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DA40" w14:textId="70032BBB" w:rsidR="00BC219F" w:rsidRPr="00E875FE" w:rsidRDefault="0005307E" w:rsidP="00007AF3">
      <w:pPr>
        <w:jc w:val="center"/>
        <w:rPr>
          <w:rFonts w:ascii="Garamond" w:hAnsi="Garamond"/>
          <w:b/>
          <w:sz w:val="24"/>
          <w:szCs w:val="24"/>
        </w:rPr>
      </w:pPr>
      <w:r>
        <w:rPr>
          <w:rFonts w:ascii="Garamond" w:hAnsi="Garamond"/>
          <w:b/>
          <w:sz w:val="24"/>
          <w:szCs w:val="24"/>
        </w:rPr>
        <w:t>SZOLGÁLTATÁSI</w:t>
      </w:r>
      <w:r w:rsidR="00BC219F" w:rsidRPr="00E875FE">
        <w:rPr>
          <w:rFonts w:ascii="Garamond" w:hAnsi="Garamond"/>
          <w:b/>
          <w:sz w:val="24"/>
          <w:szCs w:val="24"/>
        </w:rPr>
        <w:t xml:space="preserve"> </w:t>
      </w:r>
      <w:r w:rsidR="00650B7D">
        <w:rPr>
          <w:rFonts w:ascii="Garamond" w:hAnsi="Garamond"/>
          <w:b/>
          <w:sz w:val="24"/>
          <w:szCs w:val="24"/>
        </w:rPr>
        <w:t>KERET</w:t>
      </w:r>
      <w:r w:rsidR="00BC219F" w:rsidRPr="00E875FE">
        <w:rPr>
          <w:rFonts w:ascii="Garamond" w:hAnsi="Garamond"/>
          <w:b/>
          <w:sz w:val="24"/>
          <w:szCs w:val="24"/>
        </w:rPr>
        <w:t>SZERZŐDÉS</w:t>
      </w:r>
    </w:p>
    <w:p w14:paraId="60F6DA41" w14:textId="77777777" w:rsidR="00BC219F" w:rsidRPr="00E875FE" w:rsidRDefault="00BC219F" w:rsidP="00007AF3">
      <w:pPr>
        <w:rPr>
          <w:rFonts w:ascii="Garamond" w:hAnsi="Garamond"/>
          <w:sz w:val="24"/>
          <w:szCs w:val="24"/>
        </w:rPr>
      </w:pPr>
    </w:p>
    <w:p w14:paraId="3EE2508C" w14:textId="4699C660" w:rsidR="000E0A5F" w:rsidRPr="00125365" w:rsidRDefault="006C0881" w:rsidP="000E0A5F">
      <w:pPr>
        <w:jc w:val="both"/>
        <w:rPr>
          <w:rFonts w:ascii="Garamond" w:hAnsi="Garamond"/>
          <w:color w:val="000000"/>
          <w:sz w:val="24"/>
          <w:szCs w:val="24"/>
        </w:rPr>
      </w:pPr>
      <w:r>
        <w:rPr>
          <w:rFonts w:ascii="Garamond" w:hAnsi="Garamond"/>
          <w:color w:val="000000"/>
          <w:sz w:val="24"/>
          <w:szCs w:val="24"/>
        </w:rPr>
        <w:t>(</w:t>
      </w:r>
      <w:r w:rsidR="006C0EA7">
        <w:rPr>
          <w:rFonts w:ascii="Garamond" w:hAnsi="Garamond"/>
          <w:color w:val="000000"/>
          <w:sz w:val="24"/>
          <w:szCs w:val="24"/>
        </w:rPr>
        <w:t>a továbbiakban: „</w:t>
      </w:r>
      <w:r w:rsidR="006C0EA7" w:rsidRPr="00141826">
        <w:rPr>
          <w:rFonts w:ascii="Garamond" w:hAnsi="Garamond"/>
          <w:b/>
          <w:color w:val="000000"/>
          <w:sz w:val="24"/>
          <w:szCs w:val="24"/>
        </w:rPr>
        <w:t>Szerződés</w:t>
      </w:r>
      <w:r w:rsidR="006C0EA7">
        <w:rPr>
          <w:rFonts w:ascii="Garamond" w:hAnsi="Garamond"/>
          <w:color w:val="000000"/>
          <w:sz w:val="24"/>
          <w:szCs w:val="24"/>
        </w:rPr>
        <w:t>”</w:t>
      </w:r>
      <w:r>
        <w:rPr>
          <w:rFonts w:ascii="Garamond" w:hAnsi="Garamond"/>
          <w:color w:val="000000"/>
          <w:sz w:val="24"/>
          <w:szCs w:val="24"/>
        </w:rPr>
        <w:t>)</w:t>
      </w:r>
      <w:r w:rsidR="006C0EA7">
        <w:rPr>
          <w:rFonts w:ascii="Garamond" w:hAnsi="Garamond"/>
          <w:color w:val="000000"/>
          <w:sz w:val="24"/>
          <w:szCs w:val="24"/>
        </w:rPr>
        <w:t xml:space="preserve">, </w:t>
      </w:r>
      <w:r w:rsidR="000E0A5F" w:rsidRPr="00125365">
        <w:rPr>
          <w:rFonts w:ascii="Garamond" w:hAnsi="Garamond"/>
          <w:color w:val="000000"/>
          <w:sz w:val="24"/>
          <w:szCs w:val="24"/>
        </w:rPr>
        <w:t xml:space="preserve">amely létrejött az alulírott napon és helyen </w:t>
      </w:r>
    </w:p>
    <w:p w14:paraId="0B38DA70" w14:textId="0E55CC08" w:rsidR="000E0A5F" w:rsidRPr="00125365" w:rsidRDefault="000E0A5F" w:rsidP="000E0A5F">
      <w:pPr>
        <w:jc w:val="both"/>
        <w:rPr>
          <w:rFonts w:ascii="Garamond" w:hAnsi="Garamond"/>
          <w:color w:val="000000"/>
          <w:sz w:val="24"/>
          <w:szCs w:val="24"/>
        </w:rPr>
      </w:pPr>
      <w:r w:rsidRPr="00125365">
        <w:rPr>
          <w:rFonts w:ascii="Garamond" w:hAnsi="Garamond"/>
          <w:b/>
          <w:bCs/>
          <w:color w:val="000000"/>
          <w:sz w:val="24"/>
          <w:szCs w:val="24"/>
        </w:rPr>
        <w:t>egyrészről</w:t>
      </w:r>
      <w:r w:rsidR="006C0881">
        <w:rPr>
          <w:rFonts w:ascii="Garamond" w:hAnsi="Garamond"/>
          <w:color w:val="000000"/>
          <w:sz w:val="24"/>
          <w:szCs w:val="24"/>
        </w:rPr>
        <w:t xml:space="preserve"> a</w:t>
      </w:r>
      <w:r w:rsidRPr="00125365">
        <w:rPr>
          <w:rFonts w:ascii="Garamond" w:hAnsi="Garamond"/>
          <w:color w:val="000000"/>
          <w:sz w:val="24"/>
          <w:szCs w:val="24"/>
        </w:rPr>
        <w:t xml:space="preserve">: </w:t>
      </w:r>
    </w:p>
    <w:p w14:paraId="1F20AA6B" w14:textId="77777777" w:rsidR="000E0A5F" w:rsidRPr="00125365" w:rsidRDefault="000E0A5F" w:rsidP="000E0A5F">
      <w:pPr>
        <w:jc w:val="both"/>
        <w:rPr>
          <w:rFonts w:ascii="Garamond" w:hAnsi="Garamond"/>
          <w:color w:val="000000"/>
          <w:sz w:val="24"/>
          <w:szCs w:val="24"/>
        </w:rPr>
      </w:pPr>
    </w:p>
    <w:p w14:paraId="43369965" w14:textId="77777777" w:rsidR="000E0A5F" w:rsidRPr="00125365" w:rsidRDefault="000E0A5F" w:rsidP="000E0A5F">
      <w:pPr>
        <w:keepNext/>
        <w:widowControl w:val="0"/>
        <w:tabs>
          <w:tab w:val="left" w:pos="3969"/>
        </w:tabs>
        <w:autoSpaceDE w:val="0"/>
        <w:autoSpaceDN w:val="0"/>
        <w:adjustRightInd w:val="0"/>
        <w:rPr>
          <w:rFonts w:ascii="Garamond" w:hAnsi="Garamond"/>
          <w:b/>
          <w:color w:val="000000"/>
          <w:sz w:val="24"/>
          <w:szCs w:val="24"/>
        </w:rPr>
      </w:pPr>
      <w:r w:rsidRPr="00125365">
        <w:rPr>
          <w:rFonts w:ascii="Garamond" w:hAnsi="Garamond"/>
          <w:b/>
          <w:color w:val="000000"/>
          <w:sz w:val="24"/>
          <w:szCs w:val="24"/>
        </w:rPr>
        <w:t xml:space="preserve">Kínai-Magyar Vasúti Nonprofit Zrt. </w:t>
      </w:r>
    </w:p>
    <w:p w14:paraId="20A79F52" w14:textId="77777777" w:rsidR="000E0A5F" w:rsidRPr="00125365" w:rsidRDefault="000E0A5F" w:rsidP="000E0A5F">
      <w:pPr>
        <w:keepNext/>
        <w:widowControl w:val="0"/>
        <w:tabs>
          <w:tab w:val="left" w:pos="4536"/>
        </w:tabs>
        <w:autoSpaceDE w:val="0"/>
        <w:autoSpaceDN w:val="0"/>
        <w:adjustRightInd w:val="0"/>
        <w:rPr>
          <w:rFonts w:ascii="Garamond" w:hAnsi="Garamond"/>
          <w:color w:val="000000"/>
          <w:sz w:val="24"/>
          <w:szCs w:val="24"/>
        </w:rPr>
      </w:pPr>
      <w:r w:rsidRPr="00125365">
        <w:rPr>
          <w:rFonts w:ascii="Garamond" w:hAnsi="Garamond"/>
          <w:color w:val="000000"/>
          <w:sz w:val="24"/>
          <w:szCs w:val="24"/>
        </w:rPr>
        <w:t xml:space="preserve">Székhelye: </w:t>
      </w:r>
      <w:r w:rsidRPr="00125365">
        <w:rPr>
          <w:rFonts w:ascii="Garamond" w:hAnsi="Garamond"/>
          <w:color w:val="000000"/>
          <w:sz w:val="24"/>
          <w:szCs w:val="24"/>
        </w:rPr>
        <w:tab/>
        <w:t>1095 Budapest, Máriássy utca 7.</w:t>
      </w:r>
    </w:p>
    <w:p w14:paraId="5997C848" w14:textId="77777777" w:rsidR="000E0A5F" w:rsidRPr="00125365" w:rsidRDefault="000E0A5F" w:rsidP="000E0A5F">
      <w:pPr>
        <w:keepNext/>
        <w:widowControl w:val="0"/>
        <w:tabs>
          <w:tab w:val="left" w:pos="4536"/>
        </w:tabs>
        <w:autoSpaceDE w:val="0"/>
        <w:autoSpaceDN w:val="0"/>
        <w:adjustRightInd w:val="0"/>
        <w:rPr>
          <w:rFonts w:ascii="Garamond" w:hAnsi="Garamond"/>
          <w:color w:val="000000"/>
          <w:sz w:val="24"/>
          <w:szCs w:val="24"/>
        </w:rPr>
      </w:pPr>
      <w:r w:rsidRPr="00125365">
        <w:rPr>
          <w:rFonts w:ascii="Garamond" w:hAnsi="Garamond"/>
          <w:color w:val="000000"/>
          <w:sz w:val="24"/>
          <w:szCs w:val="24"/>
        </w:rPr>
        <w:t>Számlavezető pénzintézete:</w:t>
      </w:r>
      <w:r w:rsidRPr="00125365">
        <w:rPr>
          <w:rFonts w:ascii="Garamond" w:hAnsi="Garamond"/>
          <w:color w:val="000000"/>
          <w:sz w:val="24"/>
          <w:szCs w:val="24"/>
        </w:rPr>
        <w:tab/>
        <w:t>Kereskedelmi és Hitelbank Zrt.</w:t>
      </w:r>
    </w:p>
    <w:p w14:paraId="2EEB548A" w14:textId="77777777" w:rsidR="000E0A5F" w:rsidRPr="00125365" w:rsidRDefault="000E0A5F" w:rsidP="000E0A5F">
      <w:pPr>
        <w:keepNext/>
        <w:widowControl w:val="0"/>
        <w:tabs>
          <w:tab w:val="left" w:pos="4536"/>
        </w:tabs>
        <w:autoSpaceDE w:val="0"/>
        <w:autoSpaceDN w:val="0"/>
        <w:adjustRightInd w:val="0"/>
        <w:rPr>
          <w:rFonts w:ascii="Garamond" w:hAnsi="Garamond"/>
          <w:color w:val="000000"/>
          <w:sz w:val="24"/>
          <w:szCs w:val="24"/>
        </w:rPr>
      </w:pPr>
      <w:r w:rsidRPr="00125365">
        <w:rPr>
          <w:rFonts w:ascii="Garamond" w:hAnsi="Garamond"/>
          <w:color w:val="000000"/>
          <w:sz w:val="24"/>
          <w:szCs w:val="24"/>
        </w:rPr>
        <w:t>Számlaszáma:</w:t>
      </w:r>
      <w:r w:rsidRPr="00125365">
        <w:rPr>
          <w:rFonts w:ascii="Garamond" w:hAnsi="Garamond"/>
          <w:color w:val="000000"/>
          <w:sz w:val="24"/>
          <w:szCs w:val="24"/>
        </w:rPr>
        <w:tab/>
        <w:t>10404027-50526751-57541014</w:t>
      </w:r>
    </w:p>
    <w:p w14:paraId="1516F891" w14:textId="77777777" w:rsidR="000E0A5F" w:rsidRPr="00125365" w:rsidRDefault="000E0A5F" w:rsidP="000E0A5F">
      <w:pPr>
        <w:keepNext/>
        <w:widowControl w:val="0"/>
        <w:tabs>
          <w:tab w:val="left" w:pos="4536"/>
        </w:tabs>
        <w:autoSpaceDE w:val="0"/>
        <w:autoSpaceDN w:val="0"/>
        <w:adjustRightInd w:val="0"/>
        <w:rPr>
          <w:rFonts w:ascii="Garamond" w:hAnsi="Garamond"/>
          <w:color w:val="000000"/>
          <w:sz w:val="24"/>
          <w:szCs w:val="24"/>
        </w:rPr>
      </w:pPr>
      <w:r w:rsidRPr="00125365">
        <w:rPr>
          <w:rFonts w:ascii="Garamond" w:hAnsi="Garamond"/>
          <w:color w:val="000000"/>
          <w:sz w:val="24"/>
          <w:szCs w:val="24"/>
        </w:rPr>
        <w:t>Adószáma:</w:t>
      </w:r>
      <w:r w:rsidRPr="00125365">
        <w:rPr>
          <w:rFonts w:ascii="Garamond" w:hAnsi="Garamond"/>
          <w:color w:val="000000"/>
          <w:sz w:val="24"/>
          <w:szCs w:val="24"/>
        </w:rPr>
        <w:tab/>
        <w:t>25794991-2-43</w:t>
      </w:r>
    </w:p>
    <w:p w14:paraId="2D4AA2A0" w14:textId="5F264920" w:rsidR="000E0A5F" w:rsidRPr="00125365" w:rsidRDefault="000E0A5F" w:rsidP="000E0A5F">
      <w:pPr>
        <w:keepNext/>
        <w:widowControl w:val="0"/>
        <w:tabs>
          <w:tab w:val="left" w:pos="4536"/>
        </w:tabs>
        <w:autoSpaceDE w:val="0"/>
        <w:autoSpaceDN w:val="0"/>
        <w:adjustRightInd w:val="0"/>
        <w:rPr>
          <w:rFonts w:ascii="Garamond" w:hAnsi="Garamond"/>
          <w:color w:val="000000"/>
          <w:sz w:val="24"/>
          <w:szCs w:val="24"/>
        </w:rPr>
      </w:pPr>
      <w:r w:rsidRPr="00125365">
        <w:rPr>
          <w:rFonts w:ascii="Garamond" w:hAnsi="Garamond"/>
          <w:color w:val="000000"/>
          <w:sz w:val="24"/>
          <w:szCs w:val="24"/>
        </w:rPr>
        <w:t>Statisztikai számjel</w:t>
      </w:r>
      <w:r w:rsidR="006C0881">
        <w:rPr>
          <w:rFonts w:ascii="Garamond" w:hAnsi="Garamond"/>
          <w:color w:val="000000"/>
          <w:sz w:val="24"/>
          <w:szCs w:val="24"/>
        </w:rPr>
        <w:t>e</w:t>
      </w:r>
      <w:r w:rsidRPr="00125365">
        <w:rPr>
          <w:rFonts w:ascii="Garamond" w:hAnsi="Garamond"/>
          <w:color w:val="000000"/>
          <w:sz w:val="24"/>
          <w:szCs w:val="24"/>
        </w:rPr>
        <w:t>:</w:t>
      </w:r>
      <w:r w:rsidRPr="00125365">
        <w:rPr>
          <w:rFonts w:ascii="Garamond" w:hAnsi="Garamond"/>
          <w:color w:val="000000"/>
          <w:sz w:val="24"/>
          <w:szCs w:val="24"/>
        </w:rPr>
        <w:tab/>
        <w:t>25794991-7022-573-01</w:t>
      </w:r>
    </w:p>
    <w:p w14:paraId="234DA6B3" w14:textId="77777777" w:rsidR="000E0A5F" w:rsidRPr="00125365" w:rsidRDefault="000E0A5F" w:rsidP="000E0A5F">
      <w:pPr>
        <w:keepNext/>
        <w:widowControl w:val="0"/>
        <w:tabs>
          <w:tab w:val="left" w:pos="4536"/>
        </w:tabs>
        <w:autoSpaceDE w:val="0"/>
        <w:autoSpaceDN w:val="0"/>
        <w:adjustRightInd w:val="0"/>
        <w:rPr>
          <w:rFonts w:ascii="Garamond" w:hAnsi="Garamond"/>
          <w:color w:val="000000"/>
          <w:sz w:val="24"/>
          <w:szCs w:val="24"/>
        </w:rPr>
      </w:pPr>
      <w:r w:rsidRPr="00125365">
        <w:rPr>
          <w:rFonts w:ascii="Garamond" w:hAnsi="Garamond"/>
          <w:color w:val="000000"/>
          <w:sz w:val="24"/>
          <w:szCs w:val="24"/>
        </w:rPr>
        <w:t>Cégjegyzékszáma:</w:t>
      </w:r>
      <w:r w:rsidRPr="00125365">
        <w:rPr>
          <w:rFonts w:ascii="Garamond" w:hAnsi="Garamond"/>
          <w:color w:val="000000"/>
          <w:sz w:val="24"/>
          <w:szCs w:val="24"/>
        </w:rPr>
        <w:tab/>
        <w:t>01-10-049060</w:t>
      </w:r>
    </w:p>
    <w:p w14:paraId="2A30D98A" w14:textId="145C35CE" w:rsidR="00D83812" w:rsidRDefault="006C0881" w:rsidP="000E0A5F">
      <w:pPr>
        <w:keepNext/>
        <w:tabs>
          <w:tab w:val="left" w:pos="4536"/>
        </w:tabs>
        <w:ind w:left="180" w:hanging="180"/>
        <w:rPr>
          <w:rFonts w:ascii="Garamond" w:hAnsi="Garamond"/>
          <w:color w:val="000000"/>
          <w:sz w:val="24"/>
          <w:szCs w:val="24"/>
        </w:rPr>
      </w:pPr>
      <w:r>
        <w:rPr>
          <w:rFonts w:ascii="Garamond" w:hAnsi="Garamond"/>
          <w:color w:val="000000"/>
          <w:sz w:val="24"/>
          <w:szCs w:val="24"/>
        </w:rPr>
        <w:t>Képviseli</w:t>
      </w:r>
      <w:r w:rsidR="000E0A5F" w:rsidRPr="00125365">
        <w:rPr>
          <w:rFonts w:ascii="Garamond" w:hAnsi="Garamond"/>
          <w:color w:val="000000"/>
          <w:sz w:val="24"/>
          <w:szCs w:val="24"/>
        </w:rPr>
        <w:t xml:space="preserve">: </w:t>
      </w:r>
      <w:r w:rsidR="000E0A5F" w:rsidRPr="00125365">
        <w:rPr>
          <w:rFonts w:ascii="Garamond" w:hAnsi="Garamond"/>
          <w:color w:val="000000"/>
          <w:sz w:val="24"/>
          <w:szCs w:val="24"/>
        </w:rPr>
        <w:tab/>
      </w:r>
      <w:r w:rsidR="002542D4">
        <w:rPr>
          <w:rFonts w:ascii="Garamond" w:hAnsi="Garamond"/>
          <w:color w:val="000000"/>
          <w:sz w:val="24"/>
          <w:szCs w:val="24"/>
        </w:rPr>
        <w:t>Yang Yidong</w:t>
      </w:r>
      <w:r w:rsidR="000E0A5F" w:rsidRPr="00125365">
        <w:rPr>
          <w:rFonts w:ascii="Garamond" w:hAnsi="Garamond"/>
          <w:color w:val="000000"/>
          <w:sz w:val="24"/>
          <w:szCs w:val="24"/>
        </w:rPr>
        <w:t xml:space="preserve"> </w:t>
      </w:r>
      <w:r w:rsidR="00D83812">
        <w:rPr>
          <w:rFonts w:ascii="Garamond" w:hAnsi="Garamond"/>
          <w:color w:val="000000"/>
          <w:sz w:val="24"/>
          <w:szCs w:val="24"/>
        </w:rPr>
        <w:t>vezérigazgató</w:t>
      </w:r>
      <w:r w:rsidR="00076F4B">
        <w:rPr>
          <w:rFonts w:ascii="Garamond" w:hAnsi="Garamond"/>
          <w:color w:val="000000"/>
          <w:sz w:val="24"/>
          <w:szCs w:val="24"/>
        </w:rPr>
        <w:t xml:space="preserve"> és</w:t>
      </w:r>
    </w:p>
    <w:p w14:paraId="7500DAF2" w14:textId="2C14784F" w:rsidR="000E0A5F" w:rsidRPr="00125365" w:rsidRDefault="00D83812" w:rsidP="000E0A5F">
      <w:pPr>
        <w:keepNext/>
        <w:tabs>
          <w:tab w:val="left" w:pos="4536"/>
        </w:tabs>
        <w:ind w:left="180" w:hanging="180"/>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sidR="00940281">
        <w:rPr>
          <w:rFonts w:ascii="Garamond" w:hAnsi="Garamond"/>
          <w:color w:val="000000"/>
          <w:sz w:val="24"/>
          <w:szCs w:val="24"/>
        </w:rPr>
        <w:t>dr. Szeneczey Balázs</w:t>
      </w:r>
      <w:r w:rsidR="000E0A5F" w:rsidRPr="00125365">
        <w:rPr>
          <w:rFonts w:ascii="Garamond" w:hAnsi="Garamond"/>
          <w:color w:val="000000"/>
          <w:sz w:val="24"/>
          <w:szCs w:val="24"/>
        </w:rPr>
        <w:t xml:space="preserve"> vezérigazgató</w:t>
      </w:r>
      <w:r w:rsidR="000E0A5F" w:rsidRPr="00125365">
        <w:rPr>
          <w:rFonts w:ascii="Garamond" w:hAnsi="Garamond"/>
          <w:color w:val="000000"/>
          <w:sz w:val="24"/>
          <w:szCs w:val="24"/>
        </w:rPr>
        <w:tab/>
      </w:r>
    </w:p>
    <w:p w14:paraId="1E2A0CE6" w14:textId="1EDD49E8" w:rsidR="000E0A5F" w:rsidRPr="00125365" w:rsidRDefault="000E0A5F" w:rsidP="000E0A5F">
      <w:pPr>
        <w:tabs>
          <w:tab w:val="left" w:pos="4536"/>
        </w:tabs>
        <w:jc w:val="both"/>
        <w:rPr>
          <w:rFonts w:ascii="Garamond" w:hAnsi="Garamond"/>
          <w:sz w:val="24"/>
          <w:szCs w:val="24"/>
        </w:rPr>
      </w:pPr>
      <w:r w:rsidRPr="00125365">
        <w:rPr>
          <w:rFonts w:ascii="Garamond" w:hAnsi="Garamond"/>
          <w:sz w:val="24"/>
          <w:szCs w:val="24"/>
        </w:rPr>
        <w:t xml:space="preserve">mint </w:t>
      </w:r>
      <w:r w:rsidR="0005307E">
        <w:rPr>
          <w:rFonts w:ascii="Garamond" w:hAnsi="Garamond"/>
          <w:sz w:val="24"/>
          <w:szCs w:val="24"/>
        </w:rPr>
        <w:t>megrendelő</w:t>
      </w:r>
      <w:r w:rsidRPr="00125365">
        <w:rPr>
          <w:rFonts w:ascii="Garamond" w:hAnsi="Garamond"/>
          <w:sz w:val="24"/>
          <w:szCs w:val="24"/>
        </w:rPr>
        <w:t xml:space="preserve"> (a továbbiakban: „</w:t>
      </w:r>
      <w:r w:rsidR="0005307E">
        <w:rPr>
          <w:rFonts w:ascii="Garamond" w:hAnsi="Garamond"/>
          <w:b/>
          <w:sz w:val="24"/>
          <w:szCs w:val="24"/>
        </w:rPr>
        <w:t>Megrendelő</w:t>
      </w:r>
      <w:r w:rsidRPr="00125365">
        <w:rPr>
          <w:rFonts w:ascii="Garamond" w:hAnsi="Garamond"/>
          <w:sz w:val="24"/>
          <w:szCs w:val="24"/>
        </w:rPr>
        <w:t>”),</w:t>
      </w:r>
    </w:p>
    <w:p w14:paraId="4E3DA620" w14:textId="77777777" w:rsidR="000E0A5F" w:rsidRPr="00125365" w:rsidRDefault="000E0A5F" w:rsidP="000E0A5F">
      <w:pPr>
        <w:tabs>
          <w:tab w:val="left" w:pos="4536"/>
        </w:tabs>
        <w:jc w:val="both"/>
        <w:rPr>
          <w:rFonts w:ascii="Garamond" w:hAnsi="Garamond"/>
          <w:sz w:val="24"/>
          <w:szCs w:val="24"/>
        </w:rPr>
      </w:pPr>
    </w:p>
    <w:p w14:paraId="2E1AF9E9" w14:textId="77777777" w:rsidR="000E0A5F" w:rsidRPr="00125365" w:rsidRDefault="000E0A5F" w:rsidP="000E0A5F">
      <w:pPr>
        <w:tabs>
          <w:tab w:val="left" w:pos="4536"/>
        </w:tabs>
        <w:jc w:val="both"/>
        <w:rPr>
          <w:rFonts w:ascii="Garamond" w:hAnsi="Garamond"/>
          <w:sz w:val="24"/>
          <w:szCs w:val="24"/>
        </w:rPr>
      </w:pPr>
      <w:r w:rsidRPr="00125365">
        <w:rPr>
          <w:rFonts w:ascii="Garamond" w:hAnsi="Garamond"/>
          <w:sz w:val="24"/>
          <w:szCs w:val="24"/>
        </w:rPr>
        <w:t>másrészről a(z)</w:t>
      </w:r>
    </w:p>
    <w:p w14:paraId="657DD0D2" w14:textId="77777777" w:rsidR="00DE2F6B" w:rsidRDefault="00DE2F6B" w:rsidP="00BC219F">
      <w:pPr>
        <w:tabs>
          <w:tab w:val="left" w:pos="3960"/>
        </w:tabs>
        <w:ind w:left="3969" w:hanging="3969"/>
        <w:rPr>
          <w:rFonts w:ascii="Garamond" w:hAnsi="Garamond"/>
          <w:sz w:val="24"/>
          <w:szCs w:val="24"/>
        </w:rPr>
      </w:pPr>
    </w:p>
    <w:p w14:paraId="73AC8EF4" w14:textId="7E115E8B" w:rsidR="00A81CBD" w:rsidRDefault="00A81CBD" w:rsidP="00B70273">
      <w:pPr>
        <w:tabs>
          <w:tab w:val="left" w:pos="4536"/>
        </w:tabs>
        <w:ind w:left="4245" w:hanging="4245"/>
        <w:jc w:val="both"/>
        <w:rPr>
          <w:rFonts w:ascii="Garamond" w:hAnsi="Garamond"/>
          <w:sz w:val="24"/>
          <w:szCs w:val="24"/>
        </w:rPr>
      </w:pPr>
      <w:r w:rsidRPr="00125365">
        <w:rPr>
          <w:rFonts w:ascii="Garamond" w:hAnsi="Garamond"/>
          <w:b/>
          <w:sz w:val="24"/>
          <w:szCs w:val="24"/>
        </w:rPr>
        <w:t>[</w:t>
      </w:r>
      <w:r w:rsidRPr="00125365">
        <w:rPr>
          <w:rFonts w:ascii="Garamond" w:hAnsi="Garamond"/>
          <w:b/>
          <w:sz w:val="24"/>
          <w:szCs w:val="24"/>
          <w:highlight w:val="yellow"/>
        </w:rPr>
        <w:t>szerződő partner neve</w:t>
      </w:r>
      <w:r w:rsidRPr="00125365">
        <w:rPr>
          <w:rFonts w:ascii="Garamond" w:hAnsi="Garamond"/>
          <w:b/>
          <w:sz w:val="24"/>
          <w:szCs w:val="24"/>
        </w:rPr>
        <w:t>]</w:t>
      </w:r>
    </w:p>
    <w:p w14:paraId="01FED13A" w14:textId="0299BC40"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Székhely</w:t>
      </w:r>
      <w:r w:rsidR="006C0881">
        <w:rPr>
          <w:rFonts w:ascii="Garamond" w:hAnsi="Garamond"/>
          <w:color w:val="000000"/>
          <w:sz w:val="24"/>
          <w:szCs w:val="24"/>
        </w:rPr>
        <w:t>e</w:t>
      </w:r>
      <w:r w:rsidRPr="003B5C6B">
        <w:rPr>
          <w:rFonts w:ascii="Garamond" w:hAnsi="Garamond"/>
          <w:color w:val="000000"/>
          <w:sz w:val="24"/>
          <w:szCs w:val="24"/>
        </w:rPr>
        <w:t xml:space="preserve">: </w:t>
      </w:r>
      <w:r w:rsidRPr="003B5C6B">
        <w:rPr>
          <w:rFonts w:ascii="Garamond" w:hAnsi="Garamond"/>
          <w:color w:val="000000"/>
          <w:sz w:val="24"/>
          <w:szCs w:val="24"/>
        </w:rPr>
        <w:tab/>
      </w:r>
    </w:p>
    <w:p w14:paraId="27AD45C9" w14:textId="77E86D18"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 xml:space="preserve">Levelezési címe: </w:t>
      </w:r>
      <w:r w:rsidRPr="003B5C6B">
        <w:rPr>
          <w:rFonts w:ascii="Garamond" w:hAnsi="Garamond"/>
          <w:color w:val="000000"/>
          <w:sz w:val="24"/>
          <w:szCs w:val="24"/>
        </w:rPr>
        <w:tab/>
      </w:r>
    </w:p>
    <w:p w14:paraId="3D5AEDD7" w14:textId="2AAE3837"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 xml:space="preserve">Számlavezető pénzintézete: </w:t>
      </w:r>
      <w:r w:rsidRPr="003B5C6B">
        <w:rPr>
          <w:rFonts w:ascii="Garamond" w:hAnsi="Garamond"/>
          <w:color w:val="000000"/>
          <w:sz w:val="24"/>
          <w:szCs w:val="24"/>
        </w:rPr>
        <w:tab/>
      </w:r>
    </w:p>
    <w:p w14:paraId="646315F6" w14:textId="78AF719D"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 xml:space="preserve">Számlaszáma: </w:t>
      </w:r>
      <w:r w:rsidRPr="003B5C6B">
        <w:rPr>
          <w:rFonts w:ascii="Garamond" w:hAnsi="Garamond"/>
          <w:color w:val="000000"/>
          <w:sz w:val="24"/>
          <w:szCs w:val="24"/>
        </w:rPr>
        <w:tab/>
      </w:r>
    </w:p>
    <w:p w14:paraId="484E7BCC" w14:textId="7DA699DB"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 xml:space="preserve">Adószáma: </w:t>
      </w:r>
      <w:r w:rsidRPr="003B5C6B">
        <w:rPr>
          <w:rFonts w:ascii="Garamond" w:hAnsi="Garamond"/>
          <w:color w:val="000000"/>
          <w:sz w:val="24"/>
          <w:szCs w:val="24"/>
        </w:rPr>
        <w:tab/>
      </w:r>
    </w:p>
    <w:p w14:paraId="05F01D80" w14:textId="3F3BE3D2"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Statisztikai számjel</w:t>
      </w:r>
      <w:r w:rsidR="006C0881">
        <w:rPr>
          <w:rFonts w:ascii="Garamond" w:hAnsi="Garamond"/>
          <w:color w:val="000000"/>
          <w:sz w:val="24"/>
          <w:szCs w:val="24"/>
        </w:rPr>
        <w:t>e</w:t>
      </w:r>
      <w:r w:rsidRPr="003B5C6B">
        <w:rPr>
          <w:rFonts w:ascii="Garamond" w:hAnsi="Garamond"/>
          <w:color w:val="000000"/>
          <w:sz w:val="24"/>
          <w:szCs w:val="24"/>
        </w:rPr>
        <w:t xml:space="preserve">: </w:t>
      </w:r>
      <w:r w:rsidRPr="003B5C6B">
        <w:rPr>
          <w:rFonts w:ascii="Garamond" w:hAnsi="Garamond"/>
          <w:color w:val="000000"/>
          <w:sz w:val="24"/>
          <w:szCs w:val="24"/>
        </w:rPr>
        <w:tab/>
      </w:r>
    </w:p>
    <w:p w14:paraId="67A8698D" w14:textId="1239BF63"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Cégjegyzékszáma:</w:t>
      </w:r>
      <w:r w:rsidRPr="003B5C6B">
        <w:rPr>
          <w:rFonts w:ascii="Garamond" w:hAnsi="Garamond"/>
          <w:color w:val="000000"/>
          <w:sz w:val="24"/>
          <w:szCs w:val="24"/>
        </w:rPr>
        <w:tab/>
      </w:r>
    </w:p>
    <w:p w14:paraId="42E62CF3" w14:textId="4C6FFBBA" w:rsidR="002D0F51" w:rsidRPr="003B5C6B" w:rsidRDefault="002D0F51" w:rsidP="002D0F51">
      <w:pPr>
        <w:keepNext/>
        <w:widowControl w:val="0"/>
        <w:tabs>
          <w:tab w:val="left" w:pos="4536"/>
        </w:tabs>
        <w:autoSpaceDE w:val="0"/>
        <w:autoSpaceDN w:val="0"/>
        <w:adjustRightInd w:val="0"/>
        <w:rPr>
          <w:rFonts w:ascii="Garamond" w:hAnsi="Garamond"/>
          <w:color w:val="000000"/>
          <w:sz w:val="24"/>
          <w:szCs w:val="24"/>
        </w:rPr>
      </w:pPr>
      <w:r w:rsidRPr="003B5C6B">
        <w:rPr>
          <w:rFonts w:ascii="Garamond" w:hAnsi="Garamond"/>
          <w:color w:val="000000"/>
          <w:sz w:val="24"/>
          <w:szCs w:val="24"/>
        </w:rPr>
        <w:t xml:space="preserve">Képviseli: </w:t>
      </w:r>
      <w:r w:rsidRPr="003B5C6B">
        <w:rPr>
          <w:rFonts w:ascii="Garamond" w:hAnsi="Garamond"/>
          <w:color w:val="000000"/>
          <w:sz w:val="24"/>
          <w:szCs w:val="24"/>
        </w:rPr>
        <w:tab/>
      </w:r>
    </w:p>
    <w:p w14:paraId="522E3ECA" w14:textId="49AFDAFE" w:rsidR="002D0F51" w:rsidRPr="00776BF5" w:rsidRDefault="002D0F51" w:rsidP="002D0F51">
      <w:pPr>
        <w:keepNext/>
        <w:widowControl w:val="0"/>
        <w:tabs>
          <w:tab w:val="left" w:pos="4536"/>
        </w:tabs>
        <w:autoSpaceDE w:val="0"/>
        <w:autoSpaceDN w:val="0"/>
        <w:adjustRightInd w:val="0"/>
        <w:rPr>
          <w:rFonts w:ascii="Garamond" w:hAnsi="Garamond"/>
          <w:color w:val="000000"/>
          <w:sz w:val="24"/>
          <w:szCs w:val="24"/>
        </w:rPr>
      </w:pPr>
      <w:r w:rsidRPr="00776BF5">
        <w:rPr>
          <w:rFonts w:ascii="Garamond" w:hAnsi="Garamond"/>
          <w:color w:val="000000"/>
          <w:sz w:val="24"/>
          <w:szCs w:val="24"/>
        </w:rPr>
        <w:tab/>
      </w:r>
    </w:p>
    <w:p w14:paraId="532B9F3A" w14:textId="58AB1E3B" w:rsidR="002D0F51" w:rsidRPr="00125365" w:rsidRDefault="002D0F51" w:rsidP="002D0F51">
      <w:pPr>
        <w:jc w:val="both"/>
        <w:rPr>
          <w:rFonts w:ascii="Garamond" w:hAnsi="Garamond"/>
          <w:sz w:val="24"/>
          <w:szCs w:val="24"/>
        </w:rPr>
      </w:pPr>
      <w:r w:rsidRPr="00125365">
        <w:rPr>
          <w:rFonts w:ascii="Garamond" w:hAnsi="Garamond"/>
          <w:sz w:val="24"/>
          <w:szCs w:val="24"/>
        </w:rPr>
        <w:t xml:space="preserve">mint </w:t>
      </w:r>
      <w:r w:rsidR="00C34A9D">
        <w:rPr>
          <w:rFonts w:ascii="Garamond" w:hAnsi="Garamond"/>
          <w:sz w:val="24"/>
          <w:szCs w:val="24"/>
        </w:rPr>
        <w:t>s</w:t>
      </w:r>
      <w:r w:rsidR="0005307E">
        <w:rPr>
          <w:rFonts w:ascii="Garamond" w:hAnsi="Garamond"/>
          <w:sz w:val="24"/>
          <w:szCs w:val="24"/>
        </w:rPr>
        <w:t>zolgáltató</w:t>
      </w:r>
      <w:r w:rsidRPr="00125365">
        <w:rPr>
          <w:rFonts w:ascii="Garamond" w:hAnsi="Garamond"/>
          <w:sz w:val="24"/>
          <w:szCs w:val="24"/>
        </w:rPr>
        <w:t xml:space="preserve"> (a továbbiakban: „</w:t>
      </w:r>
      <w:r w:rsidR="0005307E">
        <w:rPr>
          <w:rFonts w:ascii="Garamond" w:hAnsi="Garamond"/>
          <w:b/>
          <w:sz w:val="24"/>
          <w:szCs w:val="24"/>
        </w:rPr>
        <w:t>Szolgáltató</w:t>
      </w:r>
      <w:r w:rsidRPr="00125365">
        <w:rPr>
          <w:rFonts w:ascii="Garamond" w:hAnsi="Garamond"/>
          <w:sz w:val="24"/>
          <w:szCs w:val="24"/>
        </w:rPr>
        <w:t xml:space="preserve">”, </w:t>
      </w:r>
      <w:r w:rsidR="006C0881">
        <w:rPr>
          <w:rFonts w:ascii="Garamond" w:hAnsi="Garamond"/>
          <w:sz w:val="24"/>
          <w:szCs w:val="24"/>
        </w:rPr>
        <w:t xml:space="preserve">a </w:t>
      </w:r>
      <w:r w:rsidR="0005307E">
        <w:rPr>
          <w:rFonts w:ascii="Garamond" w:hAnsi="Garamond"/>
          <w:sz w:val="24"/>
          <w:szCs w:val="24"/>
        </w:rPr>
        <w:t>Megrendelő</w:t>
      </w:r>
      <w:r w:rsidRPr="00125365">
        <w:rPr>
          <w:rFonts w:ascii="Garamond" w:hAnsi="Garamond"/>
          <w:sz w:val="24"/>
          <w:szCs w:val="24"/>
        </w:rPr>
        <w:t xml:space="preserve"> és </w:t>
      </w:r>
      <w:r w:rsidR="00C34A9D">
        <w:rPr>
          <w:rFonts w:ascii="Garamond" w:hAnsi="Garamond"/>
          <w:sz w:val="24"/>
          <w:szCs w:val="24"/>
        </w:rPr>
        <w:t>a Szolgáltató</w:t>
      </w:r>
      <w:r w:rsidR="006C0881">
        <w:rPr>
          <w:rFonts w:ascii="Garamond" w:hAnsi="Garamond"/>
          <w:sz w:val="24"/>
          <w:szCs w:val="24"/>
        </w:rPr>
        <w:t xml:space="preserve"> a továbbiakban</w:t>
      </w:r>
      <w:r w:rsidRPr="00125365">
        <w:rPr>
          <w:rFonts w:ascii="Garamond" w:hAnsi="Garamond"/>
          <w:sz w:val="24"/>
          <w:szCs w:val="24"/>
        </w:rPr>
        <w:t xml:space="preserve"> együttesen: „</w:t>
      </w:r>
      <w:r w:rsidRPr="00125365">
        <w:rPr>
          <w:rFonts w:ascii="Garamond" w:hAnsi="Garamond"/>
          <w:b/>
          <w:sz w:val="24"/>
          <w:szCs w:val="24"/>
        </w:rPr>
        <w:t>Felek</w:t>
      </w:r>
      <w:r w:rsidRPr="00125365">
        <w:rPr>
          <w:rFonts w:ascii="Garamond" w:hAnsi="Garamond"/>
          <w:sz w:val="24"/>
          <w:szCs w:val="24"/>
        </w:rPr>
        <w:t>”, külön-külön</w:t>
      </w:r>
      <w:r w:rsidR="006C0881">
        <w:rPr>
          <w:rFonts w:ascii="Garamond" w:hAnsi="Garamond"/>
          <w:sz w:val="24"/>
          <w:szCs w:val="24"/>
        </w:rPr>
        <w:t>:</w:t>
      </w:r>
      <w:r w:rsidRPr="00125365">
        <w:rPr>
          <w:rFonts w:ascii="Garamond" w:hAnsi="Garamond"/>
          <w:sz w:val="24"/>
          <w:szCs w:val="24"/>
        </w:rPr>
        <w:t xml:space="preserve"> „</w:t>
      </w:r>
      <w:r w:rsidRPr="00125365">
        <w:rPr>
          <w:rFonts w:ascii="Garamond" w:hAnsi="Garamond"/>
          <w:b/>
          <w:sz w:val="24"/>
          <w:szCs w:val="24"/>
        </w:rPr>
        <w:t>Fél</w:t>
      </w:r>
      <w:r w:rsidRPr="00125365">
        <w:rPr>
          <w:rFonts w:ascii="Garamond" w:hAnsi="Garamond"/>
          <w:sz w:val="24"/>
          <w:szCs w:val="24"/>
        </w:rPr>
        <w:t>”</w:t>
      </w:r>
      <w:r w:rsidR="006C0881">
        <w:rPr>
          <w:rFonts w:ascii="Garamond" w:hAnsi="Garamond"/>
          <w:sz w:val="24"/>
          <w:szCs w:val="24"/>
        </w:rPr>
        <w:t>)</w:t>
      </w:r>
      <w:r w:rsidRPr="00125365">
        <w:rPr>
          <w:rFonts w:ascii="Garamond" w:hAnsi="Garamond"/>
          <w:sz w:val="24"/>
          <w:szCs w:val="24"/>
        </w:rPr>
        <w:t xml:space="preserve"> között az alábbi feltételekkel:</w:t>
      </w:r>
    </w:p>
    <w:p w14:paraId="4B8857B9" w14:textId="77777777" w:rsidR="002D0F51" w:rsidRPr="00125365" w:rsidRDefault="002D0F51" w:rsidP="002D0F51">
      <w:pPr>
        <w:jc w:val="both"/>
        <w:rPr>
          <w:rFonts w:ascii="Garamond" w:hAnsi="Garamond"/>
          <w:color w:val="000000"/>
          <w:sz w:val="24"/>
          <w:szCs w:val="24"/>
        </w:rPr>
      </w:pPr>
    </w:p>
    <w:p w14:paraId="60F6DA69" w14:textId="0C8FDCC9" w:rsidR="00BC219F" w:rsidRDefault="00650B7D" w:rsidP="00B70273">
      <w:pPr>
        <w:jc w:val="center"/>
        <w:rPr>
          <w:rFonts w:ascii="Garamond" w:hAnsi="Garamond"/>
          <w:b/>
          <w:sz w:val="24"/>
          <w:szCs w:val="24"/>
        </w:rPr>
      </w:pPr>
      <w:r w:rsidRPr="00B70273">
        <w:rPr>
          <w:rFonts w:ascii="Garamond" w:hAnsi="Garamond"/>
          <w:b/>
          <w:sz w:val="24"/>
          <w:szCs w:val="24"/>
        </w:rPr>
        <w:t>Előzmények</w:t>
      </w:r>
    </w:p>
    <w:p w14:paraId="6B489A8C" w14:textId="77777777" w:rsidR="00650B7D" w:rsidRPr="00B70273" w:rsidRDefault="00650B7D" w:rsidP="00B70273">
      <w:pPr>
        <w:jc w:val="center"/>
        <w:rPr>
          <w:rFonts w:ascii="Garamond" w:hAnsi="Garamond"/>
          <w:b/>
          <w:sz w:val="24"/>
          <w:szCs w:val="24"/>
        </w:rPr>
      </w:pPr>
    </w:p>
    <w:p w14:paraId="4B0C53AB" w14:textId="4C3AB52D" w:rsidR="006C0881" w:rsidRDefault="006C0881" w:rsidP="00BC219F">
      <w:pPr>
        <w:jc w:val="both"/>
        <w:rPr>
          <w:rFonts w:ascii="Garamond" w:hAnsi="Garamond"/>
          <w:sz w:val="24"/>
          <w:szCs w:val="24"/>
        </w:rPr>
      </w:pPr>
      <w:r>
        <w:rPr>
          <w:rFonts w:ascii="Garamond" w:hAnsi="Garamond"/>
          <w:sz w:val="24"/>
          <w:szCs w:val="24"/>
        </w:rPr>
        <w:t xml:space="preserve">A </w:t>
      </w:r>
      <w:r w:rsidR="0005307E">
        <w:rPr>
          <w:rFonts w:ascii="Garamond" w:hAnsi="Garamond"/>
          <w:sz w:val="24"/>
          <w:szCs w:val="24"/>
        </w:rPr>
        <w:t>Megrendelő</w:t>
      </w:r>
      <w:r>
        <w:rPr>
          <w:rFonts w:ascii="Garamond" w:hAnsi="Garamond"/>
          <w:sz w:val="24"/>
          <w:szCs w:val="24"/>
        </w:rPr>
        <w:t xml:space="preserve"> a munkavállalói</w:t>
      </w:r>
      <w:r w:rsidR="005A2DD7">
        <w:rPr>
          <w:rFonts w:ascii="Garamond" w:hAnsi="Garamond"/>
          <w:sz w:val="24"/>
          <w:szCs w:val="24"/>
        </w:rPr>
        <w:t xml:space="preserve"> haza- és visszautazásának támogatása érdekében repülőjegyet kíván biztosítani. Ezen túlmenően a </w:t>
      </w:r>
      <w:r w:rsidR="0005307E">
        <w:rPr>
          <w:rFonts w:ascii="Garamond" w:hAnsi="Garamond"/>
          <w:sz w:val="24"/>
          <w:szCs w:val="24"/>
        </w:rPr>
        <w:t>Megrendelő</w:t>
      </w:r>
      <w:r w:rsidR="005A2DD7" w:rsidRPr="005A2DD7">
        <w:rPr>
          <w:rFonts w:ascii="Garamond" w:hAnsi="Garamond"/>
          <w:sz w:val="24"/>
          <w:szCs w:val="24"/>
        </w:rPr>
        <w:t xml:space="preserve"> </w:t>
      </w:r>
      <w:r w:rsidR="005A2DD7" w:rsidRPr="00E875FE">
        <w:rPr>
          <w:rFonts w:ascii="Garamond" w:hAnsi="Garamond"/>
          <w:sz w:val="24"/>
          <w:szCs w:val="24"/>
        </w:rPr>
        <w:t>munkavállalói</w:t>
      </w:r>
      <w:r w:rsidR="005A2DD7">
        <w:rPr>
          <w:rFonts w:ascii="Garamond" w:hAnsi="Garamond"/>
          <w:sz w:val="24"/>
          <w:szCs w:val="24"/>
        </w:rPr>
        <w:t xml:space="preserve"> </w:t>
      </w:r>
      <w:r w:rsidR="005A2DD7" w:rsidRPr="00E875FE">
        <w:rPr>
          <w:rFonts w:ascii="Garamond" w:hAnsi="Garamond"/>
          <w:sz w:val="24"/>
          <w:szCs w:val="24"/>
        </w:rPr>
        <w:t>külföldi kiküldetéseinek, nemzetközi tevékenységének ellátása, szakmai konferenciákon való részvétel</w:t>
      </w:r>
      <w:r w:rsidR="005A2DD7">
        <w:rPr>
          <w:rFonts w:ascii="Garamond" w:hAnsi="Garamond"/>
          <w:sz w:val="24"/>
          <w:szCs w:val="24"/>
        </w:rPr>
        <w:t>ének</w:t>
      </w:r>
      <w:r w:rsidR="005A2DD7" w:rsidRPr="00E875FE">
        <w:rPr>
          <w:rFonts w:ascii="Garamond" w:hAnsi="Garamond"/>
          <w:sz w:val="24"/>
          <w:szCs w:val="24"/>
        </w:rPr>
        <w:t xml:space="preserve"> </w:t>
      </w:r>
      <w:r w:rsidR="00EF4783">
        <w:rPr>
          <w:rFonts w:ascii="Garamond" w:hAnsi="Garamond"/>
          <w:sz w:val="24"/>
          <w:szCs w:val="24"/>
        </w:rPr>
        <w:t>lehetővé tétele</w:t>
      </w:r>
      <w:r w:rsidR="005A2DD7" w:rsidRPr="00E875FE">
        <w:rPr>
          <w:rFonts w:ascii="Garamond" w:hAnsi="Garamond"/>
          <w:sz w:val="24"/>
          <w:szCs w:val="24"/>
        </w:rPr>
        <w:t xml:space="preserve"> érdekében</w:t>
      </w:r>
      <w:r w:rsidR="005A2DD7">
        <w:rPr>
          <w:rFonts w:ascii="Garamond" w:hAnsi="Garamond"/>
          <w:sz w:val="24"/>
          <w:szCs w:val="24"/>
        </w:rPr>
        <w:t xml:space="preserve"> a munkavállalók részére repülőjegyet kíván biztosítani, valamint az utazásokhoz kapcsolódó kiegészítő szolgáltatásokat kíván igénybe venni.</w:t>
      </w:r>
    </w:p>
    <w:p w14:paraId="171C50DF" w14:textId="77777777" w:rsidR="00C34A9D" w:rsidRDefault="00C34A9D" w:rsidP="00BC219F">
      <w:pPr>
        <w:jc w:val="both"/>
        <w:rPr>
          <w:rFonts w:ascii="Garamond" w:hAnsi="Garamond"/>
          <w:sz w:val="24"/>
          <w:szCs w:val="24"/>
        </w:rPr>
      </w:pPr>
    </w:p>
    <w:p w14:paraId="0F771BE6" w14:textId="3FA91DED" w:rsidR="00C34A9D" w:rsidRDefault="00C34A9D" w:rsidP="00BC219F">
      <w:pPr>
        <w:jc w:val="both"/>
        <w:rPr>
          <w:rFonts w:ascii="Garamond" w:hAnsi="Garamond"/>
          <w:sz w:val="24"/>
          <w:szCs w:val="24"/>
        </w:rPr>
      </w:pPr>
      <w:r>
        <w:rPr>
          <w:rFonts w:ascii="Garamond" w:hAnsi="Garamond"/>
          <w:sz w:val="24"/>
          <w:szCs w:val="24"/>
        </w:rPr>
        <w:t>Megrendelő rendezvényeinek lebonyolítására, szervezésére, az esetlegesen felmerülő feladatok ellátására rendezvényszervezői szolgáltatást kíván igénybe venni.</w:t>
      </w:r>
    </w:p>
    <w:p w14:paraId="64BEB106" w14:textId="77777777" w:rsidR="005A2DD7" w:rsidRDefault="005A2DD7" w:rsidP="00BC219F">
      <w:pPr>
        <w:jc w:val="both"/>
        <w:rPr>
          <w:rFonts w:ascii="Garamond" w:hAnsi="Garamond"/>
          <w:sz w:val="24"/>
          <w:szCs w:val="24"/>
        </w:rPr>
      </w:pPr>
    </w:p>
    <w:p w14:paraId="2327FFE0" w14:textId="5B919FB8" w:rsidR="006C0EA7" w:rsidRDefault="00745D82" w:rsidP="00BC219F">
      <w:pPr>
        <w:jc w:val="both"/>
        <w:rPr>
          <w:rFonts w:ascii="Garamond" w:hAnsi="Garamond"/>
          <w:sz w:val="24"/>
          <w:szCs w:val="24"/>
        </w:rPr>
      </w:pPr>
      <w:r w:rsidRPr="00E875FE">
        <w:rPr>
          <w:rFonts w:ascii="Garamond" w:hAnsi="Garamond"/>
          <w:sz w:val="24"/>
          <w:szCs w:val="24"/>
        </w:rPr>
        <w:t>A</w:t>
      </w:r>
      <w:r w:rsidR="005A2DD7">
        <w:rPr>
          <w:rFonts w:ascii="Garamond" w:hAnsi="Garamond"/>
          <w:sz w:val="24"/>
          <w:szCs w:val="24"/>
        </w:rPr>
        <w:t xml:space="preserve"> fentiekre tekintettel a</w:t>
      </w:r>
      <w:r w:rsidR="002E4090" w:rsidRPr="00E875FE">
        <w:rPr>
          <w:rFonts w:ascii="Garamond" w:hAnsi="Garamond"/>
          <w:sz w:val="24"/>
          <w:szCs w:val="24"/>
        </w:rPr>
        <w:t xml:space="preserve"> </w:t>
      </w:r>
      <w:r w:rsidR="0005307E">
        <w:rPr>
          <w:rFonts w:ascii="Garamond" w:hAnsi="Garamond"/>
          <w:sz w:val="24"/>
          <w:szCs w:val="24"/>
        </w:rPr>
        <w:t>Megrendelő</w:t>
      </w:r>
      <w:r w:rsidRPr="00E875FE">
        <w:rPr>
          <w:rFonts w:ascii="Garamond" w:hAnsi="Garamond"/>
          <w:sz w:val="24"/>
          <w:szCs w:val="24"/>
        </w:rPr>
        <w:t xml:space="preserve"> </w:t>
      </w:r>
      <w:r w:rsidR="00BC219F" w:rsidRPr="00E875FE">
        <w:rPr>
          <w:rFonts w:ascii="Garamond" w:hAnsi="Garamond"/>
          <w:sz w:val="24"/>
          <w:szCs w:val="24"/>
        </w:rPr>
        <w:t>„</w:t>
      </w:r>
      <w:r w:rsidR="00C34A9D" w:rsidRPr="00C34A9D">
        <w:rPr>
          <w:rFonts w:ascii="Garamond" w:hAnsi="Garamond"/>
          <w:sz w:val="24"/>
          <w:szCs w:val="24"/>
        </w:rPr>
        <w:t>Utazás,- és rendezvényszervezés beszerzése</w:t>
      </w:r>
      <w:r w:rsidR="00BC219F" w:rsidRPr="00E875FE">
        <w:rPr>
          <w:rFonts w:ascii="Garamond" w:hAnsi="Garamond"/>
          <w:sz w:val="24"/>
          <w:szCs w:val="24"/>
        </w:rPr>
        <w:t xml:space="preserve">” tárgyában </w:t>
      </w:r>
      <w:r w:rsidR="006C0EA7" w:rsidRPr="006C0EA7">
        <w:rPr>
          <w:rFonts w:ascii="Garamond" w:hAnsi="Garamond"/>
          <w:sz w:val="24"/>
          <w:szCs w:val="24"/>
        </w:rPr>
        <w:t xml:space="preserve">a Magyarország Kormánya és a Kínai Népköztársaság Kormánya között a Budapest-Belgrád vasútvonal újjáépítési beruházás magyarországi szakaszának fejlesztése, kivitelezése és finanszírozása kapcsán született, a 2016. évi XXIV. törvénnyel kihirdetett nemzetközi egyezmény mellékletét </w:t>
      </w:r>
      <w:r w:rsidR="006C0EA7">
        <w:rPr>
          <w:rFonts w:ascii="Garamond" w:hAnsi="Garamond"/>
          <w:sz w:val="24"/>
          <w:szCs w:val="24"/>
        </w:rPr>
        <w:t>képező Beszerzési Szabályzat X.5</w:t>
      </w:r>
      <w:r w:rsidR="006C0EA7" w:rsidRPr="006C0EA7">
        <w:rPr>
          <w:rFonts w:ascii="Garamond" w:hAnsi="Garamond"/>
          <w:sz w:val="24"/>
          <w:szCs w:val="24"/>
        </w:rPr>
        <w:t>. pon</w:t>
      </w:r>
      <w:r w:rsidR="006C0EA7">
        <w:rPr>
          <w:rFonts w:ascii="Garamond" w:hAnsi="Garamond"/>
          <w:sz w:val="24"/>
          <w:szCs w:val="24"/>
        </w:rPr>
        <w:t xml:space="preserve">tja szerinti </w:t>
      </w:r>
      <w:r w:rsidR="00BC219F" w:rsidRPr="00E875FE">
        <w:rPr>
          <w:rFonts w:ascii="Garamond" w:hAnsi="Garamond"/>
          <w:sz w:val="24"/>
          <w:szCs w:val="24"/>
        </w:rPr>
        <w:t xml:space="preserve">beszerzési eljárást </w:t>
      </w:r>
      <w:r w:rsidR="006C0EA7" w:rsidRPr="006C0EA7">
        <w:rPr>
          <w:rFonts w:ascii="Garamond" w:hAnsi="Garamond"/>
          <w:sz w:val="24"/>
          <w:szCs w:val="24"/>
        </w:rPr>
        <w:t>(a továbbiakban: „</w:t>
      </w:r>
      <w:r w:rsidR="006C0EA7" w:rsidRPr="006C7D2C">
        <w:rPr>
          <w:rFonts w:ascii="Garamond" w:hAnsi="Garamond"/>
          <w:b/>
          <w:sz w:val="24"/>
          <w:szCs w:val="24"/>
        </w:rPr>
        <w:t>Beszerzési Eljárás</w:t>
      </w:r>
      <w:r w:rsidR="006C0EA7">
        <w:rPr>
          <w:rFonts w:ascii="Garamond" w:hAnsi="Garamond"/>
          <w:sz w:val="24"/>
          <w:szCs w:val="24"/>
        </w:rPr>
        <w:t xml:space="preserve">”) </w:t>
      </w:r>
      <w:r w:rsidR="00BC219F" w:rsidRPr="00E875FE">
        <w:rPr>
          <w:rFonts w:ascii="Garamond" w:hAnsi="Garamond"/>
          <w:sz w:val="24"/>
          <w:szCs w:val="24"/>
        </w:rPr>
        <w:t>folytatott le.</w:t>
      </w:r>
      <w:r w:rsidR="00E622E7" w:rsidRPr="00E875FE">
        <w:rPr>
          <w:rFonts w:ascii="Garamond" w:hAnsi="Garamond"/>
          <w:sz w:val="24"/>
          <w:szCs w:val="24"/>
        </w:rPr>
        <w:t xml:space="preserve"> </w:t>
      </w:r>
    </w:p>
    <w:p w14:paraId="412DA946" w14:textId="77777777" w:rsidR="006C0EA7" w:rsidRDefault="006C0EA7" w:rsidP="00BC219F">
      <w:pPr>
        <w:jc w:val="both"/>
        <w:rPr>
          <w:rFonts w:ascii="Garamond" w:hAnsi="Garamond"/>
          <w:sz w:val="24"/>
          <w:szCs w:val="24"/>
        </w:rPr>
      </w:pPr>
    </w:p>
    <w:p w14:paraId="60F6DA6A" w14:textId="484FA00F" w:rsidR="00BC219F" w:rsidRPr="00E875FE" w:rsidRDefault="0005307E" w:rsidP="00BC219F">
      <w:pPr>
        <w:jc w:val="both"/>
        <w:rPr>
          <w:rFonts w:ascii="Garamond" w:hAnsi="Garamond"/>
          <w:sz w:val="24"/>
          <w:szCs w:val="24"/>
        </w:rPr>
      </w:pPr>
      <w:r>
        <w:rPr>
          <w:rFonts w:ascii="Garamond" w:hAnsi="Garamond"/>
          <w:sz w:val="24"/>
          <w:szCs w:val="24"/>
        </w:rPr>
        <w:t>Megrendelő</w:t>
      </w:r>
      <w:r w:rsidR="006C0EA7" w:rsidRPr="006C0EA7">
        <w:rPr>
          <w:rFonts w:ascii="Garamond" w:hAnsi="Garamond"/>
          <w:sz w:val="24"/>
          <w:szCs w:val="24"/>
        </w:rPr>
        <w:t xml:space="preserve"> a Beszerzési Eljárásban benyújtott ajánlatokat megvizsgálta és az eljárást lezáró döntéséről [</w:t>
      </w:r>
      <w:r w:rsidR="006C0EA7" w:rsidRPr="006C7D2C">
        <w:rPr>
          <w:rFonts w:ascii="Garamond" w:hAnsi="Garamond"/>
          <w:sz w:val="24"/>
          <w:szCs w:val="24"/>
          <w:highlight w:val="yellow"/>
        </w:rPr>
        <w:t>dátum</w:t>
      </w:r>
      <w:r w:rsidR="006C0EA7" w:rsidRPr="006C0EA7">
        <w:rPr>
          <w:rFonts w:ascii="Garamond" w:hAnsi="Garamond"/>
          <w:sz w:val="24"/>
          <w:szCs w:val="24"/>
        </w:rPr>
        <w:t>] napján tájé</w:t>
      </w:r>
      <w:r w:rsidR="00CD43DF">
        <w:rPr>
          <w:rFonts w:ascii="Garamond" w:hAnsi="Garamond"/>
          <w:sz w:val="24"/>
          <w:szCs w:val="24"/>
        </w:rPr>
        <w:t xml:space="preserve">koztatta az ajánlattevőket. </w:t>
      </w:r>
      <w:r>
        <w:rPr>
          <w:rFonts w:ascii="Garamond" w:hAnsi="Garamond"/>
          <w:sz w:val="24"/>
          <w:szCs w:val="24"/>
        </w:rPr>
        <w:t>Megrendelő</w:t>
      </w:r>
      <w:r w:rsidR="006C0EA7" w:rsidRPr="006C0EA7">
        <w:rPr>
          <w:rFonts w:ascii="Garamond" w:hAnsi="Garamond"/>
          <w:sz w:val="24"/>
          <w:szCs w:val="24"/>
        </w:rPr>
        <w:t xml:space="preserve"> a Beszerzési Eljárásban beérkezett ajánlatok értékelését követően </w:t>
      </w:r>
      <w:r w:rsidR="00C34A9D">
        <w:rPr>
          <w:rFonts w:ascii="Garamond" w:hAnsi="Garamond"/>
          <w:sz w:val="24"/>
          <w:szCs w:val="24"/>
        </w:rPr>
        <w:t>a Szolgáltató</w:t>
      </w:r>
      <w:r w:rsidR="006C0EA7" w:rsidRPr="006C0EA7">
        <w:rPr>
          <w:rFonts w:ascii="Garamond" w:hAnsi="Garamond"/>
          <w:sz w:val="24"/>
          <w:szCs w:val="24"/>
        </w:rPr>
        <w:t xml:space="preserve"> ajánlatát fogadta el nyertes ajánlatként, ezért a Felek a jelen </w:t>
      </w:r>
      <w:r w:rsidR="00C34A9D">
        <w:rPr>
          <w:rFonts w:ascii="Garamond" w:hAnsi="Garamond"/>
          <w:sz w:val="24"/>
          <w:szCs w:val="24"/>
        </w:rPr>
        <w:t>kerets</w:t>
      </w:r>
      <w:r w:rsidR="006C0EA7" w:rsidRPr="006C0EA7">
        <w:rPr>
          <w:rFonts w:ascii="Garamond" w:hAnsi="Garamond"/>
          <w:sz w:val="24"/>
          <w:szCs w:val="24"/>
        </w:rPr>
        <w:t xml:space="preserve">zerződést </w:t>
      </w:r>
      <w:r w:rsidR="00C34A9D">
        <w:rPr>
          <w:rFonts w:ascii="Garamond" w:hAnsi="Garamond"/>
          <w:sz w:val="24"/>
          <w:szCs w:val="24"/>
        </w:rPr>
        <w:t>(a továbbiakban: „</w:t>
      </w:r>
      <w:r w:rsidR="00C34A9D">
        <w:rPr>
          <w:rFonts w:ascii="Garamond" w:hAnsi="Garamond"/>
          <w:b/>
          <w:bCs/>
          <w:sz w:val="24"/>
          <w:szCs w:val="24"/>
        </w:rPr>
        <w:t>Keretszerződés</w:t>
      </w:r>
      <w:r w:rsidR="00C34A9D">
        <w:rPr>
          <w:rFonts w:ascii="Garamond" w:hAnsi="Garamond"/>
          <w:sz w:val="24"/>
          <w:szCs w:val="24"/>
        </w:rPr>
        <w:t xml:space="preserve">”) </w:t>
      </w:r>
      <w:r w:rsidR="006C0EA7" w:rsidRPr="006C0EA7">
        <w:rPr>
          <w:rFonts w:ascii="Garamond" w:hAnsi="Garamond"/>
          <w:sz w:val="24"/>
          <w:szCs w:val="24"/>
        </w:rPr>
        <w:t>a Beszerzési Eljá</w:t>
      </w:r>
      <w:r w:rsidR="00CD43DF">
        <w:rPr>
          <w:rFonts w:ascii="Garamond" w:hAnsi="Garamond"/>
          <w:sz w:val="24"/>
          <w:szCs w:val="24"/>
        </w:rPr>
        <w:t xml:space="preserve">rás eredményeként kötik meg. </w:t>
      </w:r>
      <w:r w:rsidR="006C0EA7" w:rsidRPr="006C0EA7">
        <w:rPr>
          <w:rFonts w:ascii="Garamond" w:hAnsi="Garamond"/>
          <w:sz w:val="24"/>
          <w:szCs w:val="24"/>
        </w:rPr>
        <w:t xml:space="preserve">A Beszerzési Eljárás dokumentumai, így különösen az Ajánlattételi felhívás, </w:t>
      </w:r>
      <w:r w:rsidR="003B0A8F">
        <w:rPr>
          <w:rFonts w:ascii="Garamond" w:hAnsi="Garamond"/>
          <w:sz w:val="24"/>
          <w:szCs w:val="24"/>
        </w:rPr>
        <w:t>az Ajánlat</w:t>
      </w:r>
      <w:r w:rsidR="006C7D2C">
        <w:rPr>
          <w:rFonts w:ascii="Garamond" w:hAnsi="Garamond"/>
          <w:sz w:val="24"/>
          <w:szCs w:val="24"/>
        </w:rPr>
        <w:t>tétel</w:t>
      </w:r>
      <w:r w:rsidR="003B0A8F">
        <w:rPr>
          <w:rFonts w:ascii="Garamond" w:hAnsi="Garamond"/>
          <w:sz w:val="24"/>
          <w:szCs w:val="24"/>
        </w:rPr>
        <w:t>i Dokumentáció, az esetleges kiegészítő tájékoztatások</w:t>
      </w:r>
      <w:r w:rsidR="006C0EA7" w:rsidRPr="006C0EA7">
        <w:rPr>
          <w:rFonts w:ascii="Garamond" w:hAnsi="Garamond"/>
          <w:sz w:val="24"/>
          <w:szCs w:val="24"/>
        </w:rPr>
        <w:t xml:space="preserve"> és </w:t>
      </w:r>
      <w:r w:rsidR="00C34A9D">
        <w:rPr>
          <w:rFonts w:ascii="Garamond" w:hAnsi="Garamond"/>
          <w:sz w:val="24"/>
          <w:szCs w:val="24"/>
        </w:rPr>
        <w:t>a Szolgáltató</w:t>
      </w:r>
      <w:r w:rsidR="006C0EA7" w:rsidRPr="006C0EA7">
        <w:rPr>
          <w:rFonts w:ascii="Garamond" w:hAnsi="Garamond"/>
          <w:sz w:val="24"/>
          <w:szCs w:val="24"/>
        </w:rPr>
        <w:t xml:space="preserve"> ajánlata a </w:t>
      </w:r>
      <w:r w:rsidR="00C34A9D">
        <w:rPr>
          <w:rFonts w:ascii="Garamond" w:hAnsi="Garamond"/>
          <w:sz w:val="24"/>
          <w:szCs w:val="24"/>
        </w:rPr>
        <w:t>Keretszerződés</w:t>
      </w:r>
      <w:r w:rsidR="006C0EA7" w:rsidRPr="006C0EA7">
        <w:rPr>
          <w:rFonts w:ascii="Garamond" w:hAnsi="Garamond"/>
          <w:sz w:val="24"/>
          <w:szCs w:val="24"/>
        </w:rPr>
        <w:t xml:space="preserve">hez mellékletként történő csatolásuk nélkül is a </w:t>
      </w:r>
      <w:r w:rsidR="00C34A9D">
        <w:rPr>
          <w:rFonts w:ascii="Garamond" w:hAnsi="Garamond"/>
          <w:sz w:val="24"/>
          <w:szCs w:val="24"/>
        </w:rPr>
        <w:t>Keretszerződés</w:t>
      </w:r>
      <w:r w:rsidR="006C0EA7" w:rsidRPr="006C0EA7">
        <w:rPr>
          <w:rFonts w:ascii="Garamond" w:hAnsi="Garamond"/>
          <w:sz w:val="24"/>
          <w:szCs w:val="24"/>
        </w:rPr>
        <w:t xml:space="preserve"> elválaszthatatlan részét képezik.</w:t>
      </w:r>
    </w:p>
    <w:p w14:paraId="5AE55D84" w14:textId="77777777" w:rsidR="003B0A8F" w:rsidRPr="00E875FE" w:rsidRDefault="003B0A8F" w:rsidP="00BC219F">
      <w:pPr>
        <w:jc w:val="both"/>
        <w:rPr>
          <w:rFonts w:ascii="Garamond" w:hAnsi="Garamond"/>
          <w:sz w:val="24"/>
          <w:szCs w:val="24"/>
        </w:rPr>
      </w:pPr>
    </w:p>
    <w:p w14:paraId="60F6DA6C" w14:textId="018A00C7" w:rsidR="00BC219F" w:rsidRDefault="0005307E" w:rsidP="00BC219F">
      <w:pPr>
        <w:jc w:val="both"/>
        <w:rPr>
          <w:rFonts w:ascii="Garamond" w:hAnsi="Garamond"/>
          <w:sz w:val="24"/>
          <w:szCs w:val="24"/>
        </w:rPr>
      </w:pPr>
      <w:r>
        <w:rPr>
          <w:rFonts w:ascii="Garamond" w:hAnsi="Garamond"/>
          <w:bCs/>
          <w:sz w:val="24"/>
          <w:szCs w:val="24"/>
        </w:rPr>
        <w:t>Szolgáltató</w:t>
      </w:r>
      <w:r w:rsidR="0039797F" w:rsidRPr="00E875FE">
        <w:rPr>
          <w:rFonts w:ascii="Garamond" w:hAnsi="Garamond"/>
          <w:bCs/>
          <w:sz w:val="24"/>
          <w:szCs w:val="24"/>
        </w:rPr>
        <w:t xml:space="preserve"> – amennyiben volt ilyen</w:t>
      </w:r>
      <w:r w:rsidR="006C7D2C">
        <w:rPr>
          <w:rFonts w:ascii="Garamond" w:hAnsi="Garamond"/>
          <w:bCs/>
          <w:sz w:val="24"/>
          <w:szCs w:val="24"/>
        </w:rPr>
        <w:t>,</w:t>
      </w:r>
      <w:r w:rsidR="0039797F" w:rsidRPr="00E875FE">
        <w:rPr>
          <w:rFonts w:ascii="Garamond" w:hAnsi="Garamond"/>
          <w:bCs/>
          <w:sz w:val="24"/>
          <w:szCs w:val="24"/>
        </w:rPr>
        <w:t xml:space="preserve"> a </w:t>
      </w:r>
      <w:r w:rsidR="006C7D2C">
        <w:rPr>
          <w:rFonts w:ascii="Garamond" w:hAnsi="Garamond"/>
          <w:bCs/>
          <w:sz w:val="24"/>
          <w:szCs w:val="24"/>
        </w:rPr>
        <w:t>k</w:t>
      </w:r>
      <w:r w:rsidR="0039797F" w:rsidRPr="00E875FE">
        <w:rPr>
          <w:rFonts w:ascii="Garamond" w:hAnsi="Garamond"/>
          <w:bCs/>
          <w:sz w:val="24"/>
          <w:szCs w:val="24"/>
        </w:rPr>
        <w:t>iegészítő tájékoztatást – a</w:t>
      </w:r>
      <w:r w:rsidR="00865F5E">
        <w:rPr>
          <w:rFonts w:ascii="Garamond" w:hAnsi="Garamond"/>
          <w:bCs/>
          <w:sz w:val="24"/>
          <w:szCs w:val="24"/>
        </w:rPr>
        <w:t>z Ajánlattételi f</w:t>
      </w:r>
      <w:r w:rsidR="0039797F" w:rsidRPr="00E875FE">
        <w:rPr>
          <w:rFonts w:ascii="Garamond" w:hAnsi="Garamond"/>
          <w:bCs/>
          <w:sz w:val="24"/>
          <w:szCs w:val="24"/>
        </w:rPr>
        <w:t>elhívást</w:t>
      </w:r>
      <w:r w:rsidR="00865F5E">
        <w:rPr>
          <w:rFonts w:ascii="Garamond" w:hAnsi="Garamond"/>
          <w:bCs/>
          <w:sz w:val="24"/>
          <w:szCs w:val="24"/>
        </w:rPr>
        <w:t xml:space="preserve">, </w:t>
      </w:r>
      <w:r w:rsidR="0039797F" w:rsidRPr="00E875FE">
        <w:rPr>
          <w:rFonts w:ascii="Garamond" w:hAnsi="Garamond"/>
          <w:bCs/>
          <w:sz w:val="24"/>
          <w:szCs w:val="24"/>
        </w:rPr>
        <w:t>a</w:t>
      </w:r>
      <w:r w:rsidR="00865F5E">
        <w:rPr>
          <w:rFonts w:ascii="Garamond" w:hAnsi="Garamond"/>
          <w:bCs/>
          <w:sz w:val="24"/>
          <w:szCs w:val="24"/>
        </w:rPr>
        <w:t>z Ajánlat</w:t>
      </w:r>
      <w:r w:rsidR="006C7D2C">
        <w:rPr>
          <w:rFonts w:ascii="Garamond" w:hAnsi="Garamond"/>
          <w:bCs/>
          <w:sz w:val="24"/>
          <w:szCs w:val="24"/>
        </w:rPr>
        <w:t>tétel</w:t>
      </w:r>
      <w:r w:rsidR="00865F5E">
        <w:rPr>
          <w:rFonts w:ascii="Garamond" w:hAnsi="Garamond"/>
          <w:bCs/>
          <w:sz w:val="24"/>
          <w:szCs w:val="24"/>
        </w:rPr>
        <w:t>i</w:t>
      </w:r>
      <w:r w:rsidR="0039797F" w:rsidRPr="00E875FE">
        <w:rPr>
          <w:rFonts w:ascii="Garamond" w:hAnsi="Garamond"/>
          <w:bCs/>
          <w:sz w:val="24"/>
          <w:szCs w:val="24"/>
        </w:rPr>
        <w:t xml:space="preserve"> Dokumentációt és a </w:t>
      </w:r>
      <w:r w:rsidR="00C34A9D">
        <w:rPr>
          <w:rFonts w:ascii="Garamond" w:hAnsi="Garamond"/>
          <w:bCs/>
          <w:sz w:val="24"/>
          <w:szCs w:val="24"/>
        </w:rPr>
        <w:t>Keretszerződés</w:t>
      </w:r>
      <w:r w:rsidR="0039797F" w:rsidRPr="00E875FE">
        <w:rPr>
          <w:rFonts w:ascii="Garamond" w:hAnsi="Garamond"/>
          <w:bCs/>
          <w:sz w:val="24"/>
          <w:szCs w:val="24"/>
        </w:rPr>
        <w:t xml:space="preserve"> feltételeit megismerte, az abban foglaltakat nyilatkozatával elfogadta.</w:t>
      </w:r>
      <w:r w:rsidR="006B0E88">
        <w:rPr>
          <w:rFonts w:ascii="Garamond" w:hAnsi="Garamond"/>
          <w:bCs/>
          <w:sz w:val="24"/>
          <w:szCs w:val="24"/>
        </w:rPr>
        <w:t xml:space="preserve"> </w:t>
      </w:r>
      <w:r w:rsidR="00BC219F" w:rsidRPr="00E875FE">
        <w:rPr>
          <w:rFonts w:ascii="Garamond" w:hAnsi="Garamond"/>
          <w:sz w:val="24"/>
          <w:szCs w:val="24"/>
        </w:rPr>
        <w:t xml:space="preserve">A </w:t>
      </w:r>
      <w:r w:rsidR="00C34A9D">
        <w:rPr>
          <w:rFonts w:ascii="Garamond" w:hAnsi="Garamond"/>
          <w:sz w:val="24"/>
          <w:szCs w:val="24"/>
        </w:rPr>
        <w:t>Keretszerződés</w:t>
      </w:r>
      <w:r w:rsidR="00BC219F" w:rsidRPr="00E875FE">
        <w:rPr>
          <w:rFonts w:ascii="Garamond" w:hAnsi="Garamond"/>
          <w:sz w:val="24"/>
          <w:szCs w:val="24"/>
        </w:rPr>
        <w:t xml:space="preserve"> a </w:t>
      </w:r>
      <w:r>
        <w:rPr>
          <w:rFonts w:ascii="Garamond" w:hAnsi="Garamond"/>
          <w:sz w:val="24"/>
          <w:szCs w:val="24"/>
        </w:rPr>
        <w:t>Megrendelő</w:t>
      </w:r>
      <w:r w:rsidR="00BC219F" w:rsidRPr="00E875FE">
        <w:rPr>
          <w:rFonts w:ascii="Garamond" w:hAnsi="Garamond"/>
          <w:sz w:val="24"/>
          <w:szCs w:val="24"/>
        </w:rPr>
        <w:t xml:space="preserve">, mint ajánlatkérő és </w:t>
      </w:r>
      <w:r w:rsidR="00C34A9D">
        <w:rPr>
          <w:rFonts w:ascii="Garamond" w:hAnsi="Garamond"/>
          <w:sz w:val="24"/>
          <w:szCs w:val="24"/>
        </w:rPr>
        <w:t>a Szolgáltató</w:t>
      </w:r>
      <w:r w:rsidR="00BC219F" w:rsidRPr="00E875FE">
        <w:rPr>
          <w:rFonts w:ascii="Garamond" w:hAnsi="Garamond"/>
          <w:sz w:val="24"/>
          <w:szCs w:val="24"/>
        </w:rPr>
        <w:t>, mint nyertes ajánlattevő között jött létre.</w:t>
      </w:r>
    </w:p>
    <w:p w14:paraId="762834E8" w14:textId="77777777" w:rsidR="003B0A8F" w:rsidRDefault="003B0A8F" w:rsidP="00BC219F">
      <w:pPr>
        <w:jc w:val="both"/>
        <w:rPr>
          <w:rFonts w:ascii="Garamond" w:hAnsi="Garamond"/>
          <w:sz w:val="24"/>
          <w:szCs w:val="24"/>
        </w:rPr>
      </w:pPr>
    </w:p>
    <w:p w14:paraId="7F82AA21" w14:textId="5CC95666" w:rsidR="003B0A8F" w:rsidRPr="00E875FE" w:rsidRDefault="00B57279" w:rsidP="00BC219F">
      <w:pPr>
        <w:jc w:val="both"/>
        <w:rPr>
          <w:rFonts w:ascii="Garamond" w:hAnsi="Garamond"/>
          <w:sz w:val="24"/>
          <w:szCs w:val="24"/>
        </w:rPr>
      </w:pPr>
      <w:r>
        <w:rPr>
          <w:rFonts w:ascii="Garamond" w:hAnsi="Garamond"/>
          <w:sz w:val="24"/>
          <w:szCs w:val="24"/>
        </w:rPr>
        <w:t>A fentiekre tekintettel a Felek az alábbiakban állapodnak meg:</w:t>
      </w:r>
    </w:p>
    <w:p w14:paraId="60F6DA6D" w14:textId="77777777" w:rsidR="006301C5" w:rsidRPr="00E875FE" w:rsidRDefault="006301C5" w:rsidP="00BC219F">
      <w:pPr>
        <w:jc w:val="both"/>
        <w:rPr>
          <w:rFonts w:ascii="Garamond" w:hAnsi="Garamond"/>
          <w:sz w:val="24"/>
          <w:szCs w:val="24"/>
        </w:rPr>
      </w:pPr>
    </w:p>
    <w:p w14:paraId="60F6DA6E" w14:textId="77777777" w:rsidR="006301C5" w:rsidRPr="00C64439" w:rsidRDefault="006301C5" w:rsidP="00BC219F">
      <w:pPr>
        <w:jc w:val="both"/>
        <w:rPr>
          <w:rFonts w:ascii="Garamond" w:hAnsi="Garamond"/>
          <w:sz w:val="24"/>
          <w:szCs w:val="24"/>
        </w:rPr>
      </w:pPr>
    </w:p>
    <w:p w14:paraId="60F6DA6F" w14:textId="3CDDAD19" w:rsidR="00BC219F" w:rsidRPr="00C64439" w:rsidRDefault="00BC219F" w:rsidP="00BC219F">
      <w:pPr>
        <w:numPr>
          <w:ilvl w:val="0"/>
          <w:numId w:val="1"/>
        </w:numPr>
        <w:ind w:left="0" w:firstLine="0"/>
        <w:jc w:val="both"/>
        <w:rPr>
          <w:rFonts w:ascii="Garamond" w:hAnsi="Garamond"/>
          <w:b/>
          <w:sz w:val="24"/>
          <w:szCs w:val="24"/>
        </w:rPr>
      </w:pPr>
      <w:r w:rsidRPr="00C64439">
        <w:rPr>
          <w:rFonts w:ascii="Garamond" w:hAnsi="Garamond"/>
          <w:b/>
          <w:sz w:val="24"/>
          <w:szCs w:val="24"/>
        </w:rPr>
        <w:t xml:space="preserve">A </w:t>
      </w:r>
      <w:r w:rsidR="00A06B36">
        <w:rPr>
          <w:rFonts w:ascii="Garamond" w:hAnsi="Garamond"/>
          <w:b/>
          <w:sz w:val="24"/>
          <w:szCs w:val="24"/>
        </w:rPr>
        <w:t>S</w:t>
      </w:r>
      <w:r w:rsidRPr="00C64439">
        <w:rPr>
          <w:rFonts w:ascii="Garamond" w:hAnsi="Garamond"/>
          <w:b/>
          <w:sz w:val="24"/>
          <w:szCs w:val="24"/>
        </w:rPr>
        <w:t xml:space="preserve">zerződés tárgya </w:t>
      </w:r>
    </w:p>
    <w:p w14:paraId="60F6DA70" w14:textId="77777777" w:rsidR="00BC219F" w:rsidRPr="00C64439" w:rsidRDefault="00BC219F" w:rsidP="00BC219F">
      <w:pPr>
        <w:jc w:val="both"/>
        <w:rPr>
          <w:rFonts w:ascii="Garamond" w:hAnsi="Garamond"/>
          <w:b/>
          <w:sz w:val="24"/>
          <w:szCs w:val="24"/>
        </w:rPr>
      </w:pPr>
    </w:p>
    <w:p w14:paraId="1031A568" w14:textId="0579F6E7" w:rsidR="00E32639" w:rsidRDefault="00C34A9D" w:rsidP="00E622E7">
      <w:pPr>
        <w:numPr>
          <w:ilvl w:val="1"/>
          <w:numId w:val="2"/>
        </w:numPr>
        <w:ind w:left="0" w:firstLine="0"/>
        <w:jc w:val="both"/>
        <w:rPr>
          <w:rFonts w:ascii="Garamond" w:hAnsi="Garamond"/>
          <w:sz w:val="24"/>
          <w:szCs w:val="24"/>
        </w:rPr>
      </w:pPr>
      <w:r>
        <w:rPr>
          <w:rFonts w:ascii="Garamond" w:hAnsi="Garamond"/>
          <w:sz w:val="24"/>
          <w:szCs w:val="24"/>
        </w:rPr>
        <w:t>A Szolgáltató</w:t>
      </w:r>
      <w:r w:rsidR="00BC219F" w:rsidRPr="00C64439">
        <w:rPr>
          <w:rFonts w:ascii="Garamond" w:hAnsi="Garamond"/>
          <w:sz w:val="24"/>
          <w:szCs w:val="24"/>
        </w:rPr>
        <w:t xml:space="preserve"> vállalja, hogy a </w:t>
      </w:r>
      <w:r w:rsidR="0005307E">
        <w:rPr>
          <w:rFonts w:ascii="Garamond" w:hAnsi="Garamond"/>
          <w:sz w:val="24"/>
          <w:szCs w:val="24"/>
        </w:rPr>
        <w:t>Megrendelő</w:t>
      </w:r>
      <w:r w:rsidR="00BC219F" w:rsidRPr="00C64439">
        <w:rPr>
          <w:rFonts w:ascii="Garamond" w:hAnsi="Garamond"/>
          <w:sz w:val="24"/>
          <w:szCs w:val="24"/>
        </w:rPr>
        <w:t xml:space="preserve"> </w:t>
      </w:r>
      <w:r>
        <w:rPr>
          <w:rFonts w:ascii="Garamond" w:hAnsi="Garamond"/>
          <w:sz w:val="24"/>
          <w:szCs w:val="24"/>
        </w:rPr>
        <w:t>e</w:t>
      </w:r>
      <w:r w:rsidR="00E622E7" w:rsidRPr="00C64439">
        <w:rPr>
          <w:rFonts w:ascii="Garamond" w:hAnsi="Garamond"/>
          <w:sz w:val="24"/>
          <w:szCs w:val="24"/>
        </w:rPr>
        <w:t xml:space="preserve">seti </w:t>
      </w:r>
      <w:r w:rsidR="00F05DFB" w:rsidRPr="00C64439">
        <w:rPr>
          <w:rFonts w:ascii="Garamond" w:hAnsi="Garamond"/>
          <w:sz w:val="24"/>
          <w:szCs w:val="24"/>
        </w:rPr>
        <w:t>megrendelése</w:t>
      </w:r>
      <w:r w:rsidR="00E622E7" w:rsidRPr="00C64439">
        <w:rPr>
          <w:rFonts w:ascii="Garamond" w:hAnsi="Garamond"/>
          <w:sz w:val="24"/>
          <w:szCs w:val="24"/>
        </w:rPr>
        <w:t>i</w:t>
      </w:r>
      <w:r w:rsidR="00F05DFB" w:rsidRPr="00C64439">
        <w:rPr>
          <w:rFonts w:ascii="Garamond" w:hAnsi="Garamond"/>
          <w:sz w:val="24"/>
          <w:szCs w:val="24"/>
        </w:rPr>
        <w:t xml:space="preserve"> alapján a</w:t>
      </w:r>
      <w:r w:rsidR="00A81CBD">
        <w:rPr>
          <w:rFonts w:ascii="Garamond" w:hAnsi="Garamond"/>
          <w:sz w:val="24"/>
          <w:szCs w:val="24"/>
        </w:rPr>
        <w:t xml:space="preserve">z </w:t>
      </w:r>
      <w:r w:rsidR="00F05DFB" w:rsidRPr="00C64439">
        <w:rPr>
          <w:rFonts w:ascii="Garamond" w:hAnsi="Garamond"/>
          <w:sz w:val="24"/>
          <w:szCs w:val="24"/>
        </w:rPr>
        <w:t xml:space="preserve">utazásokhoz </w:t>
      </w:r>
      <w:r w:rsidR="00BC219F" w:rsidRPr="00C64439">
        <w:rPr>
          <w:rFonts w:ascii="Garamond" w:hAnsi="Garamond"/>
          <w:sz w:val="24"/>
          <w:szCs w:val="24"/>
        </w:rPr>
        <w:t xml:space="preserve">az egész világra kiterjedően repülőjegyet állít ki és szerez be - beleértve az alacsony költségű </w:t>
      </w:r>
      <w:r w:rsidR="001521D7" w:rsidRPr="00C64439">
        <w:rPr>
          <w:rFonts w:ascii="Garamond" w:hAnsi="Garamond"/>
          <w:sz w:val="24"/>
          <w:szCs w:val="24"/>
        </w:rPr>
        <w:t>diszkont (</w:t>
      </w:r>
      <w:r w:rsidR="00BC219F" w:rsidRPr="00C64439">
        <w:rPr>
          <w:rFonts w:ascii="Garamond" w:hAnsi="Garamond"/>
          <w:sz w:val="24"/>
          <w:szCs w:val="24"/>
        </w:rPr>
        <w:t>ún. fapados</w:t>
      </w:r>
      <w:r w:rsidR="001521D7" w:rsidRPr="00C64439">
        <w:rPr>
          <w:rFonts w:ascii="Garamond" w:hAnsi="Garamond"/>
          <w:sz w:val="24"/>
          <w:szCs w:val="24"/>
        </w:rPr>
        <w:t>)</w:t>
      </w:r>
      <w:r w:rsidR="00BC219F" w:rsidRPr="00C64439">
        <w:rPr>
          <w:rFonts w:ascii="Garamond" w:hAnsi="Garamond"/>
          <w:sz w:val="24"/>
          <w:szCs w:val="24"/>
        </w:rPr>
        <w:t xml:space="preserve"> légi járatok</w:t>
      </w:r>
      <w:r w:rsidR="00E622E7" w:rsidRPr="00C64439">
        <w:rPr>
          <w:rFonts w:ascii="Garamond" w:hAnsi="Garamond"/>
          <w:sz w:val="24"/>
          <w:szCs w:val="24"/>
        </w:rPr>
        <w:t xml:space="preserve">ra szóló repülőjegyeket </w:t>
      </w:r>
      <w:r w:rsidR="00BC219F" w:rsidRPr="00C64439">
        <w:rPr>
          <w:rFonts w:ascii="Garamond" w:hAnsi="Garamond"/>
          <w:sz w:val="24"/>
          <w:szCs w:val="24"/>
        </w:rPr>
        <w:t>is -, valamint</w:t>
      </w:r>
      <w:r w:rsidR="00653E6A" w:rsidRPr="00C64439">
        <w:rPr>
          <w:rFonts w:ascii="Garamond" w:hAnsi="Garamond"/>
          <w:sz w:val="24"/>
          <w:szCs w:val="24"/>
        </w:rPr>
        <w:t xml:space="preserve"> </w:t>
      </w:r>
      <w:r w:rsidR="00BC219F" w:rsidRPr="00C64439">
        <w:rPr>
          <w:rFonts w:ascii="Garamond" w:hAnsi="Garamond"/>
          <w:sz w:val="24"/>
          <w:szCs w:val="24"/>
        </w:rPr>
        <w:t xml:space="preserve">külföldi utazásokkal kapcsolatos (vízumbeszerzés, stb.) járulékos ügyintézői szolgáltatásokat </w:t>
      </w:r>
      <w:r w:rsidR="00E622E7" w:rsidRPr="00C64439">
        <w:rPr>
          <w:rFonts w:ascii="Garamond" w:hAnsi="Garamond"/>
          <w:sz w:val="24"/>
          <w:szCs w:val="24"/>
        </w:rPr>
        <w:t>nyújt</w:t>
      </w:r>
      <w:r w:rsidR="00BC219F" w:rsidRPr="00C64439">
        <w:rPr>
          <w:rFonts w:ascii="Garamond" w:hAnsi="Garamond"/>
          <w:sz w:val="24"/>
          <w:szCs w:val="24"/>
        </w:rPr>
        <w:t>. A jegyeladás magába</w:t>
      </w:r>
      <w:r w:rsidR="00A81CBD">
        <w:rPr>
          <w:rFonts w:ascii="Garamond" w:hAnsi="Garamond"/>
          <w:sz w:val="24"/>
          <w:szCs w:val="24"/>
        </w:rPr>
        <w:t>n</w:t>
      </w:r>
      <w:r w:rsidR="00BC219F" w:rsidRPr="00C64439">
        <w:rPr>
          <w:rFonts w:ascii="Garamond" w:hAnsi="Garamond"/>
          <w:sz w:val="24"/>
          <w:szCs w:val="24"/>
        </w:rPr>
        <w:t xml:space="preserve"> foglalja a külföldre történő repülőjegy telepítés költségét is. A </w:t>
      </w:r>
      <w:r w:rsidR="0005307E">
        <w:rPr>
          <w:rFonts w:ascii="Garamond" w:hAnsi="Garamond"/>
          <w:sz w:val="24"/>
          <w:szCs w:val="24"/>
        </w:rPr>
        <w:t>Megrendelő</w:t>
      </w:r>
      <w:r w:rsidR="00BC219F" w:rsidRPr="00C64439">
        <w:rPr>
          <w:rFonts w:ascii="Garamond" w:hAnsi="Garamond"/>
          <w:sz w:val="24"/>
          <w:szCs w:val="24"/>
        </w:rPr>
        <w:t xml:space="preserve"> eseti igénye szerint </w:t>
      </w:r>
      <w:r>
        <w:rPr>
          <w:rFonts w:ascii="Garamond" w:hAnsi="Garamond"/>
          <w:sz w:val="24"/>
          <w:szCs w:val="24"/>
        </w:rPr>
        <w:t>a Szolgáltató</w:t>
      </w:r>
      <w:r w:rsidR="00BC219F" w:rsidRPr="00C64439">
        <w:rPr>
          <w:rFonts w:ascii="Garamond" w:hAnsi="Garamond"/>
          <w:sz w:val="24"/>
          <w:szCs w:val="24"/>
        </w:rPr>
        <w:t xml:space="preserve"> kiegészítő szolgáltatásokat </w:t>
      </w:r>
      <w:r w:rsidR="00776B29">
        <w:rPr>
          <w:rFonts w:ascii="Garamond" w:hAnsi="Garamond"/>
          <w:sz w:val="24"/>
          <w:szCs w:val="24"/>
        </w:rPr>
        <w:t>(a továbbiakban: „</w:t>
      </w:r>
      <w:r w:rsidR="00776B29">
        <w:rPr>
          <w:rFonts w:ascii="Garamond" w:hAnsi="Garamond"/>
          <w:b/>
          <w:bCs/>
          <w:sz w:val="24"/>
          <w:szCs w:val="24"/>
        </w:rPr>
        <w:t>Kiegészítő s</w:t>
      </w:r>
      <w:r w:rsidR="00776B29" w:rsidRPr="00776B29">
        <w:rPr>
          <w:rFonts w:ascii="Garamond" w:hAnsi="Garamond"/>
          <w:b/>
          <w:bCs/>
          <w:sz w:val="24"/>
          <w:szCs w:val="24"/>
        </w:rPr>
        <w:t>zolgáltatások</w:t>
      </w:r>
      <w:r w:rsidR="00776B29">
        <w:rPr>
          <w:rFonts w:ascii="Garamond" w:hAnsi="Garamond"/>
          <w:sz w:val="24"/>
          <w:szCs w:val="24"/>
        </w:rPr>
        <w:t xml:space="preserve">”) </w:t>
      </w:r>
      <w:r w:rsidR="00BC219F" w:rsidRPr="00C64439">
        <w:rPr>
          <w:rFonts w:ascii="Garamond" w:hAnsi="Garamond"/>
          <w:sz w:val="24"/>
          <w:szCs w:val="24"/>
        </w:rPr>
        <w:t>is biztosít a szerződés 5.5 pontjában foglaltaknak megfelelően.</w:t>
      </w:r>
      <w:r w:rsidR="00E32639" w:rsidRPr="00E32639">
        <w:rPr>
          <w:rFonts w:ascii="Garamond" w:hAnsi="Garamond"/>
          <w:sz w:val="24"/>
          <w:szCs w:val="24"/>
        </w:rPr>
        <w:t xml:space="preserve"> </w:t>
      </w:r>
      <w:r w:rsidR="00E32639">
        <w:rPr>
          <w:rFonts w:ascii="Garamond" w:hAnsi="Garamond"/>
          <w:sz w:val="24"/>
          <w:szCs w:val="24"/>
        </w:rPr>
        <w:t>A Szolgáltató</w:t>
      </w:r>
      <w:r w:rsidR="00E32639" w:rsidRPr="00C64439">
        <w:rPr>
          <w:rFonts w:ascii="Garamond" w:hAnsi="Garamond"/>
          <w:sz w:val="24"/>
          <w:szCs w:val="24"/>
        </w:rPr>
        <w:t xml:space="preserve"> vállalja, hogy a </w:t>
      </w:r>
      <w:r w:rsidR="00E32639">
        <w:rPr>
          <w:rFonts w:ascii="Garamond" w:hAnsi="Garamond"/>
          <w:sz w:val="24"/>
          <w:szCs w:val="24"/>
        </w:rPr>
        <w:t>Megrendelő</w:t>
      </w:r>
      <w:r w:rsidR="00E32639" w:rsidRPr="00C64439">
        <w:rPr>
          <w:rFonts w:ascii="Garamond" w:hAnsi="Garamond"/>
          <w:sz w:val="24"/>
          <w:szCs w:val="24"/>
        </w:rPr>
        <w:t xml:space="preserve"> </w:t>
      </w:r>
      <w:r w:rsidR="00E32639">
        <w:rPr>
          <w:rFonts w:ascii="Garamond" w:hAnsi="Garamond"/>
          <w:sz w:val="24"/>
          <w:szCs w:val="24"/>
        </w:rPr>
        <w:t>egyedi</w:t>
      </w:r>
      <w:r w:rsidR="00E32639" w:rsidRPr="00C64439">
        <w:rPr>
          <w:rFonts w:ascii="Garamond" w:hAnsi="Garamond"/>
          <w:sz w:val="24"/>
          <w:szCs w:val="24"/>
        </w:rPr>
        <w:t xml:space="preserve"> megrendelései alapján a</w:t>
      </w:r>
      <w:r w:rsidR="00E32639" w:rsidRPr="00E32639">
        <w:rPr>
          <w:rFonts w:ascii="Garamond" w:hAnsi="Garamond"/>
          <w:sz w:val="24"/>
          <w:szCs w:val="24"/>
        </w:rPr>
        <w:t xml:space="preserve"> </w:t>
      </w:r>
      <w:r w:rsidR="00E32639">
        <w:rPr>
          <w:rFonts w:ascii="Garamond" w:hAnsi="Garamond"/>
          <w:sz w:val="24"/>
          <w:szCs w:val="24"/>
        </w:rPr>
        <w:t>rendezvényeinek lebonyolítását, szervezését, az esetlegesen felmerülő feladatok ellátását vállalja (a továbbiakban: („</w:t>
      </w:r>
      <w:r w:rsidR="00E32639">
        <w:rPr>
          <w:rFonts w:ascii="Garamond" w:hAnsi="Garamond"/>
          <w:b/>
          <w:bCs/>
          <w:sz w:val="24"/>
          <w:szCs w:val="24"/>
        </w:rPr>
        <w:t>Rendezvényszervezői szolgáltatások</w:t>
      </w:r>
      <w:r w:rsidR="00E32639">
        <w:rPr>
          <w:rFonts w:ascii="Garamond" w:hAnsi="Garamond"/>
          <w:sz w:val="24"/>
          <w:szCs w:val="24"/>
        </w:rPr>
        <w:t>”)</w:t>
      </w:r>
    </w:p>
    <w:p w14:paraId="16C712BC" w14:textId="77777777" w:rsidR="00A81CBD" w:rsidRDefault="00A81CBD" w:rsidP="006C7D2C">
      <w:pPr>
        <w:jc w:val="both"/>
        <w:rPr>
          <w:rFonts w:ascii="Garamond" w:hAnsi="Garamond"/>
          <w:sz w:val="24"/>
          <w:szCs w:val="24"/>
        </w:rPr>
      </w:pPr>
    </w:p>
    <w:p w14:paraId="60F6DA71" w14:textId="4F2330D2" w:rsidR="00BC219F" w:rsidRDefault="00A81CBD" w:rsidP="000B1ADD">
      <w:pPr>
        <w:numPr>
          <w:ilvl w:val="1"/>
          <w:numId w:val="2"/>
        </w:numPr>
        <w:ind w:left="0" w:firstLine="0"/>
        <w:jc w:val="both"/>
        <w:rPr>
          <w:rFonts w:ascii="Garamond" w:hAnsi="Garamond"/>
          <w:bCs/>
          <w:color w:val="000000"/>
          <w:sz w:val="24"/>
          <w:szCs w:val="24"/>
        </w:rPr>
      </w:pPr>
      <w:r>
        <w:rPr>
          <w:rFonts w:ascii="Garamond" w:hAnsi="Garamond"/>
          <w:bCs/>
          <w:color w:val="000000"/>
          <w:sz w:val="24"/>
          <w:szCs w:val="24"/>
        </w:rPr>
        <w:t xml:space="preserve">A </w:t>
      </w:r>
      <w:r w:rsidRPr="00125365">
        <w:rPr>
          <w:rFonts w:ascii="Garamond" w:hAnsi="Garamond"/>
          <w:bCs/>
          <w:color w:val="000000"/>
          <w:sz w:val="24"/>
          <w:szCs w:val="24"/>
        </w:rPr>
        <w:t xml:space="preserve">Felek megállapítják, hogy </w:t>
      </w:r>
      <w:r w:rsidR="0005307E">
        <w:rPr>
          <w:rFonts w:ascii="Garamond" w:hAnsi="Garamond"/>
          <w:bCs/>
          <w:color w:val="000000"/>
          <w:sz w:val="24"/>
          <w:szCs w:val="24"/>
        </w:rPr>
        <w:t>Szolgáltató</w:t>
      </w:r>
      <w:r w:rsidR="00E32639">
        <w:rPr>
          <w:rFonts w:ascii="Garamond" w:hAnsi="Garamond"/>
          <w:bCs/>
          <w:color w:val="000000"/>
          <w:sz w:val="24"/>
          <w:szCs w:val="24"/>
        </w:rPr>
        <w:t xml:space="preserve"> Kiegészítő szolgáltatásokra vonatkozó</w:t>
      </w:r>
      <w:r w:rsidRPr="00125365">
        <w:rPr>
          <w:rFonts w:ascii="Garamond" w:hAnsi="Garamond"/>
          <w:bCs/>
          <w:color w:val="000000"/>
          <w:sz w:val="24"/>
          <w:szCs w:val="24"/>
        </w:rPr>
        <w:t xml:space="preserve"> teljesítési kötelezettsége kizárólag </w:t>
      </w:r>
      <w:r>
        <w:rPr>
          <w:rFonts w:ascii="Garamond" w:hAnsi="Garamond"/>
          <w:bCs/>
          <w:color w:val="000000"/>
          <w:sz w:val="24"/>
          <w:szCs w:val="24"/>
        </w:rPr>
        <w:t xml:space="preserve">a </w:t>
      </w:r>
      <w:r w:rsidR="0005307E">
        <w:rPr>
          <w:rFonts w:ascii="Garamond" w:hAnsi="Garamond"/>
          <w:bCs/>
          <w:color w:val="000000"/>
          <w:sz w:val="24"/>
          <w:szCs w:val="24"/>
        </w:rPr>
        <w:t>Megrendelő</w:t>
      </w:r>
      <w:r w:rsidRPr="00125365">
        <w:rPr>
          <w:rFonts w:ascii="Garamond" w:hAnsi="Garamond"/>
          <w:bCs/>
          <w:color w:val="000000"/>
          <w:sz w:val="24"/>
          <w:szCs w:val="24"/>
        </w:rPr>
        <w:t xml:space="preserve"> </w:t>
      </w:r>
      <w:r w:rsidR="006C7D2C">
        <w:rPr>
          <w:rFonts w:ascii="Garamond" w:hAnsi="Garamond"/>
          <w:bCs/>
          <w:color w:val="000000"/>
          <w:sz w:val="24"/>
          <w:szCs w:val="24"/>
        </w:rPr>
        <w:t>e</w:t>
      </w:r>
      <w:r>
        <w:rPr>
          <w:rFonts w:ascii="Garamond" w:hAnsi="Garamond"/>
          <w:bCs/>
          <w:color w:val="000000"/>
          <w:sz w:val="24"/>
          <w:szCs w:val="24"/>
        </w:rPr>
        <w:t>seti megrendelés</w:t>
      </w:r>
      <w:r w:rsidRPr="00125365">
        <w:rPr>
          <w:rFonts w:ascii="Garamond" w:hAnsi="Garamond"/>
          <w:bCs/>
          <w:color w:val="000000"/>
          <w:sz w:val="24"/>
          <w:szCs w:val="24"/>
        </w:rPr>
        <w:t xml:space="preserve">e </w:t>
      </w:r>
      <w:r w:rsidRPr="000D6A74">
        <w:rPr>
          <w:rFonts w:ascii="Garamond" w:hAnsi="Garamond"/>
          <w:sz w:val="24"/>
          <w:szCs w:val="24"/>
        </w:rPr>
        <w:t xml:space="preserve">(a továbbiakban: </w:t>
      </w:r>
      <w:r>
        <w:rPr>
          <w:rFonts w:ascii="Garamond" w:hAnsi="Garamond"/>
          <w:sz w:val="24"/>
          <w:szCs w:val="24"/>
        </w:rPr>
        <w:t>„</w:t>
      </w:r>
      <w:r>
        <w:rPr>
          <w:rFonts w:ascii="Garamond" w:hAnsi="Garamond"/>
          <w:b/>
          <w:bCs/>
          <w:sz w:val="24"/>
          <w:szCs w:val="24"/>
        </w:rPr>
        <w:t>Eseti megrendelés</w:t>
      </w:r>
      <w:r>
        <w:rPr>
          <w:rFonts w:ascii="Garamond" w:hAnsi="Garamond"/>
          <w:sz w:val="24"/>
          <w:szCs w:val="24"/>
        </w:rPr>
        <w:t>”</w:t>
      </w:r>
      <w:r w:rsidRPr="000D6A74">
        <w:rPr>
          <w:rFonts w:ascii="Garamond" w:hAnsi="Garamond"/>
          <w:sz w:val="24"/>
          <w:szCs w:val="24"/>
        </w:rPr>
        <w:t>)</w:t>
      </w:r>
      <w:r w:rsidRPr="002C0FBE">
        <w:rPr>
          <w:rFonts w:ascii="Garamond" w:hAnsi="Garamond"/>
          <w:sz w:val="22"/>
          <w:szCs w:val="22"/>
        </w:rPr>
        <w:t xml:space="preserve"> </w:t>
      </w:r>
      <w:r w:rsidRPr="00125365">
        <w:rPr>
          <w:rFonts w:ascii="Garamond" w:hAnsi="Garamond"/>
          <w:bCs/>
          <w:color w:val="000000"/>
          <w:sz w:val="24"/>
          <w:szCs w:val="24"/>
        </w:rPr>
        <w:t>alapján keletkezik.</w:t>
      </w:r>
    </w:p>
    <w:p w14:paraId="072904AB" w14:textId="77777777" w:rsidR="00E32639" w:rsidRDefault="00E32639" w:rsidP="00E32639">
      <w:pPr>
        <w:pStyle w:val="Listaszerbekezds"/>
        <w:rPr>
          <w:rFonts w:ascii="Garamond" w:hAnsi="Garamond"/>
          <w:bCs/>
          <w:color w:val="000000"/>
          <w:sz w:val="24"/>
          <w:szCs w:val="24"/>
        </w:rPr>
      </w:pPr>
    </w:p>
    <w:p w14:paraId="4BA4C666" w14:textId="651F1719" w:rsidR="00E32639" w:rsidRPr="006C7D2C" w:rsidRDefault="00E32639" w:rsidP="00E32639">
      <w:pPr>
        <w:numPr>
          <w:ilvl w:val="1"/>
          <w:numId w:val="2"/>
        </w:numPr>
        <w:ind w:left="0" w:firstLine="0"/>
        <w:jc w:val="both"/>
        <w:rPr>
          <w:rFonts w:ascii="Garamond" w:hAnsi="Garamond"/>
          <w:bCs/>
          <w:color w:val="000000"/>
          <w:sz w:val="24"/>
          <w:szCs w:val="24"/>
        </w:rPr>
      </w:pPr>
      <w:r>
        <w:rPr>
          <w:rFonts w:ascii="Garamond" w:hAnsi="Garamond"/>
          <w:bCs/>
          <w:color w:val="000000"/>
          <w:sz w:val="24"/>
          <w:szCs w:val="24"/>
        </w:rPr>
        <w:t xml:space="preserve">A </w:t>
      </w:r>
      <w:r w:rsidRPr="00125365">
        <w:rPr>
          <w:rFonts w:ascii="Garamond" w:hAnsi="Garamond"/>
          <w:bCs/>
          <w:color w:val="000000"/>
          <w:sz w:val="24"/>
          <w:szCs w:val="24"/>
        </w:rPr>
        <w:t xml:space="preserve">Felek megállapítják, hogy </w:t>
      </w:r>
      <w:r>
        <w:rPr>
          <w:rFonts w:ascii="Garamond" w:hAnsi="Garamond"/>
          <w:bCs/>
          <w:color w:val="000000"/>
          <w:sz w:val="24"/>
          <w:szCs w:val="24"/>
        </w:rPr>
        <w:t>Szolgáltató</w:t>
      </w:r>
      <w:r w:rsidRPr="00125365">
        <w:rPr>
          <w:rFonts w:ascii="Garamond" w:hAnsi="Garamond"/>
          <w:bCs/>
          <w:color w:val="000000"/>
          <w:sz w:val="24"/>
          <w:szCs w:val="24"/>
        </w:rPr>
        <w:t xml:space="preserve"> </w:t>
      </w:r>
      <w:r>
        <w:rPr>
          <w:rFonts w:ascii="Garamond" w:hAnsi="Garamond"/>
          <w:bCs/>
          <w:color w:val="000000"/>
          <w:sz w:val="24"/>
          <w:szCs w:val="24"/>
        </w:rPr>
        <w:t>Rendezvényszervezői szolgáltatásokra vonatkozó</w:t>
      </w:r>
      <w:r w:rsidRPr="00125365">
        <w:rPr>
          <w:rFonts w:ascii="Garamond" w:hAnsi="Garamond"/>
          <w:bCs/>
          <w:color w:val="000000"/>
          <w:sz w:val="24"/>
          <w:szCs w:val="24"/>
        </w:rPr>
        <w:t xml:space="preserve"> teljesítési kötelezettsége kizárólag </w:t>
      </w:r>
      <w:r>
        <w:rPr>
          <w:rFonts w:ascii="Garamond" w:hAnsi="Garamond"/>
          <w:bCs/>
          <w:color w:val="000000"/>
          <w:sz w:val="24"/>
          <w:szCs w:val="24"/>
        </w:rPr>
        <w:t>a Megrendelő</w:t>
      </w:r>
      <w:r w:rsidRPr="00125365">
        <w:rPr>
          <w:rFonts w:ascii="Garamond" w:hAnsi="Garamond"/>
          <w:bCs/>
          <w:color w:val="000000"/>
          <w:sz w:val="24"/>
          <w:szCs w:val="24"/>
        </w:rPr>
        <w:t xml:space="preserve"> </w:t>
      </w:r>
      <w:r>
        <w:rPr>
          <w:rFonts w:ascii="Garamond" w:hAnsi="Garamond"/>
          <w:bCs/>
          <w:color w:val="000000"/>
          <w:sz w:val="24"/>
          <w:szCs w:val="24"/>
        </w:rPr>
        <w:t>egyedi megrendelés</w:t>
      </w:r>
      <w:r w:rsidRPr="00125365">
        <w:rPr>
          <w:rFonts w:ascii="Garamond" w:hAnsi="Garamond"/>
          <w:bCs/>
          <w:color w:val="000000"/>
          <w:sz w:val="24"/>
          <w:szCs w:val="24"/>
        </w:rPr>
        <w:t xml:space="preserve">e </w:t>
      </w:r>
      <w:r w:rsidRPr="000D6A74">
        <w:rPr>
          <w:rFonts w:ascii="Garamond" w:hAnsi="Garamond"/>
          <w:sz w:val="24"/>
          <w:szCs w:val="24"/>
        </w:rPr>
        <w:t xml:space="preserve">(a továbbiakban: </w:t>
      </w:r>
      <w:r>
        <w:rPr>
          <w:rFonts w:ascii="Garamond" w:hAnsi="Garamond"/>
          <w:sz w:val="24"/>
          <w:szCs w:val="24"/>
        </w:rPr>
        <w:t>„</w:t>
      </w:r>
      <w:r>
        <w:rPr>
          <w:rFonts w:ascii="Garamond" w:hAnsi="Garamond"/>
          <w:b/>
          <w:bCs/>
          <w:sz w:val="24"/>
          <w:szCs w:val="24"/>
        </w:rPr>
        <w:t>Egyedi megrendelés</w:t>
      </w:r>
      <w:r>
        <w:rPr>
          <w:rFonts w:ascii="Garamond" w:hAnsi="Garamond"/>
          <w:sz w:val="24"/>
          <w:szCs w:val="24"/>
        </w:rPr>
        <w:t>”</w:t>
      </w:r>
      <w:r w:rsidRPr="000D6A74">
        <w:rPr>
          <w:rFonts w:ascii="Garamond" w:hAnsi="Garamond"/>
          <w:sz w:val="24"/>
          <w:szCs w:val="24"/>
        </w:rPr>
        <w:t>)</w:t>
      </w:r>
      <w:r w:rsidRPr="002C0FBE">
        <w:rPr>
          <w:rFonts w:ascii="Garamond" w:hAnsi="Garamond"/>
          <w:sz w:val="22"/>
          <w:szCs w:val="22"/>
        </w:rPr>
        <w:t xml:space="preserve"> </w:t>
      </w:r>
      <w:r w:rsidRPr="00125365">
        <w:rPr>
          <w:rFonts w:ascii="Garamond" w:hAnsi="Garamond"/>
          <w:bCs/>
          <w:color w:val="000000"/>
          <w:sz w:val="24"/>
          <w:szCs w:val="24"/>
        </w:rPr>
        <w:t>alapján keletkezik</w:t>
      </w:r>
      <w:r>
        <w:rPr>
          <w:rFonts w:ascii="Garamond" w:hAnsi="Garamond"/>
          <w:bCs/>
          <w:color w:val="000000"/>
          <w:sz w:val="24"/>
          <w:szCs w:val="24"/>
        </w:rPr>
        <w:t xml:space="preserve"> (</w:t>
      </w:r>
      <w:r>
        <w:rPr>
          <w:rFonts w:ascii="Garamond" w:hAnsi="Garamond"/>
          <w:sz w:val="24"/>
          <w:szCs w:val="24"/>
        </w:rPr>
        <w:t xml:space="preserve">az </w:t>
      </w:r>
      <w:r w:rsidRPr="00A90AD1">
        <w:rPr>
          <w:rFonts w:ascii="Garamond" w:hAnsi="Garamond"/>
          <w:sz w:val="24"/>
          <w:szCs w:val="24"/>
        </w:rPr>
        <w:t>Eseti megrendelés</w:t>
      </w:r>
      <w:r w:rsidRPr="00CE06F4">
        <w:rPr>
          <w:rFonts w:ascii="Garamond" w:hAnsi="Garamond"/>
          <w:sz w:val="24"/>
          <w:szCs w:val="24"/>
        </w:rPr>
        <w:t xml:space="preserve"> </w:t>
      </w:r>
      <w:r>
        <w:rPr>
          <w:rFonts w:ascii="Garamond" w:hAnsi="Garamond"/>
          <w:sz w:val="24"/>
          <w:szCs w:val="24"/>
        </w:rPr>
        <w:t>és az Egyedi megrendelés a továbbiakban</w:t>
      </w:r>
      <w:r w:rsidRPr="00125365">
        <w:rPr>
          <w:rFonts w:ascii="Garamond" w:hAnsi="Garamond"/>
          <w:sz w:val="24"/>
          <w:szCs w:val="24"/>
        </w:rPr>
        <w:t xml:space="preserve"> együttesen: „</w:t>
      </w:r>
      <w:r>
        <w:rPr>
          <w:rFonts w:ascii="Garamond" w:hAnsi="Garamond"/>
          <w:b/>
          <w:sz w:val="24"/>
          <w:szCs w:val="24"/>
        </w:rPr>
        <w:t>Megrendelés</w:t>
      </w:r>
      <w:r w:rsidRPr="00125365">
        <w:rPr>
          <w:rFonts w:ascii="Garamond" w:hAnsi="Garamond"/>
          <w:sz w:val="24"/>
          <w:szCs w:val="24"/>
        </w:rPr>
        <w:t>”</w:t>
      </w:r>
      <w:r w:rsidRPr="00125365">
        <w:rPr>
          <w:rFonts w:ascii="Garamond" w:hAnsi="Garamond"/>
          <w:bCs/>
          <w:color w:val="000000"/>
          <w:sz w:val="24"/>
          <w:szCs w:val="24"/>
        </w:rPr>
        <w:t>.</w:t>
      </w:r>
    </w:p>
    <w:p w14:paraId="60F6DA72" w14:textId="77777777" w:rsidR="00BC219F" w:rsidRPr="00C64439" w:rsidRDefault="00BC219F" w:rsidP="00BC219F">
      <w:pPr>
        <w:jc w:val="both"/>
        <w:rPr>
          <w:rFonts w:ascii="Garamond" w:hAnsi="Garamond"/>
          <w:sz w:val="24"/>
          <w:szCs w:val="24"/>
        </w:rPr>
      </w:pPr>
    </w:p>
    <w:p w14:paraId="559B5A83" w14:textId="285829E5" w:rsidR="00A81CBD" w:rsidRDefault="00E622E7" w:rsidP="006C7D2C">
      <w:pPr>
        <w:numPr>
          <w:ilvl w:val="1"/>
          <w:numId w:val="2"/>
        </w:numPr>
        <w:tabs>
          <w:tab w:val="left" w:pos="567"/>
        </w:tabs>
        <w:ind w:left="0" w:firstLine="0"/>
        <w:jc w:val="both"/>
        <w:rPr>
          <w:rFonts w:ascii="Garamond" w:hAnsi="Garamond"/>
          <w:sz w:val="24"/>
          <w:szCs w:val="24"/>
        </w:rPr>
      </w:pPr>
      <w:r w:rsidRPr="00C64439">
        <w:rPr>
          <w:rFonts w:ascii="Garamond" w:hAnsi="Garamond"/>
          <w:sz w:val="24"/>
          <w:szCs w:val="24"/>
        </w:rPr>
        <w:t xml:space="preserve">Felek a </w:t>
      </w:r>
      <w:r w:rsidR="00C34A9D">
        <w:rPr>
          <w:rFonts w:ascii="Garamond" w:hAnsi="Garamond"/>
          <w:sz w:val="24"/>
          <w:szCs w:val="24"/>
        </w:rPr>
        <w:t>Keretszerződés</w:t>
      </w:r>
      <w:r w:rsidRPr="00C64439">
        <w:rPr>
          <w:rFonts w:ascii="Garamond" w:hAnsi="Garamond"/>
          <w:sz w:val="24"/>
          <w:szCs w:val="24"/>
        </w:rPr>
        <w:t xml:space="preserve"> alapján igénybe vehető szolgáltatások keretösszegét </w:t>
      </w:r>
      <w:r w:rsidR="00C34A9D">
        <w:rPr>
          <w:rFonts w:ascii="Garamond" w:hAnsi="Garamond"/>
          <w:sz w:val="24"/>
          <w:szCs w:val="24"/>
        </w:rPr>
        <w:t>35</w:t>
      </w:r>
      <w:r w:rsidR="00C34A9D" w:rsidRPr="00C64439">
        <w:rPr>
          <w:rFonts w:ascii="Garamond" w:hAnsi="Garamond"/>
          <w:sz w:val="24"/>
          <w:szCs w:val="24"/>
        </w:rPr>
        <w:t> </w:t>
      </w:r>
      <w:r w:rsidRPr="00C64439">
        <w:rPr>
          <w:rFonts w:ascii="Garamond" w:hAnsi="Garamond"/>
          <w:sz w:val="24"/>
          <w:szCs w:val="24"/>
        </w:rPr>
        <w:t>000</w:t>
      </w:r>
      <w:r w:rsidR="008F6E7E">
        <w:rPr>
          <w:rFonts w:ascii="Garamond" w:hAnsi="Garamond"/>
          <w:sz w:val="24"/>
          <w:szCs w:val="24"/>
        </w:rPr>
        <w:t> </w:t>
      </w:r>
      <w:r w:rsidRPr="00C64439">
        <w:rPr>
          <w:rFonts w:ascii="Garamond" w:hAnsi="Garamond"/>
          <w:sz w:val="24"/>
          <w:szCs w:val="24"/>
        </w:rPr>
        <w:t>000</w:t>
      </w:r>
      <w:r w:rsidR="008F6E7E">
        <w:rPr>
          <w:rFonts w:ascii="Garamond" w:hAnsi="Garamond"/>
          <w:sz w:val="24"/>
          <w:szCs w:val="24"/>
        </w:rPr>
        <w:t>.-</w:t>
      </w:r>
      <w:r w:rsidRPr="00C64439">
        <w:rPr>
          <w:rFonts w:ascii="Garamond" w:hAnsi="Garamond"/>
          <w:sz w:val="24"/>
          <w:szCs w:val="24"/>
        </w:rPr>
        <w:t xml:space="preserve"> Ft </w:t>
      </w:r>
      <w:r w:rsidR="008F6E7E">
        <w:rPr>
          <w:rFonts w:ascii="Garamond" w:hAnsi="Garamond"/>
          <w:sz w:val="24"/>
          <w:szCs w:val="24"/>
        </w:rPr>
        <w:t xml:space="preserve">+ ÁFA </w:t>
      </w:r>
      <w:r w:rsidR="00A81CBD">
        <w:rPr>
          <w:rFonts w:ascii="Garamond" w:hAnsi="Garamond"/>
          <w:sz w:val="24"/>
          <w:szCs w:val="24"/>
        </w:rPr>
        <w:t xml:space="preserve">(azaz </w:t>
      </w:r>
      <w:r w:rsidR="00C34A9D">
        <w:rPr>
          <w:rFonts w:ascii="Garamond" w:hAnsi="Garamond"/>
          <w:sz w:val="24"/>
          <w:szCs w:val="24"/>
        </w:rPr>
        <w:t xml:space="preserve">harmincötmillió </w:t>
      </w:r>
      <w:r w:rsidR="00A81CBD">
        <w:rPr>
          <w:rFonts w:ascii="Garamond" w:hAnsi="Garamond"/>
          <w:sz w:val="24"/>
          <w:szCs w:val="24"/>
        </w:rPr>
        <w:t>forint</w:t>
      </w:r>
      <w:r w:rsidR="008F6E7E">
        <w:rPr>
          <w:rFonts w:ascii="Garamond" w:hAnsi="Garamond"/>
          <w:sz w:val="24"/>
          <w:szCs w:val="24"/>
        </w:rPr>
        <w:t xml:space="preserve"> plusz ÁFA</w:t>
      </w:r>
      <w:r w:rsidR="00A81CBD">
        <w:rPr>
          <w:rFonts w:ascii="Garamond" w:hAnsi="Garamond"/>
          <w:sz w:val="24"/>
          <w:szCs w:val="24"/>
        </w:rPr>
        <w:t xml:space="preserve">) </w:t>
      </w:r>
      <w:r w:rsidRPr="00C64439">
        <w:rPr>
          <w:rFonts w:ascii="Garamond" w:hAnsi="Garamond"/>
          <w:sz w:val="24"/>
          <w:szCs w:val="24"/>
        </w:rPr>
        <w:t xml:space="preserve">értékben </w:t>
      </w:r>
      <w:r w:rsidR="008F6E7E">
        <w:rPr>
          <w:rFonts w:ascii="Garamond" w:hAnsi="Garamond"/>
          <w:sz w:val="24"/>
          <w:szCs w:val="24"/>
        </w:rPr>
        <w:t>(</w:t>
      </w:r>
      <w:r w:rsidR="00D34CA6">
        <w:rPr>
          <w:rFonts w:ascii="Garamond" w:hAnsi="Garamond"/>
          <w:sz w:val="24"/>
          <w:szCs w:val="24"/>
        </w:rPr>
        <w:t xml:space="preserve">a </w:t>
      </w:r>
      <w:r w:rsidR="008F6E7E">
        <w:rPr>
          <w:rFonts w:ascii="Garamond" w:hAnsi="Garamond"/>
          <w:sz w:val="24"/>
          <w:szCs w:val="24"/>
        </w:rPr>
        <w:t>továbbiakban: „</w:t>
      </w:r>
      <w:r w:rsidR="008F6E7E" w:rsidRPr="006C7D2C">
        <w:rPr>
          <w:rFonts w:ascii="Garamond" w:hAnsi="Garamond"/>
          <w:b/>
          <w:sz w:val="24"/>
          <w:szCs w:val="24"/>
        </w:rPr>
        <w:t>Keretösszeg</w:t>
      </w:r>
      <w:r w:rsidR="008F6E7E">
        <w:rPr>
          <w:rFonts w:ascii="Garamond" w:hAnsi="Garamond"/>
          <w:sz w:val="24"/>
          <w:szCs w:val="24"/>
        </w:rPr>
        <w:t xml:space="preserve">”) </w:t>
      </w:r>
      <w:r w:rsidRPr="00C64439">
        <w:rPr>
          <w:rFonts w:ascii="Garamond" w:hAnsi="Garamond"/>
          <w:sz w:val="24"/>
          <w:szCs w:val="24"/>
        </w:rPr>
        <w:t>határozzák meg</w:t>
      </w:r>
      <w:r w:rsidR="00B10CA2">
        <w:rPr>
          <w:rFonts w:ascii="Garamond" w:hAnsi="Garamond"/>
          <w:sz w:val="24"/>
          <w:szCs w:val="24"/>
        </w:rPr>
        <w:t>.</w:t>
      </w:r>
      <w:r w:rsidRPr="00C64439">
        <w:rPr>
          <w:rFonts w:ascii="Garamond" w:hAnsi="Garamond"/>
          <w:sz w:val="24"/>
          <w:szCs w:val="24"/>
        </w:rPr>
        <w:t xml:space="preserve"> </w:t>
      </w:r>
      <w:r w:rsidR="0005307E">
        <w:rPr>
          <w:rFonts w:ascii="Garamond" w:hAnsi="Garamond"/>
          <w:sz w:val="24"/>
          <w:szCs w:val="24"/>
        </w:rPr>
        <w:t>Megrendelő</w:t>
      </w:r>
      <w:r w:rsidR="00B10CA2">
        <w:rPr>
          <w:rFonts w:ascii="Garamond" w:hAnsi="Garamond"/>
          <w:sz w:val="24"/>
          <w:szCs w:val="24"/>
        </w:rPr>
        <w:t xml:space="preserve"> </w:t>
      </w:r>
      <w:r w:rsidRPr="00C64439">
        <w:rPr>
          <w:rFonts w:ascii="Garamond" w:hAnsi="Garamond"/>
          <w:sz w:val="24"/>
          <w:szCs w:val="24"/>
        </w:rPr>
        <w:t xml:space="preserve">a szerződéskötést követő </w:t>
      </w:r>
      <w:r w:rsidR="00C34A9D">
        <w:rPr>
          <w:rFonts w:ascii="Garamond" w:hAnsi="Garamond"/>
          <w:sz w:val="24"/>
          <w:szCs w:val="24"/>
        </w:rPr>
        <w:t>12</w:t>
      </w:r>
      <w:r w:rsidR="006301C5" w:rsidRPr="00C64439">
        <w:rPr>
          <w:rFonts w:ascii="Garamond" w:hAnsi="Garamond"/>
          <w:sz w:val="24"/>
          <w:szCs w:val="24"/>
        </w:rPr>
        <w:t xml:space="preserve"> hónap</w:t>
      </w:r>
      <w:r w:rsidR="00B10CA2">
        <w:rPr>
          <w:rFonts w:ascii="Garamond" w:hAnsi="Garamond"/>
          <w:sz w:val="24"/>
          <w:szCs w:val="24"/>
        </w:rPr>
        <w:t>os</w:t>
      </w:r>
      <w:r w:rsidR="006301C5" w:rsidRPr="00C64439">
        <w:rPr>
          <w:rFonts w:ascii="Garamond" w:hAnsi="Garamond"/>
          <w:sz w:val="24"/>
          <w:szCs w:val="24"/>
        </w:rPr>
        <w:t xml:space="preserve"> időtartam</w:t>
      </w:r>
      <w:r w:rsidR="00B10CA2">
        <w:rPr>
          <w:rFonts w:ascii="Garamond" w:hAnsi="Garamond"/>
          <w:sz w:val="24"/>
          <w:szCs w:val="24"/>
        </w:rPr>
        <w:t xml:space="preserve"> lejártáig</w:t>
      </w:r>
      <w:r w:rsidRPr="00C64439">
        <w:rPr>
          <w:rFonts w:ascii="Garamond" w:hAnsi="Garamond"/>
          <w:sz w:val="24"/>
          <w:szCs w:val="24"/>
        </w:rPr>
        <w:t xml:space="preserve"> </w:t>
      </w:r>
      <w:r w:rsidR="00B10CA2">
        <w:rPr>
          <w:rFonts w:ascii="Garamond" w:hAnsi="Garamond"/>
          <w:sz w:val="24"/>
          <w:szCs w:val="24"/>
        </w:rPr>
        <w:t xml:space="preserve">vagy a Keretösszeg kimerüléséig jogosult a </w:t>
      </w:r>
      <w:r w:rsidR="00C34A9D">
        <w:rPr>
          <w:rFonts w:ascii="Garamond" w:hAnsi="Garamond"/>
          <w:sz w:val="24"/>
          <w:szCs w:val="24"/>
        </w:rPr>
        <w:t>Keretszerződés</w:t>
      </w:r>
      <w:r w:rsidR="00B10CA2">
        <w:rPr>
          <w:rFonts w:ascii="Garamond" w:hAnsi="Garamond"/>
          <w:sz w:val="24"/>
          <w:szCs w:val="24"/>
        </w:rPr>
        <w:t xml:space="preserve"> alapján </w:t>
      </w:r>
      <w:r w:rsidR="00E32639">
        <w:rPr>
          <w:rFonts w:ascii="Garamond" w:hAnsi="Garamond"/>
          <w:sz w:val="24"/>
          <w:szCs w:val="24"/>
        </w:rPr>
        <w:t>Megrendelés</w:t>
      </w:r>
      <w:r w:rsidR="00B10CA2">
        <w:rPr>
          <w:rFonts w:ascii="Garamond" w:hAnsi="Garamond"/>
          <w:sz w:val="24"/>
          <w:szCs w:val="24"/>
        </w:rPr>
        <w:t>t adni</w:t>
      </w:r>
      <w:r w:rsidRPr="00C64439">
        <w:rPr>
          <w:rFonts w:ascii="Garamond" w:hAnsi="Garamond"/>
          <w:sz w:val="24"/>
          <w:szCs w:val="24"/>
        </w:rPr>
        <w:t xml:space="preserve">. </w:t>
      </w:r>
    </w:p>
    <w:p w14:paraId="4A34481A" w14:textId="77777777" w:rsidR="00A81CBD" w:rsidRPr="006C7D2C" w:rsidRDefault="00A81CBD" w:rsidP="006C7D2C">
      <w:pPr>
        <w:tabs>
          <w:tab w:val="left" w:pos="567"/>
        </w:tabs>
        <w:jc w:val="both"/>
        <w:rPr>
          <w:rFonts w:ascii="Garamond" w:hAnsi="Garamond"/>
          <w:sz w:val="24"/>
          <w:szCs w:val="24"/>
        </w:rPr>
      </w:pPr>
    </w:p>
    <w:p w14:paraId="53F0BD4F" w14:textId="039B2866" w:rsidR="00A81CBD" w:rsidRPr="006C7D2C" w:rsidRDefault="00A81CBD" w:rsidP="006C7D2C">
      <w:pPr>
        <w:numPr>
          <w:ilvl w:val="1"/>
          <w:numId w:val="2"/>
        </w:numPr>
        <w:ind w:left="0" w:firstLine="0"/>
        <w:jc w:val="both"/>
        <w:rPr>
          <w:rFonts w:ascii="Garamond" w:hAnsi="Garamond"/>
          <w:color w:val="000000"/>
          <w:sz w:val="24"/>
          <w:szCs w:val="24"/>
        </w:rPr>
      </w:pPr>
      <w:r>
        <w:rPr>
          <w:rFonts w:ascii="Garamond" w:hAnsi="Garamond"/>
          <w:color w:val="000000"/>
          <w:sz w:val="24"/>
          <w:szCs w:val="24"/>
        </w:rPr>
        <w:t xml:space="preserve">A </w:t>
      </w:r>
      <w:r w:rsidRPr="00125365">
        <w:rPr>
          <w:rFonts w:ascii="Garamond" w:hAnsi="Garamond"/>
          <w:color w:val="000000"/>
          <w:sz w:val="24"/>
          <w:szCs w:val="24"/>
        </w:rPr>
        <w:t xml:space="preserve">Felek </w:t>
      </w:r>
      <w:r w:rsidRPr="000B1ADD">
        <w:rPr>
          <w:rFonts w:ascii="Garamond" w:hAnsi="Garamond"/>
          <w:bCs/>
          <w:color w:val="000000"/>
          <w:sz w:val="24"/>
          <w:szCs w:val="24"/>
        </w:rPr>
        <w:t>megállapodnak</w:t>
      </w:r>
      <w:r w:rsidRPr="00125365">
        <w:rPr>
          <w:rFonts w:ascii="Garamond" w:hAnsi="Garamond"/>
          <w:color w:val="000000"/>
          <w:sz w:val="24"/>
          <w:szCs w:val="24"/>
        </w:rPr>
        <w:t xml:space="preserve">, hogy a </w:t>
      </w:r>
      <w:r w:rsidR="0005307E">
        <w:rPr>
          <w:rFonts w:ascii="Garamond" w:hAnsi="Garamond"/>
          <w:color w:val="000000"/>
          <w:sz w:val="24"/>
          <w:szCs w:val="24"/>
        </w:rPr>
        <w:t>Megrendelő</w:t>
      </w:r>
      <w:r w:rsidRPr="00125365">
        <w:rPr>
          <w:rFonts w:ascii="Garamond" w:hAnsi="Garamond"/>
          <w:color w:val="000000"/>
          <w:sz w:val="24"/>
          <w:szCs w:val="24"/>
        </w:rPr>
        <w:t xml:space="preserve"> nem vállal lehívási kötelezettséget, azaz a </w:t>
      </w:r>
      <w:r w:rsidR="0005307E">
        <w:rPr>
          <w:rFonts w:ascii="Garamond" w:hAnsi="Garamond"/>
          <w:color w:val="000000"/>
          <w:sz w:val="24"/>
          <w:szCs w:val="24"/>
        </w:rPr>
        <w:t>Megrendelő</w:t>
      </w:r>
      <w:r w:rsidRPr="00125365">
        <w:rPr>
          <w:rFonts w:ascii="Garamond" w:hAnsi="Garamond"/>
          <w:color w:val="000000"/>
          <w:sz w:val="24"/>
          <w:szCs w:val="24"/>
        </w:rPr>
        <w:t xml:space="preserve"> a </w:t>
      </w:r>
      <w:r w:rsidR="00C34A9D">
        <w:rPr>
          <w:rFonts w:ascii="Garamond" w:hAnsi="Garamond"/>
          <w:color w:val="000000"/>
          <w:sz w:val="24"/>
          <w:szCs w:val="24"/>
        </w:rPr>
        <w:t>Keretszerződés</w:t>
      </w:r>
      <w:r w:rsidRPr="00125365">
        <w:rPr>
          <w:rFonts w:ascii="Garamond" w:hAnsi="Garamond"/>
          <w:color w:val="000000"/>
          <w:sz w:val="24"/>
          <w:szCs w:val="24"/>
        </w:rPr>
        <w:t xml:space="preserve"> hatálya alatt egyolda</w:t>
      </w:r>
      <w:r w:rsidR="008F6E7E">
        <w:rPr>
          <w:rFonts w:ascii="Garamond" w:hAnsi="Garamond"/>
          <w:color w:val="000000"/>
          <w:sz w:val="24"/>
          <w:szCs w:val="24"/>
        </w:rPr>
        <w:t xml:space="preserve">lúan jogosult eldönteni, hogy </w:t>
      </w:r>
      <w:r w:rsidRPr="00125365">
        <w:rPr>
          <w:rFonts w:ascii="Garamond" w:hAnsi="Garamond"/>
          <w:color w:val="000000"/>
          <w:sz w:val="24"/>
          <w:szCs w:val="24"/>
        </w:rPr>
        <w:t xml:space="preserve">kíván-e </w:t>
      </w:r>
      <w:r w:rsidR="00E32639">
        <w:rPr>
          <w:rFonts w:ascii="Garamond" w:hAnsi="Garamond"/>
          <w:color w:val="000000"/>
          <w:sz w:val="24"/>
          <w:szCs w:val="24"/>
        </w:rPr>
        <w:t>Megrendelés</w:t>
      </w:r>
      <w:r w:rsidRPr="00125365">
        <w:rPr>
          <w:rFonts w:ascii="Garamond" w:hAnsi="Garamond"/>
          <w:color w:val="000000"/>
          <w:sz w:val="24"/>
          <w:szCs w:val="24"/>
        </w:rPr>
        <w:t xml:space="preserve">t (lehívást) benyújtani. </w:t>
      </w:r>
    </w:p>
    <w:p w14:paraId="60F6DA76" w14:textId="77777777" w:rsidR="00E5227E" w:rsidRPr="00C64439" w:rsidRDefault="00E5227E" w:rsidP="00141826">
      <w:pPr>
        <w:pStyle w:val="Listaszerbekezds2"/>
        <w:ind w:left="0"/>
        <w:rPr>
          <w:rFonts w:ascii="Garamond" w:hAnsi="Garamond"/>
          <w:szCs w:val="24"/>
        </w:rPr>
      </w:pPr>
    </w:p>
    <w:p w14:paraId="60F6DA77" w14:textId="558CB861" w:rsidR="00BC219F" w:rsidRPr="00C64439" w:rsidRDefault="00BC219F" w:rsidP="00264B06">
      <w:pPr>
        <w:numPr>
          <w:ilvl w:val="1"/>
          <w:numId w:val="2"/>
        </w:numPr>
        <w:ind w:left="0" w:firstLine="0"/>
        <w:jc w:val="both"/>
        <w:rPr>
          <w:rFonts w:ascii="Garamond" w:hAnsi="Garamond"/>
          <w:sz w:val="24"/>
          <w:szCs w:val="24"/>
        </w:rPr>
      </w:pPr>
      <w:r w:rsidRPr="00C64439">
        <w:rPr>
          <w:rFonts w:ascii="Garamond" w:hAnsi="Garamond"/>
          <w:sz w:val="24"/>
          <w:szCs w:val="24"/>
        </w:rPr>
        <w:t>Teljesítés helye:</w:t>
      </w:r>
      <w:r w:rsidR="00E622E7" w:rsidRPr="00C64439">
        <w:rPr>
          <w:rFonts w:ascii="Garamond" w:hAnsi="Garamond"/>
          <w:sz w:val="24"/>
          <w:szCs w:val="24"/>
        </w:rPr>
        <w:t xml:space="preserve"> A </w:t>
      </w:r>
      <w:r w:rsidR="0005307E">
        <w:rPr>
          <w:rFonts w:ascii="Garamond" w:hAnsi="Garamond"/>
          <w:sz w:val="24"/>
          <w:szCs w:val="24"/>
        </w:rPr>
        <w:t>Megrendelő</w:t>
      </w:r>
      <w:r w:rsidR="00E622E7" w:rsidRPr="00C64439">
        <w:rPr>
          <w:rFonts w:ascii="Garamond" w:hAnsi="Garamond"/>
          <w:sz w:val="24"/>
          <w:szCs w:val="24"/>
        </w:rPr>
        <w:t xml:space="preserve"> által az </w:t>
      </w:r>
      <w:r w:rsidR="00E32639">
        <w:rPr>
          <w:rFonts w:ascii="Garamond" w:hAnsi="Garamond"/>
          <w:sz w:val="24"/>
          <w:szCs w:val="24"/>
        </w:rPr>
        <w:t>Megrendelés</w:t>
      </w:r>
      <w:r w:rsidR="00E622E7" w:rsidRPr="00C64439">
        <w:rPr>
          <w:rFonts w:ascii="Garamond" w:hAnsi="Garamond"/>
          <w:sz w:val="24"/>
          <w:szCs w:val="24"/>
        </w:rPr>
        <w:t>ekben meghatározott hely.</w:t>
      </w:r>
    </w:p>
    <w:p w14:paraId="60F6DA78" w14:textId="77777777" w:rsidR="00BC219F" w:rsidRPr="00C64439" w:rsidRDefault="00BC219F" w:rsidP="00BC219F">
      <w:pPr>
        <w:jc w:val="both"/>
        <w:rPr>
          <w:rFonts w:ascii="Garamond" w:hAnsi="Garamond"/>
          <w:sz w:val="24"/>
          <w:szCs w:val="24"/>
        </w:rPr>
      </w:pPr>
    </w:p>
    <w:p w14:paraId="60F6DA79" w14:textId="03C27AD9" w:rsidR="00BC219F" w:rsidRPr="00C64439" w:rsidRDefault="0005307E" w:rsidP="00BC219F">
      <w:pPr>
        <w:numPr>
          <w:ilvl w:val="1"/>
          <w:numId w:val="2"/>
        </w:numPr>
        <w:tabs>
          <w:tab w:val="left" w:pos="0"/>
        </w:tabs>
        <w:ind w:left="0" w:firstLine="0"/>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w:t>
      </w:r>
      <w:r w:rsidR="00C34A9D">
        <w:rPr>
          <w:rFonts w:ascii="Garamond" w:hAnsi="Garamond"/>
          <w:sz w:val="24"/>
          <w:szCs w:val="24"/>
        </w:rPr>
        <w:t xml:space="preserve">(vagy alvállalkozója) </w:t>
      </w:r>
      <w:r w:rsidR="00BC219F" w:rsidRPr="00C64439">
        <w:rPr>
          <w:rFonts w:ascii="Garamond" w:hAnsi="Garamond"/>
          <w:sz w:val="24"/>
          <w:szCs w:val="24"/>
        </w:rPr>
        <w:t xml:space="preserve">vállalja, hogy a szerződés időtartama alatt rendelkezik IATA működési engedéllyel. Az IATA működési engedély másolata a </w:t>
      </w:r>
      <w:r w:rsidR="00C34A9D">
        <w:rPr>
          <w:rFonts w:ascii="Garamond" w:hAnsi="Garamond"/>
          <w:sz w:val="24"/>
          <w:szCs w:val="24"/>
        </w:rPr>
        <w:t>Keretszerződés</w:t>
      </w:r>
      <w:r w:rsidR="00BC219F" w:rsidRPr="00C64439">
        <w:rPr>
          <w:rFonts w:ascii="Garamond" w:hAnsi="Garamond"/>
          <w:sz w:val="24"/>
          <w:szCs w:val="24"/>
        </w:rPr>
        <w:t xml:space="preserve"> 1. sz. mellékletét képezi.</w:t>
      </w:r>
    </w:p>
    <w:p w14:paraId="60F6DA7A" w14:textId="77777777" w:rsidR="00BC219F" w:rsidRPr="00C64439" w:rsidRDefault="00BC219F" w:rsidP="00BC219F">
      <w:pPr>
        <w:tabs>
          <w:tab w:val="left" w:pos="0"/>
        </w:tabs>
        <w:jc w:val="both"/>
        <w:rPr>
          <w:rFonts w:ascii="Garamond" w:hAnsi="Garamond"/>
          <w:sz w:val="24"/>
          <w:szCs w:val="24"/>
        </w:rPr>
      </w:pPr>
    </w:p>
    <w:p w14:paraId="60F6DA7B" w14:textId="2445B8ED" w:rsidR="006D69AD" w:rsidRPr="00C64439" w:rsidRDefault="0005307E" w:rsidP="006D69AD">
      <w:pPr>
        <w:numPr>
          <w:ilvl w:val="1"/>
          <w:numId w:val="2"/>
        </w:numPr>
        <w:tabs>
          <w:tab w:val="left" w:pos="0"/>
        </w:tabs>
        <w:ind w:left="0" w:firstLine="0"/>
        <w:jc w:val="both"/>
        <w:rPr>
          <w:rFonts w:ascii="Garamond" w:hAnsi="Garamond"/>
          <w:sz w:val="24"/>
          <w:szCs w:val="24"/>
        </w:rPr>
      </w:pPr>
      <w:r>
        <w:rPr>
          <w:rFonts w:ascii="Garamond" w:hAnsi="Garamond"/>
          <w:sz w:val="24"/>
          <w:szCs w:val="24"/>
        </w:rPr>
        <w:t>Szolgáltató</w:t>
      </w:r>
      <w:r w:rsidR="006D69AD" w:rsidRPr="00C64439">
        <w:rPr>
          <w:rFonts w:ascii="Garamond" w:hAnsi="Garamond"/>
          <w:sz w:val="24"/>
          <w:szCs w:val="24"/>
        </w:rPr>
        <w:t xml:space="preserve"> köteles </w:t>
      </w:r>
      <w:r w:rsidR="00A81CBD">
        <w:rPr>
          <w:rFonts w:ascii="Garamond" w:hAnsi="Garamond"/>
          <w:sz w:val="24"/>
          <w:szCs w:val="24"/>
        </w:rPr>
        <w:t>S</w:t>
      </w:r>
      <w:r w:rsidR="006D69AD" w:rsidRPr="00C64439">
        <w:rPr>
          <w:rFonts w:ascii="Garamond" w:hAnsi="Garamond"/>
          <w:sz w:val="24"/>
          <w:szCs w:val="24"/>
        </w:rPr>
        <w:t>zerződés tárgyát képező tevékenységre vonatkozó</w:t>
      </w:r>
      <w:r w:rsidR="00EF4783">
        <w:rPr>
          <w:rFonts w:ascii="Garamond" w:hAnsi="Garamond"/>
          <w:sz w:val="24"/>
          <w:szCs w:val="24"/>
        </w:rPr>
        <w:t xml:space="preserve"> </w:t>
      </w:r>
      <w:r w:rsidR="00EF4783" w:rsidRPr="00C64439">
        <w:rPr>
          <w:rFonts w:ascii="Garamond" w:hAnsi="Garamond"/>
          <w:sz w:val="24"/>
          <w:szCs w:val="24"/>
        </w:rPr>
        <w:t xml:space="preserve">teljeskörű (valamennyi, a tevékenységgel okozati összefüggésben álló kárra kiterjedő) </w:t>
      </w:r>
      <w:r w:rsidR="006D69AD" w:rsidRPr="00C64439">
        <w:rPr>
          <w:rFonts w:ascii="Garamond" w:hAnsi="Garamond"/>
          <w:sz w:val="24"/>
          <w:szCs w:val="24"/>
        </w:rPr>
        <w:t xml:space="preserve"> felelősségbiztosítási szerződést kötni, </w:t>
      </w:r>
      <w:r w:rsidR="00EF4783">
        <w:rPr>
          <w:rFonts w:ascii="Garamond" w:hAnsi="Garamond"/>
          <w:sz w:val="24"/>
          <w:szCs w:val="24"/>
        </w:rPr>
        <w:t>vagy</w:t>
      </w:r>
      <w:r w:rsidR="006D69AD" w:rsidRPr="00C64439">
        <w:rPr>
          <w:rFonts w:ascii="Garamond" w:hAnsi="Garamond"/>
          <w:sz w:val="24"/>
          <w:szCs w:val="24"/>
        </w:rPr>
        <w:t xml:space="preserve"> a meglévő biztosítási szerződését </w:t>
      </w:r>
      <w:r w:rsidR="00EF4783">
        <w:rPr>
          <w:rFonts w:ascii="Garamond" w:hAnsi="Garamond"/>
          <w:sz w:val="24"/>
          <w:szCs w:val="24"/>
        </w:rPr>
        <w:t xml:space="preserve">a </w:t>
      </w:r>
      <w:r w:rsidR="00C34A9D">
        <w:rPr>
          <w:rFonts w:ascii="Garamond" w:hAnsi="Garamond"/>
          <w:sz w:val="24"/>
          <w:szCs w:val="24"/>
        </w:rPr>
        <w:t>Keretszerződés</w:t>
      </w:r>
      <w:r w:rsidR="00EF4783">
        <w:rPr>
          <w:rFonts w:ascii="Garamond" w:hAnsi="Garamond"/>
          <w:sz w:val="24"/>
          <w:szCs w:val="24"/>
        </w:rPr>
        <w:t xml:space="preserve"> </w:t>
      </w:r>
      <w:r w:rsidR="006D69AD" w:rsidRPr="00C64439">
        <w:rPr>
          <w:rFonts w:ascii="Garamond" w:hAnsi="Garamond"/>
          <w:sz w:val="24"/>
          <w:szCs w:val="24"/>
        </w:rPr>
        <w:t xml:space="preserve">tárgyára kiterjeszteni, </w:t>
      </w:r>
      <w:r w:rsidR="00EF4783">
        <w:rPr>
          <w:rFonts w:ascii="Garamond" w:hAnsi="Garamond"/>
          <w:sz w:val="24"/>
          <w:szCs w:val="24"/>
        </w:rPr>
        <w:t>és a felelősségbiztosítást</w:t>
      </w:r>
      <w:r w:rsidR="006D69AD" w:rsidRPr="00C64439">
        <w:rPr>
          <w:rFonts w:ascii="Garamond" w:hAnsi="Garamond"/>
          <w:sz w:val="24"/>
          <w:szCs w:val="24"/>
        </w:rPr>
        <w:t xml:space="preserve"> a </w:t>
      </w:r>
      <w:r w:rsidR="00C34A9D">
        <w:rPr>
          <w:rFonts w:ascii="Garamond" w:hAnsi="Garamond"/>
          <w:sz w:val="24"/>
          <w:szCs w:val="24"/>
        </w:rPr>
        <w:t>Keretszerződés</w:t>
      </w:r>
      <w:r w:rsidR="00E622E7" w:rsidRPr="00C64439">
        <w:rPr>
          <w:rFonts w:ascii="Garamond" w:hAnsi="Garamond"/>
          <w:sz w:val="24"/>
          <w:szCs w:val="24"/>
        </w:rPr>
        <w:t xml:space="preserve"> </w:t>
      </w:r>
      <w:r w:rsidR="006D69AD" w:rsidRPr="00C64439">
        <w:rPr>
          <w:rFonts w:ascii="Garamond" w:hAnsi="Garamond"/>
          <w:sz w:val="24"/>
          <w:szCs w:val="24"/>
        </w:rPr>
        <w:t xml:space="preserve">teljes időtartama alatt köteles fenntartani. </w:t>
      </w:r>
    </w:p>
    <w:p w14:paraId="35E958C0" w14:textId="77777777" w:rsidR="00EF4783" w:rsidRDefault="00EF4783" w:rsidP="006D69AD">
      <w:pPr>
        <w:pStyle w:val="Jegyzetszveg"/>
        <w:jc w:val="both"/>
        <w:rPr>
          <w:rFonts w:ascii="Garamond" w:hAnsi="Garamond"/>
          <w:sz w:val="24"/>
          <w:szCs w:val="24"/>
        </w:rPr>
      </w:pPr>
    </w:p>
    <w:p w14:paraId="60F6DA7C" w14:textId="6506028A" w:rsidR="006D69AD" w:rsidRPr="00C64439" w:rsidRDefault="00C34A9D" w:rsidP="006D69AD">
      <w:pPr>
        <w:pStyle w:val="Jegyzetszveg"/>
        <w:jc w:val="both"/>
        <w:rPr>
          <w:rFonts w:ascii="Garamond" w:hAnsi="Garamond"/>
          <w:sz w:val="24"/>
          <w:szCs w:val="24"/>
        </w:rPr>
      </w:pPr>
      <w:r>
        <w:rPr>
          <w:rFonts w:ascii="Garamond" w:hAnsi="Garamond"/>
          <w:sz w:val="24"/>
          <w:szCs w:val="24"/>
        </w:rPr>
        <w:t>A Szolgáltató</w:t>
      </w:r>
      <w:r w:rsidR="006D69AD" w:rsidRPr="00C64439">
        <w:rPr>
          <w:rFonts w:ascii="Garamond" w:hAnsi="Garamond"/>
          <w:sz w:val="24"/>
          <w:szCs w:val="24"/>
        </w:rPr>
        <w:t xml:space="preserve"> által </w:t>
      </w:r>
      <w:r w:rsidR="00A80A9E">
        <w:rPr>
          <w:rFonts w:ascii="Garamond" w:hAnsi="Garamond"/>
          <w:sz w:val="24"/>
          <w:szCs w:val="24"/>
        </w:rPr>
        <w:t>kötendő</w:t>
      </w:r>
      <w:r w:rsidR="006D69AD" w:rsidRPr="00C64439">
        <w:rPr>
          <w:rFonts w:ascii="Garamond" w:hAnsi="Garamond"/>
          <w:sz w:val="24"/>
          <w:szCs w:val="24"/>
        </w:rPr>
        <w:t xml:space="preserve"> felelősségbiztosítás</w:t>
      </w:r>
      <w:r w:rsidR="00A80A9E">
        <w:rPr>
          <w:rFonts w:ascii="Garamond" w:hAnsi="Garamond"/>
          <w:sz w:val="24"/>
          <w:szCs w:val="24"/>
        </w:rPr>
        <w:t xml:space="preserve"> limitje nem lehet kevesebb, mint </w:t>
      </w:r>
      <w:r w:rsidR="00A80A9E" w:rsidRPr="00C64439">
        <w:rPr>
          <w:rFonts w:ascii="Garamond" w:hAnsi="Garamond"/>
          <w:sz w:val="24"/>
          <w:szCs w:val="24"/>
        </w:rPr>
        <w:t>5 millió Ft káreseményenként</w:t>
      </w:r>
      <w:r w:rsidR="00A80A9E">
        <w:rPr>
          <w:rFonts w:ascii="Garamond" w:hAnsi="Garamond"/>
          <w:sz w:val="24"/>
          <w:szCs w:val="24"/>
        </w:rPr>
        <w:t xml:space="preserve"> és</w:t>
      </w:r>
      <w:r w:rsidR="006D69AD" w:rsidRPr="00C64439">
        <w:rPr>
          <w:rFonts w:ascii="Garamond" w:hAnsi="Garamond"/>
          <w:sz w:val="24"/>
          <w:szCs w:val="24"/>
        </w:rPr>
        <w:t xml:space="preserve"> </w:t>
      </w:r>
      <w:r w:rsidR="0076200F" w:rsidRPr="00C64439">
        <w:rPr>
          <w:rFonts w:ascii="Garamond" w:hAnsi="Garamond"/>
          <w:sz w:val="24"/>
          <w:szCs w:val="24"/>
        </w:rPr>
        <w:t>25</w:t>
      </w:r>
      <w:r w:rsidR="006D69AD" w:rsidRPr="00C64439">
        <w:rPr>
          <w:rFonts w:ascii="Garamond" w:hAnsi="Garamond"/>
          <w:sz w:val="24"/>
          <w:szCs w:val="24"/>
        </w:rPr>
        <w:t xml:space="preserve"> millió Ft/</w:t>
      </w:r>
      <w:r w:rsidR="00A80A9E">
        <w:rPr>
          <w:rFonts w:ascii="Garamond" w:hAnsi="Garamond"/>
          <w:sz w:val="24"/>
          <w:szCs w:val="24"/>
        </w:rPr>
        <w:t>tartam</w:t>
      </w:r>
      <w:r w:rsidR="006D69AD" w:rsidRPr="00C64439">
        <w:rPr>
          <w:rFonts w:ascii="Garamond" w:hAnsi="Garamond"/>
          <w:sz w:val="24"/>
          <w:szCs w:val="24"/>
        </w:rPr>
        <w:t xml:space="preserve">. A biztosítási kötvény másolata a </w:t>
      </w:r>
      <w:r>
        <w:rPr>
          <w:rFonts w:ascii="Garamond" w:hAnsi="Garamond"/>
          <w:sz w:val="24"/>
          <w:szCs w:val="24"/>
        </w:rPr>
        <w:t>Keretszerződés</w:t>
      </w:r>
      <w:r w:rsidR="006D69AD" w:rsidRPr="00C64439">
        <w:rPr>
          <w:rFonts w:ascii="Garamond" w:hAnsi="Garamond"/>
          <w:sz w:val="24"/>
          <w:szCs w:val="24"/>
        </w:rPr>
        <w:t xml:space="preserve"> 2. sz. mellékletét</w:t>
      </w:r>
      <w:r w:rsidR="00103D70">
        <w:rPr>
          <w:rFonts w:ascii="Garamond" w:hAnsi="Garamond"/>
          <w:sz w:val="24"/>
          <w:szCs w:val="24"/>
        </w:rPr>
        <w:t xml:space="preserve"> </w:t>
      </w:r>
      <w:r w:rsidR="006D69AD" w:rsidRPr="00C64439">
        <w:rPr>
          <w:rFonts w:ascii="Garamond" w:hAnsi="Garamond"/>
          <w:sz w:val="24"/>
          <w:szCs w:val="24"/>
        </w:rPr>
        <w:t>képezi.</w:t>
      </w:r>
    </w:p>
    <w:p w14:paraId="60F6DA7D" w14:textId="77777777" w:rsidR="00BC219F" w:rsidRPr="00C64439" w:rsidRDefault="00BC219F" w:rsidP="00BC219F">
      <w:pPr>
        <w:tabs>
          <w:tab w:val="num" w:pos="0"/>
        </w:tabs>
        <w:jc w:val="both"/>
        <w:rPr>
          <w:rFonts w:ascii="Garamond" w:hAnsi="Garamond"/>
          <w:sz w:val="24"/>
          <w:szCs w:val="24"/>
        </w:rPr>
      </w:pPr>
    </w:p>
    <w:p w14:paraId="60F6DA7E" w14:textId="6E8F4929" w:rsidR="00BC219F" w:rsidRPr="00C64439" w:rsidRDefault="00BC219F" w:rsidP="00BC219F">
      <w:pPr>
        <w:numPr>
          <w:ilvl w:val="1"/>
          <w:numId w:val="2"/>
        </w:numPr>
        <w:tabs>
          <w:tab w:val="left" w:pos="0"/>
        </w:tabs>
        <w:ind w:left="0" w:firstLine="0"/>
        <w:jc w:val="both"/>
        <w:rPr>
          <w:rFonts w:ascii="Garamond" w:hAnsi="Garamond"/>
          <w:sz w:val="24"/>
          <w:szCs w:val="24"/>
        </w:rPr>
      </w:pPr>
      <w:r w:rsidRPr="00C64439">
        <w:rPr>
          <w:rFonts w:ascii="Garamond" w:hAnsi="Garamond"/>
          <w:sz w:val="24"/>
          <w:szCs w:val="24"/>
        </w:rPr>
        <w:t xml:space="preserve">A </w:t>
      </w:r>
      <w:r w:rsidR="0005307E">
        <w:rPr>
          <w:rFonts w:ascii="Garamond" w:hAnsi="Garamond"/>
          <w:sz w:val="24"/>
          <w:szCs w:val="24"/>
        </w:rPr>
        <w:t>Megrendelő</w:t>
      </w:r>
      <w:r w:rsidRPr="00C64439">
        <w:rPr>
          <w:rFonts w:ascii="Garamond" w:hAnsi="Garamond"/>
          <w:sz w:val="24"/>
          <w:szCs w:val="24"/>
        </w:rPr>
        <w:t xml:space="preserve"> vállalja, hogy a </w:t>
      </w:r>
      <w:r w:rsidR="00C34A9D">
        <w:rPr>
          <w:rFonts w:ascii="Garamond" w:hAnsi="Garamond"/>
          <w:sz w:val="24"/>
          <w:szCs w:val="24"/>
        </w:rPr>
        <w:t>Keretszerződés</w:t>
      </w:r>
      <w:r w:rsidRPr="00C64439">
        <w:rPr>
          <w:rFonts w:ascii="Garamond" w:hAnsi="Garamond"/>
          <w:sz w:val="24"/>
          <w:szCs w:val="24"/>
        </w:rPr>
        <w:t xml:space="preserve">ben szereplő repülőjegy beszerzési szolgáltatásokat a </w:t>
      </w:r>
      <w:r w:rsidR="00C34A9D">
        <w:rPr>
          <w:rFonts w:ascii="Garamond" w:hAnsi="Garamond"/>
          <w:sz w:val="24"/>
          <w:szCs w:val="24"/>
        </w:rPr>
        <w:t>Keretszerződés</w:t>
      </w:r>
      <w:r w:rsidRPr="00C64439">
        <w:rPr>
          <w:rFonts w:ascii="Garamond" w:hAnsi="Garamond"/>
          <w:sz w:val="24"/>
          <w:szCs w:val="24"/>
        </w:rPr>
        <w:t xml:space="preserve"> id</w:t>
      </w:r>
      <w:r w:rsidR="00A80A9E">
        <w:rPr>
          <w:rFonts w:ascii="Garamond" w:hAnsi="Garamond"/>
          <w:sz w:val="24"/>
          <w:szCs w:val="24"/>
        </w:rPr>
        <w:t>őtartama</w:t>
      </w:r>
      <w:r w:rsidRPr="00C64439">
        <w:rPr>
          <w:rFonts w:ascii="Garamond" w:hAnsi="Garamond"/>
          <w:sz w:val="24"/>
          <w:szCs w:val="24"/>
        </w:rPr>
        <w:t xml:space="preserve"> alatt </w:t>
      </w:r>
      <w:r w:rsidR="00C34A9D">
        <w:rPr>
          <w:rFonts w:ascii="Garamond" w:hAnsi="Garamond"/>
          <w:sz w:val="24"/>
          <w:szCs w:val="24"/>
        </w:rPr>
        <w:t>a Szolgáltató</w:t>
      </w:r>
      <w:r w:rsidRPr="00C64439">
        <w:rPr>
          <w:rFonts w:ascii="Garamond" w:hAnsi="Garamond"/>
          <w:sz w:val="24"/>
          <w:szCs w:val="24"/>
        </w:rPr>
        <w:t xml:space="preserve">tól rendeli meg. A </w:t>
      </w:r>
      <w:r w:rsidR="0005307E">
        <w:rPr>
          <w:rFonts w:ascii="Garamond" w:hAnsi="Garamond"/>
          <w:sz w:val="24"/>
          <w:szCs w:val="24"/>
        </w:rPr>
        <w:t>Megrendelő</w:t>
      </w:r>
      <w:r w:rsidRPr="00C64439">
        <w:rPr>
          <w:rFonts w:ascii="Garamond" w:hAnsi="Garamond"/>
          <w:sz w:val="24"/>
          <w:szCs w:val="24"/>
        </w:rPr>
        <w:t xml:space="preserve"> jogosult a kiajánlott repülőjegy árát ellenőrizni és arra </w:t>
      </w:r>
      <w:r w:rsidR="00C34A9D">
        <w:rPr>
          <w:rFonts w:ascii="Garamond" w:hAnsi="Garamond"/>
          <w:sz w:val="24"/>
          <w:szCs w:val="24"/>
        </w:rPr>
        <w:t>a Szolgáltató</w:t>
      </w:r>
      <w:r w:rsidRPr="00C64439">
        <w:rPr>
          <w:rFonts w:ascii="Garamond" w:hAnsi="Garamond"/>
          <w:sz w:val="24"/>
          <w:szCs w:val="24"/>
        </w:rPr>
        <w:t xml:space="preserve">tól független kontroll árajánlatot kérni. Amennyiben a </w:t>
      </w:r>
      <w:r w:rsidR="0005307E">
        <w:rPr>
          <w:rFonts w:ascii="Garamond" w:hAnsi="Garamond"/>
          <w:sz w:val="24"/>
          <w:szCs w:val="24"/>
        </w:rPr>
        <w:t>Megrendelő</w:t>
      </w:r>
      <w:r w:rsidRPr="00C64439">
        <w:rPr>
          <w:rFonts w:ascii="Garamond" w:hAnsi="Garamond"/>
          <w:sz w:val="24"/>
          <w:szCs w:val="24"/>
        </w:rPr>
        <w:t xml:space="preserve"> a</w:t>
      </w:r>
      <w:r w:rsidR="00103D70">
        <w:rPr>
          <w:rFonts w:ascii="Garamond" w:hAnsi="Garamond"/>
          <w:sz w:val="24"/>
          <w:szCs w:val="24"/>
        </w:rPr>
        <w:t xml:space="preserve">z </w:t>
      </w:r>
      <w:r w:rsidR="00E32639">
        <w:rPr>
          <w:rFonts w:ascii="Garamond" w:hAnsi="Garamond"/>
          <w:sz w:val="24"/>
          <w:szCs w:val="24"/>
        </w:rPr>
        <w:t>Megrendelés</w:t>
      </w:r>
      <w:r w:rsidRPr="00C64439">
        <w:rPr>
          <w:rFonts w:ascii="Garamond" w:hAnsi="Garamond"/>
          <w:sz w:val="24"/>
          <w:szCs w:val="24"/>
        </w:rPr>
        <w:t xml:space="preserve"> tárgyát képező repülőjegyeket </w:t>
      </w:r>
      <w:r w:rsidR="00C34A9D">
        <w:rPr>
          <w:rFonts w:ascii="Garamond" w:hAnsi="Garamond"/>
          <w:sz w:val="24"/>
          <w:szCs w:val="24"/>
        </w:rPr>
        <w:t>a Szolgáltató</w:t>
      </w:r>
      <w:r w:rsidRPr="00C64439">
        <w:rPr>
          <w:rFonts w:ascii="Garamond" w:hAnsi="Garamond"/>
          <w:sz w:val="24"/>
          <w:szCs w:val="24"/>
        </w:rPr>
        <w:t xml:space="preserve"> által kiajánlott árnál a piacról olcsóbban tudja beszerezni, </w:t>
      </w:r>
      <w:r w:rsidR="00C34A9D">
        <w:rPr>
          <w:rFonts w:ascii="Garamond" w:hAnsi="Garamond"/>
          <w:sz w:val="24"/>
          <w:szCs w:val="24"/>
        </w:rPr>
        <w:t>a Szolgáltató</w:t>
      </w:r>
      <w:r w:rsidRPr="00C64439">
        <w:rPr>
          <w:rFonts w:ascii="Garamond" w:hAnsi="Garamond"/>
          <w:sz w:val="24"/>
          <w:szCs w:val="24"/>
        </w:rPr>
        <w:t xml:space="preserve">nak ugyanazon repülőjegyeket a </w:t>
      </w:r>
      <w:r w:rsidR="0005307E">
        <w:rPr>
          <w:rFonts w:ascii="Garamond" w:hAnsi="Garamond"/>
          <w:sz w:val="24"/>
          <w:szCs w:val="24"/>
        </w:rPr>
        <w:t>Megrendelő</w:t>
      </w:r>
      <w:r w:rsidRPr="00C64439">
        <w:rPr>
          <w:rFonts w:ascii="Garamond" w:hAnsi="Garamond"/>
          <w:sz w:val="24"/>
          <w:szCs w:val="24"/>
        </w:rPr>
        <w:t xml:space="preserve"> által kért</w:t>
      </w:r>
      <w:r w:rsidR="00196347" w:rsidRPr="00C64439">
        <w:rPr>
          <w:rFonts w:ascii="Garamond" w:hAnsi="Garamond"/>
          <w:sz w:val="24"/>
          <w:szCs w:val="24"/>
        </w:rPr>
        <w:t xml:space="preserve">, és </w:t>
      </w:r>
      <w:r w:rsidR="0005307E">
        <w:rPr>
          <w:rFonts w:ascii="Garamond" w:hAnsi="Garamond"/>
          <w:sz w:val="24"/>
          <w:szCs w:val="24"/>
        </w:rPr>
        <w:t>Szolgáltató</w:t>
      </w:r>
      <w:r w:rsidR="00196347" w:rsidRPr="00C64439">
        <w:rPr>
          <w:rFonts w:ascii="Garamond" w:hAnsi="Garamond"/>
          <w:sz w:val="24"/>
          <w:szCs w:val="24"/>
        </w:rPr>
        <w:t>nak továbbított</w:t>
      </w:r>
      <w:r w:rsidRPr="00C64439">
        <w:rPr>
          <w:rFonts w:ascii="Garamond" w:hAnsi="Garamond"/>
          <w:sz w:val="24"/>
          <w:szCs w:val="24"/>
        </w:rPr>
        <w:t xml:space="preserve"> kontroll árajánlat szerinti áron kell kiajánlania. </w:t>
      </w:r>
    </w:p>
    <w:p w14:paraId="60F6DA7F" w14:textId="77777777" w:rsidR="00BC219F" w:rsidRPr="00C64439" w:rsidRDefault="00BC219F" w:rsidP="00BC219F">
      <w:pPr>
        <w:tabs>
          <w:tab w:val="left" w:pos="0"/>
        </w:tabs>
        <w:jc w:val="both"/>
        <w:rPr>
          <w:rFonts w:ascii="Garamond" w:hAnsi="Garamond"/>
          <w:sz w:val="24"/>
          <w:szCs w:val="24"/>
        </w:rPr>
      </w:pPr>
    </w:p>
    <w:p w14:paraId="60F6DA80" w14:textId="77777777" w:rsidR="00BC219F" w:rsidRPr="00C64439" w:rsidRDefault="00BC219F" w:rsidP="00BC219F">
      <w:pPr>
        <w:tabs>
          <w:tab w:val="left" w:pos="0"/>
        </w:tabs>
        <w:jc w:val="both"/>
        <w:rPr>
          <w:rFonts w:ascii="Garamond" w:hAnsi="Garamond"/>
          <w:sz w:val="24"/>
          <w:szCs w:val="24"/>
        </w:rPr>
      </w:pPr>
    </w:p>
    <w:p w14:paraId="60F6DA81" w14:textId="09F6A9BA" w:rsidR="00BC219F" w:rsidRPr="00C91C80" w:rsidRDefault="00E32639" w:rsidP="00BC219F">
      <w:pPr>
        <w:numPr>
          <w:ilvl w:val="0"/>
          <w:numId w:val="2"/>
        </w:numPr>
        <w:jc w:val="both"/>
        <w:rPr>
          <w:rFonts w:ascii="Garamond" w:hAnsi="Garamond"/>
          <w:b/>
          <w:sz w:val="24"/>
          <w:szCs w:val="24"/>
        </w:rPr>
      </w:pPr>
      <w:r w:rsidRPr="00C91C80">
        <w:rPr>
          <w:rFonts w:ascii="Garamond" w:hAnsi="Garamond"/>
          <w:b/>
          <w:sz w:val="24"/>
          <w:szCs w:val="24"/>
        </w:rPr>
        <w:t>Megrendelés</w:t>
      </w:r>
      <w:r w:rsidR="00103D70" w:rsidRPr="00C91C80">
        <w:rPr>
          <w:rFonts w:ascii="Garamond" w:hAnsi="Garamond"/>
          <w:b/>
          <w:sz w:val="24"/>
          <w:szCs w:val="24"/>
        </w:rPr>
        <w:t>ek</w:t>
      </w:r>
    </w:p>
    <w:p w14:paraId="60F6DA82" w14:textId="77777777" w:rsidR="00BC219F" w:rsidRPr="00C91C80" w:rsidRDefault="00BC219F" w:rsidP="00BC219F">
      <w:pPr>
        <w:jc w:val="both"/>
        <w:rPr>
          <w:rFonts w:ascii="Garamond" w:hAnsi="Garamond"/>
          <w:sz w:val="24"/>
          <w:szCs w:val="24"/>
        </w:rPr>
      </w:pPr>
    </w:p>
    <w:p w14:paraId="14935CC9" w14:textId="77777777" w:rsidR="006C1FA8" w:rsidRPr="00A90AD1" w:rsidRDefault="006C1FA8" w:rsidP="00BC219F">
      <w:pPr>
        <w:numPr>
          <w:ilvl w:val="1"/>
          <w:numId w:val="2"/>
        </w:numPr>
        <w:ind w:left="0" w:firstLine="0"/>
        <w:jc w:val="both"/>
        <w:rPr>
          <w:rFonts w:ascii="Garamond" w:hAnsi="Garamond"/>
          <w:sz w:val="24"/>
          <w:szCs w:val="24"/>
        </w:rPr>
      </w:pPr>
      <w:r>
        <w:rPr>
          <w:rFonts w:ascii="Garamond" w:hAnsi="Garamond"/>
          <w:color w:val="000000"/>
          <w:sz w:val="24"/>
          <w:szCs w:val="24"/>
        </w:rPr>
        <w:t>Eseti megrendelés</w:t>
      </w:r>
    </w:p>
    <w:p w14:paraId="776E6A3C" w14:textId="77777777" w:rsidR="006C1FA8" w:rsidRPr="00A90AD1" w:rsidRDefault="006C1FA8" w:rsidP="00A90AD1">
      <w:pPr>
        <w:jc w:val="both"/>
        <w:rPr>
          <w:rFonts w:ascii="Garamond" w:hAnsi="Garamond"/>
          <w:sz w:val="24"/>
          <w:szCs w:val="24"/>
        </w:rPr>
      </w:pPr>
    </w:p>
    <w:p w14:paraId="5BC94285" w14:textId="4C9AD5ED" w:rsidR="00103D70" w:rsidRPr="00C91C80" w:rsidRDefault="006C1FA8" w:rsidP="00A90AD1">
      <w:pPr>
        <w:jc w:val="both"/>
        <w:rPr>
          <w:rFonts w:ascii="Garamond" w:hAnsi="Garamond"/>
          <w:sz w:val="24"/>
          <w:szCs w:val="24"/>
        </w:rPr>
      </w:pPr>
      <w:r>
        <w:rPr>
          <w:rFonts w:ascii="Garamond" w:hAnsi="Garamond"/>
          <w:color w:val="000000"/>
          <w:sz w:val="24"/>
          <w:szCs w:val="24"/>
        </w:rPr>
        <w:t xml:space="preserve">2.1.1. </w:t>
      </w:r>
      <w:r w:rsidR="00103D70" w:rsidRPr="00C91C80">
        <w:rPr>
          <w:rFonts w:ascii="Garamond" w:hAnsi="Garamond"/>
          <w:color w:val="000000"/>
          <w:sz w:val="24"/>
          <w:szCs w:val="24"/>
        </w:rPr>
        <w:t xml:space="preserve">A Felek megállapodnak abban, hogy a </w:t>
      </w:r>
      <w:r w:rsidR="0005307E" w:rsidRPr="00C91C80">
        <w:rPr>
          <w:rFonts w:ascii="Garamond" w:hAnsi="Garamond"/>
          <w:color w:val="000000"/>
          <w:sz w:val="24"/>
          <w:szCs w:val="24"/>
        </w:rPr>
        <w:t>Megrendelő</w:t>
      </w:r>
      <w:r w:rsidR="00103D70" w:rsidRPr="00C91C80">
        <w:rPr>
          <w:rFonts w:ascii="Garamond" w:hAnsi="Garamond"/>
          <w:color w:val="000000"/>
          <w:sz w:val="24"/>
          <w:szCs w:val="24"/>
        </w:rPr>
        <w:t xml:space="preserve"> </w:t>
      </w:r>
      <w:r w:rsidR="00C34A9D" w:rsidRPr="00C91C80">
        <w:rPr>
          <w:rFonts w:ascii="Garamond" w:hAnsi="Garamond"/>
          <w:color w:val="000000"/>
          <w:sz w:val="24"/>
          <w:szCs w:val="24"/>
        </w:rPr>
        <w:t>a Szolgáltató</w:t>
      </w:r>
      <w:r w:rsidR="00B26431" w:rsidRPr="00C91C80">
        <w:rPr>
          <w:rFonts w:ascii="Garamond" w:hAnsi="Garamond"/>
          <w:color w:val="000000"/>
          <w:sz w:val="24"/>
          <w:szCs w:val="24"/>
        </w:rPr>
        <w:t xml:space="preserve"> által beszerzendő repülőjegyeket és az </w:t>
      </w:r>
      <w:r w:rsidR="00776B29" w:rsidRPr="00C91C80">
        <w:rPr>
          <w:rFonts w:ascii="Garamond" w:hAnsi="Garamond"/>
          <w:color w:val="000000"/>
          <w:sz w:val="24"/>
          <w:szCs w:val="24"/>
        </w:rPr>
        <w:t>általa</w:t>
      </w:r>
      <w:r w:rsidR="00B26431" w:rsidRPr="00C91C80">
        <w:rPr>
          <w:rFonts w:ascii="Garamond" w:hAnsi="Garamond"/>
          <w:color w:val="000000"/>
          <w:sz w:val="24"/>
          <w:szCs w:val="24"/>
        </w:rPr>
        <w:t xml:space="preserve"> nyújtandó</w:t>
      </w:r>
      <w:r w:rsidR="00776B29" w:rsidRPr="00C91C80">
        <w:rPr>
          <w:rFonts w:ascii="Garamond" w:hAnsi="Garamond"/>
          <w:color w:val="000000"/>
          <w:sz w:val="24"/>
          <w:szCs w:val="24"/>
        </w:rPr>
        <w:t xml:space="preserve"> Kiegészítő szolgáltatásokat</w:t>
      </w:r>
      <w:r w:rsidR="00103D70" w:rsidRPr="00C91C80">
        <w:rPr>
          <w:rFonts w:ascii="Garamond" w:hAnsi="Garamond"/>
          <w:color w:val="000000"/>
          <w:sz w:val="24"/>
          <w:szCs w:val="24"/>
        </w:rPr>
        <w:t xml:space="preserve"> </w:t>
      </w:r>
      <w:r w:rsidR="00C34A9D" w:rsidRPr="00C91C80">
        <w:rPr>
          <w:rFonts w:ascii="Garamond" w:hAnsi="Garamond"/>
          <w:color w:val="000000"/>
          <w:sz w:val="24"/>
          <w:szCs w:val="24"/>
        </w:rPr>
        <w:t>a Szolgáltató</w:t>
      </w:r>
      <w:r w:rsidR="00103D70" w:rsidRPr="00C91C80">
        <w:rPr>
          <w:rFonts w:ascii="Garamond" w:hAnsi="Garamond"/>
          <w:color w:val="000000"/>
          <w:sz w:val="24"/>
          <w:szCs w:val="24"/>
        </w:rPr>
        <w:t xml:space="preserve">val írásban közölt </w:t>
      </w:r>
      <w:r w:rsidR="008E127A">
        <w:rPr>
          <w:rFonts w:ascii="Garamond" w:hAnsi="Garamond"/>
          <w:color w:val="000000"/>
          <w:sz w:val="24"/>
          <w:szCs w:val="24"/>
        </w:rPr>
        <w:t>Eseti m</w:t>
      </w:r>
      <w:r w:rsidR="00E32639" w:rsidRPr="00C91C80">
        <w:rPr>
          <w:rFonts w:ascii="Garamond" w:hAnsi="Garamond"/>
          <w:color w:val="000000"/>
          <w:sz w:val="24"/>
          <w:szCs w:val="24"/>
        </w:rPr>
        <w:t>egrendelés</w:t>
      </w:r>
      <w:r w:rsidR="00103D70" w:rsidRPr="00C91C80">
        <w:rPr>
          <w:rFonts w:ascii="Garamond" w:hAnsi="Garamond"/>
          <w:color w:val="000000"/>
          <w:sz w:val="24"/>
          <w:szCs w:val="24"/>
        </w:rPr>
        <w:t>ben határozza meg</w:t>
      </w:r>
      <w:r w:rsidR="008E127A">
        <w:rPr>
          <w:rFonts w:ascii="Garamond" w:hAnsi="Garamond"/>
          <w:color w:val="000000"/>
          <w:sz w:val="24"/>
          <w:szCs w:val="24"/>
        </w:rPr>
        <w:t xml:space="preserve"> elektronikus levél útján</w:t>
      </w:r>
      <w:r w:rsidR="00103D70" w:rsidRPr="00C91C80">
        <w:rPr>
          <w:rFonts w:ascii="Garamond" w:hAnsi="Garamond"/>
          <w:color w:val="000000"/>
          <w:sz w:val="24"/>
          <w:szCs w:val="24"/>
        </w:rPr>
        <w:t xml:space="preserve">. </w:t>
      </w:r>
      <w:r w:rsidR="0005307E" w:rsidRPr="00C91C80">
        <w:rPr>
          <w:rFonts w:ascii="Garamond" w:hAnsi="Garamond"/>
          <w:color w:val="000000"/>
          <w:sz w:val="24"/>
          <w:szCs w:val="24"/>
        </w:rPr>
        <w:t>Szolgáltató</w:t>
      </w:r>
      <w:r w:rsidR="00103D70" w:rsidRPr="00C91C80">
        <w:rPr>
          <w:rFonts w:ascii="Garamond" w:hAnsi="Garamond"/>
          <w:color w:val="000000"/>
          <w:sz w:val="24"/>
          <w:szCs w:val="24"/>
        </w:rPr>
        <w:t xml:space="preserve"> köteles az </w:t>
      </w:r>
      <w:r w:rsidR="008E127A">
        <w:rPr>
          <w:rFonts w:ascii="Garamond" w:hAnsi="Garamond"/>
          <w:color w:val="000000"/>
          <w:sz w:val="24"/>
          <w:szCs w:val="24"/>
        </w:rPr>
        <w:t>Eseti m</w:t>
      </w:r>
      <w:r w:rsidR="00E32639" w:rsidRPr="00C91C80">
        <w:rPr>
          <w:rFonts w:ascii="Garamond" w:hAnsi="Garamond"/>
          <w:color w:val="000000"/>
          <w:sz w:val="24"/>
          <w:szCs w:val="24"/>
        </w:rPr>
        <w:t>egrendelés</w:t>
      </w:r>
      <w:r w:rsidR="00103D70" w:rsidRPr="00C91C80">
        <w:rPr>
          <w:rFonts w:ascii="Garamond" w:hAnsi="Garamond"/>
          <w:color w:val="000000"/>
          <w:sz w:val="24"/>
          <w:szCs w:val="24"/>
        </w:rPr>
        <w:t xml:space="preserve">t annak kézhezvételét követően haladéktalanul, de legkésőbb </w:t>
      </w:r>
      <w:r w:rsidR="00E32639" w:rsidRPr="00C91C80">
        <w:rPr>
          <w:rFonts w:ascii="Garamond" w:hAnsi="Garamond"/>
          <w:color w:val="000000"/>
          <w:sz w:val="24"/>
          <w:szCs w:val="24"/>
        </w:rPr>
        <w:t xml:space="preserve">egy napon </w:t>
      </w:r>
      <w:r w:rsidR="00103D70" w:rsidRPr="00C91C80">
        <w:rPr>
          <w:rFonts w:ascii="Garamond" w:hAnsi="Garamond"/>
          <w:color w:val="000000"/>
          <w:sz w:val="24"/>
          <w:szCs w:val="24"/>
        </w:rPr>
        <w:t>belül visszaigazolni.</w:t>
      </w:r>
    </w:p>
    <w:p w14:paraId="0EF67F71" w14:textId="77777777" w:rsidR="00103D70" w:rsidRPr="00C91C80" w:rsidRDefault="00103D70" w:rsidP="00B10CA2">
      <w:pPr>
        <w:jc w:val="both"/>
        <w:rPr>
          <w:rFonts w:ascii="Garamond" w:hAnsi="Garamond"/>
          <w:sz w:val="24"/>
          <w:szCs w:val="24"/>
        </w:rPr>
      </w:pPr>
    </w:p>
    <w:p w14:paraId="1B8D4191" w14:textId="1F7FCE28" w:rsidR="00151493" w:rsidRDefault="006C1FA8" w:rsidP="00A90AD1">
      <w:pPr>
        <w:jc w:val="both"/>
        <w:rPr>
          <w:rFonts w:ascii="Garamond" w:hAnsi="Garamond"/>
          <w:sz w:val="24"/>
          <w:szCs w:val="24"/>
        </w:rPr>
      </w:pPr>
      <w:r>
        <w:rPr>
          <w:rFonts w:ascii="Garamond" w:hAnsi="Garamond"/>
          <w:sz w:val="24"/>
          <w:szCs w:val="24"/>
        </w:rPr>
        <w:t xml:space="preserve">2.1.2. </w:t>
      </w:r>
      <w:r w:rsidR="00103D70" w:rsidRPr="00C91C80">
        <w:rPr>
          <w:rFonts w:ascii="Garamond" w:hAnsi="Garamond"/>
          <w:sz w:val="24"/>
          <w:szCs w:val="24"/>
        </w:rPr>
        <w:t xml:space="preserve">A 4.3. pontban foglaltakkal összhangban </w:t>
      </w:r>
      <w:r w:rsidR="0005307E" w:rsidRPr="00C91C80">
        <w:rPr>
          <w:rFonts w:ascii="Garamond" w:hAnsi="Garamond"/>
          <w:sz w:val="24"/>
          <w:szCs w:val="24"/>
        </w:rPr>
        <w:t>Megrendelő</w:t>
      </w:r>
      <w:r w:rsidR="00103D70" w:rsidRPr="00C91C80">
        <w:rPr>
          <w:rFonts w:ascii="Garamond" w:hAnsi="Garamond"/>
          <w:sz w:val="24"/>
          <w:szCs w:val="24"/>
        </w:rPr>
        <w:t xml:space="preserve"> </w:t>
      </w:r>
      <w:r w:rsidR="008E127A">
        <w:rPr>
          <w:rFonts w:ascii="Garamond" w:hAnsi="Garamond"/>
          <w:sz w:val="24"/>
          <w:szCs w:val="24"/>
        </w:rPr>
        <w:t>Eseti m</w:t>
      </w:r>
      <w:r w:rsidR="008E127A" w:rsidRPr="00C91C80">
        <w:rPr>
          <w:rFonts w:ascii="Garamond" w:hAnsi="Garamond"/>
          <w:sz w:val="24"/>
          <w:szCs w:val="24"/>
        </w:rPr>
        <w:t xml:space="preserve">egrendelésének </w:t>
      </w:r>
      <w:r w:rsidR="00103D70" w:rsidRPr="00C91C80">
        <w:rPr>
          <w:rFonts w:ascii="Garamond" w:hAnsi="Garamond"/>
          <w:sz w:val="24"/>
          <w:szCs w:val="24"/>
        </w:rPr>
        <w:t>írásbeli megküldésével egyedi szerződés létrejön</w:t>
      </w:r>
      <w:r w:rsidR="000B1ADD" w:rsidRPr="00C91C80">
        <w:rPr>
          <w:rFonts w:ascii="Garamond" w:hAnsi="Garamond"/>
          <w:sz w:val="24"/>
          <w:szCs w:val="24"/>
        </w:rPr>
        <w:t>,</w:t>
      </w:r>
      <w:r w:rsidR="00103D70" w:rsidRPr="00C91C80">
        <w:rPr>
          <w:rFonts w:ascii="Garamond" w:hAnsi="Garamond"/>
          <w:sz w:val="24"/>
          <w:szCs w:val="24"/>
        </w:rPr>
        <w:t xml:space="preserve"> és egyúttal kötelezettség keletkezik annak teljesítésére (telefonon történt megrendelés esetén az egyedi szerződés az írásbeli visszaigazolással jön létre). Az </w:t>
      </w:r>
      <w:r w:rsidR="008E127A">
        <w:rPr>
          <w:rFonts w:ascii="Garamond" w:hAnsi="Garamond"/>
          <w:sz w:val="24"/>
          <w:szCs w:val="24"/>
        </w:rPr>
        <w:t>Eseti m</w:t>
      </w:r>
      <w:r w:rsidR="00E32639" w:rsidRPr="00C91C80">
        <w:rPr>
          <w:rFonts w:ascii="Garamond" w:hAnsi="Garamond"/>
          <w:sz w:val="24"/>
          <w:szCs w:val="24"/>
        </w:rPr>
        <w:t>egrendelés</w:t>
      </w:r>
      <w:r w:rsidR="00103D70" w:rsidRPr="00C64439">
        <w:rPr>
          <w:rFonts w:ascii="Garamond" w:hAnsi="Garamond"/>
          <w:sz w:val="24"/>
          <w:szCs w:val="24"/>
        </w:rPr>
        <w:t xml:space="preserve"> tartalmazza, hogy a</w:t>
      </w:r>
      <w:r w:rsidR="00776B29">
        <w:rPr>
          <w:rFonts w:ascii="Garamond" w:hAnsi="Garamond"/>
          <w:sz w:val="24"/>
          <w:szCs w:val="24"/>
        </w:rPr>
        <w:t xml:space="preserve"> repülőjegyek és a Kiegészítő</w:t>
      </w:r>
      <w:r w:rsidR="00103D70" w:rsidRPr="00C64439">
        <w:rPr>
          <w:rFonts w:ascii="Garamond" w:hAnsi="Garamond"/>
          <w:sz w:val="24"/>
          <w:szCs w:val="24"/>
        </w:rPr>
        <w:t xml:space="preserve"> szolgáltatás a </w:t>
      </w:r>
      <w:r w:rsidR="0005307E">
        <w:rPr>
          <w:rFonts w:ascii="Garamond" w:hAnsi="Garamond"/>
          <w:sz w:val="24"/>
          <w:szCs w:val="24"/>
        </w:rPr>
        <w:t>Megrendelő</w:t>
      </w:r>
      <w:r w:rsidR="00103D70" w:rsidRPr="00C64439">
        <w:rPr>
          <w:rFonts w:ascii="Garamond" w:hAnsi="Garamond"/>
          <w:sz w:val="24"/>
          <w:szCs w:val="24"/>
        </w:rPr>
        <w:t xml:space="preserve"> részére kerül megrendelésre, továbbá sürgősségi megrendelés esetében, ennek tényét. </w:t>
      </w:r>
    </w:p>
    <w:p w14:paraId="2C152D5B" w14:textId="77777777" w:rsidR="000B1ADD" w:rsidRDefault="000B1ADD" w:rsidP="00B10CA2">
      <w:pPr>
        <w:jc w:val="both"/>
        <w:rPr>
          <w:rFonts w:ascii="Garamond" w:hAnsi="Garamond"/>
          <w:sz w:val="24"/>
          <w:szCs w:val="24"/>
        </w:rPr>
      </w:pPr>
    </w:p>
    <w:p w14:paraId="016553F3" w14:textId="7F14F620" w:rsidR="00151493" w:rsidRPr="00C91C80" w:rsidRDefault="006C1FA8" w:rsidP="00A90AD1">
      <w:pPr>
        <w:jc w:val="both"/>
        <w:rPr>
          <w:rFonts w:ascii="Garamond" w:hAnsi="Garamond"/>
          <w:sz w:val="24"/>
          <w:szCs w:val="24"/>
        </w:rPr>
      </w:pPr>
      <w:r>
        <w:rPr>
          <w:rFonts w:ascii="Garamond" w:hAnsi="Garamond"/>
          <w:sz w:val="24"/>
          <w:szCs w:val="24"/>
        </w:rPr>
        <w:t xml:space="preserve">2.1.3. </w:t>
      </w:r>
      <w:r w:rsidR="000B1ADD" w:rsidRPr="00C91C80">
        <w:rPr>
          <w:rFonts w:ascii="Garamond" w:hAnsi="Garamond"/>
          <w:sz w:val="24"/>
          <w:szCs w:val="24"/>
        </w:rPr>
        <w:t>Repülőjegy foglalás esetén – amennyiben az adott célállomásra a konvencionális légitársaságok ajánlata mellett diszkont (ún. fapados) légitársaság ajánlata is elérhető – három ajánlat közül legalább egynek diszkont légitársaság járatára kell szólnia. Az ajánlatnak tartalmaznia kell az általános adatokat</w:t>
      </w:r>
      <w:r w:rsidR="000B1ADD" w:rsidRPr="000B1ADD">
        <w:rPr>
          <w:rFonts w:ascii="Garamond" w:hAnsi="Garamond"/>
          <w:sz w:val="24"/>
          <w:szCs w:val="24"/>
        </w:rPr>
        <w:t xml:space="preserve"> (útvonal, dátum, légitársaság), valamint a jegykiállítási határidőt, a módosítás, lemondás</w:t>
      </w:r>
      <w:r w:rsidR="000B1ADD" w:rsidRPr="00C85DD9">
        <w:rPr>
          <w:rFonts w:ascii="Garamond" w:hAnsi="Garamond"/>
          <w:sz w:val="24"/>
          <w:szCs w:val="24"/>
        </w:rPr>
        <w:t xml:space="preserve"> és visszatérítés lehetőségét, azok költségeit</w:t>
      </w:r>
      <w:r w:rsidR="000B1ADD" w:rsidRPr="00415EAE">
        <w:rPr>
          <w:rFonts w:ascii="Garamond" w:hAnsi="Garamond"/>
          <w:sz w:val="24"/>
          <w:szCs w:val="24"/>
        </w:rPr>
        <w:t xml:space="preserve">, valamint a </w:t>
      </w:r>
      <w:r w:rsidR="0005307E">
        <w:rPr>
          <w:rFonts w:ascii="Garamond" w:hAnsi="Garamond"/>
          <w:sz w:val="24"/>
          <w:szCs w:val="24"/>
        </w:rPr>
        <w:t>Megrendelő</w:t>
      </w:r>
      <w:r w:rsidR="000B1ADD" w:rsidRPr="00415EAE">
        <w:rPr>
          <w:rFonts w:ascii="Garamond" w:hAnsi="Garamond"/>
          <w:sz w:val="24"/>
          <w:szCs w:val="24"/>
        </w:rPr>
        <w:t xml:space="preserve"> </w:t>
      </w:r>
      <w:r w:rsidR="000B1ADD" w:rsidRPr="000B1ADD">
        <w:rPr>
          <w:rFonts w:ascii="Garamond" w:hAnsi="Garamond"/>
          <w:sz w:val="24"/>
          <w:szCs w:val="24"/>
        </w:rPr>
        <w:t xml:space="preserve">részére történő beszerzés tényét. </w:t>
      </w:r>
      <w:r w:rsidR="00C34A9D">
        <w:rPr>
          <w:rFonts w:ascii="Garamond" w:hAnsi="Garamond"/>
          <w:sz w:val="24"/>
          <w:szCs w:val="24"/>
        </w:rPr>
        <w:t>A Szolgáltató</w:t>
      </w:r>
      <w:r w:rsidR="000B1ADD" w:rsidRPr="000B1ADD">
        <w:rPr>
          <w:rFonts w:ascii="Garamond" w:hAnsi="Garamond"/>
          <w:sz w:val="24"/>
          <w:szCs w:val="24"/>
        </w:rPr>
        <w:t xml:space="preserve"> az általa tett a</w:t>
      </w:r>
      <w:r w:rsidR="000B1ADD" w:rsidRPr="00C91C80">
        <w:rPr>
          <w:rFonts w:ascii="Garamond" w:hAnsi="Garamond"/>
          <w:sz w:val="24"/>
          <w:szCs w:val="24"/>
        </w:rPr>
        <w:t>jánlat érvényességének idejét közérthető módon az ajánlatban megjelöli. Az ajánlattétel határideje az igény jelzésétől számít</w:t>
      </w:r>
      <w:r w:rsidR="007910ED" w:rsidRPr="00C91C80">
        <w:rPr>
          <w:rFonts w:ascii="Garamond" w:hAnsi="Garamond"/>
          <w:sz w:val="24"/>
          <w:szCs w:val="24"/>
        </w:rPr>
        <w:t xml:space="preserve">ott </w:t>
      </w:r>
      <w:r w:rsidR="00E32639" w:rsidRPr="00C91C80">
        <w:rPr>
          <w:rFonts w:ascii="Garamond" w:hAnsi="Garamond"/>
          <w:sz w:val="24"/>
          <w:szCs w:val="24"/>
        </w:rPr>
        <w:t>24 óra</w:t>
      </w:r>
      <w:r w:rsidR="007910ED" w:rsidRPr="00C91C80">
        <w:rPr>
          <w:rFonts w:ascii="Garamond" w:hAnsi="Garamond"/>
          <w:sz w:val="24"/>
          <w:szCs w:val="24"/>
        </w:rPr>
        <w:t xml:space="preserve">, kivéve az </w:t>
      </w:r>
      <w:r w:rsidR="008E127A">
        <w:rPr>
          <w:rFonts w:ascii="Garamond" w:hAnsi="Garamond"/>
          <w:sz w:val="24"/>
          <w:szCs w:val="24"/>
        </w:rPr>
        <w:t>Eseti m</w:t>
      </w:r>
      <w:r w:rsidR="00E32639" w:rsidRPr="00C91C80">
        <w:rPr>
          <w:rFonts w:ascii="Garamond" w:hAnsi="Garamond"/>
          <w:sz w:val="24"/>
          <w:szCs w:val="24"/>
        </w:rPr>
        <w:t>egrendelés</w:t>
      </w:r>
      <w:r w:rsidR="007910ED" w:rsidRPr="00C91C80">
        <w:rPr>
          <w:rFonts w:ascii="Garamond" w:hAnsi="Garamond"/>
          <w:sz w:val="24"/>
          <w:szCs w:val="24"/>
        </w:rPr>
        <w:t>ben</w:t>
      </w:r>
      <w:r w:rsidR="00810C83" w:rsidRPr="00C91C80">
        <w:rPr>
          <w:rFonts w:ascii="Garamond" w:hAnsi="Garamond"/>
          <w:sz w:val="24"/>
          <w:szCs w:val="24"/>
        </w:rPr>
        <w:t xml:space="preserve"> meghatározott sürgős eseteket, mely esetben a 3.3 pont alkalmazandó.</w:t>
      </w:r>
    </w:p>
    <w:p w14:paraId="0D6BA779" w14:textId="77777777" w:rsidR="00E535CA" w:rsidRDefault="00E535CA" w:rsidP="00B10CA2">
      <w:pPr>
        <w:pStyle w:val="Listaszerbekezds"/>
        <w:rPr>
          <w:rFonts w:ascii="Garamond" w:hAnsi="Garamond"/>
          <w:sz w:val="24"/>
          <w:szCs w:val="24"/>
        </w:rPr>
      </w:pPr>
    </w:p>
    <w:p w14:paraId="6127E1E3" w14:textId="77777777" w:rsidR="00151493" w:rsidRDefault="00151493" w:rsidP="00B10CA2">
      <w:pPr>
        <w:pStyle w:val="Listaszerbekezds"/>
        <w:rPr>
          <w:rFonts w:ascii="Garamond" w:hAnsi="Garamond"/>
          <w:sz w:val="24"/>
          <w:szCs w:val="24"/>
        </w:rPr>
      </w:pPr>
    </w:p>
    <w:p w14:paraId="5D817338" w14:textId="6F7C015D" w:rsidR="000B1ADD" w:rsidRPr="00C85DD9" w:rsidRDefault="006C1FA8" w:rsidP="00A90AD1">
      <w:pPr>
        <w:jc w:val="both"/>
        <w:rPr>
          <w:rFonts w:ascii="Garamond" w:hAnsi="Garamond"/>
          <w:color w:val="000000"/>
          <w:sz w:val="24"/>
          <w:szCs w:val="24"/>
        </w:rPr>
      </w:pPr>
      <w:r>
        <w:rPr>
          <w:rFonts w:ascii="Garamond" w:hAnsi="Garamond"/>
          <w:color w:val="000000"/>
          <w:sz w:val="24"/>
          <w:szCs w:val="24"/>
        </w:rPr>
        <w:t xml:space="preserve">2.1.4. </w:t>
      </w:r>
      <w:r w:rsidR="000B1ADD" w:rsidRPr="00125365">
        <w:rPr>
          <w:rFonts w:ascii="Garamond" w:hAnsi="Garamond"/>
          <w:color w:val="000000"/>
          <w:sz w:val="24"/>
          <w:szCs w:val="24"/>
        </w:rPr>
        <w:t xml:space="preserve">Az </w:t>
      </w:r>
      <w:r w:rsidR="000B1ADD">
        <w:rPr>
          <w:rFonts w:ascii="Garamond" w:hAnsi="Garamond"/>
          <w:color w:val="000000"/>
          <w:sz w:val="24"/>
          <w:szCs w:val="24"/>
        </w:rPr>
        <w:t>Eseti megrendelés</w:t>
      </w:r>
      <w:r w:rsidR="000B1ADD" w:rsidRPr="00125365">
        <w:rPr>
          <w:rFonts w:ascii="Garamond" w:hAnsi="Garamond"/>
          <w:color w:val="000000"/>
          <w:sz w:val="24"/>
          <w:szCs w:val="24"/>
        </w:rPr>
        <w:t xml:space="preserve">nek minden esetben tartalmaznia kell: </w:t>
      </w:r>
    </w:p>
    <w:p w14:paraId="4A2E11EC" w14:textId="4A1DE5EA" w:rsidR="000B1ADD" w:rsidRPr="00125365" w:rsidRDefault="000B1ADD" w:rsidP="000B1ADD">
      <w:pPr>
        <w:numPr>
          <w:ilvl w:val="1"/>
          <w:numId w:val="38"/>
        </w:numPr>
        <w:ind w:left="1134" w:hanging="567"/>
        <w:jc w:val="both"/>
        <w:rPr>
          <w:rFonts w:ascii="Garamond" w:hAnsi="Garamond"/>
          <w:color w:val="000000"/>
          <w:sz w:val="24"/>
          <w:szCs w:val="24"/>
        </w:rPr>
      </w:pPr>
      <w:r w:rsidRPr="00125365">
        <w:rPr>
          <w:rFonts w:ascii="Garamond" w:hAnsi="Garamond"/>
          <w:color w:val="000000"/>
          <w:sz w:val="24"/>
          <w:szCs w:val="24"/>
        </w:rPr>
        <w:t xml:space="preserve">hivatkozást a </w:t>
      </w:r>
      <w:r w:rsidR="00C34A9D">
        <w:rPr>
          <w:rFonts w:ascii="Garamond" w:hAnsi="Garamond"/>
          <w:color w:val="000000"/>
          <w:sz w:val="24"/>
          <w:szCs w:val="24"/>
        </w:rPr>
        <w:t>Keretszerződés</w:t>
      </w:r>
      <w:r w:rsidRPr="00125365">
        <w:rPr>
          <w:rFonts w:ascii="Garamond" w:hAnsi="Garamond"/>
          <w:color w:val="000000"/>
          <w:sz w:val="24"/>
          <w:szCs w:val="24"/>
        </w:rPr>
        <w:t>re;</w:t>
      </w:r>
    </w:p>
    <w:p w14:paraId="647257C2" w14:textId="0E802416" w:rsidR="000B1ADD" w:rsidRPr="00125365" w:rsidRDefault="000B1ADD" w:rsidP="000B1ADD">
      <w:pPr>
        <w:numPr>
          <w:ilvl w:val="1"/>
          <w:numId w:val="38"/>
        </w:numPr>
        <w:ind w:left="1134" w:hanging="567"/>
        <w:jc w:val="both"/>
        <w:rPr>
          <w:rFonts w:ascii="Garamond" w:hAnsi="Garamond"/>
          <w:color w:val="000000"/>
          <w:sz w:val="24"/>
          <w:szCs w:val="24"/>
        </w:rPr>
      </w:pPr>
      <w:r w:rsidRPr="00125365">
        <w:rPr>
          <w:rFonts w:ascii="Garamond" w:hAnsi="Garamond"/>
          <w:color w:val="000000"/>
          <w:sz w:val="24"/>
          <w:szCs w:val="24"/>
        </w:rPr>
        <w:t xml:space="preserve">az </w:t>
      </w:r>
      <w:r>
        <w:rPr>
          <w:rFonts w:ascii="Garamond" w:hAnsi="Garamond"/>
          <w:color w:val="000000"/>
          <w:sz w:val="24"/>
          <w:szCs w:val="24"/>
        </w:rPr>
        <w:t>Eseti megrendelés</w:t>
      </w:r>
      <w:r w:rsidRPr="00125365">
        <w:rPr>
          <w:rFonts w:ascii="Garamond" w:hAnsi="Garamond"/>
          <w:color w:val="000000"/>
          <w:sz w:val="24"/>
          <w:szCs w:val="24"/>
        </w:rPr>
        <w:t xml:space="preserve"> számát;</w:t>
      </w:r>
    </w:p>
    <w:p w14:paraId="119DA331" w14:textId="1F2449B8" w:rsidR="000B1ADD" w:rsidRPr="00125365" w:rsidRDefault="000B1ADD" w:rsidP="000B1ADD">
      <w:pPr>
        <w:numPr>
          <w:ilvl w:val="1"/>
          <w:numId w:val="38"/>
        </w:numPr>
        <w:ind w:left="1134" w:hanging="567"/>
        <w:jc w:val="both"/>
        <w:rPr>
          <w:rFonts w:ascii="Garamond" w:hAnsi="Garamond"/>
          <w:color w:val="000000"/>
          <w:sz w:val="24"/>
          <w:szCs w:val="24"/>
        </w:rPr>
      </w:pPr>
      <w:r>
        <w:rPr>
          <w:rFonts w:ascii="Garamond" w:hAnsi="Garamond"/>
          <w:color w:val="000000"/>
          <w:sz w:val="24"/>
          <w:szCs w:val="24"/>
        </w:rPr>
        <w:t>az utazás indulási- és célállomását</w:t>
      </w:r>
      <w:r w:rsidRPr="00125365">
        <w:rPr>
          <w:rFonts w:ascii="Garamond" w:hAnsi="Garamond"/>
          <w:color w:val="000000"/>
          <w:sz w:val="24"/>
          <w:szCs w:val="24"/>
        </w:rPr>
        <w:t>;</w:t>
      </w:r>
    </w:p>
    <w:p w14:paraId="678A4FFC" w14:textId="7162931B" w:rsidR="000B1ADD" w:rsidRDefault="000B1ADD" w:rsidP="000B1ADD">
      <w:pPr>
        <w:numPr>
          <w:ilvl w:val="1"/>
          <w:numId w:val="38"/>
        </w:numPr>
        <w:ind w:left="1134" w:hanging="567"/>
        <w:jc w:val="both"/>
        <w:rPr>
          <w:rFonts w:ascii="Garamond" w:hAnsi="Garamond"/>
          <w:color w:val="000000"/>
          <w:sz w:val="24"/>
          <w:szCs w:val="24"/>
        </w:rPr>
      </w:pPr>
      <w:r>
        <w:rPr>
          <w:rFonts w:ascii="Garamond" w:hAnsi="Garamond"/>
          <w:color w:val="000000"/>
          <w:sz w:val="24"/>
          <w:szCs w:val="24"/>
        </w:rPr>
        <w:t>a tervezett utazás időpontját</w:t>
      </w:r>
      <w:r w:rsidRPr="00125365">
        <w:rPr>
          <w:rFonts w:ascii="Garamond" w:hAnsi="Garamond"/>
          <w:color w:val="000000"/>
          <w:sz w:val="24"/>
          <w:szCs w:val="24"/>
        </w:rPr>
        <w:t>;</w:t>
      </w:r>
    </w:p>
    <w:p w14:paraId="6DB25D5B" w14:textId="0B3B418F" w:rsidR="000B1ADD" w:rsidRDefault="000B1ADD" w:rsidP="000B1ADD">
      <w:pPr>
        <w:numPr>
          <w:ilvl w:val="1"/>
          <w:numId w:val="38"/>
        </w:numPr>
        <w:ind w:left="1134" w:hanging="567"/>
        <w:jc w:val="both"/>
        <w:rPr>
          <w:rFonts w:ascii="Garamond" w:hAnsi="Garamond"/>
          <w:color w:val="000000"/>
          <w:sz w:val="24"/>
          <w:szCs w:val="24"/>
        </w:rPr>
      </w:pPr>
      <w:r>
        <w:rPr>
          <w:rFonts w:ascii="Garamond" w:hAnsi="Garamond"/>
          <w:color w:val="000000"/>
          <w:sz w:val="24"/>
          <w:szCs w:val="24"/>
        </w:rPr>
        <w:t xml:space="preserve">az utazó </w:t>
      </w:r>
      <w:r w:rsidR="00E535CA">
        <w:rPr>
          <w:rFonts w:ascii="Garamond" w:hAnsi="Garamond"/>
          <w:color w:val="000000"/>
          <w:sz w:val="24"/>
          <w:szCs w:val="24"/>
        </w:rPr>
        <w:t>m</w:t>
      </w:r>
      <w:r>
        <w:rPr>
          <w:rFonts w:ascii="Garamond" w:hAnsi="Garamond"/>
          <w:color w:val="000000"/>
          <w:sz w:val="24"/>
          <w:szCs w:val="24"/>
        </w:rPr>
        <w:t>unkavállalók létszámát;</w:t>
      </w:r>
    </w:p>
    <w:p w14:paraId="5BD44F3D" w14:textId="7FCCD79E" w:rsidR="00165BAA" w:rsidRDefault="00E535CA" w:rsidP="00E535CA">
      <w:pPr>
        <w:numPr>
          <w:ilvl w:val="1"/>
          <w:numId w:val="38"/>
        </w:numPr>
        <w:ind w:left="1134" w:hanging="567"/>
        <w:jc w:val="both"/>
        <w:rPr>
          <w:rFonts w:ascii="Garamond" w:hAnsi="Garamond"/>
          <w:color w:val="000000"/>
          <w:sz w:val="24"/>
          <w:szCs w:val="24"/>
        </w:rPr>
      </w:pPr>
      <w:r w:rsidRPr="00E535CA">
        <w:rPr>
          <w:rFonts w:ascii="Garamond" w:hAnsi="Garamond"/>
          <w:color w:val="000000"/>
          <w:sz w:val="24"/>
          <w:szCs w:val="24"/>
        </w:rPr>
        <w:t>a</w:t>
      </w:r>
      <w:r w:rsidR="00025A71">
        <w:rPr>
          <w:rFonts w:ascii="Garamond" w:hAnsi="Garamond"/>
          <w:color w:val="000000"/>
          <w:sz w:val="24"/>
          <w:szCs w:val="24"/>
        </w:rPr>
        <w:t xml:space="preserve"> vízumügyintézésre, a</w:t>
      </w:r>
      <w:r w:rsidRPr="00E535CA">
        <w:rPr>
          <w:rFonts w:ascii="Garamond" w:hAnsi="Garamond"/>
          <w:color w:val="000000"/>
          <w:sz w:val="24"/>
          <w:szCs w:val="24"/>
        </w:rPr>
        <w:t xml:space="preserve"> </w:t>
      </w:r>
      <w:r w:rsidR="00025A71">
        <w:rPr>
          <w:rFonts w:ascii="Garamond" w:hAnsi="Garamond"/>
          <w:color w:val="000000"/>
          <w:sz w:val="24"/>
          <w:szCs w:val="24"/>
        </w:rPr>
        <w:t>c</w:t>
      </w:r>
      <w:r w:rsidR="00025A71" w:rsidRPr="00C64439">
        <w:rPr>
          <w:rFonts w:ascii="Garamond" w:hAnsi="Garamond"/>
          <w:sz w:val="24"/>
          <w:szCs w:val="24"/>
        </w:rPr>
        <w:t xml:space="preserve">heck-in </w:t>
      </w:r>
      <w:r w:rsidR="00025A71">
        <w:rPr>
          <w:rFonts w:ascii="Garamond" w:hAnsi="Garamond"/>
          <w:sz w:val="24"/>
          <w:szCs w:val="24"/>
        </w:rPr>
        <w:t>és/vagy a</w:t>
      </w:r>
      <w:r w:rsidR="00025A71" w:rsidRPr="00C64439">
        <w:rPr>
          <w:rFonts w:ascii="Garamond" w:hAnsi="Garamond"/>
          <w:sz w:val="24"/>
          <w:szCs w:val="24"/>
        </w:rPr>
        <w:t xml:space="preserve"> beszállókártya intézés</w:t>
      </w:r>
      <w:r w:rsidR="00025A71">
        <w:rPr>
          <w:rFonts w:ascii="Garamond" w:hAnsi="Garamond"/>
          <w:sz w:val="24"/>
          <w:szCs w:val="24"/>
        </w:rPr>
        <w:t>re</w:t>
      </w:r>
      <w:r w:rsidR="00025A71" w:rsidRPr="00C64439">
        <w:rPr>
          <w:rFonts w:ascii="Garamond" w:hAnsi="Garamond"/>
          <w:sz w:val="24"/>
          <w:szCs w:val="24"/>
        </w:rPr>
        <w:t xml:space="preserve"> </w:t>
      </w:r>
      <w:r w:rsidR="00165BAA" w:rsidRPr="00E535CA">
        <w:rPr>
          <w:rFonts w:ascii="Garamond" w:hAnsi="Garamond"/>
          <w:color w:val="000000"/>
          <w:sz w:val="24"/>
          <w:szCs w:val="24"/>
        </w:rPr>
        <w:t>vonatkozó igényt;</w:t>
      </w:r>
    </w:p>
    <w:p w14:paraId="7B4EC7A3" w14:textId="6B8CF004" w:rsidR="00E535CA" w:rsidRPr="00E535CA" w:rsidRDefault="00165BAA" w:rsidP="00E535CA">
      <w:pPr>
        <w:numPr>
          <w:ilvl w:val="1"/>
          <w:numId w:val="38"/>
        </w:numPr>
        <w:ind w:left="1134" w:hanging="567"/>
        <w:jc w:val="both"/>
        <w:rPr>
          <w:rFonts w:ascii="Garamond" w:hAnsi="Garamond"/>
          <w:color w:val="000000"/>
          <w:sz w:val="24"/>
          <w:szCs w:val="24"/>
        </w:rPr>
      </w:pPr>
      <w:r>
        <w:rPr>
          <w:rFonts w:ascii="Garamond" w:hAnsi="Garamond"/>
          <w:color w:val="000000"/>
          <w:sz w:val="24"/>
          <w:szCs w:val="24"/>
        </w:rPr>
        <w:t xml:space="preserve">a </w:t>
      </w:r>
      <w:r w:rsidR="00E535CA" w:rsidRPr="00E535CA">
        <w:rPr>
          <w:rFonts w:ascii="Garamond" w:hAnsi="Garamond"/>
          <w:color w:val="000000"/>
          <w:sz w:val="24"/>
          <w:szCs w:val="24"/>
        </w:rPr>
        <w:t>Kiegészítő szolgáltatások nyújtására vonatkozó igényt;</w:t>
      </w:r>
    </w:p>
    <w:p w14:paraId="402B77CC" w14:textId="64F517BD" w:rsidR="000B1ADD" w:rsidRPr="00125365" w:rsidRDefault="000B1ADD" w:rsidP="000B1ADD">
      <w:pPr>
        <w:numPr>
          <w:ilvl w:val="1"/>
          <w:numId w:val="38"/>
        </w:numPr>
        <w:ind w:left="1134" w:hanging="567"/>
        <w:jc w:val="both"/>
        <w:rPr>
          <w:rFonts w:ascii="Garamond" w:hAnsi="Garamond"/>
          <w:color w:val="000000"/>
          <w:sz w:val="24"/>
          <w:szCs w:val="24"/>
        </w:rPr>
      </w:pPr>
      <w:r w:rsidRPr="00125365">
        <w:rPr>
          <w:rFonts w:ascii="Garamond" w:hAnsi="Garamond"/>
          <w:color w:val="000000"/>
          <w:sz w:val="24"/>
          <w:szCs w:val="24"/>
        </w:rPr>
        <w:t xml:space="preserve">az </w:t>
      </w:r>
      <w:r>
        <w:rPr>
          <w:rFonts w:ascii="Garamond" w:hAnsi="Garamond"/>
          <w:color w:val="000000"/>
          <w:sz w:val="24"/>
          <w:szCs w:val="24"/>
        </w:rPr>
        <w:t>Eseti megrendelés</w:t>
      </w:r>
      <w:r w:rsidRPr="00125365">
        <w:rPr>
          <w:rFonts w:ascii="Garamond" w:hAnsi="Garamond"/>
          <w:color w:val="000000"/>
          <w:sz w:val="24"/>
          <w:szCs w:val="24"/>
        </w:rPr>
        <w:t xml:space="preserve"> teljesítésének elvárt határidejét; </w:t>
      </w:r>
    </w:p>
    <w:p w14:paraId="5E9FB39C" w14:textId="77777777" w:rsidR="000B1ADD" w:rsidRDefault="000B1ADD" w:rsidP="000B1ADD">
      <w:pPr>
        <w:numPr>
          <w:ilvl w:val="1"/>
          <w:numId w:val="38"/>
        </w:numPr>
        <w:ind w:left="1134" w:hanging="567"/>
        <w:jc w:val="both"/>
        <w:rPr>
          <w:rFonts w:ascii="Garamond" w:hAnsi="Garamond"/>
          <w:color w:val="000000"/>
          <w:sz w:val="24"/>
          <w:szCs w:val="24"/>
        </w:rPr>
      </w:pPr>
      <w:r w:rsidRPr="00125365">
        <w:rPr>
          <w:rFonts w:ascii="Garamond" w:hAnsi="Garamond"/>
          <w:color w:val="000000"/>
          <w:sz w:val="24"/>
          <w:szCs w:val="24"/>
        </w:rPr>
        <w:t>a visszaigazolás határidejét;</w:t>
      </w:r>
    </w:p>
    <w:p w14:paraId="477F37B2" w14:textId="339ACE0D" w:rsidR="00C85DD9" w:rsidRDefault="00165BAA" w:rsidP="00B10CA2">
      <w:pPr>
        <w:numPr>
          <w:ilvl w:val="1"/>
          <w:numId w:val="38"/>
        </w:numPr>
        <w:ind w:left="1134" w:hanging="567"/>
        <w:jc w:val="both"/>
        <w:rPr>
          <w:rFonts w:ascii="Garamond" w:hAnsi="Garamond"/>
          <w:color w:val="000000"/>
          <w:sz w:val="24"/>
          <w:szCs w:val="24"/>
        </w:rPr>
      </w:pPr>
      <w:r>
        <w:rPr>
          <w:rFonts w:ascii="Garamond" w:hAnsi="Garamond"/>
          <w:color w:val="000000"/>
          <w:sz w:val="24"/>
          <w:szCs w:val="24"/>
        </w:rPr>
        <w:t xml:space="preserve">a </w:t>
      </w:r>
      <w:r w:rsidR="000B1ADD">
        <w:rPr>
          <w:rFonts w:ascii="Garamond" w:hAnsi="Garamond"/>
          <w:color w:val="000000"/>
          <w:sz w:val="24"/>
          <w:szCs w:val="24"/>
        </w:rPr>
        <w:t>sürgősségi megrendelés tényét;</w:t>
      </w:r>
      <w:r>
        <w:rPr>
          <w:rFonts w:ascii="Garamond" w:hAnsi="Garamond"/>
          <w:color w:val="000000"/>
          <w:sz w:val="24"/>
          <w:szCs w:val="24"/>
        </w:rPr>
        <w:t xml:space="preserve"> és</w:t>
      </w:r>
    </w:p>
    <w:p w14:paraId="07A74231" w14:textId="79AE340B" w:rsidR="00B10CA2" w:rsidRDefault="000B1ADD">
      <w:pPr>
        <w:numPr>
          <w:ilvl w:val="1"/>
          <w:numId w:val="38"/>
        </w:numPr>
        <w:ind w:left="1134" w:hanging="567"/>
        <w:jc w:val="both"/>
        <w:rPr>
          <w:rFonts w:ascii="Garamond" w:hAnsi="Garamond"/>
          <w:color w:val="000000"/>
          <w:sz w:val="24"/>
          <w:szCs w:val="24"/>
        </w:rPr>
      </w:pPr>
      <w:r w:rsidRPr="00C85DD9">
        <w:rPr>
          <w:rFonts w:ascii="Garamond" w:hAnsi="Garamond"/>
          <w:color w:val="000000"/>
          <w:sz w:val="24"/>
          <w:szCs w:val="24"/>
        </w:rPr>
        <w:t xml:space="preserve">minden olyan információt, amelyet a </w:t>
      </w:r>
      <w:r w:rsidR="0005307E">
        <w:rPr>
          <w:rFonts w:ascii="Garamond" w:hAnsi="Garamond"/>
          <w:color w:val="000000"/>
          <w:sz w:val="24"/>
          <w:szCs w:val="24"/>
        </w:rPr>
        <w:t>Megrendelő</w:t>
      </w:r>
      <w:r w:rsidRPr="00C85DD9">
        <w:rPr>
          <w:rFonts w:ascii="Garamond" w:hAnsi="Garamond"/>
          <w:color w:val="000000"/>
          <w:sz w:val="24"/>
          <w:szCs w:val="24"/>
        </w:rPr>
        <w:t xml:space="preserve"> lényegesnek tart</w:t>
      </w:r>
      <w:r w:rsidR="00C85DD9">
        <w:rPr>
          <w:rFonts w:ascii="Garamond" w:hAnsi="Garamond"/>
          <w:color w:val="000000"/>
          <w:sz w:val="24"/>
          <w:szCs w:val="24"/>
        </w:rPr>
        <w:t>.</w:t>
      </w:r>
    </w:p>
    <w:p w14:paraId="05C5BA8A" w14:textId="77777777" w:rsidR="008C080F" w:rsidRDefault="008C080F" w:rsidP="008C080F">
      <w:pPr>
        <w:jc w:val="both"/>
        <w:rPr>
          <w:rFonts w:ascii="Garamond" w:hAnsi="Garamond"/>
          <w:color w:val="000000"/>
          <w:sz w:val="24"/>
          <w:szCs w:val="24"/>
        </w:rPr>
      </w:pPr>
    </w:p>
    <w:p w14:paraId="64F1E09E" w14:textId="77777777" w:rsidR="008C080F" w:rsidRDefault="008C080F" w:rsidP="008C080F">
      <w:pPr>
        <w:pStyle w:val="Listaszerbekezds"/>
        <w:numPr>
          <w:ilvl w:val="1"/>
          <w:numId w:val="2"/>
        </w:numPr>
        <w:rPr>
          <w:rFonts w:ascii="Garamond" w:hAnsi="Garamond"/>
          <w:color w:val="000000"/>
          <w:sz w:val="24"/>
          <w:szCs w:val="24"/>
        </w:rPr>
      </w:pPr>
      <w:r>
        <w:rPr>
          <w:rFonts w:ascii="Garamond" w:hAnsi="Garamond"/>
          <w:color w:val="000000"/>
          <w:sz w:val="24"/>
          <w:szCs w:val="24"/>
        </w:rPr>
        <w:t>Egyedi megrendelés</w:t>
      </w:r>
    </w:p>
    <w:p w14:paraId="5084F312" w14:textId="1537DE33" w:rsidR="000E2015" w:rsidRDefault="006C1FA8" w:rsidP="00A90AD1">
      <w:pPr>
        <w:pStyle w:val="Listaszerbekezds"/>
        <w:ind w:left="720"/>
        <w:rPr>
          <w:rFonts w:ascii="Garamond" w:hAnsi="Garamond"/>
          <w:color w:val="000000"/>
          <w:sz w:val="24"/>
          <w:szCs w:val="24"/>
        </w:rPr>
      </w:pPr>
      <w:r>
        <w:rPr>
          <w:rFonts w:ascii="Garamond" w:hAnsi="Garamond"/>
          <w:color w:val="000000"/>
          <w:sz w:val="24"/>
          <w:szCs w:val="24"/>
        </w:rPr>
        <w:t xml:space="preserve">2.2.1. </w:t>
      </w:r>
      <w:r w:rsidR="008C080F" w:rsidRPr="008C080F">
        <w:rPr>
          <w:rFonts w:ascii="Garamond" w:hAnsi="Garamond"/>
          <w:color w:val="000000"/>
          <w:sz w:val="24"/>
          <w:szCs w:val="24"/>
        </w:rPr>
        <w:t>A Felek egyezően rögzítik, hogy Megrendelő az igény felmerülésekor az igényt (darabszám, a rendezvény rövid vázolása, teljesítési határidő) írásban jelzi Szolgáltatónak</w:t>
      </w:r>
      <w:r w:rsidR="000E2015">
        <w:rPr>
          <w:rFonts w:ascii="Garamond" w:hAnsi="Garamond"/>
          <w:color w:val="000000"/>
          <w:sz w:val="24"/>
          <w:szCs w:val="24"/>
        </w:rPr>
        <w:t>, amely egyedi árajánlatkérésnek minősül</w:t>
      </w:r>
      <w:r w:rsidR="008C080F" w:rsidRPr="008C080F">
        <w:rPr>
          <w:rFonts w:ascii="Garamond" w:hAnsi="Garamond"/>
          <w:color w:val="000000"/>
          <w:sz w:val="24"/>
          <w:szCs w:val="24"/>
        </w:rPr>
        <w:t>.</w:t>
      </w:r>
      <w:r w:rsidR="000E2015">
        <w:rPr>
          <w:rFonts w:ascii="Garamond" w:hAnsi="Garamond"/>
          <w:color w:val="000000"/>
          <w:sz w:val="24"/>
          <w:szCs w:val="24"/>
        </w:rPr>
        <w:t xml:space="preserve"> Szolgáltató köteles 3 munkanapon belül írásban megküldeni esetleges kiegészítő információkéréseit, illetve egyedi árajánlatát. </w:t>
      </w:r>
      <w:r w:rsidR="008C080F" w:rsidRPr="008C080F">
        <w:rPr>
          <w:rFonts w:ascii="Garamond" w:hAnsi="Garamond"/>
          <w:color w:val="000000"/>
          <w:sz w:val="24"/>
          <w:szCs w:val="24"/>
        </w:rPr>
        <w:t xml:space="preserve"> </w:t>
      </w:r>
      <w:r w:rsidR="000E2015">
        <w:rPr>
          <w:rFonts w:ascii="Garamond" w:hAnsi="Garamond"/>
          <w:color w:val="000000"/>
          <w:sz w:val="24"/>
          <w:szCs w:val="24"/>
        </w:rPr>
        <w:t>Amennyiben Megrendelő nem fogadja el Szolgáltató egyedi árajánlatát, 5 munkanapon belül írásban értesíti Szolgáltatót. Amennyiben elfogadja Szolgáltató egyedi árajánlatát Egyedi Megrendelés kerül kiadásra 5 munkanapon belül az alábbiak szerint.</w:t>
      </w:r>
    </w:p>
    <w:p w14:paraId="7E00335F" w14:textId="6DB8403A" w:rsidR="008C080F" w:rsidRPr="008C080F" w:rsidRDefault="008C080F" w:rsidP="00A90AD1">
      <w:pPr>
        <w:pStyle w:val="Listaszerbekezds"/>
        <w:ind w:left="720"/>
        <w:rPr>
          <w:rFonts w:ascii="Garamond" w:hAnsi="Garamond"/>
          <w:color w:val="000000"/>
          <w:sz w:val="24"/>
          <w:szCs w:val="24"/>
        </w:rPr>
      </w:pPr>
      <w:r w:rsidRPr="008C080F">
        <w:rPr>
          <w:rFonts w:ascii="Garamond" w:hAnsi="Garamond"/>
          <w:color w:val="000000"/>
          <w:sz w:val="24"/>
          <w:szCs w:val="24"/>
        </w:rPr>
        <w:t xml:space="preserve">Az </w:t>
      </w:r>
      <w:r w:rsidR="008E127A">
        <w:rPr>
          <w:rFonts w:ascii="Garamond" w:hAnsi="Garamond"/>
          <w:color w:val="000000"/>
          <w:sz w:val="24"/>
          <w:szCs w:val="24"/>
        </w:rPr>
        <w:t>E</w:t>
      </w:r>
      <w:r w:rsidR="008E127A" w:rsidRPr="008C080F">
        <w:rPr>
          <w:rFonts w:ascii="Garamond" w:hAnsi="Garamond"/>
          <w:color w:val="000000"/>
          <w:sz w:val="24"/>
          <w:szCs w:val="24"/>
        </w:rPr>
        <w:t xml:space="preserve">gyedi </w:t>
      </w:r>
      <w:r w:rsidRPr="008C080F">
        <w:rPr>
          <w:rFonts w:ascii="Garamond" w:hAnsi="Garamond"/>
          <w:color w:val="000000"/>
          <w:sz w:val="24"/>
          <w:szCs w:val="24"/>
        </w:rPr>
        <w:t xml:space="preserve">megrendeléseket Megrendelő elektronikus levél formában küldi meg Szolgáltató részére, amely megrendelés-megküldéssel az egyedi vállalkozási szerződés létrejön, és egyúttal kötelezettség keletkezik a Szolgáltató teljesítésére. A Szolgáltató köteles az </w:t>
      </w:r>
      <w:r w:rsidR="008E127A">
        <w:rPr>
          <w:rFonts w:ascii="Garamond" w:hAnsi="Garamond"/>
          <w:color w:val="000000"/>
          <w:sz w:val="24"/>
          <w:szCs w:val="24"/>
        </w:rPr>
        <w:t>E</w:t>
      </w:r>
      <w:r w:rsidR="006C1FA8">
        <w:rPr>
          <w:rFonts w:ascii="Garamond" w:hAnsi="Garamond"/>
          <w:color w:val="000000"/>
          <w:sz w:val="24"/>
          <w:szCs w:val="24"/>
        </w:rPr>
        <w:t>gyedi</w:t>
      </w:r>
      <w:r w:rsidRPr="008C080F">
        <w:rPr>
          <w:rFonts w:ascii="Garamond" w:hAnsi="Garamond"/>
          <w:color w:val="000000"/>
          <w:sz w:val="24"/>
          <w:szCs w:val="24"/>
        </w:rPr>
        <w:t xml:space="preserve"> megrendelések kézhezvételéről a Megrendelőnek elektronikus levél formában az </w:t>
      </w:r>
      <w:r w:rsidR="008E127A">
        <w:rPr>
          <w:rFonts w:ascii="Garamond" w:hAnsi="Garamond"/>
          <w:color w:val="000000"/>
          <w:sz w:val="24"/>
          <w:szCs w:val="24"/>
        </w:rPr>
        <w:t>Egyedi</w:t>
      </w:r>
      <w:r w:rsidR="008E127A" w:rsidRPr="008C080F">
        <w:rPr>
          <w:rFonts w:ascii="Garamond" w:hAnsi="Garamond"/>
          <w:color w:val="000000"/>
          <w:sz w:val="24"/>
          <w:szCs w:val="24"/>
        </w:rPr>
        <w:t xml:space="preserve"> </w:t>
      </w:r>
      <w:r w:rsidR="008E127A">
        <w:rPr>
          <w:rFonts w:ascii="Garamond" w:hAnsi="Garamond"/>
          <w:color w:val="000000"/>
          <w:sz w:val="24"/>
          <w:szCs w:val="24"/>
        </w:rPr>
        <w:t>m</w:t>
      </w:r>
      <w:r w:rsidR="008E127A" w:rsidRPr="008C080F">
        <w:rPr>
          <w:rFonts w:ascii="Garamond" w:hAnsi="Garamond"/>
          <w:color w:val="000000"/>
          <w:sz w:val="24"/>
          <w:szCs w:val="24"/>
        </w:rPr>
        <w:t xml:space="preserve">egrendelés </w:t>
      </w:r>
      <w:r w:rsidRPr="008C080F">
        <w:rPr>
          <w:rFonts w:ascii="Garamond" w:hAnsi="Garamond"/>
          <w:color w:val="000000"/>
          <w:sz w:val="24"/>
          <w:szCs w:val="24"/>
        </w:rPr>
        <w:t>kézhezvételétől számított 2 munkanapon belül írásbeli visszaigazolást küldeni a megrendelői kapcsolattartók részére.</w:t>
      </w:r>
    </w:p>
    <w:p w14:paraId="68BFCC1B" w14:textId="77777777" w:rsidR="008C080F" w:rsidRPr="008C080F" w:rsidRDefault="008C080F" w:rsidP="008C080F">
      <w:pPr>
        <w:pStyle w:val="Listaszerbekezds"/>
        <w:ind w:left="360"/>
        <w:rPr>
          <w:rFonts w:ascii="Garamond" w:hAnsi="Garamond"/>
          <w:color w:val="000000"/>
          <w:sz w:val="24"/>
          <w:szCs w:val="24"/>
        </w:rPr>
      </w:pPr>
    </w:p>
    <w:p w14:paraId="210606BF" w14:textId="565A9225" w:rsidR="008C080F" w:rsidRPr="008C080F" w:rsidRDefault="006C1FA8" w:rsidP="00A90AD1">
      <w:pPr>
        <w:pStyle w:val="Listaszerbekezds"/>
        <w:ind w:left="720"/>
        <w:rPr>
          <w:rFonts w:ascii="Garamond" w:hAnsi="Garamond"/>
          <w:color w:val="000000"/>
          <w:sz w:val="24"/>
          <w:szCs w:val="24"/>
        </w:rPr>
      </w:pPr>
      <w:r>
        <w:rPr>
          <w:rFonts w:ascii="Garamond" w:hAnsi="Garamond"/>
          <w:color w:val="000000"/>
          <w:sz w:val="24"/>
          <w:szCs w:val="24"/>
        </w:rPr>
        <w:t xml:space="preserve">2.2.2. </w:t>
      </w:r>
      <w:r w:rsidR="008C080F" w:rsidRPr="008C080F">
        <w:rPr>
          <w:rFonts w:ascii="Garamond" w:hAnsi="Garamond"/>
          <w:color w:val="000000"/>
          <w:sz w:val="24"/>
          <w:szCs w:val="24"/>
        </w:rPr>
        <w:t xml:space="preserve">Az </w:t>
      </w:r>
      <w:r w:rsidR="008E127A">
        <w:rPr>
          <w:rFonts w:ascii="Garamond" w:hAnsi="Garamond"/>
          <w:color w:val="000000"/>
          <w:sz w:val="24"/>
          <w:szCs w:val="24"/>
        </w:rPr>
        <w:t>Egyed</w:t>
      </w:r>
      <w:r w:rsidR="008E127A" w:rsidRPr="008C080F">
        <w:rPr>
          <w:rFonts w:ascii="Garamond" w:hAnsi="Garamond"/>
          <w:color w:val="000000"/>
          <w:sz w:val="24"/>
          <w:szCs w:val="24"/>
        </w:rPr>
        <w:t xml:space="preserve">i </w:t>
      </w:r>
      <w:r w:rsidR="008C080F" w:rsidRPr="008C080F">
        <w:rPr>
          <w:rFonts w:ascii="Garamond" w:hAnsi="Garamond"/>
          <w:color w:val="000000"/>
          <w:sz w:val="24"/>
          <w:szCs w:val="24"/>
        </w:rPr>
        <w:t>megrendelések legalább a következő adatokat tartalmazzák:</w:t>
      </w:r>
    </w:p>
    <w:p w14:paraId="7F3D862E" w14:textId="484E44ED" w:rsidR="008C080F" w:rsidRPr="008C080F" w:rsidRDefault="008C080F" w:rsidP="008C080F">
      <w:pPr>
        <w:pStyle w:val="Listaszerbekezds"/>
        <w:numPr>
          <w:ilvl w:val="1"/>
          <w:numId w:val="46"/>
        </w:numPr>
        <w:ind w:left="1134" w:hanging="283"/>
        <w:rPr>
          <w:rFonts w:ascii="Garamond" w:hAnsi="Garamond"/>
          <w:color w:val="000000"/>
          <w:sz w:val="24"/>
          <w:szCs w:val="24"/>
        </w:rPr>
      </w:pPr>
      <w:r w:rsidRPr="008C080F">
        <w:rPr>
          <w:rFonts w:ascii="Garamond" w:hAnsi="Garamond"/>
          <w:color w:val="000000"/>
          <w:sz w:val="24"/>
          <w:szCs w:val="24"/>
        </w:rPr>
        <w:tab/>
        <w:t xml:space="preserve">az </w:t>
      </w:r>
      <w:r w:rsidR="008E127A">
        <w:rPr>
          <w:rFonts w:ascii="Garamond" w:hAnsi="Garamond"/>
          <w:color w:val="000000"/>
          <w:sz w:val="24"/>
          <w:szCs w:val="24"/>
        </w:rPr>
        <w:t>E</w:t>
      </w:r>
      <w:r w:rsidR="006C1FA8">
        <w:rPr>
          <w:rFonts w:ascii="Garamond" w:hAnsi="Garamond"/>
          <w:color w:val="000000"/>
          <w:sz w:val="24"/>
          <w:szCs w:val="24"/>
        </w:rPr>
        <w:t>gyed</w:t>
      </w:r>
      <w:r w:rsidRPr="008C080F">
        <w:rPr>
          <w:rFonts w:ascii="Garamond" w:hAnsi="Garamond"/>
          <w:color w:val="000000"/>
          <w:sz w:val="24"/>
          <w:szCs w:val="24"/>
        </w:rPr>
        <w:t>i megrendelés tárgya, száma, a konkrét feladat műszaki tartalma, mennyisége,</w:t>
      </w:r>
    </w:p>
    <w:p w14:paraId="765186C6" w14:textId="77777777" w:rsidR="008C080F" w:rsidRPr="008C080F" w:rsidRDefault="008C080F" w:rsidP="008C080F">
      <w:pPr>
        <w:pStyle w:val="Listaszerbekezds"/>
        <w:numPr>
          <w:ilvl w:val="1"/>
          <w:numId w:val="46"/>
        </w:numPr>
        <w:ind w:left="1134" w:hanging="283"/>
        <w:rPr>
          <w:rFonts w:ascii="Garamond" w:hAnsi="Garamond"/>
          <w:color w:val="000000"/>
          <w:sz w:val="24"/>
          <w:szCs w:val="24"/>
        </w:rPr>
      </w:pPr>
      <w:r w:rsidRPr="008C080F">
        <w:rPr>
          <w:rFonts w:ascii="Garamond" w:hAnsi="Garamond"/>
          <w:color w:val="000000"/>
          <w:sz w:val="24"/>
          <w:szCs w:val="24"/>
        </w:rPr>
        <w:tab/>
        <w:t>teljesítés helye,</w:t>
      </w:r>
    </w:p>
    <w:p w14:paraId="30AC41B5" w14:textId="77777777" w:rsidR="008C080F" w:rsidRPr="008C080F" w:rsidRDefault="008C080F" w:rsidP="008C080F">
      <w:pPr>
        <w:pStyle w:val="Listaszerbekezds"/>
        <w:numPr>
          <w:ilvl w:val="1"/>
          <w:numId w:val="46"/>
        </w:numPr>
        <w:ind w:left="1134" w:hanging="283"/>
        <w:rPr>
          <w:rFonts w:ascii="Garamond" w:hAnsi="Garamond"/>
          <w:color w:val="000000"/>
          <w:sz w:val="24"/>
          <w:szCs w:val="24"/>
        </w:rPr>
      </w:pPr>
      <w:r w:rsidRPr="008C080F">
        <w:rPr>
          <w:rFonts w:ascii="Garamond" w:hAnsi="Garamond"/>
          <w:color w:val="000000"/>
          <w:sz w:val="24"/>
          <w:szCs w:val="24"/>
        </w:rPr>
        <w:tab/>
        <w:t>teljesítés határideje,</w:t>
      </w:r>
    </w:p>
    <w:p w14:paraId="5B618642" w14:textId="77777777" w:rsidR="008C080F" w:rsidRPr="008C080F" w:rsidRDefault="008C080F" w:rsidP="008C080F">
      <w:pPr>
        <w:pStyle w:val="Listaszerbekezds"/>
        <w:numPr>
          <w:ilvl w:val="1"/>
          <w:numId w:val="46"/>
        </w:numPr>
        <w:ind w:left="1134" w:hanging="283"/>
        <w:rPr>
          <w:rFonts w:ascii="Garamond" w:hAnsi="Garamond"/>
          <w:color w:val="000000"/>
          <w:sz w:val="24"/>
          <w:szCs w:val="24"/>
        </w:rPr>
      </w:pPr>
      <w:r w:rsidRPr="008C080F">
        <w:rPr>
          <w:rFonts w:ascii="Garamond" w:hAnsi="Garamond"/>
          <w:color w:val="000000"/>
          <w:sz w:val="24"/>
          <w:szCs w:val="24"/>
        </w:rPr>
        <w:tab/>
        <w:t>az egységárak figyelembevételével megállapított ellenszolgáltatás összege,</w:t>
      </w:r>
    </w:p>
    <w:p w14:paraId="47687315" w14:textId="77777777" w:rsidR="008C080F" w:rsidRPr="008C080F" w:rsidRDefault="008C080F" w:rsidP="008C080F">
      <w:pPr>
        <w:pStyle w:val="Listaszerbekezds"/>
        <w:numPr>
          <w:ilvl w:val="1"/>
          <w:numId w:val="46"/>
        </w:numPr>
        <w:ind w:left="1134" w:hanging="283"/>
        <w:rPr>
          <w:rFonts w:ascii="Garamond" w:hAnsi="Garamond"/>
          <w:color w:val="000000"/>
          <w:sz w:val="24"/>
          <w:szCs w:val="24"/>
        </w:rPr>
      </w:pPr>
      <w:r w:rsidRPr="008C080F">
        <w:rPr>
          <w:rFonts w:ascii="Garamond" w:hAnsi="Garamond"/>
          <w:color w:val="000000"/>
          <w:sz w:val="24"/>
          <w:szCs w:val="24"/>
        </w:rPr>
        <w:tab/>
        <w:t>kapcsolttartó személyek neve, elérhetősége.</w:t>
      </w:r>
    </w:p>
    <w:p w14:paraId="0D13D60E" w14:textId="77777777" w:rsidR="008C080F" w:rsidRPr="008C080F" w:rsidRDefault="008C080F" w:rsidP="008C080F">
      <w:pPr>
        <w:pStyle w:val="Listaszerbekezds"/>
        <w:ind w:left="720"/>
        <w:rPr>
          <w:rFonts w:ascii="Garamond" w:hAnsi="Garamond"/>
          <w:color w:val="000000"/>
          <w:sz w:val="24"/>
          <w:szCs w:val="24"/>
        </w:rPr>
      </w:pPr>
    </w:p>
    <w:p w14:paraId="1CDD320E" w14:textId="7DB71920" w:rsidR="006C1FA8" w:rsidRDefault="008C080F" w:rsidP="00A90AD1">
      <w:pPr>
        <w:pStyle w:val="Listaszerbekezds"/>
        <w:numPr>
          <w:ilvl w:val="1"/>
          <w:numId w:val="2"/>
        </w:numPr>
        <w:rPr>
          <w:rFonts w:ascii="Garamond" w:hAnsi="Garamond"/>
          <w:color w:val="000000"/>
          <w:sz w:val="24"/>
          <w:szCs w:val="24"/>
        </w:rPr>
      </w:pPr>
      <w:r w:rsidRPr="008C080F">
        <w:rPr>
          <w:rFonts w:ascii="Garamond" w:hAnsi="Garamond"/>
          <w:color w:val="000000"/>
          <w:sz w:val="24"/>
          <w:szCs w:val="24"/>
        </w:rPr>
        <w:lastRenderedPageBreak/>
        <w:t>A</w:t>
      </w:r>
      <w:r w:rsidR="006C1FA8">
        <w:rPr>
          <w:rFonts w:ascii="Garamond" w:hAnsi="Garamond"/>
          <w:color w:val="000000"/>
          <w:sz w:val="24"/>
          <w:szCs w:val="24"/>
        </w:rPr>
        <w:t xml:space="preserve"> Megrendelések</w:t>
      </w:r>
      <w:r w:rsidRPr="008C080F">
        <w:rPr>
          <w:rFonts w:ascii="Garamond" w:hAnsi="Garamond"/>
          <w:color w:val="000000"/>
          <w:sz w:val="24"/>
          <w:szCs w:val="24"/>
        </w:rPr>
        <w:t>ben nem szabályozott kérdésekben a jelen Szerződés rendelkezéseit kell alkalmazni.</w:t>
      </w:r>
    </w:p>
    <w:p w14:paraId="7DC79BFD" w14:textId="77777777" w:rsidR="000E2015" w:rsidRDefault="000E2015" w:rsidP="000E2015">
      <w:pPr>
        <w:pStyle w:val="Listaszerbekezds"/>
        <w:ind w:left="360"/>
        <w:rPr>
          <w:rFonts w:ascii="Garamond" w:hAnsi="Garamond"/>
          <w:color w:val="000000"/>
          <w:sz w:val="24"/>
          <w:szCs w:val="24"/>
        </w:rPr>
      </w:pPr>
    </w:p>
    <w:p w14:paraId="43A501F2" w14:textId="77777777" w:rsidR="006C1FA8" w:rsidRDefault="008C080F" w:rsidP="006C1FA8">
      <w:pPr>
        <w:numPr>
          <w:ilvl w:val="1"/>
          <w:numId w:val="2"/>
        </w:numPr>
        <w:ind w:left="0" w:firstLine="0"/>
        <w:jc w:val="both"/>
        <w:rPr>
          <w:rFonts w:ascii="Garamond" w:hAnsi="Garamond"/>
          <w:color w:val="000000"/>
          <w:sz w:val="24"/>
          <w:szCs w:val="24"/>
        </w:rPr>
      </w:pPr>
      <w:r w:rsidRPr="008C080F">
        <w:rPr>
          <w:rFonts w:ascii="Garamond" w:hAnsi="Garamond"/>
          <w:color w:val="000000"/>
          <w:sz w:val="24"/>
          <w:szCs w:val="24"/>
        </w:rPr>
        <w:t xml:space="preserve"> </w:t>
      </w:r>
      <w:r w:rsidR="006C1FA8" w:rsidRPr="00125365">
        <w:rPr>
          <w:rFonts w:ascii="Garamond" w:hAnsi="Garamond"/>
          <w:color w:val="000000"/>
          <w:sz w:val="24"/>
          <w:szCs w:val="24"/>
        </w:rPr>
        <w:t xml:space="preserve">Amennyiben </w:t>
      </w:r>
      <w:r w:rsidR="006C1FA8">
        <w:rPr>
          <w:rFonts w:ascii="Garamond" w:hAnsi="Garamond"/>
          <w:color w:val="000000"/>
          <w:sz w:val="24"/>
          <w:szCs w:val="24"/>
        </w:rPr>
        <w:t>a Szolgáltató</w:t>
      </w:r>
      <w:r w:rsidR="006C1FA8" w:rsidRPr="00125365">
        <w:rPr>
          <w:rFonts w:ascii="Garamond" w:hAnsi="Garamond"/>
          <w:color w:val="000000"/>
          <w:sz w:val="24"/>
          <w:szCs w:val="24"/>
        </w:rPr>
        <w:t xml:space="preserve"> az </w:t>
      </w:r>
      <w:r w:rsidR="006C1FA8">
        <w:rPr>
          <w:rFonts w:ascii="Garamond" w:hAnsi="Garamond"/>
          <w:color w:val="000000"/>
          <w:sz w:val="24"/>
          <w:szCs w:val="24"/>
        </w:rPr>
        <w:t>Megrendelés</w:t>
      </w:r>
      <w:r w:rsidR="006C1FA8" w:rsidRPr="00125365">
        <w:rPr>
          <w:rFonts w:ascii="Garamond" w:hAnsi="Garamond"/>
          <w:color w:val="000000"/>
          <w:sz w:val="24"/>
          <w:szCs w:val="24"/>
        </w:rPr>
        <w:t xml:space="preserve">t </w:t>
      </w:r>
      <w:r w:rsidR="006C1FA8">
        <w:rPr>
          <w:rFonts w:ascii="Garamond" w:hAnsi="Garamond"/>
          <w:color w:val="000000"/>
          <w:sz w:val="24"/>
          <w:szCs w:val="24"/>
        </w:rPr>
        <w:t>a 2.1</w:t>
      </w:r>
      <w:r w:rsidR="006C1FA8" w:rsidRPr="00125365">
        <w:rPr>
          <w:rFonts w:ascii="Garamond" w:hAnsi="Garamond"/>
          <w:color w:val="000000"/>
          <w:sz w:val="24"/>
          <w:szCs w:val="24"/>
        </w:rPr>
        <w:t xml:space="preserve"> pontban meghatározott határidőn belül nem igazolja vissza, az </w:t>
      </w:r>
      <w:r w:rsidR="006C1FA8">
        <w:rPr>
          <w:rFonts w:ascii="Garamond" w:hAnsi="Garamond"/>
          <w:color w:val="000000"/>
          <w:sz w:val="24"/>
          <w:szCs w:val="24"/>
        </w:rPr>
        <w:t>Megrendelés</w:t>
      </w:r>
      <w:r w:rsidR="006C1FA8" w:rsidRPr="00125365">
        <w:rPr>
          <w:rFonts w:ascii="Garamond" w:hAnsi="Garamond"/>
          <w:color w:val="000000"/>
          <w:sz w:val="24"/>
          <w:szCs w:val="24"/>
        </w:rPr>
        <w:t xml:space="preserve">sel kapcsolatban kifogást nem emel és </w:t>
      </w:r>
      <w:r w:rsidR="006C1FA8">
        <w:rPr>
          <w:rFonts w:ascii="Garamond" w:hAnsi="Garamond"/>
          <w:color w:val="000000"/>
          <w:sz w:val="24"/>
          <w:szCs w:val="24"/>
        </w:rPr>
        <w:t>az Megrendelésben foglaltak teljesítését</w:t>
      </w:r>
      <w:r w:rsidR="006C1FA8" w:rsidRPr="00125365">
        <w:rPr>
          <w:rFonts w:ascii="Garamond" w:hAnsi="Garamond"/>
          <w:color w:val="000000"/>
          <w:sz w:val="24"/>
          <w:szCs w:val="24"/>
        </w:rPr>
        <w:t xml:space="preserve"> sem kezdi meg, </w:t>
      </w:r>
      <w:r w:rsidR="006C1FA8">
        <w:rPr>
          <w:rFonts w:ascii="Garamond" w:hAnsi="Garamond"/>
          <w:color w:val="000000"/>
          <w:sz w:val="24"/>
          <w:szCs w:val="24"/>
        </w:rPr>
        <w:t>a Megrendelő</w:t>
      </w:r>
      <w:r w:rsidR="006C1FA8" w:rsidRPr="00125365">
        <w:rPr>
          <w:rFonts w:ascii="Garamond" w:hAnsi="Garamond"/>
          <w:color w:val="000000"/>
          <w:sz w:val="24"/>
          <w:szCs w:val="24"/>
        </w:rPr>
        <w:t xml:space="preserve"> jogosult a </w:t>
      </w:r>
      <w:r w:rsidR="006C1FA8">
        <w:rPr>
          <w:rFonts w:ascii="Garamond" w:hAnsi="Garamond"/>
          <w:color w:val="000000"/>
          <w:sz w:val="24"/>
          <w:szCs w:val="24"/>
        </w:rPr>
        <w:t>Keretszerződés</w:t>
      </w:r>
      <w:r w:rsidR="006C1FA8" w:rsidRPr="00125365">
        <w:rPr>
          <w:rFonts w:ascii="Garamond" w:hAnsi="Garamond"/>
          <w:color w:val="000000"/>
          <w:sz w:val="24"/>
          <w:szCs w:val="24"/>
        </w:rPr>
        <w:t xml:space="preserve">től elállni, vagy amennyiben az eredeti állapot </w:t>
      </w:r>
      <w:r w:rsidR="006C1FA8" w:rsidRPr="00B10CA2">
        <w:rPr>
          <w:rFonts w:ascii="Garamond" w:hAnsi="Garamond"/>
          <w:sz w:val="24"/>
          <w:szCs w:val="24"/>
        </w:rPr>
        <w:t>már</w:t>
      </w:r>
      <w:r w:rsidR="006C1FA8" w:rsidRPr="00125365">
        <w:rPr>
          <w:rFonts w:ascii="Garamond" w:hAnsi="Garamond"/>
          <w:color w:val="000000"/>
          <w:sz w:val="24"/>
          <w:szCs w:val="24"/>
        </w:rPr>
        <w:t xml:space="preserve"> nem állítható helyre, akkor a</w:t>
      </w:r>
      <w:r w:rsidR="006C1FA8">
        <w:rPr>
          <w:rFonts w:ascii="Garamond" w:hAnsi="Garamond"/>
          <w:color w:val="000000"/>
          <w:sz w:val="24"/>
          <w:szCs w:val="24"/>
        </w:rPr>
        <w:t xml:space="preserve"> Megrendelő jogosult a Keretszerződést</w:t>
      </w:r>
      <w:r w:rsidR="006C1FA8" w:rsidRPr="00125365">
        <w:rPr>
          <w:rFonts w:ascii="Garamond" w:hAnsi="Garamond"/>
          <w:color w:val="000000"/>
          <w:sz w:val="24"/>
          <w:szCs w:val="24"/>
        </w:rPr>
        <w:t xml:space="preserve"> azonnali hatállyal felmondani. A </w:t>
      </w:r>
      <w:r w:rsidR="006C1FA8">
        <w:rPr>
          <w:rFonts w:ascii="Garamond" w:hAnsi="Garamond"/>
          <w:color w:val="000000"/>
          <w:sz w:val="24"/>
          <w:szCs w:val="24"/>
        </w:rPr>
        <w:t>Keretszerződés</w:t>
      </w:r>
      <w:r w:rsidR="006C1FA8" w:rsidRPr="00125365">
        <w:rPr>
          <w:rFonts w:ascii="Garamond" w:hAnsi="Garamond"/>
          <w:color w:val="000000"/>
          <w:sz w:val="24"/>
          <w:szCs w:val="24"/>
        </w:rPr>
        <w:t xml:space="preserve"> megszűnése nem jelenti </w:t>
      </w:r>
      <w:r w:rsidR="006C1FA8">
        <w:rPr>
          <w:rFonts w:ascii="Garamond" w:hAnsi="Garamond"/>
          <w:color w:val="000000"/>
          <w:sz w:val="24"/>
          <w:szCs w:val="24"/>
        </w:rPr>
        <w:t>a Szolgáltató</w:t>
      </w:r>
      <w:r w:rsidR="006C1FA8" w:rsidRPr="00125365">
        <w:rPr>
          <w:rFonts w:ascii="Garamond" w:hAnsi="Garamond"/>
          <w:color w:val="000000"/>
          <w:sz w:val="24"/>
          <w:szCs w:val="24"/>
        </w:rPr>
        <w:t xml:space="preserve"> mentesülését a </w:t>
      </w:r>
      <w:r w:rsidR="006C1FA8">
        <w:rPr>
          <w:rFonts w:ascii="Garamond" w:hAnsi="Garamond"/>
          <w:color w:val="000000"/>
          <w:sz w:val="24"/>
          <w:szCs w:val="24"/>
        </w:rPr>
        <w:t>szerződés</w:t>
      </w:r>
      <w:r w:rsidR="006C1FA8" w:rsidRPr="00125365">
        <w:rPr>
          <w:rFonts w:ascii="Garamond" w:hAnsi="Garamond"/>
          <w:color w:val="000000"/>
          <w:sz w:val="24"/>
          <w:szCs w:val="24"/>
        </w:rPr>
        <w:t xml:space="preserve">szegéssel okozott károk megtérítése, valamint a </w:t>
      </w:r>
      <w:r w:rsidR="006C1FA8">
        <w:rPr>
          <w:rFonts w:ascii="Garamond" w:hAnsi="Garamond"/>
          <w:color w:val="000000"/>
          <w:sz w:val="24"/>
          <w:szCs w:val="24"/>
        </w:rPr>
        <w:t>Keretszerződés</w:t>
      </w:r>
      <w:r w:rsidR="006C1FA8" w:rsidRPr="00125365">
        <w:rPr>
          <w:rFonts w:ascii="Garamond" w:hAnsi="Garamond"/>
          <w:color w:val="000000"/>
          <w:sz w:val="24"/>
          <w:szCs w:val="24"/>
        </w:rPr>
        <w:t>ben meghatározott jogkövetkezmények alkalmazása alól.</w:t>
      </w:r>
    </w:p>
    <w:p w14:paraId="4D07A05E" w14:textId="2C48779C" w:rsidR="008C080F" w:rsidRDefault="008C080F" w:rsidP="00A90AD1">
      <w:pPr>
        <w:pStyle w:val="Listaszerbekezds"/>
        <w:ind w:left="720"/>
        <w:rPr>
          <w:rFonts w:ascii="Garamond" w:hAnsi="Garamond"/>
          <w:color w:val="000000"/>
          <w:sz w:val="24"/>
          <w:szCs w:val="24"/>
        </w:rPr>
      </w:pPr>
    </w:p>
    <w:p w14:paraId="0EFDA140" w14:textId="77777777" w:rsidR="006C1FA8" w:rsidRPr="008C080F" w:rsidRDefault="006C1FA8" w:rsidP="00A90AD1">
      <w:pPr>
        <w:pStyle w:val="Listaszerbekezds"/>
        <w:ind w:left="426" w:hanging="426"/>
        <w:rPr>
          <w:rFonts w:ascii="Garamond" w:hAnsi="Garamond"/>
          <w:color w:val="000000"/>
          <w:sz w:val="24"/>
          <w:szCs w:val="24"/>
        </w:rPr>
      </w:pPr>
    </w:p>
    <w:p w14:paraId="60F6DA85" w14:textId="77777777" w:rsidR="00264B06" w:rsidRPr="00C64439" w:rsidRDefault="00264B06" w:rsidP="00BC219F">
      <w:pPr>
        <w:jc w:val="both"/>
        <w:rPr>
          <w:rFonts w:ascii="Garamond" w:hAnsi="Garamond"/>
          <w:sz w:val="24"/>
          <w:szCs w:val="24"/>
        </w:rPr>
      </w:pPr>
    </w:p>
    <w:p w14:paraId="60F6DA86" w14:textId="160DE6F8" w:rsidR="00BC219F" w:rsidRPr="00C64439" w:rsidRDefault="00BC219F" w:rsidP="006C1FA8">
      <w:pPr>
        <w:numPr>
          <w:ilvl w:val="0"/>
          <w:numId w:val="47"/>
        </w:numPr>
        <w:jc w:val="both"/>
        <w:rPr>
          <w:rFonts w:ascii="Garamond" w:hAnsi="Garamond"/>
          <w:sz w:val="24"/>
          <w:szCs w:val="24"/>
        </w:rPr>
      </w:pPr>
      <w:r w:rsidRPr="00C64439">
        <w:rPr>
          <w:rFonts w:ascii="Garamond" w:hAnsi="Garamond"/>
          <w:b/>
          <w:sz w:val="24"/>
          <w:szCs w:val="24"/>
        </w:rPr>
        <w:t xml:space="preserve">A felek jogai és kötelezettségei, a </w:t>
      </w:r>
      <w:r w:rsidR="008F6E7E">
        <w:rPr>
          <w:rFonts w:ascii="Garamond" w:hAnsi="Garamond"/>
          <w:b/>
          <w:sz w:val="24"/>
          <w:szCs w:val="24"/>
        </w:rPr>
        <w:t>S</w:t>
      </w:r>
      <w:r w:rsidRPr="00C64439">
        <w:rPr>
          <w:rFonts w:ascii="Garamond" w:hAnsi="Garamond"/>
          <w:b/>
          <w:sz w:val="24"/>
          <w:szCs w:val="24"/>
        </w:rPr>
        <w:t>zerződés teljesítése</w:t>
      </w:r>
    </w:p>
    <w:p w14:paraId="60F6DA8B" w14:textId="77777777" w:rsidR="00BC219F" w:rsidRPr="00C64439" w:rsidRDefault="00BC219F" w:rsidP="00141826">
      <w:pPr>
        <w:jc w:val="both"/>
        <w:rPr>
          <w:rFonts w:ascii="Garamond" w:hAnsi="Garamond"/>
          <w:szCs w:val="24"/>
        </w:rPr>
      </w:pPr>
    </w:p>
    <w:p w14:paraId="60F6DA8C" w14:textId="60E5DD20" w:rsidR="00BC219F" w:rsidRPr="00C64439" w:rsidRDefault="0005307E" w:rsidP="00415EAE">
      <w:pPr>
        <w:numPr>
          <w:ilvl w:val="1"/>
          <w:numId w:val="11"/>
        </w:numPr>
        <w:ind w:left="0" w:firstLine="0"/>
        <w:jc w:val="both"/>
        <w:rPr>
          <w:rFonts w:ascii="Garamond" w:hAnsi="Garamond"/>
          <w:sz w:val="24"/>
          <w:szCs w:val="24"/>
        </w:rPr>
      </w:pPr>
      <w:r>
        <w:rPr>
          <w:rFonts w:ascii="Garamond" w:hAnsi="Garamond"/>
          <w:sz w:val="24"/>
          <w:szCs w:val="24"/>
        </w:rPr>
        <w:t>Megrendelő</w:t>
      </w:r>
      <w:r w:rsidR="00BC219F" w:rsidRPr="00C64439">
        <w:rPr>
          <w:rFonts w:ascii="Garamond" w:hAnsi="Garamond"/>
          <w:sz w:val="24"/>
          <w:szCs w:val="24"/>
        </w:rPr>
        <w:t xml:space="preserve"> elektronikus úton elfogadja a számára megfelelő </w:t>
      </w:r>
      <w:r w:rsidR="00FC106B" w:rsidRPr="00C64439">
        <w:rPr>
          <w:rFonts w:ascii="Garamond" w:hAnsi="Garamond"/>
          <w:sz w:val="24"/>
          <w:szCs w:val="24"/>
        </w:rPr>
        <w:t>repülőjegy-</w:t>
      </w:r>
      <w:r w:rsidR="00BC219F" w:rsidRPr="00C64439">
        <w:rPr>
          <w:rFonts w:ascii="Garamond" w:hAnsi="Garamond"/>
          <w:sz w:val="24"/>
          <w:szCs w:val="24"/>
        </w:rPr>
        <w:t xml:space="preserve">foglalást, amelyet </w:t>
      </w:r>
      <w:r>
        <w:rPr>
          <w:rFonts w:ascii="Garamond" w:hAnsi="Garamond"/>
          <w:sz w:val="24"/>
          <w:szCs w:val="24"/>
        </w:rPr>
        <w:t>Szolgáltató</w:t>
      </w:r>
      <w:r w:rsidR="00BC219F" w:rsidRPr="00C64439">
        <w:rPr>
          <w:rFonts w:ascii="Garamond" w:hAnsi="Garamond"/>
          <w:sz w:val="24"/>
          <w:szCs w:val="24"/>
        </w:rPr>
        <w:t xml:space="preserve"> a legrövidebb időn</w:t>
      </w:r>
      <w:r w:rsidR="00C85DD9">
        <w:rPr>
          <w:rFonts w:ascii="Garamond" w:hAnsi="Garamond"/>
          <w:sz w:val="24"/>
          <w:szCs w:val="24"/>
        </w:rPr>
        <w:t xml:space="preserve"> – </w:t>
      </w:r>
      <w:r w:rsidR="00BC219F" w:rsidRPr="00C64439">
        <w:rPr>
          <w:rFonts w:ascii="Garamond" w:hAnsi="Garamond"/>
          <w:sz w:val="24"/>
          <w:szCs w:val="24"/>
        </w:rPr>
        <w:t xml:space="preserve">legkésőbb egy munkanapon – belül visszaigazol a járatszámok, időpontok, ár, fizetési és lemondási feltételek, valamint a foglalási kód megjelölésével. </w:t>
      </w:r>
      <w:r>
        <w:rPr>
          <w:rFonts w:ascii="Garamond" w:hAnsi="Garamond"/>
          <w:sz w:val="24"/>
          <w:szCs w:val="24"/>
        </w:rPr>
        <w:t>Megrendelő</w:t>
      </w:r>
      <w:r w:rsidR="00BC219F" w:rsidRPr="00C64439">
        <w:rPr>
          <w:rFonts w:ascii="Garamond" w:hAnsi="Garamond"/>
          <w:sz w:val="24"/>
          <w:szCs w:val="24"/>
        </w:rPr>
        <w:t xml:space="preserve">i igény esetén </w:t>
      </w:r>
      <w:r>
        <w:rPr>
          <w:rFonts w:ascii="Garamond" w:hAnsi="Garamond"/>
          <w:sz w:val="24"/>
          <w:szCs w:val="24"/>
        </w:rPr>
        <w:t>Szolgáltató</w:t>
      </w:r>
      <w:r w:rsidR="00BC219F" w:rsidRPr="00C64439">
        <w:rPr>
          <w:rFonts w:ascii="Garamond" w:hAnsi="Garamond"/>
          <w:sz w:val="24"/>
          <w:szCs w:val="24"/>
        </w:rPr>
        <w:t xml:space="preserve"> intézi az online check-in</w:t>
      </w:r>
      <w:r w:rsidR="002A12FC">
        <w:rPr>
          <w:rFonts w:ascii="Garamond" w:hAnsi="Garamond"/>
          <w:sz w:val="24"/>
          <w:szCs w:val="24"/>
        </w:rPr>
        <w:t xml:space="preserve"> </w:t>
      </w:r>
      <w:r w:rsidR="00FC106B" w:rsidRPr="00C64439">
        <w:rPr>
          <w:rFonts w:ascii="Garamond" w:hAnsi="Garamond"/>
          <w:sz w:val="24"/>
          <w:szCs w:val="24"/>
        </w:rPr>
        <w:t>szolgáltatás igénybevételét, valamint</w:t>
      </w:r>
      <w:r w:rsidR="006B0E88" w:rsidRPr="00C64439">
        <w:rPr>
          <w:rFonts w:ascii="Garamond" w:hAnsi="Garamond"/>
          <w:sz w:val="24"/>
          <w:szCs w:val="24"/>
        </w:rPr>
        <w:t xml:space="preserve"> </w:t>
      </w:r>
      <w:r w:rsidR="00BC219F" w:rsidRPr="00C64439">
        <w:rPr>
          <w:rFonts w:ascii="Garamond" w:hAnsi="Garamond"/>
          <w:sz w:val="24"/>
          <w:szCs w:val="24"/>
        </w:rPr>
        <w:t>a beszállókártyák kiállítását és megküldését.</w:t>
      </w:r>
    </w:p>
    <w:p w14:paraId="60F6DA8D" w14:textId="77777777" w:rsidR="00BC219F" w:rsidRPr="00C64439" w:rsidRDefault="00BC219F" w:rsidP="00BC219F">
      <w:pPr>
        <w:jc w:val="both"/>
        <w:rPr>
          <w:rFonts w:ascii="Garamond" w:hAnsi="Garamond"/>
          <w:sz w:val="24"/>
          <w:szCs w:val="24"/>
        </w:rPr>
      </w:pPr>
    </w:p>
    <w:p w14:paraId="60F6DA8E" w14:textId="3BD6EF53" w:rsidR="00BC219F" w:rsidRPr="00C64439" w:rsidRDefault="0005307E" w:rsidP="00BC219F">
      <w:pPr>
        <w:numPr>
          <w:ilvl w:val="1"/>
          <w:numId w:val="11"/>
        </w:numPr>
        <w:ind w:left="0" w:firstLine="0"/>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a megvalósult utazásokról név, célállomás, </w:t>
      </w:r>
      <w:r w:rsidR="00E535CA" w:rsidRPr="00C64439">
        <w:rPr>
          <w:rFonts w:ascii="Garamond" w:hAnsi="Garamond"/>
          <w:sz w:val="24"/>
          <w:szCs w:val="24"/>
        </w:rPr>
        <w:t>járulékos ügyintézői szolgáltatás</w:t>
      </w:r>
      <w:r w:rsidR="00E535CA">
        <w:rPr>
          <w:rFonts w:ascii="Garamond" w:hAnsi="Garamond"/>
          <w:sz w:val="24"/>
          <w:szCs w:val="24"/>
        </w:rPr>
        <w:t>(</w:t>
      </w:r>
      <w:r w:rsidR="00E535CA" w:rsidRPr="00C64439">
        <w:rPr>
          <w:rFonts w:ascii="Garamond" w:hAnsi="Garamond"/>
          <w:sz w:val="24"/>
          <w:szCs w:val="24"/>
        </w:rPr>
        <w:t>ok</w:t>
      </w:r>
      <w:r w:rsidR="00E535CA">
        <w:rPr>
          <w:rFonts w:ascii="Garamond" w:hAnsi="Garamond"/>
          <w:sz w:val="24"/>
          <w:szCs w:val="24"/>
        </w:rPr>
        <w:t>), Kiegészítő</w:t>
      </w:r>
      <w:r w:rsidR="00BC219F" w:rsidRPr="00C64439">
        <w:rPr>
          <w:rFonts w:ascii="Garamond" w:hAnsi="Garamond"/>
          <w:sz w:val="24"/>
          <w:szCs w:val="24"/>
        </w:rPr>
        <w:t xml:space="preserve"> szolgáltatás</w:t>
      </w:r>
      <w:r w:rsidR="00E535CA">
        <w:rPr>
          <w:rFonts w:ascii="Garamond" w:hAnsi="Garamond"/>
          <w:sz w:val="24"/>
          <w:szCs w:val="24"/>
        </w:rPr>
        <w:t>(ok)</w:t>
      </w:r>
      <w:r w:rsidR="00BC219F" w:rsidRPr="00C64439">
        <w:rPr>
          <w:rFonts w:ascii="Garamond" w:hAnsi="Garamond"/>
          <w:sz w:val="24"/>
          <w:szCs w:val="24"/>
        </w:rPr>
        <w:t xml:space="preserve"> és a költségek feltüntetésével folyamatos kimutatást készít, amelyet negyedévenként a </w:t>
      </w:r>
      <w:r>
        <w:rPr>
          <w:rFonts w:ascii="Garamond" w:hAnsi="Garamond"/>
          <w:sz w:val="24"/>
          <w:szCs w:val="24"/>
        </w:rPr>
        <w:t>Megrendelő</w:t>
      </w:r>
      <w:r w:rsidR="00BC219F" w:rsidRPr="00C64439">
        <w:rPr>
          <w:rFonts w:ascii="Garamond" w:hAnsi="Garamond"/>
          <w:sz w:val="24"/>
          <w:szCs w:val="24"/>
        </w:rPr>
        <w:t xml:space="preserve"> képviselőjének elektronikus formában juttat el a negyedévet követő hónap 15. munkanapjáig.</w:t>
      </w:r>
    </w:p>
    <w:p w14:paraId="60F6DA8F" w14:textId="77777777" w:rsidR="00BC219F" w:rsidRPr="00C64439" w:rsidRDefault="00BC219F" w:rsidP="00BC219F">
      <w:pPr>
        <w:jc w:val="both"/>
        <w:rPr>
          <w:rFonts w:ascii="Garamond" w:hAnsi="Garamond"/>
          <w:sz w:val="24"/>
          <w:szCs w:val="24"/>
        </w:rPr>
      </w:pPr>
    </w:p>
    <w:p w14:paraId="60F6DA90" w14:textId="5F7FA289" w:rsidR="00BC219F" w:rsidRPr="00C64439" w:rsidRDefault="00BC219F" w:rsidP="00BC219F">
      <w:pPr>
        <w:numPr>
          <w:ilvl w:val="1"/>
          <w:numId w:val="11"/>
        </w:numPr>
        <w:ind w:left="0" w:firstLine="0"/>
        <w:jc w:val="both"/>
        <w:rPr>
          <w:rFonts w:ascii="Garamond" w:hAnsi="Garamond"/>
          <w:sz w:val="24"/>
          <w:szCs w:val="24"/>
        </w:rPr>
      </w:pPr>
      <w:r w:rsidRPr="00C64439">
        <w:rPr>
          <w:rFonts w:ascii="Garamond" w:hAnsi="Garamond"/>
          <w:sz w:val="24"/>
          <w:szCs w:val="24"/>
        </w:rPr>
        <w:t xml:space="preserve">Sürgősség esetén </w:t>
      </w:r>
      <w:r w:rsidR="0005307E">
        <w:rPr>
          <w:rFonts w:ascii="Garamond" w:hAnsi="Garamond"/>
          <w:sz w:val="24"/>
          <w:szCs w:val="24"/>
        </w:rPr>
        <w:t>Szolgáltató</w:t>
      </w:r>
      <w:r w:rsidRPr="00C64439">
        <w:rPr>
          <w:rFonts w:ascii="Garamond" w:hAnsi="Garamond"/>
          <w:sz w:val="24"/>
          <w:szCs w:val="24"/>
        </w:rPr>
        <w:t xml:space="preserve"> vállalja, hogy a </w:t>
      </w:r>
      <w:r w:rsidR="0005307E">
        <w:rPr>
          <w:rFonts w:ascii="Garamond" w:hAnsi="Garamond"/>
          <w:sz w:val="24"/>
          <w:szCs w:val="24"/>
        </w:rPr>
        <w:t>Megrendelő</w:t>
      </w:r>
      <w:r w:rsidRPr="00C64439">
        <w:rPr>
          <w:rFonts w:ascii="Garamond" w:hAnsi="Garamond"/>
          <w:sz w:val="24"/>
          <w:szCs w:val="24"/>
        </w:rPr>
        <w:t xml:space="preserve"> </w:t>
      </w:r>
      <w:r w:rsidR="00E32639">
        <w:rPr>
          <w:rFonts w:ascii="Garamond" w:hAnsi="Garamond"/>
          <w:sz w:val="24"/>
          <w:szCs w:val="24"/>
        </w:rPr>
        <w:t>Megrendelés</w:t>
      </w:r>
      <w:r w:rsidR="00E01489">
        <w:rPr>
          <w:rFonts w:ascii="Garamond" w:hAnsi="Garamond"/>
          <w:sz w:val="24"/>
          <w:szCs w:val="24"/>
        </w:rPr>
        <w:t xml:space="preserve">ben foglalt igényét – </w:t>
      </w:r>
      <w:r w:rsidRPr="00C64439">
        <w:rPr>
          <w:rFonts w:ascii="Garamond" w:hAnsi="Garamond"/>
          <w:sz w:val="24"/>
          <w:szCs w:val="24"/>
        </w:rPr>
        <w:t xml:space="preserve">repülőjegy és </w:t>
      </w:r>
      <w:r w:rsidR="00E535CA">
        <w:rPr>
          <w:rFonts w:ascii="Garamond" w:hAnsi="Garamond"/>
          <w:sz w:val="24"/>
          <w:szCs w:val="24"/>
        </w:rPr>
        <w:t>K</w:t>
      </w:r>
      <w:r w:rsidRPr="00C64439">
        <w:rPr>
          <w:rFonts w:ascii="Garamond" w:hAnsi="Garamond"/>
          <w:sz w:val="24"/>
          <w:szCs w:val="24"/>
        </w:rPr>
        <w:t>iegészítő szolgáltatás</w:t>
      </w:r>
      <w:r w:rsidR="00E01489">
        <w:rPr>
          <w:rFonts w:ascii="Garamond" w:hAnsi="Garamond"/>
          <w:sz w:val="24"/>
          <w:szCs w:val="24"/>
        </w:rPr>
        <w:t xml:space="preserve"> – </w:t>
      </w:r>
      <w:r w:rsidR="00831FBB">
        <w:rPr>
          <w:rFonts w:ascii="Garamond" w:hAnsi="Garamond"/>
          <w:sz w:val="24"/>
          <w:szCs w:val="24"/>
        </w:rPr>
        <w:t>12</w:t>
      </w:r>
      <w:r w:rsidRPr="00C64439">
        <w:rPr>
          <w:rFonts w:ascii="Garamond" w:hAnsi="Garamond"/>
          <w:sz w:val="24"/>
          <w:szCs w:val="24"/>
        </w:rPr>
        <w:t xml:space="preserve"> órán belül teljesíti.</w:t>
      </w:r>
    </w:p>
    <w:p w14:paraId="60F6DA91" w14:textId="77777777" w:rsidR="00BC219F" w:rsidRPr="00C64439" w:rsidRDefault="00BC219F" w:rsidP="00BC219F">
      <w:pPr>
        <w:jc w:val="both"/>
        <w:rPr>
          <w:rFonts w:ascii="Garamond" w:hAnsi="Garamond"/>
          <w:sz w:val="24"/>
          <w:szCs w:val="24"/>
        </w:rPr>
      </w:pPr>
    </w:p>
    <w:p w14:paraId="60F6DA92" w14:textId="3E8B4D4B" w:rsidR="00BC219F" w:rsidRPr="00C64439" w:rsidRDefault="0005307E" w:rsidP="00BC219F">
      <w:pPr>
        <w:numPr>
          <w:ilvl w:val="1"/>
          <w:numId w:val="11"/>
        </w:numPr>
        <w:ind w:left="0" w:firstLine="0"/>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a</w:t>
      </w:r>
      <w:r w:rsidR="00165BAA">
        <w:rPr>
          <w:rFonts w:ascii="Garamond" w:hAnsi="Garamond"/>
          <w:sz w:val="24"/>
          <w:szCs w:val="24"/>
        </w:rPr>
        <w:t xml:space="preserve"> </w:t>
      </w:r>
      <w:r w:rsidR="00C34A9D">
        <w:rPr>
          <w:rFonts w:ascii="Garamond" w:hAnsi="Garamond"/>
          <w:sz w:val="24"/>
          <w:szCs w:val="24"/>
        </w:rPr>
        <w:t>Keretszerződés</w:t>
      </w:r>
      <w:r w:rsidR="00165BAA">
        <w:rPr>
          <w:rFonts w:ascii="Garamond" w:hAnsi="Garamond"/>
          <w:sz w:val="24"/>
          <w:szCs w:val="24"/>
        </w:rPr>
        <w:t xml:space="preserve"> szerinti repülőjegy beszerzés és egyéb</w:t>
      </w:r>
      <w:r w:rsidR="00BC219F" w:rsidRPr="00C64439">
        <w:rPr>
          <w:rFonts w:ascii="Garamond" w:hAnsi="Garamond"/>
          <w:sz w:val="24"/>
          <w:szCs w:val="24"/>
        </w:rPr>
        <w:t xml:space="preserve"> szolgáltatások nyújtására a szabad- és munkaszüneti napok kivételével – minden nap reggel 9.00 órától 17.00 óráig a </w:t>
      </w:r>
      <w:r>
        <w:rPr>
          <w:rFonts w:ascii="Garamond" w:hAnsi="Garamond"/>
          <w:sz w:val="24"/>
          <w:szCs w:val="24"/>
        </w:rPr>
        <w:t>Megrendelő</w:t>
      </w:r>
      <w:r w:rsidR="00BC219F" w:rsidRPr="00C64439">
        <w:rPr>
          <w:rFonts w:ascii="Garamond" w:hAnsi="Garamond"/>
          <w:sz w:val="24"/>
          <w:szCs w:val="24"/>
        </w:rPr>
        <w:t xml:space="preserve"> rendelkezésére áll. </w:t>
      </w:r>
    </w:p>
    <w:p w14:paraId="60F6DA93" w14:textId="77777777" w:rsidR="00BC219F" w:rsidRPr="00C64439" w:rsidRDefault="00BC219F" w:rsidP="00BC219F">
      <w:pPr>
        <w:pStyle w:val="Listaszerbekezds2"/>
        <w:rPr>
          <w:rFonts w:ascii="Garamond" w:hAnsi="Garamond"/>
          <w:szCs w:val="24"/>
        </w:rPr>
      </w:pPr>
    </w:p>
    <w:p w14:paraId="60F6DA94" w14:textId="32C2539B" w:rsidR="00BC219F" w:rsidRPr="00C64439" w:rsidRDefault="00C34A9D" w:rsidP="00BC219F">
      <w:pPr>
        <w:numPr>
          <w:ilvl w:val="1"/>
          <w:numId w:val="11"/>
        </w:numPr>
        <w:ind w:left="0" w:firstLine="0"/>
        <w:jc w:val="both"/>
        <w:rPr>
          <w:rFonts w:ascii="Garamond" w:hAnsi="Garamond"/>
          <w:sz w:val="24"/>
          <w:szCs w:val="24"/>
        </w:rPr>
      </w:pPr>
      <w:r>
        <w:rPr>
          <w:rFonts w:ascii="Garamond" w:hAnsi="Garamond"/>
          <w:sz w:val="24"/>
          <w:szCs w:val="24"/>
        </w:rPr>
        <w:t>A Szolgáltató</w:t>
      </w:r>
      <w:r w:rsidR="00BC219F" w:rsidRPr="00C64439">
        <w:rPr>
          <w:rFonts w:ascii="Garamond" w:hAnsi="Garamond"/>
          <w:sz w:val="24"/>
          <w:szCs w:val="24"/>
        </w:rPr>
        <w:t xml:space="preserve"> munkaidőn túl, hétvégén és ünnepnapokon 24 órás telefonos,</w:t>
      </w:r>
      <w:r w:rsidR="006B0E88" w:rsidRPr="00C64439">
        <w:rPr>
          <w:rFonts w:ascii="Garamond" w:hAnsi="Garamond"/>
          <w:sz w:val="24"/>
          <w:szCs w:val="24"/>
        </w:rPr>
        <w:t xml:space="preserve"> </w:t>
      </w:r>
      <w:r w:rsidR="00BC219F" w:rsidRPr="00C64439">
        <w:rPr>
          <w:rFonts w:ascii="Garamond" w:hAnsi="Garamond"/>
          <w:sz w:val="24"/>
          <w:szCs w:val="24"/>
        </w:rPr>
        <w:t xml:space="preserve">valamint 24 órás e-mailes ügyfélszolgálaton keresztül biztosítja a </w:t>
      </w:r>
      <w:r w:rsidR="0005307E">
        <w:rPr>
          <w:rFonts w:ascii="Garamond" w:hAnsi="Garamond"/>
          <w:sz w:val="24"/>
          <w:szCs w:val="24"/>
        </w:rPr>
        <w:t>Megrendelő</w:t>
      </w:r>
      <w:r w:rsidR="00BC219F" w:rsidRPr="00C64439">
        <w:rPr>
          <w:rFonts w:ascii="Garamond" w:hAnsi="Garamond"/>
          <w:sz w:val="24"/>
          <w:szCs w:val="24"/>
        </w:rPr>
        <w:t xml:space="preserve"> ügyeinek soron kívüli intézését, a felmerült problémák gyors kezelését. A </w:t>
      </w:r>
      <w:r w:rsidR="0005307E">
        <w:rPr>
          <w:rFonts w:ascii="Garamond" w:hAnsi="Garamond"/>
          <w:sz w:val="24"/>
          <w:szCs w:val="24"/>
        </w:rPr>
        <w:t>Megrendelő</w:t>
      </w:r>
      <w:r w:rsidR="00BC219F" w:rsidRPr="00C64439">
        <w:rPr>
          <w:rFonts w:ascii="Garamond" w:hAnsi="Garamond"/>
          <w:sz w:val="24"/>
          <w:szCs w:val="24"/>
        </w:rPr>
        <w:t xml:space="preserve"> minden utaztatott munkavállalója jogosult az ügyeleti szolgáltatást igénybe venni, amely azonnali és hatékony segítséget nyújt az utazások során felmerült problémák megoldására, útirány, illetve járatváltozás azonnali módosítására. Az ügyelet (forró drót) elérhetőségei: </w:t>
      </w:r>
    </w:p>
    <w:p w14:paraId="60F6DA95" w14:textId="77777777" w:rsidR="00BC219F" w:rsidRPr="00C64439" w:rsidRDefault="00BC219F" w:rsidP="00BC219F">
      <w:pPr>
        <w:jc w:val="both"/>
        <w:rPr>
          <w:rFonts w:ascii="Garamond" w:hAnsi="Garamond"/>
          <w:sz w:val="24"/>
          <w:szCs w:val="24"/>
        </w:rPr>
      </w:pPr>
    </w:p>
    <w:p w14:paraId="60F6DA96" w14:textId="77777777" w:rsidR="00BC219F" w:rsidRPr="00C64439" w:rsidRDefault="00BC219F" w:rsidP="00BC219F">
      <w:pPr>
        <w:jc w:val="both"/>
        <w:rPr>
          <w:rFonts w:ascii="Garamond" w:hAnsi="Garamond"/>
          <w:sz w:val="24"/>
          <w:szCs w:val="24"/>
        </w:rPr>
      </w:pPr>
      <w:r w:rsidRPr="00C64439">
        <w:rPr>
          <w:rFonts w:ascii="Garamond" w:hAnsi="Garamond"/>
          <w:sz w:val="24"/>
          <w:szCs w:val="24"/>
        </w:rPr>
        <w:t>Mobil 1: …………………………</w:t>
      </w:r>
    </w:p>
    <w:p w14:paraId="60F6DA97" w14:textId="77777777" w:rsidR="00BC219F" w:rsidRPr="00C64439" w:rsidRDefault="00BC219F" w:rsidP="00BC219F">
      <w:pPr>
        <w:jc w:val="both"/>
        <w:rPr>
          <w:rFonts w:ascii="Garamond" w:hAnsi="Garamond"/>
          <w:sz w:val="24"/>
          <w:szCs w:val="24"/>
        </w:rPr>
      </w:pPr>
      <w:r w:rsidRPr="00C64439">
        <w:rPr>
          <w:rFonts w:ascii="Garamond" w:hAnsi="Garamond"/>
          <w:sz w:val="24"/>
          <w:szCs w:val="24"/>
        </w:rPr>
        <w:t>Mobil 2: …………………………</w:t>
      </w:r>
    </w:p>
    <w:p w14:paraId="60F6DA98" w14:textId="77777777" w:rsidR="00BC219F" w:rsidRPr="00C64439" w:rsidRDefault="00BC219F" w:rsidP="00BC219F">
      <w:pPr>
        <w:jc w:val="both"/>
        <w:rPr>
          <w:rFonts w:ascii="Garamond" w:hAnsi="Garamond"/>
          <w:sz w:val="24"/>
          <w:szCs w:val="24"/>
        </w:rPr>
      </w:pPr>
      <w:r w:rsidRPr="00C64439">
        <w:rPr>
          <w:rFonts w:ascii="Garamond" w:hAnsi="Garamond"/>
          <w:sz w:val="24"/>
          <w:szCs w:val="24"/>
        </w:rPr>
        <w:t>E-mail: …………………………</w:t>
      </w:r>
    </w:p>
    <w:p w14:paraId="60F6DA9A" w14:textId="77777777" w:rsidR="00BC219F" w:rsidRPr="00C64439" w:rsidRDefault="00BC219F" w:rsidP="00BC219F">
      <w:pPr>
        <w:jc w:val="both"/>
        <w:rPr>
          <w:rFonts w:ascii="Garamond" w:hAnsi="Garamond"/>
          <w:sz w:val="24"/>
          <w:szCs w:val="24"/>
        </w:rPr>
      </w:pPr>
    </w:p>
    <w:p w14:paraId="60F6DA9B" w14:textId="640E2E8F" w:rsidR="00BC219F" w:rsidRPr="00C64439" w:rsidRDefault="0005307E" w:rsidP="00BC219F">
      <w:pPr>
        <w:numPr>
          <w:ilvl w:val="1"/>
          <w:numId w:val="11"/>
        </w:numPr>
        <w:ind w:left="0" w:firstLine="0"/>
        <w:jc w:val="both"/>
        <w:rPr>
          <w:rFonts w:ascii="Garamond" w:hAnsi="Garamond"/>
          <w:sz w:val="24"/>
          <w:szCs w:val="24"/>
        </w:rPr>
      </w:pPr>
      <w:r>
        <w:rPr>
          <w:rFonts w:ascii="Garamond" w:hAnsi="Garamond"/>
          <w:sz w:val="24"/>
          <w:szCs w:val="24"/>
        </w:rPr>
        <w:lastRenderedPageBreak/>
        <w:t>Szolgáltató</w:t>
      </w:r>
      <w:r w:rsidR="00BC219F" w:rsidRPr="00C64439">
        <w:rPr>
          <w:rFonts w:ascii="Garamond" w:hAnsi="Garamond"/>
          <w:sz w:val="24"/>
          <w:szCs w:val="24"/>
        </w:rPr>
        <w:t xml:space="preserve"> </w:t>
      </w:r>
      <w:r w:rsidR="00E01489">
        <w:rPr>
          <w:rFonts w:ascii="Garamond" w:hAnsi="Garamond"/>
          <w:sz w:val="24"/>
          <w:szCs w:val="24"/>
        </w:rPr>
        <w:t xml:space="preserve">az </w:t>
      </w:r>
      <w:r w:rsidR="00E32639">
        <w:rPr>
          <w:rFonts w:ascii="Garamond" w:hAnsi="Garamond"/>
          <w:sz w:val="24"/>
          <w:szCs w:val="24"/>
        </w:rPr>
        <w:t>Megrendelés</w:t>
      </w:r>
      <w:r w:rsidR="00E01489">
        <w:rPr>
          <w:rFonts w:ascii="Garamond" w:hAnsi="Garamond"/>
          <w:sz w:val="24"/>
          <w:szCs w:val="24"/>
        </w:rPr>
        <w:t xml:space="preserve">ben feltüntetett igény esetén </w:t>
      </w:r>
      <w:r w:rsidR="00BC219F" w:rsidRPr="00C64439">
        <w:rPr>
          <w:rFonts w:ascii="Garamond" w:hAnsi="Garamond"/>
          <w:sz w:val="24"/>
          <w:szCs w:val="24"/>
        </w:rPr>
        <w:t xml:space="preserve">vállalja a </w:t>
      </w:r>
      <w:r>
        <w:rPr>
          <w:rFonts w:ascii="Garamond" w:hAnsi="Garamond"/>
          <w:sz w:val="24"/>
          <w:szCs w:val="24"/>
        </w:rPr>
        <w:t>Megrendelő</w:t>
      </w:r>
      <w:r w:rsidR="00BC219F" w:rsidRPr="00C64439">
        <w:rPr>
          <w:rFonts w:ascii="Garamond" w:hAnsi="Garamond"/>
          <w:sz w:val="24"/>
          <w:szCs w:val="24"/>
        </w:rPr>
        <w:t xml:space="preserve"> által igényelt vízumügyintézés haladéktalan megkezdését, a szükséges okmányok elvitelét a </w:t>
      </w:r>
      <w:r>
        <w:rPr>
          <w:rFonts w:ascii="Garamond" w:hAnsi="Garamond"/>
          <w:sz w:val="24"/>
          <w:szCs w:val="24"/>
        </w:rPr>
        <w:t>Megrendelő</w:t>
      </w:r>
      <w:r w:rsidR="00BC219F" w:rsidRPr="00C64439">
        <w:rPr>
          <w:rFonts w:ascii="Garamond" w:hAnsi="Garamond"/>
          <w:sz w:val="24"/>
          <w:szCs w:val="24"/>
        </w:rPr>
        <w:t xml:space="preserve">től, majd azok visszajuttatását házhozszállítással </w:t>
      </w:r>
      <w:r w:rsidR="00FD1BF6" w:rsidRPr="00C64439">
        <w:rPr>
          <w:rFonts w:ascii="Garamond" w:hAnsi="Garamond"/>
          <w:sz w:val="24"/>
          <w:szCs w:val="24"/>
        </w:rPr>
        <w:t xml:space="preserve">az igénylés időpontjától számított </w:t>
      </w:r>
      <w:r w:rsidR="00BC219F" w:rsidRPr="00C64439">
        <w:rPr>
          <w:rFonts w:ascii="Garamond" w:hAnsi="Garamond"/>
          <w:sz w:val="24"/>
          <w:szCs w:val="24"/>
        </w:rPr>
        <w:t>maximum 48 órán belül.</w:t>
      </w:r>
    </w:p>
    <w:p w14:paraId="60F6DA9C" w14:textId="77777777" w:rsidR="00BC219F" w:rsidRPr="00C64439" w:rsidRDefault="00BC219F" w:rsidP="00BC219F">
      <w:pPr>
        <w:pStyle w:val="Listaszerbekezds2"/>
        <w:rPr>
          <w:rFonts w:ascii="Garamond" w:hAnsi="Garamond"/>
          <w:szCs w:val="24"/>
        </w:rPr>
      </w:pPr>
    </w:p>
    <w:p w14:paraId="68E4A22A" w14:textId="46E77147" w:rsidR="00E01489" w:rsidRDefault="00C1495E" w:rsidP="00CD0141">
      <w:pPr>
        <w:pStyle w:val="Listaszerbekezds"/>
        <w:numPr>
          <w:ilvl w:val="1"/>
          <w:numId w:val="11"/>
        </w:numPr>
        <w:tabs>
          <w:tab w:val="left" w:pos="567"/>
        </w:tabs>
        <w:spacing w:line="240" w:lineRule="auto"/>
        <w:ind w:left="0" w:firstLine="0"/>
        <w:rPr>
          <w:rFonts w:ascii="Garamond" w:hAnsi="Garamond"/>
          <w:sz w:val="24"/>
          <w:szCs w:val="24"/>
        </w:rPr>
      </w:pPr>
      <w:r w:rsidRPr="00C64439">
        <w:rPr>
          <w:rFonts w:ascii="Garamond" w:hAnsi="Garamond"/>
          <w:sz w:val="24"/>
          <w:szCs w:val="24"/>
        </w:rPr>
        <w:t xml:space="preserve">Felek vállalják, hogy nem tanúsítanak olyan magatartást, amellyel egymás vagy kapcsolt vállalkozásaik jogos gazdasági érdekeit veszélyeztetnék. Ide tartozik </w:t>
      </w:r>
      <w:r w:rsidR="00FC106B" w:rsidRPr="00C64439">
        <w:rPr>
          <w:rFonts w:ascii="Garamond" w:hAnsi="Garamond"/>
          <w:sz w:val="24"/>
          <w:szCs w:val="24"/>
        </w:rPr>
        <w:t xml:space="preserve">a </w:t>
      </w:r>
      <w:r w:rsidRPr="00C64439">
        <w:rPr>
          <w:rFonts w:ascii="Garamond" w:hAnsi="Garamond"/>
          <w:sz w:val="24"/>
          <w:szCs w:val="24"/>
        </w:rPr>
        <w:t xml:space="preserve">Felek vagy kapcsolt vállalkozásaik munkajogi állományába tartozó munkavállalók közvetett vagy közvetlen foglalkoztatása is. Ennek biztosítása érdekében </w:t>
      </w:r>
      <w:r w:rsidR="0005307E">
        <w:rPr>
          <w:rFonts w:ascii="Garamond" w:hAnsi="Garamond"/>
          <w:sz w:val="24"/>
          <w:szCs w:val="24"/>
        </w:rPr>
        <w:t>Szolgáltató</w:t>
      </w:r>
      <w:r w:rsidR="00E01489">
        <w:rPr>
          <w:rFonts w:ascii="Garamond" w:hAnsi="Garamond"/>
          <w:sz w:val="24"/>
          <w:szCs w:val="24"/>
        </w:rPr>
        <w:t xml:space="preserve"> </w:t>
      </w:r>
      <w:r w:rsidRPr="00C64439">
        <w:rPr>
          <w:rFonts w:ascii="Garamond" w:hAnsi="Garamond"/>
          <w:sz w:val="24"/>
          <w:szCs w:val="24"/>
        </w:rPr>
        <w:t xml:space="preserve">kötelezettséget vállal arra, hogy </w:t>
      </w:r>
      <w:r w:rsidR="00FC106B" w:rsidRPr="00C64439">
        <w:rPr>
          <w:rFonts w:ascii="Garamond" w:hAnsi="Garamond"/>
          <w:sz w:val="24"/>
          <w:szCs w:val="24"/>
        </w:rPr>
        <w:t xml:space="preserve">a </w:t>
      </w:r>
      <w:r w:rsidR="00C34A9D">
        <w:rPr>
          <w:rFonts w:ascii="Garamond" w:hAnsi="Garamond"/>
          <w:sz w:val="24"/>
          <w:szCs w:val="24"/>
        </w:rPr>
        <w:t>Keretszerződés</w:t>
      </w:r>
      <w:r w:rsidR="00FC106B" w:rsidRPr="00C64439">
        <w:rPr>
          <w:rFonts w:ascii="Garamond" w:hAnsi="Garamond"/>
          <w:sz w:val="24"/>
          <w:szCs w:val="24"/>
        </w:rPr>
        <w:t xml:space="preserve">sel </w:t>
      </w:r>
      <w:r w:rsidRPr="00C64439">
        <w:rPr>
          <w:rFonts w:ascii="Garamond" w:hAnsi="Garamond"/>
          <w:sz w:val="24"/>
          <w:szCs w:val="24"/>
        </w:rPr>
        <w:t xml:space="preserve">összefüggésben, annak teljesítése során sem </w:t>
      </w:r>
      <w:r w:rsidR="0005307E">
        <w:rPr>
          <w:rFonts w:ascii="Garamond" w:hAnsi="Garamond"/>
          <w:sz w:val="24"/>
          <w:szCs w:val="24"/>
        </w:rPr>
        <w:t>Megrendelő</w:t>
      </w:r>
      <w:r w:rsidRPr="00C64439">
        <w:rPr>
          <w:rFonts w:ascii="Garamond" w:hAnsi="Garamond"/>
          <w:sz w:val="24"/>
          <w:szCs w:val="24"/>
        </w:rPr>
        <w:t>nél, sem annak kapcsolt vállalkozásainál munkaviszonyban lévő alkalmazottat sem közvetlenül, sem közreműködő</w:t>
      </w:r>
      <w:r w:rsidR="00FC106B" w:rsidRPr="00C64439">
        <w:rPr>
          <w:rFonts w:ascii="Garamond" w:hAnsi="Garamond"/>
          <w:sz w:val="24"/>
          <w:szCs w:val="24"/>
        </w:rPr>
        <w:t>je</w:t>
      </w:r>
      <w:r w:rsidRPr="00C64439">
        <w:rPr>
          <w:rFonts w:ascii="Garamond" w:hAnsi="Garamond"/>
          <w:sz w:val="24"/>
          <w:szCs w:val="24"/>
        </w:rPr>
        <w:t xml:space="preserve"> útján nem </w:t>
      </w:r>
      <w:r w:rsidR="00FC106B" w:rsidRPr="00C64439">
        <w:rPr>
          <w:rFonts w:ascii="Garamond" w:hAnsi="Garamond"/>
          <w:sz w:val="24"/>
          <w:szCs w:val="24"/>
        </w:rPr>
        <w:t>foglalkoztatja</w:t>
      </w:r>
      <w:r w:rsidRPr="00C64439">
        <w:rPr>
          <w:rFonts w:ascii="Garamond" w:hAnsi="Garamond"/>
          <w:sz w:val="24"/>
          <w:szCs w:val="24"/>
        </w:rPr>
        <w:t xml:space="preserve">, kivéve, ha </w:t>
      </w:r>
      <w:r w:rsidR="00FC106B" w:rsidRPr="00C64439">
        <w:rPr>
          <w:rFonts w:ascii="Garamond" w:hAnsi="Garamond"/>
          <w:sz w:val="24"/>
          <w:szCs w:val="24"/>
        </w:rPr>
        <w:t xml:space="preserve">ehhez </w:t>
      </w:r>
      <w:r w:rsidR="0005307E">
        <w:rPr>
          <w:rFonts w:ascii="Garamond" w:hAnsi="Garamond"/>
          <w:sz w:val="24"/>
          <w:szCs w:val="24"/>
        </w:rPr>
        <w:t>Megrendelő</w:t>
      </w:r>
      <w:r w:rsidR="00E01489">
        <w:rPr>
          <w:rFonts w:ascii="Garamond" w:hAnsi="Garamond"/>
          <w:sz w:val="24"/>
          <w:szCs w:val="24"/>
        </w:rPr>
        <w:t xml:space="preserve"> </w:t>
      </w:r>
      <w:r w:rsidR="00FC106B" w:rsidRPr="00C64439">
        <w:rPr>
          <w:rFonts w:ascii="Garamond" w:hAnsi="Garamond"/>
          <w:sz w:val="24"/>
          <w:szCs w:val="24"/>
        </w:rPr>
        <w:t>előzetes,</w:t>
      </w:r>
      <w:r w:rsidR="00AE3472" w:rsidRPr="00C64439">
        <w:rPr>
          <w:rFonts w:ascii="Garamond" w:hAnsi="Garamond"/>
          <w:sz w:val="24"/>
          <w:szCs w:val="24"/>
        </w:rPr>
        <w:t xml:space="preserve"> </w:t>
      </w:r>
      <w:r w:rsidR="00FC106B" w:rsidRPr="00C64439">
        <w:rPr>
          <w:rFonts w:ascii="Garamond" w:hAnsi="Garamond"/>
          <w:sz w:val="24"/>
          <w:szCs w:val="24"/>
        </w:rPr>
        <w:t>írásbeli</w:t>
      </w:r>
      <w:r w:rsidR="00E01489">
        <w:rPr>
          <w:rFonts w:ascii="Garamond" w:hAnsi="Garamond"/>
          <w:sz w:val="24"/>
          <w:szCs w:val="24"/>
        </w:rPr>
        <w:t xml:space="preserve"> </w:t>
      </w:r>
      <w:r w:rsidR="00165BAA">
        <w:rPr>
          <w:rFonts w:ascii="Garamond" w:hAnsi="Garamond"/>
          <w:sz w:val="24"/>
          <w:szCs w:val="24"/>
        </w:rPr>
        <w:t>hozzájárulását</w:t>
      </w:r>
      <w:r w:rsidR="00FC106B" w:rsidRPr="00C64439">
        <w:rPr>
          <w:rFonts w:ascii="Garamond" w:hAnsi="Garamond"/>
          <w:sz w:val="24"/>
          <w:szCs w:val="24"/>
        </w:rPr>
        <w:t xml:space="preserve"> adta</w:t>
      </w:r>
      <w:r w:rsidRPr="00C64439">
        <w:rPr>
          <w:rFonts w:ascii="Garamond" w:hAnsi="Garamond"/>
          <w:sz w:val="24"/>
          <w:szCs w:val="24"/>
        </w:rPr>
        <w:t xml:space="preserve">. Ezen szabály megsértése szándékos károkozásnak minősül és </w:t>
      </w:r>
      <w:r w:rsidR="0005307E">
        <w:rPr>
          <w:rFonts w:ascii="Garamond" w:hAnsi="Garamond"/>
          <w:sz w:val="24"/>
          <w:szCs w:val="24"/>
        </w:rPr>
        <w:t>Szolgáltató</w:t>
      </w:r>
      <w:r w:rsidR="00FC106B" w:rsidRPr="00C64439">
        <w:rPr>
          <w:rFonts w:ascii="Garamond" w:hAnsi="Garamond"/>
          <w:sz w:val="24"/>
          <w:szCs w:val="24"/>
        </w:rPr>
        <w:t>t</w:t>
      </w:r>
      <w:r w:rsidR="006B0E88" w:rsidRPr="00C64439">
        <w:rPr>
          <w:rFonts w:ascii="Garamond" w:hAnsi="Garamond"/>
          <w:sz w:val="24"/>
          <w:szCs w:val="24"/>
        </w:rPr>
        <w:t xml:space="preserve"> </w:t>
      </w:r>
      <w:r w:rsidRPr="00C64439">
        <w:rPr>
          <w:rFonts w:ascii="Garamond" w:hAnsi="Garamond"/>
          <w:sz w:val="24"/>
          <w:szCs w:val="24"/>
        </w:rPr>
        <w:t>teljes kártérítési felelősség terheli.</w:t>
      </w:r>
    </w:p>
    <w:p w14:paraId="60F6DA9F" w14:textId="57F64937" w:rsidR="00C1495E" w:rsidRPr="00C64439" w:rsidRDefault="00C1495E" w:rsidP="002222C3">
      <w:pPr>
        <w:pStyle w:val="Listaszerbekezds"/>
        <w:tabs>
          <w:tab w:val="left" w:pos="567"/>
        </w:tabs>
        <w:spacing w:line="240" w:lineRule="auto"/>
        <w:ind w:left="0"/>
        <w:rPr>
          <w:rFonts w:ascii="Garamond" w:hAnsi="Garamond"/>
          <w:sz w:val="24"/>
          <w:szCs w:val="24"/>
        </w:rPr>
      </w:pPr>
    </w:p>
    <w:p w14:paraId="60F6DAA0" w14:textId="5A124671" w:rsidR="00C1495E" w:rsidRPr="000A7905" w:rsidRDefault="00C1495E" w:rsidP="00C25168">
      <w:pPr>
        <w:pStyle w:val="Listaszerbekezds"/>
        <w:numPr>
          <w:ilvl w:val="1"/>
          <w:numId w:val="11"/>
        </w:numPr>
        <w:tabs>
          <w:tab w:val="left" w:pos="567"/>
        </w:tabs>
        <w:spacing w:line="240" w:lineRule="auto"/>
        <w:ind w:left="0" w:firstLine="0"/>
        <w:rPr>
          <w:rFonts w:ascii="Garamond" w:hAnsi="Garamond"/>
          <w:sz w:val="24"/>
          <w:szCs w:val="24"/>
        </w:rPr>
      </w:pPr>
      <w:r w:rsidRPr="00C64439">
        <w:rPr>
          <w:rFonts w:ascii="Garamond" w:hAnsi="Garamond"/>
          <w:sz w:val="24"/>
          <w:szCs w:val="24"/>
        </w:rPr>
        <w:t xml:space="preserve">A teljesítésigazolás kiállítása és/vagy </w:t>
      </w:r>
      <w:r w:rsidR="00C34A9D">
        <w:rPr>
          <w:rFonts w:ascii="Garamond" w:hAnsi="Garamond"/>
          <w:sz w:val="24"/>
          <w:szCs w:val="24"/>
        </w:rPr>
        <w:t>a Szolgáltató</w:t>
      </w:r>
      <w:r w:rsidRPr="00C64439">
        <w:rPr>
          <w:rFonts w:ascii="Garamond" w:hAnsi="Garamond"/>
          <w:sz w:val="24"/>
          <w:szCs w:val="24"/>
        </w:rPr>
        <w:t xml:space="preserve"> számlájának </w:t>
      </w:r>
      <w:r w:rsidR="0005307E">
        <w:rPr>
          <w:rFonts w:ascii="Garamond" w:hAnsi="Garamond"/>
          <w:sz w:val="24"/>
          <w:szCs w:val="24"/>
        </w:rPr>
        <w:t>Megrendelő</w:t>
      </w:r>
      <w:r w:rsidRPr="00C64439">
        <w:rPr>
          <w:rFonts w:ascii="Garamond" w:hAnsi="Garamond"/>
          <w:sz w:val="24"/>
          <w:szCs w:val="24"/>
        </w:rPr>
        <w:t xml:space="preserve"> általi megfizetése nem jelent joglemondást </w:t>
      </w:r>
      <w:r w:rsidR="0005307E">
        <w:rPr>
          <w:rFonts w:ascii="Garamond" w:hAnsi="Garamond"/>
          <w:sz w:val="24"/>
          <w:szCs w:val="24"/>
        </w:rPr>
        <w:t>Megrendelő</w:t>
      </w:r>
      <w:r w:rsidRPr="00C64439">
        <w:rPr>
          <w:rFonts w:ascii="Garamond" w:hAnsi="Garamond"/>
          <w:sz w:val="24"/>
          <w:szCs w:val="24"/>
        </w:rPr>
        <w:t xml:space="preserve"> részéről, továbbá </w:t>
      </w:r>
      <w:r w:rsidR="0005307E">
        <w:rPr>
          <w:rFonts w:ascii="Garamond" w:hAnsi="Garamond"/>
          <w:sz w:val="24"/>
          <w:szCs w:val="24"/>
        </w:rPr>
        <w:t>Megrendelő</w:t>
      </w:r>
      <w:r w:rsidRPr="00C64439">
        <w:rPr>
          <w:rFonts w:ascii="Garamond" w:hAnsi="Garamond"/>
          <w:sz w:val="24"/>
          <w:szCs w:val="24"/>
        </w:rPr>
        <w:t xml:space="preserve"> kifejezetten fenntartja a szerződésszegésből eredő igényei érvényesítésének jogát arra az esetre is, ha a teljesítést a szerződésszegésről tudva elfogadta vagy </w:t>
      </w:r>
      <w:r w:rsidR="0005307E">
        <w:rPr>
          <w:rFonts w:ascii="Garamond" w:hAnsi="Garamond"/>
          <w:sz w:val="24"/>
          <w:szCs w:val="24"/>
        </w:rPr>
        <w:t>Szolgáltató</w:t>
      </w:r>
      <w:r w:rsidRPr="00C64439">
        <w:rPr>
          <w:rFonts w:ascii="Garamond" w:hAnsi="Garamond"/>
          <w:sz w:val="24"/>
          <w:szCs w:val="24"/>
        </w:rPr>
        <w:t xml:space="preserve"> </w:t>
      </w:r>
      <w:r w:rsidRPr="000A7905">
        <w:rPr>
          <w:rFonts w:ascii="Garamond" w:hAnsi="Garamond"/>
          <w:sz w:val="24"/>
          <w:szCs w:val="24"/>
        </w:rPr>
        <w:t xml:space="preserve">számláját kifizette úgy, hogy igényét nem jelentette be azonnal </w:t>
      </w:r>
      <w:r w:rsidR="0005307E">
        <w:rPr>
          <w:rFonts w:ascii="Garamond" w:hAnsi="Garamond"/>
          <w:sz w:val="24"/>
          <w:szCs w:val="24"/>
        </w:rPr>
        <w:t>Szolgáltató</w:t>
      </w:r>
      <w:r w:rsidRPr="000A7905">
        <w:rPr>
          <w:rFonts w:ascii="Garamond" w:hAnsi="Garamond"/>
          <w:sz w:val="24"/>
          <w:szCs w:val="24"/>
        </w:rPr>
        <w:t xml:space="preserve"> részére.</w:t>
      </w:r>
    </w:p>
    <w:p w14:paraId="60F6DAA1" w14:textId="77777777" w:rsidR="00C1495E" w:rsidRPr="000A7905" w:rsidRDefault="00C1495E" w:rsidP="00620AB5">
      <w:pPr>
        <w:jc w:val="both"/>
        <w:rPr>
          <w:rFonts w:ascii="Garamond" w:hAnsi="Garamond"/>
          <w:sz w:val="24"/>
          <w:szCs w:val="24"/>
        </w:rPr>
      </w:pPr>
    </w:p>
    <w:p w14:paraId="60F6DAA2" w14:textId="77777777" w:rsidR="00C1495E" w:rsidRPr="000A7905" w:rsidRDefault="00C1495E" w:rsidP="00620AB5">
      <w:pPr>
        <w:jc w:val="both"/>
        <w:rPr>
          <w:rFonts w:ascii="Garamond" w:hAnsi="Garamond"/>
          <w:sz w:val="24"/>
          <w:szCs w:val="24"/>
        </w:rPr>
      </w:pPr>
    </w:p>
    <w:p w14:paraId="60F6DAA3" w14:textId="77777777" w:rsidR="00BC219F" w:rsidRPr="000A7905" w:rsidRDefault="00BC219F" w:rsidP="008C080F">
      <w:pPr>
        <w:numPr>
          <w:ilvl w:val="0"/>
          <w:numId w:val="47"/>
        </w:numPr>
        <w:jc w:val="both"/>
        <w:rPr>
          <w:rFonts w:ascii="Garamond" w:hAnsi="Garamond"/>
          <w:b/>
          <w:sz w:val="24"/>
          <w:szCs w:val="24"/>
        </w:rPr>
      </w:pPr>
      <w:r w:rsidRPr="000A7905">
        <w:rPr>
          <w:rFonts w:ascii="Garamond" w:hAnsi="Garamond"/>
          <w:b/>
          <w:sz w:val="24"/>
          <w:szCs w:val="24"/>
        </w:rPr>
        <w:t xml:space="preserve">Megrendelés, kapcsolattartás </w:t>
      </w:r>
    </w:p>
    <w:p w14:paraId="60F6DAA4" w14:textId="77777777" w:rsidR="00BC219F" w:rsidRPr="000A7905" w:rsidRDefault="00BC219F" w:rsidP="00BC219F">
      <w:pPr>
        <w:autoSpaceDE w:val="0"/>
        <w:autoSpaceDN w:val="0"/>
        <w:adjustRightInd w:val="0"/>
        <w:jc w:val="both"/>
        <w:rPr>
          <w:rFonts w:ascii="Garamond" w:hAnsi="Garamond"/>
          <w:b/>
          <w:sz w:val="24"/>
          <w:szCs w:val="24"/>
        </w:rPr>
      </w:pPr>
    </w:p>
    <w:p w14:paraId="60F6DAA5" w14:textId="7D1D8952" w:rsidR="00BC219F" w:rsidRPr="000A7905" w:rsidRDefault="00BC219F" w:rsidP="00BC219F">
      <w:pPr>
        <w:numPr>
          <w:ilvl w:val="0"/>
          <w:numId w:val="4"/>
        </w:numPr>
        <w:autoSpaceDE w:val="0"/>
        <w:autoSpaceDN w:val="0"/>
        <w:adjustRightInd w:val="0"/>
        <w:ind w:left="0" w:firstLine="0"/>
        <w:jc w:val="both"/>
        <w:rPr>
          <w:rFonts w:ascii="Garamond" w:hAnsi="Garamond"/>
          <w:bCs/>
          <w:sz w:val="24"/>
          <w:szCs w:val="24"/>
        </w:rPr>
      </w:pPr>
      <w:r w:rsidRPr="000A7905">
        <w:rPr>
          <w:rFonts w:ascii="Garamond" w:hAnsi="Garamond"/>
          <w:bCs/>
          <w:sz w:val="24"/>
          <w:szCs w:val="24"/>
        </w:rPr>
        <w:t>Bármilyen, a</w:t>
      </w:r>
      <w:r w:rsidR="00FC106B" w:rsidRPr="000A7905">
        <w:rPr>
          <w:rFonts w:ascii="Garamond" w:hAnsi="Garamond"/>
          <w:bCs/>
          <w:sz w:val="24"/>
          <w:szCs w:val="24"/>
        </w:rPr>
        <w:t xml:space="preserve"> </w:t>
      </w:r>
      <w:r w:rsidR="00C34A9D">
        <w:rPr>
          <w:rFonts w:ascii="Garamond" w:hAnsi="Garamond"/>
          <w:bCs/>
          <w:sz w:val="24"/>
          <w:szCs w:val="24"/>
        </w:rPr>
        <w:t>Keretszerződés</w:t>
      </w:r>
      <w:r w:rsidRPr="000A7905">
        <w:rPr>
          <w:rFonts w:ascii="Garamond" w:hAnsi="Garamond"/>
          <w:bCs/>
          <w:sz w:val="24"/>
          <w:szCs w:val="24"/>
        </w:rPr>
        <w:t>ben megkövetelt, vagy ahhoz kapcsolódó megjegyzést, értesítést vagy jóváhagyást magyar nyelven, írásban, levél vagy e-mail útján kell eljuttatni a következő személyekhez:</w:t>
      </w:r>
    </w:p>
    <w:p w14:paraId="60F6DAA6" w14:textId="77777777" w:rsidR="00BC219F" w:rsidRPr="000A7905" w:rsidRDefault="00BC219F" w:rsidP="00BC219F">
      <w:pPr>
        <w:jc w:val="both"/>
        <w:rPr>
          <w:rFonts w:ascii="Garamond" w:hAnsi="Garamond"/>
          <w:sz w:val="24"/>
          <w:szCs w:val="24"/>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3702"/>
        <w:gridCol w:w="3703"/>
      </w:tblGrid>
      <w:tr w:rsidR="00BC219F" w:rsidRPr="000A7905" w14:paraId="60F6DAAA" w14:textId="77777777" w:rsidTr="00E01489">
        <w:trPr>
          <w:trHeight w:val="371"/>
        </w:trPr>
        <w:tc>
          <w:tcPr>
            <w:tcW w:w="1998" w:type="dxa"/>
            <w:vAlign w:val="center"/>
          </w:tcPr>
          <w:p w14:paraId="60F6DAA7" w14:textId="77777777" w:rsidR="00BC219F" w:rsidRPr="000A7905" w:rsidRDefault="00BC219F" w:rsidP="0078318A">
            <w:pPr>
              <w:tabs>
                <w:tab w:val="left" w:pos="3828"/>
              </w:tabs>
              <w:jc w:val="center"/>
              <w:rPr>
                <w:rFonts w:ascii="Garamond" w:hAnsi="Garamond"/>
                <w:b/>
                <w:sz w:val="24"/>
                <w:szCs w:val="24"/>
              </w:rPr>
            </w:pPr>
            <w:r w:rsidRPr="000A7905">
              <w:rPr>
                <w:rFonts w:ascii="Garamond" w:hAnsi="Garamond"/>
                <w:b/>
                <w:bCs/>
                <w:sz w:val="24"/>
                <w:szCs w:val="24"/>
              </w:rPr>
              <w:t>Kapcsolattartók</w:t>
            </w:r>
          </w:p>
        </w:tc>
        <w:tc>
          <w:tcPr>
            <w:tcW w:w="3702" w:type="dxa"/>
            <w:vAlign w:val="center"/>
          </w:tcPr>
          <w:p w14:paraId="60F6DAA8" w14:textId="1562CCD7" w:rsidR="00BC219F" w:rsidRPr="000A7905" w:rsidRDefault="0005307E" w:rsidP="0078318A">
            <w:pPr>
              <w:tabs>
                <w:tab w:val="left" w:pos="3828"/>
              </w:tabs>
              <w:jc w:val="center"/>
              <w:rPr>
                <w:rFonts w:ascii="Garamond" w:hAnsi="Garamond"/>
                <w:b/>
                <w:sz w:val="24"/>
                <w:szCs w:val="24"/>
              </w:rPr>
            </w:pPr>
            <w:r>
              <w:rPr>
                <w:rFonts w:ascii="Garamond" w:hAnsi="Garamond"/>
                <w:b/>
                <w:bCs/>
                <w:sz w:val="24"/>
                <w:szCs w:val="24"/>
              </w:rPr>
              <w:t>Megrendelő</w:t>
            </w:r>
            <w:r w:rsidR="00BC219F" w:rsidRPr="000A7905">
              <w:rPr>
                <w:rFonts w:ascii="Garamond" w:hAnsi="Garamond"/>
                <w:b/>
                <w:bCs/>
                <w:sz w:val="24"/>
                <w:szCs w:val="24"/>
              </w:rPr>
              <w:t xml:space="preserve"> részéről</w:t>
            </w:r>
          </w:p>
        </w:tc>
        <w:tc>
          <w:tcPr>
            <w:tcW w:w="3703" w:type="dxa"/>
            <w:vAlign w:val="center"/>
          </w:tcPr>
          <w:p w14:paraId="60F6DAA9" w14:textId="3008CCBD" w:rsidR="00BC219F" w:rsidRPr="000A7905" w:rsidRDefault="0005307E" w:rsidP="0078318A">
            <w:pPr>
              <w:tabs>
                <w:tab w:val="left" w:pos="3828"/>
              </w:tabs>
              <w:jc w:val="center"/>
              <w:rPr>
                <w:rFonts w:ascii="Garamond" w:hAnsi="Garamond"/>
                <w:b/>
                <w:sz w:val="24"/>
                <w:szCs w:val="24"/>
              </w:rPr>
            </w:pPr>
            <w:r>
              <w:rPr>
                <w:rFonts w:ascii="Garamond" w:hAnsi="Garamond"/>
                <w:b/>
                <w:bCs/>
                <w:sz w:val="24"/>
                <w:szCs w:val="24"/>
              </w:rPr>
              <w:t>Szolgáltató</w:t>
            </w:r>
            <w:r w:rsidR="00BC219F" w:rsidRPr="000A7905">
              <w:rPr>
                <w:rFonts w:ascii="Garamond" w:hAnsi="Garamond"/>
                <w:b/>
                <w:bCs/>
                <w:sz w:val="24"/>
                <w:szCs w:val="24"/>
              </w:rPr>
              <w:t xml:space="preserve"> részéről</w:t>
            </w:r>
          </w:p>
        </w:tc>
      </w:tr>
      <w:tr w:rsidR="00BC219F" w:rsidRPr="000A7905" w14:paraId="60F6DAB2" w14:textId="77777777" w:rsidTr="00E01489">
        <w:trPr>
          <w:trHeight w:val="371"/>
        </w:trPr>
        <w:tc>
          <w:tcPr>
            <w:tcW w:w="1998" w:type="dxa"/>
            <w:vAlign w:val="center"/>
          </w:tcPr>
          <w:p w14:paraId="60F6DAAF" w14:textId="77777777" w:rsidR="00BC219F" w:rsidRPr="000A7905" w:rsidRDefault="00BC219F" w:rsidP="0078318A">
            <w:pPr>
              <w:tabs>
                <w:tab w:val="left" w:pos="3828"/>
              </w:tabs>
              <w:jc w:val="both"/>
              <w:rPr>
                <w:rFonts w:ascii="Garamond" w:hAnsi="Garamond"/>
                <w:b/>
                <w:sz w:val="24"/>
                <w:szCs w:val="24"/>
              </w:rPr>
            </w:pPr>
            <w:r w:rsidRPr="000A7905">
              <w:rPr>
                <w:rFonts w:ascii="Garamond" w:hAnsi="Garamond"/>
                <w:b/>
                <w:bCs/>
                <w:sz w:val="24"/>
                <w:szCs w:val="24"/>
              </w:rPr>
              <w:t>Név:</w:t>
            </w:r>
          </w:p>
        </w:tc>
        <w:tc>
          <w:tcPr>
            <w:tcW w:w="3702" w:type="dxa"/>
            <w:vAlign w:val="center"/>
          </w:tcPr>
          <w:p w14:paraId="60F6DAB0" w14:textId="77777777" w:rsidR="00BC219F" w:rsidRPr="000A7905" w:rsidRDefault="00BC219F" w:rsidP="0078318A">
            <w:pPr>
              <w:tabs>
                <w:tab w:val="left" w:pos="3828"/>
              </w:tabs>
              <w:jc w:val="both"/>
              <w:rPr>
                <w:rFonts w:ascii="Garamond" w:hAnsi="Garamond"/>
                <w:sz w:val="24"/>
                <w:szCs w:val="24"/>
              </w:rPr>
            </w:pPr>
          </w:p>
        </w:tc>
        <w:tc>
          <w:tcPr>
            <w:tcW w:w="3703" w:type="dxa"/>
            <w:vAlign w:val="center"/>
          </w:tcPr>
          <w:p w14:paraId="60F6DAB1" w14:textId="77777777" w:rsidR="00BC219F" w:rsidRPr="000A7905" w:rsidRDefault="00BC219F" w:rsidP="0078318A">
            <w:pPr>
              <w:tabs>
                <w:tab w:val="left" w:pos="3828"/>
              </w:tabs>
              <w:jc w:val="both"/>
              <w:rPr>
                <w:rFonts w:ascii="Garamond" w:hAnsi="Garamond"/>
                <w:sz w:val="24"/>
                <w:szCs w:val="24"/>
              </w:rPr>
            </w:pPr>
          </w:p>
        </w:tc>
      </w:tr>
      <w:tr w:rsidR="00BC219F" w:rsidRPr="000A7905" w14:paraId="60F6DAB6" w14:textId="77777777" w:rsidTr="00E01489">
        <w:trPr>
          <w:trHeight w:val="371"/>
        </w:trPr>
        <w:tc>
          <w:tcPr>
            <w:tcW w:w="1998" w:type="dxa"/>
            <w:vAlign w:val="center"/>
          </w:tcPr>
          <w:p w14:paraId="60F6DAB3" w14:textId="77777777" w:rsidR="00BC219F" w:rsidRPr="000A7905" w:rsidRDefault="00BC219F" w:rsidP="0078318A">
            <w:pPr>
              <w:tabs>
                <w:tab w:val="left" w:pos="3828"/>
              </w:tabs>
              <w:jc w:val="both"/>
              <w:rPr>
                <w:rFonts w:ascii="Garamond" w:hAnsi="Garamond"/>
                <w:b/>
                <w:sz w:val="24"/>
                <w:szCs w:val="24"/>
              </w:rPr>
            </w:pPr>
            <w:r w:rsidRPr="000A7905">
              <w:rPr>
                <w:rFonts w:ascii="Garamond" w:hAnsi="Garamond"/>
                <w:b/>
                <w:bCs/>
                <w:sz w:val="24"/>
                <w:szCs w:val="24"/>
              </w:rPr>
              <w:t>Levelezési cím:</w:t>
            </w:r>
          </w:p>
        </w:tc>
        <w:tc>
          <w:tcPr>
            <w:tcW w:w="3702" w:type="dxa"/>
            <w:vAlign w:val="center"/>
          </w:tcPr>
          <w:p w14:paraId="60F6DAB4" w14:textId="77777777" w:rsidR="00BC219F" w:rsidRPr="000A7905" w:rsidRDefault="00BC219F" w:rsidP="0078318A">
            <w:pPr>
              <w:tabs>
                <w:tab w:val="left" w:pos="3828"/>
              </w:tabs>
              <w:jc w:val="both"/>
              <w:rPr>
                <w:rFonts w:ascii="Garamond" w:hAnsi="Garamond"/>
                <w:sz w:val="24"/>
                <w:szCs w:val="24"/>
              </w:rPr>
            </w:pPr>
          </w:p>
        </w:tc>
        <w:tc>
          <w:tcPr>
            <w:tcW w:w="3703" w:type="dxa"/>
            <w:vAlign w:val="center"/>
          </w:tcPr>
          <w:p w14:paraId="60F6DAB5" w14:textId="77777777" w:rsidR="00BC219F" w:rsidRPr="000A7905" w:rsidRDefault="00BC219F" w:rsidP="0078318A">
            <w:pPr>
              <w:tabs>
                <w:tab w:val="left" w:pos="3828"/>
              </w:tabs>
              <w:jc w:val="both"/>
              <w:rPr>
                <w:rFonts w:ascii="Garamond" w:hAnsi="Garamond"/>
                <w:sz w:val="24"/>
                <w:szCs w:val="24"/>
              </w:rPr>
            </w:pPr>
          </w:p>
        </w:tc>
      </w:tr>
      <w:tr w:rsidR="00BC219F" w:rsidRPr="000A7905" w14:paraId="60F6DABA" w14:textId="77777777" w:rsidTr="00E01489">
        <w:trPr>
          <w:trHeight w:val="351"/>
        </w:trPr>
        <w:tc>
          <w:tcPr>
            <w:tcW w:w="1998" w:type="dxa"/>
            <w:vAlign w:val="center"/>
          </w:tcPr>
          <w:p w14:paraId="60F6DAB7" w14:textId="77777777" w:rsidR="00BC219F" w:rsidRPr="000A7905" w:rsidRDefault="00BC219F" w:rsidP="0078318A">
            <w:pPr>
              <w:tabs>
                <w:tab w:val="left" w:pos="3828"/>
              </w:tabs>
              <w:jc w:val="both"/>
              <w:rPr>
                <w:rFonts w:ascii="Garamond" w:hAnsi="Garamond"/>
                <w:b/>
                <w:sz w:val="24"/>
                <w:szCs w:val="24"/>
              </w:rPr>
            </w:pPr>
            <w:r w:rsidRPr="000A7905">
              <w:rPr>
                <w:rFonts w:ascii="Garamond" w:hAnsi="Garamond"/>
                <w:b/>
                <w:bCs/>
                <w:sz w:val="24"/>
                <w:szCs w:val="24"/>
              </w:rPr>
              <w:t>Tel.:</w:t>
            </w:r>
          </w:p>
        </w:tc>
        <w:tc>
          <w:tcPr>
            <w:tcW w:w="3702" w:type="dxa"/>
            <w:vAlign w:val="center"/>
          </w:tcPr>
          <w:p w14:paraId="60F6DAB8" w14:textId="77777777" w:rsidR="00BC219F" w:rsidRPr="000A7905" w:rsidRDefault="00BC219F" w:rsidP="0078318A">
            <w:pPr>
              <w:tabs>
                <w:tab w:val="left" w:pos="3828"/>
              </w:tabs>
              <w:jc w:val="both"/>
              <w:rPr>
                <w:rFonts w:ascii="Garamond" w:hAnsi="Garamond"/>
                <w:sz w:val="24"/>
                <w:szCs w:val="24"/>
              </w:rPr>
            </w:pPr>
          </w:p>
        </w:tc>
        <w:tc>
          <w:tcPr>
            <w:tcW w:w="3703" w:type="dxa"/>
            <w:vAlign w:val="center"/>
          </w:tcPr>
          <w:p w14:paraId="60F6DAB9" w14:textId="77777777" w:rsidR="00BC219F" w:rsidRPr="000A7905" w:rsidRDefault="00BC219F" w:rsidP="0078318A">
            <w:pPr>
              <w:tabs>
                <w:tab w:val="left" w:pos="3828"/>
              </w:tabs>
              <w:jc w:val="both"/>
              <w:rPr>
                <w:rFonts w:ascii="Garamond" w:hAnsi="Garamond"/>
                <w:sz w:val="24"/>
                <w:szCs w:val="24"/>
              </w:rPr>
            </w:pPr>
          </w:p>
        </w:tc>
      </w:tr>
      <w:tr w:rsidR="00BC219F" w:rsidRPr="000A7905" w14:paraId="60F6DAC2" w14:textId="77777777" w:rsidTr="00E01489">
        <w:trPr>
          <w:trHeight w:val="351"/>
        </w:trPr>
        <w:tc>
          <w:tcPr>
            <w:tcW w:w="1998" w:type="dxa"/>
            <w:vAlign w:val="center"/>
          </w:tcPr>
          <w:p w14:paraId="60F6DABF" w14:textId="77777777" w:rsidR="00BC219F" w:rsidRPr="000A7905" w:rsidRDefault="00BC219F" w:rsidP="0078318A">
            <w:pPr>
              <w:tabs>
                <w:tab w:val="left" w:pos="3828"/>
              </w:tabs>
              <w:jc w:val="both"/>
              <w:rPr>
                <w:rFonts w:ascii="Garamond" w:hAnsi="Garamond"/>
                <w:b/>
                <w:sz w:val="24"/>
                <w:szCs w:val="24"/>
              </w:rPr>
            </w:pPr>
            <w:r w:rsidRPr="000A7905">
              <w:rPr>
                <w:rFonts w:ascii="Garamond" w:hAnsi="Garamond"/>
                <w:b/>
                <w:bCs/>
                <w:sz w:val="24"/>
                <w:szCs w:val="24"/>
              </w:rPr>
              <w:t>E-mail:</w:t>
            </w:r>
          </w:p>
        </w:tc>
        <w:tc>
          <w:tcPr>
            <w:tcW w:w="3702" w:type="dxa"/>
            <w:vAlign w:val="center"/>
          </w:tcPr>
          <w:p w14:paraId="60F6DAC0" w14:textId="77777777" w:rsidR="00BC219F" w:rsidRPr="000A7905" w:rsidRDefault="00BC219F" w:rsidP="0078318A">
            <w:pPr>
              <w:tabs>
                <w:tab w:val="left" w:pos="3828"/>
              </w:tabs>
              <w:jc w:val="both"/>
              <w:rPr>
                <w:rFonts w:ascii="Garamond" w:hAnsi="Garamond"/>
                <w:sz w:val="24"/>
                <w:szCs w:val="24"/>
              </w:rPr>
            </w:pPr>
          </w:p>
        </w:tc>
        <w:tc>
          <w:tcPr>
            <w:tcW w:w="3703" w:type="dxa"/>
            <w:vAlign w:val="center"/>
          </w:tcPr>
          <w:p w14:paraId="60F6DAC1" w14:textId="77777777" w:rsidR="00BC219F" w:rsidRPr="000A7905" w:rsidRDefault="00BC219F" w:rsidP="0078318A">
            <w:pPr>
              <w:tabs>
                <w:tab w:val="left" w:pos="3828"/>
              </w:tabs>
              <w:jc w:val="both"/>
              <w:rPr>
                <w:rFonts w:ascii="Garamond" w:hAnsi="Garamond"/>
                <w:sz w:val="24"/>
                <w:szCs w:val="24"/>
              </w:rPr>
            </w:pPr>
          </w:p>
        </w:tc>
      </w:tr>
    </w:tbl>
    <w:p w14:paraId="60F6DAC3" w14:textId="77777777" w:rsidR="00BC219F" w:rsidRPr="000A7905" w:rsidRDefault="00BC219F" w:rsidP="00BC219F">
      <w:pPr>
        <w:jc w:val="both"/>
        <w:rPr>
          <w:rFonts w:ascii="Garamond" w:hAnsi="Garamond"/>
          <w:sz w:val="24"/>
          <w:szCs w:val="24"/>
        </w:rPr>
      </w:pPr>
    </w:p>
    <w:p w14:paraId="60F6DAC4" w14:textId="4227CEDB" w:rsidR="00BC219F" w:rsidRPr="000A7905" w:rsidRDefault="0005307E" w:rsidP="00BC219F">
      <w:pPr>
        <w:numPr>
          <w:ilvl w:val="0"/>
          <w:numId w:val="4"/>
        </w:numPr>
        <w:autoSpaceDE w:val="0"/>
        <w:autoSpaceDN w:val="0"/>
        <w:adjustRightInd w:val="0"/>
        <w:ind w:left="0" w:firstLine="0"/>
        <w:jc w:val="both"/>
        <w:rPr>
          <w:rFonts w:ascii="Garamond" w:hAnsi="Garamond"/>
          <w:bCs/>
          <w:sz w:val="24"/>
          <w:szCs w:val="24"/>
        </w:rPr>
      </w:pPr>
      <w:r>
        <w:rPr>
          <w:rFonts w:ascii="Garamond" w:hAnsi="Garamond"/>
          <w:bCs/>
          <w:sz w:val="24"/>
          <w:szCs w:val="24"/>
        </w:rPr>
        <w:t>Szolgáltató</w:t>
      </w:r>
      <w:r w:rsidR="00BC219F" w:rsidRPr="000A7905">
        <w:rPr>
          <w:rFonts w:ascii="Garamond" w:hAnsi="Garamond"/>
          <w:bCs/>
          <w:sz w:val="24"/>
          <w:szCs w:val="24"/>
        </w:rPr>
        <w:t xml:space="preserve"> vállalja, hogy a </w:t>
      </w:r>
      <w:r>
        <w:rPr>
          <w:rFonts w:ascii="Garamond" w:hAnsi="Garamond"/>
          <w:bCs/>
          <w:sz w:val="24"/>
          <w:szCs w:val="24"/>
        </w:rPr>
        <w:t>Megrendelő</w:t>
      </w:r>
      <w:r w:rsidR="00BC219F" w:rsidRPr="000A7905">
        <w:rPr>
          <w:rFonts w:ascii="Garamond" w:hAnsi="Garamond"/>
          <w:bCs/>
          <w:sz w:val="24"/>
          <w:szCs w:val="24"/>
        </w:rPr>
        <w:t xml:space="preserve"> által igényelt idegenforgalmi ügyintézésekhez állandó ügyintéző(k) (maximum 2 fő) rendelkezésre állását biztosítja. A </w:t>
      </w:r>
      <w:r>
        <w:rPr>
          <w:rFonts w:ascii="Garamond" w:hAnsi="Garamond"/>
          <w:bCs/>
          <w:sz w:val="24"/>
          <w:szCs w:val="24"/>
        </w:rPr>
        <w:t>Megrendelő</w:t>
      </w:r>
      <w:r w:rsidR="00BC219F" w:rsidRPr="000A7905">
        <w:rPr>
          <w:rFonts w:ascii="Garamond" w:hAnsi="Garamond"/>
          <w:bCs/>
          <w:sz w:val="24"/>
          <w:szCs w:val="24"/>
        </w:rPr>
        <w:t xml:space="preserve"> írásban bármikor indokolás nélkül kérheti, hogy </w:t>
      </w:r>
      <w:r w:rsidR="00C34A9D">
        <w:rPr>
          <w:rFonts w:ascii="Garamond" w:hAnsi="Garamond"/>
          <w:bCs/>
          <w:sz w:val="24"/>
          <w:szCs w:val="24"/>
        </w:rPr>
        <w:t>a Szolgáltató</w:t>
      </w:r>
      <w:r w:rsidR="00BC219F" w:rsidRPr="000A7905">
        <w:rPr>
          <w:rFonts w:ascii="Garamond" w:hAnsi="Garamond"/>
          <w:bCs/>
          <w:sz w:val="24"/>
          <w:szCs w:val="24"/>
        </w:rPr>
        <w:t xml:space="preserve"> valamely munkavállalója a </w:t>
      </w:r>
      <w:r w:rsidR="00C34A9D">
        <w:rPr>
          <w:rFonts w:ascii="Garamond" w:hAnsi="Garamond"/>
          <w:bCs/>
          <w:sz w:val="24"/>
          <w:szCs w:val="24"/>
        </w:rPr>
        <w:t>Keretszerződés</w:t>
      </w:r>
      <w:r w:rsidR="00BC219F" w:rsidRPr="000A7905">
        <w:rPr>
          <w:rFonts w:ascii="Garamond" w:hAnsi="Garamond"/>
          <w:bCs/>
          <w:sz w:val="24"/>
          <w:szCs w:val="24"/>
        </w:rPr>
        <w:t xml:space="preserve"> teljesítésének további szakaszában ne működjön közre, amely kérésnek </w:t>
      </w:r>
      <w:r>
        <w:rPr>
          <w:rFonts w:ascii="Garamond" w:hAnsi="Garamond"/>
          <w:bCs/>
          <w:sz w:val="24"/>
          <w:szCs w:val="24"/>
        </w:rPr>
        <w:t>Szolgáltató</w:t>
      </w:r>
      <w:r w:rsidR="00BC219F" w:rsidRPr="000A7905">
        <w:rPr>
          <w:rFonts w:ascii="Garamond" w:hAnsi="Garamond"/>
          <w:bCs/>
          <w:sz w:val="24"/>
          <w:szCs w:val="24"/>
        </w:rPr>
        <w:t xml:space="preserve"> 5 munkanapon belül köteles eleget tenni</w:t>
      </w:r>
      <w:r w:rsidR="002F0436">
        <w:rPr>
          <w:rFonts w:ascii="Garamond" w:hAnsi="Garamond"/>
          <w:bCs/>
          <w:sz w:val="24"/>
          <w:szCs w:val="24"/>
        </w:rPr>
        <w:t>.</w:t>
      </w:r>
    </w:p>
    <w:p w14:paraId="60F6DAC5" w14:textId="77777777" w:rsidR="00BC219F" w:rsidRPr="000A7905" w:rsidRDefault="00BC219F" w:rsidP="00BC219F">
      <w:pPr>
        <w:jc w:val="both"/>
        <w:rPr>
          <w:rFonts w:ascii="Garamond" w:hAnsi="Garamond"/>
          <w:sz w:val="24"/>
          <w:szCs w:val="24"/>
        </w:rPr>
      </w:pPr>
    </w:p>
    <w:p w14:paraId="60F6DADE" w14:textId="77777777" w:rsidR="00BC219F" w:rsidRPr="000A7905" w:rsidRDefault="00BC219F" w:rsidP="00BC219F">
      <w:pPr>
        <w:jc w:val="both"/>
        <w:rPr>
          <w:rFonts w:ascii="Garamond" w:hAnsi="Garamond"/>
          <w:sz w:val="24"/>
          <w:szCs w:val="24"/>
        </w:rPr>
      </w:pPr>
    </w:p>
    <w:p w14:paraId="60F6DADF" w14:textId="4DCECBD7" w:rsidR="00BC219F" w:rsidRPr="000A7905" w:rsidRDefault="00BC219F" w:rsidP="00BC219F">
      <w:pPr>
        <w:numPr>
          <w:ilvl w:val="0"/>
          <w:numId w:val="4"/>
        </w:numPr>
        <w:autoSpaceDE w:val="0"/>
        <w:autoSpaceDN w:val="0"/>
        <w:adjustRightInd w:val="0"/>
        <w:ind w:left="0" w:firstLine="0"/>
        <w:jc w:val="both"/>
        <w:rPr>
          <w:rFonts w:ascii="Garamond" w:hAnsi="Garamond"/>
          <w:bCs/>
          <w:sz w:val="24"/>
          <w:szCs w:val="24"/>
        </w:rPr>
      </w:pPr>
      <w:r w:rsidRPr="000A7905">
        <w:rPr>
          <w:rFonts w:ascii="Garamond" w:hAnsi="Garamond"/>
          <w:bCs/>
          <w:sz w:val="24"/>
          <w:szCs w:val="24"/>
        </w:rPr>
        <w:t xml:space="preserve">Jelen </w:t>
      </w:r>
      <w:r w:rsidR="002F0436">
        <w:rPr>
          <w:rFonts w:ascii="Garamond" w:hAnsi="Garamond"/>
          <w:bCs/>
          <w:sz w:val="24"/>
          <w:szCs w:val="24"/>
        </w:rPr>
        <w:t>S</w:t>
      </w:r>
      <w:r w:rsidRPr="000A7905">
        <w:rPr>
          <w:rFonts w:ascii="Garamond" w:hAnsi="Garamond"/>
          <w:bCs/>
          <w:sz w:val="24"/>
          <w:szCs w:val="24"/>
        </w:rPr>
        <w:t xml:space="preserve">zerződés alapján </w:t>
      </w:r>
      <w:r w:rsidR="0005307E">
        <w:rPr>
          <w:rFonts w:ascii="Garamond" w:hAnsi="Garamond"/>
          <w:bCs/>
          <w:sz w:val="24"/>
          <w:szCs w:val="24"/>
        </w:rPr>
        <w:t>Megrendelő</w:t>
      </w:r>
      <w:r w:rsidRPr="000A7905">
        <w:rPr>
          <w:rFonts w:ascii="Garamond" w:hAnsi="Garamond"/>
          <w:bCs/>
          <w:sz w:val="24"/>
          <w:szCs w:val="24"/>
        </w:rPr>
        <w:t xml:space="preserve"> az egyes utazásokat </w:t>
      </w:r>
      <w:r w:rsidR="00994559">
        <w:rPr>
          <w:rFonts w:ascii="Garamond" w:hAnsi="Garamond"/>
          <w:bCs/>
          <w:sz w:val="24"/>
          <w:szCs w:val="24"/>
        </w:rPr>
        <w:t>M</w:t>
      </w:r>
      <w:r w:rsidR="002F0436">
        <w:rPr>
          <w:rFonts w:ascii="Garamond" w:hAnsi="Garamond"/>
          <w:bCs/>
          <w:sz w:val="24"/>
          <w:szCs w:val="24"/>
        </w:rPr>
        <w:t>egrendelésekben rendeli</w:t>
      </w:r>
      <w:r w:rsidRPr="000A7905">
        <w:rPr>
          <w:rFonts w:ascii="Garamond" w:hAnsi="Garamond"/>
          <w:bCs/>
          <w:sz w:val="24"/>
          <w:szCs w:val="24"/>
        </w:rPr>
        <w:t xml:space="preserve"> meg </w:t>
      </w:r>
      <w:r w:rsidR="00C34A9D">
        <w:rPr>
          <w:rFonts w:ascii="Garamond" w:hAnsi="Garamond"/>
          <w:bCs/>
          <w:sz w:val="24"/>
          <w:szCs w:val="24"/>
        </w:rPr>
        <w:t>a Szolgáltató</w:t>
      </w:r>
      <w:r w:rsidR="008E5C87">
        <w:rPr>
          <w:rFonts w:ascii="Garamond" w:hAnsi="Garamond"/>
          <w:bCs/>
          <w:sz w:val="24"/>
          <w:szCs w:val="24"/>
        </w:rPr>
        <w:t>tól</w:t>
      </w:r>
      <w:r w:rsidRPr="000A7905">
        <w:rPr>
          <w:rFonts w:ascii="Garamond" w:hAnsi="Garamond"/>
          <w:bCs/>
          <w:sz w:val="24"/>
          <w:szCs w:val="24"/>
        </w:rPr>
        <w:t>. Amennyiben a</w:t>
      </w:r>
      <w:r w:rsidR="002F0436">
        <w:rPr>
          <w:rFonts w:ascii="Garamond" w:hAnsi="Garamond"/>
          <w:bCs/>
          <w:sz w:val="24"/>
          <w:szCs w:val="24"/>
        </w:rPr>
        <w:t xml:space="preserve">z </w:t>
      </w:r>
      <w:r w:rsidR="00994559">
        <w:rPr>
          <w:rFonts w:ascii="Garamond" w:hAnsi="Garamond"/>
          <w:bCs/>
          <w:sz w:val="24"/>
          <w:szCs w:val="24"/>
        </w:rPr>
        <w:t>M</w:t>
      </w:r>
      <w:r w:rsidRPr="000A7905">
        <w:rPr>
          <w:rFonts w:ascii="Garamond" w:hAnsi="Garamond"/>
          <w:bCs/>
          <w:sz w:val="24"/>
          <w:szCs w:val="24"/>
        </w:rPr>
        <w:t xml:space="preserve">egrendelés telefonon történik, úgy </w:t>
      </w:r>
      <w:r w:rsidR="0005307E">
        <w:rPr>
          <w:rFonts w:ascii="Garamond" w:hAnsi="Garamond"/>
          <w:bCs/>
          <w:sz w:val="24"/>
          <w:szCs w:val="24"/>
        </w:rPr>
        <w:t>Szolgáltató</w:t>
      </w:r>
      <w:r w:rsidRPr="000A7905">
        <w:rPr>
          <w:rFonts w:ascii="Garamond" w:hAnsi="Garamond"/>
          <w:bCs/>
          <w:sz w:val="24"/>
          <w:szCs w:val="24"/>
        </w:rPr>
        <w:t xml:space="preserve"> haladéktalanul köteles a</w:t>
      </w:r>
      <w:r w:rsidR="002F0436">
        <w:rPr>
          <w:rFonts w:ascii="Garamond" w:hAnsi="Garamond"/>
          <w:bCs/>
          <w:sz w:val="24"/>
          <w:szCs w:val="24"/>
        </w:rPr>
        <w:t xml:space="preserve">z </w:t>
      </w:r>
      <w:r w:rsidR="00994559">
        <w:rPr>
          <w:rFonts w:ascii="Garamond" w:hAnsi="Garamond"/>
          <w:bCs/>
          <w:sz w:val="24"/>
          <w:szCs w:val="24"/>
        </w:rPr>
        <w:t>M</w:t>
      </w:r>
      <w:r w:rsidRPr="000A7905">
        <w:rPr>
          <w:rFonts w:ascii="Garamond" w:hAnsi="Garamond"/>
          <w:bCs/>
          <w:sz w:val="24"/>
          <w:szCs w:val="24"/>
        </w:rPr>
        <w:t>egrendelés</w:t>
      </w:r>
      <w:r w:rsidR="002F0436">
        <w:rPr>
          <w:rFonts w:ascii="Garamond" w:hAnsi="Garamond"/>
          <w:bCs/>
          <w:sz w:val="24"/>
          <w:szCs w:val="24"/>
        </w:rPr>
        <w:t xml:space="preserve"> 2.5 pontban foglalt tartalmi elemeit</w:t>
      </w:r>
      <w:r w:rsidRPr="000A7905">
        <w:rPr>
          <w:rFonts w:ascii="Garamond" w:hAnsi="Garamond"/>
          <w:bCs/>
          <w:sz w:val="24"/>
          <w:szCs w:val="24"/>
        </w:rPr>
        <w:t xml:space="preserve"> tartalmazó igazoló e-mailt küldeni. Ennek </w:t>
      </w:r>
      <w:r w:rsidR="0005307E">
        <w:rPr>
          <w:rFonts w:ascii="Garamond" w:hAnsi="Garamond"/>
          <w:bCs/>
          <w:sz w:val="24"/>
          <w:szCs w:val="24"/>
        </w:rPr>
        <w:t>Megrendelő</w:t>
      </w:r>
      <w:r w:rsidRPr="000A7905">
        <w:rPr>
          <w:rFonts w:ascii="Garamond" w:hAnsi="Garamond"/>
          <w:bCs/>
          <w:sz w:val="24"/>
          <w:szCs w:val="24"/>
        </w:rPr>
        <w:t xml:space="preserve"> által írásban történő visszaigazolásáig a szolgáltatás nem tekinthető megrendeltnek.</w:t>
      </w:r>
    </w:p>
    <w:p w14:paraId="60F6DAE0" w14:textId="77777777" w:rsidR="00BC219F" w:rsidRPr="000A7905" w:rsidRDefault="00BC219F" w:rsidP="00BC219F">
      <w:pPr>
        <w:tabs>
          <w:tab w:val="num" w:pos="851"/>
          <w:tab w:val="num" w:pos="3600"/>
        </w:tabs>
        <w:rPr>
          <w:rFonts w:ascii="Garamond" w:hAnsi="Garamond"/>
          <w:sz w:val="24"/>
          <w:szCs w:val="24"/>
        </w:rPr>
      </w:pPr>
    </w:p>
    <w:p w14:paraId="60F6DAE1" w14:textId="77777777" w:rsidR="00BC219F" w:rsidRPr="000A7905" w:rsidRDefault="00BC219F" w:rsidP="00BC219F">
      <w:pPr>
        <w:tabs>
          <w:tab w:val="num" w:pos="0"/>
        </w:tabs>
        <w:jc w:val="both"/>
        <w:rPr>
          <w:rFonts w:ascii="Garamond" w:hAnsi="Garamond"/>
          <w:sz w:val="24"/>
          <w:szCs w:val="24"/>
        </w:rPr>
      </w:pPr>
    </w:p>
    <w:p w14:paraId="60F6DAE2" w14:textId="77777777" w:rsidR="00BC219F" w:rsidRPr="00C64439" w:rsidRDefault="00BC219F" w:rsidP="008C080F">
      <w:pPr>
        <w:numPr>
          <w:ilvl w:val="0"/>
          <w:numId w:val="47"/>
        </w:numPr>
        <w:jc w:val="both"/>
        <w:rPr>
          <w:rFonts w:ascii="Garamond" w:hAnsi="Garamond"/>
          <w:b/>
          <w:sz w:val="24"/>
          <w:szCs w:val="24"/>
        </w:rPr>
      </w:pPr>
      <w:r w:rsidRPr="000A7905">
        <w:rPr>
          <w:rFonts w:ascii="Garamond" w:hAnsi="Garamond"/>
          <w:b/>
          <w:sz w:val="24"/>
          <w:szCs w:val="24"/>
        </w:rPr>
        <w:t>Ellenszolgáltatás, fizetési feltételek</w:t>
      </w:r>
    </w:p>
    <w:p w14:paraId="60F6DAE3" w14:textId="754270E5" w:rsidR="00264B06" w:rsidRPr="00C64439" w:rsidRDefault="00264B06" w:rsidP="00264B06">
      <w:pPr>
        <w:tabs>
          <w:tab w:val="left" w:pos="567"/>
        </w:tabs>
        <w:autoSpaceDE w:val="0"/>
        <w:autoSpaceDN w:val="0"/>
        <w:adjustRightInd w:val="0"/>
        <w:jc w:val="both"/>
        <w:rPr>
          <w:rFonts w:ascii="Garamond" w:hAnsi="Garamond"/>
          <w:bCs/>
          <w:sz w:val="24"/>
          <w:szCs w:val="24"/>
        </w:rPr>
      </w:pPr>
      <w:r w:rsidRPr="00C64439">
        <w:rPr>
          <w:rFonts w:ascii="Garamond" w:hAnsi="Garamond"/>
          <w:bCs/>
          <w:sz w:val="24"/>
          <w:szCs w:val="24"/>
        </w:rPr>
        <w:lastRenderedPageBreak/>
        <w:t xml:space="preserve">5.1. </w:t>
      </w:r>
      <w:r w:rsidRPr="00C64439">
        <w:rPr>
          <w:rFonts w:ascii="Garamond" w:hAnsi="Garamond"/>
          <w:bCs/>
          <w:sz w:val="24"/>
          <w:szCs w:val="24"/>
        </w:rPr>
        <w:tab/>
      </w:r>
      <w:r w:rsidR="00BC219F" w:rsidRPr="00C64439">
        <w:rPr>
          <w:rFonts w:ascii="Garamond" w:hAnsi="Garamond"/>
          <w:bCs/>
          <w:sz w:val="24"/>
          <w:szCs w:val="24"/>
        </w:rPr>
        <w:t>A szolgáltatási díj összege</w:t>
      </w:r>
      <w:r w:rsidR="00831FBB">
        <w:rPr>
          <w:rFonts w:ascii="Garamond" w:hAnsi="Garamond"/>
          <w:bCs/>
          <w:sz w:val="24"/>
          <w:szCs w:val="24"/>
        </w:rPr>
        <w:t xml:space="preserve"> Eseti megrendelés esetén</w:t>
      </w:r>
      <w:r w:rsidR="00BC219F" w:rsidRPr="00C64439">
        <w:rPr>
          <w:rFonts w:ascii="Garamond" w:hAnsi="Garamond"/>
          <w:bCs/>
          <w:sz w:val="24"/>
          <w:szCs w:val="24"/>
          <w:vertAlign w:val="superscript"/>
        </w:rPr>
        <w:footnoteReference w:id="1"/>
      </w:r>
    </w:p>
    <w:p w14:paraId="60F6DAE4" w14:textId="77777777" w:rsidR="00BC219F" w:rsidRPr="00C64439" w:rsidRDefault="00BC219F" w:rsidP="00264B06">
      <w:pPr>
        <w:autoSpaceDE w:val="0"/>
        <w:autoSpaceDN w:val="0"/>
        <w:adjustRightInd w:val="0"/>
        <w:jc w:val="both"/>
        <w:rPr>
          <w:rFonts w:ascii="Garamond" w:hAnsi="Garamond"/>
          <w:sz w:val="24"/>
          <w:szCs w:val="24"/>
        </w:rPr>
      </w:pPr>
      <w:r w:rsidRPr="00C64439">
        <w:rPr>
          <w:rFonts w:ascii="Garamond" w:hAnsi="Garamond"/>
          <w:sz w:val="24"/>
          <w:szCs w:val="24"/>
        </w:rPr>
        <w:t>A szerződő Felek az alábbi díjakban állapodnak meg:</w:t>
      </w:r>
    </w:p>
    <w:p w14:paraId="60F6DAE5" w14:textId="1A2E852B" w:rsidR="00BC219F" w:rsidRPr="00C64439" w:rsidRDefault="00BC219F" w:rsidP="00BC219F">
      <w:pPr>
        <w:numPr>
          <w:ilvl w:val="2"/>
          <w:numId w:val="12"/>
        </w:numPr>
        <w:ind w:left="1276" w:hanging="850"/>
        <w:rPr>
          <w:rFonts w:ascii="Garamond" w:hAnsi="Garamond"/>
          <w:sz w:val="24"/>
          <w:szCs w:val="24"/>
        </w:rPr>
      </w:pPr>
      <w:r w:rsidRPr="00C64439">
        <w:rPr>
          <w:rFonts w:ascii="Garamond" w:hAnsi="Garamond"/>
          <w:sz w:val="24"/>
          <w:szCs w:val="24"/>
        </w:rPr>
        <w:t>Kezelési díj:</w:t>
      </w:r>
      <w:r w:rsidR="00D83812" w:rsidRPr="00C64439">
        <w:rPr>
          <w:rFonts w:ascii="Garamond" w:hAnsi="Garamond"/>
          <w:sz w:val="24"/>
          <w:szCs w:val="24"/>
        </w:rPr>
        <w:t xml:space="preserve"> </w:t>
      </w:r>
      <w:r w:rsidRPr="00C64439">
        <w:rPr>
          <w:rFonts w:ascii="Garamond" w:hAnsi="Garamond"/>
          <w:sz w:val="24"/>
          <w:szCs w:val="24"/>
        </w:rPr>
        <w:t>nettó ………… Ft +ÁFA/repülőjegy,</w:t>
      </w:r>
    </w:p>
    <w:p w14:paraId="60F6DAE6" w14:textId="77777777" w:rsidR="00BC219F" w:rsidRPr="00C64439" w:rsidRDefault="00BC219F" w:rsidP="00BC219F">
      <w:pPr>
        <w:numPr>
          <w:ilvl w:val="2"/>
          <w:numId w:val="12"/>
        </w:numPr>
        <w:ind w:left="1276" w:hanging="850"/>
        <w:rPr>
          <w:rFonts w:ascii="Garamond" w:hAnsi="Garamond"/>
          <w:sz w:val="24"/>
          <w:szCs w:val="24"/>
        </w:rPr>
      </w:pPr>
      <w:r w:rsidRPr="00C64439">
        <w:rPr>
          <w:rFonts w:ascii="Garamond" w:hAnsi="Garamond"/>
          <w:sz w:val="24"/>
          <w:szCs w:val="24"/>
        </w:rPr>
        <w:t>Kiegészítő szolgáltatások kezelési díja: nettó ……………..Ft/alkalom/utas + ÁFA,</w:t>
      </w:r>
    </w:p>
    <w:p w14:paraId="60F6DAE8" w14:textId="77777777" w:rsidR="00BC219F" w:rsidRPr="00C64439" w:rsidRDefault="00BC219F" w:rsidP="00264B06">
      <w:pPr>
        <w:jc w:val="both"/>
        <w:rPr>
          <w:rFonts w:ascii="Garamond" w:hAnsi="Garamond"/>
          <w:sz w:val="24"/>
          <w:szCs w:val="24"/>
        </w:rPr>
      </w:pPr>
    </w:p>
    <w:p w14:paraId="60F6DAEA" w14:textId="77777777" w:rsidR="00BC219F" w:rsidRPr="00C64439" w:rsidRDefault="00BC219F" w:rsidP="00BC219F">
      <w:pPr>
        <w:jc w:val="both"/>
        <w:rPr>
          <w:rFonts w:ascii="Garamond" w:hAnsi="Garamond"/>
          <w:sz w:val="24"/>
          <w:szCs w:val="24"/>
        </w:rPr>
      </w:pPr>
    </w:p>
    <w:p w14:paraId="60F6DAEB" w14:textId="77777777" w:rsidR="00BC219F" w:rsidRPr="00C64439" w:rsidRDefault="00BC219F" w:rsidP="00264B06">
      <w:pPr>
        <w:numPr>
          <w:ilvl w:val="0"/>
          <w:numId w:val="32"/>
        </w:numPr>
        <w:autoSpaceDE w:val="0"/>
        <w:autoSpaceDN w:val="0"/>
        <w:adjustRightInd w:val="0"/>
        <w:ind w:left="567" w:hanging="567"/>
        <w:jc w:val="both"/>
        <w:rPr>
          <w:rFonts w:ascii="Garamond" w:hAnsi="Garamond"/>
          <w:sz w:val="24"/>
          <w:szCs w:val="24"/>
        </w:rPr>
      </w:pPr>
      <w:r w:rsidRPr="00C64439">
        <w:rPr>
          <w:rFonts w:ascii="Garamond" w:hAnsi="Garamond"/>
          <w:sz w:val="24"/>
          <w:szCs w:val="24"/>
        </w:rPr>
        <w:t>Kezelés</w:t>
      </w:r>
      <w:r w:rsidR="00456C4A" w:rsidRPr="00C64439">
        <w:rPr>
          <w:rFonts w:ascii="Garamond" w:hAnsi="Garamond"/>
          <w:sz w:val="24"/>
          <w:szCs w:val="24"/>
        </w:rPr>
        <w:t>i</w:t>
      </w:r>
      <w:r w:rsidRPr="00C64439">
        <w:rPr>
          <w:rFonts w:ascii="Garamond" w:hAnsi="Garamond"/>
          <w:sz w:val="24"/>
          <w:szCs w:val="24"/>
        </w:rPr>
        <w:t xml:space="preserve"> díj:</w:t>
      </w:r>
    </w:p>
    <w:p w14:paraId="60F6DAEC" w14:textId="597F05D6" w:rsidR="00BC219F" w:rsidRPr="00C64439" w:rsidRDefault="00C34A9D" w:rsidP="003D0F47">
      <w:pPr>
        <w:jc w:val="both"/>
        <w:rPr>
          <w:rFonts w:ascii="Garamond" w:hAnsi="Garamond"/>
          <w:sz w:val="24"/>
          <w:szCs w:val="24"/>
        </w:rPr>
      </w:pPr>
      <w:r>
        <w:rPr>
          <w:rFonts w:ascii="Garamond" w:hAnsi="Garamond"/>
          <w:sz w:val="24"/>
          <w:szCs w:val="24"/>
        </w:rPr>
        <w:t>A Szolgáltató</w:t>
      </w:r>
      <w:r w:rsidR="00BC219F" w:rsidRPr="00C64439">
        <w:rPr>
          <w:rFonts w:ascii="Garamond" w:hAnsi="Garamond"/>
          <w:sz w:val="24"/>
          <w:szCs w:val="24"/>
        </w:rPr>
        <w:t xml:space="preserve"> az alábbi teljes körű idegenforgalmi szolgáltatások nyújtását vállalja, mely szolgáltatások árát a kezelési díj</w:t>
      </w:r>
      <w:r w:rsidR="006B0E88" w:rsidRPr="00C64439">
        <w:rPr>
          <w:rFonts w:ascii="Garamond" w:hAnsi="Garamond"/>
          <w:sz w:val="24"/>
          <w:szCs w:val="24"/>
        </w:rPr>
        <w:t xml:space="preserve"> </w:t>
      </w:r>
      <w:r w:rsidR="00BC219F" w:rsidRPr="00C64439">
        <w:rPr>
          <w:rFonts w:ascii="Garamond" w:hAnsi="Garamond"/>
          <w:sz w:val="24"/>
          <w:szCs w:val="24"/>
        </w:rPr>
        <w:t>magában foglalja</w:t>
      </w:r>
      <w:r w:rsidR="00BC219F" w:rsidRPr="00770B98">
        <w:rPr>
          <w:rFonts w:ascii="Garamond" w:hAnsi="Garamond"/>
          <w:bCs/>
          <w:iCs/>
          <w:sz w:val="24"/>
          <w:szCs w:val="24"/>
        </w:rPr>
        <w:t>:</w:t>
      </w:r>
    </w:p>
    <w:p w14:paraId="60F6DAED" w14:textId="442B487B"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 xml:space="preserve">A repülőjegy ügyintézéssel kapcsolatos minden felmerülő költséget (repülőjegy kiállítási díjat, jegykezelési költséget, az esetleges repülőjegy módosítás, törlés költségét, stb.). Repülőjegy törlés, illetve módosítás esetén </w:t>
      </w:r>
      <w:r w:rsidR="00401816" w:rsidRPr="00C64439">
        <w:rPr>
          <w:rFonts w:ascii="Garamond" w:hAnsi="Garamond"/>
          <w:sz w:val="24"/>
          <w:szCs w:val="24"/>
        </w:rPr>
        <w:t xml:space="preserve">a </w:t>
      </w:r>
      <w:r w:rsidR="0005307E">
        <w:rPr>
          <w:rFonts w:ascii="Garamond" w:hAnsi="Garamond"/>
          <w:sz w:val="24"/>
          <w:szCs w:val="24"/>
        </w:rPr>
        <w:t>Megrendelő</w:t>
      </w:r>
      <w:r w:rsidR="00401816" w:rsidRPr="00C64439">
        <w:rPr>
          <w:rFonts w:ascii="Garamond" w:hAnsi="Garamond"/>
          <w:sz w:val="24"/>
          <w:szCs w:val="24"/>
        </w:rPr>
        <w:t xml:space="preserve"> </w:t>
      </w:r>
      <w:r w:rsidRPr="00C64439">
        <w:rPr>
          <w:rFonts w:ascii="Garamond" w:hAnsi="Garamond"/>
          <w:sz w:val="24"/>
          <w:szCs w:val="24"/>
        </w:rPr>
        <w:t>szigorúan csak a légitársaságok által kiszámlázott költségeket téríti meg.</w:t>
      </w:r>
    </w:p>
    <w:p w14:paraId="60F6DAEE" w14:textId="39C2BB73"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Költség-hatékony útvonaltervezést, összehasonlító ártáblázatok, többváltozós árajánlatok készítés</w:t>
      </w:r>
      <w:r w:rsidR="007E61DD">
        <w:rPr>
          <w:rFonts w:ascii="Garamond" w:hAnsi="Garamond"/>
          <w:sz w:val="24"/>
          <w:szCs w:val="24"/>
        </w:rPr>
        <w:t>é</w:t>
      </w:r>
      <w:r w:rsidRPr="00C64439">
        <w:rPr>
          <w:rFonts w:ascii="Garamond" w:hAnsi="Garamond"/>
          <w:sz w:val="24"/>
          <w:szCs w:val="24"/>
        </w:rPr>
        <w:t>t.</w:t>
      </w:r>
    </w:p>
    <w:p w14:paraId="60F6DAEF" w14:textId="54F0C2FD"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Vízumkötelezettség jelzés</w:t>
      </w:r>
      <w:r w:rsidR="007E61DD">
        <w:rPr>
          <w:rFonts w:ascii="Garamond" w:hAnsi="Garamond"/>
          <w:sz w:val="24"/>
          <w:szCs w:val="24"/>
        </w:rPr>
        <w:t>ét</w:t>
      </w:r>
      <w:r w:rsidRPr="00C64439">
        <w:rPr>
          <w:rFonts w:ascii="Garamond" w:hAnsi="Garamond"/>
          <w:sz w:val="24"/>
          <w:szCs w:val="24"/>
        </w:rPr>
        <w:t xml:space="preserve"> és annak igény szerinti gyorsított ügyintézését.</w:t>
      </w:r>
    </w:p>
    <w:p w14:paraId="60F6DAF0" w14:textId="4C1AF8CF" w:rsidR="00BC219F" w:rsidRPr="00C64439" w:rsidRDefault="0005307E" w:rsidP="00BC219F">
      <w:pPr>
        <w:numPr>
          <w:ilvl w:val="0"/>
          <w:numId w:val="5"/>
        </w:numPr>
        <w:tabs>
          <w:tab w:val="num" w:pos="1276"/>
        </w:tabs>
        <w:ind w:left="1276" w:hanging="850"/>
        <w:jc w:val="both"/>
        <w:rPr>
          <w:rFonts w:ascii="Garamond" w:hAnsi="Garamond"/>
          <w:sz w:val="24"/>
          <w:szCs w:val="24"/>
        </w:rPr>
      </w:pPr>
      <w:r>
        <w:rPr>
          <w:rFonts w:ascii="Garamond" w:hAnsi="Garamond"/>
          <w:sz w:val="24"/>
          <w:szCs w:val="24"/>
        </w:rPr>
        <w:t>Megrendelő</w:t>
      </w:r>
      <w:r w:rsidR="00BC219F" w:rsidRPr="00C64439">
        <w:rPr>
          <w:rFonts w:ascii="Garamond" w:hAnsi="Garamond"/>
          <w:sz w:val="24"/>
          <w:szCs w:val="24"/>
        </w:rPr>
        <w:t xml:space="preserve"> részéről kijelölt személyek által e-mailen történő ügyintézés biztosítását.</w:t>
      </w:r>
    </w:p>
    <w:p w14:paraId="60F6DAF1" w14:textId="5F2C19DA"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A</w:t>
      </w:r>
      <w:r w:rsidR="00415EAE">
        <w:rPr>
          <w:rFonts w:ascii="Garamond" w:hAnsi="Garamond"/>
          <w:sz w:val="24"/>
          <w:szCs w:val="24"/>
        </w:rPr>
        <w:t>z Eseti</w:t>
      </w:r>
      <w:r w:rsidRPr="00C64439">
        <w:rPr>
          <w:rFonts w:ascii="Garamond" w:hAnsi="Garamond"/>
          <w:sz w:val="24"/>
          <w:szCs w:val="24"/>
        </w:rPr>
        <w:t xml:space="preserve"> megrendelésekről írásbeli visszajelzést (e-mailen).</w:t>
      </w:r>
    </w:p>
    <w:p w14:paraId="60F6DAF2" w14:textId="34FDEF87"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 xml:space="preserve">Úti okmányok </w:t>
      </w:r>
      <w:r w:rsidR="00415EAE">
        <w:rPr>
          <w:rFonts w:ascii="Garamond" w:hAnsi="Garamond"/>
          <w:sz w:val="24"/>
          <w:szCs w:val="24"/>
        </w:rPr>
        <w:t xml:space="preserve">elvitelét és </w:t>
      </w:r>
      <w:r w:rsidRPr="00C64439">
        <w:rPr>
          <w:rFonts w:ascii="Garamond" w:hAnsi="Garamond"/>
          <w:sz w:val="24"/>
          <w:szCs w:val="24"/>
        </w:rPr>
        <w:t>házhozszállítását.</w:t>
      </w:r>
    </w:p>
    <w:p w14:paraId="60F6DAF3" w14:textId="2148568A"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Check-in és beszállókártya intézést</w:t>
      </w:r>
      <w:r w:rsidR="00D83812" w:rsidRPr="00C64439">
        <w:rPr>
          <w:rFonts w:ascii="Garamond" w:hAnsi="Garamond"/>
          <w:sz w:val="24"/>
          <w:szCs w:val="24"/>
        </w:rPr>
        <w:t xml:space="preserve"> </w:t>
      </w:r>
      <w:r w:rsidRPr="00C64439">
        <w:rPr>
          <w:rFonts w:ascii="Garamond" w:hAnsi="Garamond"/>
          <w:sz w:val="24"/>
          <w:szCs w:val="24"/>
        </w:rPr>
        <w:t>(e-mailen)</w:t>
      </w:r>
      <w:r w:rsidR="007E61DD">
        <w:rPr>
          <w:rFonts w:ascii="Garamond" w:hAnsi="Garamond"/>
          <w:sz w:val="24"/>
          <w:szCs w:val="24"/>
        </w:rPr>
        <w:t>.</w:t>
      </w:r>
    </w:p>
    <w:p w14:paraId="60F6DAF4" w14:textId="6F2CB94E"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Állandó (24/7) ügyelet biztosítását (assistance szolgálat) a szerződés 3.</w:t>
      </w:r>
      <w:r w:rsidR="00415EAE">
        <w:rPr>
          <w:rFonts w:ascii="Garamond" w:hAnsi="Garamond"/>
          <w:sz w:val="24"/>
          <w:szCs w:val="24"/>
        </w:rPr>
        <w:t>5</w:t>
      </w:r>
      <w:r w:rsidR="007E61DD">
        <w:rPr>
          <w:rFonts w:ascii="Garamond" w:hAnsi="Garamond"/>
          <w:sz w:val="24"/>
          <w:szCs w:val="24"/>
        </w:rPr>
        <w:t>.</w:t>
      </w:r>
      <w:r w:rsidRPr="00C64439">
        <w:rPr>
          <w:rFonts w:ascii="Garamond" w:hAnsi="Garamond"/>
          <w:sz w:val="24"/>
          <w:szCs w:val="24"/>
        </w:rPr>
        <w:t xml:space="preserve"> pontja szerint</w:t>
      </w:r>
      <w:r w:rsidR="007E61DD">
        <w:rPr>
          <w:rFonts w:ascii="Garamond" w:hAnsi="Garamond"/>
          <w:sz w:val="24"/>
          <w:szCs w:val="24"/>
        </w:rPr>
        <w:t>.</w:t>
      </w:r>
    </w:p>
    <w:p w14:paraId="60F6DAF5" w14:textId="77777777" w:rsidR="00BC219F" w:rsidRPr="00C64439" w:rsidRDefault="00BC219F"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Törzsutas ügyintézést.</w:t>
      </w:r>
    </w:p>
    <w:p w14:paraId="55B9B35B" w14:textId="77777777" w:rsidR="007E61DD" w:rsidRDefault="00F837DB" w:rsidP="00BC219F">
      <w:pPr>
        <w:numPr>
          <w:ilvl w:val="0"/>
          <w:numId w:val="5"/>
        </w:numPr>
        <w:tabs>
          <w:tab w:val="num" w:pos="1276"/>
        </w:tabs>
        <w:ind w:left="1276" w:hanging="850"/>
        <w:jc w:val="both"/>
        <w:rPr>
          <w:rFonts w:ascii="Garamond" w:hAnsi="Garamond"/>
          <w:sz w:val="24"/>
          <w:szCs w:val="24"/>
        </w:rPr>
      </w:pPr>
      <w:r w:rsidRPr="00C64439">
        <w:rPr>
          <w:rFonts w:ascii="Garamond" w:hAnsi="Garamond"/>
          <w:sz w:val="24"/>
          <w:szCs w:val="24"/>
        </w:rPr>
        <w:t xml:space="preserve">A jelen 5.3. pontban foglalt szolgáltatások teljesítéséhez szükséges egyéb költségek (pl. irodai költség), valamint </w:t>
      </w:r>
    </w:p>
    <w:p w14:paraId="60F6DAF6" w14:textId="07AFE975" w:rsidR="00F837DB" w:rsidRPr="00C64439" w:rsidRDefault="007E61DD" w:rsidP="00BC219F">
      <w:pPr>
        <w:numPr>
          <w:ilvl w:val="0"/>
          <w:numId w:val="5"/>
        </w:numPr>
        <w:tabs>
          <w:tab w:val="num" w:pos="1276"/>
        </w:tabs>
        <w:ind w:left="1276" w:hanging="850"/>
        <w:jc w:val="both"/>
        <w:rPr>
          <w:rFonts w:ascii="Garamond" w:hAnsi="Garamond"/>
          <w:sz w:val="24"/>
          <w:szCs w:val="24"/>
        </w:rPr>
      </w:pPr>
      <w:r>
        <w:rPr>
          <w:rFonts w:ascii="Garamond" w:hAnsi="Garamond"/>
          <w:sz w:val="24"/>
          <w:szCs w:val="24"/>
        </w:rPr>
        <w:t>E</w:t>
      </w:r>
      <w:r w:rsidR="00F837DB" w:rsidRPr="00C64439">
        <w:rPr>
          <w:rFonts w:ascii="Garamond" w:hAnsi="Garamond"/>
          <w:sz w:val="24"/>
          <w:szCs w:val="24"/>
        </w:rPr>
        <w:t xml:space="preserve">gyéb, </w:t>
      </w:r>
      <w:r>
        <w:rPr>
          <w:rFonts w:ascii="Garamond" w:hAnsi="Garamond"/>
          <w:sz w:val="24"/>
          <w:szCs w:val="24"/>
        </w:rPr>
        <w:t xml:space="preserve">a </w:t>
      </w:r>
      <w:r w:rsidR="00C34A9D">
        <w:rPr>
          <w:rFonts w:ascii="Garamond" w:hAnsi="Garamond"/>
          <w:sz w:val="24"/>
          <w:szCs w:val="24"/>
        </w:rPr>
        <w:t>Keretszerződés</w:t>
      </w:r>
      <w:r w:rsidR="00F837DB" w:rsidRPr="00C64439">
        <w:rPr>
          <w:rFonts w:ascii="Garamond" w:hAnsi="Garamond"/>
          <w:sz w:val="24"/>
          <w:szCs w:val="24"/>
        </w:rPr>
        <w:t>ben foglalt kötelezettségek teljesítés</w:t>
      </w:r>
      <w:r>
        <w:rPr>
          <w:rFonts w:ascii="Garamond" w:hAnsi="Garamond"/>
          <w:sz w:val="24"/>
          <w:szCs w:val="24"/>
        </w:rPr>
        <w:t>éhez szükséges</w:t>
      </w:r>
      <w:r w:rsidR="00F837DB" w:rsidRPr="00C64439">
        <w:rPr>
          <w:rFonts w:ascii="Garamond" w:hAnsi="Garamond"/>
          <w:sz w:val="24"/>
          <w:szCs w:val="24"/>
        </w:rPr>
        <w:t>, az 5.4., 5.5</w:t>
      </w:r>
      <w:r>
        <w:rPr>
          <w:rFonts w:ascii="Garamond" w:hAnsi="Garamond"/>
          <w:sz w:val="24"/>
          <w:szCs w:val="24"/>
        </w:rPr>
        <w:t>.</w:t>
      </w:r>
      <w:r w:rsidR="00F837DB" w:rsidRPr="00C64439">
        <w:rPr>
          <w:rFonts w:ascii="Garamond" w:hAnsi="Garamond"/>
          <w:sz w:val="24"/>
          <w:szCs w:val="24"/>
        </w:rPr>
        <w:t xml:space="preserve"> vagy 5.6. pont</w:t>
      </w:r>
      <w:r w:rsidR="00025A71">
        <w:rPr>
          <w:rFonts w:ascii="Garamond" w:hAnsi="Garamond"/>
          <w:sz w:val="24"/>
          <w:szCs w:val="24"/>
        </w:rPr>
        <w:t>ok</w:t>
      </w:r>
      <w:r>
        <w:rPr>
          <w:rFonts w:ascii="Garamond" w:hAnsi="Garamond"/>
          <w:sz w:val="24"/>
          <w:szCs w:val="24"/>
        </w:rPr>
        <w:t>ban</w:t>
      </w:r>
      <w:r w:rsidR="00F837DB" w:rsidRPr="00C64439">
        <w:rPr>
          <w:rFonts w:ascii="Garamond" w:hAnsi="Garamond"/>
          <w:sz w:val="24"/>
          <w:szCs w:val="24"/>
        </w:rPr>
        <w:t xml:space="preserve"> </w:t>
      </w:r>
      <w:r>
        <w:rPr>
          <w:rFonts w:ascii="Garamond" w:hAnsi="Garamond"/>
          <w:sz w:val="24"/>
          <w:szCs w:val="24"/>
        </w:rPr>
        <w:t>fel nem sorolt tevékenységek</w:t>
      </w:r>
      <w:r w:rsidR="00025A71">
        <w:rPr>
          <w:rFonts w:ascii="Garamond" w:hAnsi="Garamond"/>
          <w:sz w:val="24"/>
          <w:szCs w:val="24"/>
        </w:rPr>
        <w:t>et</w:t>
      </w:r>
      <w:r w:rsidR="00F837DB" w:rsidRPr="00C64439">
        <w:rPr>
          <w:rFonts w:ascii="Garamond" w:hAnsi="Garamond"/>
          <w:sz w:val="24"/>
          <w:szCs w:val="24"/>
        </w:rPr>
        <w:t xml:space="preserve">. </w:t>
      </w:r>
    </w:p>
    <w:p w14:paraId="60F6DAF7" w14:textId="77777777" w:rsidR="003D0F47" w:rsidRPr="00C64439" w:rsidRDefault="003D0F47" w:rsidP="003D0F47">
      <w:pPr>
        <w:tabs>
          <w:tab w:val="num" w:pos="1276"/>
        </w:tabs>
        <w:ind w:left="1276"/>
        <w:jc w:val="both"/>
        <w:rPr>
          <w:rFonts w:ascii="Garamond" w:hAnsi="Garamond"/>
          <w:sz w:val="24"/>
          <w:szCs w:val="24"/>
        </w:rPr>
      </w:pPr>
    </w:p>
    <w:p w14:paraId="60F6DAF8" w14:textId="77777777" w:rsidR="00BC219F" w:rsidRPr="00C64439" w:rsidRDefault="00BC219F" w:rsidP="003D0F47">
      <w:pPr>
        <w:numPr>
          <w:ilvl w:val="1"/>
          <w:numId w:val="33"/>
        </w:numPr>
        <w:ind w:left="567" w:hanging="567"/>
        <w:jc w:val="both"/>
        <w:rPr>
          <w:rFonts w:ascii="Garamond" w:hAnsi="Garamond"/>
          <w:sz w:val="24"/>
          <w:szCs w:val="24"/>
        </w:rPr>
      </w:pPr>
      <w:r w:rsidRPr="00C64439">
        <w:rPr>
          <w:rFonts w:ascii="Garamond" w:hAnsi="Garamond"/>
          <w:sz w:val="24"/>
          <w:szCs w:val="24"/>
        </w:rPr>
        <w:t>Kezelési díj nem tartalmazza:</w:t>
      </w:r>
    </w:p>
    <w:p w14:paraId="60F6DAF9" w14:textId="7457AAD3" w:rsidR="00BC219F" w:rsidRPr="00C64439" w:rsidRDefault="00BC219F" w:rsidP="00BC219F">
      <w:pPr>
        <w:numPr>
          <w:ilvl w:val="0"/>
          <w:numId w:val="6"/>
        </w:numPr>
        <w:tabs>
          <w:tab w:val="clear" w:pos="786"/>
          <w:tab w:val="num" w:pos="1276"/>
        </w:tabs>
        <w:ind w:left="1276" w:hanging="850"/>
        <w:jc w:val="both"/>
        <w:rPr>
          <w:rFonts w:ascii="Garamond" w:hAnsi="Garamond"/>
          <w:sz w:val="24"/>
          <w:szCs w:val="24"/>
        </w:rPr>
      </w:pPr>
      <w:r w:rsidRPr="00C64439">
        <w:rPr>
          <w:rFonts w:ascii="Garamond" w:hAnsi="Garamond"/>
          <w:sz w:val="24"/>
          <w:szCs w:val="24"/>
        </w:rPr>
        <w:t xml:space="preserve">A repülőjegy árát, </w:t>
      </w:r>
      <w:r w:rsidR="007E61DD">
        <w:rPr>
          <w:rFonts w:ascii="Garamond" w:hAnsi="Garamond"/>
          <w:sz w:val="24"/>
          <w:szCs w:val="24"/>
        </w:rPr>
        <w:t xml:space="preserve">a </w:t>
      </w:r>
      <w:r w:rsidRPr="00C64439">
        <w:rPr>
          <w:rFonts w:ascii="Garamond" w:hAnsi="Garamond"/>
          <w:sz w:val="24"/>
          <w:szCs w:val="24"/>
        </w:rPr>
        <w:t>reptéri illetékek</w:t>
      </w:r>
      <w:r w:rsidR="007E61DD">
        <w:rPr>
          <w:rFonts w:ascii="Garamond" w:hAnsi="Garamond"/>
          <w:sz w:val="24"/>
          <w:szCs w:val="24"/>
        </w:rPr>
        <w:t>et</w:t>
      </w:r>
      <w:r w:rsidRPr="00C64439">
        <w:rPr>
          <w:rFonts w:ascii="Garamond" w:hAnsi="Garamond"/>
          <w:sz w:val="24"/>
          <w:szCs w:val="24"/>
        </w:rPr>
        <w:t xml:space="preserve"> és </w:t>
      </w:r>
      <w:r w:rsidR="007E61DD">
        <w:rPr>
          <w:rFonts w:ascii="Garamond" w:hAnsi="Garamond"/>
          <w:sz w:val="24"/>
          <w:szCs w:val="24"/>
        </w:rPr>
        <w:t xml:space="preserve">az </w:t>
      </w:r>
      <w:r w:rsidRPr="00C64439">
        <w:rPr>
          <w:rFonts w:ascii="Garamond" w:hAnsi="Garamond"/>
          <w:sz w:val="24"/>
          <w:szCs w:val="24"/>
        </w:rPr>
        <w:t>egyéb reptéri adók</w:t>
      </w:r>
      <w:r w:rsidR="007E61DD">
        <w:rPr>
          <w:rFonts w:ascii="Garamond" w:hAnsi="Garamond"/>
          <w:sz w:val="24"/>
          <w:szCs w:val="24"/>
        </w:rPr>
        <w:t>at</w:t>
      </w:r>
      <w:r w:rsidRPr="00C64439">
        <w:rPr>
          <w:rFonts w:ascii="Garamond" w:hAnsi="Garamond"/>
          <w:sz w:val="24"/>
          <w:szCs w:val="24"/>
        </w:rPr>
        <w:t>.</w:t>
      </w:r>
    </w:p>
    <w:p w14:paraId="60F6DAFA" w14:textId="62415CBB" w:rsidR="00BC219F" w:rsidRPr="00C64439" w:rsidRDefault="007E61DD" w:rsidP="00BC219F">
      <w:pPr>
        <w:numPr>
          <w:ilvl w:val="0"/>
          <w:numId w:val="6"/>
        </w:numPr>
        <w:tabs>
          <w:tab w:val="clear" w:pos="786"/>
          <w:tab w:val="num" w:pos="1276"/>
        </w:tabs>
        <w:ind w:left="1276" w:hanging="850"/>
        <w:jc w:val="both"/>
        <w:rPr>
          <w:rFonts w:ascii="Garamond" w:hAnsi="Garamond"/>
          <w:sz w:val="24"/>
          <w:szCs w:val="24"/>
        </w:rPr>
      </w:pPr>
      <w:r>
        <w:rPr>
          <w:rFonts w:ascii="Garamond" w:hAnsi="Garamond"/>
          <w:sz w:val="24"/>
          <w:szCs w:val="24"/>
        </w:rPr>
        <w:t>A v</w:t>
      </w:r>
      <w:r w:rsidR="00BC219F" w:rsidRPr="00C64439">
        <w:rPr>
          <w:rFonts w:ascii="Garamond" w:hAnsi="Garamond"/>
          <w:sz w:val="24"/>
          <w:szCs w:val="24"/>
        </w:rPr>
        <w:t>ízum árát.</w:t>
      </w:r>
    </w:p>
    <w:p w14:paraId="60F6DAFB" w14:textId="77777777" w:rsidR="00BC219F" w:rsidRPr="00C64439" w:rsidRDefault="00BC219F" w:rsidP="00BC219F">
      <w:pPr>
        <w:rPr>
          <w:rFonts w:ascii="Garamond" w:hAnsi="Garamond"/>
          <w:b/>
          <w:sz w:val="24"/>
          <w:szCs w:val="24"/>
        </w:rPr>
      </w:pPr>
    </w:p>
    <w:p w14:paraId="60F6DAFC" w14:textId="77777777" w:rsidR="00BC219F" w:rsidRPr="00C64439" w:rsidRDefault="00BC219F" w:rsidP="003D0F47">
      <w:pPr>
        <w:numPr>
          <w:ilvl w:val="1"/>
          <w:numId w:val="33"/>
        </w:numPr>
        <w:ind w:left="567" w:hanging="567"/>
        <w:jc w:val="both"/>
        <w:rPr>
          <w:rFonts w:ascii="Garamond" w:hAnsi="Garamond"/>
          <w:sz w:val="24"/>
          <w:szCs w:val="24"/>
        </w:rPr>
      </w:pPr>
      <w:r w:rsidRPr="00C64439">
        <w:rPr>
          <w:rFonts w:ascii="Garamond" w:hAnsi="Garamond"/>
          <w:sz w:val="24"/>
          <w:szCs w:val="24"/>
        </w:rPr>
        <w:t>Kiegészítő szolgáltatások kezelési díja:</w:t>
      </w:r>
    </w:p>
    <w:p w14:paraId="60F6DAFD" w14:textId="14E84976" w:rsidR="00BC219F" w:rsidRPr="00C64439" w:rsidRDefault="00BC219F" w:rsidP="00BC219F">
      <w:pPr>
        <w:jc w:val="both"/>
        <w:rPr>
          <w:rFonts w:ascii="Garamond" w:hAnsi="Garamond"/>
          <w:sz w:val="24"/>
          <w:szCs w:val="24"/>
        </w:rPr>
      </w:pPr>
      <w:r w:rsidRPr="00C64439" w:rsidDel="009B525C">
        <w:rPr>
          <w:rFonts w:ascii="Garamond" w:hAnsi="Garamond"/>
          <w:sz w:val="24"/>
          <w:szCs w:val="24"/>
        </w:rPr>
        <w:t xml:space="preserve">Külön díjazás fejében </w:t>
      </w:r>
      <w:r w:rsidR="0005307E">
        <w:rPr>
          <w:rFonts w:ascii="Garamond" w:hAnsi="Garamond"/>
          <w:sz w:val="24"/>
          <w:szCs w:val="24"/>
        </w:rPr>
        <w:t>Szolgáltató</w:t>
      </w:r>
      <w:r w:rsidRPr="00C64439">
        <w:rPr>
          <w:rFonts w:ascii="Garamond" w:hAnsi="Garamond"/>
          <w:sz w:val="24"/>
          <w:szCs w:val="24"/>
        </w:rPr>
        <w:t xml:space="preserve"> az alábbi kiegészítő szolgáltatások nyújtását vállalja, mely szolgáltatások árát a kiegészítő szolgáltatások </w:t>
      </w:r>
      <w:r w:rsidR="00415EAE">
        <w:rPr>
          <w:rFonts w:ascii="Garamond" w:hAnsi="Garamond"/>
          <w:sz w:val="24"/>
          <w:szCs w:val="24"/>
        </w:rPr>
        <w:t xml:space="preserve">kezelési </w:t>
      </w:r>
      <w:r w:rsidRPr="00C64439">
        <w:rPr>
          <w:rFonts w:ascii="Garamond" w:hAnsi="Garamond"/>
          <w:sz w:val="24"/>
          <w:szCs w:val="24"/>
        </w:rPr>
        <w:t>díja</w:t>
      </w:r>
      <w:r w:rsidR="00415EAE">
        <w:rPr>
          <w:rFonts w:ascii="Garamond" w:hAnsi="Garamond"/>
          <w:sz w:val="24"/>
          <w:szCs w:val="24"/>
        </w:rPr>
        <w:t xml:space="preserve"> </w:t>
      </w:r>
      <w:r w:rsidRPr="00C64439">
        <w:rPr>
          <w:rFonts w:ascii="Garamond" w:hAnsi="Garamond"/>
          <w:sz w:val="24"/>
          <w:szCs w:val="24"/>
        </w:rPr>
        <w:t>magában foglalja</w:t>
      </w:r>
      <w:r w:rsidRPr="00C64439">
        <w:rPr>
          <w:rFonts w:ascii="Garamond" w:hAnsi="Garamond"/>
          <w:b/>
          <w:sz w:val="24"/>
          <w:szCs w:val="24"/>
        </w:rPr>
        <w:t>:</w:t>
      </w:r>
    </w:p>
    <w:p w14:paraId="60F6DAFE" w14:textId="2F882A5E" w:rsidR="00BC219F" w:rsidRPr="00C64439" w:rsidRDefault="00BC219F" w:rsidP="00BC219F">
      <w:pPr>
        <w:numPr>
          <w:ilvl w:val="0"/>
          <w:numId w:val="7"/>
        </w:numPr>
        <w:ind w:left="1276" w:hanging="850"/>
        <w:jc w:val="both"/>
        <w:rPr>
          <w:rFonts w:ascii="Garamond" w:hAnsi="Garamond"/>
          <w:sz w:val="24"/>
          <w:szCs w:val="24"/>
        </w:rPr>
      </w:pPr>
      <w:r w:rsidRPr="00C64439">
        <w:rPr>
          <w:rFonts w:ascii="Garamond" w:hAnsi="Garamond"/>
          <w:sz w:val="24"/>
          <w:szCs w:val="24"/>
        </w:rPr>
        <w:t>A szállásfoglalással kapcsolatos minden ügyintézői tevékenységet (szállásfoglalást, lemondás</w:t>
      </w:r>
      <w:r w:rsidR="00767C70">
        <w:rPr>
          <w:rFonts w:ascii="Garamond" w:hAnsi="Garamond"/>
          <w:sz w:val="24"/>
          <w:szCs w:val="24"/>
        </w:rPr>
        <w:t>t</w:t>
      </w:r>
      <w:r w:rsidRPr="00C64439">
        <w:rPr>
          <w:rFonts w:ascii="Garamond" w:hAnsi="Garamond"/>
          <w:sz w:val="24"/>
          <w:szCs w:val="24"/>
        </w:rPr>
        <w:t>, az esetleges szállás módosítás költségét, stb.) írásos visszaigazolással (e-mailben). Szállás törlés</w:t>
      </w:r>
      <w:r w:rsidR="00076F4B" w:rsidRPr="00C64439">
        <w:rPr>
          <w:rFonts w:ascii="Garamond" w:hAnsi="Garamond"/>
          <w:sz w:val="24"/>
          <w:szCs w:val="24"/>
        </w:rPr>
        <w:t>,</w:t>
      </w:r>
      <w:r w:rsidRPr="00C64439">
        <w:rPr>
          <w:rFonts w:ascii="Garamond" w:hAnsi="Garamond"/>
          <w:sz w:val="24"/>
          <w:szCs w:val="24"/>
        </w:rPr>
        <w:t xml:space="preserve"> illetve módosítás esetén a </w:t>
      </w:r>
      <w:r w:rsidR="0005307E">
        <w:rPr>
          <w:rFonts w:ascii="Garamond" w:hAnsi="Garamond"/>
          <w:sz w:val="24"/>
          <w:szCs w:val="24"/>
        </w:rPr>
        <w:t>Megrendelő</w:t>
      </w:r>
      <w:r w:rsidRPr="00C64439">
        <w:rPr>
          <w:rFonts w:ascii="Garamond" w:hAnsi="Garamond"/>
          <w:sz w:val="24"/>
          <w:szCs w:val="24"/>
        </w:rPr>
        <w:t xml:space="preserve"> szigorúan csak a szálloda által kiszámlázott költségeket téríti meg.</w:t>
      </w:r>
    </w:p>
    <w:p w14:paraId="60F6DAFF" w14:textId="49FE44B2" w:rsidR="00BC219F" w:rsidRPr="00C64439" w:rsidRDefault="00BC219F" w:rsidP="00BC219F">
      <w:pPr>
        <w:numPr>
          <w:ilvl w:val="0"/>
          <w:numId w:val="7"/>
        </w:numPr>
        <w:ind w:left="1276" w:hanging="850"/>
        <w:jc w:val="both"/>
        <w:rPr>
          <w:rFonts w:ascii="Garamond" w:hAnsi="Garamond"/>
          <w:sz w:val="24"/>
          <w:szCs w:val="24"/>
        </w:rPr>
      </w:pPr>
      <w:r w:rsidRPr="00C64439">
        <w:rPr>
          <w:rFonts w:ascii="Garamond" w:hAnsi="Garamond"/>
          <w:sz w:val="24"/>
          <w:szCs w:val="24"/>
        </w:rPr>
        <w:t xml:space="preserve">Repülőtéri transzfer megrendelése az induló és/vagy </w:t>
      </w:r>
      <w:r w:rsidR="00767C70">
        <w:rPr>
          <w:rFonts w:ascii="Garamond" w:hAnsi="Garamond"/>
          <w:sz w:val="24"/>
          <w:szCs w:val="24"/>
        </w:rPr>
        <w:t xml:space="preserve">a </w:t>
      </w:r>
      <w:r w:rsidRPr="00C64439">
        <w:rPr>
          <w:rFonts w:ascii="Garamond" w:hAnsi="Garamond"/>
          <w:sz w:val="24"/>
          <w:szCs w:val="24"/>
        </w:rPr>
        <w:t xml:space="preserve">célállomáson, megrendelés visszaigazolása írásban (e-mailben). </w:t>
      </w:r>
    </w:p>
    <w:p w14:paraId="60F6DB00" w14:textId="4DB0ECDC" w:rsidR="00BC219F" w:rsidRPr="00C64439" w:rsidRDefault="00BC219F" w:rsidP="001026E2">
      <w:pPr>
        <w:numPr>
          <w:ilvl w:val="0"/>
          <w:numId w:val="7"/>
        </w:numPr>
        <w:ind w:left="1276" w:hanging="851"/>
        <w:jc w:val="both"/>
        <w:rPr>
          <w:rFonts w:ascii="Garamond" w:hAnsi="Garamond"/>
          <w:sz w:val="24"/>
          <w:szCs w:val="24"/>
        </w:rPr>
      </w:pPr>
      <w:r w:rsidRPr="00C64439">
        <w:rPr>
          <w:rFonts w:ascii="Garamond" w:hAnsi="Garamond"/>
          <w:sz w:val="24"/>
          <w:szCs w:val="24"/>
        </w:rPr>
        <w:t xml:space="preserve">Vásárokra, kiállításokra </w:t>
      </w:r>
      <w:r w:rsidR="0005307E">
        <w:rPr>
          <w:rFonts w:ascii="Garamond" w:hAnsi="Garamond"/>
          <w:sz w:val="24"/>
          <w:szCs w:val="24"/>
        </w:rPr>
        <w:t>Megrendelő</w:t>
      </w:r>
      <w:r w:rsidRPr="00C64439">
        <w:rPr>
          <w:rFonts w:ascii="Garamond" w:hAnsi="Garamond"/>
          <w:sz w:val="24"/>
          <w:szCs w:val="24"/>
        </w:rPr>
        <w:t xml:space="preserve"> igénye szerinti belépőjegyek biztosítása</w:t>
      </w:r>
      <w:r w:rsidR="000D632E" w:rsidRPr="00C64439">
        <w:rPr>
          <w:rFonts w:ascii="Garamond" w:hAnsi="Garamond"/>
          <w:sz w:val="24"/>
          <w:szCs w:val="24"/>
        </w:rPr>
        <w:t xml:space="preserve">, a </w:t>
      </w:r>
      <w:r w:rsidR="0005307E">
        <w:rPr>
          <w:rFonts w:ascii="Garamond" w:hAnsi="Garamond"/>
          <w:sz w:val="24"/>
          <w:szCs w:val="24"/>
        </w:rPr>
        <w:t>Megrendelő</w:t>
      </w:r>
      <w:r w:rsidR="000D632E" w:rsidRPr="00C64439">
        <w:rPr>
          <w:rFonts w:ascii="Garamond" w:hAnsi="Garamond"/>
          <w:sz w:val="24"/>
          <w:szCs w:val="24"/>
        </w:rPr>
        <w:t xml:space="preserve"> </w:t>
      </w:r>
      <w:r w:rsidR="007B056A" w:rsidRPr="00C64439">
        <w:rPr>
          <w:rFonts w:ascii="Garamond" w:hAnsi="Garamond"/>
          <w:sz w:val="24"/>
          <w:szCs w:val="24"/>
        </w:rPr>
        <w:t>székhelyére</w:t>
      </w:r>
      <w:r w:rsidR="006B0E88" w:rsidRPr="00C64439">
        <w:rPr>
          <w:rFonts w:ascii="Garamond" w:hAnsi="Garamond"/>
          <w:sz w:val="24"/>
          <w:szCs w:val="24"/>
        </w:rPr>
        <w:t xml:space="preserve"> </w:t>
      </w:r>
      <w:r w:rsidR="000D632E" w:rsidRPr="00C64439">
        <w:rPr>
          <w:rFonts w:ascii="Garamond" w:hAnsi="Garamond"/>
          <w:sz w:val="24"/>
          <w:szCs w:val="24"/>
        </w:rPr>
        <w:t>történő s</w:t>
      </w:r>
      <w:r w:rsidRPr="00C64439">
        <w:rPr>
          <w:rFonts w:ascii="Garamond" w:hAnsi="Garamond"/>
          <w:sz w:val="24"/>
          <w:szCs w:val="24"/>
        </w:rPr>
        <w:t>zállítással.</w:t>
      </w:r>
      <w:r w:rsidR="000D632E" w:rsidRPr="00C64439">
        <w:rPr>
          <w:rFonts w:ascii="Garamond" w:hAnsi="Garamond"/>
          <w:sz w:val="24"/>
          <w:szCs w:val="24"/>
        </w:rPr>
        <w:t xml:space="preserve"> Esetenként a teljesítés helye ett</w:t>
      </w:r>
      <w:r w:rsidR="00EB64E9" w:rsidRPr="00C64439">
        <w:rPr>
          <w:rFonts w:ascii="Garamond" w:hAnsi="Garamond"/>
          <w:sz w:val="24"/>
          <w:szCs w:val="24"/>
        </w:rPr>
        <w:t>ő</w:t>
      </w:r>
      <w:r w:rsidR="000D632E" w:rsidRPr="00C64439">
        <w:rPr>
          <w:rFonts w:ascii="Garamond" w:hAnsi="Garamond"/>
          <w:sz w:val="24"/>
          <w:szCs w:val="24"/>
        </w:rPr>
        <w:t>l eltérő lehet.</w:t>
      </w:r>
    </w:p>
    <w:p w14:paraId="60F6DB01" w14:textId="0FDA1251" w:rsidR="00F837DB" w:rsidRPr="00C64439" w:rsidRDefault="00F837DB" w:rsidP="001026E2">
      <w:pPr>
        <w:numPr>
          <w:ilvl w:val="0"/>
          <w:numId w:val="7"/>
        </w:numPr>
        <w:ind w:left="1276" w:hanging="851"/>
        <w:jc w:val="both"/>
        <w:rPr>
          <w:rFonts w:ascii="Garamond" w:hAnsi="Garamond"/>
          <w:sz w:val="24"/>
          <w:szCs w:val="24"/>
        </w:rPr>
      </w:pPr>
      <w:r w:rsidRPr="00C64439">
        <w:rPr>
          <w:rFonts w:ascii="Garamond" w:hAnsi="Garamond"/>
          <w:sz w:val="24"/>
          <w:szCs w:val="24"/>
        </w:rPr>
        <w:t xml:space="preserve">A jelen 5.5. pontban foglalt </w:t>
      </w:r>
      <w:r w:rsidR="00767C70">
        <w:rPr>
          <w:rFonts w:ascii="Garamond" w:hAnsi="Garamond"/>
          <w:sz w:val="24"/>
          <w:szCs w:val="24"/>
        </w:rPr>
        <w:t xml:space="preserve">Kiegészítő </w:t>
      </w:r>
      <w:r w:rsidRPr="00C64439">
        <w:rPr>
          <w:rFonts w:ascii="Garamond" w:hAnsi="Garamond"/>
          <w:sz w:val="24"/>
          <w:szCs w:val="24"/>
        </w:rPr>
        <w:t>szolgáltatások teljesítéséhez szükséges egyéb költségek (pl. irodai költség)</w:t>
      </w:r>
      <w:r w:rsidR="00767C70">
        <w:rPr>
          <w:rFonts w:ascii="Garamond" w:hAnsi="Garamond"/>
          <w:sz w:val="24"/>
          <w:szCs w:val="24"/>
        </w:rPr>
        <w:t>.</w:t>
      </w:r>
      <w:r w:rsidRPr="00C64439">
        <w:rPr>
          <w:rFonts w:ascii="Garamond" w:hAnsi="Garamond"/>
          <w:sz w:val="24"/>
          <w:szCs w:val="24"/>
        </w:rPr>
        <w:t xml:space="preserve"> </w:t>
      </w:r>
    </w:p>
    <w:p w14:paraId="60F6DB02" w14:textId="77777777" w:rsidR="00F837DB" w:rsidRPr="00C64439" w:rsidRDefault="00F837DB" w:rsidP="00C25168">
      <w:pPr>
        <w:ind w:left="1276"/>
        <w:jc w:val="both"/>
        <w:rPr>
          <w:rFonts w:ascii="Garamond" w:hAnsi="Garamond"/>
          <w:sz w:val="24"/>
          <w:szCs w:val="24"/>
        </w:rPr>
      </w:pPr>
    </w:p>
    <w:p w14:paraId="60F6DB03" w14:textId="5A614F62" w:rsidR="00BC219F" w:rsidRPr="00C64439" w:rsidRDefault="00767C70" w:rsidP="001026E2">
      <w:pPr>
        <w:numPr>
          <w:ilvl w:val="1"/>
          <w:numId w:val="33"/>
        </w:numPr>
        <w:ind w:left="567" w:hanging="567"/>
        <w:jc w:val="both"/>
        <w:rPr>
          <w:rFonts w:ascii="Garamond" w:hAnsi="Garamond"/>
          <w:sz w:val="24"/>
          <w:szCs w:val="24"/>
        </w:rPr>
      </w:pPr>
      <w:r>
        <w:rPr>
          <w:rFonts w:ascii="Garamond" w:hAnsi="Garamond"/>
          <w:sz w:val="24"/>
          <w:szCs w:val="24"/>
        </w:rPr>
        <w:lastRenderedPageBreak/>
        <w:t xml:space="preserve">A </w:t>
      </w:r>
      <w:r w:rsidR="00BC219F" w:rsidRPr="00C64439">
        <w:rPr>
          <w:rFonts w:ascii="Garamond" w:hAnsi="Garamond"/>
          <w:sz w:val="24"/>
          <w:szCs w:val="24"/>
        </w:rPr>
        <w:t>Kiegészítő szolgáltatás</w:t>
      </w:r>
      <w:r>
        <w:rPr>
          <w:rFonts w:ascii="Garamond" w:hAnsi="Garamond"/>
          <w:sz w:val="24"/>
          <w:szCs w:val="24"/>
        </w:rPr>
        <w:t>ok</w:t>
      </w:r>
      <w:r w:rsidR="00BC219F" w:rsidRPr="00C64439">
        <w:rPr>
          <w:rFonts w:ascii="Garamond" w:hAnsi="Garamond"/>
          <w:sz w:val="24"/>
          <w:szCs w:val="24"/>
        </w:rPr>
        <w:t xml:space="preserve"> kezelési díja nem tartalmazza:</w:t>
      </w:r>
    </w:p>
    <w:p w14:paraId="60F6DB04" w14:textId="77777777" w:rsidR="00BC219F" w:rsidRPr="00C64439" w:rsidRDefault="00BC219F" w:rsidP="00BC219F">
      <w:pPr>
        <w:numPr>
          <w:ilvl w:val="0"/>
          <w:numId w:val="8"/>
        </w:numPr>
        <w:tabs>
          <w:tab w:val="clear" w:pos="720"/>
        </w:tabs>
        <w:ind w:left="1276" w:hanging="850"/>
        <w:rPr>
          <w:rFonts w:ascii="Garamond" w:hAnsi="Garamond"/>
          <w:sz w:val="24"/>
          <w:szCs w:val="24"/>
        </w:rPr>
      </w:pPr>
      <w:r w:rsidRPr="00C64439">
        <w:rPr>
          <w:rFonts w:ascii="Garamond" w:hAnsi="Garamond"/>
          <w:sz w:val="24"/>
          <w:szCs w:val="24"/>
        </w:rPr>
        <w:t>A szállás díját.</w:t>
      </w:r>
    </w:p>
    <w:p w14:paraId="60F6DB05" w14:textId="77777777" w:rsidR="00BC219F" w:rsidRPr="00C64439" w:rsidRDefault="00BC219F" w:rsidP="00BC219F">
      <w:pPr>
        <w:numPr>
          <w:ilvl w:val="0"/>
          <w:numId w:val="8"/>
        </w:numPr>
        <w:tabs>
          <w:tab w:val="clear" w:pos="720"/>
        </w:tabs>
        <w:ind w:left="1276" w:hanging="850"/>
        <w:rPr>
          <w:rFonts w:ascii="Garamond" w:hAnsi="Garamond"/>
          <w:sz w:val="24"/>
          <w:szCs w:val="24"/>
        </w:rPr>
      </w:pPr>
      <w:r w:rsidRPr="00C64439">
        <w:rPr>
          <w:rFonts w:ascii="Garamond" w:hAnsi="Garamond"/>
          <w:sz w:val="24"/>
          <w:szCs w:val="24"/>
        </w:rPr>
        <w:t>A megrendelt belépőjegyek árát.</w:t>
      </w:r>
    </w:p>
    <w:p w14:paraId="60F6DB06" w14:textId="3BFD6BFE" w:rsidR="00BC219F" w:rsidRPr="00C64439" w:rsidRDefault="00767C70" w:rsidP="00BC219F">
      <w:pPr>
        <w:numPr>
          <w:ilvl w:val="0"/>
          <w:numId w:val="8"/>
        </w:numPr>
        <w:tabs>
          <w:tab w:val="clear" w:pos="720"/>
        </w:tabs>
        <w:ind w:left="1276" w:hanging="850"/>
        <w:rPr>
          <w:rFonts w:ascii="Garamond" w:hAnsi="Garamond"/>
          <w:sz w:val="24"/>
          <w:szCs w:val="24"/>
        </w:rPr>
      </w:pPr>
      <w:r>
        <w:rPr>
          <w:rFonts w:ascii="Garamond" w:hAnsi="Garamond"/>
          <w:sz w:val="24"/>
          <w:szCs w:val="24"/>
        </w:rPr>
        <w:t>A r</w:t>
      </w:r>
      <w:r w:rsidR="00BC219F" w:rsidRPr="00C64439">
        <w:rPr>
          <w:rFonts w:ascii="Garamond" w:hAnsi="Garamond"/>
          <w:sz w:val="24"/>
          <w:szCs w:val="24"/>
        </w:rPr>
        <w:t>eptéri transzfer költségét.</w:t>
      </w:r>
    </w:p>
    <w:p w14:paraId="60F6DB07" w14:textId="77777777" w:rsidR="00BC219F" w:rsidRPr="00C64439" w:rsidRDefault="00BC219F" w:rsidP="00BC219F">
      <w:pPr>
        <w:rPr>
          <w:rFonts w:ascii="Garamond" w:hAnsi="Garamond"/>
          <w:sz w:val="24"/>
          <w:szCs w:val="24"/>
        </w:rPr>
      </w:pPr>
    </w:p>
    <w:p w14:paraId="60F6DB08" w14:textId="797EC013" w:rsidR="00BC219F" w:rsidRPr="00C64439" w:rsidRDefault="00BC219F" w:rsidP="003D0F47">
      <w:pPr>
        <w:numPr>
          <w:ilvl w:val="1"/>
          <w:numId w:val="33"/>
        </w:numPr>
        <w:ind w:left="0" w:firstLine="0"/>
        <w:jc w:val="both"/>
        <w:rPr>
          <w:rFonts w:ascii="Garamond" w:hAnsi="Garamond"/>
          <w:sz w:val="24"/>
          <w:szCs w:val="24"/>
        </w:rPr>
      </w:pPr>
      <w:r w:rsidRPr="00C64439">
        <w:rPr>
          <w:rFonts w:ascii="Garamond" w:hAnsi="Garamond"/>
          <w:sz w:val="24"/>
          <w:szCs w:val="24"/>
        </w:rPr>
        <w:t xml:space="preserve">A </w:t>
      </w:r>
      <w:r w:rsidR="0005307E">
        <w:rPr>
          <w:rFonts w:ascii="Garamond" w:hAnsi="Garamond"/>
          <w:sz w:val="24"/>
          <w:szCs w:val="24"/>
        </w:rPr>
        <w:t>Megrendelő</w:t>
      </w:r>
      <w:r w:rsidRPr="00C64439">
        <w:rPr>
          <w:rFonts w:ascii="Garamond" w:hAnsi="Garamond"/>
          <w:sz w:val="24"/>
          <w:szCs w:val="24"/>
        </w:rPr>
        <w:t xml:space="preserve"> előleget nem fizet, fizetési biztosítékot nem ad és egyéb, a </w:t>
      </w:r>
      <w:r w:rsidR="00415EAE">
        <w:rPr>
          <w:rFonts w:ascii="Garamond" w:hAnsi="Garamond"/>
          <w:sz w:val="24"/>
          <w:szCs w:val="24"/>
        </w:rPr>
        <w:t>S</w:t>
      </w:r>
      <w:r w:rsidRPr="00C64439">
        <w:rPr>
          <w:rFonts w:ascii="Garamond" w:hAnsi="Garamond"/>
          <w:sz w:val="24"/>
          <w:szCs w:val="24"/>
        </w:rPr>
        <w:t xml:space="preserve">zerződést biztosító mellékkötelezettség </w:t>
      </w:r>
      <w:r w:rsidR="00767C70">
        <w:rPr>
          <w:rFonts w:ascii="Garamond" w:hAnsi="Garamond"/>
          <w:sz w:val="24"/>
          <w:szCs w:val="24"/>
        </w:rPr>
        <w:t>s</w:t>
      </w:r>
      <w:r w:rsidRPr="00C64439">
        <w:rPr>
          <w:rFonts w:ascii="Garamond" w:hAnsi="Garamond"/>
          <w:sz w:val="24"/>
          <w:szCs w:val="24"/>
        </w:rPr>
        <w:t>em terheli.</w:t>
      </w:r>
    </w:p>
    <w:p w14:paraId="60F6DB09" w14:textId="77777777" w:rsidR="00BC219F" w:rsidRPr="00C64439" w:rsidRDefault="00BC219F" w:rsidP="00BC219F">
      <w:pPr>
        <w:jc w:val="both"/>
        <w:rPr>
          <w:rFonts w:ascii="Garamond" w:hAnsi="Garamond"/>
          <w:b/>
          <w:sz w:val="24"/>
          <w:szCs w:val="24"/>
        </w:rPr>
      </w:pPr>
    </w:p>
    <w:p w14:paraId="60F6DB0A" w14:textId="5B09DF09" w:rsidR="006A428F" w:rsidRPr="00C64439" w:rsidRDefault="00C34A9D" w:rsidP="006A428F">
      <w:pPr>
        <w:pStyle w:val="Listaszerbekezds"/>
        <w:numPr>
          <w:ilvl w:val="1"/>
          <w:numId w:val="33"/>
        </w:numPr>
        <w:spacing w:line="240" w:lineRule="auto"/>
        <w:ind w:left="0" w:firstLine="0"/>
        <w:rPr>
          <w:rFonts w:ascii="Garamond" w:hAnsi="Garamond"/>
          <w:sz w:val="24"/>
          <w:szCs w:val="24"/>
        </w:rPr>
      </w:pPr>
      <w:r>
        <w:rPr>
          <w:rFonts w:ascii="Garamond" w:hAnsi="Garamond"/>
          <w:sz w:val="24"/>
          <w:szCs w:val="24"/>
        </w:rPr>
        <w:t>A Szolgáltató</w:t>
      </w:r>
      <w:r w:rsidR="00401816" w:rsidRPr="00C64439">
        <w:rPr>
          <w:rFonts w:ascii="Garamond" w:hAnsi="Garamond"/>
          <w:sz w:val="24"/>
          <w:szCs w:val="24"/>
        </w:rPr>
        <w:t xml:space="preserve"> minden</w:t>
      </w:r>
      <w:r w:rsidR="00415EAE">
        <w:rPr>
          <w:rFonts w:ascii="Garamond" w:hAnsi="Garamond"/>
          <w:sz w:val="24"/>
          <w:szCs w:val="24"/>
        </w:rPr>
        <w:t>, Eseti megrendelésben</w:t>
      </w:r>
      <w:r w:rsidR="00401816" w:rsidRPr="00C64439">
        <w:rPr>
          <w:rFonts w:ascii="Garamond" w:hAnsi="Garamond"/>
          <w:sz w:val="24"/>
          <w:szCs w:val="24"/>
        </w:rPr>
        <w:t xml:space="preserve"> megrendelt </w:t>
      </w:r>
      <w:r w:rsidR="00767C70">
        <w:rPr>
          <w:rFonts w:ascii="Garamond" w:hAnsi="Garamond"/>
          <w:sz w:val="24"/>
          <w:szCs w:val="24"/>
        </w:rPr>
        <w:t>repülőjegyről</w:t>
      </w:r>
      <w:r w:rsidR="00401816" w:rsidRPr="00C64439">
        <w:rPr>
          <w:rFonts w:ascii="Garamond" w:hAnsi="Garamond"/>
          <w:sz w:val="24"/>
          <w:szCs w:val="24"/>
        </w:rPr>
        <w:t xml:space="preserve"> és </w:t>
      </w:r>
      <w:r w:rsidR="00767C70">
        <w:rPr>
          <w:rFonts w:ascii="Garamond" w:hAnsi="Garamond"/>
          <w:sz w:val="24"/>
          <w:szCs w:val="24"/>
        </w:rPr>
        <w:t>Kiegészítő</w:t>
      </w:r>
      <w:r w:rsidR="00401816" w:rsidRPr="00C64439">
        <w:rPr>
          <w:rFonts w:ascii="Garamond" w:hAnsi="Garamond"/>
          <w:sz w:val="24"/>
          <w:szCs w:val="24"/>
        </w:rPr>
        <w:t xml:space="preserve"> szolgáltatásról számlát állít ki</w:t>
      </w:r>
      <w:r w:rsidR="00767C70">
        <w:rPr>
          <w:rFonts w:ascii="Garamond" w:hAnsi="Garamond"/>
          <w:sz w:val="24"/>
          <w:szCs w:val="24"/>
        </w:rPr>
        <w:t xml:space="preserve">, </w:t>
      </w:r>
      <w:r w:rsidR="00767C70" w:rsidRPr="00C64439">
        <w:rPr>
          <w:rFonts w:ascii="Garamond" w:hAnsi="Garamond"/>
          <w:sz w:val="24"/>
          <w:szCs w:val="24"/>
        </w:rPr>
        <w:t>melyet az alább címre küld meg:</w:t>
      </w:r>
    </w:p>
    <w:p w14:paraId="60F6DB0B" w14:textId="77777777" w:rsidR="00401816" w:rsidRPr="00C64439" w:rsidRDefault="00401816" w:rsidP="00C25168">
      <w:pPr>
        <w:pStyle w:val="Listaszerbekezds"/>
        <w:spacing w:line="240" w:lineRule="auto"/>
        <w:ind w:left="1276"/>
        <w:rPr>
          <w:rFonts w:ascii="Garamond" w:hAnsi="Garamond"/>
          <w:sz w:val="24"/>
          <w:szCs w:val="24"/>
        </w:rPr>
      </w:pPr>
    </w:p>
    <w:p w14:paraId="60F6DB0D" w14:textId="77777777" w:rsidR="00401816" w:rsidRPr="00C64439" w:rsidRDefault="00401816" w:rsidP="004F779B">
      <w:pPr>
        <w:pStyle w:val="Listaszerbekezds"/>
        <w:spacing w:line="240" w:lineRule="auto"/>
        <w:ind w:left="425"/>
        <w:rPr>
          <w:rFonts w:ascii="Garamond" w:hAnsi="Garamond"/>
          <w:sz w:val="24"/>
          <w:szCs w:val="24"/>
        </w:rPr>
      </w:pPr>
    </w:p>
    <w:p w14:paraId="60F6DB0E" w14:textId="3DF28CC5" w:rsidR="00401816" w:rsidRPr="00C64439" w:rsidRDefault="00490EC0" w:rsidP="00387316">
      <w:pPr>
        <w:jc w:val="both"/>
        <w:rPr>
          <w:rFonts w:ascii="Garamond" w:hAnsi="Garamond"/>
          <w:sz w:val="24"/>
          <w:szCs w:val="24"/>
        </w:rPr>
      </w:pPr>
      <w:r w:rsidRPr="00C64439">
        <w:rPr>
          <w:rFonts w:ascii="Garamond" w:hAnsi="Garamond"/>
          <w:sz w:val="24"/>
          <w:szCs w:val="24"/>
        </w:rPr>
        <w:t>Kínai-Magyar Vasúti Nonprofit Zrt.</w:t>
      </w:r>
    </w:p>
    <w:p w14:paraId="60F6DB0F" w14:textId="16E15D88" w:rsidR="002F597C" w:rsidRDefault="00946AE3" w:rsidP="005868B5">
      <w:pPr>
        <w:jc w:val="both"/>
        <w:rPr>
          <w:rFonts w:ascii="Garamond" w:hAnsi="Garamond"/>
          <w:sz w:val="24"/>
          <w:szCs w:val="24"/>
        </w:rPr>
      </w:pPr>
      <w:r w:rsidRPr="00C64439">
        <w:rPr>
          <w:rFonts w:ascii="Garamond" w:hAnsi="Garamond"/>
          <w:sz w:val="24"/>
          <w:szCs w:val="24"/>
        </w:rPr>
        <w:t>1095</w:t>
      </w:r>
      <w:r w:rsidR="00415EAE">
        <w:rPr>
          <w:rFonts w:ascii="Garamond" w:hAnsi="Garamond"/>
          <w:sz w:val="24"/>
          <w:szCs w:val="24"/>
        </w:rPr>
        <w:t xml:space="preserve"> </w:t>
      </w:r>
      <w:r w:rsidRPr="00C64439">
        <w:rPr>
          <w:rFonts w:ascii="Garamond" w:hAnsi="Garamond"/>
          <w:sz w:val="24"/>
          <w:szCs w:val="24"/>
        </w:rPr>
        <w:t xml:space="preserve">Budapest, </w:t>
      </w:r>
      <w:r w:rsidR="00F8735F" w:rsidRPr="00C64439">
        <w:rPr>
          <w:rFonts w:ascii="Garamond" w:hAnsi="Garamond"/>
          <w:sz w:val="24"/>
          <w:szCs w:val="24"/>
        </w:rPr>
        <w:t>Máriássy utca 7.</w:t>
      </w:r>
    </w:p>
    <w:p w14:paraId="34477CB6" w14:textId="77777777" w:rsidR="005868B5" w:rsidRPr="00C64439" w:rsidRDefault="005868B5" w:rsidP="00387316">
      <w:pPr>
        <w:jc w:val="both"/>
        <w:rPr>
          <w:rFonts w:ascii="Garamond" w:hAnsi="Garamond"/>
          <w:sz w:val="24"/>
          <w:szCs w:val="24"/>
        </w:rPr>
      </w:pPr>
    </w:p>
    <w:p w14:paraId="60F6DB12" w14:textId="22F08CE5" w:rsidR="00BC219F" w:rsidRPr="00C64439" w:rsidRDefault="0005307E" w:rsidP="003D0F47">
      <w:pPr>
        <w:numPr>
          <w:ilvl w:val="1"/>
          <w:numId w:val="33"/>
        </w:numPr>
        <w:ind w:left="0" w:firstLine="0"/>
        <w:jc w:val="both"/>
        <w:rPr>
          <w:rFonts w:ascii="Garamond" w:hAnsi="Garamond"/>
          <w:sz w:val="24"/>
          <w:szCs w:val="24"/>
        </w:rPr>
      </w:pPr>
      <w:r>
        <w:rPr>
          <w:rFonts w:ascii="Garamond" w:hAnsi="Garamond"/>
          <w:sz w:val="24"/>
          <w:szCs w:val="24"/>
        </w:rPr>
        <w:t>Megrendelő</w:t>
      </w:r>
      <w:r w:rsidR="00BC219F" w:rsidRPr="00C64439">
        <w:rPr>
          <w:rFonts w:ascii="Garamond" w:hAnsi="Garamond"/>
          <w:sz w:val="24"/>
          <w:szCs w:val="24"/>
        </w:rPr>
        <w:t xml:space="preserve"> köteles a teljesítésigazolást kiállítani</w:t>
      </w:r>
      <w:r w:rsidR="00415EAE">
        <w:rPr>
          <w:rFonts w:ascii="Garamond" w:hAnsi="Garamond"/>
          <w:sz w:val="24"/>
          <w:szCs w:val="24"/>
        </w:rPr>
        <w:t>, amennyiben az Eseti megrendelésben foglaltak maradéktalanul teljesültek</w:t>
      </w:r>
      <w:r w:rsidR="00BC219F" w:rsidRPr="00C64439">
        <w:rPr>
          <w:rFonts w:ascii="Garamond" w:hAnsi="Garamond"/>
          <w:sz w:val="24"/>
          <w:szCs w:val="24"/>
        </w:rPr>
        <w:t>.</w:t>
      </w:r>
    </w:p>
    <w:p w14:paraId="60F6DB13" w14:textId="77777777" w:rsidR="00BC219F" w:rsidRPr="00C64439" w:rsidRDefault="00BC219F" w:rsidP="00BC219F">
      <w:pPr>
        <w:jc w:val="both"/>
        <w:rPr>
          <w:rFonts w:ascii="Garamond" w:hAnsi="Garamond"/>
          <w:sz w:val="24"/>
          <w:szCs w:val="24"/>
        </w:rPr>
      </w:pPr>
    </w:p>
    <w:p w14:paraId="60F6DB14" w14:textId="3314522C" w:rsidR="00BC219F" w:rsidRPr="00C64439" w:rsidRDefault="0005307E" w:rsidP="008A0F83">
      <w:pPr>
        <w:numPr>
          <w:ilvl w:val="1"/>
          <w:numId w:val="33"/>
        </w:numPr>
        <w:ind w:left="0" w:firstLine="0"/>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a</w:t>
      </w:r>
      <w:r w:rsidR="00401816" w:rsidRPr="00C64439">
        <w:rPr>
          <w:rFonts w:ascii="Garamond" w:hAnsi="Garamond"/>
          <w:sz w:val="24"/>
          <w:szCs w:val="24"/>
        </w:rPr>
        <w:t xml:space="preserve"> </w:t>
      </w:r>
      <w:r>
        <w:rPr>
          <w:rFonts w:ascii="Garamond" w:hAnsi="Garamond"/>
          <w:sz w:val="24"/>
          <w:szCs w:val="24"/>
        </w:rPr>
        <w:t>Megrendelő</w:t>
      </w:r>
      <w:r w:rsidR="006B0E88" w:rsidRPr="00C64439">
        <w:rPr>
          <w:rFonts w:ascii="Garamond" w:hAnsi="Garamond"/>
          <w:sz w:val="24"/>
          <w:szCs w:val="24"/>
        </w:rPr>
        <w:t xml:space="preserve"> </w:t>
      </w:r>
      <w:r w:rsidR="00BC219F" w:rsidRPr="00C64439">
        <w:rPr>
          <w:rFonts w:ascii="Garamond" w:hAnsi="Garamond"/>
          <w:sz w:val="24"/>
          <w:szCs w:val="24"/>
        </w:rPr>
        <w:t xml:space="preserve">által igazolt teljesítések után jogosult számlát kiállítani. A kiállított számlán feltüntetett teljesítési időpont meg kell, hogy egyezzen a teljesítésigazolásban feltüntetett teljesítés időpontjával. </w:t>
      </w:r>
      <w:r>
        <w:rPr>
          <w:rFonts w:ascii="Garamond" w:hAnsi="Garamond"/>
          <w:sz w:val="24"/>
          <w:szCs w:val="24"/>
        </w:rPr>
        <w:t>Szolgáltató</w:t>
      </w:r>
      <w:r w:rsidR="00BC219F" w:rsidRPr="00C64439">
        <w:rPr>
          <w:rFonts w:ascii="Garamond" w:hAnsi="Garamond"/>
          <w:sz w:val="24"/>
          <w:szCs w:val="24"/>
        </w:rPr>
        <w:t xml:space="preserve"> a számláját a hatályos jogszabályokban foglaltaknak megfelelően köteles kiállítani. </w:t>
      </w:r>
      <w:r>
        <w:rPr>
          <w:rFonts w:ascii="Garamond" w:hAnsi="Garamond"/>
          <w:sz w:val="24"/>
          <w:szCs w:val="24"/>
        </w:rPr>
        <w:t>Szolgáltató</w:t>
      </w:r>
      <w:r w:rsidR="00BC219F" w:rsidRPr="00C64439">
        <w:rPr>
          <w:rFonts w:ascii="Garamond" w:hAnsi="Garamond"/>
          <w:sz w:val="24"/>
          <w:szCs w:val="24"/>
        </w:rPr>
        <w:t xml:space="preserve"> számláját csak </w:t>
      </w:r>
      <w:r w:rsidR="00401816" w:rsidRPr="00C64439">
        <w:rPr>
          <w:rFonts w:ascii="Garamond" w:hAnsi="Garamond"/>
          <w:sz w:val="24"/>
          <w:szCs w:val="24"/>
        </w:rPr>
        <w:t xml:space="preserve">a </w:t>
      </w:r>
      <w:r>
        <w:rPr>
          <w:rFonts w:ascii="Garamond" w:hAnsi="Garamond"/>
          <w:sz w:val="24"/>
          <w:szCs w:val="24"/>
        </w:rPr>
        <w:t>Megrendelő</w:t>
      </w:r>
      <w:r w:rsidR="00D73266" w:rsidRPr="00C64439">
        <w:rPr>
          <w:rFonts w:ascii="Garamond" w:hAnsi="Garamond"/>
          <w:sz w:val="24"/>
          <w:szCs w:val="24"/>
        </w:rPr>
        <w:t xml:space="preserve"> </w:t>
      </w:r>
      <w:r w:rsidR="00BC219F" w:rsidRPr="00C64439">
        <w:rPr>
          <w:rFonts w:ascii="Garamond" w:hAnsi="Garamond"/>
          <w:sz w:val="24"/>
          <w:szCs w:val="24"/>
        </w:rPr>
        <w:t xml:space="preserve">által elektronikus úton megküldött teljesítésigazolásának kézhezvétele után állíthatja ki, és a számlához mellékelnie kell annak kinyomtatott példányát. </w:t>
      </w:r>
      <w:r w:rsidR="008A0F83" w:rsidRPr="008A0F83">
        <w:rPr>
          <w:rFonts w:ascii="Garamond" w:hAnsi="Garamond"/>
          <w:sz w:val="24"/>
          <w:szCs w:val="24"/>
        </w:rPr>
        <w:t>Teljesítésigazolás hiányában számla nem nyújtható be.</w:t>
      </w:r>
      <w:r w:rsidR="008A0F83">
        <w:rPr>
          <w:rFonts w:ascii="Garamond" w:hAnsi="Garamond"/>
          <w:sz w:val="24"/>
          <w:szCs w:val="24"/>
        </w:rPr>
        <w:t xml:space="preserve"> </w:t>
      </w:r>
      <w:r w:rsidR="00BC219F" w:rsidRPr="00C64439">
        <w:rPr>
          <w:rFonts w:ascii="Garamond" w:hAnsi="Garamond"/>
          <w:sz w:val="24"/>
          <w:szCs w:val="24"/>
        </w:rPr>
        <w:t xml:space="preserve">A számlát a </w:t>
      </w:r>
      <w:r>
        <w:rPr>
          <w:rFonts w:ascii="Garamond" w:hAnsi="Garamond"/>
          <w:sz w:val="24"/>
          <w:szCs w:val="24"/>
        </w:rPr>
        <w:t>Megrendelő</w:t>
      </w:r>
      <w:r w:rsidR="00BC219F" w:rsidRPr="00C64439">
        <w:rPr>
          <w:rFonts w:ascii="Garamond" w:hAnsi="Garamond"/>
          <w:sz w:val="24"/>
          <w:szCs w:val="24"/>
        </w:rPr>
        <w:t xml:space="preserve"> csak akkor fogadja be, ha azon, illetve a mellékelt teljesítésigazoláson megtalálható </w:t>
      </w:r>
      <w:r w:rsidR="00CF5158" w:rsidRPr="00C64439">
        <w:rPr>
          <w:rFonts w:ascii="Garamond" w:hAnsi="Garamond"/>
          <w:sz w:val="24"/>
          <w:szCs w:val="24"/>
        </w:rPr>
        <w:t xml:space="preserve">a </w:t>
      </w:r>
      <w:r>
        <w:rPr>
          <w:rFonts w:ascii="Garamond" w:hAnsi="Garamond"/>
          <w:sz w:val="24"/>
          <w:szCs w:val="24"/>
        </w:rPr>
        <w:t>Megrendelő</w:t>
      </w:r>
      <w:r w:rsidR="00CF5158" w:rsidRPr="00C64439">
        <w:rPr>
          <w:rFonts w:ascii="Garamond" w:hAnsi="Garamond"/>
          <w:sz w:val="24"/>
          <w:szCs w:val="24"/>
        </w:rPr>
        <w:t xml:space="preserve"> </w:t>
      </w:r>
      <w:r w:rsidR="00BC219F" w:rsidRPr="00C64439">
        <w:rPr>
          <w:rFonts w:ascii="Garamond" w:hAnsi="Garamond"/>
          <w:sz w:val="24"/>
          <w:szCs w:val="24"/>
        </w:rPr>
        <w:t xml:space="preserve">rendelésszáma és </w:t>
      </w:r>
      <w:r w:rsidR="00C34A9D">
        <w:rPr>
          <w:rFonts w:ascii="Garamond" w:hAnsi="Garamond"/>
          <w:sz w:val="24"/>
          <w:szCs w:val="24"/>
        </w:rPr>
        <w:t>Keretszerződés</w:t>
      </w:r>
      <w:r w:rsidR="00BC219F" w:rsidRPr="00C64439">
        <w:rPr>
          <w:rFonts w:ascii="Garamond" w:hAnsi="Garamond"/>
          <w:sz w:val="24"/>
          <w:szCs w:val="24"/>
        </w:rPr>
        <w:t xml:space="preserve"> </w:t>
      </w:r>
      <w:r>
        <w:rPr>
          <w:rFonts w:ascii="Garamond" w:hAnsi="Garamond"/>
          <w:sz w:val="24"/>
          <w:szCs w:val="24"/>
        </w:rPr>
        <w:t>Megrendelő</w:t>
      </w:r>
      <w:r w:rsidR="00BC219F" w:rsidRPr="00C64439">
        <w:rPr>
          <w:rFonts w:ascii="Garamond" w:hAnsi="Garamond"/>
          <w:sz w:val="24"/>
          <w:szCs w:val="24"/>
        </w:rPr>
        <w:t>i</w:t>
      </w:r>
      <w:r w:rsidR="008A0F83">
        <w:rPr>
          <w:rFonts w:ascii="Garamond" w:hAnsi="Garamond"/>
          <w:sz w:val="24"/>
          <w:szCs w:val="24"/>
        </w:rPr>
        <w:t xml:space="preserve"> </w:t>
      </w:r>
      <w:r w:rsidR="00BC219F" w:rsidRPr="00C64439">
        <w:rPr>
          <w:rFonts w:ascii="Garamond" w:hAnsi="Garamond"/>
          <w:sz w:val="24"/>
          <w:szCs w:val="24"/>
        </w:rPr>
        <w:t>nyilvántartási szám</w:t>
      </w:r>
      <w:r w:rsidR="008A0F83">
        <w:rPr>
          <w:rFonts w:ascii="Garamond" w:hAnsi="Garamond"/>
          <w:sz w:val="24"/>
          <w:szCs w:val="24"/>
        </w:rPr>
        <w:t>a</w:t>
      </w:r>
      <w:r w:rsidR="00BC219F" w:rsidRPr="00C64439">
        <w:rPr>
          <w:rFonts w:ascii="Garamond" w:hAnsi="Garamond"/>
          <w:sz w:val="24"/>
          <w:szCs w:val="24"/>
        </w:rPr>
        <w:t xml:space="preserve">. A rendelésszám </w:t>
      </w:r>
      <w:r w:rsidR="005F27C2" w:rsidRPr="00C64439">
        <w:rPr>
          <w:rFonts w:ascii="Garamond" w:hAnsi="Garamond"/>
          <w:sz w:val="24"/>
          <w:szCs w:val="24"/>
        </w:rPr>
        <w:t>és</w:t>
      </w:r>
      <w:r w:rsidR="002E39B8">
        <w:rPr>
          <w:rFonts w:ascii="Garamond" w:hAnsi="Garamond"/>
          <w:sz w:val="24"/>
          <w:szCs w:val="24"/>
        </w:rPr>
        <w:t>/vagy</w:t>
      </w:r>
      <w:r w:rsidR="005F27C2" w:rsidRPr="00C64439">
        <w:rPr>
          <w:rFonts w:ascii="Garamond" w:hAnsi="Garamond"/>
          <w:sz w:val="24"/>
          <w:szCs w:val="24"/>
        </w:rPr>
        <w:t xml:space="preserve"> </w:t>
      </w:r>
      <w:r w:rsidR="00C34A9D">
        <w:rPr>
          <w:rFonts w:ascii="Garamond" w:hAnsi="Garamond"/>
          <w:sz w:val="24"/>
          <w:szCs w:val="24"/>
        </w:rPr>
        <w:t>Keretszerződés</w:t>
      </w:r>
      <w:r w:rsidR="005F27C2" w:rsidRPr="00C64439">
        <w:rPr>
          <w:rFonts w:ascii="Garamond" w:hAnsi="Garamond"/>
          <w:sz w:val="24"/>
          <w:szCs w:val="24"/>
        </w:rPr>
        <w:t xml:space="preserve"> </w:t>
      </w:r>
      <w:r>
        <w:rPr>
          <w:rFonts w:ascii="Garamond" w:hAnsi="Garamond"/>
          <w:sz w:val="24"/>
          <w:szCs w:val="24"/>
        </w:rPr>
        <w:t>Megrendelő</w:t>
      </w:r>
      <w:r w:rsidR="005F27C2" w:rsidRPr="00C64439">
        <w:rPr>
          <w:rFonts w:ascii="Garamond" w:hAnsi="Garamond"/>
          <w:sz w:val="24"/>
          <w:szCs w:val="24"/>
        </w:rPr>
        <w:t>i nyilvántartási szám</w:t>
      </w:r>
      <w:r w:rsidR="002E39B8">
        <w:rPr>
          <w:rFonts w:ascii="Garamond" w:hAnsi="Garamond"/>
          <w:sz w:val="24"/>
          <w:szCs w:val="24"/>
        </w:rPr>
        <w:t>a</w:t>
      </w:r>
      <w:r w:rsidR="006B0E88" w:rsidRPr="00C64439">
        <w:rPr>
          <w:rFonts w:ascii="Garamond" w:hAnsi="Garamond"/>
          <w:sz w:val="24"/>
          <w:szCs w:val="24"/>
        </w:rPr>
        <w:t xml:space="preserve"> </w:t>
      </w:r>
      <w:r w:rsidR="00BC219F" w:rsidRPr="00C64439">
        <w:rPr>
          <w:rFonts w:ascii="Garamond" w:hAnsi="Garamond"/>
          <w:sz w:val="24"/>
          <w:szCs w:val="24"/>
        </w:rPr>
        <w:t xml:space="preserve">nélkül beérkezett, továbbá a </w:t>
      </w:r>
      <w:r w:rsidR="00C34A9D">
        <w:rPr>
          <w:rFonts w:ascii="Garamond" w:hAnsi="Garamond"/>
          <w:sz w:val="24"/>
          <w:szCs w:val="24"/>
        </w:rPr>
        <w:t>Keretszerződés</w:t>
      </w:r>
      <w:r w:rsidR="00BC219F" w:rsidRPr="00C64439">
        <w:rPr>
          <w:rFonts w:ascii="Garamond" w:hAnsi="Garamond"/>
          <w:sz w:val="24"/>
          <w:szCs w:val="24"/>
        </w:rPr>
        <w:t xml:space="preserve"> rendelkezéseinek nem megfelelően kiállított számlákat </w:t>
      </w:r>
      <w:r>
        <w:rPr>
          <w:rFonts w:ascii="Garamond" w:hAnsi="Garamond"/>
          <w:sz w:val="24"/>
          <w:szCs w:val="24"/>
        </w:rPr>
        <w:t>Megrendelő</w:t>
      </w:r>
      <w:r w:rsidR="006B0E88" w:rsidRPr="00C64439">
        <w:rPr>
          <w:rFonts w:ascii="Garamond" w:hAnsi="Garamond"/>
          <w:sz w:val="24"/>
          <w:szCs w:val="24"/>
        </w:rPr>
        <w:t xml:space="preserve"> </w:t>
      </w:r>
      <w:r w:rsidR="00B97B48" w:rsidRPr="00C64439">
        <w:rPr>
          <w:rFonts w:ascii="Garamond" w:hAnsi="Garamond"/>
          <w:sz w:val="24"/>
          <w:szCs w:val="24"/>
        </w:rPr>
        <w:t>javítás céljából</w:t>
      </w:r>
      <w:r w:rsidR="006B0E88" w:rsidRPr="00C64439">
        <w:rPr>
          <w:rFonts w:ascii="Garamond" w:hAnsi="Garamond"/>
          <w:sz w:val="24"/>
          <w:szCs w:val="24"/>
        </w:rPr>
        <w:t xml:space="preserve"> </w:t>
      </w:r>
      <w:r w:rsidR="00BC219F" w:rsidRPr="00C64439">
        <w:rPr>
          <w:rFonts w:ascii="Garamond" w:hAnsi="Garamond"/>
          <w:sz w:val="24"/>
          <w:szCs w:val="24"/>
        </w:rPr>
        <w:t xml:space="preserve">visszaküldi </w:t>
      </w:r>
      <w:r w:rsidR="00C34A9D">
        <w:rPr>
          <w:rFonts w:ascii="Garamond" w:hAnsi="Garamond"/>
          <w:sz w:val="24"/>
          <w:szCs w:val="24"/>
        </w:rPr>
        <w:t>a Szolgáltató</w:t>
      </w:r>
      <w:r w:rsidR="00BC219F" w:rsidRPr="00C64439">
        <w:rPr>
          <w:rFonts w:ascii="Garamond" w:hAnsi="Garamond"/>
          <w:sz w:val="24"/>
          <w:szCs w:val="24"/>
        </w:rPr>
        <w:t xml:space="preserve">nak. </w:t>
      </w:r>
      <w:r w:rsidR="002E39B8">
        <w:rPr>
          <w:rFonts w:ascii="Garamond" w:hAnsi="Garamond"/>
          <w:sz w:val="24"/>
          <w:szCs w:val="24"/>
        </w:rPr>
        <w:t xml:space="preserve">A </w:t>
      </w:r>
      <w:r w:rsidR="00BC219F" w:rsidRPr="00C64439">
        <w:rPr>
          <w:rFonts w:ascii="Garamond" w:hAnsi="Garamond"/>
          <w:sz w:val="24"/>
          <w:szCs w:val="24"/>
        </w:rPr>
        <w:t>Szerződés szerinti fizetési esedékesség a helyesen kiállított számla</w:t>
      </w:r>
      <w:r w:rsidR="006B0E88" w:rsidRPr="00C64439">
        <w:rPr>
          <w:rFonts w:ascii="Garamond" w:hAnsi="Garamond"/>
          <w:sz w:val="24"/>
          <w:szCs w:val="24"/>
        </w:rPr>
        <w:t xml:space="preserve"> </w:t>
      </w:r>
      <w:r>
        <w:rPr>
          <w:rFonts w:ascii="Garamond" w:hAnsi="Garamond"/>
          <w:sz w:val="24"/>
          <w:szCs w:val="24"/>
        </w:rPr>
        <w:t>Megrendelő</w:t>
      </w:r>
      <w:r w:rsidR="006B0E88" w:rsidRPr="00C64439">
        <w:rPr>
          <w:rFonts w:ascii="Garamond" w:hAnsi="Garamond"/>
          <w:sz w:val="24"/>
          <w:szCs w:val="24"/>
        </w:rPr>
        <w:t xml:space="preserve"> </w:t>
      </w:r>
      <w:r w:rsidR="00BC219F" w:rsidRPr="00C64439">
        <w:rPr>
          <w:rFonts w:ascii="Garamond" w:hAnsi="Garamond"/>
          <w:sz w:val="24"/>
          <w:szCs w:val="24"/>
        </w:rPr>
        <w:t xml:space="preserve">általi kézhezvételétől számítandó. </w:t>
      </w:r>
      <w:r w:rsidR="004F779B" w:rsidRPr="00C64439">
        <w:rPr>
          <w:rFonts w:ascii="Garamond" w:hAnsi="Garamond"/>
          <w:bCs/>
          <w:sz w:val="24"/>
          <w:szCs w:val="24"/>
        </w:rPr>
        <w:t xml:space="preserve">A </w:t>
      </w:r>
      <w:r w:rsidR="002E39B8">
        <w:rPr>
          <w:rFonts w:ascii="Garamond" w:hAnsi="Garamond"/>
          <w:bCs/>
          <w:sz w:val="24"/>
          <w:szCs w:val="24"/>
        </w:rPr>
        <w:t>hibásan kiállított számlá</w:t>
      </w:r>
      <w:r w:rsidR="004F779B" w:rsidRPr="00C64439">
        <w:rPr>
          <w:rFonts w:ascii="Garamond" w:hAnsi="Garamond"/>
          <w:bCs/>
          <w:sz w:val="24"/>
          <w:szCs w:val="24"/>
        </w:rPr>
        <w:t xml:space="preserve">ból eredő késedelmes fizetésért </w:t>
      </w:r>
      <w:r w:rsidR="00C34A9D">
        <w:rPr>
          <w:rFonts w:ascii="Garamond" w:hAnsi="Garamond"/>
          <w:bCs/>
          <w:sz w:val="24"/>
          <w:szCs w:val="24"/>
        </w:rPr>
        <w:t>a Szolgáltató</w:t>
      </w:r>
      <w:r w:rsidR="004F779B" w:rsidRPr="00C64439">
        <w:rPr>
          <w:rFonts w:ascii="Garamond" w:hAnsi="Garamond"/>
          <w:bCs/>
          <w:sz w:val="24"/>
          <w:szCs w:val="24"/>
        </w:rPr>
        <w:t xml:space="preserve"> késedelmi kamat felszámítására nem jogosult.</w:t>
      </w:r>
    </w:p>
    <w:p w14:paraId="60F6DB16" w14:textId="3787BDC5" w:rsidR="004F779B" w:rsidRPr="00C64439" w:rsidRDefault="004F779B" w:rsidP="00D34CA6">
      <w:pPr>
        <w:pStyle w:val="Listaszerbekezds"/>
        <w:spacing w:line="240" w:lineRule="auto"/>
        <w:ind w:left="0"/>
        <w:rPr>
          <w:rFonts w:ascii="Garamond" w:hAnsi="Garamond"/>
          <w:bCs/>
          <w:szCs w:val="24"/>
        </w:rPr>
      </w:pPr>
      <w:r w:rsidRPr="00C64439">
        <w:rPr>
          <w:rFonts w:ascii="Garamond" w:hAnsi="Garamond"/>
          <w:sz w:val="24"/>
          <w:szCs w:val="24"/>
        </w:rPr>
        <w:t xml:space="preserve">A számla ellenértéke a </w:t>
      </w:r>
      <w:r w:rsidR="008A0F83">
        <w:rPr>
          <w:rFonts w:ascii="Garamond" w:hAnsi="Garamond"/>
          <w:sz w:val="24"/>
          <w:szCs w:val="24"/>
        </w:rPr>
        <w:t>t</w:t>
      </w:r>
      <w:r w:rsidRPr="00C64439">
        <w:rPr>
          <w:rFonts w:ascii="Garamond" w:hAnsi="Garamond"/>
          <w:sz w:val="24"/>
          <w:szCs w:val="24"/>
        </w:rPr>
        <w:t>eljesítés</w:t>
      </w:r>
      <w:r w:rsidR="008A0F83">
        <w:rPr>
          <w:rFonts w:ascii="Garamond" w:hAnsi="Garamond"/>
          <w:sz w:val="24"/>
          <w:szCs w:val="24"/>
        </w:rPr>
        <w:t>i</w:t>
      </w:r>
      <w:r w:rsidRPr="00C64439">
        <w:rPr>
          <w:rFonts w:ascii="Garamond" w:hAnsi="Garamond"/>
          <w:sz w:val="24"/>
          <w:szCs w:val="24"/>
        </w:rPr>
        <w:t>gazolásban elismert összeg</w:t>
      </w:r>
      <w:r w:rsidR="008A0F83">
        <w:rPr>
          <w:rFonts w:ascii="Garamond" w:hAnsi="Garamond"/>
          <w:sz w:val="24"/>
          <w:szCs w:val="24"/>
        </w:rPr>
        <w:t xml:space="preserve">. </w:t>
      </w:r>
      <w:r w:rsidRPr="00C64439">
        <w:rPr>
          <w:rFonts w:ascii="Garamond" w:hAnsi="Garamond"/>
          <w:sz w:val="24"/>
          <w:szCs w:val="24"/>
        </w:rPr>
        <w:t>A számlázás és kifizetés pénzneme magyar forint (HUF).</w:t>
      </w:r>
    </w:p>
    <w:p w14:paraId="60F6DB17" w14:textId="77777777" w:rsidR="00BC219F" w:rsidRPr="00C64439" w:rsidRDefault="00BC219F" w:rsidP="00BC219F">
      <w:pPr>
        <w:jc w:val="both"/>
        <w:rPr>
          <w:rFonts w:ascii="Garamond" w:hAnsi="Garamond"/>
          <w:sz w:val="24"/>
          <w:szCs w:val="24"/>
        </w:rPr>
      </w:pPr>
    </w:p>
    <w:p w14:paraId="60F6DB18" w14:textId="39E8BBAE" w:rsidR="00BC219F" w:rsidRPr="00C64439" w:rsidRDefault="00BC219F" w:rsidP="003D0F47">
      <w:pPr>
        <w:numPr>
          <w:ilvl w:val="1"/>
          <w:numId w:val="33"/>
        </w:numPr>
        <w:ind w:left="0" w:firstLine="0"/>
        <w:jc w:val="both"/>
        <w:rPr>
          <w:rFonts w:ascii="Garamond" w:hAnsi="Garamond"/>
          <w:sz w:val="24"/>
          <w:szCs w:val="24"/>
        </w:rPr>
      </w:pPr>
      <w:r w:rsidRPr="00C64439">
        <w:rPr>
          <w:rFonts w:ascii="Garamond" w:hAnsi="Garamond"/>
          <w:sz w:val="24"/>
          <w:szCs w:val="24"/>
        </w:rPr>
        <w:t>A számlán a</w:t>
      </w:r>
      <w:r w:rsidR="008A0F83">
        <w:rPr>
          <w:rFonts w:ascii="Garamond" w:hAnsi="Garamond"/>
          <w:sz w:val="24"/>
          <w:szCs w:val="24"/>
        </w:rPr>
        <w:t xml:space="preserve">z Eseti megrendelésnek </w:t>
      </w:r>
      <w:r w:rsidRPr="00C64439">
        <w:rPr>
          <w:rFonts w:ascii="Garamond" w:hAnsi="Garamond"/>
          <w:sz w:val="24"/>
          <w:szCs w:val="24"/>
        </w:rPr>
        <w:t>megfelelő tartalom szerinti tételeket kell feltüntetni:</w:t>
      </w:r>
    </w:p>
    <w:p w14:paraId="60F6DB19" w14:textId="77777777" w:rsidR="00BC219F" w:rsidRPr="00C64439" w:rsidRDefault="00BC219F" w:rsidP="00BC219F">
      <w:pPr>
        <w:numPr>
          <w:ilvl w:val="0"/>
          <w:numId w:val="18"/>
        </w:numPr>
        <w:tabs>
          <w:tab w:val="left" w:pos="0"/>
        </w:tabs>
        <w:ind w:left="1276" w:hanging="850"/>
        <w:jc w:val="both"/>
        <w:rPr>
          <w:rFonts w:ascii="Garamond" w:hAnsi="Garamond"/>
          <w:sz w:val="24"/>
          <w:szCs w:val="24"/>
        </w:rPr>
      </w:pPr>
      <w:r w:rsidRPr="00C64439">
        <w:rPr>
          <w:rFonts w:ascii="Garamond" w:hAnsi="Garamond"/>
          <w:sz w:val="24"/>
          <w:szCs w:val="24"/>
        </w:rPr>
        <w:t>Repülőjegy ára, reptéri illetékek és egyéb reptéri adók és/vagy</w:t>
      </w:r>
    </w:p>
    <w:p w14:paraId="60F6DB1A" w14:textId="77777777" w:rsidR="00BC219F" w:rsidRPr="00C64439" w:rsidRDefault="00BC219F" w:rsidP="00BC219F">
      <w:pPr>
        <w:numPr>
          <w:ilvl w:val="0"/>
          <w:numId w:val="18"/>
        </w:numPr>
        <w:tabs>
          <w:tab w:val="left" w:pos="0"/>
        </w:tabs>
        <w:ind w:left="1276" w:hanging="850"/>
        <w:jc w:val="both"/>
        <w:rPr>
          <w:rFonts w:ascii="Garamond" w:hAnsi="Garamond"/>
          <w:sz w:val="24"/>
          <w:szCs w:val="24"/>
        </w:rPr>
      </w:pPr>
      <w:r w:rsidRPr="00C64439">
        <w:rPr>
          <w:rFonts w:ascii="Garamond" w:hAnsi="Garamond"/>
          <w:sz w:val="24"/>
          <w:szCs w:val="24"/>
        </w:rPr>
        <w:t>Vízum és/vagy</w:t>
      </w:r>
    </w:p>
    <w:p w14:paraId="60F6DB1B" w14:textId="0759F99B" w:rsidR="00BC219F" w:rsidRPr="00C64439" w:rsidRDefault="00BC219F" w:rsidP="00BC219F">
      <w:pPr>
        <w:numPr>
          <w:ilvl w:val="0"/>
          <w:numId w:val="18"/>
        </w:numPr>
        <w:tabs>
          <w:tab w:val="left" w:pos="0"/>
        </w:tabs>
        <w:ind w:left="1276" w:hanging="850"/>
        <w:jc w:val="both"/>
        <w:rPr>
          <w:rFonts w:ascii="Garamond" w:hAnsi="Garamond"/>
          <w:sz w:val="24"/>
          <w:szCs w:val="24"/>
        </w:rPr>
      </w:pPr>
      <w:r w:rsidRPr="00C64439">
        <w:rPr>
          <w:rFonts w:ascii="Garamond" w:hAnsi="Garamond"/>
          <w:sz w:val="24"/>
          <w:szCs w:val="24"/>
        </w:rPr>
        <w:t>Kezelési díj: nettó …….. Ft + ÁFA/repülőjegy, és/vagy</w:t>
      </w:r>
    </w:p>
    <w:p w14:paraId="60F6DB1C" w14:textId="77777777" w:rsidR="00BC219F" w:rsidRPr="00C64439" w:rsidRDefault="00BC219F" w:rsidP="00BC219F">
      <w:pPr>
        <w:numPr>
          <w:ilvl w:val="0"/>
          <w:numId w:val="18"/>
        </w:numPr>
        <w:tabs>
          <w:tab w:val="left" w:pos="0"/>
        </w:tabs>
        <w:ind w:left="1276" w:hanging="850"/>
        <w:jc w:val="both"/>
        <w:rPr>
          <w:rFonts w:ascii="Garamond" w:hAnsi="Garamond"/>
          <w:sz w:val="24"/>
          <w:szCs w:val="24"/>
        </w:rPr>
      </w:pPr>
      <w:r w:rsidRPr="00C64439">
        <w:rPr>
          <w:rFonts w:ascii="Garamond" w:hAnsi="Garamond"/>
          <w:sz w:val="24"/>
          <w:szCs w:val="24"/>
        </w:rPr>
        <w:t>Kiegészítő szolgáltatások kezelési díja: nettó ……………. Ft/alkalom + ÁFA és/vagy</w:t>
      </w:r>
    </w:p>
    <w:p w14:paraId="60F6DB1D" w14:textId="77777777" w:rsidR="00BC219F" w:rsidRPr="00C64439" w:rsidRDefault="00BC219F" w:rsidP="00BC219F">
      <w:pPr>
        <w:numPr>
          <w:ilvl w:val="0"/>
          <w:numId w:val="18"/>
        </w:numPr>
        <w:tabs>
          <w:tab w:val="left" w:pos="0"/>
        </w:tabs>
        <w:ind w:left="1276" w:hanging="850"/>
        <w:jc w:val="both"/>
        <w:rPr>
          <w:rFonts w:ascii="Garamond" w:hAnsi="Garamond"/>
          <w:sz w:val="24"/>
          <w:szCs w:val="24"/>
        </w:rPr>
      </w:pPr>
      <w:r w:rsidRPr="00C64439">
        <w:rPr>
          <w:rFonts w:ascii="Garamond" w:hAnsi="Garamond"/>
          <w:sz w:val="24"/>
          <w:szCs w:val="24"/>
        </w:rPr>
        <w:t>A szállás díját és/vagy</w:t>
      </w:r>
    </w:p>
    <w:p w14:paraId="60F6DB1E" w14:textId="77777777" w:rsidR="00BC219F" w:rsidRPr="00C64439" w:rsidRDefault="00BC219F" w:rsidP="00BC219F">
      <w:pPr>
        <w:numPr>
          <w:ilvl w:val="0"/>
          <w:numId w:val="18"/>
        </w:numPr>
        <w:tabs>
          <w:tab w:val="left" w:pos="0"/>
        </w:tabs>
        <w:ind w:left="1276" w:hanging="850"/>
        <w:jc w:val="both"/>
        <w:rPr>
          <w:rFonts w:ascii="Garamond" w:hAnsi="Garamond"/>
          <w:sz w:val="24"/>
          <w:szCs w:val="24"/>
        </w:rPr>
      </w:pPr>
      <w:r w:rsidRPr="00C64439">
        <w:rPr>
          <w:rFonts w:ascii="Garamond" w:hAnsi="Garamond"/>
          <w:sz w:val="24"/>
          <w:szCs w:val="24"/>
        </w:rPr>
        <w:t>A megrendelt belépőjegyek árát és/vagy</w:t>
      </w:r>
    </w:p>
    <w:p w14:paraId="60F6DB1F" w14:textId="21C95F31" w:rsidR="00BC219F" w:rsidRPr="00C64439" w:rsidRDefault="002E39B8" w:rsidP="00BC219F">
      <w:pPr>
        <w:numPr>
          <w:ilvl w:val="0"/>
          <w:numId w:val="18"/>
        </w:numPr>
        <w:tabs>
          <w:tab w:val="left" w:pos="0"/>
        </w:tabs>
        <w:ind w:left="1276" w:hanging="850"/>
        <w:jc w:val="both"/>
        <w:rPr>
          <w:rFonts w:ascii="Garamond" w:hAnsi="Garamond"/>
          <w:sz w:val="24"/>
          <w:szCs w:val="24"/>
        </w:rPr>
      </w:pPr>
      <w:r>
        <w:rPr>
          <w:rFonts w:ascii="Garamond" w:hAnsi="Garamond"/>
          <w:sz w:val="24"/>
          <w:szCs w:val="24"/>
        </w:rPr>
        <w:t>A r</w:t>
      </w:r>
      <w:r w:rsidR="00BC219F" w:rsidRPr="00C64439">
        <w:rPr>
          <w:rFonts w:ascii="Garamond" w:hAnsi="Garamond"/>
          <w:sz w:val="24"/>
          <w:szCs w:val="24"/>
        </w:rPr>
        <w:t>eptéri transzfer költségét.</w:t>
      </w:r>
    </w:p>
    <w:p w14:paraId="60F6DB20" w14:textId="77777777" w:rsidR="00BC219F" w:rsidRDefault="00BC219F" w:rsidP="00BC219F">
      <w:pPr>
        <w:rPr>
          <w:rFonts w:ascii="Garamond" w:hAnsi="Garamond"/>
          <w:sz w:val="24"/>
          <w:szCs w:val="24"/>
        </w:rPr>
      </w:pPr>
    </w:p>
    <w:p w14:paraId="5A52F0D1" w14:textId="3DEF479C" w:rsidR="00831FBB" w:rsidRDefault="00831FBB" w:rsidP="00831FBB">
      <w:pPr>
        <w:pStyle w:val="Listaszerbekezds"/>
        <w:numPr>
          <w:ilvl w:val="1"/>
          <w:numId w:val="33"/>
        </w:numPr>
        <w:rPr>
          <w:rFonts w:ascii="Garamond" w:hAnsi="Garamond"/>
          <w:sz w:val="24"/>
          <w:szCs w:val="24"/>
        </w:rPr>
      </w:pPr>
      <w:r>
        <w:rPr>
          <w:rFonts w:ascii="Garamond" w:hAnsi="Garamond"/>
          <w:sz w:val="24"/>
          <w:szCs w:val="24"/>
        </w:rPr>
        <w:t>Szolgáltatási díj Egyedi megrendelés esetén</w:t>
      </w:r>
    </w:p>
    <w:p w14:paraId="19858062" w14:textId="2EF9CA73" w:rsidR="00831FBB" w:rsidRPr="00831FBB" w:rsidRDefault="00831FBB" w:rsidP="00831FBB">
      <w:pPr>
        <w:pStyle w:val="Listaszerbekezds"/>
        <w:ind w:left="360"/>
        <w:rPr>
          <w:rFonts w:ascii="Garamond" w:hAnsi="Garamond"/>
          <w:sz w:val="24"/>
          <w:szCs w:val="24"/>
        </w:rPr>
      </w:pPr>
      <w:r>
        <w:rPr>
          <w:rFonts w:ascii="Garamond" w:hAnsi="Garamond"/>
          <w:sz w:val="24"/>
          <w:szCs w:val="24"/>
        </w:rPr>
        <w:t>A számla tartalmának meg kell egyeznie az Egyedi megrendelés visszaigazolásában elfogadott tételekkel.</w:t>
      </w:r>
      <w:r w:rsidR="00C72ADA">
        <w:rPr>
          <w:rFonts w:ascii="Garamond" w:hAnsi="Garamond"/>
          <w:sz w:val="24"/>
          <w:szCs w:val="24"/>
        </w:rPr>
        <w:t xml:space="preserve"> </w:t>
      </w:r>
    </w:p>
    <w:p w14:paraId="414A8454" w14:textId="77777777" w:rsidR="00831FBB" w:rsidRPr="00C64439" w:rsidRDefault="00831FBB" w:rsidP="00BC219F">
      <w:pPr>
        <w:rPr>
          <w:rFonts w:ascii="Garamond" w:hAnsi="Garamond"/>
          <w:sz w:val="24"/>
          <w:szCs w:val="24"/>
        </w:rPr>
      </w:pPr>
    </w:p>
    <w:p w14:paraId="60F6DB21" w14:textId="0BAE258F" w:rsidR="00BC219F" w:rsidRPr="00C64439" w:rsidRDefault="00BC219F" w:rsidP="003D0F47">
      <w:pPr>
        <w:widowControl w:val="0"/>
        <w:numPr>
          <w:ilvl w:val="1"/>
          <w:numId w:val="33"/>
        </w:numPr>
        <w:adjustRightInd w:val="0"/>
        <w:ind w:left="0" w:firstLine="0"/>
        <w:jc w:val="both"/>
        <w:textAlignment w:val="baseline"/>
        <w:rPr>
          <w:rFonts w:ascii="Garamond" w:hAnsi="Garamond"/>
          <w:sz w:val="24"/>
          <w:szCs w:val="24"/>
        </w:rPr>
      </w:pPr>
      <w:r w:rsidRPr="00C64439">
        <w:rPr>
          <w:rFonts w:ascii="Garamond" w:hAnsi="Garamond"/>
          <w:sz w:val="24"/>
          <w:szCs w:val="24"/>
        </w:rPr>
        <w:lastRenderedPageBreak/>
        <w:t xml:space="preserve">A hibás, hiányos, téves címre megküldött vagy egyéb okból nem a </w:t>
      </w:r>
      <w:r w:rsidR="00C34A9D">
        <w:rPr>
          <w:rFonts w:ascii="Garamond" w:hAnsi="Garamond"/>
          <w:sz w:val="24"/>
          <w:szCs w:val="24"/>
        </w:rPr>
        <w:t>Keretszerződés</w:t>
      </w:r>
      <w:r w:rsidRPr="00C64439">
        <w:rPr>
          <w:rFonts w:ascii="Garamond" w:hAnsi="Garamond"/>
          <w:sz w:val="24"/>
          <w:szCs w:val="24"/>
        </w:rPr>
        <w:t xml:space="preserve"> rendelkezéseiben és/vagy a hatályos jogszabályokban </w:t>
      </w:r>
      <w:r w:rsidR="002E39B8">
        <w:rPr>
          <w:rFonts w:ascii="Garamond" w:hAnsi="Garamond"/>
          <w:sz w:val="24"/>
          <w:szCs w:val="24"/>
        </w:rPr>
        <w:t>foglal</w:t>
      </w:r>
      <w:r w:rsidRPr="00C64439">
        <w:rPr>
          <w:rFonts w:ascii="Garamond" w:hAnsi="Garamond"/>
          <w:sz w:val="24"/>
          <w:szCs w:val="24"/>
        </w:rPr>
        <w:t xml:space="preserve">taknak megfelelő számla visszautasításából eredően </w:t>
      </w:r>
      <w:r w:rsidR="00C34A9D">
        <w:rPr>
          <w:rFonts w:ascii="Garamond" w:hAnsi="Garamond"/>
          <w:sz w:val="24"/>
          <w:szCs w:val="24"/>
        </w:rPr>
        <w:t>a Szolgáltató</w:t>
      </w:r>
      <w:r w:rsidRPr="00C64439">
        <w:rPr>
          <w:rFonts w:ascii="Garamond" w:hAnsi="Garamond"/>
          <w:sz w:val="24"/>
          <w:szCs w:val="24"/>
        </w:rPr>
        <w:t xml:space="preserve"> </w:t>
      </w:r>
      <w:r w:rsidR="00CE5253" w:rsidRPr="00C64439">
        <w:rPr>
          <w:rFonts w:ascii="Garamond" w:hAnsi="Garamond"/>
          <w:sz w:val="24"/>
          <w:szCs w:val="24"/>
        </w:rPr>
        <w:t xml:space="preserve">a </w:t>
      </w:r>
      <w:r w:rsidR="0005307E">
        <w:rPr>
          <w:rFonts w:ascii="Garamond" w:hAnsi="Garamond"/>
          <w:sz w:val="24"/>
          <w:szCs w:val="24"/>
        </w:rPr>
        <w:t>Megrendelő</w:t>
      </w:r>
      <w:r w:rsidR="00CE5253" w:rsidRPr="00C64439">
        <w:rPr>
          <w:rFonts w:ascii="Garamond" w:hAnsi="Garamond"/>
          <w:sz w:val="24"/>
          <w:szCs w:val="24"/>
        </w:rPr>
        <w:t xml:space="preserve">vel </w:t>
      </w:r>
      <w:r w:rsidRPr="00C64439">
        <w:rPr>
          <w:rFonts w:ascii="Garamond" w:hAnsi="Garamond"/>
          <w:sz w:val="24"/>
          <w:szCs w:val="24"/>
        </w:rPr>
        <w:t>szemben igényt nem érvényesíthet</w:t>
      </w:r>
      <w:r w:rsidR="00B123F7" w:rsidRPr="00C64439">
        <w:rPr>
          <w:rFonts w:ascii="Garamond" w:hAnsi="Garamond"/>
          <w:sz w:val="24"/>
          <w:szCs w:val="24"/>
        </w:rPr>
        <w:t>,</w:t>
      </w:r>
      <w:r w:rsidRPr="00C64439">
        <w:rPr>
          <w:rFonts w:ascii="Garamond" w:hAnsi="Garamond"/>
          <w:sz w:val="24"/>
          <w:szCs w:val="24"/>
        </w:rPr>
        <w:t xml:space="preserve"> és köteles helyt állni </w:t>
      </w:r>
      <w:r w:rsidR="004F599E" w:rsidRPr="00C64439">
        <w:rPr>
          <w:rFonts w:ascii="Garamond" w:hAnsi="Garamond"/>
          <w:sz w:val="24"/>
          <w:szCs w:val="24"/>
        </w:rPr>
        <w:t>a</w:t>
      </w:r>
      <w:r w:rsidR="00B123F7" w:rsidRPr="00C64439">
        <w:rPr>
          <w:rFonts w:ascii="Garamond" w:hAnsi="Garamond"/>
          <w:sz w:val="24"/>
          <w:szCs w:val="24"/>
        </w:rPr>
        <w:t xml:space="preserve"> </w:t>
      </w:r>
      <w:r w:rsidR="0005307E">
        <w:rPr>
          <w:rFonts w:ascii="Garamond" w:hAnsi="Garamond"/>
          <w:sz w:val="24"/>
          <w:szCs w:val="24"/>
        </w:rPr>
        <w:t>Megrendelő</w:t>
      </w:r>
      <w:r w:rsidR="00B123F7" w:rsidRPr="00C64439">
        <w:rPr>
          <w:rFonts w:ascii="Garamond" w:hAnsi="Garamond"/>
          <w:sz w:val="24"/>
          <w:szCs w:val="24"/>
        </w:rPr>
        <w:t xml:space="preserve">t </w:t>
      </w:r>
      <w:r w:rsidRPr="00C64439">
        <w:rPr>
          <w:rFonts w:ascii="Garamond" w:hAnsi="Garamond"/>
          <w:sz w:val="24"/>
          <w:szCs w:val="24"/>
        </w:rPr>
        <w:t xml:space="preserve">az ilyen esetekből kifolyólag érő összes kárért. Az előzőekben részletezett esetekben a fizetési határidő a megfelelő </w:t>
      </w:r>
      <w:r w:rsidR="002222C3" w:rsidRPr="00C64439">
        <w:rPr>
          <w:rFonts w:ascii="Garamond" w:hAnsi="Garamond"/>
          <w:sz w:val="24"/>
          <w:szCs w:val="24"/>
        </w:rPr>
        <w:t xml:space="preserve">tartalommal kiállított </w:t>
      </w:r>
      <w:r w:rsidRPr="00C64439">
        <w:rPr>
          <w:rFonts w:ascii="Garamond" w:hAnsi="Garamond"/>
          <w:sz w:val="24"/>
          <w:szCs w:val="24"/>
        </w:rPr>
        <w:t xml:space="preserve">számla </w:t>
      </w:r>
      <w:r w:rsidR="0005307E">
        <w:rPr>
          <w:rFonts w:ascii="Garamond" w:hAnsi="Garamond"/>
          <w:sz w:val="24"/>
          <w:szCs w:val="24"/>
        </w:rPr>
        <w:t>Megrendelő</w:t>
      </w:r>
      <w:r w:rsidR="004F599E" w:rsidRPr="00C64439">
        <w:rPr>
          <w:rFonts w:ascii="Garamond" w:hAnsi="Garamond"/>
          <w:sz w:val="24"/>
          <w:szCs w:val="24"/>
        </w:rPr>
        <w:t xml:space="preserve"> általi </w:t>
      </w:r>
      <w:r w:rsidRPr="00C64439">
        <w:rPr>
          <w:rFonts w:ascii="Garamond" w:hAnsi="Garamond"/>
          <w:sz w:val="24"/>
          <w:szCs w:val="24"/>
        </w:rPr>
        <w:t>kézhezvétele napján kezdődik.</w:t>
      </w:r>
    </w:p>
    <w:p w14:paraId="60F6DB22" w14:textId="77777777" w:rsidR="00BC219F" w:rsidRPr="00C64439" w:rsidRDefault="00BC219F" w:rsidP="00BC219F">
      <w:pPr>
        <w:widowControl w:val="0"/>
        <w:adjustRightInd w:val="0"/>
        <w:jc w:val="both"/>
        <w:textAlignment w:val="baseline"/>
        <w:rPr>
          <w:rFonts w:ascii="Garamond" w:hAnsi="Garamond"/>
          <w:sz w:val="24"/>
          <w:szCs w:val="24"/>
        </w:rPr>
      </w:pPr>
    </w:p>
    <w:p w14:paraId="60F6DB23" w14:textId="2317CBD7" w:rsidR="0078318A" w:rsidRPr="00C64439" w:rsidRDefault="0078318A" w:rsidP="003D0F47">
      <w:pPr>
        <w:numPr>
          <w:ilvl w:val="1"/>
          <w:numId w:val="33"/>
        </w:numPr>
        <w:ind w:left="0" w:firstLine="0"/>
        <w:jc w:val="both"/>
        <w:rPr>
          <w:rFonts w:ascii="Garamond" w:hAnsi="Garamond"/>
          <w:sz w:val="24"/>
          <w:szCs w:val="24"/>
        </w:rPr>
      </w:pPr>
      <w:r w:rsidRPr="00C64439">
        <w:rPr>
          <w:rFonts w:ascii="Garamond" w:hAnsi="Garamond"/>
          <w:sz w:val="24"/>
          <w:szCs w:val="24"/>
        </w:rPr>
        <w:t>A megfelelő tartalommal kiállított számla ellenértéke</w:t>
      </w:r>
      <w:r w:rsidR="002222C3">
        <w:rPr>
          <w:rFonts w:ascii="Garamond" w:hAnsi="Garamond"/>
          <w:sz w:val="24"/>
          <w:szCs w:val="24"/>
        </w:rPr>
        <w:t xml:space="preserve"> </w:t>
      </w:r>
      <w:r w:rsidR="002222C3" w:rsidRPr="003D71A0">
        <w:rPr>
          <w:rFonts w:ascii="Garamond" w:hAnsi="Garamond" w:cs="Arial"/>
          <w:color w:val="000000"/>
          <w:sz w:val="24"/>
          <w:szCs w:val="24"/>
        </w:rPr>
        <w:t>a</w:t>
      </w:r>
      <w:r w:rsidR="002222C3">
        <w:rPr>
          <w:rFonts w:ascii="Garamond" w:hAnsi="Garamond" w:cs="Arial"/>
          <w:color w:val="000000"/>
          <w:sz w:val="24"/>
          <w:szCs w:val="24"/>
        </w:rPr>
        <w:t xml:space="preserve"> </w:t>
      </w:r>
      <w:r w:rsidR="002222C3" w:rsidRPr="00A109B6">
        <w:rPr>
          <w:rFonts w:ascii="Garamond" w:hAnsi="Garamond" w:cs="Arial"/>
          <w:color w:val="000000"/>
          <w:sz w:val="24"/>
          <w:szCs w:val="24"/>
        </w:rPr>
        <w:t>Polgári Törvénykönyvről szóló 2013. évi V. törvény (a továbbiakban:</w:t>
      </w:r>
      <w:r w:rsidR="002222C3" w:rsidRPr="003D71A0">
        <w:rPr>
          <w:rFonts w:ascii="Garamond" w:hAnsi="Garamond" w:cs="Arial"/>
          <w:color w:val="000000"/>
          <w:sz w:val="24"/>
          <w:szCs w:val="24"/>
        </w:rPr>
        <w:t xml:space="preserve"> </w:t>
      </w:r>
      <w:r w:rsidR="002222C3">
        <w:rPr>
          <w:rFonts w:ascii="Garamond" w:hAnsi="Garamond" w:cs="Arial"/>
          <w:color w:val="000000"/>
          <w:sz w:val="24"/>
          <w:szCs w:val="24"/>
        </w:rPr>
        <w:t>„</w:t>
      </w:r>
      <w:r w:rsidR="002222C3" w:rsidRPr="003D71A0">
        <w:rPr>
          <w:rFonts w:ascii="Garamond" w:hAnsi="Garamond" w:cs="Arial"/>
          <w:b/>
          <w:color w:val="000000"/>
          <w:sz w:val="24"/>
          <w:szCs w:val="24"/>
        </w:rPr>
        <w:t>Ptk.</w:t>
      </w:r>
      <w:r w:rsidR="002222C3">
        <w:rPr>
          <w:rFonts w:ascii="Garamond" w:hAnsi="Garamond" w:cs="Arial"/>
          <w:bCs/>
          <w:color w:val="000000"/>
          <w:sz w:val="24"/>
          <w:szCs w:val="24"/>
        </w:rPr>
        <w:t>”</w:t>
      </w:r>
      <w:r w:rsidR="002222C3">
        <w:rPr>
          <w:rFonts w:ascii="Garamond" w:hAnsi="Garamond" w:cs="Arial"/>
          <w:b/>
          <w:color w:val="000000"/>
          <w:sz w:val="24"/>
          <w:szCs w:val="24"/>
        </w:rPr>
        <w:t>)</w:t>
      </w:r>
      <w:r w:rsidR="002222C3" w:rsidRPr="003D71A0">
        <w:rPr>
          <w:rFonts w:ascii="Garamond" w:hAnsi="Garamond" w:cs="Arial"/>
          <w:b/>
          <w:color w:val="000000"/>
          <w:sz w:val="24"/>
          <w:szCs w:val="24"/>
        </w:rPr>
        <w:t xml:space="preserve"> </w:t>
      </w:r>
      <w:r w:rsidR="002222C3" w:rsidRPr="002222C3">
        <w:rPr>
          <w:rFonts w:ascii="Garamond" w:hAnsi="Garamond" w:cs="Arial"/>
          <w:bCs/>
          <w:color w:val="000000"/>
          <w:sz w:val="24"/>
          <w:szCs w:val="24"/>
        </w:rPr>
        <w:t>6:130. § (1)</w:t>
      </w:r>
      <w:r w:rsidR="002222C3" w:rsidRPr="003D71A0">
        <w:rPr>
          <w:rFonts w:ascii="Garamond" w:hAnsi="Garamond" w:cs="Arial"/>
          <w:color w:val="000000"/>
          <w:sz w:val="24"/>
          <w:szCs w:val="24"/>
        </w:rPr>
        <w:t xml:space="preserve"> bekezdésében foglaltak</w:t>
      </w:r>
      <w:r w:rsidR="002222C3">
        <w:rPr>
          <w:rFonts w:ascii="Garamond" w:hAnsi="Garamond" w:cs="Arial"/>
          <w:color w:val="000000"/>
          <w:sz w:val="24"/>
          <w:szCs w:val="24"/>
        </w:rPr>
        <w:t xml:space="preserve"> megfelelően</w:t>
      </w:r>
      <w:r w:rsidRPr="00C64439">
        <w:rPr>
          <w:rFonts w:ascii="Garamond" w:hAnsi="Garamond"/>
          <w:sz w:val="24"/>
          <w:szCs w:val="24"/>
        </w:rPr>
        <w:t xml:space="preserve"> </w:t>
      </w:r>
      <w:r w:rsidR="00942001" w:rsidRPr="00C64439">
        <w:rPr>
          <w:rFonts w:ascii="Garamond" w:hAnsi="Garamond"/>
          <w:sz w:val="24"/>
          <w:szCs w:val="24"/>
        </w:rPr>
        <w:t>a</w:t>
      </w:r>
      <w:r w:rsidR="002222C3">
        <w:rPr>
          <w:rFonts w:ascii="Garamond" w:hAnsi="Garamond"/>
          <w:sz w:val="24"/>
          <w:szCs w:val="24"/>
        </w:rPr>
        <w:t xml:space="preserve"> számla</w:t>
      </w:r>
      <w:r w:rsidR="00942001" w:rsidRPr="00C64439">
        <w:rPr>
          <w:rFonts w:ascii="Garamond" w:hAnsi="Garamond"/>
          <w:sz w:val="24"/>
          <w:szCs w:val="24"/>
        </w:rPr>
        <w:t xml:space="preserve"> </w:t>
      </w:r>
      <w:r w:rsidR="0005307E">
        <w:rPr>
          <w:rFonts w:ascii="Garamond" w:hAnsi="Garamond"/>
          <w:sz w:val="24"/>
          <w:szCs w:val="24"/>
        </w:rPr>
        <w:t>Megrendelő</w:t>
      </w:r>
      <w:r w:rsidR="00942001" w:rsidRPr="00C64439">
        <w:rPr>
          <w:rFonts w:ascii="Garamond" w:hAnsi="Garamond"/>
          <w:sz w:val="24"/>
          <w:szCs w:val="24"/>
        </w:rPr>
        <w:t xml:space="preserve"> </w:t>
      </w:r>
      <w:r w:rsidRPr="00C64439">
        <w:rPr>
          <w:rFonts w:ascii="Garamond" w:hAnsi="Garamond"/>
          <w:sz w:val="24"/>
          <w:szCs w:val="24"/>
        </w:rPr>
        <w:t>általi kézhezvételétől számított 30 napos fizetési esedékességgel</w:t>
      </w:r>
      <w:r w:rsidR="000B2D78">
        <w:rPr>
          <w:rFonts w:ascii="Garamond" w:hAnsi="Garamond"/>
          <w:sz w:val="24"/>
          <w:szCs w:val="24"/>
        </w:rPr>
        <w:t xml:space="preserve">, </w:t>
      </w:r>
      <w:r w:rsidRPr="00C64439">
        <w:rPr>
          <w:rFonts w:ascii="Garamond" w:hAnsi="Garamond"/>
          <w:sz w:val="24"/>
          <w:szCs w:val="24"/>
        </w:rPr>
        <w:t xml:space="preserve">átutalással kerül kiegyenlítésre </w:t>
      </w:r>
      <w:r w:rsidR="00C34A9D">
        <w:rPr>
          <w:rFonts w:ascii="Garamond" w:hAnsi="Garamond"/>
          <w:sz w:val="24"/>
          <w:szCs w:val="24"/>
        </w:rPr>
        <w:t>a Szolgáltató</w:t>
      </w:r>
      <w:r w:rsidRPr="00C64439">
        <w:rPr>
          <w:rFonts w:ascii="Garamond" w:hAnsi="Garamond"/>
          <w:sz w:val="24"/>
          <w:szCs w:val="24"/>
        </w:rPr>
        <w:t xml:space="preserve"> számlájában megjelölt bankszámlára.</w:t>
      </w:r>
    </w:p>
    <w:p w14:paraId="60F6DB25" w14:textId="77777777" w:rsidR="00BC219F" w:rsidRPr="00C64439" w:rsidRDefault="00BC219F" w:rsidP="00BC219F">
      <w:pPr>
        <w:jc w:val="both"/>
        <w:rPr>
          <w:rFonts w:ascii="Garamond" w:hAnsi="Garamond"/>
          <w:sz w:val="24"/>
          <w:szCs w:val="24"/>
        </w:rPr>
      </w:pPr>
    </w:p>
    <w:p w14:paraId="60F6DB26" w14:textId="09C0942A" w:rsidR="00BC219F" w:rsidRPr="00C64439" w:rsidRDefault="0005307E" w:rsidP="003D0F47">
      <w:pPr>
        <w:numPr>
          <w:ilvl w:val="1"/>
          <w:numId w:val="33"/>
        </w:numPr>
        <w:ind w:left="0" w:firstLine="0"/>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számlája azon a napon számít pénzügyileg teljesítettnek, amikor </w:t>
      </w:r>
      <w:r w:rsidR="00DF5203" w:rsidRPr="00C64439">
        <w:rPr>
          <w:rFonts w:ascii="Garamond" w:hAnsi="Garamond"/>
          <w:sz w:val="24"/>
          <w:szCs w:val="24"/>
        </w:rPr>
        <w:t>a</w:t>
      </w:r>
      <w:r w:rsidR="00B71DC3" w:rsidRPr="00C64439">
        <w:rPr>
          <w:rFonts w:ascii="Garamond" w:hAnsi="Garamond"/>
          <w:sz w:val="24"/>
          <w:szCs w:val="24"/>
        </w:rPr>
        <w:t xml:space="preserve"> </w:t>
      </w:r>
      <w:r>
        <w:rPr>
          <w:rFonts w:ascii="Garamond" w:hAnsi="Garamond"/>
          <w:sz w:val="24"/>
          <w:szCs w:val="24"/>
        </w:rPr>
        <w:t>Megrendelő</w:t>
      </w:r>
      <w:r w:rsidR="00B71DC3" w:rsidRPr="00C64439">
        <w:rPr>
          <w:rFonts w:ascii="Garamond" w:hAnsi="Garamond"/>
          <w:sz w:val="24"/>
          <w:szCs w:val="24"/>
        </w:rPr>
        <w:t xml:space="preserve"> </w:t>
      </w:r>
      <w:r w:rsidR="00BC219F" w:rsidRPr="00C64439">
        <w:rPr>
          <w:rFonts w:ascii="Garamond" w:hAnsi="Garamond"/>
          <w:sz w:val="24"/>
          <w:szCs w:val="24"/>
        </w:rPr>
        <w:t xml:space="preserve">bankszámláját </w:t>
      </w:r>
      <w:r w:rsidR="00B97B48" w:rsidRPr="00C64439">
        <w:rPr>
          <w:rFonts w:ascii="Garamond" w:hAnsi="Garamond"/>
          <w:sz w:val="24"/>
          <w:szCs w:val="24"/>
        </w:rPr>
        <w:t xml:space="preserve">a </w:t>
      </w:r>
      <w:r w:rsidR="00BC219F" w:rsidRPr="00C64439">
        <w:rPr>
          <w:rFonts w:ascii="Garamond" w:hAnsi="Garamond"/>
          <w:sz w:val="24"/>
          <w:szCs w:val="24"/>
        </w:rPr>
        <w:t xml:space="preserve">számlavezető pénzintézet </w:t>
      </w:r>
      <w:r w:rsidR="00C34A9D">
        <w:rPr>
          <w:rFonts w:ascii="Garamond" w:hAnsi="Garamond"/>
          <w:sz w:val="24"/>
          <w:szCs w:val="24"/>
        </w:rPr>
        <w:t>a Szolgáltató</w:t>
      </w:r>
      <w:r w:rsidR="00B97B48" w:rsidRPr="00C64439">
        <w:rPr>
          <w:rFonts w:ascii="Garamond" w:hAnsi="Garamond"/>
          <w:sz w:val="24"/>
          <w:szCs w:val="24"/>
        </w:rPr>
        <w:t xml:space="preserve"> által kiállított </w:t>
      </w:r>
      <w:r w:rsidR="00BC219F" w:rsidRPr="00C64439">
        <w:rPr>
          <w:rFonts w:ascii="Garamond" w:hAnsi="Garamond"/>
          <w:sz w:val="24"/>
          <w:szCs w:val="24"/>
        </w:rPr>
        <w:t>számla összegével megterheli.</w:t>
      </w:r>
    </w:p>
    <w:p w14:paraId="60F6DB27" w14:textId="77777777" w:rsidR="00BC219F" w:rsidRPr="00C64439" w:rsidRDefault="00BC219F" w:rsidP="00BC219F">
      <w:pPr>
        <w:jc w:val="both"/>
        <w:rPr>
          <w:rFonts w:ascii="Garamond" w:hAnsi="Garamond"/>
          <w:sz w:val="24"/>
          <w:szCs w:val="24"/>
        </w:rPr>
      </w:pPr>
    </w:p>
    <w:p w14:paraId="60F6DB29" w14:textId="77777777" w:rsidR="00BC219F" w:rsidRPr="00C64439" w:rsidRDefault="00BC219F" w:rsidP="00BC219F">
      <w:pPr>
        <w:jc w:val="both"/>
        <w:rPr>
          <w:rFonts w:ascii="Garamond" w:hAnsi="Garamond"/>
          <w:sz w:val="24"/>
          <w:szCs w:val="24"/>
        </w:rPr>
      </w:pPr>
    </w:p>
    <w:p w14:paraId="60F6DB2A" w14:textId="1F8F94AE" w:rsidR="00BC219F" w:rsidRPr="00C64439" w:rsidRDefault="00BC219F" w:rsidP="003D0F47">
      <w:pPr>
        <w:numPr>
          <w:ilvl w:val="1"/>
          <w:numId w:val="33"/>
        </w:numPr>
        <w:ind w:left="0" w:firstLine="0"/>
        <w:jc w:val="both"/>
        <w:rPr>
          <w:rFonts w:ascii="Garamond" w:hAnsi="Garamond"/>
          <w:sz w:val="24"/>
          <w:szCs w:val="24"/>
        </w:rPr>
      </w:pPr>
      <w:r w:rsidRPr="00C64439">
        <w:rPr>
          <w:rFonts w:ascii="Garamond" w:hAnsi="Garamond"/>
          <w:sz w:val="24"/>
          <w:szCs w:val="24"/>
        </w:rPr>
        <w:t>A</w:t>
      </w:r>
      <w:r w:rsidR="00B71DC3" w:rsidRPr="00C64439">
        <w:rPr>
          <w:rFonts w:ascii="Garamond" w:hAnsi="Garamond"/>
          <w:sz w:val="24"/>
          <w:szCs w:val="24"/>
        </w:rPr>
        <w:t xml:space="preserve"> </w:t>
      </w:r>
      <w:r w:rsidR="0005307E">
        <w:rPr>
          <w:rFonts w:ascii="Garamond" w:hAnsi="Garamond"/>
          <w:sz w:val="24"/>
          <w:szCs w:val="24"/>
        </w:rPr>
        <w:t>Megrendelő</w:t>
      </w:r>
      <w:r w:rsidRPr="00C64439">
        <w:rPr>
          <w:rFonts w:ascii="Garamond" w:hAnsi="Garamond"/>
          <w:sz w:val="24"/>
          <w:szCs w:val="24"/>
        </w:rPr>
        <w:t xml:space="preserve">vel szembeni követelés engedményezése (ideértve annak faktorálását is), illetve </w:t>
      </w:r>
      <w:r w:rsidR="00DF5203" w:rsidRPr="00C64439">
        <w:rPr>
          <w:rFonts w:ascii="Garamond" w:hAnsi="Garamond"/>
          <w:sz w:val="24"/>
          <w:szCs w:val="24"/>
        </w:rPr>
        <w:t>a</w:t>
      </w:r>
      <w:r w:rsidR="00B71DC3" w:rsidRPr="00C64439">
        <w:rPr>
          <w:rFonts w:ascii="Garamond" w:hAnsi="Garamond"/>
          <w:sz w:val="24"/>
          <w:szCs w:val="24"/>
        </w:rPr>
        <w:t xml:space="preserve"> </w:t>
      </w:r>
      <w:r w:rsidR="0005307E">
        <w:rPr>
          <w:rFonts w:ascii="Garamond" w:hAnsi="Garamond"/>
          <w:sz w:val="24"/>
          <w:szCs w:val="24"/>
        </w:rPr>
        <w:t>Megrendelő</w:t>
      </w:r>
      <w:r w:rsidR="00B71DC3" w:rsidRPr="00C64439">
        <w:rPr>
          <w:rFonts w:ascii="Garamond" w:hAnsi="Garamond"/>
          <w:sz w:val="24"/>
          <w:szCs w:val="24"/>
        </w:rPr>
        <w:t>vel</w:t>
      </w:r>
      <w:r w:rsidR="00BB7FAB" w:rsidRPr="00C64439">
        <w:rPr>
          <w:rFonts w:ascii="Garamond" w:hAnsi="Garamond"/>
          <w:sz w:val="24"/>
          <w:szCs w:val="24"/>
        </w:rPr>
        <w:t xml:space="preserve"> </w:t>
      </w:r>
      <w:r w:rsidRPr="00C64439">
        <w:rPr>
          <w:rFonts w:ascii="Garamond" w:hAnsi="Garamond"/>
          <w:sz w:val="24"/>
          <w:szCs w:val="24"/>
        </w:rPr>
        <w:t xml:space="preserve">szembeni bármilyen követelésen zálogjog alapítása csak </w:t>
      </w:r>
      <w:r w:rsidR="00DF5203" w:rsidRPr="00C64439">
        <w:rPr>
          <w:rFonts w:ascii="Garamond" w:hAnsi="Garamond"/>
          <w:sz w:val="24"/>
          <w:szCs w:val="24"/>
        </w:rPr>
        <w:t>a</w:t>
      </w:r>
      <w:r w:rsidR="00B71DC3" w:rsidRPr="00C64439">
        <w:rPr>
          <w:rFonts w:ascii="Garamond" w:hAnsi="Garamond"/>
          <w:sz w:val="24"/>
          <w:szCs w:val="24"/>
        </w:rPr>
        <w:t xml:space="preserve"> </w:t>
      </w:r>
      <w:r w:rsidR="0005307E">
        <w:rPr>
          <w:rFonts w:ascii="Garamond" w:hAnsi="Garamond"/>
          <w:sz w:val="24"/>
          <w:szCs w:val="24"/>
        </w:rPr>
        <w:t>Megrendelő</w:t>
      </w:r>
      <w:r w:rsidR="000B2D78">
        <w:rPr>
          <w:rFonts w:ascii="Garamond" w:hAnsi="Garamond"/>
          <w:sz w:val="24"/>
          <w:szCs w:val="24"/>
        </w:rPr>
        <w:t xml:space="preserve"> </w:t>
      </w:r>
      <w:r w:rsidRPr="00C64439">
        <w:rPr>
          <w:rFonts w:ascii="Garamond" w:hAnsi="Garamond"/>
          <w:sz w:val="24"/>
          <w:szCs w:val="24"/>
        </w:rPr>
        <w:t>előzetes</w:t>
      </w:r>
      <w:r w:rsidR="00B97B48" w:rsidRPr="00C64439">
        <w:rPr>
          <w:rFonts w:ascii="Garamond" w:hAnsi="Garamond"/>
          <w:sz w:val="24"/>
          <w:szCs w:val="24"/>
        </w:rPr>
        <w:t>,</w:t>
      </w:r>
      <w:r w:rsidRPr="00C64439">
        <w:rPr>
          <w:rFonts w:ascii="Garamond" w:hAnsi="Garamond"/>
          <w:sz w:val="24"/>
          <w:szCs w:val="24"/>
        </w:rPr>
        <w:t xml:space="preserve"> írásos jóváhagyásával lehetséges. A</w:t>
      </w:r>
      <w:r w:rsidR="00B71DC3" w:rsidRPr="00C64439">
        <w:rPr>
          <w:rFonts w:ascii="Garamond" w:hAnsi="Garamond"/>
          <w:sz w:val="24"/>
          <w:szCs w:val="24"/>
        </w:rPr>
        <w:t xml:space="preserve"> </w:t>
      </w:r>
      <w:r w:rsidR="0005307E">
        <w:rPr>
          <w:rFonts w:ascii="Garamond" w:hAnsi="Garamond"/>
          <w:sz w:val="24"/>
          <w:szCs w:val="24"/>
        </w:rPr>
        <w:t>Megrendelő</w:t>
      </w:r>
      <w:r w:rsidR="000B2D78">
        <w:rPr>
          <w:rFonts w:ascii="Garamond" w:hAnsi="Garamond"/>
          <w:sz w:val="24"/>
          <w:szCs w:val="24"/>
        </w:rPr>
        <w:t xml:space="preserve"> </w:t>
      </w:r>
      <w:r w:rsidRPr="00C64439">
        <w:rPr>
          <w:rFonts w:ascii="Garamond" w:hAnsi="Garamond"/>
          <w:sz w:val="24"/>
          <w:szCs w:val="24"/>
        </w:rPr>
        <w:t>írásos jóváhagyása nélküli engedményezéssel (ideértve a faktorálást is)</w:t>
      </w:r>
      <w:r w:rsidR="0078318A" w:rsidRPr="00C64439">
        <w:rPr>
          <w:rFonts w:ascii="Garamond" w:hAnsi="Garamond"/>
          <w:sz w:val="24"/>
          <w:szCs w:val="24"/>
        </w:rPr>
        <w:t>, zálog</w:t>
      </w:r>
      <w:r w:rsidR="000068FD" w:rsidRPr="00C64439">
        <w:rPr>
          <w:rFonts w:ascii="Garamond" w:hAnsi="Garamond"/>
          <w:sz w:val="24"/>
          <w:szCs w:val="24"/>
        </w:rPr>
        <w:t>jog</w:t>
      </w:r>
      <w:r w:rsidR="000B2D78">
        <w:rPr>
          <w:rFonts w:ascii="Garamond" w:hAnsi="Garamond"/>
          <w:sz w:val="24"/>
          <w:szCs w:val="24"/>
        </w:rPr>
        <w:t xml:space="preserve"> </w:t>
      </w:r>
      <w:r w:rsidR="0078318A" w:rsidRPr="00C64439">
        <w:rPr>
          <w:rFonts w:ascii="Garamond" w:hAnsi="Garamond"/>
          <w:sz w:val="24"/>
          <w:szCs w:val="24"/>
        </w:rPr>
        <w:t>alapítással</w:t>
      </w:r>
      <w:r w:rsidRPr="00C64439">
        <w:rPr>
          <w:rFonts w:ascii="Garamond" w:hAnsi="Garamond"/>
          <w:sz w:val="24"/>
          <w:szCs w:val="24"/>
        </w:rPr>
        <w:t xml:space="preserve"> </w:t>
      </w:r>
      <w:r w:rsidR="0005307E">
        <w:rPr>
          <w:rFonts w:ascii="Garamond" w:hAnsi="Garamond"/>
          <w:sz w:val="24"/>
          <w:szCs w:val="24"/>
        </w:rPr>
        <w:t>Szolgáltató</w:t>
      </w:r>
      <w:r w:rsidRPr="00C64439">
        <w:rPr>
          <w:rFonts w:ascii="Garamond" w:hAnsi="Garamond"/>
          <w:sz w:val="24"/>
          <w:szCs w:val="24"/>
        </w:rPr>
        <w:t xml:space="preserve"> szerződésszegést követ el </w:t>
      </w:r>
      <w:r w:rsidR="00DF5203" w:rsidRPr="00C64439">
        <w:rPr>
          <w:rFonts w:ascii="Garamond" w:hAnsi="Garamond"/>
          <w:sz w:val="24"/>
          <w:szCs w:val="24"/>
        </w:rPr>
        <w:t>a</w:t>
      </w:r>
      <w:r w:rsidR="00B71DC3" w:rsidRPr="00C64439">
        <w:rPr>
          <w:rFonts w:ascii="Garamond" w:hAnsi="Garamond"/>
          <w:sz w:val="24"/>
          <w:szCs w:val="24"/>
        </w:rPr>
        <w:t xml:space="preserve"> </w:t>
      </w:r>
      <w:r w:rsidR="0005307E">
        <w:rPr>
          <w:rFonts w:ascii="Garamond" w:hAnsi="Garamond"/>
          <w:sz w:val="24"/>
          <w:szCs w:val="24"/>
        </w:rPr>
        <w:t>Megrendelő</w:t>
      </w:r>
      <w:r w:rsidRPr="00C64439">
        <w:rPr>
          <w:rFonts w:ascii="Garamond" w:hAnsi="Garamond"/>
          <w:sz w:val="24"/>
          <w:szCs w:val="24"/>
        </w:rPr>
        <w:t>vel</w:t>
      </w:r>
      <w:r w:rsidR="006B0E88" w:rsidRPr="00C64439">
        <w:rPr>
          <w:rFonts w:ascii="Garamond" w:hAnsi="Garamond"/>
          <w:sz w:val="24"/>
          <w:szCs w:val="24"/>
        </w:rPr>
        <w:t xml:space="preserve"> </w:t>
      </w:r>
      <w:r w:rsidRPr="00C64439">
        <w:rPr>
          <w:rFonts w:ascii="Garamond" w:hAnsi="Garamond"/>
          <w:sz w:val="24"/>
          <w:szCs w:val="24"/>
        </w:rPr>
        <w:t xml:space="preserve">szemben, </w:t>
      </w:r>
      <w:r w:rsidR="00B97B48" w:rsidRPr="00C64439">
        <w:rPr>
          <w:rFonts w:ascii="Garamond" w:hAnsi="Garamond"/>
          <w:sz w:val="24"/>
          <w:szCs w:val="24"/>
        </w:rPr>
        <w:t>a</w:t>
      </w:r>
      <w:r w:rsidR="0078318A" w:rsidRPr="00C64439">
        <w:rPr>
          <w:rFonts w:ascii="Garamond" w:hAnsi="Garamond"/>
          <w:sz w:val="24"/>
          <w:szCs w:val="24"/>
        </w:rPr>
        <w:t xml:space="preserve">melynek alapján </w:t>
      </w:r>
      <w:r w:rsidR="0005307E">
        <w:rPr>
          <w:rFonts w:ascii="Garamond" w:hAnsi="Garamond"/>
          <w:sz w:val="24"/>
          <w:szCs w:val="24"/>
        </w:rPr>
        <w:t>Szolgáltató</w:t>
      </w:r>
      <w:r w:rsidR="0078318A" w:rsidRPr="00C64439">
        <w:rPr>
          <w:rFonts w:ascii="Garamond" w:hAnsi="Garamond"/>
          <w:sz w:val="24"/>
          <w:szCs w:val="24"/>
        </w:rPr>
        <w:t>t kártérítési felelősség terheli.</w:t>
      </w:r>
      <w:r w:rsidR="006B0E88" w:rsidRPr="00C64439">
        <w:rPr>
          <w:rFonts w:ascii="Garamond" w:hAnsi="Garamond"/>
          <w:sz w:val="24"/>
          <w:szCs w:val="24"/>
        </w:rPr>
        <w:t xml:space="preserve"> </w:t>
      </w:r>
      <w:r w:rsidR="00204D9A" w:rsidRPr="00C64439">
        <w:rPr>
          <w:rFonts w:ascii="Garamond" w:hAnsi="Garamond"/>
          <w:sz w:val="24"/>
          <w:szCs w:val="24"/>
        </w:rPr>
        <w:t>A Ptk. 6:205. § szerinti teljesítésátvállalás</w:t>
      </w:r>
      <w:r w:rsidR="00B97B48" w:rsidRPr="00C64439">
        <w:rPr>
          <w:rFonts w:ascii="Garamond" w:hAnsi="Garamond"/>
          <w:sz w:val="24"/>
          <w:szCs w:val="24"/>
        </w:rPr>
        <w:t>,</w:t>
      </w:r>
      <w:r w:rsidR="00204D9A" w:rsidRPr="00C64439">
        <w:rPr>
          <w:rFonts w:ascii="Garamond" w:hAnsi="Garamond"/>
          <w:sz w:val="24"/>
          <w:szCs w:val="24"/>
        </w:rPr>
        <w:t xml:space="preserve"> valamint a Ptk. 6:206. § szerinti tartozásátvállalás </w:t>
      </w:r>
      <w:r w:rsidR="0005307E">
        <w:rPr>
          <w:rFonts w:ascii="Garamond" w:hAnsi="Garamond"/>
          <w:sz w:val="24"/>
          <w:szCs w:val="24"/>
        </w:rPr>
        <w:t>Megrendelő</w:t>
      </w:r>
      <w:r w:rsidR="00204D9A" w:rsidRPr="00C64439">
        <w:rPr>
          <w:rFonts w:ascii="Garamond" w:hAnsi="Garamond"/>
          <w:sz w:val="24"/>
          <w:szCs w:val="24"/>
        </w:rPr>
        <w:t xml:space="preserve"> előzetes írásbeli jóváhagyásához kötött.</w:t>
      </w:r>
    </w:p>
    <w:p w14:paraId="60F6DB2C" w14:textId="77777777" w:rsidR="00BC219F" w:rsidRPr="00C64439" w:rsidRDefault="00BC219F" w:rsidP="00BC219F">
      <w:pPr>
        <w:pStyle w:val="Szvegblokk"/>
        <w:numPr>
          <w:ilvl w:val="0"/>
          <w:numId w:val="0"/>
        </w:numPr>
        <w:ind w:right="0"/>
        <w:rPr>
          <w:rFonts w:ascii="Garamond" w:hAnsi="Garamond"/>
          <w:szCs w:val="24"/>
        </w:rPr>
      </w:pPr>
    </w:p>
    <w:p w14:paraId="60F6DB2D" w14:textId="3F28F697" w:rsidR="00BC219F" w:rsidRPr="00C64439" w:rsidRDefault="00BC219F" w:rsidP="00523023">
      <w:pPr>
        <w:pStyle w:val="Szvegblokk"/>
        <w:numPr>
          <w:ilvl w:val="1"/>
          <w:numId w:val="33"/>
        </w:numPr>
        <w:tabs>
          <w:tab w:val="clear" w:pos="720"/>
        </w:tabs>
        <w:ind w:left="0" w:right="0" w:firstLine="0"/>
        <w:rPr>
          <w:rFonts w:ascii="Garamond" w:hAnsi="Garamond"/>
          <w:bCs/>
          <w:szCs w:val="24"/>
        </w:rPr>
      </w:pPr>
      <w:r w:rsidRPr="00C64439">
        <w:rPr>
          <w:rFonts w:ascii="Garamond" w:hAnsi="Garamond"/>
          <w:szCs w:val="24"/>
        </w:rPr>
        <w:t xml:space="preserve">Amennyiben </w:t>
      </w:r>
      <w:r w:rsidR="0005307E">
        <w:rPr>
          <w:rFonts w:ascii="Garamond" w:hAnsi="Garamond"/>
          <w:szCs w:val="24"/>
        </w:rPr>
        <w:t>Megrendelő</w:t>
      </w:r>
      <w:r w:rsidR="00B71DC3" w:rsidRPr="00C64439">
        <w:rPr>
          <w:rFonts w:ascii="Garamond" w:hAnsi="Garamond"/>
          <w:szCs w:val="24"/>
        </w:rPr>
        <w:t xml:space="preserve"> </w:t>
      </w:r>
      <w:r w:rsidRPr="00C64439">
        <w:rPr>
          <w:rFonts w:ascii="Garamond" w:hAnsi="Garamond"/>
          <w:szCs w:val="24"/>
        </w:rPr>
        <w:t xml:space="preserve">a </w:t>
      </w:r>
      <w:r w:rsidR="00C34A9D">
        <w:rPr>
          <w:rFonts w:ascii="Garamond" w:hAnsi="Garamond"/>
          <w:szCs w:val="24"/>
        </w:rPr>
        <w:t>Keretszerződés</w:t>
      </w:r>
      <w:r w:rsidRPr="00C64439">
        <w:rPr>
          <w:rFonts w:ascii="Garamond" w:hAnsi="Garamond"/>
          <w:szCs w:val="24"/>
        </w:rPr>
        <w:t xml:space="preserve">ben kifejezetten meghatározott vagy egyéb, vonatkozó jogszabály alapján felmerülő bármely okból a kifizetés visszatartására kényszerül, a jogszerű visszatartás következtében bekövetkező későbbi, részleges vagy teljes kifizetésből eredően </w:t>
      </w:r>
      <w:r w:rsidR="00C34A9D">
        <w:rPr>
          <w:rFonts w:ascii="Garamond" w:hAnsi="Garamond"/>
          <w:szCs w:val="24"/>
        </w:rPr>
        <w:t>a Szolgáltató</w:t>
      </w:r>
      <w:r w:rsidRPr="00C64439">
        <w:rPr>
          <w:rFonts w:ascii="Garamond" w:hAnsi="Garamond"/>
          <w:szCs w:val="24"/>
        </w:rPr>
        <w:t xml:space="preserve"> </w:t>
      </w:r>
      <w:r w:rsidR="00DF5203" w:rsidRPr="00C64439">
        <w:rPr>
          <w:rFonts w:ascii="Garamond" w:hAnsi="Garamond"/>
          <w:szCs w:val="24"/>
        </w:rPr>
        <w:t>a</w:t>
      </w:r>
      <w:r w:rsidR="009C34DC" w:rsidRPr="00C64439">
        <w:rPr>
          <w:rFonts w:ascii="Garamond" w:hAnsi="Garamond"/>
          <w:szCs w:val="24"/>
        </w:rPr>
        <w:t xml:space="preserve"> </w:t>
      </w:r>
      <w:r w:rsidR="0005307E">
        <w:rPr>
          <w:rFonts w:ascii="Garamond" w:hAnsi="Garamond"/>
          <w:szCs w:val="24"/>
        </w:rPr>
        <w:t>Megrendelő</w:t>
      </w:r>
      <w:r w:rsidR="009C34DC" w:rsidRPr="00C64439">
        <w:rPr>
          <w:rFonts w:ascii="Garamond" w:hAnsi="Garamond"/>
          <w:szCs w:val="24"/>
        </w:rPr>
        <w:t xml:space="preserve">vel </w:t>
      </w:r>
      <w:r w:rsidRPr="00C64439">
        <w:rPr>
          <w:rFonts w:ascii="Garamond" w:hAnsi="Garamond"/>
          <w:szCs w:val="24"/>
        </w:rPr>
        <w:t>szemben semmiféle igényt – különös tekintettel a késedelmi kamat, vagy egyéb költség megtérítésére irányuló igényre – nem érvényesíthet.</w:t>
      </w:r>
    </w:p>
    <w:p w14:paraId="60F6DB2E" w14:textId="77777777" w:rsidR="00696C9E" w:rsidRPr="00C64439" w:rsidRDefault="00696C9E" w:rsidP="00696C9E">
      <w:pPr>
        <w:rPr>
          <w:rFonts w:ascii="Garamond" w:hAnsi="Garamond"/>
          <w:sz w:val="24"/>
          <w:szCs w:val="24"/>
        </w:rPr>
      </w:pPr>
    </w:p>
    <w:p w14:paraId="60F6DB2F" w14:textId="1B6F2502" w:rsidR="00696C9E" w:rsidRPr="00C64439" w:rsidRDefault="00696C9E" w:rsidP="00940F7F">
      <w:pPr>
        <w:pStyle w:val="Szvegblokk"/>
        <w:numPr>
          <w:ilvl w:val="1"/>
          <w:numId w:val="33"/>
        </w:numPr>
        <w:tabs>
          <w:tab w:val="clear" w:pos="720"/>
        </w:tabs>
        <w:ind w:left="0" w:right="0" w:firstLine="0"/>
        <w:rPr>
          <w:rFonts w:ascii="Garamond" w:hAnsi="Garamond"/>
          <w:bCs/>
          <w:szCs w:val="24"/>
        </w:rPr>
      </w:pPr>
      <w:r w:rsidRPr="00C64439">
        <w:rPr>
          <w:rFonts w:ascii="Garamond" w:hAnsi="Garamond"/>
          <w:bCs/>
          <w:szCs w:val="24"/>
        </w:rPr>
        <w:t xml:space="preserve">Felek rögzítik, hogy </w:t>
      </w:r>
      <w:r w:rsidR="000B2D78" w:rsidRPr="000B2D78">
        <w:rPr>
          <w:rFonts w:ascii="Garamond" w:hAnsi="Garamond"/>
          <w:bCs/>
          <w:szCs w:val="24"/>
        </w:rPr>
        <w:t xml:space="preserve">a Szerződés jellegéből adódóan a </w:t>
      </w:r>
      <w:r w:rsidR="0005307E">
        <w:rPr>
          <w:rFonts w:ascii="Garamond" w:hAnsi="Garamond"/>
          <w:bCs/>
          <w:szCs w:val="24"/>
        </w:rPr>
        <w:t>Megrendelő</w:t>
      </w:r>
      <w:r w:rsidR="000B2D78" w:rsidRPr="000B2D78">
        <w:rPr>
          <w:rFonts w:ascii="Garamond" w:hAnsi="Garamond"/>
          <w:bCs/>
          <w:szCs w:val="24"/>
        </w:rPr>
        <w:t xml:space="preserve">nek nincs megrendelési kötelezettsége, azaz </w:t>
      </w:r>
      <w:r w:rsidR="000B2D78" w:rsidRPr="000B2D78">
        <w:rPr>
          <w:rFonts w:ascii="Garamond" w:hAnsi="Garamond"/>
          <w:szCs w:val="24"/>
        </w:rPr>
        <w:t>nem</w:t>
      </w:r>
      <w:r w:rsidR="000B2D78" w:rsidRPr="000B2D78">
        <w:rPr>
          <w:rFonts w:ascii="Garamond" w:hAnsi="Garamond"/>
          <w:bCs/>
          <w:szCs w:val="24"/>
        </w:rPr>
        <w:t xml:space="preserve"> köteles a teljes Keretösszegnek megfelelő ellenértékű </w:t>
      </w:r>
      <w:r w:rsidR="005233F3">
        <w:rPr>
          <w:rFonts w:ascii="Garamond" w:hAnsi="Garamond"/>
          <w:bCs/>
          <w:szCs w:val="24"/>
        </w:rPr>
        <w:t>Eseti megrendelés benyújtására</w:t>
      </w:r>
      <w:r w:rsidR="000B2D78" w:rsidRPr="000B2D78">
        <w:rPr>
          <w:rFonts w:ascii="Garamond" w:hAnsi="Garamond"/>
          <w:bCs/>
          <w:szCs w:val="24"/>
        </w:rPr>
        <w:t xml:space="preserve">. A Felek rögzítik, hogy a Keretösszeg nem teljes mértékű lehívásából eredő bevételkiesés </w:t>
      </w:r>
      <w:r w:rsidR="00C34A9D">
        <w:rPr>
          <w:rFonts w:ascii="Garamond" w:hAnsi="Garamond"/>
          <w:bCs/>
          <w:szCs w:val="24"/>
        </w:rPr>
        <w:t>a Szolgáltató</w:t>
      </w:r>
      <w:r w:rsidR="000B2D78" w:rsidRPr="000B2D78">
        <w:rPr>
          <w:rFonts w:ascii="Garamond" w:hAnsi="Garamond"/>
          <w:bCs/>
          <w:szCs w:val="24"/>
        </w:rPr>
        <w:t xml:space="preserve"> kockázata, amellyel kapcsolatban semmilyen jogcímen nem jogosult a </w:t>
      </w:r>
      <w:r w:rsidR="0005307E">
        <w:rPr>
          <w:rFonts w:ascii="Garamond" w:hAnsi="Garamond"/>
          <w:bCs/>
          <w:szCs w:val="24"/>
        </w:rPr>
        <w:t>Megrendelő</w:t>
      </w:r>
      <w:r w:rsidR="000B2D78" w:rsidRPr="000B2D78">
        <w:rPr>
          <w:rFonts w:ascii="Garamond" w:hAnsi="Garamond"/>
          <w:bCs/>
          <w:szCs w:val="24"/>
        </w:rPr>
        <w:t>vel szemben igényt érvényesíteni.</w:t>
      </w:r>
    </w:p>
    <w:p w14:paraId="60F6DB30" w14:textId="77777777" w:rsidR="00204D9A" w:rsidRPr="00C64439" w:rsidRDefault="00204D9A" w:rsidP="00BC219F">
      <w:pPr>
        <w:rPr>
          <w:rFonts w:ascii="Garamond" w:hAnsi="Garamond"/>
          <w:sz w:val="24"/>
          <w:szCs w:val="24"/>
        </w:rPr>
      </w:pPr>
    </w:p>
    <w:p w14:paraId="60F6DB31" w14:textId="77777777" w:rsidR="00D44986" w:rsidRPr="00C64439" w:rsidRDefault="00D44986" w:rsidP="00D44986">
      <w:pPr>
        <w:rPr>
          <w:rFonts w:ascii="Garamond" w:hAnsi="Garamond"/>
          <w:vanish/>
          <w:sz w:val="24"/>
          <w:szCs w:val="24"/>
        </w:rPr>
      </w:pPr>
    </w:p>
    <w:p w14:paraId="60F6DB32" w14:textId="2012073C" w:rsidR="00D44986" w:rsidRDefault="00D44986" w:rsidP="00D44986">
      <w:pPr>
        <w:numPr>
          <w:ilvl w:val="0"/>
          <w:numId w:val="34"/>
        </w:numPr>
        <w:jc w:val="both"/>
        <w:rPr>
          <w:rFonts w:ascii="Garamond" w:eastAsia="Arial Unicode MS" w:hAnsi="Garamond"/>
          <w:b/>
          <w:sz w:val="24"/>
          <w:szCs w:val="24"/>
        </w:rPr>
      </w:pPr>
      <w:r w:rsidRPr="00C64439">
        <w:rPr>
          <w:rFonts w:ascii="Garamond" w:eastAsia="Arial Unicode MS" w:hAnsi="Garamond"/>
          <w:b/>
          <w:sz w:val="24"/>
          <w:szCs w:val="24"/>
        </w:rPr>
        <w:t xml:space="preserve">A </w:t>
      </w:r>
      <w:r w:rsidR="000B2D78">
        <w:rPr>
          <w:rFonts w:ascii="Garamond" w:eastAsia="Arial Unicode MS" w:hAnsi="Garamond"/>
          <w:b/>
          <w:sz w:val="24"/>
          <w:szCs w:val="24"/>
        </w:rPr>
        <w:t>S</w:t>
      </w:r>
      <w:r w:rsidR="000B2D78" w:rsidRPr="00C64439">
        <w:rPr>
          <w:rFonts w:ascii="Garamond" w:eastAsia="Arial Unicode MS" w:hAnsi="Garamond"/>
          <w:b/>
          <w:sz w:val="24"/>
          <w:szCs w:val="24"/>
        </w:rPr>
        <w:t xml:space="preserve">zerződést </w:t>
      </w:r>
      <w:r w:rsidRPr="00C64439">
        <w:rPr>
          <w:rFonts w:ascii="Garamond" w:eastAsia="Arial Unicode MS" w:hAnsi="Garamond"/>
          <w:b/>
          <w:sz w:val="24"/>
          <w:szCs w:val="24"/>
        </w:rPr>
        <w:t>biztosító mellékkötelezettségek</w:t>
      </w:r>
    </w:p>
    <w:p w14:paraId="2EECDCAD" w14:textId="77777777" w:rsidR="000B2D78" w:rsidRPr="00C64439" w:rsidRDefault="000B2D78" w:rsidP="00940F7F">
      <w:pPr>
        <w:ind w:left="360"/>
        <w:jc w:val="both"/>
        <w:rPr>
          <w:rFonts w:ascii="Garamond" w:eastAsia="Arial Unicode MS" w:hAnsi="Garamond"/>
          <w:b/>
          <w:sz w:val="24"/>
          <w:szCs w:val="24"/>
        </w:rPr>
      </w:pPr>
    </w:p>
    <w:p w14:paraId="60F6DB33" w14:textId="77777777" w:rsidR="00D44986" w:rsidRPr="00C64439" w:rsidRDefault="00D44986" w:rsidP="00D44986">
      <w:pPr>
        <w:pStyle w:val="Listaszerbekezds"/>
        <w:spacing w:line="240" w:lineRule="auto"/>
        <w:ind w:left="0"/>
        <w:rPr>
          <w:rFonts w:ascii="Garamond" w:hAnsi="Garamond"/>
          <w:vanish/>
          <w:sz w:val="24"/>
          <w:szCs w:val="24"/>
        </w:rPr>
      </w:pPr>
    </w:p>
    <w:p w14:paraId="60F6DB34" w14:textId="26A3D208" w:rsidR="008C2B2D" w:rsidRPr="00C64439" w:rsidRDefault="008C2B2D" w:rsidP="00941731">
      <w:pPr>
        <w:widowControl w:val="0"/>
        <w:numPr>
          <w:ilvl w:val="1"/>
          <w:numId w:val="34"/>
        </w:numPr>
        <w:tabs>
          <w:tab w:val="left" w:pos="567"/>
        </w:tabs>
        <w:adjustRightInd w:val="0"/>
        <w:ind w:left="0" w:firstLine="0"/>
        <w:jc w:val="both"/>
        <w:textAlignment w:val="baseline"/>
        <w:rPr>
          <w:rFonts w:ascii="Garamond" w:hAnsi="Garamond"/>
          <w:sz w:val="24"/>
          <w:szCs w:val="24"/>
        </w:rPr>
      </w:pPr>
      <w:r w:rsidRPr="00C64439">
        <w:rPr>
          <w:rFonts w:ascii="Garamond" w:hAnsi="Garamond"/>
          <w:sz w:val="24"/>
          <w:szCs w:val="24"/>
        </w:rPr>
        <w:t xml:space="preserve">A Felek a </w:t>
      </w:r>
      <w:r w:rsidR="000B2D78">
        <w:rPr>
          <w:rFonts w:ascii="Garamond" w:hAnsi="Garamond"/>
          <w:sz w:val="24"/>
          <w:szCs w:val="24"/>
        </w:rPr>
        <w:t>S</w:t>
      </w:r>
      <w:r w:rsidRPr="00C64439">
        <w:rPr>
          <w:rFonts w:ascii="Garamond" w:hAnsi="Garamond"/>
          <w:sz w:val="24"/>
          <w:szCs w:val="24"/>
        </w:rPr>
        <w:t xml:space="preserve">zerződés </w:t>
      </w:r>
      <w:r w:rsidR="00BC219F" w:rsidRPr="00C64439">
        <w:rPr>
          <w:rFonts w:ascii="Garamond" w:hAnsi="Garamond"/>
          <w:sz w:val="24"/>
          <w:szCs w:val="24"/>
        </w:rPr>
        <w:t>késedelmes, hibás</w:t>
      </w:r>
      <w:r w:rsidR="006B0E88" w:rsidRPr="00C64439">
        <w:rPr>
          <w:rFonts w:ascii="Garamond" w:hAnsi="Garamond"/>
          <w:sz w:val="24"/>
          <w:szCs w:val="24"/>
        </w:rPr>
        <w:t>,</w:t>
      </w:r>
      <w:r w:rsidR="00BC219F" w:rsidRPr="00C64439">
        <w:rPr>
          <w:rFonts w:ascii="Garamond" w:hAnsi="Garamond"/>
          <w:sz w:val="24"/>
          <w:szCs w:val="24"/>
        </w:rPr>
        <w:t xml:space="preserve"> illetve nem teljesítése eseté</w:t>
      </w:r>
      <w:r w:rsidRPr="00C64439">
        <w:rPr>
          <w:rFonts w:ascii="Garamond" w:hAnsi="Garamond"/>
          <w:sz w:val="24"/>
          <w:szCs w:val="24"/>
        </w:rPr>
        <w:t xml:space="preserve">re – amennyiben </w:t>
      </w:r>
      <w:r w:rsidR="00C34A9D">
        <w:rPr>
          <w:rFonts w:ascii="Garamond" w:hAnsi="Garamond"/>
          <w:sz w:val="24"/>
          <w:szCs w:val="24"/>
        </w:rPr>
        <w:t>a Szolgáltató</w:t>
      </w:r>
      <w:r w:rsidRPr="00C64439">
        <w:rPr>
          <w:rFonts w:ascii="Garamond" w:hAnsi="Garamond"/>
          <w:sz w:val="24"/>
          <w:szCs w:val="24"/>
        </w:rPr>
        <w:t xml:space="preserve"> a Ptk. 6:142 § második mondatában foglalt feltételek együttes fennállásának hiányában nem mentesül a felelősség alól – </w:t>
      </w:r>
      <w:r w:rsidRPr="00C64439">
        <w:rPr>
          <w:rFonts w:ascii="Garamond" w:hAnsi="Garamond"/>
          <w:iCs/>
          <w:sz w:val="24"/>
          <w:szCs w:val="24"/>
        </w:rPr>
        <w:t>kötbérfizetésben állapodnak meg</w:t>
      </w:r>
      <w:r w:rsidRPr="00C64439">
        <w:rPr>
          <w:rFonts w:ascii="Garamond" w:hAnsi="Garamond"/>
          <w:sz w:val="24"/>
          <w:szCs w:val="24"/>
        </w:rPr>
        <w:t>.</w:t>
      </w:r>
    </w:p>
    <w:p w14:paraId="60F6DB35" w14:textId="77777777" w:rsidR="00BC219F" w:rsidRPr="00C64439" w:rsidRDefault="00BC219F" w:rsidP="00BC219F">
      <w:pPr>
        <w:pStyle w:val="Szvegblokk"/>
        <w:numPr>
          <w:ilvl w:val="0"/>
          <w:numId w:val="0"/>
        </w:numPr>
        <w:ind w:right="0"/>
        <w:rPr>
          <w:rFonts w:ascii="Garamond" w:hAnsi="Garamond"/>
          <w:szCs w:val="24"/>
        </w:rPr>
      </w:pPr>
    </w:p>
    <w:p w14:paraId="60F6DB36" w14:textId="27AD9177" w:rsidR="00BC219F" w:rsidRPr="00C64439" w:rsidRDefault="00BC219F" w:rsidP="003D0F47">
      <w:pPr>
        <w:widowControl w:val="0"/>
        <w:numPr>
          <w:ilvl w:val="1"/>
          <w:numId w:val="34"/>
        </w:numPr>
        <w:tabs>
          <w:tab w:val="left" w:pos="567"/>
        </w:tabs>
        <w:adjustRightInd w:val="0"/>
        <w:ind w:left="0" w:firstLine="0"/>
        <w:jc w:val="both"/>
        <w:textAlignment w:val="baseline"/>
        <w:rPr>
          <w:rFonts w:ascii="Garamond" w:hAnsi="Garamond"/>
          <w:sz w:val="24"/>
          <w:szCs w:val="24"/>
        </w:rPr>
      </w:pPr>
      <w:r w:rsidRPr="00C64439">
        <w:rPr>
          <w:rFonts w:ascii="Garamond" w:hAnsi="Garamond"/>
          <w:sz w:val="24"/>
          <w:szCs w:val="24"/>
        </w:rPr>
        <w:t>A meghiúsulási és a hibás teljesítési kötbér mértéke a</w:t>
      </w:r>
      <w:r w:rsidR="000B2D78">
        <w:rPr>
          <w:rFonts w:ascii="Garamond" w:hAnsi="Garamond"/>
          <w:sz w:val="24"/>
          <w:szCs w:val="24"/>
        </w:rPr>
        <w:t xml:space="preserve">z Eseti megrendelésben foglalt </w:t>
      </w:r>
      <w:r w:rsidRPr="00C64439">
        <w:rPr>
          <w:rFonts w:ascii="Garamond" w:hAnsi="Garamond"/>
          <w:sz w:val="24"/>
          <w:szCs w:val="24"/>
        </w:rPr>
        <w:t xml:space="preserve">szolgáltatás 5. pont alapján meghatározott árának repülőjegy árával (és vízumárral) megnövelt nettó összegének 30 %-a. </w:t>
      </w:r>
      <w:r w:rsidR="0005307E">
        <w:rPr>
          <w:rFonts w:ascii="Garamond" w:hAnsi="Garamond"/>
          <w:sz w:val="24"/>
          <w:szCs w:val="24"/>
        </w:rPr>
        <w:t>Megrendelő</w:t>
      </w:r>
      <w:r w:rsidRPr="00C64439">
        <w:rPr>
          <w:rFonts w:ascii="Garamond" w:hAnsi="Garamond"/>
          <w:sz w:val="24"/>
          <w:szCs w:val="24"/>
        </w:rPr>
        <w:t xml:space="preserve"> a kötbért meghaladó kárát is jogosult érvényesíteni.</w:t>
      </w:r>
    </w:p>
    <w:p w14:paraId="60F6DB37" w14:textId="77777777" w:rsidR="00BC219F" w:rsidRPr="00C64439" w:rsidRDefault="00BC219F" w:rsidP="00BC219F">
      <w:pPr>
        <w:jc w:val="both"/>
        <w:rPr>
          <w:rFonts w:ascii="Garamond" w:hAnsi="Garamond"/>
          <w:sz w:val="24"/>
          <w:szCs w:val="24"/>
        </w:rPr>
      </w:pPr>
    </w:p>
    <w:p w14:paraId="60F6DB38" w14:textId="21D0F98E" w:rsidR="00BC219F" w:rsidRPr="00C64439" w:rsidRDefault="00BC219F" w:rsidP="003D0F47">
      <w:pPr>
        <w:numPr>
          <w:ilvl w:val="1"/>
          <w:numId w:val="34"/>
        </w:numPr>
        <w:ind w:left="0" w:firstLine="0"/>
        <w:jc w:val="both"/>
        <w:rPr>
          <w:rFonts w:ascii="Garamond" w:hAnsi="Garamond"/>
          <w:sz w:val="24"/>
          <w:szCs w:val="24"/>
        </w:rPr>
      </w:pPr>
      <w:r w:rsidRPr="00C64439">
        <w:rPr>
          <w:rFonts w:ascii="Garamond" w:hAnsi="Garamond"/>
          <w:sz w:val="24"/>
          <w:szCs w:val="24"/>
        </w:rPr>
        <w:t xml:space="preserve">Amennyiben </w:t>
      </w:r>
      <w:r w:rsidR="00C34A9D">
        <w:rPr>
          <w:rFonts w:ascii="Garamond" w:hAnsi="Garamond"/>
          <w:sz w:val="24"/>
          <w:szCs w:val="24"/>
        </w:rPr>
        <w:t>a Szolgáltató</w:t>
      </w:r>
      <w:r w:rsidRPr="00C64439">
        <w:rPr>
          <w:rFonts w:ascii="Garamond" w:hAnsi="Garamond"/>
          <w:sz w:val="24"/>
          <w:szCs w:val="24"/>
        </w:rPr>
        <w:t xml:space="preserve"> a </w:t>
      </w:r>
      <w:r w:rsidR="00C34A9D">
        <w:rPr>
          <w:rFonts w:ascii="Garamond" w:hAnsi="Garamond"/>
          <w:sz w:val="24"/>
          <w:szCs w:val="24"/>
        </w:rPr>
        <w:t>Keretszerződés</w:t>
      </w:r>
      <w:r w:rsidRPr="00C64439">
        <w:rPr>
          <w:rFonts w:ascii="Garamond" w:hAnsi="Garamond"/>
          <w:sz w:val="24"/>
          <w:szCs w:val="24"/>
        </w:rPr>
        <w:t xml:space="preserve"> 1.</w:t>
      </w:r>
      <w:r w:rsidR="000B2D78">
        <w:rPr>
          <w:rFonts w:ascii="Garamond" w:hAnsi="Garamond"/>
          <w:sz w:val="24"/>
          <w:szCs w:val="24"/>
        </w:rPr>
        <w:t>8</w:t>
      </w:r>
      <w:r w:rsidRPr="00C64439">
        <w:rPr>
          <w:rFonts w:ascii="Garamond" w:hAnsi="Garamond"/>
          <w:sz w:val="24"/>
          <w:szCs w:val="24"/>
        </w:rPr>
        <w:t xml:space="preserve"> pontjában rögzített előírástól eltérően a</w:t>
      </w:r>
      <w:r w:rsidR="00D93EDB">
        <w:rPr>
          <w:rFonts w:ascii="Garamond" w:hAnsi="Garamond"/>
          <w:sz w:val="24"/>
          <w:szCs w:val="24"/>
        </w:rPr>
        <w:t>z Eseti</w:t>
      </w:r>
      <w:r w:rsidRPr="00C64439">
        <w:rPr>
          <w:rFonts w:ascii="Garamond" w:hAnsi="Garamond"/>
          <w:sz w:val="24"/>
          <w:szCs w:val="24"/>
        </w:rPr>
        <w:t xml:space="preserve"> megrendelés tárgyát képező repülőjegyeket nem a </w:t>
      </w:r>
      <w:r w:rsidR="0005307E">
        <w:rPr>
          <w:rFonts w:ascii="Garamond" w:hAnsi="Garamond"/>
          <w:sz w:val="24"/>
          <w:szCs w:val="24"/>
        </w:rPr>
        <w:t>Megrendelő</w:t>
      </w:r>
      <w:r w:rsidRPr="00C64439">
        <w:rPr>
          <w:rFonts w:ascii="Garamond" w:hAnsi="Garamond"/>
          <w:sz w:val="24"/>
          <w:szCs w:val="24"/>
        </w:rPr>
        <w:t xml:space="preserve"> által kért</w:t>
      </w:r>
      <w:r w:rsidR="000B2D78">
        <w:rPr>
          <w:rFonts w:ascii="Garamond" w:hAnsi="Garamond"/>
          <w:sz w:val="24"/>
          <w:szCs w:val="24"/>
        </w:rPr>
        <w:t xml:space="preserve"> – </w:t>
      </w:r>
      <w:r w:rsidR="00C34A9D">
        <w:rPr>
          <w:rFonts w:ascii="Garamond" w:hAnsi="Garamond"/>
          <w:sz w:val="24"/>
          <w:szCs w:val="24"/>
        </w:rPr>
        <w:t>a Szolgáltató</w:t>
      </w:r>
      <w:r w:rsidRPr="00C64439">
        <w:rPr>
          <w:rFonts w:ascii="Garamond" w:hAnsi="Garamond"/>
          <w:sz w:val="24"/>
          <w:szCs w:val="24"/>
        </w:rPr>
        <w:t xml:space="preserve"> által ajánlottnál olcsóbb árat tartalmazó – kontroll árajánlat szerint ajánlja ki, a hibás teljesítési kötbér mértéke – a </w:t>
      </w:r>
      <w:r w:rsidR="000B2D78">
        <w:rPr>
          <w:rFonts w:ascii="Garamond" w:hAnsi="Garamond"/>
          <w:sz w:val="24"/>
          <w:szCs w:val="24"/>
        </w:rPr>
        <w:lastRenderedPageBreak/>
        <w:t>S</w:t>
      </w:r>
      <w:r w:rsidRPr="00C64439">
        <w:rPr>
          <w:rFonts w:ascii="Garamond" w:hAnsi="Garamond"/>
          <w:sz w:val="24"/>
          <w:szCs w:val="24"/>
        </w:rPr>
        <w:t>zerződés 6.2 pontjában rögzítettektől eltérően</w:t>
      </w:r>
      <w:r w:rsidR="000B2D78">
        <w:rPr>
          <w:rFonts w:ascii="Garamond" w:hAnsi="Garamond"/>
          <w:sz w:val="24"/>
          <w:szCs w:val="24"/>
        </w:rPr>
        <w:t xml:space="preserve"> – </w:t>
      </w:r>
      <w:r w:rsidRPr="00C64439">
        <w:rPr>
          <w:rFonts w:ascii="Garamond" w:hAnsi="Garamond"/>
          <w:sz w:val="24"/>
          <w:szCs w:val="24"/>
        </w:rPr>
        <w:t xml:space="preserve">megegyezik a repülőjegynek </w:t>
      </w:r>
      <w:r w:rsidR="00C34A9D">
        <w:rPr>
          <w:rFonts w:ascii="Garamond" w:hAnsi="Garamond"/>
          <w:sz w:val="24"/>
          <w:szCs w:val="24"/>
        </w:rPr>
        <w:t>a Szolgáltató</w:t>
      </w:r>
      <w:r w:rsidRPr="00C64439">
        <w:rPr>
          <w:rFonts w:ascii="Garamond" w:hAnsi="Garamond"/>
          <w:sz w:val="24"/>
          <w:szCs w:val="24"/>
        </w:rPr>
        <w:t xml:space="preserve"> által kiajánlott és a kontroll árajánlatban rögzített ára közötti különbözet mértékével.</w:t>
      </w:r>
    </w:p>
    <w:p w14:paraId="60F6DB39" w14:textId="77777777" w:rsidR="00BC219F" w:rsidRPr="00C64439" w:rsidRDefault="00BC219F" w:rsidP="003D0F47">
      <w:pPr>
        <w:rPr>
          <w:rFonts w:ascii="Garamond" w:hAnsi="Garamond"/>
          <w:sz w:val="24"/>
          <w:szCs w:val="24"/>
        </w:rPr>
      </w:pPr>
    </w:p>
    <w:p w14:paraId="60F6DB3A" w14:textId="4810010A" w:rsidR="00BC219F" w:rsidRPr="00C64439" w:rsidRDefault="00BC219F" w:rsidP="003D0F47">
      <w:pPr>
        <w:numPr>
          <w:ilvl w:val="1"/>
          <w:numId w:val="34"/>
        </w:numPr>
        <w:tabs>
          <w:tab w:val="left" w:pos="709"/>
        </w:tabs>
        <w:ind w:left="0" w:firstLine="0"/>
        <w:jc w:val="both"/>
        <w:rPr>
          <w:rFonts w:ascii="Garamond" w:hAnsi="Garamond"/>
          <w:sz w:val="24"/>
          <w:szCs w:val="24"/>
        </w:rPr>
      </w:pPr>
      <w:r w:rsidRPr="00C64439">
        <w:rPr>
          <w:rFonts w:ascii="Garamond" w:hAnsi="Garamond"/>
          <w:sz w:val="24"/>
          <w:szCs w:val="24"/>
        </w:rPr>
        <w:t xml:space="preserve">Jelen </w:t>
      </w:r>
      <w:r w:rsidR="000B2D78">
        <w:rPr>
          <w:rFonts w:ascii="Garamond" w:hAnsi="Garamond"/>
          <w:sz w:val="24"/>
          <w:szCs w:val="24"/>
        </w:rPr>
        <w:t>S</w:t>
      </w:r>
      <w:r w:rsidRPr="00C64439">
        <w:rPr>
          <w:rFonts w:ascii="Garamond" w:hAnsi="Garamond"/>
          <w:sz w:val="24"/>
          <w:szCs w:val="24"/>
        </w:rPr>
        <w:t xml:space="preserve">zerződésben foglalt kötelezettségek késedelmes teljesítése esetén </w:t>
      </w:r>
      <w:r w:rsidR="00C34A9D">
        <w:rPr>
          <w:rFonts w:ascii="Garamond" w:hAnsi="Garamond"/>
          <w:sz w:val="24"/>
          <w:szCs w:val="24"/>
        </w:rPr>
        <w:t>a Szolgáltató</w:t>
      </w:r>
      <w:r w:rsidRPr="00C64439">
        <w:rPr>
          <w:rFonts w:ascii="Garamond" w:hAnsi="Garamond"/>
          <w:sz w:val="24"/>
          <w:szCs w:val="24"/>
        </w:rPr>
        <w:t xml:space="preserve"> minden késedelemmel megkezdett nappal </w:t>
      </w:r>
      <w:r w:rsidRPr="00C64439">
        <w:rPr>
          <w:rFonts w:ascii="Garamond" w:hAnsi="Garamond"/>
          <w:bCs/>
          <w:sz w:val="24"/>
          <w:szCs w:val="24"/>
        </w:rPr>
        <w:t>a</w:t>
      </w:r>
      <w:r w:rsidR="000B2D78">
        <w:rPr>
          <w:rFonts w:ascii="Garamond" w:hAnsi="Garamond"/>
          <w:bCs/>
          <w:sz w:val="24"/>
          <w:szCs w:val="24"/>
        </w:rPr>
        <w:t>z Eseti megrendelésben</w:t>
      </w:r>
      <w:r w:rsidRPr="00C64439">
        <w:rPr>
          <w:rFonts w:ascii="Garamond" w:hAnsi="Garamond"/>
          <w:bCs/>
          <w:sz w:val="24"/>
          <w:szCs w:val="24"/>
        </w:rPr>
        <w:t xml:space="preserve"> </w:t>
      </w:r>
      <w:r w:rsidRPr="00C64439">
        <w:rPr>
          <w:rFonts w:ascii="Garamond" w:hAnsi="Garamond"/>
          <w:sz w:val="24"/>
          <w:szCs w:val="24"/>
        </w:rPr>
        <w:t>megrendelt szolgáltatás 5. pont alapján meghatározott árának repülőjegy árával (és vízumárral) megnövelt nettó összegének …………….</w:t>
      </w:r>
      <w:r w:rsidRPr="00C64439">
        <w:rPr>
          <w:rStyle w:val="Lbjegyzet-hivatkozs"/>
          <w:rFonts w:ascii="Garamond" w:hAnsi="Garamond"/>
          <w:sz w:val="24"/>
          <w:szCs w:val="24"/>
        </w:rPr>
        <w:footnoteReference w:id="2"/>
      </w:r>
      <w:r w:rsidRPr="00C64439">
        <w:rPr>
          <w:rFonts w:ascii="Garamond" w:hAnsi="Garamond"/>
          <w:sz w:val="24"/>
          <w:szCs w:val="24"/>
        </w:rPr>
        <w:t xml:space="preserve"> %-ával megegyező mértékű késedelmi kötbért köteles fizetni.</w:t>
      </w:r>
    </w:p>
    <w:p w14:paraId="60F6DB3B" w14:textId="77777777" w:rsidR="00BC219F" w:rsidRPr="00C64439" w:rsidRDefault="00BC219F" w:rsidP="00BC219F">
      <w:pPr>
        <w:jc w:val="both"/>
        <w:rPr>
          <w:rFonts w:ascii="Garamond" w:hAnsi="Garamond"/>
          <w:sz w:val="24"/>
          <w:szCs w:val="24"/>
        </w:rPr>
      </w:pPr>
    </w:p>
    <w:p w14:paraId="60F6DB3C" w14:textId="77777777" w:rsidR="00BC219F" w:rsidRPr="00C64439" w:rsidRDefault="00BC219F" w:rsidP="003D0F47">
      <w:pPr>
        <w:numPr>
          <w:ilvl w:val="1"/>
          <w:numId w:val="34"/>
        </w:numPr>
        <w:ind w:left="0" w:firstLine="0"/>
        <w:jc w:val="both"/>
        <w:rPr>
          <w:rFonts w:ascii="Garamond" w:hAnsi="Garamond"/>
          <w:sz w:val="24"/>
          <w:szCs w:val="24"/>
        </w:rPr>
      </w:pPr>
      <w:r w:rsidRPr="00C64439">
        <w:rPr>
          <w:rFonts w:ascii="Garamond" w:hAnsi="Garamond"/>
          <w:sz w:val="24"/>
          <w:szCs w:val="24"/>
        </w:rPr>
        <w:t xml:space="preserve">A kötbér összegéről terhelő levél kerül kiállításra. </w:t>
      </w:r>
    </w:p>
    <w:p w14:paraId="60F6DB3D" w14:textId="77777777" w:rsidR="00BC219F" w:rsidRPr="00C64439" w:rsidRDefault="00BC219F" w:rsidP="00BC219F">
      <w:pPr>
        <w:pStyle w:val="Listaszerbekezds2"/>
        <w:rPr>
          <w:rFonts w:ascii="Garamond" w:hAnsi="Garamond"/>
          <w:szCs w:val="24"/>
        </w:rPr>
      </w:pPr>
    </w:p>
    <w:p w14:paraId="60F6DB3E" w14:textId="77777777" w:rsidR="00BC219F" w:rsidRPr="00C64439" w:rsidRDefault="00BC219F" w:rsidP="003D0F47">
      <w:pPr>
        <w:numPr>
          <w:ilvl w:val="1"/>
          <w:numId w:val="34"/>
        </w:numPr>
        <w:ind w:left="567" w:hanging="567"/>
        <w:jc w:val="both"/>
        <w:rPr>
          <w:rFonts w:ascii="Garamond" w:hAnsi="Garamond"/>
          <w:sz w:val="24"/>
          <w:szCs w:val="24"/>
        </w:rPr>
      </w:pPr>
      <w:r w:rsidRPr="00C64439">
        <w:rPr>
          <w:rFonts w:ascii="Garamond" w:hAnsi="Garamond"/>
          <w:sz w:val="24"/>
          <w:szCs w:val="24"/>
        </w:rPr>
        <w:t xml:space="preserve">A kötbér esedékessé válik: </w:t>
      </w:r>
    </w:p>
    <w:p w14:paraId="60F6DB3F" w14:textId="5E984C4B" w:rsidR="00BC219F" w:rsidRPr="00C64439" w:rsidRDefault="00BC219F" w:rsidP="00BC219F">
      <w:pPr>
        <w:numPr>
          <w:ilvl w:val="0"/>
          <w:numId w:val="14"/>
        </w:numPr>
        <w:ind w:left="1276" w:hanging="850"/>
        <w:jc w:val="both"/>
        <w:rPr>
          <w:rFonts w:ascii="Garamond" w:hAnsi="Garamond"/>
          <w:sz w:val="24"/>
          <w:szCs w:val="24"/>
        </w:rPr>
      </w:pPr>
      <w:r w:rsidRPr="00C64439">
        <w:rPr>
          <w:rFonts w:ascii="Garamond" w:hAnsi="Garamond"/>
          <w:sz w:val="24"/>
          <w:szCs w:val="24"/>
        </w:rPr>
        <w:t xml:space="preserve">késedelmi kötbér esetén, ha a késedelem megszűnik, </w:t>
      </w:r>
      <w:r w:rsidR="000B2D78">
        <w:rPr>
          <w:rFonts w:ascii="Garamond" w:hAnsi="Garamond"/>
          <w:sz w:val="24"/>
          <w:szCs w:val="24"/>
        </w:rPr>
        <w:t>vagy h</w:t>
      </w:r>
      <w:r w:rsidRPr="00C64439">
        <w:rPr>
          <w:rFonts w:ascii="Garamond" w:hAnsi="Garamond"/>
          <w:sz w:val="24"/>
          <w:szCs w:val="24"/>
        </w:rPr>
        <w:t xml:space="preserve">a </w:t>
      </w:r>
      <w:r w:rsidR="000B2D78">
        <w:rPr>
          <w:rFonts w:ascii="Garamond" w:hAnsi="Garamond"/>
          <w:sz w:val="24"/>
          <w:szCs w:val="24"/>
        </w:rPr>
        <w:t xml:space="preserve">a </w:t>
      </w:r>
      <w:r w:rsidRPr="00C64439">
        <w:rPr>
          <w:rFonts w:ascii="Garamond" w:hAnsi="Garamond"/>
          <w:sz w:val="24"/>
          <w:szCs w:val="24"/>
        </w:rPr>
        <w:t>póthatáridő lejár</w:t>
      </w:r>
      <w:r w:rsidR="000B2D78">
        <w:rPr>
          <w:rFonts w:ascii="Garamond" w:hAnsi="Garamond"/>
          <w:sz w:val="24"/>
          <w:szCs w:val="24"/>
        </w:rPr>
        <w:t>t,</w:t>
      </w:r>
    </w:p>
    <w:p w14:paraId="60F6DB40" w14:textId="21C34893" w:rsidR="00BC219F" w:rsidRPr="00C64439" w:rsidRDefault="00BC219F" w:rsidP="00BC219F">
      <w:pPr>
        <w:numPr>
          <w:ilvl w:val="0"/>
          <w:numId w:val="14"/>
        </w:numPr>
        <w:ind w:left="1276" w:hanging="850"/>
        <w:jc w:val="both"/>
        <w:rPr>
          <w:rFonts w:ascii="Garamond" w:hAnsi="Garamond"/>
          <w:sz w:val="24"/>
          <w:szCs w:val="24"/>
        </w:rPr>
      </w:pPr>
      <w:r w:rsidRPr="00C64439">
        <w:rPr>
          <w:rFonts w:ascii="Garamond" w:hAnsi="Garamond"/>
          <w:sz w:val="24"/>
          <w:szCs w:val="24"/>
        </w:rPr>
        <w:t xml:space="preserve">hibás teljesítési kötbér esetén, ha a </w:t>
      </w:r>
      <w:r w:rsidR="0005307E">
        <w:rPr>
          <w:rFonts w:ascii="Garamond" w:hAnsi="Garamond"/>
          <w:sz w:val="24"/>
          <w:szCs w:val="24"/>
        </w:rPr>
        <w:t>Megrendelő</w:t>
      </w:r>
      <w:r w:rsidRPr="00C64439">
        <w:rPr>
          <w:rFonts w:ascii="Garamond" w:hAnsi="Garamond"/>
          <w:sz w:val="24"/>
          <w:szCs w:val="24"/>
        </w:rPr>
        <w:t xml:space="preserve"> a hibás teljesítésével kapcsolatos igényét </w:t>
      </w:r>
      <w:r w:rsidR="00C34A9D">
        <w:rPr>
          <w:rFonts w:ascii="Garamond" w:hAnsi="Garamond"/>
          <w:sz w:val="24"/>
          <w:szCs w:val="24"/>
        </w:rPr>
        <w:t>a Szolgáltató</w:t>
      </w:r>
      <w:r w:rsidRPr="00C64439">
        <w:rPr>
          <w:rFonts w:ascii="Garamond" w:hAnsi="Garamond"/>
          <w:sz w:val="24"/>
          <w:szCs w:val="24"/>
        </w:rPr>
        <w:t>nak bejelentette,</w:t>
      </w:r>
    </w:p>
    <w:p w14:paraId="60F6DB41" w14:textId="0A07EECB" w:rsidR="00BC219F" w:rsidRPr="00C64439" w:rsidRDefault="00BC219F" w:rsidP="00BC219F">
      <w:pPr>
        <w:numPr>
          <w:ilvl w:val="0"/>
          <w:numId w:val="14"/>
        </w:numPr>
        <w:ind w:left="1276" w:hanging="850"/>
        <w:jc w:val="both"/>
        <w:rPr>
          <w:rFonts w:ascii="Garamond" w:hAnsi="Garamond"/>
          <w:sz w:val="24"/>
          <w:szCs w:val="24"/>
        </w:rPr>
      </w:pPr>
      <w:r w:rsidRPr="00C64439">
        <w:rPr>
          <w:rFonts w:ascii="Garamond" w:hAnsi="Garamond"/>
          <w:sz w:val="24"/>
          <w:szCs w:val="24"/>
        </w:rPr>
        <w:t xml:space="preserve">meghiúsulási kötbér esetén, ha a </w:t>
      </w:r>
      <w:r w:rsidR="0005307E">
        <w:rPr>
          <w:rFonts w:ascii="Garamond" w:hAnsi="Garamond"/>
          <w:sz w:val="24"/>
          <w:szCs w:val="24"/>
        </w:rPr>
        <w:t>Megrendelő</w:t>
      </w:r>
      <w:r w:rsidRPr="00C64439">
        <w:rPr>
          <w:rFonts w:ascii="Garamond" w:hAnsi="Garamond"/>
          <w:sz w:val="24"/>
          <w:szCs w:val="24"/>
        </w:rPr>
        <w:t xml:space="preserve"> felmondását/elállását </w:t>
      </w:r>
      <w:r w:rsidR="00C34A9D">
        <w:rPr>
          <w:rFonts w:ascii="Garamond" w:hAnsi="Garamond"/>
          <w:sz w:val="24"/>
          <w:szCs w:val="24"/>
        </w:rPr>
        <w:t>a Szolgáltató</w:t>
      </w:r>
      <w:r w:rsidRPr="00C64439">
        <w:rPr>
          <w:rFonts w:ascii="Garamond" w:hAnsi="Garamond"/>
          <w:sz w:val="24"/>
          <w:szCs w:val="24"/>
        </w:rPr>
        <w:t>nak bejelentette.</w:t>
      </w:r>
    </w:p>
    <w:p w14:paraId="60F6DB42" w14:textId="77777777" w:rsidR="009F7BBC" w:rsidRPr="00C64439" w:rsidRDefault="009F7BBC" w:rsidP="00C25168">
      <w:pPr>
        <w:jc w:val="both"/>
        <w:rPr>
          <w:rFonts w:ascii="Garamond" w:hAnsi="Garamond"/>
          <w:sz w:val="24"/>
          <w:szCs w:val="24"/>
        </w:rPr>
      </w:pPr>
    </w:p>
    <w:p w14:paraId="60F6DB46" w14:textId="77777777" w:rsidR="00BC219F" w:rsidRPr="004C0E8F" w:rsidRDefault="00BC219F" w:rsidP="00387316">
      <w:pPr>
        <w:numPr>
          <w:ilvl w:val="1"/>
          <w:numId w:val="34"/>
        </w:numPr>
        <w:ind w:left="0" w:firstLine="0"/>
        <w:jc w:val="both"/>
        <w:rPr>
          <w:rFonts w:ascii="Garamond" w:hAnsi="Garamond"/>
          <w:sz w:val="24"/>
          <w:szCs w:val="24"/>
        </w:rPr>
      </w:pPr>
    </w:p>
    <w:p w14:paraId="60F6DB47" w14:textId="703723F1" w:rsidR="00C0218A" w:rsidRPr="00C64439" w:rsidRDefault="00C34A9D" w:rsidP="00387316">
      <w:pPr>
        <w:jc w:val="both"/>
        <w:rPr>
          <w:rFonts w:ascii="Garamond" w:hAnsi="Garamond"/>
          <w:sz w:val="24"/>
          <w:szCs w:val="24"/>
        </w:rPr>
      </w:pPr>
      <w:r>
        <w:rPr>
          <w:rFonts w:ascii="Garamond" w:hAnsi="Garamond"/>
          <w:sz w:val="24"/>
          <w:szCs w:val="24"/>
        </w:rPr>
        <w:t>A Szolgáltató</w:t>
      </w:r>
      <w:r w:rsidR="00C0218A" w:rsidRPr="00C64439">
        <w:rPr>
          <w:rFonts w:ascii="Garamond" w:hAnsi="Garamond"/>
          <w:sz w:val="24"/>
          <w:szCs w:val="24"/>
        </w:rPr>
        <w:t xml:space="preserve"> kártérítési felelősségére a Ptk. rendelkezéseit kell megfelelően alkalmazni. </w:t>
      </w:r>
    </w:p>
    <w:p w14:paraId="60F6DB48" w14:textId="77777777" w:rsidR="00C0218A" w:rsidRPr="00C64439" w:rsidRDefault="00C0218A" w:rsidP="00BC219F">
      <w:pPr>
        <w:rPr>
          <w:rFonts w:ascii="Garamond" w:hAnsi="Garamond"/>
          <w:sz w:val="24"/>
          <w:szCs w:val="24"/>
        </w:rPr>
      </w:pPr>
    </w:p>
    <w:p w14:paraId="60F6DB49" w14:textId="3461BE89" w:rsidR="00C0218A" w:rsidRPr="00C64439" w:rsidRDefault="0005307E" w:rsidP="00050058">
      <w:pPr>
        <w:numPr>
          <w:ilvl w:val="1"/>
          <w:numId w:val="34"/>
        </w:numPr>
        <w:ind w:left="0" w:firstLine="0"/>
        <w:jc w:val="both"/>
        <w:rPr>
          <w:rFonts w:ascii="Garamond" w:hAnsi="Garamond"/>
          <w:sz w:val="24"/>
          <w:szCs w:val="24"/>
        </w:rPr>
      </w:pPr>
      <w:r>
        <w:rPr>
          <w:rFonts w:ascii="Garamond" w:hAnsi="Garamond"/>
          <w:sz w:val="24"/>
          <w:szCs w:val="24"/>
        </w:rPr>
        <w:t>Megrendelő</w:t>
      </w:r>
      <w:r w:rsidR="00C0218A" w:rsidRPr="00C64439">
        <w:rPr>
          <w:rFonts w:ascii="Garamond" w:hAnsi="Garamond"/>
          <w:sz w:val="24"/>
          <w:szCs w:val="24"/>
        </w:rPr>
        <w:t xml:space="preserve"> jogosult a jelen</w:t>
      </w:r>
      <w:r w:rsidR="00643067">
        <w:rPr>
          <w:rFonts w:ascii="Garamond" w:hAnsi="Garamond"/>
          <w:sz w:val="24"/>
          <w:szCs w:val="24"/>
        </w:rPr>
        <w:t xml:space="preserve"> 6.</w:t>
      </w:r>
      <w:r w:rsidR="00C0218A" w:rsidRPr="00C64439">
        <w:rPr>
          <w:rFonts w:ascii="Garamond" w:hAnsi="Garamond"/>
          <w:sz w:val="24"/>
          <w:szCs w:val="24"/>
        </w:rPr>
        <w:t xml:space="preserve"> pont szerinti – akár kumulatívan is alkalmazható</w:t>
      </w:r>
      <w:r w:rsidR="000B2D78">
        <w:rPr>
          <w:rFonts w:ascii="Garamond" w:hAnsi="Garamond"/>
          <w:sz w:val="24"/>
          <w:szCs w:val="24"/>
        </w:rPr>
        <w:t xml:space="preserve"> – </w:t>
      </w:r>
      <w:r w:rsidR="00C0218A" w:rsidRPr="00C64439">
        <w:rPr>
          <w:rFonts w:ascii="Garamond" w:hAnsi="Garamond"/>
          <w:sz w:val="24"/>
          <w:szCs w:val="24"/>
        </w:rPr>
        <w:t xml:space="preserve">kötbéreket meghaladó kárainak és </w:t>
      </w:r>
      <w:r w:rsidR="00643067">
        <w:rPr>
          <w:rFonts w:ascii="Garamond" w:hAnsi="Garamond"/>
          <w:sz w:val="24"/>
          <w:szCs w:val="24"/>
        </w:rPr>
        <w:t xml:space="preserve">a </w:t>
      </w:r>
      <w:r w:rsidR="00C0218A" w:rsidRPr="00C64439">
        <w:rPr>
          <w:rFonts w:ascii="Garamond" w:hAnsi="Garamond"/>
          <w:sz w:val="24"/>
          <w:szCs w:val="24"/>
        </w:rPr>
        <w:t>szerződésszegésből eredő egyéb jogainak az érvényesítésére is.</w:t>
      </w:r>
    </w:p>
    <w:p w14:paraId="60F6DB4A" w14:textId="77777777" w:rsidR="00C0218A" w:rsidRPr="00C64439" w:rsidRDefault="00C0218A" w:rsidP="00BC219F">
      <w:pPr>
        <w:rPr>
          <w:rFonts w:ascii="Garamond" w:hAnsi="Garamond"/>
          <w:sz w:val="24"/>
          <w:szCs w:val="24"/>
        </w:rPr>
      </w:pPr>
    </w:p>
    <w:p w14:paraId="60F6DB4B" w14:textId="77777777" w:rsidR="00C0218A" w:rsidRPr="00C64439" w:rsidRDefault="00C0218A" w:rsidP="00BC219F">
      <w:pPr>
        <w:rPr>
          <w:rFonts w:ascii="Garamond" w:hAnsi="Garamond"/>
          <w:sz w:val="24"/>
          <w:szCs w:val="24"/>
        </w:rPr>
      </w:pPr>
    </w:p>
    <w:p w14:paraId="60F6DB4C" w14:textId="2B3004DC" w:rsidR="00BC219F" w:rsidRPr="00C64439" w:rsidRDefault="00BC219F" w:rsidP="003D0F47">
      <w:pPr>
        <w:numPr>
          <w:ilvl w:val="0"/>
          <w:numId w:val="34"/>
        </w:numPr>
        <w:ind w:left="0" w:firstLine="0"/>
        <w:jc w:val="both"/>
        <w:rPr>
          <w:rFonts w:ascii="Garamond" w:eastAsia="Arial Unicode MS" w:hAnsi="Garamond"/>
          <w:b/>
          <w:sz w:val="24"/>
          <w:szCs w:val="24"/>
        </w:rPr>
      </w:pPr>
      <w:r w:rsidRPr="00C64439">
        <w:rPr>
          <w:rFonts w:ascii="Garamond" w:eastAsia="Arial Unicode MS" w:hAnsi="Garamond"/>
          <w:b/>
          <w:sz w:val="24"/>
          <w:szCs w:val="24"/>
        </w:rPr>
        <w:t xml:space="preserve">A </w:t>
      </w:r>
      <w:r w:rsidR="00103D70">
        <w:rPr>
          <w:rFonts w:ascii="Garamond" w:eastAsia="Arial Unicode MS" w:hAnsi="Garamond"/>
          <w:b/>
          <w:sz w:val="24"/>
          <w:szCs w:val="24"/>
        </w:rPr>
        <w:t>S</w:t>
      </w:r>
      <w:r w:rsidRPr="00C64439">
        <w:rPr>
          <w:rFonts w:ascii="Garamond" w:eastAsia="Arial Unicode MS" w:hAnsi="Garamond"/>
          <w:b/>
          <w:sz w:val="24"/>
          <w:szCs w:val="24"/>
        </w:rPr>
        <w:t xml:space="preserve">zerződés </w:t>
      </w:r>
      <w:r w:rsidR="00103D70">
        <w:rPr>
          <w:rFonts w:ascii="Garamond" w:eastAsia="Arial Unicode MS" w:hAnsi="Garamond"/>
          <w:b/>
          <w:sz w:val="24"/>
          <w:szCs w:val="24"/>
        </w:rPr>
        <w:t xml:space="preserve">hatálya, </w:t>
      </w:r>
      <w:r w:rsidRPr="00C64439">
        <w:rPr>
          <w:rFonts w:ascii="Garamond" w:eastAsia="Arial Unicode MS" w:hAnsi="Garamond"/>
          <w:b/>
          <w:sz w:val="24"/>
          <w:szCs w:val="24"/>
        </w:rPr>
        <w:t>megszűnése</w:t>
      </w:r>
    </w:p>
    <w:p w14:paraId="60F6DB4D" w14:textId="77777777" w:rsidR="00601D86" w:rsidRPr="00C64439" w:rsidRDefault="00601D86" w:rsidP="003D0F47">
      <w:pPr>
        <w:jc w:val="both"/>
        <w:rPr>
          <w:rFonts w:ascii="Garamond" w:eastAsia="Arial Unicode MS" w:hAnsi="Garamond"/>
          <w:b/>
          <w:sz w:val="24"/>
          <w:szCs w:val="24"/>
        </w:rPr>
      </w:pPr>
    </w:p>
    <w:p w14:paraId="1BDEF2CF" w14:textId="116AC4EF" w:rsidR="00103D70" w:rsidRDefault="00103D70" w:rsidP="00643067">
      <w:pPr>
        <w:numPr>
          <w:ilvl w:val="1"/>
          <w:numId w:val="9"/>
        </w:numPr>
        <w:ind w:left="0" w:firstLine="0"/>
        <w:jc w:val="both"/>
        <w:rPr>
          <w:rFonts w:ascii="Garamond" w:hAnsi="Garamond"/>
          <w:sz w:val="24"/>
          <w:szCs w:val="24"/>
        </w:rPr>
      </w:pPr>
      <w:r w:rsidRPr="00C64439">
        <w:rPr>
          <w:rFonts w:ascii="Garamond" w:hAnsi="Garamond"/>
          <w:sz w:val="24"/>
          <w:szCs w:val="24"/>
        </w:rPr>
        <w:t xml:space="preserve">Jelen </w:t>
      </w:r>
      <w:r w:rsidR="000B2D78">
        <w:rPr>
          <w:rFonts w:ascii="Garamond" w:hAnsi="Garamond"/>
          <w:sz w:val="24"/>
          <w:szCs w:val="24"/>
        </w:rPr>
        <w:t>S</w:t>
      </w:r>
      <w:r w:rsidRPr="00C64439">
        <w:rPr>
          <w:rFonts w:ascii="Garamond" w:hAnsi="Garamond"/>
          <w:sz w:val="24"/>
          <w:szCs w:val="24"/>
        </w:rPr>
        <w:t xml:space="preserve">zerződés a mindkét </w:t>
      </w:r>
      <w:r w:rsidR="00643067">
        <w:rPr>
          <w:rFonts w:ascii="Garamond" w:hAnsi="Garamond"/>
          <w:sz w:val="24"/>
          <w:szCs w:val="24"/>
        </w:rPr>
        <w:t>F</w:t>
      </w:r>
      <w:r w:rsidRPr="00C64439">
        <w:rPr>
          <w:rFonts w:ascii="Garamond" w:hAnsi="Garamond"/>
          <w:sz w:val="24"/>
          <w:szCs w:val="24"/>
        </w:rPr>
        <w:t>él általi aláírás</w:t>
      </w:r>
      <w:r w:rsidR="00643067">
        <w:rPr>
          <w:rFonts w:ascii="Garamond" w:hAnsi="Garamond"/>
          <w:sz w:val="24"/>
          <w:szCs w:val="24"/>
        </w:rPr>
        <w:t>a</w:t>
      </w:r>
      <w:r w:rsidRPr="00C64439">
        <w:rPr>
          <w:rFonts w:ascii="Garamond" w:hAnsi="Garamond"/>
          <w:sz w:val="24"/>
          <w:szCs w:val="24"/>
        </w:rPr>
        <w:t xml:space="preserve"> napján lép hatályba</w:t>
      </w:r>
      <w:r w:rsidR="00643067">
        <w:rPr>
          <w:rFonts w:ascii="Garamond" w:hAnsi="Garamond"/>
          <w:sz w:val="24"/>
          <w:szCs w:val="24"/>
        </w:rPr>
        <w:t>,</w:t>
      </w:r>
      <w:r w:rsidRPr="00C64439">
        <w:rPr>
          <w:rFonts w:ascii="Garamond" w:hAnsi="Garamond"/>
          <w:sz w:val="24"/>
          <w:szCs w:val="24"/>
        </w:rPr>
        <w:t xml:space="preserve"> és </w:t>
      </w:r>
      <w:r w:rsidR="00643067" w:rsidRPr="00125365">
        <w:rPr>
          <w:rFonts w:ascii="Garamond" w:hAnsi="Garamond"/>
          <w:color w:val="000000"/>
          <w:sz w:val="24"/>
          <w:szCs w:val="24"/>
        </w:rPr>
        <w:t xml:space="preserve">a </w:t>
      </w:r>
      <w:r w:rsidR="00643067">
        <w:rPr>
          <w:rFonts w:ascii="Garamond" w:hAnsi="Garamond"/>
          <w:color w:val="000000"/>
          <w:sz w:val="24"/>
          <w:szCs w:val="24"/>
        </w:rPr>
        <w:t>Szerződés</w:t>
      </w:r>
      <w:r w:rsidR="00643067" w:rsidRPr="00125365">
        <w:rPr>
          <w:rFonts w:ascii="Garamond" w:hAnsi="Garamond"/>
          <w:color w:val="000000"/>
          <w:sz w:val="24"/>
          <w:szCs w:val="24"/>
        </w:rPr>
        <w:t xml:space="preserve">kötést követő </w:t>
      </w:r>
      <w:r w:rsidR="00831FBB">
        <w:rPr>
          <w:rFonts w:ascii="Garamond" w:hAnsi="Garamond"/>
          <w:color w:val="000000"/>
          <w:sz w:val="24"/>
          <w:szCs w:val="24"/>
        </w:rPr>
        <w:t>12</w:t>
      </w:r>
      <w:r w:rsidR="00643067" w:rsidRPr="00125365">
        <w:rPr>
          <w:rFonts w:ascii="Garamond" w:hAnsi="Garamond"/>
          <w:color w:val="000000"/>
          <w:sz w:val="24"/>
          <w:szCs w:val="24"/>
        </w:rPr>
        <w:t xml:space="preserve"> (</w:t>
      </w:r>
      <w:r w:rsidR="00831FBB">
        <w:rPr>
          <w:rFonts w:ascii="Garamond" w:hAnsi="Garamond"/>
          <w:color w:val="000000"/>
          <w:sz w:val="24"/>
          <w:szCs w:val="24"/>
        </w:rPr>
        <w:t>tizenkét</w:t>
      </w:r>
      <w:r w:rsidR="00643067" w:rsidRPr="00125365">
        <w:rPr>
          <w:rFonts w:ascii="Garamond" w:hAnsi="Garamond"/>
          <w:color w:val="000000"/>
          <w:sz w:val="24"/>
          <w:szCs w:val="24"/>
        </w:rPr>
        <w:t xml:space="preserve">) hónapig, vagy – amennyiben az hamarabb bekövetkezik – a teljes </w:t>
      </w:r>
      <w:r w:rsidR="00643067">
        <w:rPr>
          <w:rFonts w:ascii="Garamond" w:hAnsi="Garamond"/>
          <w:color w:val="000000"/>
          <w:sz w:val="24"/>
          <w:szCs w:val="24"/>
        </w:rPr>
        <w:t>K</w:t>
      </w:r>
      <w:r w:rsidR="00643067" w:rsidRPr="00125365">
        <w:rPr>
          <w:rFonts w:ascii="Garamond" w:hAnsi="Garamond"/>
          <w:color w:val="000000"/>
          <w:sz w:val="24"/>
          <w:szCs w:val="24"/>
        </w:rPr>
        <w:t>eretösszeg kimerüléséig hatályos</w:t>
      </w:r>
      <w:r w:rsidRPr="00C64439">
        <w:rPr>
          <w:rFonts w:ascii="Garamond" w:hAnsi="Garamond"/>
          <w:sz w:val="24"/>
          <w:szCs w:val="24"/>
        </w:rPr>
        <w:t xml:space="preserve">. </w:t>
      </w:r>
      <w:r w:rsidR="00643067" w:rsidRPr="00125365">
        <w:rPr>
          <w:rFonts w:ascii="Garamond" w:hAnsi="Garamond"/>
          <w:color w:val="000000"/>
          <w:sz w:val="24"/>
          <w:szCs w:val="24"/>
        </w:rPr>
        <w:t xml:space="preserve">A </w:t>
      </w:r>
      <w:r w:rsidR="00643067">
        <w:rPr>
          <w:rFonts w:ascii="Garamond" w:hAnsi="Garamond"/>
          <w:color w:val="000000"/>
          <w:sz w:val="24"/>
          <w:szCs w:val="24"/>
        </w:rPr>
        <w:t>Szerződés</w:t>
      </w:r>
      <w:r w:rsidR="00643067" w:rsidRPr="00125365">
        <w:rPr>
          <w:rFonts w:ascii="Garamond" w:hAnsi="Garamond"/>
          <w:color w:val="000000"/>
          <w:sz w:val="24"/>
          <w:szCs w:val="24"/>
        </w:rPr>
        <w:t xml:space="preserve"> hatálya alatt leadott </w:t>
      </w:r>
      <w:r w:rsidR="00E32639">
        <w:rPr>
          <w:rFonts w:ascii="Garamond" w:hAnsi="Garamond"/>
          <w:color w:val="000000"/>
          <w:sz w:val="24"/>
          <w:szCs w:val="24"/>
        </w:rPr>
        <w:t>Megrendelés</w:t>
      </w:r>
      <w:r w:rsidR="00643067" w:rsidRPr="00125365">
        <w:rPr>
          <w:rFonts w:ascii="Garamond" w:hAnsi="Garamond"/>
          <w:color w:val="000000"/>
          <w:sz w:val="24"/>
          <w:szCs w:val="24"/>
        </w:rPr>
        <w:t xml:space="preserve">eket </w:t>
      </w:r>
      <w:r w:rsidR="00C34A9D">
        <w:rPr>
          <w:rFonts w:ascii="Garamond" w:hAnsi="Garamond"/>
          <w:color w:val="000000"/>
          <w:sz w:val="24"/>
          <w:szCs w:val="24"/>
        </w:rPr>
        <w:t>a Szolgáltató</w:t>
      </w:r>
      <w:r w:rsidR="00643067" w:rsidRPr="00125365">
        <w:rPr>
          <w:rFonts w:ascii="Garamond" w:hAnsi="Garamond"/>
          <w:color w:val="000000"/>
          <w:sz w:val="24"/>
          <w:szCs w:val="24"/>
        </w:rPr>
        <w:t xml:space="preserve"> köteles teljesíteni.</w:t>
      </w:r>
    </w:p>
    <w:p w14:paraId="2DA795DC" w14:textId="77777777" w:rsidR="000B2D78" w:rsidRDefault="000B2D78" w:rsidP="00643067">
      <w:pPr>
        <w:ind w:left="709"/>
        <w:jc w:val="both"/>
        <w:rPr>
          <w:rFonts w:ascii="Garamond" w:hAnsi="Garamond"/>
          <w:sz w:val="24"/>
          <w:szCs w:val="24"/>
        </w:rPr>
      </w:pPr>
    </w:p>
    <w:p w14:paraId="60F6DB4E" w14:textId="6C373A12" w:rsidR="00BC219F" w:rsidRDefault="00BC219F" w:rsidP="00643067">
      <w:pPr>
        <w:numPr>
          <w:ilvl w:val="1"/>
          <w:numId w:val="9"/>
        </w:numPr>
        <w:ind w:left="0" w:firstLine="0"/>
        <w:jc w:val="both"/>
        <w:rPr>
          <w:rFonts w:ascii="Garamond" w:hAnsi="Garamond"/>
          <w:sz w:val="24"/>
          <w:szCs w:val="24"/>
        </w:rPr>
      </w:pPr>
      <w:r w:rsidRPr="00C64439">
        <w:rPr>
          <w:rFonts w:ascii="Garamond" w:hAnsi="Garamond"/>
          <w:sz w:val="24"/>
          <w:szCs w:val="24"/>
        </w:rPr>
        <w:t xml:space="preserve">A </w:t>
      </w:r>
      <w:r w:rsidR="000B2D78">
        <w:rPr>
          <w:rFonts w:ascii="Garamond" w:hAnsi="Garamond"/>
          <w:sz w:val="24"/>
          <w:szCs w:val="24"/>
        </w:rPr>
        <w:t>S</w:t>
      </w:r>
      <w:r w:rsidRPr="00C64439">
        <w:rPr>
          <w:rFonts w:ascii="Garamond" w:hAnsi="Garamond"/>
          <w:sz w:val="24"/>
          <w:szCs w:val="24"/>
        </w:rPr>
        <w:t>zerződés közös megállapodással bármikor megszüntethető.</w:t>
      </w:r>
    </w:p>
    <w:p w14:paraId="283AC760" w14:textId="77777777" w:rsidR="0026246B" w:rsidRPr="00C64439" w:rsidRDefault="0026246B" w:rsidP="00643067">
      <w:pPr>
        <w:jc w:val="both"/>
        <w:rPr>
          <w:rFonts w:ascii="Garamond" w:hAnsi="Garamond"/>
          <w:sz w:val="24"/>
          <w:szCs w:val="24"/>
        </w:rPr>
      </w:pPr>
    </w:p>
    <w:p w14:paraId="60F6DB4F" w14:textId="6AEF4E1D" w:rsidR="00BC219F" w:rsidRPr="00C64439" w:rsidRDefault="00BC219F" w:rsidP="00050058">
      <w:pPr>
        <w:numPr>
          <w:ilvl w:val="1"/>
          <w:numId w:val="9"/>
        </w:numPr>
        <w:ind w:left="0" w:firstLine="0"/>
        <w:jc w:val="both"/>
        <w:rPr>
          <w:rFonts w:ascii="Garamond" w:hAnsi="Garamond"/>
          <w:sz w:val="24"/>
          <w:szCs w:val="24"/>
        </w:rPr>
      </w:pPr>
      <w:r w:rsidRPr="00C64439">
        <w:rPr>
          <w:rFonts w:ascii="Garamond" w:hAnsi="Garamond"/>
          <w:sz w:val="24"/>
          <w:szCs w:val="24"/>
        </w:rPr>
        <w:t xml:space="preserve">A </w:t>
      </w:r>
      <w:r w:rsidR="000B2D78">
        <w:rPr>
          <w:rFonts w:ascii="Garamond" w:hAnsi="Garamond"/>
          <w:sz w:val="24"/>
          <w:szCs w:val="24"/>
        </w:rPr>
        <w:t>F</w:t>
      </w:r>
      <w:r w:rsidRPr="00C64439">
        <w:rPr>
          <w:rFonts w:ascii="Garamond" w:hAnsi="Garamond"/>
          <w:sz w:val="24"/>
          <w:szCs w:val="24"/>
        </w:rPr>
        <w:t xml:space="preserve">elek a </w:t>
      </w:r>
      <w:r w:rsidR="000B2D78">
        <w:rPr>
          <w:rFonts w:ascii="Garamond" w:hAnsi="Garamond"/>
          <w:sz w:val="24"/>
          <w:szCs w:val="24"/>
        </w:rPr>
        <w:t>S</w:t>
      </w:r>
      <w:r w:rsidRPr="00C64439">
        <w:rPr>
          <w:rFonts w:ascii="Garamond" w:hAnsi="Garamond"/>
          <w:sz w:val="24"/>
          <w:szCs w:val="24"/>
        </w:rPr>
        <w:t>zerződést azonnali hatállyal</w:t>
      </w:r>
      <w:r w:rsidR="000B2D78">
        <w:rPr>
          <w:rFonts w:ascii="Garamond" w:hAnsi="Garamond"/>
          <w:sz w:val="24"/>
          <w:szCs w:val="24"/>
        </w:rPr>
        <w:t xml:space="preserve">, </w:t>
      </w:r>
      <w:r w:rsidRPr="00C64439">
        <w:rPr>
          <w:rFonts w:ascii="Garamond" w:hAnsi="Garamond"/>
          <w:sz w:val="24"/>
          <w:szCs w:val="24"/>
        </w:rPr>
        <w:t>egyoldalú jognyilatkozattal is megszüntethetik (rendkívüli felmondás), ha</w:t>
      </w:r>
    </w:p>
    <w:p w14:paraId="60F6DB50" w14:textId="38BF3949" w:rsidR="00BC219F" w:rsidRPr="00C64439" w:rsidRDefault="00BC219F" w:rsidP="00BC219F">
      <w:pPr>
        <w:numPr>
          <w:ilvl w:val="0"/>
          <w:numId w:val="15"/>
        </w:numPr>
        <w:ind w:left="1276" w:hanging="850"/>
        <w:jc w:val="both"/>
        <w:rPr>
          <w:rFonts w:ascii="Garamond" w:hAnsi="Garamond"/>
          <w:bCs/>
          <w:sz w:val="24"/>
          <w:szCs w:val="24"/>
        </w:rPr>
      </w:pPr>
      <w:r w:rsidRPr="00C64439">
        <w:rPr>
          <w:rFonts w:ascii="Garamond" w:hAnsi="Garamond"/>
          <w:sz w:val="24"/>
          <w:szCs w:val="24"/>
        </w:rPr>
        <w:t xml:space="preserve">az egyik </w:t>
      </w:r>
      <w:r w:rsidR="00643067">
        <w:rPr>
          <w:rFonts w:ascii="Garamond" w:hAnsi="Garamond"/>
          <w:sz w:val="24"/>
          <w:szCs w:val="24"/>
        </w:rPr>
        <w:t>F</w:t>
      </w:r>
      <w:r w:rsidRPr="00C64439">
        <w:rPr>
          <w:rFonts w:ascii="Garamond" w:hAnsi="Garamond"/>
          <w:sz w:val="24"/>
          <w:szCs w:val="24"/>
        </w:rPr>
        <w:t xml:space="preserve">él a </w:t>
      </w:r>
      <w:r w:rsidR="000B2D78">
        <w:rPr>
          <w:rFonts w:ascii="Garamond" w:hAnsi="Garamond"/>
          <w:sz w:val="24"/>
          <w:szCs w:val="24"/>
        </w:rPr>
        <w:t>S</w:t>
      </w:r>
      <w:r w:rsidRPr="00C64439">
        <w:rPr>
          <w:rFonts w:ascii="Garamond" w:hAnsi="Garamond"/>
          <w:sz w:val="24"/>
          <w:szCs w:val="24"/>
        </w:rPr>
        <w:t xml:space="preserve">zerződésben meghatározott és vállalt kötelezettségeit nem teljesítette, s erre a másik </w:t>
      </w:r>
      <w:r w:rsidR="00643067">
        <w:rPr>
          <w:rFonts w:ascii="Garamond" w:hAnsi="Garamond"/>
          <w:sz w:val="24"/>
          <w:szCs w:val="24"/>
        </w:rPr>
        <w:t>F</w:t>
      </w:r>
      <w:r w:rsidRPr="00C64439">
        <w:rPr>
          <w:rFonts w:ascii="Garamond" w:hAnsi="Garamond"/>
          <w:sz w:val="24"/>
          <w:szCs w:val="24"/>
        </w:rPr>
        <w:t>él határidő tűzésével felszólította és a határidő eredménytelenül telt el;</w:t>
      </w:r>
    </w:p>
    <w:p w14:paraId="60F6DB51" w14:textId="77777777" w:rsidR="00BC219F" w:rsidRPr="00C64439" w:rsidRDefault="00BC219F" w:rsidP="00BC219F">
      <w:pPr>
        <w:numPr>
          <w:ilvl w:val="0"/>
          <w:numId w:val="15"/>
        </w:numPr>
        <w:ind w:left="1276" w:hanging="850"/>
        <w:jc w:val="both"/>
        <w:rPr>
          <w:rFonts w:ascii="Garamond" w:hAnsi="Garamond"/>
          <w:bCs/>
          <w:sz w:val="24"/>
          <w:szCs w:val="24"/>
        </w:rPr>
      </w:pPr>
      <w:r w:rsidRPr="00C64439">
        <w:rPr>
          <w:rFonts w:ascii="Garamond" w:hAnsi="Garamond"/>
          <w:sz w:val="24"/>
          <w:szCs w:val="24"/>
        </w:rPr>
        <w:t>a másik fél ellen csődeljárás indult és a vonatkozó jogszabályok alapján tartott tárgyaláson a hitelezőktől nem kap előzetes egyetértést a fizetési haladék megszerzésére;</w:t>
      </w:r>
    </w:p>
    <w:p w14:paraId="60F6DB52" w14:textId="1B0583C8" w:rsidR="00BC219F" w:rsidRPr="00C64439" w:rsidRDefault="00BC219F" w:rsidP="00BC219F">
      <w:pPr>
        <w:numPr>
          <w:ilvl w:val="0"/>
          <w:numId w:val="15"/>
        </w:numPr>
        <w:ind w:left="1276" w:hanging="850"/>
        <w:jc w:val="both"/>
        <w:rPr>
          <w:rFonts w:ascii="Garamond" w:hAnsi="Garamond"/>
          <w:bCs/>
          <w:sz w:val="24"/>
          <w:szCs w:val="24"/>
        </w:rPr>
      </w:pPr>
      <w:r w:rsidRPr="00C64439">
        <w:rPr>
          <w:rFonts w:ascii="Garamond" w:hAnsi="Garamond"/>
          <w:sz w:val="24"/>
          <w:szCs w:val="24"/>
        </w:rPr>
        <w:t xml:space="preserve">bírósági döntés szerint a csődeljárás során a </w:t>
      </w:r>
      <w:r w:rsidR="001F46B4" w:rsidRPr="00C64439">
        <w:rPr>
          <w:rFonts w:ascii="Garamond" w:hAnsi="Garamond"/>
          <w:sz w:val="24"/>
          <w:szCs w:val="24"/>
        </w:rPr>
        <w:t xml:space="preserve">másik </w:t>
      </w:r>
      <w:r w:rsidR="00643067">
        <w:rPr>
          <w:rFonts w:ascii="Garamond" w:hAnsi="Garamond"/>
          <w:sz w:val="24"/>
          <w:szCs w:val="24"/>
        </w:rPr>
        <w:t>F</w:t>
      </w:r>
      <w:r w:rsidR="001F46B4" w:rsidRPr="00C64439">
        <w:rPr>
          <w:rFonts w:ascii="Garamond" w:hAnsi="Garamond"/>
          <w:sz w:val="24"/>
          <w:szCs w:val="24"/>
        </w:rPr>
        <w:t xml:space="preserve">él és a </w:t>
      </w:r>
      <w:r w:rsidRPr="00C64439">
        <w:rPr>
          <w:rFonts w:ascii="Garamond" w:hAnsi="Garamond"/>
          <w:sz w:val="24"/>
          <w:szCs w:val="24"/>
        </w:rPr>
        <w:t>hitelezők</w:t>
      </w:r>
      <w:r w:rsidR="006B0E88" w:rsidRPr="00C64439">
        <w:rPr>
          <w:rFonts w:ascii="Garamond" w:hAnsi="Garamond"/>
          <w:sz w:val="24"/>
          <w:szCs w:val="24"/>
        </w:rPr>
        <w:t xml:space="preserve"> </w:t>
      </w:r>
      <w:r w:rsidR="001F46B4" w:rsidRPr="00C64439">
        <w:rPr>
          <w:rFonts w:ascii="Garamond" w:hAnsi="Garamond"/>
          <w:sz w:val="24"/>
          <w:szCs w:val="24"/>
        </w:rPr>
        <w:t>között</w:t>
      </w:r>
      <w:r w:rsidRPr="00C64439">
        <w:rPr>
          <w:rFonts w:ascii="Garamond" w:hAnsi="Garamond"/>
          <w:sz w:val="24"/>
          <w:szCs w:val="24"/>
        </w:rPr>
        <w:t xml:space="preserve"> nem jön létre egyezség;</w:t>
      </w:r>
    </w:p>
    <w:p w14:paraId="60F6DB53" w14:textId="3D9D5677" w:rsidR="00BC219F" w:rsidRPr="00C64439" w:rsidRDefault="00BC219F" w:rsidP="00BC219F">
      <w:pPr>
        <w:numPr>
          <w:ilvl w:val="0"/>
          <w:numId w:val="15"/>
        </w:numPr>
        <w:ind w:left="1276" w:hanging="850"/>
        <w:jc w:val="both"/>
        <w:rPr>
          <w:rFonts w:ascii="Garamond" w:hAnsi="Garamond"/>
          <w:bCs/>
          <w:sz w:val="24"/>
          <w:szCs w:val="24"/>
        </w:rPr>
      </w:pPr>
      <w:r w:rsidRPr="00C64439">
        <w:rPr>
          <w:rFonts w:ascii="Garamond" w:hAnsi="Garamond"/>
          <w:sz w:val="24"/>
          <w:szCs w:val="24"/>
        </w:rPr>
        <w:t xml:space="preserve">a másik </w:t>
      </w:r>
      <w:r w:rsidR="00643067">
        <w:rPr>
          <w:rFonts w:ascii="Garamond" w:hAnsi="Garamond"/>
          <w:sz w:val="24"/>
          <w:szCs w:val="24"/>
        </w:rPr>
        <w:t>F</w:t>
      </w:r>
      <w:r w:rsidRPr="00C64439">
        <w:rPr>
          <w:rFonts w:ascii="Garamond" w:hAnsi="Garamond"/>
          <w:sz w:val="24"/>
          <w:szCs w:val="24"/>
        </w:rPr>
        <w:t>él az illetékes bíróságnál saját maga ellen felszámolási eljárás megindítását kéri a vonatkozó jogszabályok alapján;</w:t>
      </w:r>
    </w:p>
    <w:p w14:paraId="60F6DB54" w14:textId="580ADFA8" w:rsidR="00BC219F" w:rsidRPr="00C64439" w:rsidRDefault="00BC219F" w:rsidP="00BC219F">
      <w:pPr>
        <w:numPr>
          <w:ilvl w:val="0"/>
          <w:numId w:val="15"/>
        </w:numPr>
        <w:ind w:left="1276" w:hanging="850"/>
        <w:jc w:val="both"/>
        <w:rPr>
          <w:rFonts w:ascii="Garamond" w:hAnsi="Garamond"/>
          <w:bCs/>
          <w:sz w:val="24"/>
          <w:szCs w:val="24"/>
        </w:rPr>
      </w:pPr>
      <w:r w:rsidRPr="00C64439">
        <w:rPr>
          <w:rFonts w:ascii="Garamond" w:hAnsi="Garamond"/>
          <w:sz w:val="24"/>
          <w:szCs w:val="24"/>
        </w:rPr>
        <w:t xml:space="preserve">a másik </w:t>
      </w:r>
      <w:r w:rsidR="00643067">
        <w:rPr>
          <w:rFonts w:ascii="Garamond" w:hAnsi="Garamond"/>
          <w:sz w:val="24"/>
          <w:szCs w:val="24"/>
        </w:rPr>
        <w:t>F</w:t>
      </w:r>
      <w:r w:rsidRPr="00C64439">
        <w:rPr>
          <w:rFonts w:ascii="Garamond" w:hAnsi="Garamond"/>
          <w:sz w:val="24"/>
          <w:szCs w:val="24"/>
        </w:rPr>
        <w:t>él fizetésképtelenségét a bíróság a vonatkozó jogszabályok alapján jogerősen megállapítja;</w:t>
      </w:r>
    </w:p>
    <w:p w14:paraId="60F6DB55" w14:textId="3433145C" w:rsidR="00BC219F" w:rsidRPr="00C64439" w:rsidRDefault="00BC219F" w:rsidP="00BC219F">
      <w:pPr>
        <w:numPr>
          <w:ilvl w:val="0"/>
          <w:numId w:val="15"/>
        </w:numPr>
        <w:ind w:left="1276" w:hanging="850"/>
        <w:jc w:val="both"/>
        <w:rPr>
          <w:rFonts w:ascii="Garamond" w:hAnsi="Garamond"/>
          <w:sz w:val="24"/>
          <w:szCs w:val="24"/>
        </w:rPr>
      </w:pPr>
      <w:r w:rsidRPr="00C64439">
        <w:rPr>
          <w:rFonts w:ascii="Garamond" w:hAnsi="Garamond"/>
          <w:sz w:val="24"/>
          <w:szCs w:val="24"/>
        </w:rPr>
        <w:t xml:space="preserve">a másik </w:t>
      </w:r>
      <w:r w:rsidR="00643067">
        <w:rPr>
          <w:rFonts w:ascii="Garamond" w:hAnsi="Garamond"/>
          <w:sz w:val="24"/>
          <w:szCs w:val="24"/>
        </w:rPr>
        <w:t>F</w:t>
      </w:r>
      <w:r w:rsidRPr="00C64439">
        <w:rPr>
          <w:rFonts w:ascii="Garamond" w:hAnsi="Garamond"/>
          <w:sz w:val="24"/>
          <w:szCs w:val="24"/>
        </w:rPr>
        <w:t>él végelszámolását az erre jogosult szerv elhatározza.</w:t>
      </w:r>
    </w:p>
    <w:p w14:paraId="60F6DB56" w14:textId="77777777" w:rsidR="00BC219F" w:rsidRPr="00C64439" w:rsidRDefault="00BC219F" w:rsidP="003D0F47">
      <w:pPr>
        <w:jc w:val="both"/>
        <w:rPr>
          <w:rFonts w:ascii="Garamond" w:hAnsi="Garamond"/>
          <w:bCs/>
          <w:sz w:val="24"/>
          <w:szCs w:val="24"/>
        </w:rPr>
      </w:pPr>
    </w:p>
    <w:p w14:paraId="60F6DB57" w14:textId="35BE4DFF" w:rsidR="00BC219F" w:rsidRPr="00C64439" w:rsidRDefault="0005307E" w:rsidP="00050058">
      <w:pPr>
        <w:numPr>
          <w:ilvl w:val="1"/>
          <w:numId w:val="9"/>
        </w:numPr>
        <w:ind w:left="0" w:firstLine="0"/>
        <w:jc w:val="both"/>
        <w:rPr>
          <w:rFonts w:ascii="Garamond" w:hAnsi="Garamond"/>
          <w:sz w:val="24"/>
          <w:szCs w:val="24"/>
        </w:rPr>
      </w:pPr>
      <w:r>
        <w:rPr>
          <w:rFonts w:ascii="Garamond" w:hAnsi="Garamond"/>
          <w:sz w:val="24"/>
          <w:szCs w:val="24"/>
        </w:rPr>
        <w:t>Megrendelő</w:t>
      </w:r>
      <w:r w:rsidR="00BC219F" w:rsidRPr="00C64439">
        <w:rPr>
          <w:rFonts w:ascii="Garamond" w:hAnsi="Garamond"/>
          <w:sz w:val="24"/>
          <w:szCs w:val="24"/>
        </w:rPr>
        <w:t xml:space="preserve"> jogosult és köteles a </w:t>
      </w:r>
      <w:r w:rsidR="00C34A9D">
        <w:rPr>
          <w:rFonts w:ascii="Garamond" w:hAnsi="Garamond"/>
          <w:sz w:val="24"/>
          <w:szCs w:val="24"/>
        </w:rPr>
        <w:t>Keretszerződés</w:t>
      </w:r>
      <w:r w:rsidR="00BC219F" w:rsidRPr="00C64439">
        <w:rPr>
          <w:rFonts w:ascii="Garamond" w:hAnsi="Garamond"/>
          <w:sz w:val="24"/>
          <w:szCs w:val="24"/>
        </w:rPr>
        <w:t xml:space="preserve">t felmondani – ha szükséges, olyan határidővel, amely lehetővé teszi, hogy a </w:t>
      </w:r>
      <w:r w:rsidR="00C34A9D">
        <w:rPr>
          <w:rFonts w:ascii="Garamond" w:hAnsi="Garamond"/>
          <w:sz w:val="24"/>
          <w:szCs w:val="24"/>
        </w:rPr>
        <w:t>Keretszerződés</w:t>
      </w:r>
      <w:r w:rsidR="00BC219F" w:rsidRPr="00C64439">
        <w:rPr>
          <w:rFonts w:ascii="Garamond" w:hAnsi="Garamond"/>
          <w:sz w:val="24"/>
          <w:szCs w:val="24"/>
        </w:rPr>
        <w:t>sel érintett feladata ellátásáról gondoskodni tudjon – ha</w:t>
      </w:r>
    </w:p>
    <w:p w14:paraId="5F4ED5A2" w14:textId="79250121" w:rsidR="00D02D7A" w:rsidRDefault="00C34A9D" w:rsidP="00D02D7A">
      <w:pPr>
        <w:numPr>
          <w:ilvl w:val="0"/>
          <w:numId w:val="40"/>
        </w:numPr>
        <w:ind w:left="1276" w:hanging="850"/>
        <w:jc w:val="both"/>
        <w:rPr>
          <w:rFonts w:ascii="Garamond" w:hAnsi="Garamond"/>
          <w:sz w:val="24"/>
          <w:szCs w:val="24"/>
        </w:rPr>
      </w:pPr>
      <w:r>
        <w:rPr>
          <w:rFonts w:ascii="Garamond" w:hAnsi="Garamond"/>
          <w:sz w:val="24"/>
          <w:szCs w:val="24"/>
        </w:rPr>
        <w:t>a Szolgáltató</w:t>
      </w:r>
      <w:r w:rsidR="00BC219F" w:rsidRPr="00C64439">
        <w:rPr>
          <w:rFonts w:ascii="Garamond" w:hAnsi="Garamond"/>
          <w:sz w:val="24"/>
          <w:szCs w:val="24"/>
        </w:rPr>
        <w:t xml:space="preserve">ban közvetetten vagy közvetlenül 25%-ot meghaladó tulajdoni részesedést szerez valamely olyan jogi személy vagy személyes joga szerint jogképes szervezet, amely tekintetében fennáll </w:t>
      </w:r>
      <w:r w:rsidR="00B97B48" w:rsidRPr="00C64439">
        <w:rPr>
          <w:rFonts w:ascii="Garamond" w:hAnsi="Garamond"/>
          <w:sz w:val="24"/>
          <w:szCs w:val="24"/>
        </w:rPr>
        <w:t>az ajánlat</w:t>
      </w:r>
      <w:r w:rsidR="00643067">
        <w:rPr>
          <w:rFonts w:ascii="Garamond" w:hAnsi="Garamond"/>
          <w:sz w:val="24"/>
          <w:szCs w:val="24"/>
        </w:rPr>
        <w:t>tétel</w:t>
      </w:r>
      <w:r w:rsidR="00B97B48" w:rsidRPr="00C64439">
        <w:rPr>
          <w:rFonts w:ascii="Garamond" w:hAnsi="Garamond"/>
          <w:sz w:val="24"/>
          <w:szCs w:val="24"/>
        </w:rPr>
        <w:t>i felhívásban meghatározott valamely kizáró ok</w:t>
      </w:r>
      <w:r w:rsidR="00BC219F" w:rsidRPr="00C64439">
        <w:rPr>
          <w:rFonts w:ascii="Garamond" w:hAnsi="Garamond"/>
          <w:sz w:val="24"/>
          <w:szCs w:val="24"/>
        </w:rPr>
        <w:t>;</w:t>
      </w:r>
    </w:p>
    <w:p w14:paraId="60F6DB59" w14:textId="321F831C" w:rsidR="00BC219F" w:rsidRPr="00D02D7A" w:rsidRDefault="00C34A9D" w:rsidP="00D02D7A">
      <w:pPr>
        <w:numPr>
          <w:ilvl w:val="0"/>
          <w:numId w:val="40"/>
        </w:numPr>
        <w:ind w:left="1276" w:hanging="850"/>
        <w:jc w:val="both"/>
        <w:rPr>
          <w:rFonts w:ascii="Garamond" w:hAnsi="Garamond"/>
          <w:sz w:val="24"/>
          <w:szCs w:val="24"/>
        </w:rPr>
      </w:pPr>
      <w:r>
        <w:rPr>
          <w:rFonts w:ascii="Garamond" w:hAnsi="Garamond"/>
          <w:sz w:val="24"/>
          <w:szCs w:val="24"/>
        </w:rPr>
        <w:t>a Szolgáltató</w:t>
      </w:r>
      <w:r w:rsidR="00BC219F" w:rsidRPr="00D02D7A">
        <w:rPr>
          <w:rFonts w:ascii="Garamond" w:hAnsi="Garamond"/>
          <w:sz w:val="24"/>
          <w:szCs w:val="24"/>
        </w:rPr>
        <w:t xml:space="preserve"> közvetetten vagy közvetlenül 25%-ot meghaladó tulajdoni részesedést szerez valamely olyan jogi személyben vagy személyes joga szerint jogképes szervezetben, amely tekintetében fennáll </w:t>
      </w:r>
      <w:r w:rsidR="00B97B48" w:rsidRPr="00D02D7A">
        <w:rPr>
          <w:rFonts w:ascii="Garamond" w:hAnsi="Garamond"/>
          <w:sz w:val="24"/>
          <w:szCs w:val="24"/>
        </w:rPr>
        <w:t>az ajánlat</w:t>
      </w:r>
      <w:r w:rsidR="00643067">
        <w:rPr>
          <w:rFonts w:ascii="Garamond" w:hAnsi="Garamond"/>
          <w:sz w:val="24"/>
          <w:szCs w:val="24"/>
        </w:rPr>
        <w:t>tétel</w:t>
      </w:r>
      <w:r w:rsidR="00B97B48" w:rsidRPr="00D02D7A">
        <w:rPr>
          <w:rFonts w:ascii="Garamond" w:hAnsi="Garamond"/>
          <w:sz w:val="24"/>
          <w:szCs w:val="24"/>
        </w:rPr>
        <w:t>i felhívásban</w:t>
      </w:r>
      <w:r w:rsidR="00BC219F" w:rsidRPr="00D02D7A">
        <w:rPr>
          <w:rFonts w:ascii="Garamond" w:hAnsi="Garamond"/>
          <w:sz w:val="24"/>
          <w:szCs w:val="24"/>
        </w:rPr>
        <w:t xml:space="preserve"> meghatározott valamely </w:t>
      </w:r>
      <w:r w:rsidR="00B97B48" w:rsidRPr="00D02D7A">
        <w:rPr>
          <w:rFonts w:ascii="Garamond" w:hAnsi="Garamond"/>
          <w:sz w:val="24"/>
          <w:szCs w:val="24"/>
        </w:rPr>
        <w:t>kizáró ok</w:t>
      </w:r>
      <w:r w:rsidR="00BC219F" w:rsidRPr="00D02D7A">
        <w:rPr>
          <w:rFonts w:ascii="Garamond" w:hAnsi="Garamond"/>
          <w:sz w:val="24"/>
          <w:szCs w:val="24"/>
        </w:rPr>
        <w:t>.</w:t>
      </w:r>
    </w:p>
    <w:p w14:paraId="60F6DB5A" w14:textId="77777777" w:rsidR="00BC219F" w:rsidRPr="00C64439" w:rsidRDefault="00BC219F" w:rsidP="00651B8E">
      <w:pPr>
        <w:jc w:val="both"/>
        <w:rPr>
          <w:rFonts w:ascii="Garamond" w:hAnsi="Garamond"/>
          <w:bCs/>
          <w:sz w:val="24"/>
          <w:szCs w:val="24"/>
        </w:rPr>
      </w:pPr>
    </w:p>
    <w:p w14:paraId="60F6DB5B" w14:textId="16880187" w:rsidR="00BC219F" w:rsidRPr="00C64439" w:rsidRDefault="00BC219F" w:rsidP="00BC219F">
      <w:pPr>
        <w:numPr>
          <w:ilvl w:val="1"/>
          <w:numId w:val="9"/>
        </w:numPr>
        <w:ind w:left="709" w:hanging="709"/>
        <w:jc w:val="both"/>
        <w:rPr>
          <w:rFonts w:ascii="Garamond" w:hAnsi="Garamond"/>
          <w:bCs/>
          <w:sz w:val="24"/>
          <w:szCs w:val="24"/>
        </w:rPr>
      </w:pPr>
      <w:r w:rsidRPr="00C64439">
        <w:rPr>
          <w:rFonts w:ascii="Garamond" w:hAnsi="Garamond"/>
          <w:sz w:val="24"/>
          <w:szCs w:val="24"/>
        </w:rPr>
        <w:t xml:space="preserve">A </w:t>
      </w:r>
      <w:r w:rsidR="001C6C53">
        <w:rPr>
          <w:rFonts w:ascii="Garamond" w:hAnsi="Garamond"/>
          <w:sz w:val="24"/>
          <w:szCs w:val="24"/>
        </w:rPr>
        <w:t>S</w:t>
      </w:r>
      <w:r w:rsidRPr="00C64439">
        <w:rPr>
          <w:rFonts w:ascii="Garamond" w:hAnsi="Garamond"/>
          <w:sz w:val="24"/>
          <w:szCs w:val="24"/>
        </w:rPr>
        <w:t xml:space="preserve">zerződés bármilyen okból történő megszűnése esetén a </w:t>
      </w:r>
      <w:r w:rsidR="001C6C53">
        <w:rPr>
          <w:rFonts w:ascii="Garamond" w:hAnsi="Garamond"/>
          <w:sz w:val="24"/>
          <w:szCs w:val="24"/>
        </w:rPr>
        <w:t>F</w:t>
      </w:r>
      <w:r w:rsidRPr="00C64439">
        <w:rPr>
          <w:rFonts w:ascii="Garamond" w:hAnsi="Garamond"/>
          <w:sz w:val="24"/>
          <w:szCs w:val="24"/>
        </w:rPr>
        <w:t xml:space="preserve">elek az addig teljesített szolgáltatásokkal összefüggésben egymással elszámolni tartoznak. </w:t>
      </w:r>
    </w:p>
    <w:p w14:paraId="60F6DB5C" w14:textId="77777777" w:rsidR="00BC219F" w:rsidRPr="00C64439" w:rsidRDefault="00BC219F" w:rsidP="00651B8E">
      <w:pPr>
        <w:jc w:val="both"/>
        <w:rPr>
          <w:rFonts w:ascii="Garamond" w:hAnsi="Garamond"/>
          <w:bCs/>
          <w:sz w:val="24"/>
          <w:szCs w:val="24"/>
        </w:rPr>
      </w:pPr>
    </w:p>
    <w:p w14:paraId="60F6DB5D" w14:textId="1813BF23" w:rsidR="00BC219F" w:rsidRPr="00C64439" w:rsidRDefault="00C34A9D" w:rsidP="00050058">
      <w:pPr>
        <w:numPr>
          <w:ilvl w:val="1"/>
          <w:numId w:val="9"/>
        </w:numPr>
        <w:ind w:left="0" w:firstLine="0"/>
        <w:jc w:val="both"/>
        <w:rPr>
          <w:rFonts w:ascii="Garamond" w:hAnsi="Garamond"/>
          <w:bCs/>
          <w:sz w:val="24"/>
          <w:szCs w:val="24"/>
        </w:rPr>
      </w:pPr>
      <w:r>
        <w:rPr>
          <w:rFonts w:ascii="Garamond" w:hAnsi="Garamond"/>
          <w:sz w:val="24"/>
          <w:szCs w:val="24"/>
        </w:rPr>
        <w:t>A Szolgáltató</w:t>
      </w:r>
      <w:r w:rsidR="00BC219F" w:rsidRPr="00C64439">
        <w:rPr>
          <w:rFonts w:ascii="Garamond" w:hAnsi="Garamond"/>
          <w:sz w:val="24"/>
          <w:szCs w:val="24"/>
        </w:rPr>
        <w:t xml:space="preserve"> kötelezettséget vállal arra, hogy </w:t>
      </w:r>
      <w:r>
        <w:rPr>
          <w:rFonts w:ascii="Garamond" w:hAnsi="Garamond"/>
          <w:sz w:val="24"/>
          <w:szCs w:val="24"/>
        </w:rPr>
        <w:t>Keretszerződés</w:t>
      </w:r>
      <w:r w:rsidR="00BC219F" w:rsidRPr="00C64439">
        <w:rPr>
          <w:rFonts w:ascii="Garamond" w:hAnsi="Garamond"/>
          <w:sz w:val="24"/>
          <w:szCs w:val="24"/>
        </w:rPr>
        <w:t xml:space="preserve">nek bármilyen okból történő megszűnése esetén a </w:t>
      </w:r>
      <w:r w:rsidR="0005307E">
        <w:rPr>
          <w:rFonts w:ascii="Garamond" w:hAnsi="Garamond"/>
          <w:sz w:val="24"/>
          <w:szCs w:val="24"/>
        </w:rPr>
        <w:t>Megrendelő</w:t>
      </w:r>
      <w:r w:rsidR="00B97B48" w:rsidRPr="00C64439">
        <w:rPr>
          <w:rFonts w:ascii="Garamond" w:hAnsi="Garamond"/>
          <w:sz w:val="24"/>
          <w:szCs w:val="24"/>
        </w:rPr>
        <w:t xml:space="preserve"> </w:t>
      </w:r>
      <w:r w:rsidR="00BC219F" w:rsidRPr="00C64439">
        <w:rPr>
          <w:rFonts w:ascii="Garamond" w:hAnsi="Garamond"/>
          <w:sz w:val="24"/>
          <w:szCs w:val="24"/>
        </w:rPr>
        <w:t xml:space="preserve">által rendelkezésre bocsátott iratokat, feljegyzéseket, bármely adathordozó berendezést vagy eszközt a </w:t>
      </w:r>
      <w:r w:rsidR="006D357B">
        <w:rPr>
          <w:rFonts w:ascii="Garamond" w:hAnsi="Garamond"/>
          <w:sz w:val="24"/>
          <w:szCs w:val="24"/>
        </w:rPr>
        <w:t>S</w:t>
      </w:r>
      <w:r w:rsidR="00BC219F" w:rsidRPr="00C64439">
        <w:rPr>
          <w:rFonts w:ascii="Garamond" w:hAnsi="Garamond"/>
          <w:sz w:val="24"/>
          <w:szCs w:val="24"/>
        </w:rPr>
        <w:t xml:space="preserve">zerződés megszűnésének napján a </w:t>
      </w:r>
      <w:r w:rsidR="0005307E">
        <w:rPr>
          <w:rFonts w:ascii="Garamond" w:hAnsi="Garamond"/>
          <w:sz w:val="24"/>
          <w:szCs w:val="24"/>
        </w:rPr>
        <w:t>Megrendelő</w:t>
      </w:r>
      <w:r w:rsidR="00BC219F" w:rsidRPr="00C64439">
        <w:rPr>
          <w:rFonts w:ascii="Garamond" w:hAnsi="Garamond"/>
          <w:sz w:val="24"/>
          <w:szCs w:val="24"/>
        </w:rPr>
        <w:t xml:space="preserve"> részére visszaszolgáltatja.</w:t>
      </w:r>
    </w:p>
    <w:p w14:paraId="60F6DB5E" w14:textId="77777777" w:rsidR="00BC219F" w:rsidRPr="00C64439" w:rsidRDefault="00BC219F" w:rsidP="00BC219F">
      <w:pPr>
        <w:jc w:val="both"/>
        <w:rPr>
          <w:rFonts w:ascii="Garamond" w:hAnsi="Garamond"/>
          <w:bCs/>
          <w:sz w:val="24"/>
          <w:szCs w:val="24"/>
        </w:rPr>
      </w:pPr>
    </w:p>
    <w:p w14:paraId="60F6DB5F" w14:textId="27C5DDB3" w:rsidR="00BC219F" w:rsidRPr="00C64439" w:rsidRDefault="00BC219F" w:rsidP="00BC219F">
      <w:pPr>
        <w:numPr>
          <w:ilvl w:val="1"/>
          <w:numId w:val="9"/>
        </w:numPr>
        <w:ind w:left="709" w:hanging="709"/>
        <w:jc w:val="both"/>
        <w:rPr>
          <w:rFonts w:ascii="Garamond" w:hAnsi="Garamond"/>
          <w:sz w:val="24"/>
          <w:szCs w:val="24"/>
        </w:rPr>
      </w:pPr>
      <w:bookmarkStart w:id="0" w:name="pr44"/>
      <w:bookmarkStart w:id="1" w:name="pr45"/>
      <w:bookmarkStart w:id="2" w:name="pr48"/>
      <w:bookmarkStart w:id="3" w:name="pr49"/>
      <w:bookmarkStart w:id="4" w:name="pr61"/>
      <w:bookmarkStart w:id="5" w:name="pr654"/>
      <w:bookmarkEnd w:id="0"/>
      <w:bookmarkEnd w:id="1"/>
      <w:bookmarkEnd w:id="2"/>
      <w:bookmarkEnd w:id="3"/>
      <w:bookmarkEnd w:id="4"/>
      <w:bookmarkEnd w:id="5"/>
      <w:r w:rsidRPr="00C64439">
        <w:rPr>
          <w:rFonts w:ascii="Garamond" w:hAnsi="Garamond"/>
          <w:sz w:val="24"/>
          <w:szCs w:val="24"/>
        </w:rPr>
        <w:t xml:space="preserve">A </w:t>
      </w:r>
      <w:r w:rsidR="0005307E">
        <w:rPr>
          <w:rFonts w:ascii="Garamond" w:hAnsi="Garamond"/>
          <w:sz w:val="24"/>
          <w:szCs w:val="24"/>
        </w:rPr>
        <w:t>Megrendelő</w:t>
      </w:r>
      <w:r w:rsidRPr="00C64439">
        <w:rPr>
          <w:rFonts w:ascii="Garamond" w:hAnsi="Garamond"/>
          <w:sz w:val="24"/>
          <w:szCs w:val="24"/>
        </w:rPr>
        <w:t xml:space="preserve"> jogosult a </w:t>
      </w:r>
      <w:r w:rsidR="001C6C53">
        <w:rPr>
          <w:rFonts w:ascii="Garamond" w:hAnsi="Garamond"/>
          <w:sz w:val="24"/>
          <w:szCs w:val="24"/>
        </w:rPr>
        <w:t>S</w:t>
      </w:r>
      <w:r w:rsidRPr="00C64439">
        <w:rPr>
          <w:rFonts w:ascii="Garamond" w:hAnsi="Garamond"/>
          <w:sz w:val="24"/>
          <w:szCs w:val="24"/>
        </w:rPr>
        <w:t>zerződést azonnal hatállyal felmondani, amennyiben:</w:t>
      </w:r>
    </w:p>
    <w:p w14:paraId="60F6DB60" w14:textId="668461D8" w:rsidR="00BC219F" w:rsidRPr="00C64439" w:rsidRDefault="00C34A9D" w:rsidP="00050058">
      <w:pPr>
        <w:numPr>
          <w:ilvl w:val="2"/>
          <w:numId w:val="9"/>
        </w:numPr>
        <w:ind w:left="1276"/>
        <w:jc w:val="both"/>
        <w:rPr>
          <w:rFonts w:ascii="Garamond" w:hAnsi="Garamond"/>
          <w:sz w:val="24"/>
          <w:szCs w:val="24"/>
        </w:rPr>
      </w:pPr>
      <w:r>
        <w:rPr>
          <w:rFonts w:ascii="Garamond" w:hAnsi="Garamond"/>
          <w:sz w:val="24"/>
          <w:szCs w:val="24"/>
        </w:rPr>
        <w:t>a Szolgáltató</w:t>
      </w:r>
      <w:r w:rsidR="00BC219F" w:rsidRPr="00C64439">
        <w:rPr>
          <w:rFonts w:ascii="Garamond" w:hAnsi="Garamond"/>
          <w:sz w:val="24"/>
          <w:szCs w:val="24"/>
        </w:rPr>
        <w:t xml:space="preserve"> saját hibájából (mulasztásából) a </w:t>
      </w:r>
      <w:r w:rsidR="006D357B">
        <w:rPr>
          <w:rFonts w:ascii="Garamond" w:hAnsi="Garamond"/>
          <w:sz w:val="24"/>
          <w:szCs w:val="24"/>
        </w:rPr>
        <w:t>S</w:t>
      </w:r>
      <w:r w:rsidR="00BC219F" w:rsidRPr="00C64439">
        <w:rPr>
          <w:rFonts w:ascii="Garamond" w:hAnsi="Garamond"/>
          <w:sz w:val="24"/>
          <w:szCs w:val="24"/>
        </w:rPr>
        <w:t>zerződés időtartama alatt harmadik esetben nem tudja a</w:t>
      </w:r>
      <w:r w:rsidR="001C6C53">
        <w:rPr>
          <w:rFonts w:ascii="Garamond" w:hAnsi="Garamond"/>
          <w:sz w:val="24"/>
          <w:szCs w:val="24"/>
        </w:rPr>
        <w:t xml:space="preserve">z </w:t>
      </w:r>
      <w:r w:rsidR="00E32639">
        <w:rPr>
          <w:rFonts w:ascii="Garamond" w:hAnsi="Garamond"/>
          <w:sz w:val="24"/>
          <w:szCs w:val="24"/>
        </w:rPr>
        <w:t>Megrendelés</w:t>
      </w:r>
      <w:r w:rsidR="001C6C53">
        <w:rPr>
          <w:rFonts w:ascii="Garamond" w:hAnsi="Garamond"/>
          <w:sz w:val="24"/>
          <w:szCs w:val="24"/>
        </w:rPr>
        <w:t>ben</w:t>
      </w:r>
      <w:r w:rsidR="00BC219F" w:rsidRPr="00C64439">
        <w:rPr>
          <w:rFonts w:ascii="Garamond" w:hAnsi="Garamond"/>
          <w:sz w:val="24"/>
          <w:szCs w:val="24"/>
        </w:rPr>
        <w:t xml:space="preserve"> megrendelt szolgáltatást határidőre végrehajtani, vagy</w:t>
      </w:r>
    </w:p>
    <w:p w14:paraId="60F6DB61" w14:textId="77777777" w:rsidR="00BC219F" w:rsidRPr="00C64439" w:rsidRDefault="00BC219F" w:rsidP="00050058">
      <w:pPr>
        <w:numPr>
          <w:ilvl w:val="2"/>
          <w:numId w:val="9"/>
        </w:numPr>
        <w:ind w:left="1276"/>
        <w:jc w:val="both"/>
        <w:rPr>
          <w:rFonts w:ascii="Garamond" w:hAnsi="Garamond"/>
          <w:sz w:val="24"/>
          <w:szCs w:val="24"/>
        </w:rPr>
      </w:pPr>
      <w:r w:rsidRPr="00C64439">
        <w:rPr>
          <w:rFonts w:ascii="Garamond" w:hAnsi="Garamond"/>
          <w:sz w:val="24"/>
          <w:szCs w:val="24"/>
        </w:rPr>
        <w:t>kötbér érvényesítésére kerül sor három esetben, vagy</w:t>
      </w:r>
    </w:p>
    <w:p w14:paraId="60F6DB62" w14:textId="33E9C459" w:rsidR="00BC219F" w:rsidRPr="00C64439" w:rsidRDefault="0005307E" w:rsidP="00050058">
      <w:pPr>
        <w:numPr>
          <w:ilvl w:val="2"/>
          <w:numId w:val="9"/>
        </w:numPr>
        <w:ind w:left="1276"/>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IATA engedélye </w:t>
      </w:r>
      <w:r w:rsidR="00530D2F" w:rsidRPr="00C64439">
        <w:rPr>
          <w:rFonts w:ascii="Garamond" w:hAnsi="Garamond"/>
          <w:sz w:val="24"/>
          <w:szCs w:val="24"/>
        </w:rPr>
        <w:t>megszűnik</w:t>
      </w:r>
      <w:r w:rsidR="006B0E88" w:rsidRPr="00C64439">
        <w:rPr>
          <w:rFonts w:ascii="Garamond" w:hAnsi="Garamond"/>
          <w:sz w:val="24"/>
          <w:szCs w:val="24"/>
        </w:rPr>
        <w:t xml:space="preserve"> </w:t>
      </w:r>
      <w:r w:rsidR="00BC219F" w:rsidRPr="00C64439">
        <w:rPr>
          <w:rFonts w:ascii="Garamond" w:hAnsi="Garamond"/>
          <w:sz w:val="24"/>
          <w:szCs w:val="24"/>
        </w:rPr>
        <w:t>vagy</w:t>
      </w:r>
    </w:p>
    <w:p w14:paraId="60F6DB64" w14:textId="68DC35D7" w:rsidR="00BC219F" w:rsidRPr="007910ED" w:rsidRDefault="0005307E" w:rsidP="007910ED">
      <w:pPr>
        <w:numPr>
          <w:ilvl w:val="2"/>
          <w:numId w:val="9"/>
        </w:numPr>
        <w:ind w:left="1276"/>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felelősségbiztosítási szerződése megszűnik</w:t>
      </w:r>
      <w:r w:rsidR="001C6C53">
        <w:rPr>
          <w:rFonts w:ascii="Garamond" w:hAnsi="Garamond"/>
          <w:sz w:val="24"/>
          <w:szCs w:val="24"/>
        </w:rPr>
        <w:t>.</w:t>
      </w:r>
    </w:p>
    <w:p w14:paraId="60F6DB65" w14:textId="77777777" w:rsidR="00BC219F" w:rsidRPr="00C64439" w:rsidRDefault="00BC219F" w:rsidP="00BC219F">
      <w:pPr>
        <w:jc w:val="both"/>
        <w:rPr>
          <w:rFonts w:ascii="Garamond" w:hAnsi="Garamond"/>
          <w:sz w:val="24"/>
          <w:szCs w:val="24"/>
        </w:rPr>
      </w:pPr>
    </w:p>
    <w:p w14:paraId="60F6DB66" w14:textId="27077D50" w:rsidR="00BC219F" w:rsidRPr="00C64439" w:rsidRDefault="0005307E" w:rsidP="00050058">
      <w:pPr>
        <w:numPr>
          <w:ilvl w:val="1"/>
          <w:numId w:val="9"/>
        </w:numPr>
        <w:ind w:left="0" w:firstLine="0"/>
        <w:jc w:val="both"/>
        <w:rPr>
          <w:rFonts w:ascii="Garamond" w:hAnsi="Garamond"/>
          <w:sz w:val="24"/>
          <w:szCs w:val="24"/>
        </w:rPr>
      </w:pPr>
      <w:r>
        <w:rPr>
          <w:rFonts w:ascii="Garamond" w:hAnsi="Garamond"/>
          <w:sz w:val="24"/>
          <w:szCs w:val="24"/>
        </w:rPr>
        <w:t>Megrendelő</w:t>
      </w:r>
      <w:r w:rsidR="00BC219F" w:rsidRPr="00C64439">
        <w:rPr>
          <w:rFonts w:ascii="Garamond" w:hAnsi="Garamond"/>
          <w:sz w:val="24"/>
          <w:szCs w:val="24"/>
        </w:rPr>
        <w:t xml:space="preserve"> a </w:t>
      </w:r>
      <w:r w:rsidR="00C34A9D">
        <w:rPr>
          <w:rFonts w:ascii="Garamond" w:hAnsi="Garamond"/>
          <w:sz w:val="24"/>
          <w:szCs w:val="24"/>
        </w:rPr>
        <w:t>Keretszerződés</w:t>
      </w:r>
      <w:r w:rsidR="00BC219F" w:rsidRPr="00C64439">
        <w:rPr>
          <w:rFonts w:ascii="Garamond" w:hAnsi="Garamond"/>
          <w:sz w:val="24"/>
          <w:szCs w:val="24"/>
        </w:rPr>
        <w:t xml:space="preserve">ben azonnali hatályú felmondási okként nevesített bármely esetben jogosult a </w:t>
      </w:r>
      <w:r w:rsidR="001C6C53">
        <w:rPr>
          <w:rFonts w:ascii="Garamond" w:hAnsi="Garamond"/>
          <w:sz w:val="24"/>
          <w:szCs w:val="24"/>
        </w:rPr>
        <w:t>S</w:t>
      </w:r>
      <w:r w:rsidR="00BC219F" w:rsidRPr="00C64439">
        <w:rPr>
          <w:rFonts w:ascii="Garamond" w:hAnsi="Garamond"/>
          <w:sz w:val="24"/>
          <w:szCs w:val="24"/>
        </w:rPr>
        <w:t>zerződést azonnali hatállyal felmondani.</w:t>
      </w:r>
    </w:p>
    <w:p w14:paraId="60F6DB67" w14:textId="77777777" w:rsidR="00BC219F" w:rsidRPr="00C64439" w:rsidRDefault="00BC219F" w:rsidP="00BC219F">
      <w:pPr>
        <w:ind w:left="709"/>
        <w:jc w:val="both"/>
        <w:rPr>
          <w:rFonts w:ascii="Garamond" w:hAnsi="Garamond"/>
          <w:sz w:val="24"/>
          <w:szCs w:val="24"/>
        </w:rPr>
      </w:pPr>
    </w:p>
    <w:p w14:paraId="60F6DB68" w14:textId="1E8CFA8B" w:rsidR="00BC219F" w:rsidRPr="00C64439" w:rsidRDefault="0005307E" w:rsidP="00050058">
      <w:pPr>
        <w:numPr>
          <w:ilvl w:val="1"/>
          <w:numId w:val="9"/>
        </w:numPr>
        <w:ind w:left="0" w:firstLine="0"/>
        <w:jc w:val="both"/>
        <w:rPr>
          <w:rFonts w:ascii="Garamond" w:hAnsi="Garamond"/>
          <w:sz w:val="24"/>
          <w:szCs w:val="24"/>
        </w:rPr>
      </w:pPr>
      <w:r>
        <w:rPr>
          <w:rFonts w:ascii="Garamond" w:hAnsi="Garamond"/>
          <w:sz w:val="24"/>
          <w:szCs w:val="24"/>
        </w:rPr>
        <w:t>Megrendelő</w:t>
      </w:r>
      <w:r w:rsidR="00BC219F" w:rsidRPr="00C64439">
        <w:rPr>
          <w:rFonts w:ascii="Garamond" w:hAnsi="Garamond"/>
          <w:sz w:val="24"/>
          <w:szCs w:val="24"/>
        </w:rPr>
        <w:t xml:space="preserve"> az azonnali hatályú felmondás helyett a teljesítés </w:t>
      </w:r>
      <w:r>
        <w:rPr>
          <w:rFonts w:ascii="Garamond" w:hAnsi="Garamond"/>
          <w:sz w:val="24"/>
          <w:szCs w:val="24"/>
        </w:rPr>
        <w:t>Szolgáltató</w:t>
      </w:r>
      <w:r w:rsidR="00BC219F" w:rsidRPr="00C64439">
        <w:rPr>
          <w:rFonts w:ascii="Garamond" w:hAnsi="Garamond"/>
          <w:sz w:val="24"/>
          <w:szCs w:val="24"/>
        </w:rPr>
        <w:t xml:space="preserve"> által igazolt megkezdése előtt választása szerint gyakorolhatja az elállás jogát.</w:t>
      </w:r>
    </w:p>
    <w:p w14:paraId="60F6DB69" w14:textId="77777777" w:rsidR="000F212C" w:rsidRPr="00C64439" w:rsidRDefault="000F212C" w:rsidP="000F212C">
      <w:pPr>
        <w:ind w:left="113"/>
        <w:jc w:val="both"/>
        <w:rPr>
          <w:rFonts w:ascii="Garamond" w:hAnsi="Garamond"/>
          <w:sz w:val="24"/>
          <w:szCs w:val="24"/>
        </w:rPr>
      </w:pPr>
    </w:p>
    <w:p w14:paraId="60F6DB6A" w14:textId="5C2185B6" w:rsidR="000F212C" w:rsidRPr="00C64439" w:rsidRDefault="000F212C" w:rsidP="00050058">
      <w:pPr>
        <w:jc w:val="both"/>
        <w:rPr>
          <w:rFonts w:ascii="Garamond" w:hAnsi="Garamond"/>
          <w:sz w:val="24"/>
          <w:szCs w:val="24"/>
        </w:rPr>
      </w:pPr>
      <w:r w:rsidRPr="00C64439">
        <w:rPr>
          <w:rFonts w:ascii="Garamond" w:hAnsi="Garamond"/>
          <w:sz w:val="24"/>
          <w:szCs w:val="24"/>
        </w:rPr>
        <w:t xml:space="preserve">Ilyen esetben a </w:t>
      </w:r>
      <w:r w:rsidR="0005307E">
        <w:rPr>
          <w:rFonts w:ascii="Garamond" w:hAnsi="Garamond"/>
          <w:sz w:val="24"/>
          <w:szCs w:val="24"/>
        </w:rPr>
        <w:t>Megrendelő</w:t>
      </w:r>
      <w:r w:rsidRPr="00C64439">
        <w:rPr>
          <w:rFonts w:ascii="Garamond" w:hAnsi="Garamond"/>
          <w:sz w:val="24"/>
          <w:szCs w:val="24"/>
        </w:rPr>
        <w:t xml:space="preserve"> </w:t>
      </w:r>
      <w:r w:rsidR="001C6C53">
        <w:rPr>
          <w:rFonts w:ascii="Garamond" w:hAnsi="Garamond"/>
          <w:sz w:val="24"/>
          <w:szCs w:val="24"/>
        </w:rPr>
        <w:t>S</w:t>
      </w:r>
      <w:r w:rsidRPr="00C64439">
        <w:rPr>
          <w:rFonts w:ascii="Garamond" w:hAnsi="Garamond"/>
          <w:sz w:val="24"/>
          <w:szCs w:val="24"/>
        </w:rPr>
        <w:t xml:space="preserve">zerződés teljesítésének megkezdése előtti elállása jogszerűnek minősül, </w:t>
      </w:r>
      <w:r w:rsidR="0005307E">
        <w:rPr>
          <w:rFonts w:ascii="Garamond" w:hAnsi="Garamond"/>
          <w:sz w:val="24"/>
          <w:szCs w:val="24"/>
        </w:rPr>
        <w:t>Szolgáltató</w:t>
      </w:r>
      <w:r w:rsidRPr="00C64439">
        <w:rPr>
          <w:rFonts w:ascii="Garamond" w:hAnsi="Garamond"/>
          <w:sz w:val="24"/>
          <w:szCs w:val="24"/>
        </w:rPr>
        <w:t xml:space="preserve">t kártérítés nem illeti meg. Felek rögzítik, hogy amennyiben a </w:t>
      </w:r>
      <w:r w:rsidR="001C6C53">
        <w:rPr>
          <w:rFonts w:ascii="Garamond" w:hAnsi="Garamond"/>
          <w:sz w:val="24"/>
          <w:szCs w:val="24"/>
        </w:rPr>
        <w:t>S</w:t>
      </w:r>
      <w:r w:rsidRPr="00C64439">
        <w:rPr>
          <w:rFonts w:ascii="Garamond" w:hAnsi="Garamond"/>
          <w:sz w:val="24"/>
          <w:szCs w:val="24"/>
        </w:rPr>
        <w:t xml:space="preserve">zerződés a jelen pont alapján szűnik meg, úgy a megszűnést </w:t>
      </w:r>
      <w:r w:rsidR="00C34A9D">
        <w:rPr>
          <w:rFonts w:ascii="Garamond" w:hAnsi="Garamond"/>
          <w:sz w:val="24"/>
          <w:szCs w:val="24"/>
        </w:rPr>
        <w:t>a Szolgáltató</w:t>
      </w:r>
      <w:r w:rsidRPr="00C64439">
        <w:rPr>
          <w:rFonts w:ascii="Garamond" w:hAnsi="Garamond"/>
          <w:sz w:val="24"/>
          <w:szCs w:val="24"/>
        </w:rPr>
        <w:t xml:space="preserve"> szerződésszegő/jogszabálysértő magata</w:t>
      </w:r>
      <w:r w:rsidR="00050058" w:rsidRPr="00C64439">
        <w:rPr>
          <w:rFonts w:ascii="Garamond" w:hAnsi="Garamond"/>
          <w:sz w:val="24"/>
          <w:szCs w:val="24"/>
        </w:rPr>
        <w:t>rtására visszavezethető ok</w:t>
      </w:r>
      <w:r w:rsidR="006D357B">
        <w:rPr>
          <w:rFonts w:ascii="Garamond" w:hAnsi="Garamond"/>
          <w:sz w:val="24"/>
          <w:szCs w:val="24"/>
        </w:rPr>
        <w:t>ból bekövetkezett</w:t>
      </w:r>
      <w:r w:rsidR="00050058" w:rsidRPr="00C64439">
        <w:rPr>
          <w:rFonts w:ascii="Garamond" w:hAnsi="Garamond"/>
          <w:sz w:val="24"/>
          <w:szCs w:val="24"/>
        </w:rPr>
        <w:t xml:space="preserve">ként </w:t>
      </w:r>
      <w:r w:rsidRPr="00C64439">
        <w:rPr>
          <w:rFonts w:ascii="Garamond" w:hAnsi="Garamond"/>
          <w:sz w:val="24"/>
          <w:szCs w:val="24"/>
        </w:rPr>
        <w:t>kell tekinteni.</w:t>
      </w:r>
    </w:p>
    <w:p w14:paraId="60F6DB6B" w14:textId="77777777" w:rsidR="000F212C" w:rsidRPr="00C64439" w:rsidRDefault="000F212C" w:rsidP="000F212C">
      <w:pPr>
        <w:ind w:left="854"/>
        <w:jc w:val="both"/>
        <w:rPr>
          <w:rFonts w:ascii="Garamond" w:hAnsi="Garamond"/>
          <w:sz w:val="24"/>
          <w:szCs w:val="24"/>
        </w:rPr>
      </w:pPr>
    </w:p>
    <w:p w14:paraId="60F6DB6C" w14:textId="1BBF6AB0" w:rsidR="000F212C" w:rsidRPr="00C64439" w:rsidRDefault="000F212C" w:rsidP="00050058">
      <w:pPr>
        <w:jc w:val="both"/>
        <w:rPr>
          <w:rFonts w:ascii="Garamond" w:hAnsi="Garamond"/>
          <w:sz w:val="24"/>
          <w:szCs w:val="24"/>
        </w:rPr>
      </w:pPr>
      <w:r w:rsidRPr="00C64439">
        <w:rPr>
          <w:rFonts w:ascii="Garamond" w:hAnsi="Garamond"/>
          <w:sz w:val="24"/>
          <w:szCs w:val="24"/>
        </w:rPr>
        <w:t xml:space="preserve">Ha a teljesítési határidő lejárta előtt nyilvánvalóvá válik, hogy </w:t>
      </w:r>
      <w:r w:rsidR="00C34A9D">
        <w:rPr>
          <w:rFonts w:ascii="Garamond" w:hAnsi="Garamond"/>
          <w:sz w:val="24"/>
          <w:szCs w:val="24"/>
        </w:rPr>
        <w:t>a Szolgáltató</w:t>
      </w:r>
      <w:r w:rsidRPr="00C64439">
        <w:rPr>
          <w:rFonts w:ascii="Garamond" w:hAnsi="Garamond"/>
          <w:sz w:val="24"/>
          <w:szCs w:val="24"/>
        </w:rPr>
        <w:t xml:space="preserve"> a </w:t>
      </w:r>
      <w:r w:rsidR="00C34A9D">
        <w:rPr>
          <w:rFonts w:ascii="Garamond" w:hAnsi="Garamond"/>
          <w:sz w:val="24"/>
          <w:szCs w:val="24"/>
        </w:rPr>
        <w:t>Keretszerződés</w:t>
      </w:r>
      <w:r w:rsidRPr="00C64439">
        <w:rPr>
          <w:rFonts w:ascii="Garamond" w:hAnsi="Garamond"/>
          <w:sz w:val="24"/>
          <w:szCs w:val="24"/>
        </w:rPr>
        <w:t xml:space="preserve">ben </w:t>
      </w:r>
      <w:r w:rsidR="00050058" w:rsidRPr="00C64439">
        <w:rPr>
          <w:rFonts w:ascii="Garamond" w:hAnsi="Garamond"/>
          <w:sz w:val="24"/>
          <w:szCs w:val="24"/>
        </w:rPr>
        <w:t xml:space="preserve">(vagy az </w:t>
      </w:r>
      <w:r w:rsidR="00E32639">
        <w:rPr>
          <w:rFonts w:ascii="Garamond" w:hAnsi="Garamond"/>
          <w:sz w:val="24"/>
          <w:szCs w:val="24"/>
        </w:rPr>
        <w:t>Megrendelés</w:t>
      </w:r>
      <w:r w:rsidR="00050058" w:rsidRPr="00C64439">
        <w:rPr>
          <w:rFonts w:ascii="Garamond" w:hAnsi="Garamond"/>
          <w:sz w:val="24"/>
          <w:szCs w:val="24"/>
        </w:rPr>
        <w:t xml:space="preserve">ben) </w:t>
      </w:r>
      <w:r w:rsidRPr="00C64439">
        <w:rPr>
          <w:rFonts w:ascii="Garamond" w:hAnsi="Garamond"/>
          <w:sz w:val="24"/>
          <w:szCs w:val="24"/>
        </w:rPr>
        <w:t xml:space="preserve">vállalt kötelezettségeit esedékességkor nem tudja teljesíteni, és a teljesítés emiatt a </w:t>
      </w:r>
      <w:r w:rsidR="0005307E">
        <w:rPr>
          <w:rFonts w:ascii="Garamond" w:hAnsi="Garamond"/>
          <w:sz w:val="24"/>
          <w:szCs w:val="24"/>
        </w:rPr>
        <w:t>Megrendelő</w:t>
      </w:r>
      <w:r w:rsidRPr="00C64439">
        <w:rPr>
          <w:rFonts w:ascii="Garamond" w:hAnsi="Garamond"/>
          <w:sz w:val="24"/>
          <w:szCs w:val="24"/>
        </w:rPr>
        <w:t xml:space="preserve">nek már nem áll érdekében, a </w:t>
      </w:r>
      <w:r w:rsidR="0005307E">
        <w:rPr>
          <w:rFonts w:ascii="Garamond" w:hAnsi="Garamond"/>
          <w:sz w:val="24"/>
          <w:szCs w:val="24"/>
        </w:rPr>
        <w:t>Megrendelő</w:t>
      </w:r>
      <w:r w:rsidRPr="00C64439">
        <w:rPr>
          <w:rFonts w:ascii="Garamond" w:hAnsi="Garamond"/>
          <w:sz w:val="24"/>
          <w:szCs w:val="24"/>
        </w:rPr>
        <w:t xml:space="preserve"> a teljesítésnek </w:t>
      </w:r>
      <w:r w:rsidR="0005307E">
        <w:rPr>
          <w:rFonts w:ascii="Garamond" w:hAnsi="Garamond"/>
          <w:sz w:val="24"/>
          <w:szCs w:val="24"/>
        </w:rPr>
        <w:t>Szolgáltató</w:t>
      </w:r>
      <w:r w:rsidRPr="00C64439">
        <w:rPr>
          <w:rFonts w:ascii="Garamond" w:hAnsi="Garamond"/>
          <w:sz w:val="24"/>
          <w:szCs w:val="24"/>
        </w:rPr>
        <w:t xml:space="preserve"> által igazolt megkezdése előtt elállhat a </w:t>
      </w:r>
      <w:r w:rsidR="00C34A9D">
        <w:rPr>
          <w:rFonts w:ascii="Garamond" w:hAnsi="Garamond"/>
          <w:sz w:val="24"/>
          <w:szCs w:val="24"/>
        </w:rPr>
        <w:t>Keretszerződés</w:t>
      </w:r>
      <w:r w:rsidRPr="00C64439">
        <w:rPr>
          <w:rFonts w:ascii="Garamond" w:hAnsi="Garamond"/>
          <w:sz w:val="24"/>
          <w:szCs w:val="24"/>
        </w:rPr>
        <w:t xml:space="preserve">től (vagy az </w:t>
      </w:r>
      <w:r w:rsidR="00E32639">
        <w:rPr>
          <w:rFonts w:ascii="Garamond" w:hAnsi="Garamond"/>
          <w:sz w:val="24"/>
          <w:szCs w:val="24"/>
        </w:rPr>
        <w:t>Megrendelés</w:t>
      </w:r>
      <w:r w:rsidRPr="00C64439">
        <w:rPr>
          <w:rFonts w:ascii="Garamond" w:hAnsi="Garamond"/>
          <w:sz w:val="24"/>
          <w:szCs w:val="24"/>
        </w:rPr>
        <w:t xml:space="preserve">től), a teljesítés megkezdését követően </w:t>
      </w:r>
      <w:r w:rsidR="006D357B">
        <w:rPr>
          <w:rFonts w:ascii="Garamond" w:hAnsi="Garamond"/>
          <w:sz w:val="24"/>
          <w:szCs w:val="24"/>
        </w:rPr>
        <w:t xml:space="preserve">pedig </w:t>
      </w:r>
      <w:r w:rsidRPr="00C64439">
        <w:rPr>
          <w:rFonts w:ascii="Garamond" w:hAnsi="Garamond"/>
          <w:sz w:val="24"/>
          <w:szCs w:val="24"/>
        </w:rPr>
        <w:t>felmondhatja azt.</w:t>
      </w:r>
    </w:p>
    <w:p w14:paraId="60F6DB6D" w14:textId="77777777" w:rsidR="000F212C" w:rsidRPr="00C64439" w:rsidRDefault="000F212C" w:rsidP="00BC219F">
      <w:pPr>
        <w:ind w:left="709"/>
        <w:jc w:val="both"/>
        <w:rPr>
          <w:rFonts w:ascii="Garamond" w:hAnsi="Garamond"/>
          <w:sz w:val="24"/>
          <w:szCs w:val="24"/>
        </w:rPr>
      </w:pPr>
    </w:p>
    <w:p w14:paraId="60F6DB6E" w14:textId="65F728D2" w:rsidR="00BC219F" w:rsidRPr="00C64439" w:rsidRDefault="0005307E" w:rsidP="00050058">
      <w:pPr>
        <w:numPr>
          <w:ilvl w:val="1"/>
          <w:numId w:val="9"/>
        </w:numPr>
        <w:ind w:left="0" w:firstLine="0"/>
        <w:jc w:val="both"/>
        <w:rPr>
          <w:rFonts w:ascii="Garamond" w:hAnsi="Garamond"/>
          <w:sz w:val="24"/>
          <w:szCs w:val="24"/>
        </w:rPr>
      </w:pPr>
      <w:r>
        <w:rPr>
          <w:rFonts w:ascii="Garamond" w:hAnsi="Garamond"/>
          <w:sz w:val="24"/>
          <w:szCs w:val="24"/>
        </w:rPr>
        <w:t>Megrendelő</w:t>
      </w:r>
      <w:r w:rsidR="00BC219F" w:rsidRPr="00C64439">
        <w:rPr>
          <w:rFonts w:ascii="Garamond" w:hAnsi="Garamond"/>
          <w:sz w:val="24"/>
          <w:szCs w:val="24"/>
        </w:rPr>
        <w:t xml:space="preserve"> a </w:t>
      </w:r>
      <w:r w:rsidR="00C34A9D">
        <w:rPr>
          <w:rFonts w:ascii="Garamond" w:hAnsi="Garamond"/>
          <w:sz w:val="24"/>
          <w:szCs w:val="24"/>
        </w:rPr>
        <w:t>Keretszerződés</w:t>
      </w:r>
      <w:r w:rsidR="00BC219F" w:rsidRPr="00C64439">
        <w:rPr>
          <w:rFonts w:ascii="Garamond" w:hAnsi="Garamond"/>
          <w:sz w:val="24"/>
          <w:szCs w:val="24"/>
        </w:rPr>
        <w:t>ben rögzített eseteket meghaladóan a Ptk. szabályainak megfelelően jogosult gyakorolni az elállás jogát.</w:t>
      </w:r>
    </w:p>
    <w:p w14:paraId="60F6DB72" w14:textId="77777777" w:rsidR="00BC219F" w:rsidRPr="00C64439" w:rsidRDefault="00BC219F" w:rsidP="00BC219F">
      <w:pPr>
        <w:rPr>
          <w:rFonts w:ascii="Garamond" w:hAnsi="Garamond"/>
          <w:sz w:val="24"/>
          <w:szCs w:val="24"/>
        </w:rPr>
      </w:pPr>
    </w:p>
    <w:p w14:paraId="60F6DB73" w14:textId="77777777" w:rsidR="00941731" w:rsidRPr="00C64439" w:rsidRDefault="00941731" w:rsidP="00BC219F">
      <w:pPr>
        <w:rPr>
          <w:rFonts w:ascii="Garamond" w:hAnsi="Garamond"/>
          <w:sz w:val="24"/>
          <w:szCs w:val="24"/>
        </w:rPr>
      </w:pPr>
    </w:p>
    <w:p w14:paraId="60F6DB74" w14:textId="77777777" w:rsidR="00BC219F" w:rsidRPr="00C64439" w:rsidRDefault="00BC219F" w:rsidP="00050058">
      <w:pPr>
        <w:numPr>
          <w:ilvl w:val="0"/>
          <w:numId w:val="34"/>
        </w:numPr>
        <w:ind w:left="0" w:firstLine="0"/>
        <w:jc w:val="both"/>
        <w:rPr>
          <w:rFonts w:ascii="Garamond" w:eastAsia="Arial Unicode MS" w:hAnsi="Garamond"/>
          <w:b/>
          <w:sz w:val="24"/>
          <w:szCs w:val="24"/>
        </w:rPr>
      </w:pPr>
      <w:r w:rsidRPr="00C64439">
        <w:rPr>
          <w:rFonts w:ascii="Garamond" w:eastAsia="Arial Unicode MS" w:hAnsi="Garamond"/>
          <w:b/>
          <w:sz w:val="24"/>
          <w:szCs w:val="24"/>
        </w:rPr>
        <w:t>Titoktartás</w:t>
      </w:r>
    </w:p>
    <w:p w14:paraId="60F6DB75" w14:textId="77777777" w:rsidR="00BC219F" w:rsidRPr="00C64439" w:rsidRDefault="00BC219F" w:rsidP="00BC219F">
      <w:pPr>
        <w:jc w:val="both"/>
        <w:rPr>
          <w:rFonts w:ascii="Garamond" w:eastAsia="Arial Unicode MS" w:hAnsi="Garamond"/>
          <w:b/>
          <w:sz w:val="24"/>
          <w:szCs w:val="24"/>
        </w:rPr>
      </w:pPr>
    </w:p>
    <w:p w14:paraId="60F6DB76" w14:textId="0BB6C457" w:rsidR="00BC219F" w:rsidRPr="00C64439" w:rsidRDefault="00BC219F" w:rsidP="00050058">
      <w:pPr>
        <w:numPr>
          <w:ilvl w:val="1"/>
          <w:numId w:val="34"/>
        </w:numPr>
        <w:ind w:left="0" w:firstLine="0"/>
        <w:jc w:val="both"/>
        <w:rPr>
          <w:rFonts w:ascii="Garamond" w:hAnsi="Garamond"/>
          <w:sz w:val="24"/>
          <w:szCs w:val="24"/>
        </w:rPr>
      </w:pPr>
      <w:r w:rsidRPr="00C64439">
        <w:rPr>
          <w:rFonts w:ascii="Garamond" w:hAnsi="Garamond"/>
          <w:sz w:val="24"/>
          <w:szCs w:val="24"/>
        </w:rPr>
        <w:t xml:space="preserve">Felek tudomásul veszik, hogy a Szerződés teljesítése során bármilyen formában tudomásukra jutott, a másik Fél érdekkörébe tartozó információ az adott Fél üzleti titkának minősül. Ennek alapján Felek kijelentik, és kötelezettséget vállalnak arra, hogy az említett információkat a legszigorúbb titoktartás szabályai szerint kezelik, vagyis azokat semmilyen formában és semmilyen jogcímen harmadik, kívülálló személyek számára megismerhetővé, hozzáférhetővé nem teszik, nyilvánosságra nem hozzák. Ezen titoktartási kötelezettség különösen vonatkozik a konzultációkon elhangzottakra, a másik Fél üzleti kapcsolataira, belső működési rendjére, a Felek tárgyalási és levelezési anyagaira. </w:t>
      </w:r>
      <w:r w:rsidR="0047233C" w:rsidRPr="00C64439">
        <w:rPr>
          <w:rFonts w:ascii="Garamond" w:hAnsi="Garamond"/>
          <w:sz w:val="24"/>
          <w:szCs w:val="24"/>
        </w:rPr>
        <w:t>Bármelyik Fél csak az érintett Fél előzetes tájékoztatása és írásbeli hozzájárulása alapján adhat harma</w:t>
      </w:r>
      <w:r w:rsidR="006931E8" w:rsidRPr="00C64439">
        <w:rPr>
          <w:rFonts w:ascii="Garamond" w:hAnsi="Garamond"/>
          <w:sz w:val="24"/>
          <w:szCs w:val="24"/>
        </w:rPr>
        <w:t>dik személy részére információt</w:t>
      </w:r>
      <w:r w:rsidR="0047233C" w:rsidRPr="00C64439">
        <w:rPr>
          <w:rFonts w:ascii="Garamond" w:hAnsi="Garamond"/>
          <w:sz w:val="24"/>
          <w:szCs w:val="24"/>
        </w:rPr>
        <w:t>.</w:t>
      </w:r>
      <w:r w:rsidR="006B0E88" w:rsidRPr="00C64439">
        <w:rPr>
          <w:rFonts w:ascii="Garamond" w:hAnsi="Garamond"/>
          <w:sz w:val="24"/>
          <w:szCs w:val="24"/>
        </w:rPr>
        <w:t xml:space="preserve"> </w:t>
      </w:r>
      <w:r w:rsidRPr="00C64439">
        <w:rPr>
          <w:rFonts w:ascii="Garamond" w:hAnsi="Garamond"/>
          <w:sz w:val="24"/>
          <w:szCs w:val="24"/>
        </w:rPr>
        <w:t xml:space="preserve">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w:t>
      </w:r>
      <w:r w:rsidR="00C34A9D">
        <w:rPr>
          <w:rFonts w:ascii="Garamond" w:hAnsi="Garamond"/>
          <w:sz w:val="24"/>
          <w:szCs w:val="24"/>
        </w:rPr>
        <w:t>a Szolgáltató</w:t>
      </w:r>
      <w:r w:rsidRPr="00C64439">
        <w:rPr>
          <w:rFonts w:ascii="Garamond" w:hAnsi="Garamond"/>
          <w:sz w:val="24"/>
          <w:szCs w:val="24"/>
        </w:rPr>
        <w:t xml:space="preserve"> kapcsolt vállalkozása(i) illetve a teljesítésbe bevont al</w:t>
      </w:r>
      <w:r w:rsidR="001C6C53">
        <w:rPr>
          <w:rFonts w:ascii="Garamond" w:hAnsi="Garamond"/>
          <w:sz w:val="24"/>
          <w:szCs w:val="24"/>
        </w:rPr>
        <w:t>vállalkoz</w:t>
      </w:r>
      <w:r w:rsidR="00CD43DF">
        <w:rPr>
          <w:rFonts w:ascii="Garamond" w:hAnsi="Garamond"/>
          <w:sz w:val="24"/>
          <w:szCs w:val="24"/>
        </w:rPr>
        <w:t>ó</w:t>
      </w:r>
      <w:r w:rsidRPr="00C64439">
        <w:rPr>
          <w:rFonts w:ascii="Garamond" w:hAnsi="Garamond"/>
          <w:sz w:val="24"/>
          <w:szCs w:val="24"/>
        </w:rPr>
        <w:t xml:space="preserve">k és kapcsolt vállalkozása(ik) irányában a megvalósítás által megkívánt mértékig válik szükségessé. Az a Fél, aki a jelen pontban foglalt titoktartási kötelezettséget megszegi, a másik Féllel, illetve harmadik személyekkel szemben teljes kártérítési kötelezettséggel tartozik helytállni. A jelen </w:t>
      </w:r>
      <w:r w:rsidR="001C6C53">
        <w:rPr>
          <w:rFonts w:ascii="Garamond" w:hAnsi="Garamond"/>
          <w:sz w:val="24"/>
          <w:szCs w:val="24"/>
        </w:rPr>
        <w:t xml:space="preserve">pont </w:t>
      </w:r>
      <w:r w:rsidRPr="00C64439">
        <w:rPr>
          <w:rFonts w:ascii="Garamond" w:hAnsi="Garamond"/>
          <w:sz w:val="24"/>
          <w:szCs w:val="24"/>
        </w:rPr>
        <w:t xml:space="preserve">szerinti titoktartási kötelezettség a </w:t>
      </w:r>
      <w:r w:rsidR="001C6C53">
        <w:rPr>
          <w:rFonts w:ascii="Garamond" w:hAnsi="Garamond"/>
          <w:sz w:val="24"/>
          <w:szCs w:val="24"/>
        </w:rPr>
        <w:t>S</w:t>
      </w:r>
      <w:r w:rsidRPr="00C64439">
        <w:rPr>
          <w:rFonts w:ascii="Garamond" w:hAnsi="Garamond"/>
          <w:sz w:val="24"/>
          <w:szCs w:val="24"/>
        </w:rPr>
        <w:t>zerződés megszűnését követő</w:t>
      </w:r>
      <w:r w:rsidR="004C3A3D">
        <w:rPr>
          <w:rFonts w:ascii="Garamond" w:hAnsi="Garamond"/>
          <w:sz w:val="24"/>
          <w:szCs w:val="24"/>
        </w:rPr>
        <w:t>en is</w:t>
      </w:r>
      <w:r w:rsidRPr="00C64439">
        <w:rPr>
          <w:rFonts w:ascii="Garamond" w:hAnsi="Garamond"/>
          <w:sz w:val="24"/>
          <w:szCs w:val="24"/>
        </w:rPr>
        <w:t xml:space="preserve"> fennmarad.</w:t>
      </w:r>
    </w:p>
    <w:p w14:paraId="60F6DB77" w14:textId="77777777" w:rsidR="00BC219F" w:rsidRPr="00C64439" w:rsidRDefault="00BC219F" w:rsidP="00BC219F">
      <w:pPr>
        <w:jc w:val="both"/>
        <w:rPr>
          <w:rFonts w:ascii="Garamond" w:eastAsia="Arial Unicode MS" w:hAnsi="Garamond"/>
          <w:sz w:val="24"/>
          <w:szCs w:val="24"/>
        </w:rPr>
      </w:pPr>
    </w:p>
    <w:p w14:paraId="60F6DB78" w14:textId="4E771D15" w:rsidR="00BC219F" w:rsidRPr="00C64439" w:rsidRDefault="00BC219F" w:rsidP="00050058">
      <w:pPr>
        <w:numPr>
          <w:ilvl w:val="1"/>
          <w:numId w:val="34"/>
        </w:numPr>
        <w:ind w:left="0" w:firstLine="0"/>
        <w:jc w:val="both"/>
        <w:rPr>
          <w:rFonts w:ascii="Garamond" w:hAnsi="Garamond"/>
          <w:sz w:val="24"/>
          <w:szCs w:val="24"/>
        </w:rPr>
      </w:pPr>
      <w:r w:rsidRPr="00C64439">
        <w:rPr>
          <w:rFonts w:ascii="Garamond" w:hAnsi="Garamond"/>
          <w:sz w:val="24"/>
          <w:szCs w:val="24"/>
        </w:rPr>
        <w:t xml:space="preserve">A másik </w:t>
      </w:r>
      <w:r w:rsidR="006D357B">
        <w:rPr>
          <w:rFonts w:ascii="Garamond" w:hAnsi="Garamond"/>
          <w:sz w:val="24"/>
          <w:szCs w:val="24"/>
        </w:rPr>
        <w:t>F</w:t>
      </w:r>
      <w:r w:rsidRPr="00C64439">
        <w:rPr>
          <w:rFonts w:ascii="Garamond" w:hAnsi="Garamond"/>
          <w:sz w:val="24"/>
          <w:szCs w:val="24"/>
        </w:rPr>
        <w:t xml:space="preserve">él bizalmas információjáról tudomást szerző </w:t>
      </w:r>
      <w:r w:rsidR="006D357B">
        <w:rPr>
          <w:rFonts w:ascii="Garamond" w:hAnsi="Garamond"/>
          <w:sz w:val="24"/>
          <w:szCs w:val="24"/>
        </w:rPr>
        <w:t>F</w:t>
      </w:r>
      <w:r w:rsidRPr="00C64439">
        <w:rPr>
          <w:rFonts w:ascii="Garamond" w:hAnsi="Garamond"/>
          <w:sz w:val="24"/>
          <w:szCs w:val="24"/>
        </w:rPr>
        <w:t xml:space="preserve">él azt kizárólag a Szerződés teljesítése során használhatja fel, a másik </w:t>
      </w:r>
      <w:r w:rsidR="000B4FB0">
        <w:rPr>
          <w:rFonts w:ascii="Garamond" w:hAnsi="Garamond"/>
          <w:sz w:val="24"/>
          <w:szCs w:val="24"/>
        </w:rPr>
        <w:t>F</w:t>
      </w:r>
      <w:r w:rsidRPr="00C64439">
        <w:rPr>
          <w:rFonts w:ascii="Garamond" w:hAnsi="Garamond"/>
          <w:sz w:val="24"/>
          <w:szCs w:val="24"/>
        </w:rPr>
        <w:t xml:space="preserve">él előzetes írásbeli hozzájárulása nélkül azt harmadik féllel nem közölheti, nyilvánosságra nem hozhatja, nem másolhatja, nem reprodukálhatja. </w:t>
      </w:r>
    </w:p>
    <w:p w14:paraId="60F6DB79" w14:textId="77777777" w:rsidR="00BC219F" w:rsidRPr="00C64439" w:rsidRDefault="00BC219F" w:rsidP="00BC219F">
      <w:pPr>
        <w:jc w:val="both"/>
        <w:rPr>
          <w:rFonts w:ascii="Garamond" w:hAnsi="Garamond"/>
          <w:sz w:val="24"/>
          <w:szCs w:val="24"/>
        </w:rPr>
      </w:pPr>
    </w:p>
    <w:p w14:paraId="60F6DB7A" w14:textId="096351C7" w:rsidR="00BC219F" w:rsidRPr="00C64439" w:rsidRDefault="00BC219F" w:rsidP="00050058">
      <w:pPr>
        <w:numPr>
          <w:ilvl w:val="1"/>
          <w:numId w:val="34"/>
        </w:numPr>
        <w:ind w:left="0" w:firstLine="0"/>
        <w:jc w:val="both"/>
        <w:rPr>
          <w:rFonts w:ascii="Garamond" w:hAnsi="Garamond"/>
          <w:sz w:val="24"/>
          <w:szCs w:val="24"/>
        </w:rPr>
      </w:pPr>
      <w:r w:rsidRPr="00C64439">
        <w:rPr>
          <w:rFonts w:ascii="Garamond" w:hAnsi="Garamond"/>
          <w:sz w:val="24"/>
          <w:szCs w:val="24"/>
        </w:rPr>
        <w:t xml:space="preserve">Minden, a </w:t>
      </w:r>
      <w:r w:rsidR="00C34A9D">
        <w:rPr>
          <w:rFonts w:ascii="Garamond" w:hAnsi="Garamond"/>
          <w:sz w:val="24"/>
          <w:szCs w:val="24"/>
        </w:rPr>
        <w:t>Keretszerződés</w:t>
      </w:r>
      <w:r w:rsidRPr="00C64439">
        <w:rPr>
          <w:rFonts w:ascii="Garamond" w:hAnsi="Garamond"/>
          <w:sz w:val="24"/>
          <w:szCs w:val="24"/>
        </w:rPr>
        <w:t xml:space="preserve"> alapján átvett bizalmas információt – beleértve az arról készített bármilyen adathordozón lévő másolatot is – a </w:t>
      </w:r>
      <w:r w:rsidR="00C34A9D">
        <w:rPr>
          <w:rFonts w:ascii="Garamond" w:hAnsi="Garamond"/>
          <w:sz w:val="24"/>
          <w:szCs w:val="24"/>
        </w:rPr>
        <w:t>Keretszerződés</w:t>
      </w:r>
      <w:r w:rsidRPr="00C64439">
        <w:rPr>
          <w:rFonts w:ascii="Garamond" w:hAnsi="Garamond"/>
          <w:sz w:val="24"/>
          <w:szCs w:val="24"/>
        </w:rPr>
        <w:t xml:space="preserve"> bármely okból történő megszűnése esetén az információtulajdonos rendelkezésének megfelelően vissza kell szolgáltatni vagy meg kell semmisíteni.</w:t>
      </w:r>
    </w:p>
    <w:p w14:paraId="60F6DB7B" w14:textId="77777777" w:rsidR="00BC219F" w:rsidRPr="00C64439" w:rsidRDefault="00BC219F" w:rsidP="00BC219F">
      <w:pPr>
        <w:jc w:val="both"/>
        <w:rPr>
          <w:rFonts w:ascii="Garamond" w:hAnsi="Garamond"/>
          <w:sz w:val="24"/>
          <w:szCs w:val="24"/>
        </w:rPr>
      </w:pPr>
    </w:p>
    <w:p w14:paraId="60F6DB7C" w14:textId="77777777" w:rsidR="00050058" w:rsidRPr="00C64439" w:rsidRDefault="00050058" w:rsidP="00BC219F">
      <w:pPr>
        <w:jc w:val="both"/>
        <w:rPr>
          <w:rFonts w:ascii="Garamond" w:hAnsi="Garamond"/>
          <w:sz w:val="24"/>
          <w:szCs w:val="24"/>
        </w:rPr>
      </w:pPr>
    </w:p>
    <w:p w14:paraId="60F6DB7D" w14:textId="3FFBECDB" w:rsidR="00BC219F" w:rsidRPr="00C64439" w:rsidRDefault="00BC219F" w:rsidP="00050058">
      <w:pPr>
        <w:pStyle w:val="Listaszerbekezds"/>
        <w:numPr>
          <w:ilvl w:val="0"/>
          <w:numId w:val="34"/>
        </w:numPr>
        <w:spacing w:line="240" w:lineRule="auto"/>
        <w:ind w:left="357" w:hanging="357"/>
        <w:rPr>
          <w:rFonts w:ascii="Garamond" w:eastAsia="Arial Unicode MS" w:hAnsi="Garamond"/>
          <w:b/>
          <w:sz w:val="24"/>
          <w:szCs w:val="24"/>
        </w:rPr>
      </w:pPr>
      <w:r w:rsidRPr="00C64439">
        <w:rPr>
          <w:rFonts w:ascii="Garamond" w:eastAsia="Arial Unicode MS" w:hAnsi="Garamond"/>
          <w:b/>
          <w:sz w:val="24"/>
          <w:szCs w:val="24"/>
        </w:rPr>
        <w:t xml:space="preserve">A </w:t>
      </w:r>
      <w:r w:rsidR="000B4FB0">
        <w:rPr>
          <w:rFonts w:ascii="Garamond" w:eastAsia="Arial Unicode MS" w:hAnsi="Garamond"/>
          <w:b/>
          <w:sz w:val="24"/>
          <w:szCs w:val="24"/>
        </w:rPr>
        <w:t>S</w:t>
      </w:r>
      <w:r w:rsidRPr="00C64439">
        <w:rPr>
          <w:rFonts w:ascii="Garamond" w:eastAsia="Arial Unicode MS" w:hAnsi="Garamond"/>
          <w:b/>
          <w:sz w:val="24"/>
          <w:szCs w:val="24"/>
        </w:rPr>
        <w:t>zerződés módosítása</w:t>
      </w:r>
    </w:p>
    <w:p w14:paraId="60F6DB7E" w14:textId="77777777" w:rsidR="00601D86" w:rsidRPr="00C64439" w:rsidRDefault="00601D86" w:rsidP="00DB0527">
      <w:pPr>
        <w:jc w:val="both"/>
        <w:rPr>
          <w:rFonts w:ascii="Garamond" w:eastAsia="Arial Unicode MS" w:hAnsi="Garamond"/>
          <w:b/>
          <w:sz w:val="24"/>
          <w:szCs w:val="24"/>
        </w:rPr>
      </w:pPr>
    </w:p>
    <w:p w14:paraId="60F6DB7F" w14:textId="7E977FD6" w:rsidR="00BC219F" w:rsidRPr="00C64439" w:rsidRDefault="00BC219F" w:rsidP="00050058">
      <w:pPr>
        <w:numPr>
          <w:ilvl w:val="1"/>
          <w:numId w:val="34"/>
        </w:numPr>
        <w:ind w:left="0" w:firstLine="0"/>
        <w:jc w:val="both"/>
        <w:rPr>
          <w:rFonts w:ascii="Garamond" w:eastAsia="Arial Unicode MS" w:hAnsi="Garamond"/>
          <w:sz w:val="24"/>
          <w:szCs w:val="24"/>
        </w:rPr>
      </w:pPr>
      <w:r w:rsidRPr="00C64439">
        <w:rPr>
          <w:rFonts w:ascii="Garamond" w:hAnsi="Garamond"/>
          <w:sz w:val="24"/>
          <w:szCs w:val="24"/>
        </w:rPr>
        <w:t xml:space="preserve">A </w:t>
      </w:r>
      <w:r w:rsidR="001C6C53">
        <w:rPr>
          <w:rFonts w:ascii="Garamond" w:hAnsi="Garamond"/>
          <w:sz w:val="24"/>
          <w:szCs w:val="24"/>
        </w:rPr>
        <w:t>S</w:t>
      </w:r>
      <w:r w:rsidRPr="00C64439">
        <w:rPr>
          <w:rFonts w:ascii="Garamond" w:hAnsi="Garamond"/>
          <w:sz w:val="24"/>
          <w:szCs w:val="24"/>
        </w:rPr>
        <w:t xml:space="preserve">zerződést </w:t>
      </w:r>
      <w:r w:rsidR="000B4FB0">
        <w:rPr>
          <w:rFonts w:ascii="Garamond" w:hAnsi="Garamond"/>
          <w:sz w:val="24"/>
          <w:szCs w:val="24"/>
        </w:rPr>
        <w:t>a Felek közös megegyezésével</w:t>
      </w:r>
      <w:r w:rsidRPr="00C64439">
        <w:rPr>
          <w:rFonts w:ascii="Garamond" w:hAnsi="Garamond"/>
          <w:sz w:val="24"/>
          <w:szCs w:val="24"/>
        </w:rPr>
        <w:t xml:space="preserve"> írásban lehet módosítani.</w:t>
      </w:r>
      <w:r w:rsidR="006B0E88" w:rsidRPr="00C64439">
        <w:rPr>
          <w:rFonts w:ascii="Garamond" w:hAnsi="Garamond"/>
          <w:sz w:val="24"/>
          <w:szCs w:val="24"/>
        </w:rPr>
        <w:t xml:space="preserve"> </w:t>
      </w:r>
      <w:r w:rsidRPr="00C64439">
        <w:rPr>
          <w:rFonts w:ascii="Garamond" w:hAnsi="Garamond"/>
          <w:sz w:val="24"/>
          <w:szCs w:val="24"/>
        </w:rPr>
        <w:t xml:space="preserve">Nem minősül a </w:t>
      </w:r>
      <w:r w:rsidR="000B4FB0">
        <w:rPr>
          <w:rFonts w:ascii="Garamond" w:hAnsi="Garamond"/>
          <w:sz w:val="24"/>
          <w:szCs w:val="24"/>
        </w:rPr>
        <w:t>S</w:t>
      </w:r>
      <w:r w:rsidRPr="00C64439">
        <w:rPr>
          <w:rFonts w:ascii="Garamond" w:hAnsi="Garamond"/>
          <w:sz w:val="24"/>
          <w:szCs w:val="24"/>
        </w:rPr>
        <w:t xml:space="preserve">zerződés módosításának a </w:t>
      </w:r>
      <w:r w:rsidR="00FA697C" w:rsidRPr="00C64439">
        <w:rPr>
          <w:rFonts w:ascii="Garamond" w:hAnsi="Garamond"/>
          <w:sz w:val="24"/>
          <w:szCs w:val="24"/>
        </w:rPr>
        <w:t xml:space="preserve">Felek </w:t>
      </w:r>
      <w:r w:rsidRPr="00C64439">
        <w:rPr>
          <w:rFonts w:ascii="Garamond" w:hAnsi="Garamond"/>
          <w:sz w:val="24"/>
          <w:szCs w:val="24"/>
        </w:rPr>
        <w:t xml:space="preserve">nyilvántartott adataiban, így különösen a székhelyében, képviselőiben, a kapcsolattartók személyében, bankszámlaszámában bekövetkező változás. </w:t>
      </w:r>
      <w:r w:rsidR="007F0EE1" w:rsidRPr="00C64439">
        <w:rPr>
          <w:rFonts w:ascii="Garamond" w:hAnsi="Garamond"/>
          <w:sz w:val="24"/>
          <w:szCs w:val="24"/>
        </w:rPr>
        <w:t xml:space="preserve">Ugyancsak nem minősül a </w:t>
      </w:r>
      <w:r w:rsidR="001C6C53">
        <w:rPr>
          <w:rFonts w:ascii="Garamond" w:hAnsi="Garamond"/>
          <w:sz w:val="24"/>
          <w:szCs w:val="24"/>
        </w:rPr>
        <w:t>S</w:t>
      </w:r>
      <w:r w:rsidR="007F0EE1" w:rsidRPr="00C64439">
        <w:rPr>
          <w:rFonts w:ascii="Garamond" w:hAnsi="Garamond"/>
          <w:sz w:val="24"/>
          <w:szCs w:val="24"/>
        </w:rPr>
        <w:t>zerződés módosításának az al</w:t>
      </w:r>
      <w:r w:rsidR="001C6C53">
        <w:rPr>
          <w:rFonts w:ascii="Garamond" w:hAnsi="Garamond"/>
          <w:sz w:val="24"/>
          <w:szCs w:val="24"/>
        </w:rPr>
        <w:t>vállalkoz</w:t>
      </w:r>
      <w:r w:rsidR="00CD43DF">
        <w:rPr>
          <w:rFonts w:ascii="Garamond" w:hAnsi="Garamond"/>
          <w:sz w:val="24"/>
          <w:szCs w:val="24"/>
        </w:rPr>
        <w:t>ó</w:t>
      </w:r>
      <w:r w:rsidR="007F0EE1" w:rsidRPr="00C64439">
        <w:rPr>
          <w:rFonts w:ascii="Garamond" w:hAnsi="Garamond"/>
          <w:sz w:val="24"/>
          <w:szCs w:val="24"/>
        </w:rPr>
        <w:t xml:space="preserve">k személyének változása, ha azt a </w:t>
      </w:r>
      <w:r w:rsidR="0005307E">
        <w:rPr>
          <w:rFonts w:ascii="Garamond" w:hAnsi="Garamond"/>
          <w:sz w:val="24"/>
          <w:szCs w:val="24"/>
        </w:rPr>
        <w:t>Megrendelő</w:t>
      </w:r>
      <w:r w:rsidR="007F0EE1" w:rsidRPr="00C64439">
        <w:rPr>
          <w:rFonts w:ascii="Garamond" w:hAnsi="Garamond"/>
          <w:sz w:val="24"/>
          <w:szCs w:val="24"/>
        </w:rPr>
        <w:t xml:space="preserve"> jóváhagyta.</w:t>
      </w:r>
      <w:r w:rsidR="006B0E88" w:rsidRPr="00C64439">
        <w:rPr>
          <w:rFonts w:ascii="Garamond" w:hAnsi="Garamond"/>
          <w:sz w:val="24"/>
          <w:szCs w:val="24"/>
        </w:rPr>
        <w:t xml:space="preserve"> </w:t>
      </w:r>
      <w:r w:rsidRPr="00C64439">
        <w:rPr>
          <w:rFonts w:ascii="Garamond" w:hAnsi="Garamond"/>
          <w:sz w:val="24"/>
          <w:szCs w:val="24"/>
        </w:rPr>
        <w:t xml:space="preserve">Az említett változásokról az érintett </w:t>
      </w:r>
      <w:r w:rsidR="000B4FB0">
        <w:rPr>
          <w:rFonts w:ascii="Garamond" w:hAnsi="Garamond"/>
          <w:sz w:val="24"/>
          <w:szCs w:val="24"/>
        </w:rPr>
        <w:t>F</w:t>
      </w:r>
      <w:r w:rsidRPr="00C64439">
        <w:rPr>
          <w:rFonts w:ascii="Garamond" w:hAnsi="Garamond"/>
          <w:sz w:val="24"/>
          <w:szCs w:val="24"/>
        </w:rPr>
        <w:t xml:space="preserve">él a másik </w:t>
      </w:r>
      <w:r w:rsidR="000B4FB0">
        <w:rPr>
          <w:rFonts w:ascii="Garamond" w:hAnsi="Garamond"/>
          <w:sz w:val="24"/>
          <w:szCs w:val="24"/>
        </w:rPr>
        <w:t>F</w:t>
      </w:r>
      <w:r w:rsidRPr="00C64439">
        <w:rPr>
          <w:rFonts w:ascii="Garamond" w:hAnsi="Garamond"/>
          <w:sz w:val="24"/>
          <w:szCs w:val="24"/>
        </w:rPr>
        <w:t>elet – az eset körülményeitől függően – vagy előzetesen írásban 10 napos határidővel vagy a változás bekövetkezését (bejegyzését) követő 10 napon belül köteles értesíteni.</w:t>
      </w:r>
      <w:r w:rsidR="007F0EE1" w:rsidRPr="00C64439">
        <w:rPr>
          <w:rFonts w:ascii="Garamond" w:hAnsi="Garamond"/>
          <w:sz w:val="24"/>
          <w:szCs w:val="24"/>
        </w:rPr>
        <w:t xml:space="preserve"> A kapcsolattartók bármilyen nyilatkozata kizárólag az operatív együttműködés keretében értelmezhető, nem tekinthető a </w:t>
      </w:r>
      <w:r w:rsidR="00C34A9D">
        <w:rPr>
          <w:rFonts w:ascii="Garamond" w:hAnsi="Garamond"/>
          <w:sz w:val="24"/>
          <w:szCs w:val="24"/>
        </w:rPr>
        <w:t>Keretszerződés</w:t>
      </w:r>
      <w:r w:rsidR="007F0EE1" w:rsidRPr="00C64439">
        <w:rPr>
          <w:rFonts w:ascii="Garamond" w:hAnsi="Garamond"/>
          <w:sz w:val="24"/>
          <w:szCs w:val="24"/>
        </w:rPr>
        <w:t xml:space="preserve"> módosításának, tartozás elismerésnek, kötelezettségvállalásnak, illetve jogról való lemondásnak. Ez utóbbi nyilatkozatok megtételére a cégjegyzésre jogosult képviselő</w:t>
      </w:r>
      <w:r w:rsidR="000B4FB0">
        <w:rPr>
          <w:rFonts w:ascii="Garamond" w:hAnsi="Garamond"/>
          <w:sz w:val="24"/>
          <w:szCs w:val="24"/>
        </w:rPr>
        <w:t>(</w:t>
      </w:r>
      <w:r w:rsidR="007F0EE1" w:rsidRPr="00C64439">
        <w:rPr>
          <w:rFonts w:ascii="Garamond" w:hAnsi="Garamond"/>
          <w:sz w:val="24"/>
          <w:szCs w:val="24"/>
        </w:rPr>
        <w:t>k</w:t>
      </w:r>
      <w:r w:rsidR="000B4FB0">
        <w:rPr>
          <w:rFonts w:ascii="Garamond" w:hAnsi="Garamond"/>
          <w:sz w:val="24"/>
          <w:szCs w:val="24"/>
        </w:rPr>
        <w:t>)</w:t>
      </w:r>
      <w:r w:rsidR="007F0EE1" w:rsidRPr="00C64439">
        <w:rPr>
          <w:rFonts w:ascii="Garamond" w:hAnsi="Garamond"/>
          <w:sz w:val="24"/>
          <w:szCs w:val="24"/>
        </w:rPr>
        <w:t xml:space="preserve"> jogosult</w:t>
      </w:r>
      <w:r w:rsidR="000B4FB0">
        <w:rPr>
          <w:rFonts w:ascii="Garamond" w:hAnsi="Garamond"/>
          <w:sz w:val="24"/>
          <w:szCs w:val="24"/>
        </w:rPr>
        <w:t>(</w:t>
      </w:r>
      <w:r w:rsidR="007F0EE1" w:rsidRPr="00C64439">
        <w:rPr>
          <w:rFonts w:ascii="Garamond" w:hAnsi="Garamond"/>
          <w:sz w:val="24"/>
          <w:szCs w:val="24"/>
        </w:rPr>
        <w:t>ak</w:t>
      </w:r>
      <w:r w:rsidR="000B4FB0">
        <w:rPr>
          <w:rFonts w:ascii="Garamond" w:hAnsi="Garamond"/>
          <w:sz w:val="24"/>
          <w:szCs w:val="24"/>
        </w:rPr>
        <w:t>)</w:t>
      </w:r>
      <w:r w:rsidR="007F0EE1" w:rsidRPr="00C64439">
        <w:rPr>
          <w:rFonts w:ascii="Garamond" w:hAnsi="Garamond"/>
          <w:sz w:val="24"/>
          <w:szCs w:val="24"/>
        </w:rPr>
        <w:t>.</w:t>
      </w:r>
    </w:p>
    <w:p w14:paraId="60F6DB80" w14:textId="77777777" w:rsidR="00BC219F" w:rsidRPr="00C64439" w:rsidRDefault="00BC219F" w:rsidP="00BC219F">
      <w:pPr>
        <w:jc w:val="both"/>
        <w:rPr>
          <w:rFonts w:ascii="Garamond" w:hAnsi="Garamond"/>
          <w:sz w:val="24"/>
          <w:szCs w:val="24"/>
        </w:rPr>
      </w:pPr>
    </w:p>
    <w:p w14:paraId="60F6DB81" w14:textId="77777777" w:rsidR="00050058" w:rsidRPr="00C64439" w:rsidRDefault="00050058" w:rsidP="00BC219F">
      <w:pPr>
        <w:jc w:val="both"/>
        <w:rPr>
          <w:rFonts w:ascii="Garamond" w:hAnsi="Garamond"/>
          <w:sz w:val="24"/>
          <w:szCs w:val="24"/>
        </w:rPr>
      </w:pPr>
    </w:p>
    <w:p w14:paraId="60F6DB82" w14:textId="77777777" w:rsidR="00BC219F" w:rsidRPr="00C64439" w:rsidRDefault="00BC219F" w:rsidP="00050058">
      <w:pPr>
        <w:numPr>
          <w:ilvl w:val="0"/>
          <w:numId w:val="34"/>
        </w:numPr>
        <w:ind w:left="0" w:firstLine="0"/>
        <w:jc w:val="both"/>
        <w:rPr>
          <w:rFonts w:ascii="Garamond" w:eastAsia="Arial Unicode MS" w:hAnsi="Garamond"/>
          <w:b/>
          <w:sz w:val="24"/>
          <w:szCs w:val="24"/>
        </w:rPr>
      </w:pPr>
      <w:r w:rsidRPr="00C64439">
        <w:rPr>
          <w:rFonts w:ascii="Garamond" w:eastAsia="Arial Unicode MS" w:hAnsi="Garamond"/>
          <w:b/>
          <w:sz w:val="24"/>
          <w:szCs w:val="24"/>
        </w:rPr>
        <w:t>Vegyes rendelkezések</w:t>
      </w:r>
    </w:p>
    <w:p w14:paraId="60F6DB83" w14:textId="77777777" w:rsidR="00BC219F" w:rsidRPr="00C64439" w:rsidRDefault="00BC219F" w:rsidP="00BC219F">
      <w:pPr>
        <w:jc w:val="both"/>
        <w:rPr>
          <w:rFonts w:ascii="Garamond" w:eastAsia="Arial Unicode MS" w:hAnsi="Garamond"/>
          <w:b/>
          <w:sz w:val="24"/>
          <w:szCs w:val="24"/>
        </w:rPr>
      </w:pPr>
    </w:p>
    <w:p w14:paraId="60F6DB84" w14:textId="6D1C647C" w:rsidR="00BC219F" w:rsidRPr="00C64439" w:rsidRDefault="000B4FB0" w:rsidP="00050058">
      <w:pPr>
        <w:numPr>
          <w:ilvl w:val="1"/>
          <w:numId w:val="34"/>
        </w:numPr>
        <w:ind w:left="0" w:firstLine="0"/>
        <w:jc w:val="both"/>
        <w:rPr>
          <w:rFonts w:ascii="Garamond" w:hAnsi="Garamond"/>
          <w:sz w:val="24"/>
          <w:szCs w:val="24"/>
        </w:rPr>
      </w:pPr>
      <w:r w:rsidRPr="000B4FB0">
        <w:rPr>
          <w:rFonts w:ascii="Garamond" w:hAnsi="Garamond"/>
          <w:color w:val="000000"/>
          <w:sz w:val="24"/>
          <w:szCs w:val="24"/>
        </w:rPr>
        <w:t xml:space="preserve"> </w:t>
      </w:r>
      <w:r>
        <w:rPr>
          <w:rFonts w:ascii="Garamond" w:hAnsi="Garamond"/>
          <w:color w:val="000000"/>
          <w:sz w:val="24"/>
          <w:szCs w:val="24"/>
        </w:rPr>
        <w:t xml:space="preserve">A </w:t>
      </w:r>
      <w:r w:rsidRPr="00125365">
        <w:rPr>
          <w:rFonts w:ascii="Garamond" w:hAnsi="Garamond"/>
          <w:color w:val="000000"/>
          <w:sz w:val="24"/>
          <w:szCs w:val="24"/>
        </w:rPr>
        <w:t xml:space="preserve">Felek a </w:t>
      </w:r>
      <w:r>
        <w:rPr>
          <w:rFonts w:ascii="Garamond" w:hAnsi="Garamond"/>
          <w:color w:val="000000"/>
          <w:sz w:val="24"/>
          <w:szCs w:val="24"/>
        </w:rPr>
        <w:t>Szerződés</w:t>
      </w:r>
      <w:r w:rsidRPr="00125365">
        <w:rPr>
          <w:rFonts w:ascii="Garamond" w:hAnsi="Garamond"/>
          <w:color w:val="000000"/>
          <w:sz w:val="24"/>
          <w:szCs w:val="24"/>
        </w:rPr>
        <w:t xml:space="preserve"> teljesítése során együttműködni kötelesek. Ennek során a Felek minden olyan akadályról vagy körülményről, amely a </w:t>
      </w:r>
      <w:r>
        <w:rPr>
          <w:rFonts w:ascii="Garamond" w:hAnsi="Garamond"/>
          <w:color w:val="000000"/>
          <w:sz w:val="24"/>
          <w:szCs w:val="24"/>
        </w:rPr>
        <w:t>Szerződés</w:t>
      </w:r>
      <w:r w:rsidRPr="00125365">
        <w:rPr>
          <w:rFonts w:ascii="Garamond" w:hAnsi="Garamond"/>
          <w:color w:val="000000"/>
          <w:sz w:val="24"/>
          <w:szCs w:val="24"/>
        </w:rPr>
        <w:t xml:space="preserve"> teljesítése szempontjából lényeges, kötelesek egymást szóban vagy írásban haladéktalanul értesíteni.</w:t>
      </w:r>
    </w:p>
    <w:p w14:paraId="07D77872" w14:textId="001A1E75" w:rsidR="00AE4713" w:rsidRDefault="00AE4713" w:rsidP="00AE4713">
      <w:pPr>
        <w:numPr>
          <w:ilvl w:val="1"/>
          <w:numId w:val="34"/>
        </w:numPr>
        <w:ind w:left="0" w:firstLine="0"/>
        <w:jc w:val="both"/>
        <w:rPr>
          <w:rFonts w:ascii="Garamond" w:hAnsi="Garamond"/>
          <w:sz w:val="24"/>
          <w:szCs w:val="24"/>
        </w:rPr>
      </w:pPr>
      <w:r w:rsidRPr="00125365">
        <w:rPr>
          <w:rFonts w:ascii="Garamond" w:hAnsi="Garamond"/>
          <w:color w:val="000000"/>
          <w:sz w:val="24"/>
          <w:szCs w:val="24"/>
        </w:rPr>
        <w:lastRenderedPageBreak/>
        <w:t xml:space="preserve">A </w:t>
      </w:r>
      <w:r>
        <w:rPr>
          <w:rFonts w:ascii="Garamond" w:hAnsi="Garamond"/>
          <w:color w:val="000000"/>
          <w:sz w:val="24"/>
          <w:szCs w:val="24"/>
        </w:rPr>
        <w:t>Szerződés</w:t>
      </w:r>
      <w:r w:rsidRPr="00125365">
        <w:rPr>
          <w:rFonts w:ascii="Garamond" w:hAnsi="Garamond"/>
          <w:color w:val="000000"/>
          <w:sz w:val="24"/>
          <w:szCs w:val="24"/>
        </w:rPr>
        <w:t xml:space="preserve"> teljesítését érintő </w:t>
      </w:r>
      <w:r>
        <w:rPr>
          <w:rFonts w:ascii="Garamond" w:hAnsi="Garamond"/>
          <w:color w:val="000000"/>
          <w:sz w:val="24"/>
          <w:szCs w:val="24"/>
        </w:rPr>
        <w:t>vagy</w:t>
      </w:r>
      <w:r w:rsidRPr="00125365">
        <w:rPr>
          <w:rFonts w:ascii="Garamond" w:hAnsi="Garamond"/>
          <w:color w:val="000000"/>
          <w:sz w:val="24"/>
          <w:szCs w:val="24"/>
        </w:rPr>
        <w:t xml:space="preserve"> azzal összefüggésben megtett minden nyilatkozat, értesítés vagy jóváhagyás csak írásban érvényes és csak akkor fejti ki joghatását, ha azt </w:t>
      </w:r>
      <w:r>
        <w:rPr>
          <w:rFonts w:ascii="Garamond" w:hAnsi="Garamond"/>
          <w:color w:val="000000"/>
          <w:sz w:val="24"/>
          <w:szCs w:val="24"/>
        </w:rPr>
        <w:t>a jelen pontban meghatározott módon kézbesítik a másik Fél részére</w:t>
      </w:r>
      <w:r w:rsidRPr="00125365">
        <w:rPr>
          <w:rFonts w:ascii="Garamond" w:hAnsi="Garamond"/>
          <w:color w:val="000000"/>
          <w:sz w:val="24"/>
          <w:szCs w:val="24"/>
        </w:rPr>
        <w:t>.</w:t>
      </w:r>
    </w:p>
    <w:p w14:paraId="407E824A" w14:textId="2B37E363" w:rsidR="00AE4713" w:rsidRDefault="00AE4713" w:rsidP="00AE4713">
      <w:pPr>
        <w:jc w:val="both"/>
        <w:rPr>
          <w:rFonts w:ascii="Garamond" w:hAnsi="Garamond"/>
          <w:sz w:val="24"/>
          <w:szCs w:val="24"/>
        </w:rPr>
      </w:pPr>
    </w:p>
    <w:p w14:paraId="498610AA" w14:textId="77777777" w:rsidR="00AE4713" w:rsidRPr="00125365" w:rsidRDefault="00AE4713" w:rsidP="00AE4713">
      <w:pPr>
        <w:ind w:left="567" w:hanging="567"/>
        <w:jc w:val="both"/>
        <w:rPr>
          <w:rFonts w:ascii="Garamond" w:hAnsi="Garamond"/>
          <w:color w:val="000000"/>
          <w:sz w:val="24"/>
          <w:szCs w:val="24"/>
        </w:rPr>
      </w:pPr>
      <w:r w:rsidRPr="00125365">
        <w:rPr>
          <w:rFonts w:ascii="Garamond" w:hAnsi="Garamond"/>
          <w:color w:val="000000"/>
          <w:sz w:val="24"/>
          <w:szCs w:val="24"/>
        </w:rPr>
        <w:t>Az ilyen írásbeli közlést tartalmazó küldemény kézbesítettnek tekintendő az alábbiak szerint:</w:t>
      </w:r>
    </w:p>
    <w:p w14:paraId="373A28FE" w14:textId="77777777" w:rsidR="00AE4713" w:rsidRPr="00125365" w:rsidRDefault="00AE4713" w:rsidP="00AE4713">
      <w:pPr>
        <w:pStyle w:val="Listaszerbekezds"/>
        <w:ind w:left="1134"/>
        <w:rPr>
          <w:rFonts w:ascii="Garamond" w:hAnsi="Garamond"/>
          <w:color w:val="000000"/>
          <w:sz w:val="24"/>
          <w:szCs w:val="24"/>
        </w:rPr>
      </w:pPr>
    </w:p>
    <w:p w14:paraId="4D436CF1" w14:textId="77777777" w:rsidR="00AE4713" w:rsidRPr="00125365" w:rsidRDefault="00AE4713" w:rsidP="00AE4713">
      <w:pPr>
        <w:pStyle w:val="Listaszerbekezds"/>
        <w:widowControl/>
        <w:numPr>
          <w:ilvl w:val="0"/>
          <w:numId w:val="41"/>
        </w:numPr>
        <w:adjustRightInd/>
        <w:spacing w:line="240" w:lineRule="auto"/>
        <w:ind w:left="1134" w:hanging="567"/>
        <w:textAlignment w:val="auto"/>
        <w:rPr>
          <w:rFonts w:ascii="Garamond" w:hAnsi="Garamond"/>
          <w:color w:val="000000"/>
          <w:sz w:val="24"/>
          <w:szCs w:val="24"/>
        </w:rPr>
      </w:pPr>
      <w:r w:rsidRPr="00125365">
        <w:rPr>
          <w:rFonts w:ascii="Garamond" w:hAnsi="Garamond"/>
          <w:color w:val="000000"/>
          <w:sz w:val="24"/>
          <w:szCs w:val="24"/>
        </w:rPr>
        <w:t xml:space="preserve">átvételi elismervény ellenében </w:t>
      </w:r>
      <w:r>
        <w:rPr>
          <w:rFonts w:ascii="Garamond" w:hAnsi="Garamond"/>
          <w:color w:val="000000"/>
          <w:sz w:val="24"/>
          <w:szCs w:val="24"/>
        </w:rPr>
        <w:t>személyesen</w:t>
      </w:r>
      <w:r w:rsidRPr="00125365">
        <w:rPr>
          <w:rFonts w:ascii="Garamond" w:hAnsi="Garamond"/>
          <w:color w:val="000000"/>
          <w:sz w:val="24"/>
          <w:szCs w:val="24"/>
        </w:rPr>
        <w:t xml:space="preserve"> történő </w:t>
      </w:r>
      <w:r>
        <w:rPr>
          <w:rFonts w:ascii="Garamond" w:hAnsi="Garamond"/>
          <w:color w:val="000000"/>
          <w:sz w:val="24"/>
          <w:szCs w:val="24"/>
        </w:rPr>
        <w:t>kézbesíté</w:t>
      </w:r>
      <w:r w:rsidRPr="00125365">
        <w:rPr>
          <w:rFonts w:ascii="Garamond" w:hAnsi="Garamond"/>
          <w:color w:val="000000"/>
          <w:sz w:val="24"/>
          <w:szCs w:val="24"/>
        </w:rPr>
        <w:t>s esetén a</w:t>
      </w:r>
      <w:r>
        <w:rPr>
          <w:rFonts w:ascii="Garamond" w:hAnsi="Garamond"/>
          <w:color w:val="000000"/>
          <w:sz w:val="24"/>
          <w:szCs w:val="24"/>
        </w:rPr>
        <w:t xml:space="preserve"> kézbesítés</w:t>
      </w:r>
      <w:r w:rsidRPr="00125365">
        <w:rPr>
          <w:rFonts w:ascii="Garamond" w:hAnsi="Garamond"/>
          <w:color w:val="000000"/>
          <w:sz w:val="24"/>
          <w:szCs w:val="24"/>
        </w:rPr>
        <w:t xml:space="preserve"> időpontjában;</w:t>
      </w:r>
    </w:p>
    <w:p w14:paraId="2EB73D22" w14:textId="77777777" w:rsidR="00AE4713" w:rsidRPr="00125365" w:rsidRDefault="00AE4713" w:rsidP="00AE4713">
      <w:pPr>
        <w:pStyle w:val="Listaszerbekezds"/>
        <w:widowControl/>
        <w:numPr>
          <w:ilvl w:val="0"/>
          <w:numId w:val="41"/>
        </w:numPr>
        <w:adjustRightInd/>
        <w:spacing w:line="240" w:lineRule="auto"/>
        <w:ind w:left="1134" w:hanging="567"/>
        <w:textAlignment w:val="auto"/>
        <w:rPr>
          <w:rFonts w:ascii="Garamond" w:hAnsi="Garamond"/>
          <w:color w:val="000000"/>
          <w:sz w:val="24"/>
          <w:szCs w:val="24"/>
        </w:rPr>
      </w:pPr>
      <w:r w:rsidRPr="00125365">
        <w:rPr>
          <w:rFonts w:ascii="Garamond" w:hAnsi="Garamond"/>
          <w:color w:val="000000"/>
          <w:sz w:val="24"/>
          <w:szCs w:val="24"/>
        </w:rPr>
        <w:t>futárposta esetében a küldemény átvételének napján;</w:t>
      </w:r>
    </w:p>
    <w:p w14:paraId="46B10430" w14:textId="77777777" w:rsidR="00AE4713" w:rsidRPr="00125365" w:rsidRDefault="00AE4713" w:rsidP="00AE4713">
      <w:pPr>
        <w:pStyle w:val="Listaszerbekezds"/>
        <w:widowControl/>
        <w:numPr>
          <w:ilvl w:val="0"/>
          <w:numId w:val="41"/>
        </w:numPr>
        <w:adjustRightInd/>
        <w:spacing w:line="240" w:lineRule="auto"/>
        <w:ind w:left="1134" w:hanging="567"/>
        <w:textAlignment w:val="auto"/>
        <w:rPr>
          <w:rFonts w:ascii="Garamond" w:hAnsi="Garamond"/>
          <w:color w:val="000000"/>
          <w:sz w:val="24"/>
          <w:szCs w:val="24"/>
        </w:rPr>
      </w:pPr>
      <w:r w:rsidRPr="00125365">
        <w:rPr>
          <w:rFonts w:ascii="Garamond" w:hAnsi="Garamond"/>
          <w:color w:val="000000"/>
          <w:sz w:val="24"/>
          <w:szCs w:val="24"/>
        </w:rPr>
        <w:t>ajánlott</w:t>
      </w:r>
      <w:r>
        <w:rPr>
          <w:rFonts w:ascii="Garamond" w:hAnsi="Garamond"/>
          <w:color w:val="000000"/>
          <w:sz w:val="24"/>
          <w:szCs w:val="24"/>
        </w:rPr>
        <w:t xml:space="preserve">, </w:t>
      </w:r>
      <w:r w:rsidRPr="00125365">
        <w:rPr>
          <w:rFonts w:ascii="Garamond" w:hAnsi="Garamond"/>
          <w:color w:val="000000"/>
          <w:sz w:val="24"/>
          <w:szCs w:val="24"/>
        </w:rPr>
        <w:t>tértivevényes postai küldemény esetén a tértivevényen jelzett átvételi időpontban;</w:t>
      </w:r>
    </w:p>
    <w:p w14:paraId="1A1B1CD7" w14:textId="181416EA" w:rsidR="00AE4713" w:rsidRPr="00AE4713" w:rsidRDefault="00AE4713" w:rsidP="00AE4713">
      <w:pPr>
        <w:pStyle w:val="Listaszerbekezds"/>
        <w:widowControl/>
        <w:numPr>
          <w:ilvl w:val="0"/>
          <w:numId w:val="41"/>
        </w:numPr>
        <w:adjustRightInd/>
        <w:spacing w:line="240" w:lineRule="auto"/>
        <w:ind w:left="1134" w:hanging="567"/>
        <w:textAlignment w:val="auto"/>
        <w:rPr>
          <w:rFonts w:ascii="Garamond" w:hAnsi="Garamond"/>
          <w:sz w:val="24"/>
          <w:szCs w:val="24"/>
        </w:rPr>
      </w:pPr>
      <w:r w:rsidRPr="00125365">
        <w:rPr>
          <w:rFonts w:ascii="Garamond" w:hAnsi="Garamond"/>
          <w:color w:val="000000"/>
          <w:sz w:val="24"/>
          <w:szCs w:val="24"/>
        </w:rPr>
        <w:t>elektronikus úton történő közlés esetén az e-mail tértivevényében (olvasási visszaigazolásban) jelzett időpontban, ennek hiányában a feladást követő munkanapon, kivéve a „Házon kívül” visszaigazolás esetében.</w:t>
      </w:r>
    </w:p>
    <w:p w14:paraId="60F6DB88" w14:textId="77777777" w:rsidR="00BC219F" w:rsidRPr="00C64439" w:rsidRDefault="00BC219F" w:rsidP="00BC219F">
      <w:pPr>
        <w:jc w:val="both"/>
        <w:rPr>
          <w:rFonts w:ascii="Garamond" w:hAnsi="Garamond"/>
          <w:sz w:val="24"/>
          <w:szCs w:val="24"/>
        </w:rPr>
      </w:pPr>
    </w:p>
    <w:p w14:paraId="60F6DB89" w14:textId="53672EC2" w:rsidR="00BC219F" w:rsidRDefault="00BC219F" w:rsidP="00050058">
      <w:pPr>
        <w:numPr>
          <w:ilvl w:val="1"/>
          <w:numId w:val="34"/>
        </w:numPr>
        <w:ind w:left="0" w:firstLine="0"/>
        <w:jc w:val="both"/>
        <w:rPr>
          <w:rFonts w:ascii="Garamond" w:hAnsi="Garamond"/>
          <w:sz w:val="24"/>
          <w:szCs w:val="24"/>
        </w:rPr>
      </w:pPr>
      <w:r w:rsidRPr="00C64439">
        <w:rPr>
          <w:rFonts w:ascii="Garamond" w:hAnsi="Garamond"/>
          <w:sz w:val="24"/>
          <w:szCs w:val="24"/>
        </w:rPr>
        <w:t xml:space="preserve">Jelen </w:t>
      </w:r>
      <w:r w:rsidR="001C6C53">
        <w:rPr>
          <w:rFonts w:ascii="Garamond" w:hAnsi="Garamond"/>
          <w:sz w:val="24"/>
          <w:szCs w:val="24"/>
        </w:rPr>
        <w:t>S</w:t>
      </w:r>
      <w:r w:rsidRPr="00C64439">
        <w:rPr>
          <w:rFonts w:ascii="Garamond" w:hAnsi="Garamond"/>
          <w:sz w:val="24"/>
          <w:szCs w:val="24"/>
        </w:rPr>
        <w:t xml:space="preserve">zerződésben nem szabályozott kérdésekben </w:t>
      </w:r>
      <w:r w:rsidR="00AE4713" w:rsidRPr="00125365">
        <w:rPr>
          <w:rFonts w:ascii="Garamond" w:hAnsi="Garamond"/>
          <w:color w:val="000000"/>
          <w:sz w:val="24"/>
          <w:szCs w:val="24"/>
        </w:rPr>
        <w:t xml:space="preserve">a </w:t>
      </w:r>
      <w:r w:rsidR="00AE4713">
        <w:rPr>
          <w:rFonts w:ascii="Garamond" w:hAnsi="Garamond"/>
          <w:color w:val="000000"/>
          <w:sz w:val="24"/>
          <w:szCs w:val="24"/>
        </w:rPr>
        <w:t>B</w:t>
      </w:r>
      <w:r w:rsidR="00AE4713" w:rsidRPr="00125365">
        <w:rPr>
          <w:rFonts w:ascii="Garamond" w:hAnsi="Garamond"/>
          <w:color w:val="000000"/>
          <w:sz w:val="24"/>
          <w:szCs w:val="24"/>
        </w:rPr>
        <w:t xml:space="preserve">eszerzési </w:t>
      </w:r>
      <w:r w:rsidR="00AE4713">
        <w:rPr>
          <w:rFonts w:ascii="Garamond" w:hAnsi="Garamond"/>
          <w:color w:val="000000"/>
          <w:sz w:val="24"/>
          <w:szCs w:val="24"/>
        </w:rPr>
        <w:t>E</w:t>
      </w:r>
      <w:r w:rsidR="00AE4713" w:rsidRPr="00125365">
        <w:rPr>
          <w:rFonts w:ascii="Garamond" w:hAnsi="Garamond"/>
          <w:color w:val="000000"/>
          <w:sz w:val="24"/>
          <w:szCs w:val="24"/>
        </w:rPr>
        <w:t>ljárás ajánlattételi felhívása és dokumentációja, a</w:t>
      </w:r>
      <w:r w:rsidR="00AE4713">
        <w:rPr>
          <w:rFonts w:ascii="Garamond" w:hAnsi="Garamond"/>
          <w:color w:val="000000"/>
          <w:sz w:val="24"/>
          <w:szCs w:val="24"/>
        </w:rPr>
        <w:t xml:space="preserve"> Beszerzési El</w:t>
      </w:r>
      <w:r w:rsidR="00AE4713" w:rsidRPr="00125365">
        <w:rPr>
          <w:rFonts w:ascii="Garamond" w:hAnsi="Garamond"/>
          <w:color w:val="000000"/>
          <w:sz w:val="24"/>
          <w:szCs w:val="24"/>
        </w:rPr>
        <w:t>járásban benyújtott ajánlat(ok), a kiegészítő tájékoztatás(ok) – amennyiben voltak ilyenek –</w:t>
      </w:r>
      <w:r w:rsidR="00AE4713">
        <w:rPr>
          <w:rFonts w:ascii="Garamond" w:hAnsi="Garamond"/>
          <w:color w:val="000000"/>
          <w:sz w:val="24"/>
          <w:szCs w:val="24"/>
        </w:rPr>
        <w:t>, valamint</w:t>
      </w:r>
      <w:r w:rsidR="00AE4713" w:rsidRPr="00125365">
        <w:rPr>
          <w:rFonts w:ascii="Garamond" w:hAnsi="Garamond"/>
          <w:color w:val="000000"/>
          <w:sz w:val="24"/>
          <w:szCs w:val="24"/>
        </w:rPr>
        <w:t xml:space="preserve"> a hatályos magyar jogszabályok,</w:t>
      </w:r>
      <w:r w:rsidR="00AE4713">
        <w:rPr>
          <w:rFonts w:ascii="Garamond" w:hAnsi="Garamond"/>
          <w:color w:val="000000"/>
          <w:sz w:val="24"/>
          <w:szCs w:val="24"/>
        </w:rPr>
        <w:t xml:space="preserve"> így</w:t>
      </w:r>
      <w:r w:rsidR="00AE4713" w:rsidRPr="00125365">
        <w:rPr>
          <w:rFonts w:ascii="Garamond" w:hAnsi="Garamond"/>
          <w:color w:val="000000"/>
          <w:sz w:val="24"/>
          <w:szCs w:val="24"/>
        </w:rPr>
        <w:t xml:space="preserve"> elsősorban a Ptk.</w:t>
      </w:r>
      <w:r w:rsidR="00AE4713">
        <w:rPr>
          <w:rFonts w:ascii="Garamond" w:hAnsi="Garamond"/>
          <w:color w:val="000000"/>
          <w:sz w:val="24"/>
          <w:szCs w:val="24"/>
        </w:rPr>
        <w:t xml:space="preserve"> </w:t>
      </w:r>
      <w:r w:rsidRPr="00C64439">
        <w:rPr>
          <w:rFonts w:ascii="Garamond" w:hAnsi="Garamond"/>
          <w:sz w:val="24"/>
          <w:szCs w:val="24"/>
        </w:rPr>
        <w:t>az irányadóak.</w:t>
      </w:r>
    </w:p>
    <w:p w14:paraId="0C1A127E" w14:textId="77777777" w:rsidR="00AE4713" w:rsidRDefault="00AE4713" w:rsidP="00141826">
      <w:pPr>
        <w:jc w:val="both"/>
        <w:rPr>
          <w:rFonts w:ascii="Garamond" w:hAnsi="Garamond"/>
          <w:sz w:val="24"/>
          <w:szCs w:val="24"/>
        </w:rPr>
      </w:pPr>
    </w:p>
    <w:p w14:paraId="0177E131" w14:textId="4C2A567A" w:rsidR="00AE4713" w:rsidRPr="00C64439" w:rsidRDefault="00AE4713" w:rsidP="00050058">
      <w:pPr>
        <w:numPr>
          <w:ilvl w:val="1"/>
          <w:numId w:val="34"/>
        </w:numPr>
        <w:ind w:left="0" w:firstLine="0"/>
        <w:jc w:val="both"/>
        <w:rPr>
          <w:rFonts w:ascii="Garamond" w:hAnsi="Garamond"/>
          <w:sz w:val="24"/>
          <w:szCs w:val="24"/>
        </w:rPr>
      </w:pPr>
      <w:r w:rsidRPr="00125365">
        <w:rPr>
          <w:rFonts w:ascii="Garamond" w:hAnsi="Garamond"/>
          <w:color w:val="000000"/>
          <w:sz w:val="24"/>
          <w:szCs w:val="24"/>
        </w:rPr>
        <w:t xml:space="preserve">Amennyiben a </w:t>
      </w:r>
      <w:r>
        <w:rPr>
          <w:rFonts w:ascii="Garamond" w:hAnsi="Garamond"/>
          <w:color w:val="000000"/>
          <w:sz w:val="24"/>
          <w:szCs w:val="24"/>
        </w:rPr>
        <w:t>B</w:t>
      </w:r>
      <w:r w:rsidRPr="00125365">
        <w:rPr>
          <w:rFonts w:ascii="Garamond" w:hAnsi="Garamond"/>
          <w:color w:val="000000"/>
          <w:sz w:val="24"/>
          <w:szCs w:val="24"/>
        </w:rPr>
        <w:t xml:space="preserve">eszerzési </w:t>
      </w:r>
      <w:r>
        <w:rPr>
          <w:rFonts w:ascii="Garamond" w:hAnsi="Garamond"/>
          <w:color w:val="000000"/>
          <w:sz w:val="24"/>
          <w:szCs w:val="24"/>
        </w:rPr>
        <w:t>E</w:t>
      </w:r>
      <w:r w:rsidRPr="00125365">
        <w:rPr>
          <w:rFonts w:ascii="Garamond" w:hAnsi="Garamond"/>
          <w:color w:val="000000"/>
          <w:sz w:val="24"/>
          <w:szCs w:val="24"/>
        </w:rPr>
        <w:t>ljárás</w:t>
      </w:r>
      <w:r>
        <w:rPr>
          <w:rFonts w:ascii="Garamond" w:hAnsi="Garamond"/>
          <w:color w:val="000000"/>
          <w:sz w:val="24"/>
          <w:szCs w:val="24"/>
        </w:rPr>
        <w:t xml:space="preserve"> valamely</w:t>
      </w:r>
      <w:r w:rsidRPr="00125365">
        <w:rPr>
          <w:rFonts w:ascii="Garamond" w:hAnsi="Garamond"/>
          <w:color w:val="000000"/>
          <w:sz w:val="24"/>
          <w:szCs w:val="24"/>
        </w:rPr>
        <w:t xml:space="preserve"> dokumentum</w:t>
      </w:r>
      <w:r>
        <w:rPr>
          <w:rFonts w:ascii="Garamond" w:hAnsi="Garamond"/>
          <w:color w:val="000000"/>
          <w:sz w:val="24"/>
          <w:szCs w:val="24"/>
        </w:rPr>
        <w:t>á</w:t>
      </w:r>
      <w:r w:rsidRPr="00125365">
        <w:rPr>
          <w:rFonts w:ascii="Garamond" w:hAnsi="Garamond"/>
          <w:color w:val="000000"/>
          <w:sz w:val="24"/>
          <w:szCs w:val="24"/>
        </w:rPr>
        <w:t xml:space="preserve">ban meghatározott feltétel és a </w:t>
      </w:r>
      <w:r w:rsidR="00C34A9D">
        <w:rPr>
          <w:rFonts w:ascii="Garamond" w:hAnsi="Garamond"/>
          <w:color w:val="000000"/>
          <w:sz w:val="24"/>
          <w:szCs w:val="24"/>
        </w:rPr>
        <w:t>Keretszerződés</w:t>
      </w:r>
      <w:r w:rsidRPr="00125365">
        <w:rPr>
          <w:rFonts w:ascii="Garamond" w:hAnsi="Garamond"/>
          <w:color w:val="000000"/>
          <w:sz w:val="24"/>
          <w:szCs w:val="24"/>
        </w:rPr>
        <w:t xml:space="preserve"> </w:t>
      </w:r>
      <w:r>
        <w:rPr>
          <w:rFonts w:ascii="Garamond" w:hAnsi="Garamond"/>
          <w:color w:val="000000"/>
          <w:sz w:val="24"/>
          <w:szCs w:val="24"/>
        </w:rPr>
        <w:t>valamely</w:t>
      </w:r>
      <w:r w:rsidRPr="00125365">
        <w:rPr>
          <w:rFonts w:ascii="Garamond" w:hAnsi="Garamond"/>
          <w:color w:val="000000"/>
          <w:sz w:val="24"/>
          <w:szCs w:val="24"/>
        </w:rPr>
        <w:t xml:space="preserve"> feltétele egymásnak ellentmond, úgy a </w:t>
      </w:r>
      <w:r w:rsidR="00C34A9D">
        <w:rPr>
          <w:rFonts w:ascii="Garamond" w:hAnsi="Garamond"/>
          <w:color w:val="000000"/>
          <w:sz w:val="24"/>
          <w:szCs w:val="24"/>
        </w:rPr>
        <w:t>Keretszerződés</w:t>
      </w:r>
      <w:r w:rsidRPr="00125365">
        <w:rPr>
          <w:rFonts w:ascii="Garamond" w:hAnsi="Garamond"/>
          <w:color w:val="000000"/>
          <w:sz w:val="24"/>
          <w:szCs w:val="24"/>
        </w:rPr>
        <w:t>ben rögzített feltétel az irányadó.</w:t>
      </w:r>
    </w:p>
    <w:p w14:paraId="60F6DB8A" w14:textId="77777777" w:rsidR="00BC219F" w:rsidRPr="00C64439" w:rsidRDefault="00BC219F" w:rsidP="00BC219F">
      <w:pPr>
        <w:jc w:val="both"/>
        <w:outlineLvl w:val="0"/>
        <w:rPr>
          <w:rFonts w:ascii="Garamond" w:eastAsia="Arial Unicode MS" w:hAnsi="Garamond"/>
          <w:sz w:val="24"/>
          <w:szCs w:val="24"/>
        </w:rPr>
      </w:pPr>
    </w:p>
    <w:p w14:paraId="60F6DB8B" w14:textId="05456727" w:rsidR="00BC219F" w:rsidRPr="00C64439" w:rsidRDefault="0005307E" w:rsidP="00050058">
      <w:pPr>
        <w:numPr>
          <w:ilvl w:val="1"/>
          <w:numId w:val="34"/>
        </w:numPr>
        <w:ind w:left="0" w:firstLine="0"/>
        <w:jc w:val="both"/>
        <w:rPr>
          <w:rFonts w:ascii="Garamond" w:hAnsi="Garamond"/>
          <w:sz w:val="24"/>
          <w:szCs w:val="24"/>
        </w:rPr>
      </w:pPr>
      <w:r>
        <w:rPr>
          <w:rFonts w:ascii="Garamond" w:hAnsi="Garamond"/>
          <w:sz w:val="24"/>
          <w:szCs w:val="24"/>
        </w:rPr>
        <w:t>Szolgáltató</w:t>
      </w:r>
      <w:r w:rsidR="00BC219F" w:rsidRPr="00C64439">
        <w:rPr>
          <w:rFonts w:ascii="Garamond" w:hAnsi="Garamond"/>
          <w:sz w:val="24"/>
          <w:szCs w:val="24"/>
        </w:rPr>
        <w:t xml:space="preserve"> nyilatkozik, hogy tulajdonosi szerkezetében, és választott tisztségviselőinek vonatkozásában, vagy alkalmazottjaként nem áll jogviszonyban a </w:t>
      </w:r>
      <w:r>
        <w:rPr>
          <w:rFonts w:ascii="Garamond" w:hAnsi="Garamond"/>
          <w:sz w:val="24"/>
          <w:szCs w:val="24"/>
        </w:rPr>
        <w:t>Megrendelő</w:t>
      </w:r>
      <w:r w:rsidR="00BC219F" w:rsidRPr="00C64439">
        <w:rPr>
          <w:rFonts w:ascii="Garamond" w:hAnsi="Garamond"/>
          <w:sz w:val="24"/>
          <w:szCs w:val="24"/>
        </w:rPr>
        <w:t xml:space="preserve"> vezető tisztségviselőjével, az ügyletben érintett alkalmazottal, vagy annak törvény szerint értelmezett közeli hozzátartozójával. </w:t>
      </w:r>
      <w:r>
        <w:rPr>
          <w:rFonts w:ascii="Garamond" w:hAnsi="Garamond"/>
          <w:sz w:val="24"/>
          <w:szCs w:val="24"/>
        </w:rPr>
        <w:t>Szolgáltató</w:t>
      </w:r>
      <w:r w:rsidR="00BC219F" w:rsidRPr="00C64439">
        <w:rPr>
          <w:rFonts w:ascii="Garamond" w:hAnsi="Garamond"/>
          <w:sz w:val="24"/>
          <w:szCs w:val="24"/>
        </w:rPr>
        <w:t xml:space="preserve"> nyilatkozik továbbá, hogy a </w:t>
      </w:r>
      <w:r>
        <w:rPr>
          <w:rFonts w:ascii="Garamond" w:hAnsi="Garamond"/>
          <w:sz w:val="24"/>
          <w:szCs w:val="24"/>
        </w:rPr>
        <w:t>Megrendelő</w:t>
      </w:r>
      <w:r w:rsidR="00BC219F" w:rsidRPr="00C64439">
        <w:rPr>
          <w:rFonts w:ascii="Garamond" w:hAnsi="Garamond"/>
          <w:sz w:val="24"/>
          <w:szCs w:val="24"/>
        </w:rPr>
        <w:t xml:space="preserve"> munkavállalója nem vesz részt </w:t>
      </w:r>
      <w:r w:rsidR="00C34A9D">
        <w:rPr>
          <w:rFonts w:ascii="Garamond" w:hAnsi="Garamond"/>
          <w:sz w:val="24"/>
          <w:szCs w:val="24"/>
        </w:rPr>
        <w:t>a Szolgáltató</w:t>
      </w:r>
      <w:r w:rsidR="00BC219F" w:rsidRPr="00C64439">
        <w:rPr>
          <w:rFonts w:ascii="Garamond" w:hAnsi="Garamond"/>
          <w:sz w:val="24"/>
          <w:szCs w:val="24"/>
        </w:rPr>
        <w:t xml:space="preserve"> teljesítésében, melyet a </w:t>
      </w:r>
      <w:r>
        <w:rPr>
          <w:rFonts w:ascii="Garamond" w:hAnsi="Garamond"/>
          <w:sz w:val="24"/>
          <w:szCs w:val="24"/>
        </w:rPr>
        <w:t>Megrendelő</w:t>
      </w:r>
      <w:r w:rsidR="00BC219F" w:rsidRPr="00C64439">
        <w:rPr>
          <w:rFonts w:ascii="Garamond" w:hAnsi="Garamond"/>
          <w:sz w:val="24"/>
          <w:szCs w:val="24"/>
        </w:rPr>
        <w:t xml:space="preserve"> bármikor jogosult ellenőrizni – ennek megszegése esetén </w:t>
      </w:r>
      <w:r w:rsidR="00C34A9D">
        <w:rPr>
          <w:rFonts w:ascii="Garamond" w:hAnsi="Garamond"/>
          <w:sz w:val="24"/>
          <w:szCs w:val="24"/>
        </w:rPr>
        <w:t>a Szolgáltató</w:t>
      </w:r>
      <w:r w:rsidR="00BC219F" w:rsidRPr="00C64439">
        <w:rPr>
          <w:rFonts w:ascii="Garamond" w:hAnsi="Garamond"/>
          <w:sz w:val="24"/>
          <w:szCs w:val="24"/>
        </w:rPr>
        <w:t xml:space="preserve"> teljes körű kártérítési felelősséggel tartozik.</w:t>
      </w:r>
    </w:p>
    <w:p w14:paraId="60F6DB8D" w14:textId="77777777" w:rsidR="00BC219F" w:rsidRPr="00C64439" w:rsidRDefault="00BC219F" w:rsidP="00BC219F">
      <w:pPr>
        <w:jc w:val="both"/>
        <w:rPr>
          <w:rFonts w:ascii="Garamond" w:hAnsi="Garamond"/>
          <w:sz w:val="24"/>
          <w:szCs w:val="24"/>
        </w:rPr>
      </w:pPr>
    </w:p>
    <w:p w14:paraId="60F6DB8F" w14:textId="61725E39" w:rsidR="007F0EE1" w:rsidRPr="00141826" w:rsidRDefault="00BC219F" w:rsidP="00141826">
      <w:pPr>
        <w:pStyle w:val="Listaszerbekezds"/>
        <w:tabs>
          <w:tab w:val="left" w:pos="709"/>
        </w:tabs>
        <w:spacing w:line="240" w:lineRule="auto"/>
        <w:ind w:left="0"/>
        <w:rPr>
          <w:rFonts w:ascii="Garamond" w:hAnsi="Garamond"/>
          <w:szCs w:val="24"/>
        </w:rPr>
      </w:pPr>
      <w:r w:rsidRPr="00141826">
        <w:rPr>
          <w:rFonts w:ascii="Garamond" w:hAnsi="Garamond"/>
          <w:sz w:val="24"/>
          <w:szCs w:val="24"/>
        </w:rPr>
        <w:t xml:space="preserve">A </w:t>
      </w:r>
      <w:r w:rsidR="00AE4713" w:rsidRPr="00141826">
        <w:rPr>
          <w:rFonts w:ascii="Garamond" w:hAnsi="Garamond"/>
          <w:sz w:val="24"/>
          <w:szCs w:val="24"/>
        </w:rPr>
        <w:t>F</w:t>
      </w:r>
      <w:r w:rsidRPr="00141826">
        <w:rPr>
          <w:rFonts w:ascii="Garamond" w:hAnsi="Garamond"/>
          <w:sz w:val="24"/>
          <w:szCs w:val="24"/>
        </w:rPr>
        <w:t xml:space="preserve">elek mentesülnek szerződésszegésük jogkövetkezménye alól, ha a szerződésszegésre vis maior miatt került sor. </w:t>
      </w:r>
      <w:r w:rsidR="000F212C" w:rsidRPr="00141826">
        <w:rPr>
          <w:rFonts w:ascii="Garamond" w:hAnsi="Garamond"/>
          <w:sz w:val="24"/>
          <w:szCs w:val="24"/>
        </w:rPr>
        <w:t xml:space="preserve">Vis maiornak minősül minden olyan rendkívüli, előre nem látható tény, körülmény, amely a szerződésszegő </w:t>
      </w:r>
      <w:r w:rsidR="00AE4713" w:rsidRPr="00141826">
        <w:rPr>
          <w:rFonts w:ascii="Garamond" w:hAnsi="Garamond"/>
          <w:sz w:val="24"/>
          <w:szCs w:val="24"/>
        </w:rPr>
        <w:t>F</w:t>
      </w:r>
      <w:r w:rsidR="000F212C" w:rsidRPr="00141826">
        <w:rPr>
          <w:rFonts w:ascii="Garamond" w:hAnsi="Garamond"/>
          <w:sz w:val="24"/>
          <w:szCs w:val="24"/>
        </w:rPr>
        <w:t xml:space="preserve">él érdekkörén kívül esik, </w:t>
      </w:r>
      <w:r w:rsidR="00AE4713" w:rsidRPr="00141826">
        <w:rPr>
          <w:rFonts w:ascii="Garamond" w:hAnsi="Garamond"/>
          <w:sz w:val="24"/>
          <w:szCs w:val="24"/>
        </w:rPr>
        <w:t>F</w:t>
      </w:r>
      <w:r w:rsidR="000F212C" w:rsidRPr="00141826">
        <w:rPr>
          <w:rFonts w:ascii="Garamond" w:hAnsi="Garamond"/>
          <w:sz w:val="24"/>
          <w:szCs w:val="24"/>
        </w:rPr>
        <w:t>elek akaratától független és elháríthatatlan.</w:t>
      </w:r>
      <w:r w:rsidR="006B0E88" w:rsidRPr="00141826">
        <w:rPr>
          <w:rFonts w:ascii="Garamond" w:hAnsi="Garamond"/>
          <w:sz w:val="24"/>
          <w:szCs w:val="24"/>
        </w:rPr>
        <w:t xml:space="preserve"> </w:t>
      </w:r>
      <w:r w:rsidRPr="00141826">
        <w:rPr>
          <w:rFonts w:ascii="Garamond" w:hAnsi="Garamond"/>
          <w:sz w:val="24"/>
          <w:szCs w:val="24"/>
        </w:rPr>
        <w:t xml:space="preserve">Ha bármelyik </w:t>
      </w:r>
      <w:r w:rsidR="00AE4713" w:rsidRPr="00141826">
        <w:rPr>
          <w:rFonts w:ascii="Garamond" w:hAnsi="Garamond"/>
          <w:sz w:val="24"/>
          <w:szCs w:val="24"/>
        </w:rPr>
        <w:t>F</w:t>
      </w:r>
      <w:r w:rsidRPr="00141826">
        <w:rPr>
          <w:rFonts w:ascii="Garamond" w:hAnsi="Garamond"/>
          <w:sz w:val="24"/>
          <w:szCs w:val="24"/>
        </w:rPr>
        <w:t xml:space="preserve">él úgy véli, hogy vis maior következett be, és ez akadályozza a kötelezettségeinek végrehajtásában, azonnal köteles </w:t>
      </w:r>
      <w:r w:rsidR="000F212C" w:rsidRPr="00141826">
        <w:rPr>
          <w:rFonts w:ascii="Garamond" w:hAnsi="Garamond"/>
          <w:sz w:val="24"/>
          <w:szCs w:val="24"/>
        </w:rPr>
        <w:t>elektronikus úton (e-mailen) és egyidejűleg ajánlott levélben</w:t>
      </w:r>
      <w:r w:rsidRPr="00141826">
        <w:rPr>
          <w:rFonts w:ascii="Garamond" w:hAnsi="Garamond"/>
          <w:sz w:val="24"/>
          <w:szCs w:val="24"/>
        </w:rPr>
        <w:t xml:space="preserve"> értesíteni a másik </w:t>
      </w:r>
      <w:r w:rsidR="00AE4713" w:rsidRPr="00141826">
        <w:rPr>
          <w:rFonts w:ascii="Garamond" w:hAnsi="Garamond"/>
          <w:sz w:val="24"/>
          <w:szCs w:val="24"/>
        </w:rPr>
        <w:t>F</w:t>
      </w:r>
      <w:r w:rsidRPr="00141826">
        <w:rPr>
          <w:rFonts w:ascii="Garamond" w:hAnsi="Garamond"/>
          <w:sz w:val="24"/>
          <w:szCs w:val="24"/>
        </w:rPr>
        <w:t xml:space="preserve">elet, s közölni vele az esemény körülményeit, okát és feltehetően várható időtartamát. Az értesítés elmulasztásából eredő kárért a mulasztó </w:t>
      </w:r>
      <w:r w:rsidR="00AE4713" w:rsidRPr="00141826">
        <w:rPr>
          <w:rFonts w:ascii="Garamond" w:hAnsi="Garamond"/>
          <w:sz w:val="24"/>
          <w:szCs w:val="24"/>
        </w:rPr>
        <w:t>F</w:t>
      </w:r>
      <w:r w:rsidRPr="00141826">
        <w:rPr>
          <w:rFonts w:ascii="Garamond" w:hAnsi="Garamond"/>
          <w:sz w:val="24"/>
          <w:szCs w:val="24"/>
        </w:rPr>
        <w:t xml:space="preserve">elet felelősség terheli. Ha vis maior körülmény bekövetkezett, mindkét </w:t>
      </w:r>
      <w:r w:rsidR="00AE4713" w:rsidRPr="00141826">
        <w:rPr>
          <w:rFonts w:ascii="Garamond" w:hAnsi="Garamond"/>
          <w:sz w:val="24"/>
          <w:szCs w:val="24"/>
        </w:rPr>
        <w:t>F</w:t>
      </w:r>
      <w:r w:rsidRPr="00141826">
        <w:rPr>
          <w:rFonts w:ascii="Garamond" w:hAnsi="Garamond"/>
          <w:sz w:val="24"/>
          <w:szCs w:val="24"/>
        </w:rPr>
        <w:t xml:space="preserve">él, de különösen </w:t>
      </w:r>
      <w:r w:rsidR="00C34A9D">
        <w:rPr>
          <w:rFonts w:ascii="Garamond" w:hAnsi="Garamond"/>
          <w:sz w:val="24"/>
          <w:szCs w:val="24"/>
        </w:rPr>
        <w:t>a Szolgáltató</w:t>
      </w:r>
      <w:r w:rsidRPr="00141826">
        <w:rPr>
          <w:rFonts w:ascii="Garamond" w:hAnsi="Garamond"/>
          <w:sz w:val="24"/>
          <w:szCs w:val="24"/>
        </w:rPr>
        <w:t xml:space="preserve"> köteles törekedni a </w:t>
      </w:r>
      <w:r w:rsidR="00AE4713" w:rsidRPr="00141826">
        <w:rPr>
          <w:rFonts w:ascii="Garamond" w:hAnsi="Garamond"/>
          <w:sz w:val="24"/>
          <w:szCs w:val="24"/>
        </w:rPr>
        <w:t>S</w:t>
      </w:r>
      <w:r w:rsidRPr="00141826">
        <w:rPr>
          <w:rFonts w:ascii="Garamond" w:hAnsi="Garamond"/>
          <w:sz w:val="24"/>
          <w:szCs w:val="24"/>
        </w:rPr>
        <w:t>zerződésből eredő kötelezettségeinek folytatólagos teljesítésére, amennyire az ésszerűen elképzelhető.</w:t>
      </w:r>
      <w:r w:rsidR="007F0EE1" w:rsidRPr="00141826">
        <w:rPr>
          <w:rFonts w:ascii="Garamond" w:hAnsi="Garamond"/>
          <w:sz w:val="24"/>
          <w:szCs w:val="24"/>
        </w:rPr>
        <w:t xml:space="preserve"> A vis maior bekövetkeztét – amennyiben annak tényét a </w:t>
      </w:r>
      <w:r w:rsidR="00AE4713" w:rsidRPr="00141826">
        <w:rPr>
          <w:rFonts w:ascii="Garamond" w:hAnsi="Garamond"/>
          <w:sz w:val="24"/>
          <w:szCs w:val="24"/>
        </w:rPr>
        <w:t>F</w:t>
      </w:r>
      <w:r w:rsidR="007F0EE1" w:rsidRPr="00141826">
        <w:rPr>
          <w:rFonts w:ascii="Garamond" w:hAnsi="Garamond"/>
          <w:sz w:val="24"/>
          <w:szCs w:val="24"/>
        </w:rPr>
        <w:t xml:space="preserve">elek bármelyike vitatja – a vis maior helye szerinti Kereskedelmi és Iparkamarától származó jognyilatkozattal vagy egyéb hiteles módon igazolni kell. </w:t>
      </w:r>
      <w:r w:rsidR="00AE4713" w:rsidRPr="00141826">
        <w:rPr>
          <w:rFonts w:ascii="Garamond" w:hAnsi="Garamond"/>
          <w:sz w:val="24"/>
          <w:szCs w:val="24"/>
        </w:rPr>
        <w:t>A vis maior fennállása esetén</w:t>
      </w:r>
      <w:r w:rsidR="007F0EE1" w:rsidRPr="00141826">
        <w:rPr>
          <w:rFonts w:ascii="Garamond" w:hAnsi="Garamond"/>
          <w:sz w:val="24"/>
          <w:szCs w:val="24"/>
        </w:rPr>
        <w:t xml:space="preserve"> az érintett határidő meghosszabbodik az igazolt esemény időtartamával, amelyről a Felek írásban előzetesen egyeztetnek. A fenyegető vis maiorról és</w:t>
      </w:r>
      <w:r w:rsidR="00AE4713" w:rsidRPr="00141826">
        <w:rPr>
          <w:rFonts w:ascii="Garamond" w:hAnsi="Garamond"/>
          <w:sz w:val="24"/>
          <w:szCs w:val="24"/>
        </w:rPr>
        <w:t xml:space="preserve"> a</w:t>
      </w:r>
      <w:r w:rsidR="007F0EE1" w:rsidRPr="00141826">
        <w:rPr>
          <w:rFonts w:ascii="Garamond" w:hAnsi="Garamond"/>
          <w:sz w:val="24"/>
          <w:szCs w:val="24"/>
        </w:rPr>
        <w:t xml:space="preserve">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60F6DB91" w14:textId="77777777" w:rsidR="00BC219F" w:rsidRPr="00141826" w:rsidRDefault="00BC219F" w:rsidP="00141826">
      <w:pPr>
        <w:jc w:val="both"/>
        <w:rPr>
          <w:rFonts w:ascii="Garamond" w:hAnsi="Garamond"/>
          <w:sz w:val="24"/>
          <w:szCs w:val="24"/>
        </w:rPr>
      </w:pPr>
    </w:p>
    <w:p w14:paraId="60F6DB95" w14:textId="77777777" w:rsidR="00BC219F" w:rsidRPr="00C64439" w:rsidRDefault="00BC219F" w:rsidP="00BC219F">
      <w:pPr>
        <w:pStyle w:val="Listaszerbekezds"/>
        <w:rPr>
          <w:rFonts w:ascii="Garamond" w:hAnsi="Garamond"/>
          <w:sz w:val="24"/>
          <w:szCs w:val="24"/>
        </w:rPr>
      </w:pPr>
    </w:p>
    <w:p w14:paraId="60F6DB96" w14:textId="2D75BEDE" w:rsidR="00BC219F" w:rsidRPr="00C64439" w:rsidRDefault="0005307E" w:rsidP="00BC219F">
      <w:pPr>
        <w:pStyle w:val="Listaszerbekezds"/>
        <w:numPr>
          <w:ilvl w:val="1"/>
          <w:numId w:val="34"/>
        </w:numPr>
        <w:tabs>
          <w:tab w:val="left" w:pos="709"/>
        </w:tabs>
        <w:spacing w:line="240" w:lineRule="auto"/>
        <w:ind w:left="0" w:firstLine="0"/>
        <w:rPr>
          <w:rFonts w:ascii="Garamond" w:hAnsi="Garamond"/>
          <w:i/>
          <w:sz w:val="24"/>
          <w:szCs w:val="24"/>
        </w:rPr>
      </w:pPr>
      <w:r>
        <w:rPr>
          <w:rFonts w:ascii="Garamond" w:hAnsi="Garamond"/>
          <w:sz w:val="24"/>
          <w:szCs w:val="24"/>
        </w:rPr>
        <w:t>Szolgáltató</w:t>
      </w:r>
      <w:r w:rsidR="009E4358" w:rsidRPr="00C64439">
        <w:rPr>
          <w:rFonts w:ascii="Garamond" w:hAnsi="Garamond"/>
          <w:sz w:val="24"/>
          <w:szCs w:val="24"/>
        </w:rPr>
        <w:t xml:space="preserve"> </w:t>
      </w:r>
      <w:r w:rsidR="00C34A9D">
        <w:rPr>
          <w:rFonts w:ascii="Garamond" w:hAnsi="Garamond"/>
          <w:sz w:val="24"/>
          <w:szCs w:val="24"/>
        </w:rPr>
        <w:t>Keretszerződés</w:t>
      </w:r>
      <w:r w:rsidR="009E4358" w:rsidRPr="00C64439">
        <w:rPr>
          <w:rFonts w:ascii="Garamond" w:hAnsi="Garamond"/>
          <w:sz w:val="24"/>
          <w:szCs w:val="24"/>
        </w:rPr>
        <w:t>t aláíró képviselője a Ptk. 3</w:t>
      </w:r>
      <w:r w:rsidR="007C4492">
        <w:rPr>
          <w:rFonts w:ascii="Garamond" w:hAnsi="Garamond"/>
          <w:sz w:val="24"/>
          <w:szCs w:val="24"/>
        </w:rPr>
        <w:t>:</w:t>
      </w:r>
      <w:r w:rsidR="009E4358" w:rsidRPr="00C64439">
        <w:rPr>
          <w:rFonts w:ascii="Garamond" w:hAnsi="Garamond"/>
          <w:sz w:val="24"/>
          <w:szCs w:val="24"/>
        </w:rPr>
        <w:t xml:space="preserve">31.§-ára is különös figyelemmel a </w:t>
      </w:r>
      <w:r w:rsidR="00C34A9D">
        <w:rPr>
          <w:rFonts w:ascii="Garamond" w:hAnsi="Garamond"/>
          <w:sz w:val="24"/>
          <w:szCs w:val="24"/>
        </w:rPr>
        <w:t>Keretszerződés</w:t>
      </w:r>
      <w:r w:rsidR="009E4358" w:rsidRPr="00C64439">
        <w:rPr>
          <w:rFonts w:ascii="Garamond" w:hAnsi="Garamond"/>
          <w:sz w:val="24"/>
          <w:szCs w:val="24"/>
        </w:rPr>
        <w:t xml:space="preserve"> aláírásával kijelenti és teljeskörű személyes felelősséget vállal azért, hogy a </w:t>
      </w:r>
      <w:r w:rsidR="00C34A9D">
        <w:rPr>
          <w:rFonts w:ascii="Garamond" w:hAnsi="Garamond"/>
          <w:sz w:val="24"/>
          <w:szCs w:val="24"/>
        </w:rPr>
        <w:t>Keretszerződés</w:t>
      </w:r>
      <w:r w:rsidR="009E4358" w:rsidRPr="00C64439">
        <w:rPr>
          <w:rFonts w:ascii="Garamond" w:hAnsi="Garamond"/>
          <w:sz w:val="24"/>
          <w:szCs w:val="24"/>
        </w:rPr>
        <w:t xml:space="preserve"> vonatkozásában képviseleti joga nincs korlátozva és nyilatkozattétele nincs feltételhez vagy jóváhagyáshoz kötve. Amennyiben az aláíró nyilatkozattétele feltételhez vagy jóváhagyáshoz van kötve harmadik személyekkel szemben, akkor </w:t>
      </w:r>
      <w:r w:rsidR="00C34A9D">
        <w:rPr>
          <w:rFonts w:ascii="Garamond" w:hAnsi="Garamond"/>
          <w:sz w:val="24"/>
          <w:szCs w:val="24"/>
        </w:rPr>
        <w:t>Keretszerződés</w:t>
      </w:r>
      <w:r w:rsidR="009E4358" w:rsidRPr="00C64439">
        <w:rPr>
          <w:rFonts w:ascii="Garamond" w:hAnsi="Garamond"/>
          <w:sz w:val="24"/>
          <w:szCs w:val="24"/>
        </w:rPr>
        <w:t xml:space="preserve"> aláírásával nyilatkozik arról, hogy a feltétel bekövetkezett, vagy a szükséges jóváhagyást megszerezte, illetve a korlátozás nem terjed ki a </w:t>
      </w:r>
      <w:r w:rsidR="00C34A9D">
        <w:rPr>
          <w:rFonts w:ascii="Garamond" w:hAnsi="Garamond"/>
          <w:sz w:val="24"/>
          <w:szCs w:val="24"/>
        </w:rPr>
        <w:t>Keretszerződés</w:t>
      </w:r>
      <w:r w:rsidR="009E4358" w:rsidRPr="00C64439">
        <w:rPr>
          <w:rFonts w:ascii="Garamond" w:hAnsi="Garamond"/>
          <w:sz w:val="24"/>
          <w:szCs w:val="24"/>
        </w:rPr>
        <w:t xml:space="preserve"> megkötésére és aláírására</w:t>
      </w:r>
      <w:r w:rsidR="006931E8" w:rsidRPr="00C64439">
        <w:rPr>
          <w:rFonts w:ascii="Garamond" w:hAnsi="Garamond"/>
          <w:sz w:val="24"/>
          <w:szCs w:val="24"/>
        </w:rPr>
        <w:t>.</w:t>
      </w:r>
    </w:p>
    <w:p w14:paraId="60F6DB97" w14:textId="77777777" w:rsidR="006931E8" w:rsidRPr="00C64439" w:rsidRDefault="006931E8" w:rsidP="006931E8">
      <w:pPr>
        <w:pStyle w:val="Listaszerbekezds"/>
        <w:tabs>
          <w:tab w:val="left" w:pos="709"/>
        </w:tabs>
        <w:spacing w:line="240" w:lineRule="auto"/>
        <w:ind w:left="0"/>
        <w:rPr>
          <w:rFonts w:ascii="Garamond" w:hAnsi="Garamond"/>
          <w:i/>
          <w:sz w:val="24"/>
          <w:szCs w:val="24"/>
        </w:rPr>
      </w:pPr>
    </w:p>
    <w:p w14:paraId="60F6DB98" w14:textId="56D6E63B" w:rsidR="00BB7FAB" w:rsidRPr="00C64439" w:rsidRDefault="0005307E" w:rsidP="00050058">
      <w:pPr>
        <w:numPr>
          <w:ilvl w:val="1"/>
          <w:numId w:val="34"/>
        </w:numPr>
        <w:ind w:left="0" w:firstLine="0"/>
        <w:jc w:val="both"/>
        <w:rPr>
          <w:rFonts w:ascii="Garamond" w:hAnsi="Garamond"/>
          <w:sz w:val="24"/>
          <w:szCs w:val="24"/>
        </w:rPr>
      </w:pPr>
      <w:r>
        <w:rPr>
          <w:rFonts w:ascii="Garamond" w:hAnsi="Garamond"/>
          <w:sz w:val="24"/>
          <w:szCs w:val="24"/>
        </w:rPr>
        <w:t>Megrendelő</w:t>
      </w:r>
      <w:r w:rsidR="00BB7FAB" w:rsidRPr="00C64439">
        <w:rPr>
          <w:rFonts w:ascii="Garamond" w:hAnsi="Garamond"/>
          <w:sz w:val="24"/>
          <w:szCs w:val="24"/>
        </w:rPr>
        <w:t xml:space="preserve"> </w:t>
      </w:r>
      <w:r w:rsidR="00C34A9D">
        <w:rPr>
          <w:rFonts w:ascii="Garamond" w:hAnsi="Garamond"/>
          <w:sz w:val="24"/>
          <w:szCs w:val="24"/>
        </w:rPr>
        <w:t>Keretszerződés</w:t>
      </w:r>
      <w:r w:rsidR="00BB7FAB" w:rsidRPr="00C64439">
        <w:rPr>
          <w:rFonts w:ascii="Garamond" w:hAnsi="Garamond"/>
          <w:sz w:val="24"/>
          <w:szCs w:val="24"/>
        </w:rPr>
        <w:t xml:space="preserve"> teljesítése érdekében projekttársaság létrehozását nem teszi lehetővé </w:t>
      </w:r>
      <w:r w:rsidR="00C34A9D">
        <w:rPr>
          <w:rFonts w:ascii="Garamond" w:hAnsi="Garamond"/>
          <w:sz w:val="24"/>
          <w:szCs w:val="24"/>
        </w:rPr>
        <w:t>a Szolgáltató</w:t>
      </w:r>
      <w:r w:rsidR="00BB7FAB" w:rsidRPr="00C64439">
        <w:rPr>
          <w:rFonts w:ascii="Garamond" w:hAnsi="Garamond"/>
          <w:sz w:val="24"/>
          <w:szCs w:val="24"/>
        </w:rPr>
        <w:t xml:space="preserve"> számára.</w:t>
      </w:r>
    </w:p>
    <w:p w14:paraId="60F6DB99" w14:textId="77777777" w:rsidR="00E93DA7" w:rsidRPr="00C64439" w:rsidRDefault="00E93DA7" w:rsidP="00C25168">
      <w:pPr>
        <w:jc w:val="both"/>
        <w:rPr>
          <w:rFonts w:ascii="Garamond" w:hAnsi="Garamond"/>
          <w:sz w:val="24"/>
          <w:szCs w:val="24"/>
        </w:rPr>
      </w:pPr>
    </w:p>
    <w:p w14:paraId="60F6DB9B" w14:textId="31D9DB1C" w:rsidR="007F0EE1" w:rsidRPr="00CC6526" w:rsidRDefault="007F0EE1" w:rsidP="00A5238C">
      <w:pPr>
        <w:numPr>
          <w:ilvl w:val="1"/>
          <w:numId w:val="34"/>
        </w:numPr>
        <w:tabs>
          <w:tab w:val="left" w:pos="567"/>
        </w:tabs>
        <w:ind w:left="0" w:firstLine="0"/>
        <w:jc w:val="both"/>
        <w:rPr>
          <w:rFonts w:ascii="Garamond" w:hAnsi="Garamond"/>
          <w:sz w:val="24"/>
          <w:szCs w:val="24"/>
        </w:rPr>
      </w:pPr>
    </w:p>
    <w:p w14:paraId="60F6DB9C" w14:textId="77777777" w:rsidR="00E908BD" w:rsidRPr="00C64439" w:rsidRDefault="00E908BD" w:rsidP="00C25168">
      <w:pPr>
        <w:jc w:val="both"/>
        <w:rPr>
          <w:rFonts w:ascii="Garamond" w:eastAsia="Arial Unicode MS" w:hAnsi="Garamond"/>
          <w:sz w:val="24"/>
          <w:szCs w:val="24"/>
        </w:rPr>
      </w:pPr>
    </w:p>
    <w:p w14:paraId="013FC8F1" w14:textId="56D7E532" w:rsidR="00D1138A" w:rsidRDefault="007F0EE1" w:rsidP="007C4492">
      <w:pPr>
        <w:pStyle w:val="Listaszerbekezds"/>
        <w:numPr>
          <w:ilvl w:val="1"/>
          <w:numId w:val="34"/>
        </w:numPr>
        <w:tabs>
          <w:tab w:val="left" w:pos="567"/>
        </w:tabs>
        <w:spacing w:line="240" w:lineRule="auto"/>
        <w:ind w:left="0" w:firstLine="0"/>
        <w:rPr>
          <w:rFonts w:ascii="Garamond" w:hAnsi="Garamond"/>
          <w:sz w:val="24"/>
          <w:szCs w:val="24"/>
        </w:rPr>
      </w:pPr>
      <w:r w:rsidRPr="00C64439">
        <w:rPr>
          <w:rFonts w:ascii="Garamond" w:hAnsi="Garamond"/>
          <w:sz w:val="24"/>
          <w:szCs w:val="24"/>
        </w:rPr>
        <w:t xml:space="preserve">Jelen </w:t>
      </w:r>
      <w:r w:rsidR="00D1138A">
        <w:rPr>
          <w:rFonts w:ascii="Garamond" w:hAnsi="Garamond"/>
          <w:sz w:val="24"/>
          <w:szCs w:val="24"/>
        </w:rPr>
        <w:t>S</w:t>
      </w:r>
      <w:r w:rsidRPr="00C64439">
        <w:rPr>
          <w:rFonts w:ascii="Garamond" w:hAnsi="Garamond"/>
          <w:sz w:val="24"/>
          <w:szCs w:val="24"/>
        </w:rPr>
        <w:t xml:space="preserve">zerződés </w:t>
      </w:r>
      <w:r w:rsidR="00CC6526">
        <w:rPr>
          <w:rFonts w:ascii="Garamond" w:hAnsi="Garamond"/>
          <w:sz w:val="24"/>
          <w:szCs w:val="24"/>
        </w:rPr>
        <w:t>teljesítésével</w:t>
      </w:r>
      <w:r w:rsidRPr="00C64439">
        <w:rPr>
          <w:rFonts w:ascii="Garamond" w:hAnsi="Garamond"/>
          <w:sz w:val="24"/>
          <w:szCs w:val="24"/>
        </w:rPr>
        <w:t xml:space="preserve"> kapcsolatos minden vitás kérdést a </w:t>
      </w:r>
      <w:r w:rsidR="00CC6526">
        <w:rPr>
          <w:rFonts w:ascii="Garamond" w:hAnsi="Garamond"/>
          <w:sz w:val="24"/>
          <w:szCs w:val="24"/>
        </w:rPr>
        <w:t>F</w:t>
      </w:r>
      <w:r w:rsidRPr="00C64439">
        <w:rPr>
          <w:rFonts w:ascii="Garamond" w:hAnsi="Garamond"/>
          <w:sz w:val="24"/>
          <w:szCs w:val="24"/>
        </w:rPr>
        <w:t>elek békés</w:t>
      </w:r>
      <w:r w:rsidR="00CC6526">
        <w:rPr>
          <w:rFonts w:ascii="Garamond" w:hAnsi="Garamond"/>
          <w:sz w:val="24"/>
          <w:szCs w:val="24"/>
        </w:rPr>
        <w:t>, tárgyalásos</w:t>
      </w:r>
      <w:r w:rsidRPr="00C64439">
        <w:rPr>
          <w:rFonts w:ascii="Garamond" w:hAnsi="Garamond"/>
          <w:sz w:val="24"/>
          <w:szCs w:val="24"/>
        </w:rPr>
        <w:t xml:space="preserve"> úton kísérelnek meg</w:t>
      </w:r>
      <w:r w:rsidR="00CC6526">
        <w:rPr>
          <w:rFonts w:ascii="Garamond" w:hAnsi="Garamond"/>
          <w:sz w:val="24"/>
          <w:szCs w:val="24"/>
        </w:rPr>
        <w:t xml:space="preserve"> rendez</w:t>
      </w:r>
      <w:r w:rsidRPr="00C64439">
        <w:rPr>
          <w:rFonts w:ascii="Garamond" w:hAnsi="Garamond"/>
          <w:sz w:val="24"/>
          <w:szCs w:val="24"/>
        </w:rPr>
        <w:t xml:space="preserve">ni. </w:t>
      </w:r>
      <w:r w:rsidR="00CC6526">
        <w:rPr>
          <w:rFonts w:ascii="Garamond" w:hAnsi="Garamond"/>
          <w:sz w:val="24"/>
          <w:szCs w:val="24"/>
        </w:rPr>
        <w:t>Ennek sikertelensége</w:t>
      </w:r>
      <w:r w:rsidRPr="00C64439">
        <w:rPr>
          <w:rFonts w:ascii="Garamond" w:hAnsi="Garamond"/>
          <w:sz w:val="24"/>
          <w:szCs w:val="24"/>
        </w:rPr>
        <w:t xml:space="preserve"> esetén</w:t>
      </w:r>
      <w:r w:rsidR="00CC6526">
        <w:rPr>
          <w:rFonts w:ascii="Garamond" w:hAnsi="Garamond"/>
          <w:sz w:val="24"/>
          <w:szCs w:val="24"/>
        </w:rPr>
        <w:t xml:space="preserve"> a</w:t>
      </w:r>
      <w:r w:rsidRPr="00C64439">
        <w:rPr>
          <w:rFonts w:ascii="Garamond" w:hAnsi="Garamond"/>
          <w:sz w:val="24"/>
          <w:szCs w:val="24"/>
        </w:rPr>
        <w:t xml:space="preserve"> </w:t>
      </w:r>
      <w:r w:rsidR="00CC6526">
        <w:rPr>
          <w:rFonts w:ascii="Garamond" w:hAnsi="Garamond"/>
          <w:sz w:val="24"/>
          <w:szCs w:val="24"/>
        </w:rPr>
        <w:t>F</w:t>
      </w:r>
      <w:r w:rsidRPr="00C64439">
        <w:rPr>
          <w:rFonts w:ascii="Garamond" w:hAnsi="Garamond"/>
          <w:sz w:val="24"/>
          <w:szCs w:val="24"/>
        </w:rPr>
        <w:t xml:space="preserve">elek a polgári perrendtartásról szóló </w:t>
      </w:r>
      <w:r w:rsidR="00D1138A">
        <w:rPr>
          <w:rFonts w:ascii="Garamond" w:hAnsi="Garamond"/>
          <w:sz w:val="24"/>
          <w:szCs w:val="24"/>
        </w:rPr>
        <w:t>2016</w:t>
      </w:r>
      <w:r w:rsidRPr="00C64439">
        <w:rPr>
          <w:rFonts w:ascii="Garamond" w:hAnsi="Garamond"/>
          <w:sz w:val="24"/>
          <w:szCs w:val="24"/>
        </w:rPr>
        <w:t xml:space="preserve">. évi </w:t>
      </w:r>
      <w:r w:rsidR="00D1138A">
        <w:rPr>
          <w:rFonts w:ascii="Garamond" w:hAnsi="Garamond"/>
          <w:sz w:val="24"/>
          <w:szCs w:val="24"/>
        </w:rPr>
        <w:t>CXXX</w:t>
      </w:r>
      <w:r w:rsidRPr="00C64439">
        <w:rPr>
          <w:rFonts w:ascii="Garamond" w:hAnsi="Garamond"/>
          <w:sz w:val="24"/>
          <w:szCs w:val="24"/>
        </w:rPr>
        <w:t>. törvény rendelkezései alapján hatáskörrel és illetékességgel rendelkező bírósághoz fordulnak.</w:t>
      </w:r>
    </w:p>
    <w:p w14:paraId="3D6FDFB2" w14:textId="5D44058A" w:rsidR="00D1138A" w:rsidRPr="00C64439" w:rsidRDefault="00D1138A" w:rsidP="002E39B8">
      <w:pPr>
        <w:pStyle w:val="Listaszerbekezds"/>
        <w:tabs>
          <w:tab w:val="left" w:pos="567"/>
        </w:tabs>
        <w:spacing w:line="240" w:lineRule="auto"/>
        <w:ind w:left="0"/>
        <w:rPr>
          <w:rFonts w:ascii="Garamond" w:hAnsi="Garamond"/>
          <w:sz w:val="24"/>
          <w:szCs w:val="24"/>
        </w:rPr>
      </w:pPr>
    </w:p>
    <w:p w14:paraId="60F6DBA2" w14:textId="26579687" w:rsidR="00BC219F" w:rsidRDefault="00BC219F" w:rsidP="00141826">
      <w:pPr>
        <w:pStyle w:val="Listaszerbekezds"/>
        <w:numPr>
          <w:ilvl w:val="1"/>
          <w:numId w:val="34"/>
        </w:numPr>
        <w:tabs>
          <w:tab w:val="left" w:pos="567"/>
        </w:tabs>
        <w:spacing w:line="240" w:lineRule="auto"/>
        <w:ind w:left="0" w:firstLine="0"/>
        <w:rPr>
          <w:rFonts w:ascii="Garamond" w:hAnsi="Garamond"/>
          <w:sz w:val="24"/>
          <w:szCs w:val="24"/>
        </w:rPr>
      </w:pPr>
      <w:r w:rsidRPr="00C64439">
        <w:rPr>
          <w:rFonts w:ascii="Garamond" w:hAnsi="Garamond"/>
          <w:sz w:val="24"/>
          <w:szCs w:val="24"/>
        </w:rPr>
        <w:t xml:space="preserve">A </w:t>
      </w:r>
      <w:r w:rsidR="00D1138A">
        <w:rPr>
          <w:rFonts w:ascii="Garamond" w:hAnsi="Garamond"/>
          <w:sz w:val="24"/>
          <w:szCs w:val="24"/>
        </w:rPr>
        <w:t>S</w:t>
      </w:r>
      <w:r w:rsidRPr="00C64439">
        <w:rPr>
          <w:rFonts w:ascii="Garamond" w:hAnsi="Garamond"/>
          <w:sz w:val="24"/>
          <w:szCs w:val="24"/>
        </w:rPr>
        <w:t>zerződés elválaszthatatlan részét képezi</w:t>
      </w:r>
      <w:r w:rsidR="00D1138A">
        <w:rPr>
          <w:rFonts w:ascii="Garamond" w:hAnsi="Garamond"/>
          <w:sz w:val="24"/>
          <w:szCs w:val="24"/>
        </w:rPr>
        <w:t>k</w:t>
      </w:r>
      <w:r w:rsidRPr="00C64439">
        <w:rPr>
          <w:rFonts w:ascii="Garamond" w:hAnsi="Garamond"/>
          <w:sz w:val="24"/>
          <w:szCs w:val="24"/>
        </w:rPr>
        <w:t xml:space="preserve"> az alábbi melléklet</w:t>
      </w:r>
      <w:r w:rsidR="00D1138A">
        <w:rPr>
          <w:rFonts w:ascii="Garamond" w:hAnsi="Garamond"/>
          <w:sz w:val="24"/>
          <w:szCs w:val="24"/>
        </w:rPr>
        <w:t>ek</w:t>
      </w:r>
      <w:r w:rsidRPr="00C64439">
        <w:rPr>
          <w:rFonts w:ascii="Garamond" w:hAnsi="Garamond"/>
          <w:sz w:val="24"/>
          <w:szCs w:val="24"/>
        </w:rPr>
        <w:t>:</w:t>
      </w:r>
    </w:p>
    <w:p w14:paraId="4437CF58" w14:textId="77777777" w:rsidR="00141826" w:rsidRPr="00C64439" w:rsidRDefault="00141826" w:rsidP="00141826">
      <w:pPr>
        <w:pStyle w:val="Listaszerbekezds"/>
        <w:tabs>
          <w:tab w:val="left" w:pos="567"/>
        </w:tabs>
        <w:spacing w:line="240" w:lineRule="auto"/>
        <w:ind w:left="0"/>
        <w:rPr>
          <w:rFonts w:ascii="Garamond" w:hAnsi="Garamond"/>
          <w:sz w:val="24"/>
          <w:szCs w:val="24"/>
        </w:rPr>
      </w:pPr>
    </w:p>
    <w:p w14:paraId="60F6DBA3" w14:textId="77777777" w:rsidR="00BC219F" w:rsidRPr="00C64439" w:rsidRDefault="00BC219F" w:rsidP="00BC219F">
      <w:pPr>
        <w:jc w:val="both"/>
        <w:rPr>
          <w:rFonts w:ascii="Garamond" w:hAnsi="Garamond"/>
          <w:sz w:val="24"/>
          <w:szCs w:val="24"/>
        </w:rPr>
      </w:pPr>
      <w:r w:rsidRPr="00C64439">
        <w:rPr>
          <w:rFonts w:ascii="Garamond" w:hAnsi="Garamond"/>
          <w:sz w:val="24"/>
          <w:szCs w:val="24"/>
        </w:rPr>
        <w:t>1.sz. melléklet: IATA működési engedély másolata</w:t>
      </w:r>
    </w:p>
    <w:p w14:paraId="60F6DBA4" w14:textId="09367969" w:rsidR="00BC219F" w:rsidRPr="00C64439" w:rsidRDefault="00BC219F" w:rsidP="00BC219F">
      <w:pPr>
        <w:jc w:val="both"/>
        <w:rPr>
          <w:rFonts w:ascii="Garamond" w:hAnsi="Garamond"/>
          <w:sz w:val="24"/>
          <w:szCs w:val="24"/>
        </w:rPr>
      </w:pPr>
      <w:r w:rsidRPr="00C64439">
        <w:rPr>
          <w:rFonts w:ascii="Garamond" w:hAnsi="Garamond"/>
          <w:sz w:val="24"/>
          <w:szCs w:val="24"/>
        </w:rPr>
        <w:t xml:space="preserve">2.sz. melléklet: </w:t>
      </w:r>
      <w:r w:rsidR="00EF4783">
        <w:rPr>
          <w:rFonts w:ascii="Garamond" w:hAnsi="Garamond"/>
          <w:sz w:val="24"/>
          <w:szCs w:val="24"/>
        </w:rPr>
        <w:t>Felelősségb</w:t>
      </w:r>
      <w:r w:rsidRPr="00C64439">
        <w:rPr>
          <w:rFonts w:ascii="Garamond" w:hAnsi="Garamond"/>
          <w:sz w:val="24"/>
          <w:szCs w:val="24"/>
        </w:rPr>
        <w:t>iztosítási kötvény másolata</w:t>
      </w:r>
    </w:p>
    <w:p w14:paraId="60F6DBA6" w14:textId="0DD91A88" w:rsidR="00FA697C" w:rsidRDefault="00FA697C" w:rsidP="00BC219F">
      <w:pPr>
        <w:jc w:val="both"/>
        <w:rPr>
          <w:rFonts w:ascii="Garamond" w:hAnsi="Garamond"/>
          <w:sz w:val="24"/>
          <w:szCs w:val="24"/>
        </w:rPr>
      </w:pPr>
    </w:p>
    <w:p w14:paraId="5CDB8169" w14:textId="0D3902C6" w:rsidR="00141826" w:rsidRPr="00C64439" w:rsidRDefault="00141826" w:rsidP="00BC219F">
      <w:pPr>
        <w:jc w:val="both"/>
        <w:rPr>
          <w:rFonts w:ascii="Garamond" w:hAnsi="Garamond"/>
          <w:sz w:val="24"/>
          <w:szCs w:val="24"/>
        </w:rPr>
      </w:pPr>
      <w:r w:rsidRPr="00C64439">
        <w:rPr>
          <w:rFonts w:ascii="Garamond" w:hAnsi="Garamond"/>
          <w:sz w:val="24"/>
          <w:szCs w:val="24"/>
        </w:rPr>
        <w:t xml:space="preserve">Jelen </w:t>
      </w:r>
      <w:r>
        <w:rPr>
          <w:rFonts w:ascii="Garamond" w:hAnsi="Garamond"/>
          <w:sz w:val="24"/>
          <w:szCs w:val="24"/>
        </w:rPr>
        <w:t>S</w:t>
      </w:r>
      <w:r w:rsidRPr="00C64439">
        <w:rPr>
          <w:rFonts w:ascii="Garamond" w:hAnsi="Garamond"/>
          <w:sz w:val="24"/>
          <w:szCs w:val="24"/>
        </w:rPr>
        <w:t xml:space="preserve">zerződés egymással szó szerint megegyező 3 példányban készült, amelyből 2 példány a </w:t>
      </w:r>
      <w:r w:rsidR="0005307E">
        <w:rPr>
          <w:rFonts w:ascii="Garamond" w:hAnsi="Garamond"/>
          <w:sz w:val="24"/>
          <w:szCs w:val="24"/>
        </w:rPr>
        <w:t>Megrendelő</w:t>
      </w:r>
      <w:r w:rsidRPr="00C64439">
        <w:rPr>
          <w:rFonts w:ascii="Garamond" w:hAnsi="Garamond"/>
          <w:sz w:val="24"/>
          <w:szCs w:val="24"/>
        </w:rPr>
        <w:t xml:space="preserve">t és 1 példány </w:t>
      </w:r>
      <w:r w:rsidR="00C34A9D">
        <w:rPr>
          <w:rFonts w:ascii="Garamond" w:hAnsi="Garamond"/>
          <w:sz w:val="24"/>
          <w:szCs w:val="24"/>
        </w:rPr>
        <w:t>a Szolgáltató</w:t>
      </w:r>
      <w:r w:rsidRPr="00C64439">
        <w:rPr>
          <w:rFonts w:ascii="Garamond" w:hAnsi="Garamond"/>
          <w:sz w:val="24"/>
          <w:szCs w:val="24"/>
        </w:rPr>
        <w:t>t illeti meg.</w:t>
      </w:r>
    </w:p>
    <w:p w14:paraId="60F6DBAC" w14:textId="157B7B3C" w:rsidR="00FA697C" w:rsidRPr="00C64439" w:rsidRDefault="00FA697C" w:rsidP="00FA697C">
      <w:pPr>
        <w:jc w:val="both"/>
        <w:rPr>
          <w:rFonts w:ascii="Garamond" w:hAnsi="Garamond"/>
          <w:sz w:val="24"/>
          <w:szCs w:val="24"/>
        </w:rPr>
      </w:pPr>
    </w:p>
    <w:p w14:paraId="60F6DBAD" w14:textId="778A6199" w:rsidR="00141826" w:rsidRDefault="00141826">
      <w:pPr>
        <w:rPr>
          <w:rFonts w:ascii="Garamond" w:hAnsi="Garamond"/>
          <w:sz w:val="24"/>
          <w:szCs w:val="24"/>
        </w:rPr>
      </w:pPr>
      <w:r>
        <w:rPr>
          <w:rFonts w:ascii="Garamond" w:hAnsi="Garamond"/>
          <w:sz w:val="24"/>
          <w:szCs w:val="24"/>
        </w:rPr>
        <w:br w:type="page"/>
      </w:r>
    </w:p>
    <w:p w14:paraId="12CF1EA6" w14:textId="77777777" w:rsidR="00FA697C" w:rsidRPr="00C64439" w:rsidRDefault="00FA697C" w:rsidP="00BC219F">
      <w:pPr>
        <w:jc w:val="both"/>
        <w:rPr>
          <w:rFonts w:ascii="Garamond" w:hAnsi="Garamond"/>
          <w:sz w:val="24"/>
          <w:szCs w:val="24"/>
        </w:rPr>
      </w:pPr>
    </w:p>
    <w:p w14:paraId="60F6DBAE" w14:textId="69CEF5A1" w:rsidR="00BC219F" w:rsidRPr="00C64439" w:rsidRDefault="007C4492" w:rsidP="00BC219F">
      <w:pPr>
        <w:jc w:val="both"/>
        <w:rPr>
          <w:rFonts w:ascii="Garamond" w:hAnsi="Garamond"/>
          <w:sz w:val="24"/>
          <w:szCs w:val="24"/>
        </w:rPr>
      </w:pPr>
      <w:r w:rsidRPr="007C4492">
        <w:rPr>
          <w:rFonts w:ascii="Garamond" w:hAnsi="Garamond"/>
          <w:color w:val="000000"/>
          <w:sz w:val="24"/>
          <w:szCs w:val="24"/>
        </w:rPr>
        <w:t xml:space="preserve"> </w:t>
      </w:r>
      <w:r w:rsidRPr="00125365">
        <w:rPr>
          <w:rFonts w:ascii="Garamond" w:hAnsi="Garamond"/>
          <w:color w:val="000000"/>
          <w:sz w:val="24"/>
          <w:szCs w:val="24"/>
        </w:rPr>
        <w:t xml:space="preserve">Jelen </w:t>
      </w:r>
      <w:r>
        <w:rPr>
          <w:rFonts w:ascii="Garamond" w:hAnsi="Garamond"/>
          <w:color w:val="000000"/>
          <w:sz w:val="24"/>
          <w:szCs w:val="24"/>
        </w:rPr>
        <w:t>Szerződés</w:t>
      </w:r>
      <w:r w:rsidRPr="00125365">
        <w:rPr>
          <w:rFonts w:ascii="Garamond" w:hAnsi="Garamond"/>
          <w:color w:val="000000"/>
          <w:sz w:val="24"/>
          <w:szCs w:val="24"/>
        </w:rPr>
        <w:t>t a Felek erre felhatalmazott képviselői elolvasás után, mint akaratuk</w:t>
      </w:r>
      <w:r>
        <w:rPr>
          <w:rFonts w:ascii="Garamond" w:hAnsi="Garamond"/>
          <w:color w:val="000000"/>
          <w:sz w:val="24"/>
          <w:szCs w:val="24"/>
        </w:rPr>
        <w:t>kal</w:t>
      </w:r>
      <w:r w:rsidRPr="00125365">
        <w:rPr>
          <w:rFonts w:ascii="Garamond" w:hAnsi="Garamond"/>
          <w:color w:val="000000"/>
          <w:sz w:val="24"/>
          <w:szCs w:val="24"/>
        </w:rPr>
        <w:t xml:space="preserve"> mindenben megegyezőt</w:t>
      </w:r>
      <w:r>
        <w:rPr>
          <w:rFonts w:ascii="Garamond" w:hAnsi="Garamond"/>
          <w:color w:val="000000"/>
          <w:sz w:val="24"/>
          <w:szCs w:val="24"/>
        </w:rPr>
        <w:t>,</w:t>
      </w:r>
      <w:r w:rsidRPr="00125365">
        <w:rPr>
          <w:rFonts w:ascii="Garamond" w:hAnsi="Garamond"/>
          <w:color w:val="000000"/>
          <w:sz w:val="24"/>
          <w:szCs w:val="24"/>
        </w:rPr>
        <w:t xml:space="preserve"> jóváhagyólag, cégszerűen írják</w:t>
      </w:r>
      <w:r>
        <w:rPr>
          <w:rFonts w:ascii="Garamond" w:hAnsi="Garamond"/>
          <w:color w:val="000000"/>
          <w:sz w:val="24"/>
          <w:szCs w:val="24"/>
        </w:rPr>
        <w:t xml:space="preserve"> alá</w:t>
      </w:r>
      <w:r w:rsidRPr="00125365">
        <w:rPr>
          <w:rFonts w:ascii="Garamond" w:hAnsi="Garamond"/>
          <w:color w:val="000000"/>
          <w:sz w:val="24"/>
          <w:szCs w:val="24"/>
        </w:rPr>
        <w:t>.</w:t>
      </w:r>
      <w:r w:rsidR="00BC219F" w:rsidRPr="00C64439">
        <w:rPr>
          <w:rFonts w:ascii="Garamond" w:hAnsi="Garamond"/>
          <w:sz w:val="24"/>
          <w:szCs w:val="24"/>
        </w:rPr>
        <w:t xml:space="preserve"> </w:t>
      </w:r>
    </w:p>
    <w:p w14:paraId="7E0732B2" w14:textId="1FFDE838" w:rsidR="00B15C8E" w:rsidRPr="00C64439" w:rsidRDefault="00B15C8E" w:rsidP="00B15C8E">
      <w:pPr>
        <w:tabs>
          <w:tab w:val="right" w:pos="8647"/>
        </w:tabs>
        <w:ind w:left="284"/>
        <w:jc w:val="both"/>
        <w:rPr>
          <w:rFonts w:ascii="Garamond" w:hAnsi="Garamond"/>
          <w:color w:val="000000"/>
          <w:sz w:val="24"/>
          <w:szCs w:val="24"/>
        </w:rPr>
      </w:pPr>
      <w:r w:rsidRPr="00C64439">
        <w:rPr>
          <w:rFonts w:ascii="Garamond" w:hAnsi="Garamond"/>
          <w:color w:val="000000"/>
          <w:sz w:val="24"/>
          <w:szCs w:val="24"/>
        </w:rPr>
        <w:t xml:space="preserve"> </w:t>
      </w:r>
    </w:p>
    <w:p w14:paraId="69B2A5F2" w14:textId="77777777" w:rsidR="00B15C8E" w:rsidRPr="00C64439" w:rsidRDefault="00B15C8E" w:rsidP="00B15C8E">
      <w:pPr>
        <w:jc w:val="both"/>
        <w:rPr>
          <w:rFonts w:ascii="Garamond" w:hAnsi="Garamond"/>
          <w:color w:val="000000"/>
          <w:sz w:val="24"/>
          <w:szCs w:val="24"/>
        </w:rPr>
      </w:pPr>
    </w:p>
    <w:p w14:paraId="4612A95E" w14:textId="75C2C05E" w:rsidR="00B15C8E" w:rsidRPr="00C64439" w:rsidRDefault="00B15C8E" w:rsidP="00B15C8E">
      <w:pPr>
        <w:jc w:val="both"/>
        <w:rPr>
          <w:rFonts w:ascii="Garamond" w:hAnsi="Garamond"/>
          <w:color w:val="000000"/>
          <w:sz w:val="24"/>
          <w:szCs w:val="24"/>
        </w:rPr>
        <w:sectPr w:rsidR="00B15C8E" w:rsidRPr="00C64439" w:rsidSect="00C85DD9">
          <w:headerReference w:type="default" r:id="rId11"/>
          <w:footerReference w:type="default" r:id="rId12"/>
          <w:pgSz w:w="11906" w:h="16838"/>
          <w:pgMar w:top="2269" w:right="1134" w:bottom="1871" w:left="1134" w:header="709" w:footer="516" w:gutter="0"/>
          <w:cols w:space="708"/>
          <w:docGrid w:linePitch="360"/>
        </w:sectPr>
      </w:pPr>
    </w:p>
    <w:tbl>
      <w:tblPr>
        <w:tblStyle w:val="Rcsostblzat"/>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gridCol w:w="3402"/>
      </w:tblGrid>
      <w:tr w:rsidR="00D1138A" w14:paraId="4AB567A7" w14:textId="77777777" w:rsidTr="006D357B">
        <w:trPr>
          <w:jc w:val="center"/>
        </w:trPr>
        <w:tc>
          <w:tcPr>
            <w:tcW w:w="3402" w:type="dxa"/>
            <w:vAlign w:val="center"/>
          </w:tcPr>
          <w:p w14:paraId="150D855D" w14:textId="0DB7A13C" w:rsidR="00D1138A" w:rsidRDefault="00E22857" w:rsidP="006D357B">
            <w:pPr>
              <w:jc w:val="center"/>
              <w:rPr>
                <w:rFonts w:ascii="Garamond" w:hAnsi="Garamond"/>
                <w:color w:val="000000"/>
                <w:sz w:val="24"/>
                <w:szCs w:val="24"/>
              </w:rPr>
            </w:pPr>
            <w:r>
              <w:rPr>
                <w:rFonts w:ascii="Garamond" w:hAnsi="Garamond"/>
                <w:color w:val="000000"/>
                <w:sz w:val="24"/>
                <w:szCs w:val="24"/>
              </w:rPr>
              <w:t>Budapest, 202</w:t>
            </w:r>
            <w:r w:rsidR="00872E59">
              <w:rPr>
                <w:rFonts w:ascii="Garamond" w:hAnsi="Garamond"/>
                <w:color w:val="000000"/>
                <w:sz w:val="24"/>
                <w:szCs w:val="24"/>
              </w:rPr>
              <w:t>4</w:t>
            </w:r>
            <w:r w:rsidR="00D1138A" w:rsidRPr="000A45B7">
              <w:rPr>
                <w:rFonts w:ascii="Garamond" w:hAnsi="Garamond"/>
                <w:color w:val="000000"/>
                <w:sz w:val="24"/>
                <w:szCs w:val="24"/>
              </w:rPr>
              <w:t xml:space="preserve">. </w:t>
            </w:r>
            <w:r w:rsidR="00D1138A" w:rsidRPr="00E81D6A">
              <w:rPr>
                <w:rFonts w:ascii="Garamond" w:hAnsi="Garamond"/>
                <w:color w:val="000000"/>
                <w:sz w:val="24"/>
                <w:szCs w:val="24"/>
                <w:highlight w:val="yellow"/>
              </w:rPr>
              <w:t>… hó……</w:t>
            </w:r>
            <w:r w:rsidR="00D1138A" w:rsidRPr="000A45B7">
              <w:rPr>
                <w:rFonts w:ascii="Garamond" w:hAnsi="Garamond"/>
                <w:color w:val="000000"/>
                <w:sz w:val="24"/>
                <w:szCs w:val="24"/>
              </w:rPr>
              <w:t xml:space="preserve"> nap</w:t>
            </w:r>
          </w:p>
          <w:p w14:paraId="42C1FC5A" w14:textId="77777777" w:rsidR="00E22857" w:rsidRDefault="00E22857" w:rsidP="006D357B">
            <w:pPr>
              <w:jc w:val="center"/>
              <w:rPr>
                <w:rFonts w:ascii="Garamond" w:hAnsi="Garamond"/>
                <w:color w:val="000000"/>
                <w:sz w:val="24"/>
                <w:szCs w:val="24"/>
              </w:rPr>
            </w:pPr>
          </w:p>
          <w:p w14:paraId="6E31C28B" w14:textId="15DE1715" w:rsidR="00E22857" w:rsidRDefault="00E22857" w:rsidP="006D357B">
            <w:pPr>
              <w:jc w:val="center"/>
              <w:rPr>
                <w:rFonts w:ascii="Garamond" w:hAnsi="Garamond"/>
                <w:color w:val="000000"/>
                <w:sz w:val="24"/>
                <w:szCs w:val="24"/>
              </w:rPr>
            </w:pPr>
          </w:p>
        </w:tc>
        <w:tc>
          <w:tcPr>
            <w:tcW w:w="3402" w:type="dxa"/>
            <w:vAlign w:val="center"/>
          </w:tcPr>
          <w:p w14:paraId="06013D52" w14:textId="77777777" w:rsidR="00D1138A" w:rsidRDefault="00D1138A" w:rsidP="007910ED">
            <w:pPr>
              <w:tabs>
                <w:tab w:val="right" w:pos="4253"/>
              </w:tabs>
              <w:jc w:val="center"/>
              <w:rPr>
                <w:rFonts w:ascii="Garamond" w:hAnsi="Garamond"/>
                <w:color w:val="000000"/>
                <w:sz w:val="24"/>
                <w:szCs w:val="24"/>
              </w:rPr>
            </w:pPr>
          </w:p>
        </w:tc>
        <w:tc>
          <w:tcPr>
            <w:tcW w:w="3402" w:type="dxa"/>
            <w:vAlign w:val="center"/>
          </w:tcPr>
          <w:p w14:paraId="26FAF20C" w14:textId="58B12907" w:rsidR="00D1138A" w:rsidRDefault="00E22857" w:rsidP="006D357B">
            <w:pPr>
              <w:jc w:val="center"/>
              <w:rPr>
                <w:rFonts w:ascii="Garamond" w:hAnsi="Garamond"/>
                <w:color w:val="000000"/>
                <w:sz w:val="24"/>
                <w:szCs w:val="24"/>
              </w:rPr>
            </w:pPr>
            <w:r>
              <w:rPr>
                <w:rFonts w:ascii="Garamond" w:hAnsi="Garamond"/>
                <w:color w:val="000000"/>
                <w:sz w:val="24"/>
                <w:szCs w:val="24"/>
              </w:rPr>
              <w:t>Budapest, 202</w:t>
            </w:r>
            <w:r w:rsidR="00872E59">
              <w:rPr>
                <w:rFonts w:ascii="Garamond" w:hAnsi="Garamond"/>
                <w:color w:val="000000"/>
                <w:sz w:val="24"/>
                <w:szCs w:val="24"/>
              </w:rPr>
              <w:t>4</w:t>
            </w:r>
            <w:r w:rsidR="00D1138A" w:rsidRPr="000A45B7">
              <w:rPr>
                <w:rFonts w:ascii="Garamond" w:hAnsi="Garamond"/>
                <w:color w:val="000000"/>
                <w:sz w:val="24"/>
                <w:szCs w:val="24"/>
              </w:rPr>
              <w:t xml:space="preserve">. </w:t>
            </w:r>
            <w:r w:rsidR="00D1138A" w:rsidRPr="00E81D6A">
              <w:rPr>
                <w:rFonts w:ascii="Garamond" w:hAnsi="Garamond"/>
                <w:color w:val="000000"/>
                <w:sz w:val="24"/>
                <w:szCs w:val="24"/>
                <w:highlight w:val="yellow"/>
              </w:rPr>
              <w:t>… hó……</w:t>
            </w:r>
            <w:r w:rsidR="00D1138A" w:rsidRPr="000A45B7">
              <w:rPr>
                <w:rFonts w:ascii="Garamond" w:hAnsi="Garamond"/>
                <w:color w:val="000000"/>
                <w:sz w:val="24"/>
                <w:szCs w:val="24"/>
              </w:rPr>
              <w:t xml:space="preserve"> nap</w:t>
            </w:r>
          </w:p>
          <w:p w14:paraId="042478AD" w14:textId="77777777" w:rsidR="00E22857" w:rsidRDefault="00E22857" w:rsidP="006D357B">
            <w:pPr>
              <w:jc w:val="center"/>
              <w:rPr>
                <w:rFonts w:ascii="Garamond" w:hAnsi="Garamond"/>
                <w:color w:val="000000"/>
                <w:sz w:val="24"/>
                <w:szCs w:val="24"/>
              </w:rPr>
            </w:pPr>
          </w:p>
          <w:p w14:paraId="789A18C6" w14:textId="77777777" w:rsidR="00E22857" w:rsidRDefault="00E22857" w:rsidP="006D357B">
            <w:pPr>
              <w:jc w:val="center"/>
              <w:rPr>
                <w:rFonts w:ascii="Garamond" w:hAnsi="Garamond"/>
                <w:color w:val="000000"/>
                <w:sz w:val="24"/>
                <w:szCs w:val="24"/>
              </w:rPr>
            </w:pPr>
          </w:p>
        </w:tc>
      </w:tr>
      <w:tr w:rsidR="00E22857" w14:paraId="1D14E735" w14:textId="77777777" w:rsidTr="00E22857">
        <w:trPr>
          <w:trHeight w:val="2154"/>
          <w:jc w:val="center"/>
        </w:trPr>
        <w:tc>
          <w:tcPr>
            <w:tcW w:w="3402" w:type="dxa"/>
            <w:vAlign w:val="center"/>
          </w:tcPr>
          <w:p w14:paraId="113A5A3D" w14:textId="06A49E8B" w:rsidR="00E22857" w:rsidRPr="007910ED" w:rsidRDefault="00E22857" w:rsidP="006D357B">
            <w:pPr>
              <w:pBdr>
                <w:bottom w:val="single" w:sz="12" w:space="1" w:color="auto"/>
              </w:pBdr>
              <w:tabs>
                <w:tab w:val="left" w:pos="2110"/>
                <w:tab w:val="right" w:pos="4253"/>
              </w:tabs>
              <w:jc w:val="center"/>
              <w:rPr>
                <w:rFonts w:ascii="Garamond" w:hAnsi="Garamond"/>
                <w:b/>
                <w:bCs/>
                <w:sz w:val="24"/>
                <w:szCs w:val="24"/>
                <w:lang w:eastAsia="en-US"/>
              </w:rPr>
            </w:pPr>
          </w:p>
          <w:p w14:paraId="7462FFCD" w14:textId="65B964B3" w:rsidR="00E22857" w:rsidRPr="006D357B" w:rsidRDefault="00C91C80" w:rsidP="007910ED">
            <w:pPr>
              <w:tabs>
                <w:tab w:val="right" w:pos="4253"/>
              </w:tabs>
              <w:jc w:val="center"/>
              <w:rPr>
                <w:rFonts w:ascii="Garamond" w:hAnsi="Garamond" w:cs="Arial"/>
                <w:sz w:val="24"/>
                <w:szCs w:val="24"/>
              </w:rPr>
            </w:pPr>
            <w:r>
              <w:rPr>
                <w:rFonts w:ascii="Garamond" w:hAnsi="Garamond" w:cs="Arial"/>
                <w:sz w:val="24"/>
                <w:szCs w:val="24"/>
              </w:rPr>
              <w:t>dr. Szeneczey Balázs</w:t>
            </w:r>
          </w:p>
          <w:p w14:paraId="14FC5C5A" w14:textId="76BC51FE" w:rsidR="00E22857" w:rsidRPr="007910ED" w:rsidRDefault="00E22857" w:rsidP="007910ED">
            <w:pPr>
              <w:jc w:val="center"/>
              <w:rPr>
                <w:rFonts w:ascii="Garamond" w:hAnsi="Garamond"/>
                <w:bCs/>
                <w:sz w:val="24"/>
                <w:szCs w:val="24"/>
                <w:lang w:eastAsia="en-US"/>
              </w:rPr>
            </w:pPr>
            <w:r w:rsidRPr="006D357B">
              <w:rPr>
                <w:rFonts w:ascii="Garamond" w:hAnsi="Garamond" w:cs="Arial"/>
                <w:sz w:val="24"/>
                <w:szCs w:val="24"/>
              </w:rPr>
              <w:t>vezérigazgató</w:t>
            </w:r>
          </w:p>
          <w:p w14:paraId="306FAC5B" w14:textId="77777777" w:rsidR="00E22857" w:rsidRPr="00E22857" w:rsidRDefault="00E22857">
            <w:pPr>
              <w:jc w:val="center"/>
              <w:rPr>
                <w:rFonts w:ascii="Garamond" w:hAnsi="Garamond"/>
                <w:b/>
                <w:bCs/>
                <w:sz w:val="24"/>
                <w:szCs w:val="24"/>
                <w:lang w:eastAsia="en-US"/>
              </w:rPr>
            </w:pPr>
            <w:r w:rsidRPr="00E22857">
              <w:rPr>
                <w:rFonts w:ascii="Garamond" w:hAnsi="Garamond"/>
                <w:b/>
                <w:bCs/>
                <w:sz w:val="24"/>
                <w:szCs w:val="24"/>
                <w:lang w:eastAsia="en-US"/>
              </w:rPr>
              <w:t>Kínai-Magyar Vasúti Nonprofit Zrt.</w:t>
            </w:r>
          </w:p>
          <w:p w14:paraId="2C565819" w14:textId="40242AC9" w:rsidR="00E22857" w:rsidRPr="006D357B" w:rsidRDefault="0005307E">
            <w:pPr>
              <w:tabs>
                <w:tab w:val="right" w:pos="4253"/>
              </w:tabs>
              <w:jc w:val="center"/>
              <w:rPr>
                <w:rFonts w:ascii="Garamond" w:hAnsi="Garamond" w:cs="Arial"/>
                <w:sz w:val="24"/>
                <w:szCs w:val="24"/>
              </w:rPr>
            </w:pPr>
            <w:r>
              <w:rPr>
                <w:rFonts w:ascii="Garamond" w:hAnsi="Garamond" w:cs="Arial"/>
                <w:sz w:val="24"/>
                <w:szCs w:val="24"/>
              </w:rPr>
              <w:t>Megrendelő</w:t>
            </w:r>
            <w:r w:rsidR="00E22857" w:rsidRPr="00E22857">
              <w:rPr>
                <w:rFonts w:ascii="Garamond" w:hAnsi="Garamond" w:cs="Arial"/>
                <w:sz w:val="24"/>
                <w:szCs w:val="24"/>
              </w:rPr>
              <w:t xml:space="preserve"> képviseletében</w:t>
            </w:r>
          </w:p>
        </w:tc>
        <w:tc>
          <w:tcPr>
            <w:tcW w:w="3402" w:type="dxa"/>
            <w:vAlign w:val="center"/>
          </w:tcPr>
          <w:p w14:paraId="0D7D8CBC" w14:textId="44B93BDD" w:rsidR="00E22857" w:rsidRPr="007910ED" w:rsidRDefault="00E22857">
            <w:pPr>
              <w:pBdr>
                <w:bottom w:val="single" w:sz="12" w:space="1" w:color="auto"/>
              </w:pBdr>
              <w:tabs>
                <w:tab w:val="right" w:pos="4253"/>
              </w:tabs>
              <w:jc w:val="center"/>
              <w:rPr>
                <w:rFonts w:ascii="Garamond" w:hAnsi="Garamond"/>
                <w:b/>
                <w:bCs/>
                <w:sz w:val="24"/>
                <w:szCs w:val="24"/>
                <w:lang w:eastAsia="en-US"/>
              </w:rPr>
            </w:pPr>
          </w:p>
          <w:p w14:paraId="1E28647A" w14:textId="40BA6E3E" w:rsidR="00E22857" w:rsidRPr="006D357B" w:rsidRDefault="00E22857">
            <w:pPr>
              <w:tabs>
                <w:tab w:val="right" w:pos="4253"/>
              </w:tabs>
              <w:jc w:val="center"/>
              <w:rPr>
                <w:rFonts w:ascii="Garamond" w:hAnsi="Garamond" w:cs="Arial"/>
                <w:sz w:val="24"/>
                <w:szCs w:val="24"/>
              </w:rPr>
            </w:pPr>
            <w:r w:rsidRPr="006D357B">
              <w:rPr>
                <w:rFonts w:ascii="Garamond" w:hAnsi="Garamond" w:cs="Arial"/>
                <w:sz w:val="24"/>
                <w:szCs w:val="24"/>
              </w:rPr>
              <w:t>Yang Yidong</w:t>
            </w:r>
          </w:p>
          <w:p w14:paraId="0EA357D1" w14:textId="44FFBD58" w:rsidR="00E22857" w:rsidRPr="007910ED" w:rsidRDefault="00E22857">
            <w:pPr>
              <w:jc w:val="center"/>
              <w:rPr>
                <w:rFonts w:ascii="Garamond" w:hAnsi="Garamond"/>
                <w:bCs/>
                <w:sz w:val="24"/>
                <w:szCs w:val="24"/>
                <w:lang w:eastAsia="en-US"/>
              </w:rPr>
            </w:pPr>
            <w:r w:rsidRPr="006D357B">
              <w:rPr>
                <w:rFonts w:ascii="Garamond" w:hAnsi="Garamond" w:cs="Arial"/>
                <w:sz w:val="24"/>
                <w:szCs w:val="24"/>
              </w:rPr>
              <w:t>vezérigazgató</w:t>
            </w:r>
          </w:p>
          <w:p w14:paraId="2B6CA8F2" w14:textId="77777777" w:rsidR="00E22857" w:rsidRPr="00E22857" w:rsidRDefault="00E22857">
            <w:pPr>
              <w:jc w:val="center"/>
              <w:rPr>
                <w:rFonts w:ascii="Garamond" w:hAnsi="Garamond"/>
                <w:b/>
                <w:bCs/>
                <w:sz w:val="24"/>
                <w:szCs w:val="24"/>
                <w:lang w:eastAsia="en-US"/>
              </w:rPr>
            </w:pPr>
            <w:r w:rsidRPr="00E22857">
              <w:rPr>
                <w:rFonts w:ascii="Garamond" w:hAnsi="Garamond"/>
                <w:b/>
                <w:bCs/>
                <w:sz w:val="24"/>
                <w:szCs w:val="24"/>
                <w:lang w:eastAsia="en-US"/>
              </w:rPr>
              <w:t>Kínai-Magyar Vasúti Nonprofit Zrt.</w:t>
            </w:r>
          </w:p>
          <w:p w14:paraId="077E762D" w14:textId="3EF8677E" w:rsidR="00E22857" w:rsidRPr="006D357B" w:rsidRDefault="0005307E">
            <w:pPr>
              <w:tabs>
                <w:tab w:val="right" w:pos="4253"/>
              </w:tabs>
              <w:jc w:val="center"/>
              <w:rPr>
                <w:rFonts w:ascii="Garamond" w:hAnsi="Garamond" w:cs="Arial"/>
                <w:sz w:val="24"/>
                <w:szCs w:val="24"/>
              </w:rPr>
            </w:pPr>
            <w:r>
              <w:rPr>
                <w:rFonts w:ascii="Garamond" w:hAnsi="Garamond" w:cs="Arial"/>
                <w:sz w:val="24"/>
                <w:szCs w:val="24"/>
              </w:rPr>
              <w:t>Megrendelő</w:t>
            </w:r>
            <w:r w:rsidR="00E22857" w:rsidRPr="00E22857">
              <w:rPr>
                <w:rFonts w:ascii="Garamond" w:hAnsi="Garamond" w:cs="Arial"/>
                <w:sz w:val="24"/>
                <w:szCs w:val="24"/>
              </w:rPr>
              <w:t xml:space="preserve"> képviseletében</w:t>
            </w:r>
          </w:p>
        </w:tc>
        <w:tc>
          <w:tcPr>
            <w:tcW w:w="3402" w:type="dxa"/>
            <w:vAlign w:val="center"/>
          </w:tcPr>
          <w:p w14:paraId="44EBAC6D" w14:textId="77777777" w:rsidR="00E22857" w:rsidRPr="0074565D" w:rsidRDefault="00E22857" w:rsidP="00E22857">
            <w:pPr>
              <w:pBdr>
                <w:bottom w:val="single" w:sz="12" w:space="1" w:color="auto"/>
              </w:pBdr>
              <w:tabs>
                <w:tab w:val="left" w:pos="2110"/>
                <w:tab w:val="right" w:pos="4253"/>
              </w:tabs>
              <w:jc w:val="center"/>
              <w:rPr>
                <w:rFonts w:ascii="Garamond" w:hAnsi="Garamond"/>
                <w:b/>
                <w:bCs/>
                <w:sz w:val="24"/>
                <w:szCs w:val="24"/>
                <w:lang w:eastAsia="en-US"/>
              </w:rPr>
            </w:pPr>
          </w:p>
          <w:p w14:paraId="2042A179" w14:textId="5D08F1B7" w:rsidR="00E22857" w:rsidRPr="006D357B" w:rsidRDefault="00E22857" w:rsidP="00E22857">
            <w:pPr>
              <w:tabs>
                <w:tab w:val="right" w:pos="4253"/>
              </w:tabs>
              <w:jc w:val="center"/>
              <w:rPr>
                <w:rFonts w:ascii="Garamond" w:hAnsi="Garamond" w:cs="Arial"/>
                <w:sz w:val="24"/>
                <w:szCs w:val="24"/>
                <w:highlight w:val="yellow"/>
              </w:rPr>
            </w:pPr>
            <w:r w:rsidRPr="006D357B">
              <w:rPr>
                <w:rFonts w:ascii="Garamond" w:hAnsi="Garamond" w:cs="Arial"/>
                <w:sz w:val="24"/>
                <w:szCs w:val="24"/>
                <w:highlight w:val="yellow"/>
              </w:rPr>
              <w:t>[név]</w:t>
            </w:r>
          </w:p>
          <w:p w14:paraId="37396A8F" w14:textId="48619F56" w:rsidR="00E22857" w:rsidRPr="006D357B" w:rsidRDefault="00E22857" w:rsidP="00E22857">
            <w:pPr>
              <w:jc w:val="center"/>
              <w:rPr>
                <w:rFonts w:ascii="Garamond" w:hAnsi="Garamond"/>
                <w:bCs/>
                <w:sz w:val="24"/>
                <w:szCs w:val="24"/>
                <w:highlight w:val="yellow"/>
                <w:lang w:eastAsia="en-US"/>
              </w:rPr>
            </w:pPr>
            <w:r w:rsidRPr="006D357B">
              <w:rPr>
                <w:rFonts w:ascii="Garamond" w:hAnsi="Garamond" w:cs="Arial"/>
                <w:sz w:val="24"/>
                <w:szCs w:val="24"/>
                <w:highlight w:val="yellow"/>
              </w:rPr>
              <w:t>[tisztség]</w:t>
            </w:r>
          </w:p>
          <w:p w14:paraId="30B9D45B" w14:textId="733F1233" w:rsidR="00E22857" w:rsidRPr="0074565D" w:rsidRDefault="00E22857" w:rsidP="00E22857">
            <w:pPr>
              <w:jc w:val="center"/>
              <w:rPr>
                <w:rFonts w:ascii="Garamond" w:hAnsi="Garamond"/>
                <w:b/>
                <w:bCs/>
                <w:sz w:val="24"/>
                <w:szCs w:val="24"/>
                <w:lang w:eastAsia="en-US"/>
              </w:rPr>
            </w:pPr>
            <w:r w:rsidRPr="006D357B">
              <w:rPr>
                <w:rFonts w:ascii="Garamond" w:hAnsi="Garamond"/>
                <w:b/>
                <w:bCs/>
                <w:sz w:val="24"/>
                <w:szCs w:val="24"/>
                <w:highlight w:val="yellow"/>
                <w:lang w:eastAsia="en-US"/>
              </w:rPr>
              <w:t>[cégnév]</w:t>
            </w:r>
          </w:p>
          <w:p w14:paraId="119B7D32" w14:textId="56EEDDDB" w:rsidR="00E22857" w:rsidRDefault="0005307E" w:rsidP="007910ED">
            <w:pPr>
              <w:tabs>
                <w:tab w:val="right" w:pos="4253"/>
              </w:tabs>
              <w:jc w:val="center"/>
              <w:rPr>
                <w:rFonts w:ascii="Garamond" w:hAnsi="Garamond" w:cs="Arial"/>
                <w:sz w:val="24"/>
                <w:szCs w:val="24"/>
              </w:rPr>
            </w:pPr>
            <w:r>
              <w:rPr>
                <w:rFonts w:ascii="Garamond" w:hAnsi="Garamond" w:cs="Arial"/>
                <w:sz w:val="24"/>
                <w:szCs w:val="24"/>
              </w:rPr>
              <w:t>Szolgáltató</w:t>
            </w:r>
            <w:r w:rsidR="00E22857" w:rsidRPr="0074565D">
              <w:rPr>
                <w:rFonts w:ascii="Garamond" w:hAnsi="Garamond" w:cs="Arial"/>
                <w:sz w:val="24"/>
                <w:szCs w:val="24"/>
              </w:rPr>
              <w:t xml:space="preserve"> képviseletében</w:t>
            </w:r>
          </w:p>
          <w:p w14:paraId="19884D94" w14:textId="472FD8C3" w:rsidR="00E22857" w:rsidRDefault="00E22857">
            <w:pPr>
              <w:tabs>
                <w:tab w:val="right" w:pos="4253"/>
              </w:tabs>
              <w:jc w:val="center"/>
              <w:rPr>
                <w:rFonts w:ascii="Garamond" w:hAnsi="Garamond"/>
                <w:color w:val="000000"/>
                <w:sz w:val="24"/>
                <w:szCs w:val="24"/>
              </w:rPr>
            </w:pPr>
          </w:p>
        </w:tc>
      </w:tr>
    </w:tbl>
    <w:p w14:paraId="5F8F5398" w14:textId="77777777" w:rsidR="00D1138A" w:rsidRDefault="00D1138A" w:rsidP="00B15C8E">
      <w:pPr>
        <w:tabs>
          <w:tab w:val="right" w:pos="4253"/>
        </w:tabs>
        <w:jc w:val="center"/>
        <w:rPr>
          <w:rFonts w:ascii="Garamond" w:hAnsi="Garamond" w:cs="Arial"/>
          <w:sz w:val="24"/>
          <w:szCs w:val="24"/>
        </w:rPr>
        <w:sectPr w:rsidR="00D1138A" w:rsidSect="006D357B">
          <w:type w:val="continuous"/>
          <w:pgSz w:w="11906" w:h="16838"/>
          <w:pgMar w:top="1103" w:right="1417" w:bottom="1417" w:left="1417" w:header="708" w:footer="708" w:gutter="0"/>
          <w:cols w:space="566"/>
          <w:docGrid w:linePitch="360"/>
        </w:sectPr>
      </w:pPr>
    </w:p>
    <w:p w14:paraId="5DF5EC08" w14:textId="31492EA6" w:rsidR="00B15C8E" w:rsidRPr="00C64439" w:rsidRDefault="00B15C8E" w:rsidP="00B15C8E">
      <w:pPr>
        <w:tabs>
          <w:tab w:val="right" w:pos="4253"/>
        </w:tabs>
        <w:jc w:val="center"/>
        <w:rPr>
          <w:rFonts w:ascii="Garamond" w:hAnsi="Garamond" w:cs="Arial"/>
          <w:sz w:val="24"/>
          <w:szCs w:val="24"/>
        </w:rPr>
      </w:pPr>
    </w:p>
    <w:sectPr w:rsidR="00B15C8E" w:rsidRPr="00C64439" w:rsidSect="00C91C80">
      <w:headerReference w:type="default" r:id="rId13"/>
      <w:type w:val="continuous"/>
      <w:pgSz w:w="11906" w:h="16838"/>
      <w:pgMar w:top="1103" w:right="1417" w:bottom="1417" w:left="1417" w:header="708" w:footer="708"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B32D" w14:textId="77777777" w:rsidR="00E04849" w:rsidRDefault="00E04849" w:rsidP="00BC219F">
      <w:r>
        <w:separator/>
      </w:r>
    </w:p>
  </w:endnote>
  <w:endnote w:type="continuationSeparator" w:id="0">
    <w:p w14:paraId="7022FEF4" w14:textId="77777777" w:rsidR="00E04849" w:rsidRDefault="00E04849" w:rsidP="00BC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26452628"/>
      <w:docPartObj>
        <w:docPartGallery w:val="Page Numbers (Bottom of Page)"/>
        <w:docPartUnique/>
      </w:docPartObj>
    </w:sdtPr>
    <w:sdtEndPr/>
    <w:sdtContent>
      <w:p w14:paraId="329D5714" w14:textId="219724BB" w:rsidR="000B2D78" w:rsidRPr="00653E6A" w:rsidRDefault="000B2D78" w:rsidP="00653E6A">
        <w:pPr>
          <w:pStyle w:val="llb"/>
          <w:tabs>
            <w:tab w:val="clear" w:pos="9072"/>
            <w:tab w:val="right" w:pos="9638"/>
          </w:tabs>
          <w:spacing w:line="360" w:lineRule="auto"/>
          <w:rPr>
            <w:rFonts w:ascii="Garamond" w:hAnsi="Garamond"/>
            <w:b/>
            <w:bCs/>
          </w:rPr>
        </w:pPr>
        <w:r w:rsidRPr="00653E6A">
          <w:rPr>
            <w:rFonts w:ascii="Garamond" w:hAnsi="Garamond"/>
          </w:rPr>
          <w:t>Tárgy: „</w:t>
        </w:r>
        <w:r w:rsidR="00EB5C7C" w:rsidRPr="00EB5C7C">
          <w:rPr>
            <w:rFonts w:ascii="Garamond" w:hAnsi="Garamond"/>
          </w:rPr>
          <w:t>Utazás,- és rendezvényszervezés beszerzése</w:t>
        </w:r>
        <w:r w:rsidRPr="00653E6A">
          <w:rPr>
            <w:rFonts w:ascii="Garamond" w:hAnsi="Garamond"/>
          </w:rPr>
          <w:t>”</w:t>
        </w:r>
        <w:r w:rsidRPr="00653E6A">
          <w:rPr>
            <w:rFonts w:ascii="Garamond" w:hAnsi="Garamond"/>
          </w:rPr>
          <w:tab/>
        </w:r>
        <w:r w:rsidRPr="00653E6A">
          <w:rPr>
            <w:rFonts w:ascii="Garamond" w:hAnsi="Garamond"/>
            <w:b/>
            <w:bCs/>
          </w:rPr>
          <w:fldChar w:fldCharType="begin"/>
        </w:r>
        <w:r w:rsidRPr="00653E6A">
          <w:rPr>
            <w:rFonts w:ascii="Garamond" w:hAnsi="Garamond"/>
            <w:b/>
            <w:bCs/>
          </w:rPr>
          <w:instrText>PAGE  \* Arabic  \* MERGEFORMAT</w:instrText>
        </w:r>
        <w:r w:rsidRPr="00653E6A">
          <w:rPr>
            <w:rFonts w:ascii="Garamond" w:hAnsi="Garamond"/>
            <w:b/>
            <w:bCs/>
          </w:rPr>
          <w:fldChar w:fldCharType="separate"/>
        </w:r>
        <w:r w:rsidR="00CF300F">
          <w:rPr>
            <w:rFonts w:ascii="Garamond" w:hAnsi="Garamond"/>
            <w:b/>
            <w:bCs/>
            <w:noProof/>
          </w:rPr>
          <w:t>7</w:t>
        </w:r>
        <w:r w:rsidRPr="00653E6A">
          <w:rPr>
            <w:rFonts w:ascii="Garamond" w:hAnsi="Garamond"/>
            <w:b/>
            <w:bCs/>
          </w:rPr>
          <w:fldChar w:fldCharType="end"/>
        </w:r>
        <w:r w:rsidRPr="00653E6A">
          <w:rPr>
            <w:rFonts w:ascii="Garamond" w:hAnsi="Garamond"/>
          </w:rPr>
          <w:t xml:space="preserve"> / </w:t>
        </w:r>
        <w:r w:rsidRPr="00653E6A">
          <w:rPr>
            <w:rFonts w:ascii="Garamond" w:hAnsi="Garamond"/>
            <w:b/>
            <w:bCs/>
          </w:rPr>
          <w:fldChar w:fldCharType="begin"/>
        </w:r>
        <w:r w:rsidRPr="00653E6A">
          <w:rPr>
            <w:rFonts w:ascii="Garamond" w:hAnsi="Garamond"/>
            <w:b/>
            <w:bCs/>
          </w:rPr>
          <w:instrText>NUMPAGES  \* Arabic  \* MERGEFORMAT</w:instrText>
        </w:r>
        <w:r w:rsidRPr="00653E6A">
          <w:rPr>
            <w:rFonts w:ascii="Garamond" w:hAnsi="Garamond"/>
            <w:b/>
            <w:bCs/>
          </w:rPr>
          <w:fldChar w:fldCharType="separate"/>
        </w:r>
        <w:r w:rsidR="00CF300F">
          <w:rPr>
            <w:rFonts w:ascii="Garamond" w:hAnsi="Garamond"/>
            <w:b/>
            <w:bCs/>
            <w:noProof/>
          </w:rPr>
          <w:t>18</w:t>
        </w:r>
        <w:r w:rsidRPr="00653E6A">
          <w:rPr>
            <w:rFonts w:ascii="Garamond" w:hAnsi="Garamond"/>
            <w:b/>
            <w:bCs/>
          </w:rPr>
          <w:fldChar w:fldCharType="end"/>
        </w:r>
      </w:p>
    </w:sdtContent>
  </w:sdt>
  <w:sdt>
    <w:sdtPr>
      <w:rPr>
        <w:rFonts w:ascii="Garamond" w:hAnsi="Garamond"/>
      </w:rPr>
      <w:id w:val="516900710"/>
      <w:docPartObj>
        <w:docPartGallery w:val="Page Numbers (Bottom of Page)"/>
        <w:docPartUnique/>
      </w:docPartObj>
    </w:sdtPr>
    <w:sdtEndPr>
      <w:rPr>
        <w:sz w:val="18"/>
      </w:rPr>
    </w:sdtEndPr>
    <w:sdtContent>
      <w:p w14:paraId="59225DDA" w14:textId="77777777" w:rsidR="000B2D78" w:rsidRPr="000C5F6B" w:rsidRDefault="000B2D78" w:rsidP="00C85DD9">
        <w:pPr>
          <w:pStyle w:val="llb"/>
          <w:pBdr>
            <w:top w:val="single" w:sz="4" w:space="1" w:color="auto"/>
          </w:pBdr>
          <w:jc w:val="center"/>
          <w:rPr>
            <w:rFonts w:ascii="Garamond" w:hAnsi="Garamond"/>
            <w:sz w:val="18"/>
            <w:u w:val="single"/>
          </w:rPr>
        </w:pPr>
        <w:r w:rsidRPr="000C5F6B">
          <w:rPr>
            <w:rFonts w:ascii="Garamond" w:hAnsi="Garamond"/>
            <w:sz w:val="18"/>
          </w:rPr>
          <w:t xml:space="preserve">H-1095 Budapest, Máriássy u.7. e-mail: </w:t>
        </w:r>
        <w:hyperlink r:id="rId1" w:history="1">
          <w:r w:rsidRPr="000C5F6B">
            <w:rPr>
              <w:rStyle w:val="Hiperhivatkozs"/>
              <w:rFonts w:ascii="Garamond" w:eastAsiaTheme="minorEastAsia" w:hAnsi="Garamond"/>
              <w:sz w:val="18"/>
            </w:rPr>
            <w:t>procurement@bbproject.hu</w:t>
          </w:r>
        </w:hyperlink>
        <w:r w:rsidRPr="000C5F6B">
          <w:rPr>
            <w:rFonts w:ascii="Garamond" w:hAnsi="Garamond"/>
            <w:sz w:val="18"/>
          </w:rPr>
          <w:t>,</w:t>
        </w:r>
      </w:p>
      <w:p w14:paraId="167747E5" w14:textId="77777777" w:rsidR="000B2D78" w:rsidRPr="000C5F6B" w:rsidRDefault="000B2D78" w:rsidP="00C85DD9">
        <w:pPr>
          <w:tabs>
            <w:tab w:val="center" w:pos="4536"/>
            <w:tab w:val="right" w:pos="9072"/>
          </w:tabs>
          <w:jc w:val="center"/>
          <w:rPr>
            <w:rFonts w:ascii="Garamond" w:hAnsi="Garamond" w:cs="Arial"/>
            <w:noProof/>
            <w:sz w:val="18"/>
            <w:u w:val="single"/>
          </w:rPr>
        </w:pPr>
        <w:r w:rsidRPr="000C5F6B">
          <w:rPr>
            <w:rFonts w:ascii="Garamond" w:hAnsi="Garamond" w:cs="Arial"/>
            <w:sz w:val="18"/>
          </w:rPr>
          <w:t xml:space="preserve">web: </w:t>
        </w:r>
        <w:hyperlink r:id="rId2" w:history="1">
          <w:r w:rsidRPr="000C5F6B">
            <w:rPr>
              <w:rStyle w:val="Hiperhivatkozs"/>
              <w:rFonts w:ascii="Garamond" w:eastAsiaTheme="minorEastAsia" w:hAnsi="Garamond"/>
              <w:noProof/>
              <w:sz w:val="18"/>
            </w:rPr>
            <w:t>https://www.mavcsoport.hu/bbproject</w:t>
          </w:r>
        </w:hyperlink>
      </w:p>
      <w:p w14:paraId="790DCB8B" w14:textId="77777777" w:rsidR="000B2D78" w:rsidRPr="008D6509" w:rsidRDefault="000B2D78" w:rsidP="00C85DD9">
        <w:pPr>
          <w:tabs>
            <w:tab w:val="center" w:pos="4536"/>
            <w:tab w:val="right" w:pos="9072"/>
          </w:tabs>
          <w:jc w:val="center"/>
          <w:rPr>
            <w:rFonts w:ascii="Garamond" w:hAnsi="Garamond"/>
            <w:sz w:val="18"/>
          </w:rPr>
        </w:pPr>
        <w:r w:rsidRPr="000C5F6B">
          <w:rPr>
            <w:rFonts w:ascii="Garamond" w:hAnsi="Garamond" w:cs="Arial"/>
            <w:sz w:val="18"/>
          </w:rPr>
          <w:t>cégjegyzékszám: 01-10-049060</w:t>
        </w:r>
      </w:p>
    </w:sdtContent>
  </w:sdt>
  <w:p w14:paraId="21468BE8" w14:textId="77777777" w:rsidR="000B2D78" w:rsidRPr="00FE0F99" w:rsidRDefault="000B2D78" w:rsidP="00C85DD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94BE" w14:textId="77777777" w:rsidR="00E04849" w:rsidRDefault="00E04849" w:rsidP="00BC219F">
      <w:r>
        <w:separator/>
      </w:r>
    </w:p>
  </w:footnote>
  <w:footnote w:type="continuationSeparator" w:id="0">
    <w:p w14:paraId="35411CAF" w14:textId="77777777" w:rsidR="00E04849" w:rsidRDefault="00E04849" w:rsidP="00BC219F">
      <w:r>
        <w:continuationSeparator/>
      </w:r>
    </w:p>
  </w:footnote>
  <w:footnote w:id="1">
    <w:p w14:paraId="60F6DC17" w14:textId="77777777" w:rsidR="000B2D78" w:rsidRDefault="000B2D78" w:rsidP="00C25168">
      <w:pPr>
        <w:pStyle w:val="Lbjegyzetszveg"/>
        <w:tabs>
          <w:tab w:val="center" w:pos="4535"/>
        </w:tabs>
      </w:pPr>
      <w:r w:rsidRPr="00A603AD">
        <w:rPr>
          <w:rStyle w:val="Lbjegyzet-hivatkozs"/>
          <w:sz w:val="16"/>
          <w:szCs w:val="16"/>
        </w:rPr>
        <w:footnoteRef/>
      </w:r>
      <w:r w:rsidRPr="00A603AD">
        <w:rPr>
          <w:sz w:val="16"/>
          <w:szCs w:val="16"/>
        </w:rPr>
        <w:t xml:space="preserve"> A nyertes ajánlattevő ajánlata alapján</w:t>
      </w:r>
      <w:r>
        <w:rPr>
          <w:sz w:val="16"/>
          <w:szCs w:val="16"/>
        </w:rPr>
        <w:t>.</w:t>
      </w:r>
      <w:r>
        <w:rPr>
          <w:sz w:val="16"/>
          <w:szCs w:val="16"/>
        </w:rPr>
        <w:tab/>
      </w:r>
    </w:p>
  </w:footnote>
  <w:footnote w:id="2">
    <w:p w14:paraId="60F6DC18" w14:textId="77777777" w:rsidR="000B2D78" w:rsidRDefault="000B2D78" w:rsidP="00BC219F">
      <w:pPr>
        <w:pStyle w:val="Lbjegyzetszveg"/>
      </w:pPr>
      <w:r w:rsidRPr="000A1BC8">
        <w:rPr>
          <w:rStyle w:val="Lbjegyzet-hivatkozs"/>
          <w:sz w:val="16"/>
          <w:szCs w:val="16"/>
        </w:rPr>
        <w:footnoteRef/>
      </w:r>
      <w:r w:rsidRPr="000A1BC8">
        <w:rPr>
          <w:sz w:val="16"/>
          <w:szCs w:val="16"/>
        </w:rPr>
        <w:t xml:space="preserve"> A nyertes ajánlattevő ajánlata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684D" w14:textId="77777777" w:rsidR="000B2D78" w:rsidRDefault="000B2D78" w:rsidP="00C85DD9">
    <w:pPr>
      <w:pStyle w:val="lfej"/>
      <w:jc w:val="center"/>
      <w:rPr>
        <w:rFonts w:ascii="Arial" w:hAnsi="Arial" w:cs="Arial"/>
      </w:rPr>
    </w:pPr>
    <w:r>
      <w:rPr>
        <w:noProof/>
      </w:rPr>
      <w:drawing>
        <wp:inline distT="0" distB="0" distL="0" distR="0" wp14:anchorId="763E86A8" wp14:editId="57C0CAE6">
          <wp:extent cx="799070" cy="808595"/>
          <wp:effectExtent l="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 cy="820240"/>
                  </a:xfrm>
                  <a:prstGeom prst="rect">
                    <a:avLst/>
                  </a:prstGeom>
                  <a:noFill/>
                </pic:spPr>
              </pic:pic>
            </a:graphicData>
          </a:graphic>
        </wp:inline>
      </w:drawing>
    </w:r>
  </w:p>
  <w:p w14:paraId="635F0AFE" w14:textId="35D0738D" w:rsidR="000B2D78" w:rsidRPr="00F53941" w:rsidRDefault="000B2D78" w:rsidP="00C85DD9">
    <w:pPr>
      <w:pStyle w:val="lfej"/>
      <w:tabs>
        <w:tab w:val="clear" w:pos="4536"/>
        <w:tab w:val="clear" w:pos="9072"/>
        <w:tab w:val="right" w:pos="9638"/>
      </w:tabs>
      <w:jc w:val="center"/>
      <w:rPr>
        <w:rFonts w:ascii="Garamond" w:hAnsi="Garamond" w:cs="Arial"/>
      </w:rPr>
    </w:pPr>
    <w:r>
      <w:rPr>
        <w:rFonts w:ascii="Arial" w:hAnsi="Arial" w:cs="Arial"/>
      </w:rPr>
      <w:tab/>
    </w:r>
    <w:r w:rsidRPr="00F53941">
      <w:rPr>
        <w:rFonts w:ascii="Garamond" w:hAnsi="Garamond" w:cs="Arial"/>
      </w:rPr>
      <w:t xml:space="preserve">Iktatószám: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AD14" w14:textId="77777777" w:rsidR="000B2D78" w:rsidRDefault="000B2D78" w:rsidP="00927E36">
    <w:pPr>
      <w:pStyle w:val="lfej"/>
      <w:jc w:val="center"/>
      <w:rPr>
        <w:rFonts w:ascii="Arial" w:hAnsi="Arial" w:cs="Arial"/>
      </w:rPr>
    </w:pPr>
    <w:r>
      <w:rPr>
        <w:noProof/>
      </w:rPr>
      <w:drawing>
        <wp:inline distT="0" distB="0" distL="0" distR="0" wp14:anchorId="7AB8348A" wp14:editId="07C48C1F">
          <wp:extent cx="799070" cy="808595"/>
          <wp:effectExtent l="0" t="0" r="127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 cy="820240"/>
                  </a:xfrm>
                  <a:prstGeom prst="rect">
                    <a:avLst/>
                  </a:prstGeom>
                  <a:noFill/>
                </pic:spPr>
              </pic:pic>
            </a:graphicData>
          </a:graphic>
        </wp:inline>
      </w:drawing>
    </w:r>
  </w:p>
  <w:p w14:paraId="22C1AA8A" w14:textId="77D382B4" w:rsidR="000B2D78" w:rsidRPr="00F53941" w:rsidRDefault="000B2D78" w:rsidP="00927E36">
    <w:pPr>
      <w:pStyle w:val="lfej"/>
      <w:tabs>
        <w:tab w:val="clear" w:pos="4536"/>
        <w:tab w:val="clear" w:pos="9072"/>
        <w:tab w:val="right" w:pos="9638"/>
      </w:tabs>
      <w:jc w:val="center"/>
      <w:rPr>
        <w:rFonts w:ascii="Garamond" w:hAnsi="Garamond" w:cs="Arial"/>
      </w:rPr>
    </w:pPr>
    <w:r>
      <w:rPr>
        <w:rFonts w:ascii="Arial" w:hAnsi="Arial" w:cs="Arial"/>
      </w:rPr>
      <w:tab/>
    </w:r>
    <w:r w:rsidRPr="00F53941">
      <w:rPr>
        <w:rFonts w:ascii="Garamond" w:hAnsi="Garamond" w:cs="Arial"/>
      </w:rPr>
      <w:t xml:space="preserve">Iktatószám: </w:t>
    </w:r>
  </w:p>
  <w:p w14:paraId="77848893" w14:textId="21BE59D9" w:rsidR="000B2D78" w:rsidRPr="00927E36" w:rsidRDefault="000B2D78" w:rsidP="00927E3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6"/>
      <w:numFmt w:val="bullet"/>
      <w:lvlText w:val="-"/>
      <w:lvlJc w:val="left"/>
      <w:pPr>
        <w:tabs>
          <w:tab w:val="num" w:pos="360"/>
        </w:tabs>
        <w:ind w:left="360" w:hanging="360"/>
      </w:pPr>
      <w:rPr>
        <w:rFonts w:ascii="OpenSymbol" w:hAnsi="Open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40486A"/>
    <w:multiLevelType w:val="hybridMultilevel"/>
    <w:tmpl w:val="62A027DC"/>
    <w:lvl w:ilvl="0" w:tplc="6088D59C">
      <w:start w:val="1"/>
      <w:numFmt w:val="decimal"/>
      <w:lvlText w:val="5.5.%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53B4A40"/>
    <w:multiLevelType w:val="hybridMultilevel"/>
    <w:tmpl w:val="29EC8684"/>
    <w:lvl w:ilvl="0" w:tplc="5052BB76">
      <w:start w:val="1"/>
      <w:numFmt w:val="decimal"/>
      <w:lvlText w:val="7.3.%1."/>
      <w:lvlJc w:val="left"/>
      <w:pPr>
        <w:ind w:left="1065" w:hanging="360"/>
      </w:pPr>
      <w:rPr>
        <w:rFonts w:hint="default"/>
        <w:b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 w15:restartNumberingAfterBreak="0">
    <w:nsid w:val="0865297A"/>
    <w:multiLevelType w:val="multilevel"/>
    <w:tmpl w:val="938852A4"/>
    <w:numStyleLink w:val="Stlus1"/>
  </w:abstractNum>
  <w:abstractNum w:abstractNumId="5" w15:restartNumberingAfterBreak="0">
    <w:nsid w:val="0C763E95"/>
    <w:multiLevelType w:val="multilevel"/>
    <w:tmpl w:val="1C565602"/>
    <w:lvl w:ilvl="0">
      <w:start w:val="2"/>
      <w:numFmt w:val="decimal"/>
      <w:lvlText w:val="%1."/>
      <w:lvlJc w:val="left"/>
      <w:pPr>
        <w:ind w:left="540" w:hanging="540"/>
      </w:pPr>
      <w:rPr>
        <w:rFonts w:hint="default"/>
      </w:rPr>
    </w:lvl>
    <w:lvl w:ilvl="1">
      <w:numFmt w:val="bullet"/>
      <w:lvlText w:val="-"/>
      <w:lvlJc w:val="left"/>
      <w:pPr>
        <w:ind w:left="360" w:hanging="360"/>
      </w:pPr>
      <w:rPr>
        <w:rFonts w:ascii="Times New Roman" w:eastAsia="Calibri"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8B6663"/>
    <w:multiLevelType w:val="multilevel"/>
    <w:tmpl w:val="B9A209FA"/>
    <w:lvl w:ilvl="0">
      <w:start w:val="15"/>
      <w:numFmt w:val="decimal"/>
      <w:lvlText w:val="%1"/>
      <w:lvlJc w:val="left"/>
      <w:pPr>
        <w:ind w:left="360" w:hanging="360"/>
      </w:pPr>
      <w:rPr>
        <w:rFonts w:hint="default"/>
      </w:rPr>
    </w:lvl>
    <w:lvl w:ilvl="1">
      <w:start w:val="1"/>
      <w:numFmt w:val="decimal"/>
      <w:lvlText w:val="%1.%2"/>
      <w:lvlJc w:val="left"/>
      <w:pPr>
        <w:ind w:left="698" w:hanging="36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504" w:hanging="1800"/>
      </w:pPr>
      <w:rPr>
        <w:rFonts w:hint="default"/>
      </w:rPr>
    </w:lvl>
  </w:abstractNum>
  <w:abstractNum w:abstractNumId="7" w15:restartNumberingAfterBreak="0">
    <w:nsid w:val="135978FE"/>
    <w:multiLevelType w:val="multilevel"/>
    <w:tmpl w:val="1602D26A"/>
    <w:lvl w:ilvl="0">
      <w:start w:val="2"/>
      <w:numFmt w:val="decimal"/>
      <w:lvlText w:val="%1."/>
      <w:lvlJc w:val="left"/>
      <w:pPr>
        <w:ind w:left="540" w:hanging="54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697054"/>
    <w:multiLevelType w:val="multilevel"/>
    <w:tmpl w:val="EBD4DE50"/>
    <w:lvl w:ilvl="0">
      <w:start w:val="5"/>
      <w:numFmt w:val="decimal"/>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rPr>
    </w:lvl>
    <w:lvl w:ilvl="1">
      <w:start w:val="1"/>
      <w:numFmt w:val="decimal"/>
      <w:lvlText w:val="%1.%2."/>
      <w:lvlJc w:val="left"/>
      <w:pPr>
        <w:tabs>
          <w:tab w:val="num" w:pos="851"/>
        </w:tabs>
        <w:ind w:left="851" w:hanging="738"/>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720"/>
        </w:tabs>
        <w:ind w:left="50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79F69B3"/>
    <w:multiLevelType w:val="multilevel"/>
    <w:tmpl w:val="2BA48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9D7C1D"/>
    <w:multiLevelType w:val="hybridMultilevel"/>
    <w:tmpl w:val="DDE64724"/>
    <w:lvl w:ilvl="0" w:tplc="D7125C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004968"/>
    <w:multiLevelType w:val="multilevel"/>
    <w:tmpl w:val="938852A4"/>
    <w:styleLink w:val="Stlus1"/>
    <w:lvl w:ilvl="0">
      <w:start w:val="1"/>
      <w:numFmt w:val="none"/>
      <w:lvlText w:val="7.3.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C8466A"/>
    <w:multiLevelType w:val="hybridMultilevel"/>
    <w:tmpl w:val="DC70525C"/>
    <w:lvl w:ilvl="0" w:tplc="02165E46">
      <w:start w:val="1"/>
      <w:numFmt w:val="decimal"/>
      <w:lvlText w:val="5.%1"/>
      <w:lvlJc w:val="left"/>
      <w:pPr>
        <w:ind w:left="720" w:hanging="360"/>
      </w:pPr>
      <w:rPr>
        <w:rFonts w:hint="default"/>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3F231B"/>
    <w:multiLevelType w:val="multilevel"/>
    <w:tmpl w:val="49E65D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8A304B"/>
    <w:multiLevelType w:val="hybridMultilevel"/>
    <w:tmpl w:val="DFFA03F0"/>
    <w:lvl w:ilvl="0" w:tplc="AB92A43A">
      <w:start w:val="1"/>
      <w:numFmt w:val="decimal"/>
      <w:lvlText w:val="5.3.%1."/>
      <w:lvlJc w:val="left"/>
      <w:pPr>
        <w:tabs>
          <w:tab w:val="num" w:pos="786"/>
        </w:tabs>
        <w:ind w:left="786"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C005229"/>
    <w:multiLevelType w:val="hybridMultilevel"/>
    <w:tmpl w:val="C8F4DD78"/>
    <w:lvl w:ilvl="0" w:tplc="3716AD8E">
      <w:start w:val="1"/>
      <w:numFmt w:val="decimal"/>
      <w:lvlText w:val="5.6.%1."/>
      <w:lvlJc w:val="left"/>
      <w:pPr>
        <w:tabs>
          <w:tab w:val="num" w:pos="720"/>
        </w:tabs>
        <w:ind w:left="720" w:hanging="360"/>
      </w:pPr>
      <w:rPr>
        <w:rFonts w:hint="default"/>
        <w:b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21A21"/>
    <w:multiLevelType w:val="multilevel"/>
    <w:tmpl w:val="EBD4DE50"/>
    <w:lvl w:ilvl="0">
      <w:start w:val="5"/>
      <w:numFmt w:val="decimal"/>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rPr>
    </w:lvl>
    <w:lvl w:ilvl="1">
      <w:start w:val="1"/>
      <w:numFmt w:val="decimal"/>
      <w:lvlText w:val="%1.%2."/>
      <w:lvlJc w:val="left"/>
      <w:pPr>
        <w:tabs>
          <w:tab w:val="num" w:pos="851"/>
        </w:tabs>
        <w:ind w:left="851" w:hanging="738"/>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720"/>
        </w:tabs>
        <w:ind w:left="50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4E52C73"/>
    <w:multiLevelType w:val="multilevel"/>
    <w:tmpl w:val="33ACAFD2"/>
    <w:lvl w:ilvl="0">
      <w:start w:val="1"/>
      <w:numFmt w:val="decimal"/>
      <w:lvlText w:val="%1."/>
      <w:lvlJc w:val="left"/>
      <w:pPr>
        <w:ind w:left="360" w:hanging="360"/>
      </w:pPr>
      <w:rPr>
        <w:rFonts w:hint="default"/>
        <w:b/>
        <w:sz w:val="20"/>
        <w:szCs w:val="20"/>
        <w:vertAlign w:val="baseline"/>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50149CE"/>
    <w:multiLevelType w:val="multilevel"/>
    <w:tmpl w:val="A45A862C"/>
    <w:lvl w:ilvl="0">
      <w:start w:val="1"/>
      <w:numFmt w:val="decimal"/>
      <w:lvlText w:val="%1."/>
      <w:lvlJc w:val="left"/>
      <w:pPr>
        <w:ind w:left="360" w:hanging="360"/>
      </w:pPr>
      <w:rPr>
        <w:b/>
      </w:rPr>
    </w:lvl>
    <w:lvl w:ilvl="1">
      <w:start w:val="1"/>
      <w:numFmt w:val="decimal"/>
      <w:lvlText w:val="%1.%2."/>
      <w:lvlJc w:val="left"/>
      <w:pPr>
        <w:ind w:left="1000" w:hanging="432"/>
      </w:pPr>
      <w:rPr>
        <w:b w:val="0"/>
        <w:color w:val="auto"/>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1439CE"/>
    <w:multiLevelType w:val="multilevel"/>
    <w:tmpl w:val="BFCA2856"/>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970167"/>
    <w:multiLevelType w:val="multilevel"/>
    <w:tmpl w:val="E3A6D510"/>
    <w:lvl w:ilvl="0">
      <w:start w:val="1"/>
      <w:numFmt w:val="decimal"/>
      <w:lvlText w:val="%1."/>
      <w:lvlJc w:val="left"/>
      <w:pPr>
        <w:tabs>
          <w:tab w:val="num" w:pos="720"/>
        </w:tabs>
        <w:ind w:left="720" w:hanging="360"/>
      </w:pPr>
      <w:rPr>
        <w:b/>
        <w:i w:val="0"/>
      </w:rPr>
    </w:lvl>
    <w:lvl w:ilvl="1">
      <w:start w:val="5"/>
      <w:numFmt w:val="decimal"/>
      <w:lvlText w:val="%2)"/>
      <w:lvlJc w:val="left"/>
      <w:pPr>
        <w:tabs>
          <w:tab w:val="num" w:pos="1440"/>
        </w:tabs>
        <w:ind w:left="1440" w:hanging="360"/>
      </w:pPr>
      <w:rPr>
        <w:rFonts w:hint="default"/>
        <w:b/>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46B1DF7"/>
    <w:multiLevelType w:val="multilevel"/>
    <w:tmpl w:val="FA2C2408"/>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4C60C0"/>
    <w:multiLevelType w:val="multilevel"/>
    <w:tmpl w:val="EBD4DE50"/>
    <w:lvl w:ilvl="0">
      <w:start w:val="5"/>
      <w:numFmt w:val="decimal"/>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rPr>
    </w:lvl>
    <w:lvl w:ilvl="1">
      <w:start w:val="1"/>
      <w:numFmt w:val="decimal"/>
      <w:lvlText w:val="%1.%2."/>
      <w:lvlJc w:val="left"/>
      <w:pPr>
        <w:tabs>
          <w:tab w:val="num" w:pos="851"/>
        </w:tabs>
        <w:ind w:left="851" w:hanging="738"/>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720"/>
        </w:tabs>
        <w:ind w:left="50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28F1845"/>
    <w:multiLevelType w:val="hybridMultilevel"/>
    <w:tmpl w:val="877882F2"/>
    <w:lvl w:ilvl="0" w:tplc="79261E9A">
      <w:start w:val="2"/>
      <w:numFmt w:val="decimal"/>
      <w:lvlText w:val="5.%1"/>
      <w:lvlJc w:val="left"/>
      <w:pPr>
        <w:ind w:left="720" w:hanging="360"/>
      </w:pPr>
      <w:rPr>
        <w:rFonts w:hint="default"/>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3E27833"/>
    <w:multiLevelType w:val="hybridMultilevel"/>
    <w:tmpl w:val="9844F4F0"/>
    <w:lvl w:ilvl="0" w:tplc="F08A75BE">
      <w:start w:val="1"/>
      <w:numFmt w:val="decimal"/>
      <w:lvlText w:val="5.1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5C0225B"/>
    <w:multiLevelType w:val="hybridMultilevel"/>
    <w:tmpl w:val="6F64CDEA"/>
    <w:lvl w:ilvl="0" w:tplc="1794D37A">
      <w:start w:val="1"/>
      <w:numFmt w:val="decimal"/>
      <w:lvlText w:val="7.4.%1."/>
      <w:lvlJc w:val="left"/>
      <w:pPr>
        <w:ind w:left="180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9A0325B"/>
    <w:multiLevelType w:val="hybridMultilevel"/>
    <w:tmpl w:val="4A1C9C98"/>
    <w:lvl w:ilvl="0" w:tplc="96525DFE">
      <w:start w:val="1"/>
      <w:numFmt w:val="decimal"/>
      <w:lvlText w:val="6.6.%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0F20C83"/>
    <w:multiLevelType w:val="hybridMultilevel"/>
    <w:tmpl w:val="409AE738"/>
    <w:lvl w:ilvl="0" w:tplc="20000EDE">
      <w:start w:val="1"/>
      <w:numFmt w:val="decimal"/>
      <w:lvlText w:val="5.4.%1."/>
      <w:lvlJc w:val="left"/>
      <w:pPr>
        <w:tabs>
          <w:tab w:val="num" w:pos="786"/>
        </w:tabs>
        <w:ind w:left="786"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2E02504"/>
    <w:multiLevelType w:val="multilevel"/>
    <w:tmpl w:val="938852A4"/>
    <w:lvl w:ilvl="0">
      <w:start w:val="1"/>
      <w:numFmt w:val="none"/>
      <w:lvlText w:val="7.3.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A9A06D2"/>
    <w:multiLevelType w:val="multilevel"/>
    <w:tmpl w:val="CB9E2B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D61AAD"/>
    <w:multiLevelType w:val="multilevel"/>
    <w:tmpl w:val="EBD4DE50"/>
    <w:lvl w:ilvl="0">
      <w:start w:val="5"/>
      <w:numFmt w:val="decimal"/>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rPr>
    </w:lvl>
    <w:lvl w:ilvl="1">
      <w:start w:val="1"/>
      <w:numFmt w:val="decimal"/>
      <w:lvlText w:val="%1.%2."/>
      <w:lvlJc w:val="left"/>
      <w:pPr>
        <w:tabs>
          <w:tab w:val="num" w:pos="851"/>
        </w:tabs>
        <w:ind w:left="851" w:hanging="738"/>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720"/>
        </w:tabs>
        <w:ind w:left="50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C020053"/>
    <w:multiLevelType w:val="hybridMultilevel"/>
    <w:tmpl w:val="8A04672E"/>
    <w:lvl w:ilvl="0" w:tplc="4DB0E57C">
      <w:start w:val="1"/>
      <w:numFmt w:val="decimal"/>
      <w:lvlText w:val="%1."/>
      <w:lvlJc w:val="left"/>
      <w:pPr>
        <w:ind w:left="720" w:hanging="360"/>
      </w:pPr>
      <w:rPr>
        <w:rFonts w:hint="default"/>
        <w:sz w:val="1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FA03AB6"/>
    <w:multiLevelType w:val="hybridMultilevel"/>
    <w:tmpl w:val="6736E028"/>
    <w:lvl w:ilvl="0" w:tplc="7EFCFC36">
      <w:start w:val="1"/>
      <w:numFmt w:val="decimal"/>
      <w:lvlText w:val="7.3.%1."/>
      <w:lvlJc w:val="left"/>
      <w:pPr>
        <w:ind w:left="1800" w:hanging="360"/>
      </w:pPr>
      <w:rPr>
        <w:rFonts w:hint="default"/>
        <w:b w:val="0"/>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5" w15:restartNumberingAfterBreak="0">
    <w:nsid w:val="60155F7C"/>
    <w:multiLevelType w:val="multilevel"/>
    <w:tmpl w:val="33ACAFD2"/>
    <w:lvl w:ilvl="0">
      <w:start w:val="1"/>
      <w:numFmt w:val="decimal"/>
      <w:lvlText w:val="%1."/>
      <w:lvlJc w:val="left"/>
      <w:pPr>
        <w:ind w:left="360" w:hanging="360"/>
      </w:pPr>
      <w:rPr>
        <w:rFonts w:hint="default"/>
        <w:b/>
        <w:sz w:val="20"/>
        <w:szCs w:val="20"/>
        <w:vertAlign w:val="baseline"/>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16B0B06"/>
    <w:multiLevelType w:val="multilevel"/>
    <w:tmpl w:val="1A269402"/>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623E370C"/>
    <w:multiLevelType w:val="multilevel"/>
    <w:tmpl w:val="A6F6B0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33B2015"/>
    <w:multiLevelType w:val="multilevel"/>
    <w:tmpl w:val="1E7A839C"/>
    <w:lvl w:ilvl="0">
      <w:start w:val="1"/>
      <w:numFmt w:val="decimal"/>
      <w:lvlText w:val="%1."/>
      <w:lvlJc w:val="left"/>
      <w:pPr>
        <w:ind w:left="360" w:hanging="360"/>
      </w:pPr>
      <w:rPr>
        <w:b/>
      </w:rPr>
    </w:lvl>
    <w:lvl w:ilvl="1">
      <w:start w:val="2"/>
      <w:numFmt w:val="bullet"/>
      <w:lvlText w:val="-"/>
      <w:lvlJc w:val="left"/>
      <w:pPr>
        <w:ind w:left="1000" w:hanging="432"/>
      </w:pPr>
      <w:rPr>
        <w:rFonts w:ascii="Times New Roman" w:eastAsia="Times New Roman" w:hAnsi="Times New Roman" w:cs="Times New Roman" w:hint="default"/>
        <w:b w:val="0"/>
        <w:color w:val="auto"/>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7F6F15"/>
    <w:multiLevelType w:val="multilevel"/>
    <w:tmpl w:val="B6DA3B0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rPr>
    </w:lvl>
    <w:lvl w:ilvl="1">
      <w:start w:val="1"/>
      <w:numFmt w:val="decimal"/>
      <w:lvlText w:val="%1.%2."/>
      <w:lvlJc w:val="left"/>
      <w:pPr>
        <w:tabs>
          <w:tab w:val="num" w:pos="851"/>
        </w:tabs>
        <w:ind w:left="851" w:hanging="738"/>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720"/>
        </w:tabs>
        <w:ind w:left="50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75C1075"/>
    <w:multiLevelType w:val="multilevel"/>
    <w:tmpl w:val="ACC4825E"/>
    <w:lvl w:ilvl="0">
      <w:start w:val="1"/>
      <w:numFmt w:val="decimal"/>
      <w:lvlText w:val="4.%1"/>
      <w:lvlJc w:val="left"/>
      <w:pPr>
        <w:ind w:left="720" w:hanging="360"/>
      </w:pPr>
      <w:rPr>
        <w:rFonts w:hint="default"/>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4757FD5"/>
    <w:multiLevelType w:val="multilevel"/>
    <w:tmpl w:val="3FAACD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5A0937"/>
    <w:multiLevelType w:val="multilevel"/>
    <w:tmpl w:val="4C6C4E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A630C3A"/>
    <w:multiLevelType w:val="multilevel"/>
    <w:tmpl w:val="08F4EE8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2C08D2"/>
    <w:multiLevelType w:val="hybridMultilevel"/>
    <w:tmpl w:val="0C78CD90"/>
    <w:lvl w:ilvl="0" w:tplc="AAC61EA6">
      <w:start w:val="9"/>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num w:numId="1" w16cid:durableId="1115906317">
    <w:abstractNumId w:val="21"/>
  </w:num>
  <w:num w:numId="2" w16cid:durableId="1276795300">
    <w:abstractNumId w:val="37"/>
  </w:num>
  <w:num w:numId="3" w16cid:durableId="60018327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2521408">
    <w:abstractNumId w:val="40"/>
  </w:num>
  <w:num w:numId="5" w16cid:durableId="790787231">
    <w:abstractNumId w:val="14"/>
  </w:num>
  <w:num w:numId="6" w16cid:durableId="2016419405">
    <w:abstractNumId w:val="29"/>
  </w:num>
  <w:num w:numId="7" w16cid:durableId="1759598260">
    <w:abstractNumId w:val="1"/>
  </w:num>
  <w:num w:numId="8" w16cid:durableId="537400374">
    <w:abstractNumId w:val="15"/>
  </w:num>
  <w:num w:numId="9" w16cid:durableId="1349873028">
    <w:abstractNumId w:val="36"/>
  </w:num>
  <w:num w:numId="10" w16cid:durableId="1512331951">
    <w:abstractNumId w:val="13"/>
  </w:num>
  <w:num w:numId="11" w16cid:durableId="976295602">
    <w:abstractNumId w:val="9"/>
  </w:num>
  <w:num w:numId="12" w16cid:durableId="15081079">
    <w:abstractNumId w:val="31"/>
  </w:num>
  <w:num w:numId="13" w16cid:durableId="1535074437">
    <w:abstractNumId w:val="12"/>
  </w:num>
  <w:num w:numId="14" w16cid:durableId="1323654310">
    <w:abstractNumId w:val="28"/>
  </w:num>
  <w:num w:numId="15" w16cid:durableId="1771853070">
    <w:abstractNumId w:val="34"/>
  </w:num>
  <w:num w:numId="16" w16cid:durableId="17630162">
    <w:abstractNumId w:val="3"/>
  </w:num>
  <w:num w:numId="17" w16cid:durableId="198470171">
    <w:abstractNumId w:val="30"/>
  </w:num>
  <w:num w:numId="18" w16cid:durableId="661273913">
    <w:abstractNumId w:val="25"/>
  </w:num>
  <w:num w:numId="19" w16cid:durableId="615873646">
    <w:abstractNumId w:val="2"/>
  </w:num>
  <w:num w:numId="20" w16cid:durableId="652568163">
    <w:abstractNumId w:val="20"/>
  </w:num>
  <w:num w:numId="21" w16cid:durableId="2024046180">
    <w:abstractNumId w:val="33"/>
  </w:num>
  <w:num w:numId="22" w16cid:durableId="500239891">
    <w:abstractNumId w:val="27"/>
  </w:num>
  <w:num w:numId="23" w16cid:durableId="1712538581">
    <w:abstractNumId w:val="6"/>
  </w:num>
  <w:num w:numId="24" w16cid:durableId="2118333803">
    <w:abstractNumId w:val="39"/>
  </w:num>
  <w:num w:numId="25" w16cid:durableId="6023460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11963">
    <w:abstractNumId w:val="16"/>
  </w:num>
  <w:num w:numId="27" w16cid:durableId="596334093">
    <w:abstractNumId w:val="23"/>
  </w:num>
  <w:num w:numId="28" w16cid:durableId="1081945229">
    <w:abstractNumId w:val="32"/>
  </w:num>
  <w:num w:numId="29" w16cid:durableId="592519222">
    <w:abstractNumId w:val="8"/>
  </w:num>
  <w:num w:numId="30" w16cid:durableId="1049652435">
    <w:abstractNumId w:val="35"/>
  </w:num>
  <w:num w:numId="31" w16cid:durableId="877202612">
    <w:abstractNumId w:val="17"/>
  </w:num>
  <w:num w:numId="32" w16cid:durableId="983004218">
    <w:abstractNumId w:val="24"/>
  </w:num>
  <w:num w:numId="33" w16cid:durableId="1387221569">
    <w:abstractNumId w:val="43"/>
  </w:num>
  <w:num w:numId="34" w16cid:durableId="1773697648">
    <w:abstractNumId w:val="41"/>
  </w:num>
  <w:num w:numId="35" w16cid:durableId="586309560">
    <w:abstractNumId w:val="11"/>
  </w:num>
  <w:num w:numId="36" w16cid:durableId="1281374498">
    <w:abstractNumId w:val="4"/>
  </w:num>
  <w:num w:numId="37" w16cid:durableId="1690447311">
    <w:abstractNumId w:val="18"/>
  </w:num>
  <w:num w:numId="38" w16cid:durableId="1090589358">
    <w:abstractNumId w:val="38"/>
  </w:num>
  <w:num w:numId="39" w16cid:durableId="144129229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0363787">
    <w:abstractNumId w:val="26"/>
  </w:num>
  <w:num w:numId="41" w16cid:durableId="2111464126">
    <w:abstractNumId w:val="44"/>
  </w:num>
  <w:num w:numId="42" w16cid:durableId="443500800">
    <w:abstractNumId w:val="42"/>
  </w:num>
  <w:num w:numId="43" w16cid:durableId="2058432313">
    <w:abstractNumId w:val="10"/>
  </w:num>
  <w:num w:numId="44" w16cid:durableId="1587810086">
    <w:abstractNumId w:val="19"/>
  </w:num>
  <w:num w:numId="45" w16cid:durableId="2044817418">
    <w:abstractNumId w:val="7"/>
  </w:num>
  <w:num w:numId="46" w16cid:durableId="205410999">
    <w:abstractNumId w:val="5"/>
  </w:num>
  <w:num w:numId="47" w16cid:durableId="20703735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9F"/>
    <w:rsid w:val="000068FD"/>
    <w:rsid w:val="00007AF3"/>
    <w:rsid w:val="000119F4"/>
    <w:rsid w:val="0002056E"/>
    <w:rsid w:val="0002208A"/>
    <w:rsid w:val="00025A71"/>
    <w:rsid w:val="0003073C"/>
    <w:rsid w:val="00031108"/>
    <w:rsid w:val="00050058"/>
    <w:rsid w:val="0005307E"/>
    <w:rsid w:val="00057ABA"/>
    <w:rsid w:val="00061837"/>
    <w:rsid w:val="00065FC4"/>
    <w:rsid w:val="00066D7B"/>
    <w:rsid w:val="00076F4B"/>
    <w:rsid w:val="00090B6B"/>
    <w:rsid w:val="00093398"/>
    <w:rsid w:val="00095460"/>
    <w:rsid w:val="000A2131"/>
    <w:rsid w:val="000A7905"/>
    <w:rsid w:val="000B1ADD"/>
    <w:rsid w:val="000B2650"/>
    <w:rsid w:val="000B2D78"/>
    <w:rsid w:val="000B33C0"/>
    <w:rsid w:val="000B4FB0"/>
    <w:rsid w:val="000C3C06"/>
    <w:rsid w:val="000C44E0"/>
    <w:rsid w:val="000D632E"/>
    <w:rsid w:val="000E0A5F"/>
    <w:rsid w:val="000E2015"/>
    <w:rsid w:val="000E7840"/>
    <w:rsid w:val="000F212C"/>
    <w:rsid w:val="001026E2"/>
    <w:rsid w:val="00103D70"/>
    <w:rsid w:val="00121044"/>
    <w:rsid w:val="00121B22"/>
    <w:rsid w:val="00125510"/>
    <w:rsid w:val="00130573"/>
    <w:rsid w:val="0013719F"/>
    <w:rsid w:val="00141826"/>
    <w:rsid w:val="001436E0"/>
    <w:rsid w:val="00151493"/>
    <w:rsid w:val="001521D7"/>
    <w:rsid w:val="001606F8"/>
    <w:rsid w:val="00165BAA"/>
    <w:rsid w:val="001778B9"/>
    <w:rsid w:val="0018456A"/>
    <w:rsid w:val="00196105"/>
    <w:rsid w:val="00196347"/>
    <w:rsid w:val="001A196C"/>
    <w:rsid w:val="001A22B7"/>
    <w:rsid w:val="001B2206"/>
    <w:rsid w:val="001B58F6"/>
    <w:rsid w:val="001C6C53"/>
    <w:rsid w:val="001D2228"/>
    <w:rsid w:val="001D3471"/>
    <w:rsid w:val="001E01B6"/>
    <w:rsid w:val="001F1EA0"/>
    <w:rsid w:val="001F46B4"/>
    <w:rsid w:val="001F4FE4"/>
    <w:rsid w:val="001F6F30"/>
    <w:rsid w:val="00200C7B"/>
    <w:rsid w:val="0020431A"/>
    <w:rsid w:val="00204D9A"/>
    <w:rsid w:val="002053EF"/>
    <w:rsid w:val="002103FC"/>
    <w:rsid w:val="002174E3"/>
    <w:rsid w:val="002222C3"/>
    <w:rsid w:val="00242B8C"/>
    <w:rsid w:val="00243E33"/>
    <w:rsid w:val="00245569"/>
    <w:rsid w:val="00246122"/>
    <w:rsid w:val="002465A5"/>
    <w:rsid w:val="00252E2A"/>
    <w:rsid w:val="0025407A"/>
    <w:rsid w:val="002542D4"/>
    <w:rsid w:val="002609DD"/>
    <w:rsid w:val="0026246B"/>
    <w:rsid w:val="00264B06"/>
    <w:rsid w:val="00264DC0"/>
    <w:rsid w:val="00267779"/>
    <w:rsid w:val="00282B66"/>
    <w:rsid w:val="00284073"/>
    <w:rsid w:val="002A0CB2"/>
    <w:rsid w:val="002A12FC"/>
    <w:rsid w:val="002A51B3"/>
    <w:rsid w:val="002A5C17"/>
    <w:rsid w:val="002C1738"/>
    <w:rsid w:val="002D0F51"/>
    <w:rsid w:val="002E24E9"/>
    <w:rsid w:val="002E39B8"/>
    <w:rsid w:val="002E4090"/>
    <w:rsid w:val="002F0436"/>
    <w:rsid w:val="002F20B5"/>
    <w:rsid w:val="002F597C"/>
    <w:rsid w:val="0030183F"/>
    <w:rsid w:val="00325EFC"/>
    <w:rsid w:val="00344374"/>
    <w:rsid w:val="00346FFC"/>
    <w:rsid w:val="003702AE"/>
    <w:rsid w:val="003817F5"/>
    <w:rsid w:val="00387316"/>
    <w:rsid w:val="00391A37"/>
    <w:rsid w:val="0039797F"/>
    <w:rsid w:val="003A1316"/>
    <w:rsid w:val="003A22A7"/>
    <w:rsid w:val="003A5ECA"/>
    <w:rsid w:val="003B0A8F"/>
    <w:rsid w:val="003B16DE"/>
    <w:rsid w:val="003C1863"/>
    <w:rsid w:val="003C31D8"/>
    <w:rsid w:val="003C6676"/>
    <w:rsid w:val="003C778F"/>
    <w:rsid w:val="003D0F47"/>
    <w:rsid w:val="003D10FB"/>
    <w:rsid w:val="003D3C98"/>
    <w:rsid w:val="003D6DF0"/>
    <w:rsid w:val="003D754D"/>
    <w:rsid w:val="003F4E84"/>
    <w:rsid w:val="003F5D50"/>
    <w:rsid w:val="00400632"/>
    <w:rsid w:val="00401816"/>
    <w:rsid w:val="00401900"/>
    <w:rsid w:val="004026AC"/>
    <w:rsid w:val="00405F75"/>
    <w:rsid w:val="00412B18"/>
    <w:rsid w:val="00415EAE"/>
    <w:rsid w:val="004243AE"/>
    <w:rsid w:val="00427457"/>
    <w:rsid w:val="00441E99"/>
    <w:rsid w:val="0045530E"/>
    <w:rsid w:val="00456C4A"/>
    <w:rsid w:val="0047233C"/>
    <w:rsid w:val="00482DE0"/>
    <w:rsid w:val="00490EC0"/>
    <w:rsid w:val="0049471B"/>
    <w:rsid w:val="004A6581"/>
    <w:rsid w:val="004B0FFA"/>
    <w:rsid w:val="004B18B7"/>
    <w:rsid w:val="004B5F1B"/>
    <w:rsid w:val="004B6D83"/>
    <w:rsid w:val="004C0E8F"/>
    <w:rsid w:val="004C3A3D"/>
    <w:rsid w:val="004D006B"/>
    <w:rsid w:val="004D0161"/>
    <w:rsid w:val="004E61D0"/>
    <w:rsid w:val="004F599E"/>
    <w:rsid w:val="004F6D00"/>
    <w:rsid w:val="004F779B"/>
    <w:rsid w:val="005139EC"/>
    <w:rsid w:val="00521E83"/>
    <w:rsid w:val="00523023"/>
    <w:rsid w:val="005233F3"/>
    <w:rsid w:val="00530D2F"/>
    <w:rsid w:val="005429DC"/>
    <w:rsid w:val="00550E1C"/>
    <w:rsid w:val="0056740F"/>
    <w:rsid w:val="00572FDA"/>
    <w:rsid w:val="005740B7"/>
    <w:rsid w:val="005868B5"/>
    <w:rsid w:val="00590A3B"/>
    <w:rsid w:val="005948B9"/>
    <w:rsid w:val="005A2DD7"/>
    <w:rsid w:val="005A4B2C"/>
    <w:rsid w:val="005A670E"/>
    <w:rsid w:val="005B4DFA"/>
    <w:rsid w:val="005D1928"/>
    <w:rsid w:val="005D1A12"/>
    <w:rsid w:val="005D1CCF"/>
    <w:rsid w:val="005D6511"/>
    <w:rsid w:val="005F27C2"/>
    <w:rsid w:val="00601D86"/>
    <w:rsid w:val="0061065E"/>
    <w:rsid w:val="00611378"/>
    <w:rsid w:val="00620AB5"/>
    <w:rsid w:val="006301C5"/>
    <w:rsid w:val="00643067"/>
    <w:rsid w:val="00647EF4"/>
    <w:rsid w:val="00650B7D"/>
    <w:rsid w:val="00651B8E"/>
    <w:rsid w:val="00653E6A"/>
    <w:rsid w:val="00656087"/>
    <w:rsid w:val="00656D57"/>
    <w:rsid w:val="00664B23"/>
    <w:rsid w:val="00672A39"/>
    <w:rsid w:val="006867BF"/>
    <w:rsid w:val="006931E8"/>
    <w:rsid w:val="00695FB2"/>
    <w:rsid w:val="00696C9E"/>
    <w:rsid w:val="006A428F"/>
    <w:rsid w:val="006A6FE3"/>
    <w:rsid w:val="006B0E88"/>
    <w:rsid w:val="006B1743"/>
    <w:rsid w:val="006B5663"/>
    <w:rsid w:val="006C0881"/>
    <w:rsid w:val="006C0EA7"/>
    <w:rsid w:val="006C1516"/>
    <w:rsid w:val="006C1FA8"/>
    <w:rsid w:val="006C6312"/>
    <w:rsid w:val="006C7D2C"/>
    <w:rsid w:val="006D357B"/>
    <w:rsid w:val="006D69AD"/>
    <w:rsid w:val="007022B2"/>
    <w:rsid w:val="00703E24"/>
    <w:rsid w:val="007068B1"/>
    <w:rsid w:val="00713AB6"/>
    <w:rsid w:val="007209F8"/>
    <w:rsid w:val="007315E2"/>
    <w:rsid w:val="00734DC5"/>
    <w:rsid w:val="00745D82"/>
    <w:rsid w:val="00753500"/>
    <w:rsid w:val="0076200F"/>
    <w:rsid w:val="00762D35"/>
    <w:rsid w:val="00767C70"/>
    <w:rsid w:val="00770B98"/>
    <w:rsid w:val="00776B29"/>
    <w:rsid w:val="0078318A"/>
    <w:rsid w:val="007910ED"/>
    <w:rsid w:val="007A3615"/>
    <w:rsid w:val="007A5AB4"/>
    <w:rsid w:val="007B056A"/>
    <w:rsid w:val="007C4492"/>
    <w:rsid w:val="007C7EFA"/>
    <w:rsid w:val="007D13C6"/>
    <w:rsid w:val="007D1535"/>
    <w:rsid w:val="007E61DD"/>
    <w:rsid w:val="007F0EE1"/>
    <w:rsid w:val="00803174"/>
    <w:rsid w:val="00810C83"/>
    <w:rsid w:val="00812511"/>
    <w:rsid w:val="008245BB"/>
    <w:rsid w:val="00824B48"/>
    <w:rsid w:val="00831FBB"/>
    <w:rsid w:val="0085474C"/>
    <w:rsid w:val="00865F5E"/>
    <w:rsid w:val="0086712E"/>
    <w:rsid w:val="0086790F"/>
    <w:rsid w:val="00872E59"/>
    <w:rsid w:val="00884292"/>
    <w:rsid w:val="00886AAB"/>
    <w:rsid w:val="008A0F83"/>
    <w:rsid w:val="008A3263"/>
    <w:rsid w:val="008C080F"/>
    <w:rsid w:val="008C0A65"/>
    <w:rsid w:val="008C2B2D"/>
    <w:rsid w:val="008D033D"/>
    <w:rsid w:val="008D5A54"/>
    <w:rsid w:val="008E086A"/>
    <w:rsid w:val="008E127A"/>
    <w:rsid w:val="008E33B6"/>
    <w:rsid w:val="008E5C87"/>
    <w:rsid w:val="008F1D0A"/>
    <w:rsid w:val="008F6E7E"/>
    <w:rsid w:val="008F7EF9"/>
    <w:rsid w:val="009103B4"/>
    <w:rsid w:val="00925AC3"/>
    <w:rsid w:val="00927E36"/>
    <w:rsid w:val="009370F6"/>
    <w:rsid w:val="00940281"/>
    <w:rsid w:val="009405E4"/>
    <w:rsid w:val="00940F7F"/>
    <w:rsid w:val="00941731"/>
    <w:rsid w:val="00941E7B"/>
    <w:rsid w:val="00942001"/>
    <w:rsid w:val="00946AE3"/>
    <w:rsid w:val="00954104"/>
    <w:rsid w:val="00954DD3"/>
    <w:rsid w:val="00977108"/>
    <w:rsid w:val="00980FF6"/>
    <w:rsid w:val="00994559"/>
    <w:rsid w:val="009A3362"/>
    <w:rsid w:val="009B4700"/>
    <w:rsid w:val="009C34DC"/>
    <w:rsid w:val="009C5071"/>
    <w:rsid w:val="009D6B8E"/>
    <w:rsid w:val="009D6EC9"/>
    <w:rsid w:val="009E4358"/>
    <w:rsid w:val="009F6C91"/>
    <w:rsid w:val="009F7BBC"/>
    <w:rsid w:val="00A04986"/>
    <w:rsid w:val="00A053E7"/>
    <w:rsid w:val="00A06B36"/>
    <w:rsid w:val="00A07072"/>
    <w:rsid w:val="00A11690"/>
    <w:rsid w:val="00A165F7"/>
    <w:rsid w:val="00A16AE1"/>
    <w:rsid w:val="00A242DE"/>
    <w:rsid w:val="00A2732F"/>
    <w:rsid w:val="00A35628"/>
    <w:rsid w:val="00A37A4E"/>
    <w:rsid w:val="00A44741"/>
    <w:rsid w:val="00A66BE6"/>
    <w:rsid w:val="00A66D0D"/>
    <w:rsid w:val="00A80A9E"/>
    <w:rsid w:val="00A81CBD"/>
    <w:rsid w:val="00A874C9"/>
    <w:rsid w:val="00A90AD1"/>
    <w:rsid w:val="00A90C57"/>
    <w:rsid w:val="00AA13DE"/>
    <w:rsid w:val="00AA3B63"/>
    <w:rsid w:val="00AB0FEF"/>
    <w:rsid w:val="00AC405E"/>
    <w:rsid w:val="00AE0842"/>
    <w:rsid w:val="00AE3472"/>
    <w:rsid w:val="00AE4713"/>
    <w:rsid w:val="00AE7734"/>
    <w:rsid w:val="00AF03A2"/>
    <w:rsid w:val="00AF1403"/>
    <w:rsid w:val="00B10CA2"/>
    <w:rsid w:val="00B123F7"/>
    <w:rsid w:val="00B15C8E"/>
    <w:rsid w:val="00B26431"/>
    <w:rsid w:val="00B3009C"/>
    <w:rsid w:val="00B30E5B"/>
    <w:rsid w:val="00B35FB1"/>
    <w:rsid w:val="00B46D5C"/>
    <w:rsid w:val="00B57279"/>
    <w:rsid w:val="00B62D29"/>
    <w:rsid w:val="00B6425F"/>
    <w:rsid w:val="00B6499D"/>
    <w:rsid w:val="00B70273"/>
    <w:rsid w:val="00B71DC3"/>
    <w:rsid w:val="00B822D2"/>
    <w:rsid w:val="00B936A2"/>
    <w:rsid w:val="00B97B48"/>
    <w:rsid w:val="00BA2D30"/>
    <w:rsid w:val="00BA74E5"/>
    <w:rsid w:val="00BB17E4"/>
    <w:rsid w:val="00BB7FAB"/>
    <w:rsid w:val="00BC219F"/>
    <w:rsid w:val="00BC6045"/>
    <w:rsid w:val="00BD6BB6"/>
    <w:rsid w:val="00BE4411"/>
    <w:rsid w:val="00C0218A"/>
    <w:rsid w:val="00C036CC"/>
    <w:rsid w:val="00C06E47"/>
    <w:rsid w:val="00C12932"/>
    <w:rsid w:val="00C1495E"/>
    <w:rsid w:val="00C14E7F"/>
    <w:rsid w:val="00C16FDE"/>
    <w:rsid w:val="00C23AF0"/>
    <w:rsid w:val="00C25168"/>
    <w:rsid w:val="00C34A9D"/>
    <w:rsid w:val="00C41198"/>
    <w:rsid w:val="00C47F94"/>
    <w:rsid w:val="00C51DC2"/>
    <w:rsid w:val="00C64439"/>
    <w:rsid w:val="00C72ADA"/>
    <w:rsid w:val="00C74167"/>
    <w:rsid w:val="00C85DD9"/>
    <w:rsid w:val="00C86C14"/>
    <w:rsid w:val="00C91C80"/>
    <w:rsid w:val="00C93586"/>
    <w:rsid w:val="00CA13E8"/>
    <w:rsid w:val="00CB1A8C"/>
    <w:rsid w:val="00CC6526"/>
    <w:rsid w:val="00CD0141"/>
    <w:rsid w:val="00CD0DF4"/>
    <w:rsid w:val="00CD43DF"/>
    <w:rsid w:val="00CE06F4"/>
    <w:rsid w:val="00CE39C6"/>
    <w:rsid w:val="00CE5253"/>
    <w:rsid w:val="00CE5FAD"/>
    <w:rsid w:val="00CF300F"/>
    <w:rsid w:val="00CF5158"/>
    <w:rsid w:val="00D02D7A"/>
    <w:rsid w:val="00D1138A"/>
    <w:rsid w:val="00D34CA6"/>
    <w:rsid w:val="00D44986"/>
    <w:rsid w:val="00D44F54"/>
    <w:rsid w:val="00D72062"/>
    <w:rsid w:val="00D73266"/>
    <w:rsid w:val="00D83812"/>
    <w:rsid w:val="00D848E1"/>
    <w:rsid w:val="00D90B30"/>
    <w:rsid w:val="00D93EDB"/>
    <w:rsid w:val="00DA5829"/>
    <w:rsid w:val="00DA615F"/>
    <w:rsid w:val="00DA79F5"/>
    <w:rsid w:val="00DB0527"/>
    <w:rsid w:val="00DB75AE"/>
    <w:rsid w:val="00DE2F6B"/>
    <w:rsid w:val="00DE517A"/>
    <w:rsid w:val="00DF1014"/>
    <w:rsid w:val="00DF4BAE"/>
    <w:rsid w:val="00DF508E"/>
    <w:rsid w:val="00DF5203"/>
    <w:rsid w:val="00E01489"/>
    <w:rsid w:val="00E04849"/>
    <w:rsid w:val="00E07F0D"/>
    <w:rsid w:val="00E12873"/>
    <w:rsid w:val="00E15FC7"/>
    <w:rsid w:val="00E22857"/>
    <w:rsid w:val="00E30A2A"/>
    <w:rsid w:val="00E32639"/>
    <w:rsid w:val="00E32797"/>
    <w:rsid w:val="00E42CE4"/>
    <w:rsid w:val="00E450CA"/>
    <w:rsid w:val="00E5227E"/>
    <w:rsid w:val="00E535CA"/>
    <w:rsid w:val="00E622E7"/>
    <w:rsid w:val="00E76929"/>
    <w:rsid w:val="00E77234"/>
    <w:rsid w:val="00E81448"/>
    <w:rsid w:val="00E85550"/>
    <w:rsid w:val="00E875FE"/>
    <w:rsid w:val="00E87D95"/>
    <w:rsid w:val="00E908BD"/>
    <w:rsid w:val="00E909CE"/>
    <w:rsid w:val="00E93DA7"/>
    <w:rsid w:val="00EA3888"/>
    <w:rsid w:val="00EA497A"/>
    <w:rsid w:val="00EB1520"/>
    <w:rsid w:val="00EB2C2B"/>
    <w:rsid w:val="00EB5C7C"/>
    <w:rsid w:val="00EB64E9"/>
    <w:rsid w:val="00EC243D"/>
    <w:rsid w:val="00EC4CA7"/>
    <w:rsid w:val="00EC4CE9"/>
    <w:rsid w:val="00EC6453"/>
    <w:rsid w:val="00EC6600"/>
    <w:rsid w:val="00ED2827"/>
    <w:rsid w:val="00EE0CF7"/>
    <w:rsid w:val="00EF397A"/>
    <w:rsid w:val="00EF4783"/>
    <w:rsid w:val="00F05DFB"/>
    <w:rsid w:val="00F15F8C"/>
    <w:rsid w:val="00F23580"/>
    <w:rsid w:val="00F42C4C"/>
    <w:rsid w:val="00F46612"/>
    <w:rsid w:val="00F4755D"/>
    <w:rsid w:val="00F503C0"/>
    <w:rsid w:val="00F50BDF"/>
    <w:rsid w:val="00F51E0C"/>
    <w:rsid w:val="00F6600D"/>
    <w:rsid w:val="00F712A9"/>
    <w:rsid w:val="00F8175C"/>
    <w:rsid w:val="00F837DB"/>
    <w:rsid w:val="00F8735F"/>
    <w:rsid w:val="00F94360"/>
    <w:rsid w:val="00FA3A13"/>
    <w:rsid w:val="00FA697C"/>
    <w:rsid w:val="00FB1FD4"/>
    <w:rsid w:val="00FC106B"/>
    <w:rsid w:val="00FC5D0A"/>
    <w:rsid w:val="00FD1BF6"/>
    <w:rsid w:val="00FD5CD6"/>
    <w:rsid w:val="00FF3F57"/>
    <w:rsid w:val="00FF6AD0"/>
  </w:rsids>
  <m:mathPr>
    <m:mathFont m:val="Cambria Math"/>
    <m:brkBin m:val="before"/>
    <m:brkBinSub m:val="--"/>
    <m:smallFrac/>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DA3B"/>
  <w15:docId w15:val="{6DC42956-A572-4FCA-9975-34E049AF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C219F"/>
    <w:rPr>
      <w:rFonts w:eastAsia="Times New Roman"/>
      <w:lang w:eastAsia="hu-HU"/>
    </w:rPr>
  </w:style>
  <w:style w:type="paragraph" w:styleId="Cmsor1">
    <w:name w:val="heading 1"/>
    <w:aliases w:val="Heading 1 Char"/>
    <w:basedOn w:val="Norml"/>
    <w:next w:val="Norml"/>
    <w:link w:val="Cmsor1Char"/>
    <w:qFormat/>
    <w:rsid w:val="00252E2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h2,H2,h2.H2"/>
    <w:basedOn w:val="Norml"/>
    <w:link w:val="Cmsor2Char"/>
    <w:semiHidden/>
    <w:unhideWhenUsed/>
    <w:qFormat/>
    <w:rsid w:val="00C12932"/>
    <w:pPr>
      <w:keepNext/>
      <w:spacing w:before="240" w:after="60"/>
      <w:outlineLvl w:val="1"/>
    </w:pPr>
    <w:rPr>
      <w:rFonts w:asciiTheme="majorHAnsi" w:eastAsiaTheme="majorEastAsia" w:hAnsiTheme="majorHAnsi" w:cstheme="majorBidi"/>
      <w:b/>
      <w:bCs/>
      <w:i/>
      <w:iCs/>
      <w:sz w:val="28"/>
      <w:szCs w:val="28"/>
    </w:rPr>
  </w:style>
  <w:style w:type="paragraph" w:styleId="Cmsor3">
    <w:name w:val="heading 3"/>
    <w:basedOn w:val="Norml"/>
    <w:next w:val="Norml"/>
    <w:link w:val="Cmsor3Char"/>
    <w:semiHidden/>
    <w:unhideWhenUsed/>
    <w:qFormat/>
    <w:rsid w:val="00C12932"/>
    <w:pPr>
      <w:keepNext/>
      <w:spacing w:before="240" w:after="60"/>
      <w:outlineLvl w:val="2"/>
    </w:pPr>
    <w:rPr>
      <w:rFonts w:asciiTheme="majorHAnsi" w:eastAsiaTheme="majorEastAsia" w:hAnsiTheme="majorHAnsi" w:cstheme="majorBidi"/>
      <w:b/>
      <w:bCs/>
      <w:sz w:val="26"/>
      <w:szCs w:val="26"/>
    </w:rPr>
  </w:style>
  <w:style w:type="paragraph" w:styleId="Cmsor4">
    <w:name w:val="heading 4"/>
    <w:basedOn w:val="Norml"/>
    <w:next w:val="Norml"/>
    <w:link w:val="Cmsor4Char"/>
    <w:semiHidden/>
    <w:unhideWhenUsed/>
    <w:qFormat/>
    <w:rsid w:val="00C12932"/>
    <w:pPr>
      <w:keepNext/>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semiHidden/>
    <w:unhideWhenUsed/>
    <w:qFormat/>
    <w:rsid w:val="00C12932"/>
    <w:p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semiHidden/>
    <w:unhideWhenUsed/>
    <w:qFormat/>
    <w:rsid w:val="00C12932"/>
    <w:pPr>
      <w:spacing w:before="240" w:after="60"/>
      <w:outlineLvl w:val="5"/>
    </w:pPr>
    <w:rPr>
      <w:rFonts w:asciiTheme="minorHAnsi" w:eastAsiaTheme="minorEastAsia" w:hAnsiTheme="minorHAnsi" w:cstheme="minorBidi"/>
      <w:b/>
      <w:bCs/>
    </w:rPr>
  </w:style>
  <w:style w:type="paragraph" w:styleId="Cmsor7">
    <w:name w:val="heading 7"/>
    <w:basedOn w:val="Norml"/>
    <w:next w:val="Norml"/>
    <w:link w:val="Cmsor7Char"/>
    <w:semiHidden/>
    <w:unhideWhenUsed/>
    <w:qFormat/>
    <w:rsid w:val="00C12932"/>
    <w:p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semiHidden/>
    <w:unhideWhenUsed/>
    <w:qFormat/>
    <w:rsid w:val="00C12932"/>
    <w:p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semiHidden/>
    <w:unhideWhenUsed/>
    <w:qFormat/>
    <w:rsid w:val="00C12932"/>
    <w:pPr>
      <w:spacing w:before="240" w:after="60"/>
      <w:outlineLvl w:val="8"/>
    </w:pPr>
    <w:rPr>
      <w:rFonts w:asciiTheme="majorHAnsi" w:eastAsiaTheme="majorEastAsia" w:hAnsiTheme="majorHAnsi" w:cstheme="majorBid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
    <w:link w:val="Cmsor1"/>
    <w:rsid w:val="00252E2A"/>
    <w:rPr>
      <w:rFonts w:ascii="Cambria" w:eastAsiaTheme="majorEastAsia" w:hAnsi="Cambria" w:cstheme="majorBidi"/>
      <w:b/>
      <w:bCs/>
      <w:kern w:val="32"/>
      <w:sz w:val="32"/>
      <w:szCs w:val="32"/>
    </w:rPr>
  </w:style>
  <w:style w:type="character" w:customStyle="1" w:styleId="Cmsor2Char">
    <w:name w:val="Címsor 2 Char"/>
    <w:aliases w:val="h2 Char,H2 Char,h2.H2 Char"/>
    <w:basedOn w:val="Bekezdsalapbettpusa"/>
    <w:link w:val="Cmsor2"/>
    <w:semiHidden/>
    <w:rsid w:val="00C12932"/>
    <w:rPr>
      <w:rFonts w:asciiTheme="majorHAnsi" w:eastAsiaTheme="majorEastAsia" w:hAnsiTheme="majorHAnsi" w:cstheme="majorBidi"/>
      <w:b/>
      <w:bCs/>
      <w:i/>
      <w:iCs/>
      <w:sz w:val="28"/>
      <w:szCs w:val="28"/>
    </w:rPr>
  </w:style>
  <w:style w:type="paragraph" w:styleId="TJ1">
    <w:name w:val="toc 1"/>
    <w:basedOn w:val="Norml"/>
    <w:next w:val="Norml"/>
    <w:autoRedefine/>
    <w:uiPriority w:val="39"/>
    <w:unhideWhenUsed/>
    <w:rsid w:val="00C12932"/>
    <w:pPr>
      <w:spacing w:after="100"/>
    </w:pPr>
    <w:rPr>
      <w:rFonts w:asciiTheme="minorHAnsi" w:eastAsiaTheme="minorEastAsia" w:hAnsiTheme="minorHAnsi"/>
    </w:rPr>
  </w:style>
  <w:style w:type="paragraph" w:styleId="TJ2">
    <w:name w:val="toc 2"/>
    <w:basedOn w:val="Norml"/>
    <w:next w:val="Norml"/>
    <w:autoRedefine/>
    <w:uiPriority w:val="39"/>
    <w:unhideWhenUsed/>
    <w:rsid w:val="00C12932"/>
    <w:pPr>
      <w:spacing w:after="100"/>
      <w:ind w:left="240"/>
    </w:pPr>
  </w:style>
  <w:style w:type="paragraph" w:styleId="TJ3">
    <w:name w:val="toc 3"/>
    <w:basedOn w:val="Norml"/>
    <w:next w:val="Norml"/>
    <w:autoRedefine/>
    <w:semiHidden/>
    <w:unhideWhenUsed/>
    <w:rsid w:val="00C12932"/>
    <w:pPr>
      <w:spacing w:after="100"/>
      <w:ind w:left="440"/>
    </w:pPr>
    <w:rPr>
      <w:rFonts w:asciiTheme="minorHAnsi" w:eastAsiaTheme="minorEastAsia" w:hAnsiTheme="minorHAnsi"/>
    </w:rPr>
  </w:style>
  <w:style w:type="character" w:styleId="Kiemels2">
    <w:name w:val="Strong"/>
    <w:qFormat/>
    <w:rsid w:val="00252E2A"/>
    <w:rPr>
      <w:b/>
      <w:bCs/>
    </w:rPr>
  </w:style>
  <w:style w:type="paragraph" w:styleId="Listaszerbekezds">
    <w:name w:val="List Paragraph"/>
    <w:aliases w:val="Welt L,List Paragraph1"/>
    <w:basedOn w:val="Norml"/>
    <w:link w:val="ListaszerbekezdsChar"/>
    <w:uiPriority w:val="34"/>
    <w:qFormat/>
    <w:rsid w:val="00252E2A"/>
    <w:pPr>
      <w:widowControl w:val="0"/>
      <w:adjustRightInd w:val="0"/>
      <w:spacing w:line="360" w:lineRule="atLeast"/>
      <w:ind w:left="708"/>
      <w:jc w:val="both"/>
      <w:textAlignment w:val="baseline"/>
    </w:pPr>
  </w:style>
  <w:style w:type="character" w:styleId="Ershivatkozs">
    <w:name w:val="Intense Reference"/>
    <w:basedOn w:val="Bekezdsalapbettpusa"/>
    <w:uiPriority w:val="32"/>
    <w:qFormat/>
    <w:rsid w:val="00C12932"/>
    <w:rPr>
      <w:b/>
      <w:bCs/>
      <w:smallCaps/>
      <w:color w:val="C0504D" w:themeColor="accent2"/>
      <w:spacing w:val="5"/>
      <w:u w:val="single"/>
    </w:rPr>
  </w:style>
  <w:style w:type="paragraph" w:styleId="Tartalomjegyzkcmsora">
    <w:name w:val="TOC Heading"/>
    <w:basedOn w:val="Cmsor1"/>
    <w:next w:val="Norml"/>
    <w:uiPriority w:val="39"/>
    <w:semiHidden/>
    <w:unhideWhenUsed/>
    <w:qFormat/>
    <w:rsid w:val="00C12932"/>
    <w:pPr>
      <w:outlineLvl w:val="9"/>
    </w:pPr>
    <w:rPr>
      <w:rFonts w:asciiTheme="majorHAnsi" w:hAnsiTheme="majorHAnsi"/>
    </w:rPr>
  </w:style>
  <w:style w:type="character" w:customStyle="1" w:styleId="Cmsor3Char">
    <w:name w:val="Címsor 3 Char"/>
    <w:basedOn w:val="Bekezdsalapbettpusa"/>
    <w:link w:val="Cmsor3"/>
    <w:semiHidden/>
    <w:rsid w:val="00C12932"/>
    <w:rPr>
      <w:rFonts w:asciiTheme="majorHAnsi" w:eastAsiaTheme="majorEastAsia" w:hAnsiTheme="majorHAnsi" w:cstheme="majorBidi"/>
      <w:b/>
      <w:bCs/>
      <w:sz w:val="26"/>
      <w:szCs w:val="26"/>
    </w:rPr>
  </w:style>
  <w:style w:type="character" w:customStyle="1" w:styleId="Cmsor4Char">
    <w:name w:val="Címsor 4 Char"/>
    <w:basedOn w:val="Bekezdsalapbettpusa"/>
    <w:link w:val="Cmsor4"/>
    <w:semiHidden/>
    <w:rsid w:val="00C12932"/>
    <w:rPr>
      <w:rFonts w:asciiTheme="minorHAnsi" w:eastAsiaTheme="minorEastAsia" w:hAnsiTheme="minorHAnsi" w:cstheme="minorBidi"/>
      <w:b/>
      <w:bCs/>
      <w:sz w:val="28"/>
      <w:szCs w:val="28"/>
    </w:rPr>
  </w:style>
  <w:style w:type="character" w:customStyle="1" w:styleId="Cmsor5Char">
    <w:name w:val="Címsor 5 Char"/>
    <w:basedOn w:val="Bekezdsalapbettpusa"/>
    <w:link w:val="Cmsor5"/>
    <w:semiHidden/>
    <w:rsid w:val="00C12932"/>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semiHidden/>
    <w:rsid w:val="00C12932"/>
    <w:rPr>
      <w:rFonts w:asciiTheme="minorHAnsi" w:eastAsiaTheme="minorEastAsia" w:hAnsiTheme="minorHAnsi" w:cstheme="minorBidi"/>
      <w:b/>
      <w:bCs/>
      <w:sz w:val="22"/>
      <w:szCs w:val="22"/>
    </w:rPr>
  </w:style>
  <w:style w:type="character" w:customStyle="1" w:styleId="Cmsor7Char">
    <w:name w:val="Címsor 7 Char"/>
    <w:basedOn w:val="Bekezdsalapbettpusa"/>
    <w:link w:val="Cmsor7"/>
    <w:semiHidden/>
    <w:rsid w:val="00C12932"/>
    <w:rPr>
      <w:rFonts w:asciiTheme="minorHAnsi" w:eastAsiaTheme="minorEastAsia" w:hAnsiTheme="minorHAnsi" w:cstheme="minorBidi"/>
      <w:sz w:val="24"/>
      <w:szCs w:val="24"/>
    </w:rPr>
  </w:style>
  <w:style w:type="character" w:customStyle="1" w:styleId="Cmsor8Char">
    <w:name w:val="Címsor 8 Char"/>
    <w:basedOn w:val="Bekezdsalapbettpusa"/>
    <w:link w:val="Cmsor8"/>
    <w:semiHidden/>
    <w:rsid w:val="00C12932"/>
    <w:rPr>
      <w:rFonts w:asciiTheme="minorHAnsi" w:eastAsiaTheme="minorEastAsia" w:hAnsiTheme="minorHAnsi" w:cstheme="minorBidi"/>
      <w:i/>
      <w:iCs/>
      <w:sz w:val="24"/>
      <w:szCs w:val="24"/>
    </w:rPr>
  </w:style>
  <w:style w:type="character" w:customStyle="1" w:styleId="Cmsor9Char">
    <w:name w:val="Címsor 9 Char"/>
    <w:basedOn w:val="Bekezdsalapbettpusa"/>
    <w:link w:val="Cmsor9"/>
    <w:semiHidden/>
    <w:rsid w:val="00C12932"/>
    <w:rPr>
      <w:rFonts w:asciiTheme="majorHAnsi" w:eastAsiaTheme="majorEastAsia" w:hAnsiTheme="majorHAnsi" w:cstheme="majorBidi"/>
      <w:sz w:val="22"/>
      <w:szCs w:val="22"/>
    </w:rPr>
  </w:style>
  <w:style w:type="paragraph" w:styleId="Cm">
    <w:name w:val="Title"/>
    <w:basedOn w:val="Norml"/>
    <w:link w:val="CmChar"/>
    <w:qFormat/>
    <w:rsid w:val="00C1293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C12932"/>
    <w:rPr>
      <w:rFonts w:asciiTheme="majorHAnsi" w:eastAsiaTheme="majorEastAsia" w:hAnsiTheme="majorHAnsi" w:cstheme="majorBidi"/>
      <w:b/>
      <w:bCs/>
      <w:kern w:val="28"/>
      <w:sz w:val="32"/>
      <w:szCs w:val="32"/>
    </w:rPr>
  </w:style>
  <w:style w:type="character" w:styleId="Kiemels">
    <w:name w:val="Emphasis"/>
    <w:qFormat/>
    <w:rsid w:val="00C12932"/>
    <w:rPr>
      <w:i/>
      <w:iCs/>
    </w:rPr>
  </w:style>
  <w:style w:type="paragraph" w:styleId="Nincstrkz">
    <w:name w:val="No Spacing"/>
    <w:uiPriority w:val="1"/>
    <w:qFormat/>
    <w:rsid w:val="00C12932"/>
    <w:rPr>
      <w:rFonts w:ascii="Calibri" w:hAnsi="Calibri"/>
      <w:sz w:val="22"/>
      <w:szCs w:val="22"/>
    </w:rPr>
  </w:style>
  <w:style w:type="character" w:customStyle="1" w:styleId="ListaszerbekezdsChar">
    <w:name w:val="Listaszerű bekezdés Char"/>
    <w:aliases w:val="Welt L Char,List Paragraph1 Char"/>
    <w:link w:val="Listaszerbekezds"/>
    <w:uiPriority w:val="99"/>
    <w:locked/>
    <w:rsid w:val="00252E2A"/>
    <w:rPr>
      <w:lang w:eastAsia="hu-HU"/>
    </w:rPr>
  </w:style>
  <w:style w:type="paragraph" w:styleId="Szvegtrzs">
    <w:name w:val="Body Text"/>
    <w:basedOn w:val="Norml"/>
    <w:link w:val="SzvegtrzsChar1"/>
    <w:rsid w:val="00BC219F"/>
    <w:pPr>
      <w:jc w:val="both"/>
    </w:pPr>
    <w:rPr>
      <w:sz w:val="24"/>
    </w:rPr>
  </w:style>
  <w:style w:type="character" w:customStyle="1" w:styleId="SzvegtrzsChar">
    <w:name w:val="Szövegtörzs Char"/>
    <w:basedOn w:val="Bekezdsalapbettpusa"/>
    <w:uiPriority w:val="99"/>
    <w:semiHidden/>
    <w:rsid w:val="00BC219F"/>
    <w:rPr>
      <w:rFonts w:eastAsia="Times New Roman"/>
      <w:lang w:eastAsia="hu-HU"/>
    </w:rPr>
  </w:style>
  <w:style w:type="character" w:customStyle="1" w:styleId="SzvegtrzsChar1">
    <w:name w:val="Szövegtörzs Char1"/>
    <w:link w:val="Szvegtrzs"/>
    <w:rsid w:val="00BC219F"/>
    <w:rPr>
      <w:rFonts w:eastAsia="Times New Roman"/>
      <w:sz w:val="24"/>
      <w:lang w:eastAsia="hu-HU"/>
    </w:rPr>
  </w:style>
  <w:style w:type="paragraph" w:styleId="Szvegtrzs3">
    <w:name w:val="Body Text 3"/>
    <w:basedOn w:val="Norml"/>
    <w:link w:val="Szvegtrzs3Char"/>
    <w:rsid w:val="00BC219F"/>
    <w:rPr>
      <w:sz w:val="28"/>
    </w:rPr>
  </w:style>
  <w:style w:type="character" w:customStyle="1" w:styleId="Szvegtrzs3Char">
    <w:name w:val="Szövegtörzs 3 Char"/>
    <w:basedOn w:val="Bekezdsalapbettpusa"/>
    <w:link w:val="Szvegtrzs3"/>
    <w:rsid w:val="00BC219F"/>
    <w:rPr>
      <w:rFonts w:eastAsia="Times New Roman"/>
      <w:sz w:val="28"/>
      <w:lang w:eastAsia="hu-HU"/>
    </w:rPr>
  </w:style>
  <w:style w:type="character" w:customStyle="1" w:styleId="apple-style-span">
    <w:name w:val="apple-style-span"/>
    <w:uiPriority w:val="99"/>
    <w:rsid w:val="00BC219F"/>
  </w:style>
  <w:style w:type="character" w:styleId="Hiperhivatkozs">
    <w:name w:val="Hyperlink"/>
    <w:uiPriority w:val="99"/>
    <w:rsid w:val="00BC219F"/>
    <w:rPr>
      <w:color w:val="0000FF"/>
      <w:u w:val="single"/>
    </w:rPr>
  </w:style>
  <w:style w:type="paragraph" w:customStyle="1" w:styleId="Listaszerbekezds1">
    <w:name w:val="Listaszerű bekezdés1"/>
    <w:basedOn w:val="Norml"/>
    <w:qFormat/>
    <w:rsid w:val="00BC219F"/>
    <w:pPr>
      <w:spacing w:after="200" w:line="276" w:lineRule="auto"/>
      <w:ind w:left="720"/>
    </w:pPr>
    <w:rPr>
      <w:rFonts w:ascii="Calibri" w:eastAsia="Calibri" w:hAnsi="Calibri"/>
      <w:sz w:val="22"/>
      <w:szCs w:val="22"/>
      <w:lang w:val="en-US" w:eastAsia="en-US"/>
    </w:rPr>
  </w:style>
  <w:style w:type="paragraph" w:styleId="Szvegblokk">
    <w:name w:val="Block Text"/>
    <w:basedOn w:val="Norml"/>
    <w:uiPriority w:val="99"/>
    <w:rsid w:val="00BC219F"/>
    <w:pPr>
      <w:numPr>
        <w:numId w:val="3"/>
      </w:numPr>
      <w:tabs>
        <w:tab w:val="left" w:pos="720"/>
      </w:tabs>
      <w:suppressAutoHyphens/>
      <w:ind w:right="424"/>
      <w:jc w:val="both"/>
    </w:pPr>
    <w:rPr>
      <w:sz w:val="24"/>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BC219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BC219F"/>
    <w:rPr>
      <w:rFonts w:eastAsia="Times New Roman"/>
      <w:lang w:eastAsia="hu-HU"/>
    </w:rPr>
  </w:style>
  <w:style w:type="character" w:styleId="Lbjegyzet-hivatkozs">
    <w:name w:val="footnote reference"/>
    <w:aliases w:val="Footnote symbol,BVI fnr,Times 10 Point, Exposant 3 Point,Footnote Reference Number,Exposant 3 Point"/>
    <w:rsid w:val="00BC219F"/>
    <w:rPr>
      <w:vertAlign w:val="superscript"/>
    </w:rPr>
  </w:style>
  <w:style w:type="paragraph" w:customStyle="1" w:styleId="Stlus2">
    <w:name w:val="Stílus2"/>
    <w:basedOn w:val="Norml"/>
    <w:link w:val="Stlus2Char"/>
    <w:qFormat/>
    <w:rsid w:val="00BC219F"/>
    <w:pPr>
      <w:keepNext/>
      <w:keepLines/>
      <w:jc w:val="right"/>
    </w:pPr>
    <w:rPr>
      <w:rFonts w:eastAsia="Calibri"/>
      <w:i/>
      <w:sz w:val="24"/>
      <w:szCs w:val="24"/>
      <w:lang w:eastAsia="en-US"/>
    </w:rPr>
  </w:style>
  <w:style w:type="character" w:customStyle="1" w:styleId="Stlus2Char">
    <w:name w:val="Stílus2 Char"/>
    <w:link w:val="Stlus2"/>
    <w:rsid w:val="00BC219F"/>
    <w:rPr>
      <w:i/>
      <w:sz w:val="24"/>
      <w:szCs w:val="24"/>
    </w:rPr>
  </w:style>
  <w:style w:type="paragraph" w:customStyle="1" w:styleId="Listaszerbekezds2">
    <w:name w:val="Listaszerű bekezdés2"/>
    <w:basedOn w:val="Norml"/>
    <w:rsid w:val="00BC219F"/>
    <w:pPr>
      <w:ind w:left="708"/>
    </w:pPr>
    <w:rPr>
      <w:rFonts w:eastAsia="Calibri"/>
      <w:sz w:val="24"/>
    </w:rPr>
  </w:style>
  <w:style w:type="character" w:styleId="Jegyzethivatkozs">
    <w:name w:val="annotation reference"/>
    <w:basedOn w:val="Bekezdsalapbettpusa"/>
    <w:uiPriority w:val="99"/>
    <w:semiHidden/>
    <w:unhideWhenUsed/>
    <w:rsid w:val="00400632"/>
    <w:rPr>
      <w:sz w:val="16"/>
      <w:szCs w:val="16"/>
    </w:rPr>
  </w:style>
  <w:style w:type="paragraph" w:styleId="Jegyzetszveg">
    <w:name w:val="annotation text"/>
    <w:basedOn w:val="Norml"/>
    <w:link w:val="JegyzetszvegChar"/>
    <w:uiPriority w:val="99"/>
    <w:unhideWhenUsed/>
    <w:rsid w:val="00400632"/>
  </w:style>
  <w:style w:type="character" w:customStyle="1" w:styleId="JegyzetszvegChar">
    <w:name w:val="Jegyzetszöveg Char"/>
    <w:basedOn w:val="Bekezdsalapbettpusa"/>
    <w:link w:val="Jegyzetszveg"/>
    <w:uiPriority w:val="99"/>
    <w:rsid w:val="00400632"/>
    <w:rPr>
      <w:rFonts w:eastAsia="Times New Roman"/>
      <w:lang w:eastAsia="hu-HU"/>
    </w:rPr>
  </w:style>
  <w:style w:type="paragraph" w:styleId="Megjegyzstrgya">
    <w:name w:val="annotation subject"/>
    <w:basedOn w:val="Jegyzetszveg"/>
    <w:next w:val="Jegyzetszveg"/>
    <w:link w:val="MegjegyzstrgyaChar"/>
    <w:uiPriority w:val="99"/>
    <w:semiHidden/>
    <w:unhideWhenUsed/>
    <w:rsid w:val="00400632"/>
    <w:rPr>
      <w:b/>
      <w:bCs/>
    </w:rPr>
  </w:style>
  <w:style w:type="character" w:customStyle="1" w:styleId="MegjegyzstrgyaChar">
    <w:name w:val="Megjegyzés tárgya Char"/>
    <w:basedOn w:val="JegyzetszvegChar"/>
    <w:link w:val="Megjegyzstrgya"/>
    <w:uiPriority w:val="99"/>
    <w:semiHidden/>
    <w:rsid w:val="00400632"/>
    <w:rPr>
      <w:rFonts w:eastAsia="Times New Roman"/>
      <w:b/>
      <w:bCs/>
      <w:lang w:eastAsia="hu-HU"/>
    </w:rPr>
  </w:style>
  <w:style w:type="paragraph" w:styleId="Buborkszveg">
    <w:name w:val="Balloon Text"/>
    <w:basedOn w:val="Norml"/>
    <w:link w:val="BuborkszvegChar"/>
    <w:uiPriority w:val="99"/>
    <w:semiHidden/>
    <w:unhideWhenUsed/>
    <w:rsid w:val="00400632"/>
    <w:rPr>
      <w:rFonts w:ascii="Tahoma" w:hAnsi="Tahoma" w:cs="Tahoma"/>
      <w:sz w:val="16"/>
      <w:szCs w:val="16"/>
    </w:rPr>
  </w:style>
  <w:style w:type="character" w:customStyle="1" w:styleId="BuborkszvegChar">
    <w:name w:val="Buborékszöveg Char"/>
    <w:basedOn w:val="Bekezdsalapbettpusa"/>
    <w:link w:val="Buborkszveg"/>
    <w:uiPriority w:val="99"/>
    <w:semiHidden/>
    <w:rsid w:val="00400632"/>
    <w:rPr>
      <w:rFonts w:ascii="Tahoma" w:eastAsia="Times New Roman" w:hAnsi="Tahoma" w:cs="Tahoma"/>
      <w:sz w:val="16"/>
      <w:szCs w:val="16"/>
      <w:lang w:eastAsia="hu-HU"/>
    </w:rPr>
  </w:style>
  <w:style w:type="character" w:styleId="Mrltotthiperhivatkozs">
    <w:name w:val="FollowedHyperlink"/>
    <w:basedOn w:val="Bekezdsalapbettpusa"/>
    <w:uiPriority w:val="99"/>
    <w:semiHidden/>
    <w:unhideWhenUsed/>
    <w:rsid w:val="0078318A"/>
    <w:rPr>
      <w:color w:val="800080" w:themeColor="followedHyperlink"/>
      <w:u w:val="single"/>
    </w:rPr>
  </w:style>
  <w:style w:type="paragraph" w:styleId="Vltozat">
    <w:name w:val="Revision"/>
    <w:hidden/>
    <w:uiPriority w:val="99"/>
    <w:semiHidden/>
    <w:rsid w:val="0013719F"/>
    <w:rPr>
      <w:rFonts w:eastAsia="Times New Roman"/>
      <w:lang w:eastAsia="hu-HU"/>
    </w:rPr>
  </w:style>
  <w:style w:type="numbering" w:customStyle="1" w:styleId="Stlus1">
    <w:name w:val="Stílus1"/>
    <w:uiPriority w:val="99"/>
    <w:rsid w:val="00050058"/>
    <w:pPr>
      <w:numPr>
        <w:numId w:val="35"/>
      </w:numPr>
    </w:pPr>
  </w:style>
  <w:style w:type="paragraph" w:styleId="lfej">
    <w:name w:val="header"/>
    <w:basedOn w:val="Norml"/>
    <w:link w:val="lfejChar"/>
    <w:unhideWhenUsed/>
    <w:rsid w:val="00007AF3"/>
    <w:pPr>
      <w:tabs>
        <w:tab w:val="center" w:pos="4536"/>
        <w:tab w:val="right" w:pos="9072"/>
      </w:tabs>
    </w:pPr>
  </w:style>
  <w:style w:type="character" w:customStyle="1" w:styleId="lfejChar">
    <w:name w:val="Élőfej Char"/>
    <w:basedOn w:val="Bekezdsalapbettpusa"/>
    <w:link w:val="lfej"/>
    <w:rsid w:val="00007AF3"/>
    <w:rPr>
      <w:rFonts w:eastAsia="Times New Roman"/>
      <w:lang w:eastAsia="hu-HU"/>
    </w:rPr>
  </w:style>
  <w:style w:type="paragraph" w:styleId="llb">
    <w:name w:val="footer"/>
    <w:basedOn w:val="Norml"/>
    <w:link w:val="llbChar"/>
    <w:uiPriority w:val="99"/>
    <w:unhideWhenUsed/>
    <w:rsid w:val="00007AF3"/>
    <w:pPr>
      <w:tabs>
        <w:tab w:val="center" w:pos="4536"/>
        <w:tab w:val="right" w:pos="9072"/>
      </w:tabs>
    </w:pPr>
  </w:style>
  <w:style w:type="character" w:customStyle="1" w:styleId="llbChar">
    <w:name w:val="Élőláb Char"/>
    <w:basedOn w:val="Bekezdsalapbettpusa"/>
    <w:link w:val="llb"/>
    <w:uiPriority w:val="99"/>
    <w:rsid w:val="00007AF3"/>
    <w:rPr>
      <w:rFonts w:eastAsia="Times New Roman"/>
      <w:lang w:eastAsia="hu-HU"/>
    </w:rPr>
  </w:style>
  <w:style w:type="table" w:styleId="Rcsostblzat">
    <w:name w:val="Table Grid"/>
    <w:basedOn w:val="Normltblzat"/>
    <w:uiPriority w:val="59"/>
    <w:rsid w:val="00D1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89981">
      <w:bodyDiv w:val="1"/>
      <w:marLeft w:val="0"/>
      <w:marRight w:val="0"/>
      <w:marTop w:val="0"/>
      <w:marBottom w:val="0"/>
      <w:divBdr>
        <w:top w:val="none" w:sz="0" w:space="0" w:color="auto"/>
        <w:left w:val="none" w:sz="0" w:space="0" w:color="auto"/>
        <w:bottom w:val="none" w:sz="0" w:space="0" w:color="auto"/>
        <w:right w:val="none" w:sz="0" w:space="0" w:color="auto"/>
      </w:divBdr>
    </w:div>
    <w:div w:id="1196966370">
      <w:bodyDiv w:val="1"/>
      <w:marLeft w:val="0"/>
      <w:marRight w:val="0"/>
      <w:marTop w:val="0"/>
      <w:marBottom w:val="0"/>
      <w:divBdr>
        <w:top w:val="none" w:sz="0" w:space="0" w:color="auto"/>
        <w:left w:val="none" w:sz="0" w:space="0" w:color="auto"/>
        <w:bottom w:val="none" w:sz="0" w:space="0" w:color="auto"/>
        <w:right w:val="none" w:sz="0" w:space="0" w:color="auto"/>
      </w:divBdr>
    </w:div>
    <w:div w:id="1377044817">
      <w:bodyDiv w:val="1"/>
      <w:marLeft w:val="0"/>
      <w:marRight w:val="0"/>
      <w:marTop w:val="0"/>
      <w:marBottom w:val="0"/>
      <w:divBdr>
        <w:top w:val="none" w:sz="0" w:space="0" w:color="auto"/>
        <w:left w:val="none" w:sz="0" w:space="0" w:color="auto"/>
        <w:bottom w:val="none" w:sz="0" w:space="0" w:color="auto"/>
        <w:right w:val="none" w:sz="0" w:space="0" w:color="auto"/>
      </w:divBdr>
    </w:div>
    <w:div w:id="1391154595">
      <w:bodyDiv w:val="1"/>
      <w:marLeft w:val="0"/>
      <w:marRight w:val="0"/>
      <w:marTop w:val="0"/>
      <w:marBottom w:val="0"/>
      <w:divBdr>
        <w:top w:val="none" w:sz="0" w:space="0" w:color="auto"/>
        <w:left w:val="none" w:sz="0" w:space="0" w:color="auto"/>
        <w:bottom w:val="none" w:sz="0" w:space="0" w:color="auto"/>
        <w:right w:val="none" w:sz="0" w:space="0" w:color="auto"/>
      </w:divBdr>
    </w:div>
    <w:div w:id="17093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77B14BACEFB4A9E5CCE83E7B17274" ma:contentTypeVersion="16" ma:contentTypeDescription="Create a new document." ma:contentTypeScope="" ma:versionID="bba9f967d735e042efc330aca12736c6">
  <xsd:schema xmlns:xsd="http://www.w3.org/2001/XMLSchema" xmlns:xs="http://www.w3.org/2001/XMLSchema" xmlns:p="http://schemas.microsoft.com/office/2006/metadata/properties" xmlns:ns2="27913366-41ea-436c-9af8-ae032bcf6afe" xmlns:ns3="80e53dfd-c878-42ab-b0c8-25e196a01abf" targetNamespace="http://schemas.microsoft.com/office/2006/metadata/properties" ma:root="true" ma:fieldsID="9bda408821c807e3cc6e9c1b989e1591" ns2:_="" ns3:_="">
    <xsd:import namespace="27913366-41ea-436c-9af8-ae032bcf6afe"/>
    <xsd:import namespace="80e53dfd-c878-42ab-b0c8-25e196a01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3366-41ea-436c-9af8-ae032bcf6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957e54-0bf6-4a56-849b-b00df62b29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53dfd-c878-42ab-b0c8-25e196a01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e1ef46-0566-4117-9071-ab4d1e29919c}" ma:internalName="TaxCatchAll" ma:showField="CatchAllData" ma:web="80e53dfd-c878-42ab-b0c8-25e196a01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913366-41ea-436c-9af8-ae032bcf6afe">
      <Terms xmlns="http://schemas.microsoft.com/office/infopath/2007/PartnerControls"/>
    </lcf76f155ced4ddcb4097134ff3c332f>
    <TaxCatchAll xmlns="80e53dfd-c878-42ab-b0c8-25e196a01abf" xsi:nil="true"/>
  </documentManagement>
</p:properties>
</file>

<file path=customXml/itemProps1.xml><?xml version="1.0" encoding="utf-8"?>
<ds:datastoreItem xmlns:ds="http://schemas.openxmlformats.org/officeDocument/2006/customXml" ds:itemID="{DC953C33-88E6-4F18-BFFF-0DFCE61B51C6}">
  <ds:schemaRefs>
    <ds:schemaRef ds:uri="http://schemas.microsoft.com/sharepoint/v3/contenttype/forms"/>
  </ds:schemaRefs>
</ds:datastoreItem>
</file>

<file path=customXml/itemProps2.xml><?xml version="1.0" encoding="utf-8"?>
<ds:datastoreItem xmlns:ds="http://schemas.openxmlformats.org/officeDocument/2006/customXml" ds:itemID="{5D8FB108-63BC-4D9D-85B9-20E532B0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3366-41ea-436c-9af8-ae032bcf6afe"/>
    <ds:schemaRef ds:uri="80e53dfd-c878-42ab-b0c8-25e196a01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81673-56F7-4C05-BDA4-4EF53E643485}">
  <ds:schemaRefs>
    <ds:schemaRef ds:uri="http://schemas.openxmlformats.org/officeDocument/2006/bibliography"/>
  </ds:schemaRefs>
</ds:datastoreItem>
</file>

<file path=customXml/itemProps4.xml><?xml version="1.0" encoding="utf-8"?>
<ds:datastoreItem xmlns:ds="http://schemas.openxmlformats.org/officeDocument/2006/customXml" ds:itemID="{6A667E7A-9873-4C43-B4BB-E7D7E548BF54}">
  <ds:schemaRefs>
    <ds:schemaRef ds:uri="http://schemas.microsoft.com/office/2006/metadata/properties"/>
    <ds:schemaRef ds:uri="http://schemas.microsoft.com/office/infopath/2007/PartnerControls"/>
    <ds:schemaRef ds:uri="27913366-41ea-436c-9af8-ae032bcf6afe"/>
    <ds:schemaRef ds:uri="80e53dfd-c878-42ab-b0c8-25e196a01ab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4716</Words>
  <Characters>32544</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Mohos Annamária</dc:creator>
  <cp:lastModifiedBy>dr. Kőrösi-Szabó István</cp:lastModifiedBy>
  <cp:revision>3</cp:revision>
  <cp:lastPrinted>2015-04-30T08:53:00Z</cp:lastPrinted>
  <dcterms:created xsi:type="dcterms:W3CDTF">2024-10-13T21:49:00Z</dcterms:created>
  <dcterms:modified xsi:type="dcterms:W3CDTF">2024-10-13T21:58:00Z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0x010100FDB77B14BACEFB4A9E5CCE83E7B17274</vt:lpwstr>
  </property>
  <property fmtid="{D5CDD505-2E9C-101B-9397-08002B2CF9AE}" pid="3" name="MediaServiceImageTags">
    <vt:lpwstr/>
  </property>
</Properties>
</file>