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437121" w:rsidRPr="00437121">
        <w:rPr>
          <w:sz w:val="22"/>
          <w:szCs w:val="22"/>
        </w:rPr>
        <w:t>9258-2/2025/SZK</w:t>
      </w:r>
      <w:r w:rsidR="00657A86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7C7846" w:rsidRDefault="007C7846" w:rsidP="007C7846">
      <w:pPr>
        <w:pStyle w:val="Szvegtrzs"/>
        <w:spacing w:after="0"/>
        <w:jc w:val="both"/>
        <w:rPr>
          <w:sz w:val="22"/>
          <w:szCs w:val="22"/>
        </w:rPr>
      </w:pPr>
    </w:p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Angyalföld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1 986,000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127 989 890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Tokod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Vác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Aszód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615,358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39 825 840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Hatvan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Adony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1 533,436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99 295 364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Dunaföldvár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Dunaújváros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Előszállás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lastRenderedPageBreak/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 xml:space="preserve">Ferencváros </w:t>
            </w:r>
            <w:proofErr w:type="spellStart"/>
            <w:r w:rsidRPr="00C00E62">
              <w:rPr>
                <w:color w:val="000000"/>
              </w:rPr>
              <w:t>szpu</w:t>
            </w:r>
            <w:proofErr w:type="spellEnd"/>
            <w:r w:rsidRPr="00C00E62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750,982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  <w:sz w:val="22"/>
                <w:szCs w:val="22"/>
              </w:rPr>
            </w:pPr>
            <w:r w:rsidRPr="00C00E62">
              <w:rPr>
                <w:color w:val="000000"/>
                <w:sz w:val="22"/>
                <w:szCs w:val="22"/>
              </w:rPr>
              <w:t>48 787 016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Kelenföld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759,355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49 530 476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Ercsi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1 577,867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101 699 786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Balatonfüred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Csajág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Zánka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Rákos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1 370,724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88 386 399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proofErr w:type="spellStart"/>
            <w:r w:rsidRPr="00C00E62">
              <w:rPr>
                <w:color w:val="000000"/>
              </w:rPr>
              <w:t>Apafa</w:t>
            </w:r>
            <w:proofErr w:type="spell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1 583,673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103 413 107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Császárszállás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Hajdúböszörmény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1 292,892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82 959 708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proofErr w:type="spellStart"/>
            <w:r w:rsidRPr="00C00E62">
              <w:rPr>
                <w:color w:val="000000"/>
              </w:rPr>
              <w:t>Zelemér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Hajdúbagos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Hosszúpályi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Miskolc Rendező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542,868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35 668 953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Miskolc Gömöri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Sajóecseg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Abaliget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1 109,401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72 280 830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proofErr w:type="spellStart"/>
            <w:r w:rsidRPr="00C00E62">
              <w:rPr>
                <w:color w:val="000000"/>
              </w:rPr>
              <w:t>Godisa</w:t>
            </w:r>
            <w:proofErr w:type="spellEnd"/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Pécs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Sásd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Szakály-Hőgyész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  <w:bookmarkStart w:id="0" w:name="_GoBack"/>
      <w:bookmarkEnd w:id="0"/>
    </w:p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Csengele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1 866,398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121 078 164 Ft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Kiskunfélegyháza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Petőfiszállás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EF" w:rsidRPr="00C00E62" w:rsidRDefault="007B62EF" w:rsidP="003F3A08">
            <w:pPr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Városföld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1 673,541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107 424 056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 xml:space="preserve">Püspökladány </w:t>
            </w:r>
            <w:proofErr w:type="spellStart"/>
            <w:r w:rsidRPr="00C00E62">
              <w:rPr>
                <w:color w:val="000000"/>
              </w:rPr>
              <w:t>visszny</w:t>
            </w:r>
            <w:proofErr w:type="spellEnd"/>
            <w:r w:rsidRPr="00C00E62">
              <w:rPr>
                <w:color w:val="000000"/>
              </w:rPr>
              <w:t>. raktár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1 807,563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125 330 347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559"/>
        <w:gridCol w:w="1417"/>
        <w:gridCol w:w="1276"/>
      </w:tblGrid>
      <w:tr w:rsidR="007B62EF" w:rsidRPr="00C00E62" w:rsidTr="003F3A0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Becsült összmennyiség (tonna)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Kikiáltási ár (nettó Ft)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C00E62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b/>
                <w:bCs/>
                <w:color w:val="000000"/>
              </w:rPr>
            </w:pPr>
            <w:r w:rsidRPr="007B62EF">
              <w:rPr>
                <w:b/>
                <w:bCs/>
                <w:color w:val="000000"/>
              </w:rPr>
              <w:t>Licitálási szándék igen/nem**</w:t>
            </w:r>
          </w:p>
        </w:tc>
      </w:tr>
      <w:tr w:rsidR="007B62EF" w:rsidRPr="00C00E62" w:rsidTr="003F3A0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 xml:space="preserve">Püspökladány </w:t>
            </w:r>
            <w:proofErr w:type="spellStart"/>
            <w:r w:rsidRPr="00C00E62">
              <w:rPr>
                <w:color w:val="000000"/>
              </w:rPr>
              <w:t>visszny</w:t>
            </w:r>
            <w:proofErr w:type="spellEnd"/>
            <w:r w:rsidRPr="00C00E62">
              <w:rPr>
                <w:color w:val="000000"/>
              </w:rPr>
              <w:t>. raktár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93,731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122 712 045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  <w:r w:rsidRPr="00C00E62">
              <w:rPr>
                <w:color w:val="000000"/>
              </w:rPr>
              <w:t>1 000 000 Ft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EF" w:rsidRPr="00C00E62" w:rsidRDefault="007B62EF" w:rsidP="003F3A08">
            <w:pPr>
              <w:jc w:val="center"/>
              <w:rPr>
                <w:color w:val="000000"/>
              </w:rPr>
            </w:pPr>
          </w:p>
        </w:tc>
      </w:tr>
    </w:tbl>
    <w:p w:rsidR="007B62EF" w:rsidRDefault="007B62EF" w:rsidP="007B62EF">
      <w:pPr>
        <w:rPr>
          <w:b/>
          <w:sz w:val="22"/>
          <w:szCs w:val="22"/>
        </w:rPr>
      </w:pPr>
    </w:p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lastRenderedPageBreak/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4A" w:rsidRDefault="00AB574A" w:rsidP="002467D2">
      <w:r>
        <w:separator/>
      </w:r>
    </w:p>
  </w:endnote>
  <w:endnote w:type="continuationSeparator" w:id="0">
    <w:p w:rsidR="00AB574A" w:rsidRDefault="00AB574A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4A" w:rsidRDefault="00AB574A" w:rsidP="002467D2">
      <w:r>
        <w:separator/>
      </w:r>
    </w:p>
  </w:footnote>
  <w:footnote w:type="continuationSeparator" w:id="0">
    <w:p w:rsidR="00AB574A" w:rsidRDefault="00AB574A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0E3C37"/>
    <w:rsid w:val="00110912"/>
    <w:rsid w:val="0011336D"/>
    <w:rsid w:val="00137499"/>
    <w:rsid w:val="00147AAC"/>
    <w:rsid w:val="00160F22"/>
    <w:rsid w:val="00170A42"/>
    <w:rsid w:val="00182990"/>
    <w:rsid w:val="001C0F3F"/>
    <w:rsid w:val="001D7CEC"/>
    <w:rsid w:val="001F5741"/>
    <w:rsid w:val="00225470"/>
    <w:rsid w:val="00237F00"/>
    <w:rsid w:val="0024081C"/>
    <w:rsid w:val="002467D2"/>
    <w:rsid w:val="00272B19"/>
    <w:rsid w:val="00291209"/>
    <w:rsid w:val="00296381"/>
    <w:rsid w:val="002A7140"/>
    <w:rsid w:val="002C0B64"/>
    <w:rsid w:val="002C0F76"/>
    <w:rsid w:val="002D077A"/>
    <w:rsid w:val="002D59C2"/>
    <w:rsid w:val="00305E93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35CBF"/>
    <w:rsid w:val="00437121"/>
    <w:rsid w:val="00441A9B"/>
    <w:rsid w:val="00461889"/>
    <w:rsid w:val="004811D1"/>
    <w:rsid w:val="00486119"/>
    <w:rsid w:val="004A6A95"/>
    <w:rsid w:val="004C7011"/>
    <w:rsid w:val="004E6388"/>
    <w:rsid w:val="004F5491"/>
    <w:rsid w:val="004F5BD7"/>
    <w:rsid w:val="004F7F73"/>
    <w:rsid w:val="005657C2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70EB3"/>
    <w:rsid w:val="0078597F"/>
    <w:rsid w:val="007B62EF"/>
    <w:rsid w:val="007C7846"/>
    <w:rsid w:val="007D1105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632B3"/>
    <w:rsid w:val="00993E8B"/>
    <w:rsid w:val="00A35365"/>
    <w:rsid w:val="00A63976"/>
    <w:rsid w:val="00A9282B"/>
    <w:rsid w:val="00A949E8"/>
    <w:rsid w:val="00AB574A"/>
    <w:rsid w:val="00AC5BC8"/>
    <w:rsid w:val="00B64E6F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736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27</cp:revision>
  <dcterms:created xsi:type="dcterms:W3CDTF">2019-08-08T11:54:00Z</dcterms:created>
  <dcterms:modified xsi:type="dcterms:W3CDTF">2025-05-20T13:02:00Z</dcterms:modified>
</cp:coreProperties>
</file>