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4F" w:rsidRPr="00AD1832" w:rsidRDefault="00133FCD" w:rsidP="00C1694B">
      <w:pPr>
        <w:pStyle w:val="Listaszerbekezds"/>
        <w:numPr>
          <w:ilvl w:val="0"/>
          <w:numId w:val="2"/>
        </w:numPr>
        <w:spacing w:line="240" w:lineRule="atLeast"/>
        <w:jc w:val="right"/>
        <w:rPr>
          <w:i/>
          <w:sz w:val="22"/>
          <w:szCs w:val="22"/>
        </w:rPr>
      </w:pPr>
      <w:r w:rsidRPr="00AD1832">
        <w:rPr>
          <w:i/>
          <w:sz w:val="22"/>
          <w:szCs w:val="22"/>
        </w:rPr>
        <w:t xml:space="preserve">számú </w:t>
      </w:r>
      <w:r w:rsidR="00906AA0" w:rsidRPr="00AD1832">
        <w:rPr>
          <w:i/>
          <w:sz w:val="22"/>
          <w:szCs w:val="22"/>
        </w:rPr>
        <w:t>M</w:t>
      </w:r>
      <w:r w:rsidRPr="00AD1832">
        <w:rPr>
          <w:i/>
          <w:sz w:val="22"/>
          <w:szCs w:val="22"/>
        </w:rPr>
        <w:t>elléklet</w:t>
      </w:r>
      <w:bookmarkStart w:id="0" w:name="_Toc428872197"/>
    </w:p>
    <w:p w:rsidR="00113664" w:rsidRPr="00AD1832" w:rsidRDefault="00DC71A0" w:rsidP="005E087D">
      <w:pPr>
        <w:keepNext/>
        <w:jc w:val="center"/>
        <w:outlineLvl w:val="2"/>
        <w:rPr>
          <w:b/>
          <w:bCs/>
          <w:smallCaps/>
          <w:spacing w:val="100"/>
          <w:sz w:val="22"/>
          <w:szCs w:val="22"/>
        </w:rPr>
      </w:pPr>
      <w:r w:rsidRPr="00AD1832">
        <w:rPr>
          <w:b/>
          <w:bCs/>
          <w:smallCaps/>
          <w:spacing w:val="100"/>
          <w:sz w:val="22"/>
          <w:szCs w:val="22"/>
        </w:rPr>
        <w:t>Műszaki leírás</w:t>
      </w:r>
      <w:bookmarkEnd w:id="0"/>
    </w:p>
    <w:p w:rsidR="000F5A9D" w:rsidRPr="000F5A9D" w:rsidRDefault="000F5A9D" w:rsidP="004C25A3">
      <w:pPr>
        <w:numPr>
          <w:ilvl w:val="0"/>
          <w:numId w:val="34"/>
        </w:numPr>
        <w:spacing w:line="276" w:lineRule="auto"/>
        <w:ind w:left="425" w:hanging="357"/>
        <w:jc w:val="both"/>
        <w:rPr>
          <w:b/>
          <w:i/>
          <w:sz w:val="22"/>
          <w:szCs w:val="22"/>
          <w:u w:val="single"/>
        </w:rPr>
      </w:pPr>
      <w:r w:rsidRPr="000F5A9D">
        <w:rPr>
          <w:b/>
          <w:i/>
          <w:sz w:val="22"/>
          <w:szCs w:val="22"/>
          <w:u w:val="single"/>
        </w:rPr>
        <w:t xml:space="preserve">Szállítandó termékek mennyisége, Szállítási helyek, </w:t>
      </w:r>
      <w:proofErr w:type="spellStart"/>
      <w:r w:rsidRPr="000F5A9D">
        <w:rPr>
          <w:b/>
          <w:i/>
          <w:sz w:val="22"/>
          <w:szCs w:val="22"/>
          <w:u w:val="single"/>
        </w:rPr>
        <w:t>Teljesítésítést</w:t>
      </w:r>
      <w:proofErr w:type="spellEnd"/>
      <w:r w:rsidRPr="000F5A9D">
        <w:rPr>
          <w:b/>
          <w:i/>
          <w:sz w:val="22"/>
          <w:szCs w:val="22"/>
          <w:u w:val="single"/>
        </w:rPr>
        <w:t xml:space="preserve"> igazoló (Átvevő) személyek neve elérhetősége: </w:t>
      </w:r>
      <w:r w:rsidRPr="000F5A9D">
        <w:rPr>
          <w:b/>
          <w:i/>
          <w:sz w:val="22"/>
          <w:szCs w:val="22"/>
          <w:u w:val="single"/>
        </w:rPr>
        <w:fldChar w:fldCharType="begin"/>
      </w:r>
      <w:r w:rsidRPr="000F5A9D">
        <w:rPr>
          <w:b/>
          <w:i/>
          <w:sz w:val="22"/>
          <w:szCs w:val="22"/>
          <w:u w:val="single"/>
        </w:rPr>
        <w:instrText xml:space="preserve"> LINK Excel.Sheet.12 "\\\\mav.hu\\szkfs1\\adatok\\SZK-RESZLEGEK\\413IT-beszerzes\\egyeni mappak\\Kovácsné Sebők Zsuzsa\\MÁV Start Bútor\\AT felhívás\\43310 bútor mennyiségek_szállítási címek 20150824.xlsx" Mennyiségek!S2O1:S16O12 \a \f 4 \h  \* MERGEFORMAT </w:instrText>
      </w:r>
      <w:r w:rsidRPr="000F5A9D">
        <w:rPr>
          <w:b/>
          <w:i/>
          <w:sz w:val="22"/>
          <w:szCs w:val="22"/>
          <w:u w:val="single"/>
        </w:rPr>
        <w:fldChar w:fldCharType="separate"/>
      </w:r>
    </w:p>
    <w:tbl>
      <w:tblPr>
        <w:tblW w:w="14702" w:type="dxa"/>
        <w:jc w:val="center"/>
        <w:tblInd w:w="-1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985"/>
        <w:gridCol w:w="3566"/>
        <w:gridCol w:w="1875"/>
        <w:gridCol w:w="1063"/>
        <w:gridCol w:w="2142"/>
        <w:gridCol w:w="3197"/>
      </w:tblGrid>
      <w:tr w:rsidR="000F5A9D" w:rsidRPr="000F5A9D" w:rsidTr="001917B0">
        <w:trPr>
          <w:cantSplit/>
          <w:trHeight w:val="48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917B0" w:rsidRDefault="000F5A9D" w:rsidP="000F5A9D">
            <w:pPr>
              <w:jc w:val="center"/>
              <w:rPr>
                <w:b/>
                <w:bCs/>
                <w:color w:val="000000"/>
              </w:rPr>
            </w:pPr>
            <w:r w:rsidRPr="001917B0"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F5A9D" w:rsidRPr="001917B0" w:rsidRDefault="000F5A9D" w:rsidP="000F5A9D">
            <w:pPr>
              <w:jc w:val="center"/>
              <w:rPr>
                <w:b/>
                <w:bCs/>
                <w:color w:val="000000"/>
              </w:rPr>
            </w:pPr>
            <w:r w:rsidRPr="001917B0">
              <w:rPr>
                <w:b/>
                <w:bCs/>
                <w:color w:val="000000"/>
              </w:rPr>
              <w:t>Termék Megnevezés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917B0" w:rsidRDefault="000F5A9D" w:rsidP="000F5A9D">
            <w:pPr>
              <w:jc w:val="center"/>
              <w:rPr>
                <w:b/>
                <w:bCs/>
                <w:color w:val="000000"/>
              </w:rPr>
            </w:pPr>
            <w:r w:rsidRPr="001917B0">
              <w:rPr>
                <w:b/>
                <w:bCs/>
                <w:color w:val="000000"/>
              </w:rPr>
              <w:t>Elvárt műszaki, minőségi követelmények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917B0" w:rsidRDefault="000F5A9D" w:rsidP="000F5A9D">
            <w:pPr>
              <w:jc w:val="center"/>
              <w:rPr>
                <w:b/>
                <w:bCs/>
                <w:color w:val="000000"/>
              </w:rPr>
            </w:pPr>
            <w:r w:rsidRPr="001917B0">
              <w:rPr>
                <w:b/>
                <w:bCs/>
                <w:color w:val="000000"/>
              </w:rPr>
              <w:t>Nettó Egységár Ft/db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F5A9D" w:rsidRPr="001917B0" w:rsidRDefault="000F5A9D" w:rsidP="000F5A9D">
            <w:pPr>
              <w:jc w:val="center"/>
              <w:rPr>
                <w:b/>
                <w:bCs/>
                <w:color w:val="000000"/>
              </w:rPr>
            </w:pPr>
            <w:r w:rsidRPr="001917B0">
              <w:rPr>
                <w:b/>
                <w:bCs/>
                <w:color w:val="000000"/>
              </w:rPr>
              <w:t>Mennyiség (db)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917B0" w:rsidRDefault="000F5A9D" w:rsidP="000F5A9D">
            <w:pPr>
              <w:jc w:val="center"/>
              <w:rPr>
                <w:b/>
                <w:bCs/>
                <w:color w:val="000000"/>
              </w:rPr>
            </w:pPr>
            <w:r w:rsidRPr="001917B0">
              <w:rPr>
                <w:b/>
                <w:bCs/>
                <w:color w:val="000000"/>
              </w:rPr>
              <w:t>Nettó Összár Ft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A9D" w:rsidRPr="001917B0" w:rsidRDefault="000F5A9D">
            <w:pPr>
              <w:jc w:val="center"/>
              <w:rPr>
                <w:b/>
                <w:bCs/>
                <w:color w:val="000000"/>
              </w:rPr>
            </w:pPr>
            <w:r w:rsidRPr="001917B0">
              <w:rPr>
                <w:b/>
                <w:bCs/>
                <w:color w:val="000000"/>
              </w:rPr>
              <w:t>Teljesítési (átvételi) hely címe, Teljesítést igazoló (átvevő) személy neve elérhetősége (tel. e-mail)</w:t>
            </w:r>
          </w:p>
        </w:tc>
      </w:tr>
      <w:tr w:rsidR="000F5A9D" w:rsidRPr="000F5A9D" w:rsidTr="001917B0">
        <w:trPr>
          <w:trHeight w:val="202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center"/>
              <w:rPr>
                <w:b/>
              </w:rPr>
            </w:pPr>
            <w:r w:rsidRPr="001917B0">
              <w:rPr>
                <w:b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5A9D" w:rsidRPr="001917B0" w:rsidRDefault="000F5A9D" w:rsidP="000F5A9D">
            <w:pPr>
              <w:rPr>
                <w:sz w:val="18"/>
                <w:szCs w:val="18"/>
              </w:rPr>
            </w:pPr>
            <w:r w:rsidRPr="001917B0">
              <w:rPr>
                <w:sz w:val="18"/>
                <w:szCs w:val="18"/>
              </w:rPr>
              <w:t>FLIPCHAR</w:t>
            </w:r>
            <w:bookmarkStart w:id="1" w:name="_GoBack"/>
            <w:bookmarkEnd w:id="1"/>
            <w:r w:rsidRPr="001917B0">
              <w:rPr>
                <w:sz w:val="18"/>
                <w:szCs w:val="18"/>
              </w:rPr>
              <w:t>T TÁBLA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F5A9D" w:rsidRPr="001917B0" w:rsidRDefault="000F5A9D" w:rsidP="000F5A9D">
            <w:pPr>
              <w:jc w:val="both"/>
            </w:pPr>
            <w:r w:rsidRPr="001917B0">
              <w:t>Álló.</w:t>
            </w:r>
          </w:p>
          <w:p w:rsidR="000F5A9D" w:rsidRPr="001917B0" w:rsidRDefault="000F5A9D" w:rsidP="000F5A9D">
            <w:pPr>
              <w:jc w:val="both"/>
            </w:pPr>
            <w:r w:rsidRPr="001917B0">
              <w:t>Táblafelület mérete:70 x 100 cm.</w:t>
            </w:r>
          </w:p>
          <w:p w:rsidR="000F5A9D" w:rsidRPr="001917B0" w:rsidRDefault="000F5A9D" w:rsidP="000F5A9D">
            <w:r w:rsidRPr="001917B0">
              <w:t>Táblamarkerrel írható, mágneses felület.</w:t>
            </w:r>
          </w:p>
          <w:p w:rsidR="000F5A9D" w:rsidRPr="001917B0" w:rsidRDefault="000F5A9D" w:rsidP="000F5A9D">
            <w:r w:rsidRPr="001917B0">
              <w:t>Könnyű, hordozható kivitel.</w:t>
            </w:r>
          </w:p>
          <w:p w:rsidR="000F5A9D" w:rsidRPr="001917B0" w:rsidRDefault="000F5A9D" w:rsidP="000F5A9D">
            <w:r w:rsidRPr="001917B0">
              <w:t xml:space="preserve">Stabil, kerekes fém lábak. </w:t>
            </w:r>
          </w:p>
          <w:p w:rsidR="000F5A9D" w:rsidRPr="001917B0" w:rsidRDefault="000F5A9D" w:rsidP="000F5A9D">
            <w:r w:rsidRPr="001917B0">
              <w:t>Állítható magasság.</w:t>
            </w:r>
          </w:p>
          <w:p w:rsidR="000F5A9D" w:rsidRPr="001917B0" w:rsidRDefault="000F5A9D" w:rsidP="000F5A9D">
            <w:r w:rsidRPr="001917B0">
              <w:t>Papírtartó tüskék távolsága változtatható legyen.</w:t>
            </w:r>
          </w:p>
          <w:p w:rsidR="000F5A9D" w:rsidRPr="001917B0" w:rsidRDefault="000F5A9D" w:rsidP="000F5A9D">
            <w:r w:rsidRPr="001917B0">
              <w:t>Műanyag tolltartó tálca pattintható legyen.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5A9D" w:rsidRPr="001917B0" w:rsidRDefault="000F5A9D" w:rsidP="000F5A9D">
            <w:pPr>
              <w:jc w:val="center"/>
            </w:pPr>
            <w:r w:rsidRPr="001917B0">
              <w:t>2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right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0D8" w:rsidRPr="001917B0" w:rsidRDefault="00FB00D8" w:rsidP="000F5A9D">
            <w:pPr>
              <w:jc w:val="center"/>
            </w:pPr>
            <w:r w:rsidRPr="001917B0">
              <w:rPr>
                <w:b/>
              </w:rPr>
              <w:t>Baross Gábor Oktatási Központ Képzésszervezés</w:t>
            </w:r>
          </w:p>
          <w:p w:rsidR="000F5A9D" w:rsidRPr="001917B0" w:rsidRDefault="000F5A9D" w:rsidP="000F5A9D">
            <w:pPr>
              <w:jc w:val="center"/>
            </w:pPr>
            <w:r w:rsidRPr="001917B0">
              <w:t>1142 Budapest, Tatai út 79.</w:t>
            </w:r>
          </w:p>
          <w:p w:rsidR="000F5A9D" w:rsidRPr="001917B0" w:rsidRDefault="000F5A9D" w:rsidP="000F5A9D">
            <w:pPr>
              <w:jc w:val="center"/>
            </w:pPr>
            <w:r w:rsidRPr="001917B0">
              <w:t>Kis Ottó</w:t>
            </w:r>
          </w:p>
          <w:p w:rsidR="000F5A9D" w:rsidRPr="001917B0" w:rsidRDefault="000F5A9D" w:rsidP="000F5A9D">
            <w:pPr>
              <w:jc w:val="center"/>
            </w:pPr>
            <w:r w:rsidRPr="001917B0">
              <w:t>0630/597-5889</w:t>
            </w:r>
          </w:p>
          <w:p w:rsidR="000F5A9D" w:rsidRPr="001917B0" w:rsidRDefault="000F5A9D" w:rsidP="000F5A9D">
            <w:pPr>
              <w:jc w:val="center"/>
            </w:pPr>
            <w:r w:rsidRPr="001917B0">
              <w:t>kis.otto@bgok.hu</w:t>
            </w:r>
          </w:p>
        </w:tc>
      </w:tr>
      <w:tr w:rsidR="000F5A9D" w:rsidRPr="000F5A9D" w:rsidTr="001917B0">
        <w:trPr>
          <w:trHeight w:val="51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center"/>
              <w:rPr>
                <w:b/>
                <w:lang w:eastAsia="ar-SA"/>
              </w:rPr>
            </w:pPr>
            <w:r w:rsidRPr="001917B0">
              <w:rPr>
                <w:b/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A9D" w:rsidRPr="001917B0" w:rsidRDefault="000F5A9D" w:rsidP="000F5A9D">
            <w:pPr>
              <w:rPr>
                <w:sz w:val="18"/>
                <w:szCs w:val="18"/>
              </w:rPr>
            </w:pPr>
            <w:r w:rsidRPr="001917B0">
              <w:rPr>
                <w:sz w:val="18"/>
                <w:szCs w:val="18"/>
              </w:rPr>
              <w:t xml:space="preserve">VETÍTŐVÁSZON </w:t>
            </w:r>
          </w:p>
          <w:p w:rsidR="000F5A9D" w:rsidRPr="001917B0" w:rsidRDefault="000F5A9D" w:rsidP="000F5A9D">
            <w:pPr>
              <w:rPr>
                <w:b/>
                <w:sz w:val="18"/>
                <w:szCs w:val="18"/>
                <w:lang w:eastAsia="ar-SA"/>
              </w:rPr>
            </w:pPr>
            <w:r w:rsidRPr="001917B0">
              <w:rPr>
                <w:sz w:val="18"/>
                <w:szCs w:val="18"/>
              </w:rPr>
              <w:t>(203cm - 215 cm) x (203 cm - 215 cm)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F5A9D" w:rsidRPr="001917B0" w:rsidRDefault="000F5A9D" w:rsidP="000F5A9D">
            <w:r w:rsidRPr="001917B0">
              <w:t>Kézi mozgatású, rolós vászon, oktatási és prezentációs célokra.</w:t>
            </w:r>
          </w:p>
          <w:p w:rsidR="000F5A9D" w:rsidRPr="001917B0" w:rsidRDefault="000F5A9D" w:rsidP="000F5A9D">
            <w:r w:rsidRPr="001917B0">
              <w:t>Oldalfalra és mennyezetre is rögzíthető, Rugós kivitel.</w:t>
            </w:r>
          </w:p>
          <w:p w:rsidR="000F5A9D" w:rsidRPr="001917B0" w:rsidRDefault="000F5A9D" w:rsidP="000F5A9D">
            <w:r w:rsidRPr="001917B0">
              <w:t xml:space="preserve">Négyzet profilú acél </w:t>
            </w:r>
            <w:proofErr w:type="spellStart"/>
            <w:r w:rsidRPr="001917B0">
              <w:t>tokozat</w:t>
            </w:r>
            <w:proofErr w:type="spellEnd"/>
            <w:r w:rsidRPr="001917B0">
              <w:t>, fehér színben.</w:t>
            </w:r>
          </w:p>
          <w:p w:rsidR="000F5A9D" w:rsidRPr="001917B0" w:rsidRDefault="000F5A9D" w:rsidP="000F5A9D">
            <w:r w:rsidRPr="001917B0">
              <w:t>Matt fehér felület.</w:t>
            </w:r>
          </w:p>
          <w:p w:rsidR="000F5A9D" w:rsidRPr="001917B0" w:rsidRDefault="000F5A9D" w:rsidP="000F5A9D">
            <w:r w:rsidRPr="001917B0">
              <w:t>Szövet alapú, fényzáró alapanyag.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5A9D" w:rsidRPr="001917B0" w:rsidRDefault="000F5A9D" w:rsidP="000F5A9D">
            <w:pPr>
              <w:jc w:val="center"/>
            </w:pPr>
            <w:r w:rsidRPr="001917B0">
              <w:t>3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right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0D8" w:rsidRPr="001917B0" w:rsidRDefault="00FB00D8" w:rsidP="000F5A9D">
            <w:pPr>
              <w:jc w:val="center"/>
            </w:pPr>
            <w:r w:rsidRPr="001917B0">
              <w:rPr>
                <w:b/>
              </w:rPr>
              <w:t>Baross Gábor Oktatási Központ Záhonyi Tanműhely</w:t>
            </w:r>
          </w:p>
          <w:p w:rsidR="000F5A9D" w:rsidRPr="001917B0" w:rsidRDefault="00FB00D8" w:rsidP="000F5A9D">
            <w:pPr>
              <w:jc w:val="center"/>
              <w:rPr>
                <w:i/>
              </w:rPr>
            </w:pPr>
            <w:r w:rsidRPr="001917B0">
              <w:rPr>
                <w:i/>
              </w:rPr>
              <w:t>(</w:t>
            </w:r>
            <w:r w:rsidR="000F5A9D" w:rsidRPr="001917B0">
              <w:rPr>
                <w:i/>
              </w:rPr>
              <w:t>Kandó Kálmán Közlekedési Szakközépiskola, Gimnázium</w:t>
            </w:r>
            <w:r w:rsidRPr="001917B0">
              <w:rPr>
                <w:i/>
              </w:rPr>
              <w:t>)</w:t>
            </w:r>
          </w:p>
          <w:p w:rsidR="000F5A9D" w:rsidRPr="001917B0" w:rsidRDefault="000F5A9D" w:rsidP="000F5A9D">
            <w:pPr>
              <w:jc w:val="center"/>
            </w:pPr>
            <w:r w:rsidRPr="001917B0">
              <w:t xml:space="preserve">4625 Záhony, </w:t>
            </w:r>
            <w:proofErr w:type="spellStart"/>
            <w:r w:rsidRPr="001917B0">
              <w:t>Kárpát</w:t>
            </w:r>
            <w:proofErr w:type="spellEnd"/>
            <w:r w:rsidRPr="001917B0">
              <w:t xml:space="preserve"> utca 4.</w:t>
            </w:r>
          </w:p>
          <w:p w:rsidR="000F5A9D" w:rsidRPr="001917B0" w:rsidRDefault="000F5A9D" w:rsidP="000F5A9D">
            <w:pPr>
              <w:jc w:val="center"/>
            </w:pPr>
            <w:r w:rsidRPr="001917B0">
              <w:t>Vincze Béla 0670/410-4940</w:t>
            </w:r>
          </w:p>
          <w:p w:rsidR="000F5A9D" w:rsidRPr="001917B0" w:rsidRDefault="000F5A9D" w:rsidP="000F5A9D">
            <w:pPr>
              <w:jc w:val="center"/>
            </w:pPr>
            <w:r w:rsidRPr="001917B0">
              <w:t>vincze.bela@bgok.hu</w:t>
            </w:r>
          </w:p>
        </w:tc>
      </w:tr>
      <w:tr w:rsidR="000F5A9D" w:rsidRPr="000F5A9D" w:rsidTr="001917B0">
        <w:trPr>
          <w:trHeight w:val="90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center"/>
              <w:rPr>
                <w:b/>
                <w:lang w:eastAsia="ar-SA"/>
              </w:rPr>
            </w:pPr>
            <w:r w:rsidRPr="001917B0">
              <w:rPr>
                <w:b/>
                <w:lang w:eastAsia="ar-SA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A9D" w:rsidRPr="001917B0" w:rsidRDefault="000F5A9D" w:rsidP="000F5A9D">
            <w:pPr>
              <w:rPr>
                <w:sz w:val="18"/>
                <w:szCs w:val="18"/>
                <w:lang w:eastAsia="ar-SA"/>
              </w:rPr>
            </w:pPr>
            <w:r w:rsidRPr="001917B0">
              <w:rPr>
                <w:sz w:val="18"/>
                <w:szCs w:val="18"/>
                <w:lang w:eastAsia="ar-SA"/>
              </w:rPr>
              <w:t>MÁGNESES FALITÁBLA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F5A9D" w:rsidRPr="001917B0" w:rsidRDefault="000F5A9D" w:rsidP="000F5A9D">
            <w:r w:rsidRPr="001917B0">
              <w:t>Munkafelület: 200 cm x 100 cm.</w:t>
            </w:r>
          </w:p>
          <w:p w:rsidR="000F5A9D" w:rsidRPr="001917B0" w:rsidRDefault="000F5A9D" w:rsidP="000F5A9D">
            <w:r w:rsidRPr="001917B0">
              <w:t>Szárazon törölhető</w:t>
            </w:r>
          </w:p>
          <w:p w:rsidR="000F5A9D" w:rsidRPr="001917B0" w:rsidRDefault="000F5A9D" w:rsidP="000F5A9D">
            <w:r w:rsidRPr="001917B0">
              <w:t>Alumínium váz és keret, színe ezüst/szürke.</w:t>
            </w:r>
          </w:p>
          <w:p w:rsidR="000F5A9D" w:rsidRPr="001917B0" w:rsidRDefault="000F5A9D" w:rsidP="000F5A9D">
            <w:r w:rsidRPr="001917B0">
              <w:t>Vízszintesen felszerelhető legyen.</w:t>
            </w:r>
          </w:p>
          <w:p w:rsidR="000F5A9D" w:rsidRPr="001917B0" w:rsidRDefault="000F5A9D" w:rsidP="000F5A9D">
            <w:r w:rsidRPr="001917B0">
              <w:t xml:space="preserve">Kiegészítő tartalma: Mágneses filctoll tartó tálca, mágneses táblatörlő. 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right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5A9D" w:rsidRPr="001917B0" w:rsidRDefault="000F5A9D" w:rsidP="000F5A9D">
            <w:pPr>
              <w:jc w:val="center"/>
            </w:pPr>
            <w:r w:rsidRPr="001917B0">
              <w:t>2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right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0D8" w:rsidRPr="001917B0" w:rsidRDefault="00FB00D8" w:rsidP="000F5A9D">
            <w:pPr>
              <w:jc w:val="center"/>
              <w:rPr>
                <w:b/>
              </w:rPr>
            </w:pPr>
            <w:r w:rsidRPr="001917B0">
              <w:rPr>
                <w:b/>
              </w:rPr>
              <w:t>Baross Gábor Oktatási Központ Győri Tanműhely</w:t>
            </w:r>
          </w:p>
          <w:p w:rsidR="00FB00D8" w:rsidRPr="001917B0" w:rsidRDefault="00FB00D8" w:rsidP="000F5A9D">
            <w:pPr>
              <w:jc w:val="center"/>
            </w:pPr>
            <w:r w:rsidRPr="001917B0">
              <w:rPr>
                <w:b/>
                <w:i/>
              </w:rPr>
              <w:t>(Győr Vasútállomás)</w:t>
            </w:r>
          </w:p>
          <w:p w:rsidR="000F5A9D" w:rsidRPr="001917B0" w:rsidRDefault="000F5A9D" w:rsidP="000F5A9D">
            <w:pPr>
              <w:jc w:val="center"/>
            </w:pPr>
            <w:r w:rsidRPr="001917B0">
              <w:t>9021 Győr, Révai út 6.</w:t>
            </w:r>
          </w:p>
          <w:p w:rsidR="000F5A9D" w:rsidRPr="001917B0" w:rsidRDefault="000F5A9D" w:rsidP="000F5A9D">
            <w:pPr>
              <w:jc w:val="center"/>
            </w:pPr>
            <w:proofErr w:type="spellStart"/>
            <w:r w:rsidRPr="001917B0">
              <w:t>Zubályné</w:t>
            </w:r>
            <w:proofErr w:type="spellEnd"/>
            <w:r w:rsidRPr="001917B0">
              <w:t xml:space="preserve"> Péter Gabriella</w:t>
            </w:r>
          </w:p>
          <w:p w:rsidR="000F5A9D" w:rsidRPr="001917B0" w:rsidRDefault="000F5A9D" w:rsidP="000F5A9D">
            <w:pPr>
              <w:jc w:val="center"/>
            </w:pPr>
            <w:r w:rsidRPr="001917B0">
              <w:t>0670/944-1399</w:t>
            </w:r>
          </w:p>
          <w:p w:rsidR="000F5A9D" w:rsidRPr="001917B0" w:rsidRDefault="000F5A9D" w:rsidP="000F5A9D">
            <w:pPr>
              <w:jc w:val="center"/>
            </w:pPr>
            <w:r w:rsidRPr="001917B0">
              <w:t>zubalyne.gabriella@bgok.hu</w:t>
            </w:r>
          </w:p>
        </w:tc>
      </w:tr>
      <w:tr w:rsidR="00516A1D" w:rsidRPr="000F5A9D" w:rsidTr="001917B0">
        <w:trPr>
          <w:trHeight w:val="332"/>
          <w:jc w:val="center"/>
        </w:trPr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 w:rsidP="000F5A9D">
            <w:pPr>
              <w:jc w:val="right"/>
            </w:pPr>
            <w:r w:rsidRPr="001917B0">
              <w:rPr>
                <w:b/>
                <w:bCs/>
                <w:color w:val="000000"/>
              </w:rPr>
              <w:t>Megajánlott ellenszolgáltatás teljes nettó összege: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A9D" w:rsidRPr="001917B0" w:rsidRDefault="000F5A9D">
            <w:pPr>
              <w:jc w:val="right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0F5A9D" w:rsidRPr="001917B0" w:rsidRDefault="000F5A9D" w:rsidP="000F5A9D"/>
        </w:tc>
      </w:tr>
    </w:tbl>
    <w:p w:rsidR="000F5A9D" w:rsidRPr="000F5A9D" w:rsidRDefault="000F5A9D" w:rsidP="000F5A9D">
      <w:pPr>
        <w:ind w:left="720"/>
        <w:contextualSpacing/>
        <w:jc w:val="both"/>
        <w:rPr>
          <w:sz w:val="22"/>
          <w:szCs w:val="22"/>
        </w:rPr>
      </w:pPr>
      <w:r w:rsidRPr="000F5A9D">
        <w:rPr>
          <w:rFonts w:asciiTheme="minorHAnsi" w:eastAsiaTheme="minorHAnsi" w:hAnsiTheme="minorHAnsi" w:cstheme="minorBidi"/>
          <w:sz w:val="22"/>
          <w:szCs w:val="22"/>
        </w:rPr>
        <w:fldChar w:fldCharType="end"/>
      </w:r>
      <w:r w:rsidRPr="000F5A9D">
        <w:rPr>
          <w:rFonts w:eastAsiaTheme="minorHAnsi"/>
          <w:sz w:val="18"/>
          <w:szCs w:val="18"/>
          <w:lang w:eastAsia="en-US"/>
        </w:rPr>
        <w:t xml:space="preserve">Az „Ellenszolgáltatás teljes nettó összértéke” cellában szereplő összegnek </w:t>
      </w:r>
      <w:r w:rsidRPr="000F5A9D">
        <w:rPr>
          <w:rFonts w:eastAsiaTheme="minorHAnsi"/>
          <w:b/>
          <w:sz w:val="18"/>
          <w:szCs w:val="18"/>
          <w:u w:val="single"/>
          <w:lang w:eastAsia="en-US"/>
        </w:rPr>
        <w:t>meg kell egyeznie</w:t>
      </w:r>
      <w:r w:rsidRPr="000F5A9D">
        <w:rPr>
          <w:rFonts w:eastAsiaTheme="minorHAnsi"/>
          <w:sz w:val="18"/>
          <w:szCs w:val="18"/>
          <w:lang w:eastAsia="en-US"/>
        </w:rPr>
        <w:t xml:space="preserve"> a </w:t>
      </w:r>
      <w:r w:rsidRPr="000F5A9D">
        <w:rPr>
          <w:rFonts w:eastAsiaTheme="minorHAnsi"/>
          <w:b/>
          <w:sz w:val="18"/>
          <w:szCs w:val="18"/>
          <w:lang w:eastAsia="en-US"/>
        </w:rPr>
        <w:t>Felolvasólapon</w:t>
      </w:r>
      <w:r w:rsidRPr="000F5A9D">
        <w:rPr>
          <w:rFonts w:eastAsiaTheme="minorHAnsi"/>
          <w:sz w:val="18"/>
          <w:szCs w:val="18"/>
          <w:lang w:eastAsia="en-US"/>
        </w:rPr>
        <w:t xml:space="preserve"> feltüntetett „Ajánlati összár” összegével</w:t>
      </w:r>
    </w:p>
    <w:p w:rsidR="004C25A3" w:rsidRDefault="004C25A3" w:rsidP="00DC71A0">
      <w:pPr>
        <w:jc w:val="both"/>
        <w:rPr>
          <w:b/>
          <w:sz w:val="22"/>
          <w:szCs w:val="22"/>
        </w:rPr>
        <w:sectPr w:rsidR="004C25A3" w:rsidSect="001917B0">
          <w:headerReference w:type="default" r:id="rId9"/>
          <w:footerReference w:type="default" r:id="rId10"/>
          <w:pgSz w:w="16838" w:h="11906" w:orient="landscape"/>
          <w:pgMar w:top="1418" w:right="850" w:bottom="1418" w:left="1418" w:header="142" w:footer="0" w:gutter="0"/>
          <w:cols w:space="708"/>
          <w:docGrid w:linePitch="360"/>
        </w:sectPr>
      </w:pPr>
    </w:p>
    <w:p w:rsidR="00B65D0B" w:rsidRPr="00B65D0B" w:rsidRDefault="004C25A3" w:rsidP="004C25A3">
      <w:pPr>
        <w:pStyle w:val="Listaszerbekezds"/>
        <w:spacing w:after="200"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3</w:t>
      </w:r>
      <w:proofErr w:type="gramStart"/>
      <w:r>
        <w:rPr>
          <w:i/>
          <w:sz w:val="22"/>
          <w:szCs w:val="22"/>
        </w:rPr>
        <w:t>.</w:t>
      </w:r>
      <w:r w:rsidR="00B65D0B" w:rsidRPr="00B65D0B">
        <w:rPr>
          <w:i/>
          <w:sz w:val="22"/>
          <w:szCs w:val="22"/>
        </w:rPr>
        <w:t>számú</w:t>
      </w:r>
      <w:proofErr w:type="gramEnd"/>
      <w:r w:rsidR="00B65D0B" w:rsidRPr="00B65D0B">
        <w:rPr>
          <w:i/>
          <w:sz w:val="22"/>
          <w:szCs w:val="22"/>
        </w:rPr>
        <w:t xml:space="preserve"> </w:t>
      </w:r>
      <w:r w:rsidR="00CC6F29">
        <w:rPr>
          <w:i/>
          <w:sz w:val="22"/>
          <w:szCs w:val="22"/>
        </w:rPr>
        <w:t>M</w:t>
      </w:r>
      <w:r w:rsidR="00B65D0B" w:rsidRPr="00B65D0B">
        <w:rPr>
          <w:i/>
          <w:sz w:val="22"/>
          <w:szCs w:val="22"/>
        </w:rPr>
        <w:t>elléklet</w:t>
      </w:r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  <w:bookmarkStart w:id="2" w:name="_Toc413060521"/>
      <w:bookmarkStart w:id="3" w:name="_Toc428872203"/>
      <w:r w:rsidRPr="00AD1832">
        <w:rPr>
          <w:smallCaps/>
          <w:sz w:val="22"/>
          <w:szCs w:val="22"/>
        </w:rPr>
        <w:t>FELOLVASÓLAP</w:t>
      </w:r>
      <w:bookmarkEnd w:id="2"/>
      <w:bookmarkEnd w:id="3"/>
    </w:p>
    <w:p w:rsidR="005A7C2A" w:rsidRPr="00AD1832" w:rsidRDefault="00916D96" w:rsidP="005A7C2A">
      <w:pPr>
        <w:tabs>
          <w:tab w:val="left" w:leader="dot" w:pos="8080"/>
        </w:tabs>
        <w:spacing w:before="240"/>
        <w:rPr>
          <w:sz w:val="22"/>
          <w:szCs w:val="22"/>
        </w:rPr>
      </w:pPr>
      <w:proofErr w:type="gramStart"/>
      <w:r w:rsidRPr="00AD1832">
        <w:rPr>
          <w:sz w:val="22"/>
          <w:szCs w:val="22"/>
        </w:rPr>
        <w:t>a</w:t>
      </w:r>
      <w:proofErr w:type="gramEnd"/>
      <w:r w:rsidRPr="00AD1832">
        <w:rPr>
          <w:sz w:val="22"/>
          <w:szCs w:val="22"/>
        </w:rPr>
        <w:t xml:space="preserve"> MÁV Szolgáltató </w:t>
      </w:r>
      <w:r w:rsidR="00CC6F29">
        <w:rPr>
          <w:sz w:val="22"/>
          <w:szCs w:val="22"/>
        </w:rPr>
        <w:t>Központ</w:t>
      </w:r>
      <w:r w:rsidR="00516A1D">
        <w:rPr>
          <w:sz w:val="22"/>
          <w:szCs w:val="22"/>
        </w:rPr>
        <w:t xml:space="preserve"> </w:t>
      </w:r>
      <w:r w:rsidR="005A7C2A" w:rsidRPr="00AD1832">
        <w:rPr>
          <w:sz w:val="22"/>
          <w:szCs w:val="22"/>
        </w:rPr>
        <w:t>Zrt., mint Ajánlatkérő által „</w:t>
      </w:r>
      <w:r w:rsidR="00516A1D">
        <w:rPr>
          <w:b/>
          <w:i/>
          <w:sz w:val="22"/>
          <w:szCs w:val="22"/>
        </w:rPr>
        <w:t xml:space="preserve">Vizuális táblák beszerzése </w:t>
      </w:r>
      <w:r w:rsidR="005A7C2A" w:rsidRPr="00AD1832">
        <w:rPr>
          <w:sz w:val="22"/>
          <w:szCs w:val="22"/>
        </w:rPr>
        <w:t xml:space="preserve">” tárgyban kiírt </w:t>
      </w:r>
      <w:r w:rsidR="00434988" w:rsidRPr="00AD1832">
        <w:rPr>
          <w:sz w:val="22"/>
          <w:szCs w:val="22"/>
        </w:rPr>
        <w:t xml:space="preserve"> </w:t>
      </w:r>
      <w:r w:rsidR="005A7C2A" w:rsidRPr="00AD1832">
        <w:rPr>
          <w:sz w:val="22"/>
          <w:szCs w:val="22"/>
        </w:rPr>
        <w:t>Ajánlattétel részeként.</w:t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Ajánlattevő neve: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 xml:space="preserve">Ajánlattevő székhelye (lakóhelye): 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Telefon: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Fax: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E-mail:</w:t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</w:tabs>
        <w:rPr>
          <w:b/>
          <w:sz w:val="22"/>
          <w:szCs w:val="22"/>
          <w:u w:val="single"/>
        </w:rPr>
      </w:pPr>
      <w:r w:rsidRPr="00AD1832">
        <w:rPr>
          <w:b/>
          <w:sz w:val="22"/>
          <w:szCs w:val="22"/>
          <w:u w:val="single"/>
        </w:rPr>
        <w:t>Közös ajánlattétel esetén*:</w:t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Ajánlattevő neve: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 xml:space="preserve">Ajánlattevő székhelye (lakóhelye): 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Telefon: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Fax: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E-mail:</w:t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proofErr w:type="gramStart"/>
      <w:r w:rsidRPr="00AD1832">
        <w:rPr>
          <w:b/>
          <w:sz w:val="22"/>
          <w:szCs w:val="22"/>
        </w:rPr>
        <w:t>Ajánlattevő(</w:t>
      </w:r>
      <w:proofErr w:type="gramEnd"/>
      <w:r w:rsidRPr="00AD1832">
        <w:rPr>
          <w:b/>
          <w:sz w:val="22"/>
          <w:szCs w:val="22"/>
        </w:rPr>
        <w:t>k) kapcsolattartó személyének neve: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 xml:space="preserve">Levelezési címe: 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Telefon: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Fax: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9072"/>
        </w:tabs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E-mail:</w:t>
      </w:r>
      <w:r w:rsidRPr="00AD1832">
        <w:rPr>
          <w:b/>
          <w:sz w:val="22"/>
          <w:szCs w:val="22"/>
        </w:rPr>
        <w:tab/>
      </w:r>
      <w:r w:rsidRPr="00AD1832">
        <w:rPr>
          <w:b/>
          <w:sz w:val="22"/>
          <w:szCs w:val="22"/>
        </w:rPr>
        <w:tab/>
      </w:r>
    </w:p>
    <w:p w:rsidR="005A7C2A" w:rsidRPr="00AD1832" w:rsidRDefault="005A7C2A" w:rsidP="005A7C2A">
      <w:pPr>
        <w:tabs>
          <w:tab w:val="left" w:pos="5103"/>
          <w:tab w:val="left" w:leader="dot" w:pos="8222"/>
        </w:tabs>
        <w:spacing w:before="120"/>
        <w:rPr>
          <w:b/>
          <w:sz w:val="22"/>
          <w:szCs w:val="22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363"/>
      </w:tblGrid>
      <w:tr w:rsidR="005A7C2A" w:rsidRPr="00AD1832" w:rsidTr="005A7C2A">
        <w:trPr>
          <w:trHeight w:val="436"/>
        </w:trPr>
        <w:tc>
          <w:tcPr>
            <w:tcW w:w="4948" w:type="dxa"/>
            <w:vAlign w:val="center"/>
          </w:tcPr>
          <w:p w:rsidR="005A7C2A" w:rsidRPr="00CC6F29" w:rsidRDefault="00CC6F29" w:rsidP="00CC6F29">
            <w:pPr>
              <w:pStyle w:val="Listaszerbekezds"/>
              <w:keepNext/>
              <w:keepLines/>
              <w:numPr>
                <w:ilvl w:val="0"/>
                <w:numId w:val="30"/>
              </w:numPr>
              <w:rPr>
                <w:sz w:val="22"/>
                <w:szCs w:val="22"/>
                <w:lang w:eastAsia="ar-SA"/>
              </w:rPr>
            </w:pPr>
            <w:r w:rsidRPr="00CC6F29">
              <w:rPr>
                <w:b/>
                <w:sz w:val="22"/>
                <w:szCs w:val="22"/>
                <w:lang w:eastAsia="ar-SA"/>
              </w:rPr>
              <w:t>AJÁNLATI ÖSSZÁR</w:t>
            </w:r>
            <w:r w:rsidR="00B435E3" w:rsidRPr="00CC6F29">
              <w:rPr>
                <w:b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4363" w:type="dxa"/>
            <w:vAlign w:val="center"/>
          </w:tcPr>
          <w:p w:rsidR="005A7C2A" w:rsidRPr="00AD1832" w:rsidRDefault="00CC6F29" w:rsidP="00CC6F29">
            <w:pPr>
              <w:keepNext/>
              <w:keepLines/>
              <w:jc w:val="right"/>
              <w:rPr>
                <w:b/>
                <w:sz w:val="22"/>
                <w:szCs w:val="22"/>
                <w:lang w:eastAsia="ar-SA"/>
              </w:rPr>
            </w:pPr>
            <w:proofErr w:type="gramStart"/>
            <w:r w:rsidRPr="00CC6F29">
              <w:rPr>
                <w:b/>
                <w:sz w:val="22"/>
                <w:szCs w:val="22"/>
                <w:lang w:eastAsia="ar-SA"/>
              </w:rPr>
              <w:t>nettó …</w:t>
            </w:r>
            <w:proofErr w:type="gramEnd"/>
            <w:r w:rsidRPr="00CC6F29">
              <w:rPr>
                <w:b/>
                <w:sz w:val="22"/>
                <w:szCs w:val="22"/>
                <w:lang w:eastAsia="ar-SA"/>
              </w:rPr>
              <w:t>………………………….. Ft + Áfa</w:t>
            </w:r>
          </w:p>
        </w:tc>
      </w:tr>
    </w:tbl>
    <w:p w:rsidR="005A7C2A" w:rsidRPr="00AD1832" w:rsidRDefault="005A7C2A" w:rsidP="005A7C2A">
      <w:pPr>
        <w:tabs>
          <w:tab w:val="left" w:pos="426"/>
          <w:tab w:val="left" w:pos="5103"/>
          <w:tab w:val="left" w:leader="dot" w:pos="8222"/>
        </w:tabs>
        <w:rPr>
          <w:b/>
          <w:i/>
          <w:sz w:val="22"/>
          <w:szCs w:val="22"/>
        </w:rPr>
      </w:pPr>
    </w:p>
    <w:p w:rsidR="005A7C2A" w:rsidRPr="00AD1832" w:rsidRDefault="005A7C2A" w:rsidP="005A7C2A">
      <w:pPr>
        <w:rPr>
          <w:b/>
          <w:sz w:val="22"/>
          <w:szCs w:val="22"/>
        </w:rPr>
      </w:pPr>
      <w:r w:rsidRPr="00AD1832">
        <w:rPr>
          <w:b/>
          <w:sz w:val="22"/>
          <w:szCs w:val="22"/>
        </w:rPr>
        <w:t>Nyilatkozom, hogy ajánlatom vonatkozásában legalább az ajánlattételi határidő lejártától számított 90 napig ajánlati kötöttséget vállalok.</w:t>
      </w:r>
    </w:p>
    <w:p w:rsidR="005A7C2A" w:rsidRPr="00AD1832" w:rsidRDefault="005A7C2A" w:rsidP="005A7C2A">
      <w:pPr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>Keltezés (helység, év, hónap, nap)</w:t>
      </w:r>
    </w:p>
    <w:p w:rsidR="005A7C2A" w:rsidRPr="00AD1832" w:rsidRDefault="005A7C2A" w:rsidP="005A7C2A">
      <w:pPr>
        <w:spacing w:before="240"/>
        <w:rPr>
          <w:sz w:val="22"/>
          <w:szCs w:val="22"/>
        </w:rPr>
      </w:pPr>
      <w:r w:rsidRPr="00AD1832">
        <w:rPr>
          <w:sz w:val="22"/>
          <w:szCs w:val="22"/>
        </w:rPr>
        <w:t>………..……………….</w:t>
      </w:r>
    </w:p>
    <w:p w:rsidR="005A7C2A" w:rsidRPr="00AD1832" w:rsidRDefault="005A7C2A" w:rsidP="005A7C2A">
      <w:pPr>
        <w:rPr>
          <w:sz w:val="22"/>
          <w:szCs w:val="22"/>
        </w:rPr>
      </w:pPr>
      <w:r w:rsidRPr="00AD1832">
        <w:rPr>
          <w:sz w:val="22"/>
          <w:szCs w:val="22"/>
        </w:rPr>
        <w:t>(cégszerű aláírás)</w:t>
      </w:r>
      <w:bookmarkStart w:id="4" w:name="_Toc180996951"/>
      <w:bookmarkStart w:id="5" w:name="pr40"/>
      <w:bookmarkEnd w:id="4"/>
      <w:bookmarkEnd w:id="5"/>
    </w:p>
    <w:p w:rsidR="005A7C2A" w:rsidRPr="00AD1832" w:rsidRDefault="005A7C2A" w:rsidP="005A7C2A">
      <w:pPr>
        <w:spacing w:before="120"/>
        <w:ind w:left="284" w:hanging="284"/>
        <w:rPr>
          <w:i/>
          <w:sz w:val="22"/>
          <w:szCs w:val="22"/>
        </w:rPr>
      </w:pPr>
      <w:r w:rsidRPr="00AD1832">
        <w:rPr>
          <w:rStyle w:val="Lbjegyzet-hivatkozs"/>
          <w:sz w:val="22"/>
          <w:szCs w:val="22"/>
        </w:rPr>
        <w:t>*</w:t>
      </w:r>
      <w:r w:rsidRPr="00AD1832">
        <w:rPr>
          <w:i/>
          <w:sz w:val="22"/>
          <w:szCs w:val="22"/>
        </w:rPr>
        <w:tab/>
        <w:t>Valamennyi közös Ajánlattevő nevét fel kell tüntetni azzal, hogy fel kell tüntetni egyúttal a közös ajánlattevők által kijelölt vezető ajánlattevőt is. A vezető ajánlattevő minősül a beszerzési eljárásban a közös ajánlattevők nevében eljárni jogosult képviselőnek.</w:t>
      </w:r>
    </w:p>
    <w:p w:rsidR="005A7C2A" w:rsidRPr="00AD1832" w:rsidRDefault="005A7C2A" w:rsidP="005A7C2A">
      <w:pPr>
        <w:spacing w:before="120"/>
        <w:jc w:val="center"/>
        <w:rPr>
          <w:b/>
          <w:sz w:val="22"/>
          <w:szCs w:val="22"/>
        </w:rPr>
      </w:pPr>
      <w:r w:rsidRPr="00AD1832">
        <w:rPr>
          <w:sz w:val="22"/>
          <w:szCs w:val="22"/>
        </w:rPr>
        <w:br w:type="page"/>
      </w:r>
    </w:p>
    <w:p w:rsidR="005A7C2A" w:rsidRPr="004C25A3" w:rsidRDefault="004C25A3" w:rsidP="004C25A3">
      <w:pPr>
        <w:spacing w:line="240" w:lineRule="atLeast"/>
        <w:ind w:left="360"/>
        <w:jc w:val="right"/>
        <w:rPr>
          <w:i/>
          <w:sz w:val="22"/>
          <w:szCs w:val="22"/>
        </w:rPr>
      </w:pPr>
      <w:bookmarkStart w:id="6" w:name="_Toc428872204"/>
      <w:bookmarkStart w:id="7" w:name="_Toc413060522"/>
      <w:r>
        <w:rPr>
          <w:i/>
          <w:sz w:val="22"/>
          <w:szCs w:val="22"/>
        </w:rPr>
        <w:lastRenderedPageBreak/>
        <w:t>4</w:t>
      </w:r>
      <w:proofErr w:type="gramStart"/>
      <w:r>
        <w:rPr>
          <w:i/>
          <w:sz w:val="22"/>
          <w:szCs w:val="22"/>
        </w:rPr>
        <w:t>.</w:t>
      </w:r>
      <w:r w:rsidR="005A7C2A" w:rsidRPr="004C25A3">
        <w:rPr>
          <w:i/>
          <w:sz w:val="22"/>
          <w:szCs w:val="22"/>
        </w:rPr>
        <w:t>sz</w:t>
      </w:r>
      <w:r w:rsidR="00AA3E3F" w:rsidRPr="004C25A3">
        <w:rPr>
          <w:i/>
          <w:sz w:val="22"/>
          <w:szCs w:val="22"/>
        </w:rPr>
        <w:t>ámú</w:t>
      </w:r>
      <w:proofErr w:type="gramEnd"/>
      <w:r w:rsidR="005A7C2A" w:rsidRPr="004C25A3">
        <w:rPr>
          <w:i/>
          <w:sz w:val="22"/>
          <w:szCs w:val="22"/>
        </w:rPr>
        <w:t xml:space="preserve"> </w:t>
      </w:r>
      <w:r w:rsidR="00CC6F29" w:rsidRPr="004C25A3">
        <w:rPr>
          <w:i/>
          <w:sz w:val="22"/>
          <w:szCs w:val="22"/>
        </w:rPr>
        <w:t>M</w:t>
      </w:r>
      <w:r w:rsidR="005A7C2A" w:rsidRPr="004C25A3">
        <w:rPr>
          <w:i/>
          <w:sz w:val="22"/>
          <w:szCs w:val="22"/>
        </w:rPr>
        <w:t>elléklet</w:t>
      </w:r>
      <w:bookmarkEnd w:id="6"/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  <w:bookmarkStart w:id="8" w:name="_Toc428872205"/>
      <w:r w:rsidRPr="00AD1832">
        <w:rPr>
          <w:smallCaps/>
          <w:sz w:val="22"/>
          <w:szCs w:val="22"/>
        </w:rPr>
        <w:t>AJÁNLATTEVŐI NYILATKOZAT</w:t>
      </w:r>
      <w:bookmarkEnd w:id="7"/>
      <w:bookmarkEnd w:id="8"/>
    </w:p>
    <w:p w:rsidR="005A7C2A" w:rsidRPr="00AD1832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</w:p>
    <w:p w:rsidR="005A7C2A" w:rsidRPr="00AD1832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  <w:proofErr w:type="gramStart"/>
      <w:r w:rsidRPr="00AD1832">
        <w:rPr>
          <w:sz w:val="22"/>
          <w:szCs w:val="22"/>
        </w:rPr>
        <w:t>a</w:t>
      </w:r>
      <w:proofErr w:type="gramEnd"/>
      <w:r w:rsidRPr="00AD1832">
        <w:rPr>
          <w:sz w:val="22"/>
          <w:szCs w:val="22"/>
        </w:rPr>
        <w:t xml:space="preserve"> MÁV</w:t>
      </w:r>
      <w:r w:rsidR="00916D96" w:rsidRPr="00AD1832">
        <w:rPr>
          <w:sz w:val="22"/>
          <w:szCs w:val="22"/>
        </w:rPr>
        <w:t xml:space="preserve"> Szolgáltató</w:t>
      </w:r>
      <w:r w:rsidR="00CC6F29">
        <w:rPr>
          <w:sz w:val="22"/>
          <w:szCs w:val="22"/>
        </w:rPr>
        <w:t xml:space="preserve"> Központ</w:t>
      </w:r>
      <w:r w:rsidRPr="00AD1832">
        <w:rPr>
          <w:sz w:val="22"/>
          <w:szCs w:val="22"/>
        </w:rPr>
        <w:t xml:space="preserve"> Zrt., mint Ajánlatkérő által „</w:t>
      </w:r>
      <w:r w:rsidR="00516A1D" w:rsidRPr="00516A1D">
        <w:rPr>
          <w:b/>
          <w:i/>
          <w:sz w:val="22"/>
          <w:szCs w:val="22"/>
        </w:rPr>
        <w:t>Vizuális táblák</w:t>
      </w:r>
      <w:r w:rsidR="00516A1D">
        <w:rPr>
          <w:b/>
          <w:i/>
          <w:sz w:val="22"/>
          <w:szCs w:val="22"/>
        </w:rPr>
        <w:t xml:space="preserve"> beszerzése</w:t>
      </w:r>
      <w:r w:rsidR="00434988" w:rsidRPr="00AD1832">
        <w:rPr>
          <w:sz w:val="22"/>
          <w:szCs w:val="22"/>
        </w:rPr>
        <w:t>” tárgyban kiírt  Ajánlattétel részeként</w:t>
      </w:r>
      <w:r w:rsidRPr="00AD1832">
        <w:rPr>
          <w:sz w:val="22"/>
          <w:szCs w:val="22"/>
        </w:rPr>
        <w:t>.</w:t>
      </w:r>
    </w:p>
    <w:p w:rsidR="005A7C2A" w:rsidRPr="00AD1832" w:rsidRDefault="005A7C2A" w:rsidP="005A7C2A">
      <w:pPr>
        <w:spacing w:before="120"/>
        <w:jc w:val="center"/>
        <w:rPr>
          <w:i/>
          <w:sz w:val="22"/>
          <w:szCs w:val="22"/>
        </w:rPr>
      </w:pPr>
    </w:p>
    <w:p w:rsidR="005A7C2A" w:rsidRPr="00AD1832" w:rsidRDefault="005A7C2A" w:rsidP="005A7C2A">
      <w:pPr>
        <w:tabs>
          <w:tab w:val="left" w:leader="dot" w:pos="3969"/>
          <w:tab w:val="left" w:leader="dot" w:pos="8222"/>
        </w:tabs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 xml:space="preserve">Alulírott, </w:t>
      </w:r>
      <w:r w:rsidRPr="00AD1832">
        <w:rPr>
          <w:sz w:val="22"/>
          <w:szCs w:val="22"/>
        </w:rPr>
        <w:tab/>
        <w:t xml:space="preserve">,mint </w:t>
      </w:r>
      <w:proofErr w:type="gramStart"/>
      <w:r w:rsidRPr="00AD1832">
        <w:rPr>
          <w:sz w:val="22"/>
          <w:szCs w:val="22"/>
        </w:rPr>
        <w:t>a(</w:t>
      </w:r>
      <w:proofErr w:type="gramEnd"/>
      <w:r w:rsidRPr="00AD1832">
        <w:rPr>
          <w:sz w:val="22"/>
          <w:szCs w:val="22"/>
        </w:rPr>
        <w:t xml:space="preserve">z) </w:t>
      </w:r>
      <w:r w:rsidRPr="00AD1832">
        <w:rPr>
          <w:sz w:val="22"/>
          <w:szCs w:val="22"/>
        </w:rPr>
        <w:tab/>
        <w:t>(cégnév) cégjegyzésre jogosult képviselője – a</w:t>
      </w:r>
      <w:r w:rsidR="00434988" w:rsidRPr="00AD1832">
        <w:rPr>
          <w:sz w:val="22"/>
          <w:szCs w:val="22"/>
        </w:rPr>
        <w:t>z Ajánlattételi</w:t>
      </w:r>
      <w:r w:rsidRPr="00AD1832">
        <w:rPr>
          <w:sz w:val="22"/>
          <w:szCs w:val="22"/>
        </w:rPr>
        <w:t xml:space="preserve"> felhívásban és mellékleteiben foglalt valamennyi formai és tartalmi követelmény, utasítás, kikötés és műszaki adatok gondos áttekintése </w:t>
      </w:r>
      <w:r w:rsidR="00434988" w:rsidRPr="00AD1832">
        <w:rPr>
          <w:sz w:val="22"/>
          <w:szCs w:val="22"/>
        </w:rPr>
        <w:t xml:space="preserve">után ezennel kijelentem, hogy az ajánlattételi </w:t>
      </w:r>
      <w:r w:rsidRPr="00AD1832">
        <w:rPr>
          <w:sz w:val="22"/>
          <w:szCs w:val="22"/>
        </w:rPr>
        <w:t>felhívásban és mellékleteiben foglalt valamennyi feltételt megismertük, megértettük, azokat a jelen nyilatkozattal elfogadjuk és nyertesség esetén a szerződést az ajánlatunkban foglalt tartalommal teljesítjük.</w:t>
      </w:r>
    </w:p>
    <w:p w:rsidR="005A7C2A" w:rsidRPr="00AD1832" w:rsidRDefault="005A7C2A" w:rsidP="005A7C2A">
      <w:pPr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>Kijelentem továbbá, hogy a mindenkori teljesítéskor a műszaki leírásban előírt paramétereknek megfelelő termékeket szállítunk.</w:t>
      </w:r>
    </w:p>
    <w:p w:rsidR="005A7C2A" w:rsidRPr="00AD1832" w:rsidRDefault="005A7C2A" w:rsidP="005A7C2A">
      <w:pPr>
        <w:spacing w:before="120"/>
        <w:rPr>
          <w:sz w:val="22"/>
          <w:szCs w:val="22"/>
        </w:rPr>
      </w:pPr>
    </w:p>
    <w:p w:rsidR="005A7C2A" w:rsidRPr="00AD1832" w:rsidRDefault="005A7C2A" w:rsidP="005A7C2A">
      <w:pPr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>Keltezés (helység, év, hónap, nap)</w:t>
      </w:r>
    </w:p>
    <w:p w:rsidR="005A7C2A" w:rsidRPr="00AD1832" w:rsidRDefault="005A7C2A" w:rsidP="005A7C2A">
      <w:pPr>
        <w:spacing w:before="480"/>
        <w:rPr>
          <w:sz w:val="22"/>
          <w:szCs w:val="22"/>
        </w:rPr>
      </w:pPr>
      <w:r w:rsidRPr="00AD1832">
        <w:rPr>
          <w:sz w:val="22"/>
          <w:szCs w:val="22"/>
        </w:rPr>
        <w:t>………..……………….</w:t>
      </w:r>
    </w:p>
    <w:p w:rsidR="005A7C2A" w:rsidRPr="00AD1832" w:rsidRDefault="005A7C2A" w:rsidP="005A7C2A">
      <w:pPr>
        <w:rPr>
          <w:sz w:val="22"/>
          <w:szCs w:val="22"/>
        </w:rPr>
        <w:sectPr w:rsidR="005A7C2A" w:rsidRPr="00AD1832" w:rsidSect="005A7C2A">
          <w:headerReference w:type="default" r:id="rId11"/>
          <w:footerReference w:type="even" r:id="rId12"/>
          <w:footerReference w:type="default" r:id="rId13"/>
          <w:pgSz w:w="11906" w:h="16838"/>
          <w:pgMar w:top="1418" w:right="1418" w:bottom="1418" w:left="1418" w:header="709" w:footer="1298" w:gutter="0"/>
          <w:cols w:space="708"/>
          <w:docGrid w:linePitch="360"/>
        </w:sectPr>
      </w:pPr>
      <w:r w:rsidRPr="00AD1832">
        <w:rPr>
          <w:sz w:val="22"/>
          <w:szCs w:val="22"/>
        </w:rPr>
        <w:t>(cégszerű aláírás)</w:t>
      </w:r>
    </w:p>
    <w:p w:rsidR="005A7C2A" w:rsidRPr="00AD1832" w:rsidRDefault="004C25A3" w:rsidP="004C25A3">
      <w:pPr>
        <w:pStyle w:val="Listaszerbekezds"/>
        <w:spacing w:after="200" w:line="276" w:lineRule="auto"/>
        <w:jc w:val="right"/>
        <w:rPr>
          <w:i/>
          <w:sz w:val="22"/>
          <w:szCs w:val="22"/>
        </w:rPr>
      </w:pPr>
      <w:bookmarkStart w:id="9" w:name="_Toc428872206"/>
      <w:bookmarkStart w:id="10" w:name="_Toc413060523"/>
      <w:r>
        <w:rPr>
          <w:i/>
          <w:sz w:val="22"/>
          <w:szCs w:val="22"/>
        </w:rPr>
        <w:lastRenderedPageBreak/>
        <w:t>5.</w:t>
      </w:r>
      <w:r w:rsidR="005A7C2A" w:rsidRPr="00AD1832">
        <w:rPr>
          <w:i/>
          <w:sz w:val="22"/>
          <w:szCs w:val="22"/>
        </w:rPr>
        <w:t>sz</w:t>
      </w:r>
      <w:r w:rsidR="00AA3E3F" w:rsidRPr="00AD1832">
        <w:rPr>
          <w:i/>
          <w:sz w:val="22"/>
          <w:szCs w:val="22"/>
        </w:rPr>
        <w:t>ámú</w:t>
      </w:r>
      <w:r w:rsidR="005A7C2A" w:rsidRPr="00AD1832">
        <w:rPr>
          <w:i/>
          <w:sz w:val="22"/>
          <w:szCs w:val="22"/>
        </w:rPr>
        <w:t xml:space="preserve"> melléklet</w:t>
      </w:r>
      <w:bookmarkEnd w:id="9"/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</w:p>
    <w:p w:rsidR="005A7C2A" w:rsidRPr="00AD1832" w:rsidRDefault="005A7C2A" w:rsidP="005A7C2A">
      <w:pPr>
        <w:pStyle w:val="Cmsor3"/>
        <w:jc w:val="center"/>
        <w:rPr>
          <w:smallCaps/>
          <w:sz w:val="22"/>
          <w:szCs w:val="22"/>
        </w:rPr>
      </w:pPr>
      <w:bookmarkStart w:id="11" w:name="_Toc428872207"/>
      <w:r w:rsidRPr="00AD1832">
        <w:rPr>
          <w:smallCaps/>
          <w:sz w:val="22"/>
          <w:szCs w:val="22"/>
        </w:rPr>
        <w:t>MŰSZAKI MEGFELELŐSÉGI NYILATKOZAT</w:t>
      </w:r>
      <w:bookmarkEnd w:id="10"/>
      <w:bookmarkEnd w:id="11"/>
    </w:p>
    <w:p w:rsidR="005A7C2A" w:rsidRPr="00AD1832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</w:p>
    <w:p w:rsidR="005A7C2A" w:rsidRPr="00AD1832" w:rsidRDefault="005A7C2A" w:rsidP="005A7C2A">
      <w:pPr>
        <w:tabs>
          <w:tab w:val="left" w:leader="dot" w:pos="8080"/>
        </w:tabs>
        <w:spacing w:before="240"/>
        <w:rPr>
          <w:sz w:val="22"/>
          <w:szCs w:val="22"/>
        </w:rPr>
      </w:pPr>
      <w:proofErr w:type="gramStart"/>
      <w:r w:rsidRPr="00AD1832">
        <w:rPr>
          <w:sz w:val="22"/>
          <w:szCs w:val="22"/>
        </w:rPr>
        <w:t>a</w:t>
      </w:r>
      <w:proofErr w:type="gramEnd"/>
      <w:r w:rsidRPr="00AD1832">
        <w:rPr>
          <w:sz w:val="22"/>
          <w:szCs w:val="22"/>
        </w:rPr>
        <w:t xml:space="preserve"> MÁV</w:t>
      </w:r>
      <w:r w:rsidR="00916D96" w:rsidRPr="00AD1832">
        <w:rPr>
          <w:sz w:val="22"/>
          <w:szCs w:val="22"/>
        </w:rPr>
        <w:t xml:space="preserve"> Szolgáltató</w:t>
      </w:r>
      <w:r w:rsidRPr="00AD1832">
        <w:rPr>
          <w:sz w:val="22"/>
          <w:szCs w:val="22"/>
        </w:rPr>
        <w:t xml:space="preserve"> Zrt., mint Ajánlatkérő által „</w:t>
      </w:r>
      <w:r w:rsidR="00516A1D" w:rsidRPr="00516A1D">
        <w:rPr>
          <w:b/>
          <w:i/>
          <w:sz w:val="22"/>
          <w:szCs w:val="22"/>
        </w:rPr>
        <w:t>Vizuális táblák beszerzése</w:t>
      </w:r>
      <w:r w:rsidRPr="00AD1832">
        <w:rPr>
          <w:sz w:val="22"/>
          <w:szCs w:val="22"/>
        </w:rPr>
        <w:t xml:space="preserve">” tárgyban kiírt </w:t>
      </w:r>
      <w:r w:rsidR="00434988" w:rsidRPr="00AD1832">
        <w:rPr>
          <w:sz w:val="22"/>
          <w:szCs w:val="22"/>
        </w:rPr>
        <w:t xml:space="preserve">Ajánlattétel </w:t>
      </w:r>
      <w:r w:rsidRPr="00AD1832">
        <w:rPr>
          <w:sz w:val="22"/>
          <w:szCs w:val="22"/>
        </w:rPr>
        <w:t xml:space="preserve"> részeként.</w:t>
      </w:r>
    </w:p>
    <w:p w:rsidR="005A7C2A" w:rsidRPr="00AD1832" w:rsidRDefault="005A7C2A" w:rsidP="005A7C2A">
      <w:pPr>
        <w:spacing w:before="120"/>
        <w:jc w:val="center"/>
        <w:rPr>
          <w:i/>
          <w:sz w:val="22"/>
          <w:szCs w:val="22"/>
        </w:rPr>
      </w:pPr>
    </w:p>
    <w:p w:rsidR="005A7C2A" w:rsidRPr="00AD1832" w:rsidRDefault="005A7C2A" w:rsidP="005A7C2A">
      <w:pPr>
        <w:tabs>
          <w:tab w:val="left" w:leader="dot" w:pos="3969"/>
          <w:tab w:val="left" w:leader="dot" w:pos="8222"/>
        </w:tabs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 xml:space="preserve">Alulírott, </w:t>
      </w:r>
      <w:r w:rsidRPr="00AD1832">
        <w:rPr>
          <w:sz w:val="22"/>
          <w:szCs w:val="22"/>
        </w:rPr>
        <w:tab/>
        <w:t xml:space="preserve">,mint </w:t>
      </w:r>
      <w:proofErr w:type="gramStart"/>
      <w:r w:rsidRPr="00AD1832">
        <w:rPr>
          <w:sz w:val="22"/>
          <w:szCs w:val="22"/>
        </w:rPr>
        <w:t>a(</w:t>
      </w:r>
      <w:proofErr w:type="gramEnd"/>
      <w:r w:rsidRPr="00AD1832">
        <w:rPr>
          <w:sz w:val="22"/>
          <w:szCs w:val="22"/>
        </w:rPr>
        <w:t xml:space="preserve">z) </w:t>
      </w:r>
      <w:r w:rsidRPr="00AD1832">
        <w:rPr>
          <w:sz w:val="22"/>
          <w:szCs w:val="22"/>
        </w:rPr>
        <w:tab/>
        <w:t>(cégnév) cégjegyzésre jogosult képviselője – a</w:t>
      </w:r>
      <w:r w:rsidR="00CC6F29">
        <w:rPr>
          <w:sz w:val="22"/>
          <w:szCs w:val="22"/>
        </w:rPr>
        <w:t>z</w:t>
      </w:r>
      <w:r w:rsidRPr="00AD1832">
        <w:rPr>
          <w:sz w:val="22"/>
          <w:szCs w:val="22"/>
        </w:rPr>
        <w:t xml:space="preserve"> </w:t>
      </w:r>
      <w:r w:rsidR="00434988" w:rsidRPr="00AD1832">
        <w:rPr>
          <w:sz w:val="22"/>
          <w:szCs w:val="22"/>
        </w:rPr>
        <w:t>Ajánlattételi</w:t>
      </w:r>
      <w:r w:rsidRPr="00AD1832">
        <w:rPr>
          <w:sz w:val="22"/>
          <w:szCs w:val="22"/>
        </w:rPr>
        <w:t xml:space="preserve"> felhívásban és mellékleteiben foglalt valamennyi formai és tartalmi követelmény, utasítás, kikötés és műszaki adatok gondos áttekintése után ezennel kijelentem, hogy nyertességünk esetén az általunk tervezett, gyártott, leszállítandó </w:t>
      </w:r>
      <w:r w:rsidR="00516A1D">
        <w:rPr>
          <w:sz w:val="22"/>
          <w:szCs w:val="22"/>
        </w:rPr>
        <w:t>táblák</w:t>
      </w:r>
      <w:r w:rsidR="00D52839">
        <w:rPr>
          <w:sz w:val="22"/>
          <w:szCs w:val="22"/>
        </w:rPr>
        <w:t xml:space="preserve"> </w:t>
      </w:r>
      <w:r w:rsidRPr="00A06A52">
        <w:rPr>
          <w:sz w:val="22"/>
          <w:szCs w:val="22"/>
        </w:rPr>
        <w:t>a</w:t>
      </w:r>
      <w:r w:rsidR="00D52839">
        <w:rPr>
          <w:sz w:val="22"/>
          <w:szCs w:val="22"/>
        </w:rPr>
        <w:t xml:space="preserve">z </w:t>
      </w:r>
      <w:r w:rsidRPr="00A06A52">
        <w:rPr>
          <w:sz w:val="22"/>
          <w:szCs w:val="22"/>
        </w:rPr>
        <w:t xml:space="preserve"> </w:t>
      </w:r>
      <w:r w:rsidR="00D52839">
        <w:rPr>
          <w:sz w:val="22"/>
          <w:szCs w:val="22"/>
        </w:rPr>
        <w:t>Ajánlattételi</w:t>
      </w:r>
      <w:r w:rsidRPr="00A06A52">
        <w:rPr>
          <w:sz w:val="22"/>
          <w:szCs w:val="22"/>
        </w:rPr>
        <w:t xml:space="preserve"> felhívásba</w:t>
      </w:r>
      <w:r w:rsidRPr="00AD1832">
        <w:rPr>
          <w:sz w:val="22"/>
          <w:szCs w:val="22"/>
        </w:rPr>
        <w:t>n és mellékleteiben foglalt valamennyi műszaki feltételnek megfelelnek, és egyúttal megfelelnek az eredeti gyári tételek műszaki és minőségi feltételeinek is.</w:t>
      </w:r>
    </w:p>
    <w:p w:rsidR="005A7C2A" w:rsidRPr="00AD1832" w:rsidRDefault="005A7C2A" w:rsidP="005A7C2A">
      <w:pPr>
        <w:spacing w:before="120"/>
        <w:rPr>
          <w:sz w:val="22"/>
          <w:szCs w:val="22"/>
        </w:rPr>
      </w:pPr>
    </w:p>
    <w:p w:rsidR="005A7C2A" w:rsidRPr="00AD1832" w:rsidRDefault="005A7C2A" w:rsidP="005A7C2A">
      <w:pPr>
        <w:spacing w:before="120"/>
        <w:rPr>
          <w:sz w:val="22"/>
          <w:szCs w:val="22"/>
        </w:rPr>
      </w:pPr>
      <w:r w:rsidRPr="00AD1832">
        <w:rPr>
          <w:sz w:val="22"/>
          <w:szCs w:val="22"/>
        </w:rPr>
        <w:t>Keltezés (helység, év, hónap, nap)</w:t>
      </w:r>
    </w:p>
    <w:p w:rsidR="005A7C2A" w:rsidRPr="00AD1832" w:rsidRDefault="005A7C2A" w:rsidP="005A7C2A">
      <w:pPr>
        <w:spacing w:before="480"/>
        <w:rPr>
          <w:sz w:val="22"/>
          <w:szCs w:val="22"/>
        </w:rPr>
      </w:pPr>
      <w:r w:rsidRPr="00AD1832">
        <w:rPr>
          <w:sz w:val="22"/>
          <w:szCs w:val="22"/>
        </w:rPr>
        <w:t>………..……………….</w:t>
      </w:r>
    </w:p>
    <w:p w:rsidR="007E0FFA" w:rsidRPr="00AD1832" w:rsidRDefault="00AA3E3F" w:rsidP="00AA3E3F">
      <w:pPr>
        <w:rPr>
          <w:i/>
          <w:sz w:val="22"/>
          <w:szCs w:val="22"/>
        </w:rPr>
      </w:pPr>
      <w:r w:rsidRPr="00AD1832">
        <w:rPr>
          <w:sz w:val="22"/>
          <w:szCs w:val="22"/>
        </w:rPr>
        <w:t>(cégszerű aláírás</w:t>
      </w:r>
    </w:p>
    <w:sectPr w:rsidR="007E0FFA" w:rsidRPr="00AD1832" w:rsidSect="00AA3E3F">
      <w:pgSz w:w="11906" w:h="16838" w:code="9"/>
      <w:pgMar w:top="1134" w:right="849" w:bottom="1134" w:left="851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E1" w:rsidRDefault="002600E1" w:rsidP="002A0F85">
      <w:r>
        <w:separator/>
      </w:r>
    </w:p>
  </w:endnote>
  <w:endnote w:type="continuationSeparator" w:id="0">
    <w:p w:rsidR="002600E1" w:rsidRDefault="002600E1" w:rsidP="002A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E1" w:rsidRDefault="002600E1">
    <w:pPr>
      <w:pStyle w:val="llb"/>
      <w:jc w:val="right"/>
    </w:pPr>
  </w:p>
  <w:p w:rsidR="002600E1" w:rsidRPr="00B837A0" w:rsidRDefault="002600E1" w:rsidP="00314E6C">
    <w:pPr>
      <w:pStyle w:val="llb"/>
      <w:pBdr>
        <w:top w:val="single" w:sz="4" w:space="1" w:color="auto"/>
      </w:pBdr>
      <w:rPr>
        <w:b/>
        <w:sz w:val="16"/>
        <w:szCs w:val="16"/>
        <w:lang w:val="x-none"/>
      </w:rPr>
    </w:pPr>
    <w:r w:rsidRPr="00B837A0">
      <w:rPr>
        <w:sz w:val="16"/>
        <w:szCs w:val="16"/>
        <w:lang w:val="x-none"/>
      </w:rPr>
      <w:t xml:space="preserve">Tárgy: </w:t>
    </w:r>
    <w:r w:rsidRPr="00B837A0">
      <w:rPr>
        <w:b/>
        <w:sz w:val="16"/>
        <w:szCs w:val="16"/>
        <w:lang w:val="x-none"/>
      </w:rPr>
      <w:t>Ajánlattételi felhívás</w:t>
    </w:r>
    <w:r w:rsidRPr="00B837A0">
      <w:rPr>
        <w:sz w:val="16"/>
        <w:szCs w:val="16"/>
        <w:lang w:val="x-none"/>
      </w:rPr>
      <w:tab/>
    </w:r>
  </w:p>
  <w:p w:rsidR="002600E1" w:rsidRDefault="002600E1" w:rsidP="00B837A0">
    <w:pPr>
      <w:pStyle w:val="llb"/>
      <w:jc w:val="both"/>
      <w:rPr>
        <w:b/>
        <w:sz w:val="16"/>
        <w:szCs w:val="16"/>
      </w:rPr>
    </w:pPr>
    <w:r w:rsidRPr="00B837A0">
      <w:rPr>
        <w:sz w:val="16"/>
        <w:szCs w:val="16"/>
      </w:rPr>
      <w:t xml:space="preserve">Eljárás: </w:t>
    </w:r>
    <w:r w:rsidRPr="00B65D0B">
      <w:rPr>
        <w:sz w:val="16"/>
        <w:szCs w:val="16"/>
      </w:rPr>
      <w:t>„</w:t>
    </w:r>
    <w:r w:rsidR="000F5A9D">
      <w:rPr>
        <w:sz w:val="16"/>
        <w:szCs w:val="16"/>
      </w:rPr>
      <w:t>Vizuális táblák</w:t>
    </w:r>
    <w:r w:rsidRPr="00B65D0B">
      <w:rPr>
        <w:sz w:val="16"/>
        <w:szCs w:val="16"/>
      </w:rPr>
      <w:t>”</w:t>
    </w:r>
  </w:p>
  <w:p w:rsidR="002600E1" w:rsidRPr="002E1E66" w:rsidRDefault="002600E1" w:rsidP="00B837A0">
    <w:pPr>
      <w:pStyle w:val="llb"/>
      <w:jc w:val="both"/>
      <w:rPr>
        <w:sz w:val="16"/>
        <w:szCs w:val="16"/>
      </w:rPr>
    </w:pPr>
    <w:r w:rsidRPr="002E1E66">
      <w:rPr>
        <w:sz w:val="16"/>
        <w:szCs w:val="16"/>
      </w:rPr>
      <w:t>Ügyintéző: Kovácsné Sebők Zsuzsanna</w:t>
    </w:r>
  </w:p>
  <w:p w:rsidR="002600E1" w:rsidRPr="00FE15A9" w:rsidRDefault="002600E1" w:rsidP="00B837A0">
    <w:pPr>
      <w:pStyle w:val="llb"/>
    </w:pPr>
    <w:r w:rsidRPr="002E1E66">
      <w:rPr>
        <w:sz w:val="16"/>
        <w:szCs w:val="16"/>
      </w:rPr>
      <w:t>Tel /E-mail: +361</w:t>
    </w:r>
    <w:r w:rsidRPr="00EC6FB5">
      <w:rPr>
        <w:sz w:val="16"/>
        <w:szCs w:val="16"/>
      </w:rPr>
      <w:t xml:space="preserve"> </w:t>
    </w:r>
    <w:hyperlink r:id="rId1" w:history="1">
      <w:r w:rsidRPr="00EC6FB5">
        <w:rPr>
          <w:rStyle w:val="Hiperhivatkozs"/>
          <w:color w:val="auto"/>
          <w:sz w:val="16"/>
          <w:szCs w:val="16"/>
          <w:u w:val="none"/>
        </w:rPr>
        <w:t xml:space="preserve">511-3885 / </w:t>
      </w:r>
      <w:r w:rsidRPr="00EC6FB5">
        <w:rPr>
          <w:rStyle w:val="Hiperhivatkozs"/>
          <w:color w:val="auto"/>
          <w:sz w:val="16"/>
          <w:szCs w:val="16"/>
        </w:rPr>
        <w:t>kovacsne.sebok.zsuzsanna@mav-szk.hu</w:t>
      </w:r>
    </w:hyperlink>
    <w:r>
      <w:tab/>
    </w:r>
    <w:r>
      <w:tab/>
    </w:r>
    <w:r>
      <w:tab/>
      <w:t>-</w:t>
    </w:r>
    <w:r w:rsidRPr="00864410">
      <w:rPr>
        <w:rStyle w:val="Oldalszm"/>
        <w:noProof/>
      </w:rPr>
      <w:fldChar w:fldCharType="begin"/>
    </w:r>
    <w:r w:rsidRPr="00864410">
      <w:rPr>
        <w:rStyle w:val="Oldalszm"/>
        <w:noProof/>
      </w:rPr>
      <w:instrText>PAGE   \* MERGEFORMAT</w:instrText>
    </w:r>
    <w:r w:rsidRPr="00864410">
      <w:rPr>
        <w:rStyle w:val="Oldalszm"/>
        <w:noProof/>
      </w:rPr>
      <w:fldChar w:fldCharType="separate"/>
    </w:r>
    <w:r w:rsidR="001917B0">
      <w:rPr>
        <w:rStyle w:val="Oldalszm"/>
        <w:noProof/>
      </w:rPr>
      <w:t>1</w:t>
    </w:r>
    <w:r w:rsidRPr="00864410">
      <w:rPr>
        <w:rStyle w:val="Oldalszm"/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E1" w:rsidRDefault="002600E1" w:rsidP="005A7C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00E1" w:rsidRDefault="002600E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E1" w:rsidRDefault="002600E1" w:rsidP="005A7C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917B0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:rsidR="002600E1" w:rsidRPr="00B837A0" w:rsidRDefault="002600E1" w:rsidP="005A7C2A">
    <w:pPr>
      <w:pStyle w:val="llb"/>
      <w:pBdr>
        <w:top w:val="single" w:sz="4" w:space="1" w:color="auto"/>
      </w:pBdr>
      <w:rPr>
        <w:b/>
        <w:sz w:val="16"/>
        <w:szCs w:val="16"/>
        <w:lang w:val="x-none"/>
      </w:rPr>
    </w:pPr>
    <w:r w:rsidRPr="00B837A0">
      <w:rPr>
        <w:sz w:val="16"/>
        <w:szCs w:val="16"/>
        <w:lang w:val="x-none"/>
      </w:rPr>
      <w:t xml:space="preserve">Tárgy: </w:t>
    </w:r>
    <w:r w:rsidRPr="00B837A0">
      <w:rPr>
        <w:b/>
        <w:sz w:val="16"/>
        <w:szCs w:val="16"/>
        <w:lang w:val="x-none"/>
      </w:rPr>
      <w:t>Ajánlattételi felhívás</w:t>
    </w:r>
    <w:r w:rsidRPr="00B837A0">
      <w:rPr>
        <w:sz w:val="16"/>
        <w:szCs w:val="16"/>
        <w:lang w:val="x-none"/>
      </w:rPr>
      <w:tab/>
    </w:r>
  </w:p>
  <w:p w:rsidR="002600E1" w:rsidRDefault="002600E1" w:rsidP="005A7C2A">
    <w:pPr>
      <w:pStyle w:val="llb"/>
      <w:jc w:val="both"/>
      <w:rPr>
        <w:b/>
        <w:sz w:val="16"/>
        <w:szCs w:val="16"/>
      </w:rPr>
    </w:pPr>
    <w:r w:rsidRPr="00B837A0">
      <w:rPr>
        <w:sz w:val="16"/>
        <w:szCs w:val="16"/>
      </w:rPr>
      <w:t xml:space="preserve">Eljárás: </w:t>
    </w:r>
    <w:r w:rsidRPr="00B837A0">
      <w:rPr>
        <w:b/>
        <w:sz w:val="16"/>
        <w:szCs w:val="16"/>
      </w:rPr>
      <w:t>„</w:t>
    </w:r>
    <w:r w:rsidR="00516A1D" w:rsidRPr="00516A1D">
      <w:rPr>
        <w:b/>
        <w:i/>
        <w:sz w:val="16"/>
        <w:szCs w:val="16"/>
      </w:rPr>
      <w:t>Vizuális táblák beszerzése</w:t>
    </w:r>
    <w:r w:rsidRPr="00B837A0">
      <w:rPr>
        <w:b/>
        <w:sz w:val="16"/>
        <w:szCs w:val="16"/>
      </w:rPr>
      <w:t>”</w:t>
    </w:r>
  </w:p>
  <w:p w:rsidR="002600E1" w:rsidRPr="002E1E66" w:rsidRDefault="002600E1" w:rsidP="005A7C2A">
    <w:pPr>
      <w:pStyle w:val="llb"/>
      <w:jc w:val="both"/>
      <w:rPr>
        <w:sz w:val="16"/>
        <w:szCs w:val="16"/>
      </w:rPr>
    </w:pPr>
    <w:r w:rsidRPr="002E1E66">
      <w:rPr>
        <w:sz w:val="16"/>
        <w:szCs w:val="16"/>
      </w:rPr>
      <w:t>Ügyintéző: Kovácsné Sebők Zsuzsanna</w:t>
    </w:r>
  </w:p>
  <w:p w:rsidR="002600E1" w:rsidRDefault="002600E1" w:rsidP="005A7C2A">
    <w:pPr>
      <w:pStyle w:val="llb"/>
    </w:pPr>
    <w:r w:rsidRPr="002E1E66">
      <w:rPr>
        <w:sz w:val="16"/>
        <w:szCs w:val="16"/>
      </w:rPr>
      <w:t>Tel /E-mail: +361</w:t>
    </w:r>
    <w:r w:rsidRPr="00EC6FB5">
      <w:rPr>
        <w:sz w:val="16"/>
        <w:szCs w:val="16"/>
      </w:rPr>
      <w:t xml:space="preserve"> </w:t>
    </w:r>
    <w:hyperlink r:id="rId1" w:history="1">
      <w:r w:rsidRPr="00EC6FB5">
        <w:rPr>
          <w:rStyle w:val="Hiperhivatkozs"/>
          <w:color w:val="auto"/>
          <w:sz w:val="16"/>
          <w:szCs w:val="16"/>
          <w:u w:val="none"/>
        </w:rPr>
        <w:t xml:space="preserve">511-3885 / </w:t>
      </w:r>
      <w:r w:rsidRPr="00EC6FB5">
        <w:rPr>
          <w:rStyle w:val="Hiperhivatkozs"/>
          <w:color w:val="auto"/>
          <w:sz w:val="16"/>
          <w:szCs w:val="16"/>
        </w:rPr>
        <w:t>kovacsne.sebok.zsuzsanna@mav-szk.hu</w:t>
      </w:r>
    </w:hyperlink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E1" w:rsidRDefault="002600E1" w:rsidP="002A0F85">
      <w:r>
        <w:separator/>
      </w:r>
    </w:p>
  </w:footnote>
  <w:footnote w:type="continuationSeparator" w:id="0">
    <w:p w:rsidR="002600E1" w:rsidRDefault="002600E1" w:rsidP="002A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E1" w:rsidRPr="002E1E66" w:rsidRDefault="002600E1" w:rsidP="00B837A0">
    <w:pPr>
      <w:tabs>
        <w:tab w:val="right" w:pos="9072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BAF22C1" wp14:editId="78D51DB4">
          <wp:simplePos x="0" y="0"/>
          <wp:positionH relativeFrom="margin">
            <wp:posOffset>22225</wp:posOffset>
          </wp:positionH>
          <wp:positionV relativeFrom="margin">
            <wp:posOffset>-1021080</wp:posOffset>
          </wp:positionV>
          <wp:extent cx="1365885" cy="467995"/>
          <wp:effectExtent l="0" t="0" r="5715" b="8255"/>
          <wp:wrapSquare wrapText="bothSides"/>
          <wp:docPr id="1" name="Kép 1" descr="Leírás: Leírás: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eírás: 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C46">
      <w:rPr>
        <w:noProof/>
      </w:rPr>
      <w:drawing>
        <wp:inline distT="0" distB="0" distL="0" distR="0" wp14:anchorId="22E16932" wp14:editId="3C8D5EBC">
          <wp:extent cx="2762250" cy="6096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0E1" w:rsidRPr="002E1E66" w:rsidRDefault="002600E1" w:rsidP="00DC71A0">
    <w:pPr>
      <w:tabs>
        <w:tab w:val="right" w:pos="9072"/>
      </w:tabs>
      <w:rPr>
        <w:b/>
        <w:sz w:val="18"/>
        <w:szCs w:val="18"/>
      </w:rPr>
    </w:pPr>
    <w:r w:rsidRPr="002E1E66">
      <w:rPr>
        <w:rFonts w:ascii="Arial" w:hAnsi="Arial" w:cs="Arial"/>
        <w:b/>
        <w:color w:val="000000"/>
      </w:rPr>
      <w:t xml:space="preserve">BESZERZÉS </w:t>
    </w:r>
    <w:proofErr w:type="gramStart"/>
    <w:r w:rsidRPr="002E1E66">
      <w:rPr>
        <w:rFonts w:ascii="Arial" w:hAnsi="Arial" w:cs="Arial"/>
        <w:b/>
        <w:color w:val="000000"/>
      </w:rPr>
      <w:t>ÉS</w:t>
    </w:r>
    <w:proofErr w:type="gramEnd"/>
    <w:r w:rsidRPr="002E1E66">
      <w:rPr>
        <w:rFonts w:ascii="Arial" w:hAnsi="Arial" w:cs="Arial"/>
        <w:b/>
        <w:color w:val="000000"/>
      </w:rPr>
      <w:t xml:space="preserve"> LOGISZTIKAI ÜZLETÁG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491E90">
      <w:rPr>
        <w:b/>
        <w:sz w:val="18"/>
        <w:szCs w:val="18"/>
      </w:rPr>
      <w:t xml:space="preserve">     Iktatószám: </w:t>
    </w:r>
    <w:r w:rsidR="00362E85">
      <w:rPr>
        <w:b/>
        <w:sz w:val="18"/>
        <w:szCs w:val="18"/>
      </w:rPr>
      <w:t>13075</w:t>
    </w:r>
    <w:r w:rsidRPr="00491E90">
      <w:rPr>
        <w:b/>
        <w:sz w:val="18"/>
        <w:szCs w:val="18"/>
      </w:rPr>
      <w:t>/</w:t>
    </w:r>
    <w:r>
      <w:rPr>
        <w:b/>
        <w:sz w:val="18"/>
        <w:szCs w:val="18"/>
      </w:rPr>
      <w:t>2016</w:t>
    </w:r>
    <w:r w:rsidRPr="00491E90">
      <w:rPr>
        <w:b/>
        <w:sz w:val="18"/>
        <w:szCs w:val="18"/>
      </w:rPr>
      <w:t>/SZK</w:t>
    </w:r>
  </w:p>
  <w:p w:rsidR="002600E1" w:rsidRDefault="002600E1" w:rsidP="00314E6C">
    <w:pPr>
      <w:keepNext/>
      <w:tabs>
        <w:tab w:val="right" w:pos="10206"/>
      </w:tabs>
      <w:outlineLvl w:val="2"/>
      <w:rPr>
        <w:sz w:val="18"/>
        <w:szCs w:val="18"/>
      </w:rPr>
    </w:pPr>
    <w:r w:rsidRPr="002E1E66">
      <w:rPr>
        <w:rFonts w:ascii="Arial" w:hAnsi="Arial" w:cs="Arial"/>
        <w:color w:val="000000"/>
      </w:rPr>
      <w:t>BESZERZÉS SZERVEZET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2A4706">
      <w:rPr>
        <w:sz w:val="18"/>
        <w:szCs w:val="18"/>
      </w:rPr>
      <w:t xml:space="preserve">  </w:t>
    </w:r>
    <w:r w:rsidRPr="002E1E66">
      <w:rPr>
        <w:sz w:val="18"/>
        <w:szCs w:val="18"/>
      </w:rPr>
      <w:t xml:space="preserve">           </w:t>
    </w:r>
  </w:p>
  <w:p w:rsidR="002600E1" w:rsidRPr="00314E6C" w:rsidRDefault="002600E1" w:rsidP="00314E6C">
    <w:pPr>
      <w:pBdr>
        <w:bottom w:val="single" w:sz="4" w:space="1" w:color="auto"/>
      </w:pBdr>
      <w:tabs>
        <w:tab w:val="right" w:pos="10206"/>
      </w:tabs>
      <w:rPr>
        <w:rFonts w:ascii="Arial" w:hAnsi="Arial" w:cs="Arial"/>
      </w:rPr>
    </w:pPr>
    <w:r w:rsidRPr="00E772B0">
      <w:rPr>
        <w:rFonts w:ascii="Arial" w:hAnsi="Arial" w:cs="Arial"/>
      </w:rPr>
      <w:t>IT</w:t>
    </w:r>
    <w:r>
      <w:rPr>
        <w:rFonts w:ascii="Arial" w:hAnsi="Arial" w:cs="Arial"/>
      </w:rPr>
      <w:t xml:space="preserve">, </w:t>
    </w:r>
    <w:r w:rsidRPr="00E772B0">
      <w:rPr>
        <w:rFonts w:ascii="Arial" w:hAnsi="Arial" w:cs="Arial"/>
      </w:rPr>
      <w:t>ESZKÖZ</w:t>
    </w:r>
    <w:r>
      <w:rPr>
        <w:rFonts w:ascii="Arial" w:hAnsi="Arial" w:cs="Arial"/>
      </w:rPr>
      <w:t xml:space="preserve"> </w:t>
    </w:r>
    <w:proofErr w:type="gramStart"/>
    <w:r>
      <w:rPr>
        <w:rFonts w:ascii="Arial" w:hAnsi="Arial" w:cs="Arial"/>
      </w:rPr>
      <w:t>ÉS</w:t>
    </w:r>
    <w:proofErr w:type="gramEnd"/>
    <w:r>
      <w:rPr>
        <w:rFonts w:ascii="Arial" w:hAnsi="Arial" w:cs="Arial"/>
      </w:rPr>
      <w:t xml:space="preserve"> SZOLGÁLTATÁS </w:t>
    </w:r>
    <w:r w:rsidRPr="00E772B0">
      <w:rPr>
        <w:rFonts w:ascii="Arial" w:hAnsi="Arial" w:cs="Arial"/>
      </w:rPr>
      <w:t>BESZERZÉSI DIVÍZIÓ</w:t>
    </w:r>
    <w:r w:rsidRPr="00E772B0">
      <w:rPr>
        <w:sz w:val="18"/>
        <w:szCs w:val="18"/>
      </w:rPr>
      <w:t xml:space="preserve"> </w:t>
    </w:r>
    <w:r w:rsidRPr="00E772B0"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E1" w:rsidRDefault="002600E1" w:rsidP="005A7C2A">
    <w:pPr>
      <w:pStyle w:val="lfej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</w:rPr>
      <w:drawing>
        <wp:inline distT="0" distB="0" distL="0" distR="0" wp14:anchorId="1DCBDF27" wp14:editId="313CAD5E">
          <wp:extent cx="1365885" cy="469265"/>
          <wp:effectExtent l="0" t="0" r="5715" b="698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noProof/>
        <w:sz w:val="22"/>
        <w:szCs w:val="22"/>
      </w:rPr>
      <w:drawing>
        <wp:inline distT="0" distB="0" distL="0" distR="0" wp14:anchorId="7FD3AC96" wp14:editId="7690F498">
          <wp:extent cx="2761615" cy="609600"/>
          <wp:effectExtent l="0" t="0" r="635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00E1" w:rsidRPr="002E1E66" w:rsidRDefault="002600E1" w:rsidP="005A7C2A">
    <w:pPr>
      <w:tabs>
        <w:tab w:val="right" w:pos="9072"/>
      </w:tabs>
      <w:rPr>
        <w:b/>
        <w:sz w:val="18"/>
        <w:szCs w:val="18"/>
      </w:rPr>
    </w:pPr>
    <w:r w:rsidRPr="002E1E66">
      <w:rPr>
        <w:rFonts w:ascii="Arial" w:hAnsi="Arial" w:cs="Arial"/>
        <w:b/>
        <w:color w:val="000000"/>
      </w:rPr>
      <w:t xml:space="preserve">BESZERZÉS </w:t>
    </w:r>
    <w:proofErr w:type="gramStart"/>
    <w:r w:rsidRPr="002E1E66">
      <w:rPr>
        <w:rFonts w:ascii="Arial" w:hAnsi="Arial" w:cs="Arial"/>
        <w:b/>
        <w:color w:val="000000"/>
      </w:rPr>
      <w:t>ÉS</w:t>
    </w:r>
    <w:proofErr w:type="gramEnd"/>
    <w:r w:rsidRPr="002E1E66">
      <w:rPr>
        <w:rFonts w:ascii="Arial" w:hAnsi="Arial" w:cs="Arial"/>
        <w:b/>
        <w:color w:val="000000"/>
      </w:rPr>
      <w:t xml:space="preserve"> LOGISZTIKAI ÜZLETÁG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491E90">
      <w:rPr>
        <w:b/>
        <w:sz w:val="18"/>
        <w:szCs w:val="18"/>
      </w:rPr>
      <w:t xml:space="preserve">     Iktatószám: </w:t>
    </w:r>
    <w:r w:rsidR="00516A1D">
      <w:rPr>
        <w:b/>
        <w:sz w:val="18"/>
        <w:szCs w:val="18"/>
      </w:rPr>
      <w:t>13075</w:t>
    </w:r>
    <w:r w:rsidRPr="00491E90">
      <w:rPr>
        <w:b/>
        <w:sz w:val="18"/>
        <w:szCs w:val="18"/>
      </w:rPr>
      <w:t>/</w:t>
    </w:r>
    <w:r>
      <w:rPr>
        <w:b/>
        <w:sz w:val="18"/>
        <w:szCs w:val="18"/>
      </w:rPr>
      <w:t>2016</w:t>
    </w:r>
    <w:r w:rsidRPr="00491E90">
      <w:rPr>
        <w:b/>
        <w:sz w:val="18"/>
        <w:szCs w:val="18"/>
      </w:rPr>
      <w:t>/SZK</w:t>
    </w:r>
  </w:p>
  <w:p w:rsidR="002600E1" w:rsidRDefault="002600E1" w:rsidP="005A7C2A">
    <w:pPr>
      <w:keepNext/>
      <w:tabs>
        <w:tab w:val="right" w:pos="10206"/>
      </w:tabs>
      <w:outlineLvl w:val="2"/>
      <w:rPr>
        <w:sz w:val="18"/>
        <w:szCs w:val="18"/>
      </w:rPr>
    </w:pPr>
    <w:r w:rsidRPr="002E1E66">
      <w:rPr>
        <w:rFonts w:ascii="Arial" w:hAnsi="Arial" w:cs="Arial"/>
        <w:color w:val="000000"/>
      </w:rPr>
      <w:t>BESZERZÉS SZERVEZET</w:t>
    </w:r>
    <w:r w:rsidRPr="002E1E66">
      <w:rPr>
        <w:sz w:val="18"/>
        <w:szCs w:val="18"/>
      </w:rPr>
      <w:t xml:space="preserve"> </w:t>
    </w:r>
    <w:r w:rsidRPr="002E1E66">
      <w:rPr>
        <w:sz w:val="18"/>
        <w:szCs w:val="18"/>
      </w:rPr>
      <w:tab/>
    </w:r>
    <w:r w:rsidRPr="002A4706">
      <w:rPr>
        <w:sz w:val="18"/>
        <w:szCs w:val="18"/>
      </w:rPr>
      <w:t xml:space="preserve">  </w:t>
    </w:r>
    <w:r w:rsidRPr="002E1E66">
      <w:rPr>
        <w:sz w:val="18"/>
        <w:szCs w:val="18"/>
      </w:rPr>
      <w:t xml:space="preserve">           </w:t>
    </w:r>
  </w:p>
  <w:p w:rsidR="002600E1" w:rsidRDefault="002600E1" w:rsidP="005A7C2A">
    <w:pPr>
      <w:pStyle w:val="lfej"/>
      <w:pBdr>
        <w:bottom w:val="single" w:sz="4" w:space="1" w:color="auto"/>
      </w:pBdr>
    </w:pPr>
    <w:r w:rsidRPr="00E772B0">
      <w:rPr>
        <w:rFonts w:ascii="Arial" w:hAnsi="Arial" w:cs="Arial"/>
      </w:rPr>
      <w:t>IT</w:t>
    </w:r>
    <w:r>
      <w:rPr>
        <w:rFonts w:ascii="Arial" w:hAnsi="Arial" w:cs="Arial"/>
      </w:rPr>
      <w:t xml:space="preserve">, </w:t>
    </w:r>
    <w:r w:rsidRPr="00E772B0">
      <w:rPr>
        <w:rFonts w:ascii="Arial" w:hAnsi="Arial" w:cs="Arial"/>
      </w:rPr>
      <w:t>ESZKÖZ</w:t>
    </w:r>
    <w:r>
      <w:rPr>
        <w:rFonts w:ascii="Arial" w:hAnsi="Arial" w:cs="Arial"/>
      </w:rPr>
      <w:t xml:space="preserve"> </w:t>
    </w:r>
    <w:proofErr w:type="gramStart"/>
    <w:r>
      <w:rPr>
        <w:rFonts w:ascii="Arial" w:hAnsi="Arial" w:cs="Arial"/>
      </w:rPr>
      <w:t>ÉS</w:t>
    </w:r>
    <w:proofErr w:type="gramEnd"/>
    <w:r>
      <w:rPr>
        <w:rFonts w:ascii="Arial" w:hAnsi="Arial" w:cs="Arial"/>
      </w:rPr>
      <w:t xml:space="preserve"> SZOLGÁLTATÁS </w:t>
    </w:r>
    <w:r w:rsidRPr="00E772B0">
      <w:rPr>
        <w:rFonts w:ascii="Arial" w:hAnsi="Arial" w:cs="Arial"/>
      </w:rPr>
      <w:t>BESZERZÉSI DIVÍZIÓ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53023"/>
    <w:multiLevelType w:val="hybridMultilevel"/>
    <w:tmpl w:val="9BA8F398"/>
    <w:lvl w:ilvl="0" w:tplc="AF8E4736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ECB3025"/>
    <w:multiLevelType w:val="hybridMultilevel"/>
    <w:tmpl w:val="013CA716"/>
    <w:lvl w:ilvl="0" w:tplc="040E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1110345F"/>
    <w:multiLevelType w:val="hybridMultilevel"/>
    <w:tmpl w:val="133407D2"/>
    <w:lvl w:ilvl="0" w:tplc="79B45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B12CA2"/>
    <w:multiLevelType w:val="hybridMultilevel"/>
    <w:tmpl w:val="F5D6994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6B110A"/>
    <w:multiLevelType w:val="hybridMultilevel"/>
    <w:tmpl w:val="D14E5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94250"/>
    <w:multiLevelType w:val="hybridMultilevel"/>
    <w:tmpl w:val="0FD24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2129D"/>
    <w:multiLevelType w:val="hybridMultilevel"/>
    <w:tmpl w:val="46021BE6"/>
    <w:lvl w:ilvl="0" w:tplc="94005DDE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2A43165"/>
    <w:multiLevelType w:val="hybridMultilevel"/>
    <w:tmpl w:val="80E44E34"/>
    <w:lvl w:ilvl="0" w:tplc="7D04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F146C"/>
    <w:multiLevelType w:val="hybridMultilevel"/>
    <w:tmpl w:val="4C667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33D6590"/>
    <w:multiLevelType w:val="hybridMultilevel"/>
    <w:tmpl w:val="24260868"/>
    <w:lvl w:ilvl="0" w:tplc="040E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4806388"/>
    <w:multiLevelType w:val="hybridMultilevel"/>
    <w:tmpl w:val="637C1AD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774B18"/>
    <w:multiLevelType w:val="hybridMultilevel"/>
    <w:tmpl w:val="B57CF812"/>
    <w:lvl w:ilvl="0" w:tplc="460C8D2E">
      <w:start w:val="1"/>
      <w:numFmt w:val="decimal"/>
      <w:lvlText w:val="%1."/>
      <w:lvlJc w:val="left"/>
      <w:pPr>
        <w:ind w:left="48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08" w:hanging="360"/>
      </w:pPr>
    </w:lvl>
    <w:lvl w:ilvl="2" w:tplc="040E001B" w:tentative="1">
      <w:start w:val="1"/>
      <w:numFmt w:val="lowerRoman"/>
      <w:lvlText w:val="%3."/>
      <w:lvlJc w:val="right"/>
      <w:pPr>
        <w:ind w:left="1928" w:hanging="180"/>
      </w:pPr>
    </w:lvl>
    <w:lvl w:ilvl="3" w:tplc="040E000F" w:tentative="1">
      <w:start w:val="1"/>
      <w:numFmt w:val="decimal"/>
      <w:lvlText w:val="%4."/>
      <w:lvlJc w:val="left"/>
      <w:pPr>
        <w:ind w:left="2648" w:hanging="360"/>
      </w:pPr>
    </w:lvl>
    <w:lvl w:ilvl="4" w:tplc="040E0019" w:tentative="1">
      <w:start w:val="1"/>
      <w:numFmt w:val="lowerLetter"/>
      <w:lvlText w:val="%5."/>
      <w:lvlJc w:val="left"/>
      <w:pPr>
        <w:ind w:left="3368" w:hanging="360"/>
      </w:pPr>
    </w:lvl>
    <w:lvl w:ilvl="5" w:tplc="040E001B" w:tentative="1">
      <w:start w:val="1"/>
      <w:numFmt w:val="lowerRoman"/>
      <w:lvlText w:val="%6."/>
      <w:lvlJc w:val="right"/>
      <w:pPr>
        <w:ind w:left="4088" w:hanging="180"/>
      </w:pPr>
    </w:lvl>
    <w:lvl w:ilvl="6" w:tplc="040E000F" w:tentative="1">
      <w:start w:val="1"/>
      <w:numFmt w:val="decimal"/>
      <w:lvlText w:val="%7."/>
      <w:lvlJc w:val="left"/>
      <w:pPr>
        <w:ind w:left="4808" w:hanging="360"/>
      </w:pPr>
    </w:lvl>
    <w:lvl w:ilvl="7" w:tplc="040E0019" w:tentative="1">
      <w:start w:val="1"/>
      <w:numFmt w:val="lowerLetter"/>
      <w:lvlText w:val="%8."/>
      <w:lvlJc w:val="left"/>
      <w:pPr>
        <w:ind w:left="5528" w:hanging="360"/>
      </w:pPr>
    </w:lvl>
    <w:lvl w:ilvl="8" w:tplc="040E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4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EE03E1"/>
    <w:multiLevelType w:val="hybridMultilevel"/>
    <w:tmpl w:val="C130D504"/>
    <w:lvl w:ilvl="0" w:tplc="C20A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02790"/>
    <w:multiLevelType w:val="hybridMultilevel"/>
    <w:tmpl w:val="1534E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A7ABC"/>
    <w:multiLevelType w:val="hybridMultilevel"/>
    <w:tmpl w:val="8850F88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4E7A6D28"/>
    <w:multiLevelType w:val="hybridMultilevel"/>
    <w:tmpl w:val="6CAECAE4"/>
    <w:lvl w:ilvl="0" w:tplc="28187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85A87"/>
    <w:multiLevelType w:val="hybridMultilevel"/>
    <w:tmpl w:val="41D85F62"/>
    <w:lvl w:ilvl="0" w:tplc="AD88B99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A5993"/>
    <w:multiLevelType w:val="hybridMultilevel"/>
    <w:tmpl w:val="BD366FAE"/>
    <w:name w:val="WW8Num82"/>
    <w:lvl w:ilvl="0" w:tplc="040E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  <w:i w:val="0"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22">
    <w:nsid w:val="5ADF72A1"/>
    <w:multiLevelType w:val="hybridMultilevel"/>
    <w:tmpl w:val="AAD2B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8175F"/>
    <w:multiLevelType w:val="hybridMultilevel"/>
    <w:tmpl w:val="0C266CD2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25">
    <w:nsid w:val="6CAF3287"/>
    <w:multiLevelType w:val="hybridMultilevel"/>
    <w:tmpl w:val="40EE63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A4745"/>
    <w:multiLevelType w:val="hybridMultilevel"/>
    <w:tmpl w:val="BAF246A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D62405"/>
    <w:multiLevelType w:val="hybridMultilevel"/>
    <w:tmpl w:val="F58A585A"/>
    <w:lvl w:ilvl="0" w:tplc="DF8201E4">
      <w:start w:val="1"/>
      <w:numFmt w:val="decimal"/>
      <w:lvlText w:val="%1."/>
      <w:lvlJc w:val="left"/>
      <w:pPr>
        <w:ind w:left="222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941" w:hanging="360"/>
      </w:pPr>
    </w:lvl>
    <w:lvl w:ilvl="2" w:tplc="040E001B" w:tentative="1">
      <w:start w:val="1"/>
      <w:numFmt w:val="lowerRoman"/>
      <w:lvlText w:val="%3."/>
      <w:lvlJc w:val="right"/>
      <w:pPr>
        <w:ind w:left="3661" w:hanging="180"/>
      </w:pPr>
    </w:lvl>
    <w:lvl w:ilvl="3" w:tplc="040E000F" w:tentative="1">
      <w:start w:val="1"/>
      <w:numFmt w:val="decimal"/>
      <w:lvlText w:val="%4."/>
      <w:lvlJc w:val="left"/>
      <w:pPr>
        <w:ind w:left="4381" w:hanging="360"/>
      </w:pPr>
    </w:lvl>
    <w:lvl w:ilvl="4" w:tplc="040E0019" w:tentative="1">
      <w:start w:val="1"/>
      <w:numFmt w:val="lowerLetter"/>
      <w:lvlText w:val="%5."/>
      <w:lvlJc w:val="left"/>
      <w:pPr>
        <w:ind w:left="5101" w:hanging="360"/>
      </w:pPr>
    </w:lvl>
    <w:lvl w:ilvl="5" w:tplc="040E001B" w:tentative="1">
      <w:start w:val="1"/>
      <w:numFmt w:val="lowerRoman"/>
      <w:lvlText w:val="%6."/>
      <w:lvlJc w:val="right"/>
      <w:pPr>
        <w:ind w:left="5821" w:hanging="180"/>
      </w:pPr>
    </w:lvl>
    <w:lvl w:ilvl="6" w:tplc="040E000F" w:tentative="1">
      <w:start w:val="1"/>
      <w:numFmt w:val="decimal"/>
      <w:lvlText w:val="%7."/>
      <w:lvlJc w:val="left"/>
      <w:pPr>
        <w:ind w:left="6541" w:hanging="360"/>
      </w:pPr>
    </w:lvl>
    <w:lvl w:ilvl="7" w:tplc="040E0019" w:tentative="1">
      <w:start w:val="1"/>
      <w:numFmt w:val="lowerLetter"/>
      <w:lvlText w:val="%8."/>
      <w:lvlJc w:val="left"/>
      <w:pPr>
        <w:ind w:left="7261" w:hanging="360"/>
      </w:pPr>
    </w:lvl>
    <w:lvl w:ilvl="8" w:tplc="040E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28">
    <w:nsid w:val="766A1ED8"/>
    <w:multiLevelType w:val="hybridMultilevel"/>
    <w:tmpl w:val="12E2C150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80B7E85"/>
    <w:multiLevelType w:val="hybridMultilevel"/>
    <w:tmpl w:val="B24EC61C"/>
    <w:lvl w:ilvl="0" w:tplc="1910EF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F5CA5"/>
    <w:multiLevelType w:val="hybridMultilevel"/>
    <w:tmpl w:val="601C9F62"/>
    <w:lvl w:ilvl="0" w:tplc="CF6E4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573D9B"/>
    <w:multiLevelType w:val="hybridMultilevel"/>
    <w:tmpl w:val="01CEBA28"/>
    <w:lvl w:ilvl="0" w:tplc="322292D4">
      <w:start w:val="1"/>
      <w:numFmt w:val="upperRoman"/>
      <w:lvlText w:val="%1."/>
      <w:lvlJc w:val="right"/>
      <w:pPr>
        <w:ind w:left="1080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9A075E"/>
    <w:multiLevelType w:val="multilevel"/>
    <w:tmpl w:val="05D2B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3">
    <w:nsid w:val="7D9E6762"/>
    <w:multiLevelType w:val="hybridMultilevel"/>
    <w:tmpl w:val="133407D2"/>
    <w:lvl w:ilvl="0" w:tplc="79B45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A70963"/>
    <w:multiLevelType w:val="hybridMultilevel"/>
    <w:tmpl w:val="44364760"/>
    <w:lvl w:ilvl="0" w:tplc="C3E24DA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5"/>
  </w:num>
  <w:num w:numId="3">
    <w:abstractNumId w:val="19"/>
  </w:num>
  <w:num w:numId="4">
    <w:abstractNumId w:val="9"/>
  </w:num>
  <w:num w:numId="5">
    <w:abstractNumId w:val="6"/>
  </w:num>
  <w:num w:numId="6">
    <w:abstractNumId w:val="8"/>
  </w:num>
  <w:num w:numId="7">
    <w:abstractNumId w:val="33"/>
  </w:num>
  <w:num w:numId="8">
    <w:abstractNumId w:val="14"/>
  </w:num>
  <w:num w:numId="9">
    <w:abstractNumId w:val="10"/>
  </w:num>
  <w:num w:numId="10">
    <w:abstractNumId w:val="26"/>
  </w:num>
  <w:num w:numId="11">
    <w:abstractNumId w:val="28"/>
  </w:num>
  <w:num w:numId="12">
    <w:abstractNumId w:val="3"/>
  </w:num>
  <w:num w:numId="13">
    <w:abstractNumId w:val="31"/>
  </w:num>
  <w:num w:numId="14">
    <w:abstractNumId w:val="7"/>
  </w:num>
  <w:num w:numId="15">
    <w:abstractNumId w:val="20"/>
  </w:num>
  <w:num w:numId="16">
    <w:abstractNumId w:val="23"/>
  </w:num>
  <w:num w:numId="17">
    <w:abstractNumId w:val="34"/>
  </w:num>
  <w:num w:numId="18">
    <w:abstractNumId w:val="1"/>
  </w:num>
  <w:num w:numId="19">
    <w:abstractNumId w:val="30"/>
  </w:num>
  <w:num w:numId="20">
    <w:abstractNumId w:val="29"/>
  </w:num>
  <w:num w:numId="21">
    <w:abstractNumId w:val="25"/>
  </w:num>
  <w:num w:numId="22">
    <w:abstractNumId w:val="11"/>
  </w:num>
  <w:num w:numId="23">
    <w:abstractNumId w:val="2"/>
  </w:num>
  <w:num w:numId="24">
    <w:abstractNumId w:val="16"/>
  </w:num>
  <w:num w:numId="25">
    <w:abstractNumId w:val="4"/>
  </w:num>
  <w:num w:numId="26">
    <w:abstractNumId w:val="0"/>
  </w:num>
  <w:num w:numId="27">
    <w:abstractNumId w:val="18"/>
  </w:num>
  <w:num w:numId="28">
    <w:abstractNumId w:val="24"/>
  </w:num>
  <w:num w:numId="29">
    <w:abstractNumId w:val="27"/>
  </w:num>
  <w:num w:numId="30">
    <w:abstractNumId w:val="13"/>
  </w:num>
  <w:num w:numId="31">
    <w:abstractNumId w:val="15"/>
  </w:num>
  <w:num w:numId="32">
    <w:abstractNumId w:val="17"/>
  </w:num>
  <w:num w:numId="33">
    <w:abstractNumId w:val="1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B"/>
    <w:rsid w:val="000000DC"/>
    <w:rsid w:val="000075B5"/>
    <w:rsid w:val="00007A22"/>
    <w:rsid w:val="00023829"/>
    <w:rsid w:val="00023E91"/>
    <w:rsid w:val="0002503B"/>
    <w:rsid w:val="00040124"/>
    <w:rsid w:val="00044965"/>
    <w:rsid w:val="00045916"/>
    <w:rsid w:val="00046A36"/>
    <w:rsid w:val="000557F6"/>
    <w:rsid w:val="00055CC3"/>
    <w:rsid w:val="000622D1"/>
    <w:rsid w:val="00065B5A"/>
    <w:rsid w:val="00067F11"/>
    <w:rsid w:val="00090209"/>
    <w:rsid w:val="000917CC"/>
    <w:rsid w:val="00093A75"/>
    <w:rsid w:val="00093B82"/>
    <w:rsid w:val="00096169"/>
    <w:rsid w:val="00097EA9"/>
    <w:rsid w:val="000A44A3"/>
    <w:rsid w:val="000B34C8"/>
    <w:rsid w:val="000B3600"/>
    <w:rsid w:val="000B426E"/>
    <w:rsid w:val="000B47C2"/>
    <w:rsid w:val="000B5F1E"/>
    <w:rsid w:val="000B659F"/>
    <w:rsid w:val="000B71FE"/>
    <w:rsid w:val="000C253E"/>
    <w:rsid w:val="000C4FA2"/>
    <w:rsid w:val="000C5782"/>
    <w:rsid w:val="000D190E"/>
    <w:rsid w:val="000D26EF"/>
    <w:rsid w:val="000D2E9F"/>
    <w:rsid w:val="000D7048"/>
    <w:rsid w:val="000D76C4"/>
    <w:rsid w:val="000E307B"/>
    <w:rsid w:val="000F173D"/>
    <w:rsid w:val="000F2CB8"/>
    <w:rsid w:val="000F352B"/>
    <w:rsid w:val="000F5A9D"/>
    <w:rsid w:val="00100ABD"/>
    <w:rsid w:val="001014C6"/>
    <w:rsid w:val="00103F34"/>
    <w:rsid w:val="00110B0C"/>
    <w:rsid w:val="00111AEB"/>
    <w:rsid w:val="00113664"/>
    <w:rsid w:val="00113D97"/>
    <w:rsid w:val="00124097"/>
    <w:rsid w:val="001268C7"/>
    <w:rsid w:val="00132415"/>
    <w:rsid w:val="0013368C"/>
    <w:rsid w:val="00133FCD"/>
    <w:rsid w:val="0013493C"/>
    <w:rsid w:val="001355B3"/>
    <w:rsid w:val="00151AED"/>
    <w:rsid w:val="001551AC"/>
    <w:rsid w:val="001607AF"/>
    <w:rsid w:val="001608DF"/>
    <w:rsid w:val="001624AB"/>
    <w:rsid w:val="00164F4F"/>
    <w:rsid w:val="0017366D"/>
    <w:rsid w:val="00176D27"/>
    <w:rsid w:val="001917B0"/>
    <w:rsid w:val="001932C6"/>
    <w:rsid w:val="00195969"/>
    <w:rsid w:val="001A1BC1"/>
    <w:rsid w:val="001B17DD"/>
    <w:rsid w:val="001B2733"/>
    <w:rsid w:val="001B3B0C"/>
    <w:rsid w:val="001C2717"/>
    <w:rsid w:val="001D3962"/>
    <w:rsid w:val="001D479E"/>
    <w:rsid w:val="001D6D5F"/>
    <w:rsid w:val="001E64BA"/>
    <w:rsid w:val="001E6844"/>
    <w:rsid w:val="001F15CD"/>
    <w:rsid w:val="001F1B43"/>
    <w:rsid w:val="001F354E"/>
    <w:rsid w:val="001F5614"/>
    <w:rsid w:val="001F6D26"/>
    <w:rsid w:val="002009C2"/>
    <w:rsid w:val="00202FA0"/>
    <w:rsid w:val="00204AAC"/>
    <w:rsid w:val="0021033B"/>
    <w:rsid w:val="00214176"/>
    <w:rsid w:val="00214732"/>
    <w:rsid w:val="00220511"/>
    <w:rsid w:val="00221B0C"/>
    <w:rsid w:val="002234EF"/>
    <w:rsid w:val="00226D39"/>
    <w:rsid w:val="00242EA9"/>
    <w:rsid w:val="002466AE"/>
    <w:rsid w:val="00250E86"/>
    <w:rsid w:val="002570BF"/>
    <w:rsid w:val="002600E1"/>
    <w:rsid w:val="0027496B"/>
    <w:rsid w:val="0028608D"/>
    <w:rsid w:val="00292EF2"/>
    <w:rsid w:val="002948DB"/>
    <w:rsid w:val="00295D06"/>
    <w:rsid w:val="002A0F85"/>
    <w:rsid w:val="002A23D1"/>
    <w:rsid w:val="002A324C"/>
    <w:rsid w:val="002A4706"/>
    <w:rsid w:val="002A4D87"/>
    <w:rsid w:val="002A6383"/>
    <w:rsid w:val="002A6B40"/>
    <w:rsid w:val="002B6764"/>
    <w:rsid w:val="002C4629"/>
    <w:rsid w:val="002C594F"/>
    <w:rsid w:val="002D0985"/>
    <w:rsid w:val="002D7391"/>
    <w:rsid w:val="002E46C6"/>
    <w:rsid w:val="002E6653"/>
    <w:rsid w:val="002F6A0A"/>
    <w:rsid w:val="003077EE"/>
    <w:rsid w:val="0031378F"/>
    <w:rsid w:val="003147F0"/>
    <w:rsid w:val="00314E6C"/>
    <w:rsid w:val="00320C9B"/>
    <w:rsid w:val="00326851"/>
    <w:rsid w:val="00332A6D"/>
    <w:rsid w:val="00337253"/>
    <w:rsid w:val="00337ED3"/>
    <w:rsid w:val="00340B71"/>
    <w:rsid w:val="00345EEA"/>
    <w:rsid w:val="00345F7A"/>
    <w:rsid w:val="003535AC"/>
    <w:rsid w:val="00360FB2"/>
    <w:rsid w:val="00362DE3"/>
    <w:rsid w:val="00362E85"/>
    <w:rsid w:val="00370A78"/>
    <w:rsid w:val="003778B4"/>
    <w:rsid w:val="00380716"/>
    <w:rsid w:val="00391136"/>
    <w:rsid w:val="003958DB"/>
    <w:rsid w:val="0039721B"/>
    <w:rsid w:val="003A31B3"/>
    <w:rsid w:val="003A3852"/>
    <w:rsid w:val="003A3F41"/>
    <w:rsid w:val="003A6ABC"/>
    <w:rsid w:val="003C102C"/>
    <w:rsid w:val="003C7E77"/>
    <w:rsid w:val="003D7A46"/>
    <w:rsid w:val="003D7FEF"/>
    <w:rsid w:val="003E037A"/>
    <w:rsid w:val="003E6B55"/>
    <w:rsid w:val="003E77AA"/>
    <w:rsid w:val="003E78E1"/>
    <w:rsid w:val="003F4AC1"/>
    <w:rsid w:val="00406105"/>
    <w:rsid w:val="004113E7"/>
    <w:rsid w:val="004174BB"/>
    <w:rsid w:val="00417BC8"/>
    <w:rsid w:val="0042062D"/>
    <w:rsid w:val="0042161C"/>
    <w:rsid w:val="00421C32"/>
    <w:rsid w:val="0042735A"/>
    <w:rsid w:val="004318CC"/>
    <w:rsid w:val="00434988"/>
    <w:rsid w:val="0044228D"/>
    <w:rsid w:val="00476CAA"/>
    <w:rsid w:val="004772EC"/>
    <w:rsid w:val="00482A0C"/>
    <w:rsid w:val="004836CF"/>
    <w:rsid w:val="00484DAF"/>
    <w:rsid w:val="004862E3"/>
    <w:rsid w:val="00487A18"/>
    <w:rsid w:val="00491E90"/>
    <w:rsid w:val="00492651"/>
    <w:rsid w:val="0049773F"/>
    <w:rsid w:val="004B6C5D"/>
    <w:rsid w:val="004B760F"/>
    <w:rsid w:val="004C25A3"/>
    <w:rsid w:val="004C2FFB"/>
    <w:rsid w:val="004D39F4"/>
    <w:rsid w:val="004E44A1"/>
    <w:rsid w:val="004F5986"/>
    <w:rsid w:val="004F651F"/>
    <w:rsid w:val="004F7724"/>
    <w:rsid w:val="00500002"/>
    <w:rsid w:val="00501899"/>
    <w:rsid w:val="0050237F"/>
    <w:rsid w:val="00502FDB"/>
    <w:rsid w:val="00505958"/>
    <w:rsid w:val="005071B6"/>
    <w:rsid w:val="0051312D"/>
    <w:rsid w:val="0051504B"/>
    <w:rsid w:val="005157DF"/>
    <w:rsid w:val="00516A1D"/>
    <w:rsid w:val="00517B4D"/>
    <w:rsid w:val="00527421"/>
    <w:rsid w:val="00531DDE"/>
    <w:rsid w:val="00541558"/>
    <w:rsid w:val="00545021"/>
    <w:rsid w:val="00545A3D"/>
    <w:rsid w:val="00546122"/>
    <w:rsid w:val="00560B86"/>
    <w:rsid w:val="00560BA5"/>
    <w:rsid w:val="00561075"/>
    <w:rsid w:val="0056141C"/>
    <w:rsid w:val="00562DB6"/>
    <w:rsid w:val="00575EAE"/>
    <w:rsid w:val="00585A34"/>
    <w:rsid w:val="00585BB6"/>
    <w:rsid w:val="00590D29"/>
    <w:rsid w:val="00591751"/>
    <w:rsid w:val="00591A05"/>
    <w:rsid w:val="00592DF1"/>
    <w:rsid w:val="00595762"/>
    <w:rsid w:val="005A1D67"/>
    <w:rsid w:val="005A213E"/>
    <w:rsid w:val="005A286D"/>
    <w:rsid w:val="005A67D1"/>
    <w:rsid w:val="005A7C2A"/>
    <w:rsid w:val="005B2232"/>
    <w:rsid w:val="005B393D"/>
    <w:rsid w:val="005B74D2"/>
    <w:rsid w:val="005B7867"/>
    <w:rsid w:val="005C313E"/>
    <w:rsid w:val="005C63FD"/>
    <w:rsid w:val="005D15A2"/>
    <w:rsid w:val="005D3157"/>
    <w:rsid w:val="005D5D07"/>
    <w:rsid w:val="005E087D"/>
    <w:rsid w:val="005E14BB"/>
    <w:rsid w:val="005E342A"/>
    <w:rsid w:val="005E5D9E"/>
    <w:rsid w:val="005E6CE7"/>
    <w:rsid w:val="005E79A6"/>
    <w:rsid w:val="005F57AC"/>
    <w:rsid w:val="006001BF"/>
    <w:rsid w:val="00602B13"/>
    <w:rsid w:val="00605DA2"/>
    <w:rsid w:val="00607BF3"/>
    <w:rsid w:val="00620E5D"/>
    <w:rsid w:val="006226D5"/>
    <w:rsid w:val="00622AC5"/>
    <w:rsid w:val="00631DC9"/>
    <w:rsid w:val="00640392"/>
    <w:rsid w:val="0064039E"/>
    <w:rsid w:val="00665AC1"/>
    <w:rsid w:val="00667C28"/>
    <w:rsid w:val="00672D20"/>
    <w:rsid w:val="0067405C"/>
    <w:rsid w:val="00681562"/>
    <w:rsid w:val="00683521"/>
    <w:rsid w:val="00684B11"/>
    <w:rsid w:val="00692787"/>
    <w:rsid w:val="00692B3E"/>
    <w:rsid w:val="00696EED"/>
    <w:rsid w:val="006A33AF"/>
    <w:rsid w:val="006A5E86"/>
    <w:rsid w:val="006B69DD"/>
    <w:rsid w:val="006B6F28"/>
    <w:rsid w:val="006C0412"/>
    <w:rsid w:val="006C2DF1"/>
    <w:rsid w:val="006D58F6"/>
    <w:rsid w:val="006D5DE0"/>
    <w:rsid w:val="006D72D5"/>
    <w:rsid w:val="006E33C9"/>
    <w:rsid w:val="006E36F6"/>
    <w:rsid w:val="006E69CA"/>
    <w:rsid w:val="006F19B6"/>
    <w:rsid w:val="006F4B76"/>
    <w:rsid w:val="006F5164"/>
    <w:rsid w:val="00705E84"/>
    <w:rsid w:val="00710957"/>
    <w:rsid w:val="0073143D"/>
    <w:rsid w:val="007362D0"/>
    <w:rsid w:val="0074505A"/>
    <w:rsid w:val="00747BAB"/>
    <w:rsid w:val="0076061B"/>
    <w:rsid w:val="00761CE8"/>
    <w:rsid w:val="00763D32"/>
    <w:rsid w:val="00766E5F"/>
    <w:rsid w:val="007679EF"/>
    <w:rsid w:val="00777983"/>
    <w:rsid w:val="00777A5A"/>
    <w:rsid w:val="007805C4"/>
    <w:rsid w:val="00785665"/>
    <w:rsid w:val="00786D2B"/>
    <w:rsid w:val="007870B9"/>
    <w:rsid w:val="00793813"/>
    <w:rsid w:val="007939F4"/>
    <w:rsid w:val="007A1DCF"/>
    <w:rsid w:val="007A372D"/>
    <w:rsid w:val="007B27B9"/>
    <w:rsid w:val="007B298F"/>
    <w:rsid w:val="007C428A"/>
    <w:rsid w:val="007C54D5"/>
    <w:rsid w:val="007D0CCE"/>
    <w:rsid w:val="007E0CF7"/>
    <w:rsid w:val="007E0FFA"/>
    <w:rsid w:val="007E3534"/>
    <w:rsid w:val="007E6D9F"/>
    <w:rsid w:val="007E771D"/>
    <w:rsid w:val="007F28AE"/>
    <w:rsid w:val="007F41BC"/>
    <w:rsid w:val="007F6A78"/>
    <w:rsid w:val="00801FE3"/>
    <w:rsid w:val="00803CFA"/>
    <w:rsid w:val="00807BE3"/>
    <w:rsid w:val="008118DC"/>
    <w:rsid w:val="0082108E"/>
    <w:rsid w:val="00821BE2"/>
    <w:rsid w:val="00826179"/>
    <w:rsid w:val="00826EF1"/>
    <w:rsid w:val="00827048"/>
    <w:rsid w:val="008327E6"/>
    <w:rsid w:val="00841E05"/>
    <w:rsid w:val="0084282C"/>
    <w:rsid w:val="00853036"/>
    <w:rsid w:val="00854C15"/>
    <w:rsid w:val="00855AAE"/>
    <w:rsid w:val="00863326"/>
    <w:rsid w:val="00863348"/>
    <w:rsid w:val="0086339C"/>
    <w:rsid w:val="00863601"/>
    <w:rsid w:val="0086375B"/>
    <w:rsid w:val="00864410"/>
    <w:rsid w:val="008758AF"/>
    <w:rsid w:val="008762A4"/>
    <w:rsid w:val="00882EFC"/>
    <w:rsid w:val="00884CDA"/>
    <w:rsid w:val="00885288"/>
    <w:rsid w:val="00887041"/>
    <w:rsid w:val="008904EB"/>
    <w:rsid w:val="00892729"/>
    <w:rsid w:val="008A1ADE"/>
    <w:rsid w:val="008A513B"/>
    <w:rsid w:val="008A7318"/>
    <w:rsid w:val="008B0E86"/>
    <w:rsid w:val="008B569A"/>
    <w:rsid w:val="008B5D8B"/>
    <w:rsid w:val="008C42ED"/>
    <w:rsid w:val="008C6019"/>
    <w:rsid w:val="008D1E80"/>
    <w:rsid w:val="008D395F"/>
    <w:rsid w:val="008D665F"/>
    <w:rsid w:val="008E3214"/>
    <w:rsid w:val="008E5EB9"/>
    <w:rsid w:val="008E717C"/>
    <w:rsid w:val="008E7F68"/>
    <w:rsid w:val="008F5D26"/>
    <w:rsid w:val="009049F3"/>
    <w:rsid w:val="00906AA0"/>
    <w:rsid w:val="00913E04"/>
    <w:rsid w:val="009145AD"/>
    <w:rsid w:val="00915789"/>
    <w:rsid w:val="00916D96"/>
    <w:rsid w:val="00917E45"/>
    <w:rsid w:val="009218D5"/>
    <w:rsid w:val="0092341F"/>
    <w:rsid w:val="00925D35"/>
    <w:rsid w:val="00927587"/>
    <w:rsid w:val="00927732"/>
    <w:rsid w:val="00933207"/>
    <w:rsid w:val="0093562C"/>
    <w:rsid w:val="00936431"/>
    <w:rsid w:val="00936442"/>
    <w:rsid w:val="00945DBC"/>
    <w:rsid w:val="009545C7"/>
    <w:rsid w:val="0097388A"/>
    <w:rsid w:val="00975CDF"/>
    <w:rsid w:val="009843EB"/>
    <w:rsid w:val="00984B99"/>
    <w:rsid w:val="00986B98"/>
    <w:rsid w:val="00986F00"/>
    <w:rsid w:val="00991181"/>
    <w:rsid w:val="00992325"/>
    <w:rsid w:val="00995973"/>
    <w:rsid w:val="009974B6"/>
    <w:rsid w:val="00997E87"/>
    <w:rsid w:val="009A10C9"/>
    <w:rsid w:val="009A2D1D"/>
    <w:rsid w:val="009A7A04"/>
    <w:rsid w:val="009B5923"/>
    <w:rsid w:val="009C2294"/>
    <w:rsid w:val="009C4BD8"/>
    <w:rsid w:val="009C6F64"/>
    <w:rsid w:val="009D493F"/>
    <w:rsid w:val="009D565E"/>
    <w:rsid w:val="009D6F38"/>
    <w:rsid w:val="009F0785"/>
    <w:rsid w:val="009F1281"/>
    <w:rsid w:val="009F17A6"/>
    <w:rsid w:val="009F358B"/>
    <w:rsid w:val="00A0141A"/>
    <w:rsid w:val="00A01B9C"/>
    <w:rsid w:val="00A025B9"/>
    <w:rsid w:val="00A04007"/>
    <w:rsid w:val="00A06A52"/>
    <w:rsid w:val="00A12982"/>
    <w:rsid w:val="00A12D6F"/>
    <w:rsid w:val="00A21756"/>
    <w:rsid w:val="00A261E7"/>
    <w:rsid w:val="00A3728B"/>
    <w:rsid w:val="00A3752A"/>
    <w:rsid w:val="00A41544"/>
    <w:rsid w:val="00A465E7"/>
    <w:rsid w:val="00A4797A"/>
    <w:rsid w:val="00A50748"/>
    <w:rsid w:val="00A64769"/>
    <w:rsid w:val="00A66B74"/>
    <w:rsid w:val="00A77EB2"/>
    <w:rsid w:val="00A86A6A"/>
    <w:rsid w:val="00A956ED"/>
    <w:rsid w:val="00A95BC6"/>
    <w:rsid w:val="00AA0CC9"/>
    <w:rsid w:val="00AA3558"/>
    <w:rsid w:val="00AA3E3F"/>
    <w:rsid w:val="00AA483F"/>
    <w:rsid w:val="00AA64B5"/>
    <w:rsid w:val="00AB1F15"/>
    <w:rsid w:val="00AB314D"/>
    <w:rsid w:val="00AB7990"/>
    <w:rsid w:val="00AD1832"/>
    <w:rsid w:val="00AD1E69"/>
    <w:rsid w:val="00AD2540"/>
    <w:rsid w:val="00AD31BE"/>
    <w:rsid w:val="00AD4502"/>
    <w:rsid w:val="00AD48F5"/>
    <w:rsid w:val="00AD57D1"/>
    <w:rsid w:val="00AE1D49"/>
    <w:rsid w:val="00AE256E"/>
    <w:rsid w:val="00AE5A20"/>
    <w:rsid w:val="00AF57D9"/>
    <w:rsid w:val="00B03471"/>
    <w:rsid w:val="00B17BE0"/>
    <w:rsid w:val="00B327D9"/>
    <w:rsid w:val="00B435E3"/>
    <w:rsid w:val="00B47AD2"/>
    <w:rsid w:val="00B548EF"/>
    <w:rsid w:val="00B65CDF"/>
    <w:rsid w:val="00B65D0B"/>
    <w:rsid w:val="00B7719E"/>
    <w:rsid w:val="00B7795A"/>
    <w:rsid w:val="00B837A0"/>
    <w:rsid w:val="00B83801"/>
    <w:rsid w:val="00B84A32"/>
    <w:rsid w:val="00B940E2"/>
    <w:rsid w:val="00B974B4"/>
    <w:rsid w:val="00BA0347"/>
    <w:rsid w:val="00BA18F1"/>
    <w:rsid w:val="00BA1C8F"/>
    <w:rsid w:val="00BA3252"/>
    <w:rsid w:val="00BA378C"/>
    <w:rsid w:val="00BA78A3"/>
    <w:rsid w:val="00BB4A65"/>
    <w:rsid w:val="00BB54F6"/>
    <w:rsid w:val="00BC195A"/>
    <w:rsid w:val="00BD0703"/>
    <w:rsid w:val="00BD4340"/>
    <w:rsid w:val="00BD4776"/>
    <w:rsid w:val="00BD49C9"/>
    <w:rsid w:val="00BE17FA"/>
    <w:rsid w:val="00BE1925"/>
    <w:rsid w:val="00BE5E01"/>
    <w:rsid w:val="00C004EB"/>
    <w:rsid w:val="00C0790B"/>
    <w:rsid w:val="00C110BC"/>
    <w:rsid w:val="00C11DDE"/>
    <w:rsid w:val="00C1301A"/>
    <w:rsid w:val="00C1394A"/>
    <w:rsid w:val="00C152CA"/>
    <w:rsid w:val="00C1694B"/>
    <w:rsid w:val="00C272AF"/>
    <w:rsid w:val="00C52670"/>
    <w:rsid w:val="00C84B94"/>
    <w:rsid w:val="00C91B92"/>
    <w:rsid w:val="00CA11CA"/>
    <w:rsid w:val="00CA1C46"/>
    <w:rsid w:val="00CA1E33"/>
    <w:rsid w:val="00CA31E1"/>
    <w:rsid w:val="00CA4A7E"/>
    <w:rsid w:val="00CB2810"/>
    <w:rsid w:val="00CB416C"/>
    <w:rsid w:val="00CB47C8"/>
    <w:rsid w:val="00CB5785"/>
    <w:rsid w:val="00CC0030"/>
    <w:rsid w:val="00CC29D1"/>
    <w:rsid w:val="00CC5F6F"/>
    <w:rsid w:val="00CC6F29"/>
    <w:rsid w:val="00CC7CC6"/>
    <w:rsid w:val="00CD5E4C"/>
    <w:rsid w:val="00CE2B30"/>
    <w:rsid w:val="00CE40C6"/>
    <w:rsid w:val="00CE7909"/>
    <w:rsid w:val="00CF07F7"/>
    <w:rsid w:val="00D0379C"/>
    <w:rsid w:val="00D03985"/>
    <w:rsid w:val="00D04DA7"/>
    <w:rsid w:val="00D05E01"/>
    <w:rsid w:val="00D075A6"/>
    <w:rsid w:val="00D07C14"/>
    <w:rsid w:val="00D220D5"/>
    <w:rsid w:val="00D23B94"/>
    <w:rsid w:val="00D26046"/>
    <w:rsid w:val="00D36AF0"/>
    <w:rsid w:val="00D36D73"/>
    <w:rsid w:val="00D434C8"/>
    <w:rsid w:val="00D4556E"/>
    <w:rsid w:val="00D51650"/>
    <w:rsid w:val="00D52839"/>
    <w:rsid w:val="00D53400"/>
    <w:rsid w:val="00D54E32"/>
    <w:rsid w:val="00D61E72"/>
    <w:rsid w:val="00D644D2"/>
    <w:rsid w:val="00D66657"/>
    <w:rsid w:val="00D67A28"/>
    <w:rsid w:val="00D77A08"/>
    <w:rsid w:val="00D820A8"/>
    <w:rsid w:val="00D9002F"/>
    <w:rsid w:val="00D90E23"/>
    <w:rsid w:val="00D91FBF"/>
    <w:rsid w:val="00D97621"/>
    <w:rsid w:val="00DA0228"/>
    <w:rsid w:val="00DB1E30"/>
    <w:rsid w:val="00DB3380"/>
    <w:rsid w:val="00DC6CA2"/>
    <w:rsid w:val="00DC71A0"/>
    <w:rsid w:val="00DD302A"/>
    <w:rsid w:val="00DF28B0"/>
    <w:rsid w:val="00DF2D77"/>
    <w:rsid w:val="00DF2E33"/>
    <w:rsid w:val="00DF5D92"/>
    <w:rsid w:val="00E0578E"/>
    <w:rsid w:val="00E10166"/>
    <w:rsid w:val="00E10F28"/>
    <w:rsid w:val="00E13B3F"/>
    <w:rsid w:val="00E2137B"/>
    <w:rsid w:val="00E21B5F"/>
    <w:rsid w:val="00E23292"/>
    <w:rsid w:val="00E238F7"/>
    <w:rsid w:val="00E25123"/>
    <w:rsid w:val="00E257AC"/>
    <w:rsid w:val="00E26706"/>
    <w:rsid w:val="00E30485"/>
    <w:rsid w:val="00E33A54"/>
    <w:rsid w:val="00E36BCF"/>
    <w:rsid w:val="00E446AA"/>
    <w:rsid w:val="00E44879"/>
    <w:rsid w:val="00E47F84"/>
    <w:rsid w:val="00E517EA"/>
    <w:rsid w:val="00E521C1"/>
    <w:rsid w:val="00E539D0"/>
    <w:rsid w:val="00E56B0C"/>
    <w:rsid w:val="00E76993"/>
    <w:rsid w:val="00E772B0"/>
    <w:rsid w:val="00E779AA"/>
    <w:rsid w:val="00E81DD0"/>
    <w:rsid w:val="00E81FC2"/>
    <w:rsid w:val="00EA18E0"/>
    <w:rsid w:val="00EA7B24"/>
    <w:rsid w:val="00EB3E0D"/>
    <w:rsid w:val="00EC6FB5"/>
    <w:rsid w:val="00ED122E"/>
    <w:rsid w:val="00ED56D2"/>
    <w:rsid w:val="00ED5716"/>
    <w:rsid w:val="00EE14BB"/>
    <w:rsid w:val="00EE44CD"/>
    <w:rsid w:val="00EE46F1"/>
    <w:rsid w:val="00EE4CC2"/>
    <w:rsid w:val="00EE6785"/>
    <w:rsid w:val="00EE7325"/>
    <w:rsid w:val="00EE7F86"/>
    <w:rsid w:val="00EF2D71"/>
    <w:rsid w:val="00EF3518"/>
    <w:rsid w:val="00EF57E5"/>
    <w:rsid w:val="00F0029A"/>
    <w:rsid w:val="00F01FF5"/>
    <w:rsid w:val="00F108B8"/>
    <w:rsid w:val="00F11BCF"/>
    <w:rsid w:val="00F13D7E"/>
    <w:rsid w:val="00F17B43"/>
    <w:rsid w:val="00F30F1F"/>
    <w:rsid w:val="00F40318"/>
    <w:rsid w:val="00F41695"/>
    <w:rsid w:val="00F42380"/>
    <w:rsid w:val="00F56A7B"/>
    <w:rsid w:val="00F6507A"/>
    <w:rsid w:val="00F67F34"/>
    <w:rsid w:val="00F86574"/>
    <w:rsid w:val="00F94D9E"/>
    <w:rsid w:val="00F96108"/>
    <w:rsid w:val="00FA4DB4"/>
    <w:rsid w:val="00FA4F4C"/>
    <w:rsid w:val="00FB00D8"/>
    <w:rsid w:val="00FB01A9"/>
    <w:rsid w:val="00FD0C0B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41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C004EB"/>
    <w:pPr>
      <w:keepNext/>
      <w:outlineLvl w:val="1"/>
    </w:pPr>
    <w:rPr>
      <w:rFonts w:ascii="Arial" w:hAnsi="Arial"/>
      <w:sz w:val="24"/>
    </w:rPr>
  </w:style>
  <w:style w:type="paragraph" w:styleId="Cmsor3">
    <w:name w:val="heading 3"/>
    <w:basedOn w:val="Norml"/>
    <w:next w:val="Norml"/>
    <w:link w:val="Cmsor3Char"/>
    <w:qFormat/>
    <w:rsid w:val="00C004EB"/>
    <w:pPr>
      <w:keepNext/>
      <w:ind w:left="708" w:right="424" w:firstLine="708"/>
      <w:jc w:val="both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C004EB"/>
    <w:pPr>
      <w:keepNext/>
      <w:ind w:left="1701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C004EB"/>
    <w:pPr>
      <w:keepNext/>
      <w:tabs>
        <w:tab w:val="left" w:pos="284"/>
        <w:tab w:val="left" w:pos="426"/>
      </w:tabs>
      <w:ind w:left="284" w:right="424"/>
      <w:jc w:val="both"/>
      <w:outlineLvl w:val="4"/>
    </w:pPr>
    <w:rPr>
      <w:sz w:val="24"/>
    </w:rPr>
  </w:style>
  <w:style w:type="paragraph" w:styleId="Cmsor8">
    <w:name w:val="heading 8"/>
    <w:basedOn w:val="Norml"/>
    <w:next w:val="Norml"/>
    <w:link w:val="Cmsor8Char"/>
    <w:qFormat/>
    <w:rsid w:val="005D3157"/>
    <w:pPr>
      <w:keepNext/>
      <w:tabs>
        <w:tab w:val="num" w:pos="0"/>
      </w:tabs>
      <w:jc w:val="both"/>
      <w:outlineLvl w:val="7"/>
    </w:pPr>
    <w:rPr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004EB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004E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004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NCS footer"/>
    <w:basedOn w:val="Norml"/>
    <w:link w:val="llbChar"/>
    <w:uiPriority w:val="99"/>
    <w:rsid w:val="00C004EB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NCS footer Char"/>
    <w:basedOn w:val="Bekezdsalapbettpusa"/>
    <w:link w:val="llb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004EB"/>
  </w:style>
  <w:style w:type="paragraph" w:styleId="Szvegtrzsbehzssal">
    <w:name w:val="Body Text Indent"/>
    <w:basedOn w:val="Norml"/>
    <w:link w:val="SzvegtrzsbehzssalChar"/>
    <w:rsid w:val="00C004EB"/>
    <w:pPr>
      <w:ind w:left="5245" w:hanging="3685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004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F17B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20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0A8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820A8"/>
  </w:style>
  <w:style w:type="character" w:customStyle="1" w:styleId="JegyzetszvegChar">
    <w:name w:val="Jegyzetszöveg Char"/>
    <w:basedOn w:val="Bekezdsalapbettpusa"/>
    <w:link w:val="Jegyzetszveg"/>
    <w:uiPriority w:val="99"/>
    <w:rsid w:val="00D820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20A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9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884CD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608D"/>
    <w:rPr>
      <w:color w:val="800080" w:themeColor="followedHyperlink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5C63FD"/>
  </w:style>
  <w:style w:type="character" w:customStyle="1" w:styleId="Cmsor1Char">
    <w:name w:val="Címsor 1 Char"/>
    <w:basedOn w:val="Bekezdsalapbettpusa"/>
    <w:link w:val="Cmsor1"/>
    <w:uiPriority w:val="9"/>
    <w:rsid w:val="00F4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rsid w:val="00BB54F6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BB54F6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unhideWhenUsed/>
    <w:rsid w:val="00BB54F6"/>
    <w:rPr>
      <w:vertAlign w:val="superscript"/>
    </w:rPr>
  </w:style>
  <w:style w:type="character" w:customStyle="1" w:styleId="apple-style-span">
    <w:name w:val="apple-style-span"/>
    <w:basedOn w:val="Bekezdsalapbettpusa"/>
    <w:rsid w:val="00EA18E0"/>
  </w:style>
  <w:style w:type="paragraph" w:customStyle="1" w:styleId="Default">
    <w:name w:val="Default"/>
    <w:rsid w:val="00AA3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5D315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EE7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E73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41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C004EB"/>
    <w:pPr>
      <w:keepNext/>
      <w:outlineLvl w:val="1"/>
    </w:pPr>
    <w:rPr>
      <w:rFonts w:ascii="Arial" w:hAnsi="Arial"/>
      <w:sz w:val="24"/>
    </w:rPr>
  </w:style>
  <w:style w:type="paragraph" w:styleId="Cmsor3">
    <w:name w:val="heading 3"/>
    <w:basedOn w:val="Norml"/>
    <w:next w:val="Norml"/>
    <w:link w:val="Cmsor3Char"/>
    <w:qFormat/>
    <w:rsid w:val="00C004EB"/>
    <w:pPr>
      <w:keepNext/>
      <w:ind w:left="708" w:right="424" w:firstLine="708"/>
      <w:jc w:val="both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C004EB"/>
    <w:pPr>
      <w:keepNext/>
      <w:ind w:left="1701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C004EB"/>
    <w:pPr>
      <w:keepNext/>
      <w:tabs>
        <w:tab w:val="left" w:pos="284"/>
        <w:tab w:val="left" w:pos="426"/>
      </w:tabs>
      <w:ind w:left="284" w:right="424"/>
      <w:jc w:val="both"/>
      <w:outlineLvl w:val="4"/>
    </w:pPr>
    <w:rPr>
      <w:sz w:val="24"/>
    </w:rPr>
  </w:style>
  <w:style w:type="paragraph" w:styleId="Cmsor8">
    <w:name w:val="heading 8"/>
    <w:basedOn w:val="Norml"/>
    <w:next w:val="Norml"/>
    <w:link w:val="Cmsor8Char"/>
    <w:qFormat/>
    <w:rsid w:val="005D3157"/>
    <w:pPr>
      <w:keepNext/>
      <w:tabs>
        <w:tab w:val="num" w:pos="0"/>
      </w:tabs>
      <w:jc w:val="both"/>
      <w:outlineLvl w:val="7"/>
    </w:pPr>
    <w:rPr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004EB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004E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004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NCS footer"/>
    <w:basedOn w:val="Norml"/>
    <w:link w:val="llbChar"/>
    <w:uiPriority w:val="99"/>
    <w:rsid w:val="00C004EB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NCS footer Char"/>
    <w:basedOn w:val="Bekezdsalapbettpusa"/>
    <w:link w:val="llb"/>
    <w:uiPriority w:val="99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004EB"/>
  </w:style>
  <w:style w:type="paragraph" w:styleId="Szvegtrzsbehzssal">
    <w:name w:val="Body Text Indent"/>
    <w:basedOn w:val="Norml"/>
    <w:link w:val="SzvegtrzsbehzssalChar"/>
    <w:rsid w:val="00C004EB"/>
    <w:pPr>
      <w:ind w:left="5245" w:hanging="3685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004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004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04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F17B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20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0A8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820A8"/>
  </w:style>
  <w:style w:type="character" w:customStyle="1" w:styleId="JegyzetszvegChar">
    <w:name w:val="Jegyzetszöveg Char"/>
    <w:basedOn w:val="Bekezdsalapbettpusa"/>
    <w:link w:val="Jegyzetszveg"/>
    <w:uiPriority w:val="99"/>
    <w:rsid w:val="00D820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20A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9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884CD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608D"/>
    <w:rPr>
      <w:color w:val="800080" w:themeColor="followedHyperlink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5C63FD"/>
  </w:style>
  <w:style w:type="character" w:customStyle="1" w:styleId="Cmsor1Char">
    <w:name w:val="Címsor 1 Char"/>
    <w:basedOn w:val="Bekezdsalapbettpusa"/>
    <w:link w:val="Cmsor1"/>
    <w:uiPriority w:val="9"/>
    <w:rsid w:val="00F4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rsid w:val="00BB54F6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BB54F6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semiHidden/>
    <w:unhideWhenUsed/>
    <w:rsid w:val="00BB54F6"/>
    <w:rPr>
      <w:vertAlign w:val="superscript"/>
    </w:rPr>
  </w:style>
  <w:style w:type="character" w:customStyle="1" w:styleId="apple-style-span">
    <w:name w:val="apple-style-span"/>
    <w:basedOn w:val="Bekezdsalapbettpusa"/>
    <w:rsid w:val="00EA18E0"/>
  </w:style>
  <w:style w:type="paragraph" w:customStyle="1" w:styleId="Default">
    <w:name w:val="Default"/>
    <w:rsid w:val="00AA3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5D315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EE7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E73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11-3885%20/%20kovacsne.sebok.zsuzsanna@mav-szk.h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511-3885%20/%20kovacsne.sebok.zsuzsanna@mav-sz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634D-3294-4551-8CC6-C14B2171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Dóra dr.</dc:creator>
  <cp:lastModifiedBy>Kovácsné Sebők Zsuzsa</cp:lastModifiedBy>
  <cp:revision>3</cp:revision>
  <cp:lastPrinted>2016-07-19T09:41:00Z</cp:lastPrinted>
  <dcterms:created xsi:type="dcterms:W3CDTF">2016-07-21T09:10:00Z</dcterms:created>
  <dcterms:modified xsi:type="dcterms:W3CDTF">2016-07-21T09:43:00Z</dcterms:modified>
</cp:coreProperties>
</file>