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DEF05" w14:textId="77777777" w:rsidR="000E2234" w:rsidRPr="00F1134C" w:rsidRDefault="00E4286B" w:rsidP="008E38B2">
      <w:pPr>
        <w:pStyle w:val="Szlltsikeretszerzds"/>
      </w:pPr>
      <w:bookmarkStart w:id="0" w:name="_GoBack"/>
      <w:bookmarkEnd w:id="0"/>
      <w:r w:rsidRPr="00F1134C">
        <w:t>ADÁSVÉTELI</w:t>
      </w:r>
      <w:r w:rsidR="000E2234" w:rsidRPr="00F1134C">
        <w:t xml:space="preserve"> </w:t>
      </w:r>
      <w:r w:rsidR="002B58B2" w:rsidRPr="00F1134C">
        <w:t>KERET</w:t>
      </w:r>
      <w:r w:rsidR="000E2234" w:rsidRPr="00F1134C">
        <w:t>Szerződés</w:t>
      </w:r>
    </w:p>
    <w:p w14:paraId="76573CEC" w14:textId="77777777" w:rsidR="000E2234" w:rsidRPr="00F1134C" w:rsidRDefault="000E2234" w:rsidP="008E38B2">
      <w:pPr>
        <w:spacing w:before="60"/>
        <w:ind w:left="0"/>
      </w:pPr>
      <w:r w:rsidRPr="00F1134C">
        <w:t xml:space="preserve">amely létrejött egyrészről </w:t>
      </w:r>
      <w:proofErr w:type="gramStart"/>
      <w:r w:rsidRPr="00F1134C">
        <w:t>a</w:t>
      </w:r>
      <w:proofErr w:type="gramEnd"/>
    </w:p>
    <w:p w14:paraId="0BC92D16" w14:textId="77777777" w:rsidR="000E2234" w:rsidRPr="00F1134C" w:rsidRDefault="000E2234" w:rsidP="001E1015">
      <w:pPr>
        <w:tabs>
          <w:tab w:val="right" w:pos="7881"/>
        </w:tabs>
        <w:spacing w:before="0"/>
        <w:ind w:left="0"/>
        <w:rPr>
          <w:b/>
        </w:rPr>
      </w:pPr>
      <w:r w:rsidRPr="00F1134C">
        <w:rPr>
          <w:b/>
        </w:rPr>
        <w:t>MÁV-ST</w:t>
      </w:r>
      <w:r w:rsidR="00C77F1F" w:rsidRPr="00F1134C">
        <w:rPr>
          <w:b/>
        </w:rPr>
        <w:t>ART Vasúti Személyszállító Zrt.</w:t>
      </w:r>
    </w:p>
    <w:p w14:paraId="3FD36881" w14:textId="77777777" w:rsidR="00F945D9" w:rsidRPr="00F1134C" w:rsidRDefault="000E2234" w:rsidP="001E1015">
      <w:pPr>
        <w:spacing w:before="0"/>
        <w:ind w:left="0"/>
      </w:pPr>
      <w:r w:rsidRPr="00F1134C">
        <w:t xml:space="preserve">(rövidített cégnév: </w:t>
      </w:r>
      <w:r w:rsidRPr="00F1134C">
        <w:rPr>
          <w:b/>
        </w:rPr>
        <w:t>MÁV-START Zrt.)</w:t>
      </w:r>
    </w:p>
    <w:p w14:paraId="2C5CE997" w14:textId="77777777" w:rsidR="00F945D9" w:rsidRPr="00F1134C" w:rsidRDefault="00F945D9" w:rsidP="001E1015">
      <w:pPr>
        <w:pStyle w:val="Felekmegnevezse"/>
        <w:spacing w:before="0"/>
      </w:pPr>
      <w:r w:rsidRPr="00F1134C">
        <w:t>Székhelye:</w:t>
      </w:r>
      <w:r w:rsidRPr="00F1134C">
        <w:tab/>
        <w:t>1087 Budapest, Könyves Kálmán körút 54-60.</w:t>
      </w:r>
    </w:p>
    <w:p w14:paraId="037A1FB3" w14:textId="77777777" w:rsidR="00F945D9" w:rsidRPr="00F1134C" w:rsidRDefault="00F945D9" w:rsidP="001E1015">
      <w:pPr>
        <w:pStyle w:val="Felekmegnevezse"/>
        <w:spacing w:before="0"/>
      </w:pPr>
      <w:r w:rsidRPr="00F1134C">
        <w:t>Levelezési címe:</w:t>
      </w:r>
      <w:r w:rsidRPr="00F1134C">
        <w:tab/>
        <w:t>1087 Budapest, Könyves Kálmán körút 54-60.</w:t>
      </w:r>
    </w:p>
    <w:p w14:paraId="7F1EC155" w14:textId="77777777" w:rsidR="00F945D9" w:rsidRPr="00F1134C" w:rsidRDefault="00F451B3" w:rsidP="001E1015">
      <w:pPr>
        <w:pStyle w:val="Felekmegnevezse"/>
        <w:spacing w:before="0"/>
      </w:pPr>
      <w:r w:rsidRPr="00F1134C">
        <w:t>EUR s</w:t>
      </w:r>
      <w:r w:rsidR="00F945D9" w:rsidRPr="00F1134C">
        <w:t>zámlavezető pénzintézete:</w:t>
      </w:r>
      <w:r w:rsidR="00F945D9" w:rsidRPr="00F1134C">
        <w:tab/>
      </w:r>
      <w:r w:rsidR="007F3226" w:rsidRPr="00F1134C">
        <w:t>K&amp;H Bank Zrt</w:t>
      </w:r>
      <w:r w:rsidR="00F945D9" w:rsidRPr="00F1134C">
        <w:t>.</w:t>
      </w:r>
    </w:p>
    <w:p w14:paraId="59EBD9A1" w14:textId="77777777" w:rsidR="00EF39E3" w:rsidRPr="00F1134C" w:rsidRDefault="00190321" w:rsidP="001E1015">
      <w:pPr>
        <w:pStyle w:val="Felekmegnevezse"/>
        <w:spacing w:before="0"/>
      </w:pPr>
      <w:r w:rsidRPr="00F1134C">
        <w:t>Banks</w:t>
      </w:r>
      <w:r w:rsidR="00F945D9" w:rsidRPr="00F1134C">
        <w:t>zámlaszáma</w:t>
      </w:r>
      <w:r w:rsidRPr="00F1134C">
        <w:t xml:space="preserve"> </w:t>
      </w:r>
      <w:r w:rsidR="007F3226" w:rsidRPr="00F1134C">
        <w:t>IBAN</w:t>
      </w:r>
      <w:r w:rsidR="00EF39E3" w:rsidRPr="00F1134C">
        <w:t xml:space="preserve"> </w:t>
      </w:r>
      <w:r w:rsidRPr="00F1134C">
        <w:t>(EUR)</w:t>
      </w:r>
      <w:r w:rsidR="00F945D9" w:rsidRPr="00F1134C">
        <w:t>:</w:t>
      </w:r>
      <w:r w:rsidR="00F945D9" w:rsidRPr="00F1134C">
        <w:tab/>
      </w:r>
      <w:r w:rsidR="007F3226" w:rsidRPr="00F1134C">
        <w:t>HU77 1040 2142 4957 5648 4952 1069</w:t>
      </w:r>
    </w:p>
    <w:p w14:paraId="4808EA27" w14:textId="77777777" w:rsidR="007F3226" w:rsidRPr="00F1134C" w:rsidRDefault="007F3226" w:rsidP="001E1015">
      <w:pPr>
        <w:pStyle w:val="Felekmegnevezse"/>
        <w:spacing w:before="0"/>
      </w:pPr>
      <w:r w:rsidRPr="00F1134C">
        <w:t>SWIFT:</w:t>
      </w:r>
      <w:r w:rsidRPr="00F1134C">
        <w:tab/>
        <w:t>OKHBHUHB</w:t>
      </w:r>
    </w:p>
    <w:p w14:paraId="190BACE4" w14:textId="77777777" w:rsidR="007F3226" w:rsidRPr="00F1134C" w:rsidRDefault="00F451B3" w:rsidP="001E1015">
      <w:pPr>
        <w:pStyle w:val="Felekmegnevezse"/>
        <w:spacing w:before="0"/>
      </w:pPr>
      <w:r w:rsidRPr="00F1134C">
        <w:t>HUF számlavezető p</w:t>
      </w:r>
      <w:r w:rsidR="007F3226" w:rsidRPr="00F1134C">
        <w:t>énzintézet</w:t>
      </w:r>
      <w:r w:rsidRPr="00F1134C">
        <w:t>e</w:t>
      </w:r>
      <w:r w:rsidR="007F3226" w:rsidRPr="00F1134C">
        <w:t>:</w:t>
      </w:r>
      <w:r w:rsidR="007F3226" w:rsidRPr="00F1134C">
        <w:tab/>
        <w:t>Raiffe</w:t>
      </w:r>
      <w:r w:rsidR="003B4409" w:rsidRPr="00F1134C">
        <w:t>i</w:t>
      </w:r>
      <w:r w:rsidR="007F3226" w:rsidRPr="00F1134C">
        <w:t>sen Bank Zrt.</w:t>
      </w:r>
    </w:p>
    <w:p w14:paraId="6FF46EAF" w14:textId="77777777" w:rsidR="00190321" w:rsidRPr="00F1134C" w:rsidRDefault="00190321" w:rsidP="001E1015">
      <w:pPr>
        <w:pStyle w:val="Felekmegnevezse"/>
        <w:spacing w:before="0"/>
      </w:pPr>
      <w:r w:rsidRPr="00F1134C">
        <w:t>Bankszámlaszáma (HUF):</w:t>
      </w:r>
      <w:r w:rsidRPr="00F1134C">
        <w:tab/>
        <w:t>12001008-00154206-00</w:t>
      </w:r>
      <w:r w:rsidR="007F3226" w:rsidRPr="00F1134C">
        <w:t>1</w:t>
      </w:r>
      <w:r w:rsidRPr="00F1134C">
        <w:t>0000</w:t>
      </w:r>
      <w:r w:rsidR="007F3226" w:rsidRPr="00F1134C">
        <w:t>3</w:t>
      </w:r>
    </w:p>
    <w:p w14:paraId="0F4710D6" w14:textId="77777777" w:rsidR="00190321" w:rsidRPr="00F1134C" w:rsidRDefault="00190321" w:rsidP="001E1015">
      <w:pPr>
        <w:pStyle w:val="Felekmegnevezse"/>
        <w:spacing w:before="0"/>
      </w:pPr>
      <w:r w:rsidRPr="00F1134C">
        <w:t>IBAN (HUF):</w:t>
      </w:r>
      <w:r w:rsidRPr="00F1134C">
        <w:tab/>
        <w:t>HU</w:t>
      </w:r>
      <w:r w:rsidR="00EF39E3" w:rsidRPr="00F1134C">
        <w:t>42</w:t>
      </w:r>
      <w:r w:rsidRPr="00F1134C">
        <w:t xml:space="preserve"> 1200 1008 0015 4206 00</w:t>
      </w:r>
      <w:r w:rsidR="00EF39E3" w:rsidRPr="00F1134C">
        <w:t>1</w:t>
      </w:r>
      <w:r w:rsidRPr="00F1134C">
        <w:t>0 000</w:t>
      </w:r>
      <w:r w:rsidR="00EF39E3" w:rsidRPr="00F1134C">
        <w:t>3</w:t>
      </w:r>
    </w:p>
    <w:p w14:paraId="345D8C87" w14:textId="77777777" w:rsidR="00F945D9" w:rsidRPr="00F1134C" w:rsidRDefault="00F945D9" w:rsidP="001E1015">
      <w:pPr>
        <w:pStyle w:val="Felekmegnevezse"/>
        <w:spacing w:before="0"/>
      </w:pPr>
      <w:r w:rsidRPr="00F1134C">
        <w:t>Adóigazgatási száma:</w:t>
      </w:r>
      <w:r w:rsidRPr="00F1134C">
        <w:tab/>
        <w:t>13834492-2-44</w:t>
      </w:r>
    </w:p>
    <w:p w14:paraId="03E4E605" w14:textId="77777777" w:rsidR="00F945D9" w:rsidRPr="00F1134C" w:rsidRDefault="00F945D9" w:rsidP="001E1015">
      <w:pPr>
        <w:pStyle w:val="Felekmegnevezse"/>
        <w:spacing w:before="0"/>
      </w:pPr>
      <w:r w:rsidRPr="00F1134C">
        <w:t>Statisztikai jelzőszám</w:t>
      </w:r>
      <w:r w:rsidR="005B20B0" w:rsidRPr="00F1134C">
        <w:t>:</w:t>
      </w:r>
      <w:r w:rsidR="005B20B0" w:rsidRPr="00F1134C">
        <w:tab/>
      </w:r>
      <w:r w:rsidR="00F07104" w:rsidRPr="00F1134C">
        <w:t>13834492</w:t>
      </w:r>
      <w:r w:rsidRPr="00F1134C">
        <w:t>-4910-114-01</w:t>
      </w:r>
    </w:p>
    <w:p w14:paraId="7F591286" w14:textId="77777777" w:rsidR="00F945D9" w:rsidRPr="00F1134C" w:rsidRDefault="00F945D9" w:rsidP="001E1015">
      <w:pPr>
        <w:pStyle w:val="Felekmegnevezse"/>
        <w:spacing w:before="0"/>
      </w:pPr>
      <w:r w:rsidRPr="00F1134C">
        <w:t>Cégbíróság és cégjegyzékszám:</w:t>
      </w:r>
      <w:r w:rsidRPr="00F1134C">
        <w:tab/>
        <w:t>Fővárosi Törvényszék Cégbírósága, Cg. 01-10-045551</w:t>
      </w:r>
    </w:p>
    <w:p w14:paraId="17288E2D" w14:textId="77777777" w:rsidR="00F945D9" w:rsidRPr="00F1134C" w:rsidRDefault="00F945D9" w:rsidP="001E1015">
      <w:pPr>
        <w:pStyle w:val="Felekmegnevezse"/>
        <w:spacing w:before="0"/>
      </w:pPr>
      <w:r w:rsidRPr="00F1134C">
        <w:t xml:space="preserve">Aláírási joggal felruházott képviselő: </w:t>
      </w:r>
      <w:r w:rsidR="00081143" w:rsidRPr="00F1134C">
        <w:tab/>
      </w:r>
      <w:r w:rsidR="005C00CA" w:rsidRPr="00F1134C">
        <w:t>…</w:t>
      </w:r>
      <w:proofErr w:type="gramStart"/>
      <w:r w:rsidR="005C00CA" w:rsidRPr="00F1134C">
        <w:t>…………………………..</w:t>
      </w:r>
      <w:proofErr w:type="gramEnd"/>
      <w:r w:rsidRPr="00F1134C">
        <w:tab/>
      </w:r>
    </w:p>
    <w:p w14:paraId="09E3129E" w14:textId="77777777" w:rsidR="008E2F09" w:rsidRPr="00F1134C" w:rsidRDefault="00F945D9" w:rsidP="001E1015">
      <w:pPr>
        <w:spacing w:before="0"/>
        <w:ind w:left="0"/>
        <w:rPr>
          <w:b/>
        </w:rPr>
      </w:pPr>
      <w:proofErr w:type="gramStart"/>
      <w:r w:rsidRPr="00F1134C">
        <w:t>mint</w:t>
      </w:r>
      <w:proofErr w:type="gramEnd"/>
      <w:r w:rsidRPr="00F1134C">
        <w:t xml:space="preserve"> megrendelő (a továbbiakban: </w:t>
      </w:r>
      <w:r w:rsidRPr="00F1134C">
        <w:rPr>
          <w:b/>
        </w:rPr>
        <w:t>Megrendelő)</w:t>
      </w:r>
    </w:p>
    <w:p w14:paraId="674DE8B3" w14:textId="77777777" w:rsidR="008E2F09" w:rsidRPr="00F1134C" w:rsidRDefault="008E2F09" w:rsidP="001E1015">
      <w:pPr>
        <w:spacing w:before="0"/>
        <w:ind w:left="0"/>
      </w:pPr>
      <w:r w:rsidRPr="00F1134C">
        <w:t xml:space="preserve">és </w:t>
      </w:r>
      <w:proofErr w:type="gramStart"/>
      <w:r w:rsidRPr="00F1134C">
        <w:t>a</w:t>
      </w:r>
      <w:proofErr w:type="gramEnd"/>
    </w:p>
    <w:p w14:paraId="32E508CC" w14:textId="77777777" w:rsidR="008E2F09" w:rsidRPr="00F1134C" w:rsidRDefault="00081143" w:rsidP="001E1015">
      <w:pPr>
        <w:spacing w:before="0"/>
        <w:ind w:left="0"/>
        <w:rPr>
          <w:u w:val="dotted"/>
        </w:rPr>
      </w:pPr>
      <w:r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178F57EC" w14:textId="77777777" w:rsidR="008E2F09" w:rsidRPr="00F1134C" w:rsidRDefault="00081143" w:rsidP="001E1015">
      <w:pPr>
        <w:spacing w:before="0"/>
        <w:ind w:left="0"/>
      </w:pPr>
      <w:r w:rsidRPr="00F1134C">
        <w:t>(rövidített cégnév</w:t>
      </w:r>
      <w:proofErr w:type="gramStart"/>
      <w:r w:rsidRPr="00F1134C">
        <w:t>:</w:t>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8E2F09" w:rsidRPr="00F1134C">
        <w:t>)</w:t>
      </w:r>
      <w:proofErr w:type="gramEnd"/>
    </w:p>
    <w:p w14:paraId="712CBC18" w14:textId="77777777" w:rsidR="008E2F09" w:rsidRPr="00F1134C" w:rsidRDefault="008E2F09" w:rsidP="001E1015">
      <w:pPr>
        <w:pStyle w:val="Felekmegnevezse"/>
        <w:spacing w:before="0"/>
      </w:pPr>
      <w:r w:rsidRPr="00F1134C">
        <w:t>Székhelye:</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5C38C9DF" w14:textId="77777777" w:rsidR="008E2F09" w:rsidRPr="00F1134C" w:rsidRDefault="008E2F09" w:rsidP="001E1015">
      <w:pPr>
        <w:pStyle w:val="Felekmegnevezse"/>
        <w:spacing w:before="0"/>
      </w:pPr>
      <w:r w:rsidRPr="00F1134C">
        <w:t>Levelezési címe:</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09A5523F" w14:textId="77777777" w:rsidR="008E2F09" w:rsidRPr="00F1134C" w:rsidRDefault="008E2F09" w:rsidP="001E1015">
      <w:pPr>
        <w:pStyle w:val="Felekmegnevezse"/>
        <w:spacing w:before="0"/>
      </w:pPr>
      <w:r w:rsidRPr="00F1134C">
        <w:t>Számlavezető pénzintézete:</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2650F362" w14:textId="77777777" w:rsidR="008E2F09" w:rsidRPr="00F1134C" w:rsidRDefault="008E2F09" w:rsidP="001E1015">
      <w:pPr>
        <w:pStyle w:val="Felekmegnevezse"/>
        <w:spacing w:before="0"/>
      </w:pPr>
      <w:r w:rsidRPr="00F1134C">
        <w:t>Számlaszáma:</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0A95CECC" w14:textId="77777777" w:rsidR="008E2F09" w:rsidRPr="00F1134C" w:rsidRDefault="008E2F09" w:rsidP="001E1015">
      <w:pPr>
        <w:pStyle w:val="Felekmegnevezse"/>
        <w:spacing w:before="0"/>
      </w:pPr>
      <w:r w:rsidRPr="00F1134C">
        <w:t>Adóigazgatási száma:</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302B1392" w14:textId="77777777" w:rsidR="008E2F09" w:rsidRPr="00F1134C" w:rsidRDefault="008E2F09" w:rsidP="001E1015">
      <w:pPr>
        <w:pStyle w:val="Felekmegnevezse"/>
        <w:spacing w:before="0"/>
      </w:pPr>
      <w:r w:rsidRPr="00F1134C">
        <w:t>Statisztikai jelzőszám</w:t>
      </w:r>
      <w:r w:rsidR="000E2234" w:rsidRPr="00F1134C">
        <w:t>:</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7F9A8900" w14:textId="77777777" w:rsidR="00081143" w:rsidRPr="00F1134C" w:rsidRDefault="00081143" w:rsidP="001E1015">
      <w:pPr>
        <w:pStyle w:val="Felekmegnevezse"/>
        <w:spacing w:before="0"/>
      </w:pPr>
      <w:r w:rsidRPr="00F1134C">
        <w:t>Cégbíróság és cégjegyzékszám:</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6686B158" w14:textId="77777777" w:rsidR="008E2F09" w:rsidRPr="00F1134C" w:rsidRDefault="00721445" w:rsidP="001E1015">
      <w:pPr>
        <w:pStyle w:val="Felekmegnevezse"/>
        <w:spacing w:before="0"/>
      </w:pPr>
      <w:r w:rsidRPr="00F1134C">
        <w:t>A</w:t>
      </w:r>
      <w:r w:rsidR="008E2F09" w:rsidRPr="00F1134C">
        <w:t>láírási joggal felruházott képviselő:</w:t>
      </w:r>
      <w:r w:rsidR="000E2234" w:rsidRPr="00F1134C">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r w:rsidR="000E2234" w:rsidRPr="00F1134C">
        <w:rPr>
          <w:u w:val="dotted"/>
        </w:rPr>
        <w:tab/>
      </w:r>
    </w:p>
    <w:p w14:paraId="584E6FFC" w14:textId="77777777" w:rsidR="008E2F09" w:rsidRPr="00F1134C" w:rsidRDefault="008E2F09" w:rsidP="008E38B2">
      <w:pPr>
        <w:ind w:left="0"/>
      </w:pPr>
      <w:proofErr w:type="gramStart"/>
      <w:r w:rsidRPr="00F1134C">
        <w:t>mint</w:t>
      </w:r>
      <w:proofErr w:type="gramEnd"/>
      <w:r w:rsidRPr="00F1134C">
        <w:t xml:space="preserve"> szállító</w:t>
      </w:r>
      <w:r w:rsidR="00E4286B" w:rsidRPr="00F1134C">
        <w:t xml:space="preserve"> </w:t>
      </w:r>
      <w:r w:rsidRPr="00F1134C">
        <w:t xml:space="preserve">(a továbbiakban: </w:t>
      </w:r>
      <w:r w:rsidRPr="00F1134C">
        <w:rPr>
          <w:b/>
        </w:rPr>
        <w:t>Szállító</w:t>
      </w:r>
      <w:r w:rsidRPr="00F1134C">
        <w:t xml:space="preserve">), együttes említésük esetén szerződő felek (a továbbiakban: </w:t>
      </w:r>
      <w:r w:rsidRPr="00F1134C">
        <w:rPr>
          <w:b/>
        </w:rPr>
        <w:t>Felek</w:t>
      </w:r>
      <w:r w:rsidRPr="00F1134C">
        <w:t>) között, az alulírott helyen és időben az alábbi feltételekkel:</w:t>
      </w:r>
    </w:p>
    <w:p w14:paraId="542AE96B" w14:textId="77777777" w:rsidR="008E2F09" w:rsidRPr="00F1134C" w:rsidRDefault="008E2F09" w:rsidP="000E2234">
      <w:pPr>
        <w:ind w:left="0"/>
        <w:rPr>
          <w:b/>
        </w:rPr>
      </w:pPr>
      <w:r w:rsidRPr="00F1134C">
        <w:rPr>
          <w:b/>
        </w:rPr>
        <w:t>Preambulum</w:t>
      </w:r>
    </w:p>
    <w:p w14:paraId="0D4983AB" w14:textId="6F9E9C1F" w:rsidR="008E2F09" w:rsidRPr="00F1134C" w:rsidRDefault="008E2F09" w:rsidP="000E2234">
      <w:pPr>
        <w:ind w:left="0"/>
      </w:pPr>
      <w:r w:rsidRPr="00F1134C">
        <w:t>Megrendelő</w:t>
      </w:r>
      <w:r w:rsidR="00DB4223" w:rsidRPr="00F1134C">
        <w:t xml:space="preserve"> „</w:t>
      </w:r>
      <w:r w:rsidR="00721445" w:rsidRPr="00F1134C">
        <w:rPr>
          <w:b/>
        </w:rPr>
        <w:t>IC+</w:t>
      </w:r>
      <w:r w:rsidR="00190321" w:rsidRPr="00F1134C">
        <w:rPr>
          <w:b/>
        </w:rPr>
        <w:t xml:space="preserve"> projekt – </w:t>
      </w:r>
      <w:r w:rsidR="00721445" w:rsidRPr="00F1134C">
        <w:rPr>
          <w:b/>
        </w:rPr>
        <w:t>Forgóváz</w:t>
      </w:r>
      <w:r w:rsidR="004D2735" w:rsidRPr="00F1134C">
        <w:rPr>
          <w:b/>
        </w:rPr>
        <w:t>,</w:t>
      </w:r>
      <w:r w:rsidR="00721445" w:rsidRPr="00F1134C">
        <w:rPr>
          <w:b/>
        </w:rPr>
        <w:t xml:space="preserve"> fékberendezés</w:t>
      </w:r>
      <w:r w:rsidR="00FB754B" w:rsidRPr="00F1134C">
        <w:rPr>
          <w:b/>
        </w:rPr>
        <w:t xml:space="preserve"> és </w:t>
      </w:r>
      <w:proofErr w:type="spellStart"/>
      <w:r w:rsidR="00FB754B" w:rsidRPr="00F1134C">
        <w:rPr>
          <w:b/>
        </w:rPr>
        <w:t>flexball</w:t>
      </w:r>
      <w:r w:rsidR="00EF572F">
        <w:rPr>
          <w:b/>
        </w:rPr>
        <w:t>-vezeték</w:t>
      </w:r>
      <w:proofErr w:type="spellEnd"/>
      <w:r w:rsidR="00190321" w:rsidRPr="00F1134C">
        <w:rPr>
          <w:b/>
        </w:rPr>
        <w:t xml:space="preserve"> beszerzés</w:t>
      </w:r>
      <w:r w:rsidR="00EF572F">
        <w:rPr>
          <w:b/>
        </w:rPr>
        <w:t>ér</w:t>
      </w:r>
      <w:r w:rsidR="00190321" w:rsidRPr="00F1134C">
        <w:rPr>
          <w:b/>
        </w:rPr>
        <w:t>e</w:t>
      </w:r>
      <w:r w:rsidR="00DB4223" w:rsidRPr="00F1134C">
        <w:t xml:space="preserve">” </w:t>
      </w:r>
      <w:r w:rsidRPr="00F1134C">
        <w:t xml:space="preserve">tárgyban </w:t>
      </w:r>
      <w:r w:rsidR="00F945D9" w:rsidRPr="00F1134C">
        <w:t xml:space="preserve">a közbeszerzésekről szóló </w:t>
      </w:r>
      <w:r w:rsidR="002B58B2" w:rsidRPr="00F1134C">
        <w:t>2015. évi CXLIII. törvény</w:t>
      </w:r>
      <w:r w:rsidR="00F945D9" w:rsidRPr="00F1134C">
        <w:t xml:space="preserve"> (a továbbiakban: Kbt.) </w:t>
      </w:r>
      <w:r w:rsidR="002B58B2" w:rsidRPr="00F1134C">
        <w:t>X</w:t>
      </w:r>
      <w:r w:rsidR="00DB4223" w:rsidRPr="00F1134C">
        <w:t xml:space="preserve">V. fejezete szerinti, tárgyalásos eljárást </w:t>
      </w:r>
      <w:r w:rsidRPr="00F1134C">
        <w:t xml:space="preserve">folytatott le. Az eljárás nyertese a Szállító lett, így Felek az alábbi </w:t>
      </w:r>
      <w:r w:rsidR="00E4286B" w:rsidRPr="00F1134C">
        <w:t xml:space="preserve">adásvételi </w:t>
      </w:r>
      <w:r w:rsidRPr="00F1134C">
        <w:t>keretszerződést (a továbbiakban: Szerződés) kötik.</w:t>
      </w:r>
    </w:p>
    <w:p w14:paraId="584CE9C5" w14:textId="77777777" w:rsidR="008E2F09" w:rsidRPr="00F1134C" w:rsidRDefault="008E2F09" w:rsidP="008E38B2">
      <w:pPr>
        <w:pStyle w:val="Cmsor1"/>
      </w:pPr>
      <w:r w:rsidRPr="00F1134C">
        <w:t xml:space="preserve">A </w:t>
      </w:r>
      <w:r w:rsidR="002D2AEA" w:rsidRPr="00F1134C">
        <w:t>Szerződés</w:t>
      </w:r>
      <w:r w:rsidR="002B58B2" w:rsidRPr="00F1134C">
        <w:t xml:space="preserve"> tárgya, keretmennyisége</w:t>
      </w:r>
      <w:r w:rsidRPr="00F1134C">
        <w:t>, ellenértéke</w:t>
      </w:r>
    </w:p>
    <w:p w14:paraId="19B122AE" w14:textId="2230C574" w:rsidR="008E2F09" w:rsidRPr="00F1134C" w:rsidRDefault="008E2F09" w:rsidP="00A67D43">
      <w:pPr>
        <w:pStyle w:val="Listaszerbekezds"/>
      </w:pPr>
      <w:r w:rsidRPr="00F1134C">
        <w:t xml:space="preserve">Megrendelő megrendeli, Szállító elvállalja a jelen Szerződés </w:t>
      </w:r>
      <w:r w:rsidRPr="00F1134C">
        <w:rPr>
          <w:rStyle w:val="mellkletjellsChar"/>
        </w:rPr>
        <w:t>1. számú mellékletében</w:t>
      </w:r>
      <w:r w:rsidRPr="00F1134C">
        <w:t xml:space="preserve"> rögzített</w:t>
      </w:r>
      <w:r w:rsidR="005310D6" w:rsidRPr="00F1134C">
        <w:t xml:space="preserve"> forgóváz, illetve fékberendezést és azok elemeit</w:t>
      </w:r>
      <w:r w:rsidR="00A97619" w:rsidRPr="00F1134C">
        <w:t xml:space="preserve"> tartalmazó </w:t>
      </w:r>
      <w:r w:rsidR="002842FC" w:rsidRPr="00F1134C">
        <w:t>alkatrészcsomago</w:t>
      </w:r>
      <w:r w:rsidR="00A97619" w:rsidRPr="00F1134C">
        <w:t>kn</w:t>
      </w:r>
      <w:r w:rsidR="002842FC" w:rsidRPr="00F1134C">
        <w:t>a</w:t>
      </w:r>
      <w:r w:rsidR="00A97619" w:rsidRPr="00F1134C">
        <w:t>k</w:t>
      </w:r>
      <w:r w:rsidRPr="00F1134C">
        <w:t xml:space="preserve"> (a továbbiakban </w:t>
      </w:r>
      <w:r w:rsidR="005310D6" w:rsidRPr="00F1134C">
        <w:t xml:space="preserve">külön-külön és </w:t>
      </w:r>
      <w:r w:rsidRPr="00F1134C">
        <w:t>együttesen</w:t>
      </w:r>
      <w:r w:rsidR="005310D6" w:rsidRPr="00F1134C">
        <w:t xml:space="preserve"> is</w:t>
      </w:r>
      <w:r w:rsidRPr="00F1134C">
        <w:t xml:space="preserve">: </w:t>
      </w:r>
      <w:r w:rsidR="002842FC" w:rsidRPr="00F1134C">
        <w:t>Alkatrészcsomag</w:t>
      </w:r>
      <w:r w:rsidR="00A97619" w:rsidRPr="00F1134C">
        <w:t xml:space="preserve"> vagy </w:t>
      </w:r>
      <w:r w:rsidR="002842FC" w:rsidRPr="00F1134C">
        <w:t>Alkatrészcsomago</w:t>
      </w:r>
      <w:r w:rsidR="00A97619" w:rsidRPr="00F1134C">
        <w:t>k</w:t>
      </w:r>
      <w:r w:rsidRPr="00F1134C">
        <w:t>) a jelen Szerződés és mellékletei szerinti dokumentumokkal</w:t>
      </w:r>
      <w:r w:rsidR="00991F91" w:rsidRPr="00F1134C">
        <w:t xml:space="preserve"> és szoftverekkel</w:t>
      </w:r>
      <w:r w:rsidRPr="00F1134C">
        <w:t>, a 3. pontban me</w:t>
      </w:r>
      <w:r w:rsidR="002B58B2" w:rsidRPr="00F1134C">
        <w:t>ghatározott teljesítési hely</w:t>
      </w:r>
      <w:r w:rsidRPr="00F1134C">
        <w:t>re történő szállítását és átadását a jelen Szerződésben foglaltak szerint, a Megrendelő eseti megrendeléseinek (a továbbiakban: Lehívás) megfelelően.</w:t>
      </w:r>
    </w:p>
    <w:p w14:paraId="114E3EA4" w14:textId="77777777" w:rsidR="00F02CEE" w:rsidRDefault="00F02CEE" w:rsidP="001E1015">
      <w:pPr>
        <w:ind w:left="792"/>
      </w:pPr>
      <w:r w:rsidRPr="00F1134C">
        <w:t xml:space="preserve">Szállító tudomással bír arról, hogy a jelen Szerződés alapján leszállított Alkatrészcsomagokat a Megrendelő a saját tervezésű és kivitelezésű IC+ személykocsijai [a továbbiakban: IC+ </w:t>
      </w:r>
      <w:proofErr w:type="gramStart"/>
      <w:r w:rsidRPr="00F1134C">
        <w:t>személykocsi(</w:t>
      </w:r>
      <w:proofErr w:type="gramEnd"/>
      <w:r w:rsidRPr="00F1134C">
        <w:t>k)] gyártása során kívánja felhasználni.</w:t>
      </w:r>
    </w:p>
    <w:p w14:paraId="5726A26F" w14:textId="77777777" w:rsidR="00AF04D1" w:rsidRDefault="00190321" w:rsidP="001E1015">
      <w:pPr>
        <w:ind w:left="792"/>
      </w:pPr>
      <w:r w:rsidRPr="00F1134C">
        <w:t xml:space="preserve">A Szállító </w:t>
      </w:r>
      <w:r w:rsidR="00913E2E" w:rsidRPr="00F1134C">
        <w:t>szavatolja</w:t>
      </w:r>
      <w:r w:rsidRPr="00F1134C">
        <w:t xml:space="preserve">, hogy a </w:t>
      </w:r>
      <w:r w:rsidR="00681800" w:rsidRPr="00F1134C">
        <w:t>S</w:t>
      </w:r>
      <w:r w:rsidRPr="00F1134C">
        <w:t xml:space="preserve">zerződés teljes időbeli hatálya alatt </w:t>
      </w:r>
    </w:p>
    <w:p w14:paraId="75EAA4CB" w14:textId="0123F4E4" w:rsidR="00AF04D1" w:rsidRDefault="00AF04D1" w:rsidP="00755788">
      <w:pPr>
        <w:pStyle w:val="Listaszerbekezds"/>
        <w:numPr>
          <w:ilvl w:val="0"/>
          <w:numId w:val="67"/>
        </w:numPr>
      </w:pPr>
      <w:r w:rsidRPr="00755788">
        <w:t>a forgóváz és annak elemeit tartalmazó</w:t>
      </w:r>
      <w:r w:rsidRPr="00AF04D1">
        <w:rPr>
          <w:b/>
        </w:rPr>
        <w:t xml:space="preserve"> </w:t>
      </w:r>
      <w:r w:rsidR="002842FC" w:rsidRPr="00F1134C">
        <w:t>Alkatrészcsomag</w:t>
      </w:r>
      <w:r w:rsidR="00FB754B" w:rsidRPr="00F1134C">
        <w:t>b</w:t>
      </w:r>
      <w:r w:rsidR="002842FC" w:rsidRPr="00F1134C">
        <w:t>a</w:t>
      </w:r>
      <w:r w:rsidR="00FB754B" w:rsidRPr="00F1134C">
        <w:t xml:space="preserve"> tartozó termékek gyártója </w:t>
      </w:r>
      <w:r w:rsidR="00190321" w:rsidRPr="00F1134C">
        <w:t>rendelkez</w:t>
      </w:r>
      <w:r w:rsidR="00DB111E" w:rsidRPr="00F1134C">
        <w:t>ik</w:t>
      </w:r>
      <w:r w:rsidR="00190321" w:rsidRPr="00F1134C">
        <w:t xml:space="preserve"> érvényes IRIS (International </w:t>
      </w:r>
      <w:proofErr w:type="spellStart"/>
      <w:r w:rsidR="00190321" w:rsidRPr="00F1134C">
        <w:t>Railway</w:t>
      </w:r>
      <w:proofErr w:type="spellEnd"/>
      <w:r w:rsidR="00190321" w:rsidRPr="00F1134C">
        <w:t xml:space="preserve"> </w:t>
      </w:r>
      <w:proofErr w:type="spellStart"/>
      <w:r w:rsidR="00190321" w:rsidRPr="00F1134C">
        <w:t>Industry</w:t>
      </w:r>
      <w:proofErr w:type="spellEnd"/>
      <w:r w:rsidR="00190321" w:rsidRPr="00F1134C">
        <w:t xml:space="preserve"> Standard) </w:t>
      </w:r>
      <w:r w:rsidR="008D0006">
        <w:t>(</w:t>
      </w:r>
      <w:proofErr w:type="spellStart"/>
      <w:r w:rsidR="008D0006">
        <w:t>Rev</w:t>
      </w:r>
      <w:proofErr w:type="spellEnd"/>
      <w:r w:rsidR="008D0006">
        <w:t xml:space="preserve">. 02) </w:t>
      </w:r>
      <w:r w:rsidR="00190321" w:rsidRPr="00F1134C">
        <w:t xml:space="preserve">szerinti </w:t>
      </w:r>
      <w:r w:rsidR="008D0006">
        <w:t>3</w:t>
      </w:r>
      <w:r w:rsidR="00190321" w:rsidRPr="00F1134C">
        <w:t>-</w:t>
      </w:r>
      <w:r w:rsidR="008D0006">
        <w:t xml:space="preserve">as </w:t>
      </w:r>
      <w:r w:rsidR="00190321" w:rsidRPr="00F1134C">
        <w:t>(</w:t>
      </w:r>
      <w:proofErr w:type="spellStart"/>
      <w:r w:rsidR="008D0006">
        <w:t>guidance</w:t>
      </w:r>
      <w:proofErr w:type="spellEnd"/>
      <w:r w:rsidR="008D0006">
        <w:t>/forgóváz</w:t>
      </w:r>
      <w:r w:rsidR="00190321" w:rsidRPr="00F1134C">
        <w:t>)</w:t>
      </w:r>
      <w:r w:rsidR="00C06600" w:rsidRPr="00F1134C">
        <w:t>,</w:t>
      </w:r>
      <w:r w:rsidR="00190321" w:rsidRPr="00F1134C">
        <w:t xml:space="preserve"> területre (</w:t>
      </w:r>
      <w:proofErr w:type="spellStart"/>
      <w:r w:rsidR="00190321" w:rsidRPr="00F1134C">
        <w:t>scope</w:t>
      </w:r>
      <w:proofErr w:type="spellEnd"/>
      <w:r w:rsidR="00190321" w:rsidRPr="00F1134C">
        <w:t>) vonatkozó</w:t>
      </w:r>
      <w:r w:rsidR="008D0006">
        <w:t xml:space="preserve"> Tervezés</w:t>
      </w:r>
      <w:r w:rsidR="00190321" w:rsidRPr="00F1134C">
        <w:t>,</w:t>
      </w:r>
      <w:r w:rsidR="008D0006">
        <w:t xml:space="preserve"> Fejlesztés és</w:t>
      </w:r>
      <w:r w:rsidR="00190321" w:rsidRPr="00F1134C">
        <w:t xml:space="preserve"> </w:t>
      </w:r>
      <w:r w:rsidR="008D0006">
        <w:t>G</w:t>
      </w:r>
      <w:r w:rsidR="00190321" w:rsidRPr="00F1134C">
        <w:t>yártás tevékenység minősítésér</w:t>
      </w:r>
      <w:r w:rsidR="008D0006">
        <w:t>e vonatkozó</w:t>
      </w:r>
      <w:r w:rsidR="002B58B2" w:rsidRPr="00F1134C">
        <w:t>, továbbá ISO 9001</w:t>
      </w:r>
      <w:r w:rsidR="008D0006">
        <w:t xml:space="preserve"> és ISO 14001 Tervezés és Fejlesztés, Gyártás, Beüzemelés, Karbantartás vasúti forgóvázakra vonatkozó</w:t>
      </w:r>
      <w:r w:rsidR="008D0006" w:rsidRPr="008D0006">
        <w:t xml:space="preserve"> </w:t>
      </w:r>
      <w:r w:rsidR="008D0006" w:rsidRPr="00F1134C">
        <w:t>vagy ezekkel egyenértékű</w:t>
      </w:r>
      <w:r w:rsidR="008D0006">
        <w:t xml:space="preserve"> érvényes tanúsítvánnyal</w:t>
      </w:r>
      <w:r w:rsidR="00FD2D7A" w:rsidRPr="00F1134C">
        <w:t xml:space="preserve">, valamint </w:t>
      </w:r>
      <w:r w:rsidR="004767E7" w:rsidRPr="00F1134C">
        <w:t xml:space="preserve">MSZ EN 15085-2 számú szabvány által előírt CL1 tanúsítási szintnek megfelelő </w:t>
      </w:r>
      <w:r w:rsidR="00FD2D7A" w:rsidRPr="00F1134C">
        <w:t>hegesztési</w:t>
      </w:r>
      <w:r w:rsidR="00190321" w:rsidRPr="00F1134C">
        <w:t xml:space="preserve"> vagy </w:t>
      </w:r>
      <w:r w:rsidR="00FD2D7A" w:rsidRPr="00F1134C">
        <w:t>ezekkel</w:t>
      </w:r>
      <w:r w:rsidR="00190321" w:rsidRPr="00F1134C">
        <w:t xml:space="preserve"> egyenértékű érvényes tanúsítvánnyal</w:t>
      </w:r>
      <w:r w:rsidR="008850CC" w:rsidRPr="00F1134C">
        <w:t xml:space="preserve">; </w:t>
      </w:r>
    </w:p>
    <w:p w14:paraId="61ADDAF7" w14:textId="62D4C07A" w:rsidR="00AF04D1" w:rsidRDefault="00AF04D1" w:rsidP="00755788">
      <w:pPr>
        <w:pStyle w:val="Listaszerbekezds"/>
        <w:numPr>
          <w:ilvl w:val="0"/>
          <w:numId w:val="67"/>
        </w:numPr>
      </w:pPr>
      <w:r w:rsidRPr="00E86499">
        <w:lastRenderedPageBreak/>
        <w:t xml:space="preserve">a </w:t>
      </w:r>
      <w:r>
        <w:t>fékrendszer</w:t>
      </w:r>
      <w:r w:rsidRPr="00E86499">
        <w:t xml:space="preserve"> és annak elemeit tartalmazó</w:t>
      </w:r>
      <w:r w:rsidRPr="00AF04D1">
        <w:rPr>
          <w:b/>
        </w:rPr>
        <w:t xml:space="preserve"> </w:t>
      </w:r>
      <w:r w:rsidRPr="00F1134C">
        <w:t xml:space="preserve">Alkatrészcsomagba tartozó termékek gyártója rendelkezik érvényes IRIS (International </w:t>
      </w:r>
      <w:proofErr w:type="spellStart"/>
      <w:r w:rsidRPr="00F1134C">
        <w:t>Railway</w:t>
      </w:r>
      <w:proofErr w:type="spellEnd"/>
      <w:r w:rsidRPr="00F1134C">
        <w:t xml:space="preserve"> </w:t>
      </w:r>
      <w:proofErr w:type="spellStart"/>
      <w:r w:rsidRPr="00F1134C">
        <w:t>Industry</w:t>
      </w:r>
      <w:proofErr w:type="spellEnd"/>
      <w:r w:rsidRPr="00F1134C">
        <w:t xml:space="preserve"> Standard</w:t>
      </w:r>
      <w:r>
        <w:t>)</w:t>
      </w:r>
      <w:r w:rsidRPr="00F1134C">
        <w:t xml:space="preserve"> 7-es (</w:t>
      </w:r>
      <w:proofErr w:type="spellStart"/>
      <w:r>
        <w:t>b</w:t>
      </w:r>
      <w:r w:rsidRPr="00F1134C">
        <w:t>rak</w:t>
      </w:r>
      <w:r>
        <w:t>e</w:t>
      </w:r>
      <w:proofErr w:type="spellEnd"/>
      <w:r w:rsidRPr="00F1134C">
        <w:t xml:space="preserve"> </w:t>
      </w:r>
      <w:proofErr w:type="spellStart"/>
      <w:r w:rsidRPr="00F1134C">
        <w:t>system</w:t>
      </w:r>
      <w:proofErr w:type="spellEnd"/>
      <w:r w:rsidRPr="00F1134C">
        <w:t>) területre (</w:t>
      </w:r>
      <w:proofErr w:type="spellStart"/>
      <w:r w:rsidRPr="00F1134C">
        <w:t>scope</w:t>
      </w:r>
      <w:proofErr w:type="spellEnd"/>
      <w:r w:rsidRPr="00F1134C">
        <w:t>) vonatkozó</w:t>
      </w:r>
      <w:r>
        <w:t xml:space="preserve"> Tervezés</w:t>
      </w:r>
      <w:r w:rsidRPr="00F1134C">
        <w:t>,</w:t>
      </w:r>
      <w:r>
        <w:t xml:space="preserve"> Fejlesztés és</w:t>
      </w:r>
      <w:r w:rsidRPr="00F1134C">
        <w:t xml:space="preserve"> </w:t>
      </w:r>
      <w:r>
        <w:t>G</w:t>
      </w:r>
      <w:r w:rsidRPr="00F1134C">
        <w:t>yártás tevékenység minősítésér</w:t>
      </w:r>
      <w:r>
        <w:t>e vonatkozó</w:t>
      </w:r>
      <w:r w:rsidRPr="00F1134C">
        <w:t>, továbbá ISO 9001</w:t>
      </w:r>
      <w:r>
        <w:t xml:space="preserve"> és ISO 14001 Tervezés és Fejlesztés, Gyártás, Beüzemelés, Karbantartás vasúti fékrendszerekre vonatkozó</w:t>
      </w:r>
      <w:r w:rsidRPr="008D0006">
        <w:t xml:space="preserve"> </w:t>
      </w:r>
      <w:r w:rsidRPr="00F1134C">
        <w:t>vagy ezekkel egyenértékű</w:t>
      </w:r>
      <w:r>
        <w:t xml:space="preserve"> érvényes tanúsítvánnyal;</w:t>
      </w:r>
      <w:r w:rsidRPr="00F1134C">
        <w:t xml:space="preserve"> </w:t>
      </w:r>
    </w:p>
    <w:p w14:paraId="3B8C2735" w14:textId="6B918618" w:rsidR="00991F91" w:rsidRPr="00F1134C" w:rsidRDefault="00AF04D1" w:rsidP="00755788">
      <w:pPr>
        <w:pStyle w:val="Listaszerbekezds"/>
        <w:numPr>
          <w:ilvl w:val="0"/>
          <w:numId w:val="0"/>
        </w:numPr>
        <w:ind w:left="851"/>
      </w:pPr>
      <w:proofErr w:type="gramStart"/>
      <w:r w:rsidRPr="00F1134C">
        <w:t xml:space="preserve">továbbá a Szállító köteles gondoskodni arról is, hogy a Szerződés teljes időbeli hatálya alatt az általa szállított </w:t>
      </w:r>
      <w:r>
        <w:t xml:space="preserve">valamennyi </w:t>
      </w:r>
      <w:r w:rsidRPr="00F1134C">
        <w:t xml:space="preserve">Alkatrészcsomagba tartozó </w:t>
      </w:r>
      <w:r w:rsidRPr="00DD4765">
        <w:t xml:space="preserve">termék </w:t>
      </w:r>
      <w:r w:rsidR="00DD4765" w:rsidRPr="00DD4765">
        <w:t xml:space="preserve">megfeleljen az érvényes </w:t>
      </w:r>
      <w:r w:rsidR="00DD4765" w:rsidRPr="00755788">
        <w:rPr>
          <w:rFonts w:cs="Arial"/>
          <w:sz w:val="22"/>
          <w:szCs w:val="22"/>
        </w:rPr>
        <w:t>TSI HS RST előírásainak, azaz rendelkezzen</w:t>
      </w:r>
      <w:r w:rsidRPr="00DD4765">
        <w:t xml:space="preserve"> EN 45545 szabvány szerinti HL 2-es szintnek megfelelő vagy </w:t>
      </w:r>
      <w:r w:rsidR="00DD4765" w:rsidRPr="00DD4765">
        <w:t xml:space="preserve">a TSI alapján elfogadható </w:t>
      </w:r>
      <w:r w:rsidR="00DD4765">
        <w:t>szabvány szerinti</w:t>
      </w:r>
      <w:r w:rsidRPr="00DD4765">
        <w:t xml:space="preserve"> érvényes tanúsítvánnyal </w:t>
      </w:r>
      <w:r w:rsidR="00C06600" w:rsidRPr="00DD4765">
        <w:t xml:space="preserve">(a </w:t>
      </w:r>
      <w:r w:rsidR="008850CC" w:rsidRPr="00DD4765">
        <w:t>jelen</w:t>
      </w:r>
      <w:r w:rsidR="008850CC" w:rsidRPr="00F1134C">
        <w:t xml:space="preserve"> bekezdés szerinti tanúsítványok a </w:t>
      </w:r>
      <w:r w:rsidR="00C06600" w:rsidRPr="00F1134C">
        <w:t>továbbiakban együtt: Tanúsítvány vagy Tanúsítványok)</w:t>
      </w:r>
      <w:r w:rsidR="00FB75F0" w:rsidRPr="00F1134C">
        <w:t>,</w:t>
      </w:r>
      <w:r w:rsidR="00190321" w:rsidRPr="00F1134C">
        <w:t xml:space="preserve"> és az</w:t>
      </w:r>
      <w:r w:rsidR="00FB754B" w:rsidRPr="00F1134C">
        <w:t>oka</w:t>
      </w:r>
      <w:r w:rsidR="00190321" w:rsidRPr="00F1134C">
        <w:t xml:space="preserve">t </w:t>
      </w:r>
      <w:r w:rsidR="00FB754B" w:rsidRPr="00F1134C">
        <w:t xml:space="preserve">a gyártó </w:t>
      </w:r>
      <w:r w:rsidR="00DB111E" w:rsidRPr="00F1134C">
        <w:t xml:space="preserve">a </w:t>
      </w:r>
      <w:r w:rsidR="00C06600" w:rsidRPr="00F1134C">
        <w:t>S</w:t>
      </w:r>
      <w:r w:rsidR="00DB111E" w:rsidRPr="00F1134C">
        <w:t xml:space="preserve">zerződés teljes időbeli hatálya alatt </w:t>
      </w:r>
      <w:r w:rsidR="00190321" w:rsidRPr="00F1134C">
        <w:t>folyamatosan fenntart</w:t>
      </w:r>
      <w:r w:rsidR="00DB111E" w:rsidRPr="00F1134C">
        <w:t>j</w:t>
      </w:r>
      <w:r w:rsidR="00190321" w:rsidRPr="00F1134C">
        <w:t>a, illetőleg szükség esetén – kellő időben – megújít</w:t>
      </w:r>
      <w:r w:rsidR="00DB111E" w:rsidRPr="00F1134C">
        <w:t>j</w:t>
      </w:r>
      <w:r w:rsidR="00190321" w:rsidRPr="00F1134C">
        <w:t>a, valamint a</w:t>
      </w:r>
      <w:proofErr w:type="gramEnd"/>
      <w:r w:rsidR="00190321" w:rsidRPr="00F1134C">
        <w:t xml:space="preserve"> </w:t>
      </w:r>
      <w:proofErr w:type="gramStart"/>
      <w:r w:rsidR="00190321" w:rsidRPr="00F1134C">
        <w:t>megújítást</w:t>
      </w:r>
      <w:proofErr w:type="gramEnd"/>
      <w:r w:rsidR="00190321" w:rsidRPr="00F1134C">
        <w:t xml:space="preserve"> követően </w:t>
      </w:r>
      <w:r w:rsidR="00E614F9" w:rsidRPr="00F1134C">
        <w:t xml:space="preserve">a Szállító </w:t>
      </w:r>
      <w:r w:rsidR="00190321" w:rsidRPr="00F1134C">
        <w:t>a</w:t>
      </w:r>
      <w:r w:rsidR="00F451B3" w:rsidRPr="00F1134C">
        <w:t>z érintett</w:t>
      </w:r>
      <w:r w:rsidR="00190321" w:rsidRPr="00F1134C">
        <w:t xml:space="preserve"> </w:t>
      </w:r>
      <w:r w:rsidR="00C06600" w:rsidRPr="00F1134C">
        <w:t>T</w:t>
      </w:r>
      <w:r w:rsidR="00190321" w:rsidRPr="00F1134C">
        <w:t xml:space="preserve">anúsítványt </w:t>
      </w:r>
      <w:r w:rsidR="00E614F9" w:rsidRPr="00F1134C">
        <w:t xml:space="preserve">– egy másolati példányban – </w:t>
      </w:r>
      <w:r w:rsidR="00190321" w:rsidRPr="00F1134C">
        <w:t xml:space="preserve">a Megrendelő részére </w:t>
      </w:r>
      <w:r w:rsidR="005310D6" w:rsidRPr="00F1134C">
        <w:t xml:space="preserve">még a korábban átadott Tanúsítvány érvényességi időtartamának lejárata előtt </w:t>
      </w:r>
      <w:r w:rsidR="00190321" w:rsidRPr="00F1134C">
        <w:t>átad</w:t>
      </w:r>
      <w:r w:rsidR="00E614F9" w:rsidRPr="00F1134C">
        <w:t>ja</w:t>
      </w:r>
      <w:r w:rsidR="00190321" w:rsidRPr="00F1134C">
        <w:t>.</w:t>
      </w:r>
    </w:p>
    <w:p w14:paraId="583A238C" w14:textId="77777777" w:rsidR="00FB75F0" w:rsidRPr="00F1134C" w:rsidRDefault="00190321" w:rsidP="000925AF">
      <w:pPr>
        <w:ind w:left="792"/>
      </w:pPr>
      <w:r w:rsidRPr="00F1134C">
        <w:t>A jelen pont szerinti kötelezettségek nem teljesítése a Megrendelő rendkívüli felmondási jogának gyakorlását vonja maga után.</w:t>
      </w:r>
    </w:p>
    <w:p w14:paraId="4972A0AE" w14:textId="559450A6" w:rsidR="003724FA" w:rsidRPr="00F1134C" w:rsidRDefault="003724FA" w:rsidP="001E1015">
      <w:pPr>
        <w:ind w:left="792"/>
      </w:pPr>
      <w:r w:rsidRPr="00F1134C">
        <w:t xml:space="preserve">A Megrendelő </w:t>
      </w:r>
      <w:r w:rsidR="00FD2D7A" w:rsidRPr="00F1134C">
        <w:t>a</w:t>
      </w:r>
      <w:r w:rsidRPr="00F1134C">
        <w:t xml:space="preserve"> jelen Szerződés alapján megrendeli továbbá a Szállítótól </w:t>
      </w:r>
      <w:r w:rsidR="00206FB3" w:rsidRPr="00F1134C">
        <w:t>a</w:t>
      </w:r>
      <w:r w:rsidR="002842FC" w:rsidRPr="00F1134C">
        <w:t>z</w:t>
      </w:r>
      <w:r w:rsidR="00206FB3" w:rsidRPr="00F1134C">
        <w:t xml:space="preserve"> </w:t>
      </w:r>
      <w:r w:rsidR="002842FC" w:rsidRPr="00F1134C">
        <w:t>Alkatrészcsomago</w:t>
      </w:r>
      <w:r w:rsidR="00206FB3" w:rsidRPr="00F1134C">
        <w:t>k beépítéséhez és a beépítés megtervezéséhez, üzembe helyezéséhez, üzemeltetéséhez, karbantartásához szükséges dokumentáció</w:t>
      </w:r>
      <w:r w:rsidR="00547D5D" w:rsidRPr="00F1134C">
        <w:t xml:space="preserve"> (a továbbiakban: Dokumentáció)</w:t>
      </w:r>
      <w:r w:rsidR="00206FB3" w:rsidRPr="00F1134C">
        <w:t xml:space="preserve"> és szoftverek (továbbiakban:</w:t>
      </w:r>
      <w:r w:rsidR="00547D5D" w:rsidRPr="00F1134C">
        <w:t xml:space="preserve"> Szoftverek</w:t>
      </w:r>
      <w:r w:rsidR="00206FB3" w:rsidRPr="00F1134C">
        <w:t xml:space="preserve">) szállítását, valamint a Megrendelő munkavállalóinak oktatását (a továbbiakban: Oktatás), a jelen Szerződésben foglaltak szerint. </w:t>
      </w:r>
      <w:proofErr w:type="gramStart"/>
      <w:r w:rsidR="00206FB3" w:rsidRPr="00F1134C">
        <w:t xml:space="preserve">Megrendelő megrendeli továbbá Szállítótól </w:t>
      </w:r>
      <w:r w:rsidRPr="00F1134C">
        <w:t xml:space="preserve">– az </w:t>
      </w:r>
      <w:r w:rsidRPr="00F1134C">
        <w:rPr>
          <w:rStyle w:val="mellkletjellsChar"/>
        </w:rPr>
        <w:t>1. számú mellékletben</w:t>
      </w:r>
      <w:r w:rsidRPr="00F1134C">
        <w:t xml:space="preserve"> meghatározottak szerint – 2 (kettő) darab </w:t>
      </w:r>
      <w:r w:rsidR="00FD2D7A" w:rsidRPr="00F1134C">
        <w:t>IC+</w:t>
      </w:r>
      <w:r w:rsidRPr="00F1134C">
        <w:t xml:space="preserve"> személykocsi vonatkozásában </w:t>
      </w:r>
      <w:r w:rsidR="002842FC" w:rsidRPr="00F1134C">
        <w:t>2</w:t>
      </w:r>
      <w:r w:rsidR="00206FB3" w:rsidRPr="00F1134C">
        <w:t>-</w:t>
      </w:r>
      <w:r w:rsidR="002842FC" w:rsidRPr="00F1134C">
        <w:t>2</w:t>
      </w:r>
      <w:r w:rsidR="00206FB3" w:rsidRPr="00F1134C">
        <w:t xml:space="preserve"> (</w:t>
      </w:r>
      <w:r w:rsidR="002842FC" w:rsidRPr="00F1134C">
        <w:t>kettő</w:t>
      </w:r>
      <w:r w:rsidR="00206FB3" w:rsidRPr="00F1134C">
        <w:t>-</w:t>
      </w:r>
      <w:r w:rsidR="002842FC" w:rsidRPr="00F1134C">
        <w:t>kettő</w:t>
      </w:r>
      <w:r w:rsidR="00206FB3" w:rsidRPr="00F1134C">
        <w:t xml:space="preserve">), azaz összesen </w:t>
      </w:r>
      <w:r w:rsidR="002842FC" w:rsidRPr="00F1134C">
        <w:t>4</w:t>
      </w:r>
      <w:r w:rsidR="00A97619" w:rsidRPr="00F1134C">
        <w:t xml:space="preserve"> (</w:t>
      </w:r>
      <w:r w:rsidR="002842FC" w:rsidRPr="00F1134C">
        <w:t>négy</w:t>
      </w:r>
      <w:r w:rsidR="00A97619" w:rsidRPr="00F1134C">
        <w:t>) darab</w:t>
      </w:r>
      <w:r w:rsidR="002842FC" w:rsidRPr="00F1134C">
        <w:t xml:space="preserve"> forgóváz és annak elemeit tartalmazó</w:t>
      </w:r>
      <w:r w:rsidR="00A97619" w:rsidRPr="00F1134C">
        <w:t xml:space="preserve"> </w:t>
      </w:r>
      <w:r w:rsidR="002842FC" w:rsidRPr="00F1134C">
        <w:t xml:space="preserve">Alkatrészcsomag, továbbá 1-1 (egy-egy) darab fékberendezés és annak elemeit tartalmazó Alkatrészcsomag </w:t>
      </w:r>
      <w:r w:rsidR="008850CC" w:rsidRPr="00F1134C">
        <w:t xml:space="preserve"> </w:t>
      </w:r>
      <w:r w:rsidRPr="00F1134C">
        <w:t>– Megrendelő általi – beépítés utáni üzembe helyezését (beállítását)</w:t>
      </w:r>
      <w:r w:rsidR="00227603" w:rsidRPr="00F1134C">
        <w:t>, az üzembe helyezés</w:t>
      </w:r>
      <w:r w:rsidRPr="00F1134C">
        <w:t xml:space="preserve"> irányítását, felügyeletét, ellenőrzését (a továbbiakban: Üzembe helyezésen való részvétel)</w:t>
      </w:r>
      <w:r w:rsidR="00F02CEE">
        <w:t xml:space="preserve">, valamint az IC+ személykocsik Loc&amp;Pas TSI előírások szerint történő típusmérése során </w:t>
      </w:r>
      <w:proofErr w:type="gramEnd"/>
      <w:r w:rsidR="00F02CEE">
        <w:t xml:space="preserve">– </w:t>
      </w:r>
      <w:proofErr w:type="gramStart"/>
      <w:r w:rsidR="00F02CEE">
        <w:t>a</w:t>
      </w:r>
      <w:proofErr w:type="gramEnd"/>
      <w:r w:rsidR="00F02CEE">
        <w:t xml:space="preserve"> hibakeresés és a rendszerbeállítások elvégzése érdekében – mérnöki támogatás (a továbbiakban: Mérnöki szolgáltatás) nyújtását</w:t>
      </w:r>
      <w:r w:rsidRPr="00F1134C">
        <w:t>.</w:t>
      </w:r>
    </w:p>
    <w:p w14:paraId="4198DE14" w14:textId="1E30202C" w:rsidR="004A76D6" w:rsidRDefault="005910BD" w:rsidP="005E0047">
      <w:pPr>
        <w:adjustRightInd w:val="0"/>
        <w:ind w:left="792"/>
        <w:textAlignment w:val="baseline"/>
      </w:pPr>
      <w:r>
        <w:t xml:space="preserve">Szállító kijelenti és szavatolja, hogy az általa a jelen Szerződés alapján leszállításra kerülő </w:t>
      </w:r>
      <w:r w:rsidRPr="00755788">
        <w:t>forgóváz és annak elemeit tartalmazó Alkatrészcsomag</w:t>
      </w:r>
      <w:r>
        <w:t>ba tartozó termékek</w:t>
      </w:r>
      <w:r w:rsidRPr="00755788">
        <w:t>,</w:t>
      </w:r>
      <w:r>
        <w:t xml:space="preserve"> </w:t>
      </w:r>
      <w:r w:rsidRPr="00755788">
        <w:t xml:space="preserve">továbbá </w:t>
      </w:r>
      <w:r>
        <w:t>a</w:t>
      </w:r>
      <w:r w:rsidRPr="00755788">
        <w:t xml:space="preserve"> fékberendezés és annak elemeit tartalmazó Alkatrészcsoma</w:t>
      </w:r>
      <w:r>
        <w:t>gba tartozó termékek egymással</w:t>
      </w:r>
      <w:r w:rsidR="004A76D6">
        <w:t xml:space="preserve"> kompatibilisek, együttműköd</w:t>
      </w:r>
      <w:r w:rsidR="00BC2D52">
        <w:t>ésre képes működő</w:t>
      </w:r>
      <w:r w:rsidR="004A76D6">
        <w:t xml:space="preserve"> rendszert alkotnak.</w:t>
      </w:r>
      <w:r>
        <w:t xml:space="preserve"> </w:t>
      </w:r>
    </w:p>
    <w:p w14:paraId="4D8AFF7D" w14:textId="4B4F0E6E" w:rsidR="008850CC" w:rsidRPr="00F1134C" w:rsidRDefault="004A76D6" w:rsidP="00BC2D52">
      <w:pPr>
        <w:adjustRightInd w:val="0"/>
        <w:ind w:left="792"/>
        <w:textAlignment w:val="baseline"/>
      </w:pPr>
      <w:r w:rsidRPr="001F66C6">
        <w:t xml:space="preserve">Felek rögzítik, hogy Szállítót terhelik </w:t>
      </w:r>
      <w:r>
        <w:t xml:space="preserve">a jelen Szerződés által elérni kívánt cél maradéktalan megvalósulásához szükséges </w:t>
      </w:r>
      <w:r w:rsidRPr="001F66C6">
        <w:t>mindazon kötelezettségek, amelyeket a jelen Szerződés nem tesz kifejezetten a Megrendelő kötelezettségévé.</w:t>
      </w:r>
      <w:r>
        <w:t xml:space="preserve"> </w:t>
      </w:r>
      <w:proofErr w:type="gramStart"/>
      <w:r w:rsidRPr="00755788">
        <w:t>Hacsak a jelen Szerződés kifejezetten eltérően nem rendelkezik, a Szállító jelen Szerződésben vállalt kötelezettségei - ideértve, de nem kizárólag: tervezési, szállítási, közreműködési</w:t>
      </w:r>
      <w:r>
        <w:t>, oktatási</w:t>
      </w:r>
      <w:r w:rsidRPr="00755788">
        <w:t xml:space="preserve"> kötelezettsége</w:t>
      </w:r>
      <w:r w:rsidRPr="00BC2D52">
        <w:t xml:space="preserve">t, a </w:t>
      </w:r>
      <w:r>
        <w:t>S</w:t>
      </w:r>
      <w:r w:rsidRPr="00755788">
        <w:t xml:space="preserve">zoftverek, </w:t>
      </w:r>
      <w:r>
        <w:t>Dokumentáció</w:t>
      </w:r>
      <w:r w:rsidRPr="00755788">
        <w:t xml:space="preserve"> jelen Szerződés szerinti felhasználási jogainak átengedését - magukban foglalják az összes olyan tételt, amelyek specifikusan nincsenek a Szerződésben megemlítve, de minden kétséget kizáróan k</w:t>
      </w:r>
      <w:r w:rsidRPr="00BC2D52">
        <w:t xml:space="preserve">övetkezik a Szerződésből, hogy </w:t>
      </w:r>
      <w:r w:rsidRPr="00755788">
        <w:t xml:space="preserve">az Alkatrészcsomagok szállításához, azok Megrendelő általi beépítéséhez, </w:t>
      </w:r>
      <w:r w:rsidR="00BC2D52">
        <w:t>üzemeltetéséhez</w:t>
      </w:r>
      <w:r w:rsidRPr="00755788">
        <w:t>, karbantartásához</w:t>
      </w:r>
      <w:r w:rsidR="00BC2D52">
        <w:t>, kapcsolódó szolgáltatások nyújtásához</w:t>
      </w:r>
      <w:proofErr w:type="gramEnd"/>
      <w:r w:rsidRPr="00755788">
        <w:t xml:space="preserve"> </w:t>
      </w:r>
      <w:proofErr w:type="gramStart"/>
      <w:r w:rsidRPr="00755788">
        <w:t>és</w:t>
      </w:r>
      <w:proofErr w:type="gramEnd"/>
      <w:r w:rsidRPr="00755788">
        <w:t xml:space="preserve"> a jelen Szerződés szerinti teljesítések maradéktalan megvalósításához ugyanannyira szükségesek, mintha ezeket a tételeket a Szerződés kifejezetten említette volna.</w:t>
      </w:r>
    </w:p>
    <w:p w14:paraId="687834CD" w14:textId="07534325" w:rsidR="008E2F09" w:rsidRPr="00F1134C" w:rsidRDefault="008E2F09" w:rsidP="0078226B">
      <w:pPr>
        <w:pStyle w:val="Listaszerbekezds"/>
        <w:rPr>
          <w:b/>
        </w:rPr>
      </w:pPr>
      <w:r w:rsidRPr="00F1134C">
        <w:t xml:space="preserve">A Szerződés keretmennyisége: </w:t>
      </w:r>
      <w:r w:rsidR="00F02CEE" w:rsidRPr="00755788">
        <w:rPr>
          <w:b/>
        </w:rPr>
        <w:t xml:space="preserve">20 db vasúti </w:t>
      </w:r>
      <w:r w:rsidR="00F02CEE">
        <w:rPr>
          <w:b/>
        </w:rPr>
        <w:t xml:space="preserve">IC+ </w:t>
      </w:r>
      <w:r w:rsidR="00F02CEE" w:rsidRPr="00755788">
        <w:rPr>
          <w:b/>
        </w:rPr>
        <w:t>személykocsihoz</w:t>
      </w:r>
      <w:r w:rsidR="00F02CEE">
        <w:rPr>
          <w:b/>
        </w:rPr>
        <w:t xml:space="preserve"> </w:t>
      </w:r>
      <w:r w:rsidR="002842FC" w:rsidRPr="00F1134C">
        <w:rPr>
          <w:b/>
        </w:rPr>
        <w:t>40 db (negyven darab) forgóváz és annak elemeit tartalmazó Alkatrészcsomag, továbbá 20 db (húsz darab) fékberendezés és annak elemeit tartalmazó Alkatrészcsomag</w:t>
      </w:r>
      <w:r w:rsidR="000E3CBF" w:rsidRPr="00F1134C">
        <w:rPr>
          <w:b/>
        </w:rPr>
        <w:t>.</w:t>
      </w:r>
    </w:p>
    <w:p w14:paraId="668E86DE" w14:textId="77777777" w:rsidR="00B122C9" w:rsidRPr="00F1134C" w:rsidRDefault="00B122C9" w:rsidP="001E1015">
      <w:pPr>
        <w:ind w:left="792"/>
        <w:rPr>
          <w:b/>
        </w:rPr>
      </w:pPr>
      <w:r w:rsidRPr="00F1134C">
        <w:t>A Megrendelő a</w:t>
      </w:r>
      <w:r w:rsidR="00FD2D7A" w:rsidRPr="00F1134C">
        <w:t xml:space="preserve"> teljes keretmennyiség lehívására kötelezettséget vállal.</w:t>
      </w:r>
    </w:p>
    <w:p w14:paraId="04D8F028" w14:textId="2043916C" w:rsidR="008E2F09" w:rsidRPr="00F1134C" w:rsidRDefault="008E2F09" w:rsidP="0078226B">
      <w:pPr>
        <w:pStyle w:val="Listaszerbekezds"/>
      </w:pPr>
      <w:r w:rsidRPr="00F1134C">
        <w:t xml:space="preserve">A Szerződés alapján lehívható </w:t>
      </w:r>
      <w:r w:rsidR="002842FC" w:rsidRPr="00F1134C">
        <w:t>Alkatrészcsomago</w:t>
      </w:r>
      <w:r w:rsidR="00B122C9" w:rsidRPr="00F1134C">
        <w:t>k</w:t>
      </w:r>
      <w:r w:rsidR="009648E8" w:rsidRPr="00F1134C">
        <w:t xml:space="preserve"> tartalmát, valamint</w:t>
      </w:r>
      <w:r w:rsidR="00B122C9" w:rsidRPr="00F1134C">
        <w:t xml:space="preserve"> </w:t>
      </w:r>
      <w:r w:rsidR="00C8188B" w:rsidRPr="00F1134C">
        <w:t xml:space="preserve">nettó </w:t>
      </w:r>
      <w:r w:rsidRPr="00F1134C">
        <w:t xml:space="preserve">egységárait a jelen Szerződés </w:t>
      </w:r>
      <w:r w:rsidRPr="00F1134C">
        <w:rPr>
          <w:rStyle w:val="mellkletjellsChar"/>
        </w:rPr>
        <w:t>1. számú melléklete</w:t>
      </w:r>
      <w:r w:rsidRPr="00F1134C">
        <w:t xml:space="preserve"> tartalmazza. </w:t>
      </w:r>
      <w:proofErr w:type="gramStart"/>
      <w:r w:rsidRPr="00F1134C">
        <w:t xml:space="preserve">Felek rögzítik, hogy a jelen Szerződés </w:t>
      </w:r>
      <w:r w:rsidRPr="00F1134C">
        <w:rPr>
          <w:rStyle w:val="mellkletjellsChar"/>
        </w:rPr>
        <w:t>1. számú melléklete</w:t>
      </w:r>
      <w:r w:rsidRPr="00F1134C">
        <w:t xml:space="preserve"> szerinti egységárak magukban foglalják a</w:t>
      </w:r>
      <w:r w:rsidR="002842FC" w:rsidRPr="00F1134C">
        <w:t>z</w:t>
      </w:r>
      <w:r w:rsidRPr="00F1134C">
        <w:t xml:space="preserve"> </w:t>
      </w:r>
      <w:r w:rsidR="002842FC" w:rsidRPr="00F1134C">
        <w:t>Alkatrészcsomag</w:t>
      </w:r>
      <w:r w:rsidR="0028346F" w:rsidRPr="00F1134C">
        <w:t xml:space="preserve"> </w:t>
      </w:r>
      <w:r w:rsidRPr="00F1134C">
        <w:t>Szállító</w:t>
      </w:r>
      <w:r w:rsidR="0028346F" w:rsidRPr="00F1134C">
        <w:t xml:space="preserve"> általi leszállításának</w:t>
      </w:r>
      <w:r w:rsidR="009648E8" w:rsidRPr="00F1134C">
        <w:t xml:space="preserve">, </w:t>
      </w:r>
      <w:r w:rsidR="0028346F" w:rsidRPr="00F1134C">
        <w:t>átadásának</w:t>
      </w:r>
      <w:r w:rsidR="009648E8" w:rsidRPr="00F1134C">
        <w:t>, az Üzembe helyezésen való részvételnek,</w:t>
      </w:r>
      <w:r w:rsidR="00F02CEE">
        <w:t xml:space="preserve"> a Mérnöki szolgáltatásnak,</w:t>
      </w:r>
      <w:r w:rsidR="009648E8" w:rsidRPr="00F1134C">
        <w:t xml:space="preserve"> </w:t>
      </w:r>
      <w:r w:rsidR="005B49CA" w:rsidRPr="00F1134C">
        <w:t>a Dokumentáció</w:t>
      </w:r>
      <w:r w:rsidR="000925AF" w:rsidRPr="00F1134C">
        <w:t xml:space="preserve"> és Szoftverek</w:t>
      </w:r>
      <w:r w:rsidR="005B49CA" w:rsidRPr="00F1134C">
        <w:t xml:space="preserve"> szállításának</w:t>
      </w:r>
      <w:r w:rsidR="000925AF" w:rsidRPr="00F1134C">
        <w:t xml:space="preserve">, </w:t>
      </w:r>
      <w:r w:rsidR="005B49CA" w:rsidRPr="00F1134C">
        <w:t xml:space="preserve">a </w:t>
      </w:r>
      <w:r w:rsidR="00615466" w:rsidRPr="00F1134C">
        <w:t>11.25.</w:t>
      </w:r>
      <w:r w:rsidR="00547D5D" w:rsidRPr="00F1134C">
        <w:t xml:space="preserve"> </w:t>
      </w:r>
      <w:r w:rsidR="00615466" w:rsidRPr="00F1134C">
        <w:t>pont</w:t>
      </w:r>
      <w:r w:rsidR="005B49CA" w:rsidRPr="00F1134C">
        <w:t xml:space="preserve"> szerinti felhasználási jognak az ellenértékét</w:t>
      </w:r>
      <w:r w:rsidR="00CE729C" w:rsidRPr="00F1134C">
        <w:t xml:space="preserve">, </w:t>
      </w:r>
      <w:r w:rsidR="009648E8" w:rsidRPr="00F1134C">
        <w:t xml:space="preserve">valamint az Oktatásnak (ideértve az oktatási segédanyagok, </w:t>
      </w:r>
      <w:r w:rsidR="00CE729C" w:rsidRPr="00F1134C">
        <w:t xml:space="preserve">továbbá </w:t>
      </w:r>
      <w:r w:rsidR="009648E8" w:rsidRPr="00F1134C">
        <w:t>a tolmács költségeit is) az</w:t>
      </w:r>
      <w:r w:rsidR="0028346F" w:rsidRPr="00F1134C">
        <w:t xml:space="preserve"> </w:t>
      </w:r>
      <w:r w:rsidRPr="00F1134C">
        <w:t xml:space="preserve">összes </w:t>
      </w:r>
      <w:r w:rsidR="009648E8" w:rsidRPr="00F1134C">
        <w:t xml:space="preserve">közvetlen és közvetett </w:t>
      </w:r>
      <w:r w:rsidRPr="00F1134C">
        <w:t>költségét</w:t>
      </w:r>
      <w:r w:rsidR="00092B50" w:rsidRPr="00F1134C">
        <w:t xml:space="preserve">, így különösen a minőségi átvétel költségét, szállítási, rakodási és csomagolási költségeket, a </w:t>
      </w:r>
      <w:r w:rsidR="00092B50" w:rsidRPr="00F1134C">
        <w:lastRenderedPageBreak/>
        <w:t>jótállási és szavatossági kötelezettségek</w:t>
      </w:r>
      <w:proofErr w:type="gramEnd"/>
      <w:r w:rsidR="00092B50" w:rsidRPr="00F1134C">
        <w:t xml:space="preserve"> költségeit</w:t>
      </w:r>
      <w:r w:rsidRPr="00F1134C">
        <w:t>; erre tekintettel Szállító Megrendelővel szemben semmiféle többlet-térítési vagy költségtérítési igénnyel semmilyen jogcímen nem élhet.</w:t>
      </w:r>
    </w:p>
    <w:p w14:paraId="1181EB87" w14:textId="77777777" w:rsidR="00C972C5" w:rsidRPr="00F1134C" w:rsidRDefault="00C972C5" w:rsidP="001E1015">
      <w:pPr>
        <w:ind w:left="792"/>
      </w:pPr>
      <w:r w:rsidRPr="00F1134C">
        <w:t>Az általános forgalmi adót a mindenkor hatályos ÁFA törvény rendelkezései alapján kell meghatározni és megfizetni.</w:t>
      </w:r>
    </w:p>
    <w:p w14:paraId="403547F9" w14:textId="48240CAF" w:rsidR="00681800" w:rsidRPr="00F1134C" w:rsidRDefault="00681800" w:rsidP="005E0047">
      <w:pPr>
        <w:tabs>
          <w:tab w:val="left" w:pos="851"/>
        </w:tabs>
        <w:ind w:left="792"/>
      </w:pPr>
      <w:r w:rsidRPr="00F1134C">
        <w:t xml:space="preserve">Felek rögzítik, hogy a jelen Szerződés tárgyát képező </w:t>
      </w:r>
      <w:r w:rsidR="002842FC" w:rsidRPr="00F1134C">
        <w:t>Alkatrészcsomag</w:t>
      </w:r>
      <w:r w:rsidR="00CE729C" w:rsidRPr="00F1134C">
        <w:t>b</w:t>
      </w:r>
      <w:r w:rsidR="002842FC" w:rsidRPr="00F1134C">
        <w:t>a</w:t>
      </w:r>
      <w:r w:rsidR="00CE729C" w:rsidRPr="00F1134C">
        <w:t xml:space="preserve"> tartozó termékek</w:t>
      </w:r>
      <w:r w:rsidRPr="00F1134C">
        <w:t xml:space="preserve"> után a környezetvédelmi termékdíjról szóló 2011. évi LXXXV. törvény szerinti környezetvédelmi termékdíj megfizetésére a jelen Szerződés mindkét Fél általi aláírásának időpontjában</w:t>
      </w:r>
      <w:r w:rsidR="00CE729C" w:rsidRPr="00F1134C">
        <w:t xml:space="preserve"> </w:t>
      </w:r>
      <w:proofErr w:type="gramStart"/>
      <w:r w:rsidR="00CE729C" w:rsidRPr="00F1134C">
        <w:t xml:space="preserve">a </w:t>
      </w:r>
      <w:r w:rsidRPr="00F1134C">
        <w:t>…</w:t>
      </w:r>
      <w:proofErr w:type="gramEnd"/>
      <w:r w:rsidRPr="00F1134C">
        <w:t>………</w:t>
      </w:r>
      <w:r w:rsidRPr="00F1134C">
        <w:rPr>
          <w:vertAlign w:val="superscript"/>
        </w:rPr>
        <w:footnoteReference w:id="2"/>
      </w:r>
      <w:r w:rsidRPr="00F1134C">
        <w:t xml:space="preserve"> köteles, a 2011. évi LXXXV. törvényben foglaltak szerint. Szállítónak a jelen Szerződés megkötését megelőző eljárásban a környezetvédelmi termékdíj vonatkozásában tett nyilatkozata a jelen Szerződés 10. számú mellékletét képezi. Felek rögzítik, hogy Szállító teljes körű felelősséggel – ideértve különösen a kártérítési felelősséget – tartozik a jelen Szerződés 10. számú melléklete szerinti nyilatkozatban rögzített adatok – különös tekintettel a</w:t>
      </w:r>
      <w:r w:rsidR="002842FC" w:rsidRPr="00F1134C">
        <w:t>z</w:t>
      </w:r>
      <w:r w:rsidRPr="00F1134C">
        <w:t xml:space="preserve"> </w:t>
      </w:r>
      <w:r w:rsidR="002842FC" w:rsidRPr="00F1134C">
        <w:t>Alkatrészcsomag</w:t>
      </w:r>
      <w:r w:rsidR="00CE729C" w:rsidRPr="00F1134C">
        <w:t>b</w:t>
      </w:r>
      <w:r w:rsidR="002842FC" w:rsidRPr="00F1134C">
        <w:t>a</w:t>
      </w:r>
      <w:r w:rsidR="00CE729C" w:rsidRPr="00F1134C">
        <w:t xml:space="preserve"> tartozó termékek</w:t>
      </w:r>
      <w:r w:rsidRPr="00F1134C">
        <w:t xml:space="preserve"> környezetvédelmi termékdíj fizetésének alapját szolgáló termékjellemzők (pl. tömeg) – helytállóságáért.</w:t>
      </w:r>
    </w:p>
    <w:p w14:paraId="5717028F" w14:textId="242BBF33" w:rsidR="00681800" w:rsidRPr="00F1134C" w:rsidRDefault="00681800" w:rsidP="005E0047">
      <w:pPr>
        <w:tabs>
          <w:tab w:val="left" w:pos="851"/>
        </w:tabs>
        <w:ind w:left="792"/>
      </w:pPr>
      <w:proofErr w:type="gramStart"/>
      <w:r w:rsidRPr="00F1134C">
        <w:t xml:space="preserve">Felek megállapodnak, hogy amennyiben a jelen Szerződés tárgyát képező </w:t>
      </w:r>
      <w:r w:rsidR="002842FC" w:rsidRPr="00F1134C">
        <w:t>Alkatrészcsomag</w:t>
      </w:r>
      <w:r w:rsidR="00CE729C" w:rsidRPr="00F1134C">
        <w:t>b</w:t>
      </w:r>
      <w:r w:rsidR="002842FC" w:rsidRPr="00F1134C">
        <w:t>a</w:t>
      </w:r>
      <w:r w:rsidR="00CE729C" w:rsidRPr="00F1134C">
        <w:t xml:space="preserve"> tartozó termékek</w:t>
      </w:r>
      <w:r w:rsidRPr="00F1134C">
        <w:t xml:space="preserve">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w:t>
      </w:r>
      <w:proofErr w:type="gramEnd"/>
      <w:r w:rsidRPr="00F1134C">
        <w:t xml:space="preserve"> hatálybalépésének időpontjától kezdődően érvényesíteni Megrendelővel szemben az érintett</w:t>
      </w:r>
      <w:r w:rsidR="00CE729C" w:rsidRPr="00F1134C">
        <w:t xml:space="preserve">, </w:t>
      </w:r>
      <w:proofErr w:type="gramStart"/>
      <w:r w:rsidR="00CE729C" w:rsidRPr="00F1134C">
        <w:t>a</w:t>
      </w:r>
      <w:proofErr w:type="gramEnd"/>
      <w:r w:rsidRPr="00F1134C">
        <w:t xml:space="preserve"> </w:t>
      </w:r>
      <w:r w:rsidR="002842FC" w:rsidRPr="00F1134C">
        <w:t>Alkatrészcsomag</w:t>
      </w:r>
      <w:r w:rsidR="00CE729C" w:rsidRPr="00F1134C">
        <w:t>b</w:t>
      </w:r>
      <w:r w:rsidR="002842FC" w:rsidRPr="00F1134C">
        <w:t>a</w:t>
      </w:r>
      <w:r w:rsidR="00CE729C" w:rsidRPr="00F1134C">
        <w:t xml:space="preserve"> tartozó termékek</w:t>
      </w:r>
      <w:r w:rsidRPr="00F1134C">
        <w:t xml:space="preserve"> egységáraiban</w:t>
      </w:r>
      <w:bookmarkStart w:id="1" w:name="pr2"/>
      <w:bookmarkEnd w:id="1"/>
      <w:r w:rsidRPr="00F1134C">
        <w:t xml:space="preserve">, mely változás nem minősül a jelen Szerződés módosításának. Az esetleges </w:t>
      </w:r>
      <w:proofErr w:type="gramStart"/>
      <w:r w:rsidRPr="00F1134C">
        <w:t>változás(</w:t>
      </w:r>
      <w:proofErr w:type="gramEnd"/>
      <w:r w:rsidRPr="00F1134C">
        <w:t>ok)</w:t>
      </w:r>
      <w:proofErr w:type="spellStart"/>
      <w:r w:rsidRPr="00F1134C">
        <w:t>ról</w:t>
      </w:r>
      <w:proofErr w:type="spellEnd"/>
      <w:r w:rsidRPr="00F1134C">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10. számú melléklet szerinti nyilatkozatot aktualizált tartalommal megküldeni a Megrendelő részére, melyet Felek a jelen Szerződéshez folytatólagos alszámozás (10/1. sz. melléklet, 10/2. sz. melléklet stb.) csatolnak</w:t>
      </w:r>
      <w:r w:rsidR="00E92CE2" w:rsidRPr="00F1134C">
        <w:t>.</w:t>
      </w:r>
    </w:p>
    <w:p w14:paraId="28C9FF64" w14:textId="77777777" w:rsidR="005C00CA" w:rsidRPr="00F1134C" w:rsidRDefault="00681800" w:rsidP="005E0047">
      <w:pPr>
        <w:tabs>
          <w:tab w:val="left" w:pos="851"/>
        </w:tabs>
        <w:ind w:left="792"/>
      </w:pPr>
      <w:proofErr w:type="gramStart"/>
      <w:r w:rsidRPr="00F1134C">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F1134C">
        <w:t xml:space="preserve"> Szállítóra, alvállalkozójára vagy alkalmazottaira kivetettek vagy kivethetnek, különösen a jelen Szerződés teljesítésével kapcsolatosan.</w:t>
      </w:r>
    </w:p>
    <w:p w14:paraId="68577831" w14:textId="65DAC7AF" w:rsidR="00B122C9" w:rsidRPr="00F1134C" w:rsidRDefault="00B122C9" w:rsidP="008E38B2">
      <w:pPr>
        <w:pStyle w:val="Listaszerbekezds"/>
      </w:pPr>
      <w:r w:rsidRPr="00F1134C">
        <w:t>A Megrendelő a keretmennyiséget</w:t>
      </w:r>
      <w:r w:rsidR="009648E8" w:rsidRPr="00F1134C">
        <w:t xml:space="preserve"> </w:t>
      </w:r>
      <w:r w:rsidR="00A94FDF" w:rsidRPr="00F1134C">
        <w:t xml:space="preserve">és az egyes Alkatrészcsomagokat </w:t>
      </w:r>
      <w:r w:rsidRPr="00F1134C">
        <w:t>– a jelen Szerződés időbeli hatálya alatt – a döntésének megfelelő részletekben</w:t>
      </w:r>
      <w:r w:rsidR="009648E8" w:rsidRPr="00F1134C">
        <w:t xml:space="preserve"> </w:t>
      </w:r>
      <w:r w:rsidRPr="00F1134C">
        <w:t xml:space="preserve">és ütemezés szerint hívhatja le. A </w:t>
      </w:r>
      <w:r w:rsidR="009648E8" w:rsidRPr="00F1134C">
        <w:t>Lehíváso</w:t>
      </w:r>
      <w:r w:rsidRPr="00F1134C">
        <w:t xml:space="preserve">k tervezett ütemezését a jelen Szerződés </w:t>
      </w:r>
      <w:r w:rsidR="003724FA" w:rsidRPr="00F1134C">
        <w:rPr>
          <w:rStyle w:val="mellkletjellsChar"/>
        </w:rPr>
        <w:t>2</w:t>
      </w:r>
      <w:r w:rsidRPr="00F1134C">
        <w:rPr>
          <w:rStyle w:val="mellkletjellsChar"/>
        </w:rPr>
        <w:t>. számú melléklete</w:t>
      </w:r>
      <w:r w:rsidRPr="00F1134C">
        <w:t xml:space="preserve"> tartalmazza, azzal, hogy </w:t>
      </w:r>
      <w:proofErr w:type="gramStart"/>
      <w:r w:rsidRPr="00F1134C">
        <w:t>ezen</w:t>
      </w:r>
      <w:proofErr w:type="gramEnd"/>
      <w:r w:rsidRPr="00F1134C">
        <w:t xml:space="preserve"> mellékletben foglaltak kizárólag tájékoztató jellegűek, attól a Lehívások tényleges időpontja eltérhet.</w:t>
      </w:r>
    </w:p>
    <w:p w14:paraId="7EAAD9F8" w14:textId="50BCC707" w:rsidR="008E2F09" w:rsidRPr="00F1134C" w:rsidRDefault="008E2F09" w:rsidP="0078226B">
      <w:pPr>
        <w:pStyle w:val="Listaszerbekezds"/>
      </w:pPr>
      <w:r w:rsidRPr="00F1134C">
        <w:t xml:space="preserve">Megrendelő a jelen Szerződésben foglaltak alapján Lehívásokkal jogosult a Szállítótól szállítást megrendelni. A </w:t>
      </w:r>
      <w:r w:rsidR="00F33982" w:rsidRPr="00F1134C">
        <w:t xml:space="preserve">Lehívásokban </w:t>
      </w:r>
      <w:r w:rsidRPr="00F1134C">
        <w:t xml:space="preserve">Megrendelő köteles megjelölni a szállítandó </w:t>
      </w:r>
      <w:r w:rsidR="002842FC" w:rsidRPr="00F1134C">
        <w:t>Alkatrészcsomag</w:t>
      </w:r>
      <w:r w:rsidR="009648E8" w:rsidRPr="00F1134C">
        <w:t xml:space="preserve"> </w:t>
      </w:r>
      <w:r w:rsidR="00352913" w:rsidRPr="00F1134C">
        <w:t>fajtáját és</w:t>
      </w:r>
      <w:r w:rsidR="00B86144" w:rsidRPr="00F1134C">
        <w:t xml:space="preserve"> </w:t>
      </w:r>
      <w:r w:rsidRPr="00F1134C">
        <w:t>mennyiségét</w:t>
      </w:r>
      <w:r w:rsidR="005310D6" w:rsidRPr="00F1134C">
        <w:t>, valamint</w:t>
      </w:r>
      <w:r w:rsidRPr="00F1134C">
        <w:t xml:space="preserve"> a teljesítéshez szükséges egyéb lényeges feltételeket.</w:t>
      </w:r>
      <w:r w:rsidR="00601B6F" w:rsidRPr="00F1134C">
        <w:t xml:space="preserve"> Megrendelő egy Lehívásban jogosult </w:t>
      </w:r>
      <w:r w:rsidR="00651C86" w:rsidRPr="00F1134C">
        <w:t xml:space="preserve">egy fajta, azonban </w:t>
      </w:r>
      <w:r w:rsidR="00601B6F" w:rsidRPr="00F1134C">
        <w:t>egys</w:t>
      </w:r>
      <w:r w:rsidR="009648E8" w:rsidRPr="00F1134C">
        <w:t>zerre akár több</w:t>
      </w:r>
      <w:r w:rsidR="00D234BD" w:rsidRPr="00F1134C">
        <w:t xml:space="preserve"> darab</w:t>
      </w:r>
      <w:r w:rsidR="009648E8" w:rsidRPr="00F1134C">
        <w:t xml:space="preserve">, de </w:t>
      </w:r>
      <w:r w:rsidR="004A60F5" w:rsidRPr="00F1134C">
        <w:t xml:space="preserve">havonta </w:t>
      </w:r>
      <w:r w:rsidR="009648E8" w:rsidRPr="00F1134C">
        <w:t xml:space="preserve">legfeljebb </w:t>
      </w:r>
      <w:r w:rsidR="00672278">
        <w:t>6</w:t>
      </w:r>
      <w:r w:rsidR="00672278" w:rsidRPr="00F1134C">
        <w:t xml:space="preserve"> (</w:t>
      </w:r>
      <w:r w:rsidR="00672278">
        <w:t>hat</w:t>
      </w:r>
      <w:r w:rsidR="00672278" w:rsidRPr="00F1134C">
        <w:t>)</w:t>
      </w:r>
      <w:r w:rsidR="00672278">
        <w:t xml:space="preserve"> </w:t>
      </w:r>
      <w:r w:rsidR="008455B3">
        <w:t>db</w:t>
      </w:r>
      <w:r w:rsidR="004A60F5" w:rsidRPr="00F1134C">
        <w:t xml:space="preserve">, </w:t>
      </w:r>
      <w:r w:rsidR="00CE729C" w:rsidRPr="00F1134C">
        <w:t xml:space="preserve">legalább </w:t>
      </w:r>
      <w:r w:rsidR="00672278">
        <w:t>2</w:t>
      </w:r>
      <w:r w:rsidR="00672278" w:rsidRPr="00F1134C">
        <w:t xml:space="preserve"> (</w:t>
      </w:r>
      <w:r w:rsidR="00672278">
        <w:t>kettő</w:t>
      </w:r>
      <w:r w:rsidR="00672278" w:rsidRPr="00F1134C">
        <w:t xml:space="preserve">) </w:t>
      </w:r>
      <w:r w:rsidR="00601B6F" w:rsidRPr="00F1134C">
        <w:t xml:space="preserve">db </w:t>
      </w:r>
      <w:r w:rsidR="002842FC" w:rsidRPr="00F1134C">
        <w:t>Alkatrészcsomag</w:t>
      </w:r>
      <w:r w:rsidR="004A60F5" w:rsidRPr="00F1134C">
        <w:t xml:space="preserve"> szállítását </w:t>
      </w:r>
      <w:r w:rsidR="00601B6F" w:rsidRPr="00F1134C">
        <w:t xml:space="preserve">megrendelni. </w:t>
      </w:r>
      <w:r w:rsidRPr="00F1134C">
        <w:t xml:space="preserve">A Lehívásokat Megrendelő írásban, levélben vagy e-mailben </w:t>
      </w:r>
      <w:r w:rsidRPr="00F1134C">
        <w:rPr>
          <w:i/>
        </w:rPr>
        <w:t>(</w:t>
      </w:r>
      <w:r w:rsidRPr="00F1134C">
        <w:t xml:space="preserve">kézbesítési igazolással vagy faxon megerősítve) köteles megküldeni Szállító jelen </w:t>
      </w:r>
      <w:r w:rsidR="000E3CBF" w:rsidRPr="00F1134C">
        <w:t>Szerződés 11. számú</w:t>
      </w:r>
      <w:r w:rsidRPr="00F1134C">
        <w:t xml:space="preserve"> pontjában megjelölt kapcsolattartója részére. A Lehívás kézhezvételét a Szállító </w:t>
      </w:r>
      <w:r w:rsidR="003E0624" w:rsidRPr="00F1134C">
        <w:t xml:space="preserve">köteles </w:t>
      </w:r>
      <w:r w:rsidRPr="00F1134C">
        <w:t>írásban, annak kézhezvételét követő 1 (egy) munkanapon belül visszaigazolni</w:t>
      </w:r>
      <w:r w:rsidR="00206FB3" w:rsidRPr="00F1134C">
        <w:t>;</w:t>
      </w:r>
      <w:r w:rsidRPr="00F1134C">
        <w:t xml:space="preserve"> a szállítási határidő kezdő napja </w:t>
      </w:r>
      <w:r w:rsidR="003E0624" w:rsidRPr="00F1134C">
        <w:t xml:space="preserve">ezen visszaigazolás hiányában is </w:t>
      </w:r>
      <w:r w:rsidRPr="00F1134C">
        <w:t>a Lehívás Szállító általi kézhezvételének napja.</w:t>
      </w:r>
    </w:p>
    <w:p w14:paraId="7B790E0E" w14:textId="77777777" w:rsidR="00601B6F" w:rsidRPr="00F1134C" w:rsidRDefault="00601B6F" w:rsidP="0078226B">
      <w:pPr>
        <w:pStyle w:val="Listaszerbekezds"/>
      </w:pPr>
      <w:r w:rsidRPr="00F1134C">
        <w:lastRenderedPageBreak/>
        <w:t>Felek az 1.2. pont szerinti keretmennyiségre és az</w:t>
      </w:r>
      <w:r w:rsidR="004A60F5" w:rsidRPr="00F1134C">
        <w:t xml:space="preserve"> 1.3. pont szerinti ellenérték</w:t>
      </w:r>
      <w:r w:rsidRPr="00F1134C">
        <w:t xml:space="preserve">re tekintettel rögzítik, hogy a jelen Szerződés maximális </w:t>
      </w:r>
      <w:proofErr w:type="gramStart"/>
      <w:r w:rsidRPr="00F1134C">
        <w:rPr>
          <w:b/>
        </w:rPr>
        <w:t xml:space="preserve">összértéke </w:t>
      </w:r>
      <w:r w:rsidR="001E1015" w:rsidRPr="00F1134C">
        <w:rPr>
          <w:b/>
        </w:rPr>
        <w:t>…</w:t>
      </w:r>
      <w:proofErr w:type="gramEnd"/>
      <w:r w:rsidR="001A7B05" w:rsidRPr="00F1134C">
        <w:rPr>
          <w:b/>
        </w:rPr>
        <w:t>…….</w:t>
      </w:r>
      <w:r w:rsidR="001E1015" w:rsidRPr="00F1134C">
        <w:rPr>
          <w:b/>
        </w:rPr>
        <w:t xml:space="preserve">- </w:t>
      </w:r>
      <w:r w:rsidRPr="00F1134C">
        <w:rPr>
          <w:b/>
        </w:rPr>
        <w:t>EUR</w:t>
      </w:r>
      <w:r w:rsidR="004D3720" w:rsidRPr="00F1134C">
        <w:rPr>
          <w:b/>
        </w:rPr>
        <w:t xml:space="preserve"> </w:t>
      </w:r>
      <w:r w:rsidR="00C8188B" w:rsidRPr="00F1134C">
        <w:t>(</w:t>
      </w:r>
      <w:r w:rsidRPr="00F1134C">
        <w:t xml:space="preserve">azaz </w:t>
      </w:r>
      <w:r w:rsidR="001E1015" w:rsidRPr="00F1134C">
        <w:t>…</w:t>
      </w:r>
      <w:r w:rsidR="001A7B05" w:rsidRPr="00F1134C">
        <w:t>………..</w:t>
      </w:r>
      <w:r w:rsidR="001E1015" w:rsidRPr="00F1134C">
        <w:t xml:space="preserve"> </w:t>
      </w:r>
      <w:r w:rsidRPr="00F1134C">
        <w:t>euró</w:t>
      </w:r>
      <w:r w:rsidRPr="00F1134C">
        <w:rPr>
          <w:rStyle w:val="Lbjegyzet-hivatkozs"/>
        </w:rPr>
        <w:footnoteReference w:id="3"/>
      </w:r>
      <w:r w:rsidR="00C8188B" w:rsidRPr="00F1134C">
        <w:t xml:space="preserve">) </w:t>
      </w:r>
      <w:r w:rsidR="00C8188B" w:rsidRPr="00F1134C">
        <w:rPr>
          <w:b/>
        </w:rPr>
        <w:t>+ ÁFA</w:t>
      </w:r>
      <w:r w:rsidRPr="00F1134C">
        <w:t xml:space="preserve"> (a továbbiakban: a Szerződés Összértéke)</w:t>
      </w:r>
      <w:r w:rsidR="004A60F5" w:rsidRPr="00F1134C">
        <w:t>.</w:t>
      </w:r>
    </w:p>
    <w:p w14:paraId="6E1D1ECD" w14:textId="77777777" w:rsidR="008E2F09" w:rsidRPr="00F1134C" w:rsidRDefault="008E2F09" w:rsidP="008E38B2">
      <w:pPr>
        <w:pStyle w:val="Cmsor1"/>
      </w:pPr>
      <w:r w:rsidRPr="00F1134C">
        <w:t>A teljesítés határideje, a Szerződés időbeli hatálya</w:t>
      </w:r>
    </w:p>
    <w:p w14:paraId="6E339814" w14:textId="0A3337E5" w:rsidR="00CA7B20" w:rsidRPr="00F1134C" w:rsidRDefault="008E2F09" w:rsidP="00A67D43">
      <w:pPr>
        <w:pStyle w:val="Listaszerbekezds"/>
      </w:pPr>
      <w:r w:rsidRPr="00F1134C">
        <w:t xml:space="preserve">A Lehívás teljesítésének határideje/határidői a jelen </w:t>
      </w:r>
      <w:r w:rsidR="002D2AEA" w:rsidRPr="00F1134C">
        <w:t>Szerződés</w:t>
      </w:r>
      <w:r w:rsidRPr="00F1134C">
        <w:t xml:space="preserve"> </w:t>
      </w:r>
      <w:r w:rsidRPr="00F1134C">
        <w:rPr>
          <w:rStyle w:val="mellkletjellsChar"/>
        </w:rPr>
        <w:t>1. számú mellékletében</w:t>
      </w:r>
      <w:r w:rsidRPr="00F1134C">
        <w:t xml:space="preserve"> meghatározott szállítási (utánpótlási) </w:t>
      </w:r>
      <w:proofErr w:type="gramStart"/>
      <w:r w:rsidRPr="00F1134C">
        <w:t>határidő(</w:t>
      </w:r>
      <w:proofErr w:type="gramEnd"/>
      <w:r w:rsidRPr="00F1134C">
        <w:t>k)</w:t>
      </w:r>
      <w:r w:rsidR="005B49CA" w:rsidRPr="00F1134C">
        <w:t>, azzal azonban, hogy az nem lehet hosszabb, mint a Lehívás Szállító általi kézhezvételétől számított</w:t>
      </w:r>
      <w:r w:rsidR="006403C0" w:rsidRPr="00F1134C">
        <w:t>,</w:t>
      </w:r>
      <w:r w:rsidR="005B49CA" w:rsidRPr="00F1134C">
        <w:t xml:space="preserve"> </w:t>
      </w:r>
      <w:r w:rsidR="006403C0" w:rsidRPr="00F1134C">
        <w:t xml:space="preserve">az </w:t>
      </w:r>
      <w:r w:rsidR="006403C0" w:rsidRPr="00F1134C">
        <w:rPr>
          <w:i/>
        </w:rPr>
        <w:t>1. számú mellékletben</w:t>
      </w:r>
      <w:r w:rsidR="006403C0" w:rsidRPr="00F1134C">
        <w:t xml:space="preserve"> specifikált</w:t>
      </w:r>
    </w:p>
    <w:p w14:paraId="4C5E2FFA" w14:textId="3BC58A65" w:rsidR="00CA7B20" w:rsidRPr="00F1134C" w:rsidRDefault="00CA7B20" w:rsidP="005E0047">
      <w:pPr>
        <w:pStyle w:val="Listaszerbekezds"/>
        <w:numPr>
          <w:ilvl w:val="0"/>
          <w:numId w:val="53"/>
        </w:numPr>
      </w:pPr>
      <w:r w:rsidRPr="00F1134C">
        <w:t>fékberendezés</w:t>
      </w:r>
      <w:r w:rsidR="00352913" w:rsidRPr="00F1134C">
        <w:t xml:space="preserve"> és annak elemeit tartalmazó Alkatrészcsomag</w:t>
      </w:r>
      <w:r w:rsidRPr="00F1134C">
        <w:t xml:space="preserve"> esetén </w:t>
      </w:r>
      <w:r w:rsidR="00F02CEE">
        <w:rPr>
          <w:b/>
        </w:rPr>
        <w:t>6</w:t>
      </w:r>
      <w:r w:rsidR="00F02CEE" w:rsidRPr="00F1134C">
        <w:rPr>
          <w:b/>
        </w:rPr>
        <w:t xml:space="preserve"> </w:t>
      </w:r>
      <w:r w:rsidR="005B49CA" w:rsidRPr="00F1134C">
        <w:rPr>
          <w:b/>
        </w:rPr>
        <w:t>(</w:t>
      </w:r>
      <w:r w:rsidR="00F02CEE">
        <w:rPr>
          <w:b/>
        </w:rPr>
        <w:t>hat</w:t>
      </w:r>
      <w:r w:rsidR="005B49CA" w:rsidRPr="00F1134C">
        <w:rPr>
          <w:b/>
        </w:rPr>
        <w:t>) hónap</w:t>
      </w:r>
      <w:r w:rsidRPr="00F1134C">
        <w:rPr>
          <w:b/>
        </w:rPr>
        <w:t>;</w:t>
      </w:r>
    </w:p>
    <w:p w14:paraId="54635546" w14:textId="3A217BED" w:rsidR="00CA7B20" w:rsidRPr="00F1134C" w:rsidRDefault="00CA7B20" w:rsidP="005E0047">
      <w:pPr>
        <w:pStyle w:val="Listaszerbekezds"/>
        <w:numPr>
          <w:ilvl w:val="0"/>
          <w:numId w:val="53"/>
        </w:numPr>
      </w:pPr>
      <w:r w:rsidRPr="00F1134C">
        <w:t>forgóváz</w:t>
      </w:r>
      <w:r w:rsidR="00352913" w:rsidRPr="00F1134C">
        <w:t xml:space="preserve"> és annak elemeit tartalmazó Alkatrészcsomag</w:t>
      </w:r>
      <w:r w:rsidRPr="00F1134C">
        <w:t xml:space="preserve"> esetén </w:t>
      </w:r>
      <w:r w:rsidR="00672278">
        <w:rPr>
          <w:b/>
        </w:rPr>
        <w:t>12</w:t>
      </w:r>
      <w:r w:rsidRPr="00F1134C">
        <w:rPr>
          <w:b/>
        </w:rPr>
        <w:t xml:space="preserve"> (</w:t>
      </w:r>
      <w:r w:rsidR="00F02CEE">
        <w:rPr>
          <w:b/>
        </w:rPr>
        <w:t>tizen</w:t>
      </w:r>
      <w:r w:rsidR="00672278">
        <w:rPr>
          <w:b/>
        </w:rPr>
        <w:t>kettő</w:t>
      </w:r>
      <w:r w:rsidRPr="00F1134C">
        <w:rPr>
          <w:b/>
        </w:rPr>
        <w:t>) hónap</w:t>
      </w:r>
      <w:r w:rsidR="008E2F09" w:rsidRPr="00F1134C">
        <w:t>.</w:t>
      </w:r>
    </w:p>
    <w:p w14:paraId="01CB34E7" w14:textId="77777777" w:rsidR="006266A4" w:rsidRPr="00F1134C" w:rsidRDefault="008E2F09" w:rsidP="005E0047">
      <w:pPr>
        <w:ind w:left="769"/>
      </w:pPr>
      <w:r w:rsidRPr="00F1134C">
        <w:t>Szállító – Megrendelő előzetes írásos hozzájárulása esetén – előteljesítésre jogosult.</w:t>
      </w:r>
      <w:r w:rsidR="006266A4" w:rsidRPr="00F1134C">
        <w:t xml:space="preserve"> A Megrendelő a Szállító által felajánlott</w:t>
      </w:r>
      <w:r w:rsidR="003E0624" w:rsidRPr="00F1134C">
        <w:t>, adott Lehívást érintő</w:t>
      </w:r>
      <w:r w:rsidR="006266A4" w:rsidRPr="00F1134C">
        <w:t xml:space="preserve"> részteljesítést</w:t>
      </w:r>
      <w:r w:rsidR="00CA7B20" w:rsidRPr="00F1134C">
        <w:t xml:space="preserve"> a Lehívásban foglaltak alapján, azzal összhangban </w:t>
      </w:r>
      <w:r w:rsidR="006266A4" w:rsidRPr="00F1134C">
        <w:t>köteles elfogadni.</w:t>
      </w:r>
    </w:p>
    <w:p w14:paraId="6BB9268E" w14:textId="48A3BC23" w:rsidR="00227603" w:rsidRPr="00F1134C" w:rsidRDefault="00C219F0" w:rsidP="001E1015">
      <w:pPr>
        <w:ind w:left="792"/>
      </w:pPr>
      <w:r w:rsidRPr="00F1134C">
        <w:t>Az</w:t>
      </w:r>
      <w:r w:rsidR="00352913" w:rsidRPr="00F1134C">
        <w:t xml:space="preserve"> Üzembe helyezésen való részvétellel érintett</w:t>
      </w:r>
      <w:r w:rsidR="00ED3EF0" w:rsidRPr="00F1134C">
        <w:t xml:space="preserve"> </w:t>
      </w:r>
      <w:r w:rsidR="002842FC" w:rsidRPr="00F1134C">
        <w:t>Alkatrészcsomag</w:t>
      </w:r>
      <w:r w:rsidR="00352913" w:rsidRPr="00F1134C">
        <w:t>ok</w:t>
      </w:r>
      <w:r w:rsidRPr="00F1134C">
        <w:t xml:space="preserve"> üzembe helyezés</w:t>
      </w:r>
      <w:r w:rsidR="00ED3EF0" w:rsidRPr="00F1134C">
        <w:t>e</w:t>
      </w:r>
      <w:r w:rsidRPr="00F1134C">
        <w:t xml:space="preserve"> (beüzemelés</w:t>
      </w:r>
      <w:r w:rsidR="00ED3EF0" w:rsidRPr="00F1134C">
        <w:t>einek</w:t>
      </w:r>
      <w:r w:rsidRPr="00F1134C">
        <w:t>)</w:t>
      </w:r>
      <w:r w:rsidR="00046E3E">
        <w:t>, illetve a típusméréshez kapcsolódó Mérnöki szolgáltatás nyújtásának tervezett</w:t>
      </w:r>
      <w:r w:rsidRPr="00F1134C">
        <w:t xml:space="preserve"> időpontjáról a Megrendelő legalább 10 (Tíz) munkanappal korábban köteles a Szállító kapcsolattartóját írásban értesíteni. Az értesítés megküldésére és annak visszaigazolására a jelen Szerződés 1.</w:t>
      </w:r>
      <w:r w:rsidR="008E38B2" w:rsidRPr="00F1134C">
        <w:t>5</w:t>
      </w:r>
      <w:r w:rsidRPr="00F1134C">
        <w:t>. pontjában, a Lehívás vonatkozásában rögzített rendelkezéseket kell értelemszerűen alkalmazni.</w:t>
      </w:r>
      <w:r w:rsidR="00227603" w:rsidRPr="00F1134C">
        <w:t xml:space="preserve"> </w:t>
      </w:r>
    </w:p>
    <w:p w14:paraId="39090EF9" w14:textId="378D2409" w:rsidR="00C219F0" w:rsidRDefault="00227603" w:rsidP="001E1015">
      <w:pPr>
        <w:ind w:left="792"/>
      </w:pPr>
      <w:r w:rsidRPr="00F1134C">
        <w:t xml:space="preserve">Az üzembe helyezés határideje az első </w:t>
      </w:r>
      <w:r w:rsidR="0078150A" w:rsidRPr="00F1134C">
        <w:t xml:space="preserve">kettő darab forgóváz és annak elemeit tartalmazó </w:t>
      </w:r>
      <w:r w:rsidR="002842FC" w:rsidRPr="00F1134C">
        <w:t>Alkatrészcsomag</w:t>
      </w:r>
      <w:r w:rsidRPr="00F1134C">
        <w:t xml:space="preserve"> 4.1</w:t>
      </w:r>
      <w:r w:rsidR="00D234BD" w:rsidRPr="00F1134C">
        <w:t>.</w:t>
      </w:r>
      <w:r w:rsidRPr="00F1134C">
        <w:t>-4.</w:t>
      </w:r>
      <w:r w:rsidR="00D234BD" w:rsidRPr="00F1134C">
        <w:t>3</w:t>
      </w:r>
      <w:r w:rsidRPr="00F1134C">
        <w:t>. pont szerinti leszállításának napjától számított legfeljebb</w:t>
      </w:r>
      <w:r w:rsidR="00046E3E">
        <w:t xml:space="preserve"> 20</w:t>
      </w:r>
      <w:r w:rsidRPr="00F1134C">
        <w:t xml:space="preserve"> (</w:t>
      </w:r>
      <w:r w:rsidR="00046E3E">
        <w:t>húsz</w:t>
      </w:r>
      <w:r w:rsidRPr="00F1134C">
        <w:t>) munkanap</w:t>
      </w:r>
      <w:r w:rsidR="00D234BD" w:rsidRPr="00F1134C">
        <w:t>, feltéve, hogy ezen időpontig az első fékberendezés és annak elemeit tartalmazó Alkatrészcsomag is szerződésszerűen leszállításra került</w:t>
      </w:r>
      <w:r w:rsidRPr="00F1134C">
        <w:t>.</w:t>
      </w:r>
    </w:p>
    <w:p w14:paraId="722E1E34" w14:textId="0451D42C" w:rsidR="00046E3E" w:rsidRPr="00F1134C" w:rsidRDefault="005910BD" w:rsidP="00046E3E">
      <w:pPr>
        <w:ind w:left="792"/>
      </w:pPr>
      <w:r>
        <w:t>Megrendelő a</w:t>
      </w:r>
      <w:r w:rsidR="00046E3E">
        <w:t xml:space="preserve"> típusméréshez kapcsolódó Mérnöki szolgáltatás</w:t>
      </w:r>
      <w:r w:rsidR="00046E3E" w:rsidRPr="00F1134C">
        <w:t xml:space="preserve"> </w:t>
      </w:r>
      <w:r w:rsidR="00046E3E">
        <w:t>nyújtásá</w:t>
      </w:r>
      <w:r w:rsidR="00961144">
        <w:t xml:space="preserve">nak időpontjára vonatkozó értesítését </w:t>
      </w:r>
      <w:r>
        <w:t>t</w:t>
      </w:r>
      <w:r w:rsidR="00046E3E" w:rsidRPr="00F1134C">
        <w:t xml:space="preserve"> </w:t>
      </w:r>
      <w:r w:rsidR="00046E3E">
        <w:t xml:space="preserve">a 4.4. pont szerinti </w:t>
      </w:r>
      <w:r w:rsidR="00046E3E" w:rsidRPr="00F1134C">
        <w:t xml:space="preserve">üzembe helyezési és együttműködési </w:t>
      </w:r>
      <w:r w:rsidR="00046E3E">
        <w:t xml:space="preserve">jegyzőkönyv felvételének </w:t>
      </w:r>
      <w:r w:rsidR="00046E3E" w:rsidRPr="00F1134C">
        <w:t>napjától számított legfeljebb</w:t>
      </w:r>
      <w:r w:rsidR="00046E3E">
        <w:t xml:space="preserve"> 30</w:t>
      </w:r>
      <w:r w:rsidR="00046E3E" w:rsidRPr="00F1134C">
        <w:t xml:space="preserve"> (</w:t>
      </w:r>
      <w:r w:rsidR="00046E3E">
        <w:t>harminc</w:t>
      </w:r>
      <w:r w:rsidR="00046E3E" w:rsidRPr="00F1134C">
        <w:t xml:space="preserve">) </w:t>
      </w:r>
      <w:r w:rsidR="00D15898">
        <w:t>nap</w:t>
      </w:r>
      <w:r>
        <w:t xml:space="preserve">on belül </w:t>
      </w:r>
      <w:r w:rsidR="00961144">
        <w:t>küldi meg a Szállító részére,</w:t>
      </w:r>
      <w:r>
        <w:t xml:space="preserve"> </w:t>
      </w:r>
      <w:r w:rsidR="00961144">
        <w:t xml:space="preserve">a típusmérésekhez kapcsolódó Mérnöki szolgáltatás időtartama </w:t>
      </w:r>
      <w:r>
        <w:t>legfeljebb 5 (öt) munkanap</w:t>
      </w:r>
      <w:r w:rsidR="00046E3E" w:rsidRPr="00F1134C">
        <w:t>.</w:t>
      </w:r>
    </w:p>
    <w:p w14:paraId="2B903AE7" w14:textId="48D80A19" w:rsidR="00C219F0" w:rsidRPr="00F1134C" w:rsidRDefault="00C219F0" w:rsidP="0078226B">
      <w:pPr>
        <w:pStyle w:val="Listaszerbekezds"/>
      </w:pPr>
      <w:r w:rsidRPr="00F1134C">
        <w:t>A Szállító az Oktatást az üzembe helyezés (beüzemelés) során vagy közvetlenül azt követően köteles megtartani, mindösszesen</w:t>
      </w:r>
      <w:r w:rsidR="005910BD">
        <w:t xml:space="preserve"> </w:t>
      </w:r>
      <w:r w:rsidR="00046E3E">
        <w:t>2 x 8</w:t>
      </w:r>
      <w:r w:rsidR="002B023B" w:rsidRPr="00F1134C">
        <w:t xml:space="preserve"> </w:t>
      </w:r>
      <w:r w:rsidRPr="00F1134C">
        <w:t>óra időtartamban</w:t>
      </w:r>
      <w:r w:rsidR="00046E3E">
        <w:t xml:space="preserve"> (1 nap elméleti és 1 nap gyakorlati oktatás)</w:t>
      </w:r>
      <w:r w:rsidRPr="00F1134C">
        <w:t>. Szállító a Megrendelő munkavállalóinak oktatását a teljesítés – 3. pont szerint megjelölt – helyén</w:t>
      </w:r>
      <w:r w:rsidR="00AB3822" w:rsidRPr="00F1134C">
        <w:t>,</w:t>
      </w:r>
      <w:r w:rsidRPr="00F1134C">
        <w:t xml:space="preserve"> a Megrendelő által </w:t>
      </w:r>
      <w:r w:rsidR="002B023B" w:rsidRPr="00F1134C">
        <w:t xml:space="preserve">– saját költségén – </w:t>
      </w:r>
      <w:r w:rsidRPr="00F1134C">
        <w:t xml:space="preserve">biztosított oktatási helyiségben, illetve az oktatás gyakorlati részét a beüzemelt </w:t>
      </w:r>
      <w:r w:rsidR="002842FC" w:rsidRPr="00F1134C">
        <w:t>Alkatrészcsomag</w:t>
      </w:r>
      <w:r w:rsidR="00540B14" w:rsidRPr="00F1134C">
        <w:t>b</w:t>
      </w:r>
      <w:r w:rsidR="0078150A" w:rsidRPr="00F1134C">
        <w:t>a</w:t>
      </w:r>
      <w:r w:rsidR="00540B14" w:rsidRPr="00F1134C">
        <w:t xml:space="preserve"> tartozó t</w:t>
      </w:r>
      <w:r w:rsidRPr="00F1134C">
        <w:t>ermék</w:t>
      </w:r>
      <w:r w:rsidR="00540B14" w:rsidRPr="00F1134C">
        <w:t>ek</w:t>
      </w:r>
      <w:r w:rsidRPr="00F1134C">
        <w:t>nél, a</w:t>
      </w:r>
      <w:r w:rsidR="0081274E" w:rsidRPr="00F1134C">
        <w:t>zo</w:t>
      </w:r>
      <w:r w:rsidRPr="00F1134C">
        <w:t>k segítségével köteles megtartani.</w:t>
      </w:r>
    </w:p>
    <w:p w14:paraId="57307E97" w14:textId="0978AF94" w:rsidR="00A54E44" w:rsidRPr="00F1134C" w:rsidRDefault="008D05FE" w:rsidP="00A54E44">
      <w:pPr>
        <w:pStyle w:val="Listaszerbekezds"/>
      </w:pPr>
      <w:r w:rsidRPr="00F1134C">
        <w:t xml:space="preserve">A Szállító a Dokumentációt az alábbi rendelkezések figyelembe vételével köteles leszállítani. A Szállító a Dokumentációnak a </w:t>
      </w:r>
      <w:r w:rsidR="00092B50" w:rsidRPr="00F1134C">
        <w:rPr>
          <w:i/>
        </w:rPr>
        <w:t>4</w:t>
      </w:r>
      <w:r w:rsidRPr="00F1134C">
        <w:rPr>
          <w:i/>
        </w:rPr>
        <w:t>. számú mellékletben</w:t>
      </w:r>
      <w:r w:rsidRPr="00F1134C">
        <w:t xml:space="preserve"> meghatározott részét (a továbbiakban: Design Freeze) a jelen Szerződés hatályba lépését követő lehető legrövidebb időn belül, de legkésőbb</w:t>
      </w:r>
      <w:r w:rsidR="005910BD">
        <w:t xml:space="preserve"> </w:t>
      </w:r>
      <w:r w:rsidR="008455B3" w:rsidRPr="00755788">
        <w:t xml:space="preserve">15 </w:t>
      </w:r>
      <w:r w:rsidR="008455B3" w:rsidRPr="008455B3">
        <w:t>(tizenöt)</w:t>
      </w:r>
      <w:r w:rsidRPr="00755788">
        <w:t xml:space="preserve"> nap</w:t>
      </w:r>
      <w:r w:rsidR="000925AF" w:rsidRPr="00755788">
        <w:t xml:space="preserve">on belül </w:t>
      </w:r>
      <w:r w:rsidRPr="008455B3">
        <w:t xml:space="preserve">köteles a Megrendelő részére </w:t>
      </w:r>
      <w:r w:rsidR="00FB7148" w:rsidRPr="008455B3">
        <w:t xml:space="preserve">angol </w:t>
      </w:r>
      <w:r w:rsidR="000878DD" w:rsidRPr="008455B3">
        <w:t xml:space="preserve">nyelven, </w:t>
      </w:r>
      <w:r w:rsidRPr="008455B3">
        <w:t xml:space="preserve">dokumentáltan átadni, jóváhagyás végett. A Megrendelő a Design Freeze-t </w:t>
      </w:r>
      <w:r w:rsidR="00A54E44" w:rsidRPr="008455B3">
        <w:t xml:space="preserve">– annak igazolt kézhezvételétől számítva – </w:t>
      </w:r>
      <w:r w:rsidRPr="008455B3">
        <w:t xml:space="preserve">legkésőbb </w:t>
      </w:r>
      <w:r w:rsidR="008455B3" w:rsidRPr="00755788">
        <w:t xml:space="preserve">5 </w:t>
      </w:r>
      <w:r w:rsidR="008455B3" w:rsidRPr="008455B3">
        <w:t xml:space="preserve">(öt) </w:t>
      </w:r>
      <w:r w:rsidRPr="00755788">
        <w:t>nap</w:t>
      </w:r>
      <w:r w:rsidR="000925AF" w:rsidRPr="00755788">
        <w:t>on belül</w:t>
      </w:r>
      <w:r w:rsidRPr="008455B3">
        <w:t xml:space="preserve"> köteles írásban jóváhagyni, vagy</w:t>
      </w:r>
      <w:r w:rsidRPr="00F1134C">
        <w:t xml:space="preserve"> amennyiben a Design Freeze vonatkozásában módosítási igénye merül fel, akkor azt írásban a fenti határidőn belül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w:t>
      </w:r>
      <w:r w:rsidR="00B33CA9" w:rsidRPr="00F1134C">
        <w:t xml:space="preserve"> </w:t>
      </w:r>
      <w:r w:rsidRPr="00F1134C">
        <w:t>kötelesek ismételten lefolytatni, míg a Megrendelő a Design Freeze-t írásban jóvá nem hagyja</w:t>
      </w:r>
      <w:r w:rsidR="00A54E44" w:rsidRPr="00F1134C">
        <w:t xml:space="preserve">, azzal azonban, hogy amennyiben a </w:t>
      </w:r>
      <w:r w:rsidR="004D3AAF" w:rsidRPr="00F1134C">
        <w:t xml:space="preserve">Megrendelő Design Freeze-t a </w:t>
      </w:r>
      <w:r w:rsidR="00A54E44" w:rsidRPr="00F1134C">
        <w:t xml:space="preserve">fentiek szerinti eljárás három alkalommal történő megismétlését követően sem hagyja jóvá, a Felek </w:t>
      </w:r>
      <w:r w:rsidR="004D3AAF" w:rsidRPr="00F1134C">
        <w:t xml:space="preserve">a </w:t>
      </w:r>
      <w:r w:rsidR="00A54E44" w:rsidRPr="00F1134C">
        <w:t xml:space="preserve">Design Freeze </w:t>
      </w:r>
      <w:r w:rsidR="004D3AAF" w:rsidRPr="00F1134C">
        <w:t xml:space="preserve">véglegesítése </w:t>
      </w:r>
      <w:r w:rsidR="00A54E44" w:rsidRPr="00F1134C">
        <w:t xml:space="preserve">érdekében együttesen szakértő bizottságot hoznak létre. A Felek által létrehozott szakértői bizottságba mindkét fél </w:t>
      </w:r>
      <w:r w:rsidR="004D3AAF" w:rsidRPr="00F1134C">
        <w:t>egy-egy</w:t>
      </w:r>
      <w:r w:rsidR="00A54E44" w:rsidRPr="00F1134C">
        <w:t xml:space="preserve"> szakértőt delegál, akik a delegálástól számított </w:t>
      </w:r>
      <w:r w:rsidR="004D3AAF" w:rsidRPr="00F1134C">
        <w:t>3</w:t>
      </w:r>
      <w:r w:rsidR="00A54E44" w:rsidRPr="00F1134C">
        <w:t xml:space="preserve"> </w:t>
      </w:r>
      <w:r w:rsidR="008455B3">
        <w:t xml:space="preserve">(három) </w:t>
      </w:r>
      <w:r w:rsidR="00A54E44" w:rsidRPr="00F1134C">
        <w:t xml:space="preserve">napon belül közösen kijelölnek </w:t>
      </w:r>
      <w:r w:rsidR="004D3AAF" w:rsidRPr="00F1134C">
        <w:t>további egy</w:t>
      </w:r>
      <w:r w:rsidR="00A54E44" w:rsidRPr="00F1134C">
        <w:t xml:space="preserve"> </w:t>
      </w:r>
      <w:r w:rsidR="00A54E44" w:rsidRPr="00F1134C">
        <w:lastRenderedPageBreak/>
        <w:t xml:space="preserve">tagot. Ezen 3 tagú bizottság a létrejöttétől számított legfeljebb </w:t>
      </w:r>
      <w:r w:rsidR="008455B3">
        <w:t>3 (három)</w:t>
      </w:r>
      <w:r w:rsidR="008455B3" w:rsidRPr="00F1134C">
        <w:t xml:space="preserve"> </w:t>
      </w:r>
      <w:r w:rsidR="00A54E44" w:rsidRPr="00F1134C">
        <w:t xml:space="preserve">napon belül </w:t>
      </w:r>
      <w:r w:rsidR="004D3AAF" w:rsidRPr="00F1134C">
        <w:t>köteles a Design Freeze-t véglegesíteni</w:t>
      </w:r>
      <w:r w:rsidR="00A54E44" w:rsidRPr="00F1134C">
        <w:t xml:space="preserve">. A szakértői bizottság </w:t>
      </w:r>
      <w:r w:rsidR="004D3AAF" w:rsidRPr="00F1134C">
        <w:t>munkája kapcsán felmerült költségeke</w:t>
      </w:r>
      <w:r w:rsidR="00A54E44" w:rsidRPr="00F1134C">
        <w:t xml:space="preserve">t a </w:t>
      </w:r>
      <w:r w:rsidR="004D3AAF" w:rsidRPr="00F1134C">
        <w:t>Felek</w:t>
      </w:r>
      <w:r w:rsidR="00A54E44" w:rsidRPr="00F1134C">
        <w:t xml:space="preserve"> </w:t>
      </w:r>
      <w:r w:rsidR="004D3AAF" w:rsidRPr="00F1134C">
        <w:t xml:space="preserve">maguk </w:t>
      </w:r>
      <w:r w:rsidR="00A54E44" w:rsidRPr="00F1134C">
        <w:t>viseli</w:t>
      </w:r>
      <w:r w:rsidR="004D3AAF" w:rsidRPr="00F1134C">
        <w:t xml:space="preserve">k. </w:t>
      </w:r>
    </w:p>
    <w:p w14:paraId="7A755C6A" w14:textId="77777777" w:rsidR="008D05FE" w:rsidRPr="00F1134C" w:rsidRDefault="008D05FE" w:rsidP="005E0047">
      <w:pPr>
        <w:pStyle w:val="Listaszerbekezds"/>
        <w:numPr>
          <w:ilvl w:val="0"/>
          <w:numId w:val="0"/>
        </w:numPr>
        <w:ind w:left="709" w:firstLine="83"/>
      </w:pPr>
      <w:r w:rsidRPr="00F1134C">
        <w:t>A Megrendelő az első Lehívást a Design Freeze jóváhagyását követően jogosult leadni.</w:t>
      </w:r>
    </w:p>
    <w:p w14:paraId="03674E7D" w14:textId="22F40CF0" w:rsidR="008D05FE" w:rsidRPr="00F1134C" w:rsidRDefault="008D05FE" w:rsidP="00A42B59">
      <w:pPr>
        <w:ind w:left="792"/>
      </w:pPr>
      <w:r w:rsidRPr="00F1134C">
        <w:t xml:space="preserve">A Szállító a Dokumentációnak a fennmaradó – a jelen Szerződés </w:t>
      </w:r>
      <w:r w:rsidR="00092B50" w:rsidRPr="00F1134C">
        <w:rPr>
          <w:i/>
        </w:rPr>
        <w:t>4</w:t>
      </w:r>
      <w:r w:rsidRPr="00F1134C">
        <w:rPr>
          <w:i/>
        </w:rPr>
        <w:t>. sz</w:t>
      </w:r>
      <w:r w:rsidR="00092B50" w:rsidRPr="00F1134C">
        <w:rPr>
          <w:i/>
        </w:rPr>
        <w:t>ámú</w:t>
      </w:r>
      <w:r w:rsidRPr="00F1134C">
        <w:rPr>
          <w:i/>
        </w:rPr>
        <w:t xml:space="preserve"> mellékletében</w:t>
      </w:r>
      <w:r w:rsidRPr="00F1134C">
        <w:t xml:space="preserve"> meghatározott – részét</w:t>
      </w:r>
      <w:r w:rsidR="003F5E03" w:rsidRPr="00F1134C">
        <w:t>, valamint a Szoftvereket</w:t>
      </w:r>
      <w:r w:rsidRPr="00F1134C">
        <w:t xml:space="preserve"> </w:t>
      </w:r>
      <w:r w:rsidR="00F946D2">
        <w:t>a 4. számú mellékletben meghatározott teljesítési határidőig</w:t>
      </w:r>
      <w:r w:rsidR="000878DD" w:rsidRPr="00F1134C">
        <w:t xml:space="preserve">, </w:t>
      </w:r>
      <w:r w:rsidR="00FB7148" w:rsidRPr="00F1134C">
        <w:t xml:space="preserve">angol </w:t>
      </w:r>
      <w:r w:rsidR="000878DD" w:rsidRPr="00F1134C">
        <w:t>nyelven</w:t>
      </w:r>
      <w:r w:rsidRPr="00F1134C">
        <w:t xml:space="preserve"> köteles leszállítani és átadni a Megrendelő részére. </w:t>
      </w:r>
      <w:proofErr w:type="gramStart"/>
      <w:r w:rsidRPr="00F1134C">
        <w:t xml:space="preserve">A Szállító kötelezettséget vállal arra, hogy az Üzembe helyezésen való részvétel és/vagy az Oktatás </w:t>
      </w:r>
      <w:r w:rsidR="00F946D2">
        <w:t xml:space="preserve">és/vagy a Mérnöki szolgáltatás nyújtása </w:t>
      </w:r>
      <w:r w:rsidRPr="00F1134C">
        <w:t>során tapasztaltak kapcsán a Dokumentációt</w:t>
      </w:r>
      <w:r w:rsidR="003F5E03" w:rsidRPr="00F1134C">
        <w:t xml:space="preserve"> és a Szoftvereket</w:t>
      </w:r>
      <w:r w:rsidRPr="00F1134C">
        <w:t xml:space="preserve"> szükség szerint módosítja,</w:t>
      </w:r>
      <w:r w:rsidR="004D3AAF" w:rsidRPr="00F1134C">
        <w:t xml:space="preserve"> a módosításokat a jelen Szerződés 4.</w:t>
      </w:r>
      <w:r w:rsidR="00BA7B04">
        <w:t>6</w:t>
      </w:r>
      <w:r w:rsidR="004D3AAF" w:rsidRPr="00F1134C">
        <w:t xml:space="preserve">. pontjában foglaltaknak megfelelően </w:t>
      </w:r>
      <w:r w:rsidR="00CE6ADE" w:rsidRPr="00F1134C">
        <w:t>a Megrendelő munkavállalóinak leoktatja,</w:t>
      </w:r>
      <w:r w:rsidRPr="00F1134C">
        <w:t xml:space="preserve"> és a Dokumentáció</w:t>
      </w:r>
      <w:r w:rsidR="003F5E03" w:rsidRPr="00F1134C">
        <w:t>, valamint a Szoftverek</w:t>
      </w:r>
      <w:r w:rsidRPr="00F1134C">
        <w:t xml:space="preserve"> végleges változatát legkésőbb az üzembe helyezési és együttműködési vizsgálati jegyzőkönyv</w:t>
      </w:r>
      <w:r w:rsidR="00F946D2">
        <w:t>, illetve a típusmérési jegyzőkönyv</w:t>
      </w:r>
      <w:r w:rsidRPr="00F1134C">
        <w:t xml:space="preserve"> Felek által történő aláírásától számított </w:t>
      </w:r>
      <w:r w:rsidR="00672278">
        <w:t>1</w:t>
      </w:r>
      <w:r w:rsidR="00672278" w:rsidRPr="00F1134C">
        <w:t xml:space="preserve"> </w:t>
      </w:r>
      <w:r w:rsidRPr="00F1134C">
        <w:t>héten belül dokumentáltan átadja a Megrendelő</w:t>
      </w:r>
      <w:proofErr w:type="gramEnd"/>
      <w:r w:rsidRPr="00F1134C">
        <w:t xml:space="preserve"> </w:t>
      </w:r>
      <w:proofErr w:type="gramStart"/>
      <w:r w:rsidRPr="00F1134C">
        <w:t>részére</w:t>
      </w:r>
      <w:proofErr w:type="gramEnd"/>
      <w:r w:rsidRPr="00F1134C">
        <w:t xml:space="preserve"> jóváhagyásra. A Megrendelő a végleges Dokumentációt</w:t>
      </w:r>
      <w:r w:rsidR="003F5E03" w:rsidRPr="00F1134C">
        <w:t>, valamint a Szoftvereket</w:t>
      </w:r>
      <w:r w:rsidRPr="00F1134C">
        <w:t xml:space="preserve"> írásban köteles jóváhagyni, vagy amennyiben módosítási igénye merül fel, akkor azt írásban köteles eljuttatni a Szállító részére. A Szállító az ilyen igénynek a lehető legrövidebb időn belül köteles eleget tenni, azzal azonban, hogy a Megrendelő által kért módosításokat legkésőbb a Megrendelő írásbeli jelzésének kézhezvételétől számított 5 (öt) napon belül köteles elvégezni. A fentiek szerinti eljárást a Felek – szükség esetén –</w:t>
      </w:r>
      <w:r w:rsidR="00B33CA9" w:rsidRPr="00F1134C">
        <w:t xml:space="preserve"> </w:t>
      </w:r>
      <w:r w:rsidRPr="00F1134C">
        <w:t>kötelesek ismételten lefolytatni, míg a Megrendelő a Dokumentációt</w:t>
      </w:r>
      <w:r w:rsidR="003F5E03" w:rsidRPr="00F1134C">
        <w:t xml:space="preserve"> és a Szoftvereket</w:t>
      </w:r>
      <w:r w:rsidRPr="00F1134C">
        <w:t xml:space="preserve"> írásban jóvá nem hagyja</w:t>
      </w:r>
      <w:r w:rsidR="00CE6ADE" w:rsidRPr="00F1134C">
        <w:t>, azzal, hogy ezen eljárás három alkalommal történő megismétlését követően a Felek a jelen 2.3. pont első bekezdésében a Design Freeze vonatkozásában leírt, a szakértői bizottságra vonatkozó rendelkezések – értelemszerű – alkalmazása mellett kötelesek szakértői bizottságot felállítani a végleges Dokumentáció és a Szoftverek kidolgozása érdekében</w:t>
      </w:r>
      <w:r w:rsidRPr="00F1134C">
        <w:t>.</w:t>
      </w:r>
    </w:p>
    <w:p w14:paraId="2D3ACE2E" w14:textId="55F559A8" w:rsidR="000B4A32" w:rsidRPr="00F1134C" w:rsidRDefault="00C219F0" w:rsidP="0078226B">
      <w:pPr>
        <w:pStyle w:val="Listaszerbekezds"/>
      </w:pPr>
      <w:r w:rsidRPr="00F1134C">
        <w:t>A</w:t>
      </w:r>
      <w:r w:rsidR="00E03C0E" w:rsidRPr="00F1134C">
        <w:t xml:space="preserve"> jelen Szerződés a mindkét Fél részéről történő aláírása napján lép hatályba és annak hatálya a jelen Szerződésből eredő kötelezettségek maradéktalan teljesítésével szűnik meg. Felek rögzítik, hogy a jelen Szerződés alapján Megrendelő legfeljebb a Szerződés hatálybalépésétől számított </w:t>
      </w:r>
      <w:r w:rsidR="00BA7B04">
        <w:t>24</w:t>
      </w:r>
      <w:r w:rsidR="002645C7" w:rsidRPr="00F1134C">
        <w:t>. (</w:t>
      </w:r>
      <w:r w:rsidR="00BA7B04">
        <w:t>huszonnegyedik</w:t>
      </w:r>
      <w:r w:rsidR="00E03C0E" w:rsidRPr="00F1134C">
        <w:t>) hónap utolsó naptári napjáig (</w:t>
      </w:r>
      <w:r w:rsidR="002E5909" w:rsidRPr="00F1134C">
        <w:t xml:space="preserve">a továbbiakban: </w:t>
      </w:r>
      <w:r w:rsidR="00E03C0E" w:rsidRPr="00F1134C">
        <w:t>Megrendelési Véghatáridő</w:t>
      </w:r>
      <w:r w:rsidR="00A67D43" w:rsidRPr="00F1134C">
        <w:t>) jogosult Lehívások leadására.</w:t>
      </w:r>
      <w:r w:rsidR="00092B50" w:rsidRPr="00F1134C">
        <w:t xml:space="preserve"> </w:t>
      </w:r>
    </w:p>
    <w:p w14:paraId="44047A1A" w14:textId="335DA7F9" w:rsidR="000B4A32" w:rsidRPr="00F1134C" w:rsidRDefault="000B4A32" w:rsidP="00A42B59">
      <w:pPr>
        <w:ind w:left="851"/>
      </w:pPr>
      <w:r w:rsidRPr="00F1134C">
        <w:t xml:space="preserve">Felek rögzítik, hogy a Megrendelési Véghatáridő és a jelen Szerződés 2.1. pontja szerinti szállítási (utánpótlási) határidő alapján a jelen Szerződés szerint utolsóként leszállítandó </w:t>
      </w:r>
      <w:r w:rsidR="002842FC" w:rsidRPr="00F1134C">
        <w:t>Alkatrészcsomag</w:t>
      </w:r>
      <w:r w:rsidRPr="00F1134C">
        <w:t xml:space="preserve"> szállítási véghatárideje a Szerződés hatálybalépésétől számított </w:t>
      </w:r>
      <w:r w:rsidR="00BA7B04">
        <w:t>3</w:t>
      </w:r>
      <w:r w:rsidR="00DD4765">
        <w:t>6</w:t>
      </w:r>
      <w:r w:rsidR="00C05147">
        <w:t>.</w:t>
      </w:r>
      <w:r w:rsidRPr="00F1134C">
        <w:t xml:space="preserve"> (</w:t>
      </w:r>
      <w:r w:rsidR="00BA7B04">
        <w:t>harminc</w:t>
      </w:r>
      <w:r w:rsidR="00C05147">
        <w:t>hatodik</w:t>
      </w:r>
      <w:r w:rsidRPr="00F1134C">
        <w:t>) hónap (a továbbiakban: Teljesítési Véghatáridő).</w:t>
      </w:r>
    </w:p>
    <w:p w14:paraId="7ACD048B" w14:textId="77777777" w:rsidR="008E2F09" w:rsidRPr="00F1134C" w:rsidRDefault="00092B50" w:rsidP="00A42B59">
      <w:pPr>
        <w:ind w:left="851"/>
      </w:pPr>
      <w:r w:rsidRPr="00F1134C">
        <w:t xml:space="preserve">Amennyiben a Felek általi aláírás nem ugyanazon a napon történik, úgy a Szerződés </w:t>
      </w:r>
      <w:r w:rsidR="002733A0" w:rsidRPr="00F1134C">
        <w:t>hatályba</w:t>
      </w:r>
      <w:r w:rsidR="00CE6ADE" w:rsidRPr="00F1134C">
        <w:t xml:space="preserve"> </w:t>
      </w:r>
      <w:r w:rsidR="002733A0" w:rsidRPr="00F1134C">
        <w:t xml:space="preserve">lépésének </w:t>
      </w:r>
      <w:r w:rsidRPr="00F1134C">
        <w:t>napja az utolsó</w:t>
      </w:r>
      <w:r w:rsidR="002733A0" w:rsidRPr="00F1134C">
        <w:t>ként aláíró Fél általi</w:t>
      </w:r>
      <w:r w:rsidRPr="00F1134C">
        <w:t xml:space="preserve"> aláírás napja.</w:t>
      </w:r>
    </w:p>
    <w:p w14:paraId="2634452E" w14:textId="77777777" w:rsidR="008E2F09" w:rsidRPr="00F1134C" w:rsidRDefault="008E2F09" w:rsidP="008E38B2">
      <w:pPr>
        <w:pStyle w:val="Cmsor1"/>
      </w:pPr>
      <w:r w:rsidRPr="00F1134C">
        <w:t>A teljesítés helye</w:t>
      </w:r>
    </w:p>
    <w:p w14:paraId="3E4EB2C7" w14:textId="3D5732F6" w:rsidR="008E2F09" w:rsidRPr="00F1134C" w:rsidRDefault="00C219F0" w:rsidP="001E1015">
      <w:pPr>
        <w:ind w:left="709"/>
      </w:pPr>
      <w:r w:rsidRPr="00F1134C">
        <w:t xml:space="preserve">Szállító a Szerződés tárgyát képező </w:t>
      </w:r>
      <w:r w:rsidR="002842FC" w:rsidRPr="00F1134C">
        <w:t>Alkatrészcsomag</w:t>
      </w:r>
      <w:r w:rsidR="00A62741" w:rsidRPr="00F1134C">
        <w:t>o</w:t>
      </w:r>
      <w:r w:rsidR="00540B14" w:rsidRPr="00F1134C">
        <w:t>k</w:t>
      </w:r>
      <w:r w:rsidR="00A62741" w:rsidRPr="00F1134C">
        <w:t>a</w:t>
      </w:r>
      <w:r w:rsidR="00540B14" w:rsidRPr="00F1134C">
        <w:t>t</w:t>
      </w:r>
      <w:r w:rsidRPr="00F1134C">
        <w:t xml:space="preserve"> a jelen Szerződés </w:t>
      </w:r>
      <w:r w:rsidRPr="00F1134C">
        <w:rPr>
          <w:rStyle w:val="mellkletjellsChar"/>
        </w:rPr>
        <w:t>3. számú mellékletében</w:t>
      </w:r>
      <w:r w:rsidRPr="00F1134C">
        <w:t xml:space="preserve"> me</w:t>
      </w:r>
      <w:r w:rsidR="002645C7" w:rsidRPr="00F1134C">
        <w:t>ghatározott teljesítési hely</w:t>
      </w:r>
      <w:r w:rsidRPr="00F1134C">
        <w:t xml:space="preserve">re </w:t>
      </w:r>
      <w:r w:rsidR="00092B50" w:rsidRPr="00F1134C">
        <w:t>saját vagy megbízottja fuvareszközén</w:t>
      </w:r>
      <w:r w:rsidR="00092B50" w:rsidRPr="00F1134C">
        <w:rPr>
          <w:color w:val="000000"/>
        </w:rPr>
        <w:t xml:space="preserve"> </w:t>
      </w:r>
      <w:r w:rsidRPr="00F1134C">
        <w:t>köteles leszállítani az adott</w:t>
      </w:r>
      <w:r w:rsidR="002645C7" w:rsidRPr="00F1134C">
        <w:t xml:space="preserve"> Lehívásban előírtak szerint. Az Üzembe helyezésen való közreműködés, </w:t>
      </w:r>
      <w:r w:rsidR="00BA7B04">
        <w:t xml:space="preserve">a Mérnöki szolgáltatás, </w:t>
      </w:r>
      <w:r w:rsidR="002645C7" w:rsidRPr="00F1134C">
        <w:t>az Oktatás</w:t>
      </w:r>
      <w:r w:rsidR="00CE6ADE" w:rsidRPr="00F1134C">
        <w:t>, valamint a Dokumentáció és a Szoftverek leszállítására vonatkozó kötelezettség</w:t>
      </w:r>
      <w:r w:rsidRPr="00F1134C">
        <w:t xml:space="preserve"> teljesítésének helyét szintén a jelen Szerződés </w:t>
      </w:r>
      <w:r w:rsidRPr="00F1134C">
        <w:rPr>
          <w:rStyle w:val="mellkletjellsChar"/>
        </w:rPr>
        <w:t>3. számú melléklete</w:t>
      </w:r>
      <w:r w:rsidRPr="00F1134C">
        <w:t xml:space="preserve"> tartalmazza.</w:t>
      </w:r>
    </w:p>
    <w:p w14:paraId="6C2D578E" w14:textId="77777777" w:rsidR="008E2F09" w:rsidRPr="00F1134C" w:rsidRDefault="008E2F09" w:rsidP="008E38B2">
      <w:pPr>
        <w:pStyle w:val="Cmsor1"/>
      </w:pPr>
      <w:r w:rsidRPr="00F1134C">
        <w:t>A teljesítés menete, tulajdonjog, kárveszély-viselés</w:t>
      </w:r>
    </w:p>
    <w:p w14:paraId="2284C591" w14:textId="3A24F077" w:rsidR="008E2F09" w:rsidRPr="00F1134C" w:rsidRDefault="008E2F09" w:rsidP="00BF252F">
      <w:pPr>
        <w:pStyle w:val="Listaszerbekezds"/>
        <w:ind w:left="851" w:hanging="425"/>
      </w:pPr>
      <w:r w:rsidRPr="00F1134C">
        <w:t xml:space="preserve">Szállító vállalja, hogy a megrendelt </w:t>
      </w:r>
      <w:r w:rsidR="002842FC" w:rsidRPr="00F1134C">
        <w:t>Alkatrészcsomag</w:t>
      </w:r>
      <w:r w:rsidR="00A62741" w:rsidRPr="00F1134C">
        <w:t>o</w:t>
      </w:r>
      <w:r w:rsidR="00540B14" w:rsidRPr="00F1134C">
        <w:t>k</w:t>
      </w:r>
      <w:r w:rsidR="00A62741" w:rsidRPr="00F1134C">
        <w:t>a</w:t>
      </w:r>
      <w:r w:rsidR="00540B14" w:rsidRPr="00F1134C">
        <w:t xml:space="preserve">t </w:t>
      </w:r>
      <w:r w:rsidRPr="00F1134C">
        <w:t xml:space="preserve">a jelen Szerződésben és mellékleteiben meghatározott specifikációnak megfelelő minőségben és a jelen Szerződés alapján leadott Lehívásban előírt mennyiségben, határidőben leszállítja. </w:t>
      </w:r>
      <w:r w:rsidR="008D05FE" w:rsidRPr="00F1134C">
        <w:t xml:space="preserve">A teljesítés (szállítás) várható időpontjáról, valamint </w:t>
      </w:r>
      <w:r w:rsidR="008D05FE" w:rsidRPr="00F1134C">
        <w:rPr>
          <w:bCs/>
        </w:rPr>
        <w:t xml:space="preserve">az adózás rendjéről szóló 2003. évi XCII. törvény (a továbbiakban: Art.) 22/E. § (8) bekezdése és 5/2015. (II. 27.) NGM rendelet alapján a Megrendelő által az állami adó- és vámhatóság </w:t>
      </w:r>
      <w:r w:rsidR="008D05FE" w:rsidRPr="00F1134C">
        <w:t xml:space="preserve">részére bejelentendő adatokról és információkról a Szállító legalább 3 munkanappal korábban, írásban tájékoztatni köteles a Megrendelő 2. számú mellékletben meghatározott kapcsolattartóját (pl. szállítási hely raktárvezetőjét, a lehívásra jogosult személyt), amennyiben a vonatkozó jogszabályi rendelkezések alapján a Megrendelőnek bejelentési kötelezettsége áll fenn.  </w:t>
      </w:r>
      <w:r w:rsidRPr="00F1134C">
        <w:t>A teljesítés pontos időpontját a Felek képviselői esetileg egyeztetik egymással. Megrendelő főszabályként hétfő-csütörtökön 8 – 13 óra között, pénteken 8 – 11 óra között fogad leszállításokat.</w:t>
      </w:r>
    </w:p>
    <w:p w14:paraId="5A9C2391" w14:textId="2B01B7C7" w:rsidR="008E2F09" w:rsidRPr="00F1134C" w:rsidRDefault="008E2F09" w:rsidP="00A67D43">
      <w:pPr>
        <w:pStyle w:val="Listaszerbekezds"/>
      </w:pPr>
      <w:r w:rsidRPr="00F1134C">
        <w:t>Szállító a</w:t>
      </w:r>
      <w:r w:rsidR="00A62741" w:rsidRPr="00F1134C">
        <w:t>z</w:t>
      </w:r>
      <w:r w:rsidRPr="00F1134C">
        <w:t xml:space="preserve"> </w:t>
      </w:r>
      <w:r w:rsidR="002842FC" w:rsidRPr="00F1134C">
        <w:t>Alkatrészcsomag</w:t>
      </w:r>
      <w:r w:rsidR="00A62741" w:rsidRPr="00F1134C">
        <w:t>o</w:t>
      </w:r>
      <w:r w:rsidR="00540B14" w:rsidRPr="00F1134C">
        <w:t>k</w:t>
      </w:r>
      <w:r w:rsidR="00A62741" w:rsidRPr="00F1134C">
        <w:t>a</w:t>
      </w:r>
      <w:r w:rsidR="00540B14" w:rsidRPr="00F1134C">
        <w:t>t</w:t>
      </w:r>
      <w:r w:rsidR="00E03C0E" w:rsidRPr="00F1134C">
        <w:t xml:space="preserve"> </w:t>
      </w:r>
      <w:r w:rsidR="00092B50" w:rsidRPr="00F1134C">
        <w:t>és/vagy a</w:t>
      </w:r>
      <w:r w:rsidR="00A62741" w:rsidRPr="00F1134C">
        <w:t>z</w:t>
      </w:r>
      <w:r w:rsidR="00092B50" w:rsidRPr="00F1134C">
        <w:t xml:space="preserve"> </w:t>
      </w:r>
      <w:r w:rsidR="002842FC" w:rsidRPr="00F1134C">
        <w:t>Alkatrészcsomag</w:t>
      </w:r>
      <w:r w:rsidR="00A62741" w:rsidRPr="00F1134C">
        <w:t>o</w:t>
      </w:r>
      <w:r w:rsidR="00092B50" w:rsidRPr="00F1134C">
        <w:t>k</w:t>
      </w:r>
      <w:r w:rsidR="00A62741" w:rsidRPr="00F1134C">
        <w:t>ba</w:t>
      </w:r>
      <w:r w:rsidR="00092B50" w:rsidRPr="00F1134C">
        <w:t xml:space="preserve"> tartozó termékeket a</w:t>
      </w:r>
      <w:r w:rsidR="00CE6ADE" w:rsidRPr="00F1134C">
        <w:t xml:space="preserve"> tárolás módjána</w:t>
      </w:r>
      <w:r w:rsidR="00DC47CB" w:rsidRPr="00F1134C">
        <w:t>k</w:t>
      </w:r>
      <w:r w:rsidR="00CE6ADE" w:rsidRPr="00F1134C">
        <w:t xml:space="preserve"> </w:t>
      </w:r>
      <w:r w:rsidRPr="00F1134C">
        <w:t xml:space="preserve">megfelelően csomagolva, az </w:t>
      </w:r>
      <w:r w:rsidRPr="00F1134C">
        <w:rPr>
          <w:rStyle w:val="mellkletjellsChar"/>
        </w:rPr>
        <w:t>1. számú mellékletben</w:t>
      </w:r>
      <w:r w:rsidRPr="00F1134C">
        <w:t xml:space="preserve"> megjelölt megrendelői tételszámokat</w:t>
      </w:r>
      <w:r w:rsidR="00E03C0E" w:rsidRPr="00F1134C">
        <w:t>,</w:t>
      </w:r>
      <w:r w:rsidRPr="00F1134C">
        <w:t xml:space="preserve"> </w:t>
      </w:r>
      <w:r w:rsidR="00E03C0E" w:rsidRPr="00F1134C">
        <w:t xml:space="preserve">valamint a </w:t>
      </w:r>
      <w:r w:rsidR="00E03C0E" w:rsidRPr="00F1134C">
        <w:lastRenderedPageBreak/>
        <w:t>projektazonosítót (</w:t>
      </w:r>
      <w:proofErr w:type="gramStart"/>
      <w:r w:rsidR="002645C7" w:rsidRPr="00F1134C">
        <w:t>……………….</w:t>
      </w:r>
      <w:proofErr w:type="gramEnd"/>
      <w:r w:rsidR="00E03C0E" w:rsidRPr="00F1134C">
        <w:t>) és rendelésszámot (…………..) a szállítólevélen feltüntetve köteles leszállítani.</w:t>
      </w:r>
      <w:r w:rsidR="009C4FED" w:rsidRPr="00F1134C">
        <w:t xml:space="preserve"> Szállító a tárolás módjá</w:t>
      </w:r>
      <w:r w:rsidR="00D35A87" w:rsidRPr="00F1134C">
        <w:t>ról és an</w:t>
      </w:r>
      <w:r w:rsidR="009C4FED" w:rsidRPr="00F1134C">
        <w:t xml:space="preserve">nak feltételeiről a Megrendelőt az </w:t>
      </w:r>
      <w:r w:rsidR="00D35A87" w:rsidRPr="00F1134C">
        <w:t xml:space="preserve">adott fajtájú </w:t>
      </w:r>
      <w:r w:rsidR="009C4FED" w:rsidRPr="00F1134C">
        <w:t xml:space="preserve">első </w:t>
      </w:r>
      <w:r w:rsidR="00D35A87" w:rsidRPr="00F1134C">
        <w:t>Alkatrészcsomag le</w:t>
      </w:r>
      <w:r w:rsidR="009C4FED" w:rsidRPr="00F1134C">
        <w:t>szállítás</w:t>
      </w:r>
      <w:r w:rsidR="00C82E9B">
        <w:t>át</w:t>
      </w:r>
      <w:r w:rsidR="009C4FED" w:rsidRPr="00F1134C">
        <w:t xml:space="preserve"> </w:t>
      </w:r>
      <w:r w:rsidR="00D35A87" w:rsidRPr="00F1134C">
        <w:t xml:space="preserve">megelőző </w:t>
      </w:r>
      <w:r w:rsidR="00C82E9B">
        <w:t>15 (tizenöt)</w:t>
      </w:r>
      <w:r w:rsidR="00D35A87" w:rsidRPr="00F1134C">
        <w:t xml:space="preserve"> nappal korábban</w:t>
      </w:r>
      <w:r w:rsidR="009C4FED" w:rsidRPr="00F1134C">
        <w:t xml:space="preserve"> írásban tájékoztatni köteles.</w:t>
      </w:r>
      <w:r w:rsidRPr="00F1134C">
        <w:t xml:space="preserve"> </w:t>
      </w:r>
      <w:r w:rsidR="00360B82" w:rsidRPr="00F1134C">
        <w:t xml:space="preserve">A csomagolásnak alkalmasnak kell lenni arra, hogy a dolog épségét a fuvarozás és a tárolás időtartama alatt megóvja. </w:t>
      </w:r>
      <w:r w:rsidRPr="00F1134C">
        <w:t xml:space="preserve">A leszállításra kerülő </w:t>
      </w:r>
      <w:r w:rsidR="002842FC" w:rsidRPr="00F1134C">
        <w:t>Alkatrészcsomag</w:t>
      </w:r>
      <w:r w:rsidR="00A62741" w:rsidRPr="00F1134C">
        <w:t>o</w:t>
      </w:r>
      <w:r w:rsidR="00540B14" w:rsidRPr="00F1134C">
        <w:t>k</w:t>
      </w:r>
      <w:r w:rsidRPr="00F1134C">
        <w:t xml:space="preserve"> </w:t>
      </w:r>
      <w:r w:rsidR="00B34858" w:rsidRPr="00F1134C">
        <w:t>és/vagy a</w:t>
      </w:r>
      <w:r w:rsidR="00A62741" w:rsidRPr="00F1134C">
        <w:t>z</w:t>
      </w:r>
      <w:r w:rsidR="00B34858" w:rsidRPr="00F1134C">
        <w:t xml:space="preserve"> </w:t>
      </w:r>
      <w:r w:rsidR="002842FC" w:rsidRPr="00F1134C">
        <w:t>Alkatrészcsomag</w:t>
      </w:r>
      <w:r w:rsidR="00A62741" w:rsidRPr="00F1134C">
        <w:t>o</w:t>
      </w:r>
      <w:r w:rsidR="00B34858" w:rsidRPr="00F1134C">
        <w:t>kb</w:t>
      </w:r>
      <w:r w:rsidR="00A62741" w:rsidRPr="00F1134C">
        <w:t>a</w:t>
      </w:r>
      <w:r w:rsidR="00B34858" w:rsidRPr="00F1134C">
        <w:t xml:space="preserve"> tartozó termékek </w:t>
      </w:r>
      <w:r w:rsidRPr="00F1134C">
        <w:t>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F1134C">
        <w:t xml:space="preserve"> </w:t>
      </w:r>
    </w:p>
    <w:p w14:paraId="330D4DFD" w14:textId="49A77192" w:rsidR="008E2F09" w:rsidRPr="00F1134C" w:rsidRDefault="008E2F09" w:rsidP="0078226B">
      <w:pPr>
        <w:pStyle w:val="Listaszerbekezds"/>
      </w:pPr>
      <w:r w:rsidRPr="00F1134C">
        <w:t>A</w:t>
      </w:r>
      <w:r w:rsidR="00A62741" w:rsidRPr="00F1134C">
        <w:t>z</w:t>
      </w:r>
      <w:r w:rsidRPr="00F1134C">
        <w:t xml:space="preserve"> </w:t>
      </w:r>
      <w:r w:rsidR="002842FC" w:rsidRPr="00F1134C">
        <w:t>Alkatrészcsomag</w:t>
      </w:r>
      <w:r w:rsidR="00A62741" w:rsidRPr="00F1134C">
        <w:t>o</w:t>
      </w:r>
      <w:r w:rsidR="00540B14" w:rsidRPr="00F1134C">
        <w:t>k</w:t>
      </w:r>
      <w:r w:rsidR="00E03C0E" w:rsidRPr="00F1134C">
        <w:t xml:space="preserve"> </w:t>
      </w:r>
      <w:r w:rsidR="00B34858" w:rsidRPr="00F1134C">
        <w:t>és/vagy a</w:t>
      </w:r>
      <w:r w:rsidR="00A62741" w:rsidRPr="00F1134C">
        <w:t>z</w:t>
      </w:r>
      <w:r w:rsidR="00B34858" w:rsidRPr="00F1134C">
        <w:t xml:space="preserve"> </w:t>
      </w:r>
      <w:r w:rsidR="002842FC" w:rsidRPr="00F1134C">
        <w:t>Alkatrészcsomag</w:t>
      </w:r>
      <w:r w:rsidR="00A62741" w:rsidRPr="00F1134C">
        <w:t>o</w:t>
      </w:r>
      <w:r w:rsidR="00B34858" w:rsidRPr="00F1134C">
        <w:t>kb</w:t>
      </w:r>
      <w:r w:rsidR="00A62741" w:rsidRPr="00F1134C">
        <w:t>a</w:t>
      </w:r>
      <w:r w:rsidR="00B34858" w:rsidRPr="00F1134C">
        <w:t xml:space="preserve"> tartozó termékek </w:t>
      </w:r>
      <w:r w:rsidRPr="00F1134C">
        <w:t xml:space="preserve">mennyiségi és minőségi átadás-átvételére a jelen Szerződés </w:t>
      </w:r>
      <w:r w:rsidR="00E03C0E" w:rsidRPr="00F1134C">
        <w:rPr>
          <w:rStyle w:val="mellkletjellsChar"/>
        </w:rPr>
        <w:t>4</w:t>
      </w:r>
      <w:r w:rsidRPr="00F1134C">
        <w:rPr>
          <w:rStyle w:val="mellkletjellsChar"/>
        </w:rPr>
        <w:t>. számú mellékletében</w:t>
      </w:r>
      <w:r w:rsidRPr="00F1134C">
        <w:t xml:space="preserve"> rögzített szabályok alapján kerül sor. A</w:t>
      </w:r>
      <w:r w:rsidR="00651C86" w:rsidRPr="00F1134C">
        <w:t>z</w:t>
      </w:r>
      <w:r w:rsidRPr="00F1134C">
        <w:t xml:space="preserve"> </w:t>
      </w:r>
      <w:r w:rsidR="002842FC" w:rsidRPr="00F1134C">
        <w:t>Alkatrészcsomag</w:t>
      </w:r>
      <w:r w:rsidR="0025258F" w:rsidRPr="00F1134C">
        <w:t>b</w:t>
      </w:r>
      <w:r w:rsidR="00A62741" w:rsidRPr="00F1134C">
        <w:t>a</w:t>
      </w:r>
      <w:r w:rsidR="0025258F" w:rsidRPr="00F1134C">
        <w:t xml:space="preserve"> tartozó termékek</w:t>
      </w:r>
      <w:r w:rsidR="00E03C0E" w:rsidRPr="00F1134C">
        <w:t xml:space="preserve"> </w:t>
      </w:r>
      <w:r w:rsidRPr="00F1134C">
        <w:t xml:space="preserve">átadás-átvételi módját a jelen </w:t>
      </w:r>
      <w:r w:rsidR="000E3CBF" w:rsidRPr="00F1134C">
        <w:t>Szerződés 1. számú melléklete</w:t>
      </w:r>
      <w:r w:rsidRPr="00F1134C">
        <w:t xml:space="preserve"> tartalmazza. </w:t>
      </w:r>
      <w:r w:rsidR="00724920" w:rsidRPr="00F1134C">
        <w:t xml:space="preserve">Szállító </w:t>
      </w:r>
      <w:r w:rsidRPr="00F1134C">
        <w:t>kijelenti, hogy tudomással bír arról, hogy a</w:t>
      </w:r>
      <w:r w:rsidR="00A62741" w:rsidRPr="00F1134C">
        <w:t>z</w:t>
      </w:r>
      <w:r w:rsidRPr="00F1134C">
        <w:t xml:space="preserve"> </w:t>
      </w:r>
      <w:r w:rsidR="002842FC" w:rsidRPr="00F1134C">
        <w:t>Alkatrészcsomag</w:t>
      </w:r>
      <w:r w:rsidR="00A62741" w:rsidRPr="00F1134C">
        <w:t>o</w:t>
      </w:r>
      <w:r w:rsidR="00540B14" w:rsidRPr="00F1134C">
        <w:t>k</w:t>
      </w:r>
      <w:r w:rsidR="00B34858" w:rsidRPr="00F1134C">
        <w:t xml:space="preserve"> és/vagy a</w:t>
      </w:r>
      <w:r w:rsidR="00342E63" w:rsidRPr="00F1134C">
        <w:t>z</w:t>
      </w:r>
      <w:r w:rsidR="00B34858" w:rsidRPr="00F1134C">
        <w:t xml:space="preserve"> </w:t>
      </w:r>
      <w:r w:rsidR="002842FC" w:rsidRPr="00F1134C">
        <w:t>Alkatrészcsomag</w:t>
      </w:r>
      <w:r w:rsidR="00A62741" w:rsidRPr="00F1134C">
        <w:t>o</w:t>
      </w:r>
      <w:r w:rsidR="00B34858" w:rsidRPr="00F1134C">
        <w:t>kb</w:t>
      </w:r>
      <w:r w:rsidR="00A62741" w:rsidRPr="00F1134C">
        <w:t>a</w:t>
      </w:r>
      <w:r w:rsidR="00B34858" w:rsidRPr="00F1134C">
        <w:t xml:space="preserve"> tartozó termékek</w:t>
      </w:r>
      <w:r w:rsidRPr="00F1134C">
        <w:t xml:space="preserve"> fizikai átadása és a mennyiségi átvétel önmagában nem minősül a szerződésszerű teljesítés igazolásának és a teljesítés elfogadásának.</w:t>
      </w:r>
    </w:p>
    <w:p w14:paraId="2075B45C" w14:textId="77777777" w:rsidR="00A67D43" w:rsidRPr="00F1134C" w:rsidRDefault="00F2077E" w:rsidP="008E38B2">
      <w:pPr>
        <w:pStyle w:val="Listaszerbekezds"/>
      </w:pPr>
      <w:r w:rsidRPr="00F1134C">
        <w:t>Az Ü</w:t>
      </w:r>
      <w:r w:rsidR="00A67D43" w:rsidRPr="00F1134C">
        <w:t>zembe helyezés</w:t>
      </w:r>
      <w:r w:rsidRPr="00F1134C">
        <w:t>en való részvétel</w:t>
      </w:r>
      <w:r w:rsidR="00A67D43" w:rsidRPr="00F1134C">
        <w:t xml:space="preserve"> során a Szállító köteles a jelen Szerződés </w:t>
      </w:r>
      <w:r w:rsidR="00A67D43" w:rsidRPr="00F1134C">
        <w:rPr>
          <w:rStyle w:val="mellkletjellsChar"/>
        </w:rPr>
        <w:t>1. sz</w:t>
      </w:r>
      <w:r w:rsidR="00601B6F" w:rsidRPr="00F1134C">
        <w:rPr>
          <w:rStyle w:val="mellkletjellsChar"/>
        </w:rPr>
        <w:t>ámú</w:t>
      </w:r>
      <w:r w:rsidR="00A67D43" w:rsidRPr="00F1134C">
        <w:rPr>
          <w:rStyle w:val="mellkletjellsChar"/>
        </w:rPr>
        <w:t xml:space="preserve"> mellékletében</w:t>
      </w:r>
      <w:r w:rsidR="00A67D43" w:rsidRPr="00F1134C">
        <w:t xml:space="preserve"> meghatározott feladatok elvégzésére. </w:t>
      </w:r>
    </w:p>
    <w:p w14:paraId="5E94F1E8" w14:textId="37917EC9" w:rsidR="00A67D43" w:rsidRPr="00F1134C" w:rsidRDefault="00A67D43" w:rsidP="001E1015">
      <w:pPr>
        <w:ind w:left="792"/>
      </w:pPr>
      <w:r w:rsidRPr="00F1134C">
        <w:t>Amennyiben az üzembe helyezést a Felek a</w:t>
      </w:r>
      <w:r w:rsidR="00342E63" w:rsidRPr="00F1134C">
        <w:t>z</w:t>
      </w:r>
      <w:r w:rsidRPr="00F1134C">
        <w:t xml:space="preserve"> </w:t>
      </w:r>
      <w:r w:rsidR="002842FC" w:rsidRPr="00F1134C">
        <w:t>Alkatrészcsomag</w:t>
      </w:r>
      <w:r w:rsidR="00540B14" w:rsidRPr="00F1134C">
        <w:t>b</w:t>
      </w:r>
      <w:r w:rsidR="00342E63" w:rsidRPr="00F1134C">
        <w:t>a</w:t>
      </w:r>
      <w:r w:rsidR="00540B14" w:rsidRPr="00F1134C">
        <w:t xml:space="preserve"> tartozó termék</w:t>
      </w:r>
      <w:r w:rsidRPr="00F1134C">
        <w:t xml:space="preserve"> vagy a Szállító Üzembe helyezésen való közreműködésének hibájára, hiányosságára visszavezethető okból kifolyólag nem tudják sikeresen lezárni, úgy erről – és így különösen a sikertelen üzembe helyezés okainak és körülményeinek részletes ismertetéséről – jegyzőkönyvet kötelesek felvenni és aláírni. Felek rögzítik, hogy a Szállító szerződésszegése okán és/vagy érdekkörében felmerült sikertelen üzembe helyezés okait a Szállító a Megrendelő által meghatározott, de legfeljebb 5</w:t>
      </w:r>
      <w:r w:rsidR="00E97378" w:rsidRPr="00F1134C">
        <w:t xml:space="preserve"> (öt)</w:t>
      </w:r>
      <w:r w:rsidRPr="00F1134C">
        <w:t xml:space="preserve"> munkanapos póthatáridőn belül köteles elhárítani, illetve orvosolni. Amennyiben a hiba a</w:t>
      </w:r>
      <w:r w:rsidR="00342E63" w:rsidRPr="00F1134C">
        <w:t>z</w:t>
      </w:r>
      <w:r w:rsidRPr="00F1134C">
        <w:t xml:space="preserve"> </w:t>
      </w:r>
      <w:r w:rsidR="002842FC" w:rsidRPr="00F1134C">
        <w:t>Alkatrészcsomag</w:t>
      </w:r>
      <w:r w:rsidR="00540B14" w:rsidRPr="00F1134C">
        <w:t>b</w:t>
      </w:r>
      <w:r w:rsidR="00342E63" w:rsidRPr="00F1134C">
        <w:t>a</w:t>
      </w:r>
      <w:r w:rsidR="00540B14" w:rsidRPr="00F1134C">
        <w:t xml:space="preserve"> tartozó t</w:t>
      </w:r>
      <w:r w:rsidRPr="00F1134C">
        <w:t xml:space="preserve">ermék működésére vagy tervezési hiányosságra vezethető vissza vagy a hiba bármely egyéb okból nem orvosolható a </w:t>
      </w:r>
      <w:r w:rsidR="009C4FED" w:rsidRPr="00F1134C">
        <w:t xml:space="preserve">3. pont szerinti teljesítési </w:t>
      </w:r>
      <w:r w:rsidRPr="00F1134C">
        <w:t xml:space="preserve">helyszínen, a Szállító </w:t>
      </w:r>
      <w:r w:rsidR="00B34858" w:rsidRPr="00F1134C">
        <w:t xml:space="preserve">köteles </w:t>
      </w:r>
      <w:r w:rsidRPr="00F1134C">
        <w:t>a</w:t>
      </w:r>
      <w:r w:rsidR="00342E63" w:rsidRPr="00F1134C">
        <w:t>z</w:t>
      </w:r>
      <w:r w:rsidRPr="00F1134C">
        <w:t xml:space="preserve"> </w:t>
      </w:r>
      <w:r w:rsidR="002842FC" w:rsidRPr="00F1134C">
        <w:t>Alkatrészcsomag</w:t>
      </w:r>
      <w:r w:rsidR="00342E63" w:rsidRPr="00F1134C">
        <w:t>o</w:t>
      </w:r>
      <w:r w:rsidR="00540B14" w:rsidRPr="00F1134C">
        <w:t xml:space="preserve">t vagy annak </w:t>
      </w:r>
      <w:r w:rsidR="00CE6ADE" w:rsidRPr="00F1134C">
        <w:t xml:space="preserve">a </w:t>
      </w:r>
      <w:r w:rsidR="00540B14" w:rsidRPr="00F1134C">
        <w:t xml:space="preserve">hibával érintett </w:t>
      </w:r>
      <w:r w:rsidR="00CE6ADE" w:rsidRPr="00F1134C">
        <w:t>részét</w:t>
      </w:r>
      <w:r w:rsidRPr="00F1134C">
        <w:t xml:space="preserve"> saját telephelyére visszaszállítani és a javítást ott elvégezni. </w:t>
      </w:r>
      <w:r w:rsidR="00CE6ADE" w:rsidRPr="00F1134C">
        <w:t xml:space="preserve">Amennyiben a Szállító </w:t>
      </w:r>
      <w:r w:rsidR="00292F6C" w:rsidRPr="00F1134C">
        <w:t>a</w:t>
      </w:r>
      <w:r w:rsidR="00342E63" w:rsidRPr="00F1134C">
        <w:t>z</w:t>
      </w:r>
      <w:r w:rsidR="00292F6C" w:rsidRPr="00F1134C">
        <w:t xml:space="preserve"> </w:t>
      </w:r>
      <w:r w:rsidR="002842FC" w:rsidRPr="00F1134C">
        <w:t>Alkatrészcsomag</w:t>
      </w:r>
      <w:r w:rsidR="00342E63" w:rsidRPr="00F1134C">
        <w:t>o</w:t>
      </w:r>
      <w:r w:rsidR="00292F6C" w:rsidRPr="00F1134C">
        <w:t xml:space="preserve">t nem szállítja vissza vagy nem a teljes </w:t>
      </w:r>
      <w:r w:rsidR="002842FC" w:rsidRPr="00F1134C">
        <w:t>Alkatrészcsomag</w:t>
      </w:r>
      <w:r w:rsidR="00342E63" w:rsidRPr="00F1134C">
        <w:t>o</w:t>
      </w:r>
      <w:r w:rsidR="00292F6C" w:rsidRPr="00F1134C">
        <w:t xml:space="preserve">t szállítja vissza a telephelyére, úgy a Megrendelő a telephelyén hagyott </w:t>
      </w:r>
      <w:r w:rsidR="002842FC" w:rsidRPr="00F1134C">
        <w:t>Alkatrészcsomag</w:t>
      </w:r>
      <w:r w:rsidR="00342E63" w:rsidRPr="00F1134C">
        <w:t>o</w:t>
      </w:r>
      <w:r w:rsidR="00292F6C" w:rsidRPr="00F1134C">
        <w:t xml:space="preserve">t vagy </w:t>
      </w:r>
      <w:r w:rsidR="002842FC" w:rsidRPr="00F1134C">
        <w:t>Alkatrészcsomag</w:t>
      </w:r>
      <w:r w:rsidR="00292F6C" w:rsidRPr="00F1134C">
        <w:t>b</w:t>
      </w:r>
      <w:r w:rsidR="00342E63" w:rsidRPr="00F1134C">
        <w:t>a</w:t>
      </w:r>
      <w:r w:rsidR="00292F6C" w:rsidRPr="00F1134C">
        <w:t xml:space="preserve"> tartozó </w:t>
      </w:r>
      <w:proofErr w:type="gramStart"/>
      <w:r w:rsidR="00292F6C" w:rsidRPr="00F1134C">
        <w:t>terméke(</w:t>
      </w:r>
      <w:proofErr w:type="spellStart"/>
      <w:proofErr w:type="gramEnd"/>
      <w:r w:rsidR="00292F6C" w:rsidRPr="00F1134C">
        <w:t>ke</w:t>
      </w:r>
      <w:proofErr w:type="spellEnd"/>
      <w:r w:rsidR="00292F6C" w:rsidRPr="00F1134C">
        <w:t xml:space="preserve">)t a Szállító kockázatára és költségére tárolja. </w:t>
      </w:r>
      <w:r w:rsidRPr="00F1134C">
        <w:t xml:space="preserve">Felek a félreértések elkerülése érdekében rögzítik, hogy amennyiben a </w:t>
      </w:r>
      <w:proofErr w:type="gramStart"/>
      <w:r w:rsidRPr="00F1134C">
        <w:t>hiba tervezési</w:t>
      </w:r>
      <w:proofErr w:type="gramEnd"/>
      <w:r w:rsidRPr="00F1134C">
        <w:t xml:space="preserve"> hiányosságra vezethető vissza, úgy a hiba kijavítása mellett a Szállító köteles a módosított </w:t>
      </w:r>
      <w:r w:rsidR="00B34858" w:rsidRPr="00F1134C">
        <w:t>D</w:t>
      </w:r>
      <w:r w:rsidRPr="00F1134C">
        <w:t>okumentációt</w:t>
      </w:r>
      <w:r w:rsidR="003F5E03" w:rsidRPr="00F1134C">
        <w:t xml:space="preserve"> és Szoftvereket</w:t>
      </w:r>
      <w:r w:rsidRPr="00F1134C">
        <w:t xml:space="preserve"> is átadni a Megrendelő részére</w:t>
      </w:r>
      <w:r w:rsidR="003F5E03" w:rsidRPr="00F1134C">
        <w:t>, továbbá a Megrendelő munkavállalóit ismételt Oktatásban részesíteni</w:t>
      </w:r>
      <w:r w:rsidRPr="00F1134C">
        <w:t>.</w:t>
      </w:r>
    </w:p>
    <w:p w14:paraId="13112BDF" w14:textId="77777777" w:rsidR="00A67D43" w:rsidRPr="00F1134C" w:rsidRDefault="00A67D43" w:rsidP="001E1015">
      <w:pPr>
        <w:ind w:left="792"/>
      </w:pPr>
      <w:r w:rsidRPr="00F1134C">
        <w:t>A Szállító szerződésszegése okán és/vagy érdekkörébe tartozó okból megismételt üzembe helyezési eljárás vonatkozásában – a Felek eltérő, írásos megállapodása hiányában – a jelen Szerződés rendelkezései korlátozás nélkül irányadók, azzal, hogy annak valamennyi költségét a Szállító köteles viselni. Felek rögzítik, hogy a póthatáridő Megrendelő általi biztosítása nem mentesíti Szállítót a jelen Szerződésben meghatározott jogkövetkezmények alkalmazása alól.</w:t>
      </w:r>
    </w:p>
    <w:p w14:paraId="14CCD4A5" w14:textId="6865C962" w:rsidR="00A67D43" w:rsidRPr="00F1134C" w:rsidRDefault="00A67D43" w:rsidP="001E1015">
      <w:pPr>
        <w:ind w:left="792"/>
      </w:pPr>
      <w:proofErr w:type="gramStart"/>
      <w:r w:rsidRPr="00F1134C">
        <w:t xml:space="preserve">Felek rögzítik és a Szállító kifejezetten tudomásul veszi, hogy amennyiben </w:t>
      </w:r>
      <w:r w:rsidR="00227603" w:rsidRPr="00F1134C">
        <w:t xml:space="preserve">az üzembe helyezést </w:t>
      </w:r>
      <w:r w:rsidRPr="00F1134C">
        <w:t xml:space="preserve">követő működési teszt során a mérési eredmények a Szállító által az ajánlatában adott, valamint az </w:t>
      </w:r>
      <w:r w:rsidRPr="00F1134C">
        <w:rPr>
          <w:rStyle w:val="mellkletjellsChar"/>
        </w:rPr>
        <w:t xml:space="preserve">1. számú </w:t>
      </w:r>
      <w:r w:rsidR="00E97378" w:rsidRPr="00F1134C">
        <w:rPr>
          <w:rStyle w:val="mellkletjellsChar"/>
        </w:rPr>
        <w:t>m</w:t>
      </w:r>
      <w:r w:rsidRPr="00F1134C">
        <w:rPr>
          <w:rStyle w:val="mellkletjellsChar"/>
        </w:rPr>
        <w:t>ellékletben</w:t>
      </w:r>
      <w:r w:rsidRPr="00F1134C">
        <w:t xml:space="preserve"> rögzített paraméterektől eltérnek, amely miatt a</w:t>
      </w:r>
      <w:r w:rsidR="00342E63" w:rsidRPr="00F1134C">
        <w:t>z</w:t>
      </w:r>
      <w:r w:rsidRPr="00F1134C">
        <w:t xml:space="preserve"> </w:t>
      </w:r>
      <w:r w:rsidR="002842FC" w:rsidRPr="00F1134C">
        <w:t>Alkatrészcsomag</w:t>
      </w:r>
      <w:r w:rsidR="00540B14" w:rsidRPr="00F1134C">
        <w:t>b</w:t>
      </w:r>
      <w:r w:rsidR="00342E63" w:rsidRPr="00F1134C">
        <w:t>a</w:t>
      </w:r>
      <w:r w:rsidR="00540B14" w:rsidRPr="00F1134C">
        <w:t xml:space="preserve"> tartozó t</w:t>
      </w:r>
      <w:r w:rsidRPr="00F1134C">
        <w:t>ermék</w:t>
      </w:r>
      <w:r w:rsidR="00540B14" w:rsidRPr="00F1134C">
        <w:t>(</w:t>
      </w:r>
      <w:proofErr w:type="spellStart"/>
      <w:r w:rsidR="00540B14" w:rsidRPr="00F1134C">
        <w:t>ek</w:t>
      </w:r>
      <w:proofErr w:type="spellEnd"/>
      <w:r w:rsidR="00540B14" w:rsidRPr="00F1134C">
        <w:t>)</w:t>
      </w:r>
      <w:r w:rsidRPr="00F1134C">
        <w:t xml:space="preserve"> újratervezése és/vagy újraengedélyeztetése és/vagy újra gyártása és/vagy a megajánlottól eltérő más (a jármű átalakítását is igénylő) </w:t>
      </w:r>
      <w:r w:rsidR="00F96526" w:rsidRPr="00F1134C">
        <w:t>t</w:t>
      </w:r>
      <w:r w:rsidRPr="00F1134C">
        <w:t>ermék szállítása válik szükségessé, a Megrendelő jogosult a jelen Szerződés vonatkozó rendelkezéseivel összhangban a Szállító szerződésszegésére hivatkozva a Szerződéstől</w:t>
      </w:r>
      <w:proofErr w:type="gramEnd"/>
      <w:r w:rsidRPr="00F1134C">
        <w:t xml:space="preserve"> </w:t>
      </w:r>
      <w:proofErr w:type="gramStart"/>
      <w:r w:rsidRPr="00F1134C">
        <w:t>elállni</w:t>
      </w:r>
      <w:proofErr w:type="gramEnd"/>
      <w:r w:rsidRPr="00F1134C">
        <w:t>/a Szerződést rendkívüli felmondással megszüntetni és kártérítést követelni és / vagy a jelen Szerződés vonatkozó rendelkezéseivel összhangban kötbért követelni</w:t>
      </w:r>
      <w:r w:rsidR="000878DD" w:rsidRPr="00F1134C">
        <w:t>,</w:t>
      </w:r>
      <w:r w:rsidRPr="00F1134C">
        <w:t xml:space="preserve"> továbbá a jelen Szerződésben és / vagy jogszabályokban meghatározott valamennyi egyéb jogát gyakorolni.</w:t>
      </w:r>
    </w:p>
    <w:p w14:paraId="11066E20" w14:textId="77777777" w:rsidR="00A67D43" w:rsidRPr="00F1134C" w:rsidRDefault="00A67D43" w:rsidP="001E1015">
      <w:pPr>
        <w:ind w:left="792"/>
      </w:pPr>
      <w:r w:rsidRPr="00F1134C">
        <w:t xml:space="preserve">Felek a sikeres üzembe helyezés lezárásaként – mindkét fél részéről aláírt – üzembe helyezési </w:t>
      </w:r>
      <w:r w:rsidR="000878DD" w:rsidRPr="00F1134C">
        <w:t xml:space="preserve">és együttműködési </w:t>
      </w:r>
      <w:r w:rsidRPr="00F1134C">
        <w:t xml:space="preserve">jegyzőkönyvet vesznek fel. Az üzembe helyezési </w:t>
      </w:r>
      <w:r w:rsidR="000878DD" w:rsidRPr="00F1134C">
        <w:t xml:space="preserve">és együttműködési </w:t>
      </w:r>
      <w:r w:rsidRPr="00F1134C">
        <w:t>jegyzőkönyvet a Megrendelő részéről a Megrendelő ÁME Szervezete</w:t>
      </w:r>
      <w:r w:rsidR="00E97378" w:rsidRPr="00F1134C">
        <w:t xml:space="preserve"> </w:t>
      </w:r>
      <w:r w:rsidRPr="00F1134C">
        <w:t>írja alá.</w:t>
      </w:r>
    </w:p>
    <w:p w14:paraId="3EBB6D3C" w14:textId="77777777" w:rsidR="00A72DBF" w:rsidRPr="00F1134C" w:rsidRDefault="00A72DBF" w:rsidP="00A72DBF">
      <w:pPr>
        <w:pStyle w:val="Listaszerbekezds"/>
        <w:numPr>
          <w:ilvl w:val="0"/>
          <w:numId w:val="0"/>
        </w:numPr>
        <w:ind w:left="792"/>
      </w:pPr>
      <w:r w:rsidRPr="00F1134C">
        <w:t>Az Üzembe helyezésen való részvétel nyelve a magyar. Az esetlegesen szükséges tolmács költségét is a Szállító viseli.</w:t>
      </w:r>
    </w:p>
    <w:p w14:paraId="046A618B" w14:textId="6E982B73" w:rsidR="00334F16" w:rsidRDefault="00334F16" w:rsidP="00755788">
      <w:pPr>
        <w:pStyle w:val="Listaszerbekezds"/>
      </w:pPr>
      <w:r>
        <w:t xml:space="preserve">A típusméréshez kapcsolódó Mérnöki szolgáltatás nyújtásának teljesítése </w:t>
      </w:r>
      <w:r w:rsidRPr="00F1134C">
        <w:t xml:space="preserve">során a Szállító köteles a jelen Szerződés </w:t>
      </w:r>
      <w:r w:rsidRPr="00F1134C">
        <w:rPr>
          <w:rStyle w:val="mellkletjellsChar"/>
        </w:rPr>
        <w:t>1. számú mellékletében</w:t>
      </w:r>
      <w:r w:rsidRPr="00F1134C">
        <w:t xml:space="preserve"> meghatározott feladatok elvégzésére.</w:t>
      </w:r>
    </w:p>
    <w:p w14:paraId="11DBC6A5" w14:textId="6C815CF8" w:rsidR="00334F16" w:rsidRPr="00DA77A5" w:rsidRDefault="00334F16" w:rsidP="00755788">
      <w:pPr>
        <w:ind w:left="792"/>
      </w:pPr>
      <w:r>
        <w:lastRenderedPageBreak/>
        <w:t>A</w:t>
      </w:r>
      <w:r w:rsidRPr="00334F16">
        <w:t xml:space="preserve"> </w:t>
      </w:r>
      <w:r>
        <w:t xml:space="preserve">Mérnöki szolgáltatás nyújtására egyebekben az </w:t>
      </w:r>
      <w:r w:rsidRPr="00F1134C">
        <w:t>Üzembe helyezésen való részvétel</w:t>
      </w:r>
      <w:r>
        <w:t xml:space="preserve"> vonatkozásában a jelen Szerződés 4.4. pontjában meghatározott feltételeket kell értelemszerűen alkalmazni, azzal, hogy a Felek </w:t>
      </w:r>
      <w:r w:rsidRPr="00DA77A5">
        <w:t xml:space="preserve">a sikeres </w:t>
      </w:r>
      <w:r w:rsidR="00DA77A5">
        <w:t>típusmérések</w:t>
      </w:r>
      <w:r w:rsidRPr="00DA77A5">
        <w:t xml:space="preserve"> lezárásaként – mindkét fél részéről aláírt – </w:t>
      </w:r>
      <w:r w:rsidR="00DA77A5">
        <w:t>típusmérési</w:t>
      </w:r>
      <w:r w:rsidRPr="00DA77A5">
        <w:t xml:space="preserve"> </w:t>
      </w:r>
      <w:r w:rsidR="00DA77A5">
        <w:t>jegyzőkönyvet vesznek fel. A</w:t>
      </w:r>
      <w:r w:rsidRPr="00DA77A5">
        <w:t xml:space="preserve"> </w:t>
      </w:r>
      <w:r w:rsidR="00DA77A5">
        <w:t xml:space="preserve">típusmérési </w:t>
      </w:r>
      <w:r w:rsidRPr="00DA77A5">
        <w:t>jegyzőkönyvet a Megrendelő részéről a Megrendelő ÁME Szervezete írja alá.</w:t>
      </w:r>
    </w:p>
    <w:p w14:paraId="375A65B2" w14:textId="77813289" w:rsidR="00A67D43" w:rsidRPr="00F1134C" w:rsidRDefault="00A67D43" w:rsidP="008E38B2">
      <w:pPr>
        <w:pStyle w:val="Listaszerbekezds"/>
      </w:pPr>
      <w:r w:rsidRPr="00F1134C">
        <w:t xml:space="preserve">Az elméleti és gyakorlati Oktatást a Szállító a jelen Szerződés </w:t>
      </w:r>
      <w:r w:rsidRPr="00F1134C">
        <w:rPr>
          <w:rStyle w:val="mellkletjellsChar"/>
        </w:rPr>
        <w:t>1. sz. mellékletében</w:t>
      </w:r>
      <w:r w:rsidRPr="00F1134C">
        <w:t xml:space="preserve"> meghatározottak szerint, a 3. pontban rögzített helyszínen köteles megtartani a Megrendelő által kijelölt </w:t>
      </w:r>
      <w:r w:rsidR="00A42B59" w:rsidRPr="00F1134C">
        <w:t>8</w:t>
      </w:r>
      <w:r w:rsidRPr="00F1134C">
        <w:t xml:space="preserve"> (</w:t>
      </w:r>
      <w:r w:rsidR="00227603" w:rsidRPr="00F1134C">
        <w:t>n</w:t>
      </w:r>
      <w:r w:rsidR="00A42B59" w:rsidRPr="00F1134C">
        <w:t>yolc</w:t>
      </w:r>
      <w:r w:rsidRPr="00F1134C">
        <w:t xml:space="preserve">) + </w:t>
      </w:r>
      <w:r w:rsidR="00A42B59" w:rsidRPr="00F1134C">
        <w:t>4</w:t>
      </w:r>
      <w:r w:rsidRPr="00F1134C">
        <w:t xml:space="preserve"> (</w:t>
      </w:r>
      <w:r w:rsidR="00A42B59" w:rsidRPr="00F1134C">
        <w:t>négy</w:t>
      </w:r>
      <w:r w:rsidRPr="00F1134C">
        <w:t>) fő munkavállaló részére. Az oktatást végző szakembereknek tapasztalatokkal kell rendelkezniük a beszerelés</w:t>
      </w:r>
      <w:r w:rsidR="0025258F" w:rsidRPr="00F1134C">
        <w:t>/beüzemelés</w:t>
      </w:r>
      <w:r w:rsidR="00CA7B20" w:rsidRPr="00F1134C">
        <w:t>/karbantartás</w:t>
      </w:r>
      <w:r w:rsidRPr="00F1134C">
        <w:t xml:space="preserve"> tekintetében. Az oktatás nyelve a magyar. Az esetlegesen szükséges tolmács költségét is a Szállító viseli.</w:t>
      </w:r>
    </w:p>
    <w:p w14:paraId="21FC41C5" w14:textId="77777777" w:rsidR="00A67D43" w:rsidRPr="00F1134C" w:rsidRDefault="00A67D43" w:rsidP="001E1015">
      <w:pPr>
        <w:ind w:left="792"/>
      </w:pPr>
      <w:r w:rsidRPr="00F1134C">
        <w:t>A Szállító az Oktatásról oktatási naplót köteles vezetni, melyet az Oktatást követően köteles átadni a Megrendelő részére. Amennyiben az Oktatás során közölt információkhoz képest – így különösen, de nem kizárólag típushibák esetén – eltérés lép fel, a Szállító – saját költségén – a Megrendelő által megjelölt munkavállalókat a változtatásokról</w:t>
      </w:r>
      <w:r w:rsidR="000925AF" w:rsidRPr="00F1134C">
        <w:t xml:space="preserve"> a 3. pont szerinti helyszínen</w:t>
      </w:r>
      <w:r w:rsidRPr="00F1134C">
        <w:t xml:space="preserve"> újbóli oktatásban köteles részesíteni.</w:t>
      </w:r>
    </w:p>
    <w:p w14:paraId="6573EFD1" w14:textId="77777777" w:rsidR="008E2F09" w:rsidRPr="00F1134C" w:rsidRDefault="008E2F09" w:rsidP="0078226B">
      <w:pPr>
        <w:pStyle w:val="Listaszerbekezds"/>
      </w:pPr>
      <w:r w:rsidRPr="00F1134C">
        <w:t xml:space="preserve">Felek rögzítik, hogy a Szállító által elvégzett feladatok szerződésszerű teljesítésének tényét és a Szállító számlája kiállításának alapját a következő dokumentumok </w:t>
      </w:r>
      <w:r w:rsidR="005B20B0" w:rsidRPr="00F1134C">
        <w:t>alapján a Megrendelő által kiállított teljesítésigazolás képezi</w:t>
      </w:r>
      <w:r w:rsidRPr="00F1134C">
        <w:t>:</w:t>
      </w:r>
    </w:p>
    <w:p w14:paraId="2BC4092E" w14:textId="77777777" w:rsidR="008E2F09" w:rsidRPr="00F1134C" w:rsidRDefault="008E2F09" w:rsidP="001E1015">
      <w:pPr>
        <w:pStyle w:val="Felsorols1"/>
        <w:ind w:left="1701"/>
      </w:pPr>
      <w:r w:rsidRPr="00F1134C">
        <w:t xml:space="preserve">a Megrendelő kapcsolattartója (pl. átvevő raktáros munkatársa) által aláírt és lepecsételt, dátummal ellátott – a mennyiségi átvételt igazoló – szállítólevél, valamint </w:t>
      </w:r>
    </w:p>
    <w:p w14:paraId="1AA104E7" w14:textId="77777777" w:rsidR="008E2F09" w:rsidRPr="00F1134C" w:rsidRDefault="008E2F09" w:rsidP="00F2077E">
      <w:pPr>
        <w:pStyle w:val="Felsorols1"/>
        <w:ind w:left="1701"/>
      </w:pPr>
      <w:r w:rsidRPr="00F1134C">
        <w:t xml:space="preserve">a minőségi átvételt igazoló – a </w:t>
      </w:r>
      <w:r w:rsidR="00E03C0E" w:rsidRPr="00F1134C">
        <w:rPr>
          <w:rStyle w:val="mellkletjellsChar"/>
        </w:rPr>
        <w:t>4</w:t>
      </w:r>
      <w:r w:rsidRPr="00F1134C">
        <w:rPr>
          <w:rStyle w:val="mellkletjellsChar"/>
        </w:rPr>
        <w:t>. számú mellékletben</w:t>
      </w:r>
      <w:r w:rsidRPr="00F1134C">
        <w:t xml:space="preserve"> megjelölt – bizonylat</w:t>
      </w:r>
      <w:r w:rsidR="00724920" w:rsidRPr="00F1134C">
        <w:t>.</w:t>
      </w:r>
    </w:p>
    <w:p w14:paraId="2E45C791" w14:textId="60397324" w:rsidR="005B20B0" w:rsidRPr="00F1134C" w:rsidRDefault="005B20B0" w:rsidP="001E1015">
      <w:pPr>
        <w:ind w:left="792"/>
      </w:pPr>
      <w:r w:rsidRPr="00F1134C">
        <w:t xml:space="preserve">A Megrendelő a teljesítésigazolást </w:t>
      </w:r>
      <w:r w:rsidR="00CA7B20" w:rsidRPr="00F1134C">
        <w:t>szerződésszerűen teljesített Lehívás</w:t>
      </w:r>
      <w:r w:rsidR="00342E63" w:rsidRPr="00F1134C">
        <w:t>o</w:t>
      </w:r>
      <w:r w:rsidR="00CA7B20" w:rsidRPr="00F1134C">
        <w:t xml:space="preserve">nként </w:t>
      </w:r>
      <w:r w:rsidR="00E92CE2" w:rsidRPr="00F1134C">
        <w:t xml:space="preserve">külön-külön </w:t>
      </w:r>
      <w:r w:rsidRPr="00F1134C">
        <w:t>állítja ki</w:t>
      </w:r>
      <w:r w:rsidR="00DE459F" w:rsidRPr="00F1134C">
        <w:t xml:space="preserve">. A Megrendelő a </w:t>
      </w:r>
      <w:r w:rsidR="00FA1045" w:rsidRPr="00F1134C">
        <w:t>Szállító teljesítésétől</w:t>
      </w:r>
      <w:r w:rsidR="00DE459F" w:rsidRPr="00F1134C">
        <w:t xml:space="preserve"> számított </w:t>
      </w:r>
      <w:r w:rsidR="00085B97" w:rsidRPr="00F1134C">
        <w:t>15 (tizenöt</w:t>
      </w:r>
      <w:r w:rsidR="00E97378" w:rsidRPr="00F1134C">
        <w:t>)</w:t>
      </w:r>
      <w:r w:rsidR="0051772C" w:rsidRPr="00F1134C">
        <w:t xml:space="preserve"> munka</w:t>
      </w:r>
      <w:r w:rsidR="00DE459F" w:rsidRPr="00F1134C">
        <w:t>napon belül köteles a Lehívás</w:t>
      </w:r>
      <w:r w:rsidR="00D558C0" w:rsidRPr="00F1134C">
        <w:t xml:space="preserve"> </w:t>
      </w:r>
      <w:r w:rsidR="00DE459F" w:rsidRPr="00F1134C">
        <w:t>teljesítésének elismeréséről (teljesítésigazolás kiállításával) vagy az elismerés megtagadásáról nyilatkozni.</w:t>
      </w:r>
    </w:p>
    <w:p w14:paraId="4605E19D" w14:textId="77777777" w:rsidR="005B20B0" w:rsidRPr="00F1134C" w:rsidRDefault="005B20B0" w:rsidP="001E1015">
      <w:pPr>
        <w:ind w:left="792"/>
      </w:pPr>
      <w:r w:rsidRPr="00F1134C">
        <w:t>A teljesítésigazoláson Megrendelő képviselője aláírásával igazolja, hogy a Szállító a jelen Szerződés szerinti kötelezettségeit szerződésszerűen teljesítette, s jogosult számla kiállítására.</w:t>
      </w:r>
      <w:r w:rsidR="00C8188B" w:rsidRPr="00F1134C">
        <w:t xml:space="preserve"> A teljesítésigazoláson fel kell tüntetni a teljesítés napját.</w:t>
      </w:r>
      <w:r w:rsidRPr="00F1134C">
        <w:t xml:space="preserve"> </w:t>
      </w:r>
    </w:p>
    <w:p w14:paraId="6AAD1900" w14:textId="77777777" w:rsidR="005B20B0" w:rsidRPr="00F1134C" w:rsidRDefault="005B20B0" w:rsidP="001E1015">
      <w:pPr>
        <w:ind w:left="792"/>
      </w:pPr>
      <w:r w:rsidRPr="00F1134C">
        <w:t xml:space="preserve">A Megrendelő részéről teljesítésigazolásra jogosult személyt a jelen Szerződés </w:t>
      </w:r>
      <w:r w:rsidR="00E03C0E" w:rsidRPr="00F1134C">
        <w:rPr>
          <w:rStyle w:val="mellkletjellsChar"/>
        </w:rPr>
        <w:t>3</w:t>
      </w:r>
      <w:r w:rsidRPr="00F1134C">
        <w:rPr>
          <w:rStyle w:val="mellkletjellsChar"/>
        </w:rPr>
        <w:t xml:space="preserve">. számú melléklete </w:t>
      </w:r>
      <w:r w:rsidRPr="00F1134C">
        <w:t>tartalmazza.</w:t>
      </w:r>
      <w:r w:rsidR="003F5E03" w:rsidRPr="00F1134C">
        <w:t xml:space="preserve"> </w:t>
      </w:r>
    </w:p>
    <w:p w14:paraId="0DA51475" w14:textId="77777777" w:rsidR="005B20B0" w:rsidRPr="00F1134C" w:rsidRDefault="005B20B0" w:rsidP="001E1015">
      <w:pPr>
        <w:ind w:left="792"/>
      </w:pPr>
      <w:r w:rsidRPr="00F1134C">
        <w:t xml:space="preserve">A teljesítésigazolást </w:t>
      </w:r>
      <w:r w:rsidR="007B2585" w:rsidRPr="00F1134C">
        <w:t xml:space="preserve">Megrendelő </w:t>
      </w:r>
      <w:r w:rsidRPr="00F1134C">
        <w:t>képviselője köteles aláírásával ellátni.</w:t>
      </w:r>
    </w:p>
    <w:p w14:paraId="110E7EDC" w14:textId="77777777" w:rsidR="005B20B0" w:rsidRPr="00F1134C" w:rsidRDefault="005B20B0" w:rsidP="001E1015">
      <w:pPr>
        <w:ind w:left="792"/>
      </w:pPr>
      <w:r w:rsidRPr="00F1134C">
        <w:t xml:space="preserve">A Megrendelő képviselője által leigazolt teljesítésigazolás a </w:t>
      </w:r>
      <w:r w:rsidR="009E5980" w:rsidRPr="00F1134C">
        <w:t>Szállító</w:t>
      </w:r>
      <w:r w:rsidRPr="00F1134C">
        <w:t xml:space="preserve"> által kiállított </w:t>
      </w:r>
      <w:proofErr w:type="gramStart"/>
      <w:r w:rsidRPr="00F1134C">
        <w:t>számla</w:t>
      </w:r>
      <w:r w:rsidR="00724920" w:rsidRPr="00F1134C">
        <w:t xml:space="preserve"> </w:t>
      </w:r>
      <w:r w:rsidRPr="00F1134C">
        <w:t>t</w:t>
      </w:r>
      <w:r w:rsidR="00531A49" w:rsidRPr="00F1134C">
        <w:t>eljesítést</w:t>
      </w:r>
      <w:proofErr w:type="gramEnd"/>
      <w:r w:rsidR="00531A49" w:rsidRPr="00F1134C">
        <w:t xml:space="preserve"> igazoló alapokmánya.</w:t>
      </w:r>
    </w:p>
    <w:p w14:paraId="742573CB" w14:textId="77777777" w:rsidR="008E2F09" w:rsidRPr="00F1134C" w:rsidRDefault="008E2F09" w:rsidP="001E1015">
      <w:pPr>
        <w:ind w:left="792"/>
      </w:pPr>
      <w:r w:rsidRPr="00F1134C">
        <w:t>A Megrendelő fenntartja a szerződésszegésből eredő igényei érvényesítésének jogát arra az esetre is, ha a teljesítést a szerződésszegésről tudva elfogadta és igényét nem jelentette be azonnal.</w:t>
      </w:r>
    </w:p>
    <w:p w14:paraId="5BD82396" w14:textId="6ECC8314" w:rsidR="00634800" w:rsidRPr="00F1134C" w:rsidRDefault="008E2F09" w:rsidP="00D4652D">
      <w:pPr>
        <w:pStyle w:val="Listaszerbekezds"/>
        <w:numPr>
          <w:ilvl w:val="0"/>
          <w:numId w:val="0"/>
        </w:numPr>
        <w:ind w:left="792"/>
      </w:pPr>
      <w:r w:rsidRPr="00F1134C">
        <w:t>A kárveszély viselésére Megrendelő a</w:t>
      </w:r>
      <w:r w:rsidR="00342E63" w:rsidRPr="00F1134C">
        <w:t>z</w:t>
      </w:r>
      <w:r w:rsidRPr="00F1134C">
        <w:t xml:space="preserve"> </w:t>
      </w:r>
      <w:r w:rsidR="002842FC" w:rsidRPr="00F1134C">
        <w:t>Alkatrészcsomag</w:t>
      </w:r>
      <w:r w:rsidR="00342E63" w:rsidRPr="00F1134C">
        <w:t>o</w:t>
      </w:r>
      <w:r w:rsidR="00F96526" w:rsidRPr="00F1134C">
        <w:t>k</w:t>
      </w:r>
      <w:r w:rsidRPr="00F1134C">
        <w:t xml:space="preserve"> – igazolt – mennyiségi átvételét</w:t>
      </w:r>
      <w:r w:rsidR="00BA1B18" w:rsidRPr="00F1134C">
        <w:t>ől</w:t>
      </w:r>
      <w:r w:rsidRPr="00F1134C">
        <w:t xml:space="preserve"> köteles.</w:t>
      </w:r>
    </w:p>
    <w:p w14:paraId="0DDA209D" w14:textId="77777777" w:rsidR="008E2F09" w:rsidRPr="00F1134C" w:rsidRDefault="008E2F09" w:rsidP="008E38B2">
      <w:pPr>
        <w:pStyle w:val="Cmsor1"/>
      </w:pPr>
      <w:r w:rsidRPr="00F1134C">
        <w:t>Fizetési feltételek</w:t>
      </w:r>
    </w:p>
    <w:p w14:paraId="0421E8D4" w14:textId="77777777" w:rsidR="00F945D9" w:rsidRPr="00F1134C" w:rsidRDefault="00F945D9" w:rsidP="008E38B2">
      <w:pPr>
        <w:pStyle w:val="Listaszerbekezds"/>
      </w:pPr>
      <w:r w:rsidRPr="00F1134C">
        <w:t xml:space="preserve">Az ellenérték kifizetésének teljesítése a </w:t>
      </w:r>
      <w:r w:rsidR="00BA1B18" w:rsidRPr="00F1134C">
        <w:t>Ptk.</w:t>
      </w:r>
      <w:r w:rsidRPr="00F1134C">
        <w:t xml:space="preserve"> </w:t>
      </w:r>
      <w:r w:rsidR="00BA1B18" w:rsidRPr="00F1134C">
        <w:t>6:</w:t>
      </w:r>
      <w:r w:rsidRPr="00F1134C">
        <w:t xml:space="preserve">130. § </w:t>
      </w:r>
      <w:r w:rsidR="00BA1B18" w:rsidRPr="00F1134C">
        <w:t>(1)-(</w:t>
      </w:r>
      <w:r w:rsidR="00092B50" w:rsidRPr="00F1134C">
        <w:t>2</w:t>
      </w:r>
      <w:r w:rsidR="00BA1B18" w:rsidRPr="00F1134C">
        <w:t xml:space="preserve">) bekezdése </w:t>
      </w:r>
      <w:r w:rsidRPr="00F1134C">
        <w:t xml:space="preserve">szabályainak megfelelően történik. Szállító </w:t>
      </w:r>
      <w:r w:rsidR="00092B50" w:rsidRPr="00F1134C">
        <w:t>a számla kiállítására</w:t>
      </w:r>
      <w:r w:rsidRPr="00F1134C">
        <w:t xml:space="preserve"> a</w:t>
      </w:r>
      <w:r w:rsidR="00D558C0" w:rsidRPr="00F1134C">
        <w:t>z adott Lehíváshoz tartozó</w:t>
      </w:r>
      <w:r w:rsidRPr="00F1134C">
        <w:t xml:space="preserve"> </w:t>
      </w:r>
      <w:r w:rsidR="00DE459F" w:rsidRPr="00F1134C">
        <w:t>teljesítésigazolás</w:t>
      </w:r>
      <w:r w:rsidR="00D558C0" w:rsidRPr="00F1134C">
        <w:t>ok</w:t>
      </w:r>
      <w:r w:rsidRPr="00F1134C">
        <w:t xml:space="preserve"> </w:t>
      </w:r>
      <w:r w:rsidR="00092B50" w:rsidRPr="00F1134C">
        <w:t>birtokában</w:t>
      </w:r>
      <w:r w:rsidR="00465887" w:rsidRPr="00F1134C">
        <w:t>, Lehívásonként</w:t>
      </w:r>
      <w:r w:rsidR="0093715E" w:rsidRPr="00F1134C">
        <w:t xml:space="preserve"> </w:t>
      </w:r>
      <w:r w:rsidRPr="00F1134C">
        <w:t>jogosult azzal, hogy a Szállító a számlájához köteles e dokumentum</w:t>
      </w:r>
      <w:r w:rsidR="00CA2FFC" w:rsidRPr="00F1134C">
        <w:t xml:space="preserve"> </w:t>
      </w:r>
      <w:r w:rsidRPr="00F1134C">
        <w:t xml:space="preserve">egy másolati példányát mellékelni. Szállító köteles a számláján a jelen Szerződés számát </w:t>
      </w:r>
      <w:r w:rsidR="00055FC3" w:rsidRPr="00F1134C">
        <w:t>(</w:t>
      </w:r>
      <w:proofErr w:type="gramStart"/>
      <w:r w:rsidR="00063EA9" w:rsidRPr="00F1134C">
        <w:t>…………..</w:t>
      </w:r>
      <w:proofErr w:type="gramEnd"/>
      <w:r w:rsidRPr="00F1134C">
        <w:t>START)</w:t>
      </w:r>
      <w:r w:rsidR="00465887" w:rsidRPr="00F1134C">
        <w:t>, a projektazonosítót (</w:t>
      </w:r>
      <w:r w:rsidR="00063EA9" w:rsidRPr="00F1134C">
        <w:t>……………….</w:t>
      </w:r>
      <w:r w:rsidR="00465887" w:rsidRPr="00F1134C">
        <w:t xml:space="preserve">) és a </w:t>
      </w:r>
      <w:r w:rsidR="00092B50" w:rsidRPr="00F1134C">
        <w:t>Lehívás (meg</w:t>
      </w:r>
      <w:r w:rsidR="00465887" w:rsidRPr="00F1134C">
        <w:t>rendelés</w:t>
      </w:r>
      <w:r w:rsidR="00092B50" w:rsidRPr="00F1134C">
        <w:t xml:space="preserve">) </w:t>
      </w:r>
      <w:r w:rsidR="00465887" w:rsidRPr="00F1134C">
        <w:t>szám</w:t>
      </w:r>
      <w:r w:rsidR="00092B50" w:rsidRPr="00F1134C">
        <w:t>á</w:t>
      </w:r>
      <w:r w:rsidR="00465887" w:rsidRPr="00F1134C">
        <w:t xml:space="preserve">t (…………………) </w:t>
      </w:r>
      <w:r w:rsidRPr="00F1134C">
        <w:t xml:space="preserve"> feltüntetni. </w:t>
      </w:r>
    </w:p>
    <w:p w14:paraId="23EDAC90" w14:textId="77777777" w:rsidR="00063EA9" w:rsidRPr="00F1134C" w:rsidRDefault="00F945D9" w:rsidP="00063EA9">
      <w:pPr>
        <w:ind w:left="3412" w:hanging="2620"/>
        <w:jc w:val="center"/>
      </w:pPr>
      <w:r w:rsidRPr="00F1134C">
        <w:t>Számlázási cím</w:t>
      </w:r>
      <w:r w:rsidR="00C8188B" w:rsidRPr="00F1134C">
        <w:t>/Megrendelő neve, címe</w:t>
      </w:r>
      <w:r w:rsidR="00055FC3" w:rsidRPr="00F1134C">
        <w:t>:</w:t>
      </w:r>
    </w:p>
    <w:p w14:paraId="7001D5D8" w14:textId="77777777" w:rsidR="00193344" w:rsidRPr="00F1134C" w:rsidRDefault="00193344" w:rsidP="00063EA9">
      <w:pPr>
        <w:ind w:left="3412" w:hanging="2620"/>
        <w:jc w:val="center"/>
      </w:pPr>
      <w:r w:rsidRPr="00F1134C">
        <w:t>MÁV-START Zrt. (1087 Budapest, Könyves Kálmán krt. 54-60.)</w:t>
      </w:r>
    </w:p>
    <w:p w14:paraId="1175AEE4" w14:textId="77777777" w:rsidR="00063EA9" w:rsidRPr="00F1134C" w:rsidRDefault="00193344" w:rsidP="00063EA9">
      <w:pPr>
        <w:ind w:left="792"/>
        <w:jc w:val="center"/>
      </w:pPr>
      <w:r w:rsidRPr="00F1134C">
        <w:t>S</w:t>
      </w:r>
      <w:r w:rsidR="00F945D9" w:rsidRPr="00F1134C">
        <w:t>zámla benyújtásának címe</w:t>
      </w:r>
      <w:r w:rsidR="00C8188B" w:rsidRPr="00F1134C">
        <w:t>/Postázási cím</w:t>
      </w:r>
      <w:r w:rsidR="00F945D9" w:rsidRPr="00F1134C">
        <w:t>:</w:t>
      </w:r>
    </w:p>
    <w:p w14:paraId="6AC31833" w14:textId="77777777" w:rsidR="002A6697" w:rsidRPr="00F1134C" w:rsidRDefault="006562AA" w:rsidP="002A6697">
      <w:pPr>
        <w:ind w:left="792"/>
        <w:jc w:val="center"/>
      </w:pPr>
      <w:r w:rsidRPr="00F1134C">
        <w:t xml:space="preserve">MÁV-START Zrt. </w:t>
      </w:r>
      <w:r w:rsidR="00193344" w:rsidRPr="00F1134C">
        <w:t>1426 Budapest, Pf. 27.</w:t>
      </w:r>
    </w:p>
    <w:p w14:paraId="59843F48" w14:textId="77777777" w:rsidR="002A6697" w:rsidRPr="00F1134C" w:rsidRDefault="002A6697" w:rsidP="002A6697">
      <w:pPr>
        <w:ind w:left="792"/>
        <w:jc w:val="center"/>
      </w:pPr>
    </w:p>
    <w:p w14:paraId="417C966E" w14:textId="77777777" w:rsidR="002A6697" w:rsidRPr="00F1134C" w:rsidRDefault="002A6697" w:rsidP="00E51F3C">
      <w:pPr>
        <w:widowControl/>
        <w:spacing w:before="0" w:line="288" w:lineRule="auto"/>
        <w:ind w:left="284"/>
        <w:contextualSpacing/>
      </w:pPr>
      <w:r w:rsidRPr="00F1134C">
        <w:t xml:space="preserve">5.2. Előleg, </w:t>
      </w:r>
      <w:r w:rsidR="009568AA" w:rsidRPr="00F1134C">
        <w:t>E</w:t>
      </w:r>
      <w:r w:rsidRPr="00F1134C">
        <w:t xml:space="preserve">lőleg-visszafizetési </w:t>
      </w:r>
      <w:r w:rsidR="009568AA" w:rsidRPr="00F1134C">
        <w:t>B</w:t>
      </w:r>
      <w:r w:rsidRPr="00F1134C">
        <w:t>iztosíték</w:t>
      </w:r>
    </w:p>
    <w:p w14:paraId="63A3DBAA" w14:textId="77777777" w:rsidR="00E51F3C" w:rsidRPr="00F1134C" w:rsidRDefault="00E51F3C" w:rsidP="002A6697">
      <w:pPr>
        <w:pStyle w:val="Listaszerbekezds"/>
        <w:widowControl/>
        <w:numPr>
          <w:ilvl w:val="0"/>
          <w:numId w:val="0"/>
        </w:numPr>
        <w:spacing w:before="0"/>
        <w:ind w:left="360"/>
        <w:contextualSpacing/>
        <w:rPr>
          <w:sz w:val="24"/>
          <w:szCs w:val="24"/>
        </w:rPr>
      </w:pPr>
    </w:p>
    <w:p w14:paraId="202F0391" w14:textId="043E175F" w:rsidR="002A6697" w:rsidRPr="00F1134C" w:rsidRDefault="002A6697" w:rsidP="00F16483">
      <w:pPr>
        <w:pStyle w:val="Listaszerbekezds"/>
        <w:widowControl/>
        <w:numPr>
          <w:ilvl w:val="0"/>
          <w:numId w:val="0"/>
        </w:numPr>
        <w:spacing w:before="0"/>
        <w:ind w:left="709"/>
        <w:contextualSpacing/>
      </w:pPr>
      <w:r w:rsidRPr="00F1134C">
        <w:lastRenderedPageBreak/>
        <w:t>5.2.1. A jelen Szerződés hatálybalépését követő</w:t>
      </w:r>
      <w:r w:rsidR="00DC47CB" w:rsidRPr="00F1134C">
        <w:t>en</w:t>
      </w:r>
      <w:r w:rsidRPr="00F1134C">
        <w:t xml:space="preserve"> a </w:t>
      </w:r>
      <w:r w:rsidR="00270647" w:rsidRPr="00F1134C">
        <w:t xml:space="preserve">Szerződés Összértéke </w:t>
      </w:r>
      <w:r w:rsidRPr="00F1134C">
        <w:t xml:space="preserve">– ÁFA nélkül számított </w:t>
      </w:r>
      <w:r w:rsidR="00724920" w:rsidRPr="00F1134C">
        <w:t xml:space="preserve">összegének </w:t>
      </w:r>
      <w:r w:rsidRPr="00F1134C">
        <w:t xml:space="preserve">– </w:t>
      </w:r>
      <w:r w:rsidR="00D10CC6" w:rsidRPr="00F1134C">
        <w:t>10</w:t>
      </w:r>
      <w:r w:rsidR="00D558C0" w:rsidRPr="00F1134C">
        <w:t xml:space="preserve"> </w:t>
      </w:r>
      <w:r w:rsidRPr="00F1134C">
        <w:t>%-át</w:t>
      </w:r>
      <w:r w:rsidR="00B30DDA" w:rsidRPr="00F1134C">
        <w:t xml:space="preserve"> (</w:t>
      </w:r>
      <w:r w:rsidR="00D10CC6" w:rsidRPr="00F1134C">
        <w:t>tíz</w:t>
      </w:r>
      <w:r w:rsidR="00D558C0" w:rsidRPr="00F1134C">
        <w:t xml:space="preserve"> </w:t>
      </w:r>
      <w:r w:rsidR="00B30DDA" w:rsidRPr="00F1134C">
        <w:t>százalékát)</w:t>
      </w:r>
      <w:r w:rsidRPr="00F1134C">
        <w:t xml:space="preserve"> a Megrendelő előlegként (a továbbiakban: Előleg)</w:t>
      </w:r>
      <w:r w:rsidR="00CB5FAE" w:rsidRPr="00F1134C">
        <w:t>, EUR összegben</w:t>
      </w:r>
      <w:r w:rsidRPr="00F1134C">
        <w:t xml:space="preserve"> utalja át a </w:t>
      </w:r>
      <w:r w:rsidR="00270647" w:rsidRPr="00F1134C">
        <w:t>Szállító</w:t>
      </w:r>
      <w:r w:rsidRPr="00F1134C">
        <w:t xml:space="preserve"> részére a </w:t>
      </w:r>
      <w:r w:rsidR="00270647" w:rsidRPr="00F1134C">
        <w:t>Szállító</w:t>
      </w:r>
      <w:r w:rsidRPr="00F1134C">
        <w:t xml:space="preserve"> által kiállított előlegbekérő levél és a </w:t>
      </w:r>
      <w:r w:rsidR="00270647" w:rsidRPr="00F1134C">
        <w:t>Szállító</w:t>
      </w:r>
      <w:r w:rsidRPr="00F1134C">
        <w:t xml:space="preserve"> által a jelen pont rendelkezései szerint átadott, a Megrendelő javára szóló</w:t>
      </w:r>
      <w:r w:rsidR="00CB5FAE" w:rsidRPr="00F1134C">
        <w:t xml:space="preserve">, EUR </w:t>
      </w:r>
      <w:r w:rsidR="00DD79F0" w:rsidRPr="00F1134C">
        <w:t xml:space="preserve">pénznemű </w:t>
      </w:r>
      <w:r w:rsidRPr="00F1134C">
        <w:t xml:space="preserve">Előleg-visszafizetési Biztosíték benyújtása ellenében. A Felek az Előleg-visszafizetési Biztosíték </w:t>
      </w:r>
      <w:r w:rsidR="00270647" w:rsidRPr="00F1134C">
        <w:t>Szállító</w:t>
      </w:r>
      <w:r w:rsidRPr="00F1134C">
        <w:t xml:space="preserve"> általi rendelkezésre bocsátása tárgyában az alábbiak szerint állapodnak meg.</w:t>
      </w:r>
    </w:p>
    <w:p w14:paraId="46A8A05A" w14:textId="77777777" w:rsidR="002A6697" w:rsidRPr="00F1134C" w:rsidRDefault="002A6697" w:rsidP="00F16483">
      <w:pPr>
        <w:ind w:left="709"/>
        <w:rPr>
          <w:u w:val="single"/>
        </w:rPr>
      </w:pPr>
    </w:p>
    <w:p w14:paraId="4E1C6BE5" w14:textId="77777777" w:rsidR="002A6697" w:rsidRPr="00F1134C" w:rsidRDefault="002A6697" w:rsidP="00F16483">
      <w:pPr>
        <w:pStyle w:val="Listaszerbekezds"/>
        <w:widowControl/>
        <w:numPr>
          <w:ilvl w:val="0"/>
          <w:numId w:val="0"/>
        </w:numPr>
        <w:spacing w:before="0"/>
        <w:ind w:left="709"/>
        <w:contextualSpacing/>
      </w:pPr>
      <w:r w:rsidRPr="00F1134C">
        <w:t xml:space="preserve">5.2.2. A Felek rögzítik, hogy a </w:t>
      </w:r>
      <w:r w:rsidR="00270647" w:rsidRPr="00F1134C">
        <w:t>Szállító</w:t>
      </w:r>
      <w:r w:rsidRPr="00F1134C">
        <w:t xml:space="preserve"> az Előleg-visszafizetési Biztosítékot az Előleg előlegbekérő okiratban történő igénylésével egyidejűleg </w:t>
      </w:r>
      <w:r w:rsidR="00337954" w:rsidRPr="00F1134C">
        <w:t xml:space="preserve">köteles </w:t>
      </w:r>
      <w:r w:rsidRPr="00F1134C">
        <w:t xml:space="preserve">– legkorábban a jelen Szerződés hatálybalépésekor –közvetlenül a Megrendelő részére benyújtani, az előlegbekérő okiratban megjelölt, szerződésszerűen igényelt Előleg összegével megegyező értékben. </w:t>
      </w:r>
      <w:proofErr w:type="gramStart"/>
      <w:r w:rsidRPr="00F1134C">
        <w:t>Felek a félreértések elkerülése érdekében rögzítik, hogy az Előleg</w:t>
      </w:r>
      <w:r w:rsidR="00702113" w:rsidRPr="00F1134C">
        <w:t xml:space="preserve"> kizárólag </w:t>
      </w:r>
      <w:r w:rsidRPr="00F1134C">
        <w:t xml:space="preserve">Előleg-visszafizetési Biztosíték ellenében nyújtható, amennyiben az Előleg-visszafizetési Biztosítékot </w:t>
      </w:r>
      <w:r w:rsidR="00702113" w:rsidRPr="00F1134C">
        <w:t xml:space="preserve">a </w:t>
      </w:r>
      <w:r w:rsidR="00270647" w:rsidRPr="00F1134C">
        <w:t>Szállító</w:t>
      </w:r>
      <w:r w:rsidRPr="00F1134C">
        <w:t xml:space="preserve"> </w:t>
      </w:r>
      <w:r w:rsidR="00702113" w:rsidRPr="00F1134C">
        <w:t>–</w:t>
      </w:r>
      <w:r w:rsidR="00DD79F0" w:rsidRPr="00F1134C">
        <w:t xml:space="preserve"> </w:t>
      </w:r>
      <w:r w:rsidR="00702113" w:rsidRPr="00F1134C">
        <w:t xml:space="preserve">a jelen Szerződés 5/a. és 5/b. számú mellékleteit képező minták szerinti formában benyújtott – </w:t>
      </w:r>
      <w:r w:rsidR="006843A4" w:rsidRPr="00F1134C">
        <w:t xml:space="preserve">pénzügyi intézmény </w:t>
      </w:r>
      <w:r w:rsidRPr="00F1134C">
        <w:t>vagy biztosító által vállalt garancia vagy készfizető kezesség biztosításával,</w:t>
      </w:r>
      <w:r w:rsidR="00DD79F0" w:rsidRPr="00F1134C">
        <w:t xml:space="preserve"> </w:t>
      </w:r>
      <w:r w:rsidR="006843A4" w:rsidRPr="00F1134C">
        <w:t xml:space="preserve">vagy </w:t>
      </w:r>
      <w:r w:rsidRPr="00F1134C">
        <w:t xml:space="preserve">biztosítási szerződés alapján kiállított </w:t>
      </w:r>
      <w:r w:rsidR="00337954" w:rsidRPr="00F1134C">
        <w:t xml:space="preserve">– </w:t>
      </w:r>
      <w:r w:rsidRPr="00F1134C">
        <w:t xml:space="preserve">készfizető kezességvállalást tartalmazó </w:t>
      </w:r>
      <w:r w:rsidR="00337954" w:rsidRPr="00F1134C">
        <w:t xml:space="preserve">– </w:t>
      </w:r>
      <w:r w:rsidRPr="00F1134C">
        <w:t>kötelezvény formájában</w:t>
      </w:r>
      <w:r w:rsidR="00702113" w:rsidRPr="00F1134C">
        <w:t xml:space="preserve"> vagy akár óvadékként, az előírt pénzösszegnek a Megrendelő fizetési számlájára történő befizetésével,</w:t>
      </w:r>
      <w:proofErr w:type="gramEnd"/>
      <w:r w:rsidR="00702113" w:rsidRPr="00F1134C">
        <w:t xml:space="preserve"> </w:t>
      </w:r>
      <w:proofErr w:type="gramStart"/>
      <w:r w:rsidR="00702113" w:rsidRPr="00F1134C">
        <w:t>átutalásával</w:t>
      </w:r>
      <w:proofErr w:type="gramEnd"/>
      <w:r w:rsidR="00702113" w:rsidRPr="00F1134C">
        <w:t xml:space="preserve"> nyújtja. A Szállító az Előleg-visszafizetési Biztosítékot jogosult az előzőek szerinti </w:t>
      </w:r>
      <w:r w:rsidRPr="00F1134C">
        <w:t>biztosítéki formák vegyes alkalmazásával nyújtani.</w:t>
      </w:r>
    </w:p>
    <w:p w14:paraId="336409CF" w14:textId="77777777" w:rsidR="002A6697" w:rsidRPr="00F1134C" w:rsidRDefault="002A6697" w:rsidP="00F16483">
      <w:pPr>
        <w:ind w:left="709"/>
      </w:pPr>
    </w:p>
    <w:p w14:paraId="1FD906F8" w14:textId="77777777" w:rsidR="002A6697" w:rsidRPr="00F1134C" w:rsidRDefault="002A6697" w:rsidP="00F16483">
      <w:pPr>
        <w:pStyle w:val="Listaszerbekezds"/>
        <w:widowControl/>
        <w:numPr>
          <w:ilvl w:val="0"/>
          <w:numId w:val="0"/>
        </w:numPr>
        <w:spacing w:before="0"/>
        <w:ind w:left="709"/>
        <w:contextualSpacing/>
      </w:pPr>
      <w:r w:rsidRPr="00F1134C">
        <w:t>5.2.3. A Felek rögzítik, hogy a fentiekben meghatározott mértékű Előleg-vissza</w:t>
      </w:r>
      <w:r w:rsidR="00270647" w:rsidRPr="00F1134C">
        <w:t>fizetési Biztosítékra a Kbt. 134</w:t>
      </w:r>
      <w:r w:rsidRPr="00F1134C">
        <w:t xml:space="preserve">. § (6) bekezdése </w:t>
      </w:r>
      <w:r w:rsidR="003067FA" w:rsidRPr="00F1134C">
        <w:t>és annak valamennyi formájára a magyar jog</w:t>
      </w:r>
      <w:r w:rsidR="002621FD" w:rsidRPr="00F1134C">
        <w:t>szabályok</w:t>
      </w:r>
      <w:r w:rsidR="003067FA" w:rsidRPr="00F1134C">
        <w:t xml:space="preserve"> rendelkezései </w:t>
      </w:r>
      <w:r w:rsidRPr="00F1134C">
        <w:t>irányadó</w:t>
      </w:r>
      <w:r w:rsidR="003067FA" w:rsidRPr="00F1134C">
        <w:t>k</w:t>
      </w:r>
      <w:r w:rsidRPr="00F1134C">
        <w:t xml:space="preserve">. </w:t>
      </w:r>
    </w:p>
    <w:p w14:paraId="327C9C52" w14:textId="77777777" w:rsidR="00334F16" w:rsidRDefault="00334F16" w:rsidP="00EB238C">
      <w:pPr>
        <w:tabs>
          <w:tab w:val="num" w:pos="1440"/>
        </w:tabs>
        <w:spacing w:before="0"/>
        <w:ind w:left="709"/>
      </w:pPr>
    </w:p>
    <w:p w14:paraId="6D70513C" w14:textId="24E3E3C6" w:rsidR="009C4FED" w:rsidRPr="00F1134C" w:rsidRDefault="009C4FED" w:rsidP="00EB238C">
      <w:pPr>
        <w:tabs>
          <w:tab w:val="num" w:pos="1440"/>
        </w:tabs>
        <w:spacing w:before="0"/>
        <w:ind w:left="709"/>
      </w:pPr>
      <w:r w:rsidRPr="00F1134C">
        <w:t>Az Elő</w:t>
      </w:r>
      <w:r w:rsidR="00731E38" w:rsidRPr="00F1134C">
        <w:t>leg-visszafizetési Biztosítékból</w:t>
      </w:r>
      <w:r w:rsidRPr="00F1134C">
        <w:t xml:space="preserve"> vagy azzal összefüggésben, annak megszegésével, megszűnésével, érvényességével vagy értelmezésével kapcsolatban keletkező bármely jogvita tekintetében a Felek alávetik magukat –</w:t>
      </w:r>
      <w:r w:rsidR="00C82E9B">
        <w:t xml:space="preserve"> </w:t>
      </w:r>
      <w:r w:rsidRPr="00F1134C">
        <w:t xml:space="preserve">értékhatártól függően </w:t>
      </w:r>
      <w:r w:rsidR="00731E38" w:rsidRPr="00F1134C">
        <w:t xml:space="preserve">– </w:t>
      </w:r>
      <w:r w:rsidRPr="00F1134C">
        <w:t xml:space="preserve">a </w:t>
      </w:r>
      <w:r w:rsidR="00731E38" w:rsidRPr="00F1134C">
        <w:t>Győri</w:t>
      </w:r>
      <w:r w:rsidRPr="00F1134C">
        <w:t xml:space="preserve"> Törvényszék, illetve a </w:t>
      </w:r>
      <w:r w:rsidR="00731E38" w:rsidRPr="00F1134C">
        <w:t>Győri</w:t>
      </w:r>
      <w:r w:rsidRPr="00F1134C">
        <w:t xml:space="preserve"> </w:t>
      </w:r>
      <w:r w:rsidR="00731E38" w:rsidRPr="00F1134C">
        <w:t>Járásb</w:t>
      </w:r>
      <w:r w:rsidRPr="00F1134C">
        <w:t xml:space="preserve">íróság kizárólagos illetékességének. </w:t>
      </w:r>
    </w:p>
    <w:p w14:paraId="63ED177B" w14:textId="77777777" w:rsidR="002A6697" w:rsidRPr="00F1134C" w:rsidRDefault="002A6697" w:rsidP="002A6697">
      <w:pPr>
        <w:ind w:left="1834"/>
      </w:pPr>
    </w:p>
    <w:p w14:paraId="19AABD27" w14:textId="77777777" w:rsidR="002A6697" w:rsidRPr="00F1134C" w:rsidRDefault="002A6697" w:rsidP="00F16483">
      <w:pPr>
        <w:pStyle w:val="Listaszerbekezds"/>
        <w:widowControl/>
        <w:numPr>
          <w:ilvl w:val="0"/>
          <w:numId w:val="0"/>
        </w:numPr>
        <w:spacing w:before="0"/>
        <w:ind w:left="709"/>
        <w:contextualSpacing/>
      </w:pPr>
      <w:r w:rsidRPr="00F1134C">
        <w:t>5.2.4. Eljárásrend</w:t>
      </w:r>
    </w:p>
    <w:p w14:paraId="4627311F" w14:textId="77777777" w:rsidR="002A6697" w:rsidRPr="00F1134C" w:rsidRDefault="002A6697" w:rsidP="002A6697">
      <w:pPr>
        <w:ind w:left="720"/>
        <w:contextualSpacing/>
      </w:pPr>
    </w:p>
    <w:p w14:paraId="689455B0" w14:textId="77777777" w:rsidR="002A6697" w:rsidRPr="00F1134C" w:rsidRDefault="002A6697" w:rsidP="00E51F3C">
      <w:pPr>
        <w:pStyle w:val="Listaszerbekezds"/>
        <w:widowControl/>
        <w:numPr>
          <w:ilvl w:val="0"/>
          <w:numId w:val="0"/>
        </w:numPr>
        <w:spacing w:before="0"/>
        <w:ind w:left="720"/>
        <w:contextualSpacing/>
      </w:pPr>
      <w:r w:rsidRPr="00F1134C">
        <w:t xml:space="preserve">5.2.4.1. Az Előleget a </w:t>
      </w:r>
      <w:r w:rsidR="00270647" w:rsidRPr="00F1134C">
        <w:t>Szállító</w:t>
      </w:r>
      <w:r w:rsidRPr="00F1134C">
        <w:t xml:space="preserve"> – az előlegbekérő okirat benyújtásával – közvetlenül a Megrendelőtől igényelheti. </w:t>
      </w:r>
    </w:p>
    <w:p w14:paraId="1DA84291" w14:textId="460016CD" w:rsidR="002A6697" w:rsidRPr="00F1134C" w:rsidRDefault="002A6697" w:rsidP="00E51F3C">
      <w:pPr>
        <w:ind w:left="708" w:firstLine="12"/>
      </w:pPr>
      <w:r w:rsidRPr="00F1134C">
        <w:t>Az Előleg összegét a Megrendelő köteles az előlegbekérő okirat kézhezvételétől számított 30 (</w:t>
      </w:r>
      <w:r w:rsidR="00337954" w:rsidRPr="00F1134C">
        <w:t>harminc</w:t>
      </w:r>
      <w:r w:rsidRPr="00F1134C">
        <w:t xml:space="preserve">) naptári napon belül folyósítani a </w:t>
      </w:r>
      <w:r w:rsidR="00270647" w:rsidRPr="00F1134C">
        <w:t>Szállító</w:t>
      </w:r>
      <w:r w:rsidRPr="00F1134C">
        <w:t xml:space="preserve"> részére.</w:t>
      </w:r>
    </w:p>
    <w:p w14:paraId="5B0E714B" w14:textId="77777777" w:rsidR="002A6697" w:rsidRPr="00F1134C" w:rsidRDefault="002A6697" w:rsidP="002A6697">
      <w:pPr>
        <w:ind w:left="708" w:firstLine="12"/>
      </w:pPr>
      <w:r w:rsidRPr="00F1134C">
        <w:t xml:space="preserve">A </w:t>
      </w:r>
      <w:r w:rsidR="00270647" w:rsidRPr="00F1134C">
        <w:t>Szállító</w:t>
      </w:r>
      <w:r w:rsidRPr="00F1134C">
        <w:t xml:space="preserve"> köteles a folyósított Előlegről számlát kiállítani a bankszámláján történt jóváírást követően azonnal, és azt a Megrendelő részére megküldeni. </w:t>
      </w:r>
    </w:p>
    <w:p w14:paraId="541D2210" w14:textId="77777777" w:rsidR="002A6697" w:rsidRPr="00F1134C" w:rsidRDefault="002A6697" w:rsidP="002A6697">
      <w:pPr>
        <w:ind w:left="1843"/>
      </w:pPr>
    </w:p>
    <w:p w14:paraId="7CB09527" w14:textId="77777777" w:rsidR="002A6697" w:rsidRPr="00F1134C" w:rsidRDefault="002A6697" w:rsidP="00CB5FAE">
      <w:pPr>
        <w:pStyle w:val="Listaszerbekezds"/>
        <w:widowControl/>
        <w:numPr>
          <w:ilvl w:val="0"/>
          <w:numId w:val="0"/>
        </w:numPr>
        <w:spacing w:before="0"/>
        <w:ind w:left="720"/>
        <w:contextualSpacing/>
      </w:pPr>
      <w:r w:rsidRPr="00F1134C">
        <w:t xml:space="preserve">5.2.4.2. </w:t>
      </w:r>
      <w:r w:rsidR="00270647" w:rsidRPr="00F1134C">
        <w:t>Szállító</w:t>
      </w:r>
      <w:r w:rsidRPr="00F1134C">
        <w:t xml:space="preserve"> köteles a részére folyósított Előleg összegét a jelen Szerződés céljával és tartalmával összhangban felhasználni. </w:t>
      </w:r>
      <w:r w:rsidR="00270647" w:rsidRPr="00F1134C">
        <w:t>Szállító</w:t>
      </w:r>
      <w:r w:rsidRPr="00F1134C">
        <w:t xml:space="preserve"> tudomásul veszi, hogy a Megrendelő az Előleg felhasználását jogosult ellenőrizni, és annak kapcsán – ideértve a </w:t>
      </w:r>
      <w:r w:rsidR="00270647" w:rsidRPr="00F1134C">
        <w:t>Szállító</w:t>
      </w:r>
      <w:r w:rsidRPr="00F1134C">
        <w:t xml:space="preserve"> szerződésszegésének eseteit is – fenntartja magának a jogot az Előlegnek a jelen Szerződés céljával és tartalmával nem összeegyeztethető módon történő felhasználása vagy hasznosítása esetén az Előleg visszakövetelésére, valamint annak visszafizetése hiányában az Előleg-visszafizetési Biztosíték lehívására.</w:t>
      </w:r>
    </w:p>
    <w:p w14:paraId="1D56F51A" w14:textId="77777777" w:rsidR="002A6697" w:rsidRPr="00F1134C" w:rsidRDefault="002A6697" w:rsidP="00CB5FAE">
      <w:pPr>
        <w:ind w:left="708"/>
      </w:pPr>
      <w:r w:rsidRPr="00F1134C">
        <w:t xml:space="preserve">A jelen Szerződésben máshol írt további igénybevételi (lehívási) okok korlátozása nélkül </w:t>
      </w:r>
      <w:r w:rsidR="00270647" w:rsidRPr="00F1134C">
        <w:t>Szállító</w:t>
      </w:r>
      <w:r w:rsidRPr="00F1134C">
        <w:t xml:space="preserve"> tudomásul veszi továbbá, hogy </w:t>
      </w:r>
      <w:r w:rsidR="00270647" w:rsidRPr="00F1134C">
        <w:t>Szállító</w:t>
      </w:r>
      <w:r w:rsidRPr="00F1134C">
        <w:t xml:space="preserve"> szerződésszegő magatartása esetében a biztosítékot a Megrendelő jogosult azonnali hatállyal lehívni.</w:t>
      </w:r>
    </w:p>
    <w:p w14:paraId="2C05AAB5" w14:textId="77777777" w:rsidR="002A6697" w:rsidRPr="00F1134C" w:rsidRDefault="00270647" w:rsidP="002A6697">
      <w:pPr>
        <w:ind w:left="708"/>
      </w:pPr>
      <w:r w:rsidRPr="00F1134C">
        <w:t>Szállító</w:t>
      </w:r>
      <w:r w:rsidR="002A6697" w:rsidRPr="00F1134C">
        <w:t xml:space="preserve"> tudomásul </w:t>
      </w:r>
      <w:proofErr w:type="gramStart"/>
      <w:r w:rsidR="002A6697" w:rsidRPr="00F1134C">
        <w:t>veszi</w:t>
      </w:r>
      <w:proofErr w:type="gramEnd"/>
      <w:r w:rsidR="002A6697" w:rsidRPr="00F1134C">
        <w:t xml:space="preserve"> és egyben elismeri, hogy szerződésszegésnek minősül a jelen, 5.2.4.2. pont alkalmazásában különösen, de nem kizárólagosan, ha </w:t>
      </w:r>
      <w:r w:rsidRPr="00F1134C">
        <w:t>Szállító</w:t>
      </w:r>
      <w:r w:rsidR="002A6697" w:rsidRPr="00F1134C">
        <w:t>:</w:t>
      </w:r>
    </w:p>
    <w:p w14:paraId="7072A76F" w14:textId="77777777" w:rsidR="002A6697" w:rsidRPr="00F1134C" w:rsidRDefault="002A6697" w:rsidP="002A6697">
      <w:pPr>
        <w:widowControl/>
        <w:numPr>
          <w:ilvl w:val="0"/>
          <w:numId w:val="36"/>
        </w:numPr>
        <w:ind w:left="1418" w:hanging="284"/>
      </w:pPr>
      <w:r w:rsidRPr="00F1134C">
        <w:t>30 (harminc) naptári napot meghaladó időre köztartozóvá válik;</w:t>
      </w:r>
    </w:p>
    <w:p w14:paraId="798E4AAD" w14:textId="77777777" w:rsidR="002A6697" w:rsidRPr="00F1134C" w:rsidRDefault="002A6697" w:rsidP="002A6697">
      <w:pPr>
        <w:widowControl/>
        <w:numPr>
          <w:ilvl w:val="0"/>
          <w:numId w:val="36"/>
        </w:numPr>
        <w:ind w:left="1418" w:hanging="284"/>
      </w:pPr>
      <w:r w:rsidRPr="00F1134C">
        <w:t>érdekkörében felmerült okból következik be a jelen Szerződés meghiúsulását vagy teljesítésének tartós akadályoztatását előidéző körülmény;</w:t>
      </w:r>
    </w:p>
    <w:p w14:paraId="62D3CAB4" w14:textId="77777777" w:rsidR="002A6697" w:rsidRPr="00F1134C" w:rsidRDefault="002A6697" w:rsidP="002A6697">
      <w:pPr>
        <w:widowControl/>
        <w:numPr>
          <w:ilvl w:val="0"/>
          <w:numId w:val="36"/>
        </w:numPr>
        <w:ind w:left="1418" w:hanging="284"/>
      </w:pPr>
      <w:r w:rsidRPr="00F1134C">
        <w:lastRenderedPageBreak/>
        <w:t>részéről, vagy harmadik személy részéről nyújtott biztosíték megszűnik, megsemmisül vagy értéke egyébként számottevően csökken, és megfelelő új biztosíték, vagy az értékcsökkenésnek megfelelő további biztosíték nyújtásáról a Megrendelő felszólítására a megszabott határidőn belül nem intézkedik;</w:t>
      </w:r>
    </w:p>
    <w:p w14:paraId="72143EF8" w14:textId="77777777" w:rsidR="002A6697" w:rsidRPr="00F1134C" w:rsidRDefault="002A6697" w:rsidP="002A6697">
      <w:pPr>
        <w:widowControl/>
        <w:numPr>
          <w:ilvl w:val="0"/>
          <w:numId w:val="36"/>
        </w:numPr>
        <w:ind w:left="1418" w:hanging="284"/>
      </w:pPr>
      <w:r w:rsidRPr="00F1134C">
        <w:t xml:space="preserve">tevékenységének valamely jogszabály rendelkezéseit sértő volta ellenőrzésre jogosult szerv által megállapításra kerül; </w:t>
      </w:r>
    </w:p>
    <w:p w14:paraId="0DC0994C" w14:textId="77777777" w:rsidR="002A6697" w:rsidRPr="00F1134C" w:rsidRDefault="002A6697" w:rsidP="002A6697">
      <w:pPr>
        <w:widowControl/>
        <w:numPr>
          <w:ilvl w:val="0"/>
          <w:numId w:val="36"/>
        </w:numPr>
        <w:ind w:left="1418" w:hanging="284"/>
      </w:pPr>
      <w:r w:rsidRPr="00F1134C">
        <w:t>az Előleg összegét a jelen Szerződés teljesítését biztosító céltól eltérő módon hasznosítja vagy használja fel, vagy a Megrendelő általi ellenőrzését megakadályozza;</w:t>
      </w:r>
    </w:p>
    <w:p w14:paraId="30C5ACFC" w14:textId="77777777" w:rsidR="002A6697" w:rsidRPr="00F1134C" w:rsidRDefault="002A6697" w:rsidP="002A6697">
      <w:pPr>
        <w:widowControl/>
        <w:numPr>
          <w:ilvl w:val="0"/>
          <w:numId w:val="36"/>
        </w:numPr>
        <w:ind w:left="1418" w:hanging="284"/>
      </w:pPr>
      <w:r w:rsidRPr="00F1134C">
        <w:t>valótlan, hamis adatszolgáltatása hitelt érdemlően bebizonyosodik.</w:t>
      </w:r>
    </w:p>
    <w:p w14:paraId="2A8A181D" w14:textId="77777777" w:rsidR="002A6697" w:rsidRPr="00F1134C" w:rsidRDefault="002A6697" w:rsidP="002A6697">
      <w:pPr>
        <w:ind w:left="708"/>
      </w:pPr>
    </w:p>
    <w:p w14:paraId="0ECBDED7" w14:textId="425B3679" w:rsidR="002A6697" w:rsidRPr="00F1134C" w:rsidRDefault="002A6697" w:rsidP="00E51F3C">
      <w:pPr>
        <w:pStyle w:val="Listaszerbekezds"/>
        <w:widowControl/>
        <w:numPr>
          <w:ilvl w:val="0"/>
          <w:numId w:val="0"/>
        </w:numPr>
        <w:spacing w:before="0"/>
        <w:ind w:left="709"/>
        <w:contextualSpacing/>
      </w:pPr>
      <w:r w:rsidRPr="00F1134C">
        <w:t>5.2.4.3. Felek rögzítik, hogy a Megren</w:t>
      </w:r>
      <w:r w:rsidR="00270647" w:rsidRPr="00F1134C">
        <w:t>delő által megfizetett Előleg az 1.</w:t>
      </w:r>
      <w:r w:rsidR="003B5B05" w:rsidRPr="00F1134C">
        <w:t>3</w:t>
      </w:r>
      <w:r w:rsidR="00270647" w:rsidRPr="00F1134C">
        <w:t>.</w:t>
      </w:r>
      <w:r w:rsidRPr="00F1134C">
        <w:t xml:space="preserve"> pont</w:t>
      </w:r>
      <w:r w:rsidR="00185803" w:rsidRPr="00F1134C">
        <w:t>ban meghatározott Alkatrészcsomag</w:t>
      </w:r>
      <w:r w:rsidRPr="00F1134C">
        <w:t xml:space="preserve"> </w:t>
      </w:r>
      <w:r w:rsidR="003B5B05" w:rsidRPr="00F1134C">
        <w:t>ellenértékből</w:t>
      </w:r>
      <w:r w:rsidRPr="00F1134C">
        <w:t xml:space="preserve"> </w:t>
      </w:r>
      <w:r w:rsidR="008F7F3A" w:rsidRPr="00F1134C">
        <w:t xml:space="preserve">az egyes </w:t>
      </w:r>
      <w:r w:rsidR="00342E63" w:rsidRPr="00F1134C">
        <w:t xml:space="preserve">Lehívások szerinti </w:t>
      </w:r>
      <w:r w:rsidR="008F7F3A" w:rsidRPr="00F1134C">
        <w:t xml:space="preserve">teljesítések értékében </w:t>
      </w:r>
      <w:r w:rsidRPr="00F1134C">
        <w:t>arányosan kerül elszámolásra.</w:t>
      </w:r>
    </w:p>
    <w:p w14:paraId="3E308A77" w14:textId="77777777" w:rsidR="00E51F3C" w:rsidRPr="00F1134C" w:rsidRDefault="00E51F3C" w:rsidP="00E51F3C">
      <w:pPr>
        <w:pStyle w:val="Listaszerbekezds"/>
        <w:widowControl/>
        <w:numPr>
          <w:ilvl w:val="0"/>
          <w:numId w:val="0"/>
        </w:numPr>
        <w:spacing w:before="0"/>
        <w:ind w:left="709"/>
        <w:contextualSpacing/>
      </w:pPr>
    </w:p>
    <w:p w14:paraId="673CBF16" w14:textId="6249F00C" w:rsidR="002A6697" w:rsidRPr="00F1134C" w:rsidRDefault="002A6697" w:rsidP="00E51F3C">
      <w:pPr>
        <w:pStyle w:val="Listaszerbekezds"/>
        <w:widowControl/>
        <w:numPr>
          <w:ilvl w:val="0"/>
          <w:numId w:val="0"/>
        </w:numPr>
        <w:spacing w:before="0"/>
        <w:ind w:left="709"/>
        <w:contextualSpacing/>
      </w:pPr>
      <w:r w:rsidRPr="00F1134C">
        <w:t xml:space="preserve">5.2.4.4. A Felek a félreértések elkerülése érdekében rögzítik, hogy a Megrendelő a </w:t>
      </w:r>
      <w:r w:rsidR="00270647" w:rsidRPr="00F1134C">
        <w:t>Szállító</w:t>
      </w:r>
      <w:r w:rsidRPr="00F1134C">
        <w:t>val szembeni igényét az Előleg-visszafizetési Biztosíték igénybevétele mellet</w:t>
      </w:r>
      <w:r w:rsidR="00E51F3C" w:rsidRPr="00F1134C">
        <w:t>t és</w:t>
      </w:r>
      <w:proofErr w:type="gramStart"/>
      <w:r w:rsidR="00E51F3C" w:rsidRPr="00F1134C">
        <w:t>/</w:t>
      </w:r>
      <w:r w:rsidRPr="00F1134C">
        <w:t>vagy helyett</w:t>
      </w:r>
      <w:proofErr w:type="gramEnd"/>
      <w:r w:rsidRPr="00F1134C">
        <w:t xml:space="preserve"> a </w:t>
      </w:r>
      <w:r w:rsidR="00270647" w:rsidRPr="00F1134C">
        <w:t>Szállító</w:t>
      </w:r>
      <w:r w:rsidRPr="00F1134C">
        <w:t xml:space="preserve">val szemben fennálló fizetési kötelezettségeivel szembeni beszámítás útján </w:t>
      </w:r>
      <w:r w:rsidR="008F7F3A" w:rsidRPr="00F1134C">
        <w:t xml:space="preserve">(amennyiben az a vonatkozó jogszabályok alapján lehetséges) </w:t>
      </w:r>
      <w:r w:rsidRPr="00F1134C">
        <w:t>és/vagy a jogszabályok és/vagy a jelen Szerződés által lehetővé tett más módon is érvényesítheti. A Felek rögzítik</w:t>
      </w:r>
      <w:r w:rsidR="00DA1093" w:rsidRPr="00F1134C">
        <w:t xml:space="preserve"> továbbá</w:t>
      </w:r>
      <w:r w:rsidRPr="00F1134C">
        <w:t>, hogy a Megrendel</w:t>
      </w:r>
      <w:r w:rsidR="00270647" w:rsidRPr="00F1134C">
        <w:t>ő a jelen 5.2.4.4.</w:t>
      </w:r>
      <w:r w:rsidRPr="00F1134C">
        <w:t xml:space="preserve"> pontban biztosított jogának gyakorlása nem eredményezhet a </w:t>
      </w:r>
      <w:r w:rsidR="00270647" w:rsidRPr="00F1134C">
        <w:t>Szállító</w:t>
      </w:r>
      <w:r w:rsidRPr="00F1134C">
        <w:t xml:space="preserve"> oldalán kétszeres fizetési kötelezettséget. A beszámítás igénybevételével kielégített igényeket a bruttó elszámolás elve alapján kell figyelembe venni a fizetésekhez kapcsolódó rendelkezések értékelésénél.</w:t>
      </w:r>
    </w:p>
    <w:p w14:paraId="207B9040" w14:textId="77777777" w:rsidR="00E51F3C" w:rsidRPr="00F1134C" w:rsidRDefault="00E51F3C" w:rsidP="00E51F3C">
      <w:pPr>
        <w:pStyle w:val="Listaszerbekezds"/>
        <w:widowControl/>
        <w:numPr>
          <w:ilvl w:val="0"/>
          <w:numId w:val="0"/>
        </w:numPr>
        <w:spacing w:before="0"/>
        <w:ind w:left="709"/>
        <w:contextualSpacing/>
      </w:pPr>
    </w:p>
    <w:p w14:paraId="3F59B83F" w14:textId="09FCBAFF" w:rsidR="002A6697" w:rsidRPr="00F1134C" w:rsidRDefault="002A6697" w:rsidP="008C56A0">
      <w:pPr>
        <w:pStyle w:val="Listaszerbekezds"/>
        <w:widowControl/>
        <w:numPr>
          <w:ilvl w:val="0"/>
          <w:numId w:val="0"/>
        </w:numPr>
        <w:spacing w:before="0"/>
        <w:ind w:left="709"/>
        <w:contextualSpacing/>
      </w:pPr>
      <w:r w:rsidRPr="00F1134C">
        <w:t xml:space="preserve">5.2.4.5. Amennyiben a </w:t>
      </w:r>
      <w:r w:rsidR="00270647" w:rsidRPr="00F1134C">
        <w:t>Szállító</w:t>
      </w:r>
      <w:r w:rsidRPr="00F1134C">
        <w:t xml:space="preserve"> az Előleg-visszafizetési Biztosítékot részben vagy egészben </w:t>
      </w:r>
      <w:r w:rsidR="003B5B05" w:rsidRPr="00F1134C">
        <w:t xml:space="preserve">pénzügyi intézmény </w:t>
      </w:r>
      <w:r w:rsidRPr="00F1134C">
        <w:t xml:space="preserve">vagy biztosító által vállalt garancia vagy készfizető kezesség biztosításával nyújtja (a továbbiakban: „Előleg-visszafizetési </w:t>
      </w:r>
      <w:r w:rsidR="008C56A0">
        <w:t>garan</w:t>
      </w:r>
      <w:r w:rsidR="00EF17D4" w:rsidRPr="00F1134C">
        <w:t>cia</w:t>
      </w:r>
      <w:r w:rsidRPr="00F1134C">
        <w:t xml:space="preserve">”), úgy az Előleg-visszafizetési garancia vonatkozásában a jelen </w:t>
      </w:r>
      <w:r w:rsidR="00270647" w:rsidRPr="00F1134C">
        <w:t>5.2.4.5</w:t>
      </w:r>
      <w:r w:rsidRPr="00F1134C">
        <w:t>. pontban foglalt rendelkezéseket is alkalmazni kell a jelen 5.2</w:t>
      </w:r>
      <w:r w:rsidR="00E51F3C" w:rsidRPr="00F1134C">
        <w:t>.4.</w:t>
      </w:r>
      <w:r w:rsidRPr="00F1134C">
        <w:t xml:space="preserve"> pont egyéb rendelkezéseinek alkalmazásán túl:</w:t>
      </w:r>
    </w:p>
    <w:p w14:paraId="6FFE3049" w14:textId="77777777" w:rsidR="00E51F3C" w:rsidRPr="00F1134C" w:rsidRDefault="00E51F3C" w:rsidP="00E51F3C">
      <w:pPr>
        <w:pStyle w:val="Listaszerbekezds"/>
        <w:widowControl/>
        <w:numPr>
          <w:ilvl w:val="0"/>
          <w:numId w:val="0"/>
        </w:numPr>
        <w:spacing w:before="0"/>
        <w:ind w:left="709"/>
        <w:contextualSpacing/>
      </w:pPr>
    </w:p>
    <w:p w14:paraId="058F53D7" w14:textId="77777777" w:rsidR="002A6697" w:rsidRPr="00F1134C" w:rsidRDefault="002A6697" w:rsidP="00E51F3C">
      <w:pPr>
        <w:pStyle w:val="Listaszerbekezds"/>
        <w:widowControl/>
        <w:numPr>
          <w:ilvl w:val="0"/>
          <w:numId w:val="0"/>
        </w:numPr>
        <w:spacing w:before="0"/>
        <w:ind w:left="1560"/>
        <w:contextualSpacing/>
      </w:pPr>
      <w:r w:rsidRPr="00F1134C">
        <w:t xml:space="preserve">5.2.4.5.1. A visszavonhatatlan, feltétel nélküli és azonnali Előleg-visszafizetési garanciát a </w:t>
      </w:r>
      <w:r w:rsidR="00270647" w:rsidRPr="00F1134C">
        <w:t>Szállító</w:t>
      </w:r>
      <w:r w:rsidRPr="00F1134C">
        <w:t xml:space="preserve"> az Európai Gazdasági Térségről szóló megállapodásban részes valamely állam vagy a Svájci Államszövetség területén székhellyel rendelkező </w:t>
      </w:r>
      <w:r w:rsidR="002164F6" w:rsidRPr="00F1134C">
        <w:t>pénzügyi intézménnyel vagy biztosítóval</w:t>
      </w:r>
      <w:r w:rsidRPr="00F1134C">
        <w:t xml:space="preserve"> köteles kiállíttatni a</w:t>
      </w:r>
      <w:r w:rsidR="00AF2AE0" w:rsidRPr="00F1134C">
        <w:t>z 5</w:t>
      </w:r>
      <w:r w:rsidRPr="00F1134C">
        <w:t>/</w:t>
      </w:r>
      <w:proofErr w:type="gramStart"/>
      <w:r w:rsidRPr="00F1134C">
        <w:t>a.</w:t>
      </w:r>
      <w:proofErr w:type="gramEnd"/>
      <w:r w:rsidRPr="00F1134C">
        <w:t xml:space="preserve"> sz</w:t>
      </w:r>
      <w:r w:rsidR="00562993" w:rsidRPr="00F1134C">
        <w:t>ámú</w:t>
      </w:r>
      <w:r w:rsidRPr="00F1134C">
        <w:t xml:space="preserve"> melléklet szerinti mintának megfelelő formában és a Megrendelő részére</w:t>
      </w:r>
      <w:r w:rsidR="00AF2AE0" w:rsidRPr="00F1134C">
        <w:t xml:space="preserve"> az 5.2</w:t>
      </w:r>
      <w:r w:rsidRPr="00F1134C">
        <w:t>.</w:t>
      </w:r>
      <w:r w:rsidR="00E51F3C" w:rsidRPr="00F1134C">
        <w:t>4.</w:t>
      </w:r>
      <w:r w:rsidRPr="00F1134C">
        <w:t xml:space="preserve"> pontban rögzített eljárásrend betartása mellett megküldeni. Az Előleg-visszafizetési garanciára a magyar jog irányadó.</w:t>
      </w:r>
    </w:p>
    <w:p w14:paraId="66900132" w14:textId="77777777" w:rsidR="00E51F3C" w:rsidRPr="00F1134C" w:rsidRDefault="00E51F3C" w:rsidP="00E51F3C">
      <w:pPr>
        <w:pStyle w:val="Listaszerbekezds"/>
        <w:widowControl/>
        <w:numPr>
          <w:ilvl w:val="0"/>
          <w:numId w:val="0"/>
        </w:numPr>
        <w:spacing w:before="0"/>
        <w:ind w:left="1560"/>
        <w:contextualSpacing/>
      </w:pPr>
    </w:p>
    <w:p w14:paraId="3D8ACDCE" w14:textId="3F9E8434" w:rsidR="002A6697" w:rsidRPr="00F1134C" w:rsidRDefault="002A6697" w:rsidP="00E51F3C">
      <w:pPr>
        <w:pStyle w:val="Listaszerbekezds"/>
        <w:widowControl/>
        <w:numPr>
          <w:ilvl w:val="0"/>
          <w:numId w:val="0"/>
        </w:numPr>
        <w:spacing w:before="0"/>
        <w:ind w:left="1560"/>
        <w:contextualSpacing/>
      </w:pPr>
      <w:r w:rsidRPr="00F1134C">
        <w:t xml:space="preserve">5.2.4.5.2. </w:t>
      </w:r>
      <w:proofErr w:type="gramStart"/>
      <w:r w:rsidRPr="00F1134C">
        <w:t>Az Előleg-visszafizetési garancia érvényesség</w:t>
      </w:r>
      <w:r w:rsidR="00270445" w:rsidRPr="00F1134C">
        <w:t>én</w:t>
      </w:r>
      <w:r w:rsidRPr="00F1134C">
        <w:t>e</w:t>
      </w:r>
      <w:r w:rsidR="00270445" w:rsidRPr="00F1134C">
        <w:t>k</w:t>
      </w:r>
      <w:r w:rsidRPr="00F1134C">
        <w:t xml:space="preserve"> a jelen</w:t>
      </w:r>
      <w:r w:rsidR="00AF2AE0" w:rsidRPr="00F1134C">
        <w:t xml:space="preserve"> Szerződés alapján </w:t>
      </w:r>
      <w:r w:rsidR="00DC47CB" w:rsidRPr="00F1134C">
        <w:t xml:space="preserve">az Előleg-visszafizetési garancia kiállításától </w:t>
      </w:r>
      <w:r w:rsidR="00270445" w:rsidRPr="00F1134C">
        <w:t>legalább 20……………… napjáig kell szólnia, azzal, hogy amennyiben ezen határnapot</w:t>
      </w:r>
      <w:r w:rsidR="00AF2AE0" w:rsidRPr="00F1134C">
        <w:t xml:space="preserve"> </w:t>
      </w:r>
      <w:r w:rsidR="00C32EEA" w:rsidRPr="00F1134C">
        <w:t xml:space="preserve">az utolsóként leszállított Alkatrészcsomagra </w:t>
      </w:r>
      <w:r w:rsidR="00AF2AE0" w:rsidRPr="00F1134C">
        <w:t>vonatkozó teljesítésigazolás</w:t>
      </w:r>
      <w:r w:rsidR="005128F0" w:rsidRPr="00F1134C">
        <w:t xml:space="preserve"> alapján kiállított számla Megrendelő általi kézhezvételének</w:t>
      </w:r>
      <w:r w:rsidRPr="00F1134C">
        <w:t xml:space="preserve"> </w:t>
      </w:r>
      <w:r w:rsidR="00E51F3C" w:rsidRPr="00F1134C">
        <w:t>napj</w:t>
      </w:r>
      <w:r w:rsidR="00270445" w:rsidRPr="00F1134C">
        <w:t>a</w:t>
      </w:r>
      <w:r w:rsidR="00D51DA1" w:rsidRPr="00F1134C">
        <w:t xml:space="preserve"> megelőzi</w:t>
      </w:r>
      <w:r w:rsidR="00270445" w:rsidRPr="00F1134C">
        <w:t>, úgy a Megrendelő köteles az 5.2.4.5.4</w:t>
      </w:r>
      <w:r w:rsidRPr="00F1134C">
        <w:t>.</w:t>
      </w:r>
      <w:r w:rsidR="00270445" w:rsidRPr="00F1134C">
        <w:t xml:space="preserve"> pontban foglaltaknak megfelelően kiadni az Előleg-visszafizetési garancia felszabadításához szükséges nyilatkozatot</w:t>
      </w:r>
      <w:r w:rsidR="00DC47CB" w:rsidRPr="00F1134C">
        <w:t xml:space="preserve"> és</w:t>
      </w:r>
      <w:r w:rsidR="003067FA" w:rsidRPr="00F1134C">
        <w:t>/vagy</w:t>
      </w:r>
      <w:r w:rsidR="00DC47CB" w:rsidRPr="00F1134C">
        <w:t xml:space="preserve"> a</w:t>
      </w:r>
      <w:r w:rsidR="003067FA" w:rsidRPr="00F1134C">
        <w:t>z</w:t>
      </w:r>
      <w:r w:rsidR="00DC47CB" w:rsidRPr="00F1134C">
        <w:t xml:space="preserve"> </w:t>
      </w:r>
      <w:r w:rsidR="003067FA" w:rsidRPr="00F1134C">
        <w:t>Előleg-visszafizetési garancia eredeti példányát</w:t>
      </w:r>
      <w:r w:rsidR="00270445" w:rsidRPr="00F1134C">
        <w:t>.</w:t>
      </w:r>
      <w:proofErr w:type="gramEnd"/>
      <w:r w:rsidRPr="00F1134C">
        <w:t xml:space="preserve"> Az Előleg-visszafizetési garancia érvényességét a </w:t>
      </w:r>
      <w:r w:rsidR="00270647" w:rsidRPr="00F1134C">
        <w:t>Szállító</w:t>
      </w:r>
      <w:r w:rsidRPr="00F1134C">
        <w:t xml:space="preserve"> köteles megfelelően meghosszabbítani, ha bármilyen okból </w:t>
      </w:r>
      <w:r w:rsidR="009F7AB6" w:rsidRPr="00F1134C">
        <w:t xml:space="preserve">az </w:t>
      </w:r>
      <w:r w:rsidR="00C32EEA" w:rsidRPr="00F1134C">
        <w:t xml:space="preserve">utolsóként leszállítandó Alkatrészcsomag </w:t>
      </w:r>
      <w:r w:rsidR="005128F0" w:rsidRPr="00F1134C">
        <w:t>le</w:t>
      </w:r>
      <w:r w:rsidR="00AF2AE0" w:rsidRPr="00F1134C">
        <w:t>szállítására</w:t>
      </w:r>
      <w:r w:rsidRPr="00F1134C">
        <w:t xml:space="preserve"> </w:t>
      </w:r>
      <w:r w:rsidR="005128F0" w:rsidRPr="00F1134C">
        <w:t xml:space="preserve">és így a teljesítésigazolás és/vagy a számla kiállítására a fentiek szerint meghatározott </w:t>
      </w:r>
      <w:r w:rsidRPr="00F1134C">
        <w:t xml:space="preserve">időpontig nem kerülne sor. </w:t>
      </w:r>
    </w:p>
    <w:p w14:paraId="11062E3B" w14:textId="77777777" w:rsidR="00E51F3C" w:rsidRPr="00F1134C" w:rsidRDefault="00E51F3C" w:rsidP="00E51F3C">
      <w:pPr>
        <w:pStyle w:val="Listaszerbekezds"/>
        <w:widowControl/>
        <w:numPr>
          <w:ilvl w:val="0"/>
          <w:numId w:val="0"/>
        </w:numPr>
        <w:spacing w:before="0"/>
        <w:ind w:left="1560"/>
        <w:contextualSpacing/>
      </w:pPr>
    </w:p>
    <w:p w14:paraId="4DBC8EC9" w14:textId="5DD931C8" w:rsidR="009F7AB6" w:rsidRPr="00F1134C" w:rsidRDefault="009F7AB6" w:rsidP="00F86DE2">
      <w:pPr>
        <w:widowControl/>
        <w:suppressAutoHyphens/>
        <w:spacing w:before="0"/>
        <w:ind w:left="1560"/>
      </w:pPr>
      <w:r w:rsidRPr="00F1134C">
        <w:t xml:space="preserve">A Szállító az Előleg-visszafizetési garancia összegét jogosult folyamatosan, a szerződésszerűen </w:t>
      </w:r>
      <w:r w:rsidR="009074B5" w:rsidRPr="00F1134C">
        <w:t>leszállított Alkatrészcsomagok</w:t>
      </w:r>
      <w:r w:rsidRPr="00F1134C">
        <w:t xml:space="preserve"> értékével </w:t>
      </w:r>
      <w:r w:rsidR="005310D6" w:rsidRPr="00F1134C">
        <w:t>arányosan számított Előlegrész értékének megfelelő</w:t>
      </w:r>
      <w:r w:rsidRPr="00F1134C">
        <w:t xml:space="preserve"> mértékben csökkenteni</w:t>
      </w:r>
      <w:r w:rsidR="00D35A87" w:rsidRPr="00F1134C">
        <w:t>, a Megrendelő erre vonatkozó nyilatkozata birtokában</w:t>
      </w:r>
      <w:r w:rsidRPr="00F1134C">
        <w:t>. Az Előleg-visszafizetési garancia jelen pont szerinti módosításának/kicserélésének legkorábbi lehetséges időpontja alkalmanként a</w:t>
      </w:r>
      <w:r w:rsidR="00113FD2" w:rsidRPr="00F1134C">
        <w:t>z adott</w:t>
      </w:r>
      <w:r w:rsidRPr="00F1134C">
        <w:t xml:space="preserve"> Lehívás szerződésszerű teljesítésére vonatkozó teljesítésigazolás </w:t>
      </w:r>
      <w:r w:rsidR="00113FD2" w:rsidRPr="00F1134C">
        <w:t xml:space="preserve">alapján kiállított számla </w:t>
      </w:r>
      <w:r w:rsidRPr="00F1134C">
        <w:t xml:space="preserve">Megrendelő általi </w:t>
      </w:r>
      <w:r w:rsidR="00113FD2" w:rsidRPr="00F1134C">
        <w:t>kézhezvételétől</w:t>
      </w:r>
      <w:r w:rsidRPr="00F1134C">
        <w:t xml:space="preserve"> számított </w:t>
      </w:r>
      <w:r w:rsidR="00B76133" w:rsidRPr="00F1134C">
        <w:t>30</w:t>
      </w:r>
      <w:r w:rsidRPr="00F1134C">
        <w:t xml:space="preserve"> nap. A</w:t>
      </w:r>
      <w:r w:rsidR="00982A1B" w:rsidRPr="00F1134C">
        <w:t xml:space="preserve">z Előleg-visszafizetési garancia </w:t>
      </w:r>
      <w:r w:rsidRPr="00F1134C">
        <w:t xml:space="preserve">módosítására/kicserélésére </w:t>
      </w:r>
      <w:r w:rsidR="00982A1B" w:rsidRPr="00F1134C">
        <w:t>egyebekben</w:t>
      </w:r>
      <w:r w:rsidRPr="00F1134C">
        <w:t xml:space="preserve"> a</w:t>
      </w:r>
      <w:r w:rsidR="00982A1B" w:rsidRPr="00F1134C">
        <w:t>z 5.2.4.</w:t>
      </w:r>
      <w:r w:rsidRPr="00F1134C">
        <w:t xml:space="preserve"> pontban foglaltak az irányadók.    </w:t>
      </w:r>
    </w:p>
    <w:p w14:paraId="0B8A2510" w14:textId="77777777" w:rsidR="009F7AB6" w:rsidRPr="00F1134C" w:rsidRDefault="009F7AB6" w:rsidP="00F86DE2">
      <w:pPr>
        <w:widowControl/>
        <w:spacing w:before="0"/>
        <w:ind w:left="0"/>
        <w:contextualSpacing/>
      </w:pPr>
    </w:p>
    <w:p w14:paraId="35285178" w14:textId="77777777" w:rsidR="002A6697" w:rsidRPr="00F1134C" w:rsidRDefault="002A6697" w:rsidP="00E51F3C">
      <w:pPr>
        <w:pStyle w:val="Listaszerbekezds"/>
        <w:widowControl/>
        <w:numPr>
          <w:ilvl w:val="0"/>
          <w:numId w:val="0"/>
        </w:numPr>
        <w:spacing w:before="0"/>
        <w:ind w:left="1560"/>
        <w:contextualSpacing/>
      </w:pPr>
      <w:r w:rsidRPr="00F1134C">
        <w:t>5.2.4.5.3. A Felek meg</w:t>
      </w:r>
      <w:r w:rsidR="00AF2AE0" w:rsidRPr="00F1134C">
        <w:t>állapodnak, hogy a</w:t>
      </w:r>
      <w:r w:rsidR="00C7356B" w:rsidRPr="00F1134C">
        <w:t>z</w:t>
      </w:r>
      <w:r w:rsidR="00AF2AE0" w:rsidRPr="00F1134C">
        <w:t xml:space="preserve"> 5.2.4.5</w:t>
      </w:r>
      <w:r w:rsidRPr="00F1134C">
        <w:t>.</w:t>
      </w:r>
      <w:r w:rsidR="00AF2AE0" w:rsidRPr="00F1134C">
        <w:t>2.</w:t>
      </w:r>
      <w:r w:rsidRPr="00F1134C">
        <w:t xml:space="preserve"> pont szerinti meghosszabbításnak és / vagy kicserélésnek a </w:t>
      </w:r>
      <w:r w:rsidR="00270647" w:rsidRPr="00F1134C">
        <w:t>Szállító</w:t>
      </w:r>
      <w:r w:rsidRPr="00F1134C">
        <w:t xml:space="preserve"> legkésőbb az Előleg-visszafizetési garancia lejártát 15 (tizenöt) nappal megelőzően – vagy egyébként a kicserélésre okot adó körülmény bekövetkezésé</w:t>
      </w:r>
      <w:r w:rsidR="003067FA" w:rsidRPr="00F1134C">
        <w:t>t követően haladéktalanul</w:t>
      </w:r>
      <w:r w:rsidRPr="00F1134C">
        <w:t xml:space="preserve"> – köteles eleget tenni és a Megrendelő részére a meghosszabbított és/vagy új Előleg-visszafizetési garanciát átadni. A Felek megállapodnak, hogy a Megrendelő a korábbi (lejáró) Előleg-visszafizetési garanciát kizárólag abban az esetben köteles visszaadni a </w:t>
      </w:r>
      <w:r w:rsidR="00270647" w:rsidRPr="00F1134C">
        <w:t>Szállító</w:t>
      </w:r>
      <w:r w:rsidRPr="00F1134C">
        <w:t xml:space="preserve"> részére, ha azt megelőzően a </w:t>
      </w:r>
      <w:r w:rsidR="00270647" w:rsidRPr="00F1134C">
        <w:t>Szállító</w:t>
      </w:r>
      <w:r w:rsidRPr="00F1134C">
        <w:t xml:space="preserve"> az Előleg-visszafizetési garancia meghosszabbítására és/vagy kicserélésére vonatkozó kötelezettségének szerződésszerűen eleget tett. </w:t>
      </w:r>
    </w:p>
    <w:p w14:paraId="66CA3FBC" w14:textId="77777777" w:rsidR="002A6697" w:rsidRPr="00F1134C" w:rsidRDefault="002A6697" w:rsidP="00E51F3C">
      <w:pPr>
        <w:ind w:left="1560"/>
      </w:pPr>
      <w:r w:rsidRPr="00F1134C">
        <w:t xml:space="preserve">Amennyiben a </w:t>
      </w:r>
      <w:r w:rsidR="00270647" w:rsidRPr="00F1134C">
        <w:t>Szállító</w:t>
      </w:r>
      <w:r w:rsidRPr="00F1134C">
        <w:t xml:space="preserve"> elmulasztja a meghosszabbított és / vagy új Előleg-visszafizetési garancia Megrendelő részére határidőben történő átadását, úgy a Megrendelő jogosult az Előleg-visszafizetési garancia teljes összegét lehívni és azt a jelen </w:t>
      </w:r>
      <w:r w:rsidR="00AF2AE0" w:rsidRPr="00F1134C">
        <w:t>5.2.4.5</w:t>
      </w:r>
      <w:r w:rsidRPr="00F1134C">
        <w:t>.3. pontban rögzített feltétel bekövetkezéséig óvadékként kezelni.</w:t>
      </w:r>
    </w:p>
    <w:p w14:paraId="77FBF2A6" w14:textId="77777777" w:rsidR="00E51F3C" w:rsidRPr="00F1134C" w:rsidRDefault="00E51F3C" w:rsidP="00E51F3C">
      <w:pPr>
        <w:ind w:left="708"/>
      </w:pPr>
    </w:p>
    <w:p w14:paraId="1798C4F7" w14:textId="7DEE96EF" w:rsidR="002A6697" w:rsidRPr="00F1134C" w:rsidRDefault="002A6697" w:rsidP="00E51F3C">
      <w:pPr>
        <w:pStyle w:val="Listaszerbekezds"/>
        <w:widowControl/>
        <w:numPr>
          <w:ilvl w:val="0"/>
          <w:numId w:val="0"/>
        </w:numPr>
        <w:spacing w:before="0" w:after="200"/>
        <w:ind w:left="1560"/>
        <w:contextualSpacing/>
      </w:pPr>
      <w:r w:rsidRPr="00F1134C">
        <w:t xml:space="preserve">5.2.4.5.4. </w:t>
      </w:r>
      <w:proofErr w:type="gramStart"/>
      <w:r w:rsidRPr="00F1134C">
        <w:t xml:space="preserve">A Megrendelő </w:t>
      </w:r>
      <w:r w:rsidR="00270445" w:rsidRPr="00F1134C">
        <w:t xml:space="preserve">– a jelen Szerződés eltérő rendelkezése hiányában – </w:t>
      </w:r>
      <w:r w:rsidRPr="00F1134C">
        <w:t>az Előleg-visszafizetési garanciát</w:t>
      </w:r>
      <w:r w:rsidR="003067FA" w:rsidRPr="00F1134C">
        <w:t xml:space="preserve"> vagy az 5.2.4.5.2. pontban meghatározott határnaptól, vagy</w:t>
      </w:r>
      <w:r w:rsidRPr="00F1134C">
        <w:t xml:space="preserve"> </w:t>
      </w:r>
      <w:r w:rsidR="00113FD2" w:rsidRPr="00F1134C">
        <w:t>a</w:t>
      </w:r>
      <w:r w:rsidR="00AB3D8C" w:rsidRPr="00F1134C">
        <w:t>z</w:t>
      </w:r>
      <w:r w:rsidR="00113FD2" w:rsidRPr="00F1134C">
        <w:t xml:space="preserve"> utolsóként szerződésszerűen leszállított Alkatrészcsomagra </w:t>
      </w:r>
      <w:r w:rsidR="00AF2AE0" w:rsidRPr="00F1134C">
        <w:t xml:space="preserve">vonatkozó teljesítésigazolás </w:t>
      </w:r>
      <w:r w:rsidR="00F21292" w:rsidRPr="00F1134C">
        <w:t>alapján kiállított száml</w:t>
      </w:r>
      <w:r w:rsidR="003067FA" w:rsidRPr="00F1134C">
        <w:t>a</w:t>
      </w:r>
      <w:r w:rsidR="00AF2AE0" w:rsidRPr="00F1134C">
        <w:t xml:space="preserve"> Megrendelő </w:t>
      </w:r>
      <w:r w:rsidR="003067FA" w:rsidRPr="00F1134C">
        <w:t xml:space="preserve">általi </w:t>
      </w:r>
      <w:r w:rsidR="00F21292" w:rsidRPr="00F1134C">
        <w:t>kézhezv</w:t>
      </w:r>
      <w:r w:rsidR="003067FA" w:rsidRPr="00F1134C">
        <w:t>ételének napjától</w:t>
      </w:r>
      <w:r w:rsidR="00AF2AE0" w:rsidRPr="00F1134C">
        <w:t xml:space="preserve"> </w:t>
      </w:r>
      <w:r w:rsidRPr="00F1134C">
        <w:t xml:space="preserve">vagy </w:t>
      </w:r>
      <w:r w:rsidR="003067FA" w:rsidRPr="00F1134C">
        <w:t>attól a naptól számított 30 (harminc) napon belül szabadítja fel külön nyilatkozatával és küldi vissza a Szállító részére, amikor</w:t>
      </w:r>
      <w:r w:rsidRPr="00F1134C">
        <w:t xml:space="preserve"> a </w:t>
      </w:r>
      <w:r w:rsidR="00270647" w:rsidRPr="00F1134C">
        <w:t>Szállító</w:t>
      </w:r>
      <w:r w:rsidRPr="00F1134C">
        <w:t xml:space="preserve"> az Előleg-visszafizetési garancia összegét a jelen pontban meghatározott más biztosíték formájában előzetesen a Megrendelő rendelkezésére</w:t>
      </w:r>
      <w:proofErr w:type="gramEnd"/>
      <w:r w:rsidRPr="00F1134C">
        <w:t xml:space="preserve"> </w:t>
      </w:r>
      <w:proofErr w:type="gramStart"/>
      <w:r w:rsidRPr="00F1134C">
        <w:t>bocsátotta</w:t>
      </w:r>
      <w:proofErr w:type="gramEnd"/>
      <w:r w:rsidRPr="00F1134C">
        <w:t xml:space="preserve">. </w:t>
      </w:r>
    </w:p>
    <w:p w14:paraId="5AC8F88B" w14:textId="77777777" w:rsidR="00E51F3C" w:rsidRPr="00F1134C" w:rsidRDefault="00E51F3C" w:rsidP="00E51F3C">
      <w:pPr>
        <w:pStyle w:val="Listaszerbekezds"/>
        <w:widowControl/>
        <w:numPr>
          <w:ilvl w:val="0"/>
          <w:numId w:val="0"/>
        </w:numPr>
        <w:spacing w:before="0" w:after="200"/>
        <w:ind w:left="720"/>
        <w:contextualSpacing/>
      </w:pPr>
    </w:p>
    <w:p w14:paraId="6AF3CAE7" w14:textId="77777777" w:rsidR="002A6697" w:rsidRPr="00F1134C" w:rsidRDefault="002A6697" w:rsidP="00E51F3C">
      <w:pPr>
        <w:pStyle w:val="Listaszerbekezds"/>
        <w:widowControl/>
        <w:numPr>
          <w:ilvl w:val="0"/>
          <w:numId w:val="0"/>
        </w:numPr>
        <w:spacing w:before="0"/>
        <w:ind w:left="709"/>
        <w:contextualSpacing/>
      </w:pPr>
      <w:r w:rsidRPr="00F1134C">
        <w:t xml:space="preserve">5.2.4.6. Amennyiben a </w:t>
      </w:r>
      <w:r w:rsidR="00270647" w:rsidRPr="00F1134C">
        <w:t>Szállító</w:t>
      </w:r>
      <w:r w:rsidRPr="00F1134C">
        <w:t xml:space="preserve"> az Előleg-visszafizetési Biztosítékot részben vagy egészben óvadék formájában nyújtja (a továbbiakban: Előleg-visszafizetési Óvadék), úgy az Előleg-visszafizetési Óvadék vonatkozásában a jelen </w:t>
      </w:r>
      <w:r w:rsidR="00AF2AE0" w:rsidRPr="00F1134C">
        <w:t>5.2.4.6</w:t>
      </w:r>
      <w:r w:rsidRPr="00F1134C">
        <w:t>. pontban foglalt rendelkezéseket is alkalmazni kell a</w:t>
      </w:r>
      <w:r w:rsidR="00452376" w:rsidRPr="00F1134C">
        <w:t>z</w:t>
      </w:r>
      <w:r w:rsidRPr="00F1134C">
        <w:t xml:space="preserve"> </w:t>
      </w:r>
      <w:r w:rsidR="00AF2AE0" w:rsidRPr="00F1134C">
        <w:t>5</w:t>
      </w:r>
      <w:r w:rsidRPr="00F1134C">
        <w:t>.</w:t>
      </w:r>
      <w:r w:rsidR="00AF2AE0" w:rsidRPr="00F1134C">
        <w:t>2</w:t>
      </w:r>
      <w:r w:rsidR="00E51F3C" w:rsidRPr="00F1134C">
        <w:t xml:space="preserve">.4. </w:t>
      </w:r>
      <w:r w:rsidRPr="00F1134C">
        <w:t>pont egyéb rendelkezéseinek alkalmazásán túl:</w:t>
      </w:r>
    </w:p>
    <w:p w14:paraId="25BBFB07" w14:textId="77777777" w:rsidR="002A6697" w:rsidRPr="00F1134C" w:rsidRDefault="002A6697" w:rsidP="002A6697">
      <w:pPr>
        <w:tabs>
          <w:tab w:val="left" w:pos="540"/>
        </w:tabs>
        <w:ind w:left="2410" w:hanging="1134"/>
      </w:pPr>
    </w:p>
    <w:p w14:paraId="3799FFCE" w14:textId="25218884" w:rsidR="002A6697" w:rsidRPr="00F1134C" w:rsidRDefault="002A6697" w:rsidP="00E51F3C">
      <w:pPr>
        <w:pStyle w:val="Listaszerbekezds"/>
        <w:widowControl/>
        <w:numPr>
          <w:ilvl w:val="0"/>
          <w:numId w:val="0"/>
        </w:numPr>
        <w:tabs>
          <w:tab w:val="left" w:pos="1985"/>
        </w:tabs>
        <w:spacing w:before="0"/>
        <w:ind w:left="1560"/>
        <w:contextualSpacing/>
      </w:pPr>
      <w:r w:rsidRPr="00F1134C">
        <w:t xml:space="preserve">5.2.4.6.1. A </w:t>
      </w:r>
      <w:r w:rsidR="00270647" w:rsidRPr="00F1134C">
        <w:t>Szállító</w:t>
      </w:r>
      <w:r w:rsidRPr="00F1134C">
        <w:t xml:space="preserve"> az Előleg-visszafizetési Óvadék összegét a Megrendelő jelen Szerződés</w:t>
      </w:r>
      <w:r w:rsidR="00452376" w:rsidRPr="00F1134C">
        <w:t>ben</w:t>
      </w:r>
      <w:r w:rsidRPr="00F1134C">
        <w:t xml:space="preserve"> megadott számú bankszámláján köteles letétbe helyezni, és a visszavonhatatlan átutalás megtörténtét és a </w:t>
      </w:r>
      <w:r w:rsidR="00270647" w:rsidRPr="00F1134C">
        <w:t>Szállító</w:t>
      </w:r>
      <w:r w:rsidRPr="00F1134C">
        <w:t xml:space="preserve"> bankszámlájának előzőek szerinti megterhelését igazoló teljes bizonyító erejű banki igazolást köteles átadni a Megrendelő</w:t>
      </w:r>
      <w:r w:rsidR="00452376" w:rsidRPr="00F1134C">
        <w:t>nek az előlegbekérő okirat Megrendelő részére történő megküldésével egyidejűleg</w:t>
      </w:r>
      <w:r w:rsidRPr="00F1134C">
        <w:t xml:space="preserve">. Az Előleg-visszafizetési Óvadék letétbe helyezési kötelezettség az Előleg-visszafizetési Óvadék összegének a Megrendelő bankszámláján történt maradéktalan jóváírásakor minősül pénzügyileg teljesítettnek. </w:t>
      </w:r>
    </w:p>
    <w:p w14:paraId="29F74785" w14:textId="77777777" w:rsidR="002A6697" w:rsidRPr="00F1134C" w:rsidRDefault="002A6697" w:rsidP="00E51F3C">
      <w:pPr>
        <w:tabs>
          <w:tab w:val="left" w:pos="1985"/>
        </w:tabs>
        <w:ind w:left="1560" w:hanging="1134"/>
      </w:pPr>
    </w:p>
    <w:p w14:paraId="0E7F9050" w14:textId="77777777" w:rsidR="002A6697" w:rsidRPr="00F1134C" w:rsidRDefault="002A6697" w:rsidP="00E51F3C">
      <w:pPr>
        <w:pStyle w:val="Listaszerbekezds"/>
        <w:widowControl/>
        <w:numPr>
          <w:ilvl w:val="0"/>
          <w:numId w:val="0"/>
        </w:numPr>
        <w:tabs>
          <w:tab w:val="left" w:pos="2410"/>
        </w:tabs>
        <w:spacing w:before="0"/>
        <w:ind w:left="1560"/>
        <w:contextualSpacing/>
      </w:pPr>
      <w:r w:rsidRPr="00F1134C">
        <w:t xml:space="preserve">5.2.4.6.2. A Felek a félreértések elkerülése érdekében rögzítik, hogy a Megrendelő nem köteles az Előleg-visszafizetési Óvadékot kamatozó betétként lekötni vagy azzal más hasonló pénzügyi műveletet végezni. A Megrendelő a </w:t>
      </w:r>
      <w:r w:rsidR="00270647" w:rsidRPr="00F1134C">
        <w:t>Szállító</w:t>
      </w:r>
      <w:r w:rsidRPr="00F1134C">
        <w:t>nak az Előleg-visszafizetési Óvadék összege után kamatot nem fizet.</w:t>
      </w:r>
    </w:p>
    <w:p w14:paraId="4ECFFC1E" w14:textId="77777777" w:rsidR="002A6697" w:rsidRPr="00F1134C" w:rsidRDefault="002A6697" w:rsidP="00E51F3C">
      <w:pPr>
        <w:tabs>
          <w:tab w:val="left" w:pos="912"/>
          <w:tab w:val="left" w:pos="1985"/>
        </w:tabs>
        <w:ind w:left="1560" w:hanging="1134"/>
      </w:pPr>
    </w:p>
    <w:p w14:paraId="1C07E770" w14:textId="49112E56" w:rsidR="002A6697" w:rsidRPr="00F1134C" w:rsidRDefault="002A6697" w:rsidP="00E51F3C">
      <w:pPr>
        <w:pStyle w:val="Listaszerbekezds"/>
        <w:widowControl/>
        <w:numPr>
          <w:ilvl w:val="0"/>
          <w:numId w:val="0"/>
        </w:numPr>
        <w:tabs>
          <w:tab w:val="left" w:pos="1276"/>
          <w:tab w:val="left" w:pos="2410"/>
        </w:tabs>
        <w:spacing w:before="0"/>
        <w:ind w:left="1560"/>
        <w:contextualSpacing/>
      </w:pPr>
      <w:r w:rsidRPr="00F1134C">
        <w:t xml:space="preserve">5.2.4.6.3. </w:t>
      </w:r>
      <w:proofErr w:type="gramStart"/>
      <w:r w:rsidRPr="00F1134C">
        <w:t xml:space="preserve">A Megrendelő az Előleg-visszafizetési Óvadékot – illetve annak igénybe nem vett részét – attól a naptól számított 30 (harminc) napon belül fizeti vissza a </w:t>
      </w:r>
      <w:r w:rsidR="00270647" w:rsidRPr="00F1134C">
        <w:t>Szállító</w:t>
      </w:r>
      <w:r w:rsidRPr="00F1134C">
        <w:t xml:space="preserve"> részére a </w:t>
      </w:r>
      <w:r w:rsidR="00270647" w:rsidRPr="00F1134C">
        <w:t>Szállító</w:t>
      </w:r>
      <w:r w:rsidRPr="00F1134C">
        <w:t xml:space="preserve"> által írásban megjelölt bankszámlára történő átutalás útján, </w:t>
      </w:r>
      <w:r w:rsidR="00AB44D9" w:rsidRPr="00F1134C">
        <w:t xml:space="preserve">amikor az 5.2.4.5.2. pontban meghatározott határnap bekövetkezett, vagy az </w:t>
      </w:r>
      <w:r w:rsidR="00113FD2" w:rsidRPr="00F1134C">
        <w:t xml:space="preserve">utolsóként leszállított Alkatrészcsomag </w:t>
      </w:r>
      <w:r w:rsidR="00AB44D9" w:rsidRPr="00F1134C">
        <w:t>teljesítés</w:t>
      </w:r>
      <w:r w:rsidR="00113FD2" w:rsidRPr="00F1134C">
        <w:t>é</w:t>
      </w:r>
      <w:r w:rsidR="00AB44D9" w:rsidRPr="00F1134C">
        <w:t xml:space="preserve">re vonatkozó teljesítésigazolás alapján kiállított számla Megrendelő általi kézhezvételének napjától </w:t>
      </w:r>
      <w:r w:rsidRPr="00F1134C">
        <w:t xml:space="preserve">vagy amikor a </w:t>
      </w:r>
      <w:r w:rsidR="00270647" w:rsidRPr="00F1134C">
        <w:t>Szállító</w:t>
      </w:r>
      <w:r w:rsidRPr="00F1134C">
        <w:t xml:space="preserve"> az Előleg-visszafizetési Óvadék összegét más biztosíték formájában előzetesen a Megrendelő rendelkezésére</w:t>
      </w:r>
      <w:proofErr w:type="gramEnd"/>
      <w:r w:rsidRPr="00F1134C">
        <w:t xml:space="preserve"> </w:t>
      </w:r>
      <w:proofErr w:type="gramStart"/>
      <w:r w:rsidRPr="00F1134C">
        <w:t>bocsátotta</w:t>
      </w:r>
      <w:proofErr w:type="gramEnd"/>
      <w:r w:rsidRPr="00F1134C">
        <w:t xml:space="preserve">. </w:t>
      </w:r>
    </w:p>
    <w:p w14:paraId="1B5E7F9D" w14:textId="77777777" w:rsidR="00AB44D9" w:rsidRPr="00F1134C" w:rsidRDefault="00AB44D9" w:rsidP="00AB44D9">
      <w:pPr>
        <w:widowControl/>
        <w:suppressAutoHyphens/>
        <w:spacing w:before="0"/>
        <w:ind w:left="1560"/>
      </w:pPr>
    </w:p>
    <w:p w14:paraId="135261A3" w14:textId="29081BCB" w:rsidR="00AB44D9" w:rsidRPr="00F1134C" w:rsidRDefault="00AB44D9" w:rsidP="00AB44D9">
      <w:pPr>
        <w:widowControl/>
        <w:suppressAutoHyphens/>
        <w:spacing w:before="0"/>
        <w:ind w:left="1560"/>
      </w:pPr>
      <w:r w:rsidRPr="00F1134C">
        <w:t xml:space="preserve">Megrendelő a fentieken kívül az Óvadék szerződésszerűen </w:t>
      </w:r>
      <w:r w:rsidR="009074B5" w:rsidRPr="00F1134C">
        <w:t>leszállított Alkatrészcsomag</w:t>
      </w:r>
      <w:r w:rsidR="00B76133" w:rsidRPr="00F1134C">
        <w:t xml:space="preserve"> értékéve</w:t>
      </w:r>
      <w:r w:rsidR="009074B5" w:rsidRPr="00F1134C">
        <w:t>l</w:t>
      </w:r>
      <w:r w:rsidRPr="00F1134C">
        <w:t xml:space="preserve"> </w:t>
      </w:r>
      <w:r w:rsidR="005310D6" w:rsidRPr="00F1134C">
        <w:t>arányosan számított Előlegrész értékének megfelelő</w:t>
      </w:r>
      <w:r w:rsidR="00113FD2" w:rsidRPr="00F1134C">
        <w:t xml:space="preserve"> </w:t>
      </w:r>
      <w:r w:rsidRPr="00F1134C">
        <w:t>mértékű részét attól a naptól számított 30 (harminc) napon belül fizeti vissza a Szállító részére</w:t>
      </w:r>
      <w:r w:rsidR="00731E38" w:rsidRPr="00F1134C">
        <w:t xml:space="preserve"> a Szállító által írásban megjelölt bankszámlára történő átutalás útján</w:t>
      </w:r>
      <w:r w:rsidRPr="00F1134C">
        <w:t>, amikor a Lehívás szerződésszerű teljesítésére vonatkozó teljesítésigazolás</w:t>
      </w:r>
      <w:r w:rsidR="00113FD2" w:rsidRPr="00F1134C">
        <w:t xml:space="preserve"> alapján </w:t>
      </w:r>
      <w:r w:rsidRPr="00F1134C">
        <w:t>kiállított</w:t>
      </w:r>
      <w:r w:rsidR="00113FD2" w:rsidRPr="00F1134C">
        <w:t xml:space="preserve"> számlát kézhez vette</w:t>
      </w:r>
      <w:r w:rsidRPr="00F1134C">
        <w:t>.</w:t>
      </w:r>
    </w:p>
    <w:p w14:paraId="764673AC" w14:textId="77777777" w:rsidR="002A6697" w:rsidRPr="00F1134C" w:rsidRDefault="002A6697" w:rsidP="00E51F3C">
      <w:pPr>
        <w:tabs>
          <w:tab w:val="left" w:pos="912"/>
          <w:tab w:val="left" w:pos="1985"/>
        </w:tabs>
        <w:ind w:left="1560" w:hanging="1134"/>
      </w:pPr>
    </w:p>
    <w:p w14:paraId="07D09256" w14:textId="77777777" w:rsidR="002A6697" w:rsidRPr="00F1134C" w:rsidRDefault="002A6697" w:rsidP="00E51F3C">
      <w:pPr>
        <w:pStyle w:val="Listaszerbekezds"/>
        <w:widowControl/>
        <w:numPr>
          <w:ilvl w:val="0"/>
          <w:numId w:val="0"/>
        </w:numPr>
        <w:tabs>
          <w:tab w:val="left" w:pos="1302"/>
          <w:tab w:val="left" w:pos="2410"/>
        </w:tabs>
        <w:spacing w:before="0"/>
        <w:ind w:left="1560"/>
        <w:contextualSpacing/>
      </w:pPr>
      <w:r w:rsidRPr="00F1134C">
        <w:lastRenderedPageBreak/>
        <w:t>5.2.4.6.4. A Felek megállapodnak, hogy a Megrendelőt semmilyen felelősség nem terheli az Előleg-visszafizetési Óvadékot kezelő pénzintézet cselekedeteiért és/vagy esetleges fizetésképtelenségéért.</w:t>
      </w:r>
    </w:p>
    <w:p w14:paraId="678AA2AA" w14:textId="77777777" w:rsidR="002A6697" w:rsidRPr="00F1134C" w:rsidRDefault="002A6697" w:rsidP="002A6697">
      <w:pPr>
        <w:tabs>
          <w:tab w:val="left" w:pos="912"/>
        </w:tabs>
        <w:ind w:left="912" w:hanging="741"/>
      </w:pPr>
    </w:p>
    <w:p w14:paraId="4C8F4127" w14:textId="77777777" w:rsidR="002A6697" w:rsidRPr="00F1134C" w:rsidRDefault="002A6697" w:rsidP="00E51F3C">
      <w:pPr>
        <w:pStyle w:val="Listaszerbekezds"/>
        <w:widowControl/>
        <w:numPr>
          <w:ilvl w:val="0"/>
          <w:numId w:val="0"/>
        </w:numPr>
        <w:spacing w:before="0"/>
        <w:ind w:left="709"/>
        <w:contextualSpacing/>
      </w:pPr>
      <w:r w:rsidRPr="00F1134C">
        <w:t xml:space="preserve">5.2.4.7. Amennyiben a </w:t>
      </w:r>
      <w:r w:rsidR="00270647" w:rsidRPr="00F1134C">
        <w:t>Szállító</w:t>
      </w:r>
      <w:r w:rsidRPr="00F1134C">
        <w:t xml:space="preserve"> az Előleg-visszafizetési Biztosítékot részben vagy egészben biztosítási szerződés alapján kiállított </w:t>
      </w:r>
      <w:r w:rsidR="00D20D7C" w:rsidRPr="00F1134C">
        <w:t xml:space="preserve">– </w:t>
      </w:r>
      <w:r w:rsidRPr="00F1134C">
        <w:t xml:space="preserve">készfizető kezességvállalást tartalmazó </w:t>
      </w:r>
      <w:r w:rsidR="00D20D7C" w:rsidRPr="00F1134C">
        <w:t xml:space="preserve">– </w:t>
      </w:r>
      <w:r w:rsidRPr="00F1134C">
        <w:t>kötelezvény formájában nyújtja (a továbbiakban: „Előleg-visszafizetési Kötelezvény”), úgy az Előleg-visszafizetési Kötelezvény vonatkozásában a jelen 5.2.4.7. pontban foglalt rendelkezéseket is alkalmazni kell a</w:t>
      </w:r>
      <w:r w:rsidR="002E5909" w:rsidRPr="00F1134C">
        <w:t>z</w:t>
      </w:r>
      <w:r w:rsidRPr="00F1134C">
        <w:t xml:space="preserve"> 5.2</w:t>
      </w:r>
      <w:r w:rsidR="00E51F3C" w:rsidRPr="00F1134C">
        <w:t>.4.</w:t>
      </w:r>
      <w:r w:rsidRPr="00F1134C">
        <w:t xml:space="preserve"> pont egyéb rendelkezéseinek alkalmazásán túl:</w:t>
      </w:r>
    </w:p>
    <w:p w14:paraId="2EC35680" w14:textId="77777777" w:rsidR="002A6697" w:rsidRPr="00F1134C" w:rsidRDefault="002A6697" w:rsidP="002A6697">
      <w:pPr>
        <w:ind w:left="708" w:firstLine="131"/>
      </w:pPr>
    </w:p>
    <w:p w14:paraId="42470DCB" w14:textId="371EF6D7" w:rsidR="00731E38" w:rsidRPr="00F1134C" w:rsidRDefault="002A6697" w:rsidP="00EB238C">
      <w:pPr>
        <w:tabs>
          <w:tab w:val="num" w:pos="1440"/>
        </w:tabs>
        <w:spacing w:before="0"/>
        <w:ind w:left="1560"/>
      </w:pPr>
      <w:r w:rsidRPr="00F1134C">
        <w:t xml:space="preserve">5.2.4.7.1. A visszavonhatatlan, feltétel nélküli és azonnali Előleg-visszafizetési Kötelezvényt a </w:t>
      </w:r>
      <w:r w:rsidR="00270647" w:rsidRPr="00F1134C">
        <w:t>Szállító</w:t>
      </w:r>
      <w:r w:rsidRPr="00F1134C">
        <w:t xml:space="preserve"> az Európai Gazdasági Térségről szóló megállapodásban részes valamely állam vagy a Svájci Államszövetség területén székhellyel rendelkező biztosítóval köteles kiállíttatni </w:t>
      </w:r>
      <w:r w:rsidR="00E51F3C" w:rsidRPr="00F1134C">
        <w:t>az 5</w:t>
      </w:r>
      <w:r w:rsidRPr="00F1134C">
        <w:t>/b. sz</w:t>
      </w:r>
      <w:r w:rsidR="00562993" w:rsidRPr="00F1134C">
        <w:t>ámú</w:t>
      </w:r>
      <w:r w:rsidRPr="00F1134C">
        <w:t xml:space="preserve"> melléklet szerinti mintának megfelelő formában és köteles azt a Megrendelő részére a</w:t>
      </w:r>
      <w:r w:rsidR="00E51F3C" w:rsidRPr="00F1134C">
        <w:t>z</w:t>
      </w:r>
      <w:r w:rsidRPr="00F1134C">
        <w:t xml:space="preserve"> </w:t>
      </w:r>
      <w:r w:rsidR="00E51F3C" w:rsidRPr="00F1134C">
        <w:t>5.2</w:t>
      </w:r>
      <w:r w:rsidRPr="00F1134C">
        <w:t>.</w:t>
      </w:r>
      <w:r w:rsidR="00E51F3C" w:rsidRPr="00F1134C">
        <w:t>4.</w:t>
      </w:r>
      <w:r w:rsidRPr="00F1134C">
        <w:t xml:space="preserve"> pontban rögzített eljárásrend betartása mellett megküldeni. Az Előleg-visszafizetési Kötelezvényre a magyar jog irányadó.</w:t>
      </w:r>
      <w:r w:rsidR="00731E38" w:rsidRPr="00F1134C">
        <w:t xml:space="preserve"> Az Előleg-visszafizetési Kötelezvényből vagy azzal összefüggésben, annak megszegésével, megszűnésével, érvényességével vagy értelmezésével kapcsolatban keletkező bármely jogvita tekintetében a Felek alávetik magukat – értékhatártól függően – a Győri Törvényszék, illetve a Győri Járásbíróság kizárólagos illetékességének. </w:t>
      </w:r>
    </w:p>
    <w:p w14:paraId="4E816C83" w14:textId="77777777" w:rsidR="002A6697" w:rsidRPr="00F1134C" w:rsidRDefault="002A6697" w:rsidP="00EB238C">
      <w:pPr>
        <w:numPr>
          <w:ilvl w:val="12"/>
          <w:numId w:val="0"/>
        </w:numPr>
      </w:pPr>
    </w:p>
    <w:p w14:paraId="562CAAEA" w14:textId="3138FA32" w:rsidR="002A6697" w:rsidRPr="00F1134C" w:rsidRDefault="002A6697" w:rsidP="00E51F3C">
      <w:pPr>
        <w:pStyle w:val="Listaszerbekezds"/>
        <w:widowControl/>
        <w:numPr>
          <w:ilvl w:val="0"/>
          <w:numId w:val="0"/>
        </w:numPr>
        <w:spacing w:before="0"/>
        <w:ind w:left="1560"/>
        <w:contextualSpacing/>
      </w:pPr>
      <w:r w:rsidRPr="00F1134C">
        <w:t>5.2.4.7.2. Az Előleg-visszafizetési Kötelezvény érvényesség</w:t>
      </w:r>
      <w:r w:rsidR="00270445" w:rsidRPr="00F1134C">
        <w:t>én</w:t>
      </w:r>
      <w:r w:rsidRPr="00F1134C">
        <w:t>e</w:t>
      </w:r>
      <w:r w:rsidR="00270445" w:rsidRPr="00F1134C">
        <w:t>k</w:t>
      </w:r>
      <w:r w:rsidRPr="00F1134C">
        <w:t xml:space="preserve"> </w:t>
      </w:r>
      <w:r w:rsidR="003067FA" w:rsidRPr="00F1134C">
        <w:t xml:space="preserve">az Előleg-visszafizetési Kötelezvény kiállításától </w:t>
      </w:r>
      <w:r w:rsidR="00270445" w:rsidRPr="00F1134C">
        <w:t xml:space="preserve">legalább 20……………… napjáig kell szólnia </w:t>
      </w:r>
      <w:r w:rsidR="00D51DA1" w:rsidRPr="00F1134C">
        <w:t xml:space="preserve">azzal, hogy amennyiben </w:t>
      </w:r>
      <w:proofErr w:type="gramStart"/>
      <w:r w:rsidR="00D51DA1" w:rsidRPr="00F1134C">
        <w:t>ezen</w:t>
      </w:r>
      <w:proofErr w:type="gramEnd"/>
      <w:r w:rsidR="00D51DA1" w:rsidRPr="00F1134C">
        <w:t xml:space="preserve"> határnapot </w:t>
      </w:r>
      <w:r w:rsidR="00AB3D8C" w:rsidRPr="00F1134C">
        <w:t>az utolsóként leszállított Alkatrészcsomagra</w:t>
      </w:r>
      <w:r w:rsidR="00AB3D8C" w:rsidRPr="00F1134C" w:rsidDel="00AB3D8C">
        <w:t xml:space="preserve"> </w:t>
      </w:r>
      <w:r w:rsidR="00D51DA1" w:rsidRPr="00F1134C">
        <w:t>vonatkozó teljesítésigazolás alapján kiállított számla Megrendelő általi kézhezvételének napja megelőzi</w:t>
      </w:r>
      <w:r w:rsidR="00270445" w:rsidRPr="00F1134C">
        <w:t>, úgy a Megrendelő köteles az 5.2.4.</w:t>
      </w:r>
      <w:r w:rsidR="00A656CF" w:rsidRPr="00F1134C">
        <w:t>7</w:t>
      </w:r>
      <w:r w:rsidR="00270445" w:rsidRPr="00F1134C">
        <w:t>.4. pontban foglaltaknak megfelelően kiadni az Előleg-visszafizetési garancia felszabadításához szükséges nyilatkozatot</w:t>
      </w:r>
      <w:r w:rsidR="002E5909" w:rsidRPr="00F1134C">
        <w:t xml:space="preserve"> és/vagy az Előleg-visszafizetési Kötelezvény eredeti példányát</w:t>
      </w:r>
      <w:r w:rsidRPr="00F1134C">
        <w:t xml:space="preserve">. Az Előleg-visszafizetési Kötelezvény érvényességét a </w:t>
      </w:r>
      <w:r w:rsidR="00270647" w:rsidRPr="00F1134C">
        <w:t>Szállító</w:t>
      </w:r>
      <w:r w:rsidRPr="00F1134C">
        <w:t xml:space="preserve"> köteles m</w:t>
      </w:r>
      <w:r w:rsidR="00E51F3C" w:rsidRPr="00F1134C">
        <w:t xml:space="preserve">egfelelően meghosszabbítani, ha bármilyen okból </w:t>
      </w:r>
      <w:r w:rsidR="00AB3D8C" w:rsidRPr="00F1134C">
        <w:t>utolsóként leszállítandó Alkatrészcsomag</w:t>
      </w:r>
      <w:r w:rsidR="00AB3D8C" w:rsidRPr="00F1134C" w:rsidDel="00AB3D8C">
        <w:t xml:space="preserve"> </w:t>
      </w:r>
      <w:r w:rsidR="00D20D7C" w:rsidRPr="00F1134C">
        <w:t xml:space="preserve">leszállítására és így a teljesítésigazolás és/vagy a számla kiállítására a fentiek szerint meghatározott </w:t>
      </w:r>
      <w:r w:rsidR="00E51F3C" w:rsidRPr="00F1134C">
        <w:t xml:space="preserve">időpontig nem kerülne sor. </w:t>
      </w:r>
    </w:p>
    <w:p w14:paraId="0AA5BE3C" w14:textId="77777777" w:rsidR="00E51F3C" w:rsidRPr="00F1134C" w:rsidRDefault="00E51F3C" w:rsidP="00E51F3C">
      <w:pPr>
        <w:pStyle w:val="Listaszerbekezds"/>
        <w:widowControl/>
        <w:numPr>
          <w:ilvl w:val="0"/>
          <w:numId w:val="0"/>
        </w:numPr>
        <w:spacing w:before="0"/>
        <w:ind w:left="1560"/>
        <w:contextualSpacing/>
      </w:pPr>
    </w:p>
    <w:p w14:paraId="05773388" w14:textId="13BE1CA4" w:rsidR="00D51DA1" w:rsidRPr="00F1134C" w:rsidRDefault="00D51DA1" w:rsidP="00D51DA1">
      <w:pPr>
        <w:widowControl/>
        <w:suppressAutoHyphens/>
        <w:spacing w:before="0"/>
        <w:ind w:left="1560"/>
      </w:pPr>
      <w:r w:rsidRPr="00F1134C">
        <w:t xml:space="preserve">A Szállító az Előleg-visszafizetési Kötelezvény összegét jogosult folyamatosan, a szerződésszerűen </w:t>
      </w:r>
      <w:r w:rsidR="009074B5" w:rsidRPr="00F1134C">
        <w:t>leszállított Alkatrészcsomagok</w:t>
      </w:r>
      <w:r w:rsidRPr="00F1134C">
        <w:t xml:space="preserve"> értékével </w:t>
      </w:r>
      <w:r w:rsidR="005310D6" w:rsidRPr="00F1134C">
        <w:t>arányosan számított Előlegrész értékének megfelelő</w:t>
      </w:r>
      <w:r w:rsidRPr="00F1134C">
        <w:t xml:space="preserve"> mértékben csökkenteni</w:t>
      </w:r>
      <w:r w:rsidR="00D35A87" w:rsidRPr="00F1134C">
        <w:t>, a Megrendelő erre vonatkozó nyilatkozata birtokában</w:t>
      </w:r>
      <w:r w:rsidRPr="00F1134C">
        <w:t>. Az Előleg-visszafizetési Kötelezvény jelen pont szerinti módosításának/kicserélésének legkorábbi lehetséges időpontja alkalmanként a</w:t>
      </w:r>
      <w:r w:rsidR="00AB3D8C" w:rsidRPr="00F1134C">
        <w:t>z adott</w:t>
      </w:r>
      <w:r w:rsidRPr="00F1134C">
        <w:t xml:space="preserve"> Lehívás szerződésszerű teljesítésére vonatkozó teljesítésigazolás </w:t>
      </w:r>
      <w:r w:rsidR="00AB3D8C" w:rsidRPr="00F1134C">
        <w:t xml:space="preserve">alapján kiállított számla Megrendelő általi kézhezvételétől </w:t>
      </w:r>
      <w:r w:rsidRPr="00F1134C">
        <w:t xml:space="preserve">számított </w:t>
      </w:r>
      <w:r w:rsidR="00B76133" w:rsidRPr="00F1134C">
        <w:t>30</w:t>
      </w:r>
      <w:r w:rsidRPr="00F1134C">
        <w:t xml:space="preserve"> nap. Az Előleg-visszafizetési garancia módosítására/kicserélésére egyebekben az 5.2.4. pontban foglaltak az irányadók.    </w:t>
      </w:r>
    </w:p>
    <w:p w14:paraId="103968D3" w14:textId="77777777" w:rsidR="00D51DA1" w:rsidRPr="00F1134C" w:rsidRDefault="00D51DA1" w:rsidP="00EB238C">
      <w:pPr>
        <w:widowControl/>
        <w:spacing w:before="0"/>
        <w:ind w:left="0"/>
        <w:contextualSpacing/>
      </w:pPr>
    </w:p>
    <w:p w14:paraId="137FB481" w14:textId="77777777" w:rsidR="002A6697" w:rsidRPr="00F1134C" w:rsidRDefault="002A6697" w:rsidP="00E51F3C">
      <w:pPr>
        <w:pStyle w:val="Listaszerbekezds"/>
        <w:widowControl/>
        <w:numPr>
          <w:ilvl w:val="0"/>
          <w:numId w:val="0"/>
        </w:numPr>
        <w:spacing w:before="0"/>
        <w:ind w:left="1560"/>
        <w:contextualSpacing/>
      </w:pPr>
      <w:r w:rsidRPr="00F1134C">
        <w:t>5.2.4.7.3. A Felek megállapodnak, hogy a</w:t>
      </w:r>
      <w:r w:rsidR="00C7356B" w:rsidRPr="00F1134C">
        <w:t>z</w:t>
      </w:r>
      <w:r w:rsidRPr="00F1134C">
        <w:t xml:space="preserve"> </w:t>
      </w:r>
      <w:r w:rsidR="00F16483" w:rsidRPr="00F1134C">
        <w:t>5.2.4.7.2.</w:t>
      </w:r>
      <w:r w:rsidRPr="00F1134C">
        <w:t xml:space="preserve"> pont szerinti meghosszabbításnak és / vagy kicserélésnek a </w:t>
      </w:r>
      <w:r w:rsidR="00270647" w:rsidRPr="00F1134C">
        <w:t>Szállító</w:t>
      </w:r>
      <w:r w:rsidRPr="00F1134C">
        <w:t xml:space="preserve"> legkésőbb a Megrendelőnél lévő (lejáró) Előleg-visszafizetési Kötelezvény lejártát 15 (tizenöt) nappal megelőzően – vagy egyébként a kicserélésre okot adó körülmény </w:t>
      </w:r>
      <w:r w:rsidR="002E5909" w:rsidRPr="00F1134C">
        <w:t xml:space="preserve">bekövetkezését követően haladéktalanul </w:t>
      </w:r>
      <w:r w:rsidRPr="00F1134C">
        <w:t xml:space="preserve">- köteles eleget tenni és a Megrendelő részére a meghosszabbított és/vagy új Előleg-visszafizetési Kötelezvényt átadni. A Felek megállapodnak, hogy a Megrendelő a korábbi (lejáró) Előleg-visszafizetési Kötelezvényt kizárólag abban az esetben köteles visszaadni a </w:t>
      </w:r>
      <w:r w:rsidR="00270647" w:rsidRPr="00F1134C">
        <w:t>Szállító</w:t>
      </w:r>
      <w:r w:rsidRPr="00F1134C">
        <w:t xml:space="preserve"> részére, ha azt megelőzően a </w:t>
      </w:r>
      <w:r w:rsidR="00270647" w:rsidRPr="00F1134C">
        <w:t>Szállító</w:t>
      </w:r>
      <w:r w:rsidRPr="00F1134C">
        <w:t xml:space="preserve"> az Előleg-visszafizetési Kötelezvény meghosszabbítására és/vagy kicserélésére vonatkozó kötelezettségének szerződésszerűen eleget tett. </w:t>
      </w:r>
    </w:p>
    <w:p w14:paraId="253C6EE3" w14:textId="77777777" w:rsidR="00E51F3C" w:rsidRPr="00F1134C" w:rsidRDefault="002A6697" w:rsidP="00E51F3C">
      <w:pPr>
        <w:ind w:left="1560"/>
      </w:pPr>
      <w:r w:rsidRPr="00F1134C">
        <w:t xml:space="preserve">Amennyiben a </w:t>
      </w:r>
      <w:r w:rsidR="00270647" w:rsidRPr="00F1134C">
        <w:t>Szállító</w:t>
      </w:r>
      <w:r w:rsidRPr="00F1134C">
        <w:t xml:space="preserve"> elmulasztja a meghosszabbított és/vagy új Előleg-visszafizetési Kötelezvény Megrendelő részére határidőben történő átadását, úgy a Megrendelő jogosult az Előleg-visszafizetési Kötelezvény teljes összegét lehívni és azt a</w:t>
      </w:r>
      <w:r w:rsidR="00E51F3C" w:rsidRPr="00F1134C">
        <w:t>z</w:t>
      </w:r>
      <w:r w:rsidRPr="00F1134C">
        <w:t xml:space="preserve"> </w:t>
      </w:r>
      <w:r w:rsidR="00E51F3C" w:rsidRPr="00F1134C">
        <w:t>5</w:t>
      </w:r>
      <w:r w:rsidRPr="00F1134C">
        <w:t>.</w:t>
      </w:r>
      <w:r w:rsidR="00E51F3C" w:rsidRPr="00F1134C">
        <w:t>2.4.7.3.</w:t>
      </w:r>
      <w:r w:rsidRPr="00F1134C">
        <w:t xml:space="preserve"> pontban rögzített feltétel bekövetkezéséig óvadékként kezelni.</w:t>
      </w:r>
    </w:p>
    <w:p w14:paraId="1A76D2E2" w14:textId="77777777" w:rsidR="00E51F3C" w:rsidRPr="00F1134C" w:rsidRDefault="00E51F3C" w:rsidP="00E51F3C">
      <w:pPr>
        <w:ind w:left="1560"/>
      </w:pPr>
    </w:p>
    <w:p w14:paraId="5B84E877" w14:textId="0D004F80" w:rsidR="002A6697" w:rsidRPr="00F1134C" w:rsidRDefault="002A6697" w:rsidP="00E51F3C">
      <w:pPr>
        <w:pStyle w:val="Listaszerbekezds"/>
        <w:widowControl/>
        <w:numPr>
          <w:ilvl w:val="0"/>
          <w:numId w:val="0"/>
        </w:numPr>
        <w:spacing w:before="0"/>
        <w:ind w:left="1560"/>
        <w:contextualSpacing/>
      </w:pPr>
      <w:r w:rsidRPr="00F1134C">
        <w:lastRenderedPageBreak/>
        <w:t xml:space="preserve">5.2.4.7.4. </w:t>
      </w:r>
      <w:proofErr w:type="gramStart"/>
      <w:r w:rsidRPr="00F1134C">
        <w:t xml:space="preserve">A Megrendelő </w:t>
      </w:r>
      <w:r w:rsidR="00A656CF" w:rsidRPr="00F1134C">
        <w:t xml:space="preserve">– a jelen Szerződés eltérő rendelkezése hiányában – </w:t>
      </w:r>
      <w:r w:rsidRPr="00F1134C">
        <w:t xml:space="preserve">az Előleg-visszafizetési Kötelezvényt </w:t>
      </w:r>
      <w:r w:rsidR="00D51DA1" w:rsidRPr="00F1134C">
        <w:t xml:space="preserve">vagy az 5.2.4.7.2. pontban meghatározott határnaptól, </w:t>
      </w:r>
      <w:r w:rsidR="00AB3D8C" w:rsidRPr="00F1134C">
        <w:t xml:space="preserve">vagy az utolsóként szerződésszerűen leszállított Alkatrészcsomagra </w:t>
      </w:r>
      <w:r w:rsidR="00D51DA1" w:rsidRPr="00F1134C">
        <w:t xml:space="preserve">vonatkozó teljesítésigazolás alapján kiállított számla Megrendelő általi kézhezvételének napjától vagy attól a naptól számított 30 (harminc) napon belül szabadítja fel </w:t>
      </w:r>
      <w:r w:rsidR="002E5909" w:rsidRPr="00F1134C">
        <w:t xml:space="preserve">külön nyilatkozatával és küldi vissza a Szállító részére, amikor </w:t>
      </w:r>
      <w:r w:rsidRPr="00F1134C">
        <w:t xml:space="preserve">a </w:t>
      </w:r>
      <w:r w:rsidR="00270647" w:rsidRPr="00F1134C">
        <w:t>Szállító</w:t>
      </w:r>
      <w:r w:rsidRPr="00F1134C">
        <w:t xml:space="preserve"> az Előleg-visszafizetési Kötelezvény összegét más biztosíték formájában előzetesen a Megrendelő rendelkezésére bocsátotta.</w:t>
      </w:r>
      <w:proofErr w:type="gramEnd"/>
    </w:p>
    <w:p w14:paraId="14D6F832" w14:textId="77777777" w:rsidR="00F945D9" w:rsidRPr="00F1134C" w:rsidRDefault="00270647" w:rsidP="00F16483">
      <w:pPr>
        <w:ind w:left="851" w:hanging="425"/>
      </w:pPr>
      <w:r w:rsidRPr="00F1134C">
        <w:t xml:space="preserve">5.3. </w:t>
      </w:r>
      <w:r w:rsidR="00F945D9" w:rsidRPr="00F1134C">
        <w:t xml:space="preserve">Megrendelő </w:t>
      </w:r>
      <w:r w:rsidR="00092B50" w:rsidRPr="00F1134C">
        <w:t>kötbért nem fizet és semmiféle biztosítékot nem nyújt Szállító részére</w:t>
      </w:r>
      <w:r w:rsidR="00F945D9" w:rsidRPr="00F1134C">
        <w:t>.</w:t>
      </w:r>
    </w:p>
    <w:p w14:paraId="15FC5D46" w14:textId="77777777" w:rsidR="00F945D9" w:rsidRPr="00F1134C" w:rsidRDefault="00576A80" w:rsidP="001E1015">
      <w:pPr>
        <w:ind w:left="792"/>
      </w:pPr>
      <w:r w:rsidRPr="00F1134C">
        <w:t xml:space="preserve">A </w:t>
      </w:r>
      <w:r w:rsidR="00493E0A" w:rsidRPr="00F1134C">
        <w:t xml:space="preserve">Szállító a </w:t>
      </w:r>
      <w:r w:rsidRPr="00F1134C">
        <w:t>számlá</w:t>
      </w:r>
      <w:r w:rsidR="00C57F6E" w:rsidRPr="00F1134C">
        <w:t>i</w:t>
      </w:r>
      <w:r w:rsidRPr="00F1134C">
        <w:t xml:space="preserve">t </w:t>
      </w:r>
      <w:r w:rsidR="00493E0A" w:rsidRPr="00F1134C">
        <w:t xml:space="preserve">– a hatályos jogszabályokban foglaltaknak megfelelően </w:t>
      </w:r>
      <w:r w:rsidR="00FA6396" w:rsidRPr="00F1134C">
        <w:t>–</w:t>
      </w:r>
      <w:r w:rsidR="00493E0A" w:rsidRPr="00F1134C">
        <w:t xml:space="preserve"> </w:t>
      </w:r>
      <w:r w:rsidRPr="00F1134C">
        <w:t xml:space="preserve">a teljesítéstől számított legkésőbb </w:t>
      </w:r>
      <w:r w:rsidR="00E92CE2" w:rsidRPr="00F1134C">
        <w:t xml:space="preserve">15 napon </w:t>
      </w:r>
      <w:r w:rsidRPr="00F1134C">
        <w:t xml:space="preserve">belül </w:t>
      </w:r>
      <w:r w:rsidR="00493E0A" w:rsidRPr="00F1134C">
        <w:t>köteles kiállítani</w:t>
      </w:r>
      <w:r w:rsidRPr="00F1134C">
        <w:t>. A kiállított számlá</w:t>
      </w:r>
      <w:r w:rsidR="00C57F6E" w:rsidRPr="00F1134C">
        <w:t>ko</w:t>
      </w:r>
      <w:r w:rsidRPr="00F1134C">
        <w:t xml:space="preserve">n feltüntetett teljesítési időpont meg kell, hogy egyezzen a </w:t>
      </w:r>
      <w:r w:rsidR="00493E0A" w:rsidRPr="00F1134C">
        <w:t>teljesítésigazoláson feltüntetett időponttal</w:t>
      </w:r>
      <w:r w:rsidRPr="00F1134C">
        <w:t xml:space="preserve"> (Áfa tv. 55.</w:t>
      </w:r>
      <w:r w:rsidR="00C57F6E" w:rsidRPr="00F1134C">
        <w:t xml:space="preserve"> </w:t>
      </w:r>
      <w:r w:rsidRPr="00F1134C">
        <w:t>§).</w:t>
      </w:r>
    </w:p>
    <w:p w14:paraId="0D93085F" w14:textId="77777777" w:rsidR="00F945D9" w:rsidRPr="00F1134C" w:rsidRDefault="00F16483" w:rsidP="00F16483">
      <w:pPr>
        <w:ind w:left="851" w:hanging="491"/>
      </w:pPr>
      <w:r w:rsidRPr="00F1134C">
        <w:t xml:space="preserve">5.4. </w:t>
      </w:r>
      <w:r w:rsidR="00F945D9" w:rsidRPr="00F1134C">
        <w:t>Megrendelő a száml</w:t>
      </w:r>
      <w:r w:rsidR="00C57F6E" w:rsidRPr="00F1134C">
        <w:t>ák</w:t>
      </w:r>
      <w:r w:rsidR="00F945D9" w:rsidRPr="00F1134C">
        <w:t xml:space="preserve"> összegét a Szállító számlájának és mellékletei</w:t>
      </w:r>
      <w:r w:rsidR="00493E0A" w:rsidRPr="00F1134C">
        <w:t>nek</w:t>
      </w:r>
      <w:r w:rsidR="00F945D9" w:rsidRPr="00F1134C">
        <w:t xml:space="preserve"> kézhezvételétől számított 30 (</w:t>
      </w:r>
      <w:r w:rsidR="00E97378" w:rsidRPr="00F1134C">
        <w:t>harminc</w:t>
      </w:r>
      <w:r w:rsidR="00F945D9" w:rsidRPr="00F1134C">
        <w:t>) naptári napon belül, banki átutalással fizeti meg Szállítónak – az általa kiállított számlán megjelölt – bankszáml</w:t>
      </w:r>
      <w:r w:rsidR="00493E0A" w:rsidRPr="00F1134C">
        <w:t>aszám</w:t>
      </w:r>
      <w:r w:rsidR="00F945D9" w:rsidRPr="00F1134C">
        <w:t xml:space="preserve">ára. Szállító számlája azon a napon számít pénzügyileg teljesítettnek, amikor </w:t>
      </w:r>
      <w:r w:rsidR="00246124" w:rsidRPr="00F1134C">
        <w:t>Megrendelő bankszámláját számlavezető pénzintézete a számla összegével megterheli</w:t>
      </w:r>
      <w:r w:rsidR="00835D11" w:rsidRPr="00F1134C">
        <w:t>.</w:t>
      </w:r>
      <w:r w:rsidR="002621FD" w:rsidRPr="00F1134C">
        <w:t xml:space="preserve"> Felek megállapodnak, hogy a pénzügyi teljesítés időpontjára vonatkozó előzőek szerinti rendelkezés a Megrendelő jelen Szerződés alapján fennálló valamennyi (vissza</w:t>
      </w:r>
      <w:proofErr w:type="gramStart"/>
      <w:r w:rsidR="002621FD" w:rsidRPr="00F1134C">
        <w:t>)fizetési</w:t>
      </w:r>
      <w:proofErr w:type="gramEnd"/>
      <w:r w:rsidR="002621FD" w:rsidRPr="00F1134C">
        <w:t xml:space="preserve"> kötelezettsége esetén irányadó. </w:t>
      </w:r>
    </w:p>
    <w:p w14:paraId="5CB4D1FE" w14:textId="77777777" w:rsidR="00465887" w:rsidRPr="00F1134C" w:rsidRDefault="00F16483" w:rsidP="00F16483">
      <w:pPr>
        <w:pStyle w:val="Listaszerbekezds"/>
        <w:numPr>
          <w:ilvl w:val="0"/>
          <w:numId w:val="0"/>
        </w:numPr>
        <w:ind w:left="792" w:hanging="366"/>
      </w:pPr>
      <w:r w:rsidRPr="00F1134C">
        <w:t xml:space="preserve">5.5. </w:t>
      </w:r>
      <w:r w:rsidR="00465887" w:rsidRPr="00F1134C">
        <w:t>Felek megállapodnak, hogy késedelmes fizetés esetén Szállító a Ptk. 6:155 §</w:t>
      </w:r>
      <w:proofErr w:type="spellStart"/>
      <w:r w:rsidR="00465887" w:rsidRPr="00F1134C">
        <w:t>-ában</w:t>
      </w:r>
      <w:proofErr w:type="spellEnd"/>
      <w:r w:rsidR="00465887" w:rsidRPr="00F1134C">
        <w:t xml:space="preserve"> </w:t>
      </w:r>
      <w:r w:rsidR="00246124" w:rsidRPr="00F1134C">
        <w:t>meghatározott</w:t>
      </w:r>
      <w:r w:rsidR="00465887" w:rsidRPr="00F1134C">
        <w:t xml:space="preserve"> mért</w:t>
      </w:r>
      <w:r w:rsidR="00667377" w:rsidRPr="00F1134C">
        <w:t>ékű késedelmi kamatra jogosult.</w:t>
      </w:r>
    </w:p>
    <w:p w14:paraId="1FE8E0EE" w14:textId="77777777" w:rsidR="00B03248" w:rsidRPr="00F1134C" w:rsidRDefault="00F16483" w:rsidP="00F16483">
      <w:pPr>
        <w:pStyle w:val="Listaszerbekezds"/>
        <w:numPr>
          <w:ilvl w:val="0"/>
          <w:numId w:val="0"/>
        </w:numPr>
        <w:ind w:left="792" w:hanging="366"/>
      </w:pPr>
      <w:r w:rsidRPr="00F1134C">
        <w:t xml:space="preserve">5.6. </w:t>
      </w:r>
      <w:r w:rsidR="00F945D9" w:rsidRPr="00F1134C">
        <w:t xml:space="preserve">A Megrendelővel szembeni bármilyen követelés </w:t>
      </w:r>
      <w:r w:rsidR="00246124" w:rsidRPr="00F1134C">
        <w:t xml:space="preserve">átruházása, </w:t>
      </w:r>
      <w:r w:rsidR="00F945D9" w:rsidRPr="00F1134C">
        <w:t xml:space="preserve">engedményezése (ide értve annak faktorálását is), illetve </w:t>
      </w:r>
      <w:r w:rsidR="00246124" w:rsidRPr="00F1134C">
        <w:t>bármilyen,</w:t>
      </w:r>
      <w:r w:rsidR="00F945D9" w:rsidRPr="00F1134C">
        <w:t xml:space="preserve"> a Megrendelővel szembeni követelésen zálogjog alapítása csak Megrendelő előzetes írásos hozzájárulásával lehetséges.</w:t>
      </w:r>
      <w:r w:rsidR="00B609B4" w:rsidRPr="00F1134C">
        <w:t xml:space="preserve"> </w:t>
      </w:r>
      <w:r w:rsidR="00B03248" w:rsidRPr="00F1134C">
        <w:t xml:space="preserve">A Megrendelő írásos jóváhagyása nélküli </w:t>
      </w:r>
      <w:r w:rsidR="009527E3" w:rsidRPr="00F1134C">
        <w:t xml:space="preserve">átruházással, </w:t>
      </w:r>
      <w:r w:rsidR="00B03248" w:rsidRPr="00F1134C">
        <w:t xml:space="preserve">engedményezéssel (ideértve a </w:t>
      </w:r>
      <w:proofErr w:type="spellStart"/>
      <w:r w:rsidR="00B03248" w:rsidRPr="00F1134C">
        <w:t>faktorálást</w:t>
      </w:r>
      <w:proofErr w:type="spellEnd"/>
      <w:r w:rsidR="00B03248" w:rsidRPr="00F1134C">
        <w:t xml:space="preserve"> is)</w:t>
      </w:r>
      <w:r w:rsidR="00CF4878" w:rsidRPr="00F1134C">
        <w:t xml:space="preserve">, illetőleg zálogjog alapítással </w:t>
      </w:r>
      <w:r w:rsidR="00B03248" w:rsidRPr="00F1134C">
        <w:t>Szállító szerződésszegést követ el Megrendelővel szemben</w:t>
      </w:r>
      <w:r w:rsidR="009527E3" w:rsidRPr="00F1134C">
        <w:t>, melyért kártérítési felelősséggel tartozik</w:t>
      </w:r>
      <w:r w:rsidR="00B03248" w:rsidRPr="00F1134C">
        <w:t>.</w:t>
      </w:r>
    </w:p>
    <w:p w14:paraId="4409D444" w14:textId="77777777" w:rsidR="00F945D9" w:rsidRPr="00F1134C" w:rsidRDefault="00F16483" w:rsidP="00F16483">
      <w:pPr>
        <w:pStyle w:val="Listaszerbekezds"/>
        <w:numPr>
          <w:ilvl w:val="0"/>
          <w:numId w:val="0"/>
        </w:numPr>
        <w:ind w:left="792" w:hanging="366"/>
      </w:pPr>
      <w:r w:rsidRPr="00F1134C">
        <w:t xml:space="preserve">5.7. </w:t>
      </w:r>
      <w:r w:rsidR="00F945D9" w:rsidRPr="00F1134C">
        <w:t>A kifizetések Megrendelő általi teljesítésével kapcsolatos egyéb feltételek:</w:t>
      </w:r>
    </w:p>
    <w:p w14:paraId="48210B52" w14:textId="77777777" w:rsidR="00F945D9" w:rsidRPr="00F1134C" w:rsidRDefault="00F16483" w:rsidP="00F16483">
      <w:pPr>
        <w:pStyle w:val="Listaszerbehzs2szint"/>
        <w:numPr>
          <w:ilvl w:val="0"/>
          <w:numId w:val="0"/>
        </w:numPr>
        <w:ind w:left="2206" w:hanging="505"/>
      </w:pPr>
      <w:r w:rsidRPr="00F1134C">
        <w:t xml:space="preserve">5.7.1. </w:t>
      </w:r>
      <w:r w:rsidR="00F945D9" w:rsidRPr="00F1134C">
        <w:t>Felek rögzítik továbbá, hogy a jelen Szerződés szerinti kifizetések az adózás rendjéről szóló 2003. évi XCII. törvény (a továbbiakban: Art.) 36/</w:t>
      </w:r>
      <w:proofErr w:type="gramStart"/>
      <w:r w:rsidR="00F945D9" w:rsidRPr="00F1134C">
        <w:t>A.</w:t>
      </w:r>
      <w:proofErr w:type="gramEnd"/>
      <w:r w:rsidR="00F945D9" w:rsidRPr="00F1134C">
        <w:t xml:space="preserve"> §</w:t>
      </w:r>
      <w:proofErr w:type="spellStart"/>
      <w:r w:rsidR="00F945D9" w:rsidRPr="00F1134C">
        <w:t>-ának</w:t>
      </w:r>
      <w:proofErr w:type="spellEnd"/>
      <w:r w:rsidR="00F945D9" w:rsidRPr="00F1134C">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14:paraId="36BC21BB" w14:textId="77777777" w:rsidR="00F945D9" w:rsidRPr="00F1134C" w:rsidRDefault="00F16483" w:rsidP="00F16483">
      <w:pPr>
        <w:pStyle w:val="Listaszerbehzs2szint"/>
        <w:numPr>
          <w:ilvl w:val="0"/>
          <w:numId w:val="0"/>
        </w:numPr>
        <w:ind w:left="2206" w:hanging="505"/>
      </w:pPr>
      <w:r w:rsidRPr="00F1134C">
        <w:t xml:space="preserve">5.7.2. </w:t>
      </w:r>
      <w:r w:rsidR="00F945D9" w:rsidRPr="00F1134C">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6A66CDB6" w14:textId="77777777" w:rsidR="00F945D9" w:rsidRPr="00F1134C" w:rsidRDefault="00F16483" w:rsidP="00F16483">
      <w:pPr>
        <w:pStyle w:val="Listaszerbehzs2szint"/>
        <w:numPr>
          <w:ilvl w:val="0"/>
          <w:numId w:val="0"/>
        </w:numPr>
        <w:ind w:left="2206" w:hanging="505"/>
      </w:pPr>
      <w:r w:rsidRPr="00F1134C">
        <w:t xml:space="preserve">5.7.3. </w:t>
      </w:r>
      <w:r w:rsidR="00F945D9" w:rsidRPr="00F1134C">
        <w:t>Felek rögzítik</w:t>
      </w:r>
      <w:r w:rsidR="00DE459F" w:rsidRPr="00F1134C">
        <w:t>, hogy</w:t>
      </w:r>
      <w:r w:rsidR="00F945D9" w:rsidRPr="00F1134C">
        <w:t xml:space="preserve"> a fentiek szerinti esetekben az érintett összeg megfizetése kapcsán a kifizetés előfeltételeinek maradéktalan teljesülésétől számítandó a vonatkozó fizetési határidő.</w:t>
      </w:r>
    </w:p>
    <w:p w14:paraId="04EEA39A" w14:textId="77777777" w:rsidR="00F945D9" w:rsidRPr="00F1134C" w:rsidRDefault="00F16483" w:rsidP="00F16483">
      <w:pPr>
        <w:pStyle w:val="Listaszerbehzs2szint"/>
        <w:numPr>
          <w:ilvl w:val="0"/>
          <w:numId w:val="0"/>
        </w:numPr>
        <w:ind w:left="2206" w:hanging="505"/>
      </w:pPr>
      <w:r w:rsidRPr="00F1134C">
        <w:t xml:space="preserve">5.7.4. </w:t>
      </w:r>
      <w:r w:rsidR="00F945D9" w:rsidRPr="00F1134C">
        <w:t xml:space="preserve">Amennyiben a </w:t>
      </w:r>
      <w:r w:rsidRPr="00F1134C">
        <w:t>Megrendelő a Kbt. és/vagy az 5.7.1. és 5.7</w:t>
      </w:r>
      <w:r w:rsidR="00F945D9" w:rsidRPr="00F1134C">
        <w:t>.2.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vagy egyéb költség megtérítésére irányuló igényre – nem érvényesíthet.</w:t>
      </w:r>
    </w:p>
    <w:p w14:paraId="5206EE50" w14:textId="77777777" w:rsidR="000E3CBF" w:rsidRPr="00F1134C" w:rsidRDefault="00A67D43" w:rsidP="004046EC">
      <w:pPr>
        <w:pStyle w:val="Cmsor1"/>
      </w:pPr>
      <w:r w:rsidRPr="00F1134C">
        <w:t>Teljesítési</w:t>
      </w:r>
      <w:r w:rsidR="009E608B" w:rsidRPr="00F1134C">
        <w:t xml:space="preserve"> és Jóteljesítési</w:t>
      </w:r>
      <w:r w:rsidRPr="00F1134C">
        <w:t xml:space="preserve"> biztosíték</w:t>
      </w:r>
    </w:p>
    <w:p w14:paraId="2203164A" w14:textId="77777777" w:rsidR="00731E38" w:rsidRPr="00F1134C" w:rsidRDefault="00731E38" w:rsidP="00EB238C"/>
    <w:p w14:paraId="75723C3F" w14:textId="5FF6AB74" w:rsidR="00731E38" w:rsidRPr="00F1134C" w:rsidRDefault="00F96526" w:rsidP="00EB238C">
      <w:pPr>
        <w:pStyle w:val="Listaszerbekezds"/>
        <w:spacing w:before="0"/>
        <w:ind w:left="794"/>
      </w:pPr>
      <w:proofErr w:type="gramStart"/>
      <w:r w:rsidRPr="00F1134C">
        <w:t xml:space="preserve">A Felek rögzítik, hogy a </w:t>
      </w:r>
      <w:r w:rsidR="0093715E" w:rsidRPr="00F1134C">
        <w:t>Szállító</w:t>
      </w:r>
      <w:r w:rsidRPr="00F1134C">
        <w:t xml:space="preserve"> a jelen Szerződés szerinti kötelezettségei teljesítésének biztosítására teljesítési biztosítékot (a továbbiakban: Teljesítési Biztosíték)</w:t>
      </w:r>
      <w:r w:rsidR="009E608B" w:rsidRPr="00F1134C">
        <w:t xml:space="preserve">, továbbá </w:t>
      </w:r>
      <w:r w:rsidR="000E3CBF" w:rsidRPr="00F1134C">
        <w:t xml:space="preserve">a </w:t>
      </w:r>
      <w:r w:rsidR="009E608B" w:rsidRPr="00F1134C">
        <w:t>jelen S</w:t>
      </w:r>
      <w:r w:rsidR="000E3CBF" w:rsidRPr="00F1134C">
        <w:t xml:space="preserve">zerződés hibás teljesítésével, </w:t>
      </w:r>
      <w:r w:rsidR="009E608B" w:rsidRPr="00F1134C">
        <w:t xml:space="preserve">valamint a </w:t>
      </w:r>
      <w:r w:rsidR="000E3CBF" w:rsidRPr="00F1134C">
        <w:t>jótállási kötelezettségek elmulasztásával kapcsolatos igények biztosítékaként</w:t>
      </w:r>
      <w:r w:rsidR="009E608B" w:rsidRPr="00F1134C">
        <w:t xml:space="preserve"> jóteljesítési biztosítékot (a továbbiakban: Jóteljesítési </w:t>
      </w:r>
      <w:r w:rsidR="002621FD" w:rsidRPr="00F1134C">
        <w:t>B</w:t>
      </w:r>
      <w:r w:rsidR="009E608B" w:rsidRPr="00F1134C">
        <w:t>iztosíték)</w:t>
      </w:r>
      <w:r w:rsidRPr="00F1134C">
        <w:t xml:space="preserve"> köteles a Megrendelő rendelkezésére </w:t>
      </w:r>
      <w:r w:rsidRPr="00F1134C">
        <w:lastRenderedPageBreak/>
        <w:t>bocsátani a jelen 6. pontban rögzített feltételek szerint</w:t>
      </w:r>
      <w:r w:rsidR="002621FD" w:rsidRPr="00F1134C">
        <w:t>, azzal, hogy a Teljesítési- és a Jóteljesítési Biztosíték valamennyi formájára a magyar jog rendelkezései irányadók</w:t>
      </w:r>
      <w:r w:rsidRPr="00F1134C">
        <w:t>.</w:t>
      </w:r>
      <w:proofErr w:type="gramEnd"/>
      <w:r w:rsidR="00731E38" w:rsidRPr="00F1134C">
        <w:t xml:space="preserve"> A Teljesítési- és Jóteljesítési Biztosítékból vagy azzal összefüggésben, annak megszegésével, megszűnésével, érvényességével vagy értelmezésével kapcsolatban keletkező bármely jogvita tekintetében a Felek alávetik magukat –értékhatártól függően – a Győri Törvényszék, illetve a Győri Járásbíróság kizárólagos illetékességének. </w:t>
      </w:r>
    </w:p>
    <w:p w14:paraId="51A30135" w14:textId="77777777" w:rsidR="00731E38" w:rsidRPr="00F1134C" w:rsidRDefault="00731E38" w:rsidP="00EB238C">
      <w:pPr>
        <w:pStyle w:val="Listaszerbekezds"/>
        <w:numPr>
          <w:ilvl w:val="0"/>
          <w:numId w:val="0"/>
        </w:numPr>
        <w:spacing w:before="0"/>
        <w:ind w:left="794"/>
      </w:pPr>
    </w:p>
    <w:p w14:paraId="38991D2E" w14:textId="77777777" w:rsidR="000E3CBF" w:rsidRPr="00F1134C" w:rsidRDefault="00F96526" w:rsidP="00EB238C">
      <w:pPr>
        <w:pStyle w:val="Listaszerbekezds"/>
        <w:numPr>
          <w:ilvl w:val="0"/>
          <w:numId w:val="0"/>
        </w:numPr>
        <w:spacing w:before="0"/>
        <w:ind w:left="794"/>
      </w:pPr>
      <w:r w:rsidRPr="00F1134C">
        <w:t>A Felek a félreértések elkerülése érdekében rögzítik, hogy a Teljesítési</w:t>
      </w:r>
      <w:r w:rsidR="009E608B" w:rsidRPr="00F1134C">
        <w:t>/Jóteljesítési</w:t>
      </w:r>
      <w:r w:rsidRPr="00F1134C">
        <w:t xml:space="preserve"> Biztosíték, annak összege és/vagy igénybevételének feltételei semmilyen tekintetben nem korlátozzák a </w:t>
      </w:r>
      <w:r w:rsidR="0093715E" w:rsidRPr="00F1134C">
        <w:t>Szállító</w:t>
      </w:r>
      <w:r w:rsidRPr="00F1134C">
        <w:t xml:space="preserve"> jelen Szerződés alapján fennálló felelősségét.</w:t>
      </w:r>
    </w:p>
    <w:p w14:paraId="65013843" w14:textId="77777777" w:rsidR="000E3CBF" w:rsidRPr="00F1134C" w:rsidRDefault="00F96526" w:rsidP="00F2084F">
      <w:pPr>
        <w:pStyle w:val="Listaszerbekezds"/>
      </w:pPr>
      <w:r w:rsidRPr="00F1134C">
        <w:t>A Felek a Teljesítési</w:t>
      </w:r>
      <w:r w:rsidR="009E608B" w:rsidRPr="00F1134C">
        <w:t>/Jóteljesítési</w:t>
      </w:r>
      <w:r w:rsidRPr="00F1134C">
        <w:t xml:space="preserve"> Biztosíték </w:t>
      </w:r>
      <w:r w:rsidR="0093715E" w:rsidRPr="00F1134C">
        <w:t>(a továbbiakban együttesen: Biztosítékok)</w:t>
      </w:r>
      <w:r w:rsidR="00CB5FAE" w:rsidRPr="00F1134C">
        <w:t xml:space="preserve"> </w:t>
      </w:r>
      <w:r w:rsidR="0093715E" w:rsidRPr="00F1134C">
        <w:t>Szállító</w:t>
      </w:r>
      <w:r w:rsidR="009E608B" w:rsidRPr="00F1134C">
        <w:t xml:space="preserve"> </w:t>
      </w:r>
      <w:r w:rsidRPr="00F1134C">
        <w:t>általi rendelkezésre bocsátása tárgyában az alábbiak szerint állapodnak meg:</w:t>
      </w:r>
    </w:p>
    <w:p w14:paraId="7AD85846" w14:textId="39DD7150" w:rsidR="00EA3420" w:rsidRPr="00F1134C" w:rsidRDefault="00F96526" w:rsidP="00721445">
      <w:pPr>
        <w:pStyle w:val="Listaszerbehzs2szint"/>
      </w:pPr>
      <w:proofErr w:type="gramStart"/>
      <w:r w:rsidRPr="00F1134C">
        <w:t xml:space="preserve">A Felek rögzítik, hogy a </w:t>
      </w:r>
      <w:r w:rsidR="009E608B" w:rsidRPr="00F1134C">
        <w:t>Szállító</w:t>
      </w:r>
      <w:r w:rsidRPr="00F1134C">
        <w:t xml:space="preserve"> a jelen Szerződés megkötésével egyidejűleg a Megrendelő részére a</w:t>
      </w:r>
      <w:r w:rsidR="00770542" w:rsidRPr="00F1134C">
        <w:t>z 1.6. pont szerinti</w:t>
      </w:r>
      <w:r w:rsidRPr="00F1134C">
        <w:t xml:space="preserve"> Szerződés Összértéke 5%-ával (azaz Öt százalékával) egyenértékű EUR összegű Teljesítési</w:t>
      </w:r>
      <w:r w:rsidR="00ED3EF0" w:rsidRPr="00F1134C">
        <w:t xml:space="preserve">, továbbá az </w:t>
      </w:r>
      <w:r w:rsidR="007E4805" w:rsidRPr="00F1134C">
        <w:t xml:space="preserve">adott, leszállításra kerülő  </w:t>
      </w:r>
      <w:r w:rsidR="002842FC" w:rsidRPr="00F1134C">
        <w:t>Alkatrészcsomag</w:t>
      </w:r>
      <w:r w:rsidR="00ED3EF0" w:rsidRPr="00F1134C">
        <w:t xml:space="preserve"> leszállítás</w:t>
      </w:r>
      <w:r w:rsidR="00D155E5" w:rsidRPr="00F1134C">
        <w:t xml:space="preserve">ától kezdődően </w:t>
      </w:r>
      <w:r w:rsidR="007E4805" w:rsidRPr="00F1134C">
        <w:t xml:space="preserve">az </w:t>
      </w:r>
      <w:r w:rsidR="00D155E5" w:rsidRPr="00F1134C">
        <w:t>Alkatrészcso</w:t>
      </w:r>
      <w:r w:rsidR="007E4805" w:rsidRPr="00F1134C">
        <w:t xml:space="preserve">mag ellenértéke 5%-ával (azaz Öt százalékával) egyenértékű EUR összegű, és így </w:t>
      </w:r>
      <w:r w:rsidR="00D155E5" w:rsidRPr="00F1134C">
        <w:t xml:space="preserve">valamennyi Alkatrészcsomag vonatkozásában mindösszesen </w:t>
      </w:r>
      <w:r w:rsidR="00770542" w:rsidRPr="00F1134C">
        <w:t>az 1.6. pont szerinti</w:t>
      </w:r>
      <w:r w:rsidR="00ED3EF0" w:rsidRPr="00F1134C">
        <w:t xml:space="preserve"> Szerződés Összértéke 5%-ával (azaz Öt százalékával) egyenértékű EUR összegű </w:t>
      </w:r>
      <w:r w:rsidR="009E608B" w:rsidRPr="00F1134C">
        <w:t>Jóteljesítési</w:t>
      </w:r>
      <w:r w:rsidRPr="00F1134C">
        <w:t xml:space="preserve"> Biztosítékot</w:t>
      </w:r>
      <w:r w:rsidR="009E608B" w:rsidRPr="00F1134C">
        <w:t xml:space="preserve"> </w:t>
      </w:r>
      <w:r w:rsidRPr="00F1134C">
        <w:t>köteles nyújtani</w:t>
      </w:r>
      <w:r w:rsidR="007C0E60" w:rsidRPr="00F1134C">
        <w:t>,</w:t>
      </w:r>
      <w:r w:rsidR="00ED74BF" w:rsidRPr="00F1134C">
        <w:t xml:space="preserve"> a 6.2.6.3</w:t>
      </w:r>
      <w:r w:rsidRPr="00F1134C">
        <w:t>.</w:t>
      </w:r>
      <w:r w:rsidR="00ED74BF" w:rsidRPr="00F1134C">
        <w:t xml:space="preserve"> pont szerint</w:t>
      </w:r>
      <w:proofErr w:type="gramEnd"/>
      <w:r w:rsidR="00ED74BF" w:rsidRPr="00F1134C">
        <w:t>i ütemezés szerint.</w:t>
      </w:r>
    </w:p>
    <w:p w14:paraId="58BF71E2" w14:textId="77777777" w:rsidR="000E3CBF" w:rsidRPr="00F1134C" w:rsidRDefault="00F96526" w:rsidP="00F2084F">
      <w:pPr>
        <w:pStyle w:val="Listaszerbehzs2szint"/>
      </w:pPr>
      <w:proofErr w:type="gramStart"/>
      <w:r w:rsidRPr="00F1134C">
        <w:t xml:space="preserve">A Felek rögzítik, hogy a </w:t>
      </w:r>
      <w:r w:rsidR="009E608B" w:rsidRPr="00F1134C">
        <w:t>Szállító</w:t>
      </w:r>
      <w:r w:rsidRPr="00F1134C">
        <w:t xml:space="preserve"> a fenti 6.2.1. pontban meghatározott </w:t>
      </w:r>
      <w:r w:rsidR="009E608B" w:rsidRPr="00F1134C">
        <w:t>mértékű Biztosítékokat</w:t>
      </w:r>
      <w:r w:rsidRPr="00F1134C">
        <w:t xml:space="preserve"> a jelen Szerződés 6.2.6.-6.2.8. pontjainak megfelelő alkalmazásával akár </w:t>
      </w:r>
      <w:r w:rsidR="00770542" w:rsidRPr="00F1134C">
        <w:t xml:space="preserve">pénzügyi intézmény </w:t>
      </w:r>
      <w:r w:rsidRPr="00F1134C">
        <w:t xml:space="preserve">vagy biztosító által vállalt garancia vagy készfizető kezesség biztosításával, akár </w:t>
      </w:r>
      <w:r w:rsidR="00770542" w:rsidRPr="00F1134C">
        <w:t>óvadékként, az előírt pénzösszegnek a Megrendelő fizetési számlájára történő befizetésével, átutalásával</w:t>
      </w:r>
      <w:r w:rsidRPr="00F1134C">
        <w:t xml:space="preserve">, akár biztosítási szerződés alapján kiállított </w:t>
      </w:r>
      <w:r w:rsidR="00770542" w:rsidRPr="00F1134C">
        <w:t xml:space="preserve">– </w:t>
      </w:r>
      <w:r w:rsidRPr="00F1134C">
        <w:t xml:space="preserve">készfizető kezességvállalást tartalmazó </w:t>
      </w:r>
      <w:r w:rsidR="00770542" w:rsidRPr="00F1134C">
        <w:t xml:space="preserve">– </w:t>
      </w:r>
      <w:r w:rsidRPr="00F1134C">
        <w:t xml:space="preserve">kötelezvény formájában, </w:t>
      </w:r>
      <w:r w:rsidR="00183854" w:rsidRPr="00F1134C">
        <w:t xml:space="preserve">akár a Kbt. </w:t>
      </w:r>
      <w:r w:rsidR="00183854" w:rsidRPr="00F1134C">
        <w:rPr>
          <w:szCs w:val="24"/>
        </w:rPr>
        <w:t>134.</w:t>
      </w:r>
      <w:proofErr w:type="gramEnd"/>
      <w:r w:rsidR="00183854" w:rsidRPr="00F1134C">
        <w:rPr>
          <w:szCs w:val="24"/>
        </w:rPr>
        <w:t xml:space="preserve"> § (7) bekezdése szerinti visszatartás formájában – melynek alkalmazását a Megrendelő kifejezetten lehetővé teszi –, </w:t>
      </w:r>
      <w:r w:rsidRPr="00F1134C">
        <w:t xml:space="preserve">akár </w:t>
      </w:r>
      <w:proofErr w:type="gramStart"/>
      <w:r w:rsidRPr="00F1134C">
        <w:t>ezen</w:t>
      </w:r>
      <w:proofErr w:type="gramEnd"/>
      <w:r w:rsidRPr="00F1134C">
        <w:t xml:space="preserve"> biztosítéki formák vegyes alkalmazásával – így például részben garancia, részben óvadék formájában – jogosult nyújtani</w:t>
      </w:r>
      <w:r w:rsidR="00770542" w:rsidRPr="00F1134C">
        <w:t>,</w:t>
      </w:r>
      <w:r w:rsidRPr="00F1134C">
        <w:t xml:space="preserve"> választása szerint</w:t>
      </w:r>
      <w:r w:rsidR="00183854" w:rsidRPr="00F1134C">
        <w:t>,</w:t>
      </w:r>
      <w:r w:rsidR="00183854" w:rsidRPr="00F1134C">
        <w:rPr>
          <w:szCs w:val="24"/>
        </w:rPr>
        <w:t xml:space="preserve"> a Kbt. 134. § (8) bekezdésében foglaltakkal összhangban</w:t>
      </w:r>
      <w:r w:rsidRPr="00F1134C">
        <w:t>.</w:t>
      </w:r>
    </w:p>
    <w:p w14:paraId="4380E011" w14:textId="77777777" w:rsidR="000E3CBF" w:rsidRPr="00F1134C" w:rsidRDefault="00F96526" w:rsidP="00F2084F">
      <w:pPr>
        <w:pStyle w:val="Listaszerbehzs2szint"/>
      </w:pPr>
      <w:r w:rsidRPr="00F1134C">
        <w:t>A Teljesítési Bizt</w:t>
      </w:r>
      <w:r w:rsidR="00CB5FAE" w:rsidRPr="00F1134C">
        <w:t>osítékot a Megrendelő a Kbt. 134</w:t>
      </w:r>
      <w:r w:rsidRPr="00F1134C">
        <w:t xml:space="preserve">. § (2) bekezdésében írt feltételek mellett, a Szerződés </w:t>
      </w:r>
      <w:r w:rsidR="009E608B" w:rsidRPr="00F1134C">
        <w:t>Szállító</w:t>
      </w:r>
      <w:r w:rsidRPr="00F1134C">
        <w:t xml:space="preserve"> általi teljesítése teljes vagy részleges elmaradásából fakadó igényei – ideértve, de nem kizárólag a meghiúsulási kötbért is – érvényesítésére veheti igénybe.</w:t>
      </w:r>
    </w:p>
    <w:p w14:paraId="4220B468" w14:textId="77777777" w:rsidR="000E3CBF" w:rsidRPr="00F1134C" w:rsidRDefault="009E608B" w:rsidP="00CB5FAE">
      <w:pPr>
        <w:pStyle w:val="Listaszerbehzs2szint"/>
        <w:numPr>
          <w:ilvl w:val="0"/>
          <w:numId w:val="0"/>
        </w:numPr>
        <w:ind w:left="2268"/>
      </w:pPr>
      <w:r w:rsidRPr="00F1134C">
        <w:t>A Jóteljesítési Biztosíték</w:t>
      </w:r>
      <w:r w:rsidR="00CB5FAE" w:rsidRPr="00F1134C">
        <w:t>ot a Megrendelő a Kbt. 134</w:t>
      </w:r>
      <w:r w:rsidRPr="00F1134C">
        <w:t xml:space="preserve">. § (3) bekezdésében írt feltételek mellett, a </w:t>
      </w:r>
      <w:r w:rsidR="00A75151" w:rsidRPr="00F1134C">
        <w:t>jelen Szerződés Szállító általi hibás teljesítéséből, valamint a jótállási kötelezettsége elmulasztásából fakadó igényei érvényesítésére veheti igénybe.</w:t>
      </w:r>
    </w:p>
    <w:p w14:paraId="7BB5D783" w14:textId="77777777" w:rsidR="000E3CBF" w:rsidRPr="00F1134C" w:rsidRDefault="00F96526" w:rsidP="00F2084F">
      <w:pPr>
        <w:pStyle w:val="Listaszerbehzs2szint"/>
      </w:pPr>
      <w:r w:rsidRPr="00F1134C">
        <w:t xml:space="preserve">A Felek megállapodnak, hogy a Megrendelő mindaddig nem köteles a jelen Szerződés alapján fennálló kötelezettségeit teljesíteni, amíg a </w:t>
      </w:r>
      <w:r w:rsidR="009E608B" w:rsidRPr="00F1134C">
        <w:t>Szállító</w:t>
      </w:r>
      <w:r w:rsidR="00A75151" w:rsidRPr="00F1134C">
        <w:t xml:space="preserve"> a </w:t>
      </w:r>
      <w:r w:rsidRPr="00F1134C">
        <w:t>Biztosíték</w:t>
      </w:r>
      <w:r w:rsidR="00A75151" w:rsidRPr="00F1134C">
        <w:t>ok</w:t>
      </w:r>
      <w:r w:rsidRPr="00F1134C">
        <w:t xml:space="preserve"> nyújtására vonatkozó kötelezettségének nem tesz szerződésszerűen eleget.</w:t>
      </w:r>
    </w:p>
    <w:p w14:paraId="0A19C5B6" w14:textId="77777777" w:rsidR="000E3CBF" w:rsidRPr="00F1134C" w:rsidRDefault="00F96526" w:rsidP="00F2084F">
      <w:pPr>
        <w:pStyle w:val="Listaszerbehzs2szint"/>
      </w:pPr>
      <w:r w:rsidRPr="00F1134C">
        <w:t xml:space="preserve">A Felek a félreértések elkerülése érdekében rögzítik, hogy a Megrendelő a </w:t>
      </w:r>
      <w:r w:rsidR="009E608B" w:rsidRPr="00F1134C">
        <w:t>Szállító</w:t>
      </w:r>
      <w:r w:rsidRPr="00F1134C">
        <w:t>val</w:t>
      </w:r>
      <w:r w:rsidR="00A75151" w:rsidRPr="00F1134C">
        <w:t xml:space="preserve"> szembeni igényét a </w:t>
      </w:r>
      <w:r w:rsidRPr="00F1134C">
        <w:t>Biztosíték</w:t>
      </w:r>
      <w:r w:rsidR="00A75151" w:rsidRPr="00F1134C">
        <w:t>ok</w:t>
      </w:r>
      <w:r w:rsidRPr="00F1134C">
        <w:t xml:space="preserve"> igénybevétele mellett és</w:t>
      </w:r>
      <w:proofErr w:type="gramStart"/>
      <w:r w:rsidRPr="00F1134C">
        <w:t>/vagy helyett</w:t>
      </w:r>
      <w:proofErr w:type="gramEnd"/>
      <w:r w:rsidRPr="00F1134C">
        <w:t xml:space="preserve"> a </w:t>
      </w:r>
      <w:r w:rsidR="009E608B" w:rsidRPr="00F1134C">
        <w:t>Szállító</w:t>
      </w:r>
      <w:r w:rsidRPr="00F1134C">
        <w:t>val szemben fennálló fizetési kötelezettségeivel szembeni beszámítás útján</w:t>
      </w:r>
      <w:r w:rsidR="00106590" w:rsidRPr="00F1134C">
        <w:t xml:space="preserve"> (amennyiben a vonatkozó jogszabályok alapján az lehetséges)</w:t>
      </w:r>
      <w:r w:rsidRPr="00F1134C">
        <w:t xml:space="preserve"> és/vagy a jogszabályok és/vagy a jelen Szerződés által lehetővé tett más módon is érvényesítheti. A Felek a félreértések elkerülése végett rögzítik, hogy a Megrendelő jelen 6.2.5. pontban biztosított jogának gyakorlása nem eredményezhet a </w:t>
      </w:r>
      <w:r w:rsidR="009E608B" w:rsidRPr="00F1134C">
        <w:t>Szállító</w:t>
      </w:r>
      <w:r w:rsidR="00A75151" w:rsidRPr="00F1134C">
        <w:t xml:space="preserve"> </w:t>
      </w:r>
      <w:r w:rsidRPr="00F1134C">
        <w:t>oldalán kétszeres fizetési kötelezettséget. A beszámítás igénybevételével kielégített Megrendelői igényeket a bruttó elszámolás elve alapján kell figyelembe venni a Megrendelői fizetésekhez kapcsolódó rendelkezések értékelésénél.</w:t>
      </w:r>
    </w:p>
    <w:p w14:paraId="19C29A2E" w14:textId="77777777" w:rsidR="000E3CBF" w:rsidRPr="00F1134C" w:rsidRDefault="00F96526" w:rsidP="00F2084F">
      <w:pPr>
        <w:pStyle w:val="Listaszerbehzs2szint"/>
      </w:pPr>
      <w:r w:rsidRPr="00F1134C">
        <w:t xml:space="preserve">Amennyiben a </w:t>
      </w:r>
      <w:r w:rsidR="009E608B" w:rsidRPr="00F1134C">
        <w:t>Szállító</w:t>
      </w:r>
      <w:r w:rsidR="00A75151" w:rsidRPr="00F1134C">
        <w:t xml:space="preserve"> a </w:t>
      </w:r>
      <w:r w:rsidRPr="00F1134C">
        <w:t>Biztosítéko</w:t>
      </w:r>
      <w:r w:rsidR="00A75151" w:rsidRPr="00F1134C">
        <w:t>ka</w:t>
      </w:r>
      <w:r w:rsidRPr="00F1134C">
        <w:t xml:space="preserve">t részben vagy egészben </w:t>
      </w:r>
      <w:r w:rsidR="00770542" w:rsidRPr="00F1134C">
        <w:t>pénzügyi intézmény vagy biztosító által vállalt garancia vagy készfizető kezesség biztosításával</w:t>
      </w:r>
      <w:r w:rsidR="00770542" w:rsidRPr="00F1134C" w:rsidDel="00770542">
        <w:t xml:space="preserve"> </w:t>
      </w:r>
      <w:r w:rsidRPr="00F1134C">
        <w:t>nyújtja (a továbbiakban: Teljesítési</w:t>
      </w:r>
      <w:r w:rsidR="00404119" w:rsidRPr="00F1134C">
        <w:t>/Jóteljesítési</w:t>
      </w:r>
      <w:r w:rsidRPr="00F1134C">
        <w:t xml:space="preserve"> garancia), úgy a Teljesítési</w:t>
      </w:r>
      <w:r w:rsidR="00404119" w:rsidRPr="00F1134C">
        <w:t>/Jóteljesítési</w:t>
      </w:r>
      <w:r w:rsidRPr="00F1134C">
        <w:t xml:space="preserve"> garancia vonatkozásában – a 6.2. pont egyéb rendelkezésein túlmenően – a jelen 6.2.6. pontban foglalt rendelkezéseket is alkalmazni kell:</w:t>
      </w:r>
    </w:p>
    <w:p w14:paraId="65532A51" w14:textId="05EF1700" w:rsidR="00731E38" w:rsidRPr="00F1134C" w:rsidRDefault="00F96526">
      <w:pPr>
        <w:pStyle w:val="Listaszerbehzs2szint"/>
        <w:numPr>
          <w:ilvl w:val="3"/>
          <w:numId w:val="1"/>
        </w:numPr>
        <w:ind w:left="2835"/>
      </w:pPr>
      <w:r w:rsidRPr="00F1134C">
        <w:lastRenderedPageBreak/>
        <w:t>A visszavonhatatlan, feltétel nélküli és azonnali Teljesítési</w:t>
      </w:r>
      <w:r w:rsidR="00A75151" w:rsidRPr="00F1134C">
        <w:t>/Jóteljesítési</w:t>
      </w:r>
      <w:r w:rsidRPr="00F1134C">
        <w:t xml:space="preserve"> garanciát a </w:t>
      </w:r>
      <w:r w:rsidR="009E608B" w:rsidRPr="00F1134C">
        <w:t>Szállító</w:t>
      </w:r>
      <w:r w:rsidRPr="00F1134C">
        <w:t xml:space="preserve"> az Európai Gazdasági Térségről szóló megállapodásban részes valamely állam vagy a Svájci Államszövetség területén székhellyel rendelkező </w:t>
      </w:r>
      <w:r w:rsidR="00404119" w:rsidRPr="00F1134C">
        <w:t xml:space="preserve">pénzügyi intézménnyel </w:t>
      </w:r>
      <w:r w:rsidRPr="00F1134C">
        <w:t xml:space="preserve">vagy biztosítóval köteles </w:t>
      </w:r>
      <w:r w:rsidR="00CB5FAE" w:rsidRPr="00F1134C">
        <w:t>kiállíttatni a jelen Szerződés 6</w:t>
      </w:r>
      <w:r w:rsidRPr="00F1134C">
        <w:t>/</w:t>
      </w:r>
      <w:proofErr w:type="gramStart"/>
      <w:r w:rsidRPr="00F1134C">
        <w:t>a.</w:t>
      </w:r>
      <w:proofErr w:type="gramEnd"/>
      <w:r w:rsidR="00CB5FAE" w:rsidRPr="00F1134C">
        <w:t xml:space="preserve"> </w:t>
      </w:r>
      <w:r w:rsidR="00562993" w:rsidRPr="00F1134C">
        <w:t xml:space="preserve">számú </w:t>
      </w:r>
      <w:r w:rsidR="00CB5FAE" w:rsidRPr="00F1134C">
        <w:t>és 6</w:t>
      </w:r>
      <w:r w:rsidR="00FB4AB2" w:rsidRPr="00F1134C">
        <w:t>/b.</w:t>
      </w:r>
      <w:r w:rsidRPr="00F1134C">
        <w:t xml:space="preserve"> sz</w:t>
      </w:r>
      <w:r w:rsidR="00562993" w:rsidRPr="00F1134C">
        <w:t>ámú</w:t>
      </w:r>
      <w:r w:rsidRPr="00F1134C">
        <w:t xml:space="preserve"> mellékl</w:t>
      </w:r>
      <w:r w:rsidR="00CB5FAE" w:rsidRPr="00F1134C">
        <w:t>etében rögzített minta szerint.</w:t>
      </w:r>
      <w:r w:rsidRPr="00F1134C">
        <w:t xml:space="preserve"> </w:t>
      </w:r>
    </w:p>
    <w:p w14:paraId="28839F7A" w14:textId="77777777" w:rsidR="000E3CBF" w:rsidRPr="00F1134C" w:rsidRDefault="00F2084F" w:rsidP="0056738A">
      <w:pPr>
        <w:pStyle w:val="Listaszerbehzs2szint"/>
        <w:numPr>
          <w:ilvl w:val="3"/>
          <w:numId w:val="1"/>
        </w:numPr>
        <w:ind w:left="2835"/>
      </w:pPr>
      <w:r w:rsidRPr="00F1134C">
        <w:t xml:space="preserve">A Felek rögzítik, hogy a Teljesítési garancia érvényességének a jelen Szerződés </w:t>
      </w:r>
      <w:r w:rsidR="00A656CF" w:rsidRPr="00F1134C">
        <w:t>hatályba lépésétől</w:t>
      </w:r>
      <w:r w:rsidRPr="00F1134C">
        <w:t xml:space="preserve"> </w:t>
      </w:r>
      <w:r w:rsidR="000B4A32" w:rsidRPr="00F1134C">
        <w:t xml:space="preserve">a Teljesítési Véghatáridőt </w:t>
      </w:r>
      <w:r w:rsidRPr="00F1134C">
        <w:t xml:space="preserve">követő 30. (Harmincadik) napig kell szólnia. </w:t>
      </w:r>
    </w:p>
    <w:p w14:paraId="5C89DABE" w14:textId="4300B7F7" w:rsidR="006A25A6" w:rsidRPr="00F1134C" w:rsidRDefault="00F96526" w:rsidP="00F2084F">
      <w:pPr>
        <w:pStyle w:val="Listaszerbehzs2szint"/>
        <w:numPr>
          <w:ilvl w:val="0"/>
          <w:numId w:val="0"/>
        </w:numPr>
        <w:ind w:left="2835"/>
      </w:pPr>
      <w:r w:rsidRPr="00F1134C">
        <w:t xml:space="preserve">A Teljesítési garancia érvényességét a </w:t>
      </w:r>
      <w:r w:rsidR="009E608B" w:rsidRPr="00F1134C">
        <w:t>Szállító</w:t>
      </w:r>
      <w:r w:rsidRPr="00F1134C">
        <w:t xml:space="preserve"> köteles megfelelően meghosszabbítani, ha bármilyen okból </w:t>
      </w:r>
      <w:r w:rsidR="00161D39" w:rsidRPr="00F1134C">
        <w:t>az utolsó</w:t>
      </w:r>
      <w:r w:rsidR="007C0E60" w:rsidRPr="00F1134C">
        <w:t>ként leszállítandó</w:t>
      </w:r>
      <w:r w:rsidR="00840A39" w:rsidRPr="00F1134C">
        <w:t xml:space="preserve"> </w:t>
      </w:r>
      <w:r w:rsidR="002842FC" w:rsidRPr="00F1134C">
        <w:t>Alkatrészcsomag</w:t>
      </w:r>
      <w:r w:rsidR="00161D39" w:rsidRPr="00F1134C">
        <w:t xml:space="preserve"> szerződésszerű </w:t>
      </w:r>
      <w:r w:rsidR="006A25A6" w:rsidRPr="00F1134C">
        <w:t>le</w:t>
      </w:r>
      <w:r w:rsidR="00161D39" w:rsidRPr="00F1134C">
        <w:t xml:space="preserve">szállítására </w:t>
      </w:r>
      <w:r w:rsidR="000B4A32" w:rsidRPr="00F1134C">
        <w:t>a Teljesítési Véghatáridőig</w:t>
      </w:r>
      <w:r w:rsidR="00E45ACE" w:rsidRPr="00F1134C" w:rsidDel="00E45ACE">
        <w:t xml:space="preserve"> </w:t>
      </w:r>
      <w:r w:rsidRPr="00F1134C">
        <w:t xml:space="preserve">nem kerülne sor. </w:t>
      </w:r>
    </w:p>
    <w:p w14:paraId="26EDB656" w14:textId="77777777" w:rsidR="007C418F" w:rsidRPr="00F1134C" w:rsidRDefault="007C418F" w:rsidP="00EB238C">
      <w:pPr>
        <w:widowControl/>
        <w:suppressAutoHyphens/>
        <w:spacing w:before="0"/>
        <w:ind w:left="2835"/>
      </w:pPr>
    </w:p>
    <w:p w14:paraId="2671F2B8" w14:textId="32544E95" w:rsidR="007C418F" w:rsidRPr="00F1134C" w:rsidRDefault="007C418F" w:rsidP="00EB238C">
      <w:pPr>
        <w:widowControl/>
        <w:suppressAutoHyphens/>
        <w:spacing w:before="0"/>
        <w:ind w:left="2835"/>
      </w:pPr>
      <w:r w:rsidRPr="00F1134C">
        <w:t xml:space="preserve">A Szállító a Teljesítési garancia összegét jogosult folyamatosan, a szerződésszerűen </w:t>
      </w:r>
      <w:r w:rsidR="009074B5" w:rsidRPr="00F1134C">
        <w:t>leszállított Alkatrészcsomag</w:t>
      </w:r>
      <w:r w:rsidRPr="00F1134C">
        <w:t xml:space="preserve"> értékével </w:t>
      </w:r>
      <w:r w:rsidR="007E4805" w:rsidRPr="00F1134C">
        <w:t xml:space="preserve">arányosan számított Teljesítési garanciarész értékének megfelelő </w:t>
      </w:r>
      <w:r w:rsidRPr="00F1134C">
        <w:t>mértékben csökkenteni</w:t>
      </w:r>
      <w:r w:rsidR="00247B68" w:rsidRPr="00F1134C">
        <w:t>, a Megrendelő erre vonatkozó nyilatkozata birtokában</w:t>
      </w:r>
      <w:r w:rsidRPr="00F1134C">
        <w:t xml:space="preserve">. A </w:t>
      </w:r>
      <w:r w:rsidR="00F77927" w:rsidRPr="00F1134C">
        <w:t>Teljesítési</w:t>
      </w:r>
      <w:r w:rsidRPr="00F1134C">
        <w:t xml:space="preserve"> garancia jelen pont szerinti módosításának/kicserélésének legkorábbi lehetséges időpontja alkalmanként a</w:t>
      </w:r>
      <w:r w:rsidR="007C0E60" w:rsidRPr="00F1134C">
        <w:t>z adott</w:t>
      </w:r>
      <w:r w:rsidRPr="00F1134C">
        <w:t xml:space="preserve"> Lehívás szerződésszerű teljesítésére vonatkozó teljesítésigazolás </w:t>
      </w:r>
      <w:r w:rsidR="007C0E60" w:rsidRPr="00F1134C">
        <w:t xml:space="preserve">alapján kiállított számla </w:t>
      </w:r>
      <w:r w:rsidRPr="00F1134C">
        <w:t xml:space="preserve">Megrendelő általi </w:t>
      </w:r>
      <w:r w:rsidR="007C0E60" w:rsidRPr="00F1134C">
        <w:t>kézhezvételétől</w:t>
      </w:r>
      <w:r w:rsidRPr="00F1134C">
        <w:t xml:space="preserve"> számított </w:t>
      </w:r>
      <w:r w:rsidR="007E4805" w:rsidRPr="00F1134C">
        <w:t>30</w:t>
      </w:r>
      <w:r w:rsidRPr="00F1134C">
        <w:t xml:space="preserve"> nap. A </w:t>
      </w:r>
      <w:r w:rsidR="00F77927" w:rsidRPr="00F1134C">
        <w:t>Teljesítési</w:t>
      </w:r>
      <w:r w:rsidRPr="00F1134C">
        <w:t xml:space="preserve"> garancia módosítására/kicserélésére egyebekben a 6.2. pontban foglaltak az irányadók.    </w:t>
      </w:r>
    </w:p>
    <w:p w14:paraId="2F99998B" w14:textId="77777777" w:rsidR="000E3CBF" w:rsidRPr="00F1134C" w:rsidRDefault="00F96526" w:rsidP="00F2084F">
      <w:pPr>
        <w:pStyle w:val="Listaszerbehzs2szint"/>
        <w:numPr>
          <w:ilvl w:val="0"/>
          <w:numId w:val="0"/>
        </w:numPr>
        <w:ind w:left="2835"/>
      </w:pPr>
      <w:r w:rsidRPr="00F1134C">
        <w:t xml:space="preserve">A Felek megállapodnak, hogy a jelen Szerződés szerinti meghosszabbításnak és/vagy kicserélésnek a </w:t>
      </w:r>
      <w:r w:rsidR="009E608B" w:rsidRPr="00F1134C">
        <w:t>Szállító</w:t>
      </w:r>
      <w:r w:rsidRPr="00F1134C">
        <w:t xml:space="preserve"> legkésőbb a Megrendelőnél lévő (lejáró) Teljesítési garancia lejártát 15 (Tizenöt) nappal megelőzően – </w:t>
      </w:r>
      <w:r w:rsidR="006A25A6" w:rsidRPr="00F1134C">
        <w:t>vagy egyébként a kicserélésre okot adó körülmény bekövetkezését követően haladéktalanul</w:t>
      </w:r>
      <w:r w:rsidRPr="00F1134C">
        <w:t xml:space="preserve"> – köteles eleget tenni és a Megrendelő részére a meghosszabbított és/vagy új </w:t>
      </w:r>
      <w:r w:rsidR="00A75151" w:rsidRPr="00F1134C">
        <w:t>Teljesítési</w:t>
      </w:r>
      <w:r w:rsidRPr="00F1134C">
        <w:t xml:space="preserve"> garanciát átadni. </w:t>
      </w:r>
    </w:p>
    <w:p w14:paraId="32A44044" w14:textId="77777777" w:rsidR="000E3CBF" w:rsidRPr="00F1134C" w:rsidRDefault="00F96526" w:rsidP="00F2084F">
      <w:pPr>
        <w:pStyle w:val="Listaszerbehzs2szint"/>
        <w:numPr>
          <w:ilvl w:val="0"/>
          <w:numId w:val="0"/>
        </w:numPr>
        <w:ind w:left="2835"/>
      </w:pPr>
      <w:r w:rsidRPr="00F1134C">
        <w:tab/>
        <w:t xml:space="preserve">A Felek megállapodnak, hogy a Megrendelő a korábbi (lejáró) </w:t>
      </w:r>
      <w:r w:rsidR="00A75151" w:rsidRPr="00F1134C">
        <w:t>Teljesítési</w:t>
      </w:r>
      <w:r w:rsidRPr="00F1134C">
        <w:t xml:space="preserve"> garanciát kizárólag abban az esetben köteles visszaadni a </w:t>
      </w:r>
      <w:r w:rsidR="009E608B" w:rsidRPr="00F1134C">
        <w:t>Szállító</w:t>
      </w:r>
      <w:r w:rsidRPr="00F1134C">
        <w:t xml:space="preserve"> részére, ha azt megelőzően a </w:t>
      </w:r>
      <w:r w:rsidR="009E608B" w:rsidRPr="00F1134C">
        <w:t>Szállító</w:t>
      </w:r>
      <w:r w:rsidRPr="00F1134C">
        <w:t xml:space="preserve"> a </w:t>
      </w:r>
      <w:r w:rsidR="00A75151" w:rsidRPr="00F1134C">
        <w:t>Teljesítési</w:t>
      </w:r>
      <w:r w:rsidRPr="00F1134C">
        <w:t xml:space="preserve"> garancia meghosszabbítására és/vagy kicserélésére vonatkozó kötelezettségének szerződésszerűen eleget tett. </w:t>
      </w:r>
    </w:p>
    <w:p w14:paraId="62423137" w14:textId="77777777" w:rsidR="000E3CBF" w:rsidRPr="00F1134C" w:rsidRDefault="00F96526" w:rsidP="00F2084F">
      <w:pPr>
        <w:pStyle w:val="Listaszerbehzs2szint"/>
        <w:numPr>
          <w:ilvl w:val="0"/>
          <w:numId w:val="0"/>
        </w:numPr>
        <w:ind w:left="2835"/>
      </w:pPr>
      <w:r w:rsidRPr="00F1134C">
        <w:tab/>
        <w:t xml:space="preserve">Amennyiben a </w:t>
      </w:r>
      <w:r w:rsidR="009E608B" w:rsidRPr="00F1134C">
        <w:t>Szállító</w:t>
      </w:r>
      <w:r w:rsidRPr="00F1134C">
        <w:t xml:space="preserve"> elmulasztja a meghosszabbított és/vagy új </w:t>
      </w:r>
      <w:r w:rsidR="00A75151" w:rsidRPr="00F1134C">
        <w:t>Teljesítési</w:t>
      </w:r>
      <w:r w:rsidRPr="00F1134C">
        <w:t xml:space="preserve"> garancia Megrendelő részére határidőben történő átadását, úgy a Megrendelő jogosult a </w:t>
      </w:r>
      <w:r w:rsidR="00A75151" w:rsidRPr="00F1134C">
        <w:t>Teljesítési</w:t>
      </w:r>
      <w:r w:rsidRPr="00F1134C">
        <w:t xml:space="preserve"> garancia teljes összegét lehívni és azt a 6.2.6.</w:t>
      </w:r>
      <w:r w:rsidR="00EF57CB" w:rsidRPr="00F1134C">
        <w:t>4</w:t>
      </w:r>
      <w:r w:rsidRPr="00F1134C">
        <w:t xml:space="preserve">. pontban rögzített feltétel bekövetkezéséig óvadékként kezelni. A Felek a félreértések elkerülése érdekében rögzítik, hogy a Megrendelő nem köteles az óvadékot kamatozó betétként lekötni vagy azzal más hasonló pénzügyi műveletet végezni. A Megrendelő a </w:t>
      </w:r>
      <w:r w:rsidR="009E608B" w:rsidRPr="00F1134C">
        <w:t>Szállító</w:t>
      </w:r>
      <w:r w:rsidRPr="00F1134C">
        <w:t>nak az óvadék összege után kamatot nem fizet és a Megrendelőt semmilyen felelősség nem terheli az óvadékot kezelő pénzintézet cselekedeteiért és/vagy esetleges fizetésképtelenségéért.</w:t>
      </w:r>
    </w:p>
    <w:p w14:paraId="44EA7AB8" w14:textId="0970C3D4" w:rsidR="0046325A" w:rsidRPr="00F1134C" w:rsidRDefault="00531F00" w:rsidP="00EB238C">
      <w:pPr>
        <w:pStyle w:val="Listaszerbehzs2szint"/>
        <w:numPr>
          <w:ilvl w:val="3"/>
          <w:numId w:val="1"/>
        </w:numPr>
        <w:ind w:left="2835"/>
      </w:pPr>
      <w:proofErr w:type="gramStart"/>
      <w:r w:rsidRPr="00F1134C">
        <w:t>Felek rögzítik, hogy a Jóteljesítési garancia érvényességének</w:t>
      </w:r>
      <w:r w:rsidR="00ED74BF" w:rsidRPr="00F1134C">
        <w:t xml:space="preserve"> – </w:t>
      </w:r>
      <w:proofErr w:type="spellStart"/>
      <w:r w:rsidR="00ED74BF" w:rsidRPr="00F1134C">
        <w:t>Alkatrészcsomagonként</w:t>
      </w:r>
      <w:proofErr w:type="spellEnd"/>
      <w:r w:rsidR="00ED74BF" w:rsidRPr="00F1134C">
        <w:t xml:space="preserve"> – </w:t>
      </w:r>
      <w:r w:rsidR="003067FA" w:rsidRPr="00F1134C">
        <w:t>a</w:t>
      </w:r>
      <w:r w:rsidR="007C0E60" w:rsidRPr="00F1134C">
        <w:t xml:space="preserve">z adott Alkatrészcsomag </w:t>
      </w:r>
      <w:r w:rsidR="006A25A6" w:rsidRPr="00F1134C">
        <w:t xml:space="preserve">mennyiségi átvételétől számított 36 hónap lejáratáig </w:t>
      </w:r>
      <w:r w:rsidR="00A656CF" w:rsidRPr="00F1134C">
        <w:t xml:space="preserve">kell szólnia, azzal, hogy amennyiben ezen határnapot </w:t>
      </w:r>
      <w:r w:rsidRPr="00F1134C">
        <w:t>a Felek által a jelen Szerződés 8.10. pontja alapján felvett, a jótállási időszakot lezáró jegyzőkönyvben foglalt jótállási körbe tartozó hibák Szállító általi kijavítására adott – a jegyzőkönyvben rögzített –</w:t>
      </w:r>
      <w:r w:rsidR="00EF57CB" w:rsidRPr="00F1134C">
        <w:t xml:space="preserve"> </w:t>
      </w:r>
      <w:r w:rsidRPr="00F1134C">
        <w:t>határidő</w:t>
      </w:r>
      <w:r w:rsidR="00EF57CB" w:rsidRPr="00F1134C">
        <w:t xml:space="preserve"> lejárat</w:t>
      </w:r>
      <w:r w:rsidR="00A656CF" w:rsidRPr="00F1134C">
        <w:t>a</w:t>
      </w:r>
      <w:r w:rsidRPr="00F1134C">
        <w:t xml:space="preserve"> </w:t>
      </w:r>
      <w:r w:rsidR="00076505" w:rsidRPr="00F1134C">
        <w:t>vagy ennek hiányában a jegyzőkönyv felvételének napj</w:t>
      </w:r>
      <w:r w:rsidR="00A656CF" w:rsidRPr="00F1134C">
        <w:t>a megelőzi, úgy a Megrendelő köteles a 6.2.6.5. pontban foglaltaknak megfelelően kiadni a Jóteljesítési</w:t>
      </w:r>
      <w:proofErr w:type="gramEnd"/>
      <w:r w:rsidR="00A656CF" w:rsidRPr="00F1134C">
        <w:t xml:space="preserve"> garancia felszabadításához szükséges nyilatkozatot</w:t>
      </w:r>
      <w:r w:rsidR="006A25A6" w:rsidRPr="00F1134C">
        <w:t xml:space="preserve"> és/vagy a Jóteljesítési garancia eredeti példányát</w:t>
      </w:r>
      <w:r w:rsidRPr="00F1134C">
        <w:t>.</w:t>
      </w:r>
    </w:p>
    <w:p w14:paraId="34B0DA1A" w14:textId="75523BA2" w:rsidR="00ED74BF" w:rsidRPr="00F1134C" w:rsidRDefault="00ED74BF" w:rsidP="00E34E67">
      <w:pPr>
        <w:pStyle w:val="Cmsor1"/>
        <w:numPr>
          <w:ilvl w:val="0"/>
          <w:numId w:val="0"/>
        </w:numPr>
        <w:ind w:left="2835"/>
        <w:rPr>
          <w:b w:val="0"/>
        </w:rPr>
      </w:pPr>
      <w:r w:rsidRPr="00F1134C">
        <w:rPr>
          <w:b w:val="0"/>
        </w:rPr>
        <w:t xml:space="preserve">A Szállító a Jóteljesítési garancia összegét </w:t>
      </w:r>
      <w:r w:rsidR="007E4805" w:rsidRPr="00F1134C">
        <w:rPr>
          <w:b w:val="0"/>
        </w:rPr>
        <w:t xml:space="preserve">a </w:t>
      </w:r>
      <w:r w:rsidR="009074B5" w:rsidRPr="00F1134C">
        <w:rPr>
          <w:b w:val="0"/>
        </w:rPr>
        <w:t xml:space="preserve">szerződésszerűen leszállított </w:t>
      </w:r>
      <w:proofErr w:type="spellStart"/>
      <w:r w:rsidR="009074B5" w:rsidRPr="00F1134C">
        <w:rPr>
          <w:b w:val="0"/>
        </w:rPr>
        <w:t>Alkatrészcsomagonként</w:t>
      </w:r>
      <w:proofErr w:type="spellEnd"/>
      <w:r w:rsidRPr="00F1134C">
        <w:rPr>
          <w:b w:val="0"/>
        </w:rPr>
        <w:t xml:space="preserve"> folyamatosan, azok értékével </w:t>
      </w:r>
      <w:r w:rsidR="007C0E60" w:rsidRPr="00F1134C">
        <w:rPr>
          <w:b w:val="0"/>
        </w:rPr>
        <w:t>arányosan</w:t>
      </w:r>
      <w:r w:rsidRPr="00F1134C">
        <w:rPr>
          <w:b w:val="0"/>
        </w:rPr>
        <w:t xml:space="preserve"> </w:t>
      </w:r>
      <w:r w:rsidR="007E4805" w:rsidRPr="00F1134C">
        <w:rPr>
          <w:b w:val="0"/>
        </w:rPr>
        <w:t>számított Jóteljesítési garanciarész értékének megfelelő</w:t>
      </w:r>
      <w:r w:rsidR="007E4805" w:rsidRPr="00F1134C">
        <w:t xml:space="preserve"> </w:t>
      </w:r>
      <w:r w:rsidRPr="00F1134C">
        <w:rPr>
          <w:b w:val="0"/>
        </w:rPr>
        <w:t xml:space="preserve">mértékben köteles kiegészíteni, </w:t>
      </w:r>
      <w:r w:rsidRPr="00F1134C">
        <w:rPr>
          <w:b w:val="0"/>
        </w:rPr>
        <w:lastRenderedPageBreak/>
        <w:t xml:space="preserve">akár új Jóteljesítési garancia adásával, akár a meglévő összegének módosításával (felemelésével). A Jóteljesítési garancia jelen pont szerinti módosításának/kicserélésének a határideje alkalmanként a </w:t>
      </w:r>
      <w:r w:rsidR="007C0E60" w:rsidRPr="00F1134C">
        <w:rPr>
          <w:b w:val="0"/>
        </w:rPr>
        <w:t xml:space="preserve">Jóteljesítési garancia módosítására/kicserélésére okot adó </w:t>
      </w:r>
      <w:r w:rsidRPr="00F1134C">
        <w:rPr>
          <w:b w:val="0"/>
        </w:rPr>
        <w:t xml:space="preserve">Alkatrészcsomag </w:t>
      </w:r>
      <w:r w:rsidR="00F77927" w:rsidRPr="00F1134C">
        <w:rPr>
          <w:b w:val="0"/>
        </w:rPr>
        <w:t>mennyiségi átvé</w:t>
      </w:r>
      <w:r w:rsidRPr="00F1134C">
        <w:rPr>
          <w:b w:val="0"/>
        </w:rPr>
        <w:t>telé</w:t>
      </w:r>
      <w:r w:rsidR="00F77927" w:rsidRPr="00F1134C">
        <w:rPr>
          <w:b w:val="0"/>
        </w:rPr>
        <w:t>nek napja</w:t>
      </w:r>
      <w:r w:rsidRPr="00F1134C">
        <w:rPr>
          <w:b w:val="0"/>
        </w:rPr>
        <w:t>. A Jóteljesítési Biztosíték módosítására/kicserélésére is</w:t>
      </w:r>
      <w:r w:rsidR="00F77927" w:rsidRPr="00F1134C">
        <w:rPr>
          <w:b w:val="0"/>
        </w:rPr>
        <w:t xml:space="preserve"> a 6</w:t>
      </w:r>
      <w:r w:rsidRPr="00F1134C">
        <w:rPr>
          <w:b w:val="0"/>
        </w:rPr>
        <w:t xml:space="preserve">.2. pontban foglaltak az irányadók.    </w:t>
      </w:r>
    </w:p>
    <w:p w14:paraId="28A6E3F8" w14:textId="77777777" w:rsidR="00531F00" w:rsidRPr="00F1134C" w:rsidRDefault="00531F00" w:rsidP="00531F00">
      <w:pPr>
        <w:pStyle w:val="Listaszerbehzs2szint"/>
        <w:numPr>
          <w:ilvl w:val="0"/>
          <w:numId w:val="0"/>
        </w:numPr>
        <w:ind w:left="2835"/>
      </w:pPr>
      <w:r w:rsidRPr="00F1134C">
        <w:t xml:space="preserve">A Jóteljesítési garancia érvényességét a Szállító köteles megfelelően meghosszabbítani, ha bármilyen okból </w:t>
      </w:r>
      <w:r w:rsidR="006A25A6" w:rsidRPr="00F1134C">
        <w:t xml:space="preserve">az előző bekezdésben meghatározott időtartamon belül </w:t>
      </w:r>
      <w:r w:rsidR="00EF57CB" w:rsidRPr="00F1134C">
        <w:t xml:space="preserve">a jótállási körbe tartozó hibák Szállító általi kijavítására </w:t>
      </w:r>
      <w:r w:rsidR="00076505" w:rsidRPr="00F1134C">
        <w:t xml:space="preserve">vagy a 8.10. pont szerinti jegyzőkönyv felvételére </w:t>
      </w:r>
      <w:r w:rsidRPr="00F1134C">
        <w:t xml:space="preserve">nem kerülne sor. A Felek megállapodnak, hogy a </w:t>
      </w:r>
      <w:r w:rsidR="00106590" w:rsidRPr="00F1134C">
        <w:t xml:space="preserve">Jóteljesítési garancia </w:t>
      </w:r>
      <w:r w:rsidRPr="00F1134C">
        <w:t xml:space="preserve">jelen Szerződés szerinti meghosszabbításnak és/vagy kicserélésnek a Szállító legkésőbb a Megrendelőnél lévő (lejáró) </w:t>
      </w:r>
      <w:r w:rsidR="00EF57CB" w:rsidRPr="00F1134C">
        <w:t xml:space="preserve">Jóteljesítési </w:t>
      </w:r>
      <w:r w:rsidRPr="00F1134C">
        <w:t xml:space="preserve">garancia lejártát 15 (Tizenöt) nappal megelőzően </w:t>
      </w:r>
      <w:r w:rsidR="006A25A6" w:rsidRPr="00F1134C">
        <w:t xml:space="preserve">– vagy egyébként a kicserélésre okot adó körülmény bekövetkezését követően haladéktalanul – </w:t>
      </w:r>
      <w:r w:rsidRPr="00F1134C">
        <w:t xml:space="preserve">köteles eleget tenni és a Megrendelő részére a meghosszabbított és/vagy új </w:t>
      </w:r>
      <w:r w:rsidR="00EF57CB" w:rsidRPr="00F1134C">
        <w:t xml:space="preserve">Jóteljesítési </w:t>
      </w:r>
      <w:r w:rsidRPr="00F1134C">
        <w:t xml:space="preserve">garanciát átadni. </w:t>
      </w:r>
    </w:p>
    <w:p w14:paraId="258463C8" w14:textId="77777777" w:rsidR="00531F00" w:rsidRPr="00F1134C" w:rsidRDefault="00531F00" w:rsidP="00531F00">
      <w:pPr>
        <w:pStyle w:val="Listaszerbehzs2szint"/>
        <w:numPr>
          <w:ilvl w:val="0"/>
          <w:numId w:val="0"/>
        </w:numPr>
        <w:ind w:left="2835"/>
      </w:pPr>
      <w:r w:rsidRPr="00F1134C">
        <w:tab/>
        <w:t xml:space="preserve">A Felek megállapodnak, hogy a Megrendelő a korábbi (lejáró) </w:t>
      </w:r>
      <w:r w:rsidR="00EF57CB" w:rsidRPr="00F1134C">
        <w:t>Jóteljesítési</w:t>
      </w:r>
      <w:r w:rsidRPr="00F1134C">
        <w:t xml:space="preserve"> garanciát kizárólag abban az esetben köteles visszaadni a Szállító részére, ha azt megelőzően a Szállító a </w:t>
      </w:r>
      <w:r w:rsidR="00EF57CB" w:rsidRPr="00F1134C">
        <w:t>Jóteljesítési</w:t>
      </w:r>
      <w:r w:rsidRPr="00F1134C">
        <w:t xml:space="preserve"> garancia meghosszabbítására és/vagy kicserélésére vonatkozó kötelezettségének szerződésszerűen eleget tett. </w:t>
      </w:r>
    </w:p>
    <w:p w14:paraId="62F4BC75" w14:textId="2413BD61" w:rsidR="00531F00" w:rsidRPr="00F1134C" w:rsidRDefault="00531F00" w:rsidP="00531F00">
      <w:pPr>
        <w:pStyle w:val="Listaszerbehzs2szint"/>
        <w:numPr>
          <w:ilvl w:val="0"/>
          <w:numId w:val="0"/>
        </w:numPr>
        <w:ind w:left="2835"/>
      </w:pPr>
      <w:r w:rsidRPr="00F1134C">
        <w:tab/>
        <w:t xml:space="preserve">Amennyiben a Szállító elmulasztja a meghosszabbított és/vagy új </w:t>
      </w:r>
      <w:r w:rsidR="00EF57CB" w:rsidRPr="00F1134C">
        <w:t>Jóteljesítési</w:t>
      </w:r>
      <w:r w:rsidRPr="00F1134C">
        <w:t xml:space="preserve"> garancia Megrendelő részére határidőben történő átadását, úgy a Megrendelő jogosult a </w:t>
      </w:r>
      <w:r w:rsidR="00EF57CB" w:rsidRPr="00F1134C">
        <w:t>Jóteljesítési</w:t>
      </w:r>
      <w:r w:rsidRPr="00F1134C">
        <w:t xml:space="preserve"> garancia teljes összegét lehívni és azt a 6.2.6.</w:t>
      </w:r>
      <w:r w:rsidR="00EF57CB" w:rsidRPr="00F1134C">
        <w:t>5</w:t>
      </w:r>
      <w:r w:rsidRPr="00F1134C">
        <w:t>. pontban rögzített feltétel bekövetkezéséig óvadékként kezelni. A Felek a félreértések elkerülése érdekében rögzítik, hogy a Megrendelő nem köteles az óvadékot kamatozó betétként lekötni vagy azzal más hasonló pénzügyi műveletet végezni. A Megrendelő a Szállítónak az óvadék összege után kamatot nem fizet és a Megrendelőt semmilyen felelősség nem terheli az óvadékot kezelő pénzintézet cselekedeteiért és/vagy esetleges fizetésképtelenségéért.</w:t>
      </w:r>
    </w:p>
    <w:p w14:paraId="61EEB54F" w14:textId="0D98E376" w:rsidR="000E3CBF" w:rsidRPr="00F1134C" w:rsidRDefault="00F96526" w:rsidP="00D236EC">
      <w:pPr>
        <w:pStyle w:val="Listaszerbehzs2szint"/>
        <w:numPr>
          <w:ilvl w:val="3"/>
          <w:numId w:val="1"/>
        </w:numPr>
        <w:ind w:left="2835"/>
      </w:pPr>
      <w:proofErr w:type="gramStart"/>
      <w:r w:rsidRPr="00F1134C">
        <w:t>A Megrendelő a Teljesítési garanciát</w:t>
      </w:r>
      <w:r w:rsidR="00A97899" w:rsidRPr="00F1134C">
        <w:t xml:space="preserve"> az Alkatrészcsomag értékével arányosan számított Teljesítési garanciarész értékének megfelelő mértékben</w:t>
      </w:r>
      <w:r w:rsidRPr="00F1134C">
        <w:t xml:space="preserve"> attól a naptól számított 30 (Harminc) napon belül szabadítja fel külön nyilatkozatával és küldi vissza és/vagy fizeti vissza a 6.2.6.2. pont szerinti óvadék összegét, amikor </w:t>
      </w:r>
      <w:r w:rsidR="00C20410" w:rsidRPr="00F1134C">
        <w:t>a</w:t>
      </w:r>
      <w:r w:rsidR="007C0E60" w:rsidRPr="00F1134C">
        <w:t xml:space="preserve">z adott </w:t>
      </w:r>
      <w:r w:rsidR="00C20410" w:rsidRPr="00F1134C">
        <w:t xml:space="preserve"> </w:t>
      </w:r>
      <w:r w:rsidR="002842FC" w:rsidRPr="00F1134C">
        <w:t>Alkatrészcsomag</w:t>
      </w:r>
      <w:r w:rsidR="00C20410" w:rsidRPr="00F1134C">
        <w:t xml:space="preserve"> szerződésszerű szállítására </w:t>
      </w:r>
      <w:r w:rsidRPr="00F1134C">
        <w:t xml:space="preserve">vonatkozó teljesítésigazolás Megrendelő általi kiadására sor került vagy a jelen Szerződés időtartama lejárt anélkül, hogy a megszűnés időpontjában Lehívás teljesítése lenne folyamatban és/vagy amikor a </w:t>
      </w:r>
      <w:r w:rsidR="009E608B" w:rsidRPr="00F1134C">
        <w:t>Szállító</w:t>
      </w:r>
      <w:r w:rsidRPr="00F1134C">
        <w:t xml:space="preserve"> a Teljesítési garancia</w:t>
      </w:r>
      <w:proofErr w:type="gramEnd"/>
      <w:r w:rsidRPr="00F1134C">
        <w:t xml:space="preserve"> összegét a jelen 6.2. pontban meghatározott más biztosíték formájában előzetesen Megrendelő rendelkezésére bocsátotta.</w:t>
      </w:r>
    </w:p>
    <w:p w14:paraId="1DAE8B9E" w14:textId="71FC44DC" w:rsidR="000E3CBF" w:rsidRPr="00F1134C" w:rsidRDefault="00F2084F" w:rsidP="005E0047">
      <w:pPr>
        <w:pStyle w:val="Listaszerbehzs2szint"/>
        <w:numPr>
          <w:ilvl w:val="3"/>
          <w:numId w:val="1"/>
        </w:numPr>
        <w:ind w:left="2835" w:hanging="567"/>
      </w:pPr>
      <w:proofErr w:type="gramStart"/>
      <w:r w:rsidRPr="00F1134C">
        <w:t xml:space="preserve">A Megrendelő a Jóteljesítési </w:t>
      </w:r>
      <w:r w:rsidR="007C0E60" w:rsidRPr="00F1134C">
        <w:t>garanci</w:t>
      </w:r>
      <w:r w:rsidR="00A97899" w:rsidRPr="00F1134C">
        <w:t>át az Alkatrészcsomag értékével arányosan számított Jóteljesítési garanciarész értékének megfelelő mértékben</w:t>
      </w:r>
      <w:r w:rsidR="00A97899" w:rsidRPr="00F1134C" w:rsidDel="007C0E60">
        <w:t xml:space="preserve"> </w:t>
      </w:r>
      <w:r w:rsidR="008F7D0F" w:rsidRPr="00F1134C">
        <w:t xml:space="preserve"> </w:t>
      </w:r>
      <w:r w:rsidR="00076505" w:rsidRPr="00F1134C">
        <w:t xml:space="preserve">a </w:t>
      </w:r>
      <w:r w:rsidR="008A19F2" w:rsidRPr="00F1134C">
        <w:t xml:space="preserve">vonatkozó, a </w:t>
      </w:r>
      <w:r w:rsidRPr="00F1134C">
        <w:t>8.1</w:t>
      </w:r>
      <w:r w:rsidR="00EF57CB" w:rsidRPr="00F1134C">
        <w:t>0</w:t>
      </w:r>
      <w:r w:rsidRPr="00F1134C">
        <w:t>. pont szerint</w:t>
      </w:r>
      <w:r w:rsidR="00EF57CB" w:rsidRPr="00F1134C">
        <w:t xml:space="preserve"> felvett jegyzőkönyvben rögzített, a jótállás körébe tartozó hibák kijavítására a Szállítónak adott hibajavítási határidő </w:t>
      </w:r>
      <w:r w:rsidRPr="00F1134C">
        <w:t xml:space="preserve">lejárta napjától </w:t>
      </w:r>
      <w:r w:rsidR="00076505" w:rsidRPr="00F1134C">
        <w:t xml:space="preserve">vagy ennek hiányában a jegyzőkönyv felvételének napjától </w:t>
      </w:r>
      <w:r w:rsidRPr="00F1134C">
        <w:t>számított 30 (Harminc) napon belül szabadítja fel külön nyilatkozatával és küldi vissza és/vagy fizeti vissza a 6.2.6.</w:t>
      </w:r>
      <w:r w:rsidR="00EF57CB" w:rsidRPr="00F1134C">
        <w:t>3</w:t>
      </w:r>
      <w:r w:rsidRPr="00F1134C">
        <w:t>. pont szerinti óvadék összegét, és/vagy amikor a Szállító a Jóteljesítési garancia összegét a jelen 6.2.</w:t>
      </w:r>
      <w:proofErr w:type="gramEnd"/>
      <w:r w:rsidRPr="00F1134C">
        <w:t xml:space="preserve"> pontban meghatározott más biztosíték formájában előzetesen Megrendelő rendelkezésére bocsátotta.</w:t>
      </w:r>
    </w:p>
    <w:p w14:paraId="4C2EDFCD" w14:textId="77777777" w:rsidR="000E3CBF" w:rsidRPr="00F1134C" w:rsidRDefault="00F96526" w:rsidP="00F2084F">
      <w:pPr>
        <w:pStyle w:val="Listaszerbehzs2szint"/>
      </w:pPr>
      <w:r w:rsidRPr="00F1134C">
        <w:t xml:space="preserve">Amennyiben a </w:t>
      </w:r>
      <w:r w:rsidR="009E608B" w:rsidRPr="00F1134C">
        <w:t>Szállító</w:t>
      </w:r>
      <w:r w:rsidRPr="00F1134C">
        <w:t xml:space="preserve"> a Teljesítési</w:t>
      </w:r>
      <w:r w:rsidR="00FB4AB2" w:rsidRPr="00F1134C">
        <w:t>/Jóteljesítési</w:t>
      </w:r>
      <w:r w:rsidRPr="00F1134C">
        <w:t xml:space="preserve"> Biztosítékot részben vagy egészben óvadék formájában nyújtja (a továbbiakban: </w:t>
      </w:r>
      <w:r w:rsidR="00FB4AB2" w:rsidRPr="00F1134C">
        <w:t>Teljesítési/Jóteljesítési</w:t>
      </w:r>
      <w:r w:rsidRPr="00F1134C">
        <w:t xml:space="preserve"> Óvadék), úgy a </w:t>
      </w:r>
      <w:r w:rsidR="00FB4AB2" w:rsidRPr="00F1134C">
        <w:t>Teljesítési/Jóteljesítési</w:t>
      </w:r>
      <w:r w:rsidRPr="00F1134C">
        <w:t xml:space="preserve"> Óvadék vonatkozásában – a 6.2. pont egyéb rendelkezéseinek alkalmazásán túlmenően – jelen 6.2.7. pontban foglalt rendelkezéseket is alkalmazni kell:</w:t>
      </w:r>
    </w:p>
    <w:p w14:paraId="3D4C862D" w14:textId="77777777" w:rsidR="000E3CBF" w:rsidRPr="00F1134C" w:rsidRDefault="00F96526" w:rsidP="00D236EC">
      <w:pPr>
        <w:pStyle w:val="Listaszerbehzs2szint"/>
        <w:numPr>
          <w:ilvl w:val="3"/>
          <w:numId w:val="1"/>
        </w:numPr>
        <w:ind w:left="2835"/>
      </w:pPr>
      <w:r w:rsidRPr="00F1134C">
        <w:t xml:space="preserve">A </w:t>
      </w:r>
      <w:r w:rsidR="009E608B" w:rsidRPr="00F1134C">
        <w:t>Szállító</w:t>
      </w:r>
      <w:r w:rsidRPr="00F1134C">
        <w:t xml:space="preserve"> a </w:t>
      </w:r>
      <w:r w:rsidR="00FB4AB2" w:rsidRPr="00F1134C">
        <w:t>Teljesítési/Jóteljesítési</w:t>
      </w:r>
      <w:r w:rsidRPr="00F1134C">
        <w:t xml:space="preserve"> Óvadék összegét a </w:t>
      </w:r>
      <w:proofErr w:type="gramStart"/>
      <w:r w:rsidRPr="00F1134C">
        <w:t xml:space="preserve">Megrendelő </w:t>
      </w:r>
      <w:r w:rsidR="00562993" w:rsidRPr="00F1134C">
        <w:t>…</w:t>
      </w:r>
      <w:proofErr w:type="gramEnd"/>
      <w:r w:rsidR="00562993" w:rsidRPr="00F1134C">
        <w:t xml:space="preserve">…………. </w:t>
      </w:r>
      <w:r w:rsidRPr="00F1134C">
        <w:lastRenderedPageBreak/>
        <w:t xml:space="preserve">Bank </w:t>
      </w:r>
      <w:proofErr w:type="spellStart"/>
      <w:r w:rsidRPr="00F1134C">
        <w:t>Zrt-nél</w:t>
      </w:r>
      <w:proofErr w:type="spellEnd"/>
      <w:r w:rsidRPr="00F1134C">
        <w:t xml:space="preserve"> </w:t>
      </w:r>
      <w:proofErr w:type="gramStart"/>
      <w:r w:rsidRPr="00F1134C">
        <w:t xml:space="preserve">vezetett </w:t>
      </w:r>
      <w:r w:rsidR="00562993" w:rsidRPr="00F1134C">
        <w:t>…</w:t>
      </w:r>
      <w:proofErr w:type="gramEnd"/>
      <w:r w:rsidR="00562993" w:rsidRPr="00F1134C">
        <w:t>………………….</w:t>
      </w:r>
      <w:r w:rsidRPr="00F1134C">
        <w:t xml:space="preserve"> számú EUR bankszámláján, köteles letétbe helyezni, és a visszavonhatatlan átutalás megtörténtét és a </w:t>
      </w:r>
      <w:r w:rsidR="009E608B" w:rsidRPr="00F1134C">
        <w:t>Szállító</w:t>
      </w:r>
      <w:r w:rsidRPr="00F1134C">
        <w:t xml:space="preserve"> bankszámlájának előzőek szerinti megterhelését igazoló teljes bizonyító erejű banki igazolást köteles átadni a Megrendelő részére. A </w:t>
      </w:r>
      <w:r w:rsidR="00FB4AB2" w:rsidRPr="00F1134C">
        <w:t xml:space="preserve">Teljesítési/Jóteljesítési </w:t>
      </w:r>
      <w:r w:rsidRPr="00F1134C">
        <w:t xml:space="preserve">Óvadék letétbe helyezési kötelezettség a </w:t>
      </w:r>
      <w:r w:rsidR="00FB4AB2" w:rsidRPr="00F1134C">
        <w:t>Teljesítési/Jóteljesítési</w:t>
      </w:r>
      <w:r w:rsidRPr="00F1134C">
        <w:t xml:space="preserve"> Óvadék összegének a Megrendelő bankszámláján történt maradéktalan jóváírásakor minősül pénzügyileg teljesítettnek. </w:t>
      </w:r>
    </w:p>
    <w:p w14:paraId="3F85AB26" w14:textId="77777777" w:rsidR="00B9773F" w:rsidRPr="00F1134C" w:rsidRDefault="00B9773F" w:rsidP="00EB238C">
      <w:pPr>
        <w:widowControl/>
        <w:suppressAutoHyphens/>
        <w:spacing w:before="0"/>
        <w:ind w:left="2835"/>
      </w:pPr>
    </w:p>
    <w:p w14:paraId="4D66AA95" w14:textId="697D0000" w:rsidR="00F77927" w:rsidRPr="00F1134C" w:rsidRDefault="00B9773F" w:rsidP="00EB238C">
      <w:pPr>
        <w:pStyle w:val="Cmsor1"/>
        <w:numPr>
          <w:ilvl w:val="0"/>
          <w:numId w:val="0"/>
        </w:numPr>
        <w:ind w:left="2835"/>
      </w:pPr>
      <w:r w:rsidRPr="00F1134C">
        <w:rPr>
          <w:b w:val="0"/>
        </w:rPr>
        <w:t xml:space="preserve">A Szállító a </w:t>
      </w:r>
      <w:r w:rsidR="008F7D0F" w:rsidRPr="00F1134C">
        <w:rPr>
          <w:b w:val="0"/>
        </w:rPr>
        <w:t xml:space="preserve">Teljesítési Óvadék 6.2.1. pontban meghatározott összegét egy összegben köteles átutalni a Megrendelő részére, míg a </w:t>
      </w:r>
      <w:r w:rsidRPr="00F1134C">
        <w:rPr>
          <w:b w:val="0"/>
        </w:rPr>
        <w:t xml:space="preserve">Jóteljesítési Óvadék összegét </w:t>
      </w:r>
      <w:r w:rsidR="00FF694D" w:rsidRPr="00F1134C">
        <w:rPr>
          <w:b w:val="0"/>
        </w:rPr>
        <w:t xml:space="preserve">leszállított </w:t>
      </w:r>
      <w:proofErr w:type="spellStart"/>
      <w:r w:rsidR="008F7D0F" w:rsidRPr="00F1134C">
        <w:rPr>
          <w:b w:val="0"/>
        </w:rPr>
        <w:t>Alkatrészcsomagonként</w:t>
      </w:r>
      <w:proofErr w:type="spellEnd"/>
      <w:r w:rsidR="008F7D0F" w:rsidRPr="00F1134C">
        <w:rPr>
          <w:b w:val="0"/>
        </w:rPr>
        <w:t xml:space="preserve"> </w:t>
      </w:r>
      <w:r w:rsidRPr="00F1134C">
        <w:rPr>
          <w:b w:val="0"/>
        </w:rPr>
        <w:t xml:space="preserve">folyamatosan, azok értékével </w:t>
      </w:r>
      <w:r w:rsidR="008F7D0F" w:rsidRPr="00F1134C">
        <w:rPr>
          <w:b w:val="0"/>
        </w:rPr>
        <w:t>arányos</w:t>
      </w:r>
      <w:r w:rsidR="007E4805" w:rsidRPr="00F1134C">
        <w:rPr>
          <w:b w:val="0"/>
        </w:rPr>
        <w:t>an</w:t>
      </w:r>
      <w:r w:rsidRPr="00F1134C">
        <w:rPr>
          <w:b w:val="0"/>
        </w:rPr>
        <w:t xml:space="preserve"> </w:t>
      </w:r>
      <w:r w:rsidR="00A97899" w:rsidRPr="00F1134C">
        <w:rPr>
          <w:b w:val="0"/>
        </w:rPr>
        <w:t>számított Jóteljesítési Óvadékrész értékének megfelelő</w:t>
      </w:r>
      <w:r w:rsidR="00A97899" w:rsidRPr="00F1134C">
        <w:t xml:space="preserve"> </w:t>
      </w:r>
      <w:r w:rsidRPr="00F1134C">
        <w:rPr>
          <w:b w:val="0"/>
        </w:rPr>
        <w:t xml:space="preserve">mértékben köteles kiegészíteni (felemelni). A Jóteljesítési Óvadék jelen pont szerinti felemelésének a határideje alkalmanként </w:t>
      </w:r>
      <w:r w:rsidR="008F7D0F" w:rsidRPr="00F1134C">
        <w:rPr>
          <w:b w:val="0"/>
        </w:rPr>
        <w:t xml:space="preserve">a Jóteljesítési Óvadék kiegészítésére (felemelésére) okot adó </w:t>
      </w:r>
      <w:r w:rsidRPr="00F1134C">
        <w:rPr>
          <w:b w:val="0"/>
        </w:rPr>
        <w:t xml:space="preserve">Alkatrészcsomagok mennyiségi átvételének napja.     </w:t>
      </w:r>
    </w:p>
    <w:p w14:paraId="3BC449DC" w14:textId="77777777" w:rsidR="000E3CBF" w:rsidRPr="00F1134C" w:rsidRDefault="00F96526" w:rsidP="00D236EC">
      <w:pPr>
        <w:pStyle w:val="Listaszerbehzs2szint"/>
        <w:numPr>
          <w:ilvl w:val="3"/>
          <w:numId w:val="1"/>
        </w:numPr>
        <w:ind w:left="2835"/>
      </w:pPr>
      <w:r w:rsidRPr="00F1134C">
        <w:t xml:space="preserve">A Felek a félreértések elkerülése érdekében rögzítik, hogy a Megrendelő nem köteles a </w:t>
      </w:r>
      <w:r w:rsidR="00FB4AB2" w:rsidRPr="00F1134C">
        <w:t>Teljesítési/Jóteljesítési</w:t>
      </w:r>
      <w:r w:rsidRPr="00F1134C">
        <w:t xml:space="preserve"> Óvadékot kamatozó betétként lekötni vagy azzal más hasonló pénzügyi műveletet végezni. Megrendelő a </w:t>
      </w:r>
      <w:r w:rsidR="009E608B" w:rsidRPr="00F1134C">
        <w:t>Szállító</w:t>
      </w:r>
      <w:r w:rsidRPr="00F1134C">
        <w:t xml:space="preserve">nak a </w:t>
      </w:r>
      <w:r w:rsidR="00FB4AB2" w:rsidRPr="00F1134C">
        <w:t>Teljesítési/Jóteljesítési</w:t>
      </w:r>
      <w:r w:rsidRPr="00F1134C">
        <w:t xml:space="preserve"> Óvadék összege után kamatot nem fizet.</w:t>
      </w:r>
    </w:p>
    <w:p w14:paraId="74524AC5" w14:textId="2A42D34F" w:rsidR="000E3CBF" w:rsidRPr="00F1134C" w:rsidRDefault="00F96526" w:rsidP="00D236EC">
      <w:pPr>
        <w:pStyle w:val="Listaszerbehzs2szint"/>
        <w:numPr>
          <w:ilvl w:val="3"/>
          <w:numId w:val="1"/>
        </w:numPr>
        <w:ind w:left="2835"/>
      </w:pPr>
      <w:proofErr w:type="gramStart"/>
      <w:r w:rsidRPr="00F1134C">
        <w:t xml:space="preserve">Megrendelő a Teljesítési Óvadék </w:t>
      </w:r>
      <w:r w:rsidR="00FF694D" w:rsidRPr="00F1134C">
        <w:t xml:space="preserve">leszállított Alkatrészcsomag értékével arányosan számított Teljesítési Óvadékrész értékének megfelelő  mértékű </w:t>
      </w:r>
      <w:r w:rsidRPr="00F1134C">
        <w:t xml:space="preserve">– illetve annak igénybe nem vett részét – attól a naptól számított 30 (harminc) napon belül fizeti vissza a </w:t>
      </w:r>
      <w:r w:rsidR="009E608B" w:rsidRPr="00F1134C">
        <w:t>Szállító</w:t>
      </w:r>
      <w:r w:rsidRPr="00F1134C">
        <w:t xml:space="preserve"> részére a </w:t>
      </w:r>
      <w:r w:rsidR="009E608B" w:rsidRPr="00F1134C">
        <w:t>Szállító</w:t>
      </w:r>
      <w:r w:rsidRPr="00F1134C">
        <w:t xml:space="preserve"> által írásban megjelölt bankszámlára történő átutalás ú</w:t>
      </w:r>
      <w:r w:rsidR="00C20410" w:rsidRPr="00F1134C">
        <w:t xml:space="preserve">tján, amikor a Lehívással érintett </w:t>
      </w:r>
      <w:r w:rsidR="002842FC" w:rsidRPr="00F1134C">
        <w:t>Alkatrészcsomag</w:t>
      </w:r>
      <w:r w:rsidR="00C20410" w:rsidRPr="00F1134C">
        <w:t xml:space="preserve"> szerződésszerű szállítására vonatkozó </w:t>
      </w:r>
      <w:r w:rsidRPr="00F1134C">
        <w:t>teljesítésigazolás Megrendelő általi kiadására sor került vagy a jelen Szerződés időtartama lejárt anélkül, hogy a megszűnés időpontjában Lehívás teljesítése lenne folyamatban és/vag</w:t>
      </w:r>
      <w:proofErr w:type="gramEnd"/>
      <w:r w:rsidRPr="00F1134C">
        <w:t xml:space="preserve">y amikor a </w:t>
      </w:r>
      <w:r w:rsidR="009E608B" w:rsidRPr="00F1134C">
        <w:t>Szállító</w:t>
      </w:r>
      <w:r w:rsidRPr="00F1134C">
        <w:t xml:space="preserve"> a Teljesítési </w:t>
      </w:r>
      <w:r w:rsidR="00562993" w:rsidRPr="00F1134C">
        <w:t>Ó</w:t>
      </w:r>
      <w:r w:rsidRPr="00F1134C">
        <w:t xml:space="preserve">vadék összegét a jelen 6.2. pontban meghatározott más biztosíték formájában előzetesen Megrendelő rendelkezésére bocsátotta. </w:t>
      </w:r>
    </w:p>
    <w:p w14:paraId="140B5D35" w14:textId="246F2203" w:rsidR="000E3CBF" w:rsidRPr="00F1134C" w:rsidRDefault="00F2084F" w:rsidP="00EC093D">
      <w:pPr>
        <w:pStyle w:val="Listaszerbehzs2szint"/>
        <w:numPr>
          <w:ilvl w:val="3"/>
          <w:numId w:val="1"/>
        </w:numPr>
        <w:ind w:left="2835" w:hanging="708"/>
      </w:pPr>
      <w:proofErr w:type="gramStart"/>
      <w:r w:rsidRPr="00F1134C">
        <w:t>A Megrendelő a Jóteljesítési Óvadék</w:t>
      </w:r>
      <w:r w:rsidR="00974D32" w:rsidRPr="00F1134C">
        <w:t xml:space="preserve"> leszállított Alkatrészcsomag értékével arányosan számított Jóteljesítési Óvadékrész értékének megfelelő mértékű részét</w:t>
      </w:r>
      <w:r w:rsidRPr="00F1134C">
        <w:t xml:space="preserve"> </w:t>
      </w:r>
      <w:r w:rsidR="00562993" w:rsidRPr="00F1134C">
        <w:t xml:space="preserve">a Szállító által szerződésszerűen leszállított </w:t>
      </w:r>
      <w:r w:rsidR="002842FC" w:rsidRPr="00F1134C">
        <w:t>Alkatrészcsomag</w:t>
      </w:r>
      <w:r w:rsidR="00562993" w:rsidRPr="00F1134C">
        <w:t>r</w:t>
      </w:r>
      <w:r w:rsidR="00EC093D" w:rsidRPr="00F1134C">
        <w:t>a</w:t>
      </w:r>
      <w:r w:rsidR="00562993" w:rsidRPr="00F1134C">
        <w:t xml:space="preserve"> vonatkozó, a 8.10. pont szerint felvett jegyzőkönyvben rögzített, a jótállás körébe tartozó hibák kijavítására a Szállítónak adott hibajavítási határidő lejárta napjától vagy ennek hiányában a jegyzőkönyv felvételének napjától </w:t>
      </w:r>
      <w:r w:rsidRPr="00F1134C">
        <w:t xml:space="preserve">számított 30 (Harminc) napon belül fizeti vissza, és/vagy amikor a Szállító a Jóteljesítési </w:t>
      </w:r>
      <w:r w:rsidR="00562993" w:rsidRPr="00F1134C">
        <w:t xml:space="preserve">Óvadék </w:t>
      </w:r>
      <w:r w:rsidRPr="00F1134C">
        <w:t>összegét a jelen 6.2. pontban meghatározott más biztosíték</w:t>
      </w:r>
      <w:proofErr w:type="gramEnd"/>
      <w:r w:rsidRPr="00F1134C">
        <w:t xml:space="preserve"> formájában előzetesen Megrendelő rendelkezésére bocsátotta</w:t>
      </w:r>
      <w:proofErr w:type="gramStart"/>
      <w:r w:rsidR="00EC093D" w:rsidRPr="00F1134C">
        <w:t>.</w:t>
      </w:r>
      <w:r w:rsidR="00EC4922" w:rsidRPr="00F1134C">
        <w:t>.</w:t>
      </w:r>
      <w:proofErr w:type="gramEnd"/>
    </w:p>
    <w:p w14:paraId="130374A0" w14:textId="77777777" w:rsidR="000E3CBF" w:rsidRPr="00F1134C" w:rsidRDefault="00F96526" w:rsidP="00D236EC">
      <w:pPr>
        <w:pStyle w:val="Listaszerbehzs2szint"/>
        <w:numPr>
          <w:ilvl w:val="3"/>
          <w:numId w:val="1"/>
        </w:numPr>
        <w:ind w:left="2835"/>
      </w:pPr>
      <w:r w:rsidRPr="00F1134C">
        <w:t xml:space="preserve">A Felek megállapodnak, hogy a Megrendelőt semmilyen felelősség nem terheli a </w:t>
      </w:r>
      <w:r w:rsidR="00FB4AB2" w:rsidRPr="00F1134C">
        <w:t xml:space="preserve">Teljesítési/Jóteljesítési </w:t>
      </w:r>
      <w:r w:rsidRPr="00F1134C">
        <w:t>Óvadékot kezelő pénzintézet cselekedeteiért és/vagy esetleges fizetésképtelenségéért.</w:t>
      </w:r>
    </w:p>
    <w:p w14:paraId="069DE4B6" w14:textId="77777777" w:rsidR="000E3CBF" w:rsidRPr="00F1134C" w:rsidRDefault="00F96526" w:rsidP="00F2084F">
      <w:pPr>
        <w:pStyle w:val="Listaszerbehzs2szint"/>
      </w:pPr>
      <w:r w:rsidRPr="00F1134C">
        <w:t xml:space="preserve">Amennyiben a </w:t>
      </w:r>
      <w:r w:rsidR="009E608B" w:rsidRPr="00F1134C">
        <w:t>Szállító</w:t>
      </w:r>
      <w:r w:rsidRPr="00F1134C">
        <w:t xml:space="preserve"> a </w:t>
      </w:r>
      <w:r w:rsidR="00FB4AB2" w:rsidRPr="00F1134C">
        <w:t>Teljesítési/Jóteljesítési</w:t>
      </w:r>
      <w:r w:rsidRPr="00F1134C">
        <w:t xml:space="preserve"> Biztosítékot részben vagy egészben biztosítási szerződés alapján kiállított </w:t>
      </w:r>
      <w:r w:rsidR="00404119" w:rsidRPr="00F1134C">
        <w:t xml:space="preserve">– </w:t>
      </w:r>
      <w:r w:rsidRPr="00F1134C">
        <w:t>készfizető kezességvállalást tartalmazó</w:t>
      </w:r>
      <w:r w:rsidR="00404119" w:rsidRPr="00F1134C">
        <w:t xml:space="preserve"> – </w:t>
      </w:r>
      <w:r w:rsidRPr="00F1134C">
        <w:t>kötelezvény formájában nyújtja (a továbbiakban: Teljesítési</w:t>
      </w:r>
      <w:r w:rsidR="00FB4AB2" w:rsidRPr="00F1134C">
        <w:t>/Jóteljesítési</w:t>
      </w:r>
      <w:r w:rsidRPr="00F1134C">
        <w:t xml:space="preserve"> Kötelezvény), úgy a </w:t>
      </w:r>
      <w:r w:rsidR="00FB4AB2" w:rsidRPr="00F1134C">
        <w:t>Teljesítési/Jóteljesítési</w:t>
      </w:r>
      <w:r w:rsidRPr="00F1134C">
        <w:t xml:space="preserve"> Kötelezvény vonatkozásában – a 6.2. pont egyéb rendelkezéseinek alkalmazásán túlmenően – jelen 6.2.8. pontban foglalt rendelkezéseket is alkalmazni kell:</w:t>
      </w:r>
    </w:p>
    <w:p w14:paraId="38B79062" w14:textId="7C12FD3C" w:rsidR="00D042CF" w:rsidRPr="00F1134C" w:rsidRDefault="00F96526">
      <w:pPr>
        <w:pStyle w:val="Listaszerbehzs2szint"/>
        <w:numPr>
          <w:ilvl w:val="3"/>
          <w:numId w:val="1"/>
        </w:numPr>
        <w:ind w:left="2835"/>
      </w:pPr>
      <w:r w:rsidRPr="00F1134C">
        <w:t xml:space="preserve">A visszavonhatatlan, feltétel nélküli és azonnali </w:t>
      </w:r>
      <w:r w:rsidR="00FB4AB2" w:rsidRPr="00F1134C">
        <w:t>Teljesítési/Jóteljesítési</w:t>
      </w:r>
      <w:r w:rsidRPr="00F1134C">
        <w:t xml:space="preserve"> Kötelezvényt a </w:t>
      </w:r>
      <w:r w:rsidR="009E608B" w:rsidRPr="00F1134C">
        <w:t>Szállító</w:t>
      </w:r>
      <w:r w:rsidRPr="00F1134C">
        <w:t xml:space="preserve"> az Európai Gazdasági Térségről szóló megállapodásban részes valamely állam vagy a Svájci Államszövetség területén székhellyel rendelkező biztosítóval köteles kiállíttatni a jelen Szerződés </w:t>
      </w:r>
      <w:r w:rsidR="00CB5FAE" w:rsidRPr="00F1134C">
        <w:t>6</w:t>
      </w:r>
      <w:r w:rsidR="00FB4AB2" w:rsidRPr="00F1134C">
        <w:t>/</w:t>
      </w:r>
      <w:r w:rsidR="00562993" w:rsidRPr="00F1134C">
        <w:t>b</w:t>
      </w:r>
      <w:r w:rsidRPr="00F1134C">
        <w:t>.</w:t>
      </w:r>
      <w:r w:rsidR="00562993" w:rsidRPr="00F1134C">
        <w:t xml:space="preserve"> számú, illetve a</w:t>
      </w:r>
      <w:r w:rsidR="00CB5FAE" w:rsidRPr="00F1134C">
        <w:t xml:space="preserve"> 6</w:t>
      </w:r>
      <w:r w:rsidR="00FB4AB2" w:rsidRPr="00F1134C">
        <w:t>/d.</w:t>
      </w:r>
      <w:r w:rsidRPr="00F1134C">
        <w:t xml:space="preserve"> sz</w:t>
      </w:r>
      <w:r w:rsidR="00562993" w:rsidRPr="00F1134C">
        <w:t>ámú</w:t>
      </w:r>
      <w:r w:rsidRPr="00F1134C">
        <w:t xml:space="preserve"> mellékl</w:t>
      </w:r>
      <w:r w:rsidR="00CB5FAE" w:rsidRPr="00F1134C">
        <w:t>etében rögzített minta szerint.</w:t>
      </w:r>
      <w:r w:rsidR="00D042CF" w:rsidRPr="00F1134C">
        <w:t xml:space="preserve"> </w:t>
      </w:r>
    </w:p>
    <w:p w14:paraId="47864AE8" w14:textId="77777777" w:rsidR="000E3CBF" w:rsidRPr="00F1134C" w:rsidRDefault="00F96526" w:rsidP="00D236EC">
      <w:pPr>
        <w:pStyle w:val="Listaszerbehzs2szint"/>
        <w:numPr>
          <w:ilvl w:val="3"/>
          <w:numId w:val="1"/>
        </w:numPr>
        <w:ind w:left="2835"/>
      </w:pPr>
      <w:r w:rsidRPr="00F1134C">
        <w:t xml:space="preserve">A Felek a félreértések elkerülése érdekében rögzítik, hogy a </w:t>
      </w:r>
      <w:r w:rsidR="00FB4AB2" w:rsidRPr="00F1134C">
        <w:lastRenderedPageBreak/>
        <w:t>Teljesítési/Jóteljesítési</w:t>
      </w:r>
      <w:r w:rsidRPr="00F1134C">
        <w:t xml:space="preserve"> Kötelezvényben vállalt készfizető kezességet úgy kell érteni, ahogy azt a Ptk. 6:420. § szabályozza, azzal, hogy a </w:t>
      </w:r>
      <w:r w:rsidR="00FB4AB2" w:rsidRPr="00F1134C">
        <w:t>Teljesítési/Jóteljesítési</w:t>
      </w:r>
      <w:r w:rsidRPr="00F1134C">
        <w:t xml:space="preserve"> Kötelezvényt kiállító készfizető kezes a</w:t>
      </w:r>
      <w:r w:rsidR="0026535B" w:rsidRPr="00F1134C">
        <w:t xml:space="preserve"> Megrendelővel szemben</w:t>
      </w:r>
      <w:r w:rsidRPr="00F1134C">
        <w:t xml:space="preserve"> nem érvényesítheti azokat a kifogásokat, amelyeket a </w:t>
      </w:r>
      <w:r w:rsidR="009E608B" w:rsidRPr="00F1134C">
        <w:t>Szállító</w:t>
      </w:r>
      <w:r w:rsidRPr="00F1134C">
        <w:t xml:space="preserve"> érvényesíthet a Megrendelővel szemben, és saját, a Megrendelővel szembeni, egyéb </w:t>
      </w:r>
      <w:proofErr w:type="gramStart"/>
      <w:r w:rsidRPr="00F1134C">
        <w:t>jogviszony(</w:t>
      </w:r>
      <w:proofErr w:type="gramEnd"/>
      <w:r w:rsidRPr="00F1134C">
        <w:t>ok)</w:t>
      </w:r>
      <w:proofErr w:type="spellStart"/>
      <w:r w:rsidRPr="00F1134C">
        <w:t>ból</w:t>
      </w:r>
      <w:proofErr w:type="spellEnd"/>
      <w:r w:rsidRPr="00F1134C">
        <w:t xml:space="preserve"> származó igényeit sem jogosult beszámítani a Megrendelővel szemben. </w:t>
      </w:r>
    </w:p>
    <w:p w14:paraId="05F48751" w14:textId="2A3D96AB" w:rsidR="00FB4AB2" w:rsidRPr="00F1134C" w:rsidRDefault="00F96526" w:rsidP="00D236EC">
      <w:pPr>
        <w:pStyle w:val="Listaszerbehzs2szint"/>
        <w:numPr>
          <w:ilvl w:val="3"/>
          <w:numId w:val="1"/>
        </w:numPr>
        <w:ind w:left="2835"/>
      </w:pPr>
      <w:r w:rsidRPr="00F1134C">
        <w:t xml:space="preserve">A Felek rögzítik, hogy a Teljesítési </w:t>
      </w:r>
      <w:r w:rsidR="00840A39" w:rsidRPr="00F1134C">
        <w:t>K</w:t>
      </w:r>
      <w:r w:rsidRPr="00F1134C">
        <w:t xml:space="preserve">ötelezvény érvényességének </w:t>
      </w:r>
      <w:r w:rsidR="00C20410" w:rsidRPr="00F1134C">
        <w:t xml:space="preserve">a jelen Szerződés aláírásától </w:t>
      </w:r>
      <w:r w:rsidR="000B4A32" w:rsidRPr="00F1134C">
        <w:t xml:space="preserve">a Teljesítési Véghatáridőt </w:t>
      </w:r>
      <w:r w:rsidR="00C20410" w:rsidRPr="00F1134C">
        <w:t>követő</w:t>
      </w:r>
      <w:r w:rsidR="009074B5" w:rsidRPr="00F1134C">
        <w:t xml:space="preserve"> </w:t>
      </w:r>
      <w:r w:rsidR="00C20410" w:rsidRPr="00F1134C">
        <w:t>30. (Harmincadik) napig kell szólnia.</w:t>
      </w:r>
      <w:r w:rsidR="00FB4AB2" w:rsidRPr="00F1134C">
        <w:t xml:space="preserve"> </w:t>
      </w:r>
    </w:p>
    <w:p w14:paraId="10F7EA85" w14:textId="2591E1B3" w:rsidR="006A25A6" w:rsidRPr="00F1134C" w:rsidRDefault="00F96526" w:rsidP="00F2084F">
      <w:pPr>
        <w:pStyle w:val="Listaszerbehzs2szint"/>
        <w:numPr>
          <w:ilvl w:val="0"/>
          <w:numId w:val="0"/>
        </w:numPr>
        <w:ind w:left="2835"/>
      </w:pPr>
      <w:r w:rsidRPr="00F1134C">
        <w:t xml:space="preserve">A Teljesítési </w:t>
      </w:r>
      <w:r w:rsidR="00840A39" w:rsidRPr="00F1134C">
        <w:t>K</w:t>
      </w:r>
      <w:r w:rsidRPr="00F1134C">
        <w:t xml:space="preserve">ötelezvény érvényességét a </w:t>
      </w:r>
      <w:r w:rsidR="009E608B" w:rsidRPr="00F1134C">
        <w:t>Szállító</w:t>
      </w:r>
      <w:r w:rsidRPr="00F1134C">
        <w:t xml:space="preserve"> köteles megfelelően meghosszabbítani, ha bármilyen okból </w:t>
      </w:r>
      <w:r w:rsidR="009074B5" w:rsidRPr="00F1134C">
        <w:t>az utolsóként leszállítandó Alkatrészcsomag</w:t>
      </w:r>
      <w:r w:rsidR="00C20410" w:rsidRPr="00F1134C">
        <w:t xml:space="preserve"> szerződésszerű </w:t>
      </w:r>
      <w:r w:rsidR="006A25A6" w:rsidRPr="00F1134C">
        <w:t>le</w:t>
      </w:r>
      <w:r w:rsidR="00C20410" w:rsidRPr="00F1134C">
        <w:t xml:space="preserve">szállítására </w:t>
      </w:r>
      <w:r w:rsidR="006A25A6" w:rsidRPr="00F1134C">
        <w:t>a Teljesítési Véghatáridőig</w:t>
      </w:r>
      <w:r w:rsidR="006A25A6" w:rsidRPr="00F1134C" w:rsidDel="00E45ACE">
        <w:t xml:space="preserve"> </w:t>
      </w:r>
      <w:r w:rsidRPr="00F1134C">
        <w:t xml:space="preserve">nem kerülne sor. </w:t>
      </w:r>
    </w:p>
    <w:p w14:paraId="6249C056" w14:textId="77777777" w:rsidR="004569EA" w:rsidRPr="00F1134C" w:rsidRDefault="004569EA" w:rsidP="00EB238C">
      <w:pPr>
        <w:widowControl/>
        <w:suppressAutoHyphens/>
        <w:spacing w:before="0"/>
        <w:ind w:left="2835"/>
      </w:pPr>
    </w:p>
    <w:p w14:paraId="0A0FFEF4" w14:textId="7A947AA5" w:rsidR="004569EA" w:rsidRPr="00F1134C" w:rsidRDefault="004569EA" w:rsidP="00EB238C">
      <w:pPr>
        <w:widowControl/>
        <w:suppressAutoHyphens/>
        <w:spacing w:before="0"/>
        <w:ind w:left="2835"/>
      </w:pPr>
      <w:r w:rsidRPr="00F1134C">
        <w:t xml:space="preserve">A Szállító a Teljesítési Kötelezvény összegét jogosult folyamatosan, a szerződésszerűen </w:t>
      </w:r>
      <w:r w:rsidR="009074B5" w:rsidRPr="00F1134C">
        <w:t xml:space="preserve">leszállított Alkatrészcsomag értékével </w:t>
      </w:r>
      <w:r w:rsidR="00FF694D" w:rsidRPr="00F1134C">
        <w:t xml:space="preserve">arányosan számított Teljesítési Kötelezvényrész értékének megfelelő </w:t>
      </w:r>
      <w:r w:rsidRPr="00F1134C">
        <w:t>mértékben csökkenteni</w:t>
      </w:r>
      <w:r w:rsidR="00247B68" w:rsidRPr="00F1134C">
        <w:t>, a Megrendelő erre vonatkozó nyilatkozata birtokában</w:t>
      </w:r>
      <w:r w:rsidRPr="00F1134C">
        <w:t>. A Teljesítési Kötelezvény jelen pont szerinti módosításának/kicserélésének legkorábbi lehetséges időpontja alkalmanként a</w:t>
      </w:r>
      <w:r w:rsidR="009074B5" w:rsidRPr="00F1134C">
        <w:t>z adott</w:t>
      </w:r>
      <w:r w:rsidRPr="00F1134C">
        <w:t xml:space="preserve"> Lehívás szerződésszerű teljesítésére vonatkozó teljesítésigazolás</w:t>
      </w:r>
      <w:r w:rsidR="009074B5" w:rsidRPr="00F1134C">
        <w:t xml:space="preserve"> alapján kiállított számla</w:t>
      </w:r>
      <w:r w:rsidRPr="00F1134C">
        <w:t xml:space="preserve"> Megrendelő általi </w:t>
      </w:r>
      <w:r w:rsidR="009074B5" w:rsidRPr="00F1134C">
        <w:t>kézhezvételétől</w:t>
      </w:r>
      <w:r w:rsidRPr="00F1134C">
        <w:t xml:space="preserve"> számított </w:t>
      </w:r>
      <w:r w:rsidR="007E4805" w:rsidRPr="00F1134C">
        <w:t>30</w:t>
      </w:r>
      <w:r w:rsidRPr="00F1134C">
        <w:t xml:space="preserve"> nap. A Teljesítési Kötelezvény módosítására/kicserélésére egyebekben a 6.2. pontban foglaltak az irányadók.    </w:t>
      </w:r>
    </w:p>
    <w:p w14:paraId="11ECBDB8" w14:textId="77777777" w:rsidR="000E3CBF" w:rsidRPr="00F1134C" w:rsidRDefault="00F96526" w:rsidP="00F2084F">
      <w:pPr>
        <w:pStyle w:val="Listaszerbehzs2szint"/>
        <w:numPr>
          <w:ilvl w:val="0"/>
          <w:numId w:val="0"/>
        </w:numPr>
        <w:ind w:left="2835"/>
      </w:pPr>
      <w:r w:rsidRPr="00F1134C">
        <w:t xml:space="preserve">A Felek megállapodnak, hogy a jelen Szerződés szerinti meghosszabbításnak és/vagy kicserélésnek a </w:t>
      </w:r>
      <w:r w:rsidR="009E608B" w:rsidRPr="00F1134C">
        <w:t>Szállító</w:t>
      </w:r>
      <w:r w:rsidRPr="00F1134C">
        <w:t xml:space="preserve"> legkésőbb a Megrendelőnél lévő (lejáró) </w:t>
      </w:r>
      <w:r w:rsidR="00FB4AB2" w:rsidRPr="00F1134C">
        <w:t>Teljesítési</w:t>
      </w:r>
      <w:r w:rsidRPr="00F1134C">
        <w:t xml:space="preserve"> </w:t>
      </w:r>
      <w:r w:rsidR="00840A39" w:rsidRPr="00F1134C">
        <w:t>K</w:t>
      </w:r>
      <w:r w:rsidRPr="00F1134C">
        <w:t xml:space="preserve">ötelezvény lejártát 15 (Tizenöt) nappal megelőzően </w:t>
      </w:r>
      <w:r w:rsidR="006A25A6" w:rsidRPr="00F1134C">
        <w:t>– vagy egyébként a kicserélésre okot adó körülmény bekövetkezését követően haladéktalanul –</w:t>
      </w:r>
      <w:r w:rsidRPr="00F1134C">
        <w:t xml:space="preserve">köteles eleget tenni és a Megrendelő részére a meghosszabbított és/vagy új </w:t>
      </w:r>
      <w:r w:rsidR="00FB4AB2" w:rsidRPr="00F1134C">
        <w:t>Teljesítési</w:t>
      </w:r>
      <w:r w:rsidRPr="00F1134C">
        <w:t xml:space="preserve"> </w:t>
      </w:r>
      <w:r w:rsidR="00840A39" w:rsidRPr="00F1134C">
        <w:t>K</w:t>
      </w:r>
      <w:r w:rsidRPr="00F1134C">
        <w:t xml:space="preserve">ötelezvény átadni. </w:t>
      </w:r>
    </w:p>
    <w:p w14:paraId="423707AC" w14:textId="77777777" w:rsidR="000E3CBF" w:rsidRPr="00F1134C" w:rsidRDefault="00F96526" w:rsidP="00F2084F">
      <w:pPr>
        <w:pStyle w:val="Listaszerbehzs2szint"/>
        <w:numPr>
          <w:ilvl w:val="0"/>
          <w:numId w:val="0"/>
        </w:numPr>
        <w:ind w:left="2835"/>
      </w:pPr>
      <w:r w:rsidRPr="00F1134C">
        <w:t xml:space="preserve">A Felek megállapodnak, hogy a Megrendelő a korábbi (lejáró) </w:t>
      </w:r>
      <w:r w:rsidR="00FB4AB2" w:rsidRPr="00F1134C">
        <w:t>Teljesítési</w:t>
      </w:r>
      <w:r w:rsidRPr="00F1134C">
        <w:t xml:space="preserve"> </w:t>
      </w:r>
      <w:r w:rsidR="00840A39" w:rsidRPr="00F1134C">
        <w:t>K</w:t>
      </w:r>
      <w:r w:rsidRPr="00F1134C">
        <w:t xml:space="preserve">ötelezvényt kizárólag abban az esetben köteles visszaadni a </w:t>
      </w:r>
      <w:r w:rsidR="009E608B" w:rsidRPr="00F1134C">
        <w:t>Szállító</w:t>
      </w:r>
      <w:r w:rsidRPr="00F1134C">
        <w:t xml:space="preserve"> részére, ha azt megelőzően a </w:t>
      </w:r>
      <w:r w:rsidR="009E608B" w:rsidRPr="00F1134C">
        <w:t>Szállító</w:t>
      </w:r>
      <w:r w:rsidRPr="00F1134C">
        <w:t xml:space="preserve"> a </w:t>
      </w:r>
      <w:r w:rsidR="00FB4AB2" w:rsidRPr="00F1134C">
        <w:t>Teljesítési</w:t>
      </w:r>
      <w:r w:rsidRPr="00F1134C">
        <w:t xml:space="preserve"> </w:t>
      </w:r>
      <w:r w:rsidR="00840A39" w:rsidRPr="00F1134C">
        <w:t>K</w:t>
      </w:r>
      <w:r w:rsidRPr="00F1134C">
        <w:t xml:space="preserve">ötelezvény meghosszabbítására és/vagy kicserélésére vonatkozó kötelezettségének szerződésszerűen eleget tett. </w:t>
      </w:r>
    </w:p>
    <w:p w14:paraId="542E246E" w14:textId="77777777" w:rsidR="000E3CBF" w:rsidRPr="00F1134C" w:rsidRDefault="00F96526" w:rsidP="00F2084F">
      <w:pPr>
        <w:pStyle w:val="Listaszerbehzs2szint"/>
        <w:numPr>
          <w:ilvl w:val="0"/>
          <w:numId w:val="0"/>
        </w:numPr>
        <w:ind w:left="2835"/>
      </w:pPr>
      <w:r w:rsidRPr="00F1134C">
        <w:t xml:space="preserve">Amennyiben a </w:t>
      </w:r>
      <w:r w:rsidR="009E608B" w:rsidRPr="00F1134C">
        <w:t>Szállító</w:t>
      </w:r>
      <w:r w:rsidRPr="00F1134C">
        <w:t xml:space="preserve"> elmulasztja a meghosszabbított és/vagy új </w:t>
      </w:r>
      <w:r w:rsidR="00FB4AB2" w:rsidRPr="00F1134C">
        <w:t>Teljesítési</w:t>
      </w:r>
      <w:r w:rsidRPr="00F1134C">
        <w:t xml:space="preserve"> </w:t>
      </w:r>
      <w:r w:rsidR="00840A39" w:rsidRPr="00F1134C">
        <w:t>K</w:t>
      </w:r>
      <w:r w:rsidRPr="00F1134C">
        <w:t xml:space="preserve">ötelezvény Megrendelő részére határidőben történő átadását, úgy a Megrendelő jogosult a </w:t>
      </w:r>
      <w:r w:rsidR="00FB4AB2" w:rsidRPr="00F1134C">
        <w:t xml:space="preserve">Teljesítési </w:t>
      </w:r>
      <w:r w:rsidR="00840A39" w:rsidRPr="00F1134C">
        <w:t>K</w:t>
      </w:r>
      <w:r w:rsidRPr="00F1134C">
        <w:t xml:space="preserve">ötelezvény teljes összegét lehívni és azt a </w:t>
      </w:r>
      <w:r w:rsidR="00CB5FAE" w:rsidRPr="00F1134C">
        <w:t>6</w:t>
      </w:r>
      <w:r w:rsidRPr="00F1134C">
        <w:t>.2.8.</w:t>
      </w:r>
      <w:r w:rsidR="00840A39" w:rsidRPr="00F1134C">
        <w:t>5</w:t>
      </w:r>
      <w:r w:rsidRPr="00F1134C">
        <w:t xml:space="preserve">. pontban rögzített feltétel bekövetkezéséig óvadékként kezelni. Felek a félreértések elkerülése érdekében rögzítik, hogy a Megrendelő nem köteles az óvadékot kamatozó betétként lekötni vagy azzal más hasonló pénzügyi műveletet végezni. A Megrendelő a </w:t>
      </w:r>
      <w:r w:rsidR="009E608B" w:rsidRPr="00F1134C">
        <w:t>Szállító</w:t>
      </w:r>
      <w:r w:rsidRPr="00F1134C">
        <w:t>nak az óvadék összege után kamatot nem fizet és a Megrendelőt semmilyen felelősség nem terheli az óvadékot kezelő pénzintézet cselekedeteiért és/vagy esetleges fizetésképtelenségéért.</w:t>
      </w:r>
    </w:p>
    <w:p w14:paraId="09386CBA" w14:textId="6272B6F8" w:rsidR="00840A39" w:rsidRPr="00F1134C" w:rsidRDefault="00840A39" w:rsidP="00EB238C">
      <w:pPr>
        <w:pStyle w:val="Listaszerbehzs2szint"/>
        <w:numPr>
          <w:ilvl w:val="3"/>
          <w:numId w:val="1"/>
        </w:numPr>
        <w:ind w:left="2835" w:hanging="567"/>
      </w:pPr>
      <w:proofErr w:type="gramStart"/>
      <w:r w:rsidRPr="00F1134C">
        <w:t xml:space="preserve">A Felek rögzítik, hogy a Jóteljesítési Kötelezvény </w:t>
      </w:r>
      <w:r w:rsidR="004569EA" w:rsidRPr="00F1134C">
        <w:t xml:space="preserve">– </w:t>
      </w:r>
      <w:proofErr w:type="spellStart"/>
      <w:r w:rsidR="009074B5" w:rsidRPr="00F1134C">
        <w:t>A</w:t>
      </w:r>
      <w:r w:rsidR="004569EA" w:rsidRPr="00F1134C">
        <w:t>lkatrészcsomagonkénti</w:t>
      </w:r>
      <w:proofErr w:type="spellEnd"/>
      <w:r w:rsidR="004569EA" w:rsidRPr="00F1134C">
        <w:t xml:space="preserve"> – </w:t>
      </w:r>
      <w:r w:rsidRPr="00F1134C">
        <w:t xml:space="preserve">érvényességének </w:t>
      </w:r>
      <w:r w:rsidR="00C65BFF" w:rsidRPr="00F1134C">
        <w:t xml:space="preserve">– </w:t>
      </w:r>
      <w:proofErr w:type="spellStart"/>
      <w:r w:rsidR="00C65BFF" w:rsidRPr="00F1134C">
        <w:t>Alkatrészcsomagonként</w:t>
      </w:r>
      <w:proofErr w:type="spellEnd"/>
      <w:r w:rsidR="00C65BFF" w:rsidRPr="00F1134C">
        <w:t xml:space="preserve"> –</w:t>
      </w:r>
      <w:r w:rsidR="00EC093D" w:rsidRPr="00F1134C">
        <w:t xml:space="preserve"> </w:t>
      </w:r>
      <w:r w:rsidR="00C65BFF" w:rsidRPr="00F1134C">
        <w:t xml:space="preserve">az adott </w:t>
      </w:r>
      <w:r w:rsidR="002842FC" w:rsidRPr="00F1134C">
        <w:t>Alkatrészcsomag</w:t>
      </w:r>
      <w:r w:rsidR="006A25A6" w:rsidRPr="00F1134C">
        <w:t xml:space="preserve"> mennyiségi átvételétől számított 36 hónap lejáratáig</w:t>
      </w:r>
      <w:r w:rsidR="00A656CF" w:rsidRPr="00F1134C">
        <w:t xml:space="preserve"> kell szólnia, azzal, hogy amennyiben ezen határnapot </w:t>
      </w:r>
      <w:r w:rsidRPr="00F1134C">
        <w:t>a Felek által a jelen Szerződés 8.10. pontja alapján felvett, a jótállási időszakot lezáró jegyzőkönyvben foglalt jótállási körbe tartozó hibák Szállító általi kijavítására adott – a jegyzőkönyvben rögzített – határidő lejárat</w:t>
      </w:r>
      <w:r w:rsidR="00A656CF" w:rsidRPr="00F1134C">
        <w:t>a</w:t>
      </w:r>
      <w:r w:rsidRPr="00F1134C">
        <w:t xml:space="preserve"> vagy ennek hiányában a jegyzőkönyv felvételének napj</w:t>
      </w:r>
      <w:r w:rsidR="00A656CF" w:rsidRPr="00F1134C">
        <w:t xml:space="preserve">a megelőzi, </w:t>
      </w:r>
      <w:r w:rsidR="00117D81" w:rsidRPr="00F1134C">
        <w:t>úgy a Megrendelő köteles a 6.2.8.6. pontban foglaltaknak</w:t>
      </w:r>
      <w:proofErr w:type="gramEnd"/>
      <w:r w:rsidR="00117D81" w:rsidRPr="00F1134C">
        <w:t xml:space="preserve"> megfelelően kiadni a Jóteljesítési garancia felszabadításához szükséges nyilatkozatot</w:t>
      </w:r>
      <w:r w:rsidR="006A25A6" w:rsidRPr="00F1134C">
        <w:t xml:space="preserve"> és/vagy a Jóteljesítési Kötelezvény eredeti példányát</w:t>
      </w:r>
      <w:r w:rsidRPr="00F1134C">
        <w:t xml:space="preserve">. </w:t>
      </w:r>
    </w:p>
    <w:p w14:paraId="548E356C" w14:textId="6732D0BE" w:rsidR="004569EA" w:rsidRPr="00F1134C" w:rsidRDefault="004569EA">
      <w:pPr>
        <w:pStyle w:val="Listaszerbehzs2szint"/>
        <w:numPr>
          <w:ilvl w:val="0"/>
          <w:numId w:val="0"/>
        </w:numPr>
        <w:ind w:left="2835"/>
      </w:pPr>
      <w:r w:rsidRPr="00F1134C">
        <w:t xml:space="preserve">A Szállító a Jóteljesítési Kötelezvény összegét </w:t>
      </w:r>
      <w:r w:rsidR="00C65BFF" w:rsidRPr="00F1134C">
        <w:t xml:space="preserve">szerződésszerűen leszállított </w:t>
      </w:r>
      <w:proofErr w:type="spellStart"/>
      <w:r w:rsidR="00C65BFF" w:rsidRPr="00F1134C">
        <w:lastRenderedPageBreak/>
        <w:t>Alkatrészcsomagonként</w:t>
      </w:r>
      <w:proofErr w:type="spellEnd"/>
      <w:r w:rsidRPr="00F1134C">
        <w:t xml:space="preserve"> folyamatosan, azok értékével </w:t>
      </w:r>
      <w:r w:rsidR="00C65BFF" w:rsidRPr="00F1134C">
        <w:t>arányos</w:t>
      </w:r>
      <w:r w:rsidR="008A19F2" w:rsidRPr="00F1134C">
        <w:t>an számított Jóteljesítési Kötelezvényrész értékének megfelelő</w:t>
      </w:r>
      <w:r w:rsidR="00C65BFF" w:rsidRPr="00F1134C">
        <w:t xml:space="preserve"> </w:t>
      </w:r>
      <w:r w:rsidRPr="00F1134C">
        <w:t xml:space="preserve">mértékben köteles kiegészíteni, akár új Jóteljesítési Kötelezvény adásával, akár a meglévő összegének módosításával (felemelésével). A Jóteljesítési Kötelezvény jelen pont szerinti módosításának/kicserélésének a határideje alkalmanként a </w:t>
      </w:r>
      <w:r w:rsidR="00C65BFF" w:rsidRPr="00F1134C">
        <w:t xml:space="preserve">Jóteljesítési Kötelezvény módosítására/kicserélésére okot adó Alkatrészcsomag </w:t>
      </w:r>
      <w:r w:rsidRPr="00F1134C">
        <w:t xml:space="preserve">mennyiségi átvételének napja. A Jóteljesítési Kötelezvény módosítására/kicserélésére is a 6.2. pontban foglaltak az irányadók.    </w:t>
      </w:r>
    </w:p>
    <w:p w14:paraId="54AFCA1A" w14:textId="77777777" w:rsidR="00840A39" w:rsidRPr="00F1134C" w:rsidRDefault="00840A39" w:rsidP="005E0047">
      <w:pPr>
        <w:pStyle w:val="Listaszerbehzs2szint"/>
        <w:numPr>
          <w:ilvl w:val="0"/>
          <w:numId w:val="0"/>
        </w:numPr>
        <w:ind w:left="2835"/>
      </w:pPr>
      <w:r w:rsidRPr="00F1134C">
        <w:t xml:space="preserve">A Jóteljesítési </w:t>
      </w:r>
      <w:r w:rsidR="00E41BA9" w:rsidRPr="00F1134C">
        <w:t>Kötelezvény</w:t>
      </w:r>
      <w:r w:rsidRPr="00F1134C">
        <w:t xml:space="preserve"> érvényességét a Szállító köteles megfelelően meghosszabbítani, ha bármilyen okból </w:t>
      </w:r>
      <w:r w:rsidR="00143476" w:rsidRPr="00F1134C">
        <w:t xml:space="preserve">az előző bekezdésben meghatározott időtartamon belül a jótállási körbe tartozó hibák Szállító általi kijavítására </w:t>
      </w:r>
      <w:r w:rsidRPr="00F1134C">
        <w:t xml:space="preserve">vagy a 8.10. pont szerinti jegyzőkönyv felvételére nem kerülne sor. A Felek megállapodnak, hogy a </w:t>
      </w:r>
      <w:r w:rsidR="00143476" w:rsidRPr="00F1134C">
        <w:t xml:space="preserve">Jóteljesítési Kötelezvény </w:t>
      </w:r>
      <w:r w:rsidRPr="00F1134C">
        <w:t xml:space="preserve">jelen Szerződés szerinti meghosszabbításnak és/vagy kicserélésnek a Szállító legkésőbb a Megrendelőnél lévő (lejáró) Jóteljesítési </w:t>
      </w:r>
      <w:r w:rsidR="00E41BA9" w:rsidRPr="00F1134C">
        <w:t>Kötelezvény</w:t>
      </w:r>
      <w:r w:rsidRPr="00F1134C">
        <w:t xml:space="preserve"> lejártát 15 (Tizenöt) nappal megelőzően </w:t>
      </w:r>
      <w:r w:rsidR="00143476" w:rsidRPr="00F1134C">
        <w:t>– vagy egyébként a kicserélésre okot adó körülmény bekövetkezését követően haladéktalanul –</w:t>
      </w:r>
      <w:r w:rsidRPr="00F1134C">
        <w:t xml:space="preserve">köteles eleget tenni és a Megrendelő részére a meghosszabbított és/vagy új Jóteljesítési </w:t>
      </w:r>
      <w:r w:rsidR="00E41BA9" w:rsidRPr="00F1134C">
        <w:t>Kötelezvényt</w:t>
      </w:r>
      <w:r w:rsidRPr="00F1134C">
        <w:t xml:space="preserve"> átadni. </w:t>
      </w:r>
    </w:p>
    <w:p w14:paraId="76E91990" w14:textId="77777777" w:rsidR="00840A39" w:rsidRPr="00F1134C" w:rsidRDefault="00840A39" w:rsidP="005E0047">
      <w:pPr>
        <w:pStyle w:val="Listaszerbehzs2szint"/>
        <w:numPr>
          <w:ilvl w:val="0"/>
          <w:numId w:val="0"/>
        </w:numPr>
        <w:ind w:left="2835"/>
      </w:pPr>
      <w:r w:rsidRPr="00F1134C">
        <w:t xml:space="preserve">A Felek megállapodnak, hogy a Megrendelő a korábbi (lejáró) Jóteljesítési </w:t>
      </w:r>
      <w:r w:rsidR="00E41BA9" w:rsidRPr="00F1134C">
        <w:t>Kötelezvényt</w:t>
      </w:r>
      <w:r w:rsidRPr="00F1134C">
        <w:t xml:space="preserve"> kizárólag abban az esetben köteles visszaadni a Szállító részére, ha azt megelőzően a Szállító a Jóteljesítési </w:t>
      </w:r>
      <w:r w:rsidR="00E41BA9" w:rsidRPr="00F1134C">
        <w:t>Kötelezvény</w:t>
      </w:r>
      <w:r w:rsidRPr="00F1134C">
        <w:t xml:space="preserve"> meghosszabbítására és/vagy kicserélésére vonatkozó kötelezettségének szerződésszerűen eleget tett. </w:t>
      </w:r>
    </w:p>
    <w:p w14:paraId="6786AC83" w14:textId="77777777" w:rsidR="00840A39" w:rsidRPr="00F1134C" w:rsidRDefault="00840A39" w:rsidP="005E0047">
      <w:pPr>
        <w:pStyle w:val="Listaszerbehzs2szint"/>
        <w:numPr>
          <w:ilvl w:val="0"/>
          <w:numId w:val="0"/>
        </w:numPr>
        <w:ind w:left="2835"/>
      </w:pPr>
      <w:r w:rsidRPr="00F1134C">
        <w:t xml:space="preserve">Amennyiben a Szállító elmulasztja a meghosszabbított és/vagy új Jóteljesítési </w:t>
      </w:r>
      <w:r w:rsidR="00E41BA9" w:rsidRPr="00F1134C">
        <w:t>Kötelezvény</w:t>
      </w:r>
      <w:r w:rsidRPr="00F1134C">
        <w:t xml:space="preserve"> Megrendelő részére határidőben történő átadását, úgy a Megrendelő jogosult a Jóteljesítési </w:t>
      </w:r>
      <w:r w:rsidR="00E41BA9" w:rsidRPr="00F1134C">
        <w:t>Kötelezvény</w:t>
      </w:r>
      <w:r w:rsidRPr="00F1134C">
        <w:t xml:space="preserve"> teljes összegét lehívni és azt a 6</w:t>
      </w:r>
      <w:r w:rsidR="00E41BA9" w:rsidRPr="00F1134C">
        <w:t>.2.8</w:t>
      </w:r>
      <w:r w:rsidRPr="00F1134C">
        <w:t>.5. pontban rögzített feltétel bekövetkezéséig óvadékként kezelni. A Felek a félreértések elkerülése érdekében rögzítik, hogy a Megrendelő nem köteles az óvadékot kamatozó betétként lekötni vagy azzal más hasonló pénzügyi műveletet végezni. A Megrendelő a Szállítónak az óvadék összege után kamatot nem fizet és a Megrendelőt semmilyen felelősség nem terheli az óvadékot kezelő pénzintézet cselekedeteiért és/vagy esetleges fizetésképtelenségéért.</w:t>
      </w:r>
    </w:p>
    <w:p w14:paraId="3494F987" w14:textId="6EAD1AF1" w:rsidR="000E3CBF" w:rsidRPr="00F1134C" w:rsidRDefault="008A19F2" w:rsidP="00840A39">
      <w:pPr>
        <w:pStyle w:val="Listaszerbehzs2szint"/>
        <w:numPr>
          <w:ilvl w:val="3"/>
          <w:numId w:val="1"/>
        </w:numPr>
        <w:ind w:left="2835"/>
      </w:pPr>
      <w:proofErr w:type="gramStart"/>
      <w:r w:rsidRPr="00F1134C">
        <w:t xml:space="preserve">A Megrendelő a Teljesítési Kötelezvényt az Alkatrészcsomag értékével arányosan számított Teljesítési Kötelezvényrész értékének megfelelő mértékben </w:t>
      </w:r>
      <w:r w:rsidR="00F96526" w:rsidRPr="00F1134C">
        <w:t xml:space="preserve">attól a naptól számított 30 (harminc) napon belül szabadítja fel külön nyilatkozatával és küldi vissza és/vagy fizeti vissza a 6.2.8.3. pont szerinti óvadék összegét, amikor </w:t>
      </w:r>
      <w:r w:rsidR="00C65BFF" w:rsidRPr="00F1134C">
        <w:t xml:space="preserve"> az adott  </w:t>
      </w:r>
      <w:r w:rsidR="002842FC" w:rsidRPr="00F1134C">
        <w:t>Alkatrészcsomag</w:t>
      </w:r>
      <w:r w:rsidR="00C20410" w:rsidRPr="00F1134C">
        <w:t xml:space="preserve"> szerződésszerű szállítására</w:t>
      </w:r>
      <w:r w:rsidR="00F96526" w:rsidRPr="00F1134C">
        <w:t xml:space="preserve"> vonatkozó teljesítésigazolás Megrendelő általi kiadására sor került vagy a jelen Szerződés időtartama lejárt anélkül, hogy a megszűnés időpontjában Lehívás teljesítése lenne folyamatban és/vagy amikor a </w:t>
      </w:r>
      <w:r w:rsidR="009E608B" w:rsidRPr="00F1134C">
        <w:t>Szállító</w:t>
      </w:r>
      <w:r w:rsidR="00F96526" w:rsidRPr="00F1134C">
        <w:t xml:space="preserve"> a Teljesítési</w:t>
      </w:r>
      <w:proofErr w:type="gramEnd"/>
      <w:r w:rsidR="00F96526" w:rsidRPr="00F1134C">
        <w:t xml:space="preserve"> Kötelezvény összegét a jelen 6.2. pontban meghatározott más biztosítékformájában előzetesen Megrendelő rendelkezésére bocsátotta. </w:t>
      </w:r>
    </w:p>
    <w:p w14:paraId="52358503" w14:textId="133E22BF" w:rsidR="000E3CBF" w:rsidRPr="00F1134C" w:rsidRDefault="008A19F2" w:rsidP="005E0047">
      <w:pPr>
        <w:pStyle w:val="Listaszerbehzs2szint"/>
        <w:numPr>
          <w:ilvl w:val="3"/>
          <w:numId w:val="1"/>
        </w:numPr>
        <w:ind w:left="2835" w:hanging="708"/>
      </w:pPr>
      <w:proofErr w:type="gramStart"/>
      <w:r w:rsidRPr="00F1134C">
        <w:t xml:space="preserve">A Megrendelő a Jóteljesítési Kötelezvényt az Alkatrészcsomag értékével arányosan számított Jóteljesítési Kötelezvényrész értékének megfelelő mértékben a </w:t>
      </w:r>
      <w:r w:rsidR="00E41BA9" w:rsidRPr="00F1134C">
        <w:t xml:space="preserve">vonatkozó, a 8.10. pont szerint felvett jegyzőkönyvben rögzített, a jótállás körébe tartozó hibák kijavítására a Szállítónak adott hibajavítási határidő lejárta napjától vagy ennek hiányában a jegyzőkönyv felvételének napjától </w:t>
      </w:r>
      <w:r w:rsidR="000E3CBF" w:rsidRPr="00F1134C">
        <w:t>számított 30 (Harminc) napon belül szabadítja fel külön nyilatkozatával és küldi vissza és/vagy fizeti vissza a 6.2.</w:t>
      </w:r>
      <w:r w:rsidR="00E41BA9" w:rsidRPr="00F1134C">
        <w:t>8.4</w:t>
      </w:r>
      <w:r w:rsidR="000E3CBF" w:rsidRPr="00F1134C">
        <w:t xml:space="preserve">. pont szerinti óvadék összegét és/vagy amikor a Szállító a Jóteljesítési </w:t>
      </w:r>
      <w:r w:rsidR="00E41BA9" w:rsidRPr="00F1134C">
        <w:t>K</w:t>
      </w:r>
      <w:r w:rsidR="00EF466B" w:rsidRPr="00F1134C">
        <w:t>ötelezvény</w:t>
      </w:r>
      <w:r w:rsidR="000E3CBF" w:rsidRPr="00F1134C">
        <w:t xml:space="preserve"> összegét a jelen</w:t>
      </w:r>
      <w:proofErr w:type="gramEnd"/>
      <w:r w:rsidR="000E3CBF" w:rsidRPr="00F1134C">
        <w:t xml:space="preserve"> 6.2. pontban meghatározott más biztosíték formájában előzetesen Megrendelő rendelkezésére bocsátotta.</w:t>
      </w:r>
    </w:p>
    <w:p w14:paraId="6A3C9D2D" w14:textId="77777777" w:rsidR="00183854" w:rsidRPr="00F1134C" w:rsidRDefault="00183854" w:rsidP="005E0047">
      <w:pPr>
        <w:pStyle w:val="Listaszerbehzs2szint"/>
        <w:numPr>
          <w:ilvl w:val="0"/>
          <w:numId w:val="0"/>
        </w:numPr>
      </w:pPr>
    </w:p>
    <w:p w14:paraId="3266C66D" w14:textId="77777777" w:rsidR="008E2F09" w:rsidRPr="00F1134C" w:rsidRDefault="00F96526" w:rsidP="008E38B2">
      <w:pPr>
        <w:pStyle w:val="Cmsor1"/>
      </w:pPr>
      <w:r w:rsidRPr="00F1134C" w:rsidDel="00F96526">
        <w:t xml:space="preserve"> </w:t>
      </w:r>
      <w:r w:rsidR="008E2F09" w:rsidRPr="00F1134C">
        <w:t>Felelősség, szerződésszegés, kötbér</w:t>
      </w:r>
    </w:p>
    <w:p w14:paraId="2BD71FD6" w14:textId="77777777" w:rsidR="008E2F09" w:rsidRPr="00F1134C" w:rsidRDefault="008E2F09" w:rsidP="008E38B2">
      <w:pPr>
        <w:pStyle w:val="Listaszerbekezds"/>
      </w:pPr>
      <w:r w:rsidRPr="00F1134C">
        <w:t xml:space="preserve">Szerződésszegésnek minősül minden olyan magatartás vagy mulasztás, amelynek során bármelyik Fél </w:t>
      </w:r>
      <w:r w:rsidRPr="00F1134C">
        <w:lastRenderedPageBreak/>
        <w:t xml:space="preserve">jogszabály, illetve a </w:t>
      </w:r>
      <w:r w:rsidR="002D2AEA" w:rsidRPr="00F1134C">
        <w:t>Szerződés</w:t>
      </w:r>
      <w:r w:rsidRPr="00F1134C">
        <w:t xml:space="preserve"> alapján őt terhelő bármely kötelezettségének teljesítését részben vagy egészben elmulasztja és / vagy ha kötelezettségét az előírtaktól eltérően teljesíti.</w:t>
      </w:r>
    </w:p>
    <w:p w14:paraId="76ED1F38" w14:textId="25C0A37D" w:rsidR="000D2C6C" w:rsidRPr="00F1134C" w:rsidRDefault="000D2C6C" w:rsidP="0078226B">
      <w:pPr>
        <w:pStyle w:val="Listaszerbekezds"/>
      </w:pPr>
      <w:r w:rsidRPr="00F1134C">
        <w:t xml:space="preserve">Szállító az általa a jelen </w:t>
      </w:r>
      <w:r w:rsidR="002D2AEA" w:rsidRPr="00F1134C">
        <w:t>Szerződés</w:t>
      </w:r>
      <w:r w:rsidRPr="00F1134C">
        <w:t>sel összefüggésben okozott károkért teljes körű kártérítési felelősséggel tartozik a Megrendelőt Szállító szerződésszegésével összefüggésben vagy abból eredően ért valamennyi kárért</w:t>
      </w:r>
      <w:r w:rsidR="00564634" w:rsidRPr="00F1134C">
        <w:t>, beleértve</w:t>
      </w:r>
      <w:r w:rsidR="00EC093D" w:rsidRPr="00F1134C">
        <w:t xml:space="preserve"> </w:t>
      </w:r>
      <w:r w:rsidRPr="00F1134C">
        <w:t xml:space="preserve">a közvetett, következményes károkat </w:t>
      </w:r>
      <w:r w:rsidR="00564634" w:rsidRPr="00F1134C">
        <w:t>is; kivéve azonban</w:t>
      </w:r>
      <w:r w:rsidRPr="00F1134C">
        <w:t xml:space="preserve"> a </w:t>
      </w:r>
      <w:r w:rsidR="007F1B09" w:rsidRPr="00F1134C">
        <w:t>termeléskieséséért, üzemeltetés</w:t>
      </w:r>
      <w:r w:rsidR="00C65BFF" w:rsidRPr="00F1134C">
        <w:t>-</w:t>
      </w:r>
      <w:r w:rsidR="007F1B09" w:rsidRPr="00F1134C">
        <w:t>, használat megszakadásáért, elmaradt haszonért, image károkért</w:t>
      </w:r>
      <w:r w:rsidRPr="00F1134C">
        <w:t xml:space="preserve"> </w:t>
      </w:r>
      <w:r w:rsidR="007F1B09" w:rsidRPr="00F1134C">
        <w:t>való felelősséget</w:t>
      </w:r>
      <w:r w:rsidRPr="00F1134C">
        <w:t xml:space="preserve">. </w:t>
      </w:r>
    </w:p>
    <w:p w14:paraId="2EC4E9FD" w14:textId="6A4CABA7" w:rsidR="00564634" w:rsidRPr="00F1134C" w:rsidRDefault="003458B8" w:rsidP="00EB238C">
      <w:pPr>
        <w:pStyle w:val="Cmsor1"/>
        <w:numPr>
          <w:ilvl w:val="0"/>
          <w:numId w:val="0"/>
        </w:numPr>
        <w:ind w:left="851"/>
      </w:pPr>
      <w:r w:rsidRPr="00F1134C">
        <w:rPr>
          <w:b w:val="0"/>
        </w:rPr>
        <w:t>Felek a jelen Szerződés alapján fennálló szállítói kárfelelősség</w:t>
      </w:r>
      <w:r w:rsidR="007F6BB6" w:rsidRPr="00F1134C">
        <w:rPr>
          <w:b w:val="0"/>
        </w:rPr>
        <w:t xml:space="preserve"> együttes </w:t>
      </w:r>
      <w:r w:rsidR="00C65BFF" w:rsidRPr="00F1134C">
        <w:rPr>
          <w:b w:val="0"/>
        </w:rPr>
        <w:t xml:space="preserve">maximális </w:t>
      </w:r>
      <w:r w:rsidRPr="00F1134C">
        <w:rPr>
          <w:b w:val="0"/>
        </w:rPr>
        <w:t>mértékét a</w:t>
      </w:r>
      <w:r w:rsidR="007614FE" w:rsidRPr="00F1134C">
        <w:rPr>
          <w:b w:val="0"/>
        </w:rPr>
        <w:t>z</w:t>
      </w:r>
      <w:r w:rsidRPr="00F1134C">
        <w:rPr>
          <w:b w:val="0"/>
        </w:rPr>
        <w:t xml:space="preserve"> </w:t>
      </w:r>
      <w:r w:rsidR="007614FE" w:rsidRPr="00F1134C">
        <w:rPr>
          <w:b w:val="0"/>
        </w:rPr>
        <w:t xml:space="preserve">1.6. pont szerinti bruttó </w:t>
      </w:r>
      <w:r w:rsidRPr="00F1134C">
        <w:rPr>
          <w:b w:val="0"/>
        </w:rPr>
        <w:t>Szerződés</w:t>
      </w:r>
      <w:r w:rsidR="00576609" w:rsidRPr="00F1134C">
        <w:rPr>
          <w:b w:val="0"/>
        </w:rPr>
        <w:t xml:space="preserve"> </w:t>
      </w:r>
      <w:r w:rsidRPr="00F1134C">
        <w:rPr>
          <w:b w:val="0"/>
        </w:rPr>
        <w:t>Ö</w:t>
      </w:r>
      <w:r w:rsidR="00576609" w:rsidRPr="00F1134C">
        <w:rPr>
          <w:b w:val="0"/>
        </w:rPr>
        <w:t>sszértékének</w:t>
      </w:r>
      <w:r w:rsidRPr="00F1134C">
        <w:rPr>
          <w:b w:val="0"/>
        </w:rPr>
        <w:t xml:space="preserve"> </w:t>
      </w:r>
      <w:r w:rsidR="00EC093D" w:rsidRPr="00F1134C">
        <w:rPr>
          <w:b w:val="0"/>
        </w:rPr>
        <w:t>5</w:t>
      </w:r>
      <w:r w:rsidRPr="00F1134C">
        <w:rPr>
          <w:b w:val="0"/>
        </w:rPr>
        <w:t>0%-</w:t>
      </w:r>
      <w:proofErr w:type="gramStart"/>
      <w:r w:rsidRPr="00F1134C">
        <w:rPr>
          <w:b w:val="0"/>
        </w:rPr>
        <w:t>a</w:t>
      </w:r>
      <w:proofErr w:type="gramEnd"/>
      <w:r w:rsidRPr="00F1134C">
        <w:rPr>
          <w:b w:val="0"/>
        </w:rPr>
        <w:t xml:space="preserve"> erejéig</w:t>
      </w:r>
      <w:r w:rsidRPr="00F1134C">
        <w:t xml:space="preserve"> t</w:t>
      </w:r>
      <w:r w:rsidR="007F6BB6" w:rsidRPr="00F1134C">
        <w:rPr>
          <w:b w:val="0"/>
        </w:rPr>
        <w:t>erjedő összegben határozzák meg.</w:t>
      </w:r>
      <w:r w:rsidRPr="00F1134C">
        <w:t xml:space="preserve"> </w:t>
      </w:r>
    </w:p>
    <w:p w14:paraId="2D3A555A" w14:textId="0A2C27E0" w:rsidR="000D2C6C" w:rsidRPr="00F1134C" w:rsidRDefault="000D2C6C" w:rsidP="00F2084F">
      <w:pPr>
        <w:ind w:left="792"/>
      </w:pPr>
      <w:r w:rsidRPr="00F1134C">
        <w:t xml:space="preserve">Amennyiben a valamely </w:t>
      </w:r>
      <w:r w:rsidR="00C20410" w:rsidRPr="00F1134C">
        <w:t>Készletbe tartozó t</w:t>
      </w:r>
      <w:r w:rsidRPr="00F1134C">
        <w:t xml:space="preserve">ermék hibájából, nem megfelelő minőségéből eredően harmadik személynek kára keletkezik, harmadik személyek ezzel kapcsolatos, gyártóval </w:t>
      </w:r>
      <w:r w:rsidR="009527E3" w:rsidRPr="00F1134C">
        <w:t xml:space="preserve">vagy más felelőssel </w:t>
      </w:r>
      <w:r w:rsidRPr="00F1134C">
        <w:t>szembeni igényérvényesítésében a Szállító köteles közreműködni.</w:t>
      </w:r>
    </w:p>
    <w:p w14:paraId="31E932D1" w14:textId="2752F0A6" w:rsidR="000D2C6C" w:rsidRPr="00F1134C" w:rsidRDefault="000D2C6C" w:rsidP="00F2084F">
      <w:pPr>
        <w:ind w:left="792"/>
      </w:pPr>
      <w:r w:rsidRPr="00F1134C">
        <w:t>Szállító visszavonhatatlanul kijelenti, hogy a jelen Szerződés megkötését megelőző közbeszerzési eljárás során az ajánlatában a jelen Szerződés szerinti árakat a jelen pontban foglaltakra is figyelemmel határozta meg.</w:t>
      </w:r>
    </w:p>
    <w:p w14:paraId="5A4F5397" w14:textId="77777777" w:rsidR="008E2F09" w:rsidRPr="00F1134C" w:rsidRDefault="008E2F09" w:rsidP="0078226B">
      <w:pPr>
        <w:pStyle w:val="Listaszerbekezds"/>
      </w:pPr>
      <w:r w:rsidRPr="00F1134C">
        <w:t xml:space="preserve">A szerződő </w:t>
      </w:r>
      <w:r w:rsidR="001A3434" w:rsidRPr="00F1134C">
        <w:t>F</w:t>
      </w:r>
      <w:r w:rsidRPr="00F1134C">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F1134C">
        <w:t>ÁFÁ-val</w:t>
      </w:r>
      <w:proofErr w:type="spellEnd"/>
      <w:r w:rsidRPr="00F1134C">
        <w:t xml:space="preserve"> növelt) ellenérték</w:t>
      </w:r>
      <w:r w:rsidRPr="00F1134C" w:rsidDel="00C5791A">
        <w:t xml:space="preserve"> </w:t>
      </w:r>
      <w:r w:rsidRPr="00F1134C">
        <w:t>összege.</w:t>
      </w:r>
    </w:p>
    <w:p w14:paraId="3046B5A0" w14:textId="7E477BDD" w:rsidR="008E2F09" w:rsidRPr="00F1134C" w:rsidRDefault="008E2F09" w:rsidP="0078226B">
      <w:pPr>
        <w:pStyle w:val="Listaszerbekezds"/>
      </w:pPr>
      <w:r w:rsidRPr="00F1134C">
        <w:t xml:space="preserve">A jelen </w:t>
      </w:r>
      <w:r w:rsidR="002D2AEA" w:rsidRPr="00F1134C">
        <w:t>Szerződés</w:t>
      </w:r>
      <w:r w:rsidRPr="00F1134C">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w:t>
      </w:r>
      <w:r w:rsidR="00C65BFF" w:rsidRPr="00F1134C">
        <w:t xml:space="preserve">hete </w:t>
      </w:r>
      <w:r w:rsidRPr="00F1134C">
        <w:t xml:space="preserve">után a Kötbéralap </w:t>
      </w:r>
      <w:r w:rsidR="000E3CBF" w:rsidRPr="00F1134C">
        <w:t xml:space="preserve">1 </w:t>
      </w:r>
      <w:r w:rsidRPr="00F1134C">
        <w:t>%-a</w:t>
      </w:r>
      <w:r w:rsidR="00576609" w:rsidRPr="00F1134C">
        <w:t>/hét</w:t>
      </w:r>
      <w:r w:rsidRPr="00F1134C">
        <w:t xml:space="preserve">, de </w:t>
      </w:r>
      <w:r w:rsidR="00C65BFF" w:rsidRPr="00F1134C">
        <w:t xml:space="preserve">legfeljebb </w:t>
      </w:r>
      <w:r w:rsidR="00576609" w:rsidRPr="00F1134C">
        <w:t>a</w:t>
      </w:r>
      <w:r w:rsidR="007614FE" w:rsidRPr="00F1134C">
        <w:t>z</w:t>
      </w:r>
      <w:r w:rsidR="00576609" w:rsidRPr="00F1134C">
        <w:t xml:space="preserve"> </w:t>
      </w:r>
      <w:r w:rsidR="007614FE" w:rsidRPr="00F1134C">
        <w:t xml:space="preserve">1.6. pont szerinti </w:t>
      </w:r>
      <w:r w:rsidR="00576609" w:rsidRPr="00F1134C">
        <w:t>Szerződés Összértéke 7%-</w:t>
      </w:r>
      <w:proofErr w:type="gramStart"/>
      <w:r w:rsidR="00576609" w:rsidRPr="00F1134C">
        <w:t>a</w:t>
      </w:r>
      <w:r w:rsidRPr="00F1134C">
        <w:t>.</w:t>
      </w:r>
      <w:proofErr w:type="gramEnd"/>
      <w:r w:rsidRPr="00F1134C">
        <w:t xml:space="preserve"> </w:t>
      </w:r>
    </w:p>
    <w:p w14:paraId="23B298F0" w14:textId="398C6F4A" w:rsidR="00C45456" w:rsidRPr="00F1134C" w:rsidRDefault="00C45456" w:rsidP="00F2084F">
      <w:pPr>
        <w:ind w:left="792"/>
      </w:pPr>
      <w:r w:rsidRPr="00F1134C">
        <w:t xml:space="preserve">Amennyiben a Szállító az Üzembe helyezésen való közreműködésre </w:t>
      </w:r>
      <w:r w:rsidR="00A856DA" w:rsidRPr="00F1134C">
        <w:t xml:space="preserve">és/vagy </w:t>
      </w:r>
      <w:r w:rsidR="00A856DA">
        <w:t xml:space="preserve">a Mérnöki szolgáltatás nyújtására </w:t>
      </w:r>
      <w:r w:rsidRPr="00F1134C">
        <w:t xml:space="preserve">és/vagy a Dokumentáció leszállítására és/vagy az Oktatás megtartására vonatkozó kötelezettségével esik késedelembe, úgy a késedelmi kötbér mértéke naponta az 1.6. pont szerinti Szerződés Összértéke </w:t>
      </w:r>
      <w:r w:rsidR="003820CB" w:rsidRPr="00F1134C">
        <w:t>0,05%-</w:t>
      </w:r>
      <w:proofErr w:type="gramStart"/>
      <w:r w:rsidRPr="00F1134C">
        <w:t>a.</w:t>
      </w:r>
      <w:proofErr w:type="gramEnd"/>
      <w:r w:rsidRPr="00F1134C">
        <w:t xml:space="preserve"> </w:t>
      </w:r>
    </w:p>
    <w:p w14:paraId="15A1F28D" w14:textId="77777777" w:rsidR="008E2F09" w:rsidRPr="00F1134C" w:rsidRDefault="008E2F09" w:rsidP="00F2084F">
      <w:pPr>
        <w:ind w:left="792"/>
      </w:pPr>
      <w:r w:rsidRPr="00F1134C">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00E2CA04" w14:textId="77777777" w:rsidR="008E2F09" w:rsidRPr="00F1134C" w:rsidRDefault="008E2F09" w:rsidP="00F2084F">
      <w:pPr>
        <w:ind w:left="792"/>
      </w:pPr>
      <w:r w:rsidRPr="00F1134C">
        <w:t>A késedelmi kötbérfizetési kötelezettség a késedelem megszűnésének, illetve nem teljesítés esetén a póthatáridő lejártának időpontjában esedékes.</w:t>
      </w:r>
    </w:p>
    <w:p w14:paraId="176CB72C" w14:textId="77777777" w:rsidR="008E2F09" w:rsidRPr="00F1134C" w:rsidRDefault="008E2F09" w:rsidP="0078226B">
      <w:pPr>
        <w:pStyle w:val="Listaszerbekezds"/>
      </w:pPr>
      <w:r w:rsidRPr="00F1134C">
        <w:t xml:space="preserve">Amennyiben Szállító a Szerződésben és/vagy a Lehívásban és/vagy a Felek által rögzített bármely határidőt </w:t>
      </w:r>
      <w:r w:rsidR="00C45456" w:rsidRPr="00F1134C">
        <w:t>neki felróhatóan</w:t>
      </w:r>
      <w:r w:rsidRPr="00F1134C">
        <w:t xml:space="preserve"> elmulasztja, és nem kerül sor a Megrendelővel egyeztetett </w:t>
      </w:r>
      <w:r w:rsidR="0019035A" w:rsidRPr="00F1134C">
        <w:t xml:space="preserve">(vagy Megrendelő által egyoldalúan meghatározott) </w:t>
      </w:r>
      <w:r w:rsidRPr="00F1134C">
        <w:t>póthatáridő tűzésére</w:t>
      </w:r>
      <w:r w:rsidR="0019035A" w:rsidRPr="00F1134C">
        <w:t>,</w:t>
      </w:r>
      <w:r w:rsidRPr="00F1134C">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40BBE3E9" w14:textId="77777777" w:rsidR="0078226B" w:rsidRPr="00F1134C" w:rsidRDefault="00FE61FC" w:rsidP="00F2084F">
      <w:pPr>
        <w:ind w:left="792"/>
      </w:pPr>
      <w:r w:rsidRPr="00F1134C">
        <w:t>Adott Lehívást érintő n</w:t>
      </w:r>
      <w:r w:rsidR="008E2F09" w:rsidRPr="00F1134C">
        <w:t xml:space="preserve">em teljesítés esetén Szállító nemteljesítési kötbért köteles fizetni, melynek mértéke </w:t>
      </w:r>
      <w:r w:rsidRPr="00F1134C">
        <w:t xml:space="preserve">a </w:t>
      </w:r>
      <w:r w:rsidR="007B08CA" w:rsidRPr="00F1134C">
        <w:t xml:space="preserve">Kötbéralap </w:t>
      </w:r>
      <w:r w:rsidR="000E3CBF" w:rsidRPr="00F1134C">
        <w:t xml:space="preserve">30 </w:t>
      </w:r>
      <w:r w:rsidR="008E2F09" w:rsidRPr="00F1134C">
        <w:t>%-</w:t>
      </w:r>
      <w:proofErr w:type="gramStart"/>
      <w:r w:rsidR="008E2F09" w:rsidRPr="00F1134C">
        <w:t>a</w:t>
      </w:r>
      <w:proofErr w:type="gramEnd"/>
      <w:r w:rsidR="008E2F09" w:rsidRPr="00F1134C">
        <w:t xml:space="preserve">, mely kötbér a Megrendelő Lehívástól való </w:t>
      </w:r>
      <w:r w:rsidR="00C45456" w:rsidRPr="00F1134C">
        <w:t xml:space="preserve">– </w:t>
      </w:r>
      <w:r w:rsidR="008E2F09" w:rsidRPr="00F1134C">
        <w:t>részleges vagy teljes – rendkívüli felmondási / elállási szándékának bejelentésekor</w:t>
      </w:r>
      <w:r w:rsidR="009527E3" w:rsidRPr="00F1134C">
        <w:t>, a póthatáridő tűzése nélkül a teljesítési határidő lejártának napján, illetve a teljesítésre kitűzött póthatáridő eredménytelen leteltének napján</w:t>
      </w:r>
      <w:r w:rsidR="008E2F09" w:rsidRPr="00F1134C">
        <w:t xml:space="preserve"> esedékes.</w:t>
      </w:r>
    </w:p>
    <w:p w14:paraId="03232738" w14:textId="551F23F2" w:rsidR="0078226B" w:rsidRPr="00F1134C" w:rsidRDefault="003778AA" w:rsidP="00F2084F">
      <w:pPr>
        <w:ind w:left="792"/>
      </w:pPr>
      <w:proofErr w:type="gramStart"/>
      <w:r w:rsidRPr="00F1134C">
        <w:t xml:space="preserve">Az Üzembe helyezésen való közreműködés </w:t>
      </w:r>
      <w:r w:rsidR="00A856DA" w:rsidRPr="00F1134C">
        <w:t xml:space="preserve">és/vagy </w:t>
      </w:r>
      <w:r w:rsidR="00A856DA">
        <w:t xml:space="preserve">a Mérnöki szolgáltatás nyújtására </w:t>
      </w:r>
      <w:r w:rsidR="00C45456" w:rsidRPr="00F1134C">
        <w:t xml:space="preserve">és/vagy a Dokumentáció leszállítására </w:t>
      </w:r>
      <w:r w:rsidRPr="00F1134C">
        <w:t>és/vagy az Oktatás</w:t>
      </w:r>
      <w:r w:rsidR="001909EC" w:rsidRPr="00F1134C">
        <w:t xml:space="preserve"> megtartására vonatkozó kötelezettség</w:t>
      </w:r>
      <w:r w:rsidR="001909EC" w:rsidRPr="00F1134C" w:rsidDel="00C45456">
        <w:t xml:space="preserve"> </w:t>
      </w:r>
      <w:r w:rsidR="0078226B" w:rsidRPr="00F1134C">
        <w:t xml:space="preserve"> nem teljesítés</w:t>
      </w:r>
      <w:r w:rsidR="00C45456" w:rsidRPr="00F1134C">
        <w:t>e</w:t>
      </w:r>
      <w:r w:rsidR="0078226B" w:rsidRPr="00F1134C">
        <w:t xml:space="preserve"> esetén Szállító nemteljesítési kötbért köt</w:t>
      </w:r>
      <w:r w:rsidRPr="00F1134C">
        <w:t>eles fizetni, melynek mértéke az 1.6. pont szerinti Szerződés Összértéke</w:t>
      </w:r>
      <w:r w:rsidR="0078226B" w:rsidRPr="00F1134C">
        <w:t xml:space="preserve"> </w:t>
      </w:r>
      <w:r w:rsidR="003820CB" w:rsidRPr="00F1134C">
        <w:t>0,3%-</w:t>
      </w:r>
      <w:r w:rsidR="0078226B" w:rsidRPr="00F1134C">
        <w:t xml:space="preserve">a, mely kötbér a Megrendelő </w:t>
      </w:r>
      <w:r w:rsidRPr="00F1134C">
        <w:t xml:space="preserve">az Üzembe helyezésen való közreműködés </w:t>
      </w:r>
      <w:r w:rsidR="00A856DA" w:rsidRPr="00F1134C">
        <w:t xml:space="preserve">és/vagy </w:t>
      </w:r>
      <w:r w:rsidR="00A856DA">
        <w:t xml:space="preserve">a Mérnöki szolgáltatás nyújtására </w:t>
      </w:r>
      <w:r w:rsidRPr="00F1134C">
        <w:t xml:space="preserve">és/vagy </w:t>
      </w:r>
      <w:r w:rsidR="00C45456" w:rsidRPr="00F1134C">
        <w:t xml:space="preserve">a Dokumentáció leszállítása és/vagy </w:t>
      </w:r>
      <w:r w:rsidRPr="00F1134C">
        <w:t>az Oktatás</w:t>
      </w:r>
      <w:r w:rsidR="004B4C27" w:rsidRPr="00F1134C">
        <w:t xml:space="preserve"> vonatkozásában</w:t>
      </w:r>
      <w:r w:rsidR="0078226B" w:rsidRPr="00F1134C">
        <w:t xml:space="preserve"> való</w:t>
      </w:r>
      <w:r w:rsidR="00591E85" w:rsidRPr="00F1134C">
        <w:t xml:space="preserve"> </w:t>
      </w:r>
      <w:r w:rsidR="00C45456" w:rsidRPr="00F1134C">
        <w:t xml:space="preserve">– </w:t>
      </w:r>
      <w:r w:rsidR="00591E85" w:rsidRPr="00F1134C">
        <w:t>részleges vagy</w:t>
      </w:r>
      <w:r w:rsidR="0078226B" w:rsidRPr="00F1134C">
        <w:t xml:space="preserve"> teljes – rendkívüli felmondási / elállási szándékának bejelentésekor vagy akkor </w:t>
      </w:r>
      <w:r w:rsidR="0078226B" w:rsidRPr="00F1134C">
        <w:lastRenderedPageBreak/>
        <w:t>esedékes,</w:t>
      </w:r>
      <w:proofErr w:type="gramEnd"/>
      <w:r w:rsidR="0078226B" w:rsidRPr="00F1134C">
        <w:t xml:space="preserve"> </w:t>
      </w:r>
      <w:proofErr w:type="gramStart"/>
      <w:r w:rsidR="0078226B" w:rsidRPr="00F1134C">
        <w:t>amikor</w:t>
      </w:r>
      <w:proofErr w:type="gramEnd"/>
      <w:r w:rsidR="0078226B" w:rsidRPr="00F1134C">
        <w:t xml:space="preserve"> a Megrendelő a Szállítónak bejelentette, hogy a jelen</w:t>
      </w:r>
      <w:r w:rsidR="004B4C27" w:rsidRPr="00F1134C">
        <w:t xml:space="preserve"> 7.5. pontban leírtak alapján az adott szolgáltatás</w:t>
      </w:r>
      <w:r w:rsidR="0078226B" w:rsidRPr="00F1134C">
        <w:t xml:space="preserve"> nyújtását meghiúsultnak tekinti.</w:t>
      </w:r>
    </w:p>
    <w:p w14:paraId="76A448BC" w14:textId="77777777" w:rsidR="008E2F09" w:rsidRPr="00F1134C" w:rsidRDefault="008E2F09" w:rsidP="00F2084F">
      <w:pPr>
        <w:ind w:left="792"/>
      </w:pPr>
      <w:r w:rsidRPr="00F1134C">
        <w:t xml:space="preserve">Felek rögzítik, hogy amennyiben a Megrendelő a teljes Szerződést rendkívüli felmondással megszünteti, vagy a teljes Szerződéstől eláll, a nemteljesítési kötbér mértékének alapja az 1.2. pont szerinti keretmennyiség </w:t>
      </w:r>
      <w:r w:rsidR="007B08CA" w:rsidRPr="00F1134C">
        <w:t xml:space="preserve">azon, </w:t>
      </w:r>
      <w:r w:rsidRPr="00F1134C">
        <w:t>még le nem hívott mennyiségének jelen Szerződés szerinti</w:t>
      </w:r>
      <w:r w:rsidR="00FE61FC" w:rsidRPr="00F1134C">
        <w:t xml:space="preserve"> bruttó</w:t>
      </w:r>
      <w:r w:rsidRPr="00F1134C">
        <w:t xml:space="preserve"> értéke</w:t>
      </w:r>
      <w:r w:rsidR="007B08CA" w:rsidRPr="00F1134C">
        <w:t>, melyre vonatkozóan kifizetést a Megrendelő még nem teljesített, azonban nem számítandó bele az az összeg, amelyet a Megrendelő jogszerűtlenül tart vissza.</w:t>
      </w:r>
      <w:r w:rsidR="00FE61FC" w:rsidRPr="00F1134C">
        <w:t xml:space="preserve"> A kötbér mértéke ez esetben a jelen bekezdés szerinti kötbéralap </w:t>
      </w:r>
      <w:r w:rsidR="000E3CBF" w:rsidRPr="00F1134C">
        <w:t xml:space="preserve">30 </w:t>
      </w:r>
      <w:r w:rsidR="00FE61FC" w:rsidRPr="00F1134C">
        <w:t>%-</w:t>
      </w:r>
      <w:proofErr w:type="gramStart"/>
      <w:r w:rsidR="00FE61FC" w:rsidRPr="00F1134C">
        <w:t>a.</w:t>
      </w:r>
      <w:proofErr w:type="gramEnd"/>
    </w:p>
    <w:p w14:paraId="20825FFD" w14:textId="33C5998F" w:rsidR="007614FE" w:rsidRPr="00F1134C" w:rsidRDefault="007614FE" w:rsidP="00F1134C">
      <w:pPr>
        <w:pStyle w:val="Listaszerbekezds"/>
      </w:pPr>
      <w:r w:rsidRPr="00F1134C">
        <w:t>A</w:t>
      </w:r>
      <w:r w:rsidR="00AF5CB2" w:rsidRPr="00F1134C">
        <w:t>mennyiben</w:t>
      </w:r>
      <w:r w:rsidR="00EF572F">
        <w:t xml:space="preserve"> a</w:t>
      </w:r>
      <w:r w:rsidR="00AF5CB2" w:rsidRPr="00F1134C">
        <w:t xml:space="preserve"> Szállító teljesítése egyebekben a 7.4.-7.5. pontban foglaltakon kívül bármely okból nem szerződésszerű (hibás teljesítés) és a jelen Szerződés 8. pontjában rögzített kötelezettségeit határidőben nem teljesíti, úgy Szállító kötbért köteles fizetni, melynek mértéke a Kötbéralap </w:t>
      </w:r>
      <w:r w:rsidR="00EC093D" w:rsidRPr="00F1134C">
        <w:t>2</w:t>
      </w:r>
      <w:r w:rsidR="00AF5CB2" w:rsidRPr="00F1134C">
        <w:t>0 %-a / alkalom.</w:t>
      </w:r>
    </w:p>
    <w:p w14:paraId="3E8AD21F" w14:textId="26B2DA60" w:rsidR="00C45456" w:rsidRPr="00F1134C" w:rsidRDefault="00C45456" w:rsidP="005E0047">
      <w:pPr>
        <w:pStyle w:val="Listaszerbekezds"/>
        <w:numPr>
          <w:ilvl w:val="0"/>
          <w:numId w:val="0"/>
        </w:numPr>
        <w:ind w:left="792"/>
      </w:pPr>
      <w:r w:rsidRPr="00F1134C">
        <w:t xml:space="preserve">Amennyiben a Szállító Üzembe helyezésen való közreműködésre </w:t>
      </w:r>
      <w:r w:rsidR="00A856DA" w:rsidRPr="00F1134C">
        <w:t xml:space="preserve">és/vagy </w:t>
      </w:r>
      <w:r w:rsidR="00A856DA">
        <w:t xml:space="preserve">a Mérnöki szolgáltatás nyújtására </w:t>
      </w:r>
      <w:r w:rsidRPr="00F1134C">
        <w:t xml:space="preserve">és/vagy Dokumentáció leszállítására és/vagy Oktatás megtartására vonatkozó kötelezettségének teljesítése egyebekben a 7.4.-7.5. pontban foglaltakon kívül bármely okból nem szerződésszerű, úgy a Szállító hibás teljesítési kötbérként az 1.6. pont szerinti Szerződés Összértéke </w:t>
      </w:r>
      <w:r w:rsidR="003820CB" w:rsidRPr="00F1134C">
        <w:t>0,3%-</w:t>
      </w:r>
      <w:r w:rsidRPr="00F1134C">
        <w:t>át köteles a Megrendelő részére megfizetni.</w:t>
      </w:r>
    </w:p>
    <w:p w14:paraId="6EABD204" w14:textId="77777777" w:rsidR="008E2F09" w:rsidRPr="00F1134C" w:rsidRDefault="008E2F09" w:rsidP="005E0047">
      <w:pPr>
        <w:pStyle w:val="Listaszerbekezds"/>
        <w:numPr>
          <w:ilvl w:val="0"/>
          <w:numId w:val="0"/>
        </w:numPr>
        <w:ind w:left="792"/>
      </w:pPr>
      <w:r w:rsidRPr="00F1134C">
        <w:t xml:space="preserve"> </w:t>
      </w:r>
      <w:r w:rsidR="001909EC" w:rsidRPr="00F1134C">
        <w:t>A hibás teljesítési kötbér</w:t>
      </w:r>
      <w:r w:rsidRPr="00F1134C">
        <w:t xml:space="preserve"> a Megrendelő ezzel kapcsolatos igényének bejelentésekor válik esedékessé. A hibás teljesítés miatti kötbér nem érinti a Megrendelő egyéb jogait.</w:t>
      </w:r>
      <w:r w:rsidR="0059452B" w:rsidRPr="00F1134C">
        <w:t xml:space="preserve"> A </w:t>
      </w:r>
      <w:r w:rsidR="00AE4C22" w:rsidRPr="00F1134C">
        <w:t>Megrendelő</w:t>
      </w:r>
      <w:r w:rsidR="0059452B" w:rsidRPr="00F1134C">
        <w:t xml:space="preserve"> a hibás teljesítési kötbér mellett érvényesítheti szavatossági jogait.</w:t>
      </w:r>
    </w:p>
    <w:p w14:paraId="50A4CCBA" w14:textId="77777777" w:rsidR="008E2F09" w:rsidRPr="00F1134C" w:rsidRDefault="008E2F09" w:rsidP="0078226B">
      <w:pPr>
        <w:pStyle w:val="Listaszerbekezds"/>
      </w:pPr>
      <w:r w:rsidRPr="00F1134C">
        <w:t xml:space="preserve">A Megrendelő kötbérigényéről a számvitelről szóló 2000. évi C. törvény szerinti bizonylatot </w:t>
      </w:r>
      <w:r w:rsidR="00C8188B" w:rsidRPr="00F1134C">
        <w:t xml:space="preserve">(kötbért terhelő levelet) </w:t>
      </w:r>
      <w:r w:rsidRPr="00F1134C">
        <w:t xml:space="preserve">állít ki és küld meg a Szállítónak. A Megrendelőnek </w:t>
      </w:r>
      <w:r w:rsidR="009527E3" w:rsidRPr="00F1134C">
        <w:t xml:space="preserve">– a vonatkozó jogszabályi feltételek teljesülése esetén – </w:t>
      </w:r>
      <w:r w:rsidRPr="00F1134C">
        <w:t xml:space="preserve">jogában áll kötbérigényét a Szállítónak jelen </w:t>
      </w:r>
      <w:r w:rsidR="002D2AEA" w:rsidRPr="00F1134C">
        <w:t>Szerződés</w:t>
      </w:r>
      <w:r w:rsidRPr="00F1134C">
        <w:t xml:space="preserve"> alapján fizetendő díjazás összegébe beszámítani, nem teljesítés esetén pedig a Szállító díjra nem jogosult. </w:t>
      </w:r>
    </w:p>
    <w:p w14:paraId="358EA11C" w14:textId="235483A7" w:rsidR="008E2F09" w:rsidRPr="00F1134C" w:rsidRDefault="008E2F09" w:rsidP="0078226B">
      <w:pPr>
        <w:pStyle w:val="Listaszerbekezds"/>
      </w:pPr>
      <w:r w:rsidRPr="00F1134C">
        <w:t xml:space="preserve">Felek rögzítik, hogy a jelen </w:t>
      </w:r>
      <w:r w:rsidR="002D2AEA" w:rsidRPr="00F1134C">
        <w:t>Szerződés</w:t>
      </w:r>
      <w:r w:rsidRPr="00F1134C">
        <w:t>ben biztosított kötbérek kumulatívak, így akár együttesen, akár külön-külön, akár más jogkövetkezményekkel együtt is alkalmazhatóak a Megrendelő kizárólagos választása szerint</w:t>
      </w:r>
      <w:r w:rsidR="00C74D90" w:rsidRPr="00F1134C">
        <w:t>, azzal azonban, hogy a</w:t>
      </w:r>
      <w:r w:rsidR="007F6BB6" w:rsidRPr="00F1134C">
        <w:t xml:space="preserve"> jelen Szerződés alapján érvényesíthető kötbérek kumulatív összege </w:t>
      </w:r>
      <w:r w:rsidR="00C74D90" w:rsidRPr="00F1134C">
        <w:t xml:space="preserve">legfeljebb </w:t>
      </w:r>
      <w:r w:rsidR="007F6BB6" w:rsidRPr="00F1134C">
        <w:t xml:space="preserve">– ide nem értve a </w:t>
      </w:r>
      <w:r w:rsidR="00C74D90" w:rsidRPr="00F1134C">
        <w:t xml:space="preserve">7.5. pont szerinti </w:t>
      </w:r>
      <w:r w:rsidR="007F6BB6" w:rsidRPr="00F1134C">
        <w:t>nemteljesítési kötbér</w:t>
      </w:r>
      <w:r w:rsidR="00C74D90" w:rsidRPr="00F1134C">
        <w:t>eke</w:t>
      </w:r>
      <w:r w:rsidR="007F6BB6" w:rsidRPr="00F1134C">
        <w:t>t – az 1.6. pont szerinti bruttó Szerződés Összértéke 10%-</w:t>
      </w:r>
      <w:proofErr w:type="gramStart"/>
      <w:r w:rsidR="00C74D90" w:rsidRPr="00F1134C">
        <w:t>a</w:t>
      </w:r>
      <w:r w:rsidR="007F6BB6" w:rsidRPr="00F1134C">
        <w:t>.</w:t>
      </w:r>
      <w:proofErr w:type="gramEnd"/>
      <w:r w:rsidR="007F6BB6" w:rsidRPr="00F1134C">
        <w:t xml:space="preserve"> </w:t>
      </w:r>
      <w:r w:rsidR="00564634" w:rsidRPr="00F1134C">
        <w:t xml:space="preserve">Megrendelő jogosult a kötbér meghaladó kárait a Szállítóval szemben érvényesíteni. </w:t>
      </w:r>
    </w:p>
    <w:p w14:paraId="3BC779BA" w14:textId="77777777" w:rsidR="008E2F09" w:rsidRPr="00F1134C" w:rsidRDefault="008E2F09" w:rsidP="008E38B2">
      <w:pPr>
        <w:pStyle w:val="Cmsor1"/>
      </w:pPr>
      <w:r w:rsidRPr="00F1134C">
        <w:t>Jótállás</w:t>
      </w:r>
    </w:p>
    <w:p w14:paraId="37ADA9E2" w14:textId="2AF9A7A2" w:rsidR="00A856DA" w:rsidRDefault="003F58C5" w:rsidP="008E38B2">
      <w:pPr>
        <w:pStyle w:val="Listaszerbekezds"/>
      </w:pPr>
      <w:r w:rsidRPr="00F1134C">
        <w:t xml:space="preserve">Szállítót a szerződésszerűen leszállított </w:t>
      </w:r>
      <w:r w:rsidR="002842FC" w:rsidRPr="00F1134C">
        <w:t>Alkatrészcsomag</w:t>
      </w:r>
      <w:r w:rsidR="007F6BB6" w:rsidRPr="00F1134C">
        <w:t>o</w:t>
      </w:r>
      <w:r w:rsidR="00C20410" w:rsidRPr="00F1134C">
        <w:t>k</w:t>
      </w:r>
      <w:r w:rsidR="00903D10" w:rsidRPr="00F1134C">
        <w:t>ra,</w:t>
      </w:r>
      <w:r w:rsidR="003F5E03" w:rsidRPr="00F1134C">
        <w:t xml:space="preserve"> </w:t>
      </w:r>
      <w:r w:rsidR="004B4C27" w:rsidRPr="00F1134C">
        <w:t xml:space="preserve">és </w:t>
      </w:r>
      <w:r w:rsidR="00986BEB" w:rsidRPr="00F1134C">
        <w:t xml:space="preserve">a jelen Szerződés alapján </w:t>
      </w:r>
      <w:r w:rsidR="00A856DA">
        <w:t xml:space="preserve">átadott </w:t>
      </w:r>
      <w:r w:rsidR="00A856DA" w:rsidRPr="00F1134C">
        <w:t>Dokumentációra és a Szoftverekre</w:t>
      </w:r>
      <w:r w:rsidRPr="00F1134C">
        <w:t xml:space="preserve"> </w:t>
      </w:r>
      <w:r w:rsidR="00903D10" w:rsidRPr="00F1134C">
        <w:t>jótállást vállal.</w:t>
      </w:r>
    </w:p>
    <w:p w14:paraId="6E95A424" w14:textId="1D018D09" w:rsidR="00986BEB" w:rsidRPr="00F1134C" w:rsidRDefault="00903D10" w:rsidP="00755788">
      <w:pPr>
        <w:pStyle w:val="Listaszerbekezds"/>
        <w:numPr>
          <w:ilvl w:val="0"/>
          <w:numId w:val="0"/>
        </w:numPr>
        <w:ind w:left="792"/>
      </w:pPr>
      <w:r w:rsidRPr="00F1134C">
        <w:t xml:space="preserve">A Szállítót az Alkatrészcsomagokra az üzembe helyezéstől (üzembe helyezési és együttműködési jegyzőkönyv keltétől) számított 24 (huszonnégy) hónap, de legfeljebb az adott Alkatrészcsomag </w:t>
      </w:r>
      <w:r w:rsidR="009527E3" w:rsidRPr="00F1134C">
        <w:t>mennyiségi átvételtől</w:t>
      </w:r>
      <w:r w:rsidR="007F6BB6" w:rsidRPr="00F1134C">
        <w:t xml:space="preserve"> (DAP Szolnok)</w:t>
      </w:r>
      <w:r w:rsidR="004B4C27" w:rsidRPr="00F1134C">
        <w:t xml:space="preserve"> számított 3</w:t>
      </w:r>
      <w:r w:rsidRPr="00F1134C">
        <w:t>6</w:t>
      </w:r>
      <w:r w:rsidR="003F58C5" w:rsidRPr="00F1134C">
        <w:t xml:space="preserve"> (</w:t>
      </w:r>
      <w:r w:rsidR="004B4C27" w:rsidRPr="00F1134C">
        <w:t>harminc</w:t>
      </w:r>
      <w:r w:rsidRPr="00F1134C">
        <w:t>hat</w:t>
      </w:r>
      <w:r w:rsidR="003F58C5" w:rsidRPr="00F1134C">
        <w:t>)</w:t>
      </w:r>
      <w:r w:rsidR="009527E3" w:rsidRPr="00F1134C">
        <w:t xml:space="preserve"> hónap</w:t>
      </w:r>
      <w:r w:rsidR="00986BEB" w:rsidRPr="00F1134C">
        <w:t>, míg a Dokumentációra és a Szoftverekre azok végleges verziójának igazolt átadás-átvételétől számított 5 (öt) év</w:t>
      </w:r>
      <w:r w:rsidR="003F58C5" w:rsidRPr="00F1134C">
        <w:t xml:space="preserve"> teljes körű, a Ptk. 6:171-6:173. § szerinti j</w:t>
      </w:r>
      <w:r w:rsidR="007D2A9D" w:rsidRPr="00F1134C">
        <w:t>ótállási kötelezettség terheli.</w:t>
      </w:r>
      <w:r w:rsidR="006C52F6" w:rsidRPr="00F1134C">
        <w:t xml:space="preserve"> </w:t>
      </w:r>
    </w:p>
    <w:p w14:paraId="7B75BD27" w14:textId="3344D725" w:rsidR="009E7735" w:rsidRPr="00F1134C" w:rsidRDefault="009E7735" w:rsidP="00EB238C">
      <w:pPr>
        <w:pStyle w:val="Listaszerbekezds"/>
        <w:numPr>
          <w:ilvl w:val="0"/>
          <w:numId w:val="0"/>
        </w:numPr>
        <w:ind w:left="792"/>
      </w:pPr>
      <w:r w:rsidRPr="00F1134C">
        <w:t xml:space="preserve">Felek a forgóvázat és annak elemeit tartalmazó Alkatrészcsomag vonatkozásában megállapodnak, hogy az előző bekezdéstől eltérően a Szállító </w:t>
      </w:r>
    </w:p>
    <w:p w14:paraId="1A90777E" w14:textId="53878996" w:rsidR="009E7735" w:rsidRPr="00F1134C" w:rsidRDefault="009E7735" w:rsidP="00EB238C">
      <w:pPr>
        <w:pStyle w:val="Listaszerbekezds"/>
        <w:numPr>
          <w:ilvl w:val="0"/>
          <w:numId w:val="59"/>
        </w:numPr>
      </w:pPr>
      <w:r w:rsidRPr="00F1134C">
        <w:t>a kerékpárokra 5 (öt) év,</w:t>
      </w:r>
    </w:p>
    <w:p w14:paraId="7B5DAB74" w14:textId="10A372D0" w:rsidR="009E7735" w:rsidRPr="00F1134C" w:rsidRDefault="009E7735" w:rsidP="00EB238C">
      <w:pPr>
        <w:pStyle w:val="Listaszerbekezds"/>
        <w:numPr>
          <w:ilvl w:val="0"/>
          <w:numId w:val="59"/>
        </w:numPr>
      </w:pPr>
      <w:r w:rsidRPr="00F1134C">
        <w:t xml:space="preserve">a </w:t>
      </w:r>
      <w:proofErr w:type="spellStart"/>
      <w:r w:rsidRPr="00F1134C">
        <w:t>hordrugóra</w:t>
      </w:r>
      <w:proofErr w:type="spellEnd"/>
      <w:r w:rsidRPr="00F1134C">
        <w:t xml:space="preserve"> 3 (három) év</w:t>
      </w:r>
    </w:p>
    <w:p w14:paraId="11B6107E" w14:textId="5D83DBE0" w:rsidR="009E7735" w:rsidRPr="00F1134C" w:rsidRDefault="009E7735" w:rsidP="00EB238C">
      <w:pPr>
        <w:ind w:left="851"/>
      </w:pPr>
      <w:proofErr w:type="gramStart"/>
      <w:r w:rsidRPr="00F1134C">
        <w:t>jótállás</w:t>
      </w:r>
      <w:r w:rsidR="005910BD">
        <w:t>t</w:t>
      </w:r>
      <w:proofErr w:type="gramEnd"/>
      <w:r w:rsidRPr="00F1134C">
        <w:t xml:space="preserve"> vállal, mely jótállási időtartam kezdő időpontja az adott Alkatrészcsomag </w:t>
      </w:r>
      <w:r w:rsidR="00974D32" w:rsidRPr="00F1134C">
        <w:t xml:space="preserve">üzembe helyezési (üzembe helyezési és együttműködési jegyzőkönyv keltének) </w:t>
      </w:r>
      <w:r w:rsidRPr="00F1134C">
        <w:t xml:space="preserve">időpontja. </w:t>
      </w:r>
    </w:p>
    <w:p w14:paraId="1146DB4A" w14:textId="0E38E27C" w:rsidR="006403C0" w:rsidRPr="00F1134C" w:rsidRDefault="006403C0" w:rsidP="00EB238C">
      <w:pPr>
        <w:ind w:left="851"/>
      </w:pPr>
      <w:r w:rsidRPr="00F1134C">
        <w:t xml:space="preserve">Felek megállapodnak, hogy az üzembe helyezési és együttműködési jegyzőkönyv kiállításra az </w:t>
      </w:r>
      <w:r w:rsidRPr="00F1134C">
        <w:rPr>
          <w:i/>
        </w:rPr>
        <w:t>1. számú mellékletben</w:t>
      </w:r>
      <w:r w:rsidRPr="00F1134C">
        <w:t xml:space="preserve"> specifikált</w:t>
      </w:r>
    </w:p>
    <w:p w14:paraId="5B6DF26A" w14:textId="143EAC93" w:rsidR="006403C0" w:rsidRPr="00F1134C" w:rsidRDefault="006403C0" w:rsidP="00EB238C">
      <w:pPr>
        <w:pStyle w:val="Listaszerbekezds"/>
        <w:numPr>
          <w:ilvl w:val="0"/>
          <w:numId w:val="58"/>
        </w:numPr>
      </w:pPr>
      <w:r w:rsidRPr="00F1134C">
        <w:t>fékberendezés és annak elemeit tartalmazó Alkatrészcsomag vonatkozásában a sikeres állópróbát, míg</w:t>
      </w:r>
    </w:p>
    <w:p w14:paraId="1E80055A" w14:textId="20285E6B" w:rsidR="006403C0" w:rsidRPr="00F1134C" w:rsidRDefault="006403C0" w:rsidP="00EB238C">
      <w:pPr>
        <w:pStyle w:val="Listaszerbekezds"/>
        <w:numPr>
          <w:ilvl w:val="0"/>
          <w:numId w:val="58"/>
        </w:numPr>
      </w:pPr>
      <w:r w:rsidRPr="00F1134C">
        <w:t>forgóváz és annak elemeit tartalmazó Alkatrészcsomag vonatkozásában a sikeres futópróbát</w:t>
      </w:r>
    </w:p>
    <w:p w14:paraId="2EB9926A" w14:textId="6301E521" w:rsidR="006403C0" w:rsidRPr="00F1134C" w:rsidRDefault="006403C0" w:rsidP="00EB238C">
      <w:proofErr w:type="gramStart"/>
      <w:r w:rsidRPr="00F1134C">
        <w:t>követően</w:t>
      </w:r>
      <w:proofErr w:type="gramEnd"/>
      <w:r w:rsidRPr="00F1134C">
        <w:t xml:space="preserve"> kerül sor. </w:t>
      </w:r>
    </w:p>
    <w:p w14:paraId="6CDEE670" w14:textId="77777777" w:rsidR="00B04EA6" w:rsidRPr="00F1134C" w:rsidRDefault="00B04EA6" w:rsidP="00EB238C">
      <w:pPr>
        <w:pStyle w:val="Listaszerbekezds"/>
        <w:numPr>
          <w:ilvl w:val="0"/>
          <w:numId w:val="0"/>
        </w:numPr>
        <w:spacing w:before="0"/>
      </w:pPr>
    </w:p>
    <w:p w14:paraId="7DC6F588" w14:textId="3B745468" w:rsidR="003F58C5" w:rsidRPr="00F1134C" w:rsidRDefault="00AF5818" w:rsidP="00A27E93">
      <w:pPr>
        <w:pStyle w:val="Listaszerbekezds"/>
        <w:numPr>
          <w:ilvl w:val="0"/>
          <w:numId w:val="0"/>
        </w:numPr>
        <w:ind w:left="792"/>
      </w:pPr>
      <w:r w:rsidRPr="00F1134C">
        <w:t>A Megrendelő a Szállító Üzembe helyezésen való részvételével érintett IC+ személykocsik üzembe helyezési és együttműködési jegyzőkönyvét a jelen Szerződés 4.4. pontjában meghatározottak szerint adja át a Szállító részére. A további IC+ személykocsik esetén a Megrendelő az üzembe helyezés tervezett időpontját 5 munkanappal megelőzően írásban meghívja a Szállítót az üzembe helyezésre, aki saját költségén jogosult azon részt venni azonban távol maradása az üzembe helyezést nem akadályozza. Amennyiben a Szállító az üzembe helyezésen részt vesz, úgy annak befejezését követően a Megrendelő részére átadja, amennyiben nem vesz részt, úgy az üzembe helyezés befejezését követő 10 munkanapon belül a Megrendelő megküldi részére az üzembe helyezési és együttműködési jegyzőkönyv egy példányát.</w:t>
      </w:r>
    </w:p>
    <w:p w14:paraId="54C6575E" w14:textId="161594D6" w:rsidR="003F58C5" w:rsidRPr="00F1134C" w:rsidRDefault="003F58C5" w:rsidP="00F2084F">
      <w:pPr>
        <w:ind w:left="792"/>
      </w:pPr>
      <w:r w:rsidRPr="00F1134C">
        <w:t>Amennyiben a</w:t>
      </w:r>
      <w:r w:rsidR="00952F1E" w:rsidRPr="00F1134C">
        <w:t>z</w:t>
      </w:r>
      <w:r w:rsidRPr="00F1134C">
        <w:t xml:space="preserve"> </w:t>
      </w:r>
      <w:r w:rsidR="002842FC" w:rsidRPr="00F1134C">
        <w:t>Alkatrészcsomag</w:t>
      </w:r>
      <w:r w:rsidR="00952F1E" w:rsidRPr="00F1134C">
        <w:t>o</w:t>
      </w:r>
      <w:r w:rsidR="00C20410" w:rsidRPr="00F1134C">
        <w:t>kb</w:t>
      </w:r>
      <w:r w:rsidR="00952F1E" w:rsidRPr="00F1134C">
        <w:t>a</w:t>
      </w:r>
      <w:r w:rsidR="00C20410" w:rsidRPr="00F1134C">
        <w:t xml:space="preserve"> tartozó t</w:t>
      </w:r>
      <w:r w:rsidRPr="00F1134C">
        <w:t>ermékre vagy annak bármely alkatrészére</w:t>
      </w:r>
      <w:r w:rsidR="006C52F6" w:rsidRPr="00F1134C">
        <w:t>, továbbá a Szoftverekre</w:t>
      </w:r>
      <w:r w:rsidRPr="00F1134C">
        <w:t xml:space="preserve"> a gyártó cég, bármely alvállalkozója, beszállítója vagy közreműködője a jelen pont szerinti jótállásnál hosszabb jótállást vállal, akkor </w:t>
      </w:r>
      <w:proofErr w:type="gramStart"/>
      <w:r w:rsidRPr="00F1134C">
        <w:t>ezen</w:t>
      </w:r>
      <w:proofErr w:type="gramEnd"/>
      <w:r w:rsidRPr="00F1134C">
        <w:t xml:space="preserve"> Termékek/alkatrészek tekintetében ezen jótállási idő az irányadó. Szállító jelen pont szerinti jótállási kötelezettsége fennáll az alvállalkozókkal, beszállítókkal, és a Szerződés teljesítésében egyébként közreműködőkkel elvégeztetett munkákra és az általuk beépített/beszerelt anyagokra is. 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14:paraId="58129FD1" w14:textId="77777777" w:rsidR="003F58C5" w:rsidRPr="00F1134C" w:rsidRDefault="003F58C5" w:rsidP="008E38B2">
      <w:pPr>
        <w:pStyle w:val="Listaszerbekezds"/>
      </w:pPr>
      <w:r w:rsidRPr="00F1134C">
        <w:t>Felek kifejezetten rögzítik, hogy Szállítót a jelen Szerződés alapján a jótállási felelősség korlátozás nélkül, teljes körűen terheli, így Szállító jótállást vállal különösen az alábbiakért:</w:t>
      </w:r>
    </w:p>
    <w:p w14:paraId="5D89F9A1" w14:textId="1C66E66F" w:rsidR="003F58C5" w:rsidRPr="00F1134C" w:rsidRDefault="003F58C5" w:rsidP="00F2084F">
      <w:pPr>
        <w:pStyle w:val="Felsorols1"/>
        <w:ind w:left="1149"/>
      </w:pPr>
      <w:r w:rsidRPr="00F1134C">
        <w:t xml:space="preserve">a jelen Szerződés tárgyát képező </w:t>
      </w:r>
      <w:r w:rsidR="002842FC" w:rsidRPr="00F1134C">
        <w:t>Alkatrészcsomag</w:t>
      </w:r>
      <w:r w:rsidR="00952F1E" w:rsidRPr="00F1134C">
        <w:t>o</w:t>
      </w:r>
      <w:r w:rsidR="00C20410" w:rsidRPr="00F1134C">
        <w:t>kb</w:t>
      </w:r>
      <w:r w:rsidR="00952F1E" w:rsidRPr="00F1134C">
        <w:t>a</w:t>
      </w:r>
      <w:r w:rsidR="00C20410" w:rsidRPr="00F1134C">
        <w:t xml:space="preserve"> tartozó t</w:t>
      </w:r>
      <w:r w:rsidRPr="00F1134C">
        <w: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113A7420" w14:textId="52836BAE" w:rsidR="003F58C5" w:rsidRPr="00F1134C" w:rsidRDefault="003F58C5" w:rsidP="00F2084F">
      <w:pPr>
        <w:pStyle w:val="Felsorols1"/>
        <w:ind w:left="1149"/>
      </w:pPr>
      <w:r w:rsidRPr="00F1134C">
        <w:t xml:space="preserve">a jelen Szerződés keretében szállított </w:t>
      </w:r>
      <w:r w:rsidR="002842FC" w:rsidRPr="00F1134C">
        <w:t>Alkatrészcsomag</w:t>
      </w:r>
      <w:r w:rsidR="00952F1E" w:rsidRPr="00F1134C">
        <w:t>o</w:t>
      </w:r>
      <w:r w:rsidR="00C20410" w:rsidRPr="00F1134C">
        <w:t>kb</w:t>
      </w:r>
      <w:r w:rsidR="00952F1E" w:rsidRPr="00F1134C">
        <w:t>a</w:t>
      </w:r>
      <w:r w:rsidR="00C20410" w:rsidRPr="00F1134C">
        <w:t xml:space="preserve"> tartozó t</w:t>
      </w:r>
      <w:r w:rsidRPr="00F1134C">
        <w:t>ermékek megfelelnek a felhasználás céljának és a kor legmagasabb technikai színvonalának;</w:t>
      </w:r>
    </w:p>
    <w:p w14:paraId="0A85B2EA" w14:textId="77777777" w:rsidR="003F58C5" w:rsidRPr="00F1134C" w:rsidRDefault="003F58C5" w:rsidP="00F2084F">
      <w:pPr>
        <w:pStyle w:val="Felsorols1"/>
        <w:ind w:left="1149"/>
      </w:pPr>
      <w:r w:rsidRPr="00F1134C">
        <w:t>a Szerződés alapján szállítandó valamennyi szellemi termék jogtiszta;</w:t>
      </w:r>
    </w:p>
    <w:p w14:paraId="462D72D4" w14:textId="5E99E084" w:rsidR="003F58C5" w:rsidRPr="00F1134C" w:rsidRDefault="003F58C5" w:rsidP="00F2084F">
      <w:pPr>
        <w:pStyle w:val="Felsorols1"/>
        <w:ind w:left="1149"/>
      </w:pPr>
      <w:r w:rsidRPr="00F1134C">
        <w:t>a</w:t>
      </w:r>
      <w:r w:rsidR="00952F1E" w:rsidRPr="00F1134C">
        <w:t>z</w:t>
      </w:r>
      <w:r w:rsidRPr="00F1134C">
        <w:t xml:space="preserve"> </w:t>
      </w:r>
      <w:r w:rsidR="002842FC" w:rsidRPr="00F1134C">
        <w:t>Alkatrészcsomag</w:t>
      </w:r>
      <w:r w:rsidR="00952F1E" w:rsidRPr="00F1134C">
        <w:t>o</w:t>
      </w:r>
      <w:r w:rsidR="00E4286B" w:rsidRPr="00F1134C">
        <w:t>kk</w:t>
      </w:r>
      <w:r w:rsidR="00952F1E" w:rsidRPr="00F1134C">
        <w:t>a</w:t>
      </w:r>
      <w:r w:rsidR="00E4286B" w:rsidRPr="00F1134C">
        <w:t>l/</w:t>
      </w:r>
      <w:r w:rsidR="002842FC" w:rsidRPr="00F1134C">
        <w:t>Alkatrészcsomag</w:t>
      </w:r>
      <w:r w:rsidR="00952F1E" w:rsidRPr="00F1134C">
        <w:t>o</w:t>
      </w:r>
      <w:r w:rsidR="00E4286B" w:rsidRPr="00F1134C">
        <w:t>kb</w:t>
      </w:r>
      <w:r w:rsidR="00952F1E" w:rsidRPr="00F1134C">
        <w:t>a</w:t>
      </w:r>
      <w:r w:rsidR="00E4286B" w:rsidRPr="00F1134C">
        <w:t xml:space="preserve"> tartozó termékekkel </w:t>
      </w:r>
      <w:r w:rsidRPr="00F1134C">
        <w:t xml:space="preserve">együtt szállítandó </w:t>
      </w:r>
      <w:r w:rsidR="006C2AF8" w:rsidRPr="00F1134C">
        <w:t>Dokumentáció</w:t>
      </w:r>
      <w:r w:rsidR="006C52F6" w:rsidRPr="00F1134C">
        <w:t xml:space="preserve"> és Szoftverek</w:t>
      </w:r>
      <w:r w:rsidRPr="00F1134C">
        <w:t xml:space="preserve"> alkalmas</w:t>
      </w:r>
      <w:r w:rsidR="006C52F6" w:rsidRPr="00F1134C">
        <w:t>ak</w:t>
      </w:r>
      <w:r w:rsidRPr="00F1134C">
        <w:t xml:space="preserve"> a</w:t>
      </w:r>
      <w:r w:rsidR="00952F1E" w:rsidRPr="00F1134C">
        <w:t>z</w:t>
      </w:r>
      <w:r w:rsidRPr="00F1134C">
        <w:t xml:space="preserve"> </w:t>
      </w:r>
      <w:r w:rsidR="002842FC" w:rsidRPr="00F1134C">
        <w:t>Alkatrészcsomag</w:t>
      </w:r>
      <w:r w:rsidR="00952F1E" w:rsidRPr="00F1134C">
        <w:t>o</w:t>
      </w:r>
      <w:r w:rsidR="00C20410" w:rsidRPr="00F1134C">
        <w:t>kb</w:t>
      </w:r>
      <w:r w:rsidR="00952F1E" w:rsidRPr="00F1134C">
        <w:t>a</w:t>
      </w:r>
      <w:r w:rsidR="00C20410" w:rsidRPr="00F1134C">
        <w:t xml:space="preserve"> tartozó t</w:t>
      </w:r>
      <w:r w:rsidRPr="00F1134C">
        <w:t>ermékek – Szállító közreműködését nem igénylő – rendeltetésszerű használatának, karbantartásának biztosítására;</w:t>
      </w:r>
    </w:p>
    <w:p w14:paraId="589B1537" w14:textId="4EB7FEF2" w:rsidR="003F58C5" w:rsidRPr="00F1134C" w:rsidRDefault="003F58C5" w:rsidP="00F2084F">
      <w:pPr>
        <w:pStyle w:val="Felsorols1"/>
        <w:ind w:left="1149"/>
      </w:pPr>
      <w:r w:rsidRPr="00F1134C">
        <w:t>a</w:t>
      </w:r>
      <w:r w:rsidR="00952F1E" w:rsidRPr="00F1134C">
        <w:t>z</w:t>
      </w:r>
      <w:r w:rsidRPr="00F1134C">
        <w:t xml:space="preserve"> </w:t>
      </w:r>
      <w:r w:rsidR="002842FC" w:rsidRPr="00F1134C">
        <w:t>Alkatrészcsomag</w:t>
      </w:r>
      <w:r w:rsidR="00952F1E" w:rsidRPr="00F1134C">
        <w:t>o</w:t>
      </w:r>
      <w:r w:rsidR="00C20410" w:rsidRPr="00F1134C">
        <w:t>k</w:t>
      </w:r>
      <w:r w:rsidR="00D042CF" w:rsidRPr="00F1134C">
        <w:t xml:space="preserve"> /Alkatrészcsomagokba tartozó termékek</w:t>
      </w:r>
      <w:r w:rsidRPr="00F1134C">
        <w:t xml:space="preserve"> per-, teher- és igénymentesek, így azokon Megrendelő tulajdonszerzését semmi nem akadályozza;</w:t>
      </w:r>
    </w:p>
    <w:p w14:paraId="5089D5E4" w14:textId="77777777" w:rsidR="003F58C5" w:rsidRPr="00F1134C" w:rsidRDefault="003F58C5" w:rsidP="00F2084F">
      <w:pPr>
        <w:pStyle w:val="Felsorols1"/>
        <w:ind w:left="1149"/>
      </w:pPr>
      <w:r w:rsidRPr="00F1134C">
        <w:t>Szállító jótállási kötelezettsége fennáll az alvállalkozókkal, a Szerződés teljesítésében egyébként közreműködőkkel elvégeztetett munkákra és az általuk beépített anyagokra is;</w:t>
      </w:r>
    </w:p>
    <w:p w14:paraId="52DF6FC8" w14:textId="6BD8E577" w:rsidR="003F58C5" w:rsidRPr="00F1134C" w:rsidRDefault="003F58C5" w:rsidP="00F2084F">
      <w:pPr>
        <w:pStyle w:val="Felsorols1"/>
        <w:ind w:left="1149"/>
      </w:pPr>
      <w:r w:rsidRPr="00F1134C">
        <w:t xml:space="preserve">valamennyi </w:t>
      </w:r>
      <w:r w:rsidR="002842FC" w:rsidRPr="00F1134C">
        <w:t>Alkatrészcsomag</w:t>
      </w:r>
      <w:r w:rsidR="00C20410" w:rsidRPr="00F1134C">
        <w:t>b</w:t>
      </w:r>
      <w:r w:rsidR="00952F1E" w:rsidRPr="00F1134C">
        <w:t>a</w:t>
      </w:r>
      <w:r w:rsidR="00C20410" w:rsidRPr="00F1134C">
        <w:t xml:space="preserve"> tartozó termék</w:t>
      </w:r>
      <w:r w:rsidRPr="00F1134C">
        <w:t xml:space="preserve"> új, első osztályú, gyári eredeti alkatrész.</w:t>
      </w:r>
    </w:p>
    <w:p w14:paraId="60D03155" w14:textId="77777777" w:rsidR="003F58C5" w:rsidRPr="00F1134C" w:rsidRDefault="003F58C5" w:rsidP="00F2084F">
      <w:pPr>
        <w:ind w:left="792"/>
      </w:pPr>
      <w:r w:rsidRPr="00F1134C">
        <w:t xml:space="preserve">Felek kifejezetten megállapodnak, hogy a jótállás időtartama alatt a Szállító a felelősség alól csak akkor mentesül, ha bizonyítja, hogy a hiba oka a teljesítés után keletkezett. </w:t>
      </w:r>
    </w:p>
    <w:p w14:paraId="2E017660" w14:textId="144B4563" w:rsidR="003F58C5" w:rsidRPr="00F1134C" w:rsidRDefault="003F58C5" w:rsidP="00F2084F">
      <w:pPr>
        <w:ind w:left="792"/>
      </w:pPr>
      <w:r w:rsidRPr="00F1134C">
        <w:t>Felek rögzítik, hogy a Megrendelő által a</w:t>
      </w:r>
      <w:r w:rsidR="00952F1E" w:rsidRPr="00F1134C">
        <w:t>z</w:t>
      </w:r>
      <w:r w:rsidRPr="00F1134C">
        <w:t xml:space="preserve"> </w:t>
      </w:r>
      <w:r w:rsidR="002842FC" w:rsidRPr="00F1134C">
        <w:t>Alkatrészcsomag</w:t>
      </w:r>
      <w:r w:rsidR="00C20410" w:rsidRPr="00F1134C">
        <w:t>b</w:t>
      </w:r>
      <w:r w:rsidR="00952F1E" w:rsidRPr="00F1134C">
        <w:t>a</w:t>
      </w:r>
      <w:r w:rsidR="00C20410" w:rsidRPr="00F1134C">
        <w:t xml:space="preserve"> tartozó t</w:t>
      </w:r>
      <w:r w:rsidRPr="00F1134C">
        <w: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w:t>
      </w:r>
      <w:r w:rsidR="00952F1E" w:rsidRPr="00F1134C">
        <w:t>z</w:t>
      </w:r>
      <w:r w:rsidRPr="00F1134C">
        <w:t xml:space="preserve"> </w:t>
      </w:r>
      <w:r w:rsidR="002842FC" w:rsidRPr="00F1134C">
        <w:t>Alkatrészcsomag</w:t>
      </w:r>
      <w:r w:rsidR="00952F1E" w:rsidRPr="00F1134C">
        <w:t>o</w:t>
      </w:r>
      <w:r w:rsidR="00E4286B" w:rsidRPr="00F1134C">
        <w:t>kk</w:t>
      </w:r>
      <w:r w:rsidR="00952F1E" w:rsidRPr="00F1134C">
        <w:t>a</w:t>
      </w:r>
      <w:r w:rsidR="00E4286B" w:rsidRPr="00F1134C">
        <w:t>l/</w:t>
      </w:r>
      <w:r w:rsidR="002842FC" w:rsidRPr="00F1134C">
        <w:t>Alkatrészcsomag</w:t>
      </w:r>
      <w:r w:rsidR="00952F1E" w:rsidRPr="00F1134C">
        <w:t>o</w:t>
      </w:r>
      <w:r w:rsidR="00E4286B" w:rsidRPr="00F1134C">
        <w:t>kb</w:t>
      </w:r>
      <w:r w:rsidR="00952F1E" w:rsidRPr="00F1134C">
        <w:t>a</w:t>
      </w:r>
      <w:r w:rsidR="00E4286B" w:rsidRPr="00F1134C">
        <w:t xml:space="preserve"> tartozó termékekkel</w:t>
      </w:r>
      <w:r w:rsidRPr="00F1134C">
        <w:t xml:space="preserve"> együtt szállítandó </w:t>
      </w:r>
      <w:r w:rsidR="00D315E3" w:rsidRPr="00F1134C">
        <w:t>D</w:t>
      </w:r>
      <w:r w:rsidRPr="00F1134C">
        <w:t>okumentáció ezzel ellentétes rendelkezései semmisnek tekintendők.</w:t>
      </w:r>
    </w:p>
    <w:p w14:paraId="09271B51" w14:textId="77777777" w:rsidR="003F58C5" w:rsidRPr="00F1134C" w:rsidRDefault="003F58C5" w:rsidP="00DE716B">
      <w:pPr>
        <w:pStyle w:val="Listaszerbekezds"/>
      </w:pPr>
      <w:r w:rsidRPr="00F1134C">
        <w:t>Megrendelő a jótállás körébe tartozó, általa felfedezett hibákat köteles haladéktalanul, de legkésőbb a hiba felfedezésétől számított 3 (</w:t>
      </w:r>
      <w:r w:rsidR="003C3DC3" w:rsidRPr="00F1134C">
        <w:t>h</w:t>
      </w:r>
      <w:r w:rsidRPr="00F1134C">
        <w:t xml:space="preserve">árom) munkanapon belül jelezni a Szállítónak. </w:t>
      </w:r>
    </w:p>
    <w:p w14:paraId="3C4FAF1E" w14:textId="77777777" w:rsidR="003F58C5" w:rsidRPr="00F1134C" w:rsidRDefault="003F58C5" w:rsidP="00F2084F">
      <w:pPr>
        <w:ind w:left="792"/>
      </w:pPr>
      <w:r w:rsidRPr="00F1134C">
        <w:t>A bejelentést a hiba részletes leírása mellett minden esetben írásban, faxon vagy e-mailben kell megtenni:</w:t>
      </w:r>
    </w:p>
    <w:p w14:paraId="57FDF0AE" w14:textId="77777777" w:rsidR="003F58C5" w:rsidRPr="00F1134C" w:rsidRDefault="003F58C5" w:rsidP="00F2084F">
      <w:pPr>
        <w:ind w:left="792"/>
      </w:pPr>
      <w:r w:rsidRPr="00F1134C">
        <w:tab/>
        <w:t>Faxszám:</w:t>
      </w:r>
      <w:r w:rsidR="00667377" w:rsidRPr="00F1134C">
        <w:rPr>
          <w:u w:val="dotted"/>
        </w:rPr>
        <w:tab/>
      </w:r>
      <w:r w:rsidR="00667377" w:rsidRPr="00F1134C">
        <w:rPr>
          <w:u w:val="dotted"/>
        </w:rPr>
        <w:tab/>
      </w:r>
      <w:r w:rsidR="00667377" w:rsidRPr="00F1134C">
        <w:rPr>
          <w:u w:val="dotted"/>
        </w:rPr>
        <w:tab/>
      </w:r>
      <w:r w:rsidR="00667377" w:rsidRPr="00F1134C">
        <w:rPr>
          <w:u w:val="dotted"/>
        </w:rPr>
        <w:tab/>
      </w:r>
    </w:p>
    <w:p w14:paraId="44073ACC" w14:textId="77777777" w:rsidR="003F58C5" w:rsidRPr="00F1134C" w:rsidRDefault="003F58C5" w:rsidP="00F2084F">
      <w:pPr>
        <w:ind w:left="792"/>
      </w:pPr>
      <w:r w:rsidRPr="00F1134C">
        <w:lastRenderedPageBreak/>
        <w:tab/>
        <w:t>E-mail cím:</w:t>
      </w:r>
      <w:r w:rsidR="00667377" w:rsidRPr="00F1134C">
        <w:rPr>
          <w:u w:val="dotted"/>
        </w:rPr>
        <w:tab/>
      </w:r>
      <w:r w:rsidR="00667377" w:rsidRPr="00F1134C">
        <w:rPr>
          <w:u w:val="dotted"/>
        </w:rPr>
        <w:tab/>
      </w:r>
      <w:r w:rsidR="00667377" w:rsidRPr="00F1134C">
        <w:rPr>
          <w:u w:val="dotted"/>
        </w:rPr>
        <w:tab/>
      </w:r>
      <w:r w:rsidR="00667377" w:rsidRPr="00F1134C">
        <w:rPr>
          <w:u w:val="dotted"/>
        </w:rPr>
        <w:tab/>
      </w:r>
    </w:p>
    <w:p w14:paraId="64677A0D" w14:textId="77777777" w:rsidR="003F58C5" w:rsidRPr="00F1134C" w:rsidRDefault="003F58C5" w:rsidP="00F2084F">
      <w:pPr>
        <w:ind w:left="792"/>
      </w:pPr>
      <w:r w:rsidRPr="00F1134C">
        <w:t>A hiba bejelentésének fogadását Szállító annak kézbesítését követően haladéktalanul, de legfeljebb 2 (kettő) munkanapon belül köteles e-mailben visszaigazolni.</w:t>
      </w:r>
    </w:p>
    <w:p w14:paraId="70C22BAC" w14:textId="77777777" w:rsidR="003F58C5" w:rsidRPr="00F1134C" w:rsidRDefault="003F58C5" w:rsidP="00F2084F">
      <w:pPr>
        <w:ind w:left="792"/>
      </w:pPr>
      <w:r w:rsidRPr="00F1134C">
        <w:t>Felek megállapodnak, hogy Szállító a probléma bejelentését munkanapokon 08:00 és 17:00 óra közötti időtartamban fogadja. A nem ezen időintervallumon belül történt bejelentés esetén a bejelentés időpontjának a következő munkanap 08:00 óra minősül és a jelen Szerződés szerinti – így például az előző bekezdés szerinti – határidők is ezen időponttól számítandók.</w:t>
      </w:r>
    </w:p>
    <w:p w14:paraId="6412555A" w14:textId="24D5C2F6" w:rsidR="00E05050" w:rsidRPr="00F1134C" w:rsidRDefault="003F58C5" w:rsidP="00E05050">
      <w:pPr>
        <w:ind w:left="792"/>
      </w:pPr>
      <w:proofErr w:type="gramStart"/>
      <w:r w:rsidRPr="00F1134C">
        <w:t xml:space="preserve">A jótállás időtartama alatt a Szállító – saját költségére – vállalja, hogy amennyiben a Megrendelő a </w:t>
      </w:r>
      <w:r w:rsidR="002842FC" w:rsidRPr="00F1134C">
        <w:t>Alkatrészcsomag</w:t>
      </w:r>
      <w:r w:rsidR="00C20410" w:rsidRPr="00F1134C">
        <w:t>b</w:t>
      </w:r>
      <w:r w:rsidR="00952F1E" w:rsidRPr="00F1134C">
        <w:t>a</w:t>
      </w:r>
      <w:r w:rsidR="00C20410" w:rsidRPr="00F1134C">
        <w:t xml:space="preserve"> tartozó t</w:t>
      </w:r>
      <w:r w:rsidRPr="00F1134C">
        <w:t>erméke</w:t>
      </w:r>
      <w:r w:rsidR="00C20410" w:rsidRPr="00F1134C">
        <w:t>ke</w:t>
      </w:r>
      <w:r w:rsidRPr="00F1134C">
        <w:t xml:space="preserve">t rendeltetésszerűen működtette/használta és/vagy, ha a Szállító jótállási/szavatossági felelőssége egyébként fennáll, akkor a használat közben bekövetkező és a </w:t>
      </w:r>
      <w:r w:rsidR="002842FC" w:rsidRPr="00F1134C">
        <w:t>Alkatrészcsomag</w:t>
      </w:r>
      <w:r w:rsidR="00C20410" w:rsidRPr="00F1134C">
        <w:t>b</w:t>
      </w:r>
      <w:r w:rsidR="00952F1E" w:rsidRPr="00F1134C">
        <w:t>a</w:t>
      </w:r>
      <w:r w:rsidR="00C20410" w:rsidRPr="00F1134C">
        <w:t xml:space="preserve"> tartozó t</w:t>
      </w:r>
      <w:r w:rsidRPr="00F1134C">
        <w:t>ermék</w:t>
      </w:r>
      <w:r w:rsidR="006C52F6" w:rsidRPr="00F1134C">
        <w:t xml:space="preserve"> és/vagy Szoftver(</w:t>
      </w:r>
      <w:proofErr w:type="spellStart"/>
      <w:r w:rsidR="006C52F6" w:rsidRPr="00F1134C">
        <w:t>ek</w:t>
      </w:r>
      <w:proofErr w:type="spellEnd"/>
      <w:r w:rsidR="006C52F6" w:rsidRPr="00F1134C">
        <w:t>)</w:t>
      </w:r>
      <w:r w:rsidRPr="00F1134C">
        <w:t xml:space="preserve"> működési/használati hibáira visszavezethető minden egyes működési rendellenesség, hiba kijavítását a hiba Megrendelő részéről történő jelzés kézhezvételét követően haladéktalanul, de legkésőb</w:t>
      </w:r>
      <w:r w:rsidR="00227603" w:rsidRPr="00F1134C">
        <w:t>b</w:t>
      </w:r>
      <w:r w:rsidR="003C3DC3" w:rsidRPr="00F1134C">
        <w:t xml:space="preserve"> </w:t>
      </w:r>
      <w:r w:rsidR="00227603" w:rsidRPr="00F1134C">
        <w:t>2 (kettő)</w:t>
      </w:r>
      <w:r w:rsidRPr="00F1134C">
        <w:t xml:space="preserve"> munkanapon belül (a továbbiakban: Válaszidő) (aká</w:t>
      </w:r>
      <w:proofErr w:type="gramEnd"/>
      <w:r w:rsidRPr="00F1134C">
        <w:t xml:space="preserve">r </w:t>
      </w:r>
      <w:proofErr w:type="gramStart"/>
      <w:r w:rsidRPr="00F1134C">
        <w:t>helyszínen</w:t>
      </w:r>
      <w:proofErr w:type="gramEnd"/>
      <w:r w:rsidRPr="00F1134C">
        <w:t>, akár a Szállító telephelyén) térítésmentesen megkezdi és azt ésszerű időn belül, de legkésőbb</w:t>
      </w:r>
      <w:r w:rsidR="0078226B" w:rsidRPr="00F1134C">
        <w:t xml:space="preserve"> 5</w:t>
      </w:r>
      <w:r w:rsidRPr="00F1134C">
        <w:t xml:space="preserve"> (öt) munkanapon belül (a továbbiakban: Me</w:t>
      </w:r>
      <w:r w:rsidR="00667377" w:rsidRPr="00F1134C">
        <w:t>goldási idő) befejezi. A Válasz-</w:t>
      </w:r>
      <w:r w:rsidRPr="00F1134C">
        <w:t xml:space="preserve"> és Megoldási idő Megrendelő jelen 8.3. pont szerinti értesítésének Szállító részére történő kézbesítésétől számítandó.</w:t>
      </w:r>
      <w:r w:rsidR="00B30DDA" w:rsidRPr="00F1134C">
        <w:t xml:space="preserve"> </w:t>
      </w:r>
      <w:bookmarkStart w:id="2" w:name="_Ref358909174"/>
    </w:p>
    <w:p w14:paraId="2E613EE1" w14:textId="77777777" w:rsidR="003F58C5" w:rsidRPr="00F1134C" w:rsidRDefault="003F58C5" w:rsidP="00E05050">
      <w:pPr>
        <w:ind w:left="792"/>
      </w:pPr>
      <w:r w:rsidRPr="00F1134C">
        <w:t>A 8.3. pont szerinti Válaszidők és/vagy Megoldási idők nem érintik a Megrendelőnek azt a jogát, hogy a hibás teljesítés miatti igényeit, ideértve a jogkövetkezményeket is, a hiba bekövetkezésének időpontjától számítva érvényesítse,</w:t>
      </w:r>
      <w:bookmarkEnd w:id="2"/>
      <w:r w:rsidRPr="00F1134C">
        <w:t xml:space="preserve"> a megadott Válaszidők és/vagy Megoldási idők semmilyen tekintetben nem korlátozzák a Szállító hibás teljesítés miatti felelősségét.</w:t>
      </w:r>
    </w:p>
    <w:p w14:paraId="63B607C4" w14:textId="54FC2B58" w:rsidR="003F58C5" w:rsidRPr="00F1134C" w:rsidRDefault="003F58C5" w:rsidP="00F2084F">
      <w:pPr>
        <w:ind w:left="792"/>
      </w:pPr>
      <w:r w:rsidRPr="00F1134C">
        <w:t xml:space="preserve">Szállító a hibával érintett </w:t>
      </w:r>
      <w:r w:rsidR="002842FC" w:rsidRPr="00F1134C">
        <w:t>Alkatrészcsomag</w:t>
      </w:r>
      <w:r w:rsidR="00C20410" w:rsidRPr="00F1134C">
        <w:t>b</w:t>
      </w:r>
      <w:r w:rsidR="00952F1E" w:rsidRPr="00F1134C">
        <w:t>a</w:t>
      </w:r>
      <w:r w:rsidR="00C20410" w:rsidRPr="00F1134C">
        <w:t xml:space="preserve"> tartozó t</w:t>
      </w:r>
      <w:r w:rsidRPr="00F1134C">
        <w:t>erméket a Megrendelő által megjelölt, Magyarország területén lévő helyszínen jogosult megtekinteni, javítani, szükség esetén – a Szállító telephelyére történő elszállítás végett – átvenni. Amennyiben a kijavításra a Szállító telephelyén kerül sor, úgy a Szállító szintén a Megrendelő által megadott, magyarországi helyszínen köteles visszas</w:t>
      </w:r>
      <w:r w:rsidR="003609C6" w:rsidRPr="00F1134C">
        <w:t>zolgáltatni Megrendelő részére.</w:t>
      </w:r>
    </w:p>
    <w:p w14:paraId="5954D5B9" w14:textId="4A552EA6" w:rsidR="00E05050" w:rsidRPr="00F1134C" w:rsidRDefault="003F58C5" w:rsidP="00E05050">
      <w:pPr>
        <w:ind w:left="792"/>
      </w:pPr>
      <w:r w:rsidRPr="00F1134C">
        <w:t>A hiba kijavítása, az üzemképes állapotba hozás történhet elsősorban a</w:t>
      </w:r>
      <w:r w:rsidR="00952F1E" w:rsidRPr="00F1134C">
        <w:t>z</w:t>
      </w:r>
      <w:r w:rsidRPr="00F1134C">
        <w:t xml:space="preserve"> </w:t>
      </w:r>
      <w:r w:rsidR="002842FC" w:rsidRPr="00F1134C">
        <w:t>Alkatrészcsomag</w:t>
      </w:r>
      <w:r w:rsidR="00CA3506" w:rsidRPr="00F1134C">
        <w:t>b</w:t>
      </w:r>
      <w:r w:rsidR="00952F1E" w:rsidRPr="00F1134C">
        <w:t>a</w:t>
      </w:r>
      <w:r w:rsidR="00CA3506" w:rsidRPr="00F1134C">
        <w:t xml:space="preserve"> tartozó termék</w:t>
      </w:r>
      <w:r w:rsidR="006C52F6" w:rsidRPr="00F1134C">
        <w:t xml:space="preserve"> és/vagy </w:t>
      </w:r>
      <w:proofErr w:type="gramStart"/>
      <w:r w:rsidR="006C52F6" w:rsidRPr="00F1134C">
        <w:t>Szoftver(</w:t>
      </w:r>
      <w:proofErr w:type="spellStart"/>
      <w:proofErr w:type="gramEnd"/>
      <w:r w:rsidR="006C52F6" w:rsidRPr="00F1134C">
        <w:t>ek</w:t>
      </w:r>
      <w:proofErr w:type="spellEnd"/>
      <w:r w:rsidR="006C52F6" w:rsidRPr="00F1134C">
        <w:t>)</w:t>
      </w:r>
      <w:r w:rsidRPr="00F1134C">
        <w:t xml:space="preserve"> kicserélésével vagy – másodsorban – annak javításával. Felek rögzítik, hogy a vasúti jármű üzemképtelenségét eredményező meghibásodások esetén a Szállító a hiba jelzésének kézhezvételétől számított </w:t>
      </w:r>
      <w:r w:rsidR="003609C6" w:rsidRPr="00F1134C">
        <w:t>5</w:t>
      </w:r>
      <w:r w:rsidRPr="00F1134C">
        <w:t xml:space="preserve"> (</w:t>
      </w:r>
      <w:r w:rsidR="003609C6" w:rsidRPr="00F1134C">
        <w:t>öt</w:t>
      </w:r>
      <w:r w:rsidRPr="00F1134C">
        <w:t xml:space="preserve">) munkanapon belül köteles a hibával érintett </w:t>
      </w:r>
      <w:r w:rsidR="00CA3506" w:rsidRPr="00F1134C">
        <w:t>t</w:t>
      </w:r>
      <w:r w:rsidRPr="00F1134C">
        <w:t>ermékkel teljesen azonos műszaki paraméterekkel rendelkező, új cserealkatrészt (csereterméket) a Megrendelő részére díjmentesen biztosítani.</w:t>
      </w:r>
      <w:r w:rsidR="00E05050" w:rsidRPr="00F1134C">
        <w:t xml:space="preserve"> A cseretermék átadás-átvételi/vissz</w:t>
      </w:r>
      <w:r w:rsidR="00952F1E" w:rsidRPr="00F1134C">
        <w:t>a</w:t>
      </w:r>
      <w:r w:rsidR="00E05050" w:rsidRPr="00F1134C">
        <w:t xml:space="preserve">adás-visszavételi helye megegyezik a teljesítés 3. pont szerinti helyszínével. A cseretermék visszaadásának feltétele a javított termék Megrendelő részére történő átadása, a sikeres hibaelhárítás Megrendelő általi írásban történő elismerése. </w:t>
      </w:r>
    </w:p>
    <w:p w14:paraId="26980D26" w14:textId="77777777" w:rsidR="003F58C5" w:rsidRPr="00F1134C" w:rsidRDefault="003F58C5" w:rsidP="00F2084F">
      <w:pPr>
        <w:ind w:left="792"/>
      </w:pPr>
      <w:r w:rsidRPr="00F1134C">
        <w:t>Felek megállapodnak, hogy amennyiben Szállító nem kezdi meg a probléma megoldására irányuló kötelezettsége teljesítését a Válaszidőn belül és/vagy a probléma megoldására irányuló kötelezettségét nem a Megrendelő érdekkörébe tartozó okból nem teljesíti a Megoldási időn belül és/vagy a cserealkatrész biztosítási kötelezettségének nem vagy késve tesz eleget, Megrendelő jogosult a hiba elhárítására irányuló szolgáltatást más személytől Szállító költségére és felelősségére igénybe venni. Ebben az esetben Megrendelő Szállítóval szemben a javítást elvégző személy számára megfizetett összeget jogosult érvényesíteni egyéb jogai gyakorolhatósága mellett. Tekintettel arra, hogy más személy Megrendelő részéről történő igénybevételére a Szállító szerződésszegése következtében került sor, Felek kifejezetten megállapodnak, hogy e körülmény nem érinti Szállító jelen Szerződés szerinti szavatossági és/vagy jótállási kötelezettségét. A Szállító nem hivatkozhat a harmadik személy vagy a Megrendelő által ilyen esetben végzett javításra, illetve annak következményeire a jótállási kötelezettségei alóli mentesülés érdekében, ide nem értve azt az esetet, ha a Megrendelő vagy az általa megbízott harmadik személy a hiba javítása során szándékosan vagy súlyosan gondatlanul járt el. A bizonyítási teher ebben az esetben is a Szállítóra esik.</w:t>
      </w:r>
    </w:p>
    <w:p w14:paraId="323D36B5" w14:textId="77777777" w:rsidR="003F58C5" w:rsidRPr="00F1134C" w:rsidRDefault="003F58C5" w:rsidP="00F2084F">
      <w:pPr>
        <w:ind w:left="792"/>
      </w:pPr>
      <w:r w:rsidRPr="00F1134C">
        <w:t>Felek a félreértések elkerülése érdekében rögzítik, hogy a jelen 8.</w:t>
      </w:r>
      <w:r w:rsidR="00E4286B" w:rsidRPr="00F1134C">
        <w:t>3</w:t>
      </w:r>
      <w:r w:rsidRPr="00F1134C">
        <w:t>. pontban rögzítettek semmilyen tekintetben nem korlátozzák a Szállító jelen Szerződés szerinti, a hibás és/vagy késedelmes teljesítéssel összefüggésben fennálló felelősségét.</w:t>
      </w:r>
    </w:p>
    <w:p w14:paraId="716897AA" w14:textId="77777777" w:rsidR="003F58C5" w:rsidRPr="00F1134C" w:rsidRDefault="003F58C5" w:rsidP="00DE716B">
      <w:pPr>
        <w:pStyle w:val="Listaszerbekezds"/>
      </w:pPr>
      <w:r w:rsidRPr="00F1134C">
        <w:t>Szállító köteles a problémák</w:t>
      </w:r>
      <w:r w:rsidR="000504F2" w:rsidRPr="00F1134C">
        <w:t xml:space="preserve"> </w:t>
      </w:r>
      <w:r w:rsidRPr="00F1134C">
        <w:t>8.</w:t>
      </w:r>
      <w:r w:rsidR="00E4286B" w:rsidRPr="00F1134C">
        <w:t>3</w:t>
      </w:r>
      <w:r w:rsidRPr="00F1134C">
        <w:t xml:space="preserve">. pont szerinti kezelését részletesen, külön jegyzőkönyvben/munkalapon dokumentálni oly módon, hogy a jegyzőkönyv/munkalap tartalmazza, hogy az adott probléma </w:t>
      </w:r>
      <w:r w:rsidRPr="00F1134C">
        <w:lastRenderedPageBreak/>
        <w:t>megoldását Szállító mikor, milyen megoldással, hogyan, milyen időráfordítással valósította meg. A jegyzőkönyvnek/munkalapnak tartalmaznia kell továbbá a probléma megoldásának technikai és funkcionális leírását, a cserélt alkatrészek felsorolását, valamint a Szállító által végrehajtott egyes lépéseket is. Szállító a jegyzőkönyv/munkalap 1 (</w:t>
      </w:r>
      <w:r w:rsidR="003609C6" w:rsidRPr="00F1134C">
        <w:t>e</w:t>
      </w:r>
      <w:r w:rsidRPr="00F1134C">
        <w:t xml:space="preserve">gy) példányát a hibajavítás befejezését követően köteles haladéktalanul átadni Megrendelő részére. A hibajavítással/cserével érintett </w:t>
      </w:r>
      <w:r w:rsidR="00CA3506" w:rsidRPr="00F1134C">
        <w:t>t</w:t>
      </w:r>
      <w:r w:rsidRPr="00F1134C">
        <w:t>ermék Megrendelő általi átvételét Megrendelő működési vizsgálattal végzi.</w:t>
      </w:r>
    </w:p>
    <w:p w14:paraId="548F53C3" w14:textId="77777777" w:rsidR="003F58C5" w:rsidRPr="00F1134C" w:rsidRDefault="003F58C5" w:rsidP="00DE716B">
      <w:pPr>
        <w:pStyle w:val="Listaszerbekezds"/>
      </w:pPr>
      <w:r w:rsidRPr="00F1134C">
        <w:t xml:space="preserve">Felek rögzítik, hogy a Szállító által a jótállási idő alatt a jelen 8. pontban foglaltaknak megfelelően teljesített helyszíni hibajavítás során a javítás folyamatát Megrendelő vagy Megrendelő képviselője jogosult folyamatosan figyelemmel kísérni. </w:t>
      </w:r>
    </w:p>
    <w:p w14:paraId="198D3530" w14:textId="2AA18161" w:rsidR="003F58C5" w:rsidRPr="00F1134C" w:rsidRDefault="00EF17D4" w:rsidP="00DE716B">
      <w:pPr>
        <w:pStyle w:val="Listaszerbekezds"/>
      </w:pPr>
      <w:r w:rsidRPr="00F1134C">
        <w:t xml:space="preserve"> </w:t>
      </w:r>
      <w:r w:rsidR="00BF0BD5">
        <w:t>Amennyiben</w:t>
      </w:r>
      <w:r w:rsidR="00952F1E" w:rsidRPr="00F1134C">
        <w:t xml:space="preserve"> </w:t>
      </w:r>
      <w:r w:rsidR="00BF0BD5">
        <w:t>a jótállási idő alatt az adott fajtájú Alkatrészcsomagba tartozó bármely termék</w:t>
      </w:r>
      <w:r w:rsidR="00BF0BD5" w:rsidRPr="00A7605F">
        <w:t xml:space="preserve"> meghibásodása ismétlődő jelleget mutat, ami </w:t>
      </w:r>
      <w:r w:rsidR="00BF0BD5">
        <w:t xml:space="preserve">különösen </w:t>
      </w:r>
      <w:r w:rsidR="00BF0BD5" w:rsidRPr="00A7605F">
        <w:t xml:space="preserve">tervezési, anyag-, minőségi és/vagy más ehhez hasonló hibára vezethető vissza </w:t>
      </w:r>
      <w:r w:rsidR="00BF0BD5">
        <w:t>és ez a meghibásodás az 1.2. pont szerinti keretmennyiség</w:t>
      </w:r>
      <w:r w:rsidR="00BF0BD5" w:rsidRPr="00A7605F">
        <w:t xml:space="preserve"> </w:t>
      </w:r>
      <w:r w:rsidR="00BF0BD5">
        <w:t>10 </w:t>
      </w:r>
      <w:r w:rsidR="00BF0BD5" w:rsidRPr="00A7605F">
        <w:t>%-ánál (</w:t>
      </w:r>
      <w:r w:rsidR="00BF0BD5">
        <w:t xml:space="preserve">tíz </w:t>
      </w:r>
      <w:r w:rsidR="00BF0BD5" w:rsidRPr="00A7605F">
        <w:t xml:space="preserve">százalékánál) </w:t>
      </w:r>
      <w:r w:rsidR="00BF0BD5">
        <w:t>azonos módon fel</w:t>
      </w:r>
      <w:r w:rsidR="00BF0BD5" w:rsidRPr="00A7605F">
        <w:t>merül</w:t>
      </w:r>
      <w:r w:rsidR="00BF0BD5">
        <w:t>,</w:t>
      </w:r>
      <w:r w:rsidR="00BF0BD5" w:rsidRPr="00A7605F">
        <w:t xml:space="preserve"> úgy ez sorozat meghibásodásnak (a továbbiakban: Sorozathiba) minősül. </w:t>
      </w:r>
      <w:proofErr w:type="gramStart"/>
      <w:r w:rsidR="00BF0BD5">
        <w:t>A</w:t>
      </w:r>
      <w:r w:rsidR="00BF0BD5" w:rsidRPr="00A7605F">
        <w:t xml:space="preserve"> </w:t>
      </w:r>
      <w:r w:rsidR="00BF0BD5">
        <w:t xml:space="preserve">Sorozathiba megállapítása vonatkozásában figyelembe kell venni a jótállás alatt már nem álló Alkatrészcsomagba tartozó, azonos vagy hasonló hibára visszavezethető okból meghibásodott termékek számát is, azzal, hogy a </w:t>
      </w:r>
      <w:r w:rsidR="00BF0BD5" w:rsidRPr="00A7605F">
        <w:t xml:space="preserve">Megrendelőnek </w:t>
      </w:r>
      <w:r w:rsidR="00BF0BD5">
        <w:t xml:space="preserve">legfeljebb az utolsóként leszállított Alkatrészcsomag/Alkatrészcsomagba tartozó termék jótállási idejének utolsó napján észlelt Sorozathiba esetén </w:t>
      </w:r>
      <w:r w:rsidR="00BF0BD5" w:rsidRPr="00A7605F">
        <w:t xml:space="preserve">jogában áll követelni a </w:t>
      </w:r>
      <w:r w:rsidR="00BF0BD5">
        <w:t>Szállító</w:t>
      </w:r>
      <w:r w:rsidR="00BF0BD5" w:rsidRPr="00A7605F">
        <w:t>tól a Sorozathibával érintett</w:t>
      </w:r>
      <w:r w:rsidR="00BF0BD5">
        <w:t xml:space="preserve">, azonos </w:t>
      </w:r>
      <w:proofErr w:type="spellStart"/>
      <w:r w:rsidR="00BF0BD5">
        <w:t>sarzsból</w:t>
      </w:r>
      <w:proofErr w:type="spellEnd"/>
      <w:r w:rsidR="00BF0BD5">
        <w:t xml:space="preserve"> származó</w:t>
      </w:r>
      <w:r w:rsidR="00BF0BD5" w:rsidRPr="00A7605F">
        <w:t xml:space="preserve"> </w:t>
      </w:r>
      <w:r w:rsidR="00BF0BD5">
        <w:t>Alkatrészcsomagok vagy Alkatrészcsomagba tartozó termékek</w:t>
      </w:r>
      <w:r w:rsidR="00BF0BD5" w:rsidRPr="00A7605F">
        <w:t xml:space="preserve"> teljes körű cseréjét (tekintet nélkül arra, hogy az adott </w:t>
      </w:r>
      <w:r w:rsidR="00BF0BD5">
        <w:t>Alkatrészcsomag/Alkatrészcsomagba</w:t>
      </w:r>
      <w:proofErr w:type="gramEnd"/>
      <w:r w:rsidR="00BF0BD5">
        <w:t xml:space="preserve"> tartozó termék</w:t>
      </w:r>
      <w:r w:rsidR="00BF0BD5" w:rsidRPr="00A7605F">
        <w:t xml:space="preserve"> még jótállás alatt áll-e), melynek </w:t>
      </w:r>
      <w:r w:rsidR="00BF0BD5">
        <w:t>Szállító</w:t>
      </w:r>
      <w:r w:rsidR="00BF0BD5" w:rsidRPr="00A7605F">
        <w:t xml:space="preserve"> köteles eleget tenni olyan terjedelemben, ahogy az a Megrendelő ésszerű megítélése szerint </w:t>
      </w:r>
      <w:r w:rsidR="00BF0BD5">
        <w:t xml:space="preserve">a </w:t>
      </w:r>
      <w:r w:rsidR="00BF0BD5" w:rsidRPr="00A7605F">
        <w:t>Sorozathiba aggálytalan megszűntetéséhez szükséges.</w:t>
      </w:r>
      <w:r w:rsidR="00BF0BD5">
        <w:t xml:space="preserve"> Szállító jogosult hitelt érdemlő módon igazolni, hogy a Sorozathibával érintett Alkatrészcsomagba tartozó, hibásnak vélt </w:t>
      </w:r>
      <w:proofErr w:type="gramStart"/>
      <w:r w:rsidR="00BF0BD5">
        <w:t>termék(</w:t>
      </w:r>
      <w:proofErr w:type="spellStart"/>
      <w:proofErr w:type="gramEnd"/>
      <w:r w:rsidR="00BF0BD5">
        <w:t>ek</w:t>
      </w:r>
      <w:proofErr w:type="spellEnd"/>
      <w:r w:rsidR="00BF0BD5">
        <w:t>) hibátlan(ok).</w:t>
      </w:r>
      <w:r w:rsidR="00BF0BD5" w:rsidRPr="00A7605F">
        <w:t xml:space="preserve"> A Sorozathiba kijavításáig a Megrendelő jogosult megtagadni a </w:t>
      </w:r>
      <w:r w:rsidR="00BF0BD5">
        <w:t>Szállító</w:t>
      </w:r>
      <w:r w:rsidR="00BF0BD5" w:rsidRPr="00A7605F">
        <w:t xml:space="preserve"> által a jelen Szerződés alapján </w:t>
      </w:r>
      <w:r w:rsidR="00BF0BD5">
        <w:t>szállított Alkatrészcsomagba tartozó termék</w:t>
      </w:r>
      <w:r w:rsidR="00BF0BD5" w:rsidRPr="00A7605F">
        <w:t xml:space="preserve"> átvételét</w:t>
      </w:r>
      <w:r w:rsidR="00BF0BD5">
        <w:t xml:space="preserve">. </w:t>
      </w:r>
    </w:p>
    <w:p w14:paraId="593E21A4" w14:textId="36A8DF8C" w:rsidR="003F58C5" w:rsidRPr="00F1134C" w:rsidRDefault="003F58C5" w:rsidP="00DE716B">
      <w:pPr>
        <w:pStyle w:val="Listaszerbekezds"/>
      </w:pPr>
      <w:r w:rsidRPr="00F1134C">
        <w:t xml:space="preserve">Az esetleges hibák esetén a jótállási idő az érintett </w:t>
      </w:r>
      <w:r w:rsidR="002842FC" w:rsidRPr="00F1134C">
        <w:t>Alkatrészcsomag</w:t>
      </w:r>
      <w:r w:rsidR="00CA3506" w:rsidRPr="00F1134C">
        <w:t>b</w:t>
      </w:r>
      <w:r w:rsidR="00D365B9" w:rsidRPr="00F1134C">
        <w:t>a</w:t>
      </w:r>
      <w:r w:rsidR="00CA3506" w:rsidRPr="00F1134C">
        <w:t xml:space="preserve"> tartozó termék</w:t>
      </w:r>
      <w:r w:rsidR="006C52F6" w:rsidRPr="00F1134C">
        <w:t xml:space="preserve"> és/vagy módosított Dokumentáció és/vagy </w:t>
      </w:r>
      <w:proofErr w:type="gramStart"/>
      <w:r w:rsidR="006C52F6" w:rsidRPr="00F1134C">
        <w:t>Szoftver(</w:t>
      </w:r>
      <w:proofErr w:type="spellStart"/>
      <w:proofErr w:type="gramEnd"/>
      <w:r w:rsidR="006C52F6" w:rsidRPr="00F1134C">
        <w:t>ek</w:t>
      </w:r>
      <w:proofErr w:type="spellEnd"/>
      <w:r w:rsidR="006C52F6" w:rsidRPr="00F1134C">
        <w:t>)</w:t>
      </w:r>
      <w:r w:rsidRPr="00F1134C">
        <w:t xml:space="preserve"> vonatkozásában a csere dátumával újra kezdődik. A jótállási idő meghosszabbodik továbbá azzal az időtartammal, amíg a </w:t>
      </w:r>
      <w:r w:rsidR="00CA3506" w:rsidRPr="00F1134C">
        <w:t>hibával érintett t</w:t>
      </w:r>
      <w:r w:rsidRPr="00F1134C">
        <w:t>ermék a hiba következtében használatra alkalmatlan volt.</w:t>
      </w:r>
    </w:p>
    <w:p w14:paraId="3F9D7B0D" w14:textId="77777777" w:rsidR="003F58C5" w:rsidRPr="00F1134C" w:rsidRDefault="003F58C5" w:rsidP="00DE716B">
      <w:pPr>
        <w:pStyle w:val="Listaszerbekezds"/>
      </w:pPr>
      <w:r w:rsidRPr="00F1134C">
        <w:t>Felek a félreértések elkerülése érdekében rögzítik, hogy a jelen Szerződésben meghatározott jótállási időtartamok lejárta nem érinti a Megrendelőt jogszabály alapján megillető szavatossági jogok gyakorolhatóságát a vonatkozó jogszabályi rendelkezésekkel összhangban.</w:t>
      </w:r>
    </w:p>
    <w:p w14:paraId="17867FD6" w14:textId="77777777" w:rsidR="003F26C8" w:rsidRPr="00F1134C" w:rsidRDefault="003F58C5" w:rsidP="00721445">
      <w:pPr>
        <w:pStyle w:val="Listaszerbekezds"/>
      </w:pPr>
      <w:r w:rsidRPr="00F1134C">
        <w:t>Felek a félreértések elkerülése érdekében rögzítik, hogy a jelen 8. pontban rögzítettek semmilyen tekintetben nem korlátozzák a Szállító jelen Szerződés szerinti, a hibás és/vagy késedelmes teljesítéssel összefüggésben fennálló felelősségét.</w:t>
      </w:r>
    </w:p>
    <w:p w14:paraId="1DE2ED9D" w14:textId="138914AE" w:rsidR="009527E3" w:rsidRPr="00F1134C" w:rsidRDefault="009527E3" w:rsidP="009527E3">
      <w:pPr>
        <w:pStyle w:val="Listaszerbekezds"/>
      </w:pPr>
      <w:r w:rsidRPr="00F1134C">
        <w:t xml:space="preserve">A jótállási időszak végén a Felek közösen vizsgálatot tartanak, melynek során jegyzőkönyvben rögzítik </w:t>
      </w:r>
      <w:proofErr w:type="gramStart"/>
      <w:r w:rsidRPr="00F1134C">
        <w:t>a</w:t>
      </w:r>
      <w:proofErr w:type="gramEnd"/>
      <w:r w:rsidRPr="00F1134C">
        <w:t xml:space="preserve"> </w:t>
      </w:r>
      <w:r w:rsidR="002842FC" w:rsidRPr="00F1134C">
        <w:t>Alkatrészcsomag</w:t>
      </w:r>
      <w:r w:rsidR="00D365B9" w:rsidRPr="00F1134C">
        <w:t>o</w:t>
      </w:r>
      <w:r w:rsidR="00E4565A" w:rsidRPr="00F1134C">
        <w:t xml:space="preserve">k és/vagy a </w:t>
      </w:r>
      <w:r w:rsidR="002842FC" w:rsidRPr="00F1134C">
        <w:t>Alkatrészcsomag</w:t>
      </w:r>
      <w:r w:rsidR="00E4565A" w:rsidRPr="00F1134C">
        <w:t>b</w:t>
      </w:r>
      <w:r w:rsidR="00D365B9" w:rsidRPr="00F1134C">
        <w:t>a</w:t>
      </w:r>
      <w:r w:rsidR="00E4565A" w:rsidRPr="00F1134C">
        <w:t xml:space="preserve"> tartozó termékek</w:t>
      </w:r>
      <w:r w:rsidRPr="00F1134C">
        <w:t xml:space="preserve"> esetleges hibáit és azok jótálláson alapuló kijavításának határidőit</w:t>
      </w:r>
      <w:r w:rsidR="00E4565A" w:rsidRPr="00F1134C">
        <w:t xml:space="preserve"> vagy ezek hiányát</w:t>
      </w:r>
      <w:r w:rsidRPr="00F1134C">
        <w:t xml:space="preserve">. </w:t>
      </w:r>
    </w:p>
    <w:p w14:paraId="25C274B5" w14:textId="77777777" w:rsidR="008E2F09" w:rsidRPr="00F1134C" w:rsidRDefault="008E2F09" w:rsidP="00DE716B">
      <w:pPr>
        <w:pStyle w:val="Cmsor1"/>
      </w:pPr>
      <w:r w:rsidRPr="00F1134C">
        <w:t>Vis maior</w:t>
      </w:r>
    </w:p>
    <w:p w14:paraId="300400F9" w14:textId="77777777" w:rsidR="009527E3" w:rsidRPr="00F1134C" w:rsidRDefault="009527E3" w:rsidP="0078226B">
      <w:pPr>
        <w:pStyle w:val="Listaszerbekezds"/>
      </w:pPr>
      <w:r w:rsidRPr="00F1134C">
        <w:t>Mentesülnek a felek a szerződésszegés jogkövetkezményei alól, ha a teljesítés elmaradása vis maiorra vezethető vissza.</w:t>
      </w:r>
    </w:p>
    <w:p w14:paraId="24A6134C" w14:textId="77777777" w:rsidR="008E2F09" w:rsidRPr="00F1134C" w:rsidRDefault="008E2F09" w:rsidP="0078226B">
      <w:pPr>
        <w:pStyle w:val="Listaszerbekezds"/>
      </w:pPr>
      <w:r w:rsidRPr="00F1134C">
        <w:t xml:space="preserve">Vis maiornak minősül minden olyan rendkívüli, a szerződéskötéskor előre nem látható és a Felek működési körén kívül eső körülmény, amely a Felek által elháríthatatlan, és amely a </w:t>
      </w:r>
      <w:r w:rsidR="002D2AEA" w:rsidRPr="00F1134C">
        <w:t>Szerződés</w:t>
      </w:r>
      <w:r w:rsidRPr="00F1134C">
        <w:t xml:space="preserve"> teljesítését akadályozza vagy korlátozza, így különösen: háború, ellenségeskedés, lázadás, forradalom, katasztrófa, továbbá sztrájk, zendülés, tüntetés vagy rendzavarás, kivéve, ha az kizárólag a Szállító alkalmazottaira terjed ki.</w:t>
      </w:r>
    </w:p>
    <w:p w14:paraId="123EFEFD" w14:textId="77777777" w:rsidR="008E2F09" w:rsidRPr="00F1134C" w:rsidRDefault="008E2F09" w:rsidP="0078226B">
      <w:pPr>
        <w:pStyle w:val="Listaszerbekezds"/>
      </w:pPr>
      <w:r w:rsidRPr="00F1134C">
        <w:t xml:space="preserve">Ha bármelyik </w:t>
      </w:r>
      <w:r w:rsidR="00553117" w:rsidRPr="00F1134C">
        <w:t>F</w:t>
      </w:r>
      <w:r w:rsidRPr="00F1134C">
        <w:t xml:space="preserve">él úgy véli, hogy vis maior következett be, s ez akadályozza a kötelezettségeinek végrehajtásában, azonnal köteles írásban értesíteni a másik </w:t>
      </w:r>
      <w:r w:rsidR="00553117" w:rsidRPr="00F1134C">
        <w:t>F</w:t>
      </w:r>
      <w:r w:rsidRPr="00F1134C">
        <w:t>elet, s közölni vele az esemény körülményeit, okát és feltehetően várható időtartamát. Ebben az esetben a vonatkozó határidő meghosszabbodik a vis maior időtartamával.</w:t>
      </w:r>
    </w:p>
    <w:p w14:paraId="15C8E21D" w14:textId="77777777" w:rsidR="008E2F09" w:rsidRPr="00F1134C" w:rsidRDefault="008E2F09" w:rsidP="0078226B">
      <w:pPr>
        <w:pStyle w:val="Listaszerbekezds"/>
      </w:pPr>
      <w:r w:rsidRPr="00F1134C">
        <w:t xml:space="preserve">Az értesítés elmulasztásából eredő kárért a mulasztó </w:t>
      </w:r>
      <w:r w:rsidR="00553117" w:rsidRPr="00F1134C">
        <w:t>F</w:t>
      </w:r>
      <w:r w:rsidRPr="00F1134C">
        <w:t>elet felelősség terheli.</w:t>
      </w:r>
    </w:p>
    <w:p w14:paraId="569740D6" w14:textId="77777777" w:rsidR="009527E3" w:rsidRPr="00F1134C" w:rsidRDefault="009527E3" w:rsidP="0078226B">
      <w:pPr>
        <w:pStyle w:val="Listaszerbekezds"/>
      </w:pPr>
      <w:r w:rsidRPr="00F1134C">
        <w:t xml:space="preserve">A vis maior bekövetkeztét – amennyiben annak tényét a felek bármelyike vitatja – hiteles módon </w:t>
      </w:r>
      <w:r w:rsidRPr="00F1134C">
        <w:lastRenderedPageBreak/>
        <w:t>igazolni kell. Emiatt az érintett határidő meghosszabbodik az igazolt esemény időtartamával, amelyről a Felek írásban előzetesen egyeztetnek.</w:t>
      </w:r>
    </w:p>
    <w:p w14:paraId="039F2478" w14:textId="77777777" w:rsidR="008E2F09" w:rsidRPr="00F1134C" w:rsidRDefault="008E2F09" w:rsidP="0078226B">
      <w:pPr>
        <w:pStyle w:val="Listaszerbekezds"/>
      </w:pPr>
      <w:r w:rsidRPr="00F1134C">
        <w:t xml:space="preserve">Ha vis maior körülmény bekövetkezett, mindkét </w:t>
      </w:r>
      <w:r w:rsidR="00553117" w:rsidRPr="00F1134C">
        <w:t>F</w:t>
      </w:r>
      <w:r w:rsidRPr="00F1134C">
        <w:t xml:space="preserve">él köteles törekedni a </w:t>
      </w:r>
      <w:r w:rsidR="002D2AEA" w:rsidRPr="00F1134C">
        <w:t>Szerződés</w:t>
      </w:r>
      <w:r w:rsidRPr="00F1134C">
        <w:t>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14:paraId="0B46B117" w14:textId="77777777" w:rsidR="008E2F09" w:rsidRPr="00F1134C" w:rsidRDefault="008E2F09" w:rsidP="00DE716B">
      <w:pPr>
        <w:pStyle w:val="Cmsor1"/>
      </w:pPr>
      <w:r w:rsidRPr="00F1134C">
        <w:t xml:space="preserve">A </w:t>
      </w:r>
      <w:r w:rsidR="002D2AEA" w:rsidRPr="00F1134C">
        <w:t>Szerződés</w:t>
      </w:r>
      <w:r w:rsidRPr="00F1134C">
        <w:t xml:space="preserve"> megszűnése, módosítása</w:t>
      </w:r>
    </w:p>
    <w:p w14:paraId="32047A40" w14:textId="77777777" w:rsidR="008E2F09" w:rsidRPr="00F1134C" w:rsidRDefault="008E2F09" w:rsidP="00DE716B">
      <w:pPr>
        <w:pStyle w:val="Listaszerbekezds"/>
      </w:pPr>
      <w:r w:rsidRPr="00F1134C">
        <w:t xml:space="preserve">Jelen </w:t>
      </w:r>
      <w:r w:rsidR="002D2AEA" w:rsidRPr="00F1134C">
        <w:t>Szerződés</w:t>
      </w:r>
      <w:r w:rsidRPr="00F1134C">
        <w:t xml:space="preserve"> a 2.</w:t>
      </w:r>
      <w:r w:rsidR="008D163A" w:rsidRPr="00F1134C">
        <w:t>4</w:t>
      </w:r>
      <w:r w:rsidRPr="00F1134C">
        <w:t>. pontban foglaltakon kívül megszűnik:</w:t>
      </w:r>
    </w:p>
    <w:p w14:paraId="70D2BA3F" w14:textId="77777777" w:rsidR="008E2F09" w:rsidRPr="00F1134C" w:rsidRDefault="008E2F09" w:rsidP="00DE716B">
      <w:pPr>
        <w:pStyle w:val="Felsorols1"/>
      </w:pPr>
      <w:r w:rsidRPr="00F1134C">
        <w:t>közös megegyezéssel;</w:t>
      </w:r>
    </w:p>
    <w:p w14:paraId="5F3FEA49" w14:textId="77777777" w:rsidR="008E2F09" w:rsidRPr="00F1134C" w:rsidRDefault="008E2F09" w:rsidP="00DE716B">
      <w:pPr>
        <w:pStyle w:val="Felsorols1"/>
      </w:pPr>
      <w:r w:rsidRPr="00F1134C">
        <w:t>1.2. pont szerinti keretmennyiség kimerülésével;</w:t>
      </w:r>
    </w:p>
    <w:p w14:paraId="320BE5D6" w14:textId="77777777" w:rsidR="008E2F09" w:rsidRPr="00F1134C" w:rsidRDefault="008E2F09" w:rsidP="00DE716B">
      <w:pPr>
        <w:pStyle w:val="Felsorols1"/>
      </w:pPr>
      <w:r w:rsidRPr="00F1134C">
        <w:t>rendkívüli felmondással, azonnali hatállyal;</w:t>
      </w:r>
    </w:p>
    <w:p w14:paraId="0D7D0B20" w14:textId="77777777" w:rsidR="008E2F09" w:rsidRPr="00F1134C" w:rsidRDefault="008E2F09" w:rsidP="00DE716B">
      <w:pPr>
        <w:pStyle w:val="Felsorols1"/>
      </w:pPr>
      <w:r w:rsidRPr="00F1134C">
        <w:t>elállással.</w:t>
      </w:r>
    </w:p>
    <w:p w14:paraId="11208FF0" w14:textId="77777777" w:rsidR="008E2F09" w:rsidRPr="00F1134C" w:rsidRDefault="008E2F09" w:rsidP="00A67D43">
      <w:pPr>
        <w:pStyle w:val="Listaszerbekezds"/>
      </w:pPr>
      <w:r w:rsidRPr="00F1134C">
        <w:t xml:space="preserve">Bármelyik Fél kezdeményezésére a </w:t>
      </w:r>
      <w:proofErr w:type="gramStart"/>
      <w:r w:rsidR="002D2AEA" w:rsidRPr="00F1134C">
        <w:t>Szerződés</w:t>
      </w:r>
      <w:r w:rsidR="006F28E7" w:rsidRPr="00F1134C">
        <w:t xml:space="preserve"> </w:t>
      </w:r>
      <w:r w:rsidRPr="00F1134C">
        <w:t>írásban</w:t>
      </w:r>
      <w:proofErr w:type="gramEnd"/>
      <w:r w:rsidRPr="00F1134C">
        <w:t>, közös megegyezéssel, bármikor megszüntethető. A megszüntetés időpontjára, illetve a Felek elszámolási kötelezettségére vonatkozóan a Felek a megszüntetésről rendelkező megállapodásban kötelesek rendelkezni.</w:t>
      </w:r>
    </w:p>
    <w:p w14:paraId="293E9E57" w14:textId="77777777" w:rsidR="008E2F09" w:rsidRPr="00F1134C" w:rsidRDefault="008E2F09" w:rsidP="00A67D43">
      <w:pPr>
        <w:pStyle w:val="Listaszerbekezds"/>
      </w:pPr>
      <w:r w:rsidRPr="00F1134C">
        <w:t xml:space="preserve">Szerződő Felek megállapodnak abban, hogy a jelen </w:t>
      </w:r>
      <w:r w:rsidR="002D2AEA" w:rsidRPr="00F1134C">
        <w:t>Szerződés</w:t>
      </w:r>
      <w:r w:rsidRPr="00F1134C">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624D3344" w14:textId="77777777" w:rsidR="008E6421" w:rsidRPr="00F1134C" w:rsidRDefault="008E2F09" w:rsidP="00B91069">
      <w:pPr>
        <w:pStyle w:val="Listaszerbehzs2szint"/>
        <w:ind w:left="1418" w:hanging="645"/>
      </w:pPr>
      <w:r w:rsidRPr="00F1134C">
        <w:t xml:space="preserve">Rendkívüli felmondási okok a Megrendelő részéről különösen, de nem kizárólagosan: </w:t>
      </w:r>
    </w:p>
    <w:p w14:paraId="46B4925E" w14:textId="77777777" w:rsidR="008E2F09" w:rsidRPr="00F1134C" w:rsidRDefault="008E2F09" w:rsidP="006D2D65">
      <w:pPr>
        <w:pStyle w:val="Listaszerbehzs2szint"/>
        <w:numPr>
          <w:ilvl w:val="0"/>
          <w:numId w:val="0"/>
        </w:numPr>
        <w:ind w:left="1418"/>
      </w:pPr>
      <w:r w:rsidRPr="00F1134C">
        <w:t xml:space="preserve">Megrendelő jogosult a jelen </w:t>
      </w:r>
      <w:r w:rsidR="002D2AEA" w:rsidRPr="00F1134C">
        <w:t>Szerződés</w:t>
      </w:r>
      <w:r w:rsidRPr="00F1134C">
        <w:t>t és/vagy a Lehívást azonnali hatállyal felmondani abban az esetben, ha</w:t>
      </w:r>
    </w:p>
    <w:p w14:paraId="185FF1C0" w14:textId="77777777" w:rsidR="008E2F09" w:rsidRPr="00F1134C" w:rsidRDefault="008E2F09" w:rsidP="00D236EC">
      <w:pPr>
        <w:pStyle w:val="Listaszerbekezds"/>
        <w:numPr>
          <w:ilvl w:val="1"/>
          <w:numId w:val="3"/>
        </w:numPr>
      </w:pPr>
      <w:r w:rsidRPr="00F1134C">
        <w:t xml:space="preserve">a Szállító a Megrendelő erre vonatkozó írásbeli figyelmeztetése és a szerződésszerű teljesítésre a jelen </w:t>
      </w:r>
      <w:r w:rsidR="002D2AEA" w:rsidRPr="00F1134C">
        <w:t>Szerződés</w:t>
      </w:r>
      <w:r w:rsidRPr="00F1134C">
        <w:t xml:space="preserve">ben rögzített, illetőleg a Megrendelő által meghatározott ésszerű póthatáridőn belül sem teljesíti a jelen </w:t>
      </w:r>
      <w:r w:rsidR="002D2AEA" w:rsidRPr="00F1134C">
        <w:t>Szerződés</w:t>
      </w:r>
      <w:r w:rsidRPr="00F1134C">
        <w:t xml:space="preserve"> alapján fennálló bármely kötelezettségét;</w:t>
      </w:r>
    </w:p>
    <w:p w14:paraId="33C9FECF" w14:textId="77777777" w:rsidR="008E2F09" w:rsidRPr="00F1134C" w:rsidRDefault="008E2F09" w:rsidP="00D236EC">
      <w:pPr>
        <w:pStyle w:val="Listaszerbekezds"/>
        <w:numPr>
          <w:ilvl w:val="1"/>
          <w:numId w:val="3"/>
        </w:numPr>
      </w:pPr>
      <w:r w:rsidRPr="00F1134C">
        <w:t>a Szállító ellen az illetékes bíróság jogerősen felszámolási eljárás lefolytatását rendeli el, vagy önmaga végelszámolását rendeli el;</w:t>
      </w:r>
    </w:p>
    <w:p w14:paraId="67411D8B" w14:textId="77777777" w:rsidR="008E2F09" w:rsidRPr="00F1134C" w:rsidRDefault="008E2F09" w:rsidP="00D236EC">
      <w:pPr>
        <w:pStyle w:val="Listaszerbekezds"/>
        <w:numPr>
          <w:ilvl w:val="1"/>
          <w:numId w:val="3"/>
        </w:numPr>
      </w:pPr>
      <w:r w:rsidRPr="00F1134C">
        <w:t xml:space="preserve">a Szállító együttműködési kötelezettségét súlyosan vagy ismétlődően megszegi vagy egyébként olyan magatartást tanúsít, amely jelen </w:t>
      </w:r>
      <w:r w:rsidR="002D2AEA" w:rsidRPr="00F1134C">
        <w:t>Szerződés</w:t>
      </w:r>
      <w:r w:rsidRPr="00F1134C">
        <w:t xml:space="preserve"> fenntartását lehetetlenné teszi;</w:t>
      </w:r>
    </w:p>
    <w:p w14:paraId="48174F3D" w14:textId="77777777" w:rsidR="008E2F09" w:rsidRPr="00F1134C" w:rsidRDefault="008E2F09" w:rsidP="00D236EC">
      <w:pPr>
        <w:pStyle w:val="Listaszerbekezds"/>
        <w:numPr>
          <w:ilvl w:val="1"/>
          <w:numId w:val="3"/>
        </w:numPr>
      </w:pPr>
      <w:r w:rsidRPr="00F1134C">
        <w:t>a Szállító a Megrendelő vagy Megrendelő szerződő partnerei jó hírnevét, harmadik személyekkel fennálló üzleti kapcsolatát veszélyeztető magatartás tanúsít;</w:t>
      </w:r>
    </w:p>
    <w:p w14:paraId="0045E384" w14:textId="0CEB1FAC" w:rsidR="00D365B9" w:rsidRPr="00F1134C" w:rsidRDefault="00D365B9" w:rsidP="00D236EC">
      <w:pPr>
        <w:pStyle w:val="Listaszerbekezds"/>
        <w:numPr>
          <w:ilvl w:val="1"/>
          <w:numId w:val="3"/>
        </w:numPr>
      </w:pPr>
      <w:r w:rsidRPr="00F1134C">
        <w:t>bármely érvényesíthető kár- és/vagy kötbér mértéke eléri a</w:t>
      </w:r>
      <w:r w:rsidR="008E529D" w:rsidRPr="00F1134C">
        <w:t xml:space="preserve"> jelen Szerződés 7. pontjában meghatározott</w:t>
      </w:r>
      <w:r w:rsidRPr="00F1134C">
        <w:t xml:space="preserve"> maxim</w:t>
      </w:r>
      <w:r w:rsidR="008E529D" w:rsidRPr="00F1134C">
        <w:t>ális mértéket</w:t>
      </w:r>
      <w:r w:rsidRPr="00F1134C">
        <w:t>;</w:t>
      </w:r>
    </w:p>
    <w:p w14:paraId="4147A6A9" w14:textId="77777777" w:rsidR="00E71A7E" w:rsidRPr="00F1134C" w:rsidRDefault="008E2F09" w:rsidP="00D236EC">
      <w:pPr>
        <w:pStyle w:val="Listaszerbekezds"/>
        <w:numPr>
          <w:ilvl w:val="1"/>
          <w:numId w:val="3"/>
        </w:numPr>
      </w:pPr>
      <w:r w:rsidRPr="00F1134C">
        <w:t>a Megrendelő és/vagy a képviseletében eljáró MÁV Zrt. Biztonsági Igazgatósága 1</w:t>
      </w:r>
      <w:r w:rsidR="00FB7137" w:rsidRPr="00F1134C">
        <w:t>1</w:t>
      </w:r>
      <w:r w:rsidRPr="00F1134C">
        <w:t>.4. pont szerinti ellenőrzési jogát akadályozza, vagy ezt megkísérli és / vagy az ellenőrzés során téves adatot, információt szolgáltat</w:t>
      </w:r>
      <w:r w:rsidR="00E71A7E" w:rsidRPr="00F1134C">
        <w:t>;</w:t>
      </w:r>
    </w:p>
    <w:p w14:paraId="74D17084" w14:textId="2B7067B5" w:rsidR="009527E3" w:rsidRPr="00F1134C" w:rsidRDefault="009527E3" w:rsidP="009527E3">
      <w:pPr>
        <w:pStyle w:val="Listaszerbekezds"/>
        <w:numPr>
          <w:ilvl w:val="1"/>
          <w:numId w:val="3"/>
        </w:numPr>
      </w:pPr>
      <w:r w:rsidRPr="00F1134C">
        <w:t>a</w:t>
      </w:r>
      <w:r w:rsidR="00D365B9" w:rsidRPr="00F1134C">
        <w:t>z</w:t>
      </w:r>
      <w:r w:rsidRPr="00F1134C">
        <w:t xml:space="preserve"> </w:t>
      </w:r>
      <w:r w:rsidR="002842FC" w:rsidRPr="00F1134C">
        <w:t>Alkatrészcsomag</w:t>
      </w:r>
      <w:r w:rsidR="00FB754B" w:rsidRPr="00F1134C">
        <w:t>b</w:t>
      </w:r>
      <w:r w:rsidR="00D365B9" w:rsidRPr="00F1134C">
        <w:t>a</w:t>
      </w:r>
      <w:r w:rsidR="00FB754B" w:rsidRPr="00F1134C">
        <w:t xml:space="preserve"> tartozó termékek gyártója</w:t>
      </w:r>
      <w:r w:rsidRPr="00F1134C">
        <w:t xml:space="preserve"> a Szerződés hatálya alatt elveszíti és/vagy nem újítja meg a Szerződés 1.1. pontja szerinti érvényes Tanúsítványt és/vagy a Szállító </w:t>
      </w:r>
      <w:r w:rsidR="00FB754B" w:rsidRPr="00F1134C">
        <w:t>a Szerződés hatálya alatt olyan, a</w:t>
      </w:r>
      <w:r w:rsidR="00D365B9" w:rsidRPr="00F1134C">
        <w:t>z</w:t>
      </w:r>
      <w:r w:rsidR="00FB754B" w:rsidRPr="00F1134C">
        <w:t xml:space="preserve"> </w:t>
      </w:r>
      <w:r w:rsidR="002842FC" w:rsidRPr="00F1134C">
        <w:t>Alkatrészcsomag</w:t>
      </w:r>
      <w:r w:rsidR="00FB754B" w:rsidRPr="00F1134C">
        <w:t>b</w:t>
      </w:r>
      <w:r w:rsidR="00D365B9" w:rsidRPr="00F1134C">
        <w:t>a</w:t>
      </w:r>
      <w:r w:rsidR="00FB754B" w:rsidRPr="00F1134C">
        <w:t xml:space="preserve"> tartozó t</w:t>
      </w:r>
      <w:r w:rsidRPr="00F1134C">
        <w:t>erméket szállít</w:t>
      </w:r>
      <w:r w:rsidR="008E6421" w:rsidRPr="00F1134C">
        <w:t>,</w:t>
      </w:r>
      <w:r w:rsidRPr="00F1134C">
        <w:t xml:space="preserve"> amely nem rendelkezik az 1.1. pontban megjelölt érvényes Tanúsítvánnyal;</w:t>
      </w:r>
    </w:p>
    <w:p w14:paraId="21D670F7" w14:textId="77777777" w:rsidR="009527E3" w:rsidRPr="00F1134C" w:rsidRDefault="009527E3" w:rsidP="005E0047">
      <w:pPr>
        <w:numPr>
          <w:ilvl w:val="0"/>
          <w:numId w:val="3"/>
        </w:numPr>
        <w:tabs>
          <w:tab w:val="left" w:pos="1418"/>
        </w:tabs>
        <w:ind w:left="1985" w:hanging="425"/>
      </w:pPr>
      <w:r w:rsidRPr="00F1134C">
        <w:t xml:space="preserve">a Szállító az átadás-átvételi </w:t>
      </w:r>
      <w:proofErr w:type="gramStart"/>
      <w:r w:rsidRPr="00F1134C">
        <w:t>eljárás(</w:t>
      </w:r>
      <w:proofErr w:type="gramEnd"/>
      <w:r w:rsidRPr="00F1134C">
        <w:t>ok) során olyan műbizonylatot, bizonylatot, tanúsítványt, stb. használ fel vagy kísérel meg felhasználni, amely(</w:t>
      </w:r>
      <w:proofErr w:type="spellStart"/>
      <w:r w:rsidRPr="00F1134C">
        <w:t>ek</w:t>
      </w:r>
      <w:proofErr w:type="spellEnd"/>
      <w:r w:rsidRPr="00F1134C">
        <w:t>)</w:t>
      </w:r>
      <w:proofErr w:type="spellStart"/>
      <w:r w:rsidRPr="00F1134C">
        <w:t>nek</w:t>
      </w:r>
      <w:proofErr w:type="spellEnd"/>
      <w:r w:rsidRPr="00F1134C">
        <w:t xml:space="preserve"> szabályossága, valódisága, valóságtartalma, hitelessége alapos okkal vitatható;</w:t>
      </w:r>
    </w:p>
    <w:p w14:paraId="3AB874B2" w14:textId="77777777" w:rsidR="009527E3" w:rsidRPr="00F1134C" w:rsidRDefault="009527E3" w:rsidP="005E0047">
      <w:pPr>
        <w:numPr>
          <w:ilvl w:val="0"/>
          <w:numId w:val="3"/>
        </w:numPr>
        <w:tabs>
          <w:tab w:val="left" w:pos="1418"/>
        </w:tabs>
        <w:ind w:left="1985" w:hanging="425"/>
      </w:pPr>
      <w:r w:rsidRPr="00F1134C">
        <w:t>a Szállító a jelen Szerződés 5.6. pontjában foglalt rendelkezéseket megszegi;</w:t>
      </w:r>
    </w:p>
    <w:p w14:paraId="516196A5" w14:textId="77777777" w:rsidR="008E2F09" w:rsidRPr="00F1134C" w:rsidRDefault="00E71A7E" w:rsidP="00D236EC">
      <w:pPr>
        <w:pStyle w:val="Listaszerbekezds"/>
        <w:numPr>
          <w:ilvl w:val="1"/>
          <w:numId w:val="3"/>
        </w:numPr>
      </w:pPr>
      <w:r w:rsidRPr="00F1134C">
        <w:t xml:space="preserve">a Szállító </w:t>
      </w:r>
      <w:r w:rsidR="00322D8C" w:rsidRPr="00F1134C">
        <w:t xml:space="preserve">egyéb </w:t>
      </w:r>
      <w:r w:rsidRPr="00F1134C">
        <w:t>súlyos szerződésszegést követ el</w:t>
      </w:r>
      <w:r w:rsidR="008E2F09" w:rsidRPr="00F1134C">
        <w:t>.</w:t>
      </w:r>
    </w:p>
    <w:p w14:paraId="27DD2ACF" w14:textId="77777777" w:rsidR="008D163A" w:rsidRPr="00F1134C" w:rsidRDefault="008D163A" w:rsidP="00B91069">
      <w:pPr>
        <w:ind w:left="773"/>
      </w:pPr>
      <w:r w:rsidRPr="00F1134C">
        <w:t xml:space="preserve">Felek a félreértések elkerülése érdekében rögzítik, hogy egy adott Lehívás fentiek szerinti meghiúsulása (azonnali hatályú felmondása) esetén a Megrendelő – választása szerint – jogosult csak az adott Lehívást </w:t>
      </w:r>
      <w:r w:rsidRPr="00F1134C">
        <w:lastRenderedPageBreak/>
        <w:t>vagy akár a teljes Szerződést azonnali hatállyal felmondani.</w:t>
      </w:r>
    </w:p>
    <w:p w14:paraId="6AC00C22" w14:textId="77777777" w:rsidR="008E2F09" w:rsidRPr="00F1134C" w:rsidRDefault="008E2F09" w:rsidP="00B91069">
      <w:pPr>
        <w:pStyle w:val="Listaszerbehzs2szint"/>
        <w:ind w:left="1418" w:hanging="645"/>
      </w:pPr>
      <w:r w:rsidRPr="00F1134C">
        <w:t xml:space="preserve">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F1134C">
        <w:t>Szerződés</w:t>
      </w:r>
      <w:r w:rsidRPr="00F1134C">
        <w:t xml:space="preserve"> alapján fennálló kötelezettségeit. </w:t>
      </w:r>
    </w:p>
    <w:p w14:paraId="649E5262" w14:textId="77777777" w:rsidR="006A16E7" w:rsidRPr="00F1134C" w:rsidRDefault="006A16E7" w:rsidP="006A16E7">
      <w:pPr>
        <w:pStyle w:val="Listaszerbekezds"/>
      </w:pPr>
      <w:r w:rsidRPr="00F1134C">
        <w:t xml:space="preserve">Megrendelő a Szerződést felmondhatja vagy – a </w:t>
      </w:r>
      <w:proofErr w:type="spellStart"/>
      <w:r w:rsidRPr="00F1134C">
        <w:t>Ptk</w:t>
      </w:r>
      <w:r w:rsidR="00D37473" w:rsidRPr="00F1134C">
        <w:t>.</w:t>
      </w:r>
      <w:r w:rsidRPr="00F1134C">
        <w:t>-ban</w:t>
      </w:r>
      <w:proofErr w:type="spellEnd"/>
      <w:r w:rsidRPr="00F1134C">
        <w:t xml:space="preserve"> foglaltak szerint - a Szerződéstől elállhat a Kbt. 143. § (1) bekezdésében rögzített esetekben. </w:t>
      </w:r>
    </w:p>
    <w:p w14:paraId="28CB783B" w14:textId="77777777" w:rsidR="006A16E7" w:rsidRPr="00F1134C" w:rsidRDefault="006A16E7" w:rsidP="006A16E7">
      <w:pPr>
        <w:pStyle w:val="Listaszerbekezds"/>
      </w:pPr>
      <w:r w:rsidRPr="00F1134C">
        <w:t xml:space="preserve">Megrendelő köteles a Szerződést felmondani, vagy - a </w:t>
      </w:r>
      <w:proofErr w:type="spellStart"/>
      <w:r w:rsidRPr="00F1134C">
        <w:t>Ptk.-ban</w:t>
      </w:r>
      <w:proofErr w:type="spellEnd"/>
      <w:r w:rsidRPr="00F1134C">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20D0483A" w14:textId="77777777" w:rsidR="006A16E7" w:rsidRPr="00F1134C" w:rsidRDefault="006A16E7" w:rsidP="006A16E7">
      <w:pPr>
        <w:pStyle w:val="Listaszerbekezds"/>
      </w:pPr>
      <w:r w:rsidRPr="00F1134C">
        <w:t xml:space="preserve">Megrendelő jogosult és egyben köteles a Szerződést felmondani – ha szükséges olyan határidővel, amely lehetővé teszi, hogy a Szerződéssel érintett feladata ellátásáról gondoskodni tudjon – ha </w:t>
      </w:r>
    </w:p>
    <w:p w14:paraId="716F95E9" w14:textId="77777777" w:rsidR="006A16E7" w:rsidRPr="00F1134C" w:rsidRDefault="006A16E7" w:rsidP="006A16E7">
      <w:pPr>
        <w:pStyle w:val="Cmsor1"/>
        <w:numPr>
          <w:ilvl w:val="0"/>
          <w:numId w:val="40"/>
        </w:numPr>
        <w:ind w:left="1418" w:hanging="284"/>
        <w:rPr>
          <w:b w:val="0"/>
        </w:rPr>
      </w:pPr>
      <w:r w:rsidRPr="00F1134C">
        <w:rPr>
          <w:b w:val="0"/>
        </w:rPr>
        <w:t xml:space="preserve">a Szállítóban közvetetten vagy közvetlenül 25%-ot meghaladó tulajdoni részesedést szerez valamely olyan jogi személy vagy személyes joga szerint jogképes szervezet, amely tekintetében fennáll a Kbt. 62. § (1) bekezdés k) </w:t>
      </w:r>
      <w:proofErr w:type="spellStart"/>
      <w:r w:rsidRPr="00F1134C">
        <w:rPr>
          <w:b w:val="0"/>
        </w:rPr>
        <w:t>kb</w:t>
      </w:r>
      <w:proofErr w:type="spellEnd"/>
      <w:r w:rsidRPr="00F1134C">
        <w:rPr>
          <w:b w:val="0"/>
        </w:rPr>
        <w:t>) pontjában meghatározott valamely feltétel; vagy</w:t>
      </w:r>
    </w:p>
    <w:p w14:paraId="60D6F85D" w14:textId="77777777" w:rsidR="006A16E7" w:rsidRPr="00F1134C" w:rsidRDefault="006A16E7" w:rsidP="006A16E7">
      <w:pPr>
        <w:pStyle w:val="Cmsor1"/>
        <w:numPr>
          <w:ilvl w:val="0"/>
          <w:numId w:val="40"/>
        </w:numPr>
        <w:ind w:left="1418" w:hanging="284"/>
        <w:rPr>
          <w:b w:val="0"/>
        </w:rPr>
      </w:pPr>
      <w:r w:rsidRPr="00F1134C">
        <w:rPr>
          <w:b w:val="0"/>
        </w:rPr>
        <w:t xml:space="preserve">a Szállító közvetetten vagy közvetlenül 25%-ot meghaladó tulajdoni részesedést szerez valamely olyan jogi személyben vagy személyes joga szerint jogképes szervezetben, amely tekintetében fennáll a Kbt. 62. § (1) bekezdés k) </w:t>
      </w:r>
      <w:proofErr w:type="spellStart"/>
      <w:r w:rsidRPr="00F1134C">
        <w:rPr>
          <w:b w:val="0"/>
        </w:rPr>
        <w:t>kb</w:t>
      </w:r>
      <w:proofErr w:type="spellEnd"/>
      <w:r w:rsidRPr="00F1134C">
        <w:rPr>
          <w:b w:val="0"/>
        </w:rPr>
        <w:t>) pontjában meghatározott valamely feltétel.</w:t>
      </w:r>
    </w:p>
    <w:p w14:paraId="3202F734" w14:textId="53983EAE" w:rsidR="008E2F09" w:rsidRPr="00F1134C" w:rsidRDefault="008E2F09" w:rsidP="00A67D43">
      <w:pPr>
        <w:pStyle w:val="Listaszerbekezds"/>
      </w:pPr>
      <w:r w:rsidRPr="00F1134C">
        <w:t xml:space="preserve">Szerződő </w:t>
      </w:r>
      <w:r w:rsidR="00553117" w:rsidRPr="00F1134C">
        <w:t>F</w:t>
      </w:r>
      <w:r w:rsidRPr="00F1134C">
        <w:t xml:space="preserve">elek megállapodnak, hogy Megrendelő a jelen </w:t>
      </w:r>
      <w:r w:rsidR="002D2AEA" w:rsidRPr="00F1134C">
        <w:t>Szerződés</w:t>
      </w:r>
      <w:r w:rsidRPr="00F1134C">
        <w:t xml:space="preserve"> azonnali hatályú rendkívüli felmondással történő megszüntetése helyett választása szerint jogosult a jelen </w:t>
      </w:r>
      <w:r w:rsidR="002D2AEA" w:rsidRPr="00F1134C">
        <w:t>Szerződés</w:t>
      </w:r>
      <w:r w:rsidRPr="00F1134C">
        <w:t>től</w:t>
      </w:r>
      <w:r w:rsidR="009527E3" w:rsidRPr="00F1134C">
        <w:t>,</w:t>
      </w:r>
      <w:r w:rsidRPr="00F1134C">
        <w:t xml:space="preserve"> az adott Lehívástól</w:t>
      </w:r>
      <w:r w:rsidR="009527E3" w:rsidRPr="00F1134C">
        <w:t xml:space="preserve"> vagy annak a Megrendelő által behatárolt részétől</w:t>
      </w:r>
      <w:r w:rsidRPr="00F1134C">
        <w:t xml:space="preserve"> elállni.</w:t>
      </w:r>
      <w:r w:rsidR="00360B82" w:rsidRPr="00F1134C">
        <w:t xml:space="preserve"> </w:t>
      </w:r>
      <w:r w:rsidR="00B432DD" w:rsidRPr="00F1134C">
        <w:t>Felek rögzítik, hogy Megrendelő eltérő rendelkezése hiányában a Szerződéstől történő elállás nem érinti a már szerződésszerűen teljesített Lehívásokat.</w:t>
      </w:r>
      <w:r w:rsidR="009527E3" w:rsidRPr="00F1134C">
        <w:t xml:space="preserve"> A Szállító által teljesítendő szolgáltatás oszthatósága esetén a Megrendelő jogosult – választása szerint – az osztható részek tekintetében egyes</w:t>
      </w:r>
      <w:r w:rsidR="00E4286B" w:rsidRPr="00F1134C">
        <w:t>, a</w:t>
      </w:r>
      <w:r w:rsidR="00D365B9" w:rsidRPr="00F1134C">
        <w:t>z</w:t>
      </w:r>
      <w:r w:rsidR="00E4286B" w:rsidRPr="00F1134C">
        <w:t xml:space="preserve"> </w:t>
      </w:r>
      <w:r w:rsidR="002842FC" w:rsidRPr="00F1134C">
        <w:t>Alkatrészcsomag</w:t>
      </w:r>
      <w:r w:rsidR="00E4286B" w:rsidRPr="00F1134C">
        <w:t>b</w:t>
      </w:r>
      <w:r w:rsidR="00D365B9" w:rsidRPr="00F1134C">
        <w:t>a</w:t>
      </w:r>
      <w:r w:rsidR="00E4286B" w:rsidRPr="00F1134C">
        <w:t xml:space="preserve"> tartozó</w:t>
      </w:r>
      <w:r w:rsidR="009527E3" w:rsidRPr="00F1134C">
        <w:t xml:space="preserve"> </w:t>
      </w:r>
      <w:r w:rsidR="00E4286B" w:rsidRPr="00F1134C">
        <w:t>t</w:t>
      </w:r>
      <w:r w:rsidR="009527E3" w:rsidRPr="00F1134C">
        <w:t>ermékekre az elállás jogát gyakorolni, míg más vonatkozásban a jelen Szerződés – azonnali – felmondásának jogával élni.</w:t>
      </w:r>
    </w:p>
    <w:p w14:paraId="36D2638D" w14:textId="77777777" w:rsidR="00E22C81" w:rsidRPr="00F1134C" w:rsidRDefault="00E22C81" w:rsidP="00A67D43">
      <w:pPr>
        <w:pStyle w:val="Listaszerbekezds"/>
      </w:pPr>
      <w:r w:rsidRPr="00F1134C">
        <w:t xml:space="preserve">Felek kifejezetten megállapodnak továbbá, hogy a Megrendelő a fentiekben foglalt eseteken kívül is jogosult a </w:t>
      </w:r>
      <w:r w:rsidR="009527E3" w:rsidRPr="00F1134C">
        <w:t xml:space="preserve">Szállító </w:t>
      </w:r>
      <w:r w:rsidRPr="00F1134C">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p>
    <w:p w14:paraId="4041F403" w14:textId="553A19BE" w:rsidR="006A16E7" w:rsidRPr="00F1134C" w:rsidRDefault="00B432DD" w:rsidP="006A16E7">
      <w:pPr>
        <w:ind w:left="792"/>
      </w:pPr>
      <w:r w:rsidRPr="00F1134C">
        <w:t xml:space="preserve">Megrendelő felhívja Szállító figyelmét arra, hogy a jelen </w:t>
      </w:r>
      <w:r w:rsidR="002D2AEA" w:rsidRPr="00F1134C">
        <w:t>Szerződés</w:t>
      </w:r>
      <w:r w:rsidRPr="00F1134C">
        <w:t xml:space="preserve">ben meghatározottak alapján csak a Lehívásokban megrendelt </w:t>
      </w:r>
      <w:r w:rsidR="002842FC" w:rsidRPr="00F1134C">
        <w:t>Alkatrészcsomag</w:t>
      </w:r>
      <w:r w:rsidR="00D365B9" w:rsidRPr="00F1134C">
        <w:t>o</w:t>
      </w:r>
      <w:r w:rsidR="00CA3506" w:rsidRPr="00F1134C">
        <w:t>kk</w:t>
      </w:r>
      <w:r w:rsidR="00D365B9" w:rsidRPr="00F1134C">
        <w:t>a</w:t>
      </w:r>
      <w:r w:rsidR="00CA3506" w:rsidRPr="00F1134C">
        <w:t xml:space="preserve">l </w:t>
      </w:r>
      <w:r w:rsidRPr="00F1134C">
        <w:t>kapcsolatos</w:t>
      </w:r>
      <w:r w:rsidR="009527E3" w:rsidRPr="00F1134C">
        <w:t xml:space="preserve"> ésszerű</w:t>
      </w:r>
      <w:r w:rsidRPr="00F1134C">
        <w:t>, igazolt</w:t>
      </w:r>
      <w:r w:rsidR="009527E3" w:rsidRPr="00F1134C">
        <w:t xml:space="preserve">, közvetlen </w:t>
      </w:r>
      <w:r w:rsidRPr="00F1134C">
        <w:t xml:space="preserve">költségeket tekinti a </w:t>
      </w:r>
      <w:r w:rsidR="002D2AEA" w:rsidRPr="00F1134C">
        <w:t>Szerződés</w:t>
      </w:r>
      <w:r w:rsidRPr="00F1134C">
        <w:t xml:space="preserve"> Megrendelő részéről elállással történő megszüntetése esetén a Szállítói kártérítési igénye</w:t>
      </w:r>
      <w:r w:rsidR="008E6421" w:rsidRPr="00F1134C">
        <w:t>i</w:t>
      </w:r>
      <w:r w:rsidRPr="00F1134C">
        <w:t xml:space="preserve"> szempontjából elfogadható, igazolt kárnak. (Ennek megfelelően a</w:t>
      </w:r>
      <w:r w:rsidR="00D365B9" w:rsidRPr="00F1134C">
        <w:t>z</w:t>
      </w:r>
      <w:r w:rsidRPr="00F1134C">
        <w:t xml:space="preserve"> </w:t>
      </w:r>
      <w:r w:rsidR="002842FC" w:rsidRPr="00F1134C">
        <w:t>Alkatrészcsomag</w:t>
      </w:r>
      <w:r w:rsidR="00D365B9" w:rsidRPr="00F1134C">
        <w:t>o</w:t>
      </w:r>
      <w:r w:rsidR="00CA3506" w:rsidRPr="00F1134C">
        <w:t>kn</w:t>
      </w:r>
      <w:r w:rsidR="00D365B9" w:rsidRPr="00F1134C">
        <w:t>a</w:t>
      </w:r>
      <w:r w:rsidR="00CA3506" w:rsidRPr="00F1134C">
        <w:t>k</w:t>
      </w:r>
      <w:r w:rsidRPr="00F1134C">
        <w:t xml:space="preserve"> a Szállító által a Megrendelő Lehívásaitól </w:t>
      </w:r>
      <w:r w:rsidR="009527E3" w:rsidRPr="00F1134C">
        <w:t xml:space="preserve">– részben vagy egészben – </w:t>
      </w:r>
      <w:r w:rsidRPr="00F1134C">
        <w:t>függetlenül beszerzett, legyártott, tárolt, stb. termékekkel kapcsolatos költségei</w:t>
      </w:r>
      <w:r w:rsidR="009527E3" w:rsidRPr="00F1134C">
        <w:t>, valamint általános, illetve közvetett költésegei, vagy azok felosztott részei</w:t>
      </w:r>
      <w:r w:rsidRPr="00F1134C">
        <w:t xml:space="preserve"> nem minősülnek a kártérítés szempontjából elismerhetőnek.)</w:t>
      </w:r>
    </w:p>
    <w:p w14:paraId="3D3ADE1F" w14:textId="77777777" w:rsidR="009527E3" w:rsidRPr="00F1134C" w:rsidRDefault="009527E3" w:rsidP="006A16E7">
      <w:pPr>
        <w:ind w:left="792"/>
      </w:pPr>
      <w:r w:rsidRPr="00F1134C">
        <w:t>A Szállítót terhelő kárenyhítési kötelezettség megszegésének minden következményét a Szállító viseli.</w:t>
      </w:r>
    </w:p>
    <w:p w14:paraId="16682C99" w14:textId="77777777" w:rsidR="006A16E7" w:rsidRPr="00F1134C" w:rsidRDefault="008E2F09" w:rsidP="006A16E7">
      <w:pPr>
        <w:pStyle w:val="Listaszerbekezds"/>
      </w:pPr>
      <w:r w:rsidRPr="00F1134C">
        <w:t>Felek rögzítik, hogy a jelen pontban foglalt megszűnési okok nem érintik a Felek jelen Szerződésből eredő egyéb jogainak és kötelezettségeinek fennállását (pl. jótállásból eredő jogok és kötelezettségek, titoktartási kötelezettség).</w:t>
      </w:r>
    </w:p>
    <w:p w14:paraId="35839B2F" w14:textId="77777777" w:rsidR="006A16E7" w:rsidRPr="00F1134C" w:rsidRDefault="006A16E7" w:rsidP="00755788">
      <w:pPr>
        <w:pStyle w:val="Listaszerbekezds"/>
        <w:tabs>
          <w:tab w:val="left" w:pos="993"/>
        </w:tabs>
      </w:pPr>
      <w:r w:rsidRPr="00F1134C">
        <w:t>A jelen Szerződés kizárólag a Felek közös megegyezésével, írásban, a Kbt. 141. §</w:t>
      </w:r>
      <w:proofErr w:type="spellStart"/>
      <w:r w:rsidRPr="00F1134C">
        <w:t>-ában</w:t>
      </w:r>
      <w:proofErr w:type="spellEnd"/>
      <w:r w:rsidRPr="00F1134C">
        <w:t xml:space="preserve"> foglaltak szerint módosítható, a Felek cégszerű aláírásával. Szóban, ráutaló magatartással a szerződés nem módosítható.</w:t>
      </w:r>
    </w:p>
    <w:p w14:paraId="14E53D5B" w14:textId="77777777" w:rsidR="006A16E7" w:rsidRPr="00F1134C" w:rsidRDefault="006A16E7" w:rsidP="006A16E7">
      <w:pPr>
        <w:pStyle w:val="Listaszerbekezds"/>
        <w:numPr>
          <w:ilvl w:val="0"/>
          <w:numId w:val="0"/>
        </w:numPr>
        <w:ind w:left="792"/>
      </w:pPr>
      <w:r w:rsidRPr="00F1134C">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w:t>
      </w:r>
      <w:r w:rsidR="003F5E03" w:rsidRPr="00F1134C">
        <w:t>, személyében</w:t>
      </w:r>
      <w:r w:rsidRPr="00F1134C">
        <w:t xml:space="preserve"> bekövetkező változás.</w:t>
      </w:r>
    </w:p>
    <w:p w14:paraId="396F9963" w14:textId="77777777" w:rsidR="006A16E7" w:rsidRPr="00F1134C" w:rsidRDefault="006A16E7" w:rsidP="006A16E7">
      <w:pPr>
        <w:pStyle w:val="Listaszerbekezds"/>
        <w:numPr>
          <w:ilvl w:val="0"/>
          <w:numId w:val="0"/>
        </w:numPr>
        <w:ind w:left="792"/>
      </w:pPr>
    </w:p>
    <w:p w14:paraId="095C2FD4" w14:textId="77777777" w:rsidR="008E2F09" w:rsidRPr="00F1134C" w:rsidRDefault="008E2F09" w:rsidP="00DE716B">
      <w:pPr>
        <w:pStyle w:val="Cmsor1"/>
      </w:pPr>
      <w:r w:rsidRPr="00F1134C">
        <w:t xml:space="preserve"> Egyéb rendelkezések </w:t>
      </w:r>
    </w:p>
    <w:p w14:paraId="30A388B8" w14:textId="77777777" w:rsidR="008E2F09" w:rsidRPr="00F1134C" w:rsidRDefault="008E2F09" w:rsidP="00DE716B">
      <w:pPr>
        <w:pStyle w:val="Listaszerbekezds"/>
      </w:pPr>
      <w:r w:rsidRPr="00F1134C">
        <w:t xml:space="preserve">Megrendelő és Szállító a </w:t>
      </w:r>
      <w:r w:rsidR="002D2AEA" w:rsidRPr="00F1134C">
        <w:t>Szerződés</w:t>
      </w:r>
      <w:r w:rsidRPr="00F1134C">
        <w:t xml:space="preserve"> teljesítése érdekében a fentieken túl, általában is együttműködnek. </w:t>
      </w:r>
      <w:r w:rsidRPr="00F1134C">
        <w:lastRenderedPageBreak/>
        <w:t>Ennek megfelelően kellő időben egymás rendelkezésére bocsátják a szükséges adatokat, valamint gondoskodnak a teljesítés további feltételeinek megteremtéséről; a teljesítést érintő minden lényeges körülményről haladéktalanul tájékoztatják egymást.</w:t>
      </w:r>
    </w:p>
    <w:p w14:paraId="0CC0D73C" w14:textId="77777777" w:rsidR="008E2F09" w:rsidRPr="00F1134C" w:rsidRDefault="008E2F09" w:rsidP="00A67D43">
      <w:pPr>
        <w:pStyle w:val="Listaszerbekezds"/>
      </w:pPr>
      <w:r w:rsidRPr="00F1134C">
        <w:t>Felek kapcsolattartói:</w:t>
      </w:r>
    </w:p>
    <w:p w14:paraId="5D0DCAD9" w14:textId="77777777" w:rsidR="008E2F09" w:rsidRPr="00F1134C" w:rsidRDefault="00E62F72" w:rsidP="00B91069">
      <w:pPr>
        <w:ind w:left="792"/>
      </w:pPr>
      <w:r w:rsidRPr="00F1134C">
        <w:t>Szállító részéről:</w:t>
      </w:r>
      <w:r w:rsidR="008D163A" w:rsidRPr="00F1134C">
        <w:tab/>
      </w:r>
      <w:r w:rsidR="008E2F09" w:rsidRPr="00F1134C">
        <w:t>név:</w:t>
      </w:r>
      <w:r w:rsidR="008D163A" w:rsidRPr="00F1134C">
        <w:rPr>
          <w:u w:val="dotted"/>
        </w:rPr>
        <w:tab/>
      </w:r>
      <w:r w:rsidR="008D163A" w:rsidRPr="00F1134C">
        <w:rPr>
          <w:u w:val="dotted"/>
        </w:rPr>
        <w:tab/>
      </w:r>
      <w:r w:rsidR="008D163A" w:rsidRPr="00F1134C">
        <w:rPr>
          <w:u w:val="dotted"/>
        </w:rPr>
        <w:tab/>
      </w:r>
      <w:r w:rsidR="008D163A" w:rsidRPr="00F1134C">
        <w:rPr>
          <w:u w:val="dotted"/>
        </w:rPr>
        <w:tab/>
      </w:r>
      <w:r w:rsidR="008D163A" w:rsidRPr="00F1134C">
        <w:rPr>
          <w:u w:val="dotted"/>
        </w:rPr>
        <w:tab/>
      </w:r>
      <w:r w:rsidR="008D163A" w:rsidRPr="00F1134C">
        <w:rPr>
          <w:u w:val="dotted"/>
        </w:rPr>
        <w:tab/>
      </w:r>
      <w:r w:rsidR="008D163A" w:rsidRPr="00F1134C">
        <w:rPr>
          <w:u w:val="dotted"/>
        </w:rPr>
        <w:tab/>
      </w:r>
    </w:p>
    <w:p w14:paraId="752BCD8E" w14:textId="77777777" w:rsidR="008E2F09" w:rsidRPr="00F1134C" w:rsidRDefault="008D163A" w:rsidP="00B91069">
      <w:pPr>
        <w:tabs>
          <w:tab w:val="left" w:pos="2835"/>
        </w:tabs>
        <w:ind w:left="792"/>
      </w:pPr>
      <w:r w:rsidRPr="00F1134C">
        <w:tab/>
      </w:r>
      <w:proofErr w:type="gramStart"/>
      <w:r w:rsidR="008E2F09" w:rsidRPr="00F1134C">
        <w:t>levelezési</w:t>
      </w:r>
      <w:proofErr w:type="gramEnd"/>
      <w:r w:rsidR="008E2F09" w:rsidRPr="00F1134C">
        <w:t xml:space="preserve"> cím:</w:t>
      </w:r>
      <w:r w:rsidRPr="00F1134C">
        <w:rPr>
          <w:u w:val="dotted"/>
        </w:rPr>
        <w:tab/>
      </w:r>
      <w:r w:rsidRPr="00F1134C">
        <w:rPr>
          <w:u w:val="dotted"/>
        </w:rPr>
        <w:tab/>
      </w:r>
      <w:r w:rsidRPr="00F1134C">
        <w:rPr>
          <w:u w:val="dotted"/>
        </w:rPr>
        <w:tab/>
      </w:r>
      <w:r w:rsidRPr="00F1134C">
        <w:rPr>
          <w:u w:val="dotted"/>
        </w:rPr>
        <w:tab/>
      </w:r>
      <w:r w:rsidRPr="00F1134C">
        <w:rPr>
          <w:u w:val="dotted"/>
        </w:rPr>
        <w:tab/>
      </w:r>
      <w:r w:rsidRPr="00F1134C">
        <w:rPr>
          <w:u w:val="dotted"/>
        </w:rPr>
        <w:tab/>
      </w:r>
    </w:p>
    <w:p w14:paraId="2C79C1EA" w14:textId="77777777" w:rsidR="008E2F09" w:rsidRPr="00F1134C" w:rsidRDefault="008D163A" w:rsidP="00B91069">
      <w:pPr>
        <w:tabs>
          <w:tab w:val="left" w:pos="2835"/>
        </w:tabs>
        <w:ind w:left="792"/>
      </w:pPr>
      <w:r w:rsidRPr="00F1134C">
        <w:tab/>
      </w:r>
      <w:proofErr w:type="gramStart"/>
      <w:r w:rsidR="008E2F09" w:rsidRPr="00F1134C">
        <w:t>e-mail</w:t>
      </w:r>
      <w:proofErr w:type="gramEnd"/>
      <w:r w:rsidR="008E2F09" w:rsidRPr="00F1134C">
        <w:t>:</w:t>
      </w:r>
      <w:r w:rsidR="00723E98" w:rsidRPr="00F1134C">
        <w:rPr>
          <w:u w:val="dotted"/>
        </w:rPr>
        <w:tab/>
      </w:r>
      <w:r w:rsidRPr="00F1134C">
        <w:rPr>
          <w:u w:val="dotted"/>
        </w:rPr>
        <w:tab/>
      </w:r>
      <w:r w:rsidRPr="00F1134C">
        <w:rPr>
          <w:u w:val="dotted"/>
        </w:rPr>
        <w:tab/>
      </w:r>
      <w:r w:rsidRPr="00F1134C">
        <w:rPr>
          <w:u w:val="dotted"/>
        </w:rPr>
        <w:tab/>
      </w:r>
      <w:r w:rsidRPr="00F1134C">
        <w:rPr>
          <w:u w:val="dotted"/>
        </w:rPr>
        <w:tab/>
      </w:r>
      <w:r w:rsidRPr="00F1134C">
        <w:rPr>
          <w:u w:val="dotted"/>
        </w:rPr>
        <w:tab/>
      </w:r>
      <w:r w:rsidRPr="00F1134C">
        <w:rPr>
          <w:u w:val="dotted"/>
        </w:rPr>
        <w:tab/>
      </w:r>
    </w:p>
    <w:p w14:paraId="5610F543" w14:textId="77777777" w:rsidR="008E2F09" w:rsidRPr="00F1134C" w:rsidRDefault="008D163A" w:rsidP="00B91069">
      <w:pPr>
        <w:tabs>
          <w:tab w:val="left" w:pos="2835"/>
        </w:tabs>
        <w:ind w:left="792"/>
      </w:pPr>
      <w:r w:rsidRPr="00F1134C">
        <w:tab/>
      </w:r>
      <w:proofErr w:type="gramStart"/>
      <w:r w:rsidR="008E2F09" w:rsidRPr="00F1134C">
        <w:t>telefon</w:t>
      </w:r>
      <w:proofErr w:type="gramEnd"/>
      <w:r w:rsidR="008E2F09" w:rsidRPr="00F1134C">
        <w:t>/telefax</w:t>
      </w:r>
      <w:r w:rsidR="00E62F72" w:rsidRPr="00F1134C">
        <w:t>:</w:t>
      </w:r>
      <w:r w:rsidR="00723E98" w:rsidRPr="00F1134C">
        <w:rPr>
          <w:u w:val="dotted"/>
        </w:rPr>
        <w:tab/>
      </w:r>
      <w:r w:rsidRPr="00F1134C">
        <w:rPr>
          <w:u w:val="dotted"/>
        </w:rPr>
        <w:tab/>
      </w:r>
      <w:r w:rsidRPr="00F1134C">
        <w:rPr>
          <w:u w:val="dotted"/>
        </w:rPr>
        <w:tab/>
      </w:r>
      <w:r w:rsidRPr="00F1134C">
        <w:rPr>
          <w:u w:val="dotted"/>
        </w:rPr>
        <w:tab/>
      </w:r>
      <w:r w:rsidRPr="00F1134C">
        <w:rPr>
          <w:u w:val="dotted"/>
        </w:rPr>
        <w:tab/>
      </w:r>
      <w:r w:rsidRPr="00F1134C">
        <w:rPr>
          <w:u w:val="dotted"/>
        </w:rPr>
        <w:tab/>
      </w:r>
    </w:p>
    <w:p w14:paraId="639E0193" w14:textId="77777777" w:rsidR="008E2F09" w:rsidRPr="00F1134C" w:rsidRDefault="008E2F09" w:rsidP="00B91069">
      <w:pPr>
        <w:ind w:left="792"/>
      </w:pPr>
      <w:r w:rsidRPr="00F1134C">
        <w:t>Megrendelő</w:t>
      </w:r>
      <w:r w:rsidRPr="00F1134C">
        <w:rPr>
          <w:vertAlign w:val="superscript"/>
        </w:rPr>
        <w:t xml:space="preserve"> </w:t>
      </w:r>
      <w:r w:rsidRPr="00F1134C">
        <w:t xml:space="preserve">részéről: a </w:t>
      </w:r>
      <w:r w:rsidR="008D163A" w:rsidRPr="00F1134C">
        <w:rPr>
          <w:rStyle w:val="mellkletjellsChar"/>
        </w:rPr>
        <w:t>3</w:t>
      </w:r>
      <w:r w:rsidRPr="00F1134C">
        <w:rPr>
          <w:rStyle w:val="mellkletjellsChar"/>
        </w:rPr>
        <w:t xml:space="preserve">. számú </w:t>
      </w:r>
      <w:r w:rsidR="00E62F72" w:rsidRPr="00F1134C">
        <w:rPr>
          <w:rStyle w:val="mellkletjellsChar"/>
        </w:rPr>
        <w:t>m</w:t>
      </w:r>
      <w:r w:rsidRPr="00F1134C">
        <w:rPr>
          <w:rStyle w:val="mellkletjellsChar"/>
        </w:rPr>
        <w:t>ellékletben</w:t>
      </w:r>
      <w:r w:rsidRPr="00F1134C">
        <w:t xml:space="preserve"> szereplő </w:t>
      </w:r>
      <w:proofErr w:type="gramStart"/>
      <w:r w:rsidRPr="00F1134C">
        <w:t>személy(</w:t>
      </w:r>
      <w:proofErr w:type="spellStart"/>
      <w:proofErr w:type="gramEnd"/>
      <w:r w:rsidRPr="00F1134C">
        <w:t>ek</w:t>
      </w:r>
      <w:proofErr w:type="spellEnd"/>
      <w:r w:rsidRPr="00F1134C">
        <w:t>).</w:t>
      </w:r>
    </w:p>
    <w:p w14:paraId="3FAF565E" w14:textId="77777777" w:rsidR="008E2F09" w:rsidRPr="00F1134C" w:rsidRDefault="008E2F09" w:rsidP="0078226B">
      <w:pPr>
        <w:pStyle w:val="Listaszerbekezds"/>
      </w:pPr>
      <w:r w:rsidRPr="00F1134C">
        <w:t xml:space="preserve">Felek az adataikban bekövetkező mindennemű változást, különösen a cég címének, bankszámlaszámának és adószámának változását a másik </w:t>
      </w:r>
      <w:r w:rsidR="00553117" w:rsidRPr="00F1134C">
        <w:t>F</w:t>
      </w:r>
      <w:r w:rsidRPr="00F1134C">
        <w:t>éllel a változást, amennyiben arra lehetőség van a változás bekövetkezését megelőzően 3</w:t>
      </w:r>
      <w:r w:rsidR="00723E98" w:rsidRPr="00F1134C">
        <w:t xml:space="preserve"> (három)</w:t>
      </w:r>
      <w:r w:rsidRPr="00F1134C">
        <w:t xml:space="preserve"> munkanappal, amennyiben erre előzetesen nincs lehetőség, a változás bekövetkezését követő legfeljebb 3</w:t>
      </w:r>
      <w:r w:rsidR="00723E98" w:rsidRPr="00F1134C">
        <w:t xml:space="preserve"> (három)</w:t>
      </w:r>
      <w:r w:rsidRPr="00F1134C">
        <w:t xml:space="preserve"> munkanapon belül írásban kötelesek közölni. Ezen bejelentési kötelezettség elmulasztásából, vagy késedelmes teljesítéséből fakadó minden kárért a mulasztó </w:t>
      </w:r>
      <w:r w:rsidR="00553117" w:rsidRPr="00F1134C">
        <w:t>F</w:t>
      </w:r>
      <w:r w:rsidRPr="00F1134C">
        <w:t>elet terheli a felelősség.</w:t>
      </w:r>
    </w:p>
    <w:p w14:paraId="4491388D" w14:textId="77777777" w:rsidR="008E2F09" w:rsidRPr="00F1134C" w:rsidRDefault="008E2F09" w:rsidP="0078226B">
      <w:pPr>
        <w:pStyle w:val="Listaszerbekezds"/>
      </w:pPr>
      <w:r w:rsidRPr="00F1134C">
        <w:t>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w:t>
      </w:r>
    </w:p>
    <w:p w14:paraId="1233625A" w14:textId="2F5FBCDB" w:rsidR="006A16E7" w:rsidRPr="00F1134C" w:rsidRDefault="006A16E7" w:rsidP="006A16E7">
      <w:pPr>
        <w:pStyle w:val="Listaszerbekezds"/>
      </w:pPr>
      <w:r w:rsidRPr="00F1134C">
        <w:t xml:space="preserve">Jelen Szerződést a Kbt. 138. § (1) bekezdése szerint a Szállítónak kell teljesítenie. </w:t>
      </w:r>
      <w:proofErr w:type="gramStart"/>
      <w:r w:rsidRPr="00F1134C">
        <w:t>Szállító  ugyanakkor</w:t>
      </w:r>
      <w:proofErr w:type="gramEnd"/>
      <w:r w:rsidRPr="00F1134C">
        <w:t xml:space="preserve"> a jelen Szerződés teljesítéséhez a </w:t>
      </w:r>
      <w:proofErr w:type="spellStart"/>
      <w:r w:rsidRPr="00F1134C">
        <w:t>Kbt.-ben</w:t>
      </w:r>
      <w:proofErr w:type="spellEnd"/>
      <w:r w:rsidRPr="00F1134C">
        <w:t xml:space="preserve"> foglalt feltételek szerint jogosult alvállalkozót igénybe venni.</w:t>
      </w:r>
      <w:r w:rsidRPr="00755788">
        <w:rPr>
          <w:i/>
        </w:rPr>
        <w:t xml:space="preserve"> </w:t>
      </w:r>
      <w:r w:rsidRPr="00F1134C">
        <w:t xml:space="preserve">  </w:t>
      </w:r>
    </w:p>
    <w:p w14:paraId="5850C41A" w14:textId="77777777" w:rsidR="006A16E7" w:rsidRPr="00F1134C" w:rsidRDefault="006A16E7" w:rsidP="006A16E7">
      <w:pPr>
        <w:pStyle w:val="Listaszerbekezds"/>
        <w:numPr>
          <w:ilvl w:val="0"/>
          <w:numId w:val="0"/>
        </w:numPr>
        <w:spacing w:before="0"/>
        <w:ind w:left="794"/>
      </w:pPr>
    </w:p>
    <w:p w14:paraId="2D7FF622" w14:textId="77777777" w:rsidR="006A16E7" w:rsidRPr="00F1134C" w:rsidRDefault="006A16E7" w:rsidP="006A16E7">
      <w:pPr>
        <w:pStyle w:val="Listaszerbekezds"/>
        <w:numPr>
          <w:ilvl w:val="0"/>
          <w:numId w:val="0"/>
        </w:numPr>
        <w:spacing w:before="0"/>
        <w:ind w:left="794"/>
      </w:pPr>
      <w:r w:rsidRPr="00F1134C">
        <w:t xml:space="preserve">11.5.1. A jelen Szerződés teljesítésébe a Szállító által bevonni kívánt, a jelen Szerződés megkötésekor ismert alvállalkozók adatait a Szállító által a jelen szerződés aláírásával egyidejűleg aláírt, a jelen szerződés </w:t>
      </w:r>
      <w:r w:rsidR="007E667B" w:rsidRPr="00F1134C">
        <w:t>7</w:t>
      </w:r>
      <w:r w:rsidRPr="00F1134C">
        <w:t>. sz. mellékletét képező nyilatkozat tartalmazza.</w:t>
      </w:r>
    </w:p>
    <w:p w14:paraId="21124447" w14:textId="77777777" w:rsidR="006A16E7" w:rsidRPr="00F1134C" w:rsidRDefault="006A16E7" w:rsidP="006A16E7">
      <w:pPr>
        <w:pStyle w:val="Listaszerbekezds"/>
        <w:numPr>
          <w:ilvl w:val="0"/>
          <w:numId w:val="0"/>
        </w:numPr>
        <w:spacing w:before="0"/>
        <w:ind w:left="794"/>
      </w:pPr>
    </w:p>
    <w:p w14:paraId="54D22E09" w14:textId="77777777" w:rsidR="006A16E7" w:rsidRPr="00F1134C" w:rsidRDefault="006A16E7" w:rsidP="006A16E7">
      <w:pPr>
        <w:pStyle w:val="Listaszerbekezds"/>
        <w:numPr>
          <w:ilvl w:val="0"/>
          <w:numId w:val="0"/>
        </w:numPr>
        <w:spacing w:before="0"/>
        <w:ind w:left="794"/>
      </w:pPr>
      <w:r w:rsidRPr="00F1134C">
        <w:t xml:space="preserve">11.5.2. Felek rögzítik, hogy a Szállító új alvállalkozó bevonására csak a </w:t>
      </w:r>
      <w:proofErr w:type="spellStart"/>
      <w:r w:rsidRPr="00F1134C">
        <w:t>Kbt-ben</w:t>
      </w:r>
      <w:proofErr w:type="spellEnd"/>
      <w:r w:rsidRPr="00F1134C">
        <w:t xml:space="preserve"> foglalt feltételekkel jogosult azzal, hogy az új alvállalkozó bevonását a jelen szerződés </w:t>
      </w:r>
      <w:r w:rsidR="007E667B" w:rsidRPr="00F1134C">
        <w:t>7</w:t>
      </w:r>
      <w:r w:rsidRPr="00F1134C">
        <w:t>. sz. melléklete szerinti nyilatkozat aktualizált, a Szállító által cégszerűen aláírt 4 (négy) eredeti példányának</w:t>
      </w:r>
      <w:r w:rsidR="00293A88" w:rsidRPr="00F1134C">
        <w:t xml:space="preserve"> a</w:t>
      </w:r>
      <w:r w:rsidRPr="00F1134C">
        <w:t xml:space="preserve"> Megrendelő részére történő megküldésével köteles teljesíteni. </w:t>
      </w:r>
    </w:p>
    <w:p w14:paraId="1E3CEBBC" w14:textId="77777777" w:rsidR="006A16E7" w:rsidRPr="00F1134C" w:rsidRDefault="006A16E7" w:rsidP="006A16E7">
      <w:pPr>
        <w:pStyle w:val="Listaszerbekezds"/>
        <w:numPr>
          <w:ilvl w:val="0"/>
          <w:numId w:val="0"/>
        </w:numPr>
        <w:spacing w:before="0"/>
        <w:ind w:left="794"/>
      </w:pPr>
    </w:p>
    <w:p w14:paraId="222C4452" w14:textId="77777777" w:rsidR="006A16E7" w:rsidRPr="00F1134C" w:rsidRDefault="006A16E7" w:rsidP="006A16E7">
      <w:pPr>
        <w:pStyle w:val="Listaszerbekezds"/>
        <w:numPr>
          <w:ilvl w:val="0"/>
          <w:numId w:val="0"/>
        </w:numPr>
        <w:spacing w:before="0"/>
        <w:ind w:left="794"/>
      </w:pPr>
      <w:r w:rsidRPr="00F1134C">
        <w:t xml:space="preserve">11.5.3. Felek rögzítik továbbá, hogy bármely, a jelen szerződés </w:t>
      </w:r>
      <w:r w:rsidR="007E667B" w:rsidRPr="00F1134C">
        <w:t>7</w:t>
      </w:r>
      <w:r w:rsidRPr="00F1134C">
        <w:t xml:space="preserve">. sz. mellékletét érintő változásról – ideértve különösen, de nem kizárólagosan az alvállalkozói teljesítések arányának megváltozását – Szállító a jelen szerződés </w:t>
      </w:r>
      <w:r w:rsidR="007E667B" w:rsidRPr="00F1134C">
        <w:t>7</w:t>
      </w:r>
      <w:r w:rsidRPr="00F1134C">
        <w:t>. sz. melléklete szerinti nyilatkozat aktualizált, a Szállító által cégszerűen aláírt 4 (négy) eredeti példányának Megrendelő részére történő megküldésével köteles bejelenteni.</w:t>
      </w:r>
    </w:p>
    <w:p w14:paraId="1745BA09" w14:textId="77777777" w:rsidR="006A16E7" w:rsidRPr="00F1134C" w:rsidRDefault="006A16E7" w:rsidP="006A16E7">
      <w:pPr>
        <w:pStyle w:val="Listaszerbekezds"/>
        <w:numPr>
          <w:ilvl w:val="0"/>
          <w:numId w:val="0"/>
        </w:numPr>
        <w:spacing w:before="0"/>
        <w:ind w:left="794"/>
      </w:pPr>
    </w:p>
    <w:p w14:paraId="68FEA03E" w14:textId="77777777" w:rsidR="006A16E7" w:rsidRPr="00F1134C" w:rsidRDefault="006A16E7" w:rsidP="006A16E7">
      <w:pPr>
        <w:pStyle w:val="Listaszerbekezds"/>
        <w:numPr>
          <w:ilvl w:val="0"/>
          <w:numId w:val="0"/>
        </w:numPr>
        <w:spacing w:before="0"/>
        <w:ind w:left="794"/>
      </w:pPr>
      <w:r w:rsidRPr="00F1134C">
        <w:t xml:space="preserve">11.5.4. A jelen Szerződés </w:t>
      </w:r>
      <w:r w:rsidR="007E667B" w:rsidRPr="00F1134C">
        <w:t>7</w:t>
      </w:r>
      <w:r w:rsidRPr="00F1134C">
        <w:t>. sz. mellékletének a 11.5.2 és 11.5.3. pontban rögzítettek szerinti változása nem minősül a jelen Szerződés módosításának. Felek rögzítik, hogy a 11.5.2. és 11.5.</w:t>
      </w:r>
      <w:proofErr w:type="gramStart"/>
      <w:r w:rsidRPr="00F1134C">
        <w:t>3  pont</w:t>
      </w:r>
      <w:proofErr w:type="gramEnd"/>
      <w:r w:rsidRPr="00F1134C">
        <w:t xml:space="preserve"> szerinti aktualizált mellékletet Szállító – a benyújtás sorrendjében – folytatólagos </w:t>
      </w:r>
      <w:proofErr w:type="spellStart"/>
      <w:r w:rsidRPr="00F1134C">
        <w:t>alszámozással</w:t>
      </w:r>
      <w:proofErr w:type="spellEnd"/>
      <w:r w:rsidRPr="00F1134C">
        <w:t xml:space="preserve"> (</w:t>
      </w:r>
      <w:r w:rsidR="007E667B" w:rsidRPr="00F1134C">
        <w:t>7</w:t>
      </w:r>
      <w:r w:rsidRPr="00F1134C">
        <w:t xml:space="preserve">/1., </w:t>
      </w:r>
      <w:r w:rsidR="007E667B" w:rsidRPr="00F1134C">
        <w:t>7</w:t>
      </w:r>
      <w:r w:rsidRPr="00F1134C">
        <w:t xml:space="preserve">/2., </w:t>
      </w:r>
      <w:r w:rsidR="007E667B" w:rsidRPr="00F1134C">
        <w:t>7</w:t>
      </w:r>
      <w:r w:rsidRPr="00F1134C">
        <w:t>/3. stb.) ellátva köteles benyújtani a Megrendelő részére.</w:t>
      </w:r>
    </w:p>
    <w:p w14:paraId="0B56547A" w14:textId="77777777" w:rsidR="006A16E7" w:rsidRPr="00F1134C" w:rsidRDefault="006A16E7" w:rsidP="006A16E7">
      <w:pPr>
        <w:pStyle w:val="Listaszerbekezds"/>
        <w:numPr>
          <w:ilvl w:val="0"/>
          <w:numId w:val="0"/>
        </w:numPr>
        <w:spacing w:before="0"/>
        <w:ind w:left="794"/>
      </w:pPr>
    </w:p>
    <w:p w14:paraId="09F379A8" w14:textId="77777777" w:rsidR="006A16E7" w:rsidRPr="00F1134C" w:rsidRDefault="006A16E7" w:rsidP="006A16E7">
      <w:pPr>
        <w:pStyle w:val="Listaszerbekezds"/>
        <w:numPr>
          <w:ilvl w:val="0"/>
          <w:numId w:val="0"/>
        </w:numPr>
        <w:spacing w:before="0"/>
        <w:ind w:left="794"/>
      </w:pPr>
      <w:r w:rsidRPr="00F1134C">
        <w:t xml:space="preserve">11.5.5. </w:t>
      </w:r>
      <w:proofErr w:type="gramStart"/>
      <w:r w:rsidRPr="00F1134C">
        <w:t xml:space="preserve">Szállító a 11.5.2. és 11.5.3  pontban rögzítettek kapcsán kifejezetten kijelenti, hogy a </w:t>
      </w:r>
      <w:proofErr w:type="spellStart"/>
      <w:r w:rsidRPr="00F1134C">
        <w:t>Kbt-ben</w:t>
      </w:r>
      <w:proofErr w:type="spellEnd"/>
      <w:r w:rsidRPr="00F1134C">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F1134C">
        <w:t xml:space="preserve">k </w:t>
      </w:r>
      <w:proofErr w:type="gramStart"/>
      <w:r w:rsidRPr="00F1134C">
        <w:t>szerinti</w:t>
      </w:r>
      <w:proofErr w:type="gramEnd"/>
      <w:r w:rsidRPr="00F1134C">
        <w:t xml:space="preserve"> jogkövetkezmények is korlátozás nélkül érvényesíthetők.</w:t>
      </w:r>
    </w:p>
    <w:p w14:paraId="5C8ED162" w14:textId="77777777" w:rsidR="006A16E7" w:rsidRPr="00F1134C" w:rsidRDefault="006A16E7" w:rsidP="006A16E7">
      <w:pPr>
        <w:pStyle w:val="Listaszerbekezds"/>
        <w:numPr>
          <w:ilvl w:val="0"/>
          <w:numId w:val="0"/>
        </w:numPr>
        <w:spacing w:before="0"/>
        <w:ind w:left="794"/>
      </w:pPr>
    </w:p>
    <w:p w14:paraId="6E039502" w14:textId="77777777" w:rsidR="006A16E7" w:rsidRPr="00F1134C" w:rsidRDefault="006A16E7" w:rsidP="006A16E7">
      <w:pPr>
        <w:pStyle w:val="Listaszerbekezds"/>
        <w:numPr>
          <w:ilvl w:val="0"/>
          <w:numId w:val="0"/>
        </w:numPr>
        <w:spacing w:before="0"/>
        <w:ind w:left="794"/>
      </w:pPr>
      <w:r w:rsidRPr="00F1134C">
        <w:t xml:space="preserve">A Megrendelő vagy a nevében eljáró személy (szervezet) a szerződés teljesítése során korlátozás nélkül jogosult ellenőrizni, hogy a jelen szerződés teljesítésében a Szállító oldalán a jelen szerződés </w:t>
      </w:r>
      <w:r w:rsidR="007E667B" w:rsidRPr="00F1134C">
        <w:t>7</w:t>
      </w:r>
      <w:r w:rsidRPr="00F1134C">
        <w:t xml:space="preserve">. sz. melléklete szerinti </w:t>
      </w:r>
      <w:proofErr w:type="gramStart"/>
      <w:r w:rsidRPr="00F1134C">
        <w:t>alvállalkozó(</w:t>
      </w:r>
      <w:proofErr w:type="gramEnd"/>
      <w:r w:rsidRPr="00F1134C">
        <w:t>k) vesz(</w:t>
      </w:r>
      <w:proofErr w:type="spellStart"/>
      <w:r w:rsidRPr="00F1134C">
        <w:t>nek</w:t>
      </w:r>
      <w:proofErr w:type="spellEnd"/>
      <w:r w:rsidRPr="00F1134C">
        <w:t>)</w:t>
      </w:r>
      <w:proofErr w:type="spellStart"/>
      <w:r w:rsidRPr="00F1134C">
        <w:t>-e</w:t>
      </w:r>
      <w:proofErr w:type="spellEnd"/>
      <w:r w:rsidRPr="00F1134C">
        <w:t xml:space="preserve"> részt.</w:t>
      </w:r>
    </w:p>
    <w:p w14:paraId="1A7869F6" w14:textId="77777777" w:rsidR="008E2F09" w:rsidRPr="00F1134C" w:rsidRDefault="008E2F09" w:rsidP="0078226B">
      <w:pPr>
        <w:pStyle w:val="Listaszerbekezds"/>
      </w:pPr>
      <w:r w:rsidRPr="00F1134C">
        <w:lastRenderedPageBreak/>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1885BC24" w14:textId="77777777" w:rsidR="00F945D9" w:rsidRPr="00F1134C" w:rsidRDefault="00F945D9" w:rsidP="0078226B">
      <w:pPr>
        <w:pStyle w:val="Listaszerbekezds"/>
      </w:pPr>
      <w:r w:rsidRPr="00F1134C">
        <w:t xml:space="preserve"> A Szállító az általa a teljesítésbe bevont alvállalkozókat </w:t>
      </w:r>
      <w:proofErr w:type="gramStart"/>
      <w:r w:rsidRPr="00F1134C">
        <w:t>megillető</w:t>
      </w:r>
      <w:proofErr w:type="gramEnd"/>
      <w:r w:rsidRPr="00F1134C">
        <w:t xml:space="preserve"> díjak alvállalkozók felé történő megfizetéséről köteles gondoskodni, és az alvállalkozók nem jogosultak semmilyen díj-</w:t>
      </w:r>
      <w:r w:rsidR="00366C57" w:rsidRPr="00F1134C">
        <w:t>,</w:t>
      </w:r>
      <w:r w:rsidRPr="00F1134C">
        <w:t xml:space="preserve"> költség</w:t>
      </w:r>
      <w:r w:rsidR="00366C57" w:rsidRPr="00F1134C">
        <w:t>igénnyel</w:t>
      </w:r>
      <w:r w:rsidRPr="00F1134C">
        <w:t xml:space="preserve"> vagy egyéb követeléssel a Megrendelővel szemben fellépni. Szállító az alvállalkozók kiválasztásáért és teljesítésükért, a titoktartási kötelezettség velük történő betartatásáért</w:t>
      </w:r>
      <w:r w:rsidR="00366C57" w:rsidRPr="00F1134C">
        <w:t xml:space="preserve"> egyebekben</w:t>
      </w:r>
      <w:r w:rsidRPr="00F1134C">
        <w:t xml:space="preserve"> a Polgári Törvénykönyv szabályai szerint felel.</w:t>
      </w:r>
    </w:p>
    <w:p w14:paraId="5D8F6647" w14:textId="77777777" w:rsidR="00F352C2" w:rsidRPr="00F1134C" w:rsidRDefault="00F352C2" w:rsidP="00F352C2">
      <w:pPr>
        <w:pStyle w:val="Listaszerbekezds"/>
      </w:pPr>
      <w:r w:rsidRPr="00F1134C">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14:paraId="61538A48" w14:textId="77777777" w:rsidR="00F352C2" w:rsidRPr="00F1134C" w:rsidRDefault="00F352C2" w:rsidP="00F352C2">
      <w:pPr>
        <w:pStyle w:val="Listaszerbekezds"/>
        <w:numPr>
          <w:ilvl w:val="0"/>
          <w:numId w:val="0"/>
        </w:numPr>
        <w:ind w:left="792"/>
      </w:pPr>
      <w:r w:rsidRPr="00F1134C">
        <w:t>Szállító tudomásul veszi, hogy jelen Szerződés teljesítése során személye csak a Kbt. 139. §</w:t>
      </w:r>
      <w:proofErr w:type="spellStart"/>
      <w:r w:rsidRPr="00F1134C">
        <w:t>-ban</w:t>
      </w:r>
      <w:proofErr w:type="spellEnd"/>
      <w:r w:rsidRPr="00F1134C">
        <w:t xml:space="preserve"> és a 140. §</w:t>
      </w:r>
      <w:proofErr w:type="spellStart"/>
      <w:r w:rsidRPr="00F1134C">
        <w:t>-ban</w:t>
      </w:r>
      <w:proofErr w:type="spellEnd"/>
      <w:r w:rsidRPr="00F1134C">
        <w:t xml:space="preserve"> rögzítettek figyelembevételével változhat meg.   </w:t>
      </w:r>
    </w:p>
    <w:p w14:paraId="5CECD9DA" w14:textId="77777777" w:rsidR="00F352C2" w:rsidRPr="00F1134C" w:rsidRDefault="00F352C2" w:rsidP="00F352C2">
      <w:pPr>
        <w:pStyle w:val="Listaszerbekezds"/>
        <w:numPr>
          <w:ilvl w:val="0"/>
          <w:numId w:val="0"/>
        </w:numPr>
        <w:ind w:left="792"/>
      </w:pPr>
      <w:r w:rsidRPr="00F1134C">
        <w:t>Szállító tudomásul veszi, hogy Megrendelő – a közpénzekkel való felelős gazdálkodás elvének érvényesítése jegyében - a jelen Szerződés teljesítése, illetve teljesülése során a Kbt. 142. §</w:t>
      </w:r>
      <w:proofErr w:type="spellStart"/>
      <w:r w:rsidRPr="00F1134C">
        <w:t>-ában</w:t>
      </w:r>
      <w:proofErr w:type="spellEnd"/>
      <w:r w:rsidRPr="00F1134C">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056E570B" w14:textId="77777777" w:rsidR="00F352C2" w:rsidRPr="00F1134C" w:rsidRDefault="00F352C2" w:rsidP="00F352C2">
      <w:pPr>
        <w:pStyle w:val="Listaszerbekezds"/>
      </w:pPr>
      <w:r w:rsidRPr="00F1134C">
        <w:t>Szállító nem jogosult megfizetni, illetve elszámolni a jelen Szerződés teljesítésével összefüggésben olyan költségeket, melyek a Kbt. 62. § (1) bekezdés k)</w:t>
      </w:r>
      <w:r w:rsidR="008850CC" w:rsidRPr="00F1134C">
        <w:t xml:space="preserve"> pont </w:t>
      </w:r>
      <w:proofErr w:type="spellStart"/>
      <w:r w:rsidRPr="00F1134C">
        <w:t>ka</w:t>
      </w:r>
      <w:proofErr w:type="spellEnd"/>
      <w:r w:rsidRPr="00F1134C">
        <w:t xml:space="preserve">) és </w:t>
      </w:r>
      <w:proofErr w:type="spellStart"/>
      <w:r w:rsidRPr="00F1134C">
        <w:t>kb</w:t>
      </w:r>
      <w:proofErr w:type="spellEnd"/>
      <w:r w:rsidRPr="00F1134C">
        <w:t xml:space="preserve">) </w:t>
      </w:r>
      <w:r w:rsidR="008850CC" w:rsidRPr="00F1134C">
        <w:t>al</w:t>
      </w:r>
      <w:r w:rsidRPr="00F1134C">
        <w:t xml:space="preserve">pontja szerinti feltételeknek nem megfelelő társaság tekintetében merülnek fel, és melyek az adóköteles jövedelmének csökkentésére alkalmasak. </w:t>
      </w:r>
    </w:p>
    <w:p w14:paraId="750DE21D" w14:textId="77777777" w:rsidR="00F352C2" w:rsidRPr="00F1134C" w:rsidRDefault="00F352C2" w:rsidP="00F352C2">
      <w:pPr>
        <w:pStyle w:val="Listaszerbekezds"/>
        <w:numPr>
          <w:ilvl w:val="0"/>
          <w:numId w:val="0"/>
        </w:numPr>
        <w:ind w:left="792"/>
      </w:pPr>
      <w:r w:rsidRPr="00F1134C">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F1134C">
        <w:t>megillető</w:t>
      </w:r>
      <w:proofErr w:type="gramEnd"/>
      <w:r w:rsidRPr="00F1134C">
        <w:t xml:space="preserve"> jogait korlátozás nélkül tudja gyakorolni.</w:t>
      </w:r>
    </w:p>
    <w:p w14:paraId="30A85751" w14:textId="77777777" w:rsidR="006C1BC4" w:rsidRPr="00F1134C" w:rsidRDefault="003125CD" w:rsidP="0078226B">
      <w:pPr>
        <w:pStyle w:val="Listaszerbekezds"/>
      </w:pPr>
      <w:r w:rsidRPr="00F1134C">
        <w:t xml:space="preserve">Felek kifejezetten rögzítik, hogy jelen Szerződés vonatkozásában a Ptk. 6:63. § (5) bekezdés </w:t>
      </w:r>
      <w:r w:rsidR="00FA1045" w:rsidRPr="00F1134C">
        <w:t xml:space="preserve">első mondatának </w:t>
      </w:r>
      <w:r w:rsidRPr="00F1134C">
        <w:t>alkalmazását kizárják.</w:t>
      </w:r>
      <w:r w:rsidR="009527E3" w:rsidRPr="00F1134C">
        <w:t xml:space="preserve"> Felek megállapodnak, hogy a jelen szerződés alapján fennálló tartozás megfizetésére irányuló írásbeli felszólítás az elévülést megszakítja.</w:t>
      </w:r>
    </w:p>
    <w:p w14:paraId="452A7DBD" w14:textId="209E9AAC" w:rsidR="006C1BC4" w:rsidRPr="00F1134C" w:rsidRDefault="006C1BC4" w:rsidP="0078226B">
      <w:pPr>
        <w:pStyle w:val="Listaszerbekezds"/>
        <w:rPr>
          <w:i/>
        </w:rPr>
      </w:pPr>
      <w:r w:rsidRPr="00F1134C">
        <w:rPr>
          <w:i/>
        </w:rPr>
        <w:t>Adott esetben [külföldi adóilletőségű Szállító esetén]:</w:t>
      </w:r>
    </w:p>
    <w:p w14:paraId="0A26A829" w14:textId="77777777" w:rsidR="006C1BC4" w:rsidRPr="00F1134C" w:rsidRDefault="00F352C2" w:rsidP="00B91069">
      <w:pPr>
        <w:ind w:left="792"/>
        <w:rPr>
          <w:i/>
        </w:rPr>
      </w:pPr>
      <w:r w:rsidRPr="00F1134C">
        <w:rPr>
          <w:i/>
        </w:rPr>
        <w:t>Szállító a Kbt. 136. § (2</w:t>
      </w:r>
      <w:r w:rsidR="006C1BC4" w:rsidRPr="00F1134C">
        <w:rPr>
          <w:i/>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w:t>
      </w:r>
      <w:r w:rsidR="00334AAB" w:rsidRPr="00F1134C">
        <w:rPr>
          <w:i/>
        </w:rPr>
        <w:t xml:space="preserve">meghatalmazása jelen Szerződés </w:t>
      </w:r>
      <w:r w:rsidR="007E667B" w:rsidRPr="00F1134C">
        <w:rPr>
          <w:i/>
        </w:rPr>
        <w:t>8</w:t>
      </w:r>
      <w:r w:rsidR="00334AAB" w:rsidRPr="00F1134C">
        <w:rPr>
          <w:i/>
        </w:rPr>
        <w:t>.</w:t>
      </w:r>
      <w:r w:rsidR="006C1BC4" w:rsidRPr="00F1134C">
        <w:rPr>
          <w:i/>
        </w:rPr>
        <w:t xml:space="preserve"> számú mellékletét képezi.</w:t>
      </w:r>
    </w:p>
    <w:p w14:paraId="080DE0F9" w14:textId="77777777" w:rsidR="00F352C2" w:rsidRPr="00F1134C" w:rsidRDefault="00F352C2" w:rsidP="00F352C2">
      <w:pPr>
        <w:pStyle w:val="Listaszerbekezds"/>
        <w:rPr>
          <w:i/>
        </w:rPr>
      </w:pPr>
      <w:r w:rsidRPr="00F1134C">
        <w:rPr>
          <w:i/>
        </w:rPr>
        <w:t xml:space="preserve">Adott esetben (amennyiben a Szállító a közbeszerzési eljárás során a gazdasági és pénzügyi alkalmasság igazolásához más szervezet kapacitásaira támaszkodva felelt meg) </w:t>
      </w:r>
    </w:p>
    <w:p w14:paraId="177C6D27" w14:textId="77777777" w:rsidR="00F352C2" w:rsidRPr="00F1134C" w:rsidRDefault="00F352C2" w:rsidP="00F352C2">
      <w:pPr>
        <w:pStyle w:val="Listaszerbekezds"/>
        <w:numPr>
          <w:ilvl w:val="0"/>
          <w:numId w:val="0"/>
        </w:numPr>
        <w:ind w:left="792"/>
        <w:rPr>
          <w:i/>
        </w:rPr>
      </w:pPr>
      <w:r w:rsidRPr="00F1134C">
        <w:rPr>
          <w:i/>
        </w:rPr>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F1134C">
        <w:rPr>
          <w:i/>
        </w:rPr>
        <w:t>-ában</w:t>
      </w:r>
      <w:proofErr w:type="spellEnd"/>
      <w:r w:rsidRPr="00F1134C">
        <w:rPr>
          <w:i/>
        </w:rPr>
        <w:t xml:space="preserve"> foglaltak szerint kezesként felel a Megrendelőt a Szállító teljesítésének elmaradásával vagy hibás teljesítésével összefüggésben ért károk megtérítéséért.  </w:t>
      </w:r>
    </w:p>
    <w:p w14:paraId="1B742997" w14:textId="5B9CC14F" w:rsidR="00013C25" w:rsidRPr="00F1134C" w:rsidRDefault="00013C25" w:rsidP="00B91069">
      <w:pPr>
        <w:pStyle w:val="Listaszerbekezds"/>
        <w:ind w:hanging="568"/>
      </w:pPr>
      <w:r w:rsidRPr="00F1134C">
        <w:t xml:space="preserve">Szállító szavatol azért, hogy a jelen Szerződés keretében szállított </w:t>
      </w:r>
      <w:r w:rsidR="002842FC" w:rsidRPr="00F1134C">
        <w:t>Alkatrészcsomag</w:t>
      </w:r>
      <w:r w:rsidR="00D365B9" w:rsidRPr="00F1134C">
        <w:t>o</w:t>
      </w:r>
      <w:r w:rsidR="00990C5B" w:rsidRPr="00F1134C">
        <w:t>kb</w:t>
      </w:r>
      <w:r w:rsidR="00D365B9" w:rsidRPr="00F1134C">
        <w:t>a</w:t>
      </w:r>
      <w:r w:rsidR="00990C5B" w:rsidRPr="00F1134C">
        <w:t xml:space="preserve"> tartozó t</w:t>
      </w:r>
      <w:r w:rsidRPr="00F1134C">
        <w:t xml:space="preserve">ermékek megfelelnek a jogszabályokban és a Szerződésben, valamint a Megrendelő által a Szállító részére átadott, vonatkozó utasításaiban és vasútüzemi előírásaiban foglalt követelményeknek. A Szállító olyan anyagot nem használhat fel, amelyet részére harmadik személy tulajdonjog-fenntartással adott át </w:t>
      </w:r>
      <w:r w:rsidRPr="00F1134C">
        <w:lastRenderedPageBreak/>
        <w:t xml:space="preserve">vagy egyébként harmadik személy fennálló jogosultsága a Megrendelő tulajdonszerzését és/vagy </w:t>
      </w:r>
      <w:proofErr w:type="gramStart"/>
      <w:r w:rsidRPr="00F1134C">
        <w:t>a</w:t>
      </w:r>
      <w:proofErr w:type="gramEnd"/>
      <w:r w:rsidRPr="00F1134C">
        <w:t xml:space="preserve"> </w:t>
      </w:r>
      <w:r w:rsidR="002842FC" w:rsidRPr="00F1134C">
        <w:t>Alkatrészcsomag</w:t>
      </w:r>
      <w:r w:rsidR="00990C5B" w:rsidRPr="00F1134C">
        <w:t>b</w:t>
      </w:r>
      <w:r w:rsidR="00D365B9" w:rsidRPr="00F1134C">
        <w:t>a</w:t>
      </w:r>
      <w:r w:rsidR="00990C5B" w:rsidRPr="00F1134C">
        <w:t xml:space="preserve"> tartozó t</w:t>
      </w:r>
      <w:r w:rsidRPr="00F1134C">
        <w:t>ermék felhasználását bármilyen formában korlátozná. E rendelkezés megsértése esetén a Szállító felel minden olyan kárért, amely a Megrendelőt a harmadik személy igényérvényesítésével összefüggésben éri.</w:t>
      </w:r>
    </w:p>
    <w:p w14:paraId="526C5714" w14:textId="15A04125" w:rsidR="008E2F09" w:rsidRPr="00F1134C" w:rsidRDefault="008E2F09" w:rsidP="005E0047">
      <w:pPr>
        <w:pStyle w:val="Listaszerbekezds"/>
        <w:numPr>
          <w:ilvl w:val="0"/>
          <w:numId w:val="0"/>
        </w:numPr>
        <w:ind w:left="792"/>
      </w:pPr>
      <w:r w:rsidRPr="00F1134C">
        <w:t xml:space="preserve">Szállító szavatolja, hogy általa a jelen Szerződés keretében szállított </w:t>
      </w:r>
      <w:r w:rsidR="002842FC" w:rsidRPr="00F1134C">
        <w:t>Alkatrészcsomag</w:t>
      </w:r>
      <w:r w:rsidR="00D365B9" w:rsidRPr="00F1134C">
        <w:t>o</w:t>
      </w:r>
      <w:r w:rsidR="0075536A" w:rsidRPr="00F1134C">
        <w:t>k</w:t>
      </w:r>
      <w:r w:rsidRPr="00F1134C">
        <w:t xml:space="preserve"> per-, teher- és igénymentesek.</w:t>
      </w:r>
      <w:r w:rsidR="00013C25" w:rsidRPr="00F1134C">
        <w:t xml:space="preserve"> Szállító szavatolja továbbá, hogy a Megrendelő a</w:t>
      </w:r>
      <w:r w:rsidR="00D365B9" w:rsidRPr="00F1134C">
        <w:t>z</w:t>
      </w:r>
      <w:r w:rsidR="00013C25" w:rsidRPr="00F1134C">
        <w:t xml:space="preserve"> </w:t>
      </w:r>
      <w:r w:rsidR="002842FC" w:rsidRPr="00F1134C">
        <w:t>Alkatrészcsomag</w:t>
      </w:r>
      <w:r w:rsidR="00D365B9" w:rsidRPr="00F1134C">
        <w:t>o</w:t>
      </w:r>
      <w:r w:rsidR="00990C5B" w:rsidRPr="00F1134C">
        <w:t>kb</w:t>
      </w:r>
      <w:r w:rsidR="00D365B9" w:rsidRPr="00F1134C">
        <w:t>a</w:t>
      </w:r>
      <w:r w:rsidR="00990C5B" w:rsidRPr="00F1134C">
        <w:t xml:space="preserve"> tartozó Termék </w:t>
      </w:r>
      <w:r w:rsidR="00013C25" w:rsidRPr="00F1134C">
        <w:t xml:space="preserve">tulajdonjogát harmadik személy jogfenntartásától, szerzői jogi, szabadalmi, minta, know-how és egyéb korlátozástól mentesen megszerzi. A jelen pontban foglaltak megszegéséért a Szállító </w:t>
      </w:r>
      <w:proofErr w:type="spellStart"/>
      <w:r w:rsidR="00013C25" w:rsidRPr="00F1134C">
        <w:t>teljeskörű</w:t>
      </w:r>
      <w:proofErr w:type="spellEnd"/>
      <w:r w:rsidR="00013C25" w:rsidRPr="00F1134C">
        <w:t xml:space="preserve"> felelősséget vállal.</w:t>
      </w:r>
    </w:p>
    <w:p w14:paraId="21557036" w14:textId="77777777" w:rsidR="008E2F09" w:rsidRPr="00F1134C" w:rsidRDefault="008E2F09" w:rsidP="00B91069">
      <w:pPr>
        <w:pStyle w:val="Listaszerbekezds"/>
        <w:ind w:hanging="568"/>
      </w:pPr>
      <w:r w:rsidRPr="00F1134C">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F1134C">
        <w:t xml:space="preserve">– hacsak a jelen Szerződés eltérő rendelkezéseket nem tartalmaz – </w:t>
      </w:r>
      <w:r w:rsidRPr="00F1134C">
        <w:t xml:space="preserve">az elvégzendő feladat jellegére vonatkozó, általánosan elfogadott szakmai normáknak és szokásoknak. Szállító kijelenti és szavatolja továbbá, hogy a jelen </w:t>
      </w:r>
      <w:r w:rsidR="002D2AEA" w:rsidRPr="00F1134C">
        <w:t>Szerződés</w:t>
      </w:r>
      <w:r w:rsidRPr="00F1134C">
        <w:t xml:space="preserve"> alapján a teljesítésben részéről közreműködő személyek megfelelő képzettséggel rendelkeznek.</w:t>
      </w:r>
    </w:p>
    <w:p w14:paraId="65BE8834" w14:textId="77777777" w:rsidR="008E2F09" w:rsidRPr="00F1134C" w:rsidRDefault="008E2F09" w:rsidP="00B91069">
      <w:pPr>
        <w:pStyle w:val="Listaszerbekezds"/>
        <w:ind w:hanging="568"/>
      </w:pPr>
      <w:r w:rsidRPr="00F1134C">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F1134C">
        <w:t>Szerződés</w:t>
      </w:r>
      <w:r w:rsidRPr="00F1134C">
        <w:t xml:space="preserve"> teljesítéséhez szükséges mértékben használhatja fel, nyilvánosságra vagy harmadik fél tudomására nem hozhatja.</w:t>
      </w:r>
    </w:p>
    <w:p w14:paraId="597C22C2" w14:textId="77777777" w:rsidR="008E2F09" w:rsidRPr="00F1134C" w:rsidRDefault="008E2F09" w:rsidP="00B91069">
      <w:pPr>
        <w:pStyle w:val="Listaszerbekezds"/>
        <w:ind w:hanging="568"/>
      </w:pPr>
      <w:r w:rsidRPr="00F1134C">
        <w:t xml:space="preserve">Szállító kijelenti és szavatolja továbbá, hogy a jelen </w:t>
      </w:r>
      <w:r w:rsidR="002D2AEA" w:rsidRPr="00F1134C">
        <w:t>Szerződés</w:t>
      </w:r>
      <w:r w:rsidRPr="00F1134C">
        <w:t xml:space="preserve"> Szállító általi teljesítése nem jelenti, és nem eredményezi bármilyen olyan </w:t>
      </w:r>
      <w:r w:rsidR="002D2AEA" w:rsidRPr="00F1134C">
        <w:t>Szerződés</w:t>
      </w:r>
      <w:r w:rsidRPr="00F1134C">
        <w:t xml:space="preserve"> vagy kötelezettség megszegését, amely valamely harmadik személlyel kötött </w:t>
      </w:r>
      <w:r w:rsidR="002D2AEA" w:rsidRPr="00F1134C">
        <w:t>Szerződés</w:t>
      </w:r>
      <w:r w:rsidRPr="00F1134C">
        <w:t xml:space="preserve"> alapján áll fenn, illetőleg valamely harmadik fél tulajdonát képező információ titokban tartására vonatkozik.</w:t>
      </w:r>
    </w:p>
    <w:p w14:paraId="0A4E4D96" w14:textId="77777777" w:rsidR="008E2F09" w:rsidRPr="00F1134C" w:rsidRDefault="008E2F09" w:rsidP="00B91069">
      <w:pPr>
        <w:pStyle w:val="Listaszerbekezds"/>
        <w:ind w:hanging="568"/>
      </w:pPr>
      <w:r w:rsidRPr="00F1134C">
        <w:t xml:space="preserve">A jelen </w:t>
      </w:r>
      <w:r w:rsidR="002D2AEA" w:rsidRPr="00F1134C">
        <w:t>Szerződés</w:t>
      </w:r>
      <w:r w:rsidRPr="00F1134C">
        <w:t xml:space="preserve"> valamely rendelkezésének érvénytelensége nem jelenti a jelen </w:t>
      </w:r>
      <w:r w:rsidR="002D2AEA" w:rsidRPr="00F1134C">
        <w:t>Szerződés</w:t>
      </w:r>
      <w:r w:rsidRPr="00F1134C">
        <w:t xml:space="preserve"> érvénytelenségét. A jelen </w:t>
      </w:r>
      <w:r w:rsidR="002D2AEA" w:rsidRPr="00F1134C">
        <w:t>Szerződés</w:t>
      </w:r>
      <w:r w:rsidRPr="00F1134C">
        <w:t xml:space="preserve"> valamely rendelkezése érvénytelenné válása esetén Felek kötelesek az érvénytelenné vált rendelkezést olyan rendelkezéssel pótolni, mely megfelel a Felek jelen </w:t>
      </w:r>
      <w:r w:rsidR="002D2AEA" w:rsidRPr="00F1134C">
        <w:t>Szerződés</w:t>
      </w:r>
      <w:r w:rsidRPr="00F1134C">
        <w:t xml:space="preserve"> megkötésének időpontjában fennálló gazdasági akaratának.</w:t>
      </w:r>
    </w:p>
    <w:p w14:paraId="7903368D" w14:textId="77777777" w:rsidR="008E2F09" w:rsidRPr="00F1134C" w:rsidRDefault="008E2F09" w:rsidP="00B91069">
      <w:pPr>
        <w:pStyle w:val="Listaszerbekezds"/>
        <w:ind w:hanging="568"/>
      </w:pPr>
      <w:r w:rsidRPr="00F1134C">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0B50AEDF" w14:textId="77777777" w:rsidR="008E2F09" w:rsidRPr="00F1134C" w:rsidRDefault="008E2F09" w:rsidP="00B91069">
      <w:pPr>
        <w:pStyle w:val="Listaszerbekezds"/>
        <w:ind w:hanging="568"/>
      </w:pPr>
      <w:r w:rsidRPr="00F1134C">
        <w:t>A Felek egymáshoz intézett nyilatkozataikat írásban – ideértve, de nem kizárólag postai úton megküldött levél, személyesen kézbesített levél, távirat, telefax, e-mail</w:t>
      </w:r>
      <w:r w:rsidR="00723E98" w:rsidRPr="00F1134C">
        <w:t xml:space="preserve"> stb</w:t>
      </w:r>
      <w:r w:rsidRPr="00F1134C">
        <w:t>. – kötelesek megtenni. A Felek tudomásul veszik, hogy</w:t>
      </w:r>
    </w:p>
    <w:p w14:paraId="31514700" w14:textId="77777777" w:rsidR="008E2F09" w:rsidRPr="00F1134C" w:rsidRDefault="008E2F09" w:rsidP="00DE716B">
      <w:pPr>
        <w:pStyle w:val="Felsorols1"/>
      </w:pPr>
      <w:r w:rsidRPr="00F1134C">
        <w:t xml:space="preserve">a Felek levelezési címként a jelen </w:t>
      </w:r>
      <w:r w:rsidR="002D2AEA" w:rsidRPr="00F1134C">
        <w:t>Szerződés</w:t>
      </w:r>
      <w:r w:rsidRPr="00F1134C">
        <w:t xml:space="preserve">ben meghatározott címet fogadják el. Amennyiben valamelyik </w:t>
      </w:r>
      <w:r w:rsidR="001E0E04" w:rsidRPr="00F1134C">
        <w:t>F</w:t>
      </w:r>
      <w:r w:rsidRPr="00F1134C">
        <w:t xml:space="preserve">él pontatlan, téves címet adott meg, illetve elmulasztja értesíteni a másik </w:t>
      </w:r>
      <w:r w:rsidR="001E0E04" w:rsidRPr="00F1134C">
        <w:t>F</w:t>
      </w:r>
      <w:r w:rsidRPr="00F1134C">
        <w:t>elet a levelezési címe változásáról és emiatt válik sikertelenné a kézbesítés, akkor ennek a felelőssége az értesítést elmulasztó Felet terheli;</w:t>
      </w:r>
    </w:p>
    <w:p w14:paraId="161DA85D" w14:textId="77777777" w:rsidR="008E2F09" w:rsidRPr="00F1134C" w:rsidRDefault="008E2F09" w:rsidP="00DE716B">
      <w:pPr>
        <w:pStyle w:val="Felsorols1"/>
      </w:pPr>
      <w:r w:rsidRPr="00F1134C">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0AD0B7B4" w14:textId="77777777" w:rsidR="008E2F09" w:rsidRPr="00F1134C" w:rsidRDefault="008E2F09" w:rsidP="00DE716B">
      <w:pPr>
        <w:pStyle w:val="Felsorols1"/>
      </w:pPr>
      <w:r w:rsidRPr="00F1134C">
        <w:t>A Felek a személyesen átadott küldeményt akkor tekintik kézbesítettnek, amikor a címzett az átvételt igazolta;</w:t>
      </w:r>
    </w:p>
    <w:p w14:paraId="0424258C" w14:textId="77777777" w:rsidR="008E2F09" w:rsidRPr="00F1134C" w:rsidRDefault="008E2F09" w:rsidP="00DE716B">
      <w:pPr>
        <w:pStyle w:val="Felsorols1"/>
      </w:pPr>
      <w:r w:rsidRPr="00F1134C">
        <w:t xml:space="preserve">A Felek a telefaxon, e-mailen küldött küldeményt akkor tekintik kézbesítettnek, amikor a címzett az átvételt igazolta, email </w:t>
      </w:r>
      <w:proofErr w:type="gramStart"/>
      <w:r w:rsidRPr="00F1134C">
        <w:t>esetén</w:t>
      </w:r>
      <w:proofErr w:type="gramEnd"/>
      <w:r w:rsidRPr="00F1134C">
        <w:t xml:space="preserve"> amikor a kézbesítési igazolást a feladó megkapta, ennek hiányában amikor a küldő a küldeményt elküldte.</w:t>
      </w:r>
    </w:p>
    <w:p w14:paraId="79C12554" w14:textId="2ACE543B" w:rsidR="008D163A" w:rsidRPr="00F1134C" w:rsidRDefault="008D163A" w:rsidP="00B91069">
      <w:pPr>
        <w:pStyle w:val="Listaszerbekezds"/>
        <w:ind w:hanging="568"/>
      </w:pPr>
      <w:r w:rsidRPr="00F1134C">
        <w:t xml:space="preserve">Szállító tudomással bír arról, hogy a jelen Szerződés alapján leszállított </w:t>
      </w:r>
      <w:r w:rsidR="002842FC" w:rsidRPr="00F1134C">
        <w:t>Alkatrészcsomag</w:t>
      </w:r>
      <w:r w:rsidR="00D365B9" w:rsidRPr="00F1134C">
        <w:t>o</w:t>
      </w:r>
      <w:r w:rsidR="0075536A" w:rsidRPr="00F1134C">
        <w:t>k</w:t>
      </w:r>
      <w:r w:rsidRPr="00F1134C">
        <w:t xml:space="preserve"> felhasználásával </w:t>
      </w:r>
      <w:r w:rsidR="00456E5E" w:rsidRPr="00F1134C">
        <w:t>gyártott IC+</w:t>
      </w:r>
      <w:r w:rsidRPr="00F1134C">
        <w:t xml:space="preserve"> személykocsiknak eleget kell tenniük a Megrendelő által kiválasztott független minősítő szervezet</w:t>
      </w:r>
      <w:r w:rsidR="009223C5">
        <w:t xml:space="preserve">, illetve valamely arra jogosult engedélyező hatóság </w:t>
      </w:r>
      <w:r w:rsidRPr="00F1134C">
        <w:t>minősítésének</w:t>
      </w:r>
      <w:r w:rsidR="009223C5">
        <w:t>, illetve az engedély megadás feltételeinek</w:t>
      </w:r>
      <w:r w:rsidRPr="00F1134C">
        <w:t xml:space="preserve">. A Szállító kijelenti és felelősséget vállal azért, hogy a Termékek megfelelnek a nagysebességű vasúti járművekre vonatkozó </w:t>
      </w:r>
      <w:proofErr w:type="spellStart"/>
      <w:r w:rsidRPr="00F1134C">
        <w:t>TSI-kben</w:t>
      </w:r>
      <w:proofErr w:type="spellEnd"/>
      <w:r w:rsidRPr="00F1134C">
        <w:t xml:space="preserve"> meghatározott követelményeknek </w:t>
      </w:r>
      <w:r w:rsidRPr="00F1134C">
        <w:lastRenderedPageBreak/>
        <w:t xml:space="preserve">és így a </w:t>
      </w:r>
      <w:r w:rsidR="009223C5" w:rsidRPr="00F1134C">
        <w:t>független minősítő szervezet</w:t>
      </w:r>
      <w:r w:rsidR="002659A6">
        <w:t>,</w:t>
      </w:r>
      <w:r w:rsidR="009223C5" w:rsidRPr="00F1134C">
        <w:t xml:space="preserve"> </w:t>
      </w:r>
      <w:r w:rsidR="002659A6">
        <w:t xml:space="preserve">illetve engedélyező </w:t>
      </w:r>
      <w:proofErr w:type="gramStart"/>
      <w:r w:rsidR="002659A6">
        <w:t xml:space="preserve">hatóság </w:t>
      </w:r>
      <w:r w:rsidRPr="00F1134C">
        <w:t xml:space="preserve"> minősítésnek</w:t>
      </w:r>
      <w:proofErr w:type="gramEnd"/>
      <w:r w:rsidR="002659A6">
        <w:t>, illetve az engedély kiadásának</w:t>
      </w:r>
      <w:r w:rsidRPr="00F1134C">
        <w:t xml:space="preserve"> nem képezhetik akadályát.</w:t>
      </w:r>
    </w:p>
    <w:p w14:paraId="01C1ED92" w14:textId="488219A0" w:rsidR="008D163A" w:rsidRPr="00F1134C" w:rsidRDefault="008D163A" w:rsidP="00B91069">
      <w:pPr>
        <w:ind w:left="792"/>
      </w:pPr>
      <w:r w:rsidRPr="00F1134C">
        <w:t xml:space="preserve">Szállító kötelezettség vállal arra, hogy </w:t>
      </w:r>
      <w:r w:rsidR="002659A6" w:rsidRPr="00F1134C">
        <w:t>a független minősítő szervezet</w:t>
      </w:r>
      <w:r w:rsidR="002659A6">
        <w:t>,</w:t>
      </w:r>
      <w:r w:rsidR="002659A6" w:rsidRPr="00F1134C">
        <w:t xml:space="preserve"> </w:t>
      </w:r>
      <w:r w:rsidR="002659A6">
        <w:t xml:space="preserve">illetve engedélyező hatóság </w:t>
      </w:r>
      <w:r w:rsidRPr="00F1134C">
        <w:t>részére szükséges és általa kért, a Termékekre vonatkozó valamennyi műszaki adatot, dokumentumot, információt az ilyen irányú igény kézhezvételét követően haladéktalanul, de legkésőbb 3 (</w:t>
      </w:r>
      <w:r w:rsidR="00723E98" w:rsidRPr="00F1134C">
        <w:t>h</w:t>
      </w:r>
      <w:r w:rsidRPr="00F1134C">
        <w:t xml:space="preserve">árom) </w:t>
      </w:r>
      <w:r w:rsidR="00723E98" w:rsidRPr="00F1134C">
        <w:t>munka</w:t>
      </w:r>
      <w:r w:rsidRPr="00F1134C">
        <w:t xml:space="preserve">napon belül átadja a </w:t>
      </w:r>
      <w:r w:rsidR="00723E98" w:rsidRPr="00F1134C">
        <w:t>Megrendelő részére.</w:t>
      </w:r>
    </w:p>
    <w:p w14:paraId="07C3BCCE" w14:textId="421DDFD3" w:rsidR="008D163A" w:rsidRPr="00F1134C" w:rsidRDefault="008D163A" w:rsidP="00B91069">
      <w:pPr>
        <w:ind w:left="792"/>
      </w:pPr>
      <w:r w:rsidRPr="00F1134C">
        <w:t xml:space="preserve">Szállító kijelenti és felelősséget vállal azért, hogy a </w:t>
      </w:r>
      <w:r w:rsidR="002659A6" w:rsidRPr="00F1134C">
        <w:t>független minősítő szervezet</w:t>
      </w:r>
      <w:r w:rsidR="002659A6">
        <w:t>,</w:t>
      </w:r>
      <w:r w:rsidR="002659A6" w:rsidRPr="00F1134C">
        <w:t xml:space="preserve"> </w:t>
      </w:r>
      <w:r w:rsidR="002659A6">
        <w:t xml:space="preserve">illetve engedélyező hatóság </w:t>
      </w:r>
      <w:r w:rsidRPr="00F1134C">
        <w:t>részére mindenkor átadandó – előző bekezdésben hivatkozott – adatok, dokumentumok, információk tartalma a valóságnak megfelel és alkalmas a Termék műszaki jellemzőinek megállapítására.</w:t>
      </w:r>
    </w:p>
    <w:p w14:paraId="7B2ED83E" w14:textId="6A095B25" w:rsidR="00564C9C" w:rsidRPr="00F1134C" w:rsidRDefault="008D163A" w:rsidP="00564C9C">
      <w:pPr>
        <w:pStyle w:val="Listaszerbekezds"/>
        <w:ind w:hanging="568"/>
      </w:pPr>
      <w:r w:rsidRPr="00F1134C">
        <w:t xml:space="preserve">Szállító köteles a </w:t>
      </w:r>
      <w:r w:rsidR="00EF572F">
        <w:t xml:space="preserve">jelen Szerződés szerinti feladatai </w:t>
      </w:r>
      <w:r w:rsidRPr="00F1134C">
        <w:t xml:space="preserve">teljesítése során a Megrendelő telephelyén történő tartózkodás és munkavégzés alkalmával „Az idegen személyek és külső vállalkozók MÁV-START Zrt. területén történő tartózkodásának és munkavégzésének feltételei” elnevezésű dokumentumot a </w:t>
      </w:r>
      <w:r w:rsidR="00456E5E" w:rsidRPr="00F1134C">
        <w:rPr>
          <w:rStyle w:val="mellkletjellsChar"/>
        </w:rPr>
        <w:t>9</w:t>
      </w:r>
      <w:r w:rsidRPr="00F1134C">
        <w:rPr>
          <w:rStyle w:val="mellkletjellsChar"/>
        </w:rPr>
        <w:t>. számú mellékletben</w:t>
      </w:r>
      <w:r w:rsidRPr="00F1134C">
        <w:t xml:space="preserve"> meghatározottak szerint mindenben betartani és a munkavállalóival, valamint a képviseletében eljáró személyekkel is betartatni. Felek rögzítik, hogy a </w:t>
      </w:r>
      <w:r w:rsidR="00EF572F">
        <w:t xml:space="preserve">Szállító jelen Szerződés szerinti feladatai </w:t>
      </w:r>
      <w:r w:rsidRPr="00F1134C">
        <w:t>teljesítésének helyszíne a dokumentum szempontjából „Nem elválasztott munkaterület”</w:t>
      </w:r>
      <w:proofErr w:type="spellStart"/>
      <w:r w:rsidRPr="00F1134C">
        <w:t>-nek</w:t>
      </w:r>
      <w:proofErr w:type="spellEnd"/>
      <w:r w:rsidRPr="00F1134C">
        <w:t xml:space="preserve"> minősül.</w:t>
      </w:r>
    </w:p>
    <w:p w14:paraId="4F2AB634" w14:textId="77777777" w:rsidR="00564C9C" w:rsidRPr="00F1134C" w:rsidRDefault="00564C9C" w:rsidP="00564C9C">
      <w:pPr>
        <w:pStyle w:val="Listaszerbekezds"/>
        <w:ind w:hanging="568"/>
      </w:pPr>
      <w:r w:rsidRPr="00F1134C">
        <w:t xml:space="preserve">Szállító a Ptk. 6:209. § (1) bekezdése alapján már most hozzájárulását adja ahhoz, hogy a Megrendelő a jelen Szerződésből fakadó jogait és kötelezettségeit harmadik </w:t>
      </w:r>
      <w:proofErr w:type="gramStart"/>
      <w:r w:rsidRPr="00F1134C">
        <w:t>személy(</w:t>
      </w:r>
      <w:proofErr w:type="spellStart"/>
      <w:proofErr w:type="gramEnd"/>
      <w:r w:rsidRPr="00F1134C">
        <w:t>ek</w:t>
      </w:r>
      <w:proofErr w:type="spellEnd"/>
      <w:r w:rsidRPr="00F1134C">
        <w:t>) részére – kizárólagos választása szerint akár teljesen, akár részlegesen – átruházza a Ptk. 6:208. §</w:t>
      </w:r>
      <w:proofErr w:type="spellStart"/>
      <w:r w:rsidRPr="00F1134C">
        <w:t>-ában</w:t>
      </w:r>
      <w:proofErr w:type="spellEnd"/>
      <w:r w:rsidRPr="00F1134C">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349CC4FB" w14:textId="77777777" w:rsidR="00013C25" w:rsidRPr="00F1134C" w:rsidRDefault="00013C25" w:rsidP="006D2D65">
      <w:pPr>
        <w:tabs>
          <w:tab w:val="left" w:pos="567"/>
        </w:tabs>
        <w:spacing w:line="0" w:lineRule="atLeast"/>
        <w:ind w:left="792" w:hanging="432"/>
      </w:pPr>
      <w:r w:rsidRPr="00F1134C">
        <w:tab/>
      </w:r>
      <w:r w:rsidR="00C7356B" w:rsidRPr="00F1134C">
        <w:tab/>
      </w:r>
      <w:r w:rsidRPr="00F1134C">
        <w:t xml:space="preserve">A Felek rögzítik, hogy a jelen Szerződés alapján a Szállító által szolgáltatandó biztosítékokból származó megrendelői jogok harmadik személy részére – egészben vagy részben is – korlátozás nélkül átruházhatók. </w:t>
      </w:r>
    </w:p>
    <w:p w14:paraId="7D3D8DB9" w14:textId="77777777" w:rsidR="00564C9C" w:rsidRPr="00F1134C" w:rsidRDefault="00564C9C" w:rsidP="00564C9C">
      <w:pPr>
        <w:pStyle w:val="Listaszerbekezds"/>
        <w:tabs>
          <w:tab w:val="left" w:pos="851"/>
        </w:tabs>
        <w:spacing w:line="0" w:lineRule="atLeast"/>
        <w:ind w:left="851" w:hanging="716"/>
      </w:pPr>
      <w:r w:rsidRPr="00F1134C">
        <w:t>A Szállító megismerte (</w:t>
      </w:r>
      <w:hyperlink r:id="rId9" w:history="1">
        <w:r w:rsidRPr="00F1134C">
          <w:t>http://mavcsoport.hu/mav-csoport/etikai-kodex</w:t>
        </w:r>
      </w:hyperlink>
      <w:r w:rsidRPr="00F1134C">
        <w:t xml:space="preserve">)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w:t>
      </w:r>
      <w:proofErr w:type="gramStart"/>
      <w:r w:rsidRPr="00F1134C">
        <w:t>személy(</w:t>
      </w:r>
      <w:proofErr w:type="spellStart"/>
      <w:proofErr w:type="gramEnd"/>
      <w:r w:rsidRPr="00F1134C">
        <w:t>ek</w:t>
      </w:r>
      <w:proofErr w:type="spellEnd"/>
      <w:r w:rsidRPr="00F1134C">
        <w:t>) Etikai Kódexet sértő cselekményét/cselekményeit jelzi a Megrendelő által működtetett etikai bejelentő és tanácsadó csatornán keresztül.</w:t>
      </w:r>
    </w:p>
    <w:p w14:paraId="3D72E96B" w14:textId="77777777" w:rsidR="00564C9C" w:rsidRPr="00F1134C" w:rsidRDefault="00564C9C" w:rsidP="00564C9C">
      <w:pPr>
        <w:pStyle w:val="Listaszerbekezds"/>
        <w:tabs>
          <w:tab w:val="left" w:pos="851"/>
        </w:tabs>
        <w:spacing w:line="0" w:lineRule="atLeast"/>
        <w:ind w:left="851" w:hanging="716"/>
      </w:pPr>
      <w:r w:rsidRPr="00F1134C">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Szállító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Szállítót kártérítési felelősség terheli. A rendelkezés betartását a Megrendelő bármikor jogosult ellenőrizni.</w:t>
      </w:r>
    </w:p>
    <w:p w14:paraId="7C718768" w14:textId="2CE2EE24" w:rsidR="006C2AF8" w:rsidRPr="00F1134C" w:rsidRDefault="006C2AF8" w:rsidP="005E0047">
      <w:pPr>
        <w:pStyle w:val="Listaszerbekezds"/>
        <w:tabs>
          <w:tab w:val="left" w:pos="851"/>
        </w:tabs>
        <w:spacing w:line="0" w:lineRule="atLeast"/>
        <w:ind w:left="851" w:hanging="716"/>
      </w:pPr>
      <w:r w:rsidRPr="00F1134C">
        <w:t>Felek megállapodnak, hogy a Szállító a jelen Szerződés alapján a Megrendelő részére átadandó Dokumentációt</w:t>
      </w:r>
      <w:r w:rsidR="00FA1FF2" w:rsidRPr="00F1134C">
        <w:t xml:space="preserve"> és Szoftvereket</w:t>
      </w:r>
      <w:r w:rsidRPr="00F1134C">
        <w:t xml:space="preserve"> olyan körben és mértékben köteles biztosítani, amely alapján a Megrendelő megfelelően és teljes körűen, akár önállóan, akár harmadik személy bevonása útján is el tudja látni a</w:t>
      </w:r>
      <w:r w:rsidR="00D365B9" w:rsidRPr="00F1134C">
        <w:t>z</w:t>
      </w:r>
      <w:r w:rsidRPr="00F1134C">
        <w:t xml:space="preserve"> </w:t>
      </w:r>
      <w:r w:rsidR="002842FC" w:rsidRPr="00F1134C">
        <w:t>Alkatrészcsomag</w:t>
      </w:r>
      <w:r w:rsidR="00D365B9" w:rsidRPr="00F1134C">
        <w:t>o</w:t>
      </w:r>
      <w:r w:rsidRPr="00F1134C">
        <w:t>kb</w:t>
      </w:r>
      <w:r w:rsidR="00D365B9" w:rsidRPr="00F1134C">
        <w:t>a</w:t>
      </w:r>
      <w:r w:rsidRPr="00F1134C">
        <w:t xml:space="preserve"> tartozó termékek </w:t>
      </w:r>
      <w:r w:rsidR="006C52F6" w:rsidRPr="00F1134C">
        <w:t xml:space="preserve">beépítését, valamint </w:t>
      </w:r>
      <w:r w:rsidRPr="00F1134C">
        <w:t>üzemeltetési, karbantartási és/vagy javítási (ideértve a baleset esetén szükséges javítást is) tevékenységét.</w:t>
      </w:r>
    </w:p>
    <w:p w14:paraId="2A64A34F" w14:textId="6C4F1862" w:rsidR="006C2AF8" w:rsidRPr="00F1134C" w:rsidRDefault="006C2AF8" w:rsidP="005E0047">
      <w:pPr>
        <w:pStyle w:val="Listaszerbekezds"/>
        <w:numPr>
          <w:ilvl w:val="0"/>
          <w:numId w:val="0"/>
        </w:numPr>
        <w:tabs>
          <w:tab w:val="left" w:pos="851"/>
        </w:tabs>
        <w:spacing w:line="0" w:lineRule="atLeast"/>
        <w:ind w:left="851"/>
      </w:pPr>
      <w:proofErr w:type="gramStart"/>
      <w:r w:rsidRPr="00F1134C">
        <w:t>A Szállító által a Megrendelő részére átadott Dokumentáció</w:t>
      </w:r>
      <w:r w:rsidR="006C52F6" w:rsidRPr="00F1134C">
        <w:t xml:space="preserve"> és Szoftverek</w:t>
      </w:r>
      <w:r w:rsidRPr="00F1134C">
        <w:t xml:space="preserve"> – és a</w:t>
      </w:r>
      <w:r w:rsidR="006C52F6" w:rsidRPr="00F1134C">
        <w:t>zok</w:t>
      </w:r>
      <w:r w:rsidRPr="00F1134C">
        <w:t xml:space="preserve"> összes frissítése, módosítása – időben és területileg korlátlan, de céljában korlátozott felhasználási jogát a Megrendelő a Dokumentáció</w:t>
      </w:r>
      <w:r w:rsidR="006C52F6" w:rsidRPr="00F1134C">
        <w:t>, valamint a Szoftverek</w:t>
      </w:r>
      <w:r w:rsidRPr="00F1134C">
        <w:t xml:space="preserve"> átvételével megszerzi, azzal, hogy a Dokumentáció</w:t>
      </w:r>
      <w:r w:rsidR="006C52F6" w:rsidRPr="00F1134C">
        <w:t xml:space="preserve"> és a Szoftverek</w:t>
      </w:r>
      <w:r w:rsidRPr="00F1134C">
        <w:t xml:space="preserve"> kizárólag a jelen Szerződés tárgyát képező </w:t>
      </w:r>
      <w:r w:rsidR="002842FC" w:rsidRPr="00F1134C">
        <w:t>Alkatrészcsomag</w:t>
      </w:r>
      <w:r w:rsidR="00D365B9" w:rsidRPr="00F1134C">
        <w:t>o</w:t>
      </w:r>
      <w:r w:rsidRPr="00F1134C">
        <w:t>kb</w:t>
      </w:r>
      <w:r w:rsidR="00D365B9" w:rsidRPr="00F1134C">
        <w:t>a</w:t>
      </w:r>
      <w:r w:rsidRPr="00F1134C">
        <w:t xml:space="preserve"> tartozó termékek </w:t>
      </w:r>
      <w:r w:rsidR="00FA1FF2" w:rsidRPr="00F1134C">
        <w:t xml:space="preserve">beépítési, továbbá </w:t>
      </w:r>
      <w:r w:rsidRPr="00F1134C">
        <w:t xml:space="preserve">üzemeltetési, javítási és karbantartási szükségleteihez – ideértve annak előkészületeit is – valamint esetleges későbbi átalakításához, felújításához, illetőleg a </w:t>
      </w:r>
      <w:proofErr w:type="spellStart"/>
      <w:r w:rsidRPr="00F1134C">
        <w:t>bármikori</w:t>
      </w:r>
      <w:proofErr w:type="spellEnd"/>
      <w:r w:rsidRPr="00F1134C">
        <w:t xml:space="preserve"> üzemeltetéshez szükséges</w:t>
      </w:r>
      <w:proofErr w:type="gramEnd"/>
      <w:r w:rsidRPr="00F1134C">
        <w:t xml:space="preserve"> </w:t>
      </w:r>
      <w:proofErr w:type="gramStart"/>
      <w:r w:rsidRPr="00F1134C">
        <w:lastRenderedPageBreak/>
        <w:t>engedélyeztetéshez</w:t>
      </w:r>
      <w:proofErr w:type="gramEnd"/>
      <w:r w:rsidRPr="00F1134C">
        <w:t xml:space="preserve"> használható fel. A Dokumentációt</w:t>
      </w:r>
      <w:r w:rsidR="006C52F6" w:rsidRPr="00F1134C">
        <w:t xml:space="preserve"> és a Szoftvereket</w:t>
      </w:r>
      <w:r w:rsidRPr="00F1134C">
        <w:t xml:space="preserve"> a Szállító felhatalmazása nélkül harmadik személy részére átadni nem lehet – ide nem értve a hatóságokat –, kivételt képez ez alól a</w:t>
      </w:r>
      <w:r w:rsidR="00FA1FF2" w:rsidRPr="00F1134C">
        <w:t xml:space="preserve"> beépítést, valamint</w:t>
      </w:r>
      <w:r w:rsidRPr="00F1134C">
        <w:t xml:space="preserve">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dokumentációt csak olyan mértékben bocsáthatja harmadik személy rendelkezésére, amennyiben ez a harmadik személy által a beszerzési eljárás során adandó ajánlat, végzett</w:t>
      </w:r>
      <w:r w:rsidR="00FA1FF2" w:rsidRPr="00F1134C">
        <w:t xml:space="preserve"> beépítési, továbbá</w:t>
      </w:r>
      <w:r w:rsidRPr="00F1134C">
        <w:t xml:space="preserve"> üzemeltetési, karbantartási, javítási, átalakítási, felújítási és/vagy más hasonló tevékenységhez feltétlenül szükséges és a Megrendelő felel, hogy </w:t>
      </w:r>
      <w:proofErr w:type="gramStart"/>
      <w:r w:rsidRPr="00F1134C">
        <w:t>ezen</w:t>
      </w:r>
      <w:proofErr w:type="gramEnd"/>
      <w:r w:rsidRPr="00F1134C">
        <w:t xml:space="preserve"> harmadik személyek a Dokumentációt </w:t>
      </w:r>
      <w:r w:rsidR="006C52F6" w:rsidRPr="00F1134C">
        <w:t xml:space="preserve">és a Szoftvereket </w:t>
      </w:r>
      <w:r w:rsidRPr="00F1134C">
        <w:t>a megfelelő mértékben és célból használják.</w:t>
      </w:r>
    </w:p>
    <w:p w14:paraId="71D9D15B" w14:textId="77777777" w:rsidR="006C2AF8" w:rsidRPr="00F1134C" w:rsidRDefault="006C2AF8" w:rsidP="005E0047">
      <w:pPr>
        <w:pStyle w:val="Listaszerbekezds"/>
        <w:numPr>
          <w:ilvl w:val="0"/>
          <w:numId w:val="0"/>
        </w:numPr>
        <w:tabs>
          <w:tab w:val="left" w:pos="851"/>
        </w:tabs>
        <w:spacing w:line="0" w:lineRule="atLeast"/>
        <w:ind w:left="851"/>
      </w:pPr>
      <w:r w:rsidRPr="00F1134C">
        <w:t>Felek rögzítik, hogy a Megrendelő jogosult továbbá a Dokumentáció</w:t>
      </w:r>
      <w:r w:rsidR="006C52F6" w:rsidRPr="00F1134C">
        <w:t xml:space="preserve"> és </w:t>
      </w:r>
      <w:r w:rsidR="00585869" w:rsidRPr="00F1134C">
        <w:t xml:space="preserve">a </w:t>
      </w:r>
      <w:r w:rsidR="006C52F6" w:rsidRPr="00F1134C">
        <w:t>Szoftverek</w:t>
      </w:r>
      <w:r w:rsidRPr="00F1134C">
        <w:t xml:space="preserve"> Megrendelőt megillető felhasználási jogát az IC+ személykocsik és/vagy azok bármelyike tulajdonjogát és/vagy bármely jogcímen alapuló tartós használati jogát megszerző és/vagy bármely harmadik személyre átruházni. </w:t>
      </w:r>
    </w:p>
    <w:p w14:paraId="4C419116" w14:textId="77777777" w:rsidR="006C2AF8" w:rsidRPr="00F1134C" w:rsidRDefault="00615466" w:rsidP="005E0047">
      <w:pPr>
        <w:pStyle w:val="Listaszerbekezds"/>
        <w:numPr>
          <w:ilvl w:val="0"/>
          <w:numId w:val="0"/>
        </w:numPr>
        <w:tabs>
          <w:tab w:val="left" w:pos="851"/>
        </w:tabs>
        <w:spacing w:line="0" w:lineRule="atLeast"/>
        <w:ind w:left="851"/>
      </w:pPr>
      <w:r w:rsidRPr="00F1134C">
        <w:t>Megrendelő jogosult a D</w:t>
      </w:r>
      <w:r w:rsidR="006C2AF8" w:rsidRPr="00F1134C">
        <w:t>okumentáció</w:t>
      </w:r>
      <w:r w:rsidR="006C52F6" w:rsidRPr="00F1134C">
        <w:t xml:space="preserve"> </w:t>
      </w:r>
      <w:r w:rsidR="006C2AF8" w:rsidRPr="00F1134C">
        <w:t xml:space="preserve">belső használatára </w:t>
      </w:r>
      <w:r w:rsidRPr="00F1134C">
        <w:t>–</w:t>
      </w:r>
      <w:r w:rsidR="006C2AF8" w:rsidRPr="00F1134C">
        <w:t xml:space="preserve"> ideértve a MÁV</w:t>
      </w:r>
      <w:r w:rsidRPr="00F1134C">
        <w:t xml:space="preserve"> csoport más tagvállalatait is –</w:t>
      </w:r>
      <w:r w:rsidR="006C2AF8" w:rsidRPr="00F1134C">
        <w:t xml:space="preserve">, korlátlan példányszámú többszörözésére is. </w:t>
      </w:r>
    </w:p>
    <w:p w14:paraId="0A67CABE" w14:textId="31675C44" w:rsidR="006C2AF8" w:rsidRPr="00F1134C" w:rsidRDefault="006C2AF8" w:rsidP="005E0047">
      <w:pPr>
        <w:pStyle w:val="Listaszerbekezds"/>
        <w:numPr>
          <w:ilvl w:val="0"/>
          <w:numId w:val="0"/>
        </w:numPr>
        <w:tabs>
          <w:tab w:val="left" w:pos="851"/>
        </w:tabs>
        <w:spacing w:line="0" w:lineRule="atLeast"/>
        <w:ind w:left="851"/>
      </w:pPr>
      <w:r w:rsidRPr="00F1134C">
        <w:t>Felek a félreértések elkerül</w:t>
      </w:r>
      <w:r w:rsidR="00615466" w:rsidRPr="00F1134C">
        <w:t>ése érdekében rögzítik, hogy a D</w:t>
      </w:r>
      <w:r w:rsidRPr="00F1134C">
        <w:t xml:space="preserve">okumentáció </w:t>
      </w:r>
      <w:r w:rsidR="00FA1FF2" w:rsidRPr="00F1134C">
        <w:t>és a</w:t>
      </w:r>
      <w:r w:rsidR="00585869" w:rsidRPr="00F1134C">
        <w:t xml:space="preserve"> Szoftverek</w:t>
      </w:r>
      <w:r w:rsidR="00FA1FF2" w:rsidRPr="00F1134C">
        <w:t xml:space="preserve"> </w:t>
      </w:r>
      <w:r w:rsidRPr="00F1134C">
        <w:t>átadása és felhasználási jogának átengedése ellenértékét a</w:t>
      </w:r>
      <w:r w:rsidR="00585869" w:rsidRPr="00F1134C">
        <w:t xml:space="preserve">z első </w:t>
      </w:r>
      <w:r w:rsidR="002842FC" w:rsidRPr="00F1134C">
        <w:t>Alkatrészcsomag</w:t>
      </w:r>
      <w:r w:rsidR="00585869" w:rsidRPr="00F1134C">
        <w:t xml:space="preserve"> ellenértéke</w:t>
      </w:r>
      <w:r w:rsidRPr="00F1134C">
        <w:t xml:space="preserve"> magába foglalja. Felek rögzítik, hogy Szállítót semmiféle többlettérítés nem illeti meg a </w:t>
      </w:r>
      <w:r w:rsidR="00615466" w:rsidRPr="00F1134C">
        <w:t>D</w:t>
      </w:r>
      <w:r w:rsidRPr="00F1134C">
        <w:t>okumentáció</w:t>
      </w:r>
      <w:r w:rsidR="00585869" w:rsidRPr="00F1134C">
        <w:t xml:space="preserve"> és a Szoftverek</w:t>
      </w:r>
      <w:r w:rsidRPr="00F1134C">
        <w:t xml:space="preserve"> felhasználási jogának biztosítása ellenértékeként.</w:t>
      </w:r>
    </w:p>
    <w:p w14:paraId="4AD99505" w14:textId="1A015054" w:rsidR="006C2AF8" w:rsidRPr="00F1134C" w:rsidRDefault="006C2AF8" w:rsidP="005E0047">
      <w:pPr>
        <w:pStyle w:val="Listaszerbekezds"/>
        <w:numPr>
          <w:ilvl w:val="0"/>
          <w:numId w:val="0"/>
        </w:numPr>
        <w:tabs>
          <w:tab w:val="left" w:pos="851"/>
        </w:tabs>
        <w:spacing w:line="0" w:lineRule="atLeast"/>
        <w:ind w:left="851"/>
      </w:pPr>
      <w:proofErr w:type="gramStart"/>
      <w:r w:rsidRPr="00F1134C">
        <w:t xml:space="preserve">A Szállító a jelen Szerződés keretében a Megrendelő részére átadandó </w:t>
      </w:r>
      <w:r w:rsidR="006C52F6" w:rsidRPr="00F1134C">
        <w:t>S</w:t>
      </w:r>
      <w:r w:rsidRPr="00F1134C">
        <w:t xml:space="preserve">zoftverekre, azok átadásának napjától </w:t>
      </w:r>
      <w:r w:rsidR="00D365B9" w:rsidRPr="00F1134C">
        <w:t>korlátlan</w:t>
      </w:r>
      <w:r w:rsidRPr="00F1134C">
        <w:t xml:space="preserve"> időtartamra a jelen </w:t>
      </w:r>
      <w:r w:rsidR="00585869" w:rsidRPr="00F1134C">
        <w:t xml:space="preserve">pontban meghatározott – így különösen beépítési, továbbá üzemeltetési, javítási és karbantartási, valamint esetleges későbbi átalakításához, felújításához, illetőleg a </w:t>
      </w:r>
      <w:proofErr w:type="spellStart"/>
      <w:r w:rsidR="00585869" w:rsidRPr="00F1134C">
        <w:t>bármikori</w:t>
      </w:r>
      <w:proofErr w:type="spellEnd"/>
      <w:r w:rsidR="00585869" w:rsidRPr="00F1134C">
        <w:t xml:space="preserve"> üzemeltetéshez szükséges engedélyeztetési</w:t>
      </w:r>
      <w:r w:rsidRPr="00F1134C">
        <w:t xml:space="preserve"> </w:t>
      </w:r>
      <w:r w:rsidR="00585869" w:rsidRPr="00F1134C">
        <w:t xml:space="preserve">– </w:t>
      </w:r>
      <w:r w:rsidRPr="00F1134C">
        <w:t>cél</w:t>
      </w:r>
      <w:r w:rsidR="00585869" w:rsidRPr="00F1134C">
        <w:t>ok</w:t>
      </w:r>
      <w:r w:rsidRPr="00F1134C">
        <w:t xml:space="preserve">ra korlátozott felhasználási jogot biztosít a Megrendelő részére </w:t>
      </w:r>
      <w:proofErr w:type="spellStart"/>
      <w:r w:rsidRPr="00F1134C">
        <w:t>licenszenként</w:t>
      </w:r>
      <w:proofErr w:type="spellEnd"/>
      <w:r w:rsidRPr="00F1134C">
        <w:t xml:space="preserve"> 5 (öt) számítógépre feltelepítve</w:t>
      </w:r>
      <w:r w:rsidR="00615466" w:rsidRPr="00F1134C">
        <w:t>, oly módon, hogy mi</w:t>
      </w:r>
      <w:r w:rsidRPr="00F1134C">
        <w:t xml:space="preserve">ndegyik munkaállomáson egyidejűleg is futtatható, használható </w:t>
      </w:r>
      <w:r w:rsidR="00615466" w:rsidRPr="00F1134C">
        <w:t xml:space="preserve">legyen </w:t>
      </w:r>
      <w:r w:rsidRPr="00F1134C">
        <w:t>a szoftver.</w:t>
      </w:r>
      <w:proofErr w:type="gramEnd"/>
      <w:r w:rsidRPr="00F1134C">
        <w:t xml:space="preserve"> A Felek megállapodnak, hogy a Szállító a </w:t>
      </w:r>
      <w:r w:rsidR="006C52F6" w:rsidRPr="00F1134C">
        <w:t>S</w:t>
      </w:r>
      <w:r w:rsidRPr="00F1134C">
        <w:t xml:space="preserve">zoftvereket, hacsak a jelen Szerződés kifejezetten eltérően nem rendelkezik, </w:t>
      </w:r>
      <w:r w:rsidR="00615466" w:rsidRPr="00F1134C">
        <w:t>magyar</w:t>
      </w:r>
      <w:r w:rsidRPr="00F1134C">
        <w:t xml:space="preserve"> nyelvű verzióban köteles leszállítani a Megrendelő részére.</w:t>
      </w:r>
    </w:p>
    <w:p w14:paraId="1836AAEC" w14:textId="5EF6EE05" w:rsidR="006C2AF8" w:rsidRPr="00F1134C" w:rsidRDefault="006C2AF8" w:rsidP="005E0047">
      <w:pPr>
        <w:pStyle w:val="Listaszerbekezds"/>
        <w:numPr>
          <w:ilvl w:val="0"/>
          <w:numId w:val="0"/>
        </w:numPr>
        <w:tabs>
          <w:tab w:val="left" w:pos="851"/>
        </w:tabs>
        <w:spacing w:line="0" w:lineRule="atLeast"/>
        <w:ind w:left="851"/>
      </w:pPr>
      <w:r w:rsidRPr="00F1134C">
        <w:t xml:space="preserve">A szoftverek jelen Szerződés alapján történő leszállításának napjától számított </w:t>
      </w:r>
      <w:r w:rsidR="004F4CBC">
        <w:t>3</w:t>
      </w:r>
      <w:r w:rsidRPr="00F1134C">
        <w:t>5 (</w:t>
      </w:r>
      <w:r w:rsidR="004F4CBC">
        <w:t>harminc</w:t>
      </w:r>
      <w:r w:rsidRPr="00F1134C">
        <w:t>öt) éves időtartamra a Szállító szoftverkövetést bi</w:t>
      </w:r>
      <w:r w:rsidR="00615466" w:rsidRPr="00F1134C">
        <w:t>ztosít a Megrendelő részére. A s</w:t>
      </w:r>
      <w:r w:rsidRPr="00F1134C">
        <w:t>zoftverkövetés keretében a Szállító köteles különösen, de nem kizárólag a</w:t>
      </w:r>
      <w:r w:rsidR="00D365B9" w:rsidRPr="00F1134C">
        <w:t>z</w:t>
      </w:r>
      <w:r w:rsidRPr="00F1134C">
        <w:t xml:space="preserve"> </w:t>
      </w:r>
      <w:r w:rsidR="002842FC" w:rsidRPr="00F1134C">
        <w:t>Alkatrészcsomag</w:t>
      </w:r>
      <w:r w:rsidR="00615466" w:rsidRPr="00F1134C">
        <w:t>b</w:t>
      </w:r>
      <w:r w:rsidR="00D365B9" w:rsidRPr="00F1134C">
        <w:t>a</w:t>
      </w:r>
      <w:r w:rsidR="00615466" w:rsidRPr="00F1134C">
        <w:t xml:space="preserve"> tartozó termék</w:t>
      </w:r>
      <w:r w:rsidRPr="00F1134C">
        <w:t xml:space="preserve">ek üzemeltetése közben jelentkező esetleges hibák megoldása érdekében és/vagy hatósági előírások változása miatt szükségessé váló esetleges szoftvermódosítások elvégzését, a szoftverek biztonsági javításánál és/vagy a szoftver verzióváltásnál a módosított és/vagy új </w:t>
      </w:r>
      <w:proofErr w:type="gramStart"/>
      <w:r w:rsidRPr="00F1134C">
        <w:t>szoftver(</w:t>
      </w:r>
      <w:proofErr w:type="gramEnd"/>
      <w:r w:rsidRPr="00F1134C">
        <w:t>verzió)</w:t>
      </w:r>
      <w:r w:rsidR="00615466" w:rsidRPr="00F1134C">
        <w:t>t</w:t>
      </w:r>
      <w:r w:rsidRPr="00F1134C">
        <w:t xml:space="preserve"> átadni a Megrendelő részére.</w:t>
      </w:r>
    </w:p>
    <w:p w14:paraId="0447EBDE" w14:textId="77777777" w:rsidR="006C2AF8" w:rsidRPr="00F1134C" w:rsidRDefault="006C2AF8" w:rsidP="005E0047">
      <w:pPr>
        <w:pStyle w:val="Listaszerbekezds"/>
        <w:tabs>
          <w:tab w:val="left" w:pos="851"/>
        </w:tabs>
        <w:spacing w:line="0" w:lineRule="atLeast"/>
        <w:ind w:left="851" w:hanging="716"/>
      </w:pPr>
      <w:r w:rsidRPr="00F1134C">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14:paraId="3A576C46" w14:textId="091AFD4E" w:rsidR="00EC093D" w:rsidRPr="00F1134C" w:rsidRDefault="008E2F09" w:rsidP="00EC093D">
      <w:pPr>
        <w:pStyle w:val="Listaszerbekezds"/>
        <w:ind w:hanging="568"/>
      </w:pPr>
      <w:r w:rsidRPr="00F1134C">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w:t>
      </w:r>
      <w:r w:rsidR="00EC093D" w:rsidRPr="00F1134C">
        <w:t xml:space="preserve">a </w:t>
      </w:r>
      <w:r w:rsidRPr="00F1134C">
        <w:t>jogvitáj</w:t>
      </w:r>
      <w:r w:rsidR="00EC093D" w:rsidRPr="00F1134C">
        <w:t>uk</w:t>
      </w:r>
      <w:r w:rsidRPr="00F1134C">
        <w:t xml:space="preserve"> eldöntés</w:t>
      </w:r>
      <w:r w:rsidR="00EC093D" w:rsidRPr="00F1134C">
        <w:t>ére – értékhatártól függően – a Győri Törvényszék, illetve a Győri Járásbíróság kizárólagos illetékességét kötik ki.</w:t>
      </w:r>
    </w:p>
    <w:p w14:paraId="14F0564E" w14:textId="77777777" w:rsidR="008E2F09" w:rsidRPr="00F1134C" w:rsidRDefault="008E2F09" w:rsidP="00B91069">
      <w:pPr>
        <w:pStyle w:val="Listaszerbekezds"/>
        <w:ind w:hanging="568"/>
      </w:pPr>
      <w:r w:rsidRPr="00F1134C">
        <w:t xml:space="preserve">Jelen </w:t>
      </w:r>
      <w:r w:rsidR="002D2AEA" w:rsidRPr="00F1134C">
        <w:t>Szerződés</w:t>
      </w:r>
      <w:r w:rsidRPr="00F1134C">
        <w:t xml:space="preserve"> </w:t>
      </w:r>
      <w:r w:rsidR="00456E5E" w:rsidRPr="00F1134C">
        <w:t>3</w:t>
      </w:r>
      <w:r w:rsidRPr="00F1134C">
        <w:t xml:space="preserve">, azaz </w:t>
      </w:r>
      <w:r w:rsidR="00456E5E" w:rsidRPr="00F1134C">
        <w:t>három</w:t>
      </w:r>
      <w:r w:rsidR="003E0624" w:rsidRPr="00F1134C">
        <w:t xml:space="preserve">, </w:t>
      </w:r>
      <w:r w:rsidRPr="00F1134C">
        <w:t xml:space="preserve">egymással szó szerint megegyező példányban, magyar nyelven készült, melyből Megrendelőt </w:t>
      </w:r>
      <w:r w:rsidR="00456E5E" w:rsidRPr="00F1134C">
        <w:t>2</w:t>
      </w:r>
      <w:r w:rsidRPr="00F1134C">
        <w:t xml:space="preserve">, azaz </w:t>
      </w:r>
      <w:r w:rsidR="00F96B85" w:rsidRPr="00F1134C">
        <w:t>kettő</w:t>
      </w:r>
      <w:r w:rsidRPr="00F1134C">
        <w:t xml:space="preserve"> példány, Szállítót 1, azaz egy példány illet meg.</w:t>
      </w:r>
    </w:p>
    <w:p w14:paraId="71E27D89" w14:textId="52E51397" w:rsidR="00D042CF" w:rsidRPr="00F1134C" w:rsidRDefault="008E2F09" w:rsidP="00EB238C">
      <w:pPr>
        <w:pStyle w:val="Listaszerbekezds"/>
        <w:ind w:hanging="568"/>
      </w:pPr>
      <w:r w:rsidRPr="00F1134C">
        <w:t xml:space="preserve">A jelen </w:t>
      </w:r>
      <w:r w:rsidR="002D2AEA" w:rsidRPr="00F1134C">
        <w:t>Szerződés</w:t>
      </w:r>
      <w:r w:rsidRPr="00F1134C">
        <w:t xml:space="preserve">ben nem szabályozott kérdésekben a magyar </w:t>
      </w:r>
      <w:proofErr w:type="gramStart"/>
      <w:r w:rsidRPr="00F1134C">
        <w:t>jog vonatkozó</w:t>
      </w:r>
      <w:proofErr w:type="gramEnd"/>
      <w:r w:rsidRPr="00F1134C">
        <w:t xml:space="preserve"> előírásai, különösen a Polgári Törvénykönyvről szóló </w:t>
      </w:r>
      <w:r w:rsidR="00B40A2B" w:rsidRPr="00F1134C">
        <w:t>2013</w:t>
      </w:r>
      <w:r w:rsidRPr="00F1134C">
        <w:t>. évi V. törvény</w:t>
      </w:r>
      <w:r w:rsidR="00F945D9" w:rsidRPr="00F1134C">
        <w:t xml:space="preserve"> és a Kbt.</w:t>
      </w:r>
      <w:r w:rsidRPr="00F1134C">
        <w:t xml:space="preserve"> rendelkezései alkalmazandók.</w:t>
      </w:r>
      <w:r w:rsidR="00564C9C" w:rsidRPr="00F1134C">
        <w:t xml:space="preserve"> A Felek rögzítik, hogy a jelen Szerződés vonatkozásában a Szállító általános szerződési feltételeinek (ÁSZF), továbbá az áruk nemzetközi adásvételére vonatkozó Bécsi Vételi Egyezmény (1987.</w:t>
      </w:r>
      <w:r w:rsidR="005A76CA" w:rsidRPr="00F1134C">
        <w:t xml:space="preserve"> </w:t>
      </w:r>
      <w:r w:rsidR="00564C9C" w:rsidRPr="00F1134C">
        <w:t>évi 20. számú tvr.) rendelkezései nem alkalmazandók.</w:t>
      </w:r>
    </w:p>
    <w:p w14:paraId="50E3FC1B" w14:textId="6B744D09" w:rsidR="00D042CF" w:rsidRPr="00F1134C" w:rsidRDefault="00D042CF" w:rsidP="00EB238C">
      <w:pPr>
        <w:pStyle w:val="Listaszerbekezds"/>
        <w:ind w:hanging="568"/>
        <w:rPr>
          <w:i/>
        </w:rPr>
      </w:pPr>
      <w:r w:rsidRPr="00F1134C">
        <w:rPr>
          <w:i/>
        </w:rPr>
        <w:t xml:space="preserve">Amennyiben a Szállító konzorcium, minden tag egyetemlegesen felelős a Megrendelő felé a Szerződésből fakadó kötelezettségek teljesítéséért és vezetőként </w:t>
      </w:r>
      <w:proofErr w:type="gramStart"/>
      <w:r w:rsidRPr="00F1134C">
        <w:rPr>
          <w:i/>
        </w:rPr>
        <w:t>a …</w:t>
      </w:r>
      <w:proofErr w:type="gramEnd"/>
      <w:r w:rsidRPr="00F1134C">
        <w:rPr>
          <w:i/>
        </w:rPr>
        <w:t xml:space="preserve">…………… jelölik meg, amely a konzorciumot </w:t>
      </w:r>
      <w:r w:rsidRPr="00F1134C">
        <w:rPr>
          <w:i/>
        </w:rPr>
        <w:lastRenderedPageBreak/>
        <w:t xml:space="preserve">kötelező hatáskörrel jár el. A konzorcium alapszabálya – mely a jelen Szerződés 11. sz. mellékletét képezi – nem változhat a Megrendelő előzetes írásbeli egyetértése nélkül. A konzorcium alapszabályának – a közbeszerzési eljárásban előírtak mellett – tartalmaznia kell, hogy a konzorcium vezetője a konzorciumi tagok milyen hozzájárulása mellett vállalhat további pénzügyi és egyéb kötelezettségeket, illetve a konzorcium vezetőjének megváltoztatására vonatkozó eljárási rendet. A konzorciumban lévő cégek egyetemlegesen felelősek és jogosultak. </w:t>
      </w:r>
    </w:p>
    <w:p w14:paraId="3572DD0A" w14:textId="224EEA7E" w:rsidR="00D042CF" w:rsidRPr="00F1134C" w:rsidRDefault="00D042CF" w:rsidP="00EB238C">
      <w:pPr>
        <w:ind w:left="792"/>
        <w:rPr>
          <w:i/>
        </w:rPr>
      </w:pPr>
      <w:proofErr w:type="gramStart"/>
      <w:r w:rsidRPr="00F1134C">
        <w:rPr>
          <w:i/>
        </w:rPr>
        <w:t>A …</w:t>
      </w:r>
      <w:proofErr w:type="gramEnd"/>
      <w:r w:rsidRPr="00F1134C">
        <w:rPr>
          <w:i/>
        </w:rPr>
        <w:t xml:space="preserve">………  a konzorcium vezetőjeként vesz át és ad ki a szerződés alapján minden dokumentumot </w:t>
      </w:r>
      <w:r w:rsidR="00E5585B" w:rsidRPr="00F1134C">
        <w:rPr>
          <w:i/>
        </w:rPr>
        <w:t xml:space="preserve">a Szállító nevében </w:t>
      </w:r>
      <w:r w:rsidRPr="00F1134C">
        <w:rPr>
          <w:i/>
        </w:rPr>
        <w:t xml:space="preserve">(az Előleg-visszafizetési-, Teljesítési- és / vagy Jóteljesítési </w:t>
      </w:r>
      <w:r w:rsidR="00E5585B" w:rsidRPr="00F1134C">
        <w:rPr>
          <w:i/>
        </w:rPr>
        <w:t xml:space="preserve">biztosítékok </w:t>
      </w:r>
      <w:r w:rsidRPr="00F1134C">
        <w:rPr>
          <w:i/>
        </w:rPr>
        <w:t>kivételével, melyeket bármelyik konzorciumi tag kiadhat a Megrendelő előzetes írásbeli hozzájárulása esetén). A konzorcium biztosítja, hogy a konzorcium nevében kiadott és továbbított valamennyi dokumentum megfelel a vonatkozó magyar jogszabályoknak és rendelkezéseknek.</w:t>
      </w:r>
      <w:r w:rsidR="00E5585B" w:rsidRPr="00F1134C">
        <w:rPr>
          <w:rStyle w:val="Lbjegyzet-hivatkozs"/>
          <w:i/>
        </w:rPr>
        <w:footnoteReference w:id="4"/>
      </w:r>
    </w:p>
    <w:p w14:paraId="1B674030" w14:textId="77777777" w:rsidR="00564C9C" w:rsidRPr="00F1134C" w:rsidRDefault="00564C9C" w:rsidP="00564C9C">
      <w:pPr>
        <w:pStyle w:val="Listaszerbekezds"/>
        <w:ind w:hanging="568"/>
      </w:pPr>
      <w:r w:rsidRPr="00F1134C">
        <w:t>Szállító jelen Szerződést aláíró képviselője a Ptk. 3:31. §</w:t>
      </w:r>
      <w:proofErr w:type="spellStart"/>
      <w:r w:rsidRPr="00F1134C">
        <w:t>-ára</w:t>
      </w:r>
      <w:proofErr w:type="spellEnd"/>
      <w:r w:rsidRPr="00F1134C">
        <w:t xml:space="preserve"> is különös figyelemmel a jelen szerződés aláírásával kijelenti és </w:t>
      </w:r>
      <w:proofErr w:type="spellStart"/>
      <w:r w:rsidRPr="00F1134C">
        <w:t>teljeskörű</w:t>
      </w:r>
      <w:proofErr w:type="spellEnd"/>
      <w:r w:rsidRPr="00F1134C">
        <w:t xml:space="preserve"> személyes felelősséget vállal azért, hogy a jelen Szerződés vonatkozásában képviseleti joga nincs korlátozva és nyilatkozattétele nincs feltételhez vagy jóváhagyáshoz kötve.</w:t>
      </w:r>
      <w:r w:rsidR="005739DF" w:rsidRPr="00F1134C">
        <w:t xml:space="preserve"> </w:t>
      </w:r>
      <w:r w:rsidRPr="00F1134C">
        <w:t xml:space="preser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14:paraId="63162237" w14:textId="77777777" w:rsidR="00564C9C" w:rsidRPr="00F1134C" w:rsidRDefault="00564C9C" w:rsidP="00564C9C">
      <w:pPr>
        <w:ind w:left="0"/>
      </w:pPr>
    </w:p>
    <w:p w14:paraId="632B7B55" w14:textId="77777777" w:rsidR="008E2F09" w:rsidRPr="00F1134C" w:rsidRDefault="008E2F09" w:rsidP="00B91069">
      <w:pPr>
        <w:ind w:left="792"/>
      </w:pPr>
      <w:r w:rsidRPr="00F1134C">
        <w:t xml:space="preserve">Felek a jelen </w:t>
      </w:r>
      <w:r w:rsidR="002D2AEA" w:rsidRPr="00F1134C">
        <w:t>Szerződés</w:t>
      </w:r>
      <w:r w:rsidRPr="00F1134C">
        <w:t xml:space="preserve">t átolvasást és értelmezést követően, mint akaratukkal mindenben megegyezőt, jóváhagyólag írták alá. </w:t>
      </w:r>
    </w:p>
    <w:p w14:paraId="1627668A" w14:textId="77777777" w:rsidR="008E2F09" w:rsidRPr="00F1134C" w:rsidRDefault="008E2F09" w:rsidP="00B91069">
      <w:pPr>
        <w:ind w:left="792"/>
      </w:pPr>
      <w:r w:rsidRPr="00F1134C">
        <w:t>Mellékletek:</w:t>
      </w:r>
    </w:p>
    <w:p w14:paraId="00957CE0" w14:textId="77777777" w:rsidR="004046EC" w:rsidRPr="00F1134C" w:rsidRDefault="00E62F72" w:rsidP="00B91069">
      <w:pPr>
        <w:ind w:left="2697" w:hanging="1905"/>
        <w:rPr>
          <w:i/>
        </w:rPr>
      </w:pPr>
      <w:r w:rsidRPr="00F1134C">
        <w:rPr>
          <w:i/>
        </w:rPr>
        <w:t>1. számú</w:t>
      </w:r>
      <w:r w:rsidR="008E2F09" w:rsidRPr="00F1134C">
        <w:rPr>
          <w:i/>
        </w:rPr>
        <w:t xml:space="preserve"> melléklet:</w:t>
      </w:r>
      <w:r w:rsidR="008D163A" w:rsidRPr="00F1134C">
        <w:rPr>
          <w:i/>
        </w:rPr>
        <w:tab/>
      </w:r>
      <w:r w:rsidR="004046EC" w:rsidRPr="00F1134C">
        <w:t>Műszaki követelmények, beárazott alkatrészlista</w:t>
      </w:r>
    </w:p>
    <w:p w14:paraId="01E44E75" w14:textId="77777777" w:rsidR="008D163A" w:rsidRPr="00F1134C" w:rsidRDefault="008D163A" w:rsidP="00B91069">
      <w:pPr>
        <w:ind w:left="2697" w:hanging="1905"/>
      </w:pPr>
      <w:r w:rsidRPr="00F1134C">
        <w:rPr>
          <w:i/>
        </w:rPr>
        <w:t>2. sz</w:t>
      </w:r>
      <w:r w:rsidR="00DB6611" w:rsidRPr="00F1134C">
        <w:rPr>
          <w:i/>
        </w:rPr>
        <w:t>ámú</w:t>
      </w:r>
      <w:r w:rsidRPr="00F1134C">
        <w:rPr>
          <w:i/>
        </w:rPr>
        <w:t xml:space="preserve"> melléklet:</w:t>
      </w:r>
      <w:r w:rsidRPr="00F1134C">
        <w:tab/>
        <w:t>Lehívások tervezett ütemezése</w:t>
      </w:r>
    </w:p>
    <w:p w14:paraId="2EA29102" w14:textId="77777777" w:rsidR="008E2F09" w:rsidRPr="00F1134C" w:rsidRDefault="008D163A" w:rsidP="00B91069">
      <w:pPr>
        <w:ind w:left="2697" w:hanging="1905"/>
      </w:pPr>
      <w:r w:rsidRPr="00F1134C">
        <w:rPr>
          <w:i/>
        </w:rPr>
        <w:t>3</w:t>
      </w:r>
      <w:r w:rsidR="008E2F09" w:rsidRPr="00F1134C">
        <w:rPr>
          <w:i/>
        </w:rPr>
        <w:t>. sz</w:t>
      </w:r>
      <w:r w:rsidR="00E62F72" w:rsidRPr="00F1134C">
        <w:rPr>
          <w:i/>
        </w:rPr>
        <w:t xml:space="preserve">ámú </w:t>
      </w:r>
      <w:r w:rsidR="008E2F09" w:rsidRPr="00F1134C">
        <w:rPr>
          <w:i/>
        </w:rPr>
        <w:t>melléklet:</w:t>
      </w:r>
      <w:r w:rsidR="008E2F09" w:rsidRPr="00F1134C">
        <w:t xml:space="preserve"> </w:t>
      </w:r>
      <w:r w:rsidR="008E2F09" w:rsidRPr="00F1134C">
        <w:tab/>
        <w:t>Szállítási helyszínek, kapcsolattartók (raktár cím, raktárvezető, Lehívásra</w:t>
      </w:r>
      <w:r w:rsidR="005B20B0" w:rsidRPr="00F1134C">
        <w:t xml:space="preserve">, teljesítésigazolás kiállítására </w:t>
      </w:r>
      <w:r w:rsidR="008E2F09" w:rsidRPr="00F1134C">
        <w:t>jogosult személy, stb.)</w:t>
      </w:r>
    </w:p>
    <w:p w14:paraId="2DA1C90A" w14:textId="77777777" w:rsidR="008E2F09" w:rsidRPr="00F1134C" w:rsidRDefault="008D163A" w:rsidP="00B91069">
      <w:pPr>
        <w:ind w:left="2697" w:hanging="1905"/>
      </w:pPr>
      <w:r w:rsidRPr="00F1134C">
        <w:rPr>
          <w:i/>
        </w:rPr>
        <w:t>4</w:t>
      </w:r>
      <w:r w:rsidR="008E2F09" w:rsidRPr="00F1134C">
        <w:rPr>
          <w:i/>
        </w:rPr>
        <w:t>. sz</w:t>
      </w:r>
      <w:r w:rsidR="00E62F72" w:rsidRPr="00F1134C">
        <w:rPr>
          <w:i/>
        </w:rPr>
        <w:t>ámú</w:t>
      </w:r>
      <w:r w:rsidR="008E2F09" w:rsidRPr="00F1134C">
        <w:rPr>
          <w:i/>
        </w:rPr>
        <w:t xml:space="preserve"> melléklet:</w:t>
      </w:r>
      <w:r w:rsidR="008E2F09" w:rsidRPr="00F1134C">
        <w:tab/>
        <w:t>Mennyiségi- és minőségi átvétel szabályai, szállítandó dokumentumok listája</w:t>
      </w:r>
    </w:p>
    <w:p w14:paraId="32AA3E84" w14:textId="77777777" w:rsidR="00F352C2" w:rsidRPr="00F1134C" w:rsidRDefault="00F352C2" w:rsidP="00B91069">
      <w:pPr>
        <w:ind w:left="2697" w:hanging="1905"/>
      </w:pPr>
      <w:r w:rsidRPr="00F1134C">
        <w:rPr>
          <w:i/>
        </w:rPr>
        <w:t>5/</w:t>
      </w:r>
      <w:proofErr w:type="gramStart"/>
      <w:r w:rsidRPr="00F1134C">
        <w:rPr>
          <w:i/>
        </w:rPr>
        <w:t>a.</w:t>
      </w:r>
      <w:proofErr w:type="gramEnd"/>
      <w:r w:rsidRPr="00F1134C">
        <w:rPr>
          <w:i/>
        </w:rPr>
        <w:t xml:space="preserve"> számú melléklet:</w:t>
      </w:r>
      <w:r w:rsidRPr="00F1134C">
        <w:tab/>
        <w:t>Előleg-visszafizetési garancia minta</w:t>
      </w:r>
    </w:p>
    <w:p w14:paraId="482D20C9" w14:textId="77777777" w:rsidR="00F352C2" w:rsidRPr="00F1134C" w:rsidRDefault="00F352C2" w:rsidP="00B91069">
      <w:pPr>
        <w:ind w:left="2697" w:hanging="1905"/>
      </w:pPr>
      <w:r w:rsidRPr="00F1134C">
        <w:rPr>
          <w:i/>
        </w:rPr>
        <w:t>5/b.</w:t>
      </w:r>
      <w:r w:rsidRPr="00F1134C">
        <w:t xml:space="preserve"> </w:t>
      </w:r>
      <w:r w:rsidRPr="00F1134C">
        <w:rPr>
          <w:i/>
        </w:rPr>
        <w:t>számú melléklet:</w:t>
      </w:r>
      <w:r w:rsidRPr="00F1134C">
        <w:t xml:space="preserve"> </w:t>
      </w:r>
      <w:r w:rsidR="00990C5B" w:rsidRPr="00F1134C">
        <w:tab/>
      </w:r>
      <w:r w:rsidRPr="00F1134C">
        <w:t>Előleg-visszafizetési kötelezvény minta</w:t>
      </w:r>
    </w:p>
    <w:p w14:paraId="064FA484" w14:textId="77777777" w:rsidR="008D163A" w:rsidRPr="00F1134C" w:rsidRDefault="00F352C2" w:rsidP="00B91069">
      <w:pPr>
        <w:ind w:left="2697" w:hanging="1905"/>
      </w:pPr>
      <w:r w:rsidRPr="00F1134C">
        <w:rPr>
          <w:i/>
        </w:rPr>
        <w:t>6</w:t>
      </w:r>
      <w:r w:rsidR="008D163A" w:rsidRPr="00F1134C">
        <w:rPr>
          <w:i/>
        </w:rPr>
        <w:t>/</w:t>
      </w:r>
      <w:proofErr w:type="gramStart"/>
      <w:r w:rsidR="008D163A" w:rsidRPr="00F1134C">
        <w:rPr>
          <w:i/>
        </w:rPr>
        <w:t>a.</w:t>
      </w:r>
      <w:proofErr w:type="gramEnd"/>
      <w:r w:rsidR="008D163A" w:rsidRPr="00F1134C">
        <w:rPr>
          <w:i/>
        </w:rPr>
        <w:t xml:space="preserve"> sz</w:t>
      </w:r>
      <w:r w:rsidR="00C77F1F" w:rsidRPr="00F1134C">
        <w:rPr>
          <w:i/>
        </w:rPr>
        <w:t>ámú</w:t>
      </w:r>
      <w:r w:rsidR="008D163A" w:rsidRPr="00F1134C">
        <w:rPr>
          <w:i/>
        </w:rPr>
        <w:t xml:space="preserve"> melléklet:</w:t>
      </w:r>
      <w:r w:rsidR="008D163A" w:rsidRPr="00F1134C">
        <w:tab/>
        <w:t>Teljesítési garancia minta</w:t>
      </w:r>
    </w:p>
    <w:p w14:paraId="3866FD86" w14:textId="77777777" w:rsidR="008D163A" w:rsidRPr="00F1134C" w:rsidRDefault="00F352C2" w:rsidP="00B91069">
      <w:pPr>
        <w:ind w:left="2697" w:hanging="1905"/>
      </w:pPr>
      <w:r w:rsidRPr="00F1134C">
        <w:rPr>
          <w:i/>
        </w:rPr>
        <w:t>6</w:t>
      </w:r>
      <w:r w:rsidR="008D163A" w:rsidRPr="00F1134C">
        <w:rPr>
          <w:i/>
        </w:rPr>
        <w:t>/b. sz</w:t>
      </w:r>
      <w:r w:rsidR="00C77F1F" w:rsidRPr="00F1134C">
        <w:rPr>
          <w:i/>
        </w:rPr>
        <w:t>ámú</w:t>
      </w:r>
      <w:r w:rsidR="008D163A" w:rsidRPr="00F1134C">
        <w:rPr>
          <w:i/>
        </w:rPr>
        <w:t xml:space="preserve"> melléklet:</w:t>
      </w:r>
      <w:r w:rsidR="008D163A" w:rsidRPr="00F1134C">
        <w:tab/>
        <w:t>Teljesítési Kötelezvény minta</w:t>
      </w:r>
    </w:p>
    <w:p w14:paraId="6218BF8A" w14:textId="77777777" w:rsidR="00EF466B" w:rsidRPr="00F1134C" w:rsidRDefault="00F352C2" w:rsidP="00B91069">
      <w:pPr>
        <w:ind w:left="2697" w:hanging="1905"/>
      </w:pPr>
      <w:r w:rsidRPr="00F1134C">
        <w:rPr>
          <w:i/>
        </w:rPr>
        <w:t>6</w:t>
      </w:r>
      <w:r w:rsidR="00EF466B" w:rsidRPr="00F1134C">
        <w:rPr>
          <w:i/>
        </w:rPr>
        <w:t>/c. számú melléklet:</w:t>
      </w:r>
      <w:r w:rsidR="00EF466B" w:rsidRPr="00F1134C">
        <w:tab/>
        <w:t>Jóteljesítési garancia minta</w:t>
      </w:r>
    </w:p>
    <w:p w14:paraId="6A79045F" w14:textId="77777777" w:rsidR="003C514E" w:rsidRPr="00F1134C" w:rsidRDefault="00F352C2" w:rsidP="00B91069">
      <w:pPr>
        <w:ind w:left="2697" w:hanging="1905"/>
      </w:pPr>
      <w:r w:rsidRPr="00F1134C">
        <w:rPr>
          <w:i/>
        </w:rPr>
        <w:t>6</w:t>
      </w:r>
      <w:r w:rsidR="00EF466B" w:rsidRPr="00F1134C">
        <w:rPr>
          <w:i/>
        </w:rPr>
        <w:t>/d. számú melléklet:</w:t>
      </w:r>
      <w:r w:rsidR="00EF466B" w:rsidRPr="00F1134C">
        <w:tab/>
        <w:t>Jóteljesítési Kötelezvény minta</w:t>
      </w:r>
    </w:p>
    <w:p w14:paraId="3FA9984A" w14:textId="77777777" w:rsidR="00F352C2" w:rsidRPr="00F1134C" w:rsidRDefault="00F352C2" w:rsidP="00B91069">
      <w:pPr>
        <w:ind w:left="2697" w:hanging="1905"/>
      </w:pPr>
      <w:r w:rsidRPr="00F1134C">
        <w:rPr>
          <w:i/>
        </w:rPr>
        <w:t>7. számú melléklet:</w:t>
      </w:r>
      <w:r w:rsidRPr="00F1134C">
        <w:tab/>
        <w:t>Szállítói nyilatkozat az alvállalkozókról</w:t>
      </w:r>
    </w:p>
    <w:p w14:paraId="6844184F" w14:textId="77777777" w:rsidR="00DE3AC6" w:rsidRPr="00F1134C" w:rsidRDefault="007E667B" w:rsidP="00B91069">
      <w:pPr>
        <w:ind w:left="2697" w:hanging="1905"/>
      </w:pPr>
      <w:r w:rsidRPr="00F1134C">
        <w:rPr>
          <w:i/>
        </w:rPr>
        <w:t>8</w:t>
      </w:r>
      <w:r w:rsidR="00DE3AC6" w:rsidRPr="00F1134C">
        <w:rPr>
          <w:i/>
        </w:rPr>
        <w:t>. sz</w:t>
      </w:r>
      <w:r w:rsidR="00E62F72" w:rsidRPr="00F1134C">
        <w:rPr>
          <w:i/>
        </w:rPr>
        <w:t xml:space="preserve">ámú </w:t>
      </w:r>
      <w:r w:rsidR="00DE3AC6" w:rsidRPr="00F1134C">
        <w:rPr>
          <w:i/>
        </w:rPr>
        <w:t>melléklet:</w:t>
      </w:r>
      <w:r w:rsidR="00DE3AC6" w:rsidRPr="00F1134C">
        <w:t xml:space="preserve"> </w:t>
      </w:r>
      <w:r w:rsidR="00DE3AC6" w:rsidRPr="00F1134C">
        <w:tab/>
      </w:r>
      <w:r w:rsidR="00F352C2" w:rsidRPr="00F1134C">
        <w:t>Meghatalmazás a Kbt. 136.§ (2</w:t>
      </w:r>
      <w:r w:rsidR="00DE3AC6" w:rsidRPr="00F1134C">
        <w:t>) bekezdése alapján</w:t>
      </w:r>
    </w:p>
    <w:p w14:paraId="17658F34" w14:textId="77777777" w:rsidR="00D37473" w:rsidRPr="00F1134C" w:rsidRDefault="007E667B" w:rsidP="00681800">
      <w:pPr>
        <w:ind w:left="2697" w:hanging="1905"/>
      </w:pPr>
      <w:r w:rsidRPr="00F1134C">
        <w:rPr>
          <w:i/>
        </w:rPr>
        <w:t>9</w:t>
      </w:r>
      <w:r w:rsidR="008D163A" w:rsidRPr="00F1134C">
        <w:rPr>
          <w:i/>
        </w:rPr>
        <w:t>. sz</w:t>
      </w:r>
      <w:r w:rsidR="00DB6611" w:rsidRPr="00F1134C">
        <w:rPr>
          <w:i/>
        </w:rPr>
        <w:t>ámú</w:t>
      </w:r>
      <w:r w:rsidR="008D163A" w:rsidRPr="00F1134C">
        <w:rPr>
          <w:i/>
        </w:rPr>
        <w:t xml:space="preserve"> melléklet:</w:t>
      </w:r>
      <w:r w:rsidR="008D163A" w:rsidRPr="00F1134C">
        <w:t xml:space="preserve"> </w:t>
      </w:r>
      <w:r w:rsidR="008D163A" w:rsidRPr="00F1134C">
        <w:tab/>
        <w:t>Az idegen személyek és külső vállalkozók MÁV-START Zrt. területén történő tartózkodásának és munkavégzésének feltételei</w:t>
      </w:r>
    </w:p>
    <w:p w14:paraId="2E338513" w14:textId="77777777" w:rsidR="00681800" w:rsidRPr="00F1134C" w:rsidRDefault="00681800" w:rsidP="00681800">
      <w:pPr>
        <w:ind w:left="2697" w:hanging="1905"/>
      </w:pPr>
      <w:r w:rsidRPr="00F1134C">
        <w:rPr>
          <w:i/>
        </w:rPr>
        <w:lastRenderedPageBreak/>
        <w:t>10. számú melléklet:</w:t>
      </w:r>
      <w:r w:rsidRPr="00F1134C">
        <w:rPr>
          <w:i/>
        </w:rPr>
        <w:tab/>
      </w:r>
      <w:r w:rsidRPr="00F1134C">
        <w:t>Szállítói nyilatkozat a környezetvédelmi termékdíj vonatkozásában</w:t>
      </w:r>
      <w:r w:rsidRPr="00F1134C">
        <w:rPr>
          <w:rStyle w:val="Lbjegyzet-hivatkozs"/>
        </w:rPr>
        <w:footnoteReference w:id="5"/>
      </w:r>
    </w:p>
    <w:p w14:paraId="4D7FDF4C" w14:textId="68D295DB" w:rsidR="00D042CF" w:rsidRPr="00F1134C" w:rsidRDefault="00D042CF" w:rsidP="00681800">
      <w:pPr>
        <w:ind w:left="2697" w:hanging="1905"/>
        <w:rPr>
          <w:i/>
        </w:rPr>
      </w:pPr>
      <w:r w:rsidRPr="00F1134C">
        <w:rPr>
          <w:i/>
        </w:rPr>
        <w:t>11. számú melléklet: Konzorcium alapszabálya</w:t>
      </w:r>
      <w:r w:rsidRPr="00F1134C">
        <w:rPr>
          <w:rStyle w:val="Lbjegyzet-hivatkozs"/>
          <w:i/>
        </w:rPr>
        <w:footnoteReference w:id="6"/>
      </w:r>
    </w:p>
    <w:p w14:paraId="0984F2D0" w14:textId="77777777" w:rsidR="008D163A" w:rsidRPr="00F1134C" w:rsidRDefault="008D163A" w:rsidP="00DE716B">
      <w:pPr>
        <w:ind w:left="2829" w:hanging="1905"/>
      </w:pPr>
    </w:p>
    <w:p w14:paraId="4C63BEEC" w14:textId="77777777" w:rsidR="008E2F09" w:rsidRPr="00F1134C" w:rsidRDefault="008E2F09" w:rsidP="00DE716B">
      <w:r w:rsidRPr="00F1134C">
        <w:t xml:space="preserve">Budapest, </w:t>
      </w:r>
      <w:r w:rsidR="003B2B78" w:rsidRPr="00F1134C">
        <w:t>20</w:t>
      </w:r>
      <w:r w:rsidR="00F85C0F" w:rsidRPr="00F1134C">
        <w:t>16</w:t>
      </w:r>
      <w:r w:rsidR="00E62F72" w:rsidRPr="00F1134C">
        <w:t xml:space="preserve">. </w:t>
      </w:r>
      <w:r w:rsidR="00DB6611" w:rsidRPr="00F1134C">
        <w:t xml:space="preserve">……………. </w:t>
      </w:r>
      <w:r w:rsidR="00E62F72" w:rsidRPr="00F1134C">
        <w:t>…</w:t>
      </w:r>
    </w:p>
    <w:p w14:paraId="29A047C4" w14:textId="77777777" w:rsidR="00DB6611" w:rsidRPr="00F1134C" w:rsidRDefault="00DB6611" w:rsidP="00DE716B"/>
    <w:tbl>
      <w:tblPr>
        <w:tblW w:w="0" w:type="auto"/>
        <w:tblInd w:w="108" w:type="dxa"/>
        <w:tblLook w:val="01E0" w:firstRow="1" w:lastRow="1" w:firstColumn="1" w:lastColumn="1" w:noHBand="0" w:noVBand="0"/>
      </w:tblPr>
      <w:tblGrid>
        <w:gridCol w:w="4498"/>
        <w:gridCol w:w="5141"/>
      </w:tblGrid>
      <w:tr w:rsidR="008D163A" w:rsidRPr="00F1134C" w14:paraId="372A755F" w14:textId="77777777" w:rsidTr="00DE716B">
        <w:tc>
          <w:tcPr>
            <w:tcW w:w="4498" w:type="dxa"/>
          </w:tcPr>
          <w:p w14:paraId="04EDF07D" w14:textId="77777777" w:rsidR="008D163A" w:rsidRPr="00F1134C" w:rsidRDefault="008D163A" w:rsidP="00DE716B">
            <w:pPr>
              <w:ind w:left="0"/>
              <w:jc w:val="center"/>
              <w:rPr>
                <w:b/>
              </w:rPr>
            </w:pPr>
            <w:r w:rsidRPr="00F1134C">
              <w:rPr>
                <w:b/>
              </w:rPr>
              <w:t>Megrendelő képviseletében:</w:t>
            </w:r>
          </w:p>
          <w:p w14:paraId="372FAD6C" w14:textId="77777777" w:rsidR="008D163A" w:rsidRPr="00F1134C" w:rsidRDefault="008D163A" w:rsidP="00C972C5">
            <w:pPr>
              <w:jc w:val="center"/>
              <w:rPr>
                <w:b/>
              </w:rPr>
            </w:pPr>
          </w:p>
          <w:p w14:paraId="3B1CE30C" w14:textId="77777777" w:rsidR="008D163A" w:rsidRPr="00F1134C" w:rsidRDefault="008D163A" w:rsidP="00C972C5">
            <w:pPr>
              <w:jc w:val="center"/>
              <w:rPr>
                <w:b/>
              </w:rPr>
            </w:pPr>
          </w:p>
        </w:tc>
        <w:tc>
          <w:tcPr>
            <w:tcW w:w="5141" w:type="dxa"/>
          </w:tcPr>
          <w:p w14:paraId="5E3F22E4" w14:textId="77777777" w:rsidR="004572BD" w:rsidRPr="00F1134C" w:rsidRDefault="008D163A" w:rsidP="00DE716B">
            <w:pPr>
              <w:ind w:left="0"/>
              <w:jc w:val="center"/>
              <w:rPr>
                <w:b/>
              </w:rPr>
            </w:pPr>
            <w:r w:rsidRPr="00F1134C">
              <w:rPr>
                <w:b/>
              </w:rPr>
              <w:t>Szállító képviseletében:</w:t>
            </w:r>
          </w:p>
        </w:tc>
      </w:tr>
    </w:tbl>
    <w:p w14:paraId="72E5909B" w14:textId="77777777" w:rsidR="00202D5B" w:rsidRPr="00F1134C" w:rsidRDefault="00202D5B">
      <w:pPr>
        <w:sectPr w:rsidR="00202D5B" w:rsidRPr="00F1134C" w:rsidSect="008E38B2">
          <w:headerReference w:type="default" r:id="rId10"/>
          <w:footerReference w:type="even" r:id="rId11"/>
          <w:pgSz w:w="11906" w:h="16838"/>
          <w:pgMar w:top="1134" w:right="1134" w:bottom="1134" w:left="1134" w:header="567" w:footer="283" w:gutter="0"/>
          <w:cols w:space="708"/>
          <w:docGrid w:linePitch="360"/>
        </w:sectPr>
      </w:pPr>
    </w:p>
    <w:p w14:paraId="6BE97501" w14:textId="77777777" w:rsidR="008E2F09" w:rsidRPr="00F1134C" w:rsidRDefault="008E2F09" w:rsidP="00B91069">
      <w:pPr>
        <w:jc w:val="right"/>
        <w:rPr>
          <w:b/>
        </w:rPr>
      </w:pPr>
      <w:r w:rsidRPr="00F1134C">
        <w:rPr>
          <w:b/>
        </w:rPr>
        <w:lastRenderedPageBreak/>
        <w:t>1. sz</w:t>
      </w:r>
      <w:r w:rsidR="00202D5B" w:rsidRPr="00F1134C">
        <w:rPr>
          <w:b/>
        </w:rPr>
        <w:t>ámú</w:t>
      </w:r>
      <w:r w:rsidRPr="00F1134C">
        <w:rPr>
          <w:b/>
        </w:rPr>
        <w:t xml:space="preserve"> melléklet</w:t>
      </w:r>
    </w:p>
    <w:p w14:paraId="763A9A60" w14:textId="77777777" w:rsidR="00785B1B" w:rsidRPr="00F1134C" w:rsidRDefault="00785B1B" w:rsidP="004046EC">
      <w:pPr>
        <w:ind w:left="1418"/>
        <w:rPr>
          <w:b/>
        </w:rPr>
      </w:pPr>
      <w:r w:rsidRPr="00F1134C">
        <w:rPr>
          <w:b/>
        </w:rPr>
        <w:t xml:space="preserve">Műszaki követelmények, </w:t>
      </w:r>
      <w:r w:rsidR="004046EC" w:rsidRPr="00F1134C">
        <w:rPr>
          <w:b/>
        </w:rPr>
        <w:t>beárazott alkatrészlista</w:t>
      </w:r>
    </w:p>
    <w:p w14:paraId="41414E2F" w14:textId="77777777" w:rsidR="00785B1B" w:rsidRPr="00F1134C" w:rsidRDefault="00785B1B" w:rsidP="00DE716B"/>
    <w:tbl>
      <w:tblPr>
        <w:tblW w:w="5035" w:type="pct"/>
        <w:tblCellMar>
          <w:left w:w="70" w:type="dxa"/>
          <w:right w:w="70" w:type="dxa"/>
        </w:tblCellMar>
        <w:tblLook w:val="04A0" w:firstRow="1" w:lastRow="0" w:firstColumn="1" w:lastColumn="0" w:noHBand="0" w:noVBand="1"/>
      </w:tblPr>
      <w:tblGrid>
        <w:gridCol w:w="844"/>
        <w:gridCol w:w="939"/>
        <w:gridCol w:w="1142"/>
        <w:gridCol w:w="922"/>
        <w:gridCol w:w="1352"/>
        <w:gridCol w:w="1352"/>
        <w:gridCol w:w="633"/>
        <w:gridCol w:w="1389"/>
        <w:gridCol w:w="1389"/>
        <w:gridCol w:w="731"/>
        <w:gridCol w:w="1037"/>
        <w:gridCol w:w="1086"/>
        <w:gridCol w:w="948"/>
        <w:gridCol w:w="1049"/>
      </w:tblGrid>
      <w:tr w:rsidR="006D2D65" w:rsidRPr="00F1134C" w14:paraId="642684EE" w14:textId="77777777" w:rsidTr="00C7356B">
        <w:trPr>
          <w:trHeight w:val="1095"/>
        </w:trPr>
        <w:tc>
          <w:tcPr>
            <w:tcW w:w="277" w:type="pct"/>
            <w:tcBorders>
              <w:top w:val="single" w:sz="8" w:space="0" w:color="auto"/>
              <w:left w:val="single" w:sz="8" w:space="0" w:color="auto"/>
              <w:bottom w:val="single" w:sz="8" w:space="0" w:color="auto"/>
              <w:right w:val="single" w:sz="4" w:space="0" w:color="auto"/>
            </w:tcBorders>
            <w:shd w:val="clear" w:color="0000FF" w:fill="CCFFCC"/>
            <w:vAlign w:val="center"/>
            <w:hideMark/>
          </w:tcPr>
          <w:p w14:paraId="01613DEA"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Sorszám</w:t>
            </w:r>
          </w:p>
        </w:tc>
        <w:tc>
          <w:tcPr>
            <w:tcW w:w="309" w:type="pct"/>
            <w:tcBorders>
              <w:top w:val="single" w:sz="8" w:space="0" w:color="auto"/>
              <w:left w:val="nil"/>
              <w:bottom w:val="single" w:sz="8" w:space="0" w:color="auto"/>
              <w:right w:val="single" w:sz="4" w:space="0" w:color="auto"/>
            </w:tcBorders>
            <w:shd w:val="clear" w:color="0000FF" w:fill="CCFFCC"/>
            <w:vAlign w:val="center"/>
            <w:hideMark/>
          </w:tcPr>
          <w:p w14:paraId="0A90EF83"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Cikkszám</w:t>
            </w:r>
          </w:p>
        </w:tc>
        <w:tc>
          <w:tcPr>
            <w:tcW w:w="375" w:type="pct"/>
            <w:tcBorders>
              <w:top w:val="single" w:sz="8" w:space="0" w:color="auto"/>
              <w:left w:val="nil"/>
              <w:bottom w:val="single" w:sz="8" w:space="0" w:color="auto"/>
              <w:right w:val="single" w:sz="4" w:space="0" w:color="auto"/>
            </w:tcBorders>
            <w:shd w:val="clear" w:color="0000FF" w:fill="CCFFCC"/>
            <w:vAlign w:val="center"/>
            <w:hideMark/>
          </w:tcPr>
          <w:p w14:paraId="75411C3A"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Megnevezés</w:t>
            </w:r>
          </w:p>
        </w:tc>
        <w:tc>
          <w:tcPr>
            <w:tcW w:w="303" w:type="pct"/>
            <w:tcBorders>
              <w:top w:val="single" w:sz="8" w:space="0" w:color="auto"/>
              <w:left w:val="nil"/>
              <w:bottom w:val="single" w:sz="8" w:space="0" w:color="auto"/>
              <w:right w:val="single" w:sz="4" w:space="0" w:color="auto"/>
            </w:tcBorders>
            <w:shd w:val="clear" w:color="0000FF" w:fill="CCFFCC"/>
            <w:vAlign w:val="center"/>
            <w:hideMark/>
          </w:tcPr>
          <w:p w14:paraId="5DE4C5C8"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Rajzszám</w:t>
            </w:r>
          </w:p>
        </w:tc>
        <w:tc>
          <w:tcPr>
            <w:tcW w:w="444" w:type="pct"/>
            <w:tcBorders>
              <w:top w:val="single" w:sz="8" w:space="0" w:color="auto"/>
              <w:left w:val="nil"/>
              <w:bottom w:val="single" w:sz="8" w:space="0" w:color="auto"/>
              <w:right w:val="single" w:sz="4" w:space="0" w:color="auto"/>
            </w:tcBorders>
            <w:shd w:val="clear" w:color="0000FF" w:fill="CCFFCC"/>
            <w:vAlign w:val="center"/>
            <w:hideMark/>
          </w:tcPr>
          <w:p w14:paraId="2C8470AF"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Anyagminőség</w:t>
            </w:r>
          </w:p>
        </w:tc>
        <w:tc>
          <w:tcPr>
            <w:tcW w:w="444" w:type="pct"/>
            <w:tcBorders>
              <w:top w:val="single" w:sz="8" w:space="0" w:color="auto"/>
              <w:left w:val="nil"/>
              <w:bottom w:val="single" w:sz="8" w:space="0" w:color="auto"/>
              <w:right w:val="single" w:sz="4" w:space="0" w:color="auto"/>
            </w:tcBorders>
            <w:shd w:val="clear" w:color="000000" w:fill="CCFFCC"/>
            <w:vAlign w:val="center"/>
            <w:hideMark/>
          </w:tcPr>
          <w:p w14:paraId="6FE3BA0B" w14:textId="77777777" w:rsidR="00F01621" w:rsidRPr="00F1134C" w:rsidRDefault="00F01621" w:rsidP="00F01621">
            <w:pPr>
              <w:widowControl/>
              <w:spacing w:before="0"/>
              <w:ind w:left="0"/>
              <w:jc w:val="center"/>
              <w:rPr>
                <w:rFonts w:ascii="Cambria" w:hAnsi="Cambria"/>
                <w:b/>
                <w:bCs/>
                <w:sz w:val="18"/>
                <w:szCs w:val="24"/>
              </w:rPr>
            </w:pPr>
            <w:r w:rsidRPr="00F1134C">
              <w:rPr>
                <w:rFonts w:ascii="Cambria" w:hAnsi="Cambria"/>
                <w:b/>
                <w:bCs/>
                <w:sz w:val="18"/>
                <w:szCs w:val="24"/>
              </w:rPr>
              <w:t xml:space="preserve">Anyagminőség szabvány        </w:t>
            </w:r>
          </w:p>
        </w:tc>
        <w:tc>
          <w:tcPr>
            <w:tcW w:w="209" w:type="pct"/>
            <w:tcBorders>
              <w:top w:val="single" w:sz="8" w:space="0" w:color="auto"/>
              <w:left w:val="nil"/>
              <w:bottom w:val="single" w:sz="8" w:space="0" w:color="auto"/>
              <w:right w:val="single" w:sz="4" w:space="0" w:color="auto"/>
            </w:tcBorders>
            <w:shd w:val="clear" w:color="0000FF" w:fill="CCFFCC"/>
            <w:vAlign w:val="center"/>
            <w:hideMark/>
          </w:tcPr>
          <w:p w14:paraId="0E653B59"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Méret</w:t>
            </w:r>
          </w:p>
        </w:tc>
        <w:tc>
          <w:tcPr>
            <w:tcW w:w="456" w:type="pct"/>
            <w:tcBorders>
              <w:top w:val="single" w:sz="8" w:space="0" w:color="auto"/>
              <w:left w:val="nil"/>
              <w:bottom w:val="single" w:sz="8" w:space="0" w:color="auto"/>
              <w:right w:val="single" w:sz="4" w:space="0" w:color="auto"/>
            </w:tcBorders>
            <w:shd w:val="clear" w:color="0000FF" w:fill="CCFFCC"/>
            <w:vAlign w:val="center"/>
            <w:hideMark/>
          </w:tcPr>
          <w:p w14:paraId="5CA288D7"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Katalógusszám</w:t>
            </w:r>
          </w:p>
        </w:tc>
        <w:tc>
          <w:tcPr>
            <w:tcW w:w="456" w:type="pct"/>
            <w:tcBorders>
              <w:top w:val="single" w:sz="8" w:space="0" w:color="auto"/>
              <w:left w:val="nil"/>
              <w:bottom w:val="single" w:sz="8" w:space="0" w:color="auto"/>
              <w:right w:val="single" w:sz="4" w:space="0" w:color="auto"/>
            </w:tcBorders>
            <w:shd w:val="clear" w:color="0000FF" w:fill="CCFFCC"/>
            <w:vAlign w:val="center"/>
            <w:hideMark/>
          </w:tcPr>
          <w:p w14:paraId="62689332"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Katalógusszám tulajdonosa</w:t>
            </w:r>
          </w:p>
        </w:tc>
        <w:tc>
          <w:tcPr>
            <w:tcW w:w="241" w:type="pct"/>
            <w:tcBorders>
              <w:top w:val="single" w:sz="8" w:space="0" w:color="auto"/>
              <w:left w:val="nil"/>
              <w:bottom w:val="single" w:sz="8" w:space="0" w:color="auto"/>
              <w:right w:val="single" w:sz="4" w:space="0" w:color="auto"/>
            </w:tcBorders>
            <w:shd w:val="clear" w:color="000000" w:fill="CCFFCC"/>
            <w:vAlign w:val="center"/>
            <w:hideMark/>
          </w:tcPr>
          <w:p w14:paraId="60E3BF00"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Átvétel módja</w:t>
            </w:r>
          </w:p>
        </w:tc>
        <w:tc>
          <w:tcPr>
            <w:tcW w:w="341" w:type="pct"/>
            <w:tcBorders>
              <w:top w:val="single" w:sz="8" w:space="0" w:color="auto"/>
              <w:left w:val="nil"/>
              <w:bottom w:val="single" w:sz="8" w:space="0" w:color="auto"/>
              <w:right w:val="single" w:sz="4" w:space="0" w:color="auto"/>
            </w:tcBorders>
            <w:shd w:val="clear" w:color="000000" w:fill="CCFFCC"/>
            <w:vAlign w:val="center"/>
            <w:hideMark/>
          </w:tcPr>
          <w:p w14:paraId="1C235B0A" w14:textId="77777777" w:rsidR="00F01621" w:rsidRPr="00F1134C" w:rsidRDefault="00F01621" w:rsidP="00F01621">
            <w:pPr>
              <w:widowControl/>
              <w:spacing w:before="0"/>
              <w:ind w:left="0"/>
              <w:jc w:val="center"/>
              <w:rPr>
                <w:rFonts w:ascii="Cambria" w:hAnsi="Cambria"/>
                <w:b/>
                <w:bCs/>
                <w:sz w:val="18"/>
                <w:szCs w:val="24"/>
              </w:rPr>
            </w:pPr>
            <w:r w:rsidRPr="00F1134C">
              <w:rPr>
                <w:rFonts w:ascii="Cambria" w:hAnsi="Cambria"/>
                <w:b/>
                <w:bCs/>
                <w:sz w:val="18"/>
                <w:szCs w:val="24"/>
              </w:rPr>
              <w:t>Szükséges</w:t>
            </w:r>
            <w:r w:rsidRPr="00F1134C">
              <w:rPr>
                <w:rFonts w:ascii="Cambria" w:hAnsi="Cambria"/>
                <w:b/>
                <w:bCs/>
                <w:sz w:val="18"/>
                <w:szCs w:val="24"/>
              </w:rPr>
              <w:br/>
              <w:t>mennyiség</w:t>
            </w:r>
          </w:p>
        </w:tc>
        <w:tc>
          <w:tcPr>
            <w:tcW w:w="357" w:type="pct"/>
            <w:tcBorders>
              <w:top w:val="single" w:sz="8" w:space="0" w:color="auto"/>
              <w:left w:val="nil"/>
              <w:bottom w:val="single" w:sz="8" w:space="0" w:color="auto"/>
              <w:right w:val="single" w:sz="4" w:space="0" w:color="auto"/>
            </w:tcBorders>
            <w:shd w:val="clear" w:color="0000FF" w:fill="CCFFCC"/>
            <w:vAlign w:val="center"/>
            <w:hideMark/>
          </w:tcPr>
          <w:p w14:paraId="136841A9" w14:textId="77777777" w:rsidR="00F01621" w:rsidRPr="00F1134C" w:rsidRDefault="00F01621" w:rsidP="00F01621">
            <w:pPr>
              <w:widowControl/>
              <w:spacing w:before="0"/>
              <w:ind w:left="0"/>
              <w:jc w:val="center"/>
              <w:rPr>
                <w:rFonts w:ascii="Cambria" w:hAnsi="Cambria"/>
                <w:b/>
                <w:bCs/>
                <w:color w:val="000000"/>
                <w:sz w:val="18"/>
                <w:szCs w:val="24"/>
              </w:rPr>
            </w:pPr>
            <w:r w:rsidRPr="00F1134C">
              <w:rPr>
                <w:rFonts w:ascii="Cambria" w:hAnsi="Cambria"/>
                <w:b/>
                <w:bCs/>
                <w:color w:val="000000"/>
                <w:sz w:val="18"/>
                <w:szCs w:val="24"/>
              </w:rPr>
              <w:t>Mennyiségi</w:t>
            </w:r>
            <w:r w:rsidRPr="00F1134C">
              <w:rPr>
                <w:rFonts w:ascii="Cambria" w:hAnsi="Cambria"/>
                <w:b/>
                <w:bCs/>
                <w:color w:val="000000"/>
                <w:sz w:val="18"/>
                <w:szCs w:val="24"/>
              </w:rPr>
              <w:br/>
              <w:t>egység</w:t>
            </w:r>
          </w:p>
        </w:tc>
        <w:tc>
          <w:tcPr>
            <w:tcW w:w="377" w:type="pct"/>
            <w:tcBorders>
              <w:top w:val="single" w:sz="8" w:space="0" w:color="auto"/>
              <w:left w:val="nil"/>
              <w:bottom w:val="single" w:sz="8" w:space="0" w:color="auto"/>
              <w:right w:val="single" w:sz="4" w:space="0" w:color="auto"/>
            </w:tcBorders>
            <w:shd w:val="clear" w:color="000000" w:fill="CCFFCC"/>
            <w:vAlign w:val="center"/>
            <w:hideMark/>
          </w:tcPr>
          <w:p w14:paraId="21ABBE9F" w14:textId="77777777" w:rsidR="00F01621" w:rsidRPr="00F1134C" w:rsidRDefault="00F01621" w:rsidP="00C7356B">
            <w:pPr>
              <w:widowControl/>
              <w:spacing w:before="0"/>
              <w:ind w:left="0"/>
              <w:jc w:val="center"/>
              <w:rPr>
                <w:rFonts w:ascii="Cambria" w:hAnsi="Cambria"/>
                <w:b/>
                <w:bCs/>
                <w:sz w:val="18"/>
                <w:szCs w:val="24"/>
              </w:rPr>
            </w:pPr>
            <w:r w:rsidRPr="00F1134C">
              <w:rPr>
                <w:rFonts w:ascii="Cambria" w:hAnsi="Cambria"/>
                <w:b/>
                <w:bCs/>
                <w:sz w:val="18"/>
                <w:szCs w:val="24"/>
              </w:rPr>
              <w:t>Ajánlati egységár</w:t>
            </w:r>
            <w:r w:rsidRPr="00F1134C">
              <w:rPr>
                <w:rFonts w:ascii="Cambria" w:hAnsi="Cambria"/>
                <w:b/>
                <w:bCs/>
                <w:sz w:val="18"/>
                <w:szCs w:val="24"/>
              </w:rPr>
              <w:br/>
              <w:t>(</w:t>
            </w:r>
            <w:r w:rsidR="00C7356B" w:rsidRPr="00F1134C">
              <w:rPr>
                <w:rFonts w:ascii="Cambria" w:hAnsi="Cambria"/>
                <w:b/>
                <w:bCs/>
                <w:sz w:val="18"/>
                <w:szCs w:val="24"/>
              </w:rPr>
              <w:t>EUR</w:t>
            </w:r>
            <w:r w:rsidRPr="00F1134C">
              <w:rPr>
                <w:rFonts w:ascii="Cambria" w:hAnsi="Cambria"/>
                <w:b/>
                <w:bCs/>
                <w:sz w:val="18"/>
                <w:szCs w:val="24"/>
              </w:rPr>
              <w:t>)</w:t>
            </w:r>
          </w:p>
        </w:tc>
        <w:tc>
          <w:tcPr>
            <w:tcW w:w="411" w:type="pct"/>
            <w:tcBorders>
              <w:top w:val="single" w:sz="8" w:space="0" w:color="auto"/>
              <w:left w:val="nil"/>
              <w:bottom w:val="single" w:sz="8" w:space="0" w:color="auto"/>
              <w:right w:val="single" w:sz="4" w:space="0" w:color="auto"/>
            </w:tcBorders>
            <w:shd w:val="clear" w:color="000000" w:fill="CCFFCC"/>
            <w:vAlign w:val="center"/>
            <w:hideMark/>
          </w:tcPr>
          <w:p w14:paraId="54BCA583" w14:textId="77777777" w:rsidR="00F01621" w:rsidRPr="00F1134C" w:rsidRDefault="00F01621" w:rsidP="00C7356B">
            <w:pPr>
              <w:widowControl/>
              <w:spacing w:before="0"/>
              <w:ind w:left="0"/>
              <w:jc w:val="center"/>
              <w:rPr>
                <w:rFonts w:ascii="Cambria" w:hAnsi="Cambria"/>
                <w:b/>
                <w:bCs/>
                <w:sz w:val="18"/>
                <w:szCs w:val="24"/>
              </w:rPr>
            </w:pPr>
            <w:r w:rsidRPr="00F1134C">
              <w:rPr>
                <w:rFonts w:ascii="Cambria" w:hAnsi="Cambria"/>
                <w:b/>
                <w:bCs/>
                <w:sz w:val="18"/>
                <w:szCs w:val="24"/>
              </w:rPr>
              <w:t>Ajánlati Érték</w:t>
            </w:r>
            <w:r w:rsidRPr="00F1134C">
              <w:rPr>
                <w:rFonts w:ascii="Cambria" w:hAnsi="Cambria"/>
                <w:b/>
                <w:bCs/>
                <w:sz w:val="18"/>
                <w:szCs w:val="24"/>
              </w:rPr>
              <w:br/>
              <w:t>(</w:t>
            </w:r>
            <w:r w:rsidR="00C7356B" w:rsidRPr="00F1134C">
              <w:rPr>
                <w:rFonts w:ascii="Cambria" w:hAnsi="Cambria"/>
                <w:b/>
                <w:bCs/>
                <w:sz w:val="18"/>
                <w:szCs w:val="24"/>
              </w:rPr>
              <w:t>EUR</w:t>
            </w:r>
            <w:r w:rsidRPr="00F1134C">
              <w:rPr>
                <w:rFonts w:ascii="Cambria" w:hAnsi="Cambria"/>
                <w:b/>
                <w:bCs/>
                <w:sz w:val="18"/>
                <w:szCs w:val="24"/>
              </w:rPr>
              <w:t>)</w:t>
            </w:r>
          </w:p>
        </w:tc>
      </w:tr>
      <w:tr w:rsidR="006D2D65" w:rsidRPr="00F1134C" w14:paraId="3F4E2202" w14:textId="77777777" w:rsidTr="00C7356B">
        <w:trPr>
          <w:trHeight w:val="371"/>
        </w:trPr>
        <w:tc>
          <w:tcPr>
            <w:tcW w:w="277" w:type="pct"/>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34C67F58" w14:textId="77777777" w:rsidR="00F01621" w:rsidRPr="00F1134C" w:rsidRDefault="00F01621" w:rsidP="00F01621">
            <w:pPr>
              <w:widowControl/>
              <w:spacing w:before="0"/>
              <w:ind w:left="0"/>
              <w:jc w:val="center"/>
              <w:rPr>
                <w:rFonts w:ascii="Cambria" w:hAnsi="Cambria"/>
                <w:b/>
                <w:bCs/>
                <w:color w:val="000000"/>
                <w:sz w:val="20"/>
                <w:szCs w:val="24"/>
              </w:rPr>
            </w:pPr>
          </w:p>
        </w:tc>
        <w:tc>
          <w:tcPr>
            <w:tcW w:w="309" w:type="pct"/>
            <w:tcBorders>
              <w:top w:val="single" w:sz="8" w:space="0" w:color="auto"/>
              <w:left w:val="nil"/>
              <w:bottom w:val="single" w:sz="8" w:space="0" w:color="auto"/>
              <w:right w:val="single" w:sz="4" w:space="0" w:color="auto"/>
            </w:tcBorders>
            <w:shd w:val="clear" w:color="auto" w:fill="FFFFFF" w:themeFill="background1"/>
            <w:vAlign w:val="center"/>
          </w:tcPr>
          <w:p w14:paraId="3E10277D" w14:textId="77777777" w:rsidR="00F01621" w:rsidRPr="00F1134C" w:rsidRDefault="00F01621" w:rsidP="00F01621">
            <w:pPr>
              <w:widowControl/>
              <w:spacing w:before="0"/>
              <w:ind w:left="0"/>
              <w:jc w:val="center"/>
              <w:rPr>
                <w:rFonts w:ascii="Cambria" w:hAnsi="Cambria"/>
                <w:b/>
                <w:bCs/>
                <w:color w:val="000000"/>
                <w:sz w:val="20"/>
                <w:szCs w:val="24"/>
              </w:rPr>
            </w:pPr>
          </w:p>
        </w:tc>
        <w:tc>
          <w:tcPr>
            <w:tcW w:w="375" w:type="pct"/>
            <w:tcBorders>
              <w:top w:val="single" w:sz="8" w:space="0" w:color="auto"/>
              <w:left w:val="nil"/>
              <w:bottom w:val="single" w:sz="8" w:space="0" w:color="auto"/>
              <w:right w:val="single" w:sz="4" w:space="0" w:color="auto"/>
            </w:tcBorders>
            <w:shd w:val="clear" w:color="auto" w:fill="FFFFFF" w:themeFill="background1"/>
            <w:vAlign w:val="center"/>
          </w:tcPr>
          <w:p w14:paraId="0CC7BC0F" w14:textId="77777777" w:rsidR="00F01621" w:rsidRPr="00F1134C" w:rsidRDefault="00F01621" w:rsidP="00F01621">
            <w:pPr>
              <w:widowControl/>
              <w:spacing w:before="0"/>
              <w:ind w:left="0"/>
              <w:jc w:val="center"/>
              <w:rPr>
                <w:rFonts w:ascii="Cambria" w:hAnsi="Cambria"/>
                <w:b/>
                <w:bCs/>
                <w:color w:val="000000"/>
                <w:sz w:val="20"/>
                <w:szCs w:val="24"/>
              </w:rPr>
            </w:pPr>
          </w:p>
        </w:tc>
        <w:tc>
          <w:tcPr>
            <w:tcW w:w="303" w:type="pct"/>
            <w:tcBorders>
              <w:top w:val="single" w:sz="8" w:space="0" w:color="auto"/>
              <w:left w:val="nil"/>
              <w:bottom w:val="single" w:sz="8" w:space="0" w:color="auto"/>
              <w:right w:val="single" w:sz="4" w:space="0" w:color="auto"/>
            </w:tcBorders>
            <w:shd w:val="clear" w:color="auto" w:fill="FFFFFF" w:themeFill="background1"/>
            <w:vAlign w:val="center"/>
          </w:tcPr>
          <w:p w14:paraId="6586302A" w14:textId="77777777" w:rsidR="00F01621" w:rsidRPr="00F1134C" w:rsidRDefault="00F01621" w:rsidP="00F01621">
            <w:pPr>
              <w:widowControl/>
              <w:spacing w:before="0"/>
              <w:ind w:left="0"/>
              <w:jc w:val="center"/>
              <w:rPr>
                <w:rFonts w:ascii="Cambria" w:hAnsi="Cambria"/>
                <w:b/>
                <w:bCs/>
                <w:color w:val="000000"/>
                <w:sz w:val="20"/>
                <w:szCs w:val="24"/>
              </w:rPr>
            </w:pPr>
          </w:p>
        </w:tc>
        <w:tc>
          <w:tcPr>
            <w:tcW w:w="444" w:type="pct"/>
            <w:tcBorders>
              <w:top w:val="single" w:sz="8" w:space="0" w:color="auto"/>
              <w:left w:val="nil"/>
              <w:bottom w:val="single" w:sz="8" w:space="0" w:color="auto"/>
              <w:right w:val="single" w:sz="4" w:space="0" w:color="auto"/>
            </w:tcBorders>
            <w:shd w:val="clear" w:color="auto" w:fill="FFFFFF" w:themeFill="background1"/>
            <w:vAlign w:val="center"/>
          </w:tcPr>
          <w:p w14:paraId="67F2953F" w14:textId="77777777" w:rsidR="00F01621" w:rsidRPr="00F1134C" w:rsidRDefault="00F01621" w:rsidP="00F01621">
            <w:pPr>
              <w:widowControl/>
              <w:spacing w:before="0"/>
              <w:ind w:left="0"/>
              <w:jc w:val="center"/>
              <w:rPr>
                <w:rFonts w:ascii="Cambria" w:hAnsi="Cambria"/>
                <w:b/>
                <w:bCs/>
                <w:color w:val="000000"/>
                <w:sz w:val="20"/>
                <w:szCs w:val="24"/>
              </w:rPr>
            </w:pPr>
          </w:p>
        </w:tc>
        <w:tc>
          <w:tcPr>
            <w:tcW w:w="444" w:type="pct"/>
            <w:tcBorders>
              <w:top w:val="single" w:sz="8" w:space="0" w:color="auto"/>
              <w:left w:val="nil"/>
              <w:bottom w:val="single" w:sz="8" w:space="0" w:color="auto"/>
              <w:right w:val="single" w:sz="4" w:space="0" w:color="auto"/>
            </w:tcBorders>
            <w:shd w:val="clear" w:color="auto" w:fill="FFFFFF" w:themeFill="background1"/>
            <w:vAlign w:val="center"/>
          </w:tcPr>
          <w:p w14:paraId="6054717E" w14:textId="77777777" w:rsidR="00F01621" w:rsidRPr="00F1134C" w:rsidRDefault="00F01621" w:rsidP="00F01621">
            <w:pPr>
              <w:widowControl/>
              <w:spacing w:before="0"/>
              <w:ind w:left="0"/>
              <w:jc w:val="center"/>
              <w:rPr>
                <w:rFonts w:ascii="Cambria" w:hAnsi="Cambria"/>
                <w:b/>
                <w:bCs/>
                <w:sz w:val="20"/>
                <w:szCs w:val="24"/>
              </w:rPr>
            </w:pPr>
          </w:p>
        </w:tc>
        <w:tc>
          <w:tcPr>
            <w:tcW w:w="209" w:type="pct"/>
            <w:tcBorders>
              <w:top w:val="single" w:sz="8" w:space="0" w:color="auto"/>
              <w:left w:val="nil"/>
              <w:bottom w:val="single" w:sz="8" w:space="0" w:color="auto"/>
              <w:right w:val="single" w:sz="4" w:space="0" w:color="auto"/>
            </w:tcBorders>
            <w:shd w:val="clear" w:color="auto" w:fill="FFFFFF" w:themeFill="background1"/>
            <w:vAlign w:val="center"/>
          </w:tcPr>
          <w:p w14:paraId="2292E649" w14:textId="77777777" w:rsidR="00F01621" w:rsidRPr="00F1134C" w:rsidRDefault="00F01621" w:rsidP="00F01621">
            <w:pPr>
              <w:widowControl/>
              <w:spacing w:before="0"/>
              <w:ind w:left="0"/>
              <w:jc w:val="center"/>
              <w:rPr>
                <w:rFonts w:ascii="Cambria" w:hAnsi="Cambria"/>
                <w:b/>
                <w:bCs/>
                <w:color w:val="000000"/>
                <w:sz w:val="20"/>
                <w:szCs w:val="24"/>
              </w:rPr>
            </w:pPr>
          </w:p>
        </w:tc>
        <w:tc>
          <w:tcPr>
            <w:tcW w:w="456" w:type="pct"/>
            <w:tcBorders>
              <w:top w:val="single" w:sz="8" w:space="0" w:color="auto"/>
              <w:left w:val="nil"/>
              <w:bottom w:val="single" w:sz="8" w:space="0" w:color="auto"/>
              <w:right w:val="single" w:sz="4" w:space="0" w:color="auto"/>
            </w:tcBorders>
            <w:shd w:val="clear" w:color="auto" w:fill="FFFFFF" w:themeFill="background1"/>
            <w:vAlign w:val="center"/>
          </w:tcPr>
          <w:p w14:paraId="78994D7E" w14:textId="77777777" w:rsidR="00F01621" w:rsidRPr="00F1134C" w:rsidRDefault="00F01621" w:rsidP="00F01621">
            <w:pPr>
              <w:widowControl/>
              <w:spacing w:before="0"/>
              <w:ind w:left="0"/>
              <w:jc w:val="center"/>
              <w:rPr>
                <w:rFonts w:ascii="Cambria" w:hAnsi="Cambria"/>
                <w:b/>
                <w:bCs/>
                <w:color w:val="000000"/>
                <w:sz w:val="20"/>
                <w:szCs w:val="24"/>
              </w:rPr>
            </w:pPr>
          </w:p>
        </w:tc>
        <w:tc>
          <w:tcPr>
            <w:tcW w:w="456" w:type="pct"/>
            <w:tcBorders>
              <w:top w:val="single" w:sz="8" w:space="0" w:color="auto"/>
              <w:left w:val="nil"/>
              <w:bottom w:val="single" w:sz="8" w:space="0" w:color="auto"/>
              <w:right w:val="single" w:sz="4" w:space="0" w:color="auto"/>
            </w:tcBorders>
            <w:shd w:val="clear" w:color="auto" w:fill="FFFFFF" w:themeFill="background1"/>
            <w:vAlign w:val="center"/>
          </w:tcPr>
          <w:p w14:paraId="2C3EC5D9" w14:textId="77777777" w:rsidR="00F01621" w:rsidRPr="00F1134C" w:rsidRDefault="00F01621" w:rsidP="00F01621">
            <w:pPr>
              <w:widowControl/>
              <w:spacing w:before="0"/>
              <w:ind w:left="0"/>
              <w:jc w:val="center"/>
              <w:rPr>
                <w:rFonts w:ascii="Cambria" w:hAnsi="Cambria"/>
                <w:b/>
                <w:bCs/>
                <w:color w:val="000000"/>
                <w:sz w:val="20"/>
                <w:szCs w:val="24"/>
              </w:rPr>
            </w:pPr>
          </w:p>
        </w:tc>
        <w:tc>
          <w:tcPr>
            <w:tcW w:w="241" w:type="pct"/>
            <w:tcBorders>
              <w:top w:val="single" w:sz="8" w:space="0" w:color="auto"/>
              <w:left w:val="nil"/>
              <w:bottom w:val="single" w:sz="8" w:space="0" w:color="auto"/>
              <w:right w:val="single" w:sz="4" w:space="0" w:color="auto"/>
            </w:tcBorders>
            <w:shd w:val="clear" w:color="auto" w:fill="FFFFFF" w:themeFill="background1"/>
            <w:vAlign w:val="center"/>
          </w:tcPr>
          <w:p w14:paraId="7F38DF09" w14:textId="77777777" w:rsidR="00F01621" w:rsidRPr="00F1134C" w:rsidRDefault="00F01621" w:rsidP="00F01621">
            <w:pPr>
              <w:widowControl/>
              <w:spacing w:before="0"/>
              <w:ind w:left="0"/>
              <w:jc w:val="center"/>
              <w:rPr>
                <w:rFonts w:ascii="Cambria" w:hAnsi="Cambria"/>
                <w:b/>
                <w:bCs/>
                <w:color w:val="000000"/>
                <w:sz w:val="20"/>
                <w:szCs w:val="24"/>
              </w:rPr>
            </w:pPr>
          </w:p>
        </w:tc>
        <w:tc>
          <w:tcPr>
            <w:tcW w:w="341" w:type="pct"/>
            <w:tcBorders>
              <w:top w:val="single" w:sz="8" w:space="0" w:color="auto"/>
              <w:left w:val="nil"/>
              <w:bottom w:val="single" w:sz="8" w:space="0" w:color="auto"/>
              <w:right w:val="single" w:sz="4" w:space="0" w:color="auto"/>
            </w:tcBorders>
            <w:shd w:val="clear" w:color="auto" w:fill="FFFFFF" w:themeFill="background1"/>
            <w:vAlign w:val="center"/>
          </w:tcPr>
          <w:p w14:paraId="43D147DE" w14:textId="77777777" w:rsidR="00F01621" w:rsidRPr="00F1134C" w:rsidRDefault="00F01621" w:rsidP="00F01621">
            <w:pPr>
              <w:widowControl/>
              <w:spacing w:before="0"/>
              <w:ind w:left="0"/>
              <w:jc w:val="center"/>
              <w:rPr>
                <w:rFonts w:ascii="Cambria" w:hAnsi="Cambria"/>
                <w:b/>
                <w:bCs/>
                <w:sz w:val="20"/>
                <w:szCs w:val="24"/>
              </w:rPr>
            </w:pPr>
          </w:p>
        </w:tc>
        <w:tc>
          <w:tcPr>
            <w:tcW w:w="357" w:type="pct"/>
            <w:tcBorders>
              <w:top w:val="single" w:sz="8" w:space="0" w:color="auto"/>
              <w:left w:val="nil"/>
              <w:bottom w:val="single" w:sz="8" w:space="0" w:color="auto"/>
              <w:right w:val="single" w:sz="4" w:space="0" w:color="auto"/>
            </w:tcBorders>
            <w:shd w:val="clear" w:color="auto" w:fill="FFFFFF" w:themeFill="background1"/>
            <w:vAlign w:val="center"/>
          </w:tcPr>
          <w:p w14:paraId="4EBEE331" w14:textId="77777777" w:rsidR="00F01621" w:rsidRPr="00F1134C" w:rsidRDefault="00F01621" w:rsidP="00F01621">
            <w:pPr>
              <w:widowControl/>
              <w:spacing w:before="0"/>
              <w:ind w:left="0"/>
              <w:jc w:val="center"/>
              <w:rPr>
                <w:rFonts w:ascii="Cambria" w:hAnsi="Cambria"/>
                <w:b/>
                <w:bCs/>
                <w:color w:val="000000"/>
                <w:sz w:val="20"/>
                <w:szCs w:val="24"/>
              </w:rPr>
            </w:pPr>
          </w:p>
        </w:tc>
        <w:tc>
          <w:tcPr>
            <w:tcW w:w="377" w:type="pct"/>
            <w:tcBorders>
              <w:top w:val="single" w:sz="8" w:space="0" w:color="auto"/>
              <w:left w:val="nil"/>
              <w:bottom w:val="single" w:sz="8" w:space="0" w:color="auto"/>
              <w:right w:val="single" w:sz="4" w:space="0" w:color="auto"/>
            </w:tcBorders>
            <w:shd w:val="clear" w:color="auto" w:fill="FFFFFF" w:themeFill="background1"/>
            <w:vAlign w:val="center"/>
          </w:tcPr>
          <w:p w14:paraId="0C1EBCF3" w14:textId="77777777" w:rsidR="00F01621" w:rsidRPr="00F1134C" w:rsidRDefault="00F01621" w:rsidP="00F01621">
            <w:pPr>
              <w:widowControl/>
              <w:spacing w:before="0"/>
              <w:ind w:left="0"/>
              <w:jc w:val="center"/>
              <w:rPr>
                <w:rFonts w:ascii="Cambria" w:hAnsi="Cambria"/>
                <w:b/>
                <w:bCs/>
                <w:sz w:val="20"/>
                <w:szCs w:val="24"/>
              </w:rPr>
            </w:pPr>
          </w:p>
        </w:tc>
        <w:tc>
          <w:tcPr>
            <w:tcW w:w="411" w:type="pct"/>
            <w:tcBorders>
              <w:top w:val="single" w:sz="8" w:space="0" w:color="auto"/>
              <w:left w:val="nil"/>
              <w:bottom w:val="single" w:sz="8" w:space="0" w:color="auto"/>
              <w:right w:val="single" w:sz="4" w:space="0" w:color="auto"/>
            </w:tcBorders>
            <w:shd w:val="clear" w:color="auto" w:fill="FFFFFF" w:themeFill="background1"/>
            <w:vAlign w:val="center"/>
          </w:tcPr>
          <w:p w14:paraId="12436A35" w14:textId="77777777" w:rsidR="00F01621" w:rsidRPr="00F1134C" w:rsidRDefault="00F01621" w:rsidP="00F01621">
            <w:pPr>
              <w:widowControl/>
              <w:spacing w:before="0"/>
              <w:ind w:left="0"/>
              <w:jc w:val="center"/>
              <w:rPr>
                <w:rFonts w:ascii="Cambria" w:hAnsi="Cambria"/>
                <w:b/>
                <w:bCs/>
                <w:sz w:val="20"/>
                <w:szCs w:val="24"/>
              </w:rPr>
            </w:pPr>
          </w:p>
        </w:tc>
      </w:tr>
      <w:tr w:rsidR="006D2D65" w:rsidRPr="00F1134C" w14:paraId="5CC6D8B3" w14:textId="77777777" w:rsidTr="00C7356B">
        <w:trPr>
          <w:trHeight w:val="371"/>
        </w:trPr>
        <w:tc>
          <w:tcPr>
            <w:tcW w:w="277" w:type="pct"/>
            <w:tcBorders>
              <w:top w:val="single" w:sz="8" w:space="0" w:color="auto"/>
              <w:left w:val="single" w:sz="8" w:space="0" w:color="auto"/>
              <w:bottom w:val="double" w:sz="6" w:space="0" w:color="auto"/>
              <w:right w:val="single" w:sz="4" w:space="0" w:color="auto"/>
            </w:tcBorders>
            <w:shd w:val="clear" w:color="auto" w:fill="FFFFFF" w:themeFill="background1"/>
            <w:vAlign w:val="center"/>
          </w:tcPr>
          <w:p w14:paraId="337B8DC1" w14:textId="77777777" w:rsidR="00F01621" w:rsidRPr="00F1134C" w:rsidRDefault="00F01621" w:rsidP="00F01621">
            <w:pPr>
              <w:widowControl/>
              <w:spacing w:before="0"/>
              <w:ind w:left="0"/>
              <w:jc w:val="center"/>
              <w:rPr>
                <w:rFonts w:ascii="Cambria" w:hAnsi="Cambria"/>
                <w:b/>
                <w:bCs/>
                <w:color w:val="000000"/>
                <w:sz w:val="20"/>
                <w:szCs w:val="24"/>
              </w:rPr>
            </w:pPr>
          </w:p>
        </w:tc>
        <w:tc>
          <w:tcPr>
            <w:tcW w:w="309" w:type="pct"/>
            <w:tcBorders>
              <w:top w:val="single" w:sz="8" w:space="0" w:color="auto"/>
              <w:left w:val="nil"/>
              <w:bottom w:val="double" w:sz="6" w:space="0" w:color="auto"/>
              <w:right w:val="single" w:sz="4" w:space="0" w:color="auto"/>
            </w:tcBorders>
            <w:shd w:val="clear" w:color="auto" w:fill="FFFFFF" w:themeFill="background1"/>
            <w:vAlign w:val="center"/>
          </w:tcPr>
          <w:p w14:paraId="25F9F597" w14:textId="77777777" w:rsidR="00F01621" w:rsidRPr="00F1134C" w:rsidRDefault="00F01621" w:rsidP="00F01621">
            <w:pPr>
              <w:widowControl/>
              <w:spacing w:before="0"/>
              <w:ind w:left="0"/>
              <w:jc w:val="center"/>
              <w:rPr>
                <w:rFonts w:ascii="Cambria" w:hAnsi="Cambria"/>
                <w:b/>
                <w:bCs/>
                <w:color w:val="000000"/>
                <w:sz w:val="20"/>
                <w:szCs w:val="24"/>
              </w:rPr>
            </w:pPr>
          </w:p>
        </w:tc>
        <w:tc>
          <w:tcPr>
            <w:tcW w:w="375" w:type="pct"/>
            <w:tcBorders>
              <w:top w:val="single" w:sz="8" w:space="0" w:color="auto"/>
              <w:left w:val="nil"/>
              <w:bottom w:val="double" w:sz="6" w:space="0" w:color="auto"/>
              <w:right w:val="single" w:sz="4" w:space="0" w:color="auto"/>
            </w:tcBorders>
            <w:shd w:val="clear" w:color="auto" w:fill="FFFFFF" w:themeFill="background1"/>
            <w:vAlign w:val="center"/>
          </w:tcPr>
          <w:p w14:paraId="014F587B" w14:textId="77777777" w:rsidR="00F01621" w:rsidRPr="00F1134C" w:rsidRDefault="00F01621" w:rsidP="00F01621">
            <w:pPr>
              <w:widowControl/>
              <w:spacing w:before="0"/>
              <w:ind w:left="0"/>
              <w:jc w:val="center"/>
              <w:rPr>
                <w:rFonts w:ascii="Cambria" w:hAnsi="Cambria"/>
                <w:b/>
                <w:bCs/>
                <w:color w:val="000000"/>
                <w:sz w:val="20"/>
                <w:szCs w:val="24"/>
              </w:rPr>
            </w:pPr>
          </w:p>
        </w:tc>
        <w:tc>
          <w:tcPr>
            <w:tcW w:w="303" w:type="pct"/>
            <w:tcBorders>
              <w:top w:val="single" w:sz="8" w:space="0" w:color="auto"/>
              <w:left w:val="nil"/>
              <w:bottom w:val="double" w:sz="6" w:space="0" w:color="auto"/>
              <w:right w:val="single" w:sz="4" w:space="0" w:color="auto"/>
            </w:tcBorders>
            <w:shd w:val="clear" w:color="auto" w:fill="FFFFFF" w:themeFill="background1"/>
            <w:vAlign w:val="center"/>
          </w:tcPr>
          <w:p w14:paraId="5C022A1E" w14:textId="77777777" w:rsidR="00F01621" w:rsidRPr="00F1134C" w:rsidRDefault="00F01621" w:rsidP="00F01621">
            <w:pPr>
              <w:widowControl/>
              <w:spacing w:before="0"/>
              <w:ind w:left="0"/>
              <w:jc w:val="center"/>
              <w:rPr>
                <w:rFonts w:ascii="Cambria" w:hAnsi="Cambria"/>
                <w:b/>
                <w:bCs/>
                <w:color w:val="000000"/>
                <w:sz w:val="20"/>
                <w:szCs w:val="24"/>
              </w:rPr>
            </w:pPr>
          </w:p>
        </w:tc>
        <w:tc>
          <w:tcPr>
            <w:tcW w:w="444" w:type="pct"/>
            <w:tcBorders>
              <w:top w:val="single" w:sz="8" w:space="0" w:color="auto"/>
              <w:left w:val="nil"/>
              <w:bottom w:val="double" w:sz="6" w:space="0" w:color="auto"/>
              <w:right w:val="single" w:sz="4" w:space="0" w:color="auto"/>
            </w:tcBorders>
            <w:shd w:val="clear" w:color="auto" w:fill="FFFFFF" w:themeFill="background1"/>
            <w:vAlign w:val="center"/>
          </w:tcPr>
          <w:p w14:paraId="5A16AD05" w14:textId="77777777" w:rsidR="00F01621" w:rsidRPr="00F1134C" w:rsidRDefault="00F01621" w:rsidP="00F01621">
            <w:pPr>
              <w:widowControl/>
              <w:spacing w:before="0"/>
              <w:ind w:left="0"/>
              <w:jc w:val="center"/>
              <w:rPr>
                <w:rFonts w:ascii="Cambria" w:hAnsi="Cambria"/>
                <w:b/>
                <w:bCs/>
                <w:color w:val="000000"/>
                <w:sz w:val="20"/>
                <w:szCs w:val="24"/>
              </w:rPr>
            </w:pPr>
          </w:p>
        </w:tc>
        <w:tc>
          <w:tcPr>
            <w:tcW w:w="444" w:type="pct"/>
            <w:tcBorders>
              <w:top w:val="single" w:sz="8" w:space="0" w:color="auto"/>
              <w:left w:val="nil"/>
              <w:bottom w:val="double" w:sz="6" w:space="0" w:color="auto"/>
              <w:right w:val="single" w:sz="4" w:space="0" w:color="auto"/>
            </w:tcBorders>
            <w:shd w:val="clear" w:color="auto" w:fill="FFFFFF" w:themeFill="background1"/>
            <w:vAlign w:val="center"/>
          </w:tcPr>
          <w:p w14:paraId="32F8823E" w14:textId="77777777" w:rsidR="00F01621" w:rsidRPr="00F1134C" w:rsidRDefault="00F01621" w:rsidP="00F01621">
            <w:pPr>
              <w:widowControl/>
              <w:spacing w:before="0"/>
              <w:ind w:left="0"/>
              <w:jc w:val="center"/>
              <w:rPr>
                <w:rFonts w:ascii="Cambria" w:hAnsi="Cambria"/>
                <w:b/>
                <w:bCs/>
                <w:sz w:val="20"/>
                <w:szCs w:val="24"/>
              </w:rPr>
            </w:pPr>
          </w:p>
        </w:tc>
        <w:tc>
          <w:tcPr>
            <w:tcW w:w="209" w:type="pct"/>
            <w:tcBorders>
              <w:top w:val="single" w:sz="8" w:space="0" w:color="auto"/>
              <w:left w:val="nil"/>
              <w:bottom w:val="double" w:sz="6" w:space="0" w:color="auto"/>
              <w:right w:val="single" w:sz="4" w:space="0" w:color="auto"/>
            </w:tcBorders>
            <w:shd w:val="clear" w:color="auto" w:fill="FFFFFF" w:themeFill="background1"/>
            <w:vAlign w:val="center"/>
          </w:tcPr>
          <w:p w14:paraId="02A94DCF" w14:textId="77777777" w:rsidR="00F01621" w:rsidRPr="00F1134C" w:rsidRDefault="00F01621" w:rsidP="00F01621">
            <w:pPr>
              <w:widowControl/>
              <w:spacing w:before="0"/>
              <w:ind w:left="0"/>
              <w:jc w:val="center"/>
              <w:rPr>
                <w:rFonts w:ascii="Cambria" w:hAnsi="Cambria"/>
                <w:b/>
                <w:bCs/>
                <w:color w:val="000000"/>
                <w:sz w:val="20"/>
                <w:szCs w:val="24"/>
              </w:rPr>
            </w:pPr>
          </w:p>
        </w:tc>
        <w:tc>
          <w:tcPr>
            <w:tcW w:w="456" w:type="pct"/>
            <w:tcBorders>
              <w:top w:val="single" w:sz="8" w:space="0" w:color="auto"/>
              <w:left w:val="nil"/>
              <w:bottom w:val="double" w:sz="6" w:space="0" w:color="auto"/>
              <w:right w:val="single" w:sz="4" w:space="0" w:color="auto"/>
            </w:tcBorders>
            <w:shd w:val="clear" w:color="auto" w:fill="FFFFFF" w:themeFill="background1"/>
            <w:vAlign w:val="center"/>
          </w:tcPr>
          <w:p w14:paraId="341AA40A" w14:textId="77777777" w:rsidR="00F01621" w:rsidRPr="00F1134C" w:rsidRDefault="00F01621" w:rsidP="00F01621">
            <w:pPr>
              <w:widowControl/>
              <w:spacing w:before="0"/>
              <w:ind w:left="0"/>
              <w:jc w:val="center"/>
              <w:rPr>
                <w:rFonts w:ascii="Cambria" w:hAnsi="Cambria"/>
                <w:b/>
                <w:bCs/>
                <w:color w:val="000000"/>
                <w:sz w:val="20"/>
                <w:szCs w:val="24"/>
              </w:rPr>
            </w:pPr>
          </w:p>
        </w:tc>
        <w:tc>
          <w:tcPr>
            <w:tcW w:w="456" w:type="pct"/>
            <w:tcBorders>
              <w:top w:val="single" w:sz="8" w:space="0" w:color="auto"/>
              <w:left w:val="nil"/>
              <w:bottom w:val="double" w:sz="6" w:space="0" w:color="auto"/>
              <w:right w:val="single" w:sz="4" w:space="0" w:color="auto"/>
            </w:tcBorders>
            <w:shd w:val="clear" w:color="auto" w:fill="FFFFFF" w:themeFill="background1"/>
            <w:vAlign w:val="center"/>
          </w:tcPr>
          <w:p w14:paraId="7D13E30E" w14:textId="77777777" w:rsidR="00F01621" w:rsidRPr="00F1134C" w:rsidRDefault="00F01621" w:rsidP="00F01621">
            <w:pPr>
              <w:widowControl/>
              <w:spacing w:before="0"/>
              <w:ind w:left="0"/>
              <w:jc w:val="center"/>
              <w:rPr>
                <w:rFonts w:ascii="Cambria" w:hAnsi="Cambria"/>
                <w:b/>
                <w:bCs/>
                <w:color w:val="000000"/>
                <w:sz w:val="20"/>
                <w:szCs w:val="24"/>
              </w:rPr>
            </w:pPr>
          </w:p>
        </w:tc>
        <w:tc>
          <w:tcPr>
            <w:tcW w:w="241" w:type="pct"/>
            <w:tcBorders>
              <w:top w:val="single" w:sz="8" w:space="0" w:color="auto"/>
              <w:left w:val="nil"/>
              <w:bottom w:val="double" w:sz="6" w:space="0" w:color="auto"/>
              <w:right w:val="single" w:sz="4" w:space="0" w:color="auto"/>
            </w:tcBorders>
            <w:shd w:val="clear" w:color="auto" w:fill="FFFFFF" w:themeFill="background1"/>
            <w:vAlign w:val="center"/>
          </w:tcPr>
          <w:p w14:paraId="7EFA959B" w14:textId="77777777" w:rsidR="00F01621" w:rsidRPr="00F1134C" w:rsidRDefault="00F01621" w:rsidP="00F01621">
            <w:pPr>
              <w:widowControl/>
              <w:spacing w:before="0"/>
              <w:ind w:left="0"/>
              <w:jc w:val="center"/>
              <w:rPr>
                <w:rFonts w:ascii="Cambria" w:hAnsi="Cambria"/>
                <w:b/>
                <w:bCs/>
                <w:color w:val="000000"/>
                <w:sz w:val="20"/>
                <w:szCs w:val="24"/>
              </w:rPr>
            </w:pPr>
          </w:p>
        </w:tc>
        <w:tc>
          <w:tcPr>
            <w:tcW w:w="341" w:type="pct"/>
            <w:tcBorders>
              <w:top w:val="single" w:sz="8" w:space="0" w:color="auto"/>
              <w:left w:val="nil"/>
              <w:bottom w:val="double" w:sz="6" w:space="0" w:color="auto"/>
              <w:right w:val="single" w:sz="4" w:space="0" w:color="auto"/>
            </w:tcBorders>
            <w:shd w:val="clear" w:color="auto" w:fill="FFFFFF" w:themeFill="background1"/>
            <w:vAlign w:val="center"/>
          </w:tcPr>
          <w:p w14:paraId="6E4A4F85" w14:textId="77777777" w:rsidR="00F01621" w:rsidRPr="00F1134C" w:rsidRDefault="00F01621" w:rsidP="00F01621">
            <w:pPr>
              <w:widowControl/>
              <w:spacing w:before="0"/>
              <w:ind w:left="0"/>
              <w:jc w:val="center"/>
              <w:rPr>
                <w:rFonts w:ascii="Cambria" w:hAnsi="Cambria"/>
                <w:b/>
                <w:bCs/>
                <w:sz w:val="20"/>
                <w:szCs w:val="24"/>
              </w:rPr>
            </w:pPr>
          </w:p>
        </w:tc>
        <w:tc>
          <w:tcPr>
            <w:tcW w:w="357" w:type="pct"/>
            <w:tcBorders>
              <w:top w:val="single" w:sz="8" w:space="0" w:color="auto"/>
              <w:left w:val="nil"/>
              <w:bottom w:val="double" w:sz="6" w:space="0" w:color="auto"/>
              <w:right w:val="single" w:sz="4" w:space="0" w:color="auto"/>
            </w:tcBorders>
            <w:shd w:val="clear" w:color="auto" w:fill="FFFFFF" w:themeFill="background1"/>
            <w:vAlign w:val="center"/>
          </w:tcPr>
          <w:p w14:paraId="33D99708" w14:textId="77777777" w:rsidR="00F01621" w:rsidRPr="00F1134C" w:rsidRDefault="00F01621" w:rsidP="00F01621">
            <w:pPr>
              <w:widowControl/>
              <w:spacing w:before="0"/>
              <w:ind w:left="0"/>
              <w:jc w:val="center"/>
              <w:rPr>
                <w:rFonts w:ascii="Cambria" w:hAnsi="Cambria"/>
                <w:b/>
                <w:bCs/>
                <w:color w:val="000000"/>
                <w:sz w:val="20"/>
                <w:szCs w:val="24"/>
              </w:rPr>
            </w:pPr>
          </w:p>
        </w:tc>
        <w:tc>
          <w:tcPr>
            <w:tcW w:w="377" w:type="pct"/>
            <w:tcBorders>
              <w:top w:val="single" w:sz="8" w:space="0" w:color="auto"/>
              <w:left w:val="nil"/>
              <w:bottom w:val="double" w:sz="6" w:space="0" w:color="auto"/>
              <w:right w:val="single" w:sz="4" w:space="0" w:color="auto"/>
            </w:tcBorders>
            <w:shd w:val="clear" w:color="auto" w:fill="FFFFFF" w:themeFill="background1"/>
            <w:vAlign w:val="center"/>
          </w:tcPr>
          <w:p w14:paraId="3D83CF2B" w14:textId="77777777" w:rsidR="00F01621" w:rsidRPr="00F1134C" w:rsidRDefault="00F01621" w:rsidP="00F01621">
            <w:pPr>
              <w:widowControl/>
              <w:spacing w:before="0"/>
              <w:ind w:left="0"/>
              <w:jc w:val="center"/>
              <w:rPr>
                <w:rFonts w:ascii="Cambria" w:hAnsi="Cambria"/>
                <w:b/>
                <w:bCs/>
                <w:sz w:val="20"/>
                <w:szCs w:val="24"/>
              </w:rPr>
            </w:pPr>
          </w:p>
        </w:tc>
        <w:tc>
          <w:tcPr>
            <w:tcW w:w="411" w:type="pct"/>
            <w:tcBorders>
              <w:top w:val="single" w:sz="8" w:space="0" w:color="auto"/>
              <w:left w:val="nil"/>
              <w:bottom w:val="double" w:sz="6" w:space="0" w:color="auto"/>
              <w:right w:val="single" w:sz="4" w:space="0" w:color="auto"/>
            </w:tcBorders>
            <w:shd w:val="clear" w:color="auto" w:fill="FFFFFF" w:themeFill="background1"/>
            <w:vAlign w:val="center"/>
          </w:tcPr>
          <w:p w14:paraId="04AF867B" w14:textId="77777777" w:rsidR="00F01621" w:rsidRPr="00F1134C" w:rsidRDefault="00F01621" w:rsidP="00F01621">
            <w:pPr>
              <w:widowControl/>
              <w:spacing w:before="0"/>
              <w:ind w:left="0"/>
              <w:jc w:val="center"/>
              <w:rPr>
                <w:rFonts w:ascii="Cambria" w:hAnsi="Cambria"/>
                <w:b/>
                <w:bCs/>
                <w:sz w:val="20"/>
                <w:szCs w:val="24"/>
              </w:rPr>
            </w:pPr>
          </w:p>
        </w:tc>
      </w:tr>
    </w:tbl>
    <w:p w14:paraId="537437D3" w14:textId="77777777" w:rsidR="00202D5B" w:rsidRPr="00F1134C" w:rsidRDefault="00202D5B" w:rsidP="00DE716B">
      <w:pPr>
        <w:sectPr w:rsidR="00202D5B" w:rsidRPr="00F1134C" w:rsidSect="00F01621">
          <w:pgSz w:w="16838" w:h="11906" w:orient="landscape"/>
          <w:pgMar w:top="1134" w:right="1134" w:bottom="1134" w:left="1134" w:header="567" w:footer="567" w:gutter="0"/>
          <w:cols w:space="708"/>
          <w:docGrid w:linePitch="360"/>
        </w:sectPr>
      </w:pPr>
    </w:p>
    <w:p w14:paraId="2C8E699A" w14:textId="77777777" w:rsidR="008E2F09" w:rsidRPr="00F1134C" w:rsidRDefault="008E2F09" w:rsidP="00B91069">
      <w:pPr>
        <w:jc w:val="right"/>
        <w:rPr>
          <w:b/>
        </w:rPr>
      </w:pPr>
      <w:r w:rsidRPr="00F1134C">
        <w:rPr>
          <w:b/>
        </w:rPr>
        <w:lastRenderedPageBreak/>
        <w:t>2. sz</w:t>
      </w:r>
      <w:r w:rsidR="00202D5B" w:rsidRPr="00F1134C">
        <w:rPr>
          <w:b/>
        </w:rPr>
        <w:t>ámú</w:t>
      </w:r>
      <w:r w:rsidRPr="00F1134C">
        <w:rPr>
          <w:b/>
        </w:rPr>
        <w:t xml:space="preserve"> melléklet</w:t>
      </w:r>
    </w:p>
    <w:p w14:paraId="7033AA30" w14:textId="77777777" w:rsidR="00672278" w:rsidRDefault="007261D2" w:rsidP="00B91069">
      <w:pPr>
        <w:ind w:left="1418"/>
        <w:rPr>
          <w:b/>
        </w:rPr>
      </w:pPr>
      <w:r w:rsidRPr="00F1134C">
        <w:rPr>
          <w:b/>
        </w:rPr>
        <w:t>Lehívások tervezett ütemezése</w:t>
      </w:r>
    </w:p>
    <w:p w14:paraId="0474A516" w14:textId="77777777" w:rsidR="00672278" w:rsidRDefault="00672278" w:rsidP="00B91069">
      <w:pPr>
        <w:ind w:left="1418"/>
        <w:rPr>
          <w:b/>
        </w:rPr>
      </w:pPr>
    </w:p>
    <w:tbl>
      <w:tblPr>
        <w:tblW w:w="48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25"/>
        <w:gridCol w:w="3139"/>
      </w:tblGrid>
      <w:tr w:rsidR="00672278" w:rsidRPr="00051CF8" w14:paraId="43256DF6" w14:textId="77777777" w:rsidTr="00755788">
        <w:trPr>
          <w:trHeight w:val="940"/>
          <w:jc w:val="center"/>
        </w:trPr>
        <w:tc>
          <w:tcPr>
            <w:tcW w:w="4864" w:type="dxa"/>
            <w:gridSpan w:val="2"/>
            <w:tcBorders>
              <w:bottom w:val="single" w:sz="6" w:space="0" w:color="auto"/>
            </w:tcBorders>
            <w:shd w:val="clear" w:color="000000" w:fill="C5D9F1"/>
            <w:vAlign w:val="center"/>
            <w:hideMark/>
          </w:tcPr>
          <w:p w14:paraId="1571A075" w14:textId="77777777" w:rsidR="00672278" w:rsidRPr="00051CF8" w:rsidRDefault="00672278" w:rsidP="00755788">
            <w:pPr>
              <w:widowControl/>
              <w:rPr>
                <w:rFonts w:ascii="Calibri" w:hAnsi="Calibri"/>
                <w:b/>
                <w:bCs/>
                <w:sz w:val="28"/>
                <w:szCs w:val="28"/>
              </w:rPr>
            </w:pPr>
            <w:r w:rsidRPr="000C23C9">
              <w:rPr>
                <w:rFonts w:ascii="Calibri" w:hAnsi="Calibri"/>
                <w:b/>
                <w:bCs/>
                <w:sz w:val="28"/>
                <w:szCs w:val="28"/>
              </w:rPr>
              <w:t>Tervezett szállítási ütemezés</w:t>
            </w:r>
          </w:p>
        </w:tc>
      </w:tr>
      <w:tr w:rsidR="00672278" w:rsidRPr="00051CF8" w14:paraId="0130502C" w14:textId="77777777" w:rsidTr="00755788">
        <w:trPr>
          <w:trHeight w:val="541"/>
          <w:jc w:val="center"/>
        </w:trPr>
        <w:tc>
          <w:tcPr>
            <w:tcW w:w="1725" w:type="dxa"/>
            <w:tcBorders>
              <w:top w:val="single" w:sz="6" w:space="0" w:color="auto"/>
              <w:bottom w:val="double" w:sz="4" w:space="0" w:color="auto"/>
            </w:tcBorders>
            <w:shd w:val="clear" w:color="auto" w:fill="auto"/>
            <w:noWrap/>
            <w:vAlign w:val="center"/>
            <w:hideMark/>
          </w:tcPr>
          <w:p w14:paraId="0DF85ED2" w14:textId="77777777" w:rsidR="00672278" w:rsidRPr="00051CF8" w:rsidRDefault="00672278" w:rsidP="00755788">
            <w:pPr>
              <w:widowControl/>
              <w:ind w:left="0"/>
              <w:jc w:val="center"/>
              <w:rPr>
                <w:rFonts w:ascii="Calibri" w:hAnsi="Calibri"/>
                <w:sz w:val="24"/>
                <w:szCs w:val="24"/>
              </w:rPr>
            </w:pPr>
            <w:r w:rsidRPr="000C23C9">
              <w:rPr>
                <w:rFonts w:ascii="Calibri" w:hAnsi="Calibri"/>
                <w:sz w:val="24"/>
                <w:szCs w:val="24"/>
              </w:rPr>
              <w:t>Dátum</w:t>
            </w:r>
          </w:p>
        </w:tc>
        <w:tc>
          <w:tcPr>
            <w:tcW w:w="3139" w:type="dxa"/>
            <w:tcBorders>
              <w:top w:val="single" w:sz="6" w:space="0" w:color="auto"/>
              <w:bottom w:val="double" w:sz="4" w:space="0" w:color="auto"/>
            </w:tcBorders>
            <w:shd w:val="clear" w:color="auto" w:fill="auto"/>
            <w:vAlign w:val="center"/>
            <w:hideMark/>
          </w:tcPr>
          <w:p w14:paraId="0C5A59B6" w14:textId="3C53B8A6" w:rsidR="00672278" w:rsidRPr="00051CF8" w:rsidRDefault="00672278" w:rsidP="00755788">
            <w:pPr>
              <w:widowControl/>
              <w:ind w:left="-71"/>
              <w:jc w:val="center"/>
              <w:rPr>
                <w:rFonts w:ascii="Calibri" w:hAnsi="Calibri"/>
                <w:sz w:val="24"/>
                <w:szCs w:val="24"/>
              </w:rPr>
            </w:pPr>
            <w:proofErr w:type="gramStart"/>
            <w:r>
              <w:rPr>
                <w:rFonts w:ascii="Calibri" w:hAnsi="Calibri"/>
                <w:sz w:val="24"/>
                <w:szCs w:val="24"/>
              </w:rPr>
              <w:t>Mennyiség  [</w:t>
            </w:r>
            <w:proofErr w:type="gramEnd"/>
            <w:r>
              <w:rPr>
                <w:rFonts w:ascii="Calibri" w:hAnsi="Calibri"/>
                <w:sz w:val="24"/>
                <w:szCs w:val="24"/>
              </w:rPr>
              <w:t>alkatrészcsomag</w:t>
            </w:r>
            <w:r w:rsidRPr="000C23C9">
              <w:rPr>
                <w:rFonts w:ascii="Calibri" w:hAnsi="Calibri"/>
                <w:sz w:val="24"/>
                <w:szCs w:val="24"/>
              </w:rPr>
              <w:t>]</w:t>
            </w:r>
          </w:p>
        </w:tc>
      </w:tr>
      <w:tr w:rsidR="00672278" w:rsidRPr="00051CF8" w14:paraId="4610244A" w14:textId="77777777" w:rsidTr="00755788">
        <w:trPr>
          <w:trHeight w:val="450"/>
          <w:jc w:val="center"/>
        </w:trPr>
        <w:tc>
          <w:tcPr>
            <w:tcW w:w="1725" w:type="dxa"/>
            <w:tcBorders>
              <w:top w:val="double" w:sz="4" w:space="0" w:color="auto"/>
            </w:tcBorders>
            <w:shd w:val="clear" w:color="auto" w:fill="auto"/>
            <w:noWrap/>
            <w:vAlign w:val="center"/>
            <w:hideMark/>
          </w:tcPr>
          <w:p w14:paraId="35804C2D" w14:textId="0A3664B4" w:rsidR="00672278" w:rsidRPr="00051CF8" w:rsidRDefault="00672278" w:rsidP="00755788">
            <w:pPr>
              <w:widowControl/>
              <w:ind w:left="0"/>
              <w:jc w:val="center"/>
              <w:rPr>
                <w:rFonts w:ascii="Calibri" w:hAnsi="Calibri"/>
                <w:sz w:val="24"/>
                <w:szCs w:val="24"/>
              </w:rPr>
            </w:pPr>
            <w:r w:rsidRPr="000C23C9">
              <w:rPr>
                <w:rFonts w:ascii="Calibri" w:hAnsi="Calibri"/>
                <w:sz w:val="24"/>
                <w:szCs w:val="24"/>
              </w:rPr>
              <w:t>201</w:t>
            </w:r>
            <w:r>
              <w:rPr>
                <w:rFonts w:ascii="Calibri" w:hAnsi="Calibri"/>
                <w:sz w:val="24"/>
                <w:szCs w:val="24"/>
              </w:rPr>
              <w:t>7</w:t>
            </w:r>
            <w:r w:rsidRPr="000C23C9">
              <w:rPr>
                <w:rFonts w:ascii="Calibri" w:hAnsi="Calibri"/>
                <w:sz w:val="24"/>
                <w:szCs w:val="24"/>
              </w:rPr>
              <w:t>.</w:t>
            </w:r>
          </w:p>
        </w:tc>
        <w:tc>
          <w:tcPr>
            <w:tcW w:w="3139" w:type="dxa"/>
            <w:tcBorders>
              <w:top w:val="double" w:sz="4" w:space="0" w:color="auto"/>
            </w:tcBorders>
            <w:shd w:val="clear" w:color="auto" w:fill="auto"/>
            <w:vAlign w:val="center"/>
          </w:tcPr>
          <w:p w14:paraId="15F729ED" w14:textId="025E9080" w:rsidR="00672278" w:rsidRPr="00051CF8" w:rsidRDefault="00672278" w:rsidP="00755788">
            <w:pPr>
              <w:widowControl/>
              <w:ind w:left="0"/>
              <w:jc w:val="center"/>
              <w:rPr>
                <w:rFonts w:ascii="Calibri" w:hAnsi="Calibri"/>
                <w:sz w:val="24"/>
                <w:szCs w:val="24"/>
              </w:rPr>
            </w:pPr>
            <w:r>
              <w:rPr>
                <w:rFonts w:ascii="Calibri" w:hAnsi="Calibri"/>
                <w:sz w:val="24"/>
                <w:szCs w:val="24"/>
              </w:rPr>
              <w:t>10</w:t>
            </w:r>
          </w:p>
        </w:tc>
      </w:tr>
      <w:tr w:rsidR="00672278" w:rsidRPr="00051CF8" w14:paraId="0FADE75C" w14:textId="77777777" w:rsidTr="00755788">
        <w:trPr>
          <w:trHeight w:val="435"/>
          <w:jc w:val="center"/>
        </w:trPr>
        <w:tc>
          <w:tcPr>
            <w:tcW w:w="1725" w:type="dxa"/>
            <w:shd w:val="clear" w:color="auto" w:fill="auto"/>
            <w:noWrap/>
            <w:vAlign w:val="center"/>
            <w:hideMark/>
          </w:tcPr>
          <w:p w14:paraId="744D17C0" w14:textId="789EAFEF" w:rsidR="00672278" w:rsidRPr="00051CF8" w:rsidRDefault="00672278" w:rsidP="00755788">
            <w:pPr>
              <w:widowControl/>
              <w:ind w:left="0"/>
              <w:jc w:val="center"/>
              <w:rPr>
                <w:rFonts w:ascii="Calibri" w:hAnsi="Calibri"/>
                <w:sz w:val="24"/>
                <w:szCs w:val="24"/>
              </w:rPr>
            </w:pPr>
            <w:r w:rsidRPr="000C23C9">
              <w:rPr>
                <w:rFonts w:ascii="Calibri" w:hAnsi="Calibri"/>
                <w:sz w:val="24"/>
                <w:szCs w:val="24"/>
              </w:rPr>
              <w:t>201</w:t>
            </w:r>
            <w:r>
              <w:rPr>
                <w:rFonts w:ascii="Calibri" w:hAnsi="Calibri"/>
                <w:sz w:val="24"/>
                <w:szCs w:val="24"/>
              </w:rPr>
              <w:t>8</w:t>
            </w:r>
            <w:r w:rsidRPr="000C23C9">
              <w:rPr>
                <w:rFonts w:ascii="Calibri" w:hAnsi="Calibri"/>
                <w:sz w:val="24"/>
                <w:szCs w:val="24"/>
              </w:rPr>
              <w:t>.</w:t>
            </w:r>
          </w:p>
        </w:tc>
        <w:tc>
          <w:tcPr>
            <w:tcW w:w="3139" w:type="dxa"/>
            <w:shd w:val="clear" w:color="auto" w:fill="auto"/>
            <w:vAlign w:val="center"/>
          </w:tcPr>
          <w:p w14:paraId="4C951E08" w14:textId="4FD2BD70" w:rsidR="00672278" w:rsidRPr="00051CF8" w:rsidRDefault="00672278" w:rsidP="00755788">
            <w:pPr>
              <w:widowControl/>
              <w:ind w:left="0"/>
              <w:jc w:val="center"/>
              <w:rPr>
                <w:rFonts w:ascii="Calibri" w:hAnsi="Calibri"/>
                <w:sz w:val="24"/>
                <w:szCs w:val="24"/>
              </w:rPr>
            </w:pPr>
            <w:r>
              <w:rPr>
                <w:rFonts w:ascii="Calibri" w:hAnsi="Calibri"/>
                <w:sz w:val="24"/>
                <w:szCs w:val="24"/>
              </w:rPr>
              <w:t>10</w:t>
            </w:r>
          </w:p>
        </w:tc>
      </w:tr>
    </w:tbl>
    <w:p w14:paraId="09EDF664" w14:textId="77777777" w:rsidR="00672278" w:rsidRDefault="00672278" w:rsidP="00755788">
      <w:pPr>
        <w:ind w:left="1418"/>
        <w:jc w:val="center"/>
        <w:rPr>
          <w:b/>
        </w:rPr>
      </w:pPr>
    </w:p>
    <w:p w14:paraId="0912130D" w14:textId="77777777" w:rsidR="00672278" w:rsidRDefault="00672278" w:rsidP="00B91069">
      <w:pPr>
        <w:ind w:left="1418"/>
        <w:rPr>
          <w:b/>
        </w:rPr>
      </w:pPr>
    </w:p>
    <w:p w14:paraId="6E760B84" w14:textId="0914F7D7" w:rsidR="008E2F09" w:rsidRPr="00F1134C" w:rsidRDefault="008E2F09" w:rsidP="00B91069">
      <w:pPr>
        <w:ind w:left="1418"/>
        <w:rPr>
          <w:b/>
        </w:rPr>
      </w:pPr>
      <w:r w:rsidRPr="00F1134C">
        <w:rPr>
          <w:b/>
        </w:rPr>
        <w:br w:type="page"/>
      </w:r>
    </w:p>
    <w:p w14:paraId="41A4A73C" w14:textId="77777777" w:rsidR="008E2F09" w:rsidRPr="00F1134C" w:rsidRDefault="008E2F09" w:rsidP="00B91069">
      <w:pPr>
        <w:jc w:val="right"/>
        <w:rPr>
          <w:b/>
        </w:rPr>
      </w:pPr>
      <w:r w:rsidRPr="00F1134C">
        <w:rPr>
          <w:b/>
        </w:rPr>
        <w:lastRenderedPageBreak/>
        <w:t>3. sz</w:t>
      </w:r>
      <w:r w:rsidR="00202D5B" w:rsidRPr="00F1134C">
        <w:rPr>
          <w:b/>
        </w:rPr>
        <w:t>ámú</w:t>
      </w:r>
      <w:r w:rsidRPr="00F1134C">
        <w:rPr>
          <w:b/>
        </w:rPr>
        <w:t xml:space="preserve"> melléklet</w:t>
      </w:r>
    </w:p>
    <w:p w14:paraId="64B0925E" w14:textId="77777777" w:rsidR="0057602E" w:rsidRPr="00F1134C" w:rsidRDefault="00D20D03" w:rsidP="00B91069">
      <w:pPr>
        <w:ind w:left="1418"/>
        <w:rPr>
          <w:b/>
        </w:rPr>
      </w:pPr>
      <w:r w:rsidRPr="00F1134C">
        <w:rPr>
          <w:b/>
        </w:rPr>
        <w:t>Szállítási helyszínek, kapcsolattartók</w:t>
      </w:r>
    </w:p>
    <w:p w14:paraId="64EC1DBA" w14:textId="77777777" w:rsidR="00B91069" w:rsidRPr="00F1134C" w:rsidRDefault="00D20D03" w:rsidP="0057602E">
      <w:pPr>
        <w:spacing w:before="0"/>
        <w:ind w:left="1418"/>
        <w:rPr>
          <w:b/>
        </w:rPr>
      </w:pPr>
      <w:r w:rsidRPr="00F1134C">
        <w:rPr>
          <w:b/>
        </w:rPr>
        <w:t>(raktár cím, raktárvezető, Lehívásra</w:t>
      </w:r>
      <w:r w:rsidR="00990C5B" w:rsidRPr="00F1134C">
        <w:rPr>
          <w:b/>
        </w:rPr>
        <w:t>, teljesítésigazolás kiállítására</w:t>
      </w:r>
      <w:r w:rsidRPr="00F1134C">
        <w:rPr>
          <w:b/>
        </w:rPr>
        <w:t xml:space="preserve"> jogosult személy, stb.)</w:t>
      </w:r>
    </w:p>
    <w:p w14:paraId="513D52E5" w14:textId="77777777" w:rsidR="0057602E" w:rsidRPr="00F1134C" w:rsidRDefault="0057602E" w:rsidP="0057602E">
      <w:pPr>
        <w:tabs>
          <w:tab w:val="left" w:pos="2835"/>
        </w:tabs>
        <w:spacing w:before="720"/>
        <w:ind w:left="540"/>
        <w:jc w:val="left"/>
      </w:pPr>
      <w:r w:rsidRPr="00F1134C">
        <w:t>Teljesítés helye:</w:t>
      </w:r>
      <w:r w:rsidRPr="00F1134C">
        <w:tab/>
      </w:r>
      <w:r w:rsidRPr="00F1134C">
        <w:rPr>
          <w:b/>
          <w:i/>
        </w:rPr>
        <w:t>MÁV-START Zrt. Vasútijármű Javítási Telephely Szolnok</w:t>
      </w:r>
    </w:p>
    <w:p w14:paraId="38A1EB5E" w14:textId="77777777" w:rsidR="0057602E" w:rsidRPr="00F1134C" w:rsidRDefault="0057602E" w:rsidP="0057602E">
      <w:pPr>
        <w:tabs>
          <w:tab w:val="left" w:pos="2835"/>
        </w:tabs>
        <w:ind w:left="540"/>
        <w:jc w:val="left"/>
      </w:pPr>
      <w:r w:rsidRPr="00F1134C">
        <w:t>Raktár címe:</w:t>
      </w:r>
      <w:r w:rsidRPr="00F1134C">
        <w:tab/>
      </w:r>
      <w:r w:rsidRPr="00F1134C">
        <w:rPr>
          <w:b/>
          <w:i/>
        </w:rPr>
        <w:t>5000 Szolnok, Körösi út 1-3.</w:t>
      </w:r>
    </w:p>
    <w:p w14:paraId="36CF3643" w14:textId="77777777" w:rsidR="0057602E" w:rsidRPr="00F1134C" w:rsidRDefault="0057602E" w:rsidP="0057602E">
      <w:pPr>
        <w:tabs>
          <w:tab w:val="left" w:pos="2835"/>
        </w:tabs>
        <w:ind w:left="540"/>
        <w:jc w:val="left"/>
      </w:pPr>
      <w:r w:rsidRPr="00F1134C">
        <w:t>Raktár száma:</w:t>
      </w:r>
      <w:r w:rsidRPr="00F1134C">
        <w:tab/>
      </w:r>
      <w:r w:rsidR="00456E5E" w:rsidRPr="00F1134C">
        <w:rPr>
          <w:b/>
          <w:i/>
        </w:rPr>
        <w:t>…</w:t>
      </w:r>
      <w:proofErr w:type="gramStart"/>
      <w:r w:rsidR="00456E5E" w:rsidRPr="00F1134C">
        <w:rPr>
          <w:b/>
          <w:i/>
        </w:rPr>
        <w:t>…….</w:t>
      </w:r>
      <w:proofErr w:type="gramEnd"/>
    </w:p>
    <w:p w14:paraId="46617C42" w14:textId="77777777" w:rsidR="0057602E" w:rsidRPr="00F1134C" w:rsidRDefault="0057602E" w:rsidP="0057602E">
      <w:pPr>
        <w:tabs>
          <w:tab w:val="left" w:pos="2835"/>
        </w:tabs>
        <w:spacing w:before="240"/>
        <w:ind w:left="540"/>
        <w:jc w:val="left"/>
        <w:rPr>
          <w:b/>
        </w:rPr>
      </w:pPr>
      <w:r w:rsidRPr="00F1134C">
        <w:rPr>
          <w:b/>
        </w:rPr>
        <w:t xml:space="preserve">Teljesítésigazolásra jogosult személy: </w:t>
      </w:r>
    </w:p>
    <w:p w14:paraId="24E8DA9A" w14:textId="77777777" w:rsidR="0057602E" w:rsidRPr="00F1134C" w:rsidRDefault="0057602E" w:rsidP="0057602E">
      <w:pPr>
        <w:tabs>
          <w:tab w:val="left" w:pos="2835"/>
        </w:tabs>
        <w:ind w:left="540"/>
        <w:jc w:val="left"/>
        <w:rPr>
          <w:b/>
        </w:rPr>
      </w:pPr>
      <w:r w:rsidRPr="00F1134C">
        <w:rPr>
          <w:b/>
        </w:rPr>
        <w:tab/>
      </w:r>
      <w:r w:rsidRPr="00F1134C">
        <w:rPr>
          <w:b/>
        </w:rPr>
        <w:tab/>
      </w:r>
      <w:r w:rsidR="00456E5E" w:rsidRPr="00F1134C">
        <w:rPr>
          <w:b/>
        </w:rPr>
        <w:t>…………………..</w:t>
      </w:r>
    </w:p>
    <w:p w14:paraId="14170BA2" w14:textId="77777777" w:rsidR="0057602E" w:rsidRPr="00F1134C" w:rsidRDefault="0057602E" w:rsidP="0057602E">
      <w:pPr>
        <w:tabs>
          <w:tab w:val="left" w:pos="2835"/>
        </w:tabs>
        <w:ind w:left="540"/>
        <w:jc w:val="left"/>
        <w:rPr>
          <w:i/>
        </w:rPr>
      </w:pPr>
      <w:r w:rsidRPr="00F1134C">
        <w:rPr>
          <w:i/>
        </w:rPr>
        <w:tab/>
      </w:r>
      <w:r w:rsidR="00456E5E" w:rsidRPr="00F1134C">
        <w:rPr>
          <w:i/>
        </w:rPr>
        <w:t>………………………….</w:t>
      </w:r>
    </w:p>
    <w:p w14:paraId="5325F67B" w14:textId="77777777" w:rsidR="0057602E" w:rsidRPr="00F1134C" w:rsidRDefault="0057602E" w:rsidP="0057602E">
      <w:pPr>
        <w:tabs>
          <w:tab w:val="left" w:pos="2835"/>
          <w:tab w:val="left" w:pos="3969"/>
        </w:tabs>
        <w:ind w:left="540"/>
        <w:jc w:val="left"/>
      </w:pPr>
      <w:r w:rsidRPr="00F1134C">
        <w:tab/>
        <w:t>Telefon:</w:t>
      </w:r>
      <w:r w:rsidRPr="00F1134C">
        <w:tab/>
      </w:r>
      <w:r w:rsidR="00456E5E" w:rsidRPr="00F1134C">
        <w:rPr>
          <w:i/>
        </w:rPr>
        <w:t>…</w:t>
      </w:r>
      <w:proofErr w:type="gramStart"/>
      <w:r w:rsidR="00456E5E" w:rsidRPr="00F1134C">
        <w:rPr>
          <w:i/>
        </w:rPr>
        <w:t>…………….</w:t>
      </w:r>
      <w:proofErr w:type="gramEnd"/>
      <w:r w:rsidRPr="00F1134C">
        <w:rPr>
          <w:i/>
        </w:rPr>
        <w:t xml:space="preserve"> mellék</w:t>
      </w:r>
    </w:p>
    <w:p w14:paraId="726DA219" w14:textId="77777777" w:rsidR="0057602E" w:rsidRPr="00F1134C" w:rsidRDefault="0057602E" w:rsidP="0057602E">
      <w:pPr>
        <w:tabs>
          <w:tab w:val="left" w:pos="2835"/>
          <w:tab w:val="left" w:pos="3969"/>
        </w:tabs>
        <w:ind w:left="540"/>
        <w:jc w:val="left"/>
        <w:rPr>
          <w:b/>
          <w:i/>
        </w:rPr>
      </w:pPr>
      <w:r w:rsidRPr="00F1134C">
        <w:tab/>
        <w:t>Mobil:</w:t>
      </w:r>
      <w:r w:rsidRPr="00F1134C">
        <w:tab/>
      </w:r>
      <w:r w:rsidR="00456E5E" w:rsidRPr="00F1134C">
        <w:rPr>
          <w:i/>
        </w:rPr>
        <w:t>…</w:t>
      </w:r>
      <w:proofErr w:type="gramStart"/>
      <w:r w:rsidR="00456E5E" w:rsidRPr="00F1134C">
        <w:rPr>
          <w:i/>
        </w:rPr>
        <w:t>……………..</w:t>
      </w:r>
      <w:proofErr w:type="gramEnd"/>
    </w:p>
    <w:p w14:paraId="72F09BFB" w14:textId="77777777" w:rsidR="0057602E" w:rsidRPr="00F1134C" w:rsidRDefault="0057602E" w:rsidP="0057602E">
      <w:pPr>
        <w:tabs>
          <w:tab w:val="left" w:pos="2835"/>
          <w:tab w:val="left" w:pos="3969"/>
        </w:tabs>
        <w:ind w:left="540"/>
        <w:jc w:val="left"/>
      </w:pPr>
      <w:r w:rsidRPr="00F1134C">
        <w:tab/>
        <w:t>E-mail:</w:t>
      </w:r>
      <w:r w:rsidRPr="00F1134C">
        <w:tab/>
      </w:r>
      <w:r w:rsidR="00456E5E" w:rsidRPr="00F1134C">
        <w:t>…</w:t>
      </w:r>
      <w:proofErr w:type="gramStart"/>
      <w:r w:rsidR="00456E5E" w:rsidRPr="00F1134C">
        <w:t>……………</w:t>
      </w:r>
      <w:proofErr w:type="gramEnd"/>
    </w:p>
    <w:p w14:paraId="139CD29D" w14:textId="77777777" w:rsidR="0057602E" w:rsidRPr="00F1134C" w:rsidRDefault="0057602E" w:rsidP="0057602E">
      <w:pPr>
        <w:tabs>
          <w:tab w:val="left" w:pos="2835"/>
        </w:tabs>
        <w:spacing w:before="240"/>
        <w:ind w:left="540"/>
        <w:jc w:val="left"/>
        <w:rPr>
          <w:b/>
        </w:rPr>
      </w:pPr>
      <w:r w:rsidRPr="00F1134C">
        <w:rPr>
          <w:b/>
        </w:rPr>
        <w:t xml:space="preserve">Lehívásra jogosult személy: </w:t>
      </w:r>
    </w:p>
    <w:p w14:paraId="02489034" w14:textId="77777777" w:rsidR="0057602E" w:rsidRPr="00F1134C" w:rsidRDefault="0057602E" w:rsidP="0057602E">
      <w:pPr>
        <w:tabs>
          <w:tab w:val="left" w:pos="2835"/>
          <w:tab w:val="left" w:leader="dot" w:pos="5670"/>
        </w:tabs>
        <w:ind w:left="539"/>
        <w:jc w:val="left"/>
        <w:rPr>
          <w:b/>
        </w:rPr>
      </w:pPr>
      <w:r w:rsidRPr="00F1134C">
        <w:rPr>
          <w:b/>
        </w:rPr>
        <w:tab/>
      </w:r>
      <w:r w:rsidRPr="00F1134C">
        <w:rPr>
          <w:b/>
        </w:rPr>
        <w:tab/>
        <w:t xml:space="preserve"> </w:t>
      </w:r>
    </w:p>
    <w:p w14:paraId="34D0D316" w14:textId="77777777" w:rsidR="0057602E" w:rsidRPr="00F1134C" w:rsidRDefault="0057602E" w:rsidP="0057602E">
      <w:pPr>
        <w:tabs>
          <w:tab w:val="left" w:pos="2835"/>
          <w:tab w:val="left" w:pos="3969"/>
          <w:tab w:val="left" w:leader="dot" w:pos="5670"/>
        </w:tabs>
        <w:ind w:left="539"/>
        <w:jc w:val="left"/>
      </w:pPr>
      <w:r w:rsidRPr="00F1134C">
        <w:tab/>
        <w:t>Telefon:</w:t>
      </w:r>
      <w:r w:rsidRPr="00F1134C">
        <w:tab/>
      </w:r>
      <w:r w:rsidRPr="00F1134C">
        <w:rPr>
          <w:b/>
          <w:i/>
        </w:rPr>
        <w:tab/>
      </w:r>
    </w:p>
    <w:p w14:paraId="4A3ED5AD" w14:textId="77777777" w:rsidR="0057602E" w:rsidRPr="00F1134C" w:rsidRDefault="0057602E" w:rsidP="0057602E">
      <w:pPr>
        <w:tabs>
          <w:tab w:val="left" w:pos="2835"/>
          <w:tab w:val="left" w:pos="3969"/>
          <w:tab w:val="left" w:leader="dot" w:pos="5670"/>
        </w:tabs>
        <w:ind w:left="539"/>
        <w:jc w:val="left"/>
        <w:rPr>
          <w:b/>
          <w:i/>
        </w:rPr>
      </w:pPr>
      <w:r w:rsidRPr="00F1134C">
        <w:tab/>
        <w:t>Mobil:</w:t>
      </w:r>
      <w:r w:rsidRPr="00F1134C">
        <w:tab/>
      </w:r>
      <w:r w:rsidRPr="00F1134C">
        <w:rPr>
          <w:b/>
          <w:i/>
        </w:rPr>
        <w:tab/>
      </w:r>
    </w:p>
    <w:p w14:paraId="679820CB" w14:textId="77777777" w:rsidR="0057602E" w:rsidRPr="00F1134C" w:rsidRDefault="0057602E" w:rsidP="0057602E">
      <w:pPr>
        <w:tabs>
          <w:tab w:val="left" w:pos="2835"/>
          <w:tab w:val="left" w:pos="3969"/>
          <w:tab w:val="left" w:leader="dot" w:pos="5670"/>
        </w:tabs>
        <w:ind w:left="539"/>
        <w:jc w:val="left"/>
      </w:pPr>
      <w:r w:rsidRPr="00F1134C">
        <w:tab/>
        <w:t>E-mail:</w:t>
      </w:r>
      <w:r w:rsidRPr="00F1134C">
        <w:tab/>
      </w:r>
      <w:r w:rsidRPr="00F1134C">
        <w:rPr>
          <w:b/>
          <w:i/>
        </w:rPr>
        <w:tab/>
      </w:r>
      <w:r w:rsidRPr="00F1134C">
        <w:tab/>
      </w:r>
    </w:p>
    <w:p w14:paraId="522EE882" w14:textId="77777777" w:rsidR="0057602E" w:rsidRPr="00F1134C" w:rsidRDefault="0057602E" w:rsidP="0057602E">
      <w:pPr>
        <w:tabs>
          <w:tab w:val="left" w:pos="2835"/>
        </w:tabs>
        <w:spacing w:before="240"/>
        <w:ind w:left="540"/>
        <w:jc w:val="left"/>
        <w:rPr>
          <w:b/>
        </w:rPr>
      </w:pPr>
      <w:r w:rsidRPr="00F1134C">
        <w:rPr>
          <w:b/>
        </w:rPr>
        <w:t xml:space="preserve">Megrendelő számlázási kapcsolattartója: </w:t>
      </w:r>
    </w:p>
    <w:p w14:paraId="6C9A981E" w14:textId="77777777" w:rsidR="0057602E" w:rsidRPr="00F1134C" w:rsidRDefault="0057602E" w:rsidP="0057602E">
      <w:pPr>
        <w:tabs>
          <w:tab w:val="left" w:pos="2835"/>
          <w:tab w:val="left" w:pos="5670"/>
        </w:tabs>
        <w:ind w:left="540"/>
        <w:jc w:val="left"/>
      </w:pPr>
      <w:r w:rsidRPr="00F1134C">
        <w:rPr>
          <w:b/>
        </w:rPr>
        <w:tab/>
        <w:t>Földvárszki Jánosné</w:t>
      </w:r>
    </w:p>
    <w:p w14:paraId="01CAAF63" w14:textId="77777777" w:rsidR="0057602E" w:rsidRPr="00F1134C" w:rsidRDefault="0057602E" w:rsidP="0057602E">
      <w:pPr>
        <w:tabs>
          <w:tab w:val="left" w:pos="2835"/>
          <w:tab w:val="left" w:pos="5670"/>
        </w:tabs>
        <w:ind w:left="540"/>
        <w:jc w:val="left"/>
      </w:pPr>
      <w:r w:rsidRPr="00F1134C">
        <w:tab/>
      </w:r>
      <w:r w:rsidRPr="00F1134C">
        <w:rPr>
          <w:i/>
        </w:rPr>
        <w:t>MÁV-START Zrt. Pénzügyi szakértő</w:t>
      </w:r>
    </w:p>
    <w:p w14:paraId="57B71F70" w14:textId="77777777" w:rsidR="0057602E" w:rsidRPr="00F1134C" w:rsidRDefault="0057602E" w:rsidP="0057602E">
      <w:pPr>
        <w:tabs>
          <w:tab w:val="left" w:pos="2835"/>
          <w:tab w:val="left" w:pos="3969"/>
        </w:tabs>
        <w:ind w:left="540"/>
        <w:jc w:val="left"/>
        <w:rPr>
          <w:b/>
          <w:i/>
        </w:rPr>
      </w:pPr>
      <w:r w:rsidRPr="00F1134C">
        <w:tab/>
        <w:t>Telefon:</w:t>
      </w:r>
      <w:r w:rsidRPr="00F1134C">
        <w:rPr>
          <w:i/>
        </w:rPr>
        <w:tab/>
        <w:t>(+36 1) 511 5647</w:t>
      </w:r>
      <w:r w:rsidRPr="00F1134C">
        <w:rPr>
          <w:i/>
        </w:rPr>
        <w:tab/>
      </w:r>
    </w:p>
    <w:p w14:paraId="273DE78E" w14:textId="77777777" w:rsidR="0057602E" w:rsidRPr="00F1134C" w:rsidRDefault="0057602E" w:rsidP="0057602E">
      <w:pPr>
        <w:tabs>
          <w:tab w:val="left" w:pos="2835"/>
          <w:tab w:val="left" w:pos="3969"/>
        </w:tabs>
        <w:ind w:left="540"/>
        <w:jc w:val="left"/>
      </w:pPr>
      <w:r w:rsidRPr="00F1134C">
        <w:tab/>
        <w:t>E-mail:</w:t>
      </w:r>
      <w:r w:rsidRPr="00F1134C">
        <w:tab/>
      </w:r>
      <w:hyperlink r:id="rId12" w:history="1">
        <w:r w:rsidRPr="00F1134C">
          <w:rPr>
            <w:rStyle w:val="Hiperhivatkozs"/>
            <w:i/>
          </w:rPr>
          <w:t>foldvarszki.janosne@mav-start.hu</w:t>
        </w:r>
      </w:hyperlink>
      <w:r w:rsidRPr="00F1134C">
        <w:t xml:space="preserve"> </w:t>
      </w:r>
    </w:p>
    <w:p w14:paraId="0CE8F13B" w14:textId="77777777" w:rsidR="0057602E" w:rsidRPr="00F1134C" w:rsidRDefault="0057602E" w:rsidP="00B91069">
      <w:pPr>
        <w:ind w:left="1418"/>
        <w:rPr>
          <w:b/>
        </w:rPr>
        <w:sectPr w:rsidR="0057602E" w:rsidRPr="00F1134C" w:rsidSect="008E6CB4">
          <w:pgSz w:w="11906" w:h="16838"/>
          <w:pgMar w:top="1134" w:right="1134" w:bottom="1134" w:left="1134" w:header="567" w:footer="567" w:gutter="0"/>
          <w:cols w:space="708"/>
          <w:docGrid w:linePitch="360"/>
        </w:sectPr>
      </w:pPr>
    </w:p>
    <w:p w14:paraId="5F7B1237" w14:textId="77777777" w:rsidR="00D20D03" w:rsidRPr="00F1134C" w:rsidRDefault="00D20D03" w:rsidP="00B91069">
      <w:pPr>
        <w:jc w:val="right"/>
        <w:rPr>
          <w:b/>
        </w:rPr>
      </w:pPr>
      <w:r w:rsidRPr="00F1134C">
        <w:rPr>
          <w:b/>
        </w:rPr>
        <w:lastRenderedPageBreak/>
        <w:t>4. számú melléklet</w:t>
      </w:r>
    </w:p>
    <w:p w14:paraId="0F76A126" w14:textId="77777777" w:rsidR="00012DDC" w:rsidRPr="00F1134C" w:rsidRDefault="00012DDC" w:rsidP="00C1788E">
      <w:pPr>
        <w:ind w:left="1418"/>
        <w:rPr>
          <w:b/>
        </w:rPr>
      </w:pPr>
      <w:r w:rsidRPr="00F1134C">
        <w:rPr>
          <w:b/>
        </w:rPr>
        <w:t>Mennyiségi- és minőségi átvétel szabályai, szállítandó dokumentumok listáj</w:t>
      </w:r>
      <w:r w:rsidR="00456E5E" w:rsidRPr="00F1134C">
        <w:rPr>
          <w:b/>
        </w:rPr>
        <w:t>a</w:t>
      </w:r>
    </w:p>
    <w:p w14:paraId="090BA6C1" w14:textId="77777777" w:rsidR="00C83FD6" w:rsidRDefault="00C83FD6">
      <w:pPr>
        <w:widowControl/>
        <w:spacing w:before="0"/>
        <w:ind w:left="0"/>
        <w:jc w:val="left"/>
      </w:pPr>
    </w:p>
    <w:p w14:paraId="1F08E25A" w14:textId="77777777" w:rsidR="00C83FD6" w:rsidRDefault="00C83FD6">
      <w:pPr>
        <w:widowControl/>
        <w:spacing w:before="0"/>
        <w:ind w:left="0"/>
        <w:jc w:val="left"/>
      </w:pPr>
    </w:p>
    <w:p w14:paraId="32E05EED" w14:textId="77777777" w:rsidR="00C83FD6" w:rsidRPr="00263C08" w:rsidRDefault="00C83FD6" w:rsidP="00C83FD6"/>
    <w:p w14:paraId="64A687D5" w14:textId="77777777" w:rsidR="00C83FD6" w:rsidRPr="00263C08" w:rsidRDefault="00C83FD6" w:rsidP="00C83FD6">
      <w:pPr>
        <w:pStyle w:val="Cmsor1"/>
        <w:numPr>
          <w:ilvl w:val="0"/>
          <w:numId w:val="70"/>
        </w:numPr>
        <w:spacing w:before="0"/>
        <w:jc w:val="left"/>
      </w:pPr>
      <w:r w:rsidRPr="00263C08">
        <w:t>Mennyiségi átadás-átvétel</w:t>
      </w:r>
    </w:p>
    <w:p w14:paraId="5257D6A0" w14:textId="77777777" w:rsidR="00C83FD6" w:rsidRPr="00263C08" w:rsidRDefault="00C83FD6" w:rsidP="00C83FD6">
      <w:r w:rsidRPr="00263C08">
        <w:t xml:space="preserve">Megrendelő a Termékek átadás-átvételekor – Szállító jelenlétében – köteles a Termékek mennyiségét leellenőrizni. A mennyiségi ellenőrzés tételes átszámolással vagy mérlegeléssel történik. </w:t>
      </w:r>
    </w:p>
    <w:p w14:paraId="0ED199D6" w14:textId="77777777" w:rsidR="00C83FD6" w:rsidRPr="00263C08" w:rsidRDefault="00C83FD6" w:rsidP="00C83FD6"/>
    <w:p w14:paraId="1A0754D3" w14:textId="77777777" w:rsidR="00C83FD6" w:rsidRPr="00263C08" w:rsidRDefault="00C83FD6" w:rsidP="00C83FD6">
      <w:pPr>
        <w:pStyle w:val="Cmsor1"/>
        <w:numPr>
          <w:ilvl w:val="0"/>
          <w:numId w:val="70"/>
        </w:numPr>
        <w:spacing w:before="0"/>
        <w:jc w:val="left"/>
      </w:pPr>
      <w:r w:rsidRPr="00263C08">
        <w:t>A minőségi átadás-átvétel</w:t>
      </w:r>
    </w:p>
    <w:p w14:paraId="172FF2B8" w14:textId="77777777" w:rsidR="00C83FD6" w:rsidRPr="00263C08" w:rsidRDefault="00C83FD6" w:rsidP="00C83FD6">
      <w:pPr>
        <w:tabs>
          <w:tab w:val="left" w:pos="851"/>
        </w:tabs>
      </w:pPr>
      <w:r w:rsidRPr="00263C08">
        <w:t>A minőségi átvétel módját Termékenként a Szerződés 1. számú melléklete rögzíti.</w:t>
      </w:r>
    </w:p>
    <w:p w14:paraId="1B64EBDA" w14:textId="77777777" w:rsidR="00C83FD6" w:rsidRPr="00263C08" w:rsidRDefault="00C83FD6" w:rsidP="00C83FD6">
      <w:pPr>
        <w:tabs>
          <w:tab w:val="left" w:pos="851"/>
        </w:tabs>
      </w:pPr>
      <w:r w:rsidRPr="00263C08">
        <w:t>Kereskedelmi árunak minősített Termék műbizonylat nélkül beszállítható, ezeknél csak mennyiségi átvétel történik.</w:t>
      </w:r>
    </w:p>
    <w:p w14:paraId="38F93989" w14:textId="77777777" w:rsidR="00C83FD6" w:rsidRPr="00263C08" w:rsidRDefault="00C83FD6" w:rsidP="00C83FD6">
      <w:pPr>
        <w:tabs>
          <w:tab w:val="left" w:pos="851"/>
        </w:tabs>
        <w:rPr>
          <w:u w:val="single"/>
        </w:rPr>
      </w:pPr>
      <w:r w:rsidRPr="00263C08">
        <w:rPr>
          <w:u w:val="single"/>
        </w:rPr>
        <w:t>Műbizonylattal szállítandó Termékek esetében a minőségi átvétel helye:</w:t>
      </w:r>
    </w:p>
    <w:p w14:paraId="4C212033" w14:textId="77777777" w:rsidR="00C83FD6" w:rsidRPr="00263C08" w:rsidRDefault="00C83FD6" w:rsidP="00C83FD6">
      <w:pPr>
        <w:tabs>
          <w:tab w:val="left" w:pos="851"/>
        </w:tabs>
      </w:pPr>
    </w:p>
    <w:p w14:paraId="2DDD1FCB" w14:textId="77777777" w:rsidR="00C83FD6" w:rsidRPr="00263C08" w:rsidRDefault="00C83FD6" w:rsidP="00C83FD6">
      <w:pPr>
        <w:numPr>
          <w:ilvl w:val="0"/>
          <w:numId w:val="68"/>
        </w:numPr>
        <w:adjustRightInd w:val="0"/>
        <w:spacing w:before="0"/>
        <w:ind w:left="567" w:hanging="207"/>
        <w:textAlignment w:val="baseline"/>
      </w:pPr>
      <w:r w:rsidRPr="00263C08">
        <w:t>MSZ EN 10204 3.2 típusú minőségtanúsítás és FAI esetén:</w:t>
      </w:r>
    </w:p>
    <w:p w14:paraId="17196B5E" w14:textId="77777777" w:rsidR="00C83FD6" w:rsidRPr="00263C08" w:rsidRDefault="00C83FD6" w:rsidP="00C83FD6">
      <w:pPr>
        <w:ind w:left="851"/>
      </w:pPr>
      <w:r w:rsidRPr="00263C08">
        <w:t>Szállító (gyártó/javító) telephelye.</w:t>
      </w:r>
    </w:p>
    <w:p w14:paraId="4538A69A" w14:textId="77777777" w:rsidR="00C83FD6" w:rsidRPr="00263C08" w:rsidRDefault="00C83FD6" w:rsidP="00C83FD6">
      <w:pPr>
        <w:numPr>
          <w:ilvl w:val="0"/>
          <w:numId w:val="68"/>
        </w:numPr>
        <w:adjustRightInd w:val="0"/>
        <w:spacing w:before="0"/>
        <w:ind w:left="567" w:hanging="207"/>
        <w:textAlignment w:val="baseline"/>
      </w:pPr>
      <w:r w:rsidRPr="00263C08">
        <w:t>Egyéb minőségtanúsítási mód esetén:</w:t>
      </w:r>
    </w:p>
    <w:p w14:paraId="295C374A" w14:textId="77777777" w:rsidR="00C83FD6" w:rsidRPr="00263C08" w:rsidRDefault="00C83FD6" w:rsidP="00C83FD6">
      <w:pPr>
        <w:ind w:left="851"/>
      </w:pPr>
      <w:r w:rsidRPr="00263C08">
        <w:t>Megrendelő telephelye.</w:t>
      </w:r>
    </w:p>
    <w:p w14:paraId="16D91141" w14:textId="77777777" w:rsidR="00C83FD6" w:rsidRPr="00263C08" w:rsidRDefault="00C83FD6" w:rsidP="00C83FD6">
      <w:pPr>
        <w:tabs>
          <w:tab w:val="left" w:pos="851"/>
        </w:tabs>
        <w:rPr>
          <w:u w:val="single"/>
        </w:rPr>
      </w:pPr>
      <w:r w:rsidRPr="00263C08">
        <w:rPr>
          <w:u w:val="single"/>
        </w:rPr>
        <w:t>Minőségi átvevő neve:</w:t>
      </w:r>
    </w:p>
    <w:p w14:paraId="2077A25D" w14:textId="77777777" w:rsidR="00C83FD6" w:rsidRPr="00263C08" w:rsidRDefault="00C83FD6" w:rsidP="00C83FD6">
      <w:pPr>
        <w:tabs>
          <w:tab w:val="left" w:pos="851"/>
        </w:tabs>
      </w:pPr>
    </w:p>
    <w:p w14:paraId="289C82A8" w14:textId="77777777" w:rsidR="00C83FD6" w:rsidRPr="00263C08" w:rsidRDefault="00C83FD6" w:rsidP="00C83FD6">
      <w:pPr>
        <w:numPr>
          <w:ilvl w:val="0"/>
          <w:numId w:val="69"/>
        </w:numPr>
        <w:tabs>
          <w:tab w:val="left" w:pos="851"/>
        </w:tabs>
        <w:adjustRightInd w:val="0"/>
        <w:spacing w:before="0"/>
        <w:textAlignment w:val="baseline"/>
      </w:pPr>
      <w:r w:rsidRPr="00263C08">
        <w:t>MSZ EN 10204 3.2 típusú minőségtanúsítás és FAI esetén:</w:t>
      </w:r>
    </w:p>
    <w:p w14:paraId="174D3BB4" w14:textId="77777777" w:rsidR="00C83FD6" w:rsidRPr="00263C08" w:rsidRDefault="00C83FD6" w:rsidP="00C83FD6">
      <w:pPr>
        <w:ind w:left="851"/>
      </w:pPr>
      <w:r w:rsidRPr="00263C08">
        <w:t xml:space="preserve">MÁV-START Zrt. Átvétel és </w:t>
      </w:r>
      <w:r>
        <w:t>m</w:t>
      </w:r>
      <w:r w:rsidRPr="00263C08">
        <w:t>inőség</w:t>
      </w:r>
      <w:r>
        <w:t>-</w:t>
      </w:r>
      <w:r w:rsidRPr="00263C08">
        <w:t>ellenőrzés</w:t>
      </w:r>
    </w:p>
    <w:p w14:paraId="08F8259C" w14:textId="77777777" w:rsidR="00C83FD6" w:rsidRPr="00263C08" w:rsidRDefault="00C83FD6" w:rsidP="00C83FD6">
      <w:pPr>
        <w:ind w:left="851"/>
      </w:pPr>
    </w:p>
    <w:p w14:paraId="32C79482" w14:textId="77777777" w:rsidR="00C83FD6" w:rsidRPr="00263C08" w:rsidRDefault="00C83FD6" w:rsidP="00C83FD6">
      <w:pPr>
        <w:numPr>
          <w:ilvl w:val="0"/>
          <w:numId w:val="69"/>
        </w:numPr>
        <w:tabs>
          <w:tab w:val="left" w:pos="851"/>
        </w:tabs>
        <w:adjustRightInd w:val="0"/>
        <w:spacing w:before="0"/>
        <w:textAlignment w:val="baseline"/>
      </w:pPr>
      <w:r w:rsidRPr="00263C08">
        <w:t>Egyéb minőségtanúsítási mód esetén:</w:t>
      </w:r>
    </w:p>
    <w:p w14:paraId="2D9919F7" w14:textId="77777777" w:rsidR="00C83FD6" w:rsidRPr="00263C08" w:rsidRDefault="00C83FD6" w:rsidP="00C83FD6">
      <w:pPr>
        <w:ind w:left="851"/>
      </w:pPr>
      <w:proofErr w:type="gramStart"/>
      <w:r w:rsidRPr="00263C08">
        <w:t>a</w:t>
      </w:r>
      <w:proofErr w:type="gramEnd"/>
      <w:r w:rsidRPr="00263C08">
        <w:t xml:space="preserve"> 2. számú mellékletében megjelölt Raktárvezető.</w:t>
      </w:r>
    </w:p>
    <w:p w14:paraId="7256C35D" w14:textId="77777777" w:rsidR="00C83FD6" w:rsidRPr="00263C08" w:rsidRDefault="00C83FD6" w:rsidP="00C83FD6">
      <w:r w:rsidRPr="00263C08">
        <w:t xml:space="preserve">Szállító köteles a Termék átadásával </w:t>
      </w:r>
      <w:proofErr w:type="spellStart"/>
      <w:r w:rsidRPr="00263C08">
        <w:t>egyidőben</w:t>
      </w:r>
      <w:proofErr w:type="spellEnd"/>
      <w:r w:rsidRPr="00263C08">
        <w:t xml:space="preserve"> az előírt: </w:t>
      </w:r>
    </w:p>
    <w:p w14:paraId="0591B502" w14:textId="77777777" w:rsidR="00C83FD6" w:rsidRPr="00263C08" w:rsidRDefault="00C83FD6" w:rsidP="00C83FD6">
      <w:pPr>
        <w:numPr>
          <w:ilvl w:val="0"/>
          <w:numId w:val="71"/>
        </w:numPr>
        <w:spacing w:before="0"/>
        <w:jc w:val="left"/>
      </w:pPr>
      <w:r w:rsidRPr="00263C08">
        <w:t xml:space="preserve">műbizonylatot, </w:t>
      </w:r>
    </w:p>
    <w:p w14:paraId="41D9C8B2" w14:textId="77777777" w:rsidR="00C83FD6" w:rsidRPr="00263C08" w:rsidRDefault="00C83FD6" w:rsidP="00C83FD6">
      <w:pPr>
        <w:numPr>
          <w:ilvl w:val="0"/>
          <w:numId w:val="71"/>
        </w:numPr>
        <w:spacing w:before="0"/>
        <w:jc w:val="left"/>
      </w:pPr>
      <w:r w:rsidRPr="00263C08">
        <w:t>mérőlapokat, vizsgálati jegyzőkönyveket,</w:t>
      </w:r>
    </w:p>
    <w:p w14:paraId="5AF52CA1" w14:textId="77777777" w:rsidR="00C83FD6" w:rsidRPr="00263C08" w:rsidRDefault="00C83FD6" w:rsidP="00C83FD6">
      <w:pPr>
        <w:numPr>
          <w:ilvl w:val="0"/>
          <w:numId w:val="71"/>
        </w:numPr>
        <w:spacing w:before="0"/>
        <w:jc w:val="left"/>
      </w:pPr>
      <w:r w:rsidRPr="00263C08">
        <w:t>biztonságtechnikai adatlapot,</w:t>
      </w:r>
    </w:p>
    <w:p w14:paraId="0ABDFFC6" w14:textId="77777777" w:rsidR="00C83FD6" w:rsidRPr="00263C08" w:rsidRDefault="00C83FD6" w:rsidP="00C83FD6">
      <w:pPr>
        <w:numPr>
          <w:ilvl w:val="0"/>
          <w:numId w:val="71"/>
        </w:numPr>
        <w:spacing w:before="0"/>
        <w:jc w:val="left"/>
      </w:pPr>
      <w:r w:rsidRPr="00263C08">
        <w:t>Terméklapot, Termékleírást,</w:t>
      </w:r>
    </w:p>
    <w:p w14:paraId="3609F5E5" w14:textId="77777777" w:rsidR="00C83FD6" w:rsidRPr="00263C08" w:rsidRDefault="00C83FD6" w:rsidP="00C83FD6">
      <w:pPr>
        <w:numPr>
          <w:ilvl w:val="0"/>
          <w:numId w:val="71"/>
        </w:numPr>
        <w:spacing w:before="0"/>
        <w:jc w:val="left"/>
      </w:pPr>
      <w:r w:rsidRPr="00263C08">
        <w:t>analitikai tanúsítványt,</w:t>
      </w:r>
    </w:p>
    <w:p w14:paraId="372B170D" w14:textId="77777777" w:rsidR="00C83FD6" w:rsidRPr="00263C08" w:rsidRDefault="00C83FD6" w:rsidP="00C83FD6">
      <w:pPr>
        <w:numPr>
          <w:ilvl w:val="0"/>
          <w:numId w:val="71"/>
        </w:numPr>
        <w:spacing w:before="0"/>
        <w:jc w:val="left"/>
      </w:pPr>
      <w:r w:rsidRPr="00263C08">
        <w:t xml:space="preserve">… egyéb </w:t>
      </w:r>
      <w:proofErr w:type="gramStart"/>
      <w:r w:rsidRPr="00263C08">
        <w:t>dokumentumot …</w:t>
      </w:r>
      <w:proofErr w:type="gramEnd"/>
    </w:p>
    <w:p w14:paraId="0B2024CB" w14:textId="77777777" w:rsidR="00C83FD6" w:rsidRPr="00263C08" w:rsidRDefault="00C83FD6" w:rsidP="00C83FD6">
      <w:r w:rsidRPr="00263C08">
        <w:t xml:space="preserve">Megrendelő részére átadni. </w:t>
      </w:r>
    </w:p>
    <w:p w14:paraId="6B3035C4" w14:textId="77777777" w:rsidR="00C83FD6" w:rsidRPr="00263C08" w:rsidRDefault="00C83FD6" w:rsidP="00C83FD6"/>
    <w:p w14:paraId="338B9EFC" w14:textId="77777777" w:rsidR="00C83FD6" w:rsidRPr="00263C08" w:rsidRDefault="00C83FD6" w:rsidP="00C83FD6">
      <w:pPr>
        <w:pStyle w:val="Cmsor2"/>
        <w:keepNext w:val="0"/>
        <w:numPr>
          <w:ilvl w:val="1"/>
          <w:numId w:val="70"/>
        </w:numPr>
        <w:spacing w:before="0" w:after="0"/>
        <w:jc w:val="left"/>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14:paraId="0E5EE9EA" w14:textId="77777777" w:rsidR="00C83FD6" w:rsidRPr="00263C08" w:rsidRDefault="00C83FD6" w:rsidP="00C83FD6"/>
    <w:p w14:paraId="6A406A9B" w14:textId="77777777" w:rsidR="00C83FD6" w:rsidRPr="00263C08" w:rsidRDefault="00C83FD6" w:rsidP="00C83FD6">
      <w:pPr>
        <w:pStyle w:val="Cmsor3"/>
        <w:keepNext w:val="0"/>
        <w:numPr>
          <w:ilvl w:val="2"/>
          <w:numId w:val="70"/>
        </w:numPr>
        <w:spacing w:before="0" w:line="240" w:lineRule="auto"/>
        <w:jc w:val="left"/>
        <w:rPr>
          <w:rFonts w:ascii="Times New Roman" w:hAnsi="Times New Roman"/>
          <w:sz w:val="21"/>
        </w:rPr>
      </w:pPr>
      <w:r w:rsidRPr="00263C08">
        <w:rPr>
          <w:rFonts w:ascii="Times New Roman" w:hAnsi="Times New Roman"/>
          <w:sz w:val="21"/>
        </w:rPr>
        <w:t>MSZ EN 17050-1 szerinti Szállítói Megfelelőségi Nyilatkozat alapján</w:t>
      </w:r>
    </w:p>
    <w:p w14:paraId="4446A9C7" w14:textId="77777777" w:rsidR="00C83FD6" w:rsidRPr="00263C08" w:rsidRDefault="00C83FD6" w:rsidP="00C83FD6">
      <w:pPr>
        <w:rPr>
          <w:color w:val="000000"/>
        </w:rPr>
      </w:pPr>
      <w:r w:rsidRPr="00263C08">
        <w:rPr>
          <w:color w:val="000000"/>
        </w:rPr>
        <w:t>A Szállító (</w:t>
      </w:r>
      <w:proofErr w:type="gramStart"/>
      <w:r w:rsidRPr="00263C08">
        <w:rPr>
          <w:color w:val="000000"/>
        </w:rPr>
        <w:t>Termék gyártó</w:t>
      </w:r>
      <w:proofErr w:type="gramEnd"/>
      <w:r w:rsidRPr="00263C08">
        <w:rPr>
          <w:color w:val="000000"/>
        </w:rPr>
        <w:t>/javítója, forgalomba hozója) által - jóváhagyott műszaki specifikáció szerint - lefolytatott megfelelőség ellenőrzési eljárás alapján kiadott megfelelőség igazolás.</w:t>
      </w:r>
    </w:p>
    <w:p w14:paraId="65EC1F97" w14:textId="77777777" w:rsidR="00C83FD6" w:rsidRPr="00263C08" w:rsidRDefault="00C83FD6" w:rsidP="00C83FD6">
      <w:r w:rsidRPr="00263C08">
        <w:t>Ebben az esetben a Szállítónak a Termékhez mellékelnie a kell az MSZ EN 17050-1 szabvány szerinti kitöltött Szállítói Megfelelőségi Nyilatkozatot.</w:t>
      </w:r>
    </w:p>
    <w:p w14:paraId="2E84DE11" w14:textId="77777777" w:rsidR="00C83FD6" w:rsidRPr="00263C08" w:rsidRDefault="00C83FD6" w:rsidP="00C83FD6">
      <w:r w:rsidRPr="00263C08">
        <w:t xml:space="preserve">Ennek tartalmaznia kell nyilatkozat kibocsátóját, a Termék szabatos megnevezését, valamint a Termékre vonatkozó szabvány és követelményi hivatkozásokat. </w:t>
      </w:r>
    </w:p>
    <w:p w14:paraId="3A47EF78" w14:textId="77777777" w:rsidR="00C83FD6" w:rsidRPr="00263C08" w:rsidRDefault="00C83FD6" w:rsidP="00C83FD6">
      <w:r w:rsidRPr="00263C08">
        <w:t>A nyilatkozatot a Szállító állítja ki és ezzel igazolja a Termék megfelelőségét.</w:t>
      </w:r>
    </w:p>
    <w:p w14:paraId="74BA9865" w14:textId="77777777" w:rsidR="00C83FD6" w:rsidRPr="00263C08" w:rsidRDefault="00C83FD6" w:rsidP="00C83FD6"/>
    <w:p w14:paraId="357557AC" w14:textId="77777777" w:rsidR="00C83FD6" w:rsidRPr="00263C08" w:rsidRDefault="00C83FD6" w:rsidP="00C83FD6">
      <w:pPr>
        <w:pStyle w:val="Cmsor3"/>
        <w:keepNext w:val="0"/>
        <w:numPr>
          <w:ilvl w:val="2"/>
          <w:numId w:val="70"/>
        </w:numPr>
        <w:spacing w:before="0" w:line="240" w:lineRule="auto"/>
        <w:jc w:val="left"/>
        <w:rPr>
          <w:rFonts w:ascii="Times New Roman" w:hAnsi="Times New Roman"/>
          <w:sz w:val="21"/>
        </w:rPr>
      </w:pPr>
      <w:r w:rsidRPr="00263C08">
        <w:rPr>
          <w:rFonts w:ascii="Times New Roman" w:hAnsi="Times New Roman"/>
          <w:sz w:val="21"/>
        </w:rPr>
        <w:t>MSZ EN 10204 2.1 típus szerinti Megfelelőségi Nyilatkozat alapján</w:t>
      </w:r>
    </w:p>
    <w:p w14:paraId="71B13A6C" w14:textId="77777777" w:rsidR="00C83FD6" w:rsidRPr="00263C08" w:rsidRDefault="00C83FD6" w:rsidP="00C83FD6">
      <w:r w:rsidRPr="00263C08">
        <w:t>A gyártó/javító képviselője által kiállított olyan bizonylat, amelyben a gyártó/javító vizsgálati eredmények közlése nélkül kijelenti, hogy a szállított Termék a megrendelés szerinti követelményeknek megfelel.</w:t>
      </w:r>
    </w:p>
    <w:p w14:paraId="371B3261" w14:textId="77777777" w:rsidR="00C83FD6" w:rsidRPr="00263C08" w:rsidRDefault="00C83FD6" w:rsidP="00C83FD6">
      <w:r w:rsidRPr="00263C08">
        <w:t>A bizonylatot a gyártó/javító hitelesíti.</w:t>
      </w:r>
    </w:p>
    <w:p w14:paraId="2968715B" w14:textId="77777777" w:rsidR="00C83FD6" w:rsidRPr="00263C08" w:rsidRDefault="00C83FD6" w:rsidP="00C83FD6">
      <w:r w:rsidRPr="00263C08">
        <w:t xml:space="preserve">Ebben az esetben a Szállítónak a Termékhez mellékelnie a kell az MSZ EN 10168 szabvány </w:t>
      </w:r>
      <w:proofErr w:type="gramStart"/>
      <w:r w:rsidRPr="00263C08">
        <w:t>szerinti tartalmú</w:t>
      </w:r>
      <w:proofErr w:type="gramEnd"/>
      <w:r w:rsidRPr="00263C08">
        <w:t xml:space="preserve">, kitöltött Megfelelőségi Nyilatkozatot. </w:t>
      </w:r>
    </w:p>
    <w:p w14:paraId="26D179CA" w14:textId="77777777" w:rsidR="00C83FD6" w:rsidRPr="00263C08" w:rsidRDefault="00C83FD6" w:rsidP="00C83FD6"/>
    <w:p w14:paraId="4D3A0A08" w14:textId="77777777" w:rsidR="00C83FD6" w:rsidRPr="00263C08" w:rsidRDefault="00C83FD6" w:rsidP="00C83FD6">
      <w:pPr>
        <w:pStyle w:val="Cmsor3"/>
        <w:keepNext w:val="0"/>
        <w:numPr>
          <w:ilvl w:val="2"/>
          <w:numId w:val="70"/>
        </w:numPr>
        <w:spacing w:before="0" w:line="240" w:lineRule="auto"/>
        <w:jc w:val="left"/>
        <w:rPr>
          <w:rFonts w:ascii="Times New Roman" w:hAnsi="Times New Roman"/>
          <w:sz w:val="21"/>
        </w:rPr>
      </w:pPr>
      <w:r w:rsidRPr="00263C08">
        <w:rPr>
          <w:rFonts w:ascii="Times New Roman" w:hAnsi="Times New Roman"/>
          <w:sz w:val="21"/>
        </w:rPr>
        <w:t>MSZ EN 10204 2.2 típus szerinti Minőségazonossági Bizonyítvány alapján</w:t>
      </w:r>
    </w:p>
    <w:p w14:paraId="469FB1F8" w14:textId="77777777" w:rsidR="00C83FD6" w:rsidRPr="00263C08" w:rsidRDefault="00C83FD6" w:rsidP="00C83FD6">
      <w:r w:rsidRPr="00263C08">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777B417F" w14:textId="77777777" w:rsidR="00C83FD6" w:rsidRPr="00263C08" w:rsidRDefault="00C83FD6" w:rsidP="00C83FD6">
      <w:r w:rsidRPr="00263C08">
        <w:t>A bizonylatot a gyártó/javító hitelesíti.</w:t>
      </w:r>
    </w:p>
    <w:p w14:paraId="4E8C8D23" w14:textId="77777777" w:rsidR="00C83FD6" w:rsidRPr="00263C08" w:rsidRDefault="00C83FD6" w:rsidP="00C83FD6">
      <w:r w:rsidRPr="00263C08">
        <w:t xml:space="preserve">Ebben az esetben a Szállítónak a Termékhez mellékelnie a kell az MSZ EN 10168 szabvány </w:t>
      </w:r>
      <w:proofErr w:type="gramStart"/>
      <w:r w:rsidRPr="00263C08">
        <w:t>szerinti tartalmú</w:t>
      </w:r>
      <w:proofErr w:type="gramEnd"/>
      <w:r w:rsidRPr="00263C08">
        <w:t>, kitöltött Minőségazonossági Bizonyítványt. A bizonylaton kötelezően fel kell tüntetni a Termék alapvető jellemzőit, vagy a gyártási dokumentációra való hivatkozást.</w:t>
      </w:r>
    </w:p>
    <w:p w14:paraId="010F560E" w14:textId="77777777" w:rsidR="00C83FD6" w:rsidRPr="00263C08" w:rsidRDefault="00C83FD6" w:rsidP="00C83FD6"/>
    <w:p w14:paraId="4464FE80" w14:textId="77777777" w:rsidR="00C83FD6" w:rsidRPr="00263C08" w:rsidRDefault="00C83FD6" w:rsidP="00C83FD6">
      <w:pPr>
        <w:pStyle w:val="Cmsor3"/>
        <w:keepNext w:val="0"/>
        <w:numPr>
          <w:ilvl w:val="2"/>
          <w:numId w:val="70"/>
        </w:numPr>
        <w:spacing w:before="0" w:line="240" w:lineRule="auto"/>
        <w:jc w:val="left"/>
        <w:rPr>
          <w:rFonts w:ascii="Times New Roman" w:hAnsi="Times New Roman"/>
          <w:sz w:val="21"/>
        </w:rPr>
      </w:pPr>
      <w:r w:rsidRPr="00263C08">
        <w:rPr>
          <w:rFonts w:ascii="Times New Roman" w:hAnsi="Times New Roman"/>
          <w:sz w:val="21"/>
        </w:rPr>
        <w:t>MSZ EN 10204 3.1 típus szerinti Szakértői Minőségi Bizonyítvány alapján</w:t>
      </w:r>
    </w:p>
    <w:p w14:paraId="71843CCE" w14:textId="77777777" w:rsidR="00C83FD6" w:rsidRPr="00263C08" w:rsidRDefault="00C83FD6" w:rsidP="00C83FD6">
      <w:r w:rsidRPr="00263C08">
        <w:t>A gyártó/javító által kiállított bizonylat, amelyben a szállított tétel vizsgálati eredményeinek közlésével kijelenti, hogy a szállított Termék megfelel a megrendelés szerinti követelményeknek.</w:t>
      </w:r>
    </w:p>
    <w:p w14:paraId="791D9B00" w14:textId="77777777" w:rsidR="00C83FD6" w:rsidRPr="00263C08" w:rsidRDefault="00C83FD6" w:rsidP="00C83FD6">
      <w:r w:rsidRPr="00263C08">
        <w:t>A bizonylatot a gyártó/javító képviselője hitelesíti.</w:t>
      </w:r>
    </w:p>
    <w:p w14:paraId="7FD04C0D" w14:textId="77777777" w:rsidR="00C83FD6" w:rsidRPr="00263C08" w:rsidRDefault="00C83FD6" w:rsidP="00C83FD6">
      <w:r w:rsidRPr="00263C08">
        <w:t xml:space="preserve">Ebben az esetben a Szállítónak a Termékhez mellékelni kell az MSZ EN 10168 szabvány </w:t>
      </w:r>
      <w:proofErr w:type="gramStart"/>
      <w:r w:rsidRPr="00263C08">
        <w:t>szerinti tartalmú</w:t>
      </w:r>
      <w:proofErr w:type="gramEnd"/>
      <w:r w:rsidRPr="00263C08">
        <w:t>, kitöltött Szakértői Minőségi Bizonyítványt.</w:t>
      </w:r>
    </w:p>
    <w:p w14:paraId="75029511" w14:textId="77777777" w:rsidR="00C83FD6" w:rsidRPr="00263C08" w:rsidRDefault="00C83FD6" w:rsidP="00C83FD6">
      <w:r w:rsidRPr="00263C08">
        <w:t>A bizonylathoz csatolni kell a Termékre kiállított vizsgálati dokumentációt.</w:t>
      </w:r>
    </w:p>
    <w:p w14:paraId="7F1DA13C" w14:textId="77777777" w:rsidR="00C83FD6" w:rsidRPr="00263C08" w:rsidRDefault="00C83FD6" w:rsidP="00C83FD6"/>
    <w:p w14:paraId="2EBF88F0" w14:textId="77777777" w:rsidR="00C83FD6" w:rsidRPr="00263C08" w:rsidRDefault="00C83FD6" w:rsidP="00C83FD6">
      <w:r w:rsidRPr="00263C08">
        <w:t xml:space="preserve">A 3.1 típusú Szakértői Minőségi Bizonyítvány alapján történő átvétel esetén a Megrendelő képviselője (ÁME) tételkihagyásos mintavételezési eljárás szerint </w:t>
      </w:r>
      <w:proofErr w:type="gramStart"/>
      <w:r w:rsidRPr="00263C08">
        <w:t>szállítás engedélyezést</w:t>
      </w:r>
      <w:proofErr w:type="gramEnd"/>
      <w:r w:rsidRPr="00263C08">
        <w:t xml:space="preserve"> végez.</w:t>
      </w:r>
    </w:p>
    <w:p w14:paraId="04F528B2" w14:textId="77777777" w:rsidR="00C83FD6" w:rsidRPr="00263C08" w:rsidRDefault="00C83FD6" w:rsidP="00C83FD6">
      <w:r w:rsidRPr="00263C08">
        <w:t xml:space="preserve">Ebben az esetben a beszállítás tervezett időpontja előtt, belföldi beszállítás esetén legalább 3 munkanappal, külföldi beszállítás esetén legalább 10 munkanappal a Szállító </w:t>
      </w:r>
      <w:proofErr w:type="gramStart"/>
      <w:r w:rsidRPr="00263C08">
        <w:t>a</w:t>
      </w:r>
      <w:proofErr w:type="gramEnd"/>
      <w:r w:rsidRPr="00263C08">
        <w:t xml:space="preserve"> </w:t>
      </w:r>
      <w:r>
        <w:t>IBA-6503</w:t>
      </w:r>
      <w:r w:rsidRPr="00263C08">
        <w:t xml:space="preserve"> Átv</w:t>
      </w:r>
      <w:r>
        <w:t>ételi bejelentő lap, és a IBA-65</w:t>
      </w:r>
      <w:r w:rsidRPr="00263C08">
        <w:t>22 számú minta szerinti, vagy azzal azonos tartalmú, kitöltött Szakértői Minőségi Bizonyítvány jelen melléklet 2.3 pontjában megadott címre történő eljuttatásával értesíti az Átvevőt.</w:t>
      </w:r>
    </w:p>
    <w:p w14:paraId="4C26EF68" w14:textId="77777777" w:rsidR="00C83FD6" w:rsidRPr="00263C08" w:rsidRDefault="00C83FD6" w:rsidP="00C83FD6">
      <w:r w:rsidRPr="00263C08">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14:paraId="0CBB5235" w14:textId="77777777" w:rsidR="00C83FD6" w:rsidRPr="00263C08" w:rsidRDefault="00C83FD6" w:rsidP="00C83FD6">
      <w:r w:rsidRPr="00263C08">
        <w:t>A Termék beszállítás előtti minőségellenőrzését,</w:t>
      </w:r>
      <w:r w:rsidRPr="00263C08" w:rsidDel="00D5760C">
        <w:t xml:space="preserve"> </w:t>
      </w:r>
      <w:r w:rsidRPr="00263C08">
        <w:t xml:space="preserve">vagy a beszállítás </w:t>
      </w:r>
      <w:proofErr w:type="gramStart"/>
      <w:r w:rsidRPr="00263C08">
        <w:t>engedélyezését  Megrendelő</w:t>
      </w:r>
      <w:proofErr w:type="gramEnd"/>
      <w:r w:rsidRPr="00263C08">
        <w:t xml:space="preserve"> képviselője (ÁME) 2 munkanapon belül írásban visszaigazolja.</w:t>
      </w:r>
    </w:p>
    <w:p w14:paraId="094D848A" w14:textId="77777777" w:rsidR="00C83FD6" w:rsidRPr="00263C08" w:rsidRDefault="00C83FD6" w:rsidP="00C83FD6">
      <w:r w:rsidRPr="00263C08">
        <w:t>A szállítás engedélyezése mindig csak az adott szállítási tételre érvényes.</w:t>
      </w:r>
    </w:p>
    <w:p w14:paraId="7DE247F8" w14:textId="77777777" w:rsidR="00C83FD6" w:rsidRPr="00263C08" w:rsidRDefault="00C83FD6" w:rsidP="00C83FD6"/>
    <w:p w14:paraId="6CEFEAE1" w14:textId="77777777" w:rsidR="00C83FD6" w:rsidRPr="00263C08" w:rsidRDefault="00C83FD6" w:rsidP="00C83FD6">
      <w:pPr>
        <w:pStyle w:val="Cmsor3"/>
        <w:keepNext w:val="0"/>
        <w:numPr>
          <w:ilvl w:val="2"/>
          <w:numId w:val="70"/>
        </w:numPr>
        <w:spacing w:before="0" w:line="240" w:lineRule="auto"/>
        <w:jc w:val="left"/>
        <w:rPr>
          <w:rFonts w:ascii="Times New Roman" w:hAnsi="Times New Roman"/>
          <w:sz w:val="21"/>
        </w:rPr>
      </w:pPr>
      <w:r w:rsidRPr="00263C08">
        <w:rPr>
          <w:rFonts w:ascii="Times New Roman" w:hAnsi="Times New Roman"/>
          <w:sz w:val="21"/>
        </w:rPr>
        <w:t>MSZ EN 10204 3.2 típus szerinti Szakértői Minőségi Tanúsítvány alapján</w:t>
      </w:r>
    </w:p>
    <w:p w14:paraId="4B12A842" w14:textId="77777777" w:rsidR="00C83FD6" w:rsidRPr="00263C08" w:rsidRDefault="00C83FD6" w:rsidP="00C83FD6">
      <w:r w:rsidRPr="00263C08">
        <w:t>A gyártó/javító által kiállított bizonylat, amelyben a szállított tétel vizsgálati eredményeinek közlésével kijelenti, hogy a szállított Termékek megfelelnek a megrendelés szerinti követelményeknek.</w:t>
      </w:r>
    </w:p>
    <w:p w14:paraId="25CDC2D2" w14:textId="77777777" w:rsidR="00C83FD6" w:rsidRPr="00263C08" w:rsidRDefault="00C83FD6" w:rsidP="00C83FD6">
      <w:r w:rsidRPr="00263C08">
        <w:t xml:space="preserve">A bizonylatot a gyártó/javítónak a gyártó/javító szervezettől független, feljogosított képviselője állítja ki és a minőségi átvétel alkalmával a Megrendelő képviselője (ÁME) hitelesíti. </w:t>
      </w:r>
    </w:p>
    <w:p w14:paraId="61B7B9C5" w14:textId="77777777" w:rsidR="00C83FD6" w:rsidRPr="00263C08" w:rsidRDefault="00C83FD6" w:rsidP="00C83FD6">
      <w:r w:rsidRPr="00263C08">
        <w:t>Ebben az esetben a Termékhez mellék</w:t>
      </w:r>
      <w:r>
        <w:t xml:space="preserve">elni kell </w:t>
      </w:r>
      <w:proofErr w:type="gramStart"/>
      <w:r>
        <w:t>a</w:t>
      </w:r>
      <w:proofErr w:type="gramEnd"/>
      <w:r>
        <w:t xml:space="preserve"> IBA-6504</w:t>
      </w:r>
      <w:r w:rsidRPr="00263C08">
        <w:t xml:space="preserve"> számú minta szerinti, vagy azzal azonos tartalmú, kitöltött Szakértői Minőségi Tanúsítványt. A bizonylathoz csatolni kell a Termékre kiállított </w:t>
      </w:r>
      <w:r w:rsidRPr="00263C08">
        <w:lastRenderedPageBreak/>
        <w:t>vizsgálati dokumentációt.</w:t>
      </w:r>
    </w:p>
    <w:p w14:paraId="605E9F58" w14:textId="77777777" w:rsidR="00C83FD6" w:rsidRPr="00263C08" w:rsidRDefault="00C83FD6" w:rsidP="00C83FD6"/>
    <w:p w14:paraId="2913D893" w14:textId="77777777" w:rsidR="00C83FD6" w:rsidRPr="00263C08" w:rsidRDefault="00C83FD6" w:rsidP="00C83FD6">
      <w:r w:rsidRPr="00263C08">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14:paraId="79683E90" w14:textId="77777777" w:rsidR="00C83FD6" w:rsidRPr="00263C08" w:rsidRDefault="00C83FD6" w:rsidP="00C83FD6">
      <w:r w:rsidRPr="00263C08">
        <w:t>A minőségi átvétel időpontját a Megrendelő képviselője (ÁME) 2 munkanapon belül írásban visszaigazolja az átvételi bejelentő lapon.</w:t>
      </w:r>
    </w:p>
    <w:p w14:paraId="2F351F3D" w14:textId="77777777" w:rsidR="00C83FD6" w:rsidRPr="00263C08" w:rsidRDefault="00C83FD6" w:rsidP="00C83FD6"/>
    <w:p w14:paraId="23FC237B" w14:textId="77777777" w:rsidR="00C83FD6" w:rsidRPr="00263C08" w:rsidRDefault="00C83FD6" w:rsidP="00C83FD6">
      <w:r w:rsidRPr="00263C08">
        <w:t>Az adott Termék első felajánlott minőségi átvételét Megrendelő képviselője (ÁME) díjmentesen végzi.</w:t>
      </w:r>
    </w:p>
    <w:p w14:paraId="1AE9E1A1" w14:textId="77777777" w:rsidR="00C83FD6" w:rsidRPr="00263C08" w:rsidRDefault="00C83FD6" w:rsidP="00C83FD6">
      <w:r w:rsidRPr="00263C08">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19819CF5" w14:textId="77777777" w:rsidR="00C83FD6" w:rsidRPr="00263C08" w:rsidRDefault="00C83FD6" w:rsidP="00C83FD6"/>
    <w:p w14:paraId="1C6F10B6" w14:textId="77777777" w:rsidR="00C83FD6" w:rsidRPr="00263C08" w:rsidRDefault="00C83FD6" w:rsidP="00C83FD6">
      <w:r w:rsidRPr="00263C08">
        <w:t>A Szállító hibájából sikertelen átvételt követő megismételt átvétel során Megrendelő képviselője (ÁME) részéről felmerülő költségek és a munkadíj a Szállítót terhelik.</w:t>
      </w:r>
    </w:p>
    <w:p w14:paraId="6BE0E850" w14:textId="77777777" w:rsidR="00C83FD6" w:rsidRPr="00263C08" w:rsidRDefault="00C83FD6" w:rsidP="00C83FD6"/>
    <w:p w14:paraId="2E3D28DE" w14:textId="77777777" w:rsidR="00C83FD6" w:rsidRPr="00263C08" w:rsidRDefault="00C83FD6" w:rsidP="00C83FD6">
      <w:r w:rsidRPr="00263C08">
        <w:t>A megismételt átvétel díja az átvételre felajánlott összes Termék nettó árának 1%-</w:t>
      </w:r>
      <w:proofErr w:type="gramStart"/>
      <w:r w:rsidRPr="00263C08">
        <w:t>a</w:t>
      </w:r>
      <w:proofErr w:type="gramEnd"/>
      <w:r w:rsidRPr="00263C08">
        <w:t>, de nem kevesebb mint belföldi átvétel esetén 60.000 HUF/alkalom, külföldi átvétel esetén pedig 400 EUR/nap, valamint a külföldre történő utazás során felmerült igazolt költségek.</w:t>
      </w:r>
    </w:p>
    <w:p w14:paraId="7B55A463" w14:textId="77777777" w:rsidR="00C83FD6" w:rsidRPr="00263C08" w:rsidRDefault="00C83FD6" w:rsidP="00C83FD6">
      <w:r w:rsidRPr="00263C08">
        <w:t>Megrendelő a megismételt átvételi díjat és többlet költségeit az átvételt követően haladéktalanul kiszámlázza 15 napos fizetési határidővel.</w:t>
      </w:r>
    </w:p>
    <w:p w14:paraId="1F905EB5" w14:textId="77777777" w:rsidR="00C83FD6" w:rsidRPr="00263C08" w:rsidRDefault="00C83FD6" w:rsidP="00C83FD6"/>
    <w:p w14:paraId="008DF916" w14:textId="77777777" w:rsidR="00C83FD6" w:rsidRPr="00263C08" w:rsidRDefault="00C83FD6" w:rsidP="00C83FD6">
      <w:pPr>
        <w:pStyle w:val="Cmsor3"/>
        <w:keepNext w:val="0"/>
        <w:numPr>
          <w:ilvl w:val="2"/>
          <w:numId w:val="70"/>
        </w:numPr>
        <w:spacing w:before="0" w:line="240" w:lineRule="auto"/>
        <w:jc w:val="left"/>
        <w:rPr>
          <w:rFonts w:ascii="Times New Roman" w:hAnsi="Times New Roman"/>
          <w:sz w:val="21"/>
        </w:rPr>
      </w:pPr>
      <w:r w:rsidRPr="00263C08">
        <w:rPr>
          <w:rFonts w:ascii="Times New Roman" w:hAnsi="Times New Roman"/>
          <w:sz w:val="21"/>
        </w:rPr>
        <w:t>FAI (első minta átvétele) alapján</w:t>
      </w:r>
    </w:p>
    <w:p w14:paraId="61995E5D" w14:textId="77777777" w:rsidR="00C83FD6" w:rsidRPr="00263C08" w:rsidRDefault="00C83FD6" w:rsidP="00C83FD6">
      <w:r w:rsidRPr="00263C08">
        <w:t>Amennyiben a Szállító és a Megrendelő közti szerződés megköveteli, a Termék beszállítása előtt első minta átvételt kell végezni.</w:t>
      </w:r>
    </w:p>
    <w:p w14:paraId="53C5F76B" w14:textId="77777777" w:rsidR="00C83FD6" w:rsidRPr="00263C08" w:rsidRDefault="00C83FD6" w:rsidP="00C83FD6">
      <w:r w:rsidRPr="00263C08">
        <w:t>Az első minta átvétel a kiemelt fontosságú Termék esetén a tétel első darabjának fokozottabb részletességgel történő ellenőrzését, vizsgálatát jelenti.</w:t>
      </w:r>
    </w:p>
    <w:p w14:paraId="6CB19CCF" w14:textId="77777777" w:rsidR="00C83FD6" w:rsidRPr="00263C08" w:rsidRDefault="00C83FD6" w:rsidP="00C83FD6"/>
    <w:p w14:paraId="74D9A257" w14:textId="77777777" w:rsidR="00C83FD6" w:rsidRPr="00263C08" w:rsidRDefault="00C83FD6" w:rsidP="00C83FD6">
      <w:r w:rsidRPr="00263C08">
        <w:t>Az első minta átvétel során a Szállító biztosítja a Termék vizsgálati dokumentációját, illetve az átvétel során végzendő vizsgálatokhoz szükséges feltételeket, eszközöket.</w:t>
      </w:r>
    </w:p>
    <w:p w14:paraId="5C35C815" w14:textId="77777777" w:rsidR="00C83FD6" w:rsidRPr="00263C08" w:rsidRDefault="00C83FD6" w:rsidP="00C83FD6"/>
    <w:p w14:paraId="1649BDCD" w14:textId="77777777" w:rsidR="00C83FD6" w:rsidRPr="00263C08" w:rsidRDefault="00C83FD6" w:rsidP="00C83FD6">
      <w:r w:rsidRPr="00263C08">
        <w:t xml:space="preserve">Az első minta átvételről jegyzőkönyvet kell készíteni, valamint az MSZ EN 10204 3.2 típus szerinti Szakértői Minőségi Tanúsítvány – </w:t>
      </w:r>
      <w:r>
        <w:t>IBA-6504</w:t>
      </w:r>
      <w:r w:rsidRPr="00263C08">
        <w:t xml:space="preserve"> sz. minta szerinti, vagy azzal azonos tartalmú – kiállítása is szükséges.</w:t>
      </w:r>
    </w:p>
    <w:p w14:paraId="260311BA" w14:textId="77777777" w:rsidR="00C83FD6" w:rsidRPr="00263C08" w:rsidRDefault="00C83FD6" w:rsidP="00C83FD6">
      <w:r w:rsidRPr="00263C08">
        <w:t>A bizonylathoz csatolni kell a Termékre kiállított teljes vizsgálati dokumentációt.</w:t>
      </w:r>
    </w:p>
    <w:p w14:paraId="5ECBE582" w14:textId="77777777" w:rsidR="00C83FD6" w:rsidRPr="00263C08" w:rsidRDefault="00C83FD6" w:rsidP="00C83FD6"/>
    <w:p w14:paraId="4F309D5E" w14:textId="77777777" w:rsidR="00C83FD6" w:rsidRPr="00263C08" w:rsidRDefault="00C83FD6" w:rsidP="00C83FD6">
      <w:r w:rsidRPr="00263C08">
        <w:t>A Szállító írásban köteles bejelenteni a Termék FAI alapján történő átadását – annak tervezett időpontja előtt belföldi átadás esetén legalább 10 munkanappal, külföldi átadás esetén legalább 1</w:t>
      </w:r>
      <w:r>
        <w:t xml:space="preserve">5 munkanappal – Szállító </w:t>
      </w:r>
      <w:proofErr w:type="gramStart"/>
      <w:r>
        <w:t>a</w:t>
      </w:r>
      <w:proofErr w:type="gramEnd"/>
      <w:r>
        <w:t xml:space="preserve"> IBA-6503</w:t>
      </w:r>
      <w:r w:rsidRPr="00263C08">
        <w:t xml:space="preserve"> Átvételi bejelentő lap kitöltésével és a jelen melléklet 2.3 pontjában megadott elérhetőségre történő küldésével értesíti a Megrendelő képviselőjét (ÁME).</w:t>
      </w:r>
    </w:p>
    <w:p w14:paraId="171203A1" w14:textId="77777777" w:rsidR="00C83FD6" w:rsidRPr="00263C08" w:rsidRDefault="00C83FD6" w:rsidP="00C83FD6">
      <w:r w:rsidRPr="00263C08">
        <w:t>A minőségi átvétel időpontját a Megrendelő képviselője (ÁME) 3 munkanapon belül írásban visszaigazolja az átvételi bejelentő lapon.</w:t>
      </w:r>
    </w:p>
    <w:p w14:paraId="29220138" w14:textId="77777777" w:rsidR="00C83FD6" w:rsidRPr="00263C08" w:rsidRDefault="00C83FD6" w:rsidP="00C83FD6"/>
    <w:p w14:paraId="189590FF" w14:textId="77777777" w:rsidR="00C83FD6" w:rsidRPr="00263C08" w:rsidRDefault="00C83FD6" w:rsidP="00C83FD6">
      <w:r w:rsidRPr="00263C08">
        <w:t>A továbbiakban a 2.1.5 pontban leírtak a mértékadók.</w:t>
      </w:r>
    </w:p>
    <w:p w14:paraId="3CE83D56" w14:textId="77777777" w:rsidR="00C83FD6" w:rsidRPr="00263C08" w:rsidRDefault="00C83FD6" w:rsidP="00C83FD6"/>
    <w:p w14:paraId="3485D6A6" w14:textId="77777777" w:rsidR="00C83FD6" w:rsidRPr="00263C08" w:rsidRDefault="00C83FD6" w:rsidP="00C83FD6">
      <w:pPr>
        <w:pStyle w:val="Cmsor2"/>
        <w:keepNext w:val="0"/>
        <w:numPr>
          <w:ilvl w:val="1"/>
          <w:numId w:val="70"/>
        </w:numPr>
        <w:spacing w:before="0" w:after="0"/>
        <w:jc w:val="left"/>
        <w:rPr>
          <w:rFonts w:ascii="Times New Roman" w:hAnsi="Times New Roman" w:cs="Times New Roman"/>
          <w:sz w:val="21"/>
          <w:szCs w:val="21"/>
        </w:rPr>
      </w:pPr>
      <w:r w:rsidRPr="00263C08">
        <w:rPr>
          <w:rFonts w:ascii="Times New Roman" w:hAnsi="Times New Roman" w:cs="Times New Roman"/>
          <w:sz w:val="21"/>
          <w:szCs w:val="21"/>
        </w:rPr>
        <w:t>Egyéb rendelkezések</w:t>
      </w:r>
    </w:p>
    <w:p w14:paraId="0D885FF2" w14:textId="77777777" w:rsidR="00C83FD6" w:rsidRPr="00263C08" w:rsidRDefault="00C83FD6" w:rsidP="00C83FD6">
      <w:pPr>
        <w:rPr>
          <w:b/>
        </w:rPr>
      </w:pPr>
    </w:p>
    <w:p w14:paraId="43D57EE3" w14:textId="77777777" w:rsidR="00C83FD6" w:rsidRPr="00263C08" w:rsidRDefault="00C83FD6" w:rsidP="00C83FD6">
      <w:r w:rsidRPr="00263C08">
        <w:t>Megrendelő fenntartja magának a jogot, hogy minden átadásra felajánlott Termékből mintát vegyen és a Terméket vagy a mintát külön minőségi vizsgálatnak vesse alá.</w:t>
      </w:r>
    </w:p>
    <w:p w14:paraId="7071983D" w14:textId="77777777" w:rsidR="00C83FD6" w:rsidRPr="00263C08" w:rsidRDefault="00C83FD6" w:rsidP="00C83FD6">
      <w:r w:rsidRPr="00263C08">
        <w:t>A mintavételezést és a vizsgálatot Megrendelő illetékes egysége végzi, amelyen Szállító képviselője igénye esetén jelen lehet.</w:t>
      </w:r>
    </w:p>
    <w:p w14:paraId="50EA4AD4" w14:textId="77777777" w:rsidR="00C83FD6" w:rsidRPr="00263C08" w:rsidRDefault="00C83FD6" w:rsidP="00C83FD6">
      <w:r w:rsidRPr="00263C08">
        <w:t>A minőségi átvétel megtörténte a Megrendelő hibás teljesítésből eredő, továbbá jótállási, illetőleg szavatossági jogait nem érinti.</w:t>
      </w:r>
    </w:p>
    <w:p w14:paraId="47458BCB" w14:textId="77777777" w:rsidR="00C83FD6" w:rsidRPr="00263C08" w:rsidRDefault="00C83FD6" w:rsidP="00C83FD6"/>
    <w:p w14:paraId="5210D059" w14:textId="77777777" w:rsidR="00C83FD6" w:rsidRPr="00263C08" w:rsidRDefault="00C83FD6" w:rsidP="00C83FD6">
      <w:pPr>
        <w:pStyle w:val="Cmsor2"/>
        <w:keepNext w:val="0"/>
        <w:numPr>
          <w:ilvl w:val="1"/>
          <w:numId w:val="70"/>
        </w:numPr>
        <w:spacing w:before="0" w:after="0"/>
        <w:jc w:val="left"/>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14:paraId="6A15CBDC" w14:textId="77777777" w:rsidR="00C83FD6" w:rsidRPr="00263C08" w:rsidRDefault="00C83FD6" w:rsidP="00C83FD6"/>
    <w:p w14:paraId="613A957B" w14:textId="77777777" w:rsidR="00C83FD6" w:rsidRPr="00263C08" w:rsidRDefault="00C83FD6" w:rsidP="00C83FD6">
      <w:pPr>
        <w:ind w:left="1080"/>
      </w:pPr>
      <w:r w:rsidRPr="00263C08">
        <w:t>MÁV-START Zrt.</w:t>
      </w:r>
      <w:r>
        <w:t xml:space="preserve"> </w:t>
      </w:r>
      <w:r w:rsidRPr="00263C08">
        <w:t xml:space="preserve">Átvétel és </w:t>
      </w:r>
      <w:r>
        <w:t>m</w:t>
      </w:r>
      <w:r w:rsidRPr="00263C08">
        <w:t>inőség</w:t>
      </w:r>
      <w:r>
        <w:t xml:space="preserve"> </w:t>
      </w:r>
      <w:r w:rsidRPr="00263C08">
        <w:t>ellenőrzés</w:t>
      </w:r>
      <w:r>
        <w:t>/Járműmérnökség</w:t>
      </w:r>
    </w:p>
    <w:p w14:paraId="1F85725E" w14:textId="77777777" w:rsidR="00C83FD6" w:rsidRPr="00263C08" w:rsidRDefault="00C83FD6" w:rsidP="00C83FD6">
      <w:pPr>
        <w:ind w:left="1080"/>
      </w:pPr>
      <w:r w:rsidRPr="00263C08">
        <w:t>Levelezési cím:</w:t>
      </w:r>
      <w:r w:rsidRPr="00263C08">
        <w:tab/>
        <w:t>10</w:t>
      </w:r>
      <w:r>
        <w:t>87</w:t>
      </w:r>
      <w:r w:rsidRPr="00263C08">
        <w:t xml:space="preserve"> Budapest</w:t>
      </w:r>
      <w:r>
        <w:t>, Könyves Kálmán krt. 54-60.</w:t>
      </w:r>
    </w:p>
    <w:p w14:paraId="5D813C17" w14:textId="77777777" w:rsidR="00C83FD6" w:rsidRPr="00263C08" w:rsidRDefault="00C83FD6" w:rsidP="00C83FD6">
      <w:pPr>
        <w:ind w:left="1080"/>
      </w:pPr>
      <w:r w:rsidRPr="00263C08">
        <w:t>Telephely:</w:t>
      </w:r>
      <w:r w:rsidRPr="00263C08">
        <w:tab/>
      </w:r>
      <w:r w:rsidRPr="00263C08">
        <w:tab/>
        <w:t>1045 Budapest, Elem u. 5-7.</w:t>
      </w:r>
    </w:p>
    <w:p w14:paraId="41EB242F" w14:textId="77777777" w:rsidR="00C83FD6" w:rsidRPr="00263C08" w:rsidRDefault="00C83FD6" w:rsidP="00C83FD6">
      <w:pPr>
        <w:ind w:left="1080"/>
      </w:pPr>
      <w:r w:rsidRPr="00263C08">
        <w:t>Fax:</w:t>
      </w:r>
      <w:r w:rsidRPr="00263C08">
        <w:tab/>
      </w:r>
      <w:r w:rsidRPr="00263C08">
        <w:tab/>
        <w:t>+36 1 511-8303</w:t>
      </w:r>
    </w:p>
    <w:p w14:paraId="74D7F324" w14:textId="77777777" w:rsidR="00C83FD6" w:rsidRPr="00263C08" w:rsidRDefault="00C83FD6" w:rsidP="00C83FD6">
      <w:pPr>
        <w:ind w:left="1080"/>
      </w:pPr>
      <w:r w:rsidRPr="00263C08">
        <w:t>Tel:</w:t>
      </w:r>
      <w:r w:rsidRPr="00263C08">
        <w:tab/>
      </w:r>
      <w:r w:rsidRPr="00263C08">
        <w:tab/>
        <w:t>+36 1 511-8388</w:t>
      </w:r>
    </w:p>
    <w:p w14:paraId="1B97A4A4" w14:textId="77777777" w:rsidR="00C83FD6" w:rsidRPr="00263C08" w:rsidRDefault="00C83FD6" w:rsidP="00C83FD6">
      <w:pPr>
        <w:ind w:left="1080"/>
      </w:pPr>
      <w:r w:rsidRPr="00263C08">
        <w:t xml:space="preserve">E-mail: </w:t>
      </w:r>
      <w:r w:rsidRPr="00263C08">
        <w:tab/>
      </w:r>
      <w:r w:rsidRPr="00263C08">
        <w:tab/>
        <w:t>MGZ_</w:t>
      </w:r>
      <w:proofErr w:type="spellStart"/>
      <w:r w:rsidRPr="00263C08">
        <w:t>mavatvetel</w:t>
      </w:r>
      <w:proofErr w:type="spellEnd"/>
      <w:r w:rsidRPr="00263C08">
        <w:t xml:space="preserve"> (</w:t>
      </w:r>
      <w:hyperlink r:id="rId13" w:history="1">
        <w:r w:rsidRPr="00345321">
          <w:rPr>
            <w:rStyle w:val="Hiperhivatkozs"/>
          </w:rPr>
          <w:t>mav-atvetel@mav-</w:t>
        </w:r>
        <w:r w:rsidRPr="00382F73">
          <w:rPr>
            <w:rStyle w:val="Hiperhivatkozs"/>
          </w:rPr>
          <w:t>start.hu</w:t>
        </w:r>
      </w:hyperlink>
      <w:r w:rsidRPr="00263C08">
        <w:t>)</w:t>
      </w:r>
    </w:p>
    <w:p w14:paraId="2393E519" w14:textId="77777777" w:rsidR="00C83FD6" w:rsidRPr="00263C08" w:rsidRDefault="00C83FD6" w:rsidP="00C83FD6"/>
    <w:p w14:paraId="7BC8A86D" w14:textId="77777777" w:rsidR="00C83FD6" w:rsidRPr="00263C08" w:rsidRDefault="00C83FD6" w:rsidP="00C83FD6"/>
    <w:p w14:paraId="5BF24E37" w14:textId="77777777" w:rsidR="00C83FD6" w:rsidRPr="00263C08" w:rsidRDefault="00C83FD6" w:rsidP="00C83FD6">
      <w:pPr>
        <w:pStyle w:val="Cmsor2"/>
        <w:keepNext w:val="0"/>
        <w:numPr>
          <w:ilvl w:val="1"/>
          <w:numId w:val="70"/>
        </w:numPr>
        <w:spacing w:before="0" w:after="0"/>
        <w:jc w:val="left"/>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14:paraId="79AF6E1E" w14:textId="77777777" w:rsidR="00C83FD6" w:rsidRPr="00263C08" w:rsidRDefault="00C83FD6" w:rsidP="00C83FD6">
      <w:pPr>
        <w:tabs>
          <w:tab w:val="left" w:pos="851"/>
        </w:tabs>
      </w:pPr>
    </w:p>
    <w:p w14:paraId="5A206271" w14:textId="77777777" w:rsidR="00C83FD6" w:rsidRPr="00263C08" w:rsidRDefault="00C83FD6" w:rsidP="00C83FD6">
      <w:r w:rsidRPr="00263C08">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5510E820" w14:textId="77807C8E" w:rsidR="006D4EF5" w:rsidRPr="00F1134C" w:rsidRDefault="00C83FD6" w:rsidP="00755788">
      <w:r w:rsidRPr="00AD714B">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r>
        <w:t>.</w:t>
      </w:r>
      <w:r w:rsidR="006D4EF5" w:rsidRPr="00F1134C">
        <w:br w:type="page"/>
      </w:r>
    </w:p>
    <w:p w14:paraId="04A5EBBF" w14:textId="77777777" w:rsidR="006D4EF5" w:rsidRPr="00F1134C" w:rsidRDefault="006D4EF5">
      <w:pPr>
        <w:widowControl/>
        <w:spacing w:before="0"/>
        <w:ind w:left="0"/>
        <w:jc w:val="left"/>
      </w:pPr>
    </w:p>
    <w:p w14:paraId="3053F9CC" w14:textId="22EA63F8" w:rsidR="00BF758D" w:rsidRPr="00F1134C" w:rsidRDefault="00BF758D" w:rsidP="00EB238C">
      <w:pPr>
        <w:ind w:left="1418"/>
        <w:jc w:val="right"/>
        <w:rPr>
          <w:b/>
        </w:rPr>
      </w:pPr>
      <w:r w:rsidRPr="00F1134C">
        <w:rPr>
          <w:b/>
        </w:rPr>
        <w:t>5/</w:t>
      </w:r>
      <w:proofErr w:type="gramStart"/>
      <w:r w:rsidRPr="00F1134C">
        <w:rPr>
          <w:b/>
        </w:rPr>
        <w:t>a.</w:t>
      </w:r>
      <w:proofErr w:type="gramEnd"/>
      <w:r w:rsidRPr="00F1134C">
        <w:rPr>
          <w:b/>
        </w:rPr>
        <w:t xml:space="preserve"> számú melléklet</w:t>
      </w:r>
    </w:p>
    <w:p w14:paraId="6C51A2E0" w14:textId="77777777" w:rsidR="006D4EF5" w:rsidRPr="00F1134C" w:rsidRDefault="006D4EF5" w:rsidP="006D4EF5">
      <w:pPr>
        <w:ind w:left="1418"/>
        <w:rPr>
          <w:b/>
        </w:rPr>
      </w:pPr>
      <w:r w:rsidRPr="00F1134C">
        <w:rPr>
          <w:b/>
        </w:rPr>
        <w:t>Előleg-visszafizetési garancia minta</w:t>
      </w:r>
    </w:p>
    <w:p w14:paraId="12E256D3" w14:textId="77777777" w:rsidR="006D4EF5" w:rsidRPr="00F1134C" w:rsidRDefault="006D4EF5" w:rsidP="006D4EF5">
      <w:pPr>
        <w:tabs>
          <w:tab w:val="left" w:pos="5040"/>
        </w:tabs>
        <w:overflowPunct w:val="0"/>
        <w:autoSpaceDE w:val="0"/>
        <w:autoSpaceDN w:val="0"/>
        <w:adjustRightInd w:val="0"/>
        <w:ind w:left="4395" w:right="1"/>
        <w:textAlignment w:val="baseline"/>
        <w:rPr>
          <w:lang w:eastAsia="en-US"/>
        </w:rPr>
      </w:pPr>
      <w:r w:rsidRPr="00F1134C">
        <w:rPr>
          <w:lang w:eastAsia="en-US"/>
        </w:rPr>
        <w:t>Garanciaszám:</w:t>
      </w:r>
    </w:p>
    <w:p w14:paraId="1029A26A" w14:textId="77777777" w:rsidR="006D4EF5" w:rsidRPr="00F1134C" w:rsidRDefault="006D4EF5" w:rsidP="006D4EF5">
      <w:pPr>
        <w:overflowPunct w:val="0"/>
        <w:autoSpaceDE w:val="0"/>
        <w:autoSpaceDN w:val="0"/>
        <w:adjustRightInd w:val="0"/>
        <w:spacing w:before="0"/>
        <w:ind w:left="4395" w:right="1"/>
        <w:textAlignment w:val="baseline"/>
        <w:rPr>
          <w:lang w:eastAsia="en-US"/>
        </w:rPr>
      </w:pPr>
      <w:r w:rsidRPr="00F1134C">
        <w:rPr>
          <w:lang w:eastAsia="en-US"/>
        </w:rPr>
        <w:t>Garancia nyilvántartási száma:</w:t>
      </w:r>
    </w:p>
    <w:p w14:paraId="2848741B" w14:textId="77777777" w:rsidR="006D4EF5" w:rsidRPr="00F1134C" w:rsidRDefault="006D4EF5" w:rsidP="006D4EF5">
      <w:pPr>
        <w:tabs>
          <w:tab w:val="left" w:pos="4320"/>
        </w:tabs>
        <w:overflowPunct w:val="0"/>
        <w:autoSpaceDE w:val="0"/>
        <w:autoSpaceDN w:val="0"/>
        <w:adjustRightInd w:val="0"/>
        <w:ind w:left="0" w:right="1"/>
        <w:textAlignment w:val="baseline"/>
        <w:rPr>
          <w:lang w:eastAsia="en-US"/>
        </w:rPr>
      </w:pPr>
      <w:r w:rsidRPr="00F1134C">
        <w:rPr>
          <w:lang w:eastAsia="en-US"/>
        </w:rPr>
        <w:t>A garancia kedvezményezettjének neve</w:t>
      </w:r>
      <w:proofErr w:type="gramStart"/>
      <w:r w:rsidRPr="00F1134C">
        <w:rPr>
          <w:lang w:eastAsia="en-US"/>
        </w:rPr>
        <w:t>,címe</w:t>
      </w:r>
      <w:proofErr w:type="gramEnd"/>
      <w:r w:rsidRPr="00F1134C">
        <w:rPr>
          <w:lang w:eastAsia="en-US"/>
        </w:rPr>
        <w:t>:</w:t>
      </w:r>
    </w:p>
    <w:p w14:paraId="7E9B011A" w14:textId="77777777" w:rsidR="006D4EF5" w:rsidRPr="00F1134C" w:rsidRDefault="006D4EF5" w:rsidP="006D4EF5">
      <w:pPr>
        <w:overflowPunct w:val="0"/>
        <w:autoSpaceDE w:val="0"/>
        <w:autoSpaceDN w:val="0"/>
        <w:adjustRightInd w:val="0"/>
        <w:ind w:left="0"/>
        <w:textAlignment w:val="baseline"/>
        <w:rPr>
          <w:b/>
          <w:bCs/>
          <w:lang w:eastAsia="en-US"/>
        </w:rPr>
      </w:pPr>
      <w:r w:rsidRPr="00F1134C">
        <w:rPr>
          <w:b/>
          <w:bCs/>
          <w:lang w:eastAsia="en-US"/>
        </w:rPr>
        <w:t xml:space="preserve">MÁV-START Vasúti Személyszállító </w:t>
      </w:r>
    </w:p>
    <w:p w14:paraId="1B8645B9"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b/>
          <w:bCs/>
          <w:lang w:eastAsia="en-US"/>
        </w:rPr>
        <w:t>Zártkörűen Működő Részvénytársaság</w:t>
      </w:r>
    </w:p>
    <w:p w14:paraId="092D86AE"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 xml:space="preserve">Székhely: 1087 Budapest, Könyves Kálmán </w:t>
      </w:r>
      <w:proofErr w:type="spellStart"/>
      <w:r w:rsidRPr="00F1134C">
        <w:rPr>
          <w:lang w:eastAsia="en-US"/>
        </w:rPr>
        <w:t>krt</w:t>
      </w:r>
      <w:proofErr w:type="spellEnd"/>
      <w:r w:rsidRPr="00F1134C">
        <w:rPr>
          <w:lang w:eastAsia="en-US"/>
        </w:rPr>
        <w:t xml:space="preserve"> 54-60.</w:t>
      </w:r>
    </w:p>
    <w:p w14:paraId="329464BA" w14:textId="77777777" w:rsidR="006D4EF5" w:rsidRPr="00F1134C" w:rsidRDefault="006D4EF5" w:rsidP="006D4EF5">
      <w:pPr>
        <w:pStyle w:val="Felekmegnevezse"/>
        <w:spacing w:before="0"/>
        <w:ind w:left="0" w:firstLine="0"/>
      </w:pPr>
      <w:r w:rsidRPr="00F1134C">
        <w:t>Bankszámlaszáma (EUR):</w:t>
      </w:r>
      <w:r w:rsidRPr="00F1134C">
        <w:tab/>
        <w:t>12001008-00154206-00100003</w:t>
      </w:r>
    </w:p>
    <w:p w14:paraId="01E91129" w14:textId="77777777" w:rsidR="006D4EF5" w:rsidRPr="00F1134C" w:rsidRDefault="006D4EF5" w:rsidP="006D4EF5">
      <w:pPr>
        <w:pStyle w:val="Felekmegnevezse"/>
        <w:spacing w:before="0"/>
        <w:ind w:left="0" w:firstLine="0"/>
      </w:pPr>
      <w:r w:rsidRPr="00F1134C">
        <w:t>IBAN (EUR):</w:t>
      </w:r>
      <w:r w:rsidRPr="00F1134C">
        <w:tab/>
        <w:t>HU89 1200 1008 0104 4118 0030 0006</w:t>
      </w:r>
    </w:p>
    <w:p w14:paraId="65440059" w14:textId="77777777" w:rsidR="006D4EF5" w:rsidRPr="00F1134C" w:rsidRDefault="006D4EF5" w:rsidP="006D4EF5">
      <w:pPr>
        <w:pStyle w:val="Felekmegnevezse"/>
        <w:spacing w:before="0"/>
        <w:ind w:left="0" w:firstLine="0"/>
      </w:pPr>
      <w:r w:rsidRPr="00F1134C">
        <w:t>Bankszámlaszáma (HUF):</w:t>
      </w:r>
      <w:r w:rsidRPr="00F1134C">
        <w:tab/>
        <w:t>12001008-00154206-00500001</w:t>
      </w:r>
    </w:p>
    <w:p w14:paraId="7CCE47D9" w14:textId="77777777" w:rsidR="006D4EF5" w:rsidRPr="00F1134C" w:rsidRDefault="006D4EF5" w:rsidP="006D4EF5">
      <w:pPr>
        <w:pStyle w:val="Felekmegnevezse"/>
        <w:spacing w:before="0"/>
        <w:ind w:left="0" w:firstLine="0"/>
      </w:pPr>
      <w:r w:rsidRPr="00F1134C">
        <w:t>IBAN (HUF):</w:t>
      </w:r>
      <w:r w:rsidRPr="00F1134C">
        <w:tab/>
        <w:t>HU76 1200 1008 0015 4206 0050 0001</w:t>
      </w:r>
    </w:p>
    <w:p w14:paraId="10A747CC"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Adószáma: 13834492-2-44</w:t>
      </w:r>
    </w:p>
    <w:p w14:paraId="7C7A093D"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Közösségi adószám: HU13834492</w:t>
      </w:r>
    </w:p>
    <w:p w14:paraId="70C168D6"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Statisztikai jelzőszáma: 13834492-4910-114-01</w:t>
      </w:r>
    </w:p>
    <w:p w14:paraId="46DFC75D"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Cégjegyzékszám: Cg.01-</w:t>
      </w:r>
      <w:r w:rsidRPr="00F1134C">
        <w:rPr>
          <w:bCs/>
          <w:lang w:eastAsia="en-US"/>
        </w:rPr>
        <w:t>10-045551</w:t>
      </w:r>
    </w:p>
    <w:p w14:paraId="11F00ABD" w14:textId="77777777" w:rsidR="006D4EF5" w:rsidRPr="00F1134C" w:rsidRDefault="006D4EF5" w:rsidP="006D4EF5">
      <w:pPr>
        <w:overflowPunct w:val="0"/>
        <w:autoSpaceDE w:val="0"/>
        <w:autoSpaceDN w:val="0"/>
        <w:adjustRightInd w:val="0"/>
        <w:ind w:left="0" w:right="1"/>
        <w:textAlignment w:val="baseline"/>
        <w:rPr>
          <w:b/>
          <w:bCs/>
          <w:lang w:eastAsia="en-US"/>
        </w:rPr>
      </w:pPr>
      <w:r w:rsidRPr="00F1134C">
        <w:rPr>
          <w:b/>
          <w:bCs/>
          <w:u w:val="single"/>
          <w:lang w:eastAsia="en-US"/>
        </w:rPr>
        <w:t>Tárgy:</w:t>
      </w:r>
      <w:r w:rsidRPr="00F1134C">
        <w:rPr>
          <w:b/>
          <w:bCs/>
          <w:lang w:eastAsia="en-US"/>
        </w:rPr>
        <w:t xml:space="preserve"> Előleg-visszafizetési garancia</w:t>
      </w:r>
    </w:p>
    <w:p w14:paraId="40D8A0DE" w14:textId="77777777" w:rsidR="006D4EF5" w:rsidRPr="00F1134C" w:rsidRDefault="006D4EF5" w:rsidP="006D4EF5">
      <w:pPr>
        <w:tabs>
          <w:tab w:val="left" w:pos="4320"/>
        </w:tabs>
        <w:overflowPunct w:val="0"/>
        <w:autoSpaceDE w:val="0"/>
        <w:autoSpaceDN w:val="0"/>
        <w:adjustRightInd w:val="0"/>
        <w:ind w:left="0" w:right="1"/>
        <w:textAlignment w:val="baseline"/>
        <w:rPr>
          <w:lang w:eastAsia="en-US"/>
        </w:rPr>
      </w:pPr>
      <w:proofErr w:type="gramStart"/>
      <w:r w:rsidRPr="00F1134C">
        <w:rPr>
          <w:lang w:eastAsia="en-US"/>
        </w:rPr>
        <w:t>Tudomásunk van arról, hogy a ...........................................................................................(székhely/cím: .........................., a cégjegyzék helye és száma:..................., Cg.</w:t>
      </w:r>
      <w:proofErr w:type="gramEnd"/>
      <w:r w:rsidRPr="00F1134C">
        <w:rPr>
          <w:lang w:eastAsia="en-US"/>
        </w:rPr>
        <w:t xml:space="preserve"> …</w:t>
      </w:r>
      <w:proofErr w:type="gramStart"/>
      <w:r w:rsidRPr="00F1134C">
        <w:rPr>
          <w:lang w:eastAsia="en-US"/>
        </w:rPr>
        <w:t>…………..</w:t>
      </w:r>
      <w:proofErr w:type="gramEnd"/>
      <w:r w:rsidRPr="00F1134C">
        <w:rPr>
          <w:lang w:eastAsia="en-US"/>
        </w:rPr>
        <w:t>) (a továbbiakban: Megbízó) "</w:t>
      </w:r>
      <w:proofErr w:type="gramStart"/>
      <w:r w:rsidRPr="00F1134C">
        <w:rPr>
          <w:b/>
          <w:bCs/>
          <w:lang w:eastAsia="en-US"/>
        </w:rPr>
        <w:t>……………………….</w:t>
      </w:r>
      <w:proofErr w:type="gramEnd"/>
      <w:r w:rsidRPr="00F1134C">
        <w:rPr>
          <w:b/>
        </w:rPr>
        <w:t>”</w:t>
      </w:r>
      <w:r w:rsidRPr="00F1134C">
        <w:rPr>
          <w:lang w:eastAsia="en-US"/>
        </w:rPr>
        <w:t xml:space="preserve"> tárgyban,  …………….. napon, ……………. számon </w:t>
      </w:r>
      <w:r w:rsidR="00F96B85" w:rsidRPr="00F1134C">
        <w:rPr>
          <w:lang w:eastAsia="en-US"/>
        </w:rPr>
        <w:t xml:space="preserve">Adásvételi </w:t>
      </w:r>
      <w:r w:rsidRPr="00F1134C">
        <w:rPr>
          <w:lang w:eastAsia="en-US"/>
        </w:rPr>
        <w:t>keretszerződést (a továbbiakban: Szerződés) köt Önökkel.</w:t>
      </w:r>
    </w:p>
    <w:p w14:paraId="51A044EE" w14:textId="77777777" w:rsidR="006D4EF5" w:rsidRPr="00F1134C" w:rsidRDefault="006D4EF5" w:rsidP="006D4EF5">
      <w:pPr>
        <w:tabs>
          <w:tab w:val="left" w:pos="4320"/>
        </w:tabs>
        <w:overflowPunct w:val="0"/>
        <w:autoSpaceDE w:val="0"/>
        <w:autoSpaceDN w:val="0"/>
        <w:adjustRightInd w:val="0"/>
        <w:ind w:left="0" w:right="1"/>
        <w:textAlignment w:val="baseline"/>
        <w:rPr>
          <w:lang w:eastAsia="en-US"/>
        </w:rPr>
      </w:pPr>
      <w:r w:rsidRPr="00F1134C">
        <w:rPr>
          <w:lang w:eastAsia="en-US"/>
        </w:rPr>
        <w:t>Tudomással bírunk arról továbbá, hogy Önök a Szerződésben teljesítési bankgarancia rendelkezésre bocsátását is előírták.</w:t>
      </w:r>
    </w:p>
    <w:p w14:paraId="0C8147F7" w14:textId="7CFE5B5E" w:rsidR="006D4EF5" w:rsidRPr="00F1134C" w:rsidRDefault="006D4EF5" w:rsidP="006D4EF5">
      <w:pPr>
        <w:tabs>
          <w:tab w:val="left" w:pos="4320"/>
        </w:tabs>
        <w:overflowPunct w:val="0"/>
        <w:autoSpaceDE w:val="0"/>
        <w:autoSpaceDN w:val="0"/>
        <w:adjustRightInd w:val="0"/>
        <w:ind w:left="0" w:right="1"/>
        <w:textAlignment w:val="baseline"/>
        <w:rPr>
          <w:b/>
          <w:bCs/>
          <w:lang w:eastAsia="en-US"/>
        </w:rPr>
      </w:pPr>
      <w:r w:rsidRPr="00F1134C">
        <w:rPr>
          <w:lang w:eastAsia="en-US"/>
        </w:rPr>
        <w:t xml:space="preserve">A Megbízó megbízása alapján ezennel a </w:t>
      </w:r>
      <w:r w:rsidR="00F16A70">
        <w:rPr>
          <w:lang w:eastAsia="en-US"/>
        </w:rPr>
        <w:t>P</w:t>
      </w:r>
      <w:r w:rsidR="00636C89">
        <w:rPr>
          <w:lang w:eastAsia="en-US"/>
        </w:rPr>
        <w:t>é</w:t>
      </w:r>
      <w:r w:rsidR="00F16A70">
        <w:rPr>
          <w:lang w:eastAsia="en-US"/>
        </w:rPr>
        <w:t>nzügyi intézmény</w:t>
      </w:r>
      <w:r w:rsidRPr="00F1134C">
        <w:rPr>
          <w:vertAlign w:val="superscript"/>
          <w:lang w:eastAsia="en-US"/>
        </w:rPr>
        <w:footnoteReference w:id="7"/>
      </w:r>
      <w:r w:rsidRPr="00F1134C">
        <w:rPr>
          <w:lang w:eastAsia="en-US"/>
        </w:rPr>
        <w:t xml:space="preserve"> (cím</w:t>
      </w:r>
      <w:proofErr w:type="gramStart"/>
      <w:r w:rsidRPr="00F1134C">
        <w:rPr>
          <w:lang w:eastAsia="en-US"/>
        </w:rPr>
        <w:t>: …</w:t>
      </w:r>
      <w:proofErr w:type="gramEnd"/>
      <w:r w:rsidRPr="00F1134C">
        <w:rPr>
          <w:lang w:eastAsia="en-US"/>
        </w:rPr>
        <w:t>…………., a cégjegyzék helye és száma: ..................., Cg………….) (továbbiakban:</w:t>
      </w:r>
      <w:r w:rsidR="00636C89">
        <w:rPr>
          <w:lang w:eastAsia="en-US"/>
        </w:rPr>
        <w:t xml:space="preserve"> </w:t>
      </w:r>
      <w:r w:rsidR="00F16A70">
        <w:rPr>
          <w:lang w:eastAsia="en-US"/>
        </w:rPr>
        <w:t>Pénzügyi intézmény</w:t>
      </w:r>
      <w:r w:rsidRPr="00F1134C">
        <w:rPr>
          <w:lang w:eastAsia="en-US"/>
        </w:rPr>
        <w:t>) teljesítési garanciát vállalunk az Önök javára</w:t>
      </w:r>
    </w:p>
    <w:p w14:paraId="56B2789D" w14:textId="77777777" w:rsidR="006D4EF5" w:rsidRPr="00F1134C" w:rsidRDefault="006D4EF5" w:rsidP="006D4EF5">
      <w:pPr>
        <w:tabs>
          <w:tab w:val="left" w:pos="4320"/>
        </w:tabs>
        <w:overflowPunct w:val="0"/>
        <w:autoSpaceDE w:val="0"/>
        <w:autoSpaceDN w:val="0"/>
        <w:adjustRightInd w:val="0"/>
        <w:ind w:left="0" w:right="1"/>
        <w:jc w:val="center"/>
        <w:textAlignment w:val="baseline"/>
        <w:rPr>
          <w:b/>
          <w:lang w:eastAsia="en-US"/>
        </w:rPr>
      </w:pPr>
      <w:proofErr w:type="gramStart"/>
      <w:r w:rsidRPr="00F1134C">
        <w:rPr>
          <w:lang w:eastAsia="en-US"/>
        </w:rPr>
        <w:t>legfeljebb</w:t>
      </w:r>
      <w:proofErr w:type="gramEnd"/>
      <w:r w:rsidRPr="00F1134C">
        <w:rPr>
          <w:lang w:eastAsia="en-US"/>
        </w:rPr>
        <w:t>.........</w:t>
      </w:r>
      <w:r w:rsidRPr="00F1134C">
        <w:rPr>
          <w:b/>
          <w:bCs/>
          <w:lang w:eastAsia="en-US"/>
        </w:rPr>
        <w:t>,</w:t>
      </w:r>
      <w:r w:rsidRPr="00F1134C">
        <w:rPr>
          <w:b/>
          <w:bCs/>
          <w:lang w:eastAsia="en-US"/>
        </w:rPr>
        <w:noBreakHyphen/>
        <w:t xml:space="preserve">EUR, </w:t>
      </w:r>
      <w:proofErr w:type="spellStart"/>
      <w:r w:rsidRPr="00F1134C">
        <w:rPr>
          <w:b/>
          <w:bCs/>
          <w:lang w:eastAsia="en-US"/>
        </w:rPr>
        <w:t>azaz</w:t>
      </w:r>
      <w:r w:rsidRPr="00F1134C">
        <w:rPr>
          <w:lang w:eastAsia="en-US"/>
        </w:rPr>
        <w:t>...........</w:t>
      </w:r>
      <w:r w:rsidRPr="00F1134C">
        <w:rPr>
          <w:b/>
          <w:lang w:eastAsia="en-US"/>
        </w:rPr>
        <w:t>Euro</w:t>
      </w:r>
      <w:proofErr w:type="spellEnd"/>
    </w:p>
    <w:p w14:paraId="17CA0D7B" w14:textId="77777777" w:rsidR="006D4EF5" w:rsidRPr="00F1134C" w:rsidRDefault="006D4EF5" w:rsidP="006D4EF5">
      <w:pPr>
        <w:overflowPunct w:val="0"/>
        <w:autoSpaceDE w:val="0"/>
        <w:autoSpaceDN w:val="0"/>
        <w:adjustRightInd w:val="0"/>
        <w:ind w:left="0" w:right="1"/>
        <w:textAlignment w:val="baseline"/>
        <w:rPr>
          <w:lang w:eastAsia="en-US"/>
        </w:rPr>
      </w:pPr>
      <w:proofErr w:type="gramStart"/>
      <w:r w:rsidRPr="00F1134C">
        <w:rPr>
          <w:lang w:eastAsia="en-US"/>
        </w:rPr>
        <w:t>erejéig</w:t>
      </w:r>
      <w:proofErr w:type="gramEnd"/>
      <w:r w:rsidRPr="00F1134C">
        <w:rPr>
          <w:lang w:eastAsia="en-US"/>
        </w:rPr>
        <w:t>, az alábbiak szerint:</w:t>
      </w:r>
    </w:p>
    <w:p w14:paraId="3D73F77C" w14:textId="77777777" w:rsidR="006D4EF5" w:rsidRPr="00F1134C" w:rsidRDefault="006D4EF5" w:rsidP="006D4EF5">
      <w:pPr>
        <w:widowControl/>
        <w:spacing w:before="0"/>
        <w:ind w:left="0"/>
        <w:contextualSpacing/>
        <w:rPr>
          <w:lang w:eastAsia="en-US"/>
        </w:rPr>
      </w:pPr>
    </w:p>
    <w:p w14:paraId="24EA14AF" w14:textId="5D8F9B2E" w:rsidR="006D4EF5" w:rsidRPr="00F1134C" w:rsidRDefault="006D4EF5" w:rsidP="00E45903">
      <w:pPr>
        <w:widowControl/>
        <w:spacing w:before="0"/>
        <w:ind w:left="0"/>
        <w:contextualSpacing/>
      </w:pPr>
      <w:proofErr w:type="gramStart"/>
      <w:r w:rsidRPr="00F1134C">
        <w:rPr>
          <w:lang w:eastAsia="en-US"/>
        </w:rPr>
        <w:t xml:space="preserve">E garanciavállalás alapján a </w:t>
      </w:r>
      <w:r w:rsidR="00F16A70">
        <w:rPr>
          <w:lang w:eastAsia="en-US"/>
        </w:rPr>
        <w:t>Pénzügyi intézmény</w:t>
      </w:r>
      <w:r w:rsidR="00F16A70" w:rsidRPr="00F1134C">
        <w:rPr>
          <w:lang w:eastAsia="en-US"/>
        </w:rPr>
        <w:t xml:space="preserve"> </w:t>
      </w:r>
      <w:r w:rsidRPr="00F1134C">
        <w:rPr>
          <w:lang w:eastAsia="en-US"/>
        </w:rPr>
        <w:t xml:space="preserve">feltétel nélkül és visszavonhatatlanul kötelezettséget vállal arra, hogy az Önök első írásbeli felszólítására, az alapjogviszony vizsgálata nélkül, a </w:t>
      </w:r>
      <w:r w:rsidR="00F16A70">
        <w:rPr>
          <w:lang w:eastAsia="en-US"/>
        </w:rPr>
        <w:t>Pénzügyi intézmény</w:t>
      </w:r>
      <w:r w:rsidR="00F16A70" w:rsidRPr="00F1134C">
        <w:rPr>
          <w:lang w:eastAsia="en-US"/>
        </w:rPr>
        <w:t xml:space="preserve"> </w:t>
      </w:r>
      <w:r w:rsidRPr="00F1134C">
        <w:rPr>
          <w:lang w:eastAsia="en-US"/>
        </w:rPr>
        <w:t xml:space="preserve">vagy bármely más fél által támasztott jogi kifogás vagy vita ellenére, az Önök javára az Önök által megjelölt összegben </w:t>
      </w:r>
      <w:r w:rsidRPr="00F1134C">
        <w:rPr>
          <w:lang w:eastAsia="en-US"/>
        </w:rPr>
        <w:noBreakHyphen/>
        <w:t xml:space="preserve"> legfeljebb azonban a jelen garancia fent megjelölt keretösszege erejéig – azonnal fizetést teljesít, amennyiben a </w:t>
      </w:r>
      <w:r w:rsidR="00F16A70">
        <w:rPr>
          <w:lang w:eastAsia="en-US"/>
        </w:rPr>
        <w:t>Pénzügyi intézmény</w:t>
      </w:r>
      <w:r w:rsidR="00F16A70" w:rsidRPr="00F1134C">
        <w:rPr>
          <w:lang w:eastAsia="en-US"/>
        </w:rPr>
        <w:t xml:space="preserve"> </w:t>
      </w:r>
      <w:r w:rsidRPr="00F1134C">
        <w:rPr>
          <w:lang w:eastAsia="en-US"/>
        </w:rPr>
        <w:t>………………. címére küldött írásbeli felszólításukban úgy nyilatkoznak, hogy az Önök által követelt összeg azért vált esedékessé, mert</w:t>
      </w:r>
      <w:proofErr w:type="gramEnd"/>
      <w:r w:rsidRPr="00F1134C">
        <w:rPr>
          <w:lang w:eastAsia="en-US"/>
        </w:rPr>
        <w:t xml:space="preserve"> </w:t>
      </w:r>
      <w:proofErr w:type="gramStart"/>
      <w:r w:rsidRPr="00F1134C">
        <w:t>a</w:t>
      </w:r>
      <w:proofErr w:type="gramEnd"/>
      <w:r w:rsidR="00E45903" w:rsidRPr="00F1134C">
        <w:t xml:space="preserve"> Megbízó az előleg összegét a</w:t>
      </w:r>
      <w:r w:rsidRPr="00F1134C">
        <w:t xml:space="preserve"> Szerződés céljával és tartalmával nem összeegyeztethető módon </w:t>
      </w:r>
      <w:r w:rsidR="00E45903" w:rsidRPr="00F1134C">
        <w:t xml:space="preserve">használta fel vagy hasznosította </w:t>
      </w:r>
      <w:r w:rsidRPr="00F1134C">
        <w:rPr>
          <w:lang w:eastAsia="en-US"/>
        </w:rPr>
        <w:t>és/vagy a garancia meghosszabbítására és/vagy kicserélésére vonatkozó kötelezettségét határidőben nem teljesítette.</w:t>
      </w:r>
    </w:p>
    <w:p w14:paraId="43283FBC" w14:textId="77777777" w:rsidR="006D4EF5" w:rsidRPr="00F1134C" w:rsidRDefault="006D4EF5" w:rsidP="006D4EF5">
      <w:pPr>
        <w:overflowPunct w:val="0"/>
        <w:autoSpaceDE w:val="0"/>
        <w:autoSpaceDN w:val="0"/>
        <w:adjustRightInd w:val="0"/>
        <w:ind w:left="0" w:right="1"/>
        <w:textAlignment w:val="baseline"/>
        <w:rPr>
          <w:lang w:eastAsia="en-US"/>
        </w:rPr>
      </w:pPr>
      <w:r w:rsidRPr="00F1134C">
        <w:rPr>
          <w:lang w:eastAsia="en-US"/>
        </w:rPr>
        <w:t>Az igénybejelentés az Önök számlavezető hitelintézetén keresztül nyújtandó be, a rajta szereplő cégszerű aláírás hitelességének igazolásával.</w:t>
      </w:r>
    </w:p>
    <w:p w14:paraId="7A21F80B" w14:textId="77777777" w:rsidR="006D4EF5" w:rsidRPr="00F1134C" w:rsidRDefault="006D4EF5" w:rsidP="006D4EF5">
      <w:pPr>
        <w:overflowPunct w:val="0"/>
        <w:autoSpaceDE w:val="0"/>
        <w:autoSpaceDN w:val="0"/>
        <w:adjustRightInd w:val="0"/>
        <w:ind w:left="0" w:right="1"/>
        <w:textAlignment w:val="baseline"/>
        <w:rPr>
          <w:lang w:eastAsia="en-US"/>
        </w:rPr>
      </w:pPr>
      <w:r w:rsidRPr="00F1134C">
        <w:rPr>
          <w:lang w:eastAsia="en-US"/>
        </w:rPr>
        <w:t xml:space="preserve">Jelen garancia keretösszege a garancia alapján teljesített kifizetésekkel automatikusan csökken. </w:t>
      </w:r>
    </w:p>
    <w:p w14:paraId="0435BBA8" w14:textId="77777777" w:rsidR="006D4EF5" w:rsidRPr="00F1134C" w:rsidRDefault="006D4EF5" w:rsidP="006D4EF5">
      <w:pPr>
        <w:overflowPunct w:val="0"/>
        <w:autoSpaceDE w:val="0"/>
        <w:autoSpaceDN w:val="0"/>
        <w:adjustRightInd w:val="0"/>
        <w:ind w:left="0" w:right="1"/>
        <w:textAlignment w:val="baseline"/>
        <w:rPr>
          <w:b/>
          <w:bCs/>
          <w:lang w:eastAsia="en-US"/>
        </w:rPr>
      </w:pPr>
      <w:r w:rsidRPr="00F1134C">
        <w:rPr>
          <w:b/>
          <w:bCs/>
          <w:lang w:eastAsia="en-US"/>
        </w:rPr>
        <w:t xml:space="preserve">Ezen </w:t>
      </w:r>
      <w:proofErr w:type="gramStart"/>
      <w:r w:rsidRPr="00F1134C">
        <w:rPr>
          <w:b/>
          <w:bCs/>
          <w:lang w:eastAsia="en-US"/>
        </w:rPr>
        <w:t>garancia ..</w:t>
      </w:r>
      <w:proofErr w:type="gramEnd"/>
      <w:r w:rsidRPr="00F1134C">
        <w:rPr>
          <w:b/>
          <w:bCs/>
          <w:lang w:eastAsia="en-US"/>
        </w:rPr>
        <w:t>............</w:t>
      </w:r>
      <w:proofErr w:type="spellStart"/>
      <w:r w:rsidRPr="00F1134C">
        <w:rPr>
          <w:b/>
          <w:bCs/>
          <w:lang w:eastAsia="en-US"/>
        </w:rPr>
        <w:noBreakHyphen/>
        <w:t>ig</w:t>
      </w:r>
      <w:proofErr w:type="spellEnd"/>
      <w:r w:rsidRPr="00F1134C">
        <w:rPr>
          <w:b/>
          <w:bCs/>
          <w:lang w:eastAsia="en-US"/>
        </w:rPr>
        <w:t xml:space="preserve"> marad hatályban.</w:t>
      </w:r>
    </w:p>
    <w:p w14:paraId="1C6CC0AC" w14:textId="77777777" w:rsidR="006D4EF5" w:rsidRPr="00F1134C" w:rsidRDefault="006D4EF5" w:rsidP="006D4EF5">
      <w:pPr>
        <w:overflowPunct w:val="0"/>
        <w:autoSpaceDE w:val="0"/>
        <w:autoSpaceDN w:val="0"/>
        <w:adjustRightInd w:val="0"/>
        <w:ind w:left="0" w:right="1"/>
        <w:textAlignment w:val="baseline"/>
      </w:pPr>
      <w:r w:rsidRPr="00F1134C">
        <w:t>A garanciaigény bejelentésnek legkésőbb a lejárat napjának –</w:t>
      </w:r>
      <w:r w:rsidR="00990C5B" w:rsidRPr="00F1134C">
        <w:t xml:space="preserve"> </w:t>
      </w:r>
      <w:r w:rsidRPr="00F1134C">
        <w:t xml:space="preserve">ha e nap munkaszüneti vagy bankszünnap, úgy az </w:t>
      </w:r>
      <w:r w:rsidRPr="00F1134C">
        <w:lastRenderedPageBreak/>
        <w:t xml:space="preserve">ezt megelőző banki munkanap </w:t>
      </w:r>
      <w:proofErr w:type="gramStart"/>
      <w:r w:rsidRPr="00F1134C">
        <w:t>– …h-ig</w:t>
      </w:r>
      <w:proofErr w:type="gramEnd"/>
      <w:r w:rsidRPr="00F1134C">
        <w:t xml:space="preserve"> kell megérkeznie a Bankhoz.</w:t>
      </w:r>
    </w:p>
    <w:p w14:paraId="13285982" w14:textId="77777777" w:rsidR="006D4EF5" w:rsidRPr="00F1134C" w:rsidRDefault="006D4EF5" w:rsidP="006D4EF5">
      <w:pPr>
        <w:overflowPunct w:val="0"/>
        <w:autoSpaceDE w:val="0"/>
        <w:autoSpaceDN w:val="0"/>
        <w:adjustRightInd w:val="0"/>
        <w:ind w:left="0" w:right="1"/>
        <w:textAlignment w:val="baseline"/>
        <w:rPr>
          <w:lang w:eastAsia="en-US"/>
        </w:rPr>
      </w:pPr>
      <w:r w:rsidRPr="00F1134C">
        <w:rPr>
          <w:lang w:eastAsia="en-US"/>
        </w:rPr>
        <w:t xml:space="preserve">Ezen időponton túl beérkezett igénybevételre a </w:t>
      </w:r>
      <w:proofErr w:type="gramStart"/>
      <w:r w:rsidRPr="00F1134C">
        <w:rPr>
          <w:lang w:eastAsia="en-US"/>
        </w:rPr>
        <w:t>Bank fizetést</w:t>
      </w:r>
      <w:proofErr w:type="gramEnd"/>
      <w:r w:rsidRPr="00F1134C">
        <w:rPr>
          <w:lang w:eastAsia="en-US"/>
        </w:rPr>
        <w:t xml:space="preserve"> nem teljesít, a fenti időpontot követően a jelen bankgarancia minden külön jognyilatkozat nélkül automatikusan hatályát veszti, azaz annak alapján a Bankot fizetési kötelezettség nem terheli, függetlenül attól, hogy a bankgarancia eredeti példánya Önöknél marad.</w:t>
      </w:r>
    </w:p>
    <w:p w14:paraId="0DFE8D99" w14:textId="77777777" w:rsidR="006D4EF5" w:rsidRPr="00F1134C" w:rsidRDefault="006D4EF5" w:rsidP="006D4EF5">
      <w:pPr>
        <w:tabs>
          <w:tab w:val="left" w:pos="5040"/>
        </w:tabs>
        <w:overflowPunct w:val="0"/>
        <w:autoSpaceDE w:val="0"/>
        <w:autoSpaceDN w:val="0"/>
        <w:adjustRightInd w:val="0"/>
        <w:ind w:left="0" w:right="1"/>
        <w:textAlignment w:val="baseline"/>
        <w:rPr>
          <w:lang w:eastAsia="en-US"/>
        </w:rPr>
      </w:pPr>
      <w:r w:rsidRPr="00F1134C">
        <w:rPr>
          <w:lang w:eastAsia="en-US"/>
        </w:rPr>
        <w:t>A garancia – a fent jelzett határnapot megelőzően is –megszűnik, ha Önök egy cégszerűen aláírt nyilatkozatban a jelen kötelezettség-vállalásunk alól felszabadítják a Bankot.</w:t>
      </w:r>
    </w:p>
    <w:p w14:paraId="798AD0FD" w14:textId="77777777" w:rsidR="006D4EF5" w:rsidRPr="00F1134C" w:rsidRDefault="006D4EF5" w:rsidP="006D4EF5">
      <w:pPr>
        <w:overflowPunct w:val="0"/>
        <w:autoSpaceDE w:val="0"/>
        <w:autoSpaceDN w:val="0"/>
        <w:adjustRightInd w:val="0"/>
        <w:ind w:left="0"/>
        <w:textAlignment w:val="baseline"/>
        <w:rPr>
          <w:lang w:eastAsia="en-US"/>
        </w:rPr>
      </w:pPr>
      <w:r w:rsidRPr="00F1134C">
        <w:rPr>
          <w:lang w:eastAsia="en-US"/>
        </w:rPr>
        <w:t>Bankunk által kibocsátott jelen garancia Kedvezményezett által harmadik személy részére egyoldalúan engedményezhető és/vagy átruházható. A jelen garancia tekintetében az engedményezés a jelen garancia alapján kifizetendővé váló összeg engedményezését jelenti, míg a jelen garancia tekintetében az átruházás a lehívás (igénybevétel) jogának átruházását is jelenti – a jelen garancia alapján kifizetendővé váló összeg engedményezésével együtt.</w:t>
      </w:r>
    </w:p>
    <w:p w14:paraId="5D8072C5" w14:textId="77777777" w:rsidR="006D4EF5" w:rsidRPr="00F1134C" w:rsidRDefault="006D4EF5" w:rsidP="006D4EF5">
      <w:pPr>
        <w:overflowPunct w:val="0"/>
        <w:autoSpaceDE w:val="0"/>
        <w:autoSpaceDN w:val="0"/>
        <w:adjustRightInd w:val="0"/>
        <w:ind w:left="0"/>
        <w:textAlignment w:val="baseline"/>
        <w:rPr>
          <w:lang w:eastAsia="en-US"/>
        </w:rPr>
      </w:pPr>
      <w:r w:rsidRPr="00F1134C">
        <w:rPr>
          <w:lang w:eastAsia="en-US"/>
        </w:rPr>
        <w:t>Amennyiben Önök a Megbízóval abban állapodnak meg, hogy a Megbízó személyét a Szerződés módosításával megváltoztatják, a Bank a jelen bankgarancia alapján fizetést kizárólag abban az esetben teljesít, ha a Megbízó jogutódlásához a garancia megbízási szerződés és a jelen bankgarancia módosításával hozzájárul.</w:t>
      </w:r>
    </w:p>
    <w:p w14:paraId="5B990632" w14:textId="637EFED1" w:rsidR="00D45058" w:rsidRPr="00F1134C" w:rsidRDefault="00D45058" w:rsidP="00EB238C">
      <w:pPr>
        <w:ind w:left="0"/>
      </w:pPr>
      <w:r w:rsidRPr="00F1134C">
        <w:t>A jelen Előleg-visszafizetési</w:t>
      </w:r>
      <w:r w:rsidRPr="00F1134C">
        <w:rPr>
          <w:b/>
        </w:rPr>
        <w:t xml:space="preserve"> </w:t>
      </w:r>
      <w:r w:rsidRPr="00F1134C">
        <w:t>garanciára a magyar jog előírásai irányadók. A jelen Előleg-visszafizetési</w:t>
      </w:r>
      <w:r w:rsidRPr="00F1134C">
        <w:rPr>
          <w:b/>
        </w:rPr>
        <w:t xml:space="preserve"> </w:t>
      </w:r>
      <w:r w:rsidRPr="00F1134C">
        <w:t>garanciából vagy azzal összefüggésben, annak megszegésével, megszűnésével, érvényességével vagy értelmezésével kapcsolatban keletkező bármely jogvita tekintetében – értékhatártól függően – a Győri Törvényszék, illetve a Győri Járásbíróság rendelkezik kizárólagos illetékességgel.</w:t>
      </w:r>
    </w:p>
    <w:p w14:paraId="23BFC8F5" w14:textId="43386115" w:rsidR="006D4EF5" w:rsidRPr="00F1134C" w:rsidRDefault="006D4EF5" w:rsidP="006D4EF5">
      <w:pPr>
        <w:overflowPunct w:val="0"/>
        <w:autoSpaceDE w:val="0"/>
        <w:autoSpaceDN w:val="0"/>
        <w:adjustRightInd w:val="0"/>
        <w:ind w:left="0" w:right="1"/>
        <w:textAlignment w:val="baseline"/>
        <w:rPr>
          <w:lang w:eastAsia="en-US"/>
        </w:rPr>
      </w:pPr>
      <w:r w:rsidRPr="00F1134C">
        <w:rPr>
          <w:lang w:eastAsia="en-US"/>
        </w:rPr>
        <w:t xml:space="preserve">Felek az előzőek korlátozása nélkül a félreértések elkerülése érdekében rögzítik, hogy a jelen </w:t>
      </w:r>
      <w:r w:rsidR="00D45058" w:rsidRPr="00F1134C">
        <w:t>Előleg-visszafizetési</w:t>
      </w:r>
      <w:r w:rsidR="00D45058" w:rsidRPr="00F1134C">
        <w:rPr>
          <w:b/>
        </w:rPr>
        <w:t xml:space="preserve"> </w:t>
      </w:r>
      <w:r w:rsidRPr="00F1134C">
        <w:rPr>
          <w:lang w:eastAsia="en-US"/>
        </w:rPr>
        <w:t>garanciából fakadó vagy azzal összefüggő jogviták tekintetében a magyar bíróságok rendelkeznek kizárólagos joghatósággal.</w:t>
      </w:r>
    </w:p>
    <w:p w14:paraId="0F8D2D3B" w14:textId="77777777" w:rsidR="006D4EF5" w:rsidRPr="00F1134C" w:rsidRDefault="006D4EF5" w:rsidP="006D4EF5">
      <w:pPr>
        <w:overflowPunct w:val="0"/>
        <w:autoSpaceDE w:val="0"/>
        <w:autoSpaceDN w:val="0"/>
        <w:adjustRightInd w:val="0"/>
        <w:spacing w:before="360"/>
        <w:ind w:left="0" w:right="1"/>
        <w:textAlignment w:val="baseline"/>
        <w:rPr>
          <w:lang w:eastAsia="en-US"/>
        </w:rPr>
      </w:pPr>
      <w:r w:rsidRPr="00F1134C">
        <w:rPr>
          <w:lang w:eastAsia="en-US"/>
        </w:rPr>
        <w:t>Dátum:</w:t>
      </w:r>
    </w:p>
    <w:p w14:paraId="360CFC30" w14:textId="77777777" w:rsidR="006D4EF5" w:rsidRPr="00F1134C" w:rsidRDefault="006D4EF5" w:rsidP="006D4EF5">
      <w:pPr>
        <w:overflowPunct w:val="0"/>
        <w:autoSpaceDE w:val="0"/>
        <w:autoSpaceDN w:val="0"/>
        <w:adjustRightInd w:val="0"/>
        <w:spacing w:before="480"/>
        <w:ind w:left="0" w:right="1"/>
        <w:jc w:val="center"/>
        <w:textAlignment w:val="baseline"/>
        <w:rPr>
          <w:b/>
          <w:bCs/>
          <w:lang w:eastAsia="en-US"/>
        </w:rPr>
      </w:pPr>
      <w:r w:rsidRPr="00F1134C">
        <w:rPr>
          <w:b/>
          <w:bCs/>
          <w:lang w:eastAsia="en-US"/>
        </w:rPr>
        <w:t>Bank</w:t>
      </w:r>
    </w:p>
    <w:p w14:paraId="2B33896B" w14:textId="77777777" w:rsidR="006D4EF5" w:rsidRPr="00F1134C" w:rsidRDefault="006D4EF5" w:rsidP="006D4EF5">
      <w:pPr>
        <w:adjustRightInd w:val="0"/>
        <w:spacing w:before="0"/>
        <w:ind w:left="0"/>
        <w:textAlignment w:val="baseline"/>
      </w:pPr>
      <w:r w:rsidRPr="00F1134C">
        <w:rPr>
          <w:b/>
        </w:rPr>
        <w:br w:type="page"/>
      </w:r>
    </w:p>
    <w:p w14:paraId="732B8863" w14:textId="77777777" w:rsidR="006D4EF5" w:rsidRPr="00F1134C" w:rsidRDefault="006D4EF5" w:rsidP="006D4EF5">
      <w:pPr>
        <w:jc w:val="right"/>
        <w:rPr>
          <w:b/>
        </w:rPr>
      </w:pPr>
      <w:r w:rsidRPr="00F1134C">
        <w:rPr>
          <w:b/>
        </w:rPr>
        <w:lastRenderedPageBreak/>
        <w:t>5/b. számú melléklet:</w:t>
      </w:r>
      <w:r w:rsidRPr="00F1134C">
        <w:rPr>
          <w:b/>
        </w:rPr>
        <w:tab/>
      </w:r>
    </w:p>
    <w:p w14:paraId="681C38D8" w14:textId="77777777" w:rsidR="006D4EF5" w:rsidRPr="00F1134C" w:rsidRDefault="00E45903" w:rsidP="006D4EF5">
      <w:pPr>
        <w:ind w:left="1418"/>
        <w:rPr>
          <w:b/>
        </w:rPr>
      </w:pPr>
      <w:r w:rsidRPr="00F1134C">
        <w:rPr>
          <w:b/>
        </w:rPr>
        <w:t xml:space="preserve">Előleg-visszafizetési </w:t>
      </w:r>
      <w:r w:rsidR="006D4EF5" w:rsidRPr="00F1134C">
        <w:rPr>
          <w:b/>
        </w:rPr>
        <w:t>Kötelezvény minta</w:t>
      </w:r>
    </w:p>
    <w:p w14:paraId="1DBDB27A" w14:textId="77777777" w:rsidR="006D4EF5" w:rsidRPr="00F1134C" w:rsidRDefault="006D4EF5" w:rsidP="006D4EF5">
      <w:pPr>
        <w:adjustRightInd w:val="0"/>
        <w:ind w:left="0"/>
        <w:textAlignment w:val="baseline"/>
      </w:pPr>
      <w:r w:rsidRPr="00F1134C">
        <w:t>Kötelezvényszám</w:t>
      </w:r>
      <w:proofErr w:type="gramStart"/>
      <w:r w:rsidRPr="00F1134C">
        <w:t>: …</w:t>
      </w:r>
      <w:proofErr w:type="gramEnd"/>
      <w:r w:rsidRPr="00F1134C">
        <w:t xml:space="preserve">………………….. </w:t>
      </w:r>
    </w:p>
    <w:p w14:paraId="1174BD67" w14:textId="77777777" w:rsidR="006D4EF5" w:rsidRPr="00F1134C" w:rsidRDefault="006D4EF5" w:rsidP="006D4EF5">
      <w:pPr>
        <w:adjustRightInd w:val="0"/>
        <w:spacing w:before="0"/>
        <w:ind w:left="0"/>
        <w:textAlignment w:val="baseline"/>
      </w:pPr>
      <w:r w:rsidRPr="00F1134C">
        <w:t>Biztosító (Készfizető kezes) neve</w:t>
      </w:r>
      <w:proofErr w:type="gramStart"/>
      <w:r w:rsidRPr="00F1134C">
        <w:t>:  …</w:t>
      </w:r>
      <w:proofErr w:type="gramEnd"/>
      <w:r w:rsidRPr="00F1134C">
        <w:t xml:space="preserve">……………………… </w:t>
      </w:r>
    </w:p>
    <w:p w14:paraId="4692CC0B" w14:textId="77777777" w:rsidR="006D4EF5" w:rsidRPr="00F1134C" w:rsidRDefault="006D4EF5" w:rsidP="006D4EF5">
      <w:pPr>
        <w:adjustRightInd w:val="0"/>
        <w:spacing w:before="0"/>
        <w:ind w:left="0"/>
        <w:textAlignment w:val="baseline"/>
      </w:pPr>
      <w:proofErr w:type="gramStart"/>
      <w:r w:rsidRPr="00F1134C">
        <w:t>címe</w:t>
      </w:r>
      <w:proofErr w:type="gramEnd"/>
      <w:r w:rsidRPr="00F1134C">
        <w:t xml:space="preserve">:  ………………………... </w:t>
      </w:r>
    </w:p>
    <w:p w14:paraId="08AAA19C" w14:textId="77777777" w:rsidR="006D4EF5" w:rsidRPr="00F1134C" w:rsidRDefault="006D4EF5" w:rsidP="006D4EF5">
      <w:pPr>
        <w:adjustRightInd w:val="0"/>
        <w:spacing w:before="0"/>
        <w:ind w:left="0"/>
        <w:textAlignment w:val="baseline"/>
      </w:pPr>
      <w:r w:rsidRPr="00F1134C">
        <w:t>Szerződő (Kötelezett) neve</w:t>
      </w:r>
      <w:proofErr w:type="gramStart"/>
      <w:r w:rsidRPr="00F1134C">
        <w:t>:  …</w:t>
      </w:r>
      <w:proofErr w:type="gramEnd"/>
      <w:r w:rsidRPr="00F1134C">
        <w:t xml:space="preserve">…………………….. </w:t>
      </w:r>
    </w:p>
    <w:p w14:paraId="15068875" w14:textId="77777777" w:rsidR="006D4EF5" w:rsidRPr="00F1134C" w:rsidRDefault="006D4EF5" w:rsidP="006D4EF5">
      <w:pPr>
        <w:adjustRightInd w:val="0"/>
        <w:spacing w:before="0"/>
        <w:ind w:left="0"/>
        <w:textAlignment w:val="baseline"/>
      </w:pPr>
      <w:proofErr w:type="gramStart"/>
      <w:r w:rsidRPr="00F1134C">
        <w:t>címe</w:t>
      </w:r>
      <w:proofErr w:type="gramEnd"/>
      <w:r w:rsidRPr="00F1134C">
        <w:t xml:space="preserve">:  ……………………….. </w:t>
      </w:r>
    </w:p>
    <w:p w14:paraId="36ADBF7B" w14:textId="77777777" w:rsidR="006D4EF5" w:rsidRPr="00F1134C" w:rsidRDefault="006D4EF5" w:rsidP="006D4EF5">
      <w:pPr>
        <w:adjustRightInd w:val="0"/>
        <w:ind w:left="0"/>
        <w:textAlignment w:val="baseline"/>
      </w:pPr>
      <w:r w:rsidRPr="00F1134C">
        <w:t>Kedvezményezett (Jogosult): neve, székhelye, számlavezető pénzintézete, bankszámlaszáma, adószáma</w:t>
      </w:r>
      <w:proofErr w:type="gramStart"/>
      <w:r w:rsidRPr="00F1134C">
        <w:t xml:space="preserve">:  </w:t>
      </w:r>
      <w:r w:rsidRPr="00F1134C">
        <w:rPr>
          <w:b/>
          <w:bCs/>
        </w:rPr>
        <w:t>MÁV-START</w:t>
      </w:r>
      <w:proofErr w:type="gramEnd"/>
      <w:r w:rsidRPr="00F1134C">
        <w:rPr>
          <w:b/>
          <w:bCs/>
        </w:rPr>
        <w:t xml:space="preserve"> Vasúti Személyszállító Zártkörűen Működő Részvénytársaság</w:t>
      </w:r>
      <w:r w:rsidRPr="00F1134C">
        <w:t>; 1087 Budapest, Könyves Kálmán krt. 54-60.</w:t>
      </w:r>
    </w:p>
    <w:p w14:paraId="42979665" w14:textId="77777777" w:rsidR="006D4EF5" w:rsidRPr="00F1134C" w:rsidRDefault="006D4EF5" w:rsidP="006D4EF5">
      <w:pPr>
        <w:pStyle w:val="Felekmegnevezse"/>
        <w:spacing w:before="0"/>
        <w:ind w:left="0" w:firstLine="0"/>
      </w:pPr>
      <w:r w:rsidRPr="00F1134C">
        <w:t>Bankszámlaszáma (EUR):</w:t>
      </w:r>
      <w:r w:rsidRPr="00F1134C">
        <w:tab/>
        <w:t>12001008-00154206-00100003</w:t>
      </w:r>
    </w:p>
    <w:p w14:paraId="4C7169D2" w14:textId="77777777" w:rsidR="006D4EF5" w:rsidRPr="00F1134C" w:rsidRDefault="006D4EF5" w:rsidP="006D4EF5">
      <w:pPr>
        <w:pStyle w:val="Felekmegnevezse"/>
        <w:spacing w:before="0"/>
        <w:ind w:left="0" w:firstLine="0"/>
      </w:pPr>
      <w:r w:rsidRPr="00F1134C">
        <w:t>IBAN (EUR):</w:t>
      </w:r>
      <w:r w:rsidRPr="00F1134C">
        <w:tab/>
        <w:t>HU89 1200 1008 0104 4118 0030 0006</w:t>
      </w:r>
    </w:p>
    <w:p w14:paraId="35F581EB" w14:textId="77777777" w:rsidR="006D4EF5" w:rsidRPr="00F1134C" w:rsidRDefault="006D4EF5" w:rsidP="006D4EF5">
      <w:pPr>
        <w:pStyle w:val="Felekmegnevezse"/>
        <w:spacing w:before="0"/>
        <w:ind w:left="0" w:firstLine="0"/>
      </w:pPr>
      <w:r w:rsidRPr="00F1134C">
        <w:t>Bankszámlaszáma (HUF):</w:t>
      </w:r>
      <w:r w:rsidRPr="00F1134C">
        <w:tab/>
        <w:t>12001008-00154206-00500001</w:t>
      </w:r>
    </w:p>
    <w:p w14:paraId="2685EC0A" w14:textId="77777777" w:rsidR="006D4EF5" w:rsidRPr="00F1134C" w:rsidRDefault="006D4EF5" w:rsidP="006D4EF5">
      <w:pPr>
        <w:pStyle w:val="Felekmegnevezse"/>
        <w:spacing w:before="0"/>
        <w:ind w:left="0" w:firstLine="0"/>
      </w:pPr>
      <w:r w:rsidRPr="00F1134C">
        <w:t>IBAN (HUF):</w:t>
      </w:r>
      <w:r w:rsidRPr="00F1134C">
        <w:tab/>
        <w:t>HU76 1200 1008 0015 4206 0050 0001</w:t>
      </w:r>
    </w:p>
    <w:p w14:paraId="7ABD0309"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Adószáma: 13834492-2-44</w:t>
      </w:r>
    </w:p>
    <w:p w14:paraId="402A7471"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Közösségi adószám: HU13834492</w:t>
      </w:r>
    </w:p>
    <w:p w14:paraId="37C1FCC7"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Statisztikai jelzőszáma: 13834492-4910-114-01</w:t>
      </w:r>
    </w:p>
    <w:p w14:paraId="280B1D16" w14:textId="77777777" w:rsidR="006D4EF5" w:rsidRPr="00F1134C" w:rsidRDefault="006D4EF5" w:rsidP="006D4EF5">
      <w:pPr>
        <w:overflowPunct w:val="0"/>
        <w:autoSpaceDE w:val="0"/>
        <w:autoSpaceDN w:val="0"/>
        <w:adjustRightInd w:val="0"/>
        <w:spacing w:before="0"/>
        <w:ind w:left="0"/>
        <w:textAlignment w:val="baseline"/>
        <w:rPr>
          <w:lang w:eastAsia="en-US"/>
        </w:rPr>
      </w:pPr>
      <w:r w:rsidRPr="00F1134C">
        <w:rPr>
          <w:lang w:eastAsia="en-US"/>
        </w:rPr>
        <w:t>Cégjegyzékszám: Cg.01-</w:t>
      </w:r>
      <w:r w:rsidRPr="00F1134C">
        <w:rPr>
          <w:bCs/>
          <w:lang w:eastAsia="en-US"/>
        </w:rPr>
        <w:t>10-045551</w:t>
      </w:r>
    </w:p>
    <w:p w14:paraId="4D6790B6" w14:textId="77777777" w:rsidR="006D4EF5" w:rsidRPr="00F1134C" w:rsidRDefault="006D4EF5" w:rsidP="006D4EF5">
      <w:pPr>
        <w:adjustRightInd w:val="0"/>
        <w:ind w:left="0"/>
        <w:textAlignment w:val="baseline"/>
      </w:pPr>
      <w:r w:rsidRPr="00F1134C">
        <w:t xml:space="preserve">A Szerződő értesített bennünket az alábbi </w:t>
      </w:r>
      <w:r w:rsidR="00F96B85" w:rsidRPr="00F1134C">
        <w:t xml:space="preserve">adásvételi </w:t>
      </w:r>
      <w:r w:rsidRPr="00F1134C">
        <w:t xml:space="preserve">keretszerződés (továbbiakban: Szerződés) megkötéséről: </w:t>
      </w:r>
    </w:p>
    <w:p w14:paraId="1927670B" w14:textId="77777777" w:rsidR="006D4EF5" w:rsidRPr="00F1134C" w:rsidRDefault="006D4EF5" w:rsidP="006D4EF5">
      <w:pPr>
        <w:adjustRightInd w:val="0"/>
        <w:ind w:left="0"/>
        <w:textAlignment w:val="baseline"/>
      </w:pPr>
      <w:r w:rsidRPr="00F1134C">
        <w:t xml:space="preserve">Szerződéses Felek: </w:t>
      </w:r>
      <w:r w:rsidRPr="00F1134C">
        <w:rPr>
          <w:b/>
          <w:bCs/>
        </w:rPr>
        <w:t xml:space="preserve">MÁV-START Zrt. </w:t>
      </w:r>
      <w:r w:rsidRPr="00F1134C">
        <w:t xml:space="preserve">– …………………… …………. </w:t>
      </w:r>
    </w:p>
    <w:p w14:paraId="17A8CB11" w14:textId="77777777" w:rsidR="006D4EF5" w:rsidRPr="00F1134C" w:rsidRDefault="006D4EF5" w:rsidP="006D4EF5">
      <w:pPr>
        <w:adjustRightInd w:val="0"/>
        <w:ind w:left="0"/>
        <w:textAlignment w:val="baseline"/>
      </w:pPr>
      <w:r w:rsidRPr="00F1134C">
        <w:t>Szerződés kelte, száma, megnevezése</w:t>
      </w:r>
      <w:proofErr w:type="gramStart"/>
      <w:r w:rsidRPr="00F1134C">
        <w:t>: …</w:t>
      </w:r>
      <w:proofErr w:type="gramEnd"/>
      <w:r w:rsidRPr="00F1134C">
        <w:t xml:space="preserve">………………… </w:t>
      </w:r>
    </w:p>
    <w:p w14:paraId="41831C40" w14:textId="77777777" w:rsidR="006D4EF5" w:rsidRPr="00F1134C" w:rsidRDefault="006D4EF5" w:rsidP="006D4EF5">
      <w:pPr>
        <w:adjustRightInd w:val="0"/>
        <w:ind w:left="0"/>
        <w:textAlignment w:val="baseline"/>
      </w:pPr>
      <w:r w:rsidRPr="00F1134C">
        <w:t>Szerződésben foglalt szolgáltatás megjelölése</w:t>
      </w:r>
      <w:proofErr w:type="gramStart"/>
      <w:r w:rsidRPr="00F1134C">
        <w:t xml:space="preserve">: </w:t>
      </w:r>
      <w:r w:rsidRPr="00F1134C">
        <w:rPr>
          <w:b/>
          <w:bCs/>
          <w:lang w:eastAsia="en-US"/>
        </w:rPr>
        <w:t>…</w:t>
      </w:r>
      <w:proofErr w:type="gramEnd"/>
      <w:r w:rsidRPr="00F1134C">
        <w:rPr>
          <w:b/>
          <w:bCs/>
          <w:lang w:eastAsia="en-US"/>
        </w:rPr>
        <w:t>…………………….</w:t>
      </w:r>
    </w:p>
    <w:p w14:paraId="5DDF8B41" w14:textId="77777777" w:rsidR="006D4EF5" w:rsidRPr="00F1134C" w:rsidRDefault="006D4EF5" w:rsidP="006D4EF5">
      <w:pPr>
        <w:adjustRightInd w:val="0"/>
        <w:ind w:left="0"/>
        <w:textAlignment w:val="baseline"/>
      </w:pPr>
      <w:r w:rsidRPr="00F1134C">
        <w:t xml:space="preserve">Tájékoztatott továbbá a Szerződő arról, hogy a Szerződésben vállalt kötelezettségeinek </w:t>
      </w:r>
      <w:proofErr w:type="gramStart"/>
      <w:r w:rsidRPr="00F1134C">
        <w:t>teljesítését …</w:t>
      </w:r>
      <w:proofErr w:type="gramEnd"/>
      <w:r w:rsidRPr="00F1134C">
        <w:t xml:space="preserve">……………,- EUR összegű - teljesítési kötelezvénnyel kell biztosítania. </w:t>
      </w:r>
    </w:p>
    <w:p w14:paraId="63EE2BCE" w14:textId="77777777" w:rsidR="006D4EF5" w:rsidRPr="00F1134C" w:rsidRDefault="006D4EF5" w:rsidP="006D4EF5">
      <w:pPr>
        <w:adjustRightInd w:val="0"/>
        <w:ind w:left="0"/>
        <w:textAlignment w:val="baseline"/>
      </w:pPr>
      <w:r w:rsidRPr="00F1134C">
        <w:t xml:space="preserve">A fentiekre tekintettel a Készfizető kezes a Szerződő írásbeli felhívására a Kedvezményezett javára jelen </w:t>
      </w:r>
    </w:p>
    <w:p w14:paraId="43136CF4" w14:textId="77777777" w:rsidR="006D4EF5" w:rsidRPr="00F1134C" w:rsidRDefault="006D4EF5" w:rsidP="006D4EF5">
      <w:pPr>
        <w:adjustRightInd w:val="0"/>
        <w:ind w:left="0"/>
        <w:textAlignment w:val="baseline"/>
      </w:pPr>
      <w:proofErr w:type="gramStart"/>
      <w:r w:rsidRPr="00F1134C">
        <w:t>kötelezvényt</w:t>
      </w:r>
      <w:proofErr w:type="gramEnd"/>
      <w:r w:rsidRPr="00F1134C">
        <w:t xml:space="preserve"> állítja ki. </w:t>
      </w:r>
    </w:p>
    <w:p w14:paraId="5B47B4CA" w14:textId="77777777" w:rsidR="006D4EF5" w:rsidRPr="00F1134C" w:rsidRDefault="006D4EF5" w:rsidP="006D4EF5">
      <w:pPr>
        <w:adjustRightInd w:val="0"/>
        <w:ind w:left="0"/>
        <w:textAlignment w:val="baseline"/>
      </w:pPr>
      <w:r w:rsidRPr="00F1134C">
        <w:t xml:space="preserve">A kötelezvény keretösszege: </w:t>
      </w:r>
      <w:proofErr w:type="gramStart"/>
      <w:r w:rsidRPr="00F1134C">
        <w:t>EUR …</w:t>
      </w:r>
      <w:proofErr w:type="gramEnd"/>
      <w:r w:rsidRPr="00F1134C">
        <w:t>…………..,- azaz ………………………… euró.</w:t>
      </w:r>
    </w:p>
    <w:p w14:paraId="68EF95A7" w14:textId="77777777" w:rsidR="006D4EF5" w:rsidRPr="00F1134C" w:rsidRDefault="006D4EF5" w:rsidP="00E45903">
      <w:pPr>
        <w:widowControl/>
        <w:spacing w:before="0"/>
        <w:ind w:left="0"/>
        <w:contextualSpacing/>
      </w:pPr>
      <w:proofErr w:type="gramStart"/>
      <w:r w:rsidRPr="00F1134C">
        <w:t xml:space="preserve">E kötelezvény alapján a Készfizető kezes feltétel nélkül és visszavonhatatlanul kötelezettséget vállal arra, hogy az Önök első írásbeli felszólítására, az alapjogviszony vizsgálata nélkül, a Készfizető kezes vagy bármely más fél által támasztott jogi kifogás vagy vita ellenére, az Önök javára az Önök által megjelölt összegben – legfeljebb azonban a jelen garancia fent megjelölt keretösszege erejéig –azonnal fizetést teljesít, amennyiben a Készfizető kezes …………………….. címére küldött írásbeli felszólításukban úgy nyilatkoznak, hogy az Önök által követelt összeg azért vált esedékessé, </w:t>
      </w:r>
      <w:r w:rsidR="00E45903" w:rsidRPr="00F1134C">
        <w:rPr>
          <w:lang w:eastAsia="en-US"/>
        </w:rPr>
        <w:t xml:space="preserve">mert </w:t>
      </w:r>
      <w:r w:rsidR="00E45903" w:rsidRPr="00F1134C">
        <w:t>a Kötelezett</w:t>
      </w:r>
      <w:proofErr w:type="gramEnd"/>
      <w:r w:rsidR="00E45903" w:rsidRPr="00F1134C">
        <w:t xml:space="preserve"> </w:t>
      </w:r>
      <w:proofErr w:type="gramStart"/>
      <w:r w:rsidR="00E45903" w:rsidRPr="00F1134C">
        <w:t>az</w:t>
      </w:r>
      <w:proofErr w:type="gramEnd"/>
      <w:r w:rsidR="00E45903" w:rsidRPr="00F1134C">
        <w:t xml:space="preserve"> előleg összegét a Szerződés céljával és tartalmával nem összeegyeztethető módon használta fel vagy hasznosította </w:t>
      </w:r>
      <w:r w:rsidR="00E45903" w:rsidRPr="00F1134C">
        <w:rPr>
          <w:lang w:eastAsia="en-US"/>
        </w:rPr>
        <w:t>és/vagy a garancia meghosszabbítására és/vagy kicserélésére vonatkozó kötelezettségét határidőben nem teljesítette.</w:t>
      </w:r>
    </w:p>
    <w:p w14:paraId="4A4D1390" w14:textId="77777777" w:rsidR="006D4EF5" w:rsidRPr="00F1134C" w:rsidRDefault="006D4EF5" w:rsidP="006D4EF5">
      <w:pPr>
        <w:adjustRightInd w:val="0"/>
        <w:ind w:left="0"/>
        <w:textAlignment w:val="baseline"/>
      </w:pPr>
      <w:r w:rsidRPr="00F1134C">
        <w:t xml:space="preserve">A Készfizető kezes kijelenti, hogy a Kötelezvényben vállalt készfizető kezességet úgy kell érteni, ahogy azt a Ptk. 6:420. § szabályozza, azzal, hogy a Készfizető kezes nem érvényesítheti azokat a kifogásokat, amelyeket a Kötelezett érvényesíthet a Kedvezményezettel szemben, és saját, Kedvezményezettel szembeni, egyéb </w:t>
      </w:r>
      <w:proofErr w:type="gramStart"/>
      <w:r w:rsidRPr="00F1134C">
        <w:t>jogviszony(</w:t>
      </w:r>
      <w:proofErr w:type="gramEnd"/>
      <w:r w:rsidRPr="00F1134C">
        <w:t>ok)</w:t>
      </w:r>
      <w:proofErr w:type="spellStart"/>
      <w:r w:rsidRPr="00F1134C">
        <w:t>ból</w:t>
      </w:r>
      <w:proofErr w:type="spellEnd"/>
      <w:r w:rsidRPr="00F1134C">
        <w:t xml:space="preserve"> származó igényeit sem jogosult beszámítani a Kedvezményezettel szemben.</w:t>
      </w:r>
    </w:p>
    <w:p w14:paraId="09F46ABC" w14:textId="77777777" w:rsidR="006D4EF5" w:rsidRPr="00F1134C" w:rsidRDefault="006D4EF5" w:rsidP="006D4EF5">
      <w:pPr>
        <w:adjustRightInd w:val="0"/>
        <w:ind w:left="0"/>
        <w:textAlignment w:val="baseline"/>
      </w:pPr>
      <w:r w:rsidRPr="00F1134C">
        <w:t xml:space="preserve">A kötelezvény összege a Készfizető kezes szolgáltatásának a jelen kötelezvényre vonatkozó felső határa, s a Készfizető kezes jelen kötelezvény alapján fennálló fizetési kötelezettsége minden, a Kötelezvény alapján teljesített kifizetés összegével automatikusan csökken. </w:t>
      </w:r>
    </w:p>
    <w:p w14:paraId="00AF6599" w14:textId="77777777" w:rsidR="006D4EF5" w:rsidRPr="00F1134C" w:rsidRDefault="006D4EF5" w:rsidP="006D4EF5">
      <w:pPr>
        <w:adjustRightInd w:val="0"/>
        <w:ind w:left="0"/>
        <w:textAlignment w:val="baseline"/>
      </w:pPr>
      <w:r w:rsidRPr="00F1134C">
        <w:t xml:space="preserve">A kötelezvény alapján a Készfizető kezes </w:t>
      </w:r>
      <w:proofErr w:type="gramStart"/>
      <w:r w:rsidRPr="00F1134C">
        <w:t>kötelezettségvállalása …</w:t>
      </w:r>
      <w:proofErr w:type="gramEnd"/>
      <w:r w:rsidRPr="00F1134C">
        <w:t xml:space="preserve">……… napján szűnik meg. </w:t>
      </w:r>
    </w:p>
    <w:p w14:paraId="63D95401" w14:textId="77777777" w:rsidR="006D4EF5" w:rsidRPr="00F1134C" w:rsidRDefault="006D4EF5" w:rsidP="006D4EF5">
      <w:pPr>
        <w:adjustRightInd w:val="0"/>
        <w:ind w:left="0" w:right="1"/>
        <w:textAlignment w:val="baseline"/>
      </w:pPr>
      <w:r w:rsidRPr="00F1134C">
        <w:t xml:space="preserve">A kötelezvény igény bejelentésnek legkésőbb a lejárat napjának –ha e nap munkaszüneti vagy bankszünnap, úgy az ezt megelőző banki munkanap </w:t>
      </w:r>
      <w:proofErr w:type="gramStart"/>
      <w:r w:rsidRPr="00F1134C">
        <w:t>– …h-ig</w:t>
      </w:r>
      <w:proofErr w:type="gramEnd"/>
      <w:r w:rsidRPr="00F1134C">
        <w:t xml:space="preserve"> kell megérkeznie a Készfizető kezeshez.</w:t>
      </w:r>
    </w:p>
    <w:p w14:paraId="237897C3" w14:textId="77777777" w:rsidR="006D4EF5" w:rsidRPr="00F1134C" w:rsidRDefault="006D4EF5" w:rsidP="006D4EF5">
      <w:pPr>
        <w:adjustRightInd w:val="0"/>
        <w:ind w:left="0" w:right="1"/>
        <w:textAlignment w:val="baseline"/>
      </w:pPr>
      <w:r w:rsidRPr="00F1134C">
        <w:t>Ezen időponton túl beérkezett igénybevételre a Készfizető kezes fizetést nem teljesít, a fenti időpontot követően a jelen kötelezvény minden külön jognyilatkozat nélkül automatikusan hatályát veszti, azaz annak alapján a Készfizető kezest fizetési kötelezettség nem terheli, függetlenül attól, hogy a kötelezvény eredeti példánya Önöknél marad.</w:t>
      </w:r>
    </w:p>
    <w:p w14:paraId="6462DA45" w14:textId="77777777" w:rsidR="006D4EF5" w:rsidRPr="00F1134C" w:rsidRDefault="006D4EF5" w:rsidP="006D4EF5">
      <w:pPr>
        <w:tabs>
          <w:tab w:val="left" w:pos="5040"/>
        </w:tabs>
        <w:adjustRightInd w:val="0"/>
        <w:ind w:left="0" w:right="1"/>
        <w:textAlignment w:val="baseline"/>
      </w:pPr>
      <w:r w:rsidRPr="00F1134C">
        <w:lastRenderedPageBreak/>
        <w:t>A kötelezvény –a fent jelzett határnapot megelőzően is–megszűnik, ha Önök egy cégszerűen aláírt nyilatkozatban a jelen kötelezettség-vállalásunk alól felszabadítják a Készfizető kezest.</w:t>
      </w:r>
    </w:p>
    <w:p w14:paraId="6E6C25B3" w14:textId="323622A4" w:rsidR="00D45058" w:rsidRPr="00F1134C" w:rsidRDefault="00D45058" w:rsidP="00D45058">
      <w:pPr>
        <w:ind w:left="0"/>
      </w:pPr>
      <w:r w:rsidRPr="00F1134C">
        <w:t>A jelen Előleg-visszafizetési</w:t>
      </w:r>
      <w:r w:rsidRPr="00F1134C">
        <w:rPr>
          <w:b/>
        </w:rPr>
        <w:t xml:space="preserve"> </w:t>
      </w:r>
      <w:r w:rsidRPr="00F1134C">
        <w:t>kötelezvényre a magyar jog előírásai irányadók. A jelen Előleg-visszafizetési</w:t>
      </w:r>
      <w:r w:rsidRPr="00F1134C">
        <w:rPr>
          <w:b/>
        </w:rPr>
        <w:t xml:space="preserve"> </w:t>
      </w:r>
      <w:r w:rsidRPr="00F1134C">
        <w:t>kötelezvényből vagy azzal összefüggésben, annak megszegésével, megszűnésével, érvényességével vagy értelmezésével kapcsolatban keletkező bármely jogvita tekintetében – értékhatártól függően – a Győri Törvényszék, illetve a Győri Járásbíróság rendelkezik kizárólagos illetékességgel.</w:t>
      </w:r>
    </w:p>
    <w:p w14:paraId="5A8F7ECF" w14:textId="77777777" w:rsidR="006D4EF5" w:rsidRPr="00F1134C" w:rsidRDefault="006D4EF5" w:rsidP="006D4EF5">
      <w:pPr>
        <w:adjustRightInd w:val="0"/>
        <w:spacing w:before="480"/>
        <w:ind w:left="0"/>
        <w:textAlignment w:val="baseline"/>
      </w:pPr>
      <w:r w:rsidRPr="00F1134C">
        <w:t xml:space="preserve">……………, 201................ </w:t>
      </w:r>
    </w:p>
    <w:p w14:paraId="4E00AB7B" w14:textId="77777777" w:rsidR="00C1788E" w:rsidRPr="00F1134C" w:rsidRDefault="006D4EF5" w:rsidP="006D4EF5">
      <w:pPr>
        <w:ind w:left="794"/>
        <w:sectPr w:rsidR="00C1788E" w:rsidRPr="00F1134C" w:rsidSect="008E6CB4">
          <w:pgSz w:w="11906" w:h="16838"/>
          <w:pgMar w:top="1134" w:right="1134" w:bottom="1134" w:left="1134" w:header="567" w:footer="567" w:gutter="0"/>
          <w:cols w:space="708"/>
          <w:docGrid w:linePitch="360"/>
        </w:sectPr>
      </w:pPr>
      <w:r w:rsidRPr="00F1134C" w:rsidDel="009D10B4">
        <w:t xml:space="preserve"> </w:t>
      </w:r>
      <w:r w:rsidRPr="00F1134C">
        <w:t>(Biztosító)</w:t>
      </w:r>
    </w:p>
    <w:p w14:paraId="0ABF7730" w14:textId="77777777" w:rsidR="00B91069" w:rsidRPr="00F1134C" w:rsidRDefault="00E45903" w:rsidP="00B91069">
      <w:pPr>
        <w:jc w:val="right"/>
        <w:rPr>
          <w:b/>
        </w:rPr>
      </w:pPr>
      <w:r w:rsidRPr="00F1134C">
        <w:rPr>
          <w:b/>
        </w:rPr>
        <w:lastRenderedPageBreak/>
        <w:t>6</w:t>
      </w:r>
      <w:r w:rsidR="0075536A" w:rsidRPr="00F1134C">
        <w:rPr>
          <w:b/>
        </w:rPr>
        <w:t>/</w:t>
      </w:r>
      <w:proofErr w:type="gramStart"/>
      <w:r w:rsidR="0075536A" w:rsidRPr="00F1134C">
        <w:rPr>
          <w:b/>
        </w:rPr>
        <w:t>a.</w:t>
      </w:r>
      <w:proofErr w:type="gramEnd"/>
      <w:r w:rsidR="0075536A" w:rsidRPr="00F1134C">
        <w:rPr>
          <w:b/>
        </w:rPr>
        <w:t xml:space="preserve"> számú melléklet:</w:t>
      </w:r>
    </w:p>
    <w:p w14:paraId="6E4C1652" w14:textId="77777777" w:rsidR="0075536A" w:rsidRPr="00F1134C" w:rsidRDefault="0075536A" w:rsidP="00B91069">
      <w:pPr>
        <w:ind w:left="1418"/>
        <w:rPr>
          <w:b/>
        </w:rPr>
      </w:pPr>
      <w:r w:rsidRPr="00F1134C">
        <w:rPr>
          <w:b/>
        </w:rPr>
        <w:t>Teljesítési garancia minta</w:t>
      </w:r>
    </w:p>
    <w:p w14:paraId="7801363B" w14:textId="77777777" w:rsidR="0075536A" w:rsidRPr="00F1134C" w:rsidRDefault="0075536A" w:rsidP="00C55485">
      <w:pPr>
        <w:tabs>
          <w:tab w:val="left" w:pos="5040"/>
        </w:tabs>
        <w:overflowPunct w:val="0"/>
        <w:autoSpaceDE w:val="0"/>
        <w:autoSpaceDN w:val="0"/>
        <w:adjustRightInd w:val="0"/>
        <w:ind w:left="4395" w:right="1"/>
        <w:textAlignment w:val="baseline"/>
        <w:rPr>
          <w:lang w:eastAsia="en-US"/>
        </w:rPr>
      </w:pPr>
      <w:r w:rsidRPr="00F1134C">
        <w:rPr>
          <w:lang w:eastAsia="en-US"/>
        </w:rPr>
        <w:t>Garanciaszám:</w:t>
      </w:r>
    </w:p>
    <w:p w14:paraId="618A6BBE" w14:textId="77777777" w:rsidR="0075536A" w:rsidRPr="00F1134C" w:rsidRDefault="0075536A" w:rsidP="00C55485">
      <w:pPr>
        <w:overflowPunct w:val="0"/>
        <w:autoSpaceDE w:val="0"/>
        <w:autoSpaceDN w:val="0"/>
        <w:adjustRightInd w:val="0"/>
        <w:spacing w:before="0"/>
        <w:ind w:left="4395" w:right="1"/>
        <w:textAlignment w:val="baseline"/>
        <w:rPr>
          <w:lang w:eastAsia="en-US"/>
        </w:rPr>
      </w:pPr>
      <w:r w:rsidRPr="00F1134C">
        <w:rPr>
          <w:lang w:eastAsia="en-US"/>
        </w:rPr>
        <w:t>Garancia nyilvántartási száma:</w:t>
      </w:r>
    </w:p>
    <w:p w14:paraId="16545109" w14:textId="77777777" w:rsidR="0075536A" w:rsidRPr="00F1134C" w:rsidRDefault="0075536A" w:rsidP="00C55485">
      <w:pPr>
        <w:tabs>
          <w:tab w:val="left" w:pos="4320"/>
        </w:tabs>
        <w:overflowPunct w:val="0"/>
        <w:autoSpaceDE w:val="0"/>
        <w:autoSpaceDN w:val="0"/>
        <w:adjustRightInd w:val="0"/>
        <w:ind w:left="0" w:right="1"/>
        <w:textAlignment w:val="baseline"/>
        <w:rPr>
          <w:lang w:eastAsia="en-US"/>
        </w:rPr>
      </w:pPr>
      <w:r w:rsidRPr="00F1134C">
        <w:rPr>
          <w:lang w:eastAsia="en-US"/>
        </w:rPr>
        <w:t>A garancia kedvezményezettjének neve</w:t>
      </w:r>
      <w:proofErr w:type="gramStart"/>
      <w:r w:rsidRPr="00F1134C">
        <w:rPr>
          <w:lang w:eastAsia="en-US"/>
        </w:rPr>
        <w:t>,címe</w:t>
      </w:r>
      <w:proofErr w:type="gramEnd"/>
      <w:r w:rsidRPr="00F1134C">
        <w:rPr>
          <w:lang w:eastAsia="en-US"/>
        </w:rPr>
        <w:t>:</w:t>
      </w:r>
    </w:p>
    <w:p w14:paraId="3BB58728" w14:textId="77777777" w:rsidR="0075536A" w:rsidRPr="00F1134C" w:rsidRDefault="0075536A" w:rsidP="00C55485">
      <w:pPr>
        <w:overflowPunct w:val="0"/>
        <w:autoSpaceDE w:val="0"/>
        <w:autoSpaceDN w:val="0"/>
        <w:adjustRightInd w:val="0"/>
        <w:ind w:left="0"/>
        <w:textAlignment w:val="baseline"/>
        <w:rPr>
          <w:b/>
          <w:bCs/>
          <w:lang w:eastAsia="en-US"/>
        </w:rPr>
      </w:pPr>
      <w:r w:rsidRPr="00F1134C">
        <w:rPr>
          <w:b/>
          <w:bCs/>
          <w:lang w:eastAsia="en-US"/>
        </w:rPr>
        <w:t xml:space="preserve">MÁV-START Vasúti Személyszállító </w:t>
      </w:r>
    </w:p>
    <w:p w14:paraId="3E0EEEE9" w14:textId="77777777" w:rsidR="0075536A" w:rsidRPr="00F1134C" w:rsidRDefault="0075536A" w:rsidP="00C55485">
      <w:pPr>
        <w:overflowPunct w:val="0"/>
        <w:autoSpaceDE w:val="0"/>
        <w:autoSpaceDN w:val="0"/>
        <w:adjustRightInd w:val="0"/>
        <w:spacing w:before="0"/>
        <w:ind w:left="0"/>
        <w:textAlignment w:val="baseline"/>
        <w:rPr>
          <w:lang w:eastAsia="en-US"/>
        </w:rPr>
      </w:pPr>
      <w:r w:rsidRPr="00F1134C">
        <w:rPr>
          <w:b/>
          <w:bCs/>
          <w:lang w:eastAsia="en-US"/>
        </w:rPr>
        <w:t>Zártkörűen Működő Részvénytársaság</w:t>
      </w:r>
    </w:p>
    <w:p w14:paraId="5DF03144" w14:textId="77777777" w:rsidR="0075536A" w:rsidRPr="00F1134C" w:rsidRDefault="0075536A" w:rsidP="00C55485">
      <w:pPr>
        <w:overflowPunct w:val="0"/>
        <w:autoSpaceDE w:val="0"/>
        <w:autoSpaceDN w:val="0"/>
        <w:adjustRightInd w:val="0"/>
        <w:spacing w:before="0"/>
        <w:ind w:left="0"/>
        <w:textAlignment w:val="baseline"/>
        <w:rPr>
          <w:lang w:eastAsia="en-US"/>
        </w:rPr>
      </w:pPr>
      <w:r w:rsidRPr="00F1134C">
        <w:rPr>
          <w:lang w:eastAsia="en-US"/>
        </w:rPr>
        <w:t xml:space="preserve">Székhely: 1087 Budapest, Könyves Kálmán </w:t>
      </w:r>
      <w:proofErr w:type="spellStart"/>
      <w:r w:rsidRPr="00F1134C">
        <w:rPr>
          <w:lang w:eastAsia="en-US"/>
        </w:rPr>
        <w:t>krt</w:t>
      </w:r>
      <w:proofErr w:type="spellEnd"/>
      <w:r w:rsidRPr="00F1134C">
        <w:rPr>
          <w:lang w:eastAsia="en-US"/>
        </w:rPr>
        <w:t xml:space="preserve"> 54-60.</w:t>
      </w:r>
    </w:p>
    <w:p w14:paraId="629EE8A0" w14:textId="77777777" w:rsidR="000E3CBF" w:rsidRPr="00F1134C" w:rsidRDefault="0075536A" w:rsidP="00C55485">
      <w:pPr>
        <w:pStyle w:val="Felekmegnevezse"/>
        <w:spacing w:before="0"/>
        <w:ind w:left="0" w:firstLine="0"/>
      </w:pPr>
      <w:r w:rsidRPr="00F1134C">
        <w:t>Bankszámlaszáma (EUR):</w:t>
      </w:r>
      <w:r w:rsidRPr="00F1134C">
        <w:tab/>
        <w:t>12001008-00154206-00100003</w:t>
      </w:r>
    </w:p>
    <w:p w14:paraId="054F23AF" w14:textId="77777777" w:rsidR="000E3CBF" w:rsidRPr="00F1134C" w:rsidRDefault="0075536A" w:rsidP="00C55485">
      <w:pPr>
        <w:pStyle w:val="Felekmegnevezse"/>
        <w:spacing w:before="0"/>
        <w:ind w:left="0" w:firstLine="0"/>
      </w:pPr>
      <w:r w:rsidRPr="00F1134C">
        <w:t>IBAN (EUR):</w:t>
      </w:r>
      <w:r w:rsidRPr="00F1134C">
        <w:tab/>
        <w:t>HU89 1200 1008 0104 4118 0030 0006</w:t>
      </w:r>
    </w:p>
    <w:p w14:paraId="4818B715" w14:textId="77777777" w:rsidR="000E3CBF" w:rsidRPr="00F1134C" w:rsidRDefault="0075536A" w:rsidP="00C55485">
      <w:pPr>
        <w:pStyle w:val="Felekmegnevezse"/>
        <w:spacing w:before="0"/>
        <w:ind w:left="0" w:firstLine="0"/>
      </w:pPr>
      <w:r w:rsidRPr="00F1134C">
        <w:t>Bankszámlaszáma (HUF):</w:t>
      </w:r>
      <w:r w:rsidRPr="00F1134C">
        <w:tab/>
        <w:t>12001008-00154206-00500001</w:t>
      </w:r>
    </w:p>
    <w:p w14:paraId="7734778B" w14:textId="77777777" w:rsidR="000E3CBF" w:rsidRPr="00F1134C" w:rsidRDefault="0075536A" w:rsidP="00C55485">
      <w:pPr>
        <w:pStyle w:val="Felekmegnevezse"/>
        <w:spacing w:before="0"/>
        <w:ind w:left="0" w:firstLine="0"/>
      </w:pPr>
      <w:r w:rsidRPr="00F1134C">
        <w:t>IBAN (HUF):</w:t>
      </w:r>
      <w:r w:rsidRPr="00F1134C">
        <w:tab/>
        <w:t>HU76 1200 1008 0015 4206 0050 0001</w:t>
      </w:r>
    </w:p>
    <w:p w14:paraId="32DB044F" w14:textId="77777777" w:rsidR="0075536A" w:rsidRPr="00F1134C" w:rsidRDefault="0075536A" w:rsidP="00C55485">
      <w:pPr>
        <w:overflowPunct w:val="0"/>
        <w:autoSpaceDE w:val="0"/>
        <w:autoSpaceDN w:val="0"/>
        <w:adjustRightInd w:val="0"/>
        <w:spacing w:before="0"/>
        <w:ind w:left="0"/>
        <w:textAlignment w:val="baseline"/>
        <w:rPr>
          <w:lang w:eastAsia="en-US"/>
        </w:rPr>
      </w:pPr>
      <w:r w:rsidRPr="00F1134C">
        <w:rPr>
          <w:lang w:eastAsia="en-US"/>
        </w:rPr>
        <w:t>Adószáma: 13834492-2-44</w:t>
      </w:r>
    </w:p>
    <w:p w14:paraId="17412B6F" w14:textId="77777777" w:rsidR="0075536A" w:rsidRPr="00F1134C" w:rsidRDefault="0075536A" w:rsidP="00C55485">
      <w:pPr>
        <w:overflowPunct w:val="0"/>
        <w:autoSpaceDE w:val="0"/>
        <w:autoSpaceDN w:val="0"/>
        <w:adjustRightInd w:val="0"/>
        <w:spacing w:before="0"/>
        <w:ind w:left="0"/>
        <w:textAlignment w:val="baseline"/>
        <w:rPr>
          <w:lang w:eastAsia="en-US"/>
        </w:rPr>
      </w:pPr>
      <w:r w:rsidRPr="00F1134C">
        <w:rPr>
          <w:lang w:eastAsia="en-US"/>
        </w:rPr>
        <w:t>Közösségi adószám: HU13834492</w:t>
      </w:r>
    </w:p>
    <w:p w14:paraId="3A2C07E8" w14:textId="77777777" w:rsidR="0075536A" w:rsidRPr="00F1134C" w:rsidRDefault="0075536A" w:rsidP="00C55485">
      <w:pPr>
        <w:overflowPunct w:val="0"/>
        <w:autoSpaceDE w:val="0"/>
        <w:autoSpaceDN w:val="0"/>
        <w:adjustRightInd w:val="0"/>
        <w:spacing w:before="0"/>
        <w:ind w:left="0"/>
        <w:textAlignment w:val="baseline"/>
        <w:rPr>
          <w:lang w:eastAsia="en-US"/>
        </w:rPr>
      </w:pPr>
      <w:r w:rsidRPr="00F1134C">
        <w:rPr>
          <w:lang w:eastAsia="en-US"/>
        </w:rPr>
        <w:t>Statisztikai jelzőszáma: 13834492-4910-114-01</w:t>
      </w:r>
    </w:p>
    <w:p w14:paraId="46382D2B" w14:textId="77777777" w:rsidR="0075536A" w:rsidRPr="00F1134C" w:rsidRDefault="0075536A" w:rsidP="00C55485">
      <w:pPr>
        <w:overflowPunct w:val="0"/>
        <w:autoSpaceDE w:val="0"/>
        <w:autoSpaceDN w:val="0"/>
        <w:adjustRightInd w:val="0"/>
        <w:spacing w:before="0"/>
        <w:ind w:left="0"/>
        <w:textAlignment w:val="baseline"/>
        <w:rPr>
          <w:lang w:eastAsia="en-US"/>
        </w:rPr>
      </w:pPr>
      <w:r w:rsidRPr="00F1134C">
        <w:rPr>
          <w:lang w:eastAsia="en-US"/>
        </w:rPr>
        <w:t>Cégjegyzékszám: Cg.01-</w:t>
      </w:r>
      <w:r w:rsidRPr="00F1134C">
        <w:rPr>
          <w:bCs/>
          <w:lang w:eastAsia="en-US"/>
        </w:rPr>
        <w:t>10-045551</w:t>
      </w:r>
    </w:p>
    <w:p w14:paraId="742994F2" w14:textId="77777777" w:rsidR="0075536A" w:rsidRPr="00F1134C" w:rsidRDefault="0075536A" w:rsidP="00C55485">
      <w:pPr>
        <w:overflowPunct w:val="0"/>
        <w:autoSpaceDE w:val="0"/>
        <w:autoSpaceDN w:val="0"/>
        <w:adjustRightInd w:val="0"/>
        <w:ind w:left="0" w:right="1"/>
        <w:textAlignment w:val="baseline"/>
        <w:rPr>
          <w:b/>
          <w:bCs/>
          <w:lang w:eastAsia="en-US"/>
        </w:rPr>
      </w:pPr>
      <w:r w:rsidRPr="00F1134C">
        <w:rPr>
          <w:b/>
          <w:bCs/>
          <w:u w:val="single"/>
          <w:lang w:eastAsia="en-US"/>
        </w:rPr>
        <w:t>Tárgy:</w:t>
      </w:r>
      <w:r w:rsidRPr="00F1134C">
        <w:rPr>
          <w:b/>
          <w:bCs/>
          <w:lang w:eastAsia="en-US"/>
        </w:rPr>
        <w:t xml:space="preserve"> teljesítési bankgarancia</w:t>
      </w:r>
    </w:p>
    <w:p w14:paraId="7A440F4E" w14:textId="77777777" w:rsidR="0075536A" w:rsidRPr="00F1134C" w:rsidRDefault="0075536A" w:rsidP="00C55485">
      <w:pPr>
        <w:tabs>
          <w:tab w:val="left" w:pos="4320"/>
        </w:tabs>
        <w:overflowPunct w:val="0"/>
        <w:autoSpaceDE w:val="0"/>
        <w:autoSpaceDN w:val="0"/>
        <w:adjustRightInd w:val="0"/>
        <w:ind w:left="0" w:right="1"/>
        <w:textAlignment w:val="baseline"/>
        <w:rPr>
          <w:lang w:eastAsia="en-US"/>
        </w:rPr>
      </w:pPr>
      <w:proofErr w:type="gramStart"/>
      <w:r w:rsidRPr="00F1134C">
        <w:rPr>
          <w:lang w:eastAsia="en-US"/>
        </w:rPr>
        <w:t>Tudomásunk van arról, hogy a ...........................................................................................(székhely/cím: .........................., a cégjegyzék helye és száma:..................., Cg.</w:t>
      </w:r>
      <w:proofErr w:type="gramEnd"/>
      <w:r w:rsidRPr="00F1134C">
        <w:rPr>
          <w:lang w:eastAsia="en-US"/>
        </w:rPr>
        <w:t xml:space="preserve"> …</w:t>
      </w:r>
      <w:proofErr w:type="gramStart"/>
      <w:r w:rsidRPr="00F1134C">
        <w:rPr>
          <w:lang w:eastAsia="en-US"/>
        </w:rPr>
        <w:t>…………..</w:t>
      </w:r>
      <w:proofErr w:type="gramEnd"/>
      <w:r w:rsidRPr="00F1134C">
        <w:rPr>
          <w:lang w:eastAsia="en-US"/>
        </w:rPr>
        <w:t>) (a továbbiakban: Megbízó) "</w:t>
      </w:r>
      <w:proofErr w:type="gramStart"/>
      <w:r w:rsidRPr="00F1134C">
        <w:rPr>
          <w:b/>
          <w:bCs/>
          <w:lang w:eastAsia="en-US"/>
        </w:rPr>
        <w:t>……………………….</w:t>
      </w:r>
      <w:proofErr w:type="gramEnd"/>
      <w:r w:rsidRPr="00F1134C">
        <w:rPr>
          <w:b/>
        </w:rPr>
        <w:t>”</w:t>
      </w:r>
      <w:r w:rsidRPr="00F1134C">
        <w:rPr>
          <w:lang w:eastAsia="en-US"/>
        </w:rPr>
        <w:t xml:space="preserve"> tárgyban,  …………….. napon, ……………. számon </w:t>
      </w:r>
      <w:r w:rsidR="00F96B85" w:rsidRPr="00F1134C">
        <w:rPr>
          <w:lang w:eastAsia="en-US"/>
        </w:rPr>
        <w:t xml:space="preserve">Adásvételi </w:t>
      </w:r>
      <w:r w:rsidRPr="00F1134C">
        <w:rPr>
          <w:lang w:eastAsia="en-US"/>
        </w:rPr>
        <w:t>keretszerződést (a továbbiakban: Szerződés) köt Önökkel.</w:t>
      </w:r>
    </w:p>
    <w:p w14:paraId="200C2C3B" w14:textId="77777777" w:rsidR="0075536A" w:rsidRPr="00F1134C" w:rsidRDefault="0075536A" w:rsidP="00C55485">
      <w:pPr>
        <w:tabs>
          <w:tab w:val="left" w:pos="4320"/>
        </w:tabs>
        <w:overflowPunct w:val="0"/>
        <w:autoSpaceDE w:val="0"/>
        <w:autoSpaceDN w:val="0"/>
        <w:adjustRightInd w:val="0"/>
        <w:ind w:left="0" w:right="1"/>
        <w:textAlignment w:val="baseline"/>
        <w:rPr>
          <w:lang w:eastAsia="en-US"/>
        </w:rPr>
      </w:pPr>
      <w:r w:rsidRPr="00F1134C">
        <w:rPr>
          <w:lang w:eastAsia="en-US"/>
        </w:rPr>
        <w:t>Tudomással bírunk arról továbbá, hogy Önök a Szerződésben teljesítési bankgarancia rendelkezésre bocsátását is előírták.</w:t>
      </w:r>
    </w:p>
    <w:p w14:paraId="0E09A7E2" w14:textId="03EA7B46" w:rsidR="0075536A" w:rsidRPr="00F1134C" w:rsidRDefault="0075536A" w:rsidP="00C55485">
      <w:pPr>
        <w:tabs>
          <w:tab w:val="left" w:pos="4320"/>
        </w:tabs>
        <w:overflowPunct w:val="0"/>
        <w:autoSpaceDE w:val="0"/>
        <w:autoSpaceDN w:val="0"/>
        <w:adjustRightInd w:val="0"/>
        <w:ind w:left="0" w:right="1"/>
        <w:textAlignment w:val="baseline"/>
        <w:rPr>
          <w:b/>
          <w:bCs/>
          <w:lang w:eastAsia="en-US"/>
        </w:rPr>
      </w:pPr>
      <w:r w:rsidRPr="00F1134C">
        <w:rPr>
          <w:lang w:eastAsia="en-US"/>
        </w:rPr>
        <w:t xml:space="preserve">A Megbízó megbízása alapján ezennel a </w:t>
      </w:r>
      <w:r w:rsidR="00F16A70">
        <w:rPr>
          <w:lang w:eastAsia="en-US"/>
        </w:rPr>
        <w:t>Pénzügyi intézmény</w:t>
      </w:r>
      <w:r w:rsidRPr="00F1134C">
        <w:rPr>
          <w:vertAlign w:val="superscript"/>
          <w:lang w:eastAsia="en-US"/>
        </w:rPr>
        <w:footnoteReference w:id="8"/>
      </w:r>
      <w:r w:rsidRPr="00F1134C">
        <w:rPr>
          <w:lang w:eastAsia="en-US"/>
        </w:rPr>
        <w:t xml:space="preserve"> (cím</w:t>
      </w:r>
      <w:proofErr w:type="gramStart"/>
      <w:r w:rsidRPr="00F1134C">
        <w:rPr>
          <w:lang w:eastAsia="en-US"/>
        </w:rPr>
        <w:t>: …</w:t>
      </w:r>
      <w:proofErr w:type="gramEnd"/>
      <w:r w:rsidRPr="00F1134C">
        <w:rPr>
          <w:lang w:eastAsia="en-US"/>
        </w:rPr>
        <w:t>…………., a cégjegyzék helye és száma: ..................., Cg………….) (továbbiakban:</w:t>
      </w:r>
      <w:r w:rsidR="00F16A70">
        <w:rPr>
          <w:lang w:eastAsia="en-US"/>
        </w:rPr>
        <w:t xml:space="preserve"> Pénzügyi intézmény</w:t>
      </w:r>
      <w:r w:rsidRPr="00F1134C">
        <w:rPr>
          <w:lang w:eastAsia="en-US"/>
        </w:rPr>
        <w:t>) teljesítési garanciát vállalunk az Önök javára</w:t>
      </w:r>
    </w:p>
    <w:p w14:paraId="237A316A" w14:textId="77777777" w:rsidR="0075536A" w:rsidRPr="00F1134C" w:rsidRDefault="0075536A" w:rsidP="00C55485">
      <w:pPr>
        <w:tabs>
          <w:tab w:val="left" w:pos="4320"/>
        </w:tabs>
        <w:overflowPunct w:val="0"/>
        <w:autoSpaceDE w:val="0"/>
        <w:autoSpaceDN w:val="0"/>
        <w:adjustRightInd w:val="0"/>
        <w:ind w:left="0" w:right="1"/>
        <w:jc w:val="center"/>
        <w:textAlignment w:val="baseline"/>
        <w:rPr>
          <w:b/>
          <w:lang w:eastAsia="en-US"/>
        </w:rPr>
      </w:pPr>
      <w:proofErr w:type="gramStart"/>
      <w:r w:rsidRPr="00F1134C">
        <w:rPr>
          <w:lang w:eastAsia="en-US"/>
        </w:rPr>
        <w:t>legfeljebb</w:t>
      </w:r>
      <w:proofErr w:type="gramEnd"/>
      <w:r w:rsidRPr="00F1134C">
        <w:rPr>
          <w:lang w:eastAsia="en-US"/>
        </w:rPr>
        <w:t>.........</w:t>
      </w:r>
      <w:r w:rsidRPr="00F1134C">
        <w:rPr>
          <w:b/>
          <w:bCs/>
          <w:lang w:eastAsia="en-US"/>
        </w:rPr>
        <w:t>,</w:t>
      </w:r>
      <w:r w:rsidRPr="00F1134C">
        <w:rPr>
          <w:b/>
          <w:bCs/>
          <w:lang w:eastAsia="en-US"/>
        </w:rPr>
        <w:noBreakHyphen/>
        <w:t xml:space="preserve">EUR, </w:t>
      </w:r>
      <w:proofErr w:type="spellStart"/>
      <w:r w:rsidRPr="00F1134C">
        <w:rPr>
          <w:b/>
          <w:bCs/>
          <w:lang w:eastAsia="en-US"/>
        </w:rPr>
        <w:t>azaz</w:t>
      </w:r>
      <w:r w:rsidRPr="00F1134C">
        <w:rPr>
          <w:lang w:eastAsia="en-US"/>
        </w:rPr>
        <w:t>...........</w:t>
      </w:r>
      <w:r w:rsidRPr="00F1134C">
        <w:rPr>
          <w:b/>
          <w:lang w:eastAsia="en-US"/>
        </w:rPr>
        <w:t>Euro</w:t>
      </w:r>
      <w:proofErr w:type="spellEnd"/>
    </w:p>
    <w:p w14:paraId="21C67EB6" w14:textId="77777777" w:rsidR="0075536A" w:rsidRPr="00F1134C" w:rsidRDefault="0075536A" w:rsidP="00C55485">
      <w:pPr>
        <w:overflowPunct w:val="0"/>
        <w:autoSpaceDE w:val="0"/>
        <w:autoSpaceDN w:val="0"/>
        <w:adjustRightInd w:val="0"/>
        <w:ind w:left="0" w:right="1"/>
        <w:textAlignment w:val="baseline"/>
        <w:rPr>
          <w:lang w:eastAsia="en-US"/>
        </w:rPr>
      </w:pPr>
      <w:proofErr w:type="gramStart"/>
      <w:r w:rsidRPr="00F1134C">
        <w:rPr>
          <w:lang w:eastAsia="en-US"/>
        </w:rPr>
        <w:t>erejéig</w:t>
      </w:r>
      <w:proofErr w:type="gramEnd"/>
      <w:r w:rsidRPr="00F1134C">
        <w:rPr>
          <w:lang w:eastAsia="en-US"/>
        </w:rPr>
        <w:t>, az alábbiak szerint:</w:t>
      </w:r>
    </w:p>
    <w:p w14:paraId="56F7BF5E" w14:textId="27406C8E" w:rsidR="0075536A" w:rsidRPr="00F1134C" w:rsidRDefault="0075536A" w:rsidP="00C55485">
      <w:pPr>
        <w:overflowPunct w:val="0"/>
        <w:autoSpaceDE w:val="0"/>
        <w:autoSpaceDN w:val="0"/>
        <w:adjustRightInd w:val="0"/>
        <w:ind w:left="0" w:right="1"/>
        <w:textAlignment w:val="baseline"/>
        <w:rPr>
          <w:lang w:eastAsia="en-US"/>
        </w:rPr>
      </w:pPr>
      <w:proofErr w:type="gramStart"/>
      <w:r w:rsidRPr="00F1134C">
        <w:rPr>
          <w:lang w:eastAsia="en-US"/>
        </w:rPr>
        <w:t xml:space="preserve">E garanciavállalás alapján a </w:t>
      </w:r>
      <w:r w:rsidR="00F16A70">
        <w:rPr>
          <w:lang w:eastAsia="en-US"/>
        </w:rPr>
        <w:t>Pénzügyi intézmény</w:t>
      </w:r>
      <w:r w:rsidR="00F16A70" w:rsidRPr="00F1134C">
        <w:rPr>
          <w:lang w:eastAsia="en-US"/>
        </w:rPr>
        <w:t xml:space="preserve"> </w:t>
      </w:r>
      <w:r w:rsidRPr="00F1134C">
        <w:rPr>
          <w:lang w:eastAsia="en-US"/>
        </w:rPr>
        <w:t xml:space="preserve">feltétel nélkül és visszavonhatatlanul kötelezettséget vállal arra, hogy az Önök első írásbeli felszólítására, az alapjogviszony vizsgálata nélkül, a </w:t>
      </w:r>
      <w:r w:rsidR="00F16A70">
        <w:rPr>
          <w:lang w:eastAsia="en-US"/>
        </w:rPr>
        <w:t>Pénzügyi intézmény</w:t>
      </w:r>
      <w:r w:rsidR="00F16A70" w:rsidRPr="00F1134C">
        <w:rPr>
          <w:lang w:eastAsia="en-US"/>
        </w:rPr>
        <w:t xml:space="preserve"> </w:t>
      </w:r>
      <w:r w:rsidRPr="00F1134C">
        <w:rPr>
          <w:lang w:eastAsia="en-US"/>
        </w:rPr>
        <w:t xml:space="preserve">vagy bármely más fél által támasztott jogi kifogás vagy vita ellenére, az Önök javára az Önök által megjelölt összegben </w:t>
      </w:r>
      <w:r w:rsidRPr="00F1134C">
        <w:rPr>
          <w:lang w:eastAsia="en-US"/>
        </w:rPr>
        <w:noBreakHyphen/>
        <w:t xml:space="preserve"> legfeljebb azonban a jelen garancia fent megjelölt keretösszege erejéig – azonnal fizetést teljesít, amennyiben a </w:t>
      </w:r>
      <w:r w:rsidR="00F16A70">
        <w:rPr>
          <w:lang w:eastAsia="en-US"/>
        </w:rPr>
        <w:t>Pénzügyi intézmény</w:t>
      </w:r>
      <w:r w:rsidR="00F16A70" w:rsidRPr="00F1134C">
        <w:rPr>
          <w:lang w:eastAsia="en-US"/>
        </w:rPr>
        <w:t xml:space="preserve"> </w:t>
      </w:r>
      <w:r w:rsidRPr="00F1134C">
        <w:rPr>
          <w:lang w:eastAsia="en-US"/>
        </w:rPr>
        <w:t>………………. címére küldött írásbeli felszólításukban úgy nyilatkoznak, hogy az Önök által követelt összeg azért vált esedékessé, mert</w:t>
      </w:r>
      <w:proofErr w:type="gramEnd"/>
      <w:r w:rsidRPr="00F1134C">
        <w:rPr>
          <w:lang w:eastAsia="en-US"/>
        </w:rPr>
        <w:t xml:space="preserve"> </w:t>
      </w:r>
      <w:proofErr w:type="gramStart"/>
      <w:r w:rsidRPr="00F1134C">
        <w:rPr>
          <w:lang w:eastAsia="en-US"/>
        </w:rPr>
        <w:t>a</w:t>
      </w:r>
      <w:proofErr w:type="gramEnd"/>
      <w:r w:rsidRPr="00F1134C">
        <w:rPr>
          <w:lang w:eastAsia="en-US"/>
        </w:rPr>
        <w:t xml:space="preserve"> Megbízó a Szerződés teljesítését a sajátérdekkörében felmerült ok miatt meg sem kezdte vagy megkezdte ugyan, de nem fejezte be és/vagy a garancia meghosszabbítására és/vagy kicserélésére vonatkozó kötelezettségét határidőben nem teljesítette.</w:t>
      </w:r>
    </w:p>
    <w:p w14:paraId="79755C46" w14:textId="77777777" w:rsidR="0075536A" w:rsidRPr="00F1134C" w:rsidRDefault="0075536A" w:rsidP="00C55485">
      <w:pPr>
        <w:overflowPunct w:val="0"/>
        <w:autoSpaceDE w:val="0"/>
        <w:autoSpaceDN w:val="0"/>
        <w:adjustRightInd w:val="0"/>
        <w:ind w:left="0" w:right="1"/>
        <w:textAlignment w:val="baseline"/>
        <w:rPr>
          <w:lang w:eastAsia="en-US"/>
        </w:rPr>
      </w:pPr>
      <w:r w:rsidRPr="00F1134C">
        <w:rPr>
          <w:lang w:eastAsia="en-US"/>
        </w:rPr>
        <w:t>Az igénybejelentés az Önök számlavezető hitelintézetén keresztül nyújtandó be, a rajta szereplő cégszerű aláírás hitelességének igazolásával.</w:t>
      </w:r>
    </w:p>
    <w:p w14:paraId="2661F58C" w14:textId="77777777" w:rsidR="0075536A" w:rsidRPr="00F1134C" w:rsidRDefault="0075536A" w:rsidP="00C55485">
      <w:pPr>
        <w:overflowPunct w:val="0"/>
        <w:autoSpaceDE w:val="0"/>
        <w:autoSpaceDN w:val="0"/>
        <w:adjustRightInd w:val="0"/>
        <w:ind w:left="0" w:right="1"/>
        <w:textAlignment w:val="baseline"/>
        <w:rPr>
          <w:lang w:eastAsia="en-US"/>
        </w:rPr>
      </w:pPr>
      <w:r w:rsidRPr="00F1134C">
        <w:rPr>
          <w:lang w:eastAsia="en-US"/>
        </w:rPr>
        <w:t xml:space="preserve">Jelen garancia keretösszege a garancia alapján teljesített kifizetésekkel automatikusan csökken. </w:t>
      </w:r>
    </w:p>
    <w:p w14:paraId="1715C91D" w14:textId="77777777" w:rsidR="0075536A" w:rsidRPr="00F1134C" w:rsidRDefault="0075536A" w:rsidP="00C55485">
      <w:pPr>
        <w:overflowPunct w:val="0"/>
        <w:autoSpaceDE w:val="0"/>
        <w:autoSpaceDN w:val="0"/>
        <w:adjustRightInd w:val="0"/>
        <w:ind w:left="0" w:right="1"/>
        <w:textAlignment w:val="baseline"/>
        <w:rPr>
          <w:b/>
          <w:bCs/>
          <w:lang w:eastAsia="en-US"/>
        </w:rPr>
      </w:pPr>
      <w:r w:rsidRPr="00F1134C">
        <w:rPr>
          <w:b/>
          <w:bCs/>
          <w:lang w:eastAsia="en-US"/>
        </w:rPr>
        <w:t xml:space="preserve">Ezen </w:t>
      </w:r>
      <w:proofErr w:type="gramStart"/>
      <w:r w:rsidRPr="00F1134C">
        <w:rPr>
          <w:b/>
          <w:bCs/>
          <w:lang w:eastAsia="en-US"/>
        </w:rPr>
        <w:t>garancia ..</w:t>
      </w:r>
      <w:proofErr w:type="gramEnd"/>
      <w:r w:rsidRPr="00F1134C">
        <w:rPr>
          <w:b/>
          <w:bCs/>
          <w:lang w:eastAsia="en-US"/>
        </w:rPr>
        <w:t>............</w:t>
      </w:r>
      <w:proofErr w:type="spellStart"/>
      <w:r w:rsidRPr="00F1134C">
        <w:rPr>
          <w:b/>
          <w:bCs/>
          <w:lang w:eastAsia="en-US"/>
        </w:rPr>
        <w:noBreakHyphen/>
        <w:t>ig</w:t>
      </w:r>
      <w:proofErr w:type="spellEnd"/>
      <w:r w:rsidRPr="00F1134C">
        <w:rPr>
          <w:b/>
          <w:bCs/>
          <w:lang w:eastAsia="en-US"/>
        </w:rPr>
        <w:t xml:space="preserve"> marad hatályban.</w:t>
      </w:r>
    </w:p>
    <w:p w14:paraId="39D11B6D" w14:textId="6D91515C" w:rsidR="0075536A" w:rsidRPr="00F1134C" w:rsidRDefault="0075536A" w:rsidP="00C55485">
      <w:pPr>
        <w:overflowPunct w:val="0"/>
        <w:autoSpaceDE w:val="0"/>
        <w:autoSpaceDN w:val="0"/>
        <w:adjustRightInd w:val="0"/>
        <w:ind w:left="0" w:right="1"/>
        <w:textAlignment w:val="baseline"/>
      </w:pPr>
      <w:r w:rsidRPr="00F1134C">
        <w:t xml:space="preserve">A garanciaigény bejelentésnek legkésőbb a lejárat napjának –ha e nap munkaszüneti vagy bankszünnap, úgy az ezt megelőző banki munkanap </w:t>
      </w:r>
      <w:proofErr w:type="gramStart"/>
      <w:r w:rsidRPr="00F1134C">
        <w:t>– …h-ig</w:t>
      </w:r>
      <w:proofErr w:type="gramEnd"/>
      <w:r w:rsidRPr="00F1134C">
        <w:t xml:space="preserve"> kell megérkeznie a </w:t>
      </w:r>
      <w:r w:rsidR="00F16A70">
        <w:t>Pénzügyi intézményhez</w:t>
      </w:r>
      <w:r w:rsidRPr="00F1134C">
        <w:t>.</w:t>
      </w:r>
    </w:p>
    <w:p w14:paraId="2615FFCA" w14:textId="0A84657B" w:rsidR="0075536A" w:rsidRPr="00F1134C" w:rsidRDefault="0075536A" w:rsidP="00C55485">
      <w:pPr>
        <w:overflowPunct w:val="0"/>
        <w:autoSpaceDE w:val="0"/>
        <w:autoSpaceDN w:val="0"/>
        <w:adjustRightInd w:val="0"/>
        <w:ind w:left="0" w:right="1"/>
        <w:textAlignment w:val="baseline"/>
        <w:rPr>
          <w:lang w:eastAsia="en-US"/>
        </w:rPr>
      </w:pPr>
      <w:r w:rsidRPr="00F1134C">
        <w:rPr>
          <w:lang w:eastAsia="en-US"/>
        </w:rPr>
        <w:lastRenderedPageBreak/>
        <w:t xml:space="preserve">Ezen időponton túl beérkezett igénybevételre a </w:t>
      </w:r>
      <w:r w:rsidR="00F16A70">
        <w:rPr>
          <w:lang w:eastAsia="en-US"/>
        </w:rPr>
        <w:t xml:space="preserve">Pénzügyi </w:t>
      </w:r>
      <w:proofErr w:type="gramStart"/>
      <w:r w:rsidR="00F16A70">
        <w:rPr>
          <w:lang w:eastAsia="en-US"/>
        </w:rPr>
        <w:t>intézmény</w:t>
      </w:r>
      <w:r w:rsidR="00F16A70" w:rsidRPr="00F1134C">
        <w:rPr>
          <w:lang w:eastAsia="en-US"/>
        </w:rPr>
        <w:t xml:space="preserve"> </w:t>
      </w:r>
      <w:r w:rsidRPr="00F1134C">
        <w:rPr>
          <w:lang w:eastAsia="en-US"/>
        </w:rPr>
        <w:t>fizetést</w:t>
      </w:r>
      <w:proofErr w:type="gramEnd"/>
      <w:r w:rsidRPr="00F1134C">
        <w:rPr>
          <w:lang w:eastAsia="en-US"/>
        </w:rPr>
        <w:t xml:space="preserve"> nem teljesít, a fenti időpontot követően a jelen bankgarancia minden külön jognyilatkozat nélkül automatikusan hatályát veszti, azaz annak alapján a </w:t>
      </w:r>
      <w:r w:rsidR="00F16A70">
        <w:rPr>
          <w:lang w:eastAsia="en-US"/>
        </w:rPr>
        <w:t>Pénzügyi intézményt</w:t>
      </w:r>
      <w:r w:rsidR="00F16A70" w:rsidRPr="00F1134C">
        <w:rPr>
          <w:lang w:eastAsia="en-US"/>
        </w:rPr>
        <w:t xml:space="preserve"> </w:t>
      </w:r>
      <w:r w:rsidRPr="00F1134C">
        <w:rPr>
          <w:lang w:eastAsia="en-US"/>
        </w:rPr>
        <w:t>fizetési kötelezettség nem terheli, függetlenül attól, hogy a bankgarancia eredeti példánya Önöknél marad.</w:t>
      </w:r>
    </w:p>
    <w:p w14:paraId="35029E08" w14:textId="1435E6A5" w:rsidR="0075536A" w:rsidRPr="00F1134C" w:rsidRDefault="0075536A" w:rsidP="00C55485">
      <w:pPr>
        <w:tabs>
          <w:tab w:val="left" w:pos="5040"/>
        </w:tabs>
        <w:overflowPunct w:val="0"/>
        <w:autoSpaceDE w:val="0"/>
        <w:autoSpaceDN w:val="0"/>
        <w:adjustRightInd w:val="0"/>
        <w:ind w:left="0" w:right="1"/>
        <w:textAlignment w:val="baseline"/>
        <w:rPr>
          <w:lang w:eastAsia="en-US"/>
        </w:rPr>
      </w:pPr>
      <w:r w:rsidRPr="00F1134C">
        <w:rPr>
          <w:lang w:eastAsia="en-US"/>
        </w:rPr>
        <w:t xml:space="preserve">A garancia – a fent jelzett határnapot megelőzően is –megszűnik, ha Önök egy cégszerűen aláírt nyilatkozatban a jelen kötelezettség-vállalásunk alól felszabadítják a </w:t>
      </w:r>
      <w:r w:rsidR="00F16A70">
        <w:rPr>
          <w:lang w:eastAsia="en-US"/>
        </w:rPr>
        <w:t>Pénzügyi intézményt</w:t>
      </w:r>
      <w:r w:rsidRPr="00F1134C">
        <w:rPr>
          <w:lang w:eastAsia="en-US"/>
        </w:rPr>
        <w:t>.</w:t>
      </w:r>
    </w:p>
    <w:p w14:paraId="407574D8" w14:textId="72DDFBF0" w:rsidR="0075536A" w:rsidRPr="00F1134C" w:rsidRDefault="00F16A70" w:rsidP="00C55485">
      <w:pPr>
        <w:overflowPunct w:val="0"/>
        <w:autoSpaceDE w:val="0"/>
        <w:autoSpaceDN w:val="0"/>
        <w:adjustRightInd w:val="0"/>
        <w:ind w:left="0"/>
        <w:textAlignment w:val="baseline"/>
        <w:rPr>
          <w:lang w:eastAsia="en-US"/>
        </w:rPr>
      </w:pPr>
      <w:r>
        <w:rPr>
          <w:lang w:eastAsia="en-US"/>
        </w:rPr>
        <w:t>Pénzügyi intézményünk</w:t>
      </w:r>
      <w:r w:rsidRPr="00F1134C">
        <w:rPr>
          <w:lang w:eastAsia="en-US"/>
        </w:rPr>
        <w:t xml:space="preserve"> </w:t>
      </w:r>
      <w:r w:rsidR="0075536A" w:rsidRPr="00F1134C">
        <w:rPr>
          <w:lang w:eastAsia="en-US"/>
        </w:rPr>
        <w:t>k által kibocsátott jelen garancia Kedvezményezett által harmadik személy részére egyoldalúan engedményezhető és/vagy átruházható. A jelen garancia tekintetében az engedményezés a jelen garancia alapján kifizetendővé váló összeg engedményezését jelenti, míg a jelen garancia tekintetében az átruházás a lehívás (igénybevétel) jogának átruházását is jelenti – a jelen garancia alapján kifizetendővé váló összeg engedményezésével együtt.</w:t>
      </w:r>
    </w:p>
    <w:p w14:paraId="7510576F" w14:textId="491728A3" w:rsidR="0075536A" w:rsidRPr="00F1134C" w:rsidRDefault="0075536A" w:rsidP="00C55485">
      <w:pPr>
        <w:overflowPunct w:val="0"/>
        <w:autoSpaceDE w:val="0"/>
        <w:autoSpaceDN w:val="0"/>
        <w:adjustRightInd w:val="0"/>
        <w:ind w:left="0"/>
        <w:textAlignment w:val="baseline"/>
        <w:rPr>
          <w:lang w:eastAsia="en-US"/>
        </w:rPr>
      </w:pPr>
      <w:r w:rsidRPr="00F1134C">
        <w:rPr>
          <w:lang w:eastAsia="en-US"/>
        </w:rPr>
        <w:t xml:space="preserve">Amennyiben Önök a Megbízóval abban állapodnak meg, hogy a Megbízó személyét a Szerződés módosításával megváltoztatják, a </w:t>
      </w:r>
      <w:r w:rsidR="00F16A70">
        <w:rPr>
          <w:lang w:eastAsia="en-US"/>
        </w:rPr>
        <w:t>Pénzügyi intézmény</w:t>
      </w:r>
      <w:r w:rsidR="00F16A70" w:rsidRPr="00F1134C">
        <w:rPr>
          <w:lang w:eastAsia="en-US"/>
        </w:rPr>
        <w:t xml:space="preserve"> </w:t>
      </w:r>
      <w:r w:rsidRPr="00F1134C">
        <w:rPr>
          <w:lang w:eastAsia="en-US"/>
        </w:rPr>
        <w:t>a jelen bankgarancia alapján fizetést kizárólag abban az esetben teljesít, ha a Megbízó jogutódlásához a garancia megbízási szerződés és a jelen bankgarancia módosításával hozzájárul.</w:t>
      </w:r>
    </w:p>
    <w:p w14:paraId="6BE15B6F" w14:textId="1926FE4E" w:rsidR="00D45058" w:rsidRPr="00F1134C" w:rsidRDefault="00D45058" w:rsidP="00D45058">
      <w:pPr>
        <w:ind w:left="0"/>
      </w:pPr>
      <w:r w:rsidRPr="00F1134C">
        <w:t>A jelen Teljesítési</w:t>
      </w:r>
      <w:r w:rsidRPr="00F1134C">
        <w:rPr>
          <w:b/>
        </w:rPr>
        <w:t xml:space="preserve"> </w:t>
      </w:r>
      <w:r w:rsidRPr="00F1134C">
        <w:t>garanciára a magyar jog előírásai irányadók. A jelen Teljesítési</w:t>
      </w:r>
      <w:r w:rsidRPr="00F1134C">
        <w:rPr>
          <w:b/>
        </w:rPr>
        <w:t xml:space="preserve"> </w:t>
      </w:r>
      <w:r w:rsidRPr="00F1134C">
        <w:t>garanciából vagy azzal összefüggésben, annak megszegésével, megszűnésével, érvényességével vagy értelmezésével kapcsolatban keletkező bármely jogvita tekintetében – értékhatártól függően – a Győri Törvényszék, illetve a Győri Járásbíróság rendelkezik kizárólagos illetékességgel.</w:t>
      </w:r>
    </w:p>
    <w:p w14:paraId="3DE37715" w14:textId="77777777" w:rsidR="0075536A" w:rsidRPr="00F1134C" w:rsidRDefault="0075536A" w:rsidP="00C55485">
      <w:pPr>
        <w:overflowPunct w:val="0"/>
        <w:autoSpaceDE w:val="0"/>
        <w:autoSpaceDN w:val="0"/>
        <w:adjustRightInd w:val="0"/>
        <w:spacing w:before="360"/>
        <w:ind w:left="0" w:right="1"/>
        <w:textAlignment w:val="baseline"/>
        <w:rPr>
          <w:lang w:eastAsia="en-US"/>
        </w:rPr>
      </w:pPr>
      <w:r w:rsidRPr="00F1134C">
        <w:rPr>
          <w:lang w:eastAsia="en-US"/>
        </w:rPr>
        <w:t>Dátum:</w:t>
      </w:r>
    </w:p>
    <w:p w14:paraId="5A5C43D5" w14:textId="0B55C562" w:rsidR="0075536A" w:rsidRPr="00F1134C" w:rsidRDefault="0075536A" w:rsidP="00C55485">
      <w:pPr>
        <w:overflowPunct w:val="0"/>
        <w:autoSpaceDE w:val="0"/>
        <w:autoSpaceDN w:val="0"/>
        <w:adjustRightInd w:val="0"/>
        <w:spacing w:before="480"/>
        <w:ind w:left="0" w:right="1"/>
        <w:jc w:val="center"/>
        <w:textAlignment w:val="baseline"/>
        <w:rPr>
          <w:b/>
          <w:bCs/>
          <w:lang w:eastAsia="en-US"/>
        </w:rPr>
      </w:pPr>
      <w:r w:rsidRPr="00F1134C">
        <w:rPr>
          <w:b/>
          <w:bCs/>
          <w:lang w:eastAsia="en-US"/>
        </w:rPr>
        <w:t>Bank</w:t>
      </w:r>
      <w:r w:rsidR="00F16A70" w:rsidRPr="00F16A70">
        <w:rPr>
          <w:lang w:eastAsia="en-US"/>
        </w:rPr>
        <w:t xml:space="preserve"> </w:t>
      </w:r>
      <w:r w:rsidR="00F16A70" w:rsidRPr="00636C89">
        <w:rPr>
          <w:b/>
          <w:bCs/>
          <w:lang w:eastAsia="en-US"/>
        </w:rPr>
        <w:t>Pénzügyi intézmény</w:t>
      </w:r>
    </w:p>
    <w:p w14:paraId="20A32F1A" w14:textId="77777777" w:rsidR="0075536A" w:rsidRPr="00F1134C" w:rsidRDefault="0075536A" w:rsidP="0075536A">
      <w:pPr>
        <w:adjustRightInd w:val="0"/>
        <w:spacing w:before="0"/>
        <w:ind w:left="0"/>
        <w:textAlignment w:val="baseline"/>
      </w:pPr>
      <w:r w:rsidRPr="00F1134C">
        <w:rPr>
          <w:b/>
        </w:rPr>
        <w:br w:type="page"/>
      </w:r>
    </w:p>
    <w:p w14:paraId="2F52C16D" w14:textId="77777777" w:rsidR="00C55485" w:rsidRPr="00F1134C" w:rsidRDefault="00E45903" w:rsidP="009D10B4">
      <w:pPr>
        <w:jc w:val="right"/>
        <w:rPr>
          <w:b/>
        </w:rPr>
      </w:pPr>
      <w:r w:rsidRPr="00F1134C">
        <w:rPr>
          <w:b/>
        </w:rPr>
        <w:lastRenderedPageBreak/>
        <w:t>6</w:t>
      </w:r>
      <w:r w:rsidR="0075536A" w:rsidRPr="00F1134C">
        <w:rPr>
          <w:b/>
        </w:rPr>
        <w:t>/b. számú melléklet:</w:t>
      </w:r>
      <w:r w:rsidR="0075536A" w:rsidRPr="00F1134C">
        <w:rPr>
          <w:b/>
        </w:rPr>
        <w:tab/>
      </w:r>
    </w:p>
    <w:p w14:paraId="14D3494B" w14:textId="77777777" w:rsidR="0075536A" w:rsidRPr="00F1134C" w:rsidRDefault="0075536A" w:rsidP="009D10B4">
      <w:pPr>
        <w:ind w:left="1418"/>
        <w:rPr>
          <w:b/>
        </w:rPr>
      </w:pPr>
      <w:r w:rsidRPr="00F1134C">
        <w:rPr>
          <w:b/>
        </w:rPr>
        <w:t>Teljesítési Kötelezvény minta</w:t>
      </w:r>
    </w:p>
    <w:p w14:paraId="08AF7BCB" w14:textId="77777777" w:rsidR="0075536A" w:rsidRPr="00F1134C" w:rsidRDefault="0075536A" w:rsidP="009D10B4">
      <w:pPr>
        <w:adjustRightInd w:val="0"/>
        <w:ind w:left="0"/>
        <w:textAlignment w:val="baseline"/>
      </w:pPr>
      <w:r w:rsidRPr="00F1134C">
        <w:t>Kötelezvényszám</w:t>
      </w:r>
      <w:proofErr w:type="gramStart"/>
      <w:r w:rsidRPr="00F1134C">
        <w:t>: …</w:t>
      </w:r>
      <w:proofErr w:type="gramEnd"/>
      <w:r w:rsidRPr="00F1134C">
        <w:t xml:space="preserve">………………….. </w:t>
      </w:r>
    </w:p>
    <w:p w14:paraId="4F2CE167" w14:textId="77777777" w:rsidR="0075536A" w:rsidRPr="00F1134C" w:rsidRDefault="0075536A" w:rsidP="009D10B4">
      <w:pPr>
        <w:adjustRightInd w:val="0"/>
        <w:spacing w:before="0"/>
        <w:ind w:left="0"/>
        <w:textAlignment w:val="baseline"/>
      </w:pPr>
      <w:r w:rsidRPr="00F1134C">
        <w:t>Biztosító (Készfizető kezes) neve</w:t>
      </w:r>
      <w:proofErr w:type="gramStart"/>
      <w:r w:rsidRPr="00F1134C">
        <w:t>:  …</w:t>
      </w:r>
      <w:proofErr w:type="gramEnd"/>
      <w:r w:rsidRPr="00F1134C">
        <w:t xml:space="preserve">……………………… </w:t>
      </w:r>
    </w:p>
    <w:p w14:paraId="07D01146" w14:textId="77777777" w:rsidR="0075536A" w:rsidRPr="00F1134C" w:rsidRDefault="0075536A" w:rsidP="009D10B4">
      <w:pPr>
        <w:adjustRightInd w:val="0"/>
        <w:spacing w:before="0"/>
        <w:ind w:left="0"/>
        <w:textAlignment w:val="baseline"/>
      </w:pPr>
      <w:proofErr w:type="gramStart"/>
      <w:r w:rsidRPr="00F1134C">
        <w:t>címe</w:t>
      </w:r>
      <w:proofErr w:type="gramEnd"/>
      <w:r w:rsidRPr="00F1134C">
        <w:t xml:space="preserve">:  ………………………... </w:t>
      </w:r>
    </w:p>
    <w:p w14:paraId="543370A3" w14:textId="77777777" w:rsidR="0075536A" w:rsidRPr="00F1134C" w:rsidRDefault="0075536A" w:rsidP="009D10B4">
      <w:pPr>
        <w:adjustRightInd w:val="0"/>
        <w:spacing w:before="0"/>
        <w:ind w:left="0"/>
        <w:textAlignment w:val="baseline"/>
      </w:pPr>
      <w:r w:rsidRPr="00F1134C">
        <w:t>Szerződő (Kötelezett) neve</w:t>
      </w:r>
      <w:proofErr w:type="gramStart"/>
      <w:r w:rsidRPr="00F1134C">
        <w:t>:  …</w:t>
      </w:r>
      <w:proofErr w:type="gramEnd"/>
      <w:r w:rsidRPr="00F1134C">
        <w:t xml:space="preserve">…………………….. </w:t>
      </w:r>
    </w:p>
    <w:p w14:paraId="5474FE9F" w14:textId="77777777" w:rsidR="0075536A" w:rsidRPr="00F1134C" w:rsidRDefault="0075536A" w:rsidP="009D10B4">
      <w:pPr>
        <w:adjustRightInd w:val="0"/>
        <w:spacing w:before="0"/>
        <w:ind w:left="0"/>
        <w:textAlignment w:val="baseline"/>
      </w:pPr>
      <w:proofErr w:type="gramStart"/>
      <w:r w:rsidRPr="00F1134C">
        <w:t>címe</w:t>
      </w:r>
      <w:proofErr w:type="gramEnd"/>
      <w:r w:rsidRPr="00F1134C">
        <w:t xml:space="preserve">:  ……………………….. </w:t>
      </w:r>
    </w:p>
    <w:p w14:paraId="2758F8B3" w14:textId="77777777" w:rsidR="0075536A" w:rsidRPr="00F1134C" w:rsidRDefault="0075536A" w:rsidP="009D10B4">
      <w:pPr>
        <w:adjustRightInd w:val="0"/>
        <w:ind w:left="0"/>
        <w:textAlignment w:val="baseline"/>
      </w:pPr>
      <w:r w:rsidRPr="00F1134C">
        <w:t>Kedvezményezett (Jogosult): neve, székhelye, számlavezető pénzintézete, bankszámlaszáma, adószáma</w:t>
      </w:r>
      <w:proofErr w:type="gramStart"/>
      <w:r w:rsidRPr="00F1134C">
        <w:t xml:space="preserve">:  </w:t>
      </w:r>
      <w:r w:rsidRPr="00F1134C">
        <w:rPr>
          <w:b/>
          <w:bCs/>
        </w:rPr>
        <w:t>MÁV-START</w:t>
      </w:r>
      <w:proofErr w:type="gramEnd"/>
      <w:r w:rsidRPr="00F1134C">
        <w:rPr>
          <w:b/>
          <w:bCs/>
        </w:rPr>
        <w:t xml:space="preserve"> Vasúti Személyszállító Zártkörűen Működő Részvénytársaság</w:t>
      </w:r>
      <w:r w:rsidRPr="00F1134C">
        <w:t>; 1087 Budapest, Könyves Kálmán krt. 54-60.</w:t>
      </w:r>
    </w:p>
    <w:p w14:paraId="1B49A3D3" w14:textId="77777777" w:rsidR="0075536A" w:rsidRPr="00F1134C" w:rsidRDefault="0075536A" w:rsidP="009D10B4">
      <w:pPr>
        <w:pStyle w:val="Felekmegnevezse"/>
        <w:spacing w:before="0"/>
        <w:ind w:left="0" w:firstLine="0"/>
      </w:pPr>
      <w:r w:rsidRPr="00F1134C">
        <w:t>Bankszámlaszáma (EUR):</w:t>
      </w:r>
      <w:r w:rsidRPr="00F1134C">
        <w:tab/>
        <w:t>12001008-00154206-00100003</w:t>
      </w:r>
    </w:p>
    <w:p w14:paraId="731EA35A" w14:textId="77777777" w:rsidR="0075536A" w:rsidRPr="00F1134C" w:rsidRDefault="0075536A" w:rsidP="009D10B4">
      <w:pPr>
        <w:pStyle w:val="Felekmegnevezse"/>
        <w:spacing w:before="0"/>
        <w:ind w:left="0" w:firstLine="0"/>
      </w:pPr>
      <w:r w:rsidRPr="00F1134C">
        <w:t>IBAN (EUR):</w:t>
      </w:r>
      <w:r w:rsidRPr="00F1134C">
        <w:tab/>
        <w:t>HU89 1200 1008 0104 4118 0030 0006</w:t>
      </w:r>
    </w:p>
    <w:p w14:paraId="796D9B65" w14:textId="77777777" w:rsidR="0075536A" w:rsidRPr="00F1134C" w:rsidRDefault="0075536A" w:rsidP="009D10B4">
      <w:pPr>
        <w:pStyle w:val="Felekmegnevezse"/>
        <w:spacing w:before="0"/>
        <w:ind w:left="0" w:firstLine="0"/>
      </w:pPr>
      <w:r w:rsidRPr="00F1134C">
        <w:t>Bankszámlaszáma (HUF):</w:t>
      </w:r>
      <w:r w:rsidRPr="00F1134C">
        <w:tab/>
        <w:t>12001008-00154206-00500001</w:t>
      </w:r>
    </w:p>
    <w:p w14:paraId="7CEF5A83" w14:textId="77777777" w:rsidR="0075536A" w:rsidRPr="00F1134C" w:rsidRDefault="0075536A" w:rsidP="009D10B4">
      <w:pPr>
        <w:pStyle w:val="Felekmegnevezse"/>
        <w:spacing w:before="0"/>
        <w:ind w:left="0" w:firstLine="0"/>
      </w:pPr>
      <w:r w:rsidRPr="00F1134C">
        <w:t>IBAN (HUF):</w:t>
      </w:r>
      <w:r w:rsidRPr="00F1134C">
        <w:tab/>
        <w:t>HU76 1200 1008 0015 4206 0050 0001</w:t>
      </w:r>
    </w:p>
    <w:p w14:paraId="0570584B" w14:textId="77777777" w:rsidR="0075536A" w:rsidRPr="00F1134C" w:rsidRDefault="0075536A" w:rsidP="009D10B4">
      <w:pPr>
        <w:overflowPunct w:val="0"/>
        <w:autoSpaceDE w:val="0"/>
        <w:autoSpaceDN w:val="0"/>
        <w:adjustRightInd w:val="0"/>
        <w:spacing w:before="0"/>
        <w:ind w:left="0"/>
        <w:textAlignment w:val="baseline"/>
        <w:rPr>
          <w:lang w:eastAsia="en-US"/>
        </w:rPr>
      </w:pPr>
      <w:r w:rsidRPr="00F1134C">
        <w:rPr>
          <w:lang w:eastAsia="en-US"/>
        </w:rPr>
        <w:t>Adószáma: 13834492-2-44</w:t>
      </w:r>
    </w:p>
    <w:p w14:paraId="41F7DCBC" w14:textId="77777777" w:rsidR="0075536A" w:rsidRPr="00F1134C" w:rsidRDefault="0075536A" w:rsidP="009D10B4">
      <w:pPr>
        <w:overflowPunct w:val="0"/>
        <w:autoSpaceDE w:val="0"/>
        <w:autoSpaceDN w:val="0"/>
        <w:adjustRightInd w:val="0"/>
        <w:spacing w:before="0"/>
        <w:ind w:left="0"/>
        <w:textAlignment w:val="baseline"/>
        <w:rPr>
          <w:lang w:eastAsia="en-US"/>
        </w:rPr>
      </w:pPr>
      <w:r w:rsidRPr="00F1134C">
        <w:rPr>
          <w:lang w:eastAsia="en-US"/>
        </w:rPr>
        <w:t>Közösségi adószám: HU13834492</w:t>
      </w:r>
    </w:p>
    <w:p w14:paraId="5CDBE792" w14:textId="77777777" w:rsidR="0075536A" w:rsidRPr="00F1134C" w:rsidRDefault="0075536A" w:rsidP="009D10B4">
      <w:pPr>
        <w:overflowPunct w:val="0"/>
        <w:autoSpaceDE w:val="0"/>
        <w:autoSpaceDN w:val="0"/>
        <w:adjustRightInd w:val="0"/>
        <w:spacing w:before="0"/>
        <w:ind w:left="0"/>
        <w:textAlignment w:val="baseline"/>
        <w:rPr>
          <w:lang w:eastAsia="en-US"/>
        </w:rPr>
      </w:pPr>
      <w:r w:rsidRPr="00F1134C">
        <w:rPr>
          <w:lang w:eastAsia="en-US"/>
        </w:rPr>
        <w:t>Statisztikai jelzőszáma: 13834492-4910-114-01</w:t>
      </w:r>
    </w:p>
    <w:p w14:paraId="7B4FAC9E" w14:textId="77777777" w:rsidR="0075536A" w:rsidRPr="00F1134C" w:rsidRDefault="0075536A" w:rsidP="009D10B4">
      <w:pPr>
        <w:overflowPunct w:val="0"/>
        <w:autoSpaceDE w:val="0"/>
        <w:autoSpaceDN w:val="0"/>
        <w:adjustRightInd w:val="0"/>
        <w:spacing w:before="0"/>
        <w:ind w:left="0"/>
        <w:textAlignment w:val="baseline"/>
        <w:rPr>
          <w:lang w:eastAsia="en-US"/>
        </w:rPr>
      </w:pPr>
      <w:r w:rsidRPr="00F1134C">
        <w:rPr>
          <w:lang w:eastAsia="en-US"/>
        </w:rPr>
        <w:t>Cégjegyzékszám: Cg.01-</w:t>
      </w:r>
      <w:r w:rsidRPr="00F1134C">
        <w:rPr>
          <w:bCs/>
          <w:lang w:eastAsia="en-US"/>
        </w:rPr>
        <w:t>10-045551</w:t>
      </w:r>
    </w:p>
    <w:p w14:paraId="3A9E2EC5" w14:textId="77777777" w:rsidR="0075536A" w:rsidRPr="00F1134C" w:rsidRDefault="0075536A" w:rsidP="009D10B4">
      <w:pPr>
        <w:adjustRightInd w:val="0"/>
        <w:ind w:left="0"/>
        <w:textAlignment w:val="baseline"/>
      </w:pPr>
      <w:r w:rsidRPr="00F1134C">
        <w:t xml:space="preserve">A Szerződő értesített bennünket az alábbi </w:t>
      </w:r>
      <w:r w:rsidR="00F96B85" w:rsidRPr="00F1134C">
        <w:t xml:space="preserve">Adásvételi </w:t>
      </w:r>
      <w:r w:rsidRPr="00F1134C">
        <w:t xml:space="preserve">keretszerződés (továbbiakban: Szerződés) megkötéséről: </w:t>
      </w:r>
    </w:p>
    <w:p w14:paraId="617521B1" w14:textId="77777777" w:rsidR="0075536A" w:rsidRPr="00F1134C" w:rsidRDefault="0075536A" w:rsidP="009D10B4">
      <w:pPr>
        <w:adjustRightInd w:val="0"/>
        <w:ind w:left="0"/>
        <w:textAlignment w:val="baseline"/>
      </w:pPr>
      <w:r w:rsidRPr="00F1134C">
        <w:t xml:space="preserve">Szerződéses Felek: </w:t>
      </w:r>
      <w:r w:rsidRPr="00F1134C">
        <w:rPr>
          <w:b/>
          <w:bCs/>
        </w:rPr>
        <w:t xml:space="preserve">MÁV-START Zrt. </w:t>
      </w:r>
      <w:r w:rsidRPr="00F1134C">
        <w:t xml:space="preserve">– …………………… …………. </w:t>
      </w:r>
    </w:p>
    <w:p w14:paraId="659A733E" w14:textId="77777777" w:rsidR="0075536A" w:rsidRPr="00F1134C" w:rsidRDefault="0075536A" w:rsidP="009D10B4">
      <w:pPr>
        <w:adjustRightInd w:val="0"/>
        <w:ind w:left="0"/>
        <w:textAlignment w:val="baseline"/>
      </w:pPr>
      <w:r w:rsidRPr="00F1134C">
        <w:t>Szerződés kelte, száma, megnevezése</w:t>
      </w:r>
      <w:proofErr w:type="gramStart"/>
      <w:r w:rsidRPr="00F1134C">
        <w:t>: …</w:t>
      </w:r>
      <w:proofErr w:type="gramEnd"/>
      <w:r w:rsidRPr="00F1134C">
        <w:t xml:space="preserve">………………… </w:t>
      </w:r>
    </w:p>
    <w:p w14:paraId="7143F999" w14:textId="77777777" w:rsidR="0075536A" w:rsidRPr="00F1134C" w:rsidRDefault="0075536A" w:rsidP="009D10B4">
      <w:pPr>
        <w:adjustRightInd w:val="0"/>
        <w:ind w:left="0"/>
        <w:textAlignment w:val="baseline"/>
      </w:pPr>
      <w:r w:rsidRPr="00F1134C">
        <w:t>Szerződésben foglalt szolgáltatás megjelölése</w:t>
      </w:r>
      <w:proofErr w:type="gramStart"/>
      <w:r w:rsidRPr="00F1134C">
        <w:t xml:space="preserve">: </w:t>
      </w:r>
      <w:r w:rsidRPr="00F1134C">
        <w:rPr>
          <w:b/>
          <w:bCs/>
          <w:lang w:eastAsia="en-US"/>
        </w:rPr>
        <w:t>…</w:t>
      </w:r>
      <w:proofErr w:type="gramEnd"/>
      <w:r w:rsidRPr="00F1134C">
        <w:rPr>
          <w:b/>
          <w:bCs/>
          <w:lang w:eastAsia="en-US"/>
        </w:rPr>
        <w:t>…………………….</w:t>
      </w:r>
    </w:p>
    <w:p w14:paraId="57CB47E2" w14:textId="77777777" w:rsidR="0075536A" w:rsidRPr="00F1134C" w:rsidRDefault="0075536A" w:rsidP="009D10B4">
      <w:pPr>
        <w:adjustRightInd w:val="0"/>
        <w:ind w:left="0"/>
        <w:textAlignment w:val="baseline"/>
      </w:pPr>
      <w:r w:rsidRPr="00F1134C">
        <w:t xml:space="preserve">Tájékoztatott továbbá a Szerződő arról, hogy a Szerződésben vállalt kötelezettségeinek </w:t>
      </w:r>
      <w:proofErr w:type="gramStart"/>
      <w:r w:rsidRPr="00F1134C">
        <w:t>teljesítését …</w:t>
      </w:r>
      <w:proofErr w:type="gramEnd"/>
      <w:r w:rsidRPr="00F1134C">
        <w:t xml:space="preserve">……………,- EUR összegű - teljesítési kötelezvénnyel kell biztosítania. </w:t>
      </w:r>
    </w:p>
    <w:p w14:paraId="2C91991F" w14:textId="77777777" w:rsidR="0075536A" w:rsidRPr="00F1134C" w:rsidRDefault="0075536A" w:rsidP="009D10B4">
      <w:pPr>
        <w:adjustRightInd w:val="0"/>
        <w:ind w:left="0"/>
        <w:textAlignment w:val="baseline"/>
      </w:pPr>
      <w:r w:rsidRPr="00F1134C">
        <w:t xml:space="preserve">A fentiekre tekintettel a Készfizető kezes a Szerződő írásbeli felhívására a Kedvezményezett javára jelen </w:t>
      </w:r>
    </w:p>
    <w:p w14:paraId="68AC02F1" w14:textId="77777777" w:rsidR="0075536A" w:rsidRPr="00F1134C" w:rsidRDefault="0075536A" w:rsidP="009D10B4">
      <w:pPr>
        <w:adjustRightInd w:val="0"/>
        <w:ind w:left="0"/>
        <w:textAlignment w:val="baseline"/>
      </w:pPr>
      <w:proofErr w:type="gramStart"/>
      <w:r w:rsidRPr="00F1134C">
        <w:t>kötelezvényt</w:t>
      </w:r>
      <w:proofErr w:type="gramEnd"/>
      <w:r w:rsidRPr="00F1134C">
        <w:t xml:space="preserve"> állítja ki. </w:t>
      </w:r>
    </w:p>
    <w:p w14:paraId="29F9B8BC" w14:textId="77777777" w:rsidR="0075536A" w:rsidRPr="00F1134C" w:rsidRDefault="0075536A" w:rsidP="009D10B4">
      <w:pPr>
        <w:adjustRightInd w:val="0"/>
        <w:ind w:left="0"/>
        <w:textAlignment w:val="baseline"/>
      </w:pPr>
      <w:r w:rsidRPr="00F1134C">
        <w:t xml:space="preserve">A kötelezvény keretösszege: </w:t>
      </w:r>
      <w:proofErr w:type="gramStart"/>
      <w:r w:rsidRPr="00F1134C">
        <w:t>EUR …</w:t>
      </w:r>
      <w:proofErr w:type="gramEnd"/>
      <w:r w:rsidRPr="00F1134C">
        <w:t>…………..,- azaz ………………………… euró.</w:t>
      </w:r>
    </w:p>
    <w:p w14:paraId="6C30CE53" w14:textId="77777777" w:rsidR="0075536A" w:rsidRPr="00F1134C" w:rsidRDefault="0075536A" w:rsidP="009D10B4">
      <w:pPr>
        <w:adjustRightInd w:val="0"/>
        <w:ind w:left="0" w:right="1"/>
        <w:textAlignment w:val="baseline"/>
      </w:pPr>
      <w:proofErr w:type="gramStart"/>
      <w:r w:rsidRPr="00F1134C">
        <w:t>E kötelezvény alapján a Készfizető kezes feltétel nélkül és visszavonhatatlanul kötelezettséget vállal arra, hogy az Önök első írásbeli felszólítására, az alapjogviszony vizsgálata nélkül, a Készfizető kezes vagy bármely más fél által támasztott jogi kifogás vagy vita ellenére, az Önök javára az Önök által megjelölt összegben – legfeljebb azonban a jelen garancia fent megjelölt keretösszege erejéig –azonnal fizetést teljesít, amennyiben a Készfizető kezes …………………….. címére küldött írásbeli felszólításukban úgy nyilatkoznak, hogy az Önök által követelt összeg azért vált esedékessé, mert a Kötelezett</w:t>
      </w:r>
      <w:proofErr w:type="gramEnd"/>
      <w:r w:rsidR="0025258F" w:rsidRPr="00F1134C">
        <w:t xml:space="preserve"> </w:t>
      </w:r>
      <w:proofErr w:type="gramStart"/>
      <w:r w:rsidRPr="00F1134C">
        <w:t>a</w:t>
      </w:r>
      <w:proofErr w:type="gramEnd"/>
      <w:r w:rsidRPr="00F1134C">
        <w:t xml:space="preserve"> Szerződés teljesítését a saját érdekkörében felmerült ok miatt meg sem kezdte vagy megkezdte ugyan, de nem fejezte be és/vagy a kötelezvény meghosszabbítására és/vagy kicserélésére vonatkozó kötelezettségét határidőben nem teljesítette.</w:t>
      </w:r>
    </w:p>
    <w:p w14:paraId="276831AD" w14:textId="77777777" w:rsidR="0075536A" w:rsidRPr="00F1134C" w:rsidRDefault="0075536A" w:rsidP="009D10B4">
      <w:pPr>
        <w:adjustRightInd w:val="0"/>
        <w:ind w:left="0"/>
        <w:textAlignment w:val="baseline"/>
      </w:pPr>
      <w:r w:rsidRPr="00F1134C">
        <w:t xml:space="preserve">A Készfizető kezes kijelenti, hogy a Kötelezvényben vállalt készfizető kezességet úgy kell érteni, ahogy azt a Ptk. 6:420. § szabályozza, azzal, hogy a Készfizető kezes nem érvényesítheti azokat a kifogásokat, amelyeket a Kötelezett érvényesíthet a Kedvezményezettel szemben, és saját, Kedvezményezettel szembeni, egyéb </w:t>
      </w:r>
      <w:proofErr w:type="gramStart"/>
      <w:r w:rsidRPr="00F1134C">
        <w:t>jogviszony(</w:t>
      </w:r>
      <w:proofErr w:type="gramEnd"/>
      <w:r w:rsidRPr="00F1134C">
        <w:t>ok)</w:t>
      </w:r>
      <w:proofErr w:type="spellStart"/>
      <w:r w:rsidRPr="00F1134C">
        <w:t>ból</w:t>
      </w:r>
      <w:proofErr w:type="spellEnd"/>
      <w:r w:rsidRPr="00F1134C">
        <w:t xml:space="preserve"> származó igényeit sem jogosult beszámítani a Kedvezményezettel szemben.</w:t>
      </w:r>
    </w:p>
    <w:p w14:paraId="6346867F" w14:textId="77777777" w:rsidR="0075536A" w:rsidRPr="00F1134C" w:rsidRDefault="0075536A" w:rsidP="009D10B4">
      <w:pPr>
        <w:adjustRightInd w:val="0"/>
        <w:ind w:left="0"/>
        <w:textAlignment w:val="baseline"/>
      </w:pPr>
      <w:r w:rsidRPr="00F1134C">
        <w:t xml:space="preserve">A kötelezvény összege a Készfizető kezes szolgáltatásának a jelen kötelezvényre vonatkozó felső határa, s a Készfizető kezes jelen kötelezvény alapján fennálló fizetési kötelezettsége minden, a Kötelezvény alapján teljesített kifizetés összegével automatikusan csökken. </w:t>
      </w:r>
    </w:p>
    <w:p w14:paraId="23A2AF5F" w14:textId="77777777" w:rsidR="0075536A" w:rsidRPr="00F1134C" w:rsidRDefault="0075536A" w:rsidP="009D10B4">
      <w:pPr>
        <w:adjustRightInd w:val="0"/>
        <w:ind w:left="0"/>
        <w:textAlignment w:val="baseline"/>
      </w:pPr>
      <w:r w:rsidRPr="00F1134C">
        <w:t xml:space="preserve">A kötelezvény alapján a Készfizető kezes </w:t>
      </w:r>
      <w:proofErr w:type="gramStart"/>
      <w:r w:rsidRPr="00F1134C">
        <w:t>kötelezettségvállalása …</w:t>
      </w:r>
      <w:proofErr w:type="gramEnd"/>
      <w:r w:rsidRPr="00F1134C">
        <w:t xml:space="preserve">……… napján szűnik meg. </w:t>
      </w:r>
    </w:p>
    <w:p w14:paraId="332EA54E" w14:textId="77777777" w:rsidR="0075536A" w:rsidRPr="00F1134C" w:rsidRDefault="0075536A" w:rsidP="009D10B4">
      <w:pPr>
        <w:adjustRightInd w:val="0"/>
        <w:ind w:left="0" w:right="1"/>
        <w:textAlignment w:val="baseline"/>
      </w:pPr>
      <w:r w:rsidRPr="00F1134C">
        <w:t xml:space="preserve">A kötelezvény igény bejelentésnek legkésőbb a lejárat napjának –ha e nap munkaszüneti vagy bankszünnap, úgy az ezt megelőző banki munkanap </w:t>
      </w:r>
      <w:proofErr w:type="gramStart"/>
      <w:r w:rsidRPr="00F1134C">
        <w:t>– …h-ig</w:t>
      </w:r>
      <w:proofErr w:type="gramEnd"/>
      <w:r w:rsidRPr="00F1134C">
        <w:t xml:space="preserve"> kell megérkeznie a Készfizető kezeshez.</w:t>
      </w:r>
    </w:p>
    <w:p w14:paraId="1F887A5A" w14:textId="77777777" w:rsidR="0075536A" w:rsidRPr="00F1134C" w:rsidRDefault="0075536A" w:rsidP="009D10B4">
      <w:pPr>
        <w:adjustRightInd w:val="0"/>
        <w:ind w:left="0" w:right="1"/>
        <w:textAlignment w:val="baseline"/>
      </w:pPr>
      <w:r w:rsidRPr="00F1134C">
        <w:t>Ezen időponton túl beérkezett igénybevételre a Készfizető kezes fizetést nem teljesít, a fenti időpontot követően a jelen kötelezvény minden külön jognyilatkozat nélkül automatikusan hatályát veszti, azaz annak alapján a Készfizető kezest fizetési kötelezettség nem terheli, függetlenül attól, hogy a kötelezvény eredeti példánya Önöknél marad.</w:t>
      </w:r>
    </w:p>
    <w:p w14:paraId="51CAA071" w14:textId="77777777" w:rsidR="0075536A" w:rsidRPr="00F1134C" w:rsidRDefault="0075536A" w:rsidP="009D10B4">
      <w:pPr>
        <w:tabs>
          <w:tab w:val="left" w:pos="5040"/>
        </w:tabs>
        <w:adjustRightInd w:val="0"/>
        <w:ind w:left="0" w:right="1"/>
        <w:textAlignment w:val="baseline"/>
      </w:pPr>
      <w:r w:rsidRPr="00F1134C">
        <w:lastRenderedPageBreak/>
        <w:t>A kötelezvény –a fent jelzett határnapot megelőzően is–megszűnik, ha Önök egy cégszerűen aláírt nyilatkozatban a jelen kötelezettség-vállalásunk alól felszabadítják a Készfizető kezest.</w:t>
      </w:r>
    </w:p>
    <w:p w14:paraId="53A01E20" w14:textId="646A199E" w:rsidR="00D45058" w:rsidRPr="00F1134C" w:rsidRDefault="00D45058" w:rsidP="00D45058">
      <w:pPr>
        <w:ind w:left="0"/>
      </w:pPr>
      <w:r w:rsidRPr="00F1134C">
        <w:t>A jelen Teljesítési</w:t>
      </w:r>
      <w:r w:rsidRPr="00F1134C">
        <w:rPr>
          <w:b/>
        </w:rPr>
        <w:t xml:space="preserve"> </w:t>
      </w:r>
      <w:r w:rsidRPr="00F1134C">
        <w:t>kötelezvényre a magyar jog előírásai irányadók. A jelen Teljesítési kötelezvényből vagy azzal összefüggésben, annak megszegésével, megszűnésével, érvényességével vagy értelmezésével kapcsolatban keletkező bármely jogvita tekintetében – értékhatártól függően – a Győri Törvényszék, illetve a Győri Járásbíróság rendelkezik kizárólagos illetékességgel.</w:t>
      </w:r>
    </w:p>
    <w:p w14:paraId="11E25940" w14:textId="77777777" w:rsidR="0075536A" w:rsidRPr="00F1134C" w:rsidRDefault="0075536A" w:rsidP="009D10B4">
      <w:pPr>
        <w:adjustRightInd w:val="0"/>
        <w:spacing w:before="480"/>
        <w:ind w:left="0"/>
        <w:textAlignment w:val="baseline"/>
      </w:pPr>
      <w:r w:rsidRPr="00F1134C">
        <w:t xml:space="preserve">……………, 201................ </w:t>
      </w:r>
    </w:p>
    <w:p w14:paraId="3386B861" w14:textId="77777777" w:rsidR="009D10B4" w:rsidRPr="00F1134C" w:rsidRDefault="009D10B4" w:rsidP="00161604">
      <w:pPr>
        <w:adjustRightInd w:val="0"/>
        <w:spacing w:before="480"/>
        <w:ind w:left="0"/>
        <w:textAlignment w:val="baseline"/>
        <w:sectPr w:rsidR="009D10B4" w:rsidRPr="00F1134C" w:rsidSect="008E6CB4">
          <w:pgSz w:w="11906" w:h="16838"/>
          <w:pgMar w:top="1134" w:right="1134" w:bottom="1134" w:left="1134" w:header="567" w:footer="567" w:gutter="0"/>
          <w:cols w:space="708"/>
          <w:docGrid w:linePitch="360"/>
        </w:sectPr>
      </w:pPr>
      <w:r w:rsidRPr="00F1134C" w:rsidDel="009D10B4">
        <w:t xml:space="preserve"> </w:t>
      </w:r>
      <w:r w:rsidR="0075536A" w:rsidRPr="00F1134C">
        <w:t>(Biztosító)</w:t>
      </w:r>
    </w:p>
    <w:p w14:paraId="525C29B1" w14:textId="77777777" w:rsidR="009D10B4" w:rsidRPr="00F1134C" w:rsidRDefault="00E45903" w:rsidP="009D10B4">
      <w:pPr>
        <w:jc w:val="right"/>
        <w:rPr>
          <w:b/>
        </w:rPr>
      </w:pPr>
      <w:r w:rsidRPr="00F1134C">
        <w:rPr>
          <w:b/>
        </w:rPr>
        <w:lastRenderedPageBreak/>
        <w:t>6</w:t>
      </w:r>
      <w:r w:rsidR="00EF466B" w:rsidRPr="00F1134C">
        <w:rPr>
          <w:b/>
        </w:rPr>
        <w:t>/c. számú melléklet:</w:t>
      </w:r>
    </w:p>
    <w:p w14:paraId="34B85DF1" w14:textId="77777777" w:rsidR="00EF466B" w:rsidRPr="00F1134C" w:rsidRDefault="00EF466B" w:rsidP="009D10B4">
      <w:pPr>
        <w:ind w:left="1418"/>
        <w:rPr>
          <w:b/>
        </w:rPr>
      </w:pPr>
      <w:r w:rsidRPr="00F1134C">
        <w:rPr>
          <w:b/>
        </w:rPr>
        <w:t>Jóteljesítési garancia minta</w:t>
      </w:r>
    </w:p>
    <w:p w14:paraId="1FF8BCF2" w14:textId="77777777" w:rsidR="00EF466B" w:rsidRPr="00F1134C" w:rsidRDefault="00EF466B" w:rsidP="009D10B4">
      <w:pPr>
        <w:tabs>
          <w:tab w:val="left" w:pos="5040"/>
        </w:tabs>
        <w:overflowPunct w:val="0"/>
        <w:autoSpaceDE w:val="0"/>
        <w:autoSpaceDN w:val="0"/>
        <w:adjustRightInd w:val="0"/>
        <w:ind w:left="4395" w:right="1"/>
        <w:textAlignment w:val="baseline"/>
        <w:rPr>
          <w:lang w:eastAsia="en-US"/>
        </w:rPr>
      </w:pPr>
      <w:r w:rsidRPr="00F1134C">
        <w:rPr>
          <w:lang w:eastAsia="en-US"/>
        </w:rPr>
        <w:t>Garanciaszám:</w:t>
      </w:r>
    </w:p>
    <w:p w14:paraId="247553F3" w14:textId="77777777" w:rsidR="00EF466B" w:rsidRPr="00F1134C" w:rsidRDefault="00EF466B" w:rsidP="009D10B4">
      <w:pPr>
        <w:overflowPunct w:val="0"/>
        <w:autoSpaceDE w:val="0"/>
        <w:autoSpaceDN w:val="0"/>
        <w:adjustRightInd w:val="0"/>
        <w:spacing w:before="0"/>
        <w:ind w:left="4395" w:right="1"/>
        <w:textAlignment w:val="baseline"/>
        <w:rPr>
          <w:lang w:eastAsia="en-US"/>
        </w:rPr>
      </w:pPr>
      <w:r w:rsidRPr="00F1134C">
        <w:rPr>
          <w:lang w:eastAsia="en-US"/>
        </w:rPr>
        <w:t>Garancia nyilvántartási száma:</w:t>
      </w:r>
    </w:p>
    <w:p w14:paraId="4422686B" w14:textId="77777777" w:rsidR="00EF466B" w:rsidRPr="00F1134C" w:rsidRDefault="00EF466B" w:rsidP="009D10B4">
      <w:pPr>
        <w:tabs>
          <w:tab w:val="left" w:pos="4320"/>
        </w:tabs>
        <w:overflowPunct w:val="0"/>
        <w:autoSpaceDE w:val="0"/>
        <w:autoSpaceDN w:val="0"/>
        <w:adjustRightInd w:val="0"/>
        <w:ind w:left="0" w:right="1"/>
        <w:textAlignment w:val="baseline"/>
        <w:rPr>
          <w:lang w:eastAsia="en-US"/>
        </w:rPr>
      </w:pPr>
      <w:r w:rsidRPr="00F1134C">
        <w:rPr>
          <w:lang w:eastAsia="en-US"/>
        </w:rPr>
        <w:t>A garancia kedvezményezettjének neve</w:t>
      </w:r>
      <w:proofErr w:type="gramStart"/>
      <w:r w:rsidRPr="00F1134C">
        <w:rPr>
          <w:lang w:eastAsia="en-US"/>
        </w:rPr>
        <w:t>,címe</w:t>
      </w:r>
      <w:proofErr w:type="gramEnd"/>
      <w:r w:rsidRPr="00F1134C">
        <w:rPr>
          <w:lang w:eastAsia="en-US"/>
        </w:rPr>
        <w:t>:</w:t>
      </w:r>
    </w:p>
    <w:p w14:paraId="770CB439" w14:textId="77777777" w:rsidR="00EF466B" w:rsidRPr="00F1134C" w:rsidRDefault="00EF466B" w:rsidP="009D10B4">
      <w:pPr>
        <w:overflowPunct w:val="0"/>
        <w:autoSpaceDE w:val="0"/>
        <w:autoSpaceDN w:val="0"/>
        <w:adjustRightInd w:val="0"/>
        <w:ind w:left="0"/>
        <w:textAlignment w:val="baseline"/>
        <w:rPr>
          <w:b/>
          <w:bCs/>
          <w:lang w:eastAsia="en-US"/>
        </w:rPr>
      </w:pPr>
      <w:r w:rsidRPr="00F1134C">
        <w:rPr>
          <w:b/>
          <w:bCs/>
          <w:lang w:eastAsia="en-US"/>
        </w:rPr>
        <w:t xml:space="preserve">MÁV-START Vasúti Személyszállító </w:t>
      </w:r>
    </w:p>
    <w:p w14:paraId="3D6AE95D"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b/>
          <w:bCs/>
          <w:lang w:eastAsia="en-US"/>
        </w:rPr>
        <w:t>Zártkörűen Működő Részvénytársaság</w:t>
      </w:r>
    </w:p>
    <w:p w14:paraId="49877BF6"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 xml:space="preserve">Székhely: 1087 Budapest, Könyves Kálmán </w:t>
      </w:r>
      <w:proofErr w:type="spellStart"/>
      <w:r w:rsidRPr="00F1134C">
        <w:rPr>
          <w:lang w:eastAsia="en-US"/>
        </w:rPr>
        <w:t>krt</w:t>
      </w:r>
      <w:proofErr w:type="spellEnd"/>
      <w:r w:rsidRPr="00F1134C">
        <w:rPr>
          <w:lang w:eastAsia="en-US"/>
        </w:rPr>
        <w:t xml:space="preserve"> 54-60.</w:t>
      </w:r>
    </w:p>
    <w:p w14:paraId="6DAB6AC6" w14:textId="77777777" w:rsidR="00EF466B" w:rsidRPr="00F1134C" w:rsidRDefault="00EF466B" w:rsidP="009D10B4">
      <w:pPr>
        <w:pStyle w:val="Felekmegnevezse"/>
        <w:spacing w:before="0"/>
        <w:ind w:left="0" w:firstLine="0"/>
      </w:pPr>
      <w:r w:rsidRPr="00F1134C">
        <w:t>Bankszámlaszáma (EUR):</w:t>
      </w:r>
      <w:r w:rsidRPr="00F1134C">
        <w:tab/>
        <w:t>12001008-00154206-00100003</w:t>
      </w:r>
    </w:p>
    <w:p w14:paraId="642C2909" w14:textId="77777777" w:rsidR="00EF466B" w:rsidRPr="00F1134C" w:rsidRDefault="00EF466B" w:rsidP="009D10B4">
      <w:pPr>
        <w:pStyle w:val="Felekmegnevezse"/>
        <w:spacing w:before="0"/>
        <w:ind w:left="0" w:firstLine="0"/>
      </w:pPr>
      <w:r w:rsidRPr="00F1134C">
        <w:t>IBAN (EUR):</w:t>
      </w:r>
      <w:r w:rsidRPr="00F1134C">
        <w:tab/>
        <w:t>HU89 1200 1008 0104 4118 0030 0006</w:t>
      </w:r>
    </w:p>
    <w:p w14:paraId="0D2F28E5" w14:textId="77777777" w:rsidR="00EF466B" w:rsidRPr="00F1134C" w:rsidRDefault="00EF466B" w:rsidP="009D10B4">
      <w:pPr>
        <w:pStyle w:val="Felekmegnevezse"/>
        <w:spacing w:before="0"/>
        <w:ind w:left="0" w:firstLine="0"/>
      </w:pPr>
      <w:r w:rsidRPr="00F1134C">
        <w:t>Bankszámlaszáma (HUF):</w:t>
      </w:r>
      <w:r w:rsidRPr="00F1134C">
        <w:tab/>
        <w:t>12001008-00154206-00500001</w:t>
      </w:r>
    </w:p>
    <w:p w14:paraId="65409EDF" w14:textId="77777777" w:rsidR="00EF466B" w:rsidRPr="00F1134C" w:rsidRDefault="00EF466B" w:rsidP="009D10B4">
      <w:pPr>
        <w:pStyle w:val="Felekmegnevezse"/>
        <w:spacing w:before="0"/>
        <w:ind w:left="0" w:firstLine="0"/>
      </w:pPr>
      <w:r w:rsidRPr="00F1134C">
        <w:t>IBAN (HUF):</w:t>
      </w:r>
      <w:r w:rsidRPr="00F1134C">
        <w:tab/>
        <w:t>HU76 1200 1008 0015 4206 0050 0001</w:t>
      </w:r>
    </w:p>
    <w:p w14:paraId="7B1BCE5D"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Adószáma: 13834492-2-44</w:t>
      </w:r>
    </w:p>
    <w:p w14:paraId="74C8C190"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Közösségi adószám: HU13834492</w:t>
      </w:r>
    </w:p>
    <w:p w14:paraId="54B6B436"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Statisztikai jelzőszáma: 13834492-4910-114-01</w:t>
      </w:r>
    </w:p>
    <w:p w14:paraId="002C620C"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Cégjegyzékszám: Cg.01-</w:t>
      </w:r>
      <w:r w:rsidRPr="00F1134C">
        <w:rPr>
          <w:bCs/>
          <w:lang w:eastAsia="en-US"/>
        </w:rPr>
        <w:t>10-045551</w:t>
      </w:r>
    </w:p>
    <w:p w14:paraId="41BA2573" w14:textId="77777777" w:rsidR="00EF466B" w:rsidRPr="00F1134C" w:rsidRDefault="00EF466B" w:rsidP="009D10B4">
      <w:pPr>
        <w:overflowPunct w:val="0"/>
        <w:autoSpaceDE w:val="0"/>
        <w:autoSpaceDN w:val="0"/>
        <w:adjustRightInd w:val="0"/>
        <w:ind w:left="0" w:right="1"/>
        <w:textAlignment w:val="baseline"/>
        <w:rPr>
          <w:b/>
          <w:bCs/>
          <w:lang w:eastAsia="en-US"/>
        </w:rPr>
      </w:pPr>
      <w:r w:rsidRPr="00F1134C">
        <w:rPr>
          <w:b/>
          <w:bCs/>
          <w:u w:val="single"/>
          <w:lang w:eastAsia="en-US"/>
        </w:rPr>
        <w:t>Tárgy:</w:t>
      </w:r>
      <w:r w:rsidRPr="00F1134C">
        <w:rPr>
          <w:b/>
          <w:bCs/>
          <w:lang w:eastAsia="en-US"/>
        </w:rPr>
        <w:t xml:space="preserve"> teljesítési bankgarancia</w:t>
      </w:r>
    </w:p>
    <w:p w14:paraId="1D3B845F" w14:textId="77777777" w:rsidR="00EF466B" w:rsidRPr="00F1134C" w:rsidRDefault="00EF466B" w:rsidP="009D10B4">
      <w:pPr>
        <w:tabs>
          <w:tab w:val="left" w:pos="4320"/>
        </w:tabs>
        <w:overflowPunct w:val="0"/>
        <w:autoSpaceDE w:val="0"/>
        <w:autoSpaceDN w:val="0"/>
        <w:adjustRightInd w:val="0"/>
        <w:ind w:left="0" w:right="1"/>
        <w:textAlignment w:val="baseline"/>
        <w:rPr>
          <w:lang w:eastAsia="en-US"/>
        </w:rPr>
      </w:pPr>
      <w:proofErr w:type="gramStart"/>
      <w:r w:rsidRPr="00F1134C">
        <w:rPr>
          <w:lang w:eastAsia="en-US"/>
        </w:rPr>
        <w:t>Tudomásunk van arról, hogy a ...........................................................................................(székhely/cím: .........................., a cégjegyzék helye és száma:..................., Cg.</w:t>
      </w:r>
      <w:proofErr w:type="gramEnd"/>
      <w:r w:rsidRPr="00F1134C">
        <w:rPr>
          <w:lang w:eastAsia="en-US"/>
        </w:rPr>
        <w:t xml:space="preserve"> …</w:t>
      </w:r>
      <w:proofErr w:type="gramStart"/>
      <w:r w:rsidRPr="00F1134C">
        <w:rPr>
          <w:lang w:eastAsia="en-US"/>
        </w:rPr>
        <w:t>…………..</w:t>
      </w:r>
      <w:proofErr w:type="gramEnd"/>
      <w:r w:rsidRPr="00F1134C">
        <w:rPr>
          <w:lang w:eastAsia="en-US"/>
        </w:rPr>
        <w:t>) (a továbbiakban: Megbízó) "</w:t>
      </w:r>
      <w:proofErr w:type="gramStart"/>
      <w:r w:rsidRPr="00F1134C">
        <w:rPr>
          <w:b/>
          <w:bCs/>
          <w:lang w:eastAsia="en-US"/>
        </w:rPr>
        <w:t>……………………….</w:t>
      </w:r>
      <w:proofErr w:type="gramEnd"/>
      <w:r w:rsidRPr="00F1134C">
        <w:rPr>
          <w:b/>
        </w:rPr>
        <w:t>”</w:t>
      </w:r>
      <w:r w:rsidRPr="00F1134C">
        <w:rPr>
          <w:lang w:eastAsia="en-US"/>
        </w:rPr>
        <w:t xml:space="preserve"> tárgyban,  …………….. napon, ……………. számon </w:t>
      </w:r>
      <w:r w:rsidR="00F96B85" w:rsidRPr="00F1134C">
        <w:rPr>
          <w:lang w:eastAsia="en-US"/>
        </w:rPr>
        <w:t xml:space="preserve">Adásvételi </w:t>
      </w:r>
      <w:r w:rsidRPr="00F1134C">
        <w:rPr>
          <w:lang w:eastAsia="en-US"/>
        </w:rPr>
        <w:t>keretszerződést (a továbbiakban: Szerződés) köt Önökkel.</w:t>
      </w:r>
    </w:p>
    <w:p w14:paraId="0F51FF57" w14:textId="77777777" w:rsidR="00EF466B" w:rsidRPr="00F1134C" w:rsidRDefault="00EF466B" w:rsidP="009D10B4">
      <w:pPr>
        <w:tabs>
          <w:tab w:val="left" w:pos="4320"/>
        </w:tabs>
        <w:overflowPunct w:val="0"/>
        <w:autoSpaceDE w:val="0"/>
        <w:autoSpaceDN w:val="0"/>
        <w:adjustRightInd w:val="0"/>
        <w:ind w:left="0" w:right="1"/>
        <w:textAlignment w:val="baseline"/>
        <w:rPr>
          <w:lang w:eastAsia="en-US"/>
        </w:rPr>
      </w:pPr>
      <w:r w:rsidRPr="00F1134C">
        <w:rPr>
          <w:lang w:eastAsia="en-US"/>
        </w:rPr>
        <w:t>Tudomással bírunk arról továbbá, hogy Önök a Szerződésben jóteljesítési bankgarancia rendelkezésre bocsátását is előírták.</w:t>
      </w:r>
    </w:p>
    <w:p w14:paraId="57BD6360" w14:textId="5538CDFB" w:rsidR="00EF466B" w:rsidRPr="00F1134C" w:rsidRDefault="00EF466B" w:rsidP="009D10B4">
      <w:pPr>
        <w:tabs>
          <w:tab w:val="left" w:pos="4320"/>
        </w:tabs>
        <w:overflowPunct w:val="0"/>
        <w:autoSpaceDE w:val="0"/>
        <w:autoSpaceDN w:val="0"/>
        <w:adjustRightInd w:val="0"/>
        <w:ind w:left="0" w:right="1"/>
        <w:textAlignment w:val="baseline"/>
        <w:rPr>
          <w:b/>
          <w:bCs/>
          <w:lang w:eastAsia="en-US"/>
        </w:rPr>
      </w:pPr>
      <w:r w:rsidRPr="00F1134C">
        <w:rPr>
          <w:lang w:eastAsia="en-US"/>
        </w:rPr>
        <w:t xml:space="preserve">A Megbízó megbízása alapján ezennel a </w:t>
      </w:r>
      <w:r w:rsidR="00F16A70">
        <w:rPr>
          <w:lang w:eastAsia="en-US"/>
        </w:rPr>
        <w:t>Pénzügyi intézmény</w:t>
      </w:r>
      <w:r w:rsidR="00F16A70" w:rsidRPr="00F1134C">
        <w:rPr>
          <w:lang w:eastAsia="en-US"/>
        </w:rPr>
        <w:t xml:space="preserve"> </w:t>
      </w:r>
      <w:r w:rsidRPr="00F1134C">
        <w:rPr>
          <w:vertAlign w:val="superscript"/>
          <w:lang w:eastAsia="en-US"/>
        </w:rPr>
        <w:footnoteReference w:id="9"/>
      </w:r>
      <w:r w:rsidRPr="00F1134C">
        <w:rPr>
          <w:lang w:eastAsia="en-US"/>
        </w:rPr>
        <w:t xml:space="preserve"> (cím</w:t>
      </w:r>
      <w:proofErr w:type="gramStart"/>
      <w:r w:rsidRPr="00F1134C">
        <w:rPr>
          <w:lang w:eastAsia="en-US"/>
        </w:rPr>
        <w:t>: …</w:t>
      </w:r>
      <w:proofErr w:type="gramEnd"/>
      <w:r w:rsidRPr="00F1134C">
        <w:rPr>
          <w:lang w:eastAsia="en-US"/>
        </w:rPr>
        <w:t>…………., a cégjegyzék helye és száma: ..................., Cg………….) (továbbiakban:</w:t>
      </w:r>
      <w:r w:rsidR="00F16A70">
        <w:rPr>
          <w:lang w:eastAsia="en-US"/>
        </w:rPr>
        <w:t xml:space="preserve"> Pénzügyi intézmény</w:t>
      </w:r>
      <w:r w:rsidRPr="00F1134C">
        <w:rPr>
          <w:lang w:eastAsia="en-US"/>
        </w:rPr>
        <w:t>) jóteljesítési garanciát vállalunk az Önök javára</w:t>
      </w:r>
    </w:p>
    <w:p w14:paraId="179A519D" w14:textId="77777777" w:rsidR="00EF466B" w:rsidRPr="00F1134C" w:rsidRDefault="00EF466B" w:rsidP="009D10B4">
      <w:pPr>
        <w:tabs>
          <w:tab w:val="left" w:pos="4320"/>
        </w:tabs>
        <w:overflowPunct w:val="0"/>
        <w:autoSpaceDE w:val="0"/>
        <w:autoSpaceDN w:val="0"/>
        <w:adjustRightInd w:val="0"/>
        <w:ind w:left="0" w:right="1"/>
        <w:jc w:val="center"/>
        <w:textAlignment w:val="baseline"/>
        <w:rPr>
          <w:b/>
          <w:lang w:eastAsia="en-US"/>
        </w:rPr>
      </w:pPr>
      <w:proofErr w:type="gramStart"/>
      <w:r w:rsidRPr="00F1134C">
        <w:rPr>
          <w:lang w:eastAsia="en-US"/>
        </w:rPr>
        <w:t>legfeljebb</w:t>
      </w:r>
      <w:proofErr w:type="gramEnd"/>
      <w:r w:rsidRPr="00F1134C">
        <w:rPr>
          <w:lang w:eastAsia="en-US"/>
        </w:rPr>
        <w:t>.........</w:t>
      </w:r>
      <w:r w:rsidRPr="00F1134C">
        <w:rPr>
          <w:b/>
          <w:bCs/>
          <w:lang w:eastAsia="en-US"/>
        </w:rPr>
        <w:t>,</w:t>
      </w:r>
      <w:r w:rsidRPr="00F1134C">
        <w:rPr>
          <w:b/>
          <w:bCs/>
          <w:lang w:eastAsia="en-US"/>
        </w:rPr>
        <w:noBreakHyphen/>
        <w:t xml:space="preserve">EUR, </w:t>
      </w:r>
      <w:proofErr w:type="spellStart"/>
      <w:r w:rsidRPr="00F1134C">
        <w:rPr>
          <w:b/>
          <w:bCs/>
          <w:lang w:eastAsia="en-US"/>
        </w:rPr>
        <w:t>azaz</w:t>
      </w:r>
      <w:r w:rsidRPr="00F1134C">
        <w:rPr>
          <w:lang w:eastAsia="en-US"/>
        </w:rPr>
        <w:t>...........</w:t>
      </w:r>
      <w:r w:rsidRPr="00F1134C">
        <w:rPr>
          <w:b/>
          <w:lang w:eastAsia="en-US"/>
        </w:rPr>
        <w:t>Euro</w:t>
      </w:r>
      <w:proofErr w:type="spellEnd"/>
    </w:p>
    <w:p w14:paraId="1639B18E" w14:textId="77777777" w:rsidR="00EF466B" w:rsidRPr="00F1134C" w:rsidRDefault="00EF466B" w:rsidP="009D10B4">
      <w:pPr>
        <w:overflowPunct w:val="0"/>
        <w:autoSpaceDE w:val="0"/>
        <w:autoSpaceDN w:val="0"/>
        <w:adjustRightInd w:val="0"/>
        <w:ind w:left="0" w:right="1"/>
        <w:textAlignment w:val="baseline"/>
        <w:rPr>
          <w:lang w:eastAsia="en-US"/>
        </w:rPr>
      </w:pPr>
      <w:proofErr w:type="gramStart"/>
      <w:r w:rsidRPr="00F1134C">
        <w:rPr>
          <w:lang w:eastAsia="en-US"/>
        </w:rPr>
        <w:t>erejéig</w:t>
      </w:r>
      <w:proofErr w:type="gramEnd"/>
      <w:r w:rsidRPr="00F1134C">
        <w:rPr>
          <w:lang w:eastAsia="en-US"/>
        </w:rPr>
        <w:t>, az alábbiak szerint:</w:t>
      </w:r>
    </w:p>
    <w:p w14:paraId="3E5D4CEF" w14:textId="750FCF8C" w:rsidR="00EF466B" w:rsidRPr="00F1134C" w:rsidRDefault="00EF466B" w:rsidP="009D10B4">
      <w:pPr>
        <w:overflowPunct w:val="0"/>
        <w:autoSpaceDE w:val="0"/>
        <w:autoSpaceDN w:val="0"/>
        <w:adjustRightInd w:val="0"/>
        <w:ind w:left="0" w:right="1"/>
        <w:textAlignment w:val="baseline"/>
        <w:rPr>
          <w:lang w:eastAsia="en-US"/>
        </w:rPr>
      </w:pPr>
      <w:proofErr w:type="gramStart"/>
      <w:r w:rsidRPr="00F1134C">
        <w:rPr>
          <w:lang w:eastAsia="en-US"/>
        </w:rPr>
        <w:t xml:space="preserve">E garanciavállalás alapján a </w:t>
      </w:r>
      <w:r w:rsidR="00F16A70">
        <w:rPr>
          <w:lang w:eastAsia="en-US"/>
        </w:rPr>
        <w:t>Pénzügyi intézmény</w:t>
      </w:r>
      <w:r w:rsidR="00636C89">
        <w:rPr>
          <w:lang w:eastAsia="en-US"/>
        </w:rPr>
        <w:t xml:space="preserve"> </w:t>
      </w:r>
      <w:r w:rsidRPr="00F1134C">
        <w:rPr>
          <w:lang w:eastAsia="en-US"/>
        </w:rPr>
        <w:t xml:space="preserve">feltétel nélkül és visszavonhatatlanul kötelezettséget vállal arra, hogy az Önök első írásbeli felszólítására, az alapjogviszony vizsgálata nélkül, a </w:t>
      </w:r>
      <w:r w:rsidR="00F16A70">
        <w:rPr>
          <w:lang w:eastAsia="en-US"/>
        </w:rPr>
        <w:t>Pénzügyi intézmény</w:t>
      </w:r>
      <w:r w:rsidR="00F16A70" w:rsidRPr="00F1134C">
        <w:rPr>
          <w:lang w:eastAsia="en-US"/>
        </w:rPr>
        <w:t xml:space="preserve"> </w:t>
      </w:r>
      <w:r w:rsidRPr="00F1134C">
        <w:rPr>
          <w:lang w:eastAsia="en-US"/>
        </w:rPr>
        <w:t xml:space="preserve">vagy bármely más fél által támasztott jogi kifogás vagy vita ellenére, az Önök javára az Önök által megjelölt összegben </w:t>
      </w:r>
      <w:r w:rsidRPr="00F1134C">
        <w:rPr>
          <w:lang w:eastAsia="en-US"/>
        </w:rPr>
        <w:noBreakHyphen/>
        <w:t xml:space="preserve"> legfeljebb azonban a jelen garancia fent megjelölt keretösszege erejéig – azonnal fizetést teljesít, amennyiben a </w:t>
      </w:r>
      <w:r w:rsidR="00F16A70">
        <w:rPr>
          <w:lang w:eastAsia="en-US"/>
        </w:rPr>
        <w:t>Pénzügyi intézmény</w:t>
      </w:r>
      <w:r w:rsidR="00F16A70" w:rsidRPr="00F1134C">
        <w:rPr>
          <w:lang w:eastAsia="en-US"/>
        </w:rPr>
        <w:t xml:space="preserve"> </w:t>
      </w:r>
      <w:r w:rsidRPr="00F1134C">
        <w:rPr>
          <w:lang w:eastAsia="en-US"/>
        </w:rPr>
        <w:t>………………. címére küldött írásbeli felszólításukban úgy nyilatkoznak, hogy az Önök által követelt összeg azért vált esedékessé, mert</w:t>
      </w:r>
      <w:proofErr w:type="gramEnd"/>
      <w:r w:rsidRPr="00F1134C">
        <w:rPr>
          <w:lang w:eastAsia="en-US"/>
        </w:rPr>
        <w:t xml:space="preserve"> </w:t>
      </w:r>
      <w:proofErr w:type="gramStart"/>
      <w:r w:rsidRPr="00F1134C">
        <w:rPr>
          <w:lang w:eastAsia="en-US"/>
        </w:rPr>
        <w:t>a</w:t>
      </w:r>
      <w:proofErr w:type="gramEnd"/>
      <w:r w:rsidRPr="00F1134C">
        <w:rPr>
          <w:lang w:eastAsia="en-US"/>
        </w:rPr>
        <w:t xml:space="preserve"> Megbízó a Szerződés </w:t>
      </w:r>
      <w:r w:rsidR="000E3CBF" w:rsidRPr="00F1134C">
        <w:rPr>
          <w:lang w:eastAsia="en-US"/>
        </w:rPr>
        <w:t xml:space="preserve">szerinti jótállási kötelezettsége </w:t>
      </w:r>
      <w:r w:rsidRPr="00F1134C">
        <w:rPr>
          <w:lang w:eastAsia="en-US"/>
        </w:rPr>
        <w:t>teljesítését a saját érdekkörében felmerült ok miatt meg sem kezdte vagy megkezdte ugyan, de nem fejezte be és/vagy a garancia meghosszabbítására és/vagy kicserélésére vonatkozó kötelezettségét határidőben nem teljesítette.</w:t>
      </w:r>
    </w:p>
    <w:p w14:paraId="1C5D3715" w14:textId="77777777" w:rsidR="00EF466B" w:rsidRPr="00F1134C" w:rsidRDefault="00EF466B" w:rsidP="009D10B4">
      <w:pPr>
        <w:overflowPunct w:val="0"/>
        <w:autoSpaceDE w:val="0"/>
        <w:autoSpaceDN w:val="0"/>
        <w:adjustRightInd w:val="0"/>
        <w:ind w:left="0" w:right="1"/>
        <w:textAlignment w:val="baseline"/>
        <w:rPr>
          <w:lang w:eastAsia="en-US"/>
        </w:rPr>
      </w:pPr>
      <w:r w:rsidRPr="00F1134C">
        <w:rPr>
          <w:lang w:eastAsia="en-US"/>
        </w:rPr>
        <w:t>Az igénybejelentés az Önök számlavezető hitelintézetén keresztül nyújtandó be, a rajta szereplő cégszerű aláírás hitelességének igazolásával.</w:t>
      </w:r>
    </w:p>
    <w:p w14:paraId="3F16D454" w14:textId="77777777" w:rsidR="00EF466B" w:rsidRPr="00F1134C" w:rsidRDefault="00EF466B" w:rsidP="009D10B4">
      <w:pPr>
        <w:overflowPunct w:val="0"/>
        <w:autoSpaceDE w:val="0"/>
        <w:autoSpaceDN w:val="0"/>
        <w:adjustRightInd w:val="0"/>
        <w:ind w:left="0" w:right="1"/>
        <w:textAlignment w:val="baseline"/>
        <w:rPr>
          <w:lang w:eastAsia="en-US"/>
        </w:rPr>
      </w:pPr>
      <w:r w:rsidRPr="00F1134C">
        <w:rPr>
          <w:lang w:eastAsia="en-US"/>
        </w:rPr>
        <w:t xml:space="preserve">Jelen garancia keretösszege a garancia alapján teljesített kifizetésekkel automatikusan csökken. </w:t>
      </w:r>
    </w:p>
    <w:p w14:paraId="69DC8117" w14:textId="77777777" w:rsidR="00EF466B" w:rsidRPr="00F1134C" w:rsidRDefault="00EF466B" w:rsidP="009D10B4">
      <w:pPr>
        <w:overflowPunct w:val="0"/>
        <w:autoSpaceDE w:val="0"/>
        <w:autoSpaceDN w:val="0"/>
        <w:adjustRightInd w:val="0"/>
        <w:ind w:left="0" w:right="1"/>
        <w:textAlignment w:val="baseline"/>
        <w:rPr>
          <w:b/>
          <w:bCs/>
          <w:lang w:eastAsia="en-US"/>
        </w:rPr>
      </w:pPr>
      <w:r w:rsidRPr="00F1134C">
        <w:rPr>
          <w:b/>
          <w:bCs/>
          <w:lang w:eastAsia="en-US"/>
        </w:rPr>
        <w:t xml:space="preserve">Ezen </w:t>
      </w:r>
      <w:proofErr w:type="gramStart"/>
      <w:r w:rsidRPr="00F1134C">
        <w:rPr>
          <w:b/>
          <w:bCs/>
          <w:lang w:eastAsia="en-US"/>
        </w:rPr>
        <w:t>garancia ..</w:t>
      </w:r>
      <w:proofErr w:type="gramEnd"/>
      <w:r w:rsidRPr="00F1134C">
        <w:rPr>
          <w:b/>
          <w:bCs/>
          <w:lang w:eastAsia="en-US"/>
        </w:rPr>
        <w:t>............</w:t>
      </w:r>
      <w:proofErr w:type="spellStart"/>
      <w:r w:rsidRPr="00F1134C">
        <w:rPr>
          <w:b/>
          <w:bCs/>
          <w:lang w:eastAsia="en-US"/>
        </w:rPr>
        <w:noBreakHyphen/>
        <w:t>ig</w:t>
      </w:r>
      <w:proofErr w:type="spellEnd"/>
      <w:r w:rsidRPr="00F1134C">
        <w:rPr>
          <w:b/>
          <w:bCs/>
          <w:lang w:eastAsia="en-US"/>
        </w:rPr>
        <w:t xml:space="preserve"> marad hatályban.</w:t>
      </w:r>
    </w:p>
    <w:p w14:paraId="4B5142BF" w14:textId="7A9A3374" w:rsidR="00EF466B" w:rsidRPr="00F1134C" w:rsidRDefault="00EF466B" w:rsidP="009D10B4">
      <w:pPr>
        <w:overflowPunct w:val="0"/>
        <w:autoSpaceDE w:val="0"/>
        <w:autoSpaceDN w:val="0"/>
        <w:adjustRightInd w:val="0"/>
        <w:ind w:left="0" w:right="1"/>
        <w:textAlignment w:val="baseline"/>
      </w:pPr>
      <w:r w:rsidRPr="00F1134C">
        <w:t xml:space="preserve">A garanciaigény bejelentésnek legkésőbb a lejárat napjának –ha e nap munkaszüneti vagy bankszünnap, úgy az </w:t>
      </w:r>
      <w:r w:rsidRPr="00F1134C">
        <w:lastRenderedPageBreak/>
        <w:t xml:space="preserve">ezt megelőző banki munkanap </w:t>
      </w:r>
      <w:proofErr w:type="gramStart"/>
      <w:r w:rsidRPr="00F1134C">
        <w:t>– …h-ig</w:t>
      </w:r>
      <w:proofErr w:type="gramEnd"/>
      <w:r w:rsidRPr="00F1134C">
        <w:t xml:space="preserve"> kell megérkeznie a </w:t>
      </w:r>
      <w:r w:rsidR="00F16A70">
        <w:rPr>
          <w:lang w:eastAsia="en-US"/>
        </w:rPr>
        <w:t>Pénzügyi intézményhez</w:t>
      </w:r>
      <w:r w:rsidRPr="00F1134C">
        <w:t>.</w:t>
      </w:r>
    </w:p>
    <w:p w14:paraId="077A68BD" w14:textId="1EA52F83" w:rsidR="00EF466B" w:rsidRPr="00F1134C" w:rsidRDefault="00EF466B" w:rsidP="009D10B4">
      <w:pPr>
        <w:overflowPunct w:val="0"/>
        <w:autoSpaceDE w:val="0"/>
        <w:autoSpaceDN w:val="0"/>
        <w:adjustRightInd w:val="0"/>
        <w:ind w:left="0" w:right="1"/>
        <w:textAlignment w:val="baseline"/>
        <w:rPr>
          <w:lang w:eastAsia="en-US"/>
        </w:rPr>
      </w:pPr>
      <w:r w:rsidRPr="00F1134C">
        <w:rPr>
          <w:lang w:eastAsia="en-US"/>
        </w:rPr>
        <w:t xml:space="preserve">Ezen időponton túl beérkezett igénybevételre a </w:t>
      </w:r>
      <w:r w:rsidR="00F16A70">
        <w:rPr>
          <w:lang w:eastAsia="en-US"/>
        </w:rPr>
        <w:t xml:space="preserve">Pénzügyi </w:t>
      </w:r>
      <w:proofErr w:type="gramStart"/>
      <w:r w:rsidR="00F16A70">
        <w:rPr>
          <w:lang w:eastAsia="en-US"/>
        </w:rPr>
        <w:t>intézmény</w:t>
      </w:r>
      <w:r w:rsidR="00F16A70" w:rsidRPr="00F1134C">
        <w:rPr>
          <w:lang w:eastAsia="en-US"/>
        </w:rPr>
        <w:t xml:space="preserve"> </w:t>
      </w:r>
      <w:r w:rsidRPr="00F1134C">
        <w:rPr>
          <w:lang w:eastAsia="en-US"/>
        </w:rPr>
        <w:t>fizetést</w:t>
      </w:r>
      <w:proofErr w:type="gramEnd"/>
      <w:r w:rsidRPr="00F1134C">
        <w:rPr>
          <w:lang w:eastAsia="en-US"/>
        </w:rPr>
        <w:t xml:space="preserve"> nem teljesít, a fenti időpontot követően a jelen bankgarancia minden külön jognyilatkozat nélkül automatikusan hatályát veszti, azaz annak alapján a </w:t>
      </w:r>
      <w:r w:rsidR="00F16A70">
        <w:rPr>
          <w:lang w:eastAsia="en-US"/>
        </w:rPr>
        <w:t>Pénzügyi intézményt</w:t>
      </w:r>
      <w:r w:rsidRPr="00F1134C">
        <w:rPr>
          <w:lang w:eastAsia="en-US"/>
        </w:rPr>
        <w:t xml:space="preserve"> fizetési kötelezettség nem terheli, függetlenül attól, hogy a bankgarancia eredeti példánya Önöknél marad.</w:t>
      </w:r>
    </w:p>
    <w:p w14:paraId="7E10DBD8" w14:textId="421C7A46" w:rsidR="00EF466B" w:rsidRPr="00F1134C" w:rsidRDefault="00EF466B" w:rsidP="009D10B4">
      <w:pPr>
        <w:tabs>
          <w:tab w:val="left" w:pos="5040"/>
        </w:tabs>
        <w:overflowPunct w:val="0"/>
        <w:autoSpaceDE w:val="0"/>
        <w:autoSpaceDN w:val="0"/>
        <w:adjustRightInd w:val="0"/>
        <w:ind w:left="0" w:right="1"/>
        <w:textAlignment w:val="baseline"/>
        <w:rPr>
          <w:lang w:eastAsia="en-US"/>
        </w:rPr>
      </w:pPr>
      <w:r w:rsidRPr="00F1134C">
        <w:rPr>
          <w:lang w:eastAsia="en-US"/>
        </w:rPr>
        <w:t xml:space="preserve">A garancia – a fent jelzett határnapot megelőzően is –megszűnik, ha Önök egy cégszerűen aláírt nyilatkozatban a jelen kötelezettség-vállalásunk alól felszabadítják a </w:t>
      </w:r>
      <w:r w:rsidR="00F16A70">
        <w:rPr>
          <w:lang w:eastAsia="en-US"/>
        </w:rPr>
        <w:t>Pénzügyi intézményt</w:t>
      </w:r>
      <w:r w:rsidRPr="00F1134C">
        <w:rPr>
          <w:lang w:eastAsia="en-US"/>
        </w:rPr>
        <w:t>.</w:t>
      </w:r>
    </w:p>
    <w:p w14:paraId="67CEEEB8" w14:textId="598BA66C" w:rsidR="00EF466B" w:rsidRPr="00F1134C" w:rsidRDefault="00F16A70" w:rsidP="009D10B4">
      <w:pPr>
        <w:overflowPunct w:val="0"/>
        <w:autoSpaceDE w:val="0"/>
        <w:autoSpaceDN w:val="0"/>
        <w:adjustRightInd w:val="0"/>
        <w:ind w:left="0"/>
        <w:textAlignment w:val="baseline"/>
        <w:rPr>
          <w:lang w:eastAsia="en-US"/>
        </w:rPr>
      </w:pPr>
      <w:r>
        <w:rPr>
          <w:lang w:eastAsia="en-US"/>
        </w:rPr>
        <w:t>Pénzügyi intézményünk</w:t>
      </w:r>
      <w:r w:rsidR="00EF466B" w:rsidRPr="00F1134C">
        <w:rPr>
          <w:lang w:eastAsia="en-US"/>
        </w:rPr>
        <w:t xml:space="preserve"> által kibocsátott jelen garancia Kedvezményezett által harmadik személy részére egyoldalúan engedményezhető és/vagy átruházható. A jelen garancia tekintetében az engedményezés a jelen garancia alapján kifizetendővé váló összeg engedményezését jelenti, míg a jelen garancia tekintetében az átruházás a lehívás (igénybevétel) jogának átruházását is jelenti – a jelen garancia alapján kifizetendővé váló összeg engedményezésével együtt.</w:t>
      </w:r>
    </w:p>
    <w:p w14:paraId="08A8EF6D" w14:textId="057BAD35" w:rsidR="00EF466B" w:rsidRPr="00F1134C" w:rsidRDefault="00EF466B" w:rsidP="009D10B4">
      <w:pPr>
        <w:overflowPunct w:val="0"/>
        <w:autoSpaceDE w:val="0"/>
        <w:autoSpaceDN w:val="0"/>
        <w:adjustRightInd w:val="0"/>
        <w:ind w:left="0"/>
        <w:textAlignment w:val="baseline"/>
        <w:rPr>
          <w:lang w:eastAsia="en-US"/>
        </w:rPr>
      </w:pPr>
      <w:r w:rsidRPr="00F1134C">
        <w:rPr>
          <w:lang w:eastAsia="en-US"/>
        </w:rPr>
        <w:t xml:space="preserve">Amennyiben Önök a Megbízóval abban állapodnak meg, hogy a Megbízó személyét a Szerződés módosításával megváltoztatják, a </w:t>
      </w:r>
      <w:r w:rsidR="00F16A70">
        <w:rPr>
          <w:lang w:eastAsia="en-US"/>
        </w:rPr>
        <w:t>Pénzügyi intézmény</w:t>
      </w:r>
      <w:r w:rsidR="00636C89">
        <w:rPr>
          <w:lang w:eastAsia="en-US"/>
        </w:rPr>
        <w:t xml:space="preserve"> </w:t>
      </w:r>
      <w:r w:rsidRPr="00F1134C">
        <w:rPr>
          <w:lang w:eastAsia="en-US"/>
        </w:rPr>
        <w:t>a jelen bankgarancia alapján fizetést kizárólag abban az esetben teljesít, ha a Megbízó jogutódlásához a garancia megbízási szerződés és a jelen bankgarancia módosításával hozzájárul.</w:t>
      </w:r>
    </w:p>
    <w:p w14:paraId="1D129F57" w14:textId="5B58D741" w:rsidR="00D45058" w:rsidRPr="00F1134C" w:rsidRDefault="00D45058" w:rsidP="00D45058">
      <w:pPr>
        <w:ind w:left="0"/>
      </w:pPr>
      <w:r w:rsidRPr="00F1134C">
        <w:t>A jelen Jóteljesítési</w:t>
      </w:r>
      <w:r w:rsidRPr="00F1134C">
        <w:rPr>
          <w:b/>
        </w:rPr>
        <w:t xml:space="preserve"> </w:t>
      </w:r>
      <w:r w:rsidRPr="00F1134C">
        <w:t>garanciára a magyar jog előírásai irányadók. A jelen Jóteljesítési</w:t>
      </w:r>
      <w:r w:rsidRPr="00F1134C">
        <w:rPr>
          <w:b/>
        </w:rPr>
        <w:t xml:space="preserve"> </w:t>
      </w:r>
      <w:r w:rsidRPr="00F1134C">
        <w:t>garanciából vagy azzal összefüggésben, annak megszegésével, megszűnésével, érvényességével vagy értelmezésével kapcsolatban keletkező bármely jogvita tekintetében – értékhatártól függően – a Győri Törvényszék, illetve a Győri Járásbíróság rendelkezik kizárólagos illetékességgel.</w:t>
      </w:r>
    </w:p>
    <w:p w14:paraId="181D0CB1" w14:textId="77777777" w:rsidR="00EF466B" w:rsidRPr="00F1134C" w:rsidRDefault="00EF466B" w:rsidP="009D10B4">
      <w:pPr>
        <w:overflowPunct w:val="0"/>
        <w:autoSpaceDE w:val="0"/>
        <w:autoSpaceDN w:val="0"/>
        <w:adjustRightInd w:val="0"/>
        <w:spacing w:before="480"/>
        <w:ind w:left="0" w:right="1"/>
        <w:textAlignment w:val="baseline"/>
        <w:rPr>
          <w:lang w:eastAsia="en-US"/>
        </w:rPr>
      </w:pPr>
      <w:r w:rsidRPr="00F1134C">
        <w:rPr>
          <w:lang w:eastAsia="en-US"/>
        </w:rPr>
        <w:t>Dátum:</w:t>
      </w:r>
    </w:p>
    <w:p w14:paraId="2D7CA37D" w14:textId="74B08A3D" w:rsidR="00EF466B" w:rsidRPr="00F1134C" w:rsidRDefault="00F16A70" w:rsidP="009D10B4">
      <w:pPr>
        <w:overflowPunct w:val="0"/>
        <w:autoSpaceDE w:val="0"/>
        <w:autoSpaceDN w:val="0"/>
        <w:adjustRightInd w:val="0"/>
        <w:spacing w:before="480"/>
        <w:ind w:left="0" w:right="1"/>
        <w:jc w:val="center"/>
        <w:textAlignment w:val="baseline"/>
        <w:rPr>
          <w:b/>
          <w:bCs/>
          <w:lang w:eastAsia="en-US"/>
        </w:rPr>
      </w:pPr>
      <w:r w:rsidRPr="00636C89">
        <w:rPr>
          <w:b/>
          <w:bCs/>
          <w:lang w:eastAsia="en-US"/>
        </w:rPr>
        <w:t>Pénzügyi intézmény</w:t>
      </w:r>
    </w:p>
    <w:p w14:paraId="2198CD4D" w14:textId="77777777" w:rsidR="00EF466B" w:rsidRPr="00F1134C" w:rsidRDefault="00EF466B" w:rsidP="009D10B4">
      <w:pPr>
        <w:adjustRightInd w:val="0"/>
        <w:ind w:left="0"/>
        <w:textAlignment w:val="baseline"/>
      </w:pPr>
      <w:r w:rsidRPr="00F1134C">
        <w:rPr>
          <w:b/>
        </w:rPr>
        <w:br w:type="page"/>
      </w:r>
    </w:p>
    <w:p w14:paraId="7E08C31C" w14:textId="77777777" w:rsidR="009D10B4" w:rsidRPr="00F1134C" w:rsidRDefault="00E45903" w:rsidP="009D10B4">
      <w:pPr>
        <w:jc w:val="right"/>
        <w:rPr>
          <w:b/>
        </w:rPr>
      </w:pPr>
      <w:r w:rsidRPr="00F1134C">
        <w:rPr>
          <w:b/>
        </w:rPr>
        <w:lastRenderedPageBreak/>
        <w:t>6</w:t>
      </w:r>
      <w:r w:rsidR="00EF466B" w:rsidRPr="00F1134C">
        <w:rPr>
          <w:b/>
        </w:rPr>
        <w:t>/d. számú melléklet:</w:t>
      </w:r>
    </w:p>
    <w:p w14:paraId="3131F598" w14:textId="77777777" w:rsidR="00EF466B" w:rsidRPr="00F1134C" w:rsidRDefault="00EF466B" w:rsidP="009D10B4">
      <w:pPr>
        <w:ind w:left="1418"/>
        <w:rPr>
          <w:b/>
        </w:rPr>
      </w:pPr>
      <w:r w:rsidRPr="00F1134C">
        <w:rPr>
          <w:b/>
        </w:rPr>
        <w:t>Jóteljesítési Kötelezvény minta</w:t>
      </w:r>
    </w:p>
    <w:p w14:paraId="64A79BC3" w14:textId="77777777" w:rsidR="00EF466B" w:rsidRPr="00F1134C" w:rsidRDefault="00EF466B" w:rsidP="009D10B4">
      <w:pPr>
        <w:adjustRightInd w:val="0"/>
        <w:ind w:left="0"/>
        <w:textAlignment w:val="baseline"/>
      </w:pPr>
      <w:r w:rsidRPr="00F1134C">
        <w:t>Kötelezvényszám</w:t>
      </w:r>
      <w:proofErr w:type="gramStart"/>
      <w:r w:rsidRPr="00F1134C">
        <w:t>: …</w:t>
      </w:r>
      <w:proofErr w:type="gramEnd"/>
      <w:r w:rsidRPr="00F1134C">
        <w:t xml:space="preserve">………………….. </w:t>
      </w:r>
    </w:p>
    <w:p w14:paraId="0D0F75FD" w14:textId="77777777" w:rsidR="00EF466B" w:rsidRPr="00F1134C" w:rsidRDefault="00EF466B" w:rsidP="009D10B4">
      <w:pPr>
        <w:adjustRightInd w:val="0"/>
        <w:spacing w:before="0"/>
        <w:ind w:left="0"/>
        <w:textAlignment w:val="baseline"/>
      </w:pPr>
      <w:r w:rsidRPr="00F1134C">
        <w:t>Biztosító (Készfizető kezes) neve</w:t>
      </w:r>
      <w:proofErr w:type="gramStart"/>
      <w:r w:rsidRPr="00F1134C">
        <w:t>:  …</w:t>
      </w:r>
      <w:proofErr w:type="gramEnd"/>
      <w:r w:rsidRPr="00F1134C">
        <w:t xml:space="preserve">……………………… </w:t>
      </w:r>
    </w:p>
    <w:p w14:paraId="252E1ED6" w14:textId="77777777" w:rsidR="00EF466B" w:rsidRPr="00F1134C" w:rsidRDefault="00EF466B" w:rsidP="009D10B4">
      <w:pPr>
        <w:adjustRightInd w:val="0"/>
        <w:spacing w:before="0"/>
        <w:ind w:left="0"/>
        <w:textAlignment w:val="baseline"/>
      </w:pPr>
      <w:proofErr w:type="gramStart"/>
      <w:r w:rsidRPr="00F1134C">
        <w:t>címe</w:t>
      </w:r>
      <w:proofErr w:type="gramEnd"/>
      <w:r w:rsidRPr="00F1134C">
        <w:t xml:space="preserve">:  ………………………... </w:t>
      </w:r>
    </w:p>
    <w:p w14:paraId="7561CCDC" w14:textId="77777777" w:rsidR="00EF466B" w:rsidRPr="00F1134C" w:rsidRDefault="00EF466B" w:rsidP="009D10B4">
      <w:pPr>
        <w:adjustRightInd w:val="0"/>
        <w:spacing w:before="0"/>
        <w:ind w:left="0"/>
        <w:textAlignment w:val="baseline"/>
      </w:pPr>
      <w:r w:rsidRPr="00F1134C">
        <w:t>Szerződő (Kötelezett) neve</w:t>
      </w:r>
      <w:proofErr w:type="gramStart"/>
      <w:r w:rsidRPr="00F1134C">
        <w:t>:  …</w:t>
      </w:r>
      <w:proofErr w:type="gramEnd"/>
      <w:r w:rsidRPr="00F1134C">
        <w:t xml:space="preserve">…………………….. </w:t>
      </w:r>
    </w:p>
    <w:p w14:paraId="43FCFAF3" w14:textId="77777777" w:rsidR="00EF466B" w:rsidRPr="00F1134C" w:rsidRDefault="00EF466B" w:rsidP="009D10B4">
      <w:pPr>
        <w:adjustRightInd w:val="0"/>
        <w:spacing w:before="0"/>
        <w:ind w:left="0"/>
        <w:textAlignment w:val="baseline"/>
      </w:pPr>
      <w:proofErr w:type="gramStart"/>
      <w:r w:rsidRPr="00F1134C">
        <w:t>címe</w:t>
      </w:r>
      <w:proofErr w:type="gramEnd"/>
      <w:r w:rsidRPr="00F1134C">
        <w:t xml:space="preserve">:  ……………………….. </w:t>
      </w:r>
    </w:p>
    <w:p w14:paraId="5B340CD3" w14:textId="77777777" w:rsidR="00EF466B" w:rsidRPr="00F1134C" w:rsidRDefault="00EF466B" w:rsidP="009D10B4">
      <w:pPr>
        <w:adjustRightInd w:val="0"/>
        <w:ind w:left="0"/>
        <w:textAlignment w:val="baseline"/>
      </w:pPr>
      <w:r w:rsidRPr="00F1134C">
        <w:t>Kedvezményezett (Jogosult): neve, székhelye, számlavezető pénzintézete, bankszámlaszáma, adószáma</w:t>
      </w:r>
      <w:proofErr w:type="gramStart"/>
      <w:r w:rsidRPr="00F1134C">
        <w:t xml:space="preserve">:  </w:t>
      </w:r>
      <w:r w:rsidRPr="00F1134C">
        <w:rPr>
          <w:b/>
          <w:bCs/>
        </w:rPr>
        <w:t>MÁV-START</w:t>
      </w:r>
      <w:proofErr w:type="gramEnd"/>
      <w:r w:rsidRPr="00F1134C">
        <w:rPr>
          <w:b/>
          <w:bCs/>
        </w:rPr>
        <w:t xml:space="preserve"> Vasúti Személyszállító Zártkörűen Működő Részvénytársaság</w:t>
      </w:r>
      <w:r w:rsidRPr="00F1134C">
        <w:t>; 1087 Budapest, Könyves Kálmán krt. 54-60.</w:t>
      </w:r>
    </w:p>
    <w:p w14:paraId="76DCDE9B" w14:textId="77777777" w:rsidR="00EF466B" w:rsidRPr="00F1134C" w:rsidRDefault="00EF466B" w:rsidP="009D10B4">
      <w:pPr>
        <w:pStyle w:val="Felekmegnevezse"/>
        <w:spacing w:before="0"/>
        <w:ind w:left="0" w:firstLine="0"/>
      </w:pPr>
      <w:r w:rsidRPr="00F1134C">
        <w:t>Bankszámlaszáma (EUR):</w:t>
      </w:r>
      <w:r w:rsidRPr="00F1134C">
        <w:tab/>
        <w:t>12001008-00154206-00100003</w:t>
      </w:r>
    </w:p>
    <w:p w14:paraId="1254C5FD" w14:textId="77777777" w:rsidR="00EF466B" w:rsidRPr="00F1134C" w:rsidRDefault="00EF466B" w:rsidP="009D10B4">
      <w:pPr>
        <w:pStyle w:val="Felekmegnevezse"/>
        <w:spacing w:before="0"/>
        <w:ind w:left="0" w:firstLine="0"/>
      </w:pPr>
      <w:r w:rsidRPr="00F1134C">
        <w:t>IBAN (EUR):</w:t>
      </w:r>
      <w:r w:rsidRPr="00F1134C">
        <w:tab/>
        <w:t>HU89 1200 1008 0104 4118 0030 0006</w:t>
      </w:r>
    </w:p>
    <w:p w14:paraId="593C411E" w14:textId="77777777" w:rsidR="00EF466B" w:rsidRPr="00F1134C" w:rsidRDefault="00EF466B" w:rsidP="009D10B4">
      <w:pPr>
        <w:pStyle w:val="Felekmegnevezse"/>
        <w:spacing w:before="0"/>
        <w:ind w:left="0" w:firstLine="0"/>
      </w:pPr>
      <w:r w:rsidRPr="00F1134C">
        <w:t>Bankszámlaszáma (HUF):</w:t>
      </w:r>
      <w:r w:rsidRPr="00F1134C">
        <w:tab/>
        <w:t>12001008-00154206-00500001</w:t>
      </w:r>
    </w:p>
    <w:p w14:paraId="779AFD4D" w14:textId="77777777" w:rsidR="00EF466B" w:rsidRPr="00F1134C" w:rsidRDefault="00EF466B" w:rsidP="009D10B4">
      <w:pPr>
        <w:pStyle w:val="Felekmegnevezse"/>
        <w:spacing w:before="0"/>
        <w:ind w:left="0" w:firstLine="0"/>
      </w:pPr>
      <w:r w:rsidRPr="00F1134C">
        <w:t>IBAN (HUF):</w:t>
      </w:r>
      <w:r w:rsidRPr="00F1134C">
        <w:tab/>
        <w:t>HU76 1200 1008 0015 4206 0050 0001</w:t>
      </w:r>
    </w:p>
    <w:p w14:paraId="0FF47846"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Adószáma: 13834492-2-44</w:t>
      </w:r>
    </w:p>
    <w:p w14:paraId="30B6CE4D"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Közösségi adószám: HU13834492</w:t>
      </w:r>
    </w:p>
    <w:p w14:paraId="701534A4"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Statisztikai jelzőszáma: 13834492-4910-114-01</w:t>
      </w:r>
    </w:p>
    <w:p w14:paraId="78915B28" w14:textId="77777777" w:rsidR="00EF466B" w:rsidRPr="00F1134C" w:rsidRDefault="00EF466B" w:rsidP="009D10B4">
      <w:pPr>
        <w:overflowPunct w:val="0"/>
        <w:autoSpaceDE w:val="0"/>
        <w:autoSpaceDN w:val="0"/>
        <w:adjustRightInd w:val="0"/>
        <w:spacing w:before="0"/>
        <w:ind w:left="0"/>
        <w:textAlignment w:val="baseline"/>
        <w:rPr>
          <w:lang w:eastAsia="en-US"/>
        </w:rPr>
      </w:pPr>
      <w:r w:rsidRPr="00F1134C">
        <w:rPr>
          <w:lang w:eastAsia="en-US"/>
        </w:rPr>
        <w:t>Cégjegyzékszám: Cg.01-</w:t>
      </w:r>
      <w:r w:rsidRPr="00F1134C">
        <w:rPr>
          <w:bCs/>
          <w:lang w:eastAsia="en-US"/>
        </w:rPr>
        <w:t>10-045551</w:t>
      </w:r>
    </w:p>
    <w:p w14:paraId="7B62F6CD" w14:textId="77777777" w:rsidR="00EF466B" w:rsidRPr="00F1134C" w:rsidRDefault="00EF466B" w:rsidP="009D10B4">
      <w:pPr>
        <w:adjustRightInd w:val="0"/>
        <w:ind w:left="0"/>
        <w:textAlignment w:val="baseline"/>
      </w:pPr>
      <w:r w:rsidRPr="00F1134C">
        <w:t xml:space="preserve">A Szerződő értesített bennünket az alábbi </w:t>
      </w:r>
      <w:r w:rsidR="00F96B85" w:rsidRPr="00F1134C">
        <w:t xml:space="preserve">Adásvételi </w:t>
      </w:r>
      <w:r w:rsidRPr="00F1134C">
        <w:t xml:space="preserve">keretszerződés (továbbiakban: Szerződés) megkötéséről: </w:t>
      </w:r>
    </w:p>
    <w:p w14:paraId="1EA31E9F" w14:textId="77777777" w:rsidR="00EF466B" w:rsidRPr="00F1134C" w:rsidRDefault="00EF466B" w:rsidP="009D10B4">
      <w:pPr>
        <w:adjustRightInd w:val="0"/>
        <w:ind w:left="0"/>
        <w:textAlignment w:val="baseline"/>
      </w:pPr>
      <w:r w:rsidRPr="00F1134C">
        <w:t xml:space="preserve">Szerződéses Felek: </w:t>
      </w:r>
      <w:r w:rsidRPr="00F1134C">
        <w:rPr>
          <w:b/>
          <w:bCs/>
        </w:rPr>
        <w:t xml:space="preserve">MÁV-START Zrt. </w:t>
      </w:r>
      <w:r w:rsidRPr="00F1134C">
        <w:t xml:space="preserve">– …………………… …………. </w:t>
      </w:r>
    </w:p>
    <w:p w14:paraId="72DA6EE2" w14:textId="77777777" w:rsidR="00EF466B" w:rsidRPr="00F1134C" w:rsidRDefault="00EF466B" w:rsidP="009D10B4">
      <w:pPr>
        <w:adjustRightInd w:val="0"/>
        <w:ind w:left="0"/>
        <w:textAlignment w:val="baseline"/>
      </w:pPr>
      <w:r w:rsidRPr="00F1134C">
        <w:t>Szerződés kelte, száma, megnevezése</w:t>
      </w:r>
      <w:proofErr w:type="gramStart"/>
      <w:r w:rsidRPr="00F1134C">
        <w:t>: …</w:t>
      </w:r>
      <w:proofErr w:type="gramEnd"/>
      <w:r w:rsidRPr="00F1134C">
        <w:t xml:space="preserve">………………… </w:t>
      </w:r>
    </w:p>
    <w:p w14:paraId="40DCCBFD" w14:textId="77777777" w:rsidR="00EF466B" w:rsidRPr="00F1134C" w:rsidRDefault="00EF466B" w:rsidP="009D10B4">
      <w:pPr>
        <w:adjustRightInd w:val="0"/>
        <w:ind w:left="0"/>
        <w:textAlignment w:val="baseline"/>
      </w:pPr>
      <w:r w:rsidRPr="00F1134C">
        <w:t>Szerződésben foglalt szolgáltatás megjelölése</w:t>
      </w:r>
      <w:proofErr w:type="gramStart"/>
      <w:r w:rsidRPr="00F1134C">
        <w:t xml:space="preserve">: </w:t>
      </w:r>
      <w:r w:rsidRPr="00F1134C">
        <w:rPr>
          <w:b/>
          <w:bCs/>
          <w:lang w:eastAsia="en-US"/>
        </w:rPr>
        <w:t>…</w:t>
      </w:r>
      <w:proofErr w:type="gramEnd"/>
      <w:r w:rsidRPr="00F1134C">
        <w:rPr>
          <w:b/>
          <w:bCs/>
          <w:lang w:eastAsia="en-US"/>
        </w:rPr>
        <w:t>…………………….</w:t>
      </w:r>
    </w:p>
    <w:p w14:paraId="718A745C" w14:textId="77777777" w:rsidR="00EF466B" w:rsidRPr="00F1134C" w:rsidRDefault="00EF466B" w:rsidP="009D10B4">
      <w:pPr>
        <w:adjustRightInd w:val="0"/>
        <w:ind w:left="0"/>
        <w:textAlignment w:val="baseline"/>
      </w:pPr>
      <w:r w:rsidRPr="00F1134C">
        <w:t xml:space="preserve">Tájékoztatott továbbá a Szerződő arról, hogy a Szerződésben vállalt kötelezettségeinek </w:t>
      </w:r>
      <w:proofErr w:type="gramStart"/>
      <w:r w:rsidRPr="00F1134C">
        <w:t>teljesítését …</w:t>
      </w:r>
      <w:proofErr w:type="gramEnd"/>
      <w:r w:rsidRPr="00F1134C">
        <w:t xml:space="preserve">……………,- EUR összegű - jóteljesítési kötelezvénnyel kell biztosítania. </w:t>
      </w:r>
    </w:p>
    <w:p w14:paraId="679EEA40" w14:textId="77777777" w:rsidR="00EF466B" w:rsidRPr="00F1134C" w:rsidRDefault="00EF466B" w:rsidP="009D10B4">
      <w:pPr>
        <w:adjustRightInd w:val="0"/>
        <w:ind w:left="0"/>
        <w:textAlignment w:val="baseline"/>
      </w:pPr>
      <w:r w:rsidRPr="00F1134C">
        <w:t xml:space="preserve">A fentiekre tekintettel a Készfizető kezes a Szerződő írásbeli felhívására a Kedvezményezett javára jelen </w:t>
      </w:r>
    </w:p>
    <w:p w14:paraId="568D8AC4" w14:textId="77777777" w:rsidR="00EF466B" w:rsidRPr="00F1134C" w:rsidRDefault="00EF466B" w:rsidP="009D10B4">
      <w:pPr>
        <w:adjustRightInd w:val="0"/>
        <w:ind w:left="0"/>
        <w:textAlignment w:val="baseline"/>
      </w:pPr>
      <w:proofErr w:type="gramStart"/>
      <w:r w:rsidRPr="00F1134C">
        <w:t>kötelezvényt</w:t>
      </w:r>
      <w:proofErr w:type="gramEnd"/>
      <w:r w:rsidRPr="00F1134C">
        <w:t xml:space="preserve"> állítja ki. </w:t>
      </w:r>
    </w:p>
    <w:p w14:paraId="0F11622A" w14:textId="77777777" w:rsidR="00EF466B" w:rsidRPr="00F1134C" w:rsidRDefault="00EF466B" w:rsidP="009D10B4">
      <w:pPr>
        <w:adjustRightInd w:val="0"/>
        <w:ind w:left="0"/>
        <w:textAlignment w:val="baseline"/>
      </w:pPr>
      <w:r w:rsidRPr="00F1134C">
        <w:t xml:space="preserve">A kötelezvény keretösszege: </w:t>
      </w:r>
      <w:proofErr w:type="gramStart"/>
      <w:r w:rsidRPr="00F1134C">
        <w:t>EUR …</w:t>
      </w:r>
      <w:proofErr w:type="gramEnd"/>
      <w:r w:rsidRPr="00F1134C">
        <w:t>…………..,- azaz ………………………… euró.</w:t>
      </w:r>
    </w:p>
    <w:p w14:paraId="28EF9A62" w14:textId="77777777" w:rsidR="00EF466B" w:rsidRPr="00F1134C" w:rsidRDefault="00EF466B" w:rsidP="009D10B4">
      <w:pPr>
        <w:adjustRightInd w:val="0"/>
        <w:ind w:left="0" w:right="1"/>
        <w:textAlignment w:val="baseline"/>
      </w:pPr>
      <w:proofErr w:type="gramStart"/>
      <w:r w:rsidRPr="00F1134C">
        <w:t>E kötelezvény alapján a Készfizető kezes feltétel nélkül és visszavonhatatlanul kötelezettséget vállal arra, hogy az Önök első írásbeli felszólítására, az alapjogviszony vizsgálata nélkül, a Készfizető kezes vagy bármely más fél által támasztott jogi kifogás vagy vita ellenére, az Önök javára az Önök által megjelölt összegben – legfeljebb azonban a jelen garancia fent megjelölt keretösszege erejéig –azonnal fizetést teljesít, amennyiben a Készfizető kezes …………………….. címére küldött írásbeli felszólításukban úgy nyilatkoznak, hogy az Önök által követelt összeg azért vált esedékessé, mert a Kötelezett</w:t>
      </w:r>
      <w:proofErr w:type="gramEnd"/>
      <w:r w:rsidRPr="00F1134C">
        <w:t xml:space="preserve"> </w:t>
      </w:r>
      <w:proofErr w:type="gramStart"/>
      <w:r w:rsidRPr="00F1134C">
        <w:t>a</w:t>
      </w:r>
      <w:proofErr w:type="gramEnd"/>
      <w:r w:rsidRPr="00F1134C">
        <w:t xml:space="preserve"> </w:t>
      </w:r>
      <w:r w:rsidRPr="00F1134C">
        <w:rPr>
          <w:lang w:eastAsia="en-US"/>
        </w:rPr>
        <w:t xml:space="preserve">Szerződés szerinti jótállási kötelezettsége teljesítését </w:t>
      </w:r>
      <w:r w:rsidRPr="00F1134C">
        <w:t>a saját érdekkörében felmerült ok miatt meg sem kezdte vagy megkezdte ugyan, de nem fejezte be és/vagy a kötelezvény meghosszabbítására és/vagy kicserélésére vonatkozó kötelezettségét határidőben nem teljesítette.</w:t>
      </w:r>
    </w:p>
    <w:p w14:paraId="0B027321" w14:textId="77777777" w:rsidR="00EF466B" w:rsidRPr="00F1134C" w:rsidRDefault="00EF466B" w:rsidP="009D10B4">
      <w:pPr>
        <w:adjustRightInd w:val="0"/>
        <w:ind w:left="0"/>
        <w:textAlignment w:val="baseline"/>
      </w:pPr>
      <w:r w:rsidRPr="00F1134C">
        <w:t xml:space="preserve">A Készfizető kezes kijelenti, hogy a Kötelezvényben vállalt készfizető kezességet úgy kell érteni, ahogy azt a Ptk. 6:420. § szabályozza, azzal, hogy a Készfizető kezes nem érvényesítheti azokat a kifogásokat, amelyeket a Kötelezett érvényesíthet a Kedvezményezettel szemben, és saját, Kedvezményezettel szembeni, egyéb </w:t>
      </w:r>
      <w:proofErr w:type="gramStart"/>
      <w:r w:rsidRPr="00F1134C">
        <w:t>jogviszony(</w:t>
      </w:r>
      <w:proofErr w:type="gramEnd"/>
      <w:r w:rsidRPr="00F1134C">
        <w:t>ok)</w:t>
      </w:r>
      <w:proofErr w:type="spellStart"/>
      <w:r w:rsidRPr="00F1134C">
        <w:t>ból</w:t>
      </w:r>
      <w:proofErr w:type="spellEnd"/>
      <w:r w:rsidRPr="00F1134C">
        <w:t xml:space="preserve"> származó igényeit sem jogosult beszámítani a Kedvezményezettel szemben.</w:t>
      </w:r>
    </w:p>
    <w:p w14:paraId="78075E13" w14:textId="77777777" w:rsidR="00EF466B" w:rsidRPr="00F1134C" w:rsidRDefault="00EF466B" w:rsidP="009D10B4">
      <w:pPr>
        <w:adjustRightInd w:val="0"/>
        <w:ind w:left="0"/>
        <w:textAlignment w:val="baseline"/>
      </w:pPr>
      <w:r w:rsidRPr="00F1134C">
        <w:t xml:space="preserve">A kötelezvény összege a Készfizető kezes szolgáltatásának a jelen kötelezvényre vonatkozó felső határa, s a Készfizető kezes jelen kötelezvény alapján fennálló fizetési kötelezettsége minden, a Kötelezvény alapján teljesített kifizetés összegével automatikusan csökken. </w:t>
      </w:r>
    </w:p>
    <w:p w14:paraId="4DB0FBBB" w14:textId="77777777" w:rsidR="00EF466B" w:rsidRPr="00F1134C" w:rsidRDefault="00EF466B" w:rsidP="009D10B4">
      <w:pPr>
        <w:adjustRightInd w:val="0"/>
        <w:ind w:left="0"/>
        <w:textAlignment w:val="baseline"/>
      </w:pPr>
      <w:r w:rsidRPr="00F1134C">
        <w:t xml:space="preserve">A kötelezvény alapján a Készfizető kezes </w:t>
      </w:r>
      <w:proofErr w:type="gramStart"/>
      <w:r w:rsidRPr="00F1134C">
        <w:t>kötelezettségvállalása …</w:t>
      </w:r>
      <w:proofErr w:type="gramEnd"/>
      <w:r w:rsidRPr="00F1134C">
        <w:t xml:space="preserve">……… napján szűnik meg. </w:t>
      </w:r>
    </w:p>
    <w:p w14:paraId="19B62674" w14:textId="77777777" w:rsidR="00EF466B" w:rsidRPr="00F1134C" w:rsidRDefault="00EF466B" w:rsidP="009D10B4">
      <w:pPr>
        <w:adjustRightInd w:val="0"/>
        <w:ind w:left="0" w:right="1"/>
        <w:textAlignment w:val="baseline"/>
      </w:pPr>
      <w:r w:rsidRPr="00F1134C">
        <w:t xml:space="preserve">A kötelezvény igény bejelentésnek legkésőbb a lejárat napjának –ha e nap munkaszüneti vagy bankszünnap, úgy az ezt megelőző banki munkanap </w:t>
      </w:r>
      <w:proofErr w:type="gramStart"/>
      <w:r w:rsidRPr="00F1134C">
        <w:t>– …h-ig</w:t>
      </w:r>
      <w:proofErr w:type="gramEnd"/>
      <w:r w:rsidRPr="00F1134C">
        <w:t xml:space="preserve"> kell megérkeznie a Készfizető kezeshez.</w:t>
      </w:r>
    </w:p>
    <w:p w14:paraId="7BEDEABB" w14:textId="77777777" w:rsidR="00EF466B" w:rsidRPr="00F1134C" w:rsidRDefault="00EF466B" w:rsidP="009D10B4">
      <w:pPr>
        <w:adjustRightInd w:val="0"/>
        <w:ind w:left="0" w:right="1"/>
        <w:textAlignment w:val="baseline"/>
      </w:pPr>
      <w:r w:rsidRPr="00F1134C">
        <w:t>Ezen időponton túl beérkezett igénybevételre a Készfizető kezes fizetést nem teljesít, a fenti időpontot követően a jelen kötelezvény minden külön jognyilatkozat nélkül automatikusan hatályát veszti, azaz annak alapján a Készfizető kezest fizetési kötelezettség nem terheli, függetlenül attól, hogy a kötelezvény eredeti példánya Önöknél marad.</w:t>
      </w:r>
    </w:p>
    <w:p w14:paraId="715309C8" w14:textId="77777777" w:rsidR="00EF466B" w:rsidRPr="00F1134C" w:rsidRDefault="00EF466B" w:rsidP="009D10B4">
      <w:pPr>
        <w:tabs>
          <w:tab w:val="left" w:pos="5040"/>
        </w:tabs>
        <w:adjustRightInd w:val="0"/>
        <w:ind w:left="0" w:right="1"/>
        <w:textAlignment w:val="baseline"/>
      </w:pPr>
      <w:r w:rsidRPr="00F1134C">
        <w:lastRenderedPageBreak/>
        <w:t>A kötelezvény –a fent jelzett határnapot megelőzően is–megszűnik, ha Önök egy cégszerűen aláírt nyilatkozatban a jelen kötelezettség-vállalásunk alól felszabadítják a Készfizető kezest.</w:t>
      </w:r>
    </w:p>
    <w:p w14:paraId="5D5D87BF" w14:textId="2A0D8E84" w:rsidR="00D45058" w:rsidRPr="00F1134C" w:rsidRDefault="00D45058" w:rsidP="00D45058">
      <w:pPr>
        <w:ind w:left="0"/>
      </w:pPr>
      <w:r w:rsidRPr="00F1134C">
        <w:t>A jelen Jóteljesítési</w:t>
      </w:r>
      <w:r w:rsidRPr="00F1134C">
        <w:rPr>
          <w:b/>
        </w:rPr>
        <w:t xml:space="preserve"> </w:t>
      </w:r>
      <w:r w:rsidRPr="00F1134C">
        <w:t>kötelezvényre a magyar jog előírásai irányadók. A jelen Jóteljesítési</w:t>
      </w:r>
      <w:r w:rsidRPr="00F1134C">
        <w:rPr>
          <w:b/>
        </w:rPr>
        <w:t xml:space="preserve"> </w:t>
      </w:r>
      <w:r w:rsidRPr="00F1134C">
        <w:t>kötelezvényből vagy azzal összefüggésben, annak megszegésével, megszűnésével, érvényességével vagy értelmezésével kapcsolatban keletkező bármely jogvita tekintetében – értékhatártól függően – a Győri Törvényszék, illetve a Győri Járásbíróság rendelkezik kizárólagos illetékességgel.</w:t>
      </w:r>
    </w:p>
    <w:p w14:paraId="5834C0E5" w14:textId="77777777" w:rsidR="00EF466B" w:rsidRPr="00F1134C" w:rsidRDefault="00EF466B" w:rsidP="009D10B4">
      <w:pPr>
        <w:adjustRightInd w:val="0"/>
        <w:spacing w:before="360"/>
        <w:ind w:left="0"/>
        <w:textAlignment w:val="baseline"/>
      </w:pPr>
      <w:r w:rsidRPr="00F1134C">
        <w:t xml:space="preserve">……………, 201................ </w:t>
      </w:r>
    </w:p>
    <w:p w14:paraId="7AD8EA81" w14:textId="77777777" w:rsidR="009D10B4" w:rsidRPr="00F1134C" w:rsidRDefault="00EF466B" w:rsidP="00161604">
      <w:pPr>
        <w:adjustRightInd w:val="0"/>
        <w:spacing w:before="360"/>
        <w:ind w:left="0"/>
        <w:textAlignment w:val="baseline"/>
      </w:pPr>
      <w:r w:rsidRPr="00F1134C">
        <w:t>(Biztosító)</w:t>
      </w:r>
    </w:p>
    <w:p w14:paraId="6EA9447B" w14:textId="77777777" w:rsidR="00E45903" w:rsidRPr="00F1134C" w:rsidRDefault="00E45903">
      <w:pPr>
        <w:widowControl/>
        <w:spacing w:before="0"/>
        <w:ind w:left="0"/>
        <w:jc w:val="left"/>
      </w:pPr>
      <w:r w:rsidRPr="00F1134C">
        <w:br w:type="page"/>
      </w:r>
    </w:p>
    <w:p w14:paraId="6EB518FE" w14:textId="77777777" w:rsidR="00E45903" w:rsidRPr="00F1134C" w:rsidRDefault="00E45903">
      <w:pPr>
        <w:widowControl/>
        <w:spacing w:before="0"/>
        <w:ind w:left="0"/>
        <w:jc w:val="left"/>
      </w:pPr>
    </w:p>
    <w:p w14:paraId="348CC149" w14:textId="77777777" w:rsidR="00E45903" w:rsidRPr="00F1134C" w:rsidRDefault="00E45903" w:rsidP="00E45903">
      <w:pPr>
        <w:ind w:left="2697" w:hanging="1905"/>
      </w:pPr>
      <w:r w:rsidRPr="00F1134C">
        <w:rPr>
          <w:i/>
        </w:rPr>
        <w:t>7. számú melléklet:</w:t>
      </w:r>
      <w:r w:rsidRPr="00F1134C">
        <w:tab/>
        <w:t>Szállítói nyilatkozat az alvállalkozókról</w:t>
      </w:r>
    </w:p>
    <w:p w14:paraId="16DFCE7C" w14:textId="77777777" w:rsidR="00E45903" w:rsidRPr="00F1134C" w:rsidRDefault="00E45903" w:rsidP="00161604">
      <w:pPr>
        <w:adjustRightInd w:val="0"/>
        <w:spacing w:before="360"/>
        <w:ind w:left="0"/>
        <w:textAlignment w:val="baseline"/>
        <w:sectPr w:rsidR="00E45903" w:rsidRPr="00F1134C" w:rsidSect="008E6CB4">
          <w:pgSz w:w="11906" w:h="16838"/>
          <w:pgMar w:top="1134" w:right="1134" w:bottom="1134" w:left="1134" w:header="567" w:footer="567" w:gutter="0"/>
          <w:cols w:space="708"/>
          <w:docGrid w:linePitch="360"/>
        </w:sectPr>
      </w:pPr>
    </w:p>
    <w:p w14:paraId="23013108" w14:textId="77777777" w:rsidR="009D10B4" w:rsidRPr="00F1134C" w:rsidRDefault="00E45903" w:rsidP="00E45903">
      <w:pPr>
        <w:jc w:val="left"/>
      </w:pPr>
      <w:r w:rsidRPr="00F1134C">
        <w:lastRenderedPageBreak/>
        <w:t>8</w:t>
      </w:r>
      <w:r w:rsidR="0025258F" w:rsidRPr="00F1134C">
        <w:t>. számú melléklet:</w:t>
      </w:r>
    </w:p>
    <w:p w14:paraId="7FC2CC68" w14:textId="77777777" w:rsidR="009D10B4" w:rsidRPr="00F1134C" w:rsidRDefault="00E45903" w:rsidP="00161604">
      <w:pPr>
        <w:ind w:left="1418"/>
      </w:pPr>
      <w:r w:rsidRPr="00F1134C">
        <w:t>Meghatalmazás a Kbt. 136.§ (2</w:t>
      </w:r>
      <w:r w:rsidR="0025258F" w:rsidRPr="00F1134C">
        <w:t>) bekezdése alapján</w:t>
      </w:r>
    </w:p>
    <w:p w14:paraId="6F289D13" w14:textId="77777777" w:rsidR="009D10B4" w:rsidRPr="00F1134C" w:rsidRDefault="009D10B4" w:rsidP="00161604">
      <w:pPr>
        <w:ind w:left="1418"/>
        <w:rPr>
          <w:b/>
        </w:rPr>
        <w:sectPr w:rsidR="009D10B4" w:rsidRPr="00F1134C" w:rsidSect="008E6CB4">
          <w:pgSz w:w="11906" w:h="16838"/>
          <w:pgMar w:top="1134" w:right="1134" w:bottom="1134" w:left="1134" w:header="567" w:footer="567" w:gutter="0"/>
          <w:cols w:space="708"/>
          <w:docGrid w:linePitch="360"/>
        </w:sectPr>
      </w:pPr>
    </w:p>
    <w:p w14:paraId="041EE64E" w14:textId="77777777" w:rsidR="009D10B4" w:rsidRPr="00F1134C" w:rsidRDefault="00E45903" w:rsidP="00E45903">
      <w:pPr>
        <w:keepNext/>
        <w:widowControl/>
        <w:jc w:val="left"/>
        <w:rPr>
          <w:b/>
        </w:rPr>
      </w:pPr>
      <w:r w:rsidRPr="00F1134C">
        <w:rPr>
          <w:b/>
        </w:rPr>
        <w:lastRenderedPageBreak/>
        <w:t>9</w:t>
      </w:r>
      <w:r w:rsidR="0025258F" w:rsidRPr="00F1134C">
        <w:rPr>
          <w:b/>
        </w:rPr>
        <w:t>. számú. melléklet:</w:t>
      </w:r>
    </w:p>
    <w:p w14:paraId="3075F050" w14:textId="77777777" w:rsidR="008E2F09" w:rsidRPr="00F1134C" w:rsidRDefault="0025258F" w:rsidP="003B2B78">
      <w:pPr>
        <w:keepNext/>
        <w:widowControl/>
        <w:ind w:left="1418"/>
        <w:rPr>
          <w:b/>
        </w:rPr>
      </w:pPr>
      <w:r w:rsidRPr="00F1134C">
        <w:rPr>
          <w:b/>
        </w:rPr>
        <w:t>Az idegen személyek és külső vállalkozók MÁV-START Zrt. területén történő tartózkodásának és munkavégzésének feltételei</w:t>
      </w:r>
    </w:p>
    <w:p w14:paraId="37910CD2"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A melléklet célja:</w:t>
      </w:r>
    </w:p>
    <w:p w14:paraId="52A5B35F" w14:textId="77777777" w:rsidR="003B2B78" w:rsidRPr="00F1134C" w:rsidRDefault="003B2B78" w:rsidP="003B2B78">
      <w:pPr>
        <w:keepNext/>
        <w:widowControl/>
        <w:ind w:left="567"/>
      </w:pPr>
      <w:r w:rsidRPr="00F1134C">
        <w:t>Szabályozza a Külső munkavállalók és más, a MÁV - START Zrt. személyi állományába nem tartozók MÁV - START</w:t>
      </w:r>
      <w:r w:rsidRPr="00F1134C" w:rsidDel="00FF587A">
        <w:t xml:space="preserve"> </w:t>
      </w:r>
      <w:r w:rsidRPr="00F1134C">
        <w:t xml:space="preserve">Zrt. területén történő tartózkodásának és munkavégzésének feltételeit, azokkal kapcsolatos társasági feladatokat, módszereket és felelősségeket. </w:t>
      </w:r>
    </w:p>
    <w:p w14:paraId="39DF309C"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Területi hatály:</w:t>
      </w:r>
    </w:p>
    <w:p w14:paraId="42589621" w14:textId="77777777" w:rsidR="003B2B78" w:rsidRPr="00F1134C" w:rsidRDefault="003B2B78" w:rsidP="003B2B78">
      <w:pPr>
        <w:keepNext/>
        <w:widowControl/>
        <w:ind w:firstLine="360"/>
        <w:rPr>
          <w:i/>
        </w:rPr>
      </w:pPr>
      <w:r w:rsidRPr="00F1134C">
        <w:rPr>
          <w:i/>
        </w:rPr>
        <w:t xml:space="preserve"> A melléklet területi hatálya kiterjed:</w:t>
      </w:r>
    </w:p>
    <w:p w14:paraId="5B845870" w14:textId="77777777" w:rsidR="003B2B78" w:rsidRPr="00F1134C" w:rsidRDefault="003B2B78" w:rsidP="003B2B78">
      <w:pPr>
        <w:keepNext/>
        <w:widowControl/>
        <w:ind w:left="567"/>
      </w:pPr>
      <w:r w:rsidRPr="00F1134C">
        <w:t>A Társaság azon telephelyeire, ahol a MÁV - START</w:t>
      </w:r>
      <w:r w:rsidRPr="00F1134C" w:rsidDel="00FF587A">
        <w:t xml:space="preserve"> </w:t>
      </w:r>
      <w:r w:rsidRPr="00F1134C">
        <w:t>Zrt. szerződéses partnerei, más munkáltatók munkavállalói vagy látogatók munkát végeznek;</w:t>
      </w:r>
    </w:p>
    <w:p w14:paraId="7F41A277" w14:textId="77777777" w:rsidR="003B2B78" w:rsidRPr="00F1134C" w:rsidRDefault="003B2B78" w:rsidP="003B2B78">
      <w:pPr>
        <w:keepNext/>
        <w:widowControl/>
        <w:ind w:left="567"/>
      </w:pPr>
      <w:r w:rsidRPr="00F1134C">
        <w:t>A MÁV - START</w:t>
      </w:r>
      <w:r w:rsidRPr="00F1134C" w:rsidDel="00FF587A">
        <w:t xml:space="preserve"> </w:t>
      </w:r>
      <w:r w:rsidRPr="00F1134C">
        <w:t>Zrt. területén végzett mérések, próbák, kiállítások, kísérletek területeire, függetlenül attól, hogy a tevékenység tárgya (pl. jármű, próbaberendezés, kiállítási terület stb.) a külső vállalkozó, vagy a MÁV - START</w:t>
      </w:r>
      <w:r w:rsidRPr="00F1134C" w:rsidDel="00FF587A">
        <w:t xml:space="preserve"> </w:t>
      </w:r>
      <w:r w:rsidRPr="00F1134C">
        <w:t>Zrt. tulajdonában (kezelésében) van.</w:t>
      </w:r>
    </w:p>
    <w:p w14:paraId="1402B102" w14:textId="77777777" w:rsidR="003B2B78" w:rsidRPr="00F1134C" w:rsidRDefault="003B2B78" w:rsidP="003B2B78">
      <w:pPr>
        <w:keepNext/>
        <w:widowControl/>
        <w:ind w:left="567"/>
      </w:pPr>
      <w:r w:rsidRPr="00F1134C">
        <w:t>A MÁV - START</w:t>
      </w:r>
      <w:r w:rsidRPr="00F1134C" w:rsidDel="00FF587A">
        <w:t xml:space="preserve"> </w:t>
      </w:r>
      <w:proofErr w:type="spellStart"/>
      <w:r w:rsidRPr="00F1134C">
        <w:t>Zrt.-től</w:t>
      </w:r>
      <w:proofErr w:type="spellEnd"/>
      <w:r w:rsidRPr="00F1134C">
        <w:t xml:space="preserve"> bérelt területek, építmények bérleti szerződésében meghatározott területekre, ha a bérlemény megközelítési útvonala telephely területén van, vagy a bérelt területen történő tevékenység érinti, vagy kapcsolatban van a gépészeti tevékenységgel, kivéve, ha a bérleti szerződés a biztonsági követelményeket (feltételeket) is megfelelően tartalmazza.</w:t>
      </w:r>
    </w:p>
    <w:p w14:paraId="464D6448"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Személyi hatálya kiterjed:</w:t>
      </w:r>
    </w:p>
    <w:p w14:paraId="220CEDBB" w14:textId="77777777" w:rsidR="003B2B78" w:rsidRPr="00F1134C" w:rsidRDefault="003B2B78" w:rsidP="003B2B78">
      <w:pPr>
        <w:pStyle w:val="Listaszerbekezds"/>
        <w:keepNext/>
        <w:widowControl/>
        <w:numPr>
          <w:ilvl w:val="1"/>
          <w:numId w:val="20"/>
        </w:numPr>
        <w:adjustRightInd w:val="0"/>
        <w:textAlignment w:val="baseline"/>
      </w:pPr>
      <w:r w:rsidRPr="00F1134C">
        <w:t>A Társaság telephelyén munkát végző minden természetes és jogi személyre, aki a MÁV - START</w:t>
      </w:r>
      <w:r w:rsidRPr="00F1134C" w:rsidDel="00FF587A">
        <w:t xml:space="preserve"> </w:t>
      </w:r>
      <w:r w:rsidRPr="00F1134C">
        <w:t>Zrt. engedélye alapján tartózkodik ott.</w:t>
      </w:r>
    </w:p>
    <w:p w14:paraId="6508F506"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A személyi hatály nem terjed ki:</w:t>
      </w:r>
    </w:p>
    <w:p w14:paraId="23ACDC12" w14:textId="77777777" w:rsidR="003B2B78" w:rsidRPr="00F1134C" w:rsidRDefault="003B2B78" w:rsidP="003B2B78">
      <w:pPr>
        <w:keepNext/>
        <w:widowControl/>
        <w:numPr>
          <w:ilvl w:val="0"/>
          <w:numId w:val="19"/>
        </w:numPr>
        <w:tabs>
          <w:tab w:val="clear" w:pos="720"/>
          <w:tab w:val="num" w:pos="1152"/>
        </w:tabs>
        <w:spacing w:before="0"/>
        <w:ind w:left="1152"/>
      </w:pPr>
      <w:r w:rsidRPr="00F1134C">
        <w:t>a külön jogszabályban meghatározott jogkörének gyakorlása közben az államhatalmi és közigazgatási szervek, bíróságok, ügyészségek és egyéb hatóságok képviselőire, munkavállalóira;</w:t>
      </w:r>
    </w:p>
    <w:p w14:paraId="39835FCD" w14:textId="77777777" w:rsidR="003B2B78" w:rsidRPr="00F1134C" w:rsidRDefault="003B2B78" w:rsidP="003B2B78">
      <w:pPr>
        <w:keepNext/>
        <w:widowControl/>
        <w:numPr>
          <w:ilvl w:val="0"/>
          <w:numId w:val="19"/>
        </w:numPr>
        <w:tabs>
          <w:tab w:val="clear" w:pos="720"/>
          <w:tab w:val="num" w:pos="1152"/>
        </w:tabs>
        <w:spacing w:before="0"/>
        <w:ind w:left="1152"/>
      </w:pPr>
      <w:r w:rsidRPr="00F1134C">
        <w:t>az előzőekben felsoroltak képviselői mellé – igény esetén – kísérőt kell biztosítani. Az igényelt kísérő személyesen köteles gondoskodni a biztonsági szabályok betartásáról;</w:t>
      </w:r>
    </w:p>
    <w:p w14:paraId="7FFF1D53" w14:textId="77777777" w:rsidR="003B2B78" w:rsidRPr="00F1134C" w:rsidRDefault="003B2B78" w:rsidP="003B2B78">
      <w:pPr>
        <w:keepNext/>
        <w:widowControl/>
        <w:numPr>
          <w:ilvl w:val="0"/>
          <w:numId w:val="19"/>
        </w:numPr>
        <w:tabs>
          <w:tab w:val="clear" w:pos="720"/>
          <w:tab w:val="num" w:pos="1152"/>
        </w:tabs>
        <w:spacing w:before="0"/>
        <w:ind w:left="1152"/>
      </w:pPr>
      <w:r w:rsidRPr="00F1134C">
        <w:t>ha az előzőekben említett szervek – bejelentett - tevékenységüket a MÁV - START</w:t>
      </w:r>
      <w:r w:rsidRPr="00F1134C" w:rsidDel="00FF587A">
        <w:t xml:space="preserve"> </w:t>
      </w:r>
      <w:r w:rsidRPr="00F1134C">
        <w:t xml:space="preserve">Zrt. kísérője nélkül kívánják végezni, tevékenységük megkezdése előtt vezetőjüket – illetve egy személy esetén a tevékenységet végzőt – nyilatkoztatni kell a biztonsági szabályok ismeretéről </w:t>
      </w:r>
      <w:proofErr w:type="gramStart"/>
      <w:r w:rsidRPr="00F1134C">
        <w:t xml:space="preserve">( </w:t>
      </w:r>
      <w:r w:rsidRPr="00F1134C">
        <w:rPr>
          <w:b/>
        </w:rPr>
        <w:t>…</w:t>
      </w:r>
      <w:proofErr w:type="gramEnd"/>
      <w:r w:rsidRPr="00F1134C">
        <w:rPr>
          <w:b/>
        </w:rPr>
        <w:t>…. / 1. számú melléklet</w:t>
      </w:r>
      <w:r w:rsidRPr="00F1134C">
        <w:t>).</w:t>
      </w:r>
    </w:p>
    <w:p w14:paraId="791501E5" w14:textId="77777777" w:rsidR="003B2B78" w:rsidRPr="00F1134C" w:rsidRDefault="003B2B78" w:rsidP="003B2B78">
      <w:pPr>
        <w:keepNext/>
        <w:widowControl/>
        <w:numPr>
          <w:ilvl w:val="0"/>
          <w:numId w:val="19"/>
        </w:numPr>
        <w:tabs>
          <w:tab w:val="clear" w:pos="720"/>
          <w:tab w:val="num" w:pos="1152"/>
        </w:tabs>
        <w:spacing w:before="0"/>
        <w:ind w:left="1152"/>
      </w:pPr>
      <w:r w:rsidRPr="00F1134C">
        <w:t>ha a MÁV - START</w:t>
      </w:r>
      <w:r w:rsidRPr="00F1134C" w:rsidDel="00FF587A">
        <w:t xml:space="preserve"> </w:t>
      </w:r>
      <w:r w:rsidRPr="00F1134C">
        <w:t>Zrt. az igényelt kísérőt nem tudja biztosítani, vagy az igényelt biztonsági intézkedéseket (pl.: a terület feszültség-mentesítése) előírásokat nem tudja teljesíteni, ezt a tényt az előzőekben említett szervek képviselőjével írásban közölni kell.</w:t>
      </w:r>
    </w:p>
    <w:p w14:paraId="35F69B10" w14:textId="77777777" w:rsidR="003B2B78" w:rsidRPr="00F1134C" w:rsidRDefault="003B2B78" w:rsidP="003B2B78">
      <w:pPr>
        <w:keepNext/>
        <w:widowControl/>
        <w:numPr>
          <w:ilvl w:val="0"/>
          <w:numId w:val="19"/>
        </w:numPr>
        <w:tabs>
          <w:tab w:val="clear" w:pos="720"/>
          <w:tab w:val="num" w:pos="1152"/>
        </w:tabs>
        <w:spacing w:before="0"/>
        <w:ind w:left="1152"/>
      </w:pPr>
      <w:r w:rsidRPr="00F1134C">
        <w:t>azokra a vállalkozókra (munkát végzőkre), akik a MÁV-START</w:t>
      </w:r>
      <w:r w:rsidRPr="00F1134C" w:rsidDel="00FF587A">
        <w:t xml:space="preserve"> </w:t>
      </w:r>
      <w:r w:rsidRPr="00F1134C">
        <w:t>Zrt. területén nem bejelentett munkát végeznek (pl. parlagfű nem bejelentett „kényszerkaszálása”).</w:t>
      </w:r>
    </w:p>
    <w:p w14:paraId="50A78BCE"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Fogalom meghatározások</w:t>
      </w:r>
    </w:p>
    <w:p w14:paraId="46AB3341" w14:textId="77777777" w:rsidR="003B2B78" w:rsidRPr="00F1134C" w:rsidRDefault="003B2B78" w:rsidP="003B2B78">
      <w:pPr>
        <w:pStyle w:val="Listaszerbekezds"/>
        <w:keepNext/>
        <w:widowControl/>
        <w:numPr>
          <w:ilvl w:val="1"/>
          <w:numId w:val="20"/>
        </w:numPr>
        <w:adjustRightInd w:val="0"/>
        <w:textAlignment w:val="baseline"/>
      </w:pPr>
      <w:r w:rsidRPr="00F1134C">
        <w:rPr>
          <w:b/>
        </w:rPr>
        <w:t>Külső vállalkozó:</w:t>
      </w:r>
      <w:r w:rsidRPr="00F1134C">
        <w:t xml:space="preserve"> Egyéni vállalkozók, társas vállalkozók, egyesületek, alapítványok, állami vagy magán tulajdonban levő gazdasági társaságok, egyéb gazdálkodó szervezetek, ezek munkavállalói, alvállalkozói vagy megbízottjai, függetlenül azok szervezeti, társasági formájától és alapítójától. Az utasítás szempontjából e fogalomkörbe tartoznak a 3.1. pontban említett egyéb jogosultság alapján a MÁV - START Zrt területén munkát végző személyek is.</w:t>
      </w:r>
    </w:p>
    <w:p w14:paraId="30DA2127" w14:textId="77777777" w:rsidR="003B2B78" w:rsidRPr="00F1134C" w:rsidRDefault="003B2B78" w:rsidP="003B2B78">
      <w:pPr>
        <w:pStyle w:val="Listaszerbekezds"/>
        <w:keepNext/>
        <w:widowControl/>
        <w:numPr>
          <w:ilvl w:val="1"/>
          <w:numId w:val="20"/>
        </w:numPr>
        <w:adjustRightInd w:val="0"/>
        <w:textAlignment w:val="baseline"/>
        <w:rPr>
          <w:b/>
        </w:rPr>
      </w:pPr>
      <w:proofErr w:type="gramStart"/>
      <w:r w:rsidRPr="00F1134C">
        <w:rPr>
          <w:b/>
        </w:rPr>
        <w:t>Terület felelős</w:t>
      </w:r>
      <w:proofErr w:type="gramEnd"/>
      <w:r w:rsidRPr="00F1134C">
        <w:rPr>
          <w:b/>
        </w:rPr>
        <w:t xml:space="preserve"> vezetője: </w:t>
      </w:r>
      <w:r w:rsidRPr="00F1134C">
        <w:t>a telephely felelős vezetője, vagy helyettesítésével megbízott személy.</w:t>
      </w:r>
      <w:r w:rsidRPr="00F1134C">
        <w:rPr>
          <w:b/>
        </w:rPr>
        <w:t xml:space="preserve"> </w:t>
      </w:r>
    </w:p>
    <w:p w14:paraId="3B369528" w14:textId="77777777" w:rsidR="003B2B78" w:rsidRPr="00F1134C" w:rsidRDefault="003B2B78" w:rsidP="003B2B78">
      <w:pPr>
        <w:pStyle w:val="Listaszerbekezds"/>
        <w:keepNext/>
        <w:widowControl/>
        <w:numPr>
          <w:ilvl w:val="1"/>
          <w:numId w:val="20"/>
        </w:numPr>
        <w:adjustRightInd w:val="0"/>
        <w:textAlignment w:val="baseline"/>
      </w:pPr>
      <w:r w:rsidRPr="00F1134C">
        <w:rPr>
          <w:b/>
        </w:rPr>
        <w:t xml:space="preserve">MÁV- START Zrt. területe: </w:t>
      </w:r>
      <w:r w:rsidRPr="00F1134C">
        <w:t xml:space="preserve">a </w:t>
      </w:r>
      <w:proofErr w:type="gramStart"/>
      <w:r w:rsidRPr="00F1134C">
        <w:t>Társaság alapító</w:t>
      </w:r>
      <w:proofErr w:type="gramEnd"/>
      <w:r w:rsidRPr="00F1134C">
        <w:t xml:space="preserve"> okiratában meghatározott működési területei, különösen a karbantartási és javítási tevékenység üzemszerű működéséhez jogszerű használatában álló területek, ideértve a Társaság székhelyét, telephelyeit és fióktelepeit is. </w:t>
      </w:r>
    </w:p>
    <w:p w14:paraId="3804FE04" w14:textId="77777777" w:rsidR="003B2B78" w:rsidRPr="00F1134C" w:rsidRDefault="003B2B78" w:rsidP="003B2B78">
      <w:pPr>
        <w:pStyle w:val="Listaszerbekezds"/>
        <w:keepNext/>
        <w:widowControl/>
        <w:numPr>
          <w:ilvl w:val="1"/>
          <w:numId w:val="20"/>
        </w:numPr>
        <w:adjustRightInd w:val="0"/>
        <w:textAlignment w:val="baseline"/>
      </w:pPr>
      <w:r w:rsidRPr="00F1134C">
        <w:rPr>
          <w:b/>
        </w:rPr>
        <w:t xml:space="preserve">Munkaeszköz: </w:t>
      </w:r>
      <w:r w:rsidRPr="00F1134C">
        <w:t>minden gép, készülék, szerszám vagy berendezés, amelyet a munkavégzés során alkalmaznak, azzal összefüggésben használnak (kivéve az egyéni védőeszközt).</w:t>
      </w:r>
    </w:p>
    <w:p w14:paraId="3291BB2B" w14:textId="77777777" w:rsidR="003B2B78" w:rsidRPr="00F1134C" w:rsidRDefault="003B2B78" w:rsidP="003B2B78">
      <w:pPr>
        <w:pStyle w:val="Listaszerbekezds"/>
        <w:keepNext/>
        <w:widowControl/>
        <w:numPr>
          <w:ilvl w:val="1"/>
          <w:numId w:val="20"/>
        </w:numPr>
        <w:adjustRightInd w:val="0"/>
        <w:textAlignment w:val="baseline"/>
      </w:pPr>
      <w:r w:rsidRPr="00F1134C">
        <w:rPr>
          <w:b/>
        </w:rPr>
        <w:lastRenderedPageBreak/>
        <w:t xml:space="preserve">Munkahely: </w:t>
      </w:r>
      <w:r w:rsidRPr="00F1134C">
        <w:t xml:space="preserve">Minden olyan szabad vagy zárt tér (ideértve a </w:t>
      </w:r>
      <w:proofErr w:type="gramStart"/>
      <w:r w:rsidRPr="00F1134C">
        <w:t>föld alatti</w:t>
      </w:r>
      <w:proofErr w:type="gramEnd"/>
      <w:r w:rsidRPr="00F1134C">
        <w:t xml:space="preserve"> létesítményt, a járműveket is), ahol munkavégzés céljából vagy azzal összefüggésben munkavállalók tartózkodnak.</w:t>
      </w:r>
    </w:p>
    <w:p w14:paraId="1BC620B0" w14:textId="77777777" w:rsidR="003B2B78" w:rsidRPr="00F1134C" w:rsidRDefault="003B2B78" w:rsidP="003B2B78">
      <w:pPr>
        <w:pStyle w:val="Listaszerbekezds"/>
        <w:keepNext/>
        <w:widowControl/>
        <w:numPr>
          <w:ilvl w:val="1"/>
          <w:numId w:val="20"/>
        </w:numPr>
        <w:adjustRightInd w:val="0"/>
        <w:textAlignment w:val="baseline"/>
      </w:pPr>
      <w:r w:rsidRPr="00F1134C">
        <w:rPr>
          <w:b/>
        </w:rPr>
        <w:t xml:space="preserve">Elválasztott munkahely (munkaterület): </w:t>
      </w:r>
      <w:r w:rsidRPr="00F1134C">
        <w:t>az a külső vállalkozó részére átadott vasúti jármű vagy pályarész, amelyik a MÁV - START</w:t>
      </w:r>
      <w:r w:rsidRPr="00F1134C" w:rsidDel="00FF587A">
        <w:t xml:space="preserve"> </w:t>
      </w:r>
      <w:r w:rsidRPr="00F1134C">
        <w:t>Zrt. szakmai utasításaiban foglaltak szerint van lezárva és fedezve, és a külső vállalkozó által alkalmazott gép, berendezés szerkezeti eleme – a technológiának megfelelő, rendeltetésszerű használatánál az engedélyezett munkavégzés közben – nem ér a szomszédos vágány elsodrási határán belül;</w:t>
      </w:r>
    </w:p>
    <w:p w14:paraId="1AE0BF0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lezárt munkaterület (épület és az épülethez, illetve az ingatlanhoz tartozó külső terület, vasúti jármű stb.), amelynek határai jól láthatóan, mechanikus eszközökkel körül vannak kerítve, és amely területre történő bejutás lezárható nyílászárón keresztül történhet;</w:t>
      </w:r>
    </w:p>
    <w:p w14:paraId="3B0D4723"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munkaterület, amelyen a MÁV - START</w:t>
      </w:r>
      <w:r w:rsidRPr="00F1134C" w:rsidDel="00FF587A">
        <w:t xml:space="preserve"> </w:t>
      </w:r>
      <w:r w:rsidRPr="00F1134C">
        <w:t>Zrt. és a külső vállalkozó munkavállalói nem végeznek egyidejűleg a személyi biztonságot befolyásoló munkát (pl. a vágányon álló járműveken a külső vállalkozó által végzett takarítás közben a MÁV - START</w:t>
      </w:r>
      <w:r w:rsidRPr="00F1134C" w:rsidDel="00FF587A">
        <w:t xml:space="preserve"> </w:t>
      </w:r>
      <w:r w:rsidRPr="00F1134C">
        <w:t>Zrt</w:t>
      </w:r>
      <w:proofErr w:type="gramStart"/>
      <w:r w:rsidRPr="00F1134C">
        <w:t>..</w:t>
      </w:r>
      <w:proofErr w:type="gramEnd"/>
      <w:r w:rsidRPr="00F1134C">
        <w:t xml:space="preserve"> munkavállalói egyidejűleg nem végeznek karbantartást, fűtési próbát, javítást stb.);</w:t>
      </w:r>
    </w:p>
    <w:p w14:paraId="076ECA2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munkaterület, amelyet a külső vállalkozó és a MÁV - START</w:t>
      </w:r>
      <w:r w:rsidRPr="00F1134C" w:rsidDel="00FF587A">
        <w:t xml:space="preserve"> </w:t>
      </w:r>
      <w:r w:rsidRPr="00F1134C">
        <w:t>Zrt. munkavállalói egyidejűleg nem vesznek igénybe technológiai célra, és a technológia - mechanikus szerkezetekkel történő elválasztás nélkül is - szervezési intézkedésekkel jól elválasztható;</w:t>
      </w:r>
    </w:p>
    <w:p w14:paraId="404E1C19"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munkaterület, amelynek területi határai jól láthatóan meg vannak jelölve, és az elválasztást egyértelműen (kimutatható oktatáson vagy területhatárokon elhelyezett felirattal) az érdekeltek tudomására hozták.</w:t>
      </w:r>
    </w:p>
    <w:p w14:paraId="0F98D46F" w14:textId="77777777" w:rsidR="003B2B78" w:rsidRPr="00F1134C" w:rsidRDefault="003B2B78" w:rsidP="003B2B78">
      <w:pPr>
        <w:pStyle w:val="Listaszerbekezds"/>
        <w:keepNext/>
        <w:widowControl/>
        <w:numPr>
          <w:ilvl w:val="1"/>
          <w:numId w:val="20"/>
        </w:numPr>
        <w:adjustRightInd w:val="0"/>
        <w:textAlignment w:val="baseline"/>
      </w:pPr>
      <w:r w:rsidRPr="00F1134C">
        <w:rPr>
          <w:b/>
        </w:rPr>
        <w:t xml:space="preserve">Nem elválasztott munkahely (munkaterület): </w:t>
      </w:r>
      <w:r w:rsidRPr="00F1134C">
        <w:t>az a - külső vállalkozó részére átadott - vasúti jármű vagy vasúti vágány, amelyik a MÁV</w:t>
      </w:r>
      <w:r w:rsidRPr="00F1134C">
        <w:noBreakHyphen/>
        <w:t>START</w:t>
      </w:r>
      <w:r w:rsidRPr="00F1134C" w:rsidDel="00FF587A">
        <w:t xml:space="preserve"> </w:t>
      </w:r>
      <w:r w:rsidRPr="00F1134C">
        <w:t>Zrt szakmai utasításaiban foglaltaknak megfelelően nincs lezárva, illetve fedezve, és ott a külső vállalkozó tevékenysége közben a MÁV</w:t>
      </w:r>
      <w:r w:rsidRPr="00F1134C">
        <w:noBreakHyphen/>
        <w:t>START</w:t>
      </w:r>
      <w:r w:rsidRPr="00F1134C" w:rsidDel="00FF587A">
        <w:t xml:space="preserve"> </w:t>
      </w:r>
      <w:r w:rsidRPr="00F1134C">
        <w:t>Zrt. is végezhet munkát, vagy egyéb vasútüzemi tevékenységet;</w:t>
      </w:r>
    </w:p>
    <w:p w14:paraId="751A68A2"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közlekedési útvonal, peron, tárolóterület stb., amelyen - a külső vállalkozó munkavégzésével egyidejűleg - a MÁV</w:t>
      </w:r>
      <w:r w:rsidRPr="00F1134C">
        <w:noBreakHyphen/>
        <w:t>START</w:t>
      </w:r>
      <w:r w:rsidRPr="00F1134C" w:rsidDel="00FF587A">
        <w:t xml:space="preserve"> </w:t>
      </w:r>
      <w:r w:rsidRPr="00F1134C">
        <w:t>Zrt munkavállalói egyidejűleg annak funkcióját vagy biztonsági állapotát lényegesen megváltoztató (pl. útfelbontás, az ott közlekedők biztonságát befolyásoló rakodás stb.) munkát végeznek;</w:t>
      </w:r>
    </w:p>
    <w:p w14:paraId="112D058B"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közlekedési útvonal, tárolóterület stb., amelyen - a külső vállalkozó munkavégzésével egyidejűleg - a MÁV</w:t>
      </w:r>
      <w:r w:rsidRPr="00F1134C">
        <w:noBreakHyphen/>
        <w:t xml:space="preserve"> START</w:t>
      </w:r>
      <w:r w:rsidRPr="00F1134C" w:rsidDel="00FF587A">
        <w:t xml:space="preserve"> </w:t>
      </w:r>
      <w:r w:rsidRPr="00F1134C">
        <w:t>Zrt munkavállalói egyidejűleg annak funkcióját vagy biztonsági állapotát lényegesen megváltoztató (pl. útfelbontás, az ott közlekedők biztonságát befolyásoló rakodás stb.) munkát végeznek;</w:t>
      </w:r>
    </w:p>
    <w:p w14:paraId="073A4E30"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munkaterület, amelyen a MÁV Zrt. és a külső vállalkozó munkavállalói azonos időpontban a személyi biztonságot befolyásoló munkát (pl. a vágányon álló járműveken a MÁV</w:t>
      </w:r>
      <w:r w:rsidRPr="00F1134C">
        <w:noBreakHyphen/>
        <w:t xml:space="preserve"> START</w:t>
      </w:r>
      <w:r w:rsidRPr="00F1134C" w:rsidDel="00FF587A">
        <w:t xml:space="preserve"> </w:t>
      </w:r>
      <w:r w:rsidRPr="00F1134C">
        <w:t>Zrt dolgozói egyidejűleg karbantartást, fűtési próbát, javítást stb.) végeznek;</w:t>
      </w:r>
    </w:p>
    <w:p w14:paraId="62D62CC0"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a munkaterület, amelyet a külső vállalkozó és a MÁV</w:t>
      </w:r>
      <w:r w:rsidRPr="00F1134C">
        <w:noBreakHyphen/>
        <w:t xml:space="preserve"> START</w:t>
      </w:r>
      <w:r w:rsidRPr="00F1134C" w:rsidDel="00FF587A">
        <w:t xml:space="preserve"> </w:t>
      </w:r>
      <w:r w:rsidRPr="00F1134C">
        <w:t xml:space="preserve">Zrt. munkavállalói azonos időpontban technológiai célra veszik igénybe (pl. a </w:t>
      </w:r>
      <w:proofErr w:type="gramStart"/>
      <w:r w:rsidRPr="00F1134C">
        <w:t>mozdony javító</w:t>
      </w:r>
      <w:proofErr w:type="gramEnd"/>
      <w:r w:rsidRPr="00F1134C">
        <w:t xml:space="preserve"> csarnok tetőszerkezetén a külső vállalkozó karbantartást végez, s azzal egyidejűleg az alatta lévő vágányon járműjavítást végeznek).</w:t>
      </w:r>
    </w:p>
    <w:p w14:paraId="4D7FAD1F" w14:textId="77777777" w:rsidR="003B2B78" w:rsidRPr="00F1134C" w:rsidRDefault="003B2B78" w:rsidP="003B2B78">
      <w:pPr>
        <w:pStyle w:val="Listaszerbekezds"/>
        <w:keepNext/>
        <w:widowControl/>
        <w:numPr>
          <w:ilvl w:val="2"/>
          <w:numId w:val="20"/>
        </w:numPr>
        <w:adjustRightInd w:val="0"/>
        <w:ind w:left="1985"/>
        <w:textAlignment w:val="baseline"/>
      </w:pPr>
      <w:r w:rsidRPr="00F1134C">
        <w:t>nem minősül nem elválasztott munkahelynek (munkaterületnek) a munkavégzési hely megközelítésére használt útvonal, ha azt a külső vállalkozó csak közlekedési célra veszi igénybe.</w:t>
      </w:r>
    </w:p>
    <w:p w14:paraId="36216344" w14:textId="77777777" w:rsidR="003B2B78" w:rsidRPr="00F1134C" w:rsidRDefault="003B2B78" w:rsidP="003B2B78">
      <w:pPr>
        <w:pStyle w:val="Listaszerbekezds"/>
        <w:keepNext/>
        <w:widowControl/>
        <w:numPr>
          <w:ilvl w:val="1"/>
          <w:numId w:val="20"/>
        </w:numPr>
        <w:adjustRightInd w:val="0"/>
        <w:textAlignment w:val="baseline"/>
      </w:pPr>
      <w:r w:rsidRPr="00F1134C">
        <w:rPr>
          <w:b/>
        </w:rPr>
        <w:t>Idegen személy</w:t>
      </w:r>
      <w:r w:rsidRPr="00F1134C">
        <w:t>: a MÁV</w:t>
      </w:r>
      <w:r w:rsidRPr="00F1134C">
        <w:noBreakHyphen/>
        <w:t xml:space="preserve"> START</w:t>
      </w:r>
      <w:r w:rsidRPr="00F1134C" w:rsidDel="00FF587A">
        <w:t xml:space="preserve"> </w:t>
      </w:r>
      <w:r w:rsidRPr="00F1134C">
        <w:t xml:space="preserve">Zrt. – </w:t>
      </w:r>
      <w:proofErr w:type="spellStart"/>
      <w:r w:rsidRPr="00F1134C">
        <w:t>vel</w:t>
      </w:r>
      <w:proofErr w:type="spellEnd"/>
      <w:r w:rsidRPr="00F1134C">
        <w:t xml:space="preserve"> szerződéses jogviszonyban nem álló személy.</w:t>
      </w:r>
    </w:p>
    <w:p w14:paraId="39E9FBD9"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lastRenderedPageBreak/>
        <w:t xml:space="preserve">Nem egyidejűleg használt munkaterület: </w:t>
      </w:r>
      <w:r w:rsidRPr="00F1134C">
        <w:t>az a kijelölt közlekedési útvonal, amelyet a külső vállalkozó csak a szerződésben foglaltak teljesítéséhez szükséges eszközök szállítására, illetve a munkaterület megközelítésére használ, függetlenül attól, hogy azzal egyidejűleg azonos területen a MÁV - START</w:t>
      </w:r>
      <w:r w:rsidRPr="00F1134C" w:rsidDel="00FF587A">
        <w:t xml:space="preserve"> </w:t>
      </w:r>
      <w:r w:rsidRPr="00F1134C">
        <w:t xml:space="preserve">Zrt. munkavállalói is közlekednek, vagy más technológiai célból ott tartózkodnak (pl. </w:t>
      </w:r>
      <w:proofErr w:type="spellStart"/>
      <w:r w:rsidRPr="00F1134C">
        <w:t>kocsitisztításnál</w:t>
      </w:r>
      <w:proofErr w:type="spellEnd"/>
      <w:r w:rsidRPr="00F1134C">
        <w:t xml:space="preserve"> a tisztítóvágány lezártnak tekintendő, függetlenül attól, hogy a szomszédos vágányon egyidejűleg tolatást, vonatmozgást stb. végeznek).</w:t>
      </w:r>
    </w:p>
    <w:p w14:paraId="606F8CFF" w14:textId="77777777" w:rsidR="003B2B78" w:rsidRPr="00F1134C" w:rsidRDefault="003B2B78" w:rsidP="003B2B78">
      <w:pPr>
        <w:pStyle w:val="Listaszerbekezds"/>
        <w:keepNext/>
        <w:widowControl/>
        <w:numPr>
          <w:ilvl w:val="1"/>
          <w:numId w:val="20"/>
        </w:numPr>
        <w:adjustRightInd w:val="0"/>
        <w:textAlignment w:val="baseline"/>
      </w:pPr>
      <w:r w:rsidRPr="00F1134C">
        <w:rPr>
          <w:b/>
        </w:rPr>
        <w:t>A szerződés-kötő, lebonyolító</w:t>
      </w:r>
      <w:r w:rsidRPr="00F1134C">
        <w:t>: a Társaság részéről kijelölt személy, aki a Társaság érdekeit szerződésben foglaltaknak megfelelően a külső vállalkozó felé érvényesíti.</w:t>
      </w:r>
    </w:p>
    <w:p w14:paraId="3280F252"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Részletes leírás</w:t>
      </w:r>
    </w:p>
    <w:p w14:paraId="17DD0BE8"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Idegenek a MÁV</w:t>
      </w:r>
      <w:r w:rsidRPr="00F1134C">
        <w:rPr>
          <w:b/>
        </w:rPr>
        <w:noBreakHyphen/>
        <w:t>START Zrt. területére történő belépési rendje</w:t>
      </w:r>
    </w:p>
    <w:p w14:paraId="161E8E23" w14:textId="77777777" w:rsidR="003B2B78" w:rsidRPr="00F1134C" w:rsidRDefault="003B2B78" w:rsidP="003B2B78">
      <w:pPr>
        <w:pStyle w:val="Listaszerbekezds"/>
        <w:keepNext/>
        <w:widowControl/>
        <w:numPr>
          <w:ilvl w:val="2"/>
          <w:numId w:val="20"/>
        </w:numPr>
        <w:adjustRightInd w:val="0"/>
        <w:ind w:left="1418" w:hanging="698"/>
        <w:textAlignment w:val="baseline"/>
        <w:rPr>
          <w:b/>
        </w:rPr>
      </w:pPr>
      <w:r w:rsidRPr="00F1134C">
        <w:rPr>
          <w:b/>
        </w:rPr>
        <w:t>A belépés engedélyezése és feltételei</w:t>
      </w:r>
    </w:p>
    <w:p w14:paraId="2D3F99CD"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MÁV - START</w:t>
      </w:r>
      <w:r w:rsidRPr="00F1134C" w:rsidDel="00FF587A">
        <w:t xml:space="preserve"> </w:t>
      </w:r>
      <w:r w:rsidRPr="00F1134C">
        <w:t xml:space="preserve">Zrt. zárt és nyitott területére az idegen személyek munkavégzés céljából csak belépési engedély </w:t>
      </w:r>
      <w:proofErr w:type="gramStart"/>
      <w:r w:rsidRPr="00F1134C">
        <w:t>( …</w:t>
      </w:r>
      <w:proofErr w:type="gramEnd"/>
      <w:r w:rsidRPr="00F1134C">
        <w:t>…. / 2. számú melléklet) birtokában léphetnek be.</w:t>
      </w:r>
    </w:p>
    <w:p w14:paraId="7BFC1314"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A belépési engedély lehet csoportos is </w:t>
      </w:r>
      <w:proofErr w:type="gramStart"/>
      <w:r w:rsidRPr="00F1134C">
        <w:t>( …</w:t>
      </w:r>
      <w:proofErr w:type="gramEnd"/>
      <w:r w:rsidRPr="00F1134C">
        <w:t>…. / 3. számú melléklet) abban az esetben, ha a munkavégzést egy helyen legalább öt személy végzi. A csoportos engedélyt a külső vállalkozó helyszínen tartózkodó vezetője köteles magánál tartani.</w:t>
      </w:r>
    </w:p>
    <w:p w14:paraId="1074DCA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MÁV</w:t>
      </w:r>
      <w:r w:rsidRPr="00F1134C">
        <w:noBreakHyphen/>
        <w:t>START</w:t>
      </w:r>
      <w:r w:rsidRPr="00F1134C" w:rsidDel="00FF587A">
        <w:t xml:space="preserve"> </w:t>
      </w:r>
      <w:r w:rsidRPr="00F1134C">
        <w:t xml:space="preserve">Zrt. nem technológiai célú épületeibe, irodaházaiba, területi központok épületeibe a be- és kiléptetést, idegen, vagy külső vállalkozó által végzendő munkavégzés </w:t>
      </w:r>
      <w:proofErr w:type="gramStart"/>
      <w:r w:rsidRPr="00F1134C">
        <w:t>rendjét</w:t>
      </w:r>
      <w:proofErr w:type="gramEnd"/>
      <w:r w:rsidRPr="00F1134C">
        <w:t xml:space="preserve"> a területet  (épületet, irodaházat) üzemeltető köteles – a tárggyal kapcsolatos egyéb utasítások  (pl.. vezérigazgatói utasítás) figyelembevételével - szabályozni. Az ilyen épületekben történő munkavégzéshez belépési engedély nem kötelező, de az üzemeltető a belépési engedélyt kötelezővé teheti.</w:t>
      </w:r>
    </w:p>
    <w:p w14:paraId="6E41CC34" w14:textId="77777777" w:rsidR="003B2B78" w:rsidRPr="00F1134C" w:rsidRDefault="003B2B78" w:rsidP="003B2B78">
      <w:pPr>
        <w:pStyle w:val="Listaszerbekezds"/>
        <w:keepNext/>
        <w:widowControl/>
        <w:numPr>
          <w:ilvl w:val="2"/>
          <w:numId w:val="20"/>
        </w:numPr>
        <w:adjustRightInd w:val="0"/>
        <w:ind w:left="1985"/>
        <w:textAlignment w:val="baseline"/>
      </w:pPr>
      <w:r w:rsidRPr="00F1134C">
        <w:t>Külföldi vállalkozók MÁV</w:t>
      </w:r>
      <w:r w:rsidRPr="00F1134C">
        <w:noBreakHyphen/>
        <w:t>START</w:t>
      </w:r>
      <w:r w:rsidRPr="00F1134C" w:rsidDel="00FF587A">
        <w:t xml:space="preserve"> </w:t>
      </w:r>
      <w:r w:rsidRPr="00F1134C">
        <w:t>Zrt. területén történő munkavégzésére az utasítás rendelkezéseit a nemzetközi szerződésekkel összhangban kell alkalmazni.</w:t>
      </w:r>
    </w:p>
    <w:p w14:paraId="6D43E96A" w14:textId="77777777" w:rsidR="003B2B78" w:rsidRPr="00F1134C" w:rsidRDefault="003B2B78" w:rsidP="003B2B78">
      <w:pPr>
        <w:pStyle w:val="Listaszerbekezds"/>
        <w:keepNext/>
        <w:widowControl/>
        <w:numPr>
          <w:ilvl w:val="2"/>
          <w:numId w:val="20"/>
        </w:numPr>
        <w:adjustRightInd w:val="0"/>
        <w:ind w:left="1985"/>
        <w:textAlignment w:val="baseline"/>
      </w:pPr>
      <w:r w:rsidRPr="00F1134C">
        <w:t>Vendégek, látogatók, újságírók a MÁV</w:t>
      </w:r>
      <w:r w:rsidRPr="00F1134C">
        <w:noBreakHyphen/>
        <w:t>START</w:t>
      </w:r>
      <w:r w:rsidRPr="00F1134C" w:rsidDel="00FF587A">
        <w:t xml:space="preserve"> </w:t>
      </w:r>
      <w:r w:rsidRPr="00F1134C">
        <w:t>Zrt. zárt területére csak kísérővel léphetnek be.</w:t>
      </w:r>
    </w:p>
    <w:p w14:paraId="615E7188" w14:textId="77777777" w:rsidR="003B2B78" w:rsidRPr="00F1134C" w:rsidRDefault="003B2B78" w:rsidP="003B2B78">
      <w:pPr>
        <w:pStyle w:val="Listaszerbekezds"/>
        <w:keepNext/>
        <w:widowControl/>
        <w:numPr>
          <w:ilvl w:val="2"/>
          <w:numId w:val="20"/>
        </w:numPr>
        <w:adjustRightInd w:val="0"/>
        <w:ind w:left="1985"/>
        <w:textAlignment w:val="baseline"/>
      </w:pPr>
      <w:r w:rsidRPr="00F1134C">
        <w:t>Kísérő csak az érintett területet ismerő, a MÁV</w:t>
      </w:r>
      <w:r w:rsidRPr="00F1134C">
        <w:noBreakHyphen/>
        <w:t>START</w:t>
      </w:r>
      <w:r w:rsidRPr="00F1134C" w:rsidDel="00FF587A">
        <w:t xml:space="preserve"> </w:t>
      </w:r>
      <w:r w:rsidRPr="00F1134C">
        <w:t>Zrt. munkavállalója lehet. A kísérő személyesen köteles gondoskodni a biztonsági szabályok érvényesítéséről és a MÁV</w:t>
      </w:r>
      <w:r w:rsidRPr="00F1134C">
        <w:noBreakHyphen/>
        <w:t>START</w:t>
      </w:r>
      <w:r w:rsidRPr="00F1134C" w:rsidDel="00FF587A">
        <w:t xml:space="preserve"> </w:t>
      </w:r>
      <w:r w:rsidRPr="00F1134C">
        <w:t>Zrt. üzleti érdekeinek védelméről.</w:t>
      </w:r>
    </w:p>
    <w:p w14:paraId="7F364924"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Újságírók részére </w:t>
      </w:r>
      <w:proofErr w:type="gramStart"/>
      <w:r w:rsidRPr="00F1134C">
        <w:t>a …</w:t>
      </w:r>
      <w:proofErr w:type="gramEnd"/>
      <w:r w:rsidRPr="00F1134C">
        <w:t>…. / 4. számú melléklet szerinti belépési és felvétel-készítési engedélyt kell kiadni.</w:t>
      </w:r>
    </w:p>
    <w:p w14:paraId="60A0E901" w14:textId="77777777" w:rsidR="003B2B78" w:rsidRPr="00F1134C" w:rsidRDefault="003B2B78" w:rsidP="003B2B78">
      <w:pPr>
        <w:pStyle w:val="Listaszerbekezds"/>
        <w:keepNext/>
        <w:widowControl/>
        <w:numPr>
          <w:ilvl w:val="2"/>
          <w:numId w:val="20"/>
        </w:numPr>
        <w:adjustRightInd w:val="0"/>
        <w:ind w:left="1985"/>
        <w:textAlignment w:val="baseline"/>
      </w:pPr>
      <w:r w:rsidRPr="00F1134C">
        <w:t>Vendégek, látogatók részére belépési engedélyt kiadni nem kell, de az érintett terület közvetlen vezetője részére a látogatást be kell jelenteni, aki azt – indokolt esetben – jogosult megtiltani, illetve feltételekhez kötni.</w:t>
      </w:r>
    </w:p>
    <w:p w14:paraId="1817C02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MÁV</w:t>
      </w:r>
      <w:r w:rsidRPr="00F1134C">
        <w:noBreakHyphen/>
        <w:t>START</w:t>
      </w:r>
      <w:r w:rsidRPr="00F1134C" w:rsidDel="00FF587A">
        <w:t xml:space="preserve"> </w:t>
      </w:r>
      <w:r w:rsidRPr="00F1134C">
        <w:t xml:space="preserve">Zrt. zárt területén a részükre biztosított jogkör alapján </w:t>
      </w:r>
      <w:proofErr w:type="gramStart"/>
      <w:r w:rsidRPr="00F1134C">
        <w:t>a …</w:t>
      </w:r>
      <w:proofErr w:type="gramEnd"/>
      <w:r w:rsidRPr="00F1134C">
        <w:t>… / 2. számú melléklet szerinti belépési engedély nélkül tartózkodhatnak:</w:t>
      </w:r>
    </w:p>
    <w:p w14:paraId="62345F01" w14:textId="77777777" w:rsidR="003B2B78" w:rsidRPr="00F1134C" w:rsidRDefault="003B2B78" w:rsidP="003B2B78">
      <w:pPr>
        <w:pStyle w:val="Listaszerbekezds"/>
        <w:keepNext/>
        <w:widowControl/>
        <w:numPr>
          <w:ilvl w:val="1"/>
          <w:numId w:val="21"/>
        </w:numPr>
        <w:adjustRightInd w:val="0"/>
        <w:textAlignment w:val="baseline"/>
      </w:pPr>
      <w:r w:rsidRPr="00F1134C">
        <w:t>a 3.1. pontban meghatározott személyek hivatalos feladataik ellátása céljából,</w:t>
      </w:r>
    </w:p>
    <w:p w14:paraId="0E2D8F58" w14:textId="77777777" w:rsidR="003B2B78" w:rsidRPr="00F1134C" w:rsidRDefault="003B2B78" w:rsidP="003B2B78">
      <w:pPr>
        <w:pStyle w:val="Listaszerbekezds"/>
        <w:keepNext/>
        <w:widowControl/>
        <w:numPr>
          <w:ilvl w:val="1"/>
          <w:numId w:val="21"/>
        </w:numPr>
        <w:adjustRightInd w:val="0"/>
        <w:textAlignment w:val="baseline"/>
      </w:pPr>
      <w:r w:rsidRPr="00F1134C">
        <w:t>azok a személyek, akik az elzárt területen laknak és a lakásuk megközelítésére más lehetőség nincs (az elzárt területen lévő lakás megközelítési útvonalát a területileg illetékes szolgálati egység vezetője határozza meg, amelyet alkalmas módon, bizonyíthatóan köteles a lakáshasználó tudomására hozni, és az útvonal használatát engedélyezni.)</w:t>
      </w:r>
    </w:p>
    <w:p w14:paraId="04E0DE9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 engedélyezésére az alábbiak jogosultak, illetve kötelesek a MÁV</w:t>
      </w:r>
      <w:r w:rsidRPr="00F1134C">
        <w:noBreakHyphen/>
        <w:t>START</w:t>
      </w:r>
      <w:r w:rsidRPr="00F1134C" w:rsidDel="00FF587A">
        <w:t xml:space="preserve"> </w:t>
      </w:r>
      <w:r w:rsidRPr="00F1134C">
        <w:t>Zrt. gazdasági érdekeinek és titokvédelem szabályainak figyelembevételével:</w:t>
      </w:r>
    </w:p>
    <w:p w14:paraId="41C8F6FD" w14:textId="77777777" w:rsidR="003B2B78" w:rsidRPr="00F1134C" w:rsidRDefault="003B2B78" w:rsidP="003B2B78">
      <w:pPr>
        <w:pStyle w:val="Listaszerbekezds"/>
        <w:keepNext/>
        <w:widowControl/>
        <w:numPr>
          <w:ilvl w:val="1"/>
          <w:numId w:val="22"/>
        </w:numPr>
        <w:adjustRightInd w:val="0"/>
        <w:textAlignment w:val="baseline"/>
      </w:pPr>
      <w:r w:rsidRPr="00F1134C">
        <w:lastRenderedPageBreak/>
        <w:t>a járműjavító egységek vezetői az adott szolgálati egység területe vonatkozásában,</w:t>
      </w:r>
    </w:p>
    <w:p w14:paraId="55B82C77" w14:textId="77777777" w:rsidR="003B2B78" w:rsidRPr="00F1134C" w:rsidRDefault="003B2B78" w:rsidP="003B2B78">
      <w:pPr>
        <w:pStyle w:val="Listaszerbekezds"/>
        <w:keepNext/>
        <w:widowControl/>
        <w:numPr>
          <w:ilvl w:val="1"/>
          <w:numId w:val="22"/>
        </w:numPr>
        <w:adjustRightInd w:val="0"/>
        <w:textAlignment w:val="baseline"/>
      </w:pPr>
      <w:r w:rsidRPr="00F1134C">
        <w:t>a JBK vezetők az illetékességi területükre</w:t>
      </w:r>
    </w:p>
    <w:p w14:paraId="158EA1EE" w14:textId="77777777" w:rsidR="003B2B78" w:rsidRPr="00F1134C" w:rsidRDefault="003B2B78" w:rsidP="003B2B78">
      <w:pPr>
        <w:pStyle w:val="Listaszerbekezds"/>
        <w:keepNext/>
        <w:widowControl/>
        <w:numPr>
          <w:ilvl w:val="1"/>
          <w:numId w:val="22"/>
        </w:numPr>
        <w:adjustRightInd w:val="0"/>
        <w:textAlignment w:val="baseline"/>
      </w:pPr>
      <w:r w:rsidRPr="00F1134C">
        <w:t>a MÁV</w:t>
      </w:r>
      <w:r w:rsidRPr="00F1134C">
        <w:noBreakHyphen/>
        <w:t>START</w:t>
      </w:r>
      <w:r w:rsidRPr="00F1134C" w:rsidDel="00FF587A">
        <w:t xml:space="preserve"> </w:t>
      </w:r>
      <w:r w:rsidRPr="00F1134C">
        <w:t>Zrt. Kabinet vezetője a hivatásos újságírók, fotoriporterek, televíziós és filmes forgatócsoportok részére a belépés és felvételkészítés egyidejű engedélyezése</w:t>
      </w:r>
    </w:p>
    <w:p w14:paraId="1BE6F2F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belépési engedély tényleges kiadása és visszavonása az adott munkát megrendelő (szerződéskötő) vagy a képviseletében eljáró – szerződésben meghatározott - MÁV</w:t>
      </w:r>
      <w:r w:rsidRPr="00F1134C">
        <w:noBreakHyphen/>
        <w:t>START</w:t>
      </w:r>
      <w:r w:rsidRPr="00F1134C" w:rsidDel="00FF587A">
        <w:t xml:space="preserve"> </w:t>
      </w:r>
      <w:r w:rsidRPr="00F1134C">
        <w:t>Zrt. szervezeti egység feladata.</w:t>
      </w:r>
    </w:p>
    <w:p w14:paraId="0604B159"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belépési engedélyeket írásban kell kérni.</w:t>
      </w:r>
    </w:p>
    <w:p w14:paraId="7D146A36"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engedélykérési kötelezettségről, az engedélykérés módjáról, helyéről, az engedély kiadására jogosult személyéről az idegen felet a szerződéskötéskor a MÁV</w:t>
      </w:r>
      <w:r w:rsidRPr="00F1134C">
        <w:noBreakHyphen/>
        <w:t>START</w:t>
      </w:r>
      <w:r w:rsidRPr="00F1134C" w:rsidDel="00FF587A">
        <w:t xml:space="preserve"> </w:t>
      </w:r>
      <w:r w:rsidRPr="00F1134C">
        <w:t>Zrt. képviseletében eljáró, vagy az idegen féllel kapcsolattartásra szerződésben kijelölt MÁV</w:t>
      </w:r>
      <w:r w:rsidRPr="00F1134C">
        <w:noBreakHyphen/>
        <w:t>START</w:t>
      </w:r>
      <w:r w:rsidRPr="00F1134C" w:rsidDel="00FF587A">
        <w:t xml:space="preserve"> </w:t>
      </w:r>
      <w:r w:rsidRPr="00F1134C">
        <w:t>Zrt. munkavállaló köteles írásban tájékoztatni. Az engedélykéréssel kapcsolatos ügyintézést a MÁV</w:t>
      </w:r>
      <w:r w:rsidRPr="00F1134C">
        <w:noBreakHyphen/>
        <w:t>START</w:t>
      </w:r>
      <w:r w:rsidRPr="00F1134C" w:rsidDel="00FF587A">
        <w:t xml:space="preserve"> </w:t>
      </w:r>
      <w:r w:rsidRPr="00F1134C">
        <w:t>Zrt. – szerződésben meghatározott – munkavállalója átveheti.</w:t>
      </w:r>
    </w:p>
    <w:p w14:paraId="133B9361"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 engedélyezése indokolt esetben (pl.: nincs jogcím az ott tartózkodás megadására, a munkavégzés az adott helyen lehetetlen stb.) megtagadható.</w:t>
      </w:r>
    </w:p>
    <w:p w14:paraId="6F91AA28"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 A belépést engedélyező, vagy a szerződéskötéskor a MÁV</w:t>
      </w:r>
      <w:r w:rsidRPr="00F1134C">
        <w:noBreakHyphen/>
        <w:t>START</w:t>
      </w:r>
      <w:r w:rsidRPr="00F1134C" w:rsidDel="00FF587A">
        <w:t xml:space="preserve"> </w:t>
      </w:r>
      <w:r w:rsidRPr="00F1134C">
        <w:t>Zrt. képviseletében eljáró indokolt esetben – személy-, vagyon-, és forgalombiztonsági szempontok figyelembevételével – a belépést kísérő jelenlétéhez kötheti.</w:t>
      </w:r>
    </w:p>
    <w:p w14:paraId="4239AA0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kísérő biztosítására az engedélyező köteles intézkedni, vagy arra az engedélyen rendelkezni, ha erre a szerződés eltérő megállapodást nem tartalmaz.</w:t>
      </w:r>
    </w:p>
    <w:p w14:paraId="393CC528" w14:textId="77777777" w:rsidR="003B2B78" w:rsidRPr="00F1134C" w:rsidRDefault="003B2B78" w:rsidP="003B2B78">
      <w:pPr>
        <w:pStyle w:val="Listaszerbekezds"/>
        <w:keepNext/>
        <w:widowControl/>
        <w:numPr>
          <w:ilvl w:val="2"/>
          <w:numId w:val="20"/>
        </w:numPr>
        <w:adjustRightInd w:val="0"/>
        <w:ind w:left="1985"/>
        <w:textAlignment w:val="baseline"/>
      </w:pPr>
      <w:proofErr w:type="gramStart"/>
      <w:r w:rsidRPr="00F1134C">
        <w:t>A …</w:t>
      </w:r>
      <w:proofErr w:type="gramEnd"/>
      <w:r w:rsidRPr="00F1134C">
        <w:t>… / 2.; 3.; 4. számú melléklet szerinti  belépést engedélyező az engedély kiadása előtt köteles az engedélyt kérőtől a munkavédelmi feltételek teljesüléséről nyilatkozatot kérni és jogosult a nyilatkozatot igazoló dokumentumokat ellenőrizni. (pl.: van-e szerződés és munkavédelmi melléklete, megtörtént-e az oktatás, megfelelően van-e meghatározva a munkavégzés helye stb.)</w:t>
      </w:r>
    </w:p>
    <w:p w14:paraId="6B64579C"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A belépési engedély érvényessége, kezelése</w:t>
      </w:r>
    </w:p>
    <w:p w14:paraId="0381F1D6"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belépési engedélyeket határozott időtartamra kell megadni</w:t>
      </w:r>
    </w:p>
    <w:p w14:paraId="2B276374"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A belépési engedélyeket az engedély kiadására jogosultnak </w:t>
      </w:r>
      <w:proofErr w:type="gramStart"/>
      <w:r w:rsidRPr="00F1134C">
        <w:t>az …</w:t>
      </w:r>
      <w:proofErr w:type="gramEnd"/>
      <w:r w:rsidRPr="00F1134C">
        <w:t>…. / 5. számú melléklet szerint kell nyilvántartania.</w:t>
      </w:r>
    </w:p>
    <w:p w14:paraId="211F2246"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belépési engedély érvényessége szükség esetén módosítható, illetve indokolt esetben visszavonható.</w:t>
      </w:r>
    </w:p>
    <w:p w14:paraId="427295B2"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belépési engedélyt a munkavégzés időtartama alatt a munkát végzőnek, csoportos belépési engedély esetén a munka vezetőjének folyamatosan magánál kell tartania.</w:t>
      </w:r>
    </w:p>
    <w:p w14:paraId="40E5A555"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Munkavédelmi szabályok</w:t>
      </w:r>
    </w:p>
    <w:p w14:paraId="45047549"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A szerződés tartalma</w:t>
      </w:r>
    </w:p>
    <w:p w14:paraId="57144F54"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szerződéskötéskor a MÁV - START</w:t>
      </w:r>
      <w:r w:rsidRPr="00F1134C" w:rsidDel="00FF587A">
        <w:t xml:space="preserve"> </w:t>
      </w:r>
      <w:r w:rsidRPr="00F1134C">
        <w:t>Zrt. képviseletében eljáró felelőssége, hogy minden a MÁV - START</w:t>
      </w:r>
      <w:r w:rsidRPr="00F1134C" w:rsidDel="00FF587A">
        <w:t xml:space="preserve"> </w:t>
      </w:r>
      <w:r w:rsidRPr="00F1134C">
        <w:t>Zrt. területén külső vállalkozó által munkavégzésre irányuló szerződéshez készüljön munkavédelmi pont.</w:t>
      </w:r>
    </w:p>
    <w:p w14:paraId="4134333D"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szerződésben a tevékenység 4.6. 4.7. vagy 4.9. pont szerinti besorolását meg kell határozni.</w:t>
      </w:r>
    </w:p>
    <w:p w14:paraId="0A9E9051"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utasítás alapján a szerződő felekre vonatkozó kötelezettségeket a munkavédelmi pontban meg kell határozni, amelynek betartására a külső vállalkozót (a szerződésben) kötelezni kell.</w:t>
      </w:r>
    </w:p>
    <w:p w14:paraId="00132F26"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mellékletben foglaltaktól csak azonos, vagy nagyobb biztonságot nyújtó módon szabad eltérni.</w:t>
      </w:r>
    </w:p>
    <w:p w14:paraId="7B046F5C" w14:textId="77777777" w:rsidR="003B2B78" w:rsidRPr="00F1134C" w:rsidRDefault="003B2B78" w:rsidP="003B2B78">
      <w:pPr>
        <w:pStyle w:val="Listaszerbekezds"/>
        <w:keepNext/>
        <w:widowControl/>
        <w:numPr>
          <w:ilvl w:val="2"/>
          <w:numId w:val="20"/>
        </w:numPr>
        <w:adjustRightInd w:val="0"/>
        <w:ind w:left="1985"/>
        <w:textAlignment w:val="baseline"/>
      </w:pPr>
      <w:r w:rsidRPr="00F1134C">
        <w:lastRenderedPageBreak/>
        <w:t>A külső vállalkozót kötelezni kell arra, hogy a MÁV - START</w:t>
      </w:r>
      <w:r w:rsidRPr="00F1134C" w:rsidDel="00FF587A">
        <w:t xml:space="preserve"> </w:t>
      </w:r>
      <w:r w:rsidRPr="00F1134C">
        <w:t xml:space="preserve">Zrt. - </w:t>
      </w:r>
      <w:proofErr w:type="spellStart"/>
      <w:r w:rsidRPr="00F1134C">
        <w:t>vel</w:t>
      </w:r>
      <w:proofErr w:type="spellEnd"/>
      <w:r w:rsidRPr="00F1134C">
        <w:t xml:space="preserve"> kötött szerződésben meghatározott munkavédelmi feltételeket érvényesítse a vele szerződéses jogviszonyban álló további vállalkozókkal, megbízottakkal (alvállalkozó, közúti fuvarozó stb.) szemben, ha azokkal a MÁV - START</w:t>
      </w:r>
      <w:r w:rsidRPr="00F1134C" w:rsidDel="00FF587A">
        <w:t xml:space="preserve"> </w:t>
      </w:r>
      <w:r w:rsidRPr="00F1134C">
        <w:t>Zrt. területén végeztet munkát vagy nyújtat szolgáltatást.</w:t>
      </w:r>
    </w:p>
    <w:p w14:paraId="74312337"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A szerződések megkötésénél </w:t>
      </w:r>
      <w:proofErr w:type="gramStart"/>
      <w:r w:rsidRPr="00F1134C">
        <w:t>a …</w:t>
      </w:r>
      <w:proofErr w:type="gramEnd"/>
      <w:r w:rsidRPr="00F1134C">
        <w:t>…. / 6. számú mellékletben meghatározott szempontokat kiemelten kell vizsgálni és érvényesíteni.</w:t>
      </w:r>
    </w:p>
    <w:p w14:paraId="1C20FA21"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szerződés tárgyából a MÁV - START</w:t>
      </w:r>
      <w:r w:rsidRPr="00F1134C" w:rsidDel="00FF587A">
        <w:t xml:space="preserve"> </w:t>
      </w:r>
      <w:r w:rsidRPr="00F1134C">
        <w:t>Zrt. területén végzendő munka, nyújtandó szolgáltatás jellege, tartalma, terjedelme, kezdetének és végének időpontja megállapítható kell, hogy legyen.</w:t>
      </w:r>
    </w:p>
    <w:p w14:paraId="38289549"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A szerződésnek nem kötelező tartalmaznia </w:t>
      </w:r>
    </w:p>
    <w:p w14:paraId="07F3EE6F" w14:textId="77777777" w:rsidR="003B2B78" w:rsidRPr="00F1134C" w:rsidRDefault="003B2B78" w:rsidP="003B2B78">
      <w:pPr>
        <w:pStyle w:val="Listaszerbekezds"/>
        <w:keepNext/>
        <w:widowControl/>
        <w:numPr>
          <w:ilvl w:val="0"/>
          <w:numId w:val="23"/>
        </w:numPr>
        <w:adjustRightInd w:val="0"/>
        <w:textAlignment w:val="baseline"/>
      </w:pPr>
      <w:r w:rsidRPr="00F1134C">
        <w:t xml:space="preserve">azokat a – jogszabályban, kötelező szabványban, biztonsági szabályzatban előírt – munkavédelmi szabályokat, amelyek vonatkozó előírásait a külső vállalkozó – a szerződéstől függetlenül is – köteles ismerni, betartani és betartatni (pl. egészségügyi alkalmasság, emelőgép biztonsági szabályzat stb.), </w:t>
      </w:r>
    </w:p>
    <w:p w14:paraId="340ED4CB" w14:textId="77777777" w:rsidR="003B2B78" w:rsidRPr="00F1134C" w:rsidRDefault="003B2B78" w:rsidP="003B2B78">
      <w:pPr>
        <w:pStyle w:val="Listaszerbekezds"/>
        <w:keepNext/>
        <w:widowControl/>
        <w:numPr>
          <w:ilvl w:val="0"/>
          <w:numId w:val="23"/>
        </w:numPr>
        <w:adjustRightInd w:val="0"/>
        <w:textAlignment w:val="baseline"/>
      </w:pPr>
      <w:r w:rsidRPr="00F1134C">
        <w:t>azokat az információkat és kötelezettségeket, amelyek érvényesítéséről a teljesítés időtartama alatt a MÁV - START</w:t>
      </w:r>
      <w:r w:rsidRPr="00F1134C" w:rsidDel="00FF587A">
        <w:t xml:space="preserve"> </w:t>
      </w:r>
      <w:r w:rsidRPr="00F1134C">
        <w:t>Zrt. jelen lévő képviselője folyamatos jelenlétével gondoskodik.</w:t>
      </w:r>
    </w:p>
    <w:p w14:paraId="380639A0"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A szerződéskötéskor a MÁV</w:t>
      </w:r>
      <w:r w:rsidRPr="00F1134C">
        <w:rPr>
          <w:b/>
        </w:rPr>
        <w:noBreakHyphen/>
        <w:t>START Zrt. képviseletében eljáró egyéb feladatai</w:t>
      </w:r>
    </w:p>
    <w:p w14:paraId="61DD8CB5" w14:textId="77777777" w:rsidR="003B2B78" w:rsidRPr="00F1134C" w:rsidRDefault="003B2B78" w:rsidP="003B2B78">
      <w:pPr>
        <w:pStyle w:val="Listaszerbekezds"/>
        <w:keepNext/>
        <w:widowControl/>
        <w:numPr>
          <w:ilvl w:val="2"/>
          <w:numId w:val="20"/>
        </w:numPr>
        <w:adjustRightInd w:val="0"/>
        <w:ind w:left="1985"/>
        <w:textAlignment w:val="baseline"/>
      </w:pPr>
      <w:r w:rsidRPr="00F1134C">
        <w:t>Ha a szerződéskötéskor a MÁV</w:t>
      </w:r>
      <w:r w:rsidRPr="00F1134C">
        <w:noBreakHyphen/>
        <w:t>START</w:t>
      </w:r>
      <w:r w:rsidRPr="00F1134C" w:rsidDel="00FF587A">
        <w:t xml:space="preserve"> </w:t>
      </w:r>
      <w:r w:rsidRPr="00F1134C">
        <w:t>Zrt. képviseletében eljáró a MÁV</w:t>
      </w:r>
      <w:r w:rsidRPr="00F1134C">
        <w:noBreakHyphen/>
        <w:t>START Zrt. más szervezeti egységébe (szolgálati egységébe) tartozó munkavállalója által teljesítendő feltételekre, intézkedések végrehajtására vállal kötelezettséget, köteles az érintetteket – a szerződésből adódó – kötelezettségükről a szerződéses tevékenység megkezdése előtt – a kötelezettségek, intézkedések megtételéhez szükséges időt figyelembe véve – időben kimutatható módon (pl.: írásban, visszaigazolt e-mailben) tájékoztatni.</w:t>
      </w:r>
    </w:p>
    <w:p w14:paraId="0B6BF6F1"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A szerződés munkavédelmi pontját az érdekelt szervezeti egység vezetője részére meg kell küldeni, </w:t>
      </w:r>
      <w:proofErr w:type="gramStart"/>
      <w:r w:rsidRPr="00F1134C">
        <w:t>kivéve</w:t>
      </w:r>
      <w:proofErr w:type="gramEnd"/>
      <w:r w:rsidRPr="00F1134C">
        <w:t xml:space="preserve"> ha a szerződéskötéskor a MÁV</w:t>
      </w:r>
      <w:r w:rsidRPr="00F1134C">
        <w:noBreakHyphen/>
        <w:t>START</w:t>
      </w:r>
      <w:r w:rsidRPr="00F1134C" w:rsidDel="00FF587A">
        <w:t xml:space="preserve"> </w:t>
      </w:r>
      <w:r w:rsidRPr="00F1134C">
        <w:t>Zrt. képviseletében eljáró vagy megbízottja a szerződésben foglaltak teljesítése közben folyamatosan jelen van, és a biztonsági feltételek érvényesítéséről a helyszínen gondoskodik.</w:t>
      </w:r>
    </w:p>
    <w:p w14:paraId="47ED2057"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szerződés munkavédelmi pontjának előkészítésébe be kell vonni az érintett terület közvetlen vezetőjét vagy megbízottját.</w:t>
      </w:r>
    </w:p>
    <w:p w14:paraId="6EFE8A8F" w14:textId="77777777" w:rsidR="003B2B78" w:rsidRPr="00F1134C" w:rsidRDefault="003B2B78" w:rsidP="003B2B78">
      <w:pPr>
        <w:pStyle w:val="Listaszerbekezds"/>
        <w:keepNext/>
        <w:widowControl/>
        <w:numPr>
          <w:ilvl w:val="2"/>
          <w:numId w:val="20"/>
        </w:numPr>
        <w:adjustRightInd w:val="0"/>
        <w:ind w:left="1985"/>
        <w:textAlignment w:val="baseline"/>
      </w:pPr>
      <w:r w:rsidRPr="00F1134C">
        <w:t>Hatósági engedélyhez kötött tevékenységre vonatkozó szerződés megkötése előtt a külső vállalkozó engedélyének meglétét (érvényességét és hatályosságát) a szerződéskötéskor a MÁV</w:t>
      </w:r>
      <w:r w:rsidRPr="00F1134C">
        <w:noBreakHyphen/>
        <w:t>START</w:t>
      </w:r>
      <w:r w:rsidRPr="00F1134C" w:rsidDel="00FF587A">
        <w:t xml:space="preserve"> </w:t>
      </w:r>
      <w:r w:rsidRPr="00F1134C">
        <w:t>Zrt. képviseletében eljáró köteles ellenőrizni.</w:t>
      </w:r>
    </w:p>
    <w:p w14:paraId="361691CD"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Munkaterület, munkaeszközök átadása-visszavétele</w:t>
      </w:r>
    </w:p>
    <w:p w14:paraId="1AE43712"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MÁV</w:t>
      </w:r>
      <w:r w:rsidRPr="00F1134C">
        <w:noBreakHyphen/>
        <w:t>START</w:t>
      </w:r>
      <w:r w:rsidRPr="00F1134C" w:rsidDel="00FF587A">
        <w:t xml:space="preserve"> </w:t>
      </w:r>
      <w:r w:rsidRPr="00F1134C">
        <w:t>Zrt. szerződő szervének vagy megbízottjának a munkaterületet írásban kell átadni, illetve – a munkaterület biztonsági állapotáról történő meggyőződés után – visszavenni a munkálatok befejezését vagy felfüggesztését követően a MÁV</w:t>
      </w:r>
      <w:r w:rsidRPr="00F1134C">
        <w:noBreakHyphen/>
        <w:t>START </w:t>
      </w:r>
      <w:proofErr w:type="spellStart"/>
      <w:r w:rsidRPr="00F1134C">
        <w:t>Zrt.</w:t>
      </w:r>
      <w:r w:rsidRPr="00F1134C">
        <w:noBreakHyphen/>
        <w:t>vel</w:t>
      </w:r>
      <w:proofErr w:type="spellEnd"/>
      <w:r w:rsidRPr="00F1134C">
        <w:t xml:space="preserve"> közvetlen szerződéses jogviszonyban álló külső vállalkozótól.</w:t>
      </w:r>
    </w:p>
    <w:p w14:paraId="40217FF6"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átadott munkaterületen az ott munkát végzők munkairányítójának (vezetőjének) előzetes értesítése és hozzájárulása nélkül a MÁV</w:t>
      </w:r>
      <w:r w:rsidRPr="00F1134C">
        <w:noBreakHyphen/>
        <w:t>START</w:t>
      </w:r>
      <w:r w:rsidRPr="00F1134C" w:rsidDel="00FF587A">
        <w:t xml:space="preserve"> </w:t>
      </w:r>
      <w:r w:rsidRPr="00F1134C">
        <w:t>Zrt. munkavállalója – a szerződésből adódó jogosultság (pl. ellenőrzés, előzetes minőségi átvétel, előzetes megállapodás egyidejűleg végzett munkára stb.) gyakorlása vagy veszélyelhárítás kivételével – a terület visszaadásáig nem végezhet munkát.</w:t>
      </w:r>
    </w:p>
    <w:p w14:paraId="6036D2B6"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A munkaterületen a külső vállalkozó, és a vele munkavégzésre, szolgáltatásra irányuló jogviszonyban álló további vállalkozó vagy munkavállaló (továbbiakban: alvállalkozó) a terület átvétele előtt, illetve a terület visszaadása után munkát (szolgáltatást) nem </w:t>
      </w:r>
      <w:proofErr w:type="gramStart"/>
      <w:r w:rsidRPr="00F1134C">
        <w:t>végezhet</w:t>
      </w:r>
      <w:proofErr w:type="gramEnd"/>
      <w:r w:rsidRPr="00F1134C">
        <w:t xml:space="preserve"> és nem végeztethet.</w:t>
      </w:r>
    </w:p>
    <w:p w14:paraId="323E81DC" w14:textId="77777777" w:rsidR="003B2B78" w:rsidRPr="00F1134C" w:rsidRDefault="003B2B78" w:rsidP="003B2B78">
      <w:pPr>
        <w:pStyle w:val="Listaszerbekezds"/>
        <w:keepNext/>
        <w:widowControl/>
        <w:numPr>
          <w:ilvl w:val="2"/>
          <w:numId w:val="20"/>
        </w:numPr>
        <w:adjustRightInd w:val="0"/>
        <w:ind w:left="1985"/>
        <w:textAlignment w:val="baseline"/>
      </w:pPr>
      <w:r w:rsidRPr="00F1134C">
        <w:lastRenderedPageBreak/>
        <w:t>A szerződő felek a biztonsági feltételekről a szerződésben előzetesen megállapodhatnak.</w:t>
      </w:r>
    </w:p>
    <w:p w14:paraId="2308A46C"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Ilyen esetben a terület átadása-átvétele kizárólag az abban foglaltak teljesülésére vonatkozó írásbeli nyilatkozatra </w:t>
      </w:r>
      <w:proofErr w:type="gramStart"/>
      <w:r w:rsidRPr="00F1134C">
        <w:t>( …</w:t>
      </w:r>
      <w:proofErr w:type="gramEnd"/>
      <w:r w:rsidRPr="00F1134C">
        <w:t>…. / 7. számú melléklet) korlátozódhat.</w:t>
      </w:r>
    </w:p>
    <w:p w14:paraId="1D98925C"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így átadott munkaterületen a nyilatkozat átadása után a külső vállalkozó részére a munkavégzést engedélyezettnek kell tekinteni. A nyilatkozat egy példányát az átadott területen a munkavégzést irányító külső vállalkozó, egy példányát a MÁV</w:t>
      </w:r>
      <w:r w:rsidRPr="00F1134C">
        <w:noBreakHyphen/>
        <w:t>START</w:t>
      </w:r>
      <w:r w:rsidRPr="00F1134C" w:rsidDel="00FF587A">
        <w:t xml:space="preserve"> </w:t>
      </w:r>
      <w:r w:rsidRPr="00F1134C">
        <w:t>Zrt. szerződésben meghatározott képviselője köteles a munkavégzés befejezését követően legalább 15 napig, a területet érintő baleset vagy egyéb rendkívüli esetben a vizsgálatot végző döntése szerinti időtartamig megőrizni.</w:t>
      </w:r>
    </w:p>
    <w:p w14:paraId="0133A612" w14:textId="77777777" w:rsidR="003B2B78" w:rsidRPr="00F1134C" w:rsidRDefault="003B2B78" w:rsidP="003B2B78">
      <w:pPr>
        <w:pStyle w:val="Listaszerbekezds"/>
        <w:keepNext/>
        <w:widowControl/>
        <w:numPr>
          <w:ilvl w:val="2"/>
          <w:numId w:val="20"/>
        </w:numPr>
        <w:adjustRightInd w:val="0"/>
        <w:ind w:left="1985"/>
        <w:textAlignment w:val="baseline"/>
      </w:pPr>
      <w:r w:rsidRPr="00F1134C">
        <w:t>Nem kötelező a munkaterületet – a szakmai utasításokban foglalt szigorítások kivételével – írásban átadni:</w:t>
      </w:r>
    </w:p>
    <w:p w14:paraId="3576C16E" w14:textId="77777777" w:rsidR="003B2B78" w:rsidRPr="00F1134C" w:rsidRDefault="003B2B78" w:rsidP="003B2B78">
      <w:pPr>
        <w:pStyle w:val="Listaszerbekezds"/>
        <w:keepNext/>
        <w:widowControl/>
        <w:numPr>
          <w:ilvl w:val="0"/>
          <w:numId w:val="24"/>
        </w:numPr>
        <w:adjustRightInd w:val="0"/>
        <w:textAlignment w:val="baseline"/>
      </w:pPr>
      <w:r w:rsidRPr="00F1134C">
        <w:t>ha a MÁV</w:t>
      </w:r>
      <w:r w:rsidRPr="00F1134C">
        <w:noBreakHyphen/>
        <w:t>START</w:t>
      </w:r>
      <w:r w:rsidRPr="00F1134C" w:rsidDel="00FF587A">
        <w:t xml:space="preserve"> </w:t>
      </w:r>
      <w:r w:rsidRPr="00F1134C">
        <w:t>Zrt. szerződő szervezeti egysége vagy a felügyelet ellátásával is megbízott munkavállalója a külső vállalkozó munkavégzésének időtartama alatt folyamatosan jelen van. A MÁV</w:t>
      </w:r>
      <w:r w:rsidRPr="00F1134C">
        <w:noBreakHyphen/>
        <w:t>START</w:t>
      </w:r>
      <w:r w:rsidRPr="00F1134C" w:rsidDel="00FF587A">
        <w:t xml:space="preserve"> </w:t>
      </w:r>
      <w:r w:rsidRPr="00F1134C">
        <w:t>Zrt. felügyelettel megbízott képviselőjének felügyelete ebben az esetben kizárólag a vasútüzemi szempontokra terjed ki. (A vasútüzem, a vasúti berendezés ne veszélyeztesse a külső munkavállalót, illetve a külső munkavállaló ne veszélyeztesse a vasútüzem, a vasúti berendezések és a MÁV</w:t>
      </w:r>
      <w:r w:rsidRPr="00F1134C">
        <w:noBreakHyphen/>
        <w:t>START</w:t>
      </w:r>
      <w:r w:rsidRPr="00F1134C" w:rsidDel="00FF587A">
        <w:t xml:space="preserve"> </w:t>
      </w:r>
      <w:r w:rsidRPr="00F1134C">
        <w:t>Zrt. munkavállalóinak, ügyfeleinek biztonságát.)</w:t>
      </w:r>
    </w:p>
    <w:p w14:paraId="27E757FB" w14:textId="77777777" w:rsidR="003B2B78" w:rsidRPr="00F1134C" w:rsidRDefault="003B2B78" w:rsidP="003B2B78">
      <w:pPr>
        <w:pStyle w:val="Listaszerbekezds"/>
        <w:keepNext/>
        <w:widowControl/>
        <w:numPr>
          <w:ilvl w:val="0"/>
          <w:numId w:val="24"/>
        </w:numPr>
        <w:adjustRightInd w:val="0"/>
        <w:textAlignment w:val="baseline"/>
      </w:pPr>
      <w:r w:rsidRPr="00F1134C">
        <w:t>ha a munkavégzés helyszínén nincs a MÁV</w:t>
      </w:r>
      <w:r w:rsidRPr="00F1134C">
        <w:noBreakHyphen/>
        <w:t>START</w:t>
      </w:r>
      <w:r w:rsidRPr="00F1134C" w:rsidDel="00FF587A">
        <w:t xml:space="preserve"> </w:t>
      </w:r>
      <w:r w:rsidRPr="00F1134C">
        <w:t>Zrt. tulajdonát képező olyan eszköz, berendezés stb., ami a külső vállalkozó, vagy – illetéktelen, véletlen beavatkozás esetén – a MÁV</w:t>
      </w:r>
      <w:r w:rsidRPr="00F1134C">
        <w:noBreakHyphen/>
        <w:t>START</w:t>
      </w:r>
      <w:r w:rsidRPr="00F1134C" w:rsidDel="00FF587A">
        <w:t xml:space="preserve"> </w:t>
      </w:r>
      <w:r w:rsidRPr="00F1134C">
        <w:t>Zrt. munkavállalóinak és a munkavégzés hatókörében tartózkodók egészségét, testi épségét veszélyeztetné.</w:t>
      </w:r>
    </w:p>
    <w:p w14:paraId="7126EDE8" w14:textId="77777777" w:rsidR="003B2B78" w:rsidRPr="00F1134C" w:rsidRDefault="003B2B78" w:rsidP="003B2B78">
      <w:pPr>
        <w:pStyle w:val="Listaszerbekezds"/>
        <w:keepNext/>
        <w:widowControl/>
        <w:numPr>
          <w:ilvl w:val="2"/>
          <w:numId w:val="20"/>
        </w:numPr>
        <w:adjustRightInd w:val="0"/>
        <w:ind w:left="1985"/>
        <w:textAlignment w:val="baseline"/>
      </w:pPr>
      <w:r w:rsidRPr="00F1134C">
        <w:t>Munkavégzéshez a külső vállalkozó részére a MÁV</w:t>
      </w:r>
      <w:r w:rsidRPr="00F1134C">
        <w:noBreakHyphen/>
        <w:t>START</w:t>
      </w:r>
      <w:r w:rsidRPr="00F1134C" w:rsidDel="00FF587A">
        <w:t xml:space="preserve"> </w:t>
      </w:r>
      <w:r w:rsidRPr="00F1134C">
        <w:t xml:space="preserve">Zrt. csak munkavédelmi szempontból megfelelő állapotban lévő helyiséget, technológiai csatlakozási berendezést (pl. hatásos érintésvédelemmel ellátott </w:t>
      </w:r>
      <w:proofErr w:type="gramStart"/>
      <w:r w:rsidRPr="00F1134C">
        <w:t>villany dugaszoló</w:t>
      </w:r>
      <w:proofErr w:type="gramEnd"/>
      <w:r w:rsidRPr="00F1134C">
        <w:t xml:space="preserve"> aljzatot, sűrített levegő, forró víz, gőz csatlakoztatási lehetőséget stb.), gépeket, berendezéseket, eszközöket (pl. előírás esetén érvényes vizsgálat, üzemeltetési dokumentációk megléte stb.) adhat át.</w:t>
      </w:r>
    </w:p>
    <w:p w14:paraId="7D81C02F"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átadott eszközökkel végzett munka személyi feltételeit, valamint a munkaeszköz használatának időtartama alatt a munkaeszközre vonatkozó vizsgálati, karbantartási kötelezettséget – eltérő megállapodás hiányában – a külső vállalkozó köteles biztosítani, illetve teljesíteni, amelyet a szerződésben rögzíteni kell.</w:t>
      </w:r>
    </w:p>
    <w:p w14:paraId="75B6C248"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Közlekedés saját járművel</w:t>
      </w:r>
    </w:p>
    <w:p w14:paraId="7F48440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közúti járműveivel a MÁV</w:t>
      </w:r>
      <w:r w:rsidRPr="00F1134C">
        <w:noBreakHyphen/>
        <w:t>START</w:t>
      </w:r>
      <w:r w:rsidRPr="00F1134C" w:rsidDel="00FF587A">
        <w:t xml:space="preserve"> </w:t>
      </w:r>
      <w:r w:rsidRPr="00F1134C">
        <w:t>Zrt. területén (közforgalom elől elzárt úthálózatán, munkaterületein) csak a MÁV</w:t>
      </w:r>
      <w:r w:rsidRPr="00F1134C">
        <w:noBreakHyphen/>
        <w:t>START</w:t>
      </w:r>
      <w:r w:rsidRPr="00F1134C" w:rsidDel="00FF587A">
        <w:t xml:space="preserve"> </w:t>
      </w:r>
      <w:r w:rsidRPr="00F1134C">
        <w:t>Zrt. engedélyével (</w:t>
      </w:r>
      <w:proofErr w:type="gramStart"/>
      <w:r w:rsidRPr="00F1134C">
        <w:t>…….</w:t>
      </w:r>
      <w:proofErr w:type="gramEnd"/>
      <w:r w:rsidRPr="00F1134C">
        <w:t> / 8. számú melléklet) közlekedhet.</w:t>
      </w:r>
    </w:p>
    <w:p w14:paraId="1267CFB0"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engedély kiadására jogosult MÁV</w:t>
      </w:r>
      <w:r w:rsidRPr="00F1134C">
        <w:noBreakHyphen/>
        <w:t>START</w:t>
      </w:r>
      <w:r w:rsidRPr="00F1134C" w:rsidDel="00FF587A">
        <w:t xml:space="preserve"> </w:t>
      </w:r>
      <w:r w:rsidRPr="00F1134C">
        <w:t>Zrt. szervezetet (vagy munkavállalót) a szerződésben meg kell határozni.</w:t>
      </w:r>
    </w:p>
    <w:p w14:paraId="33975D7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engedélyt kiadó – indokolt esetben – köteles az érdekelt szakszolgálatokat az engedély kiadásáról tájékoztatni, illetve véleményüket előzetesen kikérni.</w:t>
      </w:r>
    </w:p>
    <w:p w14:paraId="50EA7A59"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közlekedési jogosultságot igazoló bizonylatot (engedély, jogosítvány) a jármű vezetője köteles magánál tartani, azt ellenőrzés esetén felmutatni.</w:t>
      </w:r>
    </w:p>
    <w:p w14:paraId="4E647E6D"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engedélyezett jármű és közlekedési útvonala az okiratból egyértelműen megállapítható kell, hogy legyen.</w:t>
      </w:r>
    </w:p>
    <w:p w14:paraId="0052EA20" w14:textId="77777777" w:rsidR="003B2B78" w:rsidRPr="00F1134C" w:rsidRDefault="003B2B78" w:rsidP="003B2B78">
      <w:pPr>
        <w:pStyle w:val="Listaszerbekezds"/>
        <w:keepNext/>
        <w:widowControl/>
        <w:numPr>
          <w:ilvl w:val="2"/>
          <w:numId w:val="20"/>
        </w:numPr>
        <w:adjustRightInd w:val="0"/>
        <w:ind w:left="1985"/>
        <w:textAlignment w:val="baseline"/>
      </w:pPr>
      <w:r w:rsidRPr="00F1134C">
        <w:t>Nem kell engedély azoknak a közúti járműveknek a közlekedéséhez, amelyek csak az átadott, vagy a közforgalom számára megnyitott – a MÁV</w:t>
      </w:r>
      <w:r w:rsidRPr="00F1134C">
        <w:noBreakHyphen/>
        <w:t>START</w:t>
      </w:r>
      <w:r w:rsidRPr="00F1134C" w:rsidDel="00FF587A">
        <w:t xml:space="preserve"> </w:t>
      </w:r>
      <w:r w:rsidRPr="00F1134C">
        <w:t>Zrt. területén lévő - útvonalon (területen) közlekednek, és azt rendeltetésszerűen használják.</w:t>
      </w:r>
    </w:p>
    <w:p w14:paraId="07EC8EE4"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Munkavégzés</w:t>
      </w:r>
    </w:p>
    <w:p w14:paraId="19327C53" w14:textId="77777777" w:rsidR="003B2B78" w:rsidRPr="00F1134C" w:rsidRDefault="003B2B78" w:rsidP="003B2B78">
      <w:pPr>
        <w:pStyle w:val="Listaszerbekezds"/>
        <w:keepNext/>
        <w:widowControl/>
        <w:numPr>
          <w:ilvl w:val="2"/>
          <w:numId w:val="20"/>
        </w:numPr>
        <w:adjustRightInd w:val="0"/>
        <w:ind w:left="1985"/>
        <w:textAlignment w:val="baseline"/>
      </w:pPr>
      <w:r w:rsidRPr="00F1134C">
        <w:lastRenderedPageBreak/>
        <w:t>A MÁV</w:t>
      </w:r>
      <w:r w:rsidRPr="00F1134C">
        <w:noBreakHyphen/>
        <w:t>START</w:t>
      </w:r>
      <w:r w:rsidRPr="00F1134C" w:rsidDel="00FF587A">
        <w:t xml:space="preserve"> </w:t>
      </w:r>
      <w:r w:rsidRPr="00F1134C">
        <w:t xml:space="preserve">Zrt. területén a külső vállalkozók munkát és/vagy szolgáltatást csak szerződés, vagy írásbeli megrendelés alapján </w:t>
      </w:r>
      <w:proofErr w:type="gramStart"/>
      <w:r w:rsidRPr="00F1134C">
        <w:t>végezhetnek</w:t>
      </w:r>
      <w:proofErr w:type="gramEnd"/>
      <w:r w:rsidRPr="00F1134C">
        <w:t xml:space="preserve"> illetve nyújthatnak.</w:t>
      </w:r>
    </w:p>
    <w:p w14:paraId="40D8468C"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szerződésben foglaltak betartatásáról – saját munkavállalója vonatkozásában – a külső vállalkozó köteles kimutatható módon gondoskodni.</w:t>
      </w:r>
    </w:p>
    <w:p w14:paraId="4417419D"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munkavégzés – a belépési engedélyen kívül – csak külön írásbeli engedély birtokában kezdhető meg, ha egyéb biztonsági szabályok azt kötelezővé teszik (pl. villamos felsővezetékkel ellátott pályarészen végzett rakodásnál).</w:t>
      </w:r>
    </w:p>
    <w:p w14:paraId="4B3CF09D"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munkavégzésnél a MÁV</w:t>
      </w:r>
      <w:r w:rsidRPr="00F1134C">
        <w:noBreakHyphen/>
        <w:t>START</w:t>
      </w:r>
      <w:r w:rsidRPr="00F1134C" w:rsidDel="00FF587A">
        <w:t xml:space="preserve"> </w:t>
      </w:r>
      <w:r w:rsidRPr="00F1134C">
        <w:t>Zrt. szakmai utasításaiban, biztonsági szabályzatokban, egyéb kötelező előírásokban meghatározott biztonsági követelményektől eltérő, a személyi biztonság szintjét csökkentő feltételeket nem szabad az idegenek (szerződő fél, hatósági személyek stb.) számára sem megengedni.</w:t>
      </w:r>
    </w:p>
    <w:p w14:paraId="7BE782EF"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az átadott, vagy a szerződés szerint közösen használt MÁV</w:t>
      </w:r>
      <w:r w:rsidRPr="00F1134C">
        <w:noBreakHyphen/>
        <w:t>START Zrt. munkaterületen kívül a MÁV</w:t>
      </w:r>
      <w:r w:rsidRPr="00F1134C">
        <w:noBreakHyphen/>
        <w:t>START</w:t>
      </w:r>
      <w:r w:rsidRPr="00F1134C" w:rsidDel="00FF587A">
        <w:t xml:space="preserve"> </w:t>
      </w:r>
      <w:r w:rsidRPr="00F1134C">
        <w:t>Zrt. más területén munkát nem végezhet.</w:t>
      </w:r>
    </w:p>
    <w:p w14:paraId="7B970B19" w14:textId="77777777" w:rsidR="003B2B78" w:rsidRPr="00F1134C" w:rsidRDefault="003B2B78" w:rsidP="003B2B78">
      <w:pPr>
        <w:pStyle w:val="Listaszerbekezds"/>
        <w:keepNext/>
        <w:widowControl/>
        <w:numPr>
          <w:ilvl w:val="2"/>
          <w:numId w:val="20"/>
        </w:numPr>
        <w:adjustRightInd w:val="0"/>
        <w:ind w:left="1985"/>
        <w:textAlignment w:val="baseline"/>
      </w:pPr>
      <w:proofErr w:type="gramStart"/>
      <w:r w:rsidRPr="00F1134C">
        <w:t>Ha a szerződésben foglaltak teljesítése közben olyan tevékenység végzésére van szükség, amelynek indokoltsága a szerződés megkötésének időpontjában előre nem volt látható, és az a MÁV</w:t>
      </w:r>
      <w:r w:rsidRPr="00F1134C">
        <w:noBreakHyphen/>
        <w:t>START</w:t>
      </w:r>
      <w:r w:rsidRPr="00F1134C" w:rsidDel="00FF587A">
        <w:t xml:space="preserve"> </w:t>
      </w:r>
      <w:r w:rsidRPr="00F1134C">
        <w:t>Zrt. tevékenységét zavarhatja, területét érintheti, vagy a MÁV</w:t>
      </w:r>
      <w:r w:rsidRPr="00F1134C">
        <w:noBreakHyphen/>
        <w:t>START Zrt. munkavállalóinak és szolgáltatásait igénybe vevőinek személyi biztonságát csökkentheti, a külső vállalkozó a művelet végrehajtására a szerződéskötéskor a MÁV</w:t>
      </w:r>
      <w:r w:rsidRPr="00F1134C">
        <w:noBreakHyphen/>
        <w:t>START</w:t>
      </w:r>
      <w:r w:rsidRPr="00F1134C" w:rsidDel="00FF587A">
        <w:t xml:space="preserve"> </w:t>
      </w:r>
      <w:r w:rsidRPr="00F1134C">
        <w:t>Zrt. képviseletében eljárótól, vagy a MÁV</w:t>
      </w:r>
      <w:r w:rsidRPr="00F1134C">
        <w:noBreakHyphen/>
        <w:t>START</w:t>
      </w:r>
      <w:r w:rsidRPr="00F1134C" w:rsidDel="00FF587A">
        <w:t xml:space="preserve"> </w:t>
      </w:r>
      <w:r w:rsidRPr="00F1134C">
        <w:t>Zrt. szerződésben meghatározott képviselőjétől köteles engedélyt kérni és írásban adott utasítása szerint eljárni.</w:t>
      </w:r>
      <w:proofErr w:type="gramEnd"/>
    </w:p>
    <w:p w14:paraId="6C91BD15" w14:textId="77777777" w:rsidR="003B2B78" w:rsidRPr="00F1134C" w:rsidRDefault="003B2B78" w:rsidP="003B2B78">
      <w:pPr>
        <w:pStyle w:val="Listaszerbekezds"/>
        <w:keepNext/>
        <w:widowControl/>
        <w:numPr>
          <w:ilvl w:val="2"/>
          <w:numId w:val="20"/>
        </w:numPr>
        <w:adjustRightInd w:val="0"/>
        <w:ind w:left="1985"/>
        <w:textAlignment w:val="baseline"/>
      </w:pPr>
      <w:r w:rsidRPr="00F1134C">
        <w:t>Ha a MÁV</w:t>
      </w:r>
      <w:r w:rsidRPr="00F1134C">
        <w:noBreakHyphen/>
        <w:t>START</w:t>
      </w:r>
      <w:r w:rsidRPr="00F1134C" w:rsidDel="00FF587A">
        <w:t xml:space="preserve"> </w:t>
      </w:r>
      <w:r w:rsidRPr="00F1134C">
        <w:t>Zrt. saját munkavállalói számára valamely művelet végrehajtását tiltja, vagy feltételekhez köti, azt a külső vállalkozó számára is meg kell tiltani, vagy azonos feltételekhez kell kötni.</w:t>
      </w:r>
    </w:p>
    <w:p w14:paraId="2E0FCA56" w14:textId="77777777" w:rsidR="003B2B78" w:rsidRPr="00F1134C" w:rsidRDefault="003B2B78" w:rsidP="003B2B78">
      <w:pPr>
        <w:pStyle w:val="Listaszerbekezds"/>
        <w:keepNext/>
        <w:widowControl/>
        <w:numPr>
          <w:ilvl w:val="2"/>
          <w:numId w:val="20"/>
        </w:numPr>
        <w:adjustRightInd w:val="0"/>
        <w:ind w:left="1985"/>
        <w:textAlignment w:val="baseline"/>
      </w:pPr>
      <w:r w:rsidRPr="00F1134C">
        <w:t>Villamos vontatási berendezések közelében a vonatkozó utasításban (E101) foglaltaknak megfelelően szabad csak munkát végezni.</w:t>
      </w:r>
    </w:p>
    <w:p w14:paraId="2ED21AE3"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Felügyelet alatt végezhető munkák és feltételei</w:t>
      </w:r>
    </w:p>
    <w:p w14:paraId="4D5E418B"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4.6. pont szerinti esetekben a munkavégzést munkavédelmi szempontból összehangoló felelős személyt kell kijelölni. A tevékenység munkavédelmi szempontból történő összehangolásáért a MÁV</w:t>
      </w:r>
      <w:r w:rsidRPr="00F1134C">
        <w:noBreakHyphen/>
        <w:t>START</w:t>
      </w:r>
      <w:r w:rsidRPr="00F1134C" w:rsidDel="00FF587A">
        <w:t xml:space="preserve"> </w:t>
      </w:r>
      <w:r w:rsidRPr="00F1134C">
        <w:t>Zrt. felügyelettel is megbízott munkavállalója felel, amelynek tényét a szerződésben rögzíteni kell</w:t>
      </w:r>
    </w:p>
    <w:p w14:paraId="34054B7C"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munkavégzés munkavédelmi szempontból történő összehangolását (továbbiakban: felügyeletet) ellátó személy a munkavállalók felügyeletét köteles úgy ellátni, hogy a munkavégzés a MÁV</w:t>
      </w:r>
      <w:r w:rsidRPr="00F1134C">
        <w:noBreakHyphen/>
        <w:t>START</w:t>
      </w:r>
      <w:r w:rsidRPr="00F1134C" w:rsidDel="00FF587A">
        <w:t xml:space="preserve"> </w:t>
      </w:r>
      <w:r w:rsidRPr="00F1134C">
        <w:t>Zrt</w:t>
      </w:r>
      <w:proofErr w:type="gramStart"/>
      <w:r w:rsidRPr="00F1134C">
        <w:t>.,</w:t>
      </w:r>
      <w:proofErr w:type="gramEnd"/>
      <w:r w:rsidRPr="00F1134C">
        <w:t xml:space="preserve"> illetve a külső vállalkozó és a munkavégzés hatókörében tartózkodók személyi biztonságát, egészségét ne veszélyeztesse.</w:t>
      </w:r>
    </w:p>
    <w:p w14:paraId="4A2DB3A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felügyeletet ellátó személyt a munkáltatója más tevékenységgel is megbízhatja, ha a felügyelet ellátása nem igényel folyamatos jelenlétet vagy odafigyelést.</w:t>
      </w:r>
    </w:p>
    <w:p w14:paraId="5652052D"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felügyelet ellátásával megbízott munkavállaló – személy- és közlekedésbiztonságra vonatkozó – utasításait a külső vállalkozó köteles betartani és betartatni.</w:t>
      </w:r>
    </w:p>
    <w:p w14:paraId="239D84B0"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felügyelet nem terjed ki a külső vállalkozó – szerződésben foglaltak teljesítésére irányuló – szakirányú és egyéb tevékenységére vonatkozó biztonsági előírások és az elvárható ismeretekből következő magatartási szabályok betartásának ellenőrzésére vagy betartatására.</w:t>
      </w:r>
    </w:p>
    <w:p w14:paraId="6CF818A5"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felügyelet ellátásával csak a tevékenység jellegének megfelelő, a felügyelet ellátására szakmailag és orvosilag alkalmas személyt szabad megbízni.</w:t>
      </w:r>
    </w:p>
    <w:p w14:paraId="04D66170" w14:textId="77777777" w:rsidR="003B2B78" w:rsidRPr="00F1134C" w:rsidRDefault="003B2B78" w:rsidP="003B2B78">
      <w:pPr>
        <w:pStyle w:val="Listaszerbekezds"/>
        <w:keepNext/>
        <w:widowControl/>
        <w:numPr>
          <w:ilvl w:val="2"/>
          <w:numId w:val="20"/>
        </w:numPr>
        <w:adjustRightInd w:val="0"/>
        <w:ind w:left="1985"/>
        <w:textAlignment w:val="baseline"/>
      </w:pPr>
      <w:r w:rsidRPr="00F1134C">
        <w:lastRenderedPageBreak/>
        <w:t xml:space="preserve">A folyamatos jelenlét szükségességét a szerződésben meg kell határozni és </w:t>
      </w:r>
      <w:proofErr w:type="gramStart"/>
      <w:r w:rsidRPr="00F1134C">
        <w:t>a …</w:t>
      </w:r>
      <w:proofErr w:type="gramEnd"/>
      <w:r w:rsidRPr="00F1134C">
        <w:t xml:space="preserve">…. / 9. számú melléklet szerint írásban is engedélyezni kell. </w:t>
      </w:r>
    </w:p>
    <w:p w14:paraId="2F64C3F4"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Ellenőrzés</w:t>
      </w:r>
    </w:p>
    <w:p w14:paraId="47BE3F4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belépési-, munkavégzési-, közlekedési, technológiai előírások betartását a MÁV</w:t>
      </w:r>
      <w:r w:rsidRPr="00F1134C">
        <w:noBreakHyphen/>
        <w:t>START</w:t>
      </w:r>
      <w:r w:rsidRPr="00F1134C" w:rsidDel="00FF587A">
        <w:t xml:space="preserve"> </w:t>
      </w:r>
      <w:r w:rsidRPr="00F1134C">
        <w:t>Zrt. ellenőrzésre jogosult munkavállalói, megbízottjai a MÁV</w:t>
      </w:r>
      <w:r w:rsidRPr="00F1134C">
        <w:noBreakHyphen/>
        <w:t>START</w:t>
      </w:r>
      <w:r w:rsidRPr="00F1134C" w:rsidDel="00FF587A">
        <w:t xml:space="preserve"> </w:t>
      </w:r>
      <w:r w:rsidRPr="00F1134C">
        <w:t>Zrt. területén - az átadott, elválasztott munkaterületen (3.5 pont) is - bármikor jogosultak ellenőrizni.</w:t>
      </w:r>
    </w:p>
    <w:p w14:paraId="688F811B"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ellenőrzés megkezdése előtt a MÁV</w:t>
      </w:r>
      <w:r w:rsidRPr="00F1134C">
        <w:noBreakHyphen/>
        <w:t>START</w:t>
      </w:r>
      <w:r w:rsidRPr="00F1134C" w:rsidDel="00FF587A">
        <w:t xml:space="preserve"> </w:t>
      </w:r>
      <w:r w:rsidRPr="00F1134C">
        <w:t>Zrt. munkavállalója, megbízottja ellenőrzési jogosultságát köteles igazolni.</w:t>
      </w:r>
    </w:p>
    <w:p w14:paraId="6458C69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Az előzőekben meghatározottakat a külső vállalkozó köteles saját munkavállalói, alvállalkozói tudomására hozni.</w:t>
      </w:r>
    </w:p>
    <w:p w14:paraId="3CC8851F"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A munkavégzés felfüggesztése</w:t>
      </w:r>
    </w:p>
    <w:p w14:paraId="73A7DB69"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MÁV</w:t>
      </w:r>
      <w:r w:rsidRPr="00F1134C">
        <w:noBreakHyphen/>
        <w:t>START</w:t>
      </w:r>
      <w:r w:rsidRPr="00F1134C" w:rsidDel="00FF587A">
        <w:t xml:space="preserve"> </w:t>
      </w:r>
      <w:r w:rsidRPr="00F1134C">
        <w:t>Zrt. felügyeletet ellátó, vagy ellenőrzésre jogosult, vagy szerződéskötéskor a MÁV</w:t>
      </w:r>
      <w:r w:rsidRPr="00F1134C">
        <w:noBreakHyphen/>
        <w:t>START</w:t>
      </w:r>
      <w:r w:rsidRPr="00F1134C" w:rsidDel="00FF587A">
        <w:t xml:space="preserve"> </w:t>
      </w:r>
      <w:r w:rsidRPr="00F1134C">
        <w:t>Zrt. képviseletében eljáró munkavállalója a munkavégzést azonnal leállíthatja, illetve a szerződést – a szerződésben meghatározott kockázat esetén - a MÁV</w:t>
      </w:r>
      <w:r w:rsidRPr="00F1134C">
        <w:noBreakHyphen/>
        <w:t>START</w:t>
      </w:r>
      <w:r w:rsidRPr="00F1134C" w:rsidDel="00FF587A">
        <w:t xml:space="preserve"> </w:t>
      </w:r>
      <w:r w:rsidRPr="00F1134C">
        <w:t>Zrt. egyoldalúan azonnali hatállyal indokolás nélkül bármikor felbonthatja:</w:t>
      </w:r>
    </w:p>
    <w:p w14:paraId="09995398" w14:textId="77777777" w:rsidR="003B2B78" w:rsidRPr="00F1134C" w:rsidRDefault="003B2B78" w:rsidP="003B2B78">
      <w:pPr>
        <w:pStyle w:val="Listaszerbekezds"/>
        <w:keepNext/>
        <w:widowControl/>
        <w:numPr>
          <w:ilvl w:val="0"/>
          <w:numId w:val="25"/>
        </w:numPr>
        <w:adjustRightInd w:val="0"/>
        <w:textAlignment w:val="baseline"/>
      </w:pPr>
      <w:r w:rsidRPr="00F1134C">
        <w:t>ha a foglalkoztatás, vagy a munkaeszközök használata, vagy a biztonsági intézkedések betartásának hiánya a MÁV</w:t>
      </w:r>
      <w:r w:rsidRPr="00F1134C">
        <w:noBreakHyphen/>
        <w:t>START</w:t>
      </w:r>
      <w:r w:rsidRPr="00F1134C" w:rsidDel="00FF587A">
        <w:t xml:space="preserve"> </w:t>
      </w:r>
      <w:r w:rsidRPr="00F1134C">
        <w:t>Zrt. munkavállalóit, ügyfeleit, vagy a vasúti közlekedés biztonságát, vagy a vagyonbiztonságot veszélyezteti,</w:t>
      </w:r>
    </w:p>
    <w:p w14:paraId="5A2898DA" w14:textId="77777777" w:rsidR="003B2B78" w:rsidRPr="00F1134C" w:rsidRDefault="003B2B78" w:rsidP="003B2B78">
      <w:pPr>
        <w:pStyle w:val="Listaszerbekezds"/>
        <w:keepNext/>
        <w:widowControl/>
        <w:numPr>
          <w:ilvl w:val="0"/>
          <w:numId w:val="25"/>
        </w:numPr>
        <w:adjustRightInd w:val="0"/>
        <w:textAlignment w:val="baseline"/>
      </w:pPr>
      <w:r w:rsidRPr="00F1134C">
        <w:t>ha a munkavégzés a szerződésben foglaltaktól és a kiadott engedélyektől eltér.</w:t>
      </w:r>
    </w:p>
    <w:p w14:paraId="627CCA9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munkavégzés leállítását írásban is a külső vállalkozó tudomására kell hozni.</w:t>
      </w:r>
    </w:p>
    <w:p w14:paraId="68751C8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munkavégzés leállítására és a szerződés felbontására való jogosultságot a szerződésben rögzíteni kell.</w:t>
      </w:r>
    </w:p>
    <w:p w14:paraId="6FD47C26"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a MÁV</w:t>
      </w:r>
      <w:r w:rsidRPr="00F1134C">
        <w:noBreakHyphen/>
        <w:t>START</w:t>
      </w:r>
      <w:r w:rsidRPr="00F1134C" w:rsidDel="00FF587A">
        <w:t xml:space="preserve"> </w:t>
      </w:r>
      <w:r w:rsidRPr="00F1134C">
        <w:t>Zrt. előzőekben meghatározott jogosultságát köteles saját munkavállalói (alvállalkozói) tudomására hozni.</w:t>
      </w:r>
    </w:p>
    <w:p w14:paraId="45ABA97A"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Oktatás</w:t>
      </w:r>
    </w:p>
    <w:p w14:paraId="659187E8" w14:textId="77777777" w:rsidR="003B2B78" w:rsidRPr="00F1134C" w:rsidRDefault="003B2B78" w:rsidP="003B2B78">
      <w:pPr>
        <w:pStyle w:val="Listaszerbekezds"/>
        <w:keepNext/>
        <w:widowControl/>
        <w:numPr>
          <w:ilvl w:val="2"/>
          <w:numId w:val="20"/>
        </w:numPr>
        <w:adjustRightInd w:val="0"/>
        <w:ind w:left="1985"/>
        <w:textAlignment w:val="baseline"/>
      </w:pPr>
      <w:r w:rsidRPr="00F1134C">
        <w:t xml:space="preserve">A külső </w:t>
      </w:r>
      <w:proofErr w:type="gramStart"/>
      <w:r w:rsidRPr="00F1134C">
        <w:t>vállalkozó(</w:t>
      </w:r>
      <w:proofErr w:type="gramEnd"/>
      <w:r w:rsidRPr="00F1134C">
        <w:t>k) vezetőjét vagy megbízottját a MÁV</w:t>
      </w:r>
      <w:r w:rsidRPr="00F1134C">
        <w:noBreakHyphen/>
        <w:t>START</w:t>
      </w:r>
      <w:r w:rsidRPr="00F1134C" w:rsidDel="00FF587A">
        <w:t xml:space="preserve"> </w:t>
      </w:r>
      <w:r w:rsidRPr="00F1134C">
        <w:t>Zrt. szerződést kötő (a szerződéskötéskor a MÁV</w:t>
      </w:r>
      <w:r w:rsidRPr="00F1134C">
        <w:noBreakHyphen/>
        <w:t>START</w:t>
      </w:r>
      <w:r w:rsidRPr="00F1134C" w:rsidDel="00FF587A">
        <w:t xml:space="preserve"> </w:t>
      </w:r>
      <w:r w:rsidRPr="00F1134C">
        <w:t>Zrt. képviseletében eljáró) munkavállalója vagy a szerződésben meghatározott megbízottja köteles a tevékenységhez kapcsolódó munkabiztonsági, közlekedésbiztonsági és a helyi körülményekből adódó veszélyekről kioktatni és az oktatás megtartását írásban dokumentálni.</w:t>
      </w:r>
    </w:p>
    <w:p w14:paraId="1B17C047"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által végzett munka technológiájából adódó munkavédelmi ismeretek, valamint a végzett munkára vonatkozó országos érvényű biztonsági szabályzatok, jogszabályok, szabványok nem képezik a MÁV</w:t>
      </w:r>
      <w:r w:rsidRPr="00F1134C">
        <w:noBreakHyphen/>
        <w:t>START</w:t>
      </w:r>
      <w:r w:rsidRPr="00F1134C" w:rsidDel="00FF587A">
        <w:t xml:space="preserve"> </w:t>
      </w:r>
      <w:r w:rsidRPr="00F1134C">
        <w:t>Zrt. képviselője részéről megtartandó oktatás tárgyát.</w:t>
      </w:r>
    </w:p>
    <w:p w14:paraId="793813F8"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MÁV</w:t>
      </w:r>
      <w:r w:rsidRPr="00F1134C">
        <w:noBreakHyphen/>
        <w:t>START</w:t>
      </w:r>
      <w:r w:rsidRPr="00F1134C" w:rsidDel="00FF587A">
        <w:t xml:space="preserve"> </w:t>
      </w:r>
      <w:r w:rsidRPr="00F1134C">
        <w:t>Zrt. oktatást végző munkavállalóját a szerződésben meg kell nevezni. A szerződéskötéskor a MÁV</w:t>
      </w:r>
      <w:r w:rsidRPr="00F1134C">
        <w:noBreakHyphen/>
        <w:t>START</w:t>
      </w:r>
      <w:r w:rsidRPr="00F1134C" w:rsidDel="00FF587A">
        <w:t xml:space="preserve"> </w:t>
      </w:r>
      <w:r w:rsidRPr="00F1134C">
        <w:t>Zrt. képviseletében eljáró az oktatást végző személyre vonatkozóan az érintett – oktatás megtartására jogosult - szervezeti egységgel előzetesen köteles egyeztetni.</w:t>
      </w:r>
    </w:p>
    <w:p w14:paraId="7763096D" w14:textId="77777777" w:rsidR="003B2B78" w:rsidRPr="00F1134C" w:rsidRDefault="003B2B78" w:rsidP="003B2B78">
      <w:pPr>
        <w:pStyle w:val="Listaszerbekezds"/>
        <w:keepNext/>
        <w:widowControl/>
        <w:numPr>
          <w:ilvl w:val="2"/>
          <w:numId w:val="20"/>
        </w:numPr>
        <w:adjustRightInd w:val="0"/>
        <w:ind w:left="1985"/>
        <w:textAlignment w:val="baseline"/>
      </w:pPr>
      <w:r w:rsidRPr="00F1134C">
        <w:t>Ha a megnevezett munkavállaló az oktatást bármely ok miatt nem tudja megtartani (pl. betegség, munkaviszony megszűnése stb.), a megfelelő ismeretekkel rendelkező másik munkavállaló kijelöléséről a MÁV</w:t>
      </w:r>
      <w:r w:rsidRPr="00F1134C">
        <w:noBreakHyphen/>
        <w:t>START</w:t>
      </w:r>
      <w:r w:rsidRPr="00F1134C" w:rsidDel="00FF587A">
        <w:t xml:space="preserve"> </w:t>
      </w:r>
      <w:r w:rsidRPr="00F1134C">
        <w:t>Zrt. oktatást végző szervezeti egysége köteles gondoskodni.</w:t>
      </w:r>
    </w:p>
    <w:p w14:paraId="2D6D9003"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munkavállalóinak munkavédelmi oktatására a külső vállalkozónak kell kötelezettséget vállalnia.</w:t>
      </w:r>
    </w:p>
    <w:p w14:paraId="5F3A8ED7"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saját munkavállalói munkavédelmi oktatására a külső vállalkozó – térítés ellenében – a MÁV</w:t>
      </w:r>
      <w:r w:rsidRPr="00F1134C">
        <w:noBreakHyphen/>
        <w:t>START</w:t>
      </w:r>
      <w:r w:rsidRPr="00F1134C" w:rsidDel="00FF587A">
        <w:t xml:space="preserve"> </w:t>
      </w:r>
      <w:r w:rsidRPr="00F1134C">
        <w:t xml:space="preserve">Zrt. - </w:t>
      </w:r>
      <w:proofErr w:type="spellStart"/>
      <w:r w:rsidRPr="00F1134C">
        <w:t>től</w:t>
      </w:r>
      <w:proofErr w:type="spellEnd"/>
      <w:r w:rsidRPr="00F1134C">
        <w:t xml:space="preserve"> oktatót kérhet. Ebben az esetben az oktatás </w:t>
      </w:r>
      <w:r w:rsidRPr="00F1134C">
        <w:lastRenderedPageBreak/>
        <w:t>tartalmát és formáját külön – a külső vállalkozó és az oktatást tartó közötti - megállapodásban kell meghatározni.</w:t>
      </w:r>
    </w:p>
    <w:p w14:paraId="6486C072"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vállalkozót a szerződésben kötelezni kell, hogy a vele szerződéses jogviszonyban álló vállalkozók (alvállalkozók, fuvarozók stb.) munkavédelmi oktatását a MÁV</w:t>
      </w:r>
      <w:r w:rsidRPr="00F1134C">
        <w:noBreakHyphen/>
        <w:t>START </w:t>
      </w:r>
      <w:proofErr w:type="spellStart"/>
      <w:r w:rsidRPr="00F1134C">
        <w:t>Zrt.-vel</w:t>
      </w:r>
      <w:proofErr w:type="spellEnd"/>
      <w:r w:rsidRPr="00F1134C">
        <w:t xml:space="preserve"> közvetlen szerződéses jogviszonyban álló vállalkozó köteles – legalább a részére ismertetett azonos tartalommal – megtartani (megtartatni).</w:t>
      </w:r>
    </w:p>
    <w:p w14:paraId="2091B64C"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 a MÁV</w:t>
      </w:r>
      <w:r w:rsidRPr="00F1134C">
        <w:noBreakHyphen/>
        <w:t>START</w:t>
      </w:r>
      <w:r w:rsidRPr="00F1134C" w:rsidDel="00FF587A">
        <w:t xml:space="preserve"> </w:t>
      </w:r>
      <w:r w:rsidRPr="00F1134C">
        <w:t>Zrt. belső utasításaiból – az általa tartandó oktatásokhoz a MÁV</w:t>
      </w:r>
      <w:r w:rsidRPr="00F1134C">
        <w:noBreakHyphen/>
        <w:t>START</w:t>
      </w:r>
      <w:r w:rsidRPr="00F1134C" w:rsidDel="00FF587A">
        <w:t xml:space="preserve"> </w:t>
      </w:r>
      <w:r w:rsidRPr="00F1134C">
        <w:t xml:space="preserve">Zrt. - </w:t>
      </w:r>
      <w:proofErr w:type="spellStart"/>
      <w:r w:rsidRPr="00F1134C">
        <w:t>től</w:t>
      </w:r>
      <w:proofErr w:type="spellEnd"/>
      <w:r w:rsidRPr="00F1134C">
        <w:t xml:space="preserve"> segédanyagokat (szabályzat, utasítás, Munkavédelmi Szabályzat stb.) kérhet, amelyeket a MÁV</w:t>
      </w:r>
      <w:r w:rsidRPr="00F1134C">
        <w:noBreakHyphen/>
        <w:t>START</w:t>
      </w:r>
      <w:r w:rsidRPr="00F1134C" w:rsidDel="00FF587A">
        <w:t xml:space="preserve"> </w:t>
      </w:r>
      <w:r w:rsidRPr="00F1134C">
        <w:t>Zrt. – eltérő megállapodás hiányában – térítésmentesen köteles biztosítani.</w:t>
      </w:r>
    </w:p>
    <w:p w14:paraId="110B5622"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az átadott segédanyagokat a szerződésben foglaltak teljesítése, illetve a munkavégzés befejezése után – eltérő megállapodás hiányában – köteles a szerződő fél részére visszaadni.</w:t>
      </w:r>
    </w:p>
    <w:p w14:paraId="7AF405A1"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Jogviszony a külső vállalkozók között</w:t>
      </w:r>
    </w:p>
    <w:p w14:paraId="7E88E2ED" w14:textId="77777777" w:rsidR="003B2B78" w:rsidRPr="00F1134C" w:rsidRDefault="003B2B78" w:rsidP="003B2B78">
      <w:pPr>
        <w:pStyle w:val="Listaszerbekezds"/>
        <w:keepNext/>
        <w:widowControl/>
        <w:numPr>
          <w:ilvl w:val="2"/>
          <w:numId w:val="20"/>
        </w:numPr>
        <w:adjustRightInd w:val="0"/>
        <w:ind w:left="1985"/>
        <w:textAlignment w:val="baseline"/>
      </w:pPr>
      <w:r w:rsidRPr="00F1134C">
        <w:t>Olyan munkahelyen, ahol különböző külső vállalkozók (munkáltatók) alkalmazásában álló munkavállalókat egyidejűleg foglalkoztatnak, és a munkavégzés, illetve a munkaterület szervezési vagy egyéb intézkedésekkel nem határolható el, a munkavégzés munkavédelmi szempontból történő összehangolásáért a külső vállalkozók közötti szerződésben, vagy más, azonos biztonságot nyújtó módon kell írásban megállapodni.</w:t>
      </w:r>
    </w:p>
    <w:p w14:paraId="64769E99"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vállalkozók ez irányú kötelezettségét a külső vállalkozó és a MÁV</w:t>
      </w:r>
      <w:r w:rsidRPr="00F1134C">
        <w:noBreakHyphen/>
        <w:t>START</w:t>
      </w:r>
      <w:r w:rsidRPr="00F1134C" w:rsidDel="00FF587A">
        <w:t xml:space="preserve"> </w:t>
      </w:r>
      <w:r w:rsidRPr="00F1134C">
        <w:t>Zrt. között kötött szerződésben rögzíteni kell.</w:t>
      </w:r>
    </w:p>
    <w:p w14:paraId="35AF4134" w14:textId="77777777" w:rsidR="003B2B78" w:rsidRPr="00F1134C" w:rsidRDefault="003B2B78" w:rsidP="003B2B78">
      <w:pPr>
        <w:pStyle w:val="Listaszerbekezds"/>
        <w:keepNext/>
        <w:widowControl/>
        <w:numPr>
          <w:ilvl w:val="1"/>
          <w:numId w:val="20"/>
        </w:numPr>
        <w:adjustRightInd w:val="0"/>
        <w:textAlignment w:val="baseline"/>
        <w:rPr>
          <w:b/>
        </w:rPr>
      </w:pPr>
      <w:r w:rsidRPr="00F1134C">
        <w:rPr>
          <w:b/>
        </w:rPr>
        <w:t>Balesetek, rendkívüli események</w:t>
      </w:r>
    </w:p>
    <w:p w14:paraId="1F6537C4"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külső vállalkozó köteles a személyi sérüléssel járó és/vagy dologi kár következményű baleseteket és a kialakult veszélyhelyzeteket a MÁV</w:t>
      </w:r>
      <w:r w:rsidRPr="00F1134C">
        <w:noBreakHyphen/>
        <w:t>START</w:t>
      </w:r>
      <w:r w:rsidRPr="00F1134C" w:rsidDel="00FF587A">
        <w:t xml:space="preserve"> </w:t>
      </w:r>
      <w:r w:rsidRPr="00F1134C">
        <w:t>Zrt. szerződő szerve vagy az általa megbízott MÁV</w:t>
      </w:r>
      <w:r w:rsidRPr="00F1134C">
        <w:noBreakHyphen/>
        <w:t>START</w:t>
      </w:r>
      <w:r w:rsidRPr="00F1134C" w:rsidDel="00FF587A">
        <w:t xml:space="preserve"> </w:t>
      </w:r>
      <w:r w:rsidRPr="00F1134C">
        <w:t>Zrt. szerv részére azonnal bejelenteni, ha a bekövetkezett esemény a MÁV</w:t>
      </w:r>
      <w:r w:rsidRPr="00F1134C">
        <w:noBreakHyphen/>
        <w:t>START</w:t>
      </w:r>
      <w:r w:rsidRPr="00F1134C" w:rsidDel="00FF587A">
        <w:t xml:space="preserve"> </w:t>
      </w:r>
      <w:r w:rsidRPr="00F1134C">
        <w:t>Zrt. eszközeivel vagy munkavállalóinak tevékenységével összefüggésbe hozható, vagy a MÁV</w:t>
      </w:r>
      <w:r w:rsidRPr="00F1134C">
        <w:noBreakHyphen/>
        <w:t>START</w:t>
      </w:r>
      <w:r w:rsidRPr="00F1134C" w:rsidDel="00FF587A">
        <w:t xml:space="preserve"> </w:t>
      </w:r>
      <w:r w:rsidRPr="00F1134C">
        <w:t>Zrt. közlekedésbiztonságát, alkalmazottainak vagy ügyfeleinek személyi vagy vagyonbiztonságát veszélyezteti.</w:t>
      </w:r>
    </w:p>
    <w:p w14:paraId="091925CF" w14:textId="77777777" w:rsidR="003B2B78" w:rsidRPr="00F1134C" w:rsidRDefault="003B2B78" w:rsidP="003B2B78">
      <w:pPr>
        <w:pStyle w:val="Listaszerbekezds"/>
        <w:keepNext/>
        <w:widowControl/>
        <w:numPr>
          <w:ilvl w:val="2"/>
          <w:numId w:val="20"/>
        </w:numPr>
        <w:adjustRightInd w:val="0"/>
        <w:ind w:left="1985"/>
        <w:textAlignment w:val="baseline"/>
      </w:pPr>
      <w:r w:rsidRPr="00F1134C">
        <w:t>Baleset esetén bármelyik szerződő fél közös vizsgálatot igényelhet, amelynek a másik szerződő fél köteles eleget tenni.</w:t>
      </w:r>
    </w:p>
    <w:p w14:paraId="24CC343E" w14:textId="77777777" w:rsidR="003B2B78" w:rsidRPr="00F1134C" w:rsidRDefault="003B2B78" w:rsidP="003B2B78">
      <w:pPr>
        <w:pStyle w:val="Listaszerbekezds"/>
        <w:keepNext/>
        <w:widowControl/>
        <w:numPr>
          <w:ilvl w:val="2"/>
          <w:numId w:val="20"/>
        </w:numPr>
        <w:adjustRightInd w:val="0"/>
        <w:ind w:left="1985"/>
        <w:textAlignment w:val="baseline"/>
      </w:pPr>
      <w:r w:rsidRPr="00F1134C">
        <w:t>A MÁV</w:t>
      </w:r>
      <w:r w:rsidRPr="00F1134C">
        <w:noBreakHyphen/>
        <w:t>START</w:t>
      </w:r>
      <w:r w:rsidRPr="00F1134C" w:rsidDel="00FF587A">
        <w:t xml:space="preserve"> </w:t>
      </w:r>
      <w:r w:rsidRPr="00F1134C">
        <w:t>Zrt. részéről végzett vizsgálathoz szükséges okiratokat a külső vállalkozó – távolléte esetén is – köteles a vizsgálatot végzők rendelkezésére bocsátani.</w:t>
      </w:r>
    </w:p>
    <w:p w14:paraId="48FCF149"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Vagyonvédelem</w:t>
      </w:r>
    </w:p>
    <w:p w14:paraId="2AC1514A" w14:textId="77777777" w:rsidR="003B2B78" w:rsidRPr="00F1134C" w:rsidRDefault="003B2B78" w:rsidP="003B2B78">
      <w:pPr>
        <w:pStyle w:val="Listaszerbekezds"/>
        <w:keepNext/>
        <w:widowControl/>
        <w:numPr>
          <w:ilvl w:val="1"/>
          <w:numId w:val="20"/>
        </w:numPr>
        <w:adjustRightInd w:val="0"/>
        <w:textAlignment w:val="baseline"/>
      </w:pPr>
      <w:r w:rsidRPr="00F1134C">
        <w:t xml:space="preserve">A vagyonvédelem szabályainak betartásához valamennyi munka megkezdése előtt vagyonvédelemért felelős </w:t>
      </w:r>
      <w:proofErr w:type="gramStart"/>
      <w:r w:rsidRPr="00F1134C">
        <w:t>személy(</w:t>
      </w:r>
      <w:proofErr w:type="gramEnd"/>
      <w:r w:rsidRPr="00F1134C">
        <w:t>eke)t kell kijelölni, és ezt a külső vállalkozó tudtára hozni.</w:t>
      </w:r>
    </w:p>
    <w:p w14:paraId="55586091" w14:textId="77777777" w:rsidR="003B2B78" w:rsidRPr="00F1134C" w:rsidRDefault="003B2B78" w:rsidP="003B2B78">
      <w:pPr>
        <w:pStyle w:val="Listaszerbekezds"/>
        <w:keepNext/>
        <w:widowControl/>
        <w:numPr>
          <w:ilvl w:val="1"/>
          <w:numId w:val="20"/>
        </w:numPr>
        <w:adjustRightInd w:val="0"/>
        <w:textAlignment w:val="baseline"/>
      </w:pPr>
      <w:r w:rsidRPr="00F1134C">
        <w:t>A munkaterület biztonságos behatárolásának módját, helyét a felek együttesen határozzák meg a helyszíni organizációs bejárás során. Itt jelölik ki az építési anyagok, konténerek, felszerelések valamint bontásból visszanyert anyagok és törmelékek tárolásának helyét és körülményeit.</w:t>
      </w:r>
    </w:p>
    <w:p w14:paraId="3A7D8EF7" w14:textId="77777777" w:rsidR="003B2B78" w:rsidRPr="00F1134C" w:rsidRDefault="003B2B78" w:rsidP="003B2B78">
      <w:pPr>
        <w:pStyle w:val="Listaszerbekezds"/>
        <w:keepNext/>
        <w:widowControl/>
        <w:numPr>
          <w:ilvl w:val="1"/>
          <w:numId w:val="20"/>
        </w:numPr>
        <w:adjustRightInd w:val="0"/>
        <w:textAlignment w:val="baseline"/>
      </w:pPr>
      <w:r w:rsidRPr="00F1134C">
        <w:t>A lehatárolt felvonulási terület, tartózkodók, raktárkonténerek megfelelő lezárása és cégtáblával való ellátása a Vállalkozó feladata.</w:t>
      </w:r>
    </w:p>
    <w:p w14:paraId="7DE26FF8" w14:textId="77777777" w:rsidR="003B2B78" w:rsidRPr="00F1134C" w:rsidRDefault="003B2B78" w:rsidP="003B2B78">
      <w:pPr>
        <w:pStyle w:val="Listaszerbekezds"/>
        <w:keepNext/>
        <w:widowControl/>
        <w:numPr>
          <w:ilvl w:val="1"/>
          <w:numId w:val="20"/>
        </w:numPr>
        <w:adjustRightInd w:val="0"/>
        <w:textAlignment w:val="baseline"/>
      </w:pPr>
      <w:r w:rsidRPr="00F1134C">
        <w:t>Beszállításkor a Megrendelő képviselőjének le kell adni az anyagok és eszközök pontos mennyiségét, a lista helyét rögzíteni kell. A leadott szállítólevél másolatok alapján van meg a lehetősége a fel nem használt anyagok vagy szerszámok igazolt kiszállításának.</w:t>
      </w:r>
    </w:p>
    <w:p w14:paraId="72EE7FEA" w14:textId="77777777" w:rsidR="003B2B78" w:rsidRPr="00F1134C" w:rsidRDefault="003B2B78" w:rsidP="003B2B78">
      <w:pPr>
        <w:pStyle w:val="Listaszerbekezds"/>
        <w:keepNext/>
        <w:widowControl/>
        <w:numPr>
          <w:ilvl w:val="1"/>
          <w:numId w:val="20"/>
        </w:numPr>
        <w:adjustRightInd w:val="0"/>
        <w:textAlignment w:val="baseline"/>
      </w:pPr>
      <w:r w:rsidRPr="00F1134C">
        <w:t>A Vállalkozó belépési engedéllyel rendelkező dolgozói részére kijelölt fürdő, mosdó, öltöző helyiségek csak az üzem idevonatkozó előírásai alapján vehetők igénybe.</w:t>
      </w:r>
    </w:p>
    <w:p w14:paraId="42AE39E8" w14:textId="77777777" w:rsidR="003B2B78" w:rsidRPr="00F1134C" w:rsidRDefault="003B2B78" w:rsidP="003B2B78">
      <w:pPr>
        <w:pStyle w:val="Listaszerbekezds"/>
        <w:keepNext/>
        <w:widowControl/>
        <w:numPr>
          <w:ilvl w:val="1"/>
          <w:numId w:val="20"/>
        </w:numPr>
        <w:adjustRightInd w:val="0"/>
        <w:textAlignment w:val="baseline"/>
      </w:pPr>
      <w:r w:rsidRPr="00F1134C">
        <w:lastRenderedPageBreak/>
        <w:t>Az öltözőszekrények rendszeres és biztonságos lezárása illetve zárva tartása, lakatok biztosítása a Vállalkozó feladata. E tényt dokumentáltan Vállalkozóval tudatni és elismertetni kell.</w:t>
      </w:r>
    </w:p>
    <w:p w14:paraId="30F04389" w14:textId="77777777" w:rsidR="003B2B78" w:rsidRPr="00F1134C" w:rsidRDefault="003B2B78" w:rsidP="003B2B78">
      <w:pPr>
        <w:pStyle w:val="Listaszerbekezds"/>
        <w:keepNext/>
        <w:widowControl/>
        <w:numPr>
          <w:ilvl w:val="1"/>
          <w:numId w:val="20"/>
        </w:numPr>
        <w:adjustRightInd w:val="0"/>
        <w:textAlignment w:val="baseline"/>
      </w:pPr>
      <w:r w:rsidRPr="00F1134C">
        <w:t>Az üzem területére fényképezőgépet, filmfelvevőt, videokamerát behozni vagy azt használni csak a Társaság külön engedélyével lehet.</w:t>
      </w:r>
    </w:p>
    <w:p w14:paraId="0C5BB8D6" w14:textId="77777777" w:rsidR="003B2B78" w:rsidRPr="00F1134C" w:rsidRDefault="003B2B78" w:rsidP="003B2B78">
      <w:pPr>
        <w:pStyle w:val="Listaszerbekezds"/>
        <w:keepNext/>
        <w:widowControl/>
        <w:numPr>
          <w:ilvl w:val="1"/>
          <w:numId w:val="20"/>
        </w:numPr>
        <w:adjustRightInd w:val="0"/>
        <w:textAlignment w:val="baseline"/>
      </w:pPr>
      <w:r w:rsidRPr="00F1134C">
        <w:t>A munkaterületen munkavégzés közben esetlegesen előforduló ismeretlen eredetű csatornák, csővezetékek, kábelek és egyéb szokatlan jelenségek felfedéséről a megrendelő képviselőjét értesíteni kell, a szükséges intézkedés biztosítása céljából.</w:t>
      </w:r>
    </w:p>
    <w:p w14:paraId="35CEA9F5"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Környezetvédelem</w:t>
      </w:r>
    </w:p>
    <w:p w14:paraId="545AE907" w14:textId="77777777" w:rsidR="003B2B78" w:rsidRPr="00F1134C" w:rsidRDefault="003B2B78" w:rsidP="003B2B78">
      <w:pPr>
        <w:pStyle w:val="Listaszerbekezds"/>
        <w:keepNext/>
        <w:widowControl/>
        <w:numPr>
          <w:ilvl w:val="1"/>
          <w:numId w:val="20"/>
        </w:numPr>
        <w:adjustRightInd w:val="0"/>
        <w:textAlignment w:val="baseline"/>
      </w:pPr>
      <w:r w:rsidRPr="00F1134C">
        <w:t>Külső vállalkozó telephelyen belül végzett munkái során köteles betartani minden, a környezetvédelme érdekében érvényben lévő törvényt és jogszabályt.</w:t>
      </w:r>
    </w:p>
    <w:p w14:paraId="3EAAA741" w14:textId="77777777" w:rsidR="003B2B78" w:rsidRPr="00F1134C" w:rsidRDefault="003B2B78" w:rsidP="003B2B78">
      <w:pPr>
        <w:pStyle w:val="Listaszerbekezds"/>
        <w:keepNext/>
        <w:widowControl/>
        <w:numPr>
          <w:ilvl w:val="1"/>
          <w:numId w:val="20"/>
        </w:numPr>
        <w:adjustRightInd w:val="0"/>
        <w:textAlignment w:val="baseline"/>
      </w:pPr>
      <w:r w:rsidRPr="00F1134C">
        <w:t>A külső vállalkozó vezetőjét vagy megbízottját a MÁV</w:t>
      </w:r>
      <w:r w:rsidRPr="00F1134C">
        <w:noBreakHyphen/>
        <w:t>START</w:t>
      </w:r>
      <w:r w:rsidRPr="00F1134C" w:rsidDel="00FF587A">
        <w:t xml:space="preserve"> </w:t>
      </w:r>
      <w:r w:rsidRPr="00F1134C">
        <w:t>Zrt. környezetvédelmi megbízottja vagy az általa megbízott személy köteles a tevékenységhez kapcsolódó környezetvédelmi szabályokról kioktatni, ezt a generálkivitelezői naplóba rögzíteni.</w:t>
      </w:r>
    </w:p>
    <w:p w14:paraId="33DF502A" w14:textId="77777777" w:rsidR="003B2B78" w:rsidRPr="00F1134C" w:rsidRDefault="003B2B78" w:rsidP="003B2B78">
      <w:pPr>
        <w:pStyle w:val="Listaszerbekezds"/>
        <w:keepNext/>
        <w:widowControl/>
        <w:numPr>
          <w:ilvl w:val="1"/>
          <w:numId w:val="20"/>
        </w:numPr>
        <w:adjustRightInd w:val="0"/>
        <w:textAlignment w:val="baseline"/>
      </w:pPr>
      <w:r w:rsidRPr="00F1134C">
        <w:t>A vállalkozás munkavégzése során sem tevékenységével, sem a tevékenysége során felhasznált anyagokkal nem veszélyeztetheti a környezet elemeit (különösen: talaj, felszíni és felszín alatti vizek, levegő, zaj).</w:t>
      </w:r>
    </w:p>
    <w:p w14:paraId="19133626" w14:textId="77777777" w:rsidR="003B2B78" w:rsidRPr="00F1134C" w:rsidRDefault="003B2B78" w:rsidP="003B2B78">
      <w:pPr>
        <w:pStyle w:val="Listaszerbekezds"/>
        <w:keepNext/>
        <w:widowControl/>
        <w:numPr>
          <w:ilvl w:val="1"/>
          <w:numId w:val="20"/>
        </w:numPr>
        <w:adjustRightInd w:val="0"/>
        <w:textAlignment w:val="baseline"/>
      </w:pPr>
      <w:r w:rsidRPr="00F1134C">
        <w:t>Tevékenysége során keletkező hulladékokat fajtánként elkülönítve, a környezeti elemek veszélyeztetését kizáró módon kell gyűjtenie, telephelyről történő kiszállítását úgy kell megszervezni és végezni, hogy az a lehető legkisebb környezeti kockázatot jelentse.</w:t>
      </w:r>
    </w:p>
    <w:p w14:paraId="11110FF2" w14:textId="77777777" w:rsidR="003B2B78" w:rsidRPr="00F1134C" w:rsidRDefault="003B2B78" w:rsidP="003B2B78">
      <w:pPr>
        <w:pStyle w:val="Listaszerbekezds"/>
        <w:keepNext/>
        <w:widowControl/>
        <w:numPr>
          <w:ilvl w:val="1"/>
          <w:numId w:val="20"/>
        </w:numPr>
        <w:adjustRightInd w:val="0"/>
        <w:textAlignment w:val="baseline"/>
      </w:pPr>
      <w:r w:rsidRPr="00F1134C">
        <w:t>A kivitelezési munkák megkezdése előtt a külső vállalkozók kötelesek bemutatni a bontási-építési hulladékok tervlapját (az átvevők jogosultságának igazolásával együtt).</w:t>
      </w:r>
    </w:p>
    <w:p w14:paraId="569D7CF9" w14:textId="77777777" w:rsidR="003B2B78" w:rsidRPr="00F1134C" w:rsidRDefault="003B2B78" w:rsidP="003B2B78">
      <w:pPr>
        <w:pStyle w:val="Listaszerbekezds"/>
        <w:keepNext/>
        <w:widowControl/>
        <w:numPr>
          <w:ilvl w:val="1"/>
          <w:numId w:val="20"/>
        </w:numPr>
        <w:adjustRightInd w:val="0"/>
        <w:textAlignment w:val="baseline"/>
      </w:pPr>
      <w:r w:rsidRPr="00F1134C">
        <w:t>A kivitelezési munkák során keletkező bontási-építési hulladékok telephelyen belül történő ideiglenes deponálását a kijelölt helyen a környezetvédelmi jogszabályokban előírtaknak megfelelően, talajszennyezést kizáró módon (alsó és felső takarással) kell végezni.</w:t>
      </w:r>
    </w:p>
    <w:p w14:paraId="72D02FED" w14:textId="77777777" w:rsidR="003B2B78" w:rsidRPr="00F1134C" w:rsidRDefault="003B2B78" w:rsidP="003B2B78">
      <w:pPr>
        <w:pStyle w:val="Listaszerbekezds"/>
        <w:keepNext/>
        <w:widowControl/>
        <w:numPr>
          <w:ilvl w:val="1"/>
          <w:numId w:val="20"/>
        </w:numPr>
        <w:adjustRightInd w:val="0"/>
        <w:textAlignment w:val="baseline"/>
      </w:pPr>
      <w:r w:rsidRPr="00F1134C">
        <w:t xml:space="preserve">A hulladékot a kijelölt útvonalon szóródás </w:t>
      </w:r>
      <w:proofErr w:type="gramStart"/>
      <w:r w:rsidRPr="00F1134C">
        <w:t>mentesen</w:t>
      </w:r>
      <w:proofErr w:type="gramEnd"/>
      <w:r w:rsidRPr="00F1134C">
        <w:t xml:space="preserve"> kell elszállítani.</w:t>
      </w:r>
    </w:p>
    <w:p w14:paraId="37CB7E46" w14:textId="77777777" w:rsidR="003B2B78" w:rsidRPr="00F1134C" w:rsidRDefault="003B2B78" w:rsidP="003B2B78">
      <w:pPr>
        <w:pStyle w:val="Listaszerbekezds"/>
        <w:keepNext/>
        <w:widowControl/>
        <w:numPr>
          <w:ilvl w:val="1"/>
          <w:numId w:val="20"/>
        </w:numPr>
        <w:adjustRightInd w:val="0"/>
        <w:textAlignment w:val="baseline"/>
      </w:pPr>
      <w:r w:rsidRPr="00F1134C">
        <w:t xml:space="preserve">A környezet elemeit veszélyeztető, esetleg károsító rendkívüli eseményekről haladéktalanul értesítést kell adnia vagy közvetlenül, vagy kapcsolat tartóján (pl. műszaki ellenőr) keresztül a Társaság Biztonságvédelem szervezetének. </w:t>
      </w:r>
    </w:p>
    <w:p w14:paraId="14B821EB" w14:textId="77777777" w:rsidR="003B2B78" w:rsidRPr="00F1134C" w:rsidRDefault="003B2B78" w:rsidP="003B2B78">
      <w:pPr>
        <w:pStyle w:val="Listaszerbekezds"/>
        <w:keepNext/>
        <w:widowControl/>
        <w:numPr>
          <w:ilvl w:val="1"/>
          <w:numId w:val="20"/>
        </w:numPr>
        <w:adjustRightInd w:val="0"/>
        <w:textAlignment w:val="baseline"/>
      </w:pPr>
      <w:r w:rsidRPr="00F1134C">
        <w:t>A biztonsági intézkedések betartásának elmaradása esetén - ha az a környezetet károsíthatja - a munkavégzést azonnal le kell állítani.</w:t>
      </w:r>
    </w:p>
    <w:p w14:paraId="76F9E9B8" w14:textId="77777777" w:rsidR="003B2B78" w:rsidRPr="00F1134C" w:rsidRDefault="003B2B78" w:rsidP="003B2B78">
      <w:pPr>
        <w:pStyle w:val="Listaszerbekezds"/>
        <w:keepNext/>
        <w:widowControl/>
        <w:numPr>
          <w:ilvl w:val="1"/>
          <w:numId w:val="20"/>
        </w:numPr>
        <w:adjustRightInd w:val="0"/>
        <w:textAlignment w:val="baseline"/>
      </w:pPr>
      <w:r w:rsidRPr="00F1134C">
        <w:t>A Társasággal közvetlen szerződéses jogviszonyban álló külső vállalkozótól a munkaterületet és a hulladékok deponálására kijelölt területet hulladékmentes, tiszta állapotban lehet csak visszavenni a munkálatok befejezését követően. A terület elszennyeződése esetén a terület kármentesítéséről a külső vállalkozónak saját költségére kell gondoskodni.</w:t>
      </w:r>
    </w:p>
    <w:p w14:paraId="6C881E45" w14:textId="77777777" w:rsidR="003B2B78" w:rsidRPr="00F1134C" w:rsidRDefault="003B2B78" w:rsidP="003B2B78">
      <w:pPr>
        <w:pStyle w:val="Listaszerbekezds"/>
        <w:keepNext/>
        <w:widowControl/>
        <w:numPr>
          <w:ilvl w:val="1"/>
          <w:numId w:val="20"/>
        </w:numPr>
        <w:adjustRightInd w:val="0"/>
        <w:textAlignment w:val="baseline"/>
      </w:pPr>
      <w:r w:rsidRPr="00F1134C">
        <w:t xml:space="preserve">A munka befejezésekor az építési-bontási ténylapot a vállalkozónak be kell mutatni, majd a szerződési megállapodás szerint az illetékes környezetvédelmi hatóságnak megküldeni. </w:t>
      </w:r>
    </w:p>
    <w:p w14:paraId="3CFE2298"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Tűzvédelem</w:t>
      </w:r>
    </w:p>
    <w:p w14:paraId="7C81FFDA" w14:textId="77777777" w:rsidR="003B2B78" w:rsidRPr="00F1134C" w:rsidRDefault="003B2B78" w:rsidP="003B2B78">
      <w:pPr>
        <w:pStyle w:val="Listaszerbekezds"/>
        <w:keepNext/>
        <w:widowControl/>
        <w:numPr>
          <w:ilvl w:val="1"/>
          <w:numId w:val="20"/>
        </w:numPr>
        <w:adjustRightInd w:val="0"/>
        <w:textAlignment w:val="baseline"/>
      </w:pPr>
      <w:r w:rsidRPr="00F1134C">
        <w:t>A külső vállalkozó a MÁV</w:t>
      </w:r>
      <w:r w:rsidRPr="00F1134C">
        <w:noBreakHyphen/>
        <w:t>START</w:t>
      </w:r>
      <w:r w:rsidRPr="00F1134C" w:rsidDel="00FF587A">
        <w:t xml:space="preserve"> </w:t>
      </w:r>
      <w:proofErr w:type="spellStart"/>
      <w:r w:rsidRPr="00F1134C">
        <w:t>Zrt.-vel</w:t>
      </w:r>
      <w:proofErr w:type="spellEnd"/>
      <w:r w:rsidRPr="00F1134C">
        <w:t xml:space="preserve"> kötött szerződésben meghatározott tűzvédelmi feltételeket betartja és érvényesíti a vele szerződéses jogviszonyban álló további vállalkozókkal (pl.: alvállalkozó, fuvarozó), ha azokkal a MÁV</w:t>
      </w:r>
      <w:r w:rsidRPr="00F1134C">
        <w:noBreakHyphen/>
        <w:t>START</w:t>
      </w:r>
      <w:r w:rsidRPr="00F1134C" w:rsidDel="00FF587A">
        <w:t xml:space="preserve"> </w:t>
      </w:r>
      <w:r w:rsidRPr="00F1134C">
        <w:t>Zrt. területén végeztet munkát. A munkavégzésük folyamán figyelembe veszik a MÁV</w:t>
      </w:r>
      <w:r w:rsidRPr="00F1134C">
        <w:noBreakHyphen/>
        <w:t>START</w:t>
      </w:r>
      <w:r w:rsidRPr="00F1134C" w:rsidDel="00FF587A">
        <w:t xml:space="preserve"> </w:t>
      </w:r>
      <w:r w:rsidRPr="00F1134C">
        <w:t>Zrt. tűzveszélyességi osztályba sorolását. A Vállalkozó a tűzvédelmet szabályozó rendeletekből, belső utasításokból, tűzveszélyességi osztályba sorolásból a MÁV</w:t>
      </w:r>
      <w:r w:rsidRPr="00F1134C">
        <w:noBreakHyphen/>
        <w:t>START</w:t>
      </w:r>
      <w:r w:rsidRPr="00F1134C" w:rsidDel="00FF587A">
        <w:t xml:space="preserve"> </w:t>
      </w:r>
      <w:proofErr w:type="spellStart"/>
      <w:r w:rsidRPr="00F1134C">
        <w:t>Zrt.-től</w:t>
      </w:r>
      <w:proofErr w:type="spellEnd"/>
      <w:r w:rsidRPr="00F1134C">
        <w:t xml:space="preserve"> segédanyagot kérhet, amelyet a megrendelő rendelkezésre bocsát. Az átadott segédanyagokat a Vállalkozó a szerződésben foglaltak teljesítése után köteles a megrendelő részére visszaadni.</w:t>
      </w:r>
    </w:p>
    <w:p w14:paraId="224137D9" w14:textId="77777777" w:rsidR="003B2B78" w:rsidRPr="00F1134C" w:rsidRDefault="003B2B78" w:rsidP="003B2B78">
      <w:pPr>
        <w:pStyle w:val="Listaszerbekezds"/>
        <w:keepNext/>
        <w:widowControl/>
        <w:numPr>
          <w:ilvl w:val="1"/>
          <w:numId w:val="20"/>
        </w:numPr>
        <w:adjustRightInd w:val="0"/>
        <w:textAlignment w:val="baseline"/>
      </w:pPr>
      <w:r w:rsidRPr="00F1134C">
        <w:t xml:space="preserve">Külső felek, idegen kivitelezők, szolgáltatást végzők valamennyi szükséges jogerős hatósági engedély birtokában végezhetik a munkájukat. Idegen kivitelező munkavállalói saját </w:t>
      </w:r>
      <w:r w:rsidRPr="00F1134C">
        <w:lastRenderedPageBreak/>
        <w:t>vezetőjük irányításával önállóan csak zárt építési, szerelési területté nyilvánított, a telephely által írásban átadott munkaterületen végezhetik tevékenységüket.</w:t>
      </w:r>
    </w:p>
    <w:p w14:paraId="3B0837CE" w14:textId="77777777" w:rsidR="003B2B78" w:rsidRPr="00F1134C" w:rsidRDefault="003B2B78" w:rsidP="003B2B78">
      <w:pPr>
        <w:pStyle w:val="Listaszerbekezds"/>
        <w:keepNext/>
        <w:widowControl/>
        <w:numPr>
          <w:ilvl w:val="1"/>
          <w:numId w:val="20"/>
        </w:numPr>
        <w:adjustRightInd w:val="0"/>
        <w:textAlignment w:val="baseline"/>
      </w:pPr>
      <w:r w:rsidRPr="00F1134C">
        <w:t>Az építési, szerelési területté nyilvánítást a telephely vezetője, vagy az általa írásban megbízott személy határozza meg.</w:t>
      </w:r>
    </w:p>
    <w:p w14:paraId="4551A79D" w14:textId="77777777" w:rsidR="003B2B78" w:rsidRPr="00F1134C" w:rsidRDefault="003B2B78" w:rsidP="003B2B78">
      <w:pPr>
        <w:pStyle w:val="Listaszerbekezds"/>
        <w:keepNext/>
        <w:widowControl/>
        <w:numPr>
          <w:ilvl w:val="1"/>
          <w:numId w:val="20"/>
        </w:numPr>
        <w:adjustRightInd w:val="0"/>
        <w:textAlignment w:val="baseline"/>
      </w:pPr>
      <w:r w:rsidRPr="00F1134C">
        <w:t xml:space="preserve">A kivitelező köteles a Telephelyre vonatkozó előírásokat, a szerződésben meghatározottakat betartani. </w:t>
      </w:r>
    </w:p>
    <w:p w14:paraId="6897FA57" w14:textId="77777777" w:rsidR="003B2B78" w:rsidRPr="00F1134C" w:rsidRDefault="003B2B78" w:rsidP="003B2B78">
      <w:pPr>
        <w:pStyle w:val="Listaszerbekezds"/>
        <w:keepNext/>
        <w:widowControl/>
        <w:numPr>
          <w:ilvl w:val="1"/>
          <w:numId w:val="20"/>
        </w:numPr>
        <w:adjustRightInd w:val="0"/>
        <w:textAlignment w:val="baseline"/>
      </w:pPr>
      <w:r w:rsidRPr="00F1134C">
        <w:t>A szerződésben meg kell határozni, kinek a feladata a munkavégzéshez előírt mennyiségű és oltásteljesítményű, megfelelő minőségű tűzoltó készülék biztosítása.</w:t>
      </w:r>
    </w:p>
    <w:p w14:paraId="296BC050" w14:textId="77777777" w:rsidR="003B2B78" w:rsidRPr="00F1134C" w:rsidRDefault="003B2B78" w:rsidP="003B2B78">
      <w:pPr>
        <w:pStyle w:val="Listaszerbekezds"/>
        <w:keepNext/>
        <w:widowControl/>
        <w:numPr>
          <w:ilvl w:val="1"/>
          <w:numId w:val="20"/>
        </w:numPr>
        <w:adjustRightInd w:val="0"/>
        <w:textAlignment w:val="baseline"/>
      </w:pPr>
      <w:r w:rsidRPr="00F1134C">
        <w:t xml:space="preserve">Alkalomszerű tűzveszélyes tevékenységet előzetesen, írásban meghatározott feltételek alapján szabad végezni a 28/2011. (IX.6.) BM rendelet, XXXII. fejezet 220. „Tűzveszélyes tevékenység” pontja alapján. A külső szervezet vagy személy által végzett tűzveszélyes tevékenység feltételeit (jelen esetben a Vállalkozó (k), vagy megbízott) a tevékenység helye szerinti létesítmény vezetőjével vagy megbízottjával egyeztetni kell, aki ezt szükség szerint – a helyi sajátosságoknak megfelelő – speciális tűzvédelmi előírásokkal köteles kiegészíteni. </w:t>
      </w:r>
    </w:p>
    <w:p w14:paraId="25BD7556" w14:textId="77777777" w:rsidR="003B2B78" w:rsidRPr="00F1134C" w:rsidRDefault="003B2B78" w:rsidP="003B2B78">
      <w:pPr>
        <w:pStyle w:val="Listaszerbekezds"/>
        <w:keepNext/>
        <w:widowControl/>
        <w:numPr>
          <w:ilvl w:val="1"/>
          <w:numId w:val="20"/>
        </w:numPr>
        <w:adjustRightInd w:val="0"/>
        <w:textAlignment w:val="baseline"/>
      </w:pPr>
      <w:r w:rsidRPr="00F1134C">
        <w:t>A felújítási anyagok tárolásánál be kell tartani a biztonságos tárolásra vonatkozó tűzvédelmi előírásokat, továbbá fel kell tüntetni az anyagokon azok tűzveszélyességi besorolását. Az ilyen zárt területek vagy helyiségek kulcsainak egy példányát leragasztott, aláírt és lebélyegzett borítékban kell leadni a megjelölt helyre.</w:t>
      </w:r>
    </w:p>
    <w:p w14:paraId="704B2786" w14:textId="77777777" w:rsidR="003B2B78" w:rsidRPr="00F1134C" w:rsidRDefault="003B2B78" w:rsidP="003B2B78">
      <w:pPr>
        <w:pStyle w:val="Listaszerbekezds"/>
        <w:keepNext/>
        <w:widowControl/>
        <w:numPr>
          <w:ilvl w:val="1"/>
          <w:numId w:val="20"/>
        </w:numPr>
        <w:adjustRightInd w:val="0"/>
        <w:textAlignment w:val="baseline"/>
      </w:pPr>
      <w:r w:rsidRPr="00F1134C">
        <w:t>Tűzveszélyes anyagok egyidejűleg tárolható mennyiségét a Megrendelő képviselőjével kell egyeztetni.</w:t>
      </w:r>
    </w:p>
    <w:p w14:paraId="0E38443B" w14:textId="77777777" w:rsidR="003B2B78" w:rsidRPr="00F1134C" w:rsidRDefault="003B2B78" w:rsidP="003B2B78">
      <w:pPr>
        <w:pStyle w:val="Listaszerbekezds"/>
        <w:keepNext/>
        <w:widowControl/>
        <w:numPr>
          <w:ilvl w:val="1"/>
          <w:numId w:val="20"/>
        </w:numPr>
        <w:adjustRightInd w:val="0"/>
        <w:textAlignment w:val="baseline"/>
      </w:pPr>
      <w:r w:rsidRPr="00F1134C">
        <w:t>Tűzoltó vizet, tűzcsapot és annak szerelvényeit - külön engedély hiányában - csak tűzoltásra használhatja a Vállalkozó, vagy annak dolgozója.</w:t>
      </w:r>
    </w:p>
    <w:p w14:paraId="1F9E4B5A" w14:textId="77777777" w:rsidR="003B2B78" w:rsidRPr="00F1134C" w:rsidRDefault="003B2B78" w:rsidP="003B2B78">
      <w:pPr>
        <w:pStyle w:val="Listaszerbekezds"/>
        <w:keepNext/>
        <w:widowControl/>
        <w:numPr>
          <w:ilvl w:val="1"/>
          <w:numId w:val="20"/>
        </w:numPr>
        <w:adjustRightInd w:val="0"/>
        <w:textAlignment w:val="baseline"/>
      </w:pPr>
      <w:r w:rsidRPr="00F1134C">
        <w:t>A telephelyen elhelyezett tűzvédelmi figyelmeztető táblák, feliratok és jelzések a Vállalkozó dolgozóira is vonatkoznak.</w:t>
      </w:r>
    </w:p>
    <w:p w14:paraId="16BD6CDA" w14:textId="77777777" w:rsidR="003B2B78" w:rsidRPr="00F1134C" w:rsidRDefault="003B2B78" w:rsidP="003B2B78">
      <w:pPr>
        <w:pStyle w:val="Listaszerbekezds"/>
        <w:keepNext/>
        <w:widowControl/>
        <w:numPr>
          <w:ilvl w:val="1"/>
          <w:numId w:val="20"/>
        </w:numPr>
        <w:adjustRightInd w:val="0"/>
        <w:textAlignment w:val="baseline"/>
      </w:pPr>
      <w:r w:rsidRPr="00F1134C">
        <w:t>Tűzjelzés telefonszáma: 105</w:t>
      </w:r>
    </w:p>
    <w:p w14:paraId="7C05A0A9" w14:textId="77777777" w:rsidR="003B2B78" w:rsidRPr="00F1134C" w:rsidRDefault="003B2B78" w:rsidP="003B2B78">
      <w:pPr>
        <w:pStyle w:val="Listaszerbekezds"/>
        <w:keepNext/>
        <w:widowControl/>
        <w:numPr>
          <w:ilvl w:val="1"/>
          <w:numId w:val="20"/>
        </w:numPr>
        <w:adjustRightInd w:val="0"/>
        <w:textAlignment w:val="baseline"/>
      </w:pPr>
      <w:r w:rsidRPr="00F1134C">
        <w:t>Idegen kivitelező esetén a tervezőtől és a kivitelezőtől tűzvédelmi műleírást, tervdokumentációt kell kérni, illetve a kivitelezés végrehajtása során tűzvédelmi nyilatkozatot kell kérni arról, hogy a vonatkozó tűzvédelmi előírásokat maradéktalanul betartották-e. Amennyiben eltért, annak mi volt az oka, és milyen engedélyek alapján tette.</w:t>
      </w:r>
    </w:p>
    <w:p w14:paraId="7EF17FCF" w14:textId="77777777" w:rsidR="003B2B78" w:rsidRPr="00F1134C" w:rsidRDefault="003B2B78" w:rsidP="003B2B78">
      <w:pPr>
        <w:pStyle w:val="Listaszerbekezds"/>
        <w:keepNext/>
        <w:widowControl/>
        <w:numPr>
          <w:ilvl w:val="1"/>
          <w:numId w:val="20"/>
        </w:numPr>
        <w:adjustRightInd w:val="0"/>
        <w:textAlignment w:val="baseline"/>
      </w:pPr>
      <w:r w:rsidRPr="00F1134C">
        <w:t>A tűzvédelmi műleírás, dokumentáció tartalmazza:</w:t>
      </w:r>
    </w:p>
    <w:p w14:paraId="11C11154" w14:textId="77777777" w:rsidR="003B2B78" w:rsidRPr="00F1134C" w:rsidRDefault="003B2B78" w:rsidP="003B2B78">
      <w:pPr>
        <w:keepNext/>
        <w:widowControl/>
        <w:numPr>
          <w:ilvl w:val="0"/>
          <w:numId w:val="26"/>
        </w:numPr>
        <w:tabs>
          <w:tab w:val="left" w:pos="900"/>
        </w:tabs>
        <w:spacing w:before="20"/>
      </w:pPr>
      <w:r w:rsidRPr="00F1134C">
        <w:t>az épület megközelíthetőségére,</w:t>
      </w:r>
    </w:p>
    <w:p w14:paraId="36C270FF" w14:textId="77777777" w:rsidR="003B2B78" w:rsidRPr="00F1134C" w:rsidRDefault="003B2B78" w:rsidP="003B2B78">
      <w:pPr>
        <w:keepNext/>
        <w:widowControl/>
        <w:numPr>
          <w:ilvl w:val="0"/>
          <w:numId w:val="26"/>
        </w:numPr>
        <w:tabs>
          <w:tab w:val="left" w:pos="900"/>
        </w:tabs>
        <w:spacing w:before="20"/>
      </w:pPr>
      <w:r w:rsidRPr="00F1134C">
        <w:t>oltóvíz ellátásra,</w:t>
      </w:r>
    </w:p>
    <w:p w14:paraId="5C75CA4A" w14:textId="77777777" w:rsidR="003B2B78" w:rsidRPr="00F1134C" w:rsidRDefault="003B2B78" w:rsidP="003B2B78">
      <w:pPr>
        <w:keepNext/>
        <w:widowControl/>
        <w:numPr>
          <w:ilvl w:val="0"/>
          <w:numId w:val="26"/>
        </w:numPr>
        <w:tabs>
          <w:tab w:val="left" w:pos="900"/>
        </w:tabs>
        <w:spacing w:before="20"/>
      </w:pPr>
      <w:r w:rsidRPr="00F1134C">
        <w:t>tűzveszélyességi osztályba sorolásra, tűzállósági fokozatára,</w:t>
      </w:r>
    </w:p>
    <w:p w14:paraId="2DDE690D" w14:textId="77777777" w:rsidR="003B2B78" w:rsidRPr="00F1134C" w:rsidRDefault="003B2B78" w:rsidP="003B2B78">
      <w:pPr>
        <w:keepNext/>
        <w:widowControl/>
        <w:numPr>
          <w:ilvl w:val="0"/>
          <w:numId w:val="26"/>
        </w:numPr>
        <w:tabs>
          <w:tab w:val="left" w:pos="900"/>
        </w:tabs>
        <w:spacing w:before="20"/>
      </w:pPr>
      <w:r w:rsidRPr="00F1134C">
        <w:t>a tűzjelzésre, oltásra,</w:t>
      </w:r>
    </w:p>
    <w:p w14:paraId="4870EE57" w14:textId="77777777" w:rsidR="003B2B78" w:rsidRPr="00F1134C" w:rsidRDefault="003B2B78" w:rsidP="003B2B78">
      <w:pPr>
        <w:keepNext/>
        <w:widowControl/>
        <w:numPr>
          <w:ilvl w:val="0"/>
          <w:numId w:val="26"/>
        </w:numPr>
        <w:tabs>
          <w:tab w:val="left" w:pos="900"/>
        </w:tabs>
        <w:spacing w:before="20"/>
      </w:pPr>
      <w:r w:rsidRPr="00F1134C">
        <w:t>az alkalmazott épületszerkezetek éghetőségi és tűzállósági paramétereire,</w:t>
      </w:r>
    </w:p>
    <w:p w14:paraId="2F74588C" w14:textId="77777777" w:rsidR="003B2B78" w:rsidRPr="00F1134C" w:rsidRDefault="003B2B78" w:rsidP="003B2B78">
      <w:pPr>
        <w:keepNext/>
        <w:widowControl/>
        <w:numPr>
          <w:ilvl w:val="0"/>
          <w:numId w:val="26"/>
        </w:numPr>
        <w:tabs>
          <w:tab w:val="left" w:pos="900"/>
        </w:tabs>
        <w:spacing w:before="20"/>
      </w:pPr>
      <w:r w:rsidRPr="00F1134C">
        <w:t>a tűzszakaszok elhelyezkedésére, kiürítési számításra,</w:t>
      </w:r>
    </w:p>
    <w:p w14:paraId="1D75BDA4" w14:textId="77777777" w:rsidR="003B2B78" w:rsidRPr="00F1134C" w:rsidRDefault="003B2B78" w:rsidP="003B2B78">
      <w:pPr>
        <w:keepNext/>
        <w:widowControl/>
        <w:numPr>
          <w:ilvl w:val="0"/>
          <w:numId w:val="26"/>
        </w:numPr>
        <w:tabs>
          <w:tab w:val="left" w:pos="900"/>
        </w:tabs>
        <w:spacing w:before="20"/>
      </w:pPr>
      <w:r w:rsidRPr="00F1134C">
        <w:t>épületgépészeti kialakítására, villámvédelmi rendszerére, valamint</w:t>
      </w:r>
    </w:p>
    <w:p w14:paraId="48F8FAB2" w14:textId="77777777" w:rsidR="003B2B78" w:rsidRPr="00F1134C" w:rsidRDefault="003B2B78" w:rsidP="003B2B78">
      <w:pPr>
        <w:keepNext/>
        <w:widowControl/>
        <w:numPr>
          <w:ilvl w:val="0"/>
          <w:numId w:val="26"/>
        </w:numPr>
        <w:tabs>
          <w:tab w:val="left" w:pos="900"/>
        </w:tabs>
        <w:spacing w:before="20"/>
      </w:pPr>
      <w:r w:rsidRPr="00F1134C">
        <w:t>a tűzjelzésre és oltásra vonatkozó előírásokat.</w:t>
      </w:r>
    </w:p>
    <w:p w14:paraId="12B64866" w14:textId="77777777" w:rsidR="003B2B78" w:rsidRPr="00F1134C" w:rsidRDefault="003B2B78" w:rsidP="003B2B78">
      <w:pPr>
        <w:pStyle w:val="Listaszerbekezds"/>
        <w:keepNext/>
        <w:widowControl/>
        <w:numPr>
          <w:ilvl w:val="1"/>
          <w:numId w:val="20"/>
        </w:numPr>
        <w:adjustRightInd w:val="0"/>
        <w:textAlignment w:val="baseline"/>
      </w:pPr>
      <w:r w:rsidRPr="00F1134C">
        <w:t>Tűzvédelmi oktatás:</w:t>
      </w:r>
    </w:p>
    <w:p w14:paraId="76041A56" w14:textId="77777777" w:rsidR="003B2B78" w:rsidRPr="00F1134C" w:rsidRDefault="003B2B78" w:rsidP="003B2B78">
      <w:pPr>
        <w:keepNext/>
        <w:widowControl/>
        <w:numPr>
          <w:ilvl w:val="0"/>
          <w:numId w:val="26"/>
        </w:numPr>
        <w:tabs>
          <w:tab w:val="left" w:pos="900"/>
        </w:tabs>
        <w:spacing w:before="20"/>
      </w:pPr>
      <w:r w:rsidRPr="00F1134C">
        <w:t xml:space="preserve">a helyi tűzvédelmi szabályzatban foglalt előírások megismertetésének módja az idegen kivitelező munkavállalói részére. </w:t>
      </w:r>
    </w:p>
    <w:p w14:paraId="167358AB" w14:textId="77777777" w:rsidR="003B2B78" w:rsidRPr="00F1134C" w:rsidRDefault="003B2B78" w:rsidP="003B2B78">
      <w:pPr>
        <w:keepNext/>
        <w:widowControl/>
        <w:numPr>
          <w:ilvl w:val="0"/>
          <w:numId w:val="26"/>
        </w:numPr>
        <w:tabs>
          <w:tab w:val="left" w:pos="900"/>
        </w:tabs>
        <w:spacing w:before="20"/>
      </w:pPr>
      <w:r w:rsidRPr="00F1134C">
        <w:t>A külső Vállalkozó vezetőjét vagy megbízottját a MÁV</w:t>
      </w:r>
      <w:r w:rsidRPr="00F1134C">
        <w:noBreakHyphen/>
        <w:t>START</w:t>
      </w:r>
      <w:r w:rsidRPr="00F1134C" w:rsidDel="00FF587A">
        <w:t xml:space="preserve"> </w:t>
      </w:r>
      <w:r w:rsidRPr="00F1134C">
        <w:t xml:space="preserve">Zrt. megbízottja (név, beosztás) köteles – generálkivitelezői naplóba rögzítve – az OTSZ idevonatkozó fejezeteiből, a tevékenységhez kapcsolódó tűzvédelmi előírásokról, és a 44/1997. </w:t>
      </w:r>
      <w:proofErr w:type="spellStart"/>
      <w:r w:rsidRPr="00F1134C">
        <w:t>Üig</w:t>
      </w:r>
      <w:proofErr w:type="spellEnd"/>
      <w:r w:rsidRPr="00F1134C">
        <w:t>. sz. Vezetői Szabályzat 2. átdolgozott kiadásából kioktatni. Az oktatás terjedjen ki a munkahely, munkafolyamat tűzveszélyességére, tűz esetén követendő magatartásra, a tűzjelzésre, a tűzvédelmi berendezés, eszköz használatára, a tűz és robbanásveszély lehetséges okaira, dohányzási tilalom szabályainak előírásaira, az 53/2005. (XI.) BM rendelet (tűzvédelmi szakvizsga) szabályaira, a tűzvédelmi szabály, illetve előírás megszegésének jogkövetkezményeire.</w:t>
      </w:r>
    </w:p>
    <w:p w14:paraId="621D62AC" w14:textId="77777777" w:rsidR="003B2B78" w:rsidRPr="00F1134C" w:rsidRDefault="003B2B78" w:rsidP="003B2B78">
      <w:pPr>
        <w:keepNext/>
        <w:widowControl/>
        <w:numPr>
          <w:ilvl w:val="0"/>
          <w:numId w:val="26"/>
        </w:numPr>
        <w:tabs>
          <w:tab w:val="left" w:pos="900"/>
        </w:tabs>
        <w:spacing w:before="20"/>
      </w:pPr>
      <w:r w:rsidRPr="00F1134C">
        <w:lastRenderedPageBreak/>
        <w:t>A Vállalkozó, vagy megbízottja pedig a munkaterületre jellemzően a munkavégzés megkezdése előtt tartson tűzvédelmi oktatást a vezetése alatt álló munkavállalóknak, amit köteles kimutathatóan dokumentálni; a dokumentáció egy példányát másolatban legkésőbb a munkakezdéskor köteles a MÁV</w:t>
      </w:r>
      <w:r w:rsidRPr="00F1134C">
        <w:noBreakHyphen/>
        <w:t>START</w:t>
      </w:r>
      <w:r w:rsidRPr="00F1134C" w:rsidDel="00834FF7">
        <w:t xml:space="preserve"> </w:t>
      </w:r>
      <w:r w:rsidRPr="00F1134C">
        <w:t>Zrt. megbízottjának átadni.</w:t>
      </w:r>
    </w:p>
    <w:p w14:paraId="1C5F566D" w14:textId="77777777" w:rsidR="003B2B78" w:rsidRPr="00F1134C" w:rsidRDefault="003B2B78" w:rsidP="003B2B78">
      <w:pPr>
        <w:pStyle w:val="Listaszerbekezds"/>
        <w:keepNext/>
        <w:widowControl/>
        <w:numPr>
          <w:ilvl w:val="0"/>
          <w:numId w:val="20"/>
        </w:numPr>
        <w:adjustRightInd w:val="0"/>
        <w:textAlignment w:val="baseline"/>
        <w:rPr>
          <w:b/>
        </w:rPr>
      </w:pPr>
      <w:r w:rsidRPr="00F1134C">
        <w:rPr>
          <w:b/>
        </w:rPr>
        <w:t>A munkavégzés felfüggesztése</w:t>
      </w:r>
    </w:p>
    <w:p w14:paraId="10834355" w14:textId="77777777" w:rsidR="003B2B78" w:rsidRPr="00F1134C" w:rsidRDefault="003B2B78" w:rsidP="003B2B78">
      <w:pPr>
        <w:keepNext/>
        <w:widowControl/>
        <w:ind w:left="360"/>
      </w:pPr>
      <w:r w:rsidRPr="00F1134C">
        <w:t>A Társaság területén foglalkoztatott külső munkavállalót a munkától, a munkavégzéstől el kell tiltani, illetve indokolt esetben a szerződés felbontását lehet kezdeményezni:</w:t>
      </w:r>
    </w:p>
    <w:p w14:paraId="16BABC0B" w14:textId="77777777" w:rsidR="003B2B78" w:rsidRPr="00F1134C" w:rsidRDefault="003B2B78" w:rsidP="003B2B78">
      <w:pPr>
        <w:keepNext/>
        <w:widowControl/>
        <w:numPr>
          <w:ilvl w:val="0"/>
          <w:numId w:val="27"/>
        </w:numPr>
        <w:spacing w:before="0"/>
      </w:pPr>
      <w:r w:rsidRPr="00F1134C">
        <w:t>ha megszegi a munkavédelmi és tűzvédelmi jogszabályokat,</w:t>
      </w:r>
    </w:p>
    <w:p w14:paraId="14CCB343" w14:textId="77777777" w:rsidR="003B2B78" w:rsidRPr="00F1134C" w:rsidRDefault="003B2B78" w:rsidP="003B2B78">
      <w:pPr>
        <w:keepNext/>
        <w:widowControl/>
        <w:numPr>
          <w:ilvl w:val="0"/>
          <w:numId w:val="27"/>
        </w:numPr>
        <w:spacing w:before="0"/>
      </w:pPr>
      <w:r w:rsidRPr="00F1134C">
        <w:t xml:space="preserve">a szerződésben vállalt munkavédelmi és tűzvédelmi feladatait nem teljesíti,  </w:t>
      </w:r>
    </w:p>
    <w:p w14:paraId="0C05CCD6" w14:textId="77777777" w:rsidR="003B2B78" w:rsidRPr="00F1134C" w:rsidRDefault="003B2B78" w:rsidP="003B2B78">
      <w:pPr>
        <w:keepNext/>
        <w:widowControl/>
        <w:numPr>
          <w:ilvl w:val="0"/>
          <w:numId w:val="27"/>
        </w:numPr>
        <w:spacing w:before="0"/>
      </w:pPr>
      <w:r w:rsidRPr="00F1134C">
        <w:t>a jelen utasításban leírtakat, a munkaterület utasításának rá vonatkoztatott előírásait nem tartja be,</w:t>
      </w:r>
    </w:p>
    <w:p w14:paraId="558FE9C2" w14:textId="77777777" w:rsidR="003B2B78" w:rsidRPr="00F1134C" w:rsidRDefault="003B2B78" w:rsidP="003B2B78">
      <w:pPr>
        <w:keepNext/>
        <w:widowControl/>
        <w:numPr>
          <w:ilvl w:val="0"/>
          <w:numId w:val="27"/>
        </w:numPr>
        <w:spacing w:before="0"/>
      </w:pPr>
      <w:r w:rsidRPr="00F1134C">
        <w:t>munkavégzés során veszélyezteti a dolgozók testi épségét, egészségét valamint a Társaság munkaterületeit,</w:t>
      </w:r>
    </w:p>
    <w:p w14:paraId="0D07A447" w14:textId="77777777" w:rsidR="003B2B78" w:rsidRPr="00F1134C" w:rsidRDefault="003B2B78" w:rsidP="003B2B78">
      <w:pPr>
        <w:keepNext/>
        <w:widowControl/>
        <w:numPr>
          <w:ilvl w:val="0"/>
          <w:numId w:val="27"/>
        </w:numPr>
        <w:spacing w:before="0"/>
      </w:pPr>
      <w:r w:rsidRPr="00F1134C">
        <w:t xml:space="preserve">ha szándékosan </w:t>
      </w:r>
      <w:proofErr w:type="gramStart"/>
      <w:r w:rsidRPr="00F1134C">
        <w:t>tűzet</w:t>
      </w:r>
      <w:proofErr w:type="gramEnd"/>
      <w:r w:rsidRPr="00F1134C">
        <w:t xml:space="preserve"> okoz, vagy a  tűzjelzési kötelességét elmulasztja.</w:t>
      </w:r>
    </w:p>
    <w:p w14:paraId="7935E160" w14:textId="77777777" w:rsidR="003B2B78" w:rsidRPr="00F1134C" w:rsidRDefault="003B2B78" w:rsidP="003B2B78">
      <w:pPr>
        <w:keepNext/>
        <w:widowControl/>
        <w:tabs>
          <w:tab w:val="left" w:leader="dot" w:pos="3402"/>
        </w:tabs>
        <w:spacing w:before="360"/>
      </w:pPr>
      <w:r w:rsidRPr="00F1134C">
        <w:t>Budapest, 2015.</w:t>
      </w:r>
      <w:r w:rsidRPr="00F1134C">
        <w:tab/>
      </w:r>
    </w:p>
    <w:p w14:paraId="231418D0" w14:textId="77777777" w:rsidR="003B2B78" w:rsidRPr="00F1134C" w:rsidRDefault="003B2B78" w:rsidP="003B2B78">
      <w:pPr>
        <w:keepNext/>
        <w:widowControl/>
        <w:spacing w:before="360"/>
      </w:pPr>
      <w:r w:rsidRPr="00F1134C">
        <w:t>A mellékletet készítette: MÁV-START Zrt. Működéstámogatás szervezete</w:t>
      </w:r>
    </w:p>
    <w:p w14:paraId="55089DA2" w14:textId="77777777" w:rsidR="003B2B78" w:rsidRPr="00F1134C" w:rsidRDefault="003B2B78" w:rsidP="003B2B78">
      <w:pPr>
        <w:keepNext/>
        <w:widowControl/>
        <w:jc w:val="left"/>
        <w:rPr>
          <w:b/>
          <w:i/>
        </w:rPr>
        <w:sectPr w:rsidR="003B2B78" w:rsidRPr="00F1134C" w:rsidSect="00BF252F">
          <w:pgSz w:w="11906" w:h="16838"/>
          <w:pgMar w:top="1417" w:right="1417" w:bottom="1417" w:left="1417" w:header="284" w:footer="708" w:gutter="0"/>
          <w:cols w:space="708"/>
          <w:titlePg/>
        </w:sectPr>
      </w:pPr>
    </w:p>
    <w:p w14:paraId="469420ED" w14:textId="77777777" w:rsidR="003B2B78" w:rsidRPr="00F1134C" w:rsidRDefault="003B2B78" w:rsidP="003B2B78">
      <w:pPr>
        <w:keepNext/>
        <w:widowControl/>
        <w:jc w:val="left"/>
      </w:pPr>
      <w:r w:rsidRPr="00F1134C">
        <w:rPr>
          <w:b/>
          <w:i/>
        </w:rPr>
        <w:lastRenderedPageBreak/>
        <w:t>…</w:t>
      </w:r>
      <w:proofErr w:type="gramStart"/>
      <w:r w:rsidRPr="00F1134C">
        <w:rPr>
          <w:b/>
          <w:i/>
        </w:rPr>
        <w:t>…….</w:t>
      </w:r>
      <w:proofErr w:type="gramEnd"/>
      <w:r w:rsidRPr="00F1134C">
        <w:rPr>
          <w:b/>
          <w:i/>
        </w:rPr>
        <w:t xml:space="preserve"> / 1. számú</w:t>
      </w:r>
      <w:r w:rsidRPr="00F1134C">
        <w:rPr>
          <w:i/>
        </w:rPr>
        <w:t xml:space="preserve"> </w:t>
      </w:r>
      <w:r w:rsidRPr="00F1134C">
        <w:rPr>
          <w:b/>
          <w:i/>
        </w:rPr>
        <w:t>melléklet</w:t>
      </w:r>
    </w:p>
    <w:p w14:paraId="3BBFEC1B" w14:textId="77777777" w:rsidR="003B2B78" w:rsidRPr="00F1134C" w:rsidRDefault="003B2B78" w:rsidP="003B2B78">
      <w:pPr>
        <w:keepNext/>
        <w:widowControl/>
        <w:jc w:val="center"/>
        <w:rPr>
          <w:b/>
        </w:rPr>
      </w:pPr>
    </w:p>
    <w:p w14:paraId="4CD190A3" w14:textId="77777777" w:rsidR="003B2B78" w:rsidRPr="00F1134C" w:rsidRDefault="003B2B78" w:rsidP="003B2B78">
      <w:pPr>
        <w:keepNext/>
        <w:widowControl/>
        <w:jc w:val="center"/>
        <w:rPr>
          <w:b/>
          <w:sz w:val="28"/>
          <w:szCs w:val="28"/>
        </w:rPr>
      </w:pPr>
      <w:proofErr w:type="gramStart"/>
      <w:r w:rsidRPr="00F1134C">
        <w:rPr>
          <w:b/>
          <w:sz w:val="28"/>
          <w:szCs w:val="28"/>
        </w:rPr>
        <w:t>Felelősségvállalási  nyilatkozat</w:t>
      </w:r>
      <w:proofErr w:type="gramEnd"/>
    </w:p>
    <w:p w14:paraId="1EA6AC56" w14:textId="77777777" w:rsidR="003B2B78" w:rsidRPr="00F1134C" w:rsidRDefault="003B2B78" w:rsidP="003B2B78">
      <w:pPr>
        <w:keepNext/>
        <w:widowControl/>
        <w:spacing w:line="360" w:lineRule="auto"/>
      </w:pPr>
    </w:p>
    <w:p w14:paraId="7B2E2107" w14:textId="77777777" w:rsidR="003B2B78" w:rsidRPr="00F1134C" w:rsidRDefault="003B2B78" w:rsidP="003B2B78">
      <w:pPr>
        <w:keepNext/>
        <w:widowControl/>
        <w:spacing w:line="360" w:lineRule="auto"/>
      </w:pPr>
    </w:p>
    <w:p w14:paraId="33B5F5D1" w14:textId="77777777" w:rsidR="003B2B78" w:rsidRPr="00F1134C" w:rsidRDefault="003B2B78" w:rsidP="003B2B78">
      <w:pPr>
        <w:keepNext/>
        <w:widowControl/>
        <w:spacing w:line="360" w:lineRule="auto"/>
      </w:pPr>
      <w:proofErr w:type="gramStart"/>
      <w:r w:rsidRPr="00F1134C">
        <w:t>Alulírott …</w:t>
      </w:r>
      <w:proofErr w:type="gramEnd"/>
      <w:r w:rsidRPr="00F1134C">
        <w:t>…………………………. kijelentem, hogy a tervezett tevékenységemhez kísérőt nem kérek. A tervezett tevékenységre és az igénybe vett MÁV</w:t>
      </w:r>
      <w:r w:rsidRPr="00F1134C">
        <w:noBreakHyphen/>
        <w:t>START</w:t>
      </w:r>
      <w:r w:rsidRPr="00F1134C" w:rsidDel="00834FF7">
        <w:t xml:space="preserve"> </w:t>
      </w:r>
      <w:r w:rsidRPr="00F1134C">
        <w:t>Zrt. területre vonatkozó biztonsági szabályokat ismerem, betartom, és – munkatársaimmal, felügyeletem, irányításom alatt foglalkoztatottakkal, munkavállalóimmal – betartatom. A tevékenység kezdetének, befejezésének, helyszínének változásáról a nyilatkozatot aláíró MÁV</w:t>
      </w:r>
      <w:r w:rsidRPr="00F1134C">
        <w:noBreakHyphen/>
        <w:t>START Zrt. képviselőjét értesítem.</w:t>
      </w:r>
    </w:p>
    <w:p w14:paraId="66A41888" w14:textId="77777777" w:rsidR="003B2B78" w:rsidRPr="00F1134C" w:rsidRDefault="003B2B78" w:rsidP="003B2B78">
      <w:pPr>
        <w:keepNext/>
        <w:widowControl/>
        <w:spacing w:line="360" w:lineRule="auto"/>
        <w:ind w:firstLine="708"/>
      </w:pPr>
    </w:p>
    <w:p w14:paraId="404E0FCB" w14:textId="77777777" w:rsidR="003B2B78" w:rsidRPr="00F1134C" w:rsidRDefault="003B2B78" w:rsidP="003B2B78">
      <w:pPr>
        <w:keepNext/>
        <w:widowControl/>
        <w:spacing w:line="360" w:lineRule="auto"/>
      </w:pPr>
      <w:r w:rsidRPr="00F1134C">
        <w:t>A tevékenység területe</w:t>
      </w:r>
      <w:proofErr w:type="gramStart"/>
      <w:r w:rsidRPr="00F1134C">
        <w:t>: …</w:t>
      </w:r>
      <w:proofErr w:type="gramEnd"/>
      <w:r w:rsidRPr="00F1134C">
        <w:t>………………………………………………………………………</w:t>
      </w:r>
    </w:p>
    <w:p w14:paraId="0DC0B84A" w14:textId="77777777" w:rsidR="003B2B78" w:rsidRPr="00F1134C" w:rsidRDefault="003B2B78" w:rsidP="003B2B78">
      <w:pPr>
        <w:keepNext/>
        <w:widowControl/>
        <w:spacing w:line="360" w:lineRule="auto"/>
      </w:pPr>
      <w:r w:rsidRPr="00F1134C">
        <w:t>A tevékenység kezdete</w:t>
      </w:r>
      <w:proofErr w:type="gramStart"/>
      <w:r w:rsidRPr="00F1134C">
        <w:t>: …</w:t>
      </w:r>
      <w:proofErr w:type="gramEnd"/>
      <w:r w:rsidRPr="00F1134C">
        <w:t>……év .........................................hó ……</w:t>
      </w:r>
      <w:proofErr w:type="spellStart"/>
      <w:r w:rsidRPr="00F1134C">
        <w:t>-n</w:t>
      </w:r>
      <w:proofErr w:type="spellEnd"/>
      <w:r w:rsidRPr="00F1134C">
        <w:t xml:space="preserve">  ……… óra ……. perc </w:t>
      </w:r>
    </w:p>
    <w:p w14:paraId="356AA4AF" w14:textId="77777777" w:rsidR="003B2B78" w:rsidRPr="00F1134C" w:rsidRDefault="003B2B78" w:rsidP="003B2B78">
      <w:pPr>
        <w:keepNext/>
        <w:widowControl/>
        <w:spacing w:line="360" w:lineRule="auto"/>
      </w:pPr>
      <w:r w:rsidRPr="00F1134C">
        <w:t>A tevékenység befejezése</w:t>
      </w:r>
      <w:proofErr w:type="gramStart"/>
      <w:r w:rsidRPr="00F1134C">
        <w:t>: …</w:t>
      </w:r>
      <w:proofErr w:type="gramEnd"/>
      <w:r w:rsidRPr="00F1134C">
        <w:t>…év ........................................hó ……</w:t>
      </w:r>
      <w:proofErr w:type="spellStart"/>
      <w:r w:rsidRPr="00F1134C">
        <w:t>-n</w:t>
      </w:r>
      <w:proofErr w:type="spellEnd"/>
      <w:r w:rsidRPr="00F1134C">
        <w:t xml:space="preserve">  ……… óra ……. perc </w:t>
      </w:r>
    </w:p>
    <w:p w14:paraId="573C9115" w14:textId="77777777" w:rsidR="003B2B78" w:rsidRPr="00F1134C" w:rsidRDefault="003B2B78" w:rsidP="003B2B78">
      <w:pPr>
        <w:keepNext/>
        <w:widowControl/>
        <w:spacing w:line="360" w:lineRule="auto"/>
      </w:pPr>
      <w:r w:rsidRPr="00F1134C">
        <w:t>A nyilatkozattételre kötelezett neve, szolgálati helye, eljárási jogosultságát igazoló bizonylat száma (jele)</w:t>
      </w:r>
      <w:proofErr w:type="gramStart"/>
      <w:r w:rsidRPr="00F1134C">
        <w:t>: …</w:t>
      </w:r>
      <w:proofErr w:type="gramEnd"/>
      <w:r w:rsidRPr="00F1134C">
        <w:t>……………………………………………………………………………….…</w:t>
      </w:r>
    </w:p>
    <w:p w14:paraId="4996C5B8" w14:textId="77777777" w:rsidR="003B2B78" w:rsidRPr="00F1134C" w:rsidRDefault="003B2B78" w:rsidP="003B2B78">
      <w:pPr>
        <w:keepNext/>
        <w:widowControl/>
        <w:spacing w:line="360" w:lineRule="auto"/>
      </w:pPr>
    </w:p>
    <w:p w14:paraId="382BFDAF" w14:textId="77777777" w:rsidR="003B2B78" w:rsidRPr="00F1134C" w:rsidRDefault="003B2B78" w:rsidP="003B2B78">
      <w:pPr>
        <w:keepNext/>
        <w:widowControl/>
        <w:spacing w:line="360" w:lineRule="auto"/>
      </w:pPr>
    </w:p>
    <w:p w14:paraId="0AAFF440" w14:textId="77777777" w:rsidR="003B2B78" w:rsidRPr="00F1134C" w:rsidRDefault="003B2B78" w:rsidP="003B2B78">
      <w:pPr>
        <w:keepNext/>
        <w:widowControl/>
        <w:spacing w:line="360" w:lineRule="auto"/>
      </w:pPr>
      <w:r w:rsidRPr="00F1134C">
        <w:t>Kelt</w:t>
      </w:r>
      <w:proofErr w:type="gramStart"/>
      <w:r w:rsidRPr="00F1134C">
        <w:t>: …</w:t>
      </w:r>
      <w:proofErr w:type="gramEnd"/>
      <w:r w:rsidRPr="00F1134C">
        <w:t>……………….., …… év …………… hó …..</w:t>
      </w:r>
      <w:proofErr w:type="spellStart"/>
      <w:r w:rsidRPr="00F1134C">
        <w:t>-n</w:t>
      </w:r>
      <w:proofErr w:type="spellEnd"/>
      <w:r w:rsidRPr="00F1134C">
        <w:t>.</w:t>
      </w:r>
    </w:p>
    <w:p w14:paraId="1B39EE47" w14:textId="77777777" w:rsidR="003B2B78" w:rsidRPr="00F1134C" w:rsidRDefault="003B2B78" w:rsidP="003B2B78">
      <w:pPr>
        <w:keepNext/>
        <w:widowControl/>
        <w:tabs>
          <w:tab w:val="left" w:pos="0"/>
          <w:tab w:val="left" w:leader="dot" w:pos="3402"/>
          <w:tab w:val="left" w:pos="5670"/>
          <w:tab w:val="left" w:leader="dot" w:pos="9072"/>
        </w:tabs>
        <w:spacing w:before="720"/>
      </w:pPr>
      <w:r w:rsidRPr="00F1134C">
        <w:tab/>
      </w:r>
      <w:r w:rsidRPr="00F1134C">
        <w:tab/>
      </w:r>
      <w:r w:rsidRPr="00F1134C">
        <w:tab/>
      </w:r>
      <w:r w:rsidRPr="00F1134C">
        <w:tab/>
      </w:r>
    </w:p>
    <w:p w14:paraId="1876E805" w14:textId="77777777" w:rsidR="003B2B78" w:rsidRPr="00F1134C" w:rsidRDefault="003B2B78" w:rsidP="003B2B78">
      <w:pPr>
        <w:keepNext/>
        <w:widowControl/>
        <w:tabs>
          <w:tab w:val="center" w:pos="1701"/>
          <w:tab w:val="center" w:pos="7371"/>
        </w:tabs>
      </w:pPr>
      <w:r w:rsidRPr="00F1134C">
        <w:tab/>
        <w:t>MÁV - START</w:t>
      </w:r>
      <w:r w:rsidRPr="00F1134C" w:rsidDel="00834FF7">
        <w:t xml:space="preserve"> </w:t>
      </w:r>
      <w:r w:rsidRPr="00F1134C">
        <w:t>Zrt. képviselő</w:t>
      </w:r>
      <w:r w:rsidRPr="00F1134C">
        <w:tab/>
        <w:t>a nyilatkozatot tevő</w:t>
      </w:r>
    </w:p>
    <w:p w14:paraId="24AFD392" w14:textId="77777777" w:rsidR="003B2B78" w:rsidRPr="00F1134C" w:rsidRDefault="003B2B78" w:rsidP="003B2B78">
      <w:pPr>
        <w:keepNext/>
        <w:widowControl/>
        <w:tabs>
          <w:tab w:val="center" w:pos="1701"/>
          <w:tab w:val="center" w:pos="7371"/>
        </w:tabs>
        <w:rPr>
          <w:b/>
          <w:i/>
        </w:rPr>
      </w:pPr>
      <w:r w:rsidRPr="00F1134C">
        <w:tab/>
      </w:r>
      <w:proofErr w:type="gramStart"/>
      <w:r w:rsidRPr="00F1134C">
        <w:t>olvasható</w:t>
      </w:r>
      <w:proofErr w:type="gramEnd"/>
      <w:r w:rsidRPr="00F1134C">
        <w:t xml:space="preserve"> neve, aláírása</w:t>
      </w:r>
      <w:r w:rsidRPr="00F1134C">
        <w:tab/>
        <w:t>olvasható neve, aláírása</w:t>
      </w:r>
      <w:r w:rsidRPr="00F1134C">
        <w:br w:type="page"/>
      </w:r>
      <w:r w:rsidRPr="00F1134C">
        <w:rPr>
          <w:b/>
        </w:rPr>
        <w:lastRenderedPageBreak/>
        <w:t xml:space="preserve">………. / </w:t>
      </w:r>
      <w:r w:rsidRPr="00F1134C">
        <w:rPr>
          <w:b/>
          <w:i/>
        </w:rPr>
        <w:t>2. számú melléklet</w:t>
      </w:r>
    </w:p>
    <w:p w14:paraId="08545405" w14:textId="77777777" w:rsidR="003B2B78" w:rsidRPr="00F1134C" w:rsidRDefault="003B2B78" w:rsidP="003B2B78">
      <w:pPr>
        <w:keepNext/>
        <w:widowControl/>
        <w:spacing w:line="360" w:lineRule="auto"/>
        <w:jc w:val="center"/>
      </w:pPr>
    </w:p>
    <w:p w14:paraId="2627FE56" w14:textId="77777777" w:rsidR="003B2B78" w:rsidRPr="00F1134C" w:rsidRDefault="003B2B78" w:rsidP="003B2B78">
      <w:pPr>
        <w:keepNext/>
        <w:widowControl/>
        <w:spacing w:line="360" w:lineRule="auto"/>
        <w:jc w:val="center"/>
      </w:pPr>
    </w:p>
    <w:p w14:paraId="6754FDC2" w14:textId="77777777" w:rsidR="003B2B78" w:rsidRPr="00F1134C" w:rsidRDefault="003B2B78" w:rsidP="003B2B78">
      <w:pPr>
        <w:keepNext/>
        <w:widowControl/>
        <w:spacing w:line="360" w:lineRule="auto"/>
        <w:jc w:val="center"/>
        <w:rPr>
          <w:b/>
        </w:rPr>
      </w:pPr>
      <w:r w:rsidRPr="00F1134C">
        <w:rPr>
          <w:b/>
        </w:rPr>
        <w:t>Belépési engedély</w:t>
      </w:r>
    </w:p>
    <w:p w14:paraId="4297F77C" w14:textId="77777777" w:rsidR="003B2B78" w:rsidRPr="00F1134C" w:rsidRDefault="003B2B78" w:rsidP="003B2B78">
      <w:pPr>
        <w:keepNext/>
        <w:widowControl/>
        <w:spacing w:line="360" w:lineRule="auto"/>
        <w:jc w:val="center"/>
        <w:rPr>
          <w:b/>
        </w:rPr>
      </w:pPr>
      <w:proofErr w:type="gramStart"/>
      <w:r w:rsidRPr="00F1134C">
        <w:rPr>
          <w:b/>
        </w:rPr>
        <w:t>a</w:t>
      </w:r>
      <w:proofErr w:type="gramEnd"/>
      <w:r w:rsidRPr="00F1134C">
        <w:rPr>
          <w:b/>
        </w:rPr>
        <w:t xml:space="preserve"> MÁV - START</w:t>
      </w:r>
      <w:r w:rsidRPr="00F1134C" w:rsidDel="00834FF7">
        <w:t xml:space="preserve"> </w:t>
      </w:r>
      <w:r w:rsidRPr="00F1134C">
        <w:rPr>
          <w:b/>
        </w:rPr>
        <w:t>Zrt. területén történő munkavégzés helyére</w:t>
      </w:r>
    </w:p>
    <w:p w14:paraId="5AFE1B20" w14:textId="77777777" w:rsidR="003B2B78" w:rsidRPr="00F1134C" w:rsidRDefault="003B2B78" w:rsidP="003B2B78">
      <w:pPr>
        <w:keepNext/>
        <w:widowControl/>
        <w:spacing w:line="360" w:lineRule="auto"/>
        <w:rPr>
          <w:b/>
        </w:rPr>
      </w:pPr>
    </w:p>
    <w:p w14:paraId="6163749D" w14:textId="77777777" w:rsidR="003B2B78" w:rsidRPr="00F1134C" w:rsidRDefault="003B2B78" w:rsidP="003B2B78">
      <w:pPr>
        <w:keepNext/>
        <w:widowControl/>
        <w:spacing w:line="360" w:lineRule="auto"/>
        <w:rPr>
          <w:b/>
        </w:rPr>
      </w:pPr>
    </w:p>
    <w:p w14:paraId="3F7D8AA5" w14:textId="77777777" w:rsidR="003B2B78" w:rsidRPr="00F1134C" w:rsidRDefault="003B2B78" w:rsidP="003B2B78">
      <w:pPr>
        <w:keepNext/>
        <w:widowControl/>
        <w:spacing w:line="360" w:lineRule="auto"/>
        <w:rPr>
          <w:b/>
        </w:rPr>
      </w:pPr>
    </w:p>
    <w:p w14:paraId="4E3CAD17" w14:textId="77777777" w:rsidR="003B2B78" w:rsidRPr="00F1134C" w:rsidRDefault="003B2B78" w:rsidP="003B2B78">
      <w:pPr>
        <w:keepNext/>
        <w:widowControl/>
        <w:numPr>
          <w:ilvl w:val="0"/>
          <w:numId w:val="13"/>
        </w:numPr>
        <w:tabs>
          <w:tab w:val="num" w:pos="480"/>
        </w:tabs>
        <w:spacing w:before="0" w:line="360" w:lineRule="auto"/>
        <w:ind w:left="480" w:hanging="480"/>
        <w:jc w:val="left"/>
      </w:pPr>
      <w:r w:rsidRPr="00F1134C">
        <w:t>A belépő személy neve</w:t>
      </w:r>
      <w:proofErr w:type="gramStart"/>
      <w:r w:rsidRPr="00F1134C">
        <w:t>:  …</w:t>
      </w:r>
      <w:proofErr w:type="gramEnd"/>
      <w:r w:rsidRPr="00F1134C">
        <w:t>………………………………………………………………..</w:t>
      </w:r>
    </w:p>
    <w:p w14:paraId="08C91A55" w14:textId="77777777" w:rsidR="003B2B78" w:rsidRPr="00F1134C" w:rsidRDefault="003B2B78" w:rsidP="003B2B78">
      <w:pPr>
        <w:keepNext/>
        <w:widowControl/>
        <w:numPr>
          <w:ilvl w:val="0"/>
          <w:numId w:val="13"/>
        </w:numPr>
        <w:tabs>
          <w:tab w:val="num" w:pos="480"/>
        </w:tabs>
        <w:spacing w:before="0"/>
        <w:ind w:left="480" w:hanging="480"/>
        <w:jc w:val="left"/>
      </w:pPr>
      <w:r w:rsidRPr="00F1134C">
        <w:t>A belépő személy személyi igazolvány száma</w:t>
      </w:r>
      <w:proofErr w:type="gramStart"/>
      <w:r w:rsidRPr="00F1134C">
        <w:t>: …</w:t>
      </w:r>
      <w:proofErr w:type="gramEnd"/>
      <w:r w:rsidRPr="00F1134C">
        <w:t>……………………………………….</w:t>
      </w:r>
    </w:p>
    <w:p w14:paraId="2603F397" w14:textId="77777777" w:rsidR="003B2B78" w:rsidRPr="00F1134C" w:rsidRDefault="003B2B78" w:rsidP="003B2B78">
      <w:pPr>
        <w:keepNext/>
        <w:widowControl/>
        <w:ind w:left="480"/>
        <w:rPr>
          <w:sz w:val="22"/>
          <w:szCs w:val="22"/>
        </w:rPr>
      </w:pPr>
      <w:r w:rsidRPr="00F1134C">
        <w:t>(</w:t>
      </w:r>
      <w:r w:rsidRPr="00F1134C">
        <w:rPr>
          <w:sz w:val="22"/>
          <w:szCs w:val="22"/>
        </w:rPr>
        <w:t>Személyi igazolvány helyett azonosításra alkalmas más, arcképpel ellátott igazolvány is elfogadható, pl.: jogosítvány, útlevél, rendőri igazolvány, vasúti arcképes igazolvány, stb.)</w:t>
      </w:r>
    </w:p>
    <w:p w14:paraId="00A4B0FD" w14:textId="77777777" w:rsidR="003B2B78" w:rsidRPr="00F1134C" w:rsidRDefault="003B2B78" w:rsidP="003B2B78">
      <w:pPr>
        <w:keepNext/>
        <w:widowControl/>
        <w:ind w:left="480"/>
        <w:rPr>
          <w:sz w:val="22"/>
          <w:szCs w:val="22"/>
        </w:rPr>
      </w:pPr>
    </w:p>
    <w:p w14:paraId="4926982D" w14:textId="77777777" w:rsidR="003B2B78" w:rsidRPr="00F1134C" w:rsidRDefault="003B2B78" w:rsidP="003B2B78">
      <w:pPr>
        <w:keepNext/>
        <w:widowControl/>
        <w:numPr>
          <w:ilvl w:val="0"/>
          <w:numId w:val="13"/>
        </w:numPr>
        <w:tabs>
          <w:tab w:val="num" w:pos="480"/>
        </w:tabs>
        <w:spacing w:before="0" w:line="360" w:lineRule="auto"/>
        <w:ind w:left="480" w:hanging="480"/>
        <w:jc w:val="left"/>
      </w:pPr>
      <w:r w:rsidRPr="00F1134C">
        <w:t>A belépés (munkavégzés) helye</w:t>
      </w:r>
      <w:proofErr w:type="gramStart"/>
      <w:r w:rsidRPr="00F1134C">
        <w:t>: …</w:t>
      </w:r>
      <w:proofErr w:type="gramEnd"/>
      <w:r w:rsidRPr="00F1134C">
        <w:t>………………………………………………………..</w:t>
      </w:r>
    </w:p>
    <w:p w14:paraId="68A8CE03" w14:textId="77777777" w:rsidR="003B2B78" w:rsidRPr="00F1134C" w:rsidRDefault="003B2B78" w:rsidP="003B2B78">
      <w:pPr>
        <w:keepNext/>
        <w:widowControl/>
        <w:numPr>
          <w:ilvl w:val="0"/>
          <w:numId w:val="13"/>
        </w:numPr>
        <w:tabs>
          <w:tab w:val="num" w:pos="480"/>
        </w:tabs>
        <w:spacing w:before="0" w:line="360" w:lineRule="auto"/>
        <w:ind w:left="480" w:hanging="480"/>
        <w:jc w:val="left"/>
      </w:pPr>
      <w:r w:rsidRPr="00F1134C">
        <w:t>A belépés (munkavégzés) időpontja</w:t>
      </w:r>
      <w:proofErr w:type="gramStart"/>
      <w:r w:rsidRPr="00F1134C">
        <w:t>: ..</w:t>
      </w:r>
      <w:proofErr w:type="gramEnd"/>
      <w:r w:rsidRPr="00F1134C">
        <w:t>.................................................................................</w:t>
      </w:r>
    </w:p>
    <w:p w14:paraId="2EF44253" w14:textId="77777777" w:rsidR="003B2B78" w:rsidRPr="00F1134C" w:rsidRDefault="003B2B78" w:rsidP="003B2B78">
      <w:pPr>
        <w:keepNext/>
        <w:widowControl/>
        <w:numPr>
          <w:ilvl w:val="0"/>
          <w:numId w:val="13"/>
        </w:numPr>
        <w:tabs>
          <w:tab w:val="num" w:pos="480"/>
        </w:tabs>
        <w:spacing w:before="0" w:line="360" w:lineRule="auto"/>
        <w:ind w:left="480" w:hanging="480"/>
        <w:jc w:val="left"/>
      </w:pPr>
      <w:r w:rsidRPr="00F1134C">
        <w:t>A kilépés (munkavégzés befejezésének) időpontja</w:t>
      </w:r>
      <w:proofErr w:type="gramStart"/>
      <w:r w:rsidRPr="00F1134C">
        <w:t>: …</w:t>
      </w:r>
      <w:proofErr w:type="gramEnd"/>
      <w:r w:rsidRPr="00F1134C">
        <w:t>……………………………………</w:t>
      </w:r>
    </w:p>
    <w:p w14:paraId="6BA13FF1" w14:textId="77777777" w:rsidR="003B2B78" w:rsidRPr="00F1134C" w:rsidRDefault="003B2B78" w:rsidP="003B2B78">
      <w:pPr>
        <w:keepNext/>
        <w:widowControl/>
        <w:numPr>
          <w:ilvl w:val="0"/>
          <w:numId w:val="13"/>
        </w:numPr>
        <w:tabs>
          <w:tab w:val="num" w:pos="480"/>
        </w:tabs>
        <w:spacing w:before="0" w:line="360" w:lineRule="auto"/>
        <w:ind w:left="480" w:hanging="480"/>
        <w:jc w:val="left"/>
      </w:pPr>
      <w:r w:rsidRPr="00F1134C">
        <w:t>Belépés célja (munkavégzés megnevezése)</w:t>
      </w:r>
      <w:proofErr w:type="gramStart"/>
      <w:r w:rsidRPr="00F1134C">
        <w:t>: …</w:t>
      </w:r>
      <w:proofErr w:type="gramEnd"/>
      <w:r w:rsidRPr="00F1134C">
        <w:t>……………………………………………</w:t>
      </w:r>
    </w:p>
    <w:p w14:paraId="241EFFEE" w14:textId="77777777" w:rsidR="003B2B78" w:rsidRPr="00F1134C" w:rsidRDefault="003B2B78" w:rsidP="003B2B78">
      <w:pPr>
        <w:keepNext/>
        <w:widowControl/>
        <w:numPr>
          <w:ilvl w:val="0"/>
          <w:numId w:val="13"/>
        </w:numPr>
        <w:tabs>
          <w:tab w:val="num" w:pos="480"/>
        </w:tabs>
        <w:spacing w:before="0"/>
        <w:ind w:left="480" w:hanging="480"/>
        <w:jc w:val="left"/>
      </w:pPr>
      <w:r w:rsidRPr="00F1134C">
        <w:t xml:space="preserve">Kísérő:  </w:t>
      </w:r>
      <w:r w:rsidRPr="00F1134C">
        <w:tab/>
      </w:r>
      <w:proofErr w:type="gramStart"/>
      <w:r w:rsidRPr="00F1134C">
        <w:t>szükséges   -</w:t>
      </w:r>
      <w:proofErr w:type="gramEnd"/>
      <w:r w:rsidRPr="00F1134C">
        <w:t xml:space="preserve">   nem szükséges </w:t>
      </w:r>
    </w:p>
    <w:p w14:paraId="544D1F35" w14:textId="77777777" w:rsidR="003B2B78" w:rsidRPr="00F1134C" w:rsidRDefault="003B2B78" w:rsidP="003B2B78">
      <w:pPr>
        <w:keepNext/>
        <w:widowControl/>
        <w:ind w:left="480"/>
      </w:pPr>
      <w:r w:rsidRPr="00F1134C">
        <w:t>Kísérő neve, szolgálati helye</w:t>
      </w:r>
      <w:proofErr w:type="gramStart"/>
      <w:r w:rsidRPr="00F1134C">
        <w:t>: …</w:t>
      </w:r>
      <w:proofErr w:type="gramEnd"/>
      <w:r w:rsidRPr="00F1134C">
        <w:t>…………………………………………………………..</w:t>
      </w:r>
    </w:p>
    <w:p w14:paraId="2DB3149D" w14:textId="77777777" w:rsidR="003B2B78" w:rsidRPr="00F1134C" w:rsidRDefault="003B2B78" w:rsidP="003B2B78">
      <w:pPr>
        <w:keepNext/>
        <w:widowControl/>
        <w:ind w:left="480"/>
      </w:pPr>
    </w:p>
    <w:p w14:paraId="4A2A9524" w14:textId="77777777" w:rsidR="003B2B78" w:rsidRPr="00F1134C" w:rsidRDefault="003B2B78" w:rsidP="003B2B78">
      <w:pPr>
        <w:keepNext/>
        <w:widowControl/>
        <w:numPr>
          <w:ilvl w:val="0"/>
          <w:numId w:val="13"/>
        </w:numPr>
        <w:tabs>
          <w:tab w:val="num" w:pos="480"/>
        </w:tabs>
        <w:spacing w:before="0" w:line="360" w:lineRule="auto"/>
        <w:ind w:left="480" w:hanging="480"/>
        <w:jc w:val="left"/>
      </w:pPr>
      <w:r w:rsidRPr="00F1134C">
        <w:t>Engedélyező neve, szolgálati helye</w:t>
      </w:r>
      <w:proofErr w:type="gramStart"/>
      <w:r w:rsidRPr="00F1134C">
        <w:t>: …</w:t>
      </w:r>
      <w:proofErr w:type="gramEnd"/>
      <w:r w:rsidRPr="00F1134C">
        <w:t>……………………………………………………</w:t>
      </w:r>
    </w:p>
    <w:p w14:paraId="5EA85234" w14:textId="77777777" w:rsidR="003B2B78" w:rsidRPr="00F1134C" w:rsidRDefault="003B2B78" w:rsidP="003B2B78">
      <w:pPr>
        <w:keepNext/>
        <w:widowControl/>
        <w:spacing w:line="360" w:lineRule="auto"/>
        <w:ind w:left="480"/>
      </w:pPr>
      <w:r w:rsidRPr="00F1134C">
        <w:t>……………………………………………………………………………………………..</w:t>
      </w:r>
    </w:p>
    <w:p w14:paraId="7A6683B5" w14:textId="77777777" w:rsidR="003B2B78" w:rsidRPr="00F1134C" w:rsidRDefault="003B2B78" w:rsidP="003B2B78">
      <w:pPr>
        <w:keepNext/>
        <w:widowControl/>
        <w:spacing w:line="360" w:lineRule="auto"/>
      </w:pPr>
    </w:p>
    <w:p w14:paraId="49D7A965" w14:textId="77777777" w:rsidR="003B2B78" w:rsidRPr="00F1134C" w:rsidRDefault="003B2B78" w:rsidP="003B2B78">
      <w:pPr>
        <w:keepNext/>
        <w:widowControl/>
        <w:spacing w:line="360" w:lineRule="auto"/>
      </w:pPr>
      <w:r w:rsidRPr="00F1134C">
        <w:t>Az engedély az 5. pontban meghatározott időpontig vagy visszavonásig érvényes.</w:t>
      </w:r>
    </w:p>
    <w:p w14:paraId="718A5E3B" w14:textId="77777777" w:rsidR="003B2B78" w:rsidRPr="00F1134C" w:rsidRDefault="003B2B78" w:rsidP="003B2B78">
      <w:pPr>
        <w:keepNext/>
        <w:widowControl/>
        <w:spacing w:line="360" w:lineRule="auto"/>
      </w:pPr>
    </w:p>
    <w:p w14:paraId="644DF5C4" w14:textId="77777777" w:rsidR="003B2B78" w:rsidRPr="00F1134C" w:rsidRDefault="003B2B78" w:rsidP="003B2B78">
      <w:pPr>
        <w:keepNext/>
        <w:widowControl/>
        <w:spacing w:line="360" w:lineRule="auto"/>
      </w:pPr>
    </w:p>
    <w:p w14:paraId="1DDA559E" w14:textId="77777777" w:rsidR="003B2B78" w:rsidRPr="00F1134C" w:rsidRDefault="003B2B78" w:rsidP="003B2B78">
      <w:pPr>
        <w:keepNext/>
        <w:widowControl/>
        <w:spacing w:line="360" w:lineRule="auto"/>
      </w:pPr>
      <w:r w:rsidRPr="00F1134C">
        <w:t>Kelt</w:t>
      </w:r>
      <w:proofErr w:type="gramStart"/>
      <w:r w:rsidRPr="00F1134C">
        <w:t>: …</w:t>
      </w:r>
      <w:proofErr w:type="gramEnd"/>
      <w:r w:rsidRPr="00F1134C">
        <w:t>……………….., …… év …………… hó …..</w:t>
      </w:r>
      <w:proofErr w:type="spellStart"/>
      <w:r w:rsidRPr="00F1134C">
        <w:t>-n</w:t>
      </w:r>
      <w:proofErr w:type="spellEnd"/>
      <w:r w:rsidRPr="00F1134C">
        <w:t>.</w:t>
      </w:r>
    </w:p>
    <w:p w14:paraId="5C135A13" w14:textId="77777777" w:rsidR="003B2B78" w:rsidRPr="00F1134C" w:rsidRDefault="003B2B78" w:rsidP="003B2B78">
      <w:pPr>
        <w:keepNext/>
        <w:widowControl/>
        <w:spacing w:line="360" w:lineRule="auto"/>
      </w:pPr>
    </w:p>
    <w:p w14:paraId="6D737646" w14:textId="77777777" w:rsidR="003B2B78" w:rsidRPr="00F1134C" w:rsidRDefault="003B2B78" w:rsidP="003B2B78">
      <w:pPr>
        <w:keepNext/>
        <w:widowControl/>
        <w:spacing w:line="360" w:lineRule="auto"/>
      </w:pPr>
    </w:p>
    <w:p w14:paraId="018D4070" w14:textId="77777777" w:rsidR="003B2B78" w:rsidRPr="00F1134C" w:rsidRDefault="003B2B78" w:rsidP="003B2B78">
      <w:pPr>
        <w:keepNext/>
        <w:widowControl/>
        <w:spacing w:line="360" w:lineRule="auto"/>
        <w:jc w:val="center"/>
      </w:pPr>
      <w:r w:rsidRPr="00F1134C">
        <w:t>……………………………………………………………</w:t>
      </w:r>
    </w:p>
    <w:p w14:paraId="22EDB679" w14:textId="77777777" w:rsidR="003B2B78" w:rsidRPr="00F1134C" w:rsidRDefault="003B2B78" w:rsidP="003B2B78">
      <w:pPr>
        <w:keepNext/>
        <w:widowControl/>
        <w:spacing w:line="360" w:lineRule="auto"/>
        <w:jc w:val="center"/>
      </w:pPr>
      <w:proofErr w:type="gramStart"/>
      <w:r w:rsidRPr="00F1134C">
        <w:t>engedélyező</w:t>
      </w:r>
      <w:proofErr w:type="gramEnd"/>
      <w:r w:rsidRPr="00F1134C">
        <w:t xml:space="preserve"> aláírása, telefonszáma</w:t>
      </w:r>
    </w:p>
    <w:p w14:paraId="147DF2C3" w14:textId="77777777" w:rsidR="003B2B78" w:rsidRPr="00F1134C" w:rsidRDefault="003B2B78" w:rsidP="003B2B78">
      <w:pPr>
        <w:keepNext/>
        <w:widowControl/>
        <w:rPr>
          <w:rFonts w:cs="Arial"/>
        </w:rPr>
      </w:pPr>
      <w:r w:rsidRPr="00F1134C">
        <w:rPr>
          <w:rFonts w:cs="Arial"/>
        </w:rPr>
        <w:br w:type="page"/>
      </w:r>
    </w:p>
    <w:p w14:paraId="3ED6E7A9" w14:textId="77777777" w:rsidR="003B2B78" w:rsidRPr="00F1134C" w:rsidRDefault="003B2B78" w:rsidP="003B2B78">
      <w:pPr>
        <w:keepNext/>
        <w:widowControl/>
      </w:pPr>
      <w:r w:rsidRPr="00F1134C">
        <w:rPr>
          <w:b/>
          <w:i/>
          <w:iCs/>
        </w:rPr>
        <w:lastRenderedPageBreak/>
        <w:t>…</w:t>
      </w:r>
      <w:proofErr w:type="gramStart"/>
      <w:r w:rsidRPr="00F1134C">
        <w:rPr>
          <w:b/>
          <w:i/>
          <w:iCs/>
        </w:rPr>
        <w:t>…….</w:t>
      </w:r>
      <w:proofErr w:type="gramEnd"/>
      <w:r w:rsidRPr="00F1134C">
        <w:rPr>
          <w:b/>
          <w:i/>
          <w:iCs/>
        </w:rPr>
        <w:t xml:space="preserve"> / 3. számú</w:t>
      </w:r>
      <w:r w:rsidRPr="00F1134C">
        <w:rPr>
          <w:i/>
          <w:iCs/>
        </w:rPr>
        <w:t xml:space="preserve"> </w:t>
      </w:r>
      <w:r w:rsidRPr="00F1134C">
        <w:rPr>
          <w:b/>
          <w:i/>
          <w:iCs/>
        </w:rPr>
        <w:t>melléklet</w:t>
      </w:r>
    </w:p>
    <w:p w14:paraId="55822528" w14:textId="77777777" w:rsidR="003B2B78" w:rsidRPr="00F1134C" w:rsidRDefault="003B2B78" w:rsidP="003B2B78">
      <w:pPr>
        <w:keepNext/>
        <w:widowControl/>
      </w:pPr>
    </w:p>
    <w:p w14:paraId="7CD8611F" w14:textId="77777777" w:rsidR="003B2B78" w:rsidRPr="00F1134C" w:rsidRDefault="003B2B78" w:rsidP="003B2B78">
      <w:pPr>
        <w:keepNext/>
        <w:widowControl/>
      </w:pPr>
    </w:p>
    <w:p w14:paraId="1412CA31" w14:textId="77777777" w:rsidR="003B2B78" w:rsidRPr="00F1134C" w:rsidRDefault="003B2B78" w:rsidP="003B2B78">
      <w:pPr>
        <w:keepNext/>
        <w:widowControl/>
        <w:spacing w:line="360" w:lineRule="auto"/>
        <w:jc w:val="center"/>
        <w:rPr>
          <w:b/>
        </w:rPr>
      </w:pPr>
      <w:r w:rsidRPr="00F1134C">
        <w:rPr>
          <w:b/>
        </w:rPr>
        <w:t>CSOPORTOS BELÉPÉSI ENGEDÉLY</w:t>
      </w:r>
    </w:p>
    <w:p w14:paraId="2FE36AE1" w14:textId="77777777" w:rsidR="003B2B78" w:rsidRPr="00F1134C" w:rsidRDefault="003B2B78" w:rsidP="003B2B78">
      <w:pPr>
        <w:keepNext/>
        <w:widowControl/>
        <w:spacing w:line="360" w:lineRule="auto"/>
        <w:jc w:val="center"/>
      </w:pPr>
      <w:proofErr w:type="gramStart"/>
      <w:r w:rsidRPr="00F1134C">
        <w:rPr>
          <w:b/>
        </w:rPr>
        <w:t>a</w:t>
      </w:r>
      <w:proofErr w:type="gramEnd"/>
      <w:r w:rsidRPr="00F1134C">
        <w:rPr>
          <w:b/>
        </w:rPr>
        <w:t xml:space="preserve"> MÁV – START Zrt. területén történő munkavégzés helyére</w:t>
      </w:r>
    </w:p>
    <w:p w14:paraId="4288129A" w14:textId="77777777" w:rsidR="003B2B78" w:rsidRPr="00F1134C" w:rsidRDefault="003B2B78" w:rsidP="003B2B78">
      <w:pPr>
        <w:keepNext/>
        <w:widowControl/>
        <w:numPr>
          <w:ilvl w:val="0"/>
          <w:numId w:val="14"/>
        </w:numPr>
        <w:spacing w:before="0"/>
        <w:ind w:left="480" w:hanging="480"/>
        <w:jc w:val="left"/>
      </w:pPr>
      <w:r w:rsidRPr="00F1134C">
        <w:t>A csoport vezetőjének és a munkát végzők neve és személyigazolvány száma:</w:t>
      </w:r>
    </w:p>
    <w:p w14:paraId="793E881E" w14:textId="77777777" w:rsidR="003B2B78" w:rsidRPr="00F1134C" w:rsidRDefault="003B2B78" w:rsidP="003B2B78">
      <w:pPr>
        <w:keepNext/>
        <w:widowControl/>
        <w:ind w:left="480"/>
        <w:rPr>
          <w:sz w:val="22"/>
          <w:szCs w:val="22"/>
        </w:rPr>
      </w:pPr>
      <w:r w:rsidRPr="00F1134C">
        <w:t>(</w:t>
      </w:r>
      <w:r w:rsidRPr="00F1134C">
        <w:rPr>
          <w:sz w:val="22"/>
          <w:szCs w:val="22"/>
        </w:rPr>
        <w:t>Személyi igazolvány helyett azonosításra alkalmas más, arcképpel ellátott igazolvány is elfogadható, pl.: jogosítvány, útlevél, rendőri igazolvány, vasúti arcképes igazolvány, stb.)</w:t>
      </w:r>
    </w:p>
    <w:p w14:paraId="6EF8CF7F" w14:textId="77777777" w:rsidR="003B2B78" w:rsidRPr="00F1134C" w:rsidRDefault="003B2B78" w:rsidP="003B2B78">
      <w:pPr>
        <w:keepNext/>
        <w:widowControl/>
        <w:ind w:firstLine="480"/>
        <w:rPr>
          <w:sz w:val="10"/>
          <w:szCs w:val="10"/>
        </w:rPr>
      </w:pPr>
    </w:p>
    <w:p w14:paraId="5A3D2ADB"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77A1E6CD"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19203F1C"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0521D9BC"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7EAABC7D"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770DF447"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6D614525"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47A6984C"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5D2D7F30" w14:textId="77777777" w:rsidR="003B2B78" w:rsidRPr="00F1134C" w:rsidRDefault="003B2B78" w:rsidP="003B2B78">
      <w:pPr>
        <w:keepNext/>
        <w:widowControl/>
        <w:spacing w:line="360" w:lineRule="auto"/>
        <w:ind w:firstLine="480"/>
      </w:pPr>
      <w:r w:rsidRPr="00F1134C">
        <w:t>Név</w:t>
      </w:r>
      <w:proofErr w:type="gramStart"/>
      <w:r w:rsidRPr="00F1134C">
        <w:t>: …</w:t>
      </w:r>
      <w:proofErr w:type="gramEnd"/>
      <w:r w:rsidRPr="00F1134C">
        <w:t xml:space="preserve">……………………………………...… </w:t>
      </w:r>
      <w:proofErr w:type="spellStart"/>
      <w:r w:rsidRPr="00F1134C">
        <w:t>Szem.ig.sz</w:t>
      </w:r>
      <w:proofErr w:type="spellEnd"/>
      <w:r w:rsidRPr="00F1134C">
        <w:t>.: …………………………….</w:t>
      </w:r>
    </w:p>
    <w:p w14:paraId="35753DA3" w14:textId="77777777" w:rsidR="003B2B78" w:rsidRPr="00F1134C" w:rsidRDefault="003B2B78" w:rsidP="003B2B78">
      <w:pPr>
        <w:keepNext/>
        <w:widowControl/>
        <w:numPr>
          <w:ilvl w:val="0"/>
          <w:numId w:val="14"/>
        </w:numPr>
        <w:spacing w:before="0" w:line="360" w:lineRule="auto"/>
        <w:ind w:left="480" w:hanging="480"/>
        <w:jc w:val="left"/>
      </w:pPr>
      <w:r w:rsidRPr="00F1134C">
        <w:t>A belépés (munkavégzés) helye</w:t>
      </w:r>
      <w:proofErr w:type="gramStart"/>
      <w:r w:rsidRPr="00F1134C">
        <w:t>: …</w:t>
      </w:r>
      <w:proofErr w:type="gramEnd"/>
      <w:r w:rsidRPr="00F1134C">
        <w:t>………………………………………………………</w:t>
      </w:r>
    </w:p>
    <w:p w14:paraId="6DCA70F3" w14:textId="77777777" w:rsidR="003B2B78" w:rsidRPr="00F1134C" w:rsidRDefault="003B2B78" w:rsidP="003B2B78">
      <w:pPr>
        <w:keepNext/>
        <w:widowControl/>
        <w:numPr>
          <w:ilvl w:val="0"/>
          <w:numId w:val="14"/>
        </w:numPr>
        <w:spacing w:before="0" w:line="360" w:lineRule="auto"/>
        <w:ind w:left="480" w:hanging="480"/>
        <w:jc w:val="left"/>
      </w:pPr>
      <w:r w:rsidRPr="00F1134C">
        <w:t>Belépés célja (munkavégzés megnevezése)</w:t>
      </w:r>
      <w:proofErr w:type="gramStart"/>
      <w:r w:rsidRPr="00F1134C">
        <w:t>: …</w:t>
      </w:r>
      <w:proofErr w:type="gramEnd"/>
      <w:r w:rsidRPr="00F1134C">
        <w:t>…………………………………………..</w:t>
      </w:r>
    </w:p>
    <w:p w14:paraId="0A5C1936" w14:textId="77777777" w:rsidR="003B2B78" w:rsidRPr="00F1134C" w:rsidRDefault="003B2B78" w:rsidP="003B2B78">
      <w:pPr>
        <w:keepNext/>
        <w:widowControl/>
        <w:numPr>
          <w:ilvl w:val="0"/>
          <w:numId w:val="14"/>
        </w:numPr>
        <w:spacing w:before="0"/>
        <w:ind w:left="480" w:hanging="480"/>
        <w:jc w:val="left"/>
      </w:pPr>
      <w:r w:rsidRPr="00F1134C">
        <w:t xml:space="preserve">Érvényesség:  </w:t>
      </w:r>
      <w:r w:rsidRPr="00F1134C">
        <w:tab/>
        <w:t>…</w:t>
      </w:r>
      <w:proofErr w:type="gramStart"/>
      <w:r w:rsidRPr="00F1134C">
        <w:t>…….</w:t>
      </w:r>
      <w:proofErr w:type="gramEnd"/>
      <w:r w:rsidRPr="00F1134C">
        <w:t xml:space="preserve"> év …………………….. hó  ……………..</w:t>
      </w:r>
      <w:proofErr w:type="spellStart"/>
      <w:r w:rsidRPr="00F1134C">
        <w:t>n-tól</w:t>
      </w:r>
      <w:proofErr w:type="spellEnd"/>
    </w:p>
    <w:p w14:paraId="0A3FD4B5" w14:textId="77777777" w:rsidR="003B2B78" w:rsidRPr="00F1134C" w:rsidRDefault="003B2B78" w:rsidP="003B2B78">
      <w:pPr>
        <w:keepNext/>
        <w:widowControl/>
        <w:ind w:left="1416" w:firstLine="708"/>
      </w:pPr>
      <w:r w:rsidRPr="00F1134C">
        <w:t>…</w:t>
      </w:r>
      <w:proofErr w:type="gramStart"/>
      <w:r w:rsidRPr="00F1134C">
        <w:t>…….</w:t>
      </w:r>
      <w:proofErr w:type="gramEnd"/>
      <w:r w:rsidRPr="00F1134C">
        <w:t xml:space="preserve"> év …………………….. hó  ……………..n-ig</w:t>
      </w:r>
    </w:p>
    <w:p w14:paraId="4DCFDE0C" w14:textId="77777777" w:rsidR="003B2B78" w:rsidRPr="00F1134C" w:rsidRDefault="003B2B78" w:rsidP="003B2B78">
      <w:pPr>
        <w:keepNext/>
        <w:widowControl/>
        <w:ind w:left="1416" w:firstLine="708"/>
      </w:pPr>
    </w:p>
    <w:p w14:paraId="3A865856" w14:textId="77777777" w:rsidR="003B2B78" w:rsidRPr="00F1134C" w:rsidRDefault="006F2A00" w:rsidP="003B2B78">
      <w:pPr>
        <w:keepNext/>
        <w:widowControl/>
        <w:numPr>
          <w:ilvl w:val="0"/>
          <w:numId w:val="14"/>
        </w:numPr>
        <w:tabs>
          <w:tab w:val="num" w:pos="480"/>
        </w:tabs>
        <w:spacing w:before="0" w:line="360" w:lineRule="auto"/>
        <w:ind w:hanging="720"/>
        <w:jc w:val="left"/>
      </w:pPr>
      <w:r w:rsidRPr="00F1134C">
        <w:rPr>
          <w:noProof/>
        </w:rPr>
        <mc:AlternateContent>
          <mc:Choice Requires="wps">
            <w:drawing>
              <wp:anchor distT="0" distB="0" distL="114300" distR="114300" simplePos="0" relativeHeight="251660288" behindDoc="0" locked="0" layoutInCell="1" allowOverlap="1" wp14:anchorId="32BF8DA0" wp14:editId="79A8F9C7">
                <wp:simplePos x="0" y="0"/>
                <wp:positionH relativeFrom="column">
                  <wp:posOffset>3200400</wp:posOffset>
                </wp:positionH>
                <wp:positionV relativeFrom="paragraph">
                  <wp:posOffset>48260</wp:posOffset>
                </wp:positionV>
                <wp:extent cx="152400" cy="114300"/>
                <wp:effectExtent l="0" t="0" r="19050" b="1905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9E5197" id="Téglalap 3" o:spid="_x0000_s1026" style="position:absolute;margin-left:252pt;margin-top:3.8pt;width:12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"/>
            </w:pict>
          </mc:Fallback>
        </mc:AlternateContent>
      </w:r>
      <w:r w:rsidRPr="00F1134C">
        <w:rPr>
          <w:noProof/>
        </w:rPr>
        <mc:AlternateContent>
          <mc:Choice Requires="wps">
            <w:drawing>
              <wp:anchor distT="0" distB="0" distL="114300" distR="114300" simplePos="0" relativeHeight="251659264" behindDoc="0" locked="0" layoutInCell="1" allowOverlap="1" wp14:anchorId="62835282" wp14:editId="630131F2">
                <wp:simplePos x="0" y="0"/>
                <wp:positionH relativeFrom="column">
                  <wp:posOffset>1447800</wp:posOffset>
                </wp:positionH>
                <wp:positionV relativeFrom="paragraph">
                  <wp:posOffset>48260</wp:posOffset>
                </wp:positionV>
                <wp:extent cx="152400" cy="114300"/>
                <wp:effectExtent l="0" t="0" r="19050" b="19050"/>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38758E" id="Téglalap 2" o:spid="_x0000_s1026" style="position:absolute;margin-left:114pt;margin-top:3.8pt;width:1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"/>
            </w:pict>
          </mc:Fallback>
        </mc:AlternateContent>
      </w:r>
      <w:r w:rsidR="003B2B78" w:rsidRPr="00F1134C">
        <w:t>Kísérő</w:t>
      </w:r>
      <w:proofErr w:type="gramStart"/>
      <w:r w:rsidR="003B2B78" w:rsidRPr="00F1134C">
        <w:t>:  szükséges</w:t>
      </w:r>
      <w:proofErr w:type="gramEnd"/>
      <w:r w:rsidR="003B2B78" w:rsidRPr="00F1134C">
        <w:tab/>
        <w:t xml:space="preserve">   - </w:t>
      </w:r>
      <w:r w:rsidR="003B2B78" w:rsidRPr="00F1134C">
        <w:tab/>
        <w:t xml:space="preserve">nem szükséges </w:t>
      </w:r>
    </w:p>
    <w:p w14:paraId="4EF7BD3F" w14:textId="77777777" w:rsidR="003B2B78" w:rsidRPr="00F1134C" w:rsidRDefault="003B2B78" w:rsidP="003B2B78">
      <w:pPr>
        <w:keepNext/>
        <w:widowControl/>
        <w:spacing w:line="360" w:lineRule="auto"/>
        <w:ind w:left="480"/>
      </w:pPr>
      <w:r w:rsidRPr="00F1134C">
        <w:t>Kísérő neve, szolgálati helye</w:t>
      </w:r>
      <w:proofErr w:type="gramStart"/>
      <w:r w:rsidRPr="00F1134C">
        <w:t>: …</w:t>
      </w:r>
      <w:proofErr w:type="gramEnd"/>
      <w:r w:rsidRPr="00F1134C">
        <w:t>…………………………………………………………..</w:t>
      </w:r>
    </w:p>
    <w:p w14:paraId="11240A35" w14:textId="77777777" w:rsidR="003B2B78" w:rsidRPr="00F1134C" w:rsidRDefault="003B2B78" w:rsidP="003B2B78">
      <w:pPr>
        <w:keepNext/>
        <w:widowControl/>
        <w:ind w:left="480"/>
      </w:pPr>
    </w:p>
    <w:p w14:paraId="2EA85172" w14:textId="77777777" w:rsidR="003B2B78" w:rsidRPr="00F1134C" w:rsidRDefault="003B2B78" w:rsidP="003B2B78">
      <w:pPr>
        <w:keepNext/>
        <w:widowControl/>
        <w:numPr>
          <w:ilvl w:val="0"/>
          <w:numId w:val="14"/>
        </w:numPr>
        <w:spacing w:before="0" w:line="360" w:lineRule="auto"/>
        <w:ind w:left="480" w:hanging="480"/>
        <w:jc w:val="left"/>
      </w:pPr>
      <w:r w:rsidRPr="00F1134C">
        <w:t>Engedélyező neve, szolgálati helye</w:t>
      </w:r>
      <w:proofErr w:type="gramStart"/>
      <w:r w:rsidRPr="00F1134C">
        <w:t>: …</w:t>
      </w:r>
      <w:proofErr w:type="gramEnd"/>
      <w:r w:rsidRPr="00F1134C">
        <w:t>…………………………………………………………………………………………..</w:t>
      </w:r>
    </w:p>
    <w:p w14:paraId="0A49531E" w14:textId="77777777" w:rsidR="003B2B78" w:rsidRPr="00F1134C" w:rsidRDefault="003B2B78" w:rsidP="003B2B78">
      <w:pPr>
        <w:keepNext/>
        <w:widowControl/>
      </w:pPr>
    </w:p>
    <w:p w14:paraId="3A064B10" w14:textId="77777777" w:rsidR="003B2B78" w:rsidRPr="00F1134C" w:rsidRDefault="003B2B78" w:rsidP="003B2B78">
      <w:pPr>
        <w:keepNext/>
        <w:widowControl/>
        <w:spacing w:line="360" w:lineRule="auto"/>
      </w:pPr>
      <w:r w:rsidRPr="00F1134C">
        <w:t>Az engedély a 4. pontban meghatározott időpontig vagy visszavonásig érvényes.</w:t>
      </w:r>
    </w:p>
    <w:p w14:paraId="1E7A8240" w14:textId="77777777" w:rsidR="003B2B78" w:rsidRPr="00F1134C" w:rsidRDefault="003B2B78" w:rsidP="003B2B78">
      <w:pPr>
        <w:keepNext/>
        <w:widowControl/>
      </w:pPr>
    </w:p>
    <w:p w14:paraId="5CE39821" w14:textId="77777777" w:rsidR="003B2B78" w:rsidRPr="00F1134C" w:rsidRDefault="003B2B78" w:rsidP="003B2B78">
      <w:pPr>
        <w:keepNext/>
        <w:widowControl/>
        <w:spacing w:line="360" w:lineRule="auto"/>
      </w:pPr>
      <w:r w:rsidRPr="00F1134C">
        <w:t>Kelt</w:t>
      </w:r>
      <w:proofErr w:type="gramStart"/>
      <w:r w:rsidRPr="00F1134C">
        <w:t>: …</w:t>
      </w:r>
      <w:proofErr w:type="gramEnd"/>
      <w:r w:rsidRPr="00F1134C">
        <w:t>……………….., …… év …………… hó …..</w:t>
      </w:r>
      <w:proofErr w:type="spellStart"/>
      <w:r w:rsidRPr="00F1134C">
        <w:t>-n</w:t>
      </w:r>
      <w:proofErr w:type="spellEnd"/>
      <w:r w:rsidRPr="00F1134C">
        <w:t>.</w:t>
      </w:r>
    </w:p>
    <w:p w14:paraId="225023C0" w14:textId="77777777" w:rsidR="003B2B78" w:rsidRPr="00F1134C" w:rsidRDefault="003B2B78" w:rsidP="003B2B78">
      <w:pPr>
        <w:keepNext/>
        <w:widowControl/>
        <w:spacing w:line="360" w:lineRule="auto"/>
        <w:jc w:val="center"/>
      </w:pPr>
      <w:r w:rsidRPr="00F1134C">
        <w:t>……………………………………</w:t>
      </w:r>
    </w:p>
    <w:p w14:paraId="77783697" w14:textId="77777777" w:rsidR="003B2B78" w:rsidRPr="00F1134C" w:rsidRDefault="003B2B78" w:rsidP="003B2B78">
      <w:pPr>
        <w:keepNext/>
        <w:widowControl/>
        <w:spacing w:line="360" w:lineRule="auto"/>
        <w:jc w:val="center"/>
      </w:pPr>
      <w:proofErr w:type="gramStart"/>
      <w:r w:rsidRPr="00F1134C">
        <w:t>engedélyező</w:t>
      </w:r>
      <w:proofErr w:type="gramEnd"/>
      <w:r w:rsidRPr="00F1134C">
        <w:t xml:space="preserve"> aláírása, telefonszáma</w:t>
      </w:r>
    </w:p>
    <w:p w14:paraId="59D347C0" w14:textId="77777777" w:rsidR="003B2B78" w:rsidRPr="00F1134C" w:rsidRDefault="003B2B78" w:rsidP="003B2B78">
      <w:pPr>
        <w:keepNext/>
        <w:widowControl/>
        <w:rPr>
          <w:b/>
          <w:i/>
        </w:rPr>
      </w:pPr>
      <w:r w:rsidRPr="00F1134C">
        <w:br w:type="page"/>
      </w:r>
      <w:r w:rsidRPr="00F1134C">
        <w:rPr>
          <w:b/>
          <w:i/>
        </w:rPr>
        <w:lastRenderedPageBreak/>
        <w:t>…</w:t>
      </w:r>
      <w:proofErr w:type="gramStart"/>
      <w:r w:rsidRPr="00F1134C">
        <w:rPr>
          <w:b/>
          <w:i/>
        </w:rPr>
        <w:t>…….</w:t>
      </w:r>
      <w:proofErr w:type="gramEnd"/>
      <w:r w:rsidRPr="00F1134C">
        <w:rPr>
          <w:b/>
          <w:i/>
        </w:rPr>
        <w:t xml:space="preserve"> / 4. számú melléklet</w:t>
      </w:r>
    </w:p>
    <w:p w14:paraId="19746532" w14:textId="77777777" w:rsidR="003B2B78" w:rsidRPr="00F1134C" w:rsidRDefault="003B2B78" w:rsidP="003B2B78">
      <w:pPr>
        <w:keepNext/>
        <w:widowControl/>
        <w:spacing w:line="360" w:lineRule="auto"/>
        <w:jc w:val="right"/>
      </w:pPr>
    </w:p>
    <w:p w14:paraId="215AFDD7" w14:textId="77777777" w:rsidR="003B2B78" w:rsidRPr="00F1134C" w:rsidRDefault="003B2B78" w:rsidP="003B2B78">
      <w:pPr>
        <w:keepNext/>
        <w:widowControl/>
        <w:spacing w:line="360" w:lineRule="auto"/>
        <w:jc w:val="right"/>
      </w:pPr>
      <w:r w:rsidRPr="00F1134C">
        <w:t>Nyilvántartási szám</w:t>
      </w:r>
      <w:proofErr w:type="gramStart"/>
      <w:r w:rsidRPr="00F1134C">
        <w:t>: …</w:t>
      </w:r>
      <w:proofErr w:type="gramEnd"/>
      <w:r w:rsidRPr="00F1134C">
        <w:t>………./ ……</w:t>
      </w:r>
    </w:p>
    <w:p w14:paraId="3AC8F04E" w14:textId="77777777" w:rsidR="003B2B78" w:rsidRPr="00F1134C" w:rsidRDefault="003B2B78" w:rsidP="003B2B78">
      <w:pPr>
        <w:keepNext/>
        <w:widowControl/>
        <w:spacing w:line="360" w:lineRule="auto"/>
        <w:jc w:val="center"/>
      </w:pPr>
    </w:p>
    <w:p w14:paraId="49B7B9F3" w14:textId="77777777" w:rsidR="003B2B78" w:rsidRPr="00F1134C" w:rsidRDefault="003B2B78" w:rsidP="003B2B78">
      <w:pPr>
        <w:keepNext/>
        <w:widowControl/>
        <w:spacing w:line="360" w:lineRule="auto"/>
        <w:jc w:val="center"/>
        <w:rPr>
          <w:sz w:val="28"/>
          <w:szCs w:val="28"/>
        </w:rPr>
      </w:pPr>
      <w:r w:rsidRPr="00F1134C">
        <w:rPr>
          <w:b/>
          <w:sz w:val="28"/>
          <w:szCs w:val="28"/>
        </w:rPr>
        <w:t xml:space="preserve">Belépési és </w:t>
      </w:r>
      <w:proofErr w:type="spellStart"/>
      <w:r w:rsidRPr="00F1134C">
        <w:rPr>
          <w:b/>
          <w:sz w:val="28"/>
          <w:szCs w:val="28"/>
        </w:rPr>
        <w:t>felvételkészítési</w:t>
      </w:r>
      <w:proofErr w:type="spellEnd"/>
      <w:r w:rsidRPr="00F1134C">
        <w:rPr>
          <w:b/>
          <w:sz w:val="28"/>
          <w:szCs w:val="28"/>
        </w:rPr>
        <w:t xml:space="preserve"> engedély</w:t>
      </w:r>
    </w:p>
    <w:p w14:paraId="28658269" w14:textId="77777777" w:rsidR="003B2B78" w:rsidRPr="00F1134C" w:rsidRDefault="003B2B78" w:rsidP="003B2B78">
      <w:pPr>
        <w:keepNext/>
        <w:widowControl/>
        <w:spacing w:line="360" w:lineRule="auto"/>
      </w:pPr>
    </w:p>
    <w:p w14:paraId="5948B588" w14:textId="77777777" w:rsidR="003B2B78" w:rsidRPr="00F1134C" w:rsidRDefault="003B2B78" w:rsidP="003B2B78">
      <w:pPr>
        <w:keepNext/>
        <w:widowControl/>
        <w:spacing w:line="360" w:lineRule="auto"/>
      </w:pPr>
    </w:p>
    <w:p w14:paraId="556915DF" w14:textId="77777777" w:rsidR="003B2B78" w:rsidRPr="00F1134C" w:rsidRDefault="003B2B78" w:rsidP="003B2B78">
      <w:pPr>
        <w:keepNext/>
        <w:widowControl/>
        <w:numPr>
          <w:ilvl w:val="0"/>
          <w:numId w:val="15"/>
        </w:numPr>
        <w:tabs>
          <w:tab w:val="num" w:pos="480"/>
        </w:tabs>
        <w:spacing w:before="0" w:line="360" w:lineRule="auto"/>
        <w:ind w:hanging="720"/>
        <w:jc w:val="left"/>
      </w:pPr>
      <w:r w:rsidRPr="00F1134C">
        <w:t>A belépő személy neve</w:t>
      </w:r>
      <w:proofErr w:type="gramStart"/>
      <w:r w:rsidRPr="00F1134C">
        <w:t>:  …</w:t>
      </w:r>
      <w:proofErr w:type="gramEnd"/>
      <w:r w:rsidRPr="00F1134C">
        <w:t>………………………………………………………………..</w:t>
      </w:r>
    </w:p>
    <w:p w14:paraId="3B78E254" w14:textId="77777777" w:rsidR="003B2B78" w:rsidRPr="00F1134C" w:rsidRDefault="003B2B78" w:rsidP="003B2B78">
      <w:pPr>
        <w:keepNext/>
        <w:widowControl/>
        <w:numPr>
          <w:ilvl w:val="0"/>
          <w:numId w:val="15"/>
        </w:numPr>
        <w:tabs>
          <w:tab w:val="num" w:pos="480"/>
        </w:tabs>
        <w:spacing w:before="0"/>
        <w:ind w:hanging="720"/>
        <w:jc w:val="left"/>
      </w:pPr>
      <w:r w:rsidRPr="00F1134C">
        <w:t>A belépő személy személyigazolvány száma</w:t>
      </w:r>
      <w:proofErr w:type="gramStart"/>
      <w:r w:rsidRPr="00F1134C">
        <w:t>: …</w:t>
      </w:r>
      <w:proofErr w:type="gramEnd"/>
      <w:r w:rsidRPr="00F1134C">
        <w:t>………………………………………….</w:t>
      </w:r>
    </w:p>
    <w:p w14:paraId="278F93F3" w14:textId="77777777" w:rsidR="003B2B78" w:rsidRPr="00F1134C" w:rsidRDefault="003B2B78" w:rsidP="003B2B78">
      <w:pPr>
        <w:keepNext/>
        <w:widowControl/>
      </w:pPr>
    </w:p>
    <w:p w14:paraId="4A2B862D" w14:textId="77777777" w:rsidR="003B2B78" w:rsidRPr="00F1134C" w:rsidRDefault="003B2B78" w:rsidP="003B2B78">
      <w:pPr>
        <w:keepNext/>
        <w:widowControl/>
        <w:tabs>
          <w:tab w:val="left" w:pos="480"/>
        </w:tabs>
        <w:spacing w:line="360" w:lineRule="auto"/>
        <w:ind w:left="600" w:hanging="600"/>
      </w:pPr>
      <w:r w:rsidRPr="00F1134C">
        <w:rPr>
          <w:b/>
        </w:rPr>
        <w:t>3.)</w:t>
      </w:r>
      <w:r w:rsidRPr="00F1134C">
        <w:tab/>
        <w:t>A belépővel együtt érkezők neve, személyigazolvány száma</w:t>
      </w:r>
      <w:proofErr w:type="gramStart"/>
      <w:r w:rsidRPr="00F1134C">
        <w:t>: …</w:t>
      </w:r>
      <w:proofErr w:type="gramEnd"/>
      <w:r w:rsidRPr="00F1134C">
        <w:t>…………………………</w:t>
      </w:r>
    </w:p>
    <w:p w14:paraId="02C74F55" w14:textId="77777777" w:rsidR="003B2B78" w:rsidRPr="00F1134C" w:rsidRDefault="003B2B78" w:rsidP="003B2B78">
      <w:pPr>
        <w:keepNext/>
        <w:widowControl/>
        <w:tabs>
          <w:tab w:val="left" w:pos="480"/>
        </w:tabs>
        <w:ind w:left="600" w:hanging="600"/>
      </w:pPr>
      <w:r w:rsidRPr="00F1134C">
        <w:t xml:space="preserve">        ……………………………………………………………………………………………..</w:t>
      </w:r>
    </w:p>
    <w:p w14:paraId="333B2155" w14:textId="77777777" w:rsidR="003B2B78" w:rsidRPr="00F1134C" w:rsidRDefault="003B2B78" w:rsidP="003B2B78">
      <w:pPr>
        <w:keepNext/>
        <w:widowControl/>
        <w:tabs>
          <w:tab w:val="left" w:pos="480"/>
        </w:tabs>
        <w:ind w:left="600" w:hanging="600"/>
        <w:rPr>
          <w:sz w:val="16"/>
          <w:szCs w:val="16"/>
        </w:rPr>
      </w:pPr>
    </w:p>
    <w:p w14:paraId="7E7A8F39" w14:textId="77777777" w:rsidR="003B2B78" w:rsidRPr="00F1134C" w:rsidRDefault="003B2B78" w:rsidP="003B2B78">
      <w:pPr>
        <w:keepNext/>
        <w:widowControl/>
        <w:tabs>
          <w:tab w:val="left" w:pos="480"/>
        </w:tabs>
        <w:spacing w:line="360" w:lineRule="auto"/>
      </w:pPr>
      <w:r w:rsidRPr="00F1134C">
        <w:rPr>
          <w:b/>
        </w:rPr>
        <w:t>4.)</w:t>
      </w:r>
      <w:r w:rsidRPr="00F1134C">
        <w:tab/>
        <w:t>A belépés, és felvétel készítésének helye</w:t>
      </w:r>
      <w:proofErr w:type="gramStart"/>
      <w:r w:rsidRPr="00F1134C">
        <w:t>: …</w:t>
      </w:r>
      <w:proofErr w:type="gramEnd"/>
      <w:r w:rsidRPr="00F1134C">
        <w:t>………………………………………………</w:t>
      </w:r>
    </w:p>
    <w:p w14:paraId="3ED56A47" w14:textId="77777777" w:rsidR="003B2B78" w:rsidRPr="00F1134C" w:rsidRDefault="003B2B78" w:rsidP="003B2B78">
      <w:pPr>
        <w:keepNext/>
        <w:widowControl/>
        <w:tabs>
          <w:tab w:val="left" w:pos="480"/>
        </w:tabs>
        <w:spacing w:line="360" w:lineRule="auto"/>
      </w:pPr>
      <w:r w:rsidRPr="00F1134C">
        <w:tab/>
        <w:t>……………………………………………………………………………………………...</w:t>
      </w:r>
    </w:p>
    <w:p w14:paraId="1C5B0747" w14:textId="77777777" w:rsidR="003B2B78" w:rsidRPr="00F1134C" w:rsidRDefault="003B2B78" w:rsidP="003B2B78">
      <w:pPr>
        <w:keepNext/>
        <w:widowControl/>
        <w:numPr>
          <w:ilvl w:val="0"/>
          <w:numId w:val="16"/>
        </w:numPr>
        <w:tabs>
          <w:tab w:val="num" w:pos="480"/>
        </w:tabs>
        <w:spacing w:before="0" w:line="360" w:lineRule="auto"/>
        <w:ind w:hanging="840"/>
        <w:jc w:val="left"/>
      </w:pPr>
      <w:r w:rsidRPr="00F1134C">
        <w:t>A belépés, és felvétel készítésének célja</w:t>
      </w:r>
      <w:proofErr w:type="gramStart"/>
      <w:r w:rsidRPr="00F1134C">
        <w:t>: …</w:t>
      </w:r>
      <w:proofErr w:type="gramEnd"/>
      <w:r w:rsidRPr="00F1134C">
        <w:t>……………………………………………….</w:t>
      </w:r>
    </w:p>
    <w:p w14:paraId="6B32EE54" w14:textId="77777777" w:rsidR="003B2B78" w:rsidRPr="00F1134C" w:rsidRDefault="003B2B78" w:rsidP="003B2B78">
      <w:pPr>
        <w:keepNext/>
        <w:widowControl/>
        <w:tabs>
          <w:tab w:val="left" w:pos="480"/>
        </w:tabs>
        <w:spacing w:line="360" w:lineRule="auto"/>
      </w:pPr>
      <w:r w:rsidRPr="00F1134C">
        <w:tab/>
        <w:t>……………………………………………………………………………………………...</w:t>
      </w:r>
    </w:p>
    <w:p w14:paraId="1BEE0DEB" w14:textId="77777777" w:rsidR="003B2B78" w:rsidRPr="00F1134C" w:rsidRDefault="003B2B78" w:rsidP="003B2B78">
      <w:pPr>
        <w:keepNext/>
        <w:widowControl/>
        <w:numPr>
          <w:ilvl w:val="0"/>
          <w:numId w:val="16"/>
        </w:numPr>
        <w:tabs>
          <w:tab w:val="num" w:pos="480"/>
        </w:tabs>
        <w:spacing w:before="0" w:line="360" w:lineRule="auto"/>
        <w:ind w:hanging="840"/>
        <w:jc w:val="left"/>
      </w:pPr>
      <w:r w:rsidRPr="00F1134C">
        <w:t xml:space="preserve">Érvényesség:  </w:t>
      </w:r>
      <w:r w:rsidRPr="00F1134C">
        <w:tab/>
        <w:t>…</w:t>
      </w:r>
      <w:proofErr w:type="gramStart"/>
      <w:r w:rsidRPr="00F1134C">
        <w:t>…….</w:t>
      </w:r>
      <w:proofErr w:type="gramEnd"/>
      <w:r w:rsidRPr="00F1134C">
        <w:t xml:space="preserve"> év …………………….. hó  ……………..</w:t>
      </w:r>
      <w:proofErr w:type="spellStart"/>
      <w:r w:rsidRPr="00F1134C">
        <w:t>n-tól</w:t>
      </w:r>
      <w:proofErr w:type="spellEnd"/>
    </w:p>
    <w:p w14:paraId="1698BE86" w14:textId="77777777" w:rsidR="003B2B78" w:rsidRPr="00F1134C" w:rsidRDefault="003B2B78" w:rsidP="003B2B78">
      <w:pPr>
        <w:keepNext/>
        <w:widowControl/>
        <w:spacing w:line="360" w:lineRule="auto"/>
        <w:ind w:left="1416" w:firstLine="708"/>
      </w:pPr>
      <w:r w:rsidRPr="00F1134C">
        <w:t>…</w:t>
      </w:r>
      <w:proofErr w:type="gramStart"/>
      <w:r w:rsidRPr="00F1134C">
        <w:t>…….</w:t>
      </w:r>
      <w:proofErr w:type="gramEnd"/>
      <w:r w:rsidRPr="00F1134C">
        <w:t xml:space="preserve"> év …………………….. hó  ……………..n-ig</w:t>
      </w:r>
    </w:p>
    <w:p w14:paraId="7CD1DF76" w14:textId="77777777" w:rsidR="003B2B78" w:rsidRPr="00F1134C" w:rsidRDefault="003B2B78" w:rsidP="003B2B78">
      <w:pPr>
        <w:keepNext/>
        <w:widowControl/>
        <w:numPr>
          <w:ilvl w:val="0"/>
          <w:numId w:val="16"/>
        </w:numPr>
        <w:tabs>
          <w:tab w:val="num" w:pos="480"/>
        </w:tabs>
        <w:spacing w:before="0"/>
        <w:ind w:left="480"/>
      </w:pPr>
      <w:r w:rsidRPr="00F1134C">
        <w:t>Az engedély a 6. pontban meghatározott időpontig vagy visszavonásig érvényes. A belépő a személy-, és vagyonbiztonság érdekében kötelezi magát arra, hogy együttműködik a MÁV - START</w:t>
      </w:r>
      <w:r w:rsidRPr="00F1134C" w:rsidDel="00834FF7">
        <w:t xml:space="preserve"> </w:t>
      </w:r>
      <w:r w:rsidRPr="00F1134C">
        <w:t xml:space="preserve">Zrt. munkavállalóival, a balesetek elkerülése érdekében az utasításokat betartja. </w:t>
      </w:r>
    </w:p>
    <w:p w14:paraId="1A76A855" w14:textId="77777777" w:rsidR="003B2B78" w:rsidRPr="00F1134C" w:rsidRDefault="003B2B78" w:rsidP="003B2B78">
      <w:pPr>
        <w:keepNext/>
        <w:widowControl/>
        <w:ind w:left="480"/>
      </w:pPr>
      <w:r w:rsidRPr="00F1134C">
        <w:t xml:space="preserve">Az engedéllyel jelentkezni kell az adott MÁV szolgálati hely vezetőjénél, illetve megbízottjánál, aki szükség szerint kísérőt biztosít. </w:t>
      </w:r>
    </w:p>
    <w:p w14:paraId="55247F19" w14:textId="77777777" w:rsidR="003B2B78" w:rsidRPr="00F1134C" w:rsidRDefault="003B2B78" w:rsidP="003B2B78">
      <w:pPr>
        <w:keepNext/>
        <w:widowControl/>
        <w:ind w:left="480"/>
      </w:pPr>
      <w:r w:rsidRPr="00F1134C">
        <w:t xml:space="preserve">Az </w:t>
      </w:r>
      <w:proofErr w:type="gramStart"/>
      <w:r w:rsidRPr="00F1134C">
        <w:t>engedély utazási</w:t>
      </w:r>
      <w:proofErr w:type="gramEnd"/>
      <w:r w:rsidRPr="00F1134C">
        <w:t xml:space="preserve"> jegyül nem szolgál, csak személyi igazolvány felmutatása mellett érvényes. </w:t>
      </w:r>
    </w:p>
    <w:p w14:paraId="742CC117" w14:textId="77777777" w:rsidR="003B2B78" w:rsidRPr="00F1134C" w:rsidRDefault="003B2B78" w:rsidP="003B2B78">
      <w:pPr>
        <w:keepNext/>
        <w:widowControl/>
        <w:ind w:left="480"/>
      </w:pPr>
      <w:r w:rsidRPr="00F1134C">
        <w:t xml:space="preserve">Az engedéllyel távlati képet, magas pontról felvételt készíteni csak előzetes konzultáció után szabad. </w:t>
      </w:r>
    </w:p>
    <w:p w14:paraId="73F8757B" w14:textId="77777777" w:rsidR="003B2B78" w:rsidRPr="00F1134C" w:rsidRDefault="003B2B78" w:rsidP="003B2B78">
      <w:pPr>
        <w:keepNext/>
        <w:widowControl/>
        <w:ind w:left="480"/>
      </w:pPr>
      <w:r w:rsidRPr="00F1134C">
        <w:t>Az engedéllyel a MÁV - START</w:t>
      </w:r>
      <w:r w:rsidRPr="00F1134C" w:rsidDel="00834FF7">
        <w:t xml:space="preserve"> </w:t>
      </w:r>
      <w:r w:rsidRPr="00F1134C">
        <w:t xml:space="preserve">Zrt. - </w:t>
      </w:r>
      <w:proofErr w:type="spellStart"/>
      <w:r w:rsidRPr="00F1134C">
        <w:t>nél</w:t>
      </w:r>
      <w:proofErr w:type="spellEnd"/>
      <w:r w:rsidRPr="00F1134C">
        <w:t xml:space="preserve"> bekövetkezett balesetről vagy sérült járműről felvételt készíteni tilos.</w:t>
      </w:r>
    </w:p>
    <w:p w14:paraId="1DBFDFB4" w14:textId="77777777" w:rsidR="003B2B78" w:rsidRPr="00F1134C" w:rsidRDefault="003B2B78" w:rsidP="003B2B78">
      <w:pPr>
        <w:keepNext/>
        <w:widowControl/>
      </w:pPr>
    </w:p>
    <w:p w14:paraId="64F5C525" w14:textId="77777777" w:rsidR="003B2B78" w:rsidRPr="00F1134C" w:rsidRDefault="003B2B78" w:rsidP="003B2B78">
      <w:pPr>
        <w:keepNext/>
        <w:widowControl/>
        <w:spacing w:line="360" w:lineRule="auto"/>
      </w:pPr>
      <w:r w:rsidRPr="00F1134C">
        <w:t>…</w:t>
      </w:r>
      <w:proofErr w:type="gramStart"/>
      <w:r w:rsidRPr="00F1134C">
        <w:t>………………..,</w:t>
      </w:r>
      <w:proofErr w:type="gramEnd"/>
      <w:r w:rsidRPr="00F1134C">
        <w:t xml:space="preserve"> …… év …………… hó …..</w:t>
      </w:r>
      <w:proofErr w:type="spellStart"/>
      <w:r w:rsidRPr="00F1134C">
        <w:t>-n</w:t>
      </w:r>
      <w:proofErr w:type="spellEnd"/>
      <w:r w:rsidRPr="00F1134C">
        <w:t>.</w:t>
      </w:r>
    </w:p>
    <w:p w14:paraId="43990498" w14:textId="77777777" w:rsidR="003B2B78" w:rsidRPr="00F1134C" w:rsidRDefault="003B2B78" w:rsidP="003B2B78">
      <w:pPr>
        <w:keepNext/>
        <w:widowControl/>
        <w:spacing w:line="360" w:lineRule="auto"/>
      </w:pPr>
    </w:p>
    <w:p w14:paraId="60520120" w14:textId="77777777" w:rsidR="003B2B78" w:rsidRPr="00F1134C" w:rsidRDefault="003B2B78" w:rsidP="003B2B78">
      <w:pPr>
        <w:keepNext/>
        <w:widowControl/>
        <w:spacing w:line="360" w:lineRule="auto"/>
        <w:jc w:val="center"/>
      </w:pPr>
      <w:r w:rsidRPr="00F1134C">
        <w:t>P.H.</w:t>
      </w:r>
    </w:p>
    <w:p w14:paraId="45021486" w14:textId="77777777" w:rsidR="003B2B78" w:rsidRPr="00F1134C" w:rsidRDefault="003B2B78" w:rsidP="003B2B78">
      <w:pPr>
        <w:keepNext/>
        <w:widowControl/>
        <w:spacing w:line="360" w:lineRule="auto"/>
        <w:jc w:val="center"/>
      </w:pPr>
    </w:p>
    <w:p w14:paraId="7BDA21BB" w14:textId="77777777" w:rsidR="003B2B78" w:rsidRPr="00F1134C" w:rsidRDefault="003B2B78" w:rsidP="003B2B78">
      <w:pPr>
        <w:keepNext/>
        <w:widowControl/>
        <w:spacing w:line="360" w:lineRule="auto"/>
        <w:jc w:val="center"/>
      </w:pPr>
      <w:r w:rsidRPr="00F1134C">
        <w:t>……………………………………</w:t>
      </w:r>
    </w:p>
    <w:p w14:paraId="7A4D06F4" w14:textId="77777777" w:rsidR="003B2B78" w:rsidRPr="00F1134C" w:rsidRDefault="003B2B78" w:rsidP="003B2B78">
      <w:pPr>
        <w:keepNext/>
        <w:widowControl/>
      </w:pPr>
      <w:r w:rsidRPr="00F1134C">
        <w:t xml:space="preserve">                                                                           </w:t>
      </w:r>
      <w:proofErr w:type="gramStart"/>
      <w:r w:rsidRPr="00F1134C">
        <w:t>aláírás</w:t>
      </w:r>
      <w:proofErr w:type="gramEnd"/>
    </w:p>
    <w:p w14:paraId="7810C0F0" w14:textId="77777777" w:rsidR="003B2B78" w:rsidRPr="00F1134C" w:rsidRDefault="003B2B78" w:rsidP="003B2B78">
      <w:pPr>
        <w:keepNext/>
        <w:widowControl/>
        <w:spacing w:line="360" w:lineRule="auto"/>
        <w:sectPr w:rsidR="003B2B78" w:rsidRPr="00F1134C" w:rsidSect="00BF252F">
          <w:pgSz w:w="11906" w:h="16838"/>
          <w:pgMar w:top="1417" w:right="1417" w:bottom="1417" w:left="1417" w:header="284" w:footer="708" w:gutter="0"/>
          <w:cols w:space="708"/>
          <w:titlePg/>
        </w:sectPr>
      </w:pPr>
    </w:p>
    <w:p w14:paraId="35C6B298" w14:textId="77777777" w:rsidR="003B2B78" w:rsidRPr="00F1134C" w:rsidRDefault="003B2B78" w:rsidP="003B2B78">
      <w:pPr>
        <w:keepNext/>
        <w:widowControl/>
        <w:spacing w:line="360" w:lineRule="auto"/>
        <w:rPr>
          <w:b/>
          <w:i/>
          <w:iCs/>
        </w:rPr>
      </w:pPr>
      <w:r w:rsidRPr="00F1134C">
        <w:rPr>
          <w:b/>
          <w:i/>
          <w:iCs/>
        </w:rPr>
        <w:lastRenderedPageBreak/>
        <w:t>…</w:t>
      </w:r>
      <w:proofErr w:type="gramStart"/>
      <w:r w:rsidRPr="00F1134C">
        <w:rPr>
          <w:b/>
          <w:i/>
          <w:iCs/>
        </w:rPr>
        <w:t>…….</w:t>
      </w:r>
      <w:proofErr w:type="gramEnd"/>
      <w:r w:rsidRPr="00F1134C">
        <w:rPr>
          <w:b/>
          <w:i/>
          <w:iCs/>
        </w:rPr>
        <w:t xml:space="preserve"> / 5. számú</w:t>
      </w:r>
      <w:r w:rsidRPr="00F1134C">
        <w:rPr>
          <w:i/>
          <w:iCs/>
        </w:rPr>
        <w:t xml:space="preserve"> </w:t>
      </w:r>
      <w:r w:rsidRPr="00F1134C">
        <w:rPr>
          <w:b/>
          <w:i/>
          <w:iCs/>
        </w:rPr>
        <w:t>melléklet</w:t>
      </w:r>
    </w:p>
    <w:p w14:paraId="22BE515B" w14:textId="77777777" w:rsidR="003B2B78" w:rsidRPr="00F1134C" w:rsidRDefault="003B2B78" w:rsidP="003B2B78">
      <w:pPr>
        <w:keepNext/>
        <w:widowControl/>
        <w:spacing w:line="360" w:lineRule="auto"/>
        <w:jc w:val="center"/>
        <w:rPr>
          <w:b/>
        </w:rPr>
      </w:pPr>
      <w:r w:rsidRPr="00F1134C">
        <w:rPr>
          <w:b/>
        </w:rPr>
        <w:t>Belépési engedélyek nyilvántartása</w:t>
      </w:r>
    </w:p>
    <w:p w14:paraId="7A43C541" w14:textId="77777777" w:rsidR="003B2B78" w:rsidRPr="00F1134C" w:rsidRDefault="003B2B78" w:rsidP="003B2B78">
      <w:pPr>
        <w:keepNext/>
        <w:widowControl/>
        <w:ind w:left="-720" w:hanging="360"/>
      </w:pPr>
      <w:r w:rsidRPr="00F1134C">
        <w:object w:dxaOrig="16215" w:dyaOrig="7665" w14:anchorId="3FE60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15pt;height:349.8pt" o:ole="">
            <v:imagedata r:id="rId14" o:title=""/>
          </v:shape>
          <o:OLEObject Type="Embed" ProgID="Excel.Sheet.8" ShapeID="_x0000_i1025" DrawAspect="Content" ObjectID="_1522753708" r:id="rId15"/>
        </w:object>
      </w:r>
    </w:p>
    <w:p w14:paraId="14F34D78" w14:textId="77777777" w:rsidR="003B2B78" w:rsidRPr="00F1134C" w:rsidRDefault="003B2B78" w:rsidP="003B2B78">
      <w:pPr>
        <w:keepNext/>
        <w:widowControl/>
        <w:sectPr w:rsidR="003B2B78" w:rsidRPr="00F1134C">
          <w:pgSz w:w="16838" w:h="11906" w:orient="landscape"/>
          <w:pgMar w:top="1418" w:right="1418" w:bottom="1418" w:left="1418" w:header="709" w:footer="709" w:gutter="0"/>
          <w:cols w:space="708"/>
        </w:sectPr>
      </w:pPr>
    </w:p>
    <w:p w14:paraId="54EFBC00" w14:textId="77777777" w:rsidR="003B2B78" w:rsidRPr="00F1134C" w:rsidRDefault="003B2B78" w:rsidP="003B2B78">
      <w:pPr>
        <w:keepNext/>
        <w:widowControl/>
        <w:rPr>
          <w:b/>
          <w:bCs/>
          <w:i/>
        </w:rPr>
      </w:pPr>
      <w:r w:rsidRPr="00F1134C">
        <w:rPr>
          <w:rFonts w:cs="Arial"/>
          <w:b/>
          <w:i/>
        </w:rPr>
        <w:lastRenderedPageBreak/>
        <w:t>…</w:t>
      </w:r>
      <w:proofErr w:type="gramStart"/>
      <w:r w:rsidRPr="00F1134C">
        <w:rPr>
          <w:rFonts w:cs="Arial"/>
          <w:b/>
          <w:i/>
        </w:rPr>
        <w:t>…….</w:t>
      </w:r>
      <w:proofErr w:type="gramEnd"/>
      <w:r w:rsidRPr="00F1134C">
        <w:rPr>
          <w:rFonts w:cs="Arial"/>
          <w:b/>
          <w:i/>
        </w:rPr>
        <w:t xml:space="preserve"> / 6. </w:t>
      </w:r>
      <w:r w:rsidRPr="00F1134C">
        <w:rPr>
          <w:b/>
          <w:bCs/>
          <w:i/>
        </w:rPr>
        <w:t>számú melléklet</w:t>
      </w:r>
    </w:p>
    <w:p w14:paraId="0C0C29D0" w14:textId="77777777" w:rsidR="003B2B78" w:rsidRPr="00F1134C" w:rsidRDefault="003B2B78" w:rsidP="003B2B78">
      <w:pPr>
        <w:keepNext/>
        <w:widowControl/>
        <w:rPr>
          <w:b/>
          <w:i/>
        </w:rPr>
      </w:pPr>
    </w:p>
    <w:p w14:paraId="49ACD3EC" w14:textId="77777777" w:rsidR="003B2B78" w:rsidRPr="00F1134C" w:rsidRDefault="003B2B78" w:rsidP="003B2B78">
      <w:pPr>
        <w:keepNext/>
        <w:widowControl/>
        <w:numPr>
          <w:ilvl w:val="0"/>
          <w:numId w:val="17"/>
        </w:numPr>
        <w:tabs>
          <w:tab w:val="num" w:pos="360"/>
        </w:tabs>
        <w:spacing w:before="0"/>
        <w:ind w:left="357" w:hanging="357"/>
        <w:jc w:val="left"/>
      </w:pPr>
      <w:r w:rsidRPr="00F1134C">
        <w:rPr>
          <w:b/>
          <w:bCs/>
          <w:i/>
        </w:rPr>
        <w:t xml:space="preserve">A szerződéskötéseknél kiemelten vizsgálandó szempontok </w:t>
      </w:r>
      <w:r w:rsidRPr="00F1134C">
        <w:t>a munkaterület átadása és visszavétele, az arra jogosult külső vállalkozó és MÁV - START</w:t>
      </w:r>
      <w:r w:rsidRPr="00F1134C" w:rsidDel="00834FF7">
        <w:t xml:space="preserve"> </w:t>
      </w:r>
      <w:r w:rsidRPr="00F1134C">
        <w:t>Zrt. képviselője,</w:t>
      </w:r>
    </w:p>
    <w:p w14:paraId="064AE9E4" w14:textId="77777777" w:rsidR="003B2B78" w:rsidRPr="00F1134C" w:rsidRDefault="003B2B78" w:rsidP="003B2B78">
      <w:pPr>
        <w:keepNext/>
        <w:widowControl/>
        <w:numPr>
          <w:ilvl w:val="0"/>
          <w:numId w:val="17"/>
        </w:numPr>
        <w:tabs>
          <w:tab w:val="num" w:pos="360"/>
        </w:tabs>
        <w:spacing w:before="0"/>
        <w:ind w:left="357" w:hanging="357"/>
        <w:jc w:val="left"/>
      </w:pPr>
      <w:r w:rsidRPr="00F1134C">
        <w:t>a munkavégzés engedélyezésének helyi rendje,</w:t>
      </w:r>
    </w:p>
    <w:p w14:paraId="02FB8B8D" w14:textId="77777777" w:rsidR="003B2B78" w:rsidRPr="00F1134C" w:rsidRDefault="003B2B78" w:rsidP="003B2B78">
      <w:pPr>
        <w:keepNext/>
        <w:widowControl/>
        <w:numPr>
          <w:ilvl w:val="0"/>
          <w:numId w:val="17"/>
        </w:numPr>
        <w:tabs>
          <w:tab w:val="num" w:pos="360"/>
        </w:tabs>
        <w:spacing w:before="0"/>
        <w:ind w:left="357" w:hanging="357"/>
        <w:jc w:val="left"/>
      </w:pPr>
      <w:r w:rsidRPr="00F1134C">
        <w:t>a munkaterület megközelítésének útvonala,</w:t>
      </w:r>
    </w:p>
    <w:p w14:paraId="07254AC9" w14:textId="77777777" w:rsidR="003B2B78" w:rsidRPr="00F1134C" w:rsidRDefault="003B2B78" w:rsidP="003B2B78">
      <w:pPr>
        <w:keepNext/>
        <w:widowControl/>
        <w:numPr>
          <w:ilvl w:val="0"/>
          <w:numId w:val="17"/>
        </w:numPr>
        <w:tabs>
          <w:tab w:val="num" w:pos="360"/>
        </w:tabs>
        <w:spacing w:before="0"/>
        <w:ind w:left="357" w:hanging="357"/>
        <w:jc w:val="left"/>
      </w:pPr>
      <w:r w:rsidRPr="00F1134C">
        <w:t>a vasúti vágányokat keresztező, vagy a vasúti vágányok közötti közlekedés és anyagmozgatás biztonsági szabályai,</w:t>
      </w:r>
    </w:p>
    <w:p w14:paraId="3CB2BB18" w14:textId="77777777" w:rsidR="003B2B78" w:rsidRPr="00F1134C" w:rsidRDefault="003B2B78" w:rsidP="003B2B78">
      <w:pPr>
        <w:keepNext/>
        <w:widowControl/>
        <w:numPr>
          <w:ilvl w:val="0"/>
          <w:numId w:val="17"/>
        </w:numPr>
        <w:tabs>
          <w:tab w:val="num" w:pos="360"/>
        </w:tabs>
        <w:spacing w:before="0"/>
        <w:ind w:left="357" w:hanging="357"/>
        <w:jc w:val="left"/>
      </w:pPr>
      <w:r w:rsidRPr="00F1134C">
        <w:t>villamos vontatási berendezések közelében, valamint a vasúti vágány elsodrási határán belüli munkavégzés biztonsági feltételei,</w:t>
      </w:r>
    </w:p>
    <w:p w14:paraId="2FC0496C" w14:textId="77777777" w:rsidR="003B2B78" w:rsidRPr="00F1134C" w:rsidRDefault="003B2B78" w:rsidP="003B2B78">
      <w:pPr>
        <w:keepNext/>
        <w:widowControl/>
        <w:numPr>
          <w:ilvl w:val="0"/>
          <w:numId w:val="17"/>
        </w:numPr>
        <w:tabs>
          <w:tab w:val="num" w:pos="360"/>
        </w:tabs>
        <w:spacing w:before="0"/>
        <w:ind w:left="357" w:hanging="357"/>
        <w:jc w:val="left"/>
      </w:pPr>
      <w:r w:rsidRPr="00F1134C">
        <w:t>a külső vállalkozó részére munkavégzés, használat céljából átadott – a MÁV - START</w:t>
      </w:r>
      <w:r w:rsidRPr="00F1134C" w:rsidDel="00834FF7">
        <w:t xml:space="preserve"> </w:t>
      </w:r>
      <w:r w:rsidRPr="00F1134C">
        <w:t>Zrt. tulajdonát képező – eszközökre vonatkozó biztonsági előírások,</w:t>
      </w:r>
    </w:p>
    <w:p w14:paraId="7ECD8A40" w14:textId="77777777" w:rsidR="003B2B78" w:rsidRPr="00F1134C" w:rsidRDefault="003B2B78" w:rsidP="003B2B78">
      <w:pPr>
        <w:keepNext/>
        <w:widowControl/>
        <w:numPr>
          <w:ilvl w:val="0"/>
          <w:numId w:val="17"/>
        </w:numPr>
        <w:tabs>
          <w:tab w:val="num" w:pos="360"/>
        </w:tabs>
        <w:spacing w:before="0"/>
        <w:ind w:left="357" w:hanging="357"/>
        <w:jc w:val="left"/>
      </w:pPr>
      <w:r w:rsidRPr="00F1134C">
        <w:t>a MÁV - START</w:t>
      </w:r>
      <w:r w:rsidRPr="00F1134C" w:rsidDel="00834FF7">
        <w:t xml:space="preserve"> </w:t>
      </w:r>
      <w:r w:rsidRPr="00F1134C">
        <w:t>Zrt. vágányhálózatán a külső vállalkozó által üzemeltetett kötöttpályás jármű közlekedtetésének feltételei,</w:t>
      </w:r>
    </w:p>
    <w:p w14:paraId="2E3DA72C" w14:textId="77777777" w:rsidR="003B2B78" w:rsidRPr="00F1134C" w:rsidRDefault="003B2B78" w:rsidP="003B2B78">
      <w:pPr>
        <w:keepNext/>
        <w:widowControl/>
        <w:numPr>
          <w:ilvl w:val="0"/>
          <w:numId w:val="17"/>
        </w:numPr>
        <w:tabs>
          <w:tab w:val="num" w:pos="360"/>
        </w:tabs>
        <w:spacing w:before="0"/>
        <w:ind w:left="357" w:hanging="357"/>
        <w:jc w:val="left"/>
      </w:pPr>
      <w:r w:rsidRPr="00F1134C">
        <w:t>a szerződés megkötésekor előre nem látott, de a teljesítés közben végrehajtandó tevékenységek, körülmények esetén követendő eljárási szabályok,</w:t>
      </w:r>
    </w:p>
    <w:p w14:paraId="0E430872" w14:textId="77777777" w:rsidR="003B2B78" w:rsidRPr="00F1134C" w:rsidRDefault="003B2B78" w:rsidP="003B2B78">
      <w:pPr>
        <w:keepNext/>
        <w:widowControl/>
        <w:numPr>
          <w:ilvl w:val="0"/>
          <w:numId w:val="17"/>
        </w:numPr>
        <w:tabs>
          <w:tab w:val="num" w:pos="360"/>
        </w:tabs>
        <w:spacing w:before="0"/>
        <w:ind w:left="357" w:hanging="357"/>
        <w:jc w:val="left"/>
      </w:pPr>
      <w:r w:rsidRPr="00F1134C">
        <w:t>különböző munkáltatók alkalmazásában álló munkavállalók azonos munkaterületen történő egyidejű foglalkoztatása esetén a tevékenységek munkavédelmi szempontból történő összehangolásáért felelős vállalkozó vagy szerződő fél megnevezése és/vagy kötelezettségei,</w:t>
      </w:r>
    </w:p>
    <w:p w14:paraId="3CA7BF80" w14:textId="77777777" w:rsidR="003B2B78" w:rsidRPr="00F1134C" w:rsidRDefault="003B2B78" w:rsidP="003B2B78">
      <w:pPr>
        <w:keepNext/>
        <w:widowControl/>
        <w:numPr>
          <w:ilvl w:val="0"/>
          <w:numId w:val="17"/>
        </w:numPr>
        <w:tabs>
          <w:tab w:val="num" w:pos="360"/>
        </w:tabs>
        <w:spacing w:before="0"/>
        <w:ind w:left="357" w:hanging="357"/>
        <w:jc w:val="left"/>
      </w:pPr>
      <w:r w:rsidRPr="00F1134C">
        <w:t>a tevékenységhez kapcsolódó biztonsági követelmények kimutatható oktatása,</w:t>
      </w:r>
    </w:p>
    <w:p w14:paraId="0A6A7349" w14:textId="77777777" w:rsidR="003B2B78" w:rsidRPr="00F1134C" w:rsidRDefault="003B2B78" w:rsidP="003B2B78">
      <w:pPr>
        <w:keepNext/>
        <w:widowControl/>
        <w:numPr>
          <w:ilvl w:val="0"/>
          <w:numId w:val="17"/>
        </w:numPr>
        <w:tabs>
          <w:tab w:val="num" w:pos="360"/>
        </w:tabs>
        <w:spacing w:before="0"/>
        <w:ind w:left="357" w:hanging="357"/>
        <w:jc w:val="left"/>
      </w:pPr>
      <w:r w:rsidRPr="00F1134C">
        <w:t>a MÁV - START</w:t>
      </w:r>
      <w:r w:rsidRPr="00F1134C" w:rsidDel="00834FF7">
        <w:t xml:space="preserve"> </w:t>
      </w:r>
      <w:r w:rsidRPr="00F1134C">
        <w:t>Zrt. ellenőrzési jogosultsága az átadott munkaterületen,</w:t>
      </w:r>
    </w:p>
    <w:p w14:paraId="30D56C92" w14:textId="77777777" w:rsidR="003B2B78" w:rsidRPr="00F1134C" w:rsidRDefault="003B2B78" w:rsidP="003B2B78">
      <w:pPr>
        <w:keepNext/>
        <w:widowControl/>
        <w:numPr>
          <w:ilvl w:val="0"/>
          <w:numId w:val="17"/>
        </w:numPr>
        <w:tabs>
          <w:tab w:val="num" w:pos="360"/>
        </w:tabs>
        <w:spacing w:before="0"/>
        <w:ind w:left="357" w:hanging="357"/>
        <w:jc w:val="left"/>
      </w:pPr>
      <w:r w:rsidRPr="00F1134C">
        <w:t>a külső vállalkozónak – a MÁV - START</w:t>
      </w:r>
      <w:r w:rsidRPr="00F1134C" w:rsidDel="00834FF7">
        <w:t xml:space="preserve"> </w:t>
      </w:r>
      <w:r w:rsidRPr="00F1134C">
        <w:t>Zrt. -vel kötött szerződéséből adódó – további alvállalkozóval, megbízottjával szembeni kötelezettsége,</w:t>
      </w:r>
    </w:p>
    <w:p w14:paraId="06B2E799" w14:textId="77777777" w:rsidR="003B2B78" w:rsidRPr="00F1134C" w:rsidRDefault="003B2B78" w:rsidP="003B2B78">
      <w:pPr>
        <w:keepNext/>
        <w:widowControl/>
        <w:numPr>
          <w:ilvl w:val="0"/>
          <w:numId w:val="17"/>
        </w:numPr>
        <w:tabs>
          <w:tab w:val="num" w:pos="360"/>
        </w:tabs>
        <w:spacing w:before="0"/>
        <w:ind w:left="357" w:hanging="357"/>
        <w:jc w:val="left"/>
      </w:pPr>
      <w:r w:rsidRPr="00F1134C">
        <w:t>a MÁV - START</w:t>
      </w:r>
      <w:r w:rsidRPr="00F1134C" w:rsidDel="00834FF7">
        <w:t xml:space="preserve"> </w:t>
      </w:r>
      <w:r w:rsidRPr="00F1134C">
        <w:t>Zrt. szempontjából csak felügyelet alatt végezhető munkák és feltételei (MÁV - START</w:t>
      </w:r>
      <w:r w:rsidRPr="00F1134C" w:rsidDel="00834FF7">
        <w:t xml:space="preserve"> </w:t>
      </w:r>
      <w:r w:rsidRPr="00F1134C">
        <w:t>Zrt. által biztosított felügyelet esetén a szolgálati egység és a felügyelettel megbízott személy neve vagy beosztása, vagy szakképzettsége),</w:t>
      </w:r>
    </w:p>
    <w:p w14:paraId="186B81CC" w14:textId="77777777" w:rsidR="003B2B78" w:rsidRPr="00F1134C" w:rsidRDefault="003B2B78" w:rsidP="003B2B78">
      <w:pPr>
        <w:keepNext/>
        <w:widowControl/>
        <w:numPr>
          <w:ilvl w:val="0"/>
          <w:numId w:val="17"/>
        </w:numPr>
        <w:tabs>
          <w:tab w:val="num" w:pos="360"/>
        </w:tabs>
        <w:spacing w:before="0"/>
        <w:ind w:left="357" w:hanging="357"/>
        <w:jc w:val="left"/>
      </w:pPr>
      <w:r w:rsidRPr="00F1134C">
        <w:t>a külső vállalkozó veszélyes munkavégzése esetén a veszélyeztetés megelőzése érdekében szükséges intézkedési kötelezettsége,</w:t>
      </w:r>
    </w:p>
    <w:p w14:paraId="6F5F1ED6" w14:textId="77777777" w:rsidR="003B2B78" w:rsidRPr="00F1134C" w:rsidRDefault="003B2B78" w:rsidP="003B2B78">
      <w:pPr>
        <w:keepNext/>
        <w:widowControl/>
        <w:numPr>
          <w:ilvl w:val="0"/>
          <w:numId w:val="17"/>
        </w:numPr>
        <w:tabs>
          <w:tab w:val="num" w:pos="360"/>
        </w:tabs>
        <w:spacing w:before="0"/>
        <w:ind w:left="357" w:hanging="357"/>
        <w:jc w:val="left"/>
      </w:pPr>
      <w:r w:rsidRPr="00F1134C">
        <w:t>a személyi sérüléssel és/vagy dologi kárral járó balesetek bejelentési és a vizsgálatában való részvétel szabályai,</w:t>
      </w:r>
    </w:p>
    <w:p w14:paraId="2F2EECA2" w14:textId="77777777" w:rsidR="003B2B78" w:rsidRPr="00F1134C" w:rsidRDefault="003B2B78" w:rsidP="003B2B78">
      <w:pPr>
        <w:keepNext/>
        <w:widowControl/>
        <w:numPr>
          <w:ilvl w:val="0"/>
          <w:numId w:val="17"/>
        </w:numPr>
        <w:tabs>
          <w:tab w:val="num" w:pos="360"/>
        </w:tabs>
        <w:spacing w:before="0"/>
        <w:ind w:left="357" w:hanging="357"/>
        <w:jc w:val="left"/>
      </w:pPr>
      <w:r w:rsidRPr="00F1134C">
        <w:t>a helyi körülményekből adódó egyéb, lényegesnek ítélt munka- és közlekedésbiztonságot befolyásoló követelmények,</w:t>
      </w:r>
    </w:p>
    <w:p w14:paraId="3638C41D" w14:textId="77777777" w:rsidR="003B2B78" w:rsidRPr="00F1134C" w:rsidRDefault="003B2B78" w:rsidP="003B2B78">
      <w:pPr>
        <w:keepNext/>
        <w:widowControl/>
        <w:numPr>
          <w:ilvl w:val="0"/>
          <w:numId w:val="17"/>
        </w:numPr>
        <w:tabs>
          <w:tab w:val="num" w:pos="360"/>
        </w:tabs>
        <w:spacing w:before="0"/>
        <w:ind w:left="357" w:hanging="357"/>
        <w:jc w:val="left"/>
      </w:pPr>
      <w:r w:rsidRPr="00F1134C">
        <w:t>a MÁV - START</w:t>
      </w:r>
      <w:r w:rsidRPr="00F1134C" w:rsidDel="00834FF7">
        <w:t xml:space="preserve"> </w:t>
      </w:r>
      <w:r w:rsidRPr="00F1134C">
        <w:t>Zrt. szakmai utasításaiban (pl.: F. 1.; F. 2.) foglaltak érvényesülése,</w:t>
      </w:r>
    </w:p>
    <w:p w14:paraId="3AC86E64" w14:textId="77777777" w:rsidR="003B2B78" w:rsidRPr="00F1134C" w:rsidRDefault="003B2B78" w:rsidP="003B2B78">
      <w:pPr>
        <w:keepNext/>
        <w:widowControl/>
        <w:numPr>
          <w:ilvl w:val="0"/>
          <w:numId w:val="17"/>
        </w:numPr>
        <w:tabs>
          <w:tab w:val="num" w:pos="360"/>
        </w:tabs>
        <w:spacing w:before="0"/>
        <w:ind w:left="357" w:hanging="357"/>
        <w:jc w:val="left"/>
      </w:pPr>
      <w:r w:rsidRPr="00F1134C">
        <w:t>a vagyonvédelem.</w:t>
      </w:r>
    </w:p>
    <w:p w14:paraId="363FD4B6" w14:textId="77777777" w:rsidR="003B2B78" w:rsidRPr="00F1134C" w:rsidRDefault="003B2B78" w:rsidP="003B2B78">
      <w:pPr>
        <w:keepNext/>
        <w:widowControl/>
        <w:ind w:left="822"/>
      </w:pPr>
    </w:p>
    <w:p w14:paraId="49D0108D" w14:textId="77777777" w:rsidR="003B2B78" w:rsidRPr="00F1134C" w:rsidRDefault="003B2B78" w:rsidP="003B2B78">
      <w:pPr>
        <w:keepNext/>
        <w:widowControl/>
        <w:spacing w:after="240"/>
        <w:ind w:left="825"/>
      </w:pPr>
    </w:p>
    <w:p w14:paraId="4E17C12C" w14:textId="77777777" w:rsidR="003B2B78" w:rsidRPr="00F1134C" w:rsidRDefault="003B2B78" w:rsidP="003B2B78">
      <w:pPr>
        <w:keepNext/>
        <w:widowControl/>
        <w:rPr>
          <w:b/>
          <w:i/>
        </w:rPr>
      </w:pPr>
      <w:r w:rsidRPr="00F1134C">
        <w:br w:type="page"/>
      </w:r>
      <w:r w:rsidRPr="00F1134C">
        <w:rPr>
          <w:b/>
          <w:i/>
        </w:rPr>
        <w:lastRenderedPageBreak/>
        <w:t>…</w:t>
      </w:r>
      <w:proofErr w:type="gramStart"/>
      <w:r w:rsidRPr="00F1134C">
        <w:rPr>
          <w:b/>
          <w:i/>
        </w:rPr>
        <w:t>……</w:t>
      </w:r>
      <w:proofErr w:type="gramEnd"/>
      <w:r w:rsidRPr="00F1134C">
        <w:rPr>
          <w:b/>
          <w:i/>
        </w:rPr>
        <w:t xml:space="preserve"> / 7. számú melléklet</w:t>
      </w:r>
    </w:p>
    <w:p w14:paraId="005A878F" w14:textId="77777777" w:rsidR="003B2B78" w:rsidRPr="00F1134C" w:rsidRDefault="003B2B78" w:rsidP="003B2B78">
      <w:pPr>
        <w:keepNext/>
        <w:widowControl/>
        <w:jc w:val="center"/>
        <w:outlineLvl w:val="0"/>
        <w:rPr>
          <w:b/>
        </w:rPr>
      </w:pPr>
      <w:r w:rsidRPr="00F1134C">
        <w:rPr>
          <w:b/>
        </w:rPr>
        <w:t>Nyilatkozat</w:t>
      </w:r>
    </w:p>
    <w:p w14:paraId="2C0F32DF" w14:textId="77777777" w:rsidR="003B2B78" w:rsidRPr="00F1134C" w:rsidRDefault="003B2B78" w:rsidP="003B2B78">
      <w:pPr>
        <w:keepNext/>
        <w:widowControl/>
      </w:pPr>
    </w:p>
    <w:p w14:paraId="5E1F5826" w14:textId="77777777" w:rsidR="003B2B78" w:rsidRPr="00F1134C" w:rsidRDefault="003B2B78" w:rsidP="003B2B78">
      <w:pPr>
        <w:keepNext/>
        <w:widowControl/>
      </w:pPr>
      <w:r w:rsidRPr="00F1134C">
        <w:t>Alulírottak (vállalkozó, vagy megbízottja, munkairányítója és a MÁV - START</w:t>
      </w:r>
      <w:r w:rsidRPr="00F1134C" w:rsidDel="00834FF7">
        <w:t xml:space="preserve"> </w:t>
      </w:r>
      <w:r w:rsidRPr="00F1134C">
        <w:t xml:space="preserve">Zrt. képviselője) kijelentjük, hogy </w:t>
      </w:r>
      <w:proofErr w:type="gramStart"/>
      <w:r w:rsidRPr="00F1134C">
        <w:t>a …</w:t>
      </w:r>
      <w:proofErr w:type="gramEnd"/>
      <w:r w:rsidRPr="00F1134C">
        <w:t>……………………. munkára (szolgáltatásra) megkötött szerződés munkavédelmi feltételeit tartalmazó mellékletét ismerjük, az abban foglaltakat betartjuk és betartatjuk.</w:t>
      </w:r>
    </w:p>
    <w:p w14:paraId="73858870" w14:textId="77777777" w:rsidR="003B2B78" w:rsidRPr="00F1134C" w:rsidRDefault="003B2B78" w:rsidP="003B2B78">
      <w:pPr>
        <w:keepNext/>
        <w:widowControl/>
      </w:pPr>
      <w:r w:rsidRPr="00F1134C">
        <w:t>A nyilatkozatban megjelölt vállalkozó és a MÁV - START</w:t>
      </w:r>
      <w:r w:rsidRPr="00F1134C" w:rsidDel="00834FF7">
        <w:t xml:space="preserve"> </w:t>
      </w:r>
      <w:r w:rsidRPr="00F1134C">
        <w:t>Zrt. megbízottja a megjelölt időpontokon belül a munkavégzésre igénybevett területet lezártnak tekintjük, az arra vonatkozó biztonsági előírásokat betartjuk és betartatjuk.</w:t>
      </w:r>
    </w:p>
    <w:p w14:paraId="64D01A56" w14:textId="77777777" w:rsidR="003B2B78" w:rsidRPr="00F1134C" w:rsidRDefault="003B2B78" w:rsidP="003B2B78">
      <w:pPr>
        <w:keepNext/>
        <w:widowControl/>
      </w:pPr>
      <w:r w:rsidRPr="00F1134C">
        <w:t>MÁV - START</w:t>
      </w:r>
      <w:r w:rsidRPr="00F1134C" w:rsidDel="00834FF7">
        <w:t xml:space="preserve"> </w:t>
      </w:r>
      <w:r w:rsidRPr="00F1134C">
        <w:t>Zrt. képviselője kijelentem, hogy a munkaterület (vágány) fedezésére vonatkozó biztonsági intézkedéseket megtettem, a szerződésben meghatározott biztonsági intézkedéseket betartom, és betartatom.</w:t>
      </w:r>
    </w:p>
    <w:p w14:paraId="1E8F3394" w14:textId="77777777" w:rsidR="003B2B78" w:rsidRPr="00F1134C" w:rsidRDefault="003B2B78" w:rsidP="003B2B78">
      <w:pPr>
        <w:keepNext/>
        <w:widowControl/>
      </w:pPr>
      <w:r w:rsidRPr="00F1134C">
        <w:t>Vállalkozó és MÁV - START</w:t>
      </w:r>
      <w:r w:rsidRPr="00F1134C" w:rsidDel="00834FF7">
        <w:t xml:space="preserve"> </w:t>
      </w:r>
      <w:r w:rsidRPr="00F1134C">
        <w:t>Zrt. képviselője kijelentjük, hogy a nyilatkozattal átadott munkaterületen a munkavégzést engedélyezettnek tekintjük.</w:t>
      </w:r>
    </w:p>
    <w:p w14:paraId="76BA828A" w14:textId="77777777" w:rsidR="003B2B78" w:rsidRPr="00F1134C" w:rsidRDefault="003B2B78" w:rsidP="003B2B78">
      <w:pPr>
        <w:keepNext/>
        <w:widowControl/>
        <w:spacing w:line="360" w:lineRule="auto"/>
      </w:pPr>
      <w:r w:rsidRPr="00F1134C">
        <w:t>Az átadott munkaterület megnevezése:</w:t>
      </w:r>
    </w:p>
    <w:p w14:paraId="6C2ED6CD" w14:textId="77777777" w:rsidR="003B2B78" w:rsidRPr="00F1134C" w:rsidRDefault="003B2B78" w:rsidP="003B2B78">
      <w:pPr>
        <w:keepNext/>
        <w:widowControl/>
        <w:spacing w:line="360" w:lineRule="auto"/>
      </w:pPr>
      <w:r w:rsidRPr="00F1134C">
        <w:t>………………………………………………………………………………………………</w:t>
      </w:r>
    </w:p>
    <w:p w14:paraId="5BF35B40" w14:textId="77777777" w:rsidR="003B2B78" w:rsidRPr="00F1134C" w:rsidRDefault="003B2B78" w:rsidP="003B2B78">
      <w:pPr>
        <w:keepNext/>
        <w:widowControl/>
        <w:spacing w:line="360" w:lineRule="auto"/>
      </w:pPr>
      <w:r w:rsidRPr="00F1134C">
        <w:t>A munkavégzés kezdete</w:t>
      </w:r>
      <w:proofErr w:type="gramStart"/>
      <w:r w:rsidRPr="00F1134C">
        <w:t>: …</w:t>
      </w:r>
      <w:proofErr w:type="gramEnd"/>
      <w:r w:rsidRPr="00F1134C">
        <w:t>…. év …………. hó ………. n. …</w:t>
      </w:r>
      <w:proofErr w:type="gramStart"/>
      <w:r w:rsidRPr="00F1134C">
        <w:t>……….</w:t>
      </w:r>
      <w:proofErr w:type="gramEnd"/>
      <w:r w:rsidRPr="00F1134C">
        <w:t xml:space="preserve"> óra  ………. perc. </w:t>
      </w:r>
    </w:p>
    <w:p w14:paraId="22008BEE" w14:textId="77777777" w:rsidR="003B2B78" w:rsidRPr="00F1134C" w:rsidRDefault="003B2B78" w:rsidP="003B2B78">
      <w:pPr>
        <w:keepNext/>
        <w:widowControl/>
        <w:spacing w:line="360" w:lineRule="auto"/>
      </w:pPr>
      <w:r w:rsidRPr="00F1134C">
        <w:t>A munkavégzés befejezése</w:t>
      </w:r>
      <w:proofErr w:type="gramStart"/>
      <w:r w:rsidRPr="00F1134C">
        <w:t>:….</w:t>
      </w:r>
      <w:proofErr w:type="gramEnd"/>
      <w:r w:rsidRPr="00F1134C">
        <w:t xml:space="preserve"> év ………... hó ………. n. …</w:t>
      </w:r>
      <w:proofErr w:type="gramStart"/>
      <w:r w:rsidRPr="00F1134C">
        <w:t>……….</w:t>
      </w:r>
      <w:proofErr w:type="gramEnd"/>
      <w:r w:rsidRPr="00F1134C">
        <w:t xml:space="preserve"> óra  ………. perc.</w:t>
      </w:r>
    </w:p>
    <w:p w14:paraId="0A04EF99" w14:textId="77777777" w:rsidR="003B2B78" w:rsidRPr="00F1134C" w:rsidRDefault="003B2B78" w:rsidP="003B2B78">
      <w:pPr>
        <w:keepNext/>
        <w:widowControl/>
        <w:spacing w:line="360" w:lineRule="auto"/>
      </w:pPr>
      <w:r w:rsidRPr="00F1134C">
        <w:t>A munkavégzés célja</w:t>
      </w:r>
      <w:proofErr w:type="gramStart"/>
      <w:r w:rsidRPr="00F1134C">
        <w:t>: …</w:t>
      </w:r>
      <w:proofErr w:type="gramEnd"/>
      <w:r w:rsidRPr="00F1134C">
        <w:t>…….……………………………………………………………..</w:t>
      </w:r>
    </w:p>
    <w:p w14:paraId="7A6874A7" w14:textId="77777777" w:rsidR="003B2B78" w:rsidRPr="00F1134C" w:rsidRDefault="003B2B78" w:rsidP="003B2B78">
      <w:pPr>
        <w:keepNext/>
        <w:widowControl/>
        <w:spacing w:line="360" w:lineRule="auto"/>
      </w:pPr>
      <w:r w:rsidRPr="00F1134C">
        <w:t>………………………………………………………………………………………………</w:t>
      </w:r>
    </w:p>
    <w:p w14:paraId="14503417" w14:textId="77777777" w:rsidR="003B2B78" w:rsidRPr="00F1134C" w:rsidRDefault="003B2B78" w:rsidP="003B2B78">
      <w:pPr>
        <w:keepNext/>
        <w:widowControl/>
        <w:spacing w:line="360" w:lineRule="auto"/>
      </w:pPr>
      <w:proofErr w:type="gramStart"/>
      <w:r w:rsidRPr="00F1134C">
        <w:t>A terület átadó-átvevő MÁV</w:t>
      </w:r>
      <w:r w:rsidRPr="00F1134C">
        <w:noBreakHyphen/>
        <w:t>START</w:t>
      </w:r>
      <w:r w:rsidRPr="00F1134C" w:rsidDel="00834FF7">
        <w:t xml:space="preserve"> </w:t>
      </w:r>
      <w:r w:rsidRPr="00F1134C">
        <w:t>Zrt. képviselő neve, beosztása: …………………………………………………………………………………………………………………………………………………………………………………………..…..</w:t>
      </w:r>
      <w:proofErr w:type="gramEnd"/>
    </w:p>
    <w:p w14:paraId="63EB0EED" w14:textId="77777777" w:rsidR="003B2B78" w:rsidRPr="00F1134C" w:rsidRDefault="003B2B78" w:rsidP="003B2B78">
      <w:pPr>
        <w:keepNext/>
        <w:widowControl/>
        <w:spacing w:line="360" w:lineRule="auto"/>
      </w:pPr>
      <w:proofErr w:type="gramStart"/>
      <w:r w:rsidRPr="00F1134C">
        <w:t>A munkát végző vállalkozó (munkairányító) neve, beosztása: ………………………………………………………………………………………………………………………………………………………………………………………….…...</w:t>
      </w:r>
      <w:proofErr w:type="gramEnd"/>
    </w:p>
    <w:p w14:paraId="4BA87942" w14:textId="77777777" w:rsidR="003B2B78" w:rsidRPr="00F1134C" w:rsidRDefault="003B2B78" w:rsidP="003B2B78">
      <w:pPr>
        <w:keepNext/>
        <w:widowControl/>
      </w:pPr>
    </w:p>
    <w:p w14:paraId="1940A6AE" w14:textId="77777777" w:rsidR="003B2B78" w:rsidRPr="00F1134C" w:rsidRDefault="003B2B78" w:rsidP="003B2B78">
      <w:pPr>
        <w:keepNext/>
        <w:widowControl/>
      </w:pPr>
      <w:r w:rsidRPr="00F1134C">
        <w:t>…</w:t>
      </w:r>
      <w:proofErr w:type="gramStart"/>
      <w:r w:rsidRPr="00F1134C">
        <w:t>…………………………..,</w:t>
      </w:r>
      <w:proofErr w:type="gramEnd"/>
      <w:r w:rsidRPr="00F1134C">
        <w:t xml:space="preserve"> ……… év ……………………… hó ……. –n.</w:t>
      </w:r>
    </w:p>
    <w:p w14:paraId="6047228C" w14:textId="77777777" w:rsidR="003B2B78" w:rsidRPr="00F1134C" w:rsidRDefault="003B2B78" w:rsidP="003B2B78">
      <w:pPr>
        <w:keepNext/>
        <w:widowControl/>
      </w:pPr>
    </w:p>
    <w:p w14:paraId="24053DB0" w14:textId="77777777" w:rsidR="003B2B78" w:rsidRPr="00F1134C" w:rsidRDefault="003B2B78" w:rsidP="003B2B78">
      <w:pPr>
        <w:keepNext/>
        <w:widowControl/>
      </w:pPr>
      <w:r w:rsidRPr="00F1134C">
        <w:t>…………………………………………….</w:t>
      </w:r>
      <w:r w:rsidRPr="00F1134C">
        <w:tab/>
        <w:t xml:space="preserve">           ……………………………………….</w:t>
      </w:r>
    </w:p>
    <w:p w14:paraId="781C40D5" w14:textId="77777777" w:rsidR="003B2B78" w:rsidRPr="00F1134C" w:rsidRDefault="003B2B78" w:rsidP="003B2B78">
      <w:pPr>
        <w:keepNext/>
        <w:widowControl/>
      </w:pPr>
      <w:r w:rsidRPr="00F1134C">
        <w:t xml:space="preserve">      </w:t>
      </w:r>
      <w:r w:rsidRPr="00F1134C">
        <w:tab/>
        <w:t>MÁV - START</w:t>
      </w:r>
      <w:r w:rsidRPr="00F1134C" w:rsidDel="00834FF7">
        <w:t xml:space="preserve"> </w:t>
      </w:r>
      <w:r w:rsidRPr="00F1134C">
        <w:t>Zrt. képviselő</w:t>
      </w:r>
      <w:r w:rsidRPr="00F1134C">
        <w:tab/>
      </w:r>
      <w:r w:rsidRPr="00F1134C">
        <w:tab/>
      </w:r>
      <w:r w:rsidRPr="00F1134C">
        <w:tab/>
      </w:r>
      <w:r w:rsidRPr="00F1134C">
        <w:tab/>
        <w:t>munkairányító</w:t>
      </w:r>
    </w:p>
    <w:p w14:paraId="6EF0188C" w14:textId="77777777" w:rsidR="003B2B78" w:rsidRPr="00F1134C" w:rsidRDefault="003B2B78" w:rsidP="003B2B78">
      <w:pPr>
        <w:keepNext/>
        <w:widowControl/>
      </w:pPr>
      <w:r w:rsidRPr="00F1134C">
        <w:t xml:space="preserve">               </w:t>
      </w:r>
      <w:proofErr w:type="gramStart"/>
      <w:r w:rsidRPr="00F1134C">
        <w:t>olvasható</w:t>
      </w:r>
      <w:proofErr w:type="gramEnd"/>
      <w:r w:rsidRPr="00F1134C">
        <w:t xml:space="preserve"> neve, aláírása</w:t>
      </w:r>
      <w:r w:rsidRPr="00F1134C">
        <w:tab/>
      </w:r>
      <w:r w:rsidRPr="00F1134C">
        <w:tab/>
        <w:t xml:space="preserve">                              olvasható neve, aláírása</w:t>
      </w:r>
    </w:p>
    <w:p w14:paraId="0BEAA5BA" w14:textId="77777777" w:rsidR="003B2B78" w:rsidRPr="00F1134C" w:rsidRDefault="003B2B78" w:rsidP="003B2B78">
      <w:pPr>
        <w:keepNext/>
        <w:widowControl/>
      </w:pPr>
      <w:r w:rsidRPr="00F1134C" w:rsidDel="00E66ECF">
        <w:t xml:space="preserve"> </w:t>
      </w:r>
      <w:r w:rsidRPr="00F1134C">
        <w:t>(Megjegyzés: a nyilatkozat csak olyan munkavégzéseknél és szolgáltatásoknál alkalmazható, amelyekre írásban szerződést kötöttek, és a szerződés melléklete tartalmazza a munkavégzés munkavédelmi feltételeit!)</w:t>
      </w:r>
    </w:p>
    <w:p w14:paraId="43E49594" w14:textId="77777777" w:rsidR="003B2B78" w:rsidRPr="00F1134C" w:rsidRDefault="003B2B78" w:rsidP="003B2B78">
      <w:pPr>
        <w:keepNext/>
        <w:widowControl/>
        <w:spacing w:line="360" w:lineRule="auto"/>
        <w:rPr>
          <w:b/>
          <w:i/>
          <w:iCs/>
        </w:rPr>
        <w:sectPr w:rsidR="003B2B78" w:rsidRPr="00F1134C" w:rsidSect="00BF252F">
          <w:footerReference w:type="default" r:id="rId16"/>
          <w:pgSz w:w="11906" w:h="16838"/>
          <w:pgMar w:top="1417" w:right="1417" w:bottom="1417" w:left="1417" w:header="708" w:footer="708" w:gutter="0"/>
          <w:cols w:space="708"/>
          <w:docGrid w:linePitch="360"/>
        </w:sectPr>
      </w:pPr>
    </w:p>
    <w:p w14:paraId="334B33C5" w14:textId="77777777" w:rsidR="003B2B78" w:rsidRPr="00F1134C" w:rsidRDefault="003B2B78" w:rsidP="003B2B78">
      <w:pPr>
        <w:keepNext/>
        <w:widowControl/>
        <w:spacing w:line="360" w:lineRule="auto"/>
        <w:rPr>
          <w:b/>
          <w:i/>
          <w:iCs/>
        </w:rPr>
      </w:pPr>
      <w:r w:rsidRPr="00F1134C">
        <w:rPr>
          <w:b/>
          <w:i/>
          <w:iCs/>
        </w:rPr>
        <w:lastRenderedPageBreak/>
        <w:t>…</w:t>
      </w:r>
      <w:proofErr w:type="gramStart"/>
      <w:r w:rsidRPr="00F1134C">
        <w:rPr>
          <w:b/>
          <w:i/>
          <w:iCs/>
        </w:rPr>
        <w:t>…….</w:t>
      </w:r>
      <w:proofErr w:type="gramEnd"/>
      <w:r w:rsidRPr="00F1134C">
        <w:rPr>
          <w:b/>
          <w:i/>
          <w:iCs/>
        </w:rPr>
        <w:t xml:space="preserve"> / 8. számú melléklet</w:t>
      </w:r>
    </w:p>
    <w:p w14:paraId="670DE0B5" w14:textId="77777777" w:rsidR="003B2B78" w:rsidRPr="00F1134C" w:rsidRDefault="003B2B78" w:rsidP="003B2B78">
      <w:pPr>
        <w:keepNext/>
        <w:widowControl/>
        <w:spacing w:line="360" w:lineRule="auto"/>
        <w:jc w:val="center"/>
        <w:rPr>
          <w:b/>
        </w:rPr>
      </w:pPr>
      <w:r w:rsidRPr="00F1134C">
        <w:br/>
      </w:r>
      <w:r w:rsidRPr="00F1134C">
        <w:rPr>
          <w:b/>
        </w:rPr>
        <w:t>E N G E D É L Y</w:t>
      </w:r>
    </w:p>
    <w:p w14:paraId="1A727F49" w14:textId="77777777" w:rsidR="003B2B78" w:rsidRPr="00F1134C" w:rsidRDefault="003B2B78" w:rsidP="003B2B78">
      <w:pPr>
        <w:keepNext/>
        <w:widowControl/>
        <w:jc w:val="center"/>
        <w:rPr>
          <w:b/>
        </w:rPr>
      </w:pPr>
      <w:proofErr w:type="gramStart"/>
      <w:r w:rsidRPr="00F1134C">
        <w:rPr>
          <w:b/>
        </w:rPr>
        <w:t>a</w:t>
      </w:r>
      <w:proofErr w:type="gramEnd"/>
      <w:r w:rsidRPr="00F1134C">
        <w:rPr>
          <w:b/>
        </w:rPr>
        <w:t xml:space="preserve"> MÁV – START Zrt. vágányhálózatán-úthálózatán történő közlekedésre</w:t>
      </w:r>
    </w:p>
    <w:p w14:paraId="3589CCD7" w14:textId="77777777" w:rsidR="003B2B78" w:rsidRPr="00F1134C" w:rsidRDefault="003B2B78" w:rsidP="003B2B78">
      <w:pPr>
        <w:keepNext/>
        <w:widowControl/>
        <w:rPr>
          <w:b/>
        </w:rPr>
      </w:pPr>
    </w:p>
    <w:p w14:paraId="02842C3A" w14:textId="77777777" w:rsidR="003B2B78" w:rsidRPr="00F1134C" w:rsidRDefault="003B2B78" w:rsidP="003B2B78">
      <w:pPr>
        <w:keepNext/>
        <w:widowControl/>
        <w:rPr>
          <w:b/>
        </w:rPr>
      </w:pPr>
    </w:p>
    <w:p w14:paraId="23A15190" w14:textId="77777777" w:rsidR="003B2B78" w:rsidRPr="00F1134C" w:rsidRDefault="003B2B78" w:rsidP="003B2B78">
      <w:pPr>
        <w:keepNext/>
        <w:widowControl/>
        <w:numPr>
          <w:ilvl w:val="0"/>
          <w:numId w:val="18"/>
        </w:numPr>
        <w:spacing w:before="0" w:line="360" w:lineRule="auto"/>
        <w:ind w:left="360"/>
        <w:jc w:val="left"/>
      </w:pPr>
      <w:r w:rsidRPr="00F1134C">
        <w:t>A jármű, munkagép azonosító jele (forgalmi rendszám, pályaszám, stb.)</w:t>
      </w:r>
      <w:proofErr w:type="gramStart"/>
      <w:r w:rsidRPr="00F1134C">
        <w:t>: …</w:t>
      </w:r>
      <w:proofErr w:type="gramEnd"/>
      <w:r w:rsidRPr="00F1134C">
        <w:t>………………………………………………..……………………………………...</w:t>
      </w:r>
    </w:p>
    <w:p w14:paraId="7EC2C665" w14:textId="77777777" w:rsidR="003B2B78" w:rsidRPr="00F1134C" w:rsidRDefault="003B2B78" w:rsidP="003B2B78">
      <w:pPr>
        <w:keepNext/>
        <w:widowControl/>
        <w:ind w:left="360" w:hanging="360"/>
      </w:pPr>
    </w:p>
    <w:p w14:paraId="114213AB" w14:textId="77777777" w:rsidR="003B2B78" w:rsidRPr="00F1134C" w:rsidRDefault="003B2B78" w:rsidP="003B2B78">
      <w:pPr>
        <w:keepNext/>
        <w:widowControl/>
        <w:numPr>
          <w:ilvl w:val="0"/>
          <w:numId w:val="18"/>
        </w:numPr>
        <w:spacing w:before="0"/>
        <w:ind w:left="360"/>
        <w:jc w:val="left"/>
      </w:pPr>
      <w:r w:rsidRPr="00F1134C">
        <w:t>A jármű tulajdonosa</w:t>
      </w:r>
      <w:proofErr w:type="gramStart"/>
      <w:r w:rsidRPr="00F1134C">
        <w:t>: …</w:t>
      </w:r>
      <w:proofErr w:type="gramEnd"/>
      <w:r w:rsidRPr="00F1134C">
        <w:t>…………………..…………………………………………</w:t>
      </w:r>
    </w:p>
    <w:p w14:paraId="2EF94E14" w14:textId="77777777" w:rsidR="003B2B78" w:rsidRPr="00F1134C" w:rsidRDefault="003B2B78" w:rsidP="003B2B78">
      <w:pPr>
        <w:keepNext/>
        <w:widowControl/>
        <w:ind w:left="360" w:hanging="360"/>
      </w:pPr>
    </w:p>
    <w:p w14:paraId="2D352FA1" w14:textId="77777777" w:rsidR="003B2B78" w:rsidRPr="00F1134C" w:rsidRDefault="003B2B78" w:rsidP="003B2B78">
      <w:pPr>
        <w:keepNext/>
        <w:widowControl/>
        <w:numPr>
          <w:ilvl w:val="0"/>
          <w:numId w:val="18"/>
        </w:numPr>
        <w:spacing w:before="0"/>
        <w:ind w:left="360"/>
        <w:jc w:val="left"/>
      </w:pPr>
      <w:r w:rsidRPr="00F1134C">
        <w:t>A jármű üzemeltetője</w:t>
      </w:r>
      <w:proofErr w:type="gramStart"/>
      <w:r w:rsidRPr="00F1134C">
        <w:t>:  ..</w:t>
      </w:r>
      <w:proofErr w:type="gramEnd"/>
      <w:r w:rsidRPr="00F1134C">
        <w:t>…………………..………………………………………..</w:t>
      </w:r>
    </w:p>
    <w:p w14:paraId="6C710F93" w14:textId="77777777" w:rsidR="003B2B78" w:rsidRPr="00F1134C" w:rsidRDefault="003B2B78" w:rsidP="003B2B78">
      <w:pPr>
        <w:keepNext/>
        <w:widowControl/>
        <w:ind w:left="360" w:hanging="360"/>
      </w:pPr>
    </w:p>
    <w:p w14:paraId="486F5D4F" w14:textId="77777777" w:rsidR="003B2B78" w:rsidRPr="00F1134C" w:rsidRDefault="003B2B78" w:rsidP="003B2B78">
      <w:pPr>
        <w:keepNext/>
        <w:widowControl/>
        <w:numPr>
          <w:ilvl w:val="0"/>
          <w:numId w:val="18"/>
        </w:numPr>
        <w:spacing w:before="0"/>
        <w:ind w:left="360"/>
        <w:jc w:val="left"/>
      </w:pPr>
      <w:r w:rsidRPr="00F1134C">
        <w:t>A jármű telephelye</w:t>
      </w:r>
      <w:proofErr w:type="gramStart"/>
      <w:r w:rsidRPr="00F1134C">
        <w:t>:   …</w:t>
      </w:r>
      <w:proofErr w:type="gramEnd"/>
      <w:r w:rsidRPr="00F1134C">
        <w:t>………………….……………………………………..…</w:t>
      </w:r>
    </w:p>
    <w:p w14:paraId="735B708B" w14:textId="77777777" w:rsidR="003B2B78" w:rsidRPr="00F1134C" w:rsidRDefault="003B2B78" w:rsidP="003B2B78">
      <w:pPr>
        <w:keepNext/>
        <w:widowControl/>
        <w:ind w:left="360" w:hanging="360"/>
      </w:pPr>
    </w:p>
    <w:p w14:paraId="15F98454" w14:textId="77777777" w:rsidR="003B2B78" w:rsidRPr="00F1134C" w:rsidRDefault="003B2B78" w:rsidP="003B2B78">
      <w:pPr>
        <w:keepNext/>
        <w:widowControl/>
        <w:numPr>
          <w:ilvl w:val="0"/>
          <w:numId w:val="18"/>
        </w:numPr>
        <w:spacing w:before="0" w:line="360" w:lineRule="auto"/>
        <w:ind w:left="360"/>
        <w:jc w:val="left"/>
      </w:pPr>
      <w:r w:rsidRPr="00F1134C">
        <w:t>Engedélyezett közlekedési útvonal</w:t>
      </w:r>
      <w:proofErr w:type="gramStart"/>
      <w:r w:rsidRPr="00F1134C">
        <w:t>: …</w:t>
      </w:r>
      <w:proofErr w:type="gramEnd"/>
      <w:r w:rsidRPr="00F1134C">
        <w:t>………………………………………………………………………………………</w:t>
      </w:r>
    </w:p>
    <w:p w14:paraId="2056397F" w14:textId="77777777" w:rsidR="003B2B78" w:rsidRPr="00F1134C" w:rsidRDefault="003B2B78" w:rsidP="003B2B78">
      <w:pPr>
        <w:keepNext/>
        <w:widowControl/>
        <w:ind w:left="360"/>
      </w:pPr>
    </w:p>
    <w:p w14:paraId="26E892B5" w14:textId="77777777" w:rsidR="003B2B78" w:rsidRPr="00F1134C" w:rsidRDefault="003B2B78" w:rsidP="003B2B78">
      <w:pPr>
        <w:keepNext/>
        <w:widowControl/>
        <w:numPr>
          <w:ilvl w:val="0"/>
          <w:numId w:val="18"/>
        </w:numPr>
        <w:spacing w:before="0" w:line="360" w:lineRule="auto"/>
        <w:ind w:left="360"/>
        <w:jc w:val="left"/>
      </w:pPr>
      <w:r w:rsidRPr="00F1134C">
        <w:t>Az engedély kiadásának alapbizonylata (pl. futási bizonylat, útvonalengedély, stb. Ha nem szükséges, a rovatot ki kell húzni)</w:t>
      </w:r>
      <w:proofErr w:type="gramStart"/>
      <w:r w:rsidRPr="00F1134C">
        <w:t>: …</w:t>
      </w:r>
      <w:proofErr w:type="gramEnd"/>
      <w:r w:rsidRPr="00F1134C">
        <w:t>……………………………………………………...……………………………….</w:t>
      </w:r>
    </w:p>
    <w:p w14:paraId="4350EDDD" w14:textId="77777777" w:rsidR="003B2B78" w:rsidRPr="00F1134C" w:rsidRDefault="003B2B78" w:rsidP="003B2B78">
      <w:pPr>
        <w:keepNext/>
        <w:widowControl/>
        <w:ind w:left="360" w:hanging="360"/>
      </w:pPr>
    </w:p>
    <w:p w14:paraId="12C21566" w14:textId="77777777" w:rsidR="003B2B78" w:rsidRPr="00F1134C" w:rsidRDefault="003B2B78" w:rsidP="003B2B78">
      <w:pPr>
        <w:keepNext/>
        <w:widowControl/>
        <w:numPr>
          <w:ilvl w:val="0"/>
          <w:numId w:val="18"/>
        </w:numPr>
        <w:spacing w:before="0" w:line="360" w:lineRule="auto"/>
        <w:ind w:left="360"/>
        <w:jc w:val="left"/>
      </w:pPr>
      <w:r w:rsidRPr="00F1134C">
        <w:t>Az engedély érvényessége</w:t>
      </w:r>
      <w:proofErr w:type="gramStart"/>
      <w:r w:rsidRPr="00F1134C">
        <w:t>: …</w:t>
      </w:r>
      <w:proofErr w:type="gramEnd"/>
      <w:r w:rsidRPr="00F1134C">
        <w:t xml:space="preserve">…év ..........................hó ……-n  … óra ……. perc </w:t>
      </w:r>
    </w:p>
    <w:p w14:paraId="3ABBA2ED" w14:textId="77777777" w:rsidR="003B2B78" w:rsidRPr="00F1134C" w:rsidRDefault="003B2B78" w:rsidP="003B2B78">
      <w:pPr>
        <w:keepNext/>
        <w:widowControl/>
      </w:pPr>
    </w:p>
    <w:p w14:paraId="4B6632C4" w14:textId="77777777" w:rsidR="003B2B78" w:rsidRPr="00F1134C" w:rsidRDefault="003B2B78" w:rsidP="003B2B78">
      <w:pPr>
        <w:keepNext/>
        <w:widowControl/>
        <w:tabs>
          <w:tab w:val="left" w:pos="720"/>
        </w:tabs>
        <w:spacing w:line="360" w:lineRule="auto"/>
      </w:pPr>
      <w:r w:rsidRPr="00F1134C">
        <w:rPr>
          <w:b/>
        </w:rPr>
        <w:t>8.)</w:t>
      </w:r>
      <w:r w:rsidRPr="00F1134C">
        <w:rPr>
          <w:b/>
        </w:rPr>
        <w:tab/>
      </w:r>
      <w:r w:rsidRPr="00F1134C">
        <w:t>Az engedélyező neve, szolgálati helye, munkaköre</w:t>
      </w:r>
      <w:proofErr w:type="gramStart"/>
      <w:r w:rsidRPr="00F1134C">
        <w:t>:   …</w:t>
      </w:r>
      <w:proofErr w:type="gramEnd"/>
      <w:r w:rsidRPr="00F1134C">
        <w:t>…………………………..</w:t>
      </w:r>
    </w:p>
    <w:p w14:paraId="2AB66CC9" w14:textId="77777777" w:rsidR="003B2B78" w:rsidRPr="00F1134C" w:rsidRDefault="003B2B78" w:rsidP="003B2B78">
      <w:pPr>
        <w:keepNext/>
        <w:widowControl/>
      </w:pPr>
      <w:r w:rsidRPr="00F1134C">
        <w:t>………………………………………………………………………………………………</w:t>
      </w:r>
    </w:p>
    <w:p w14:paraId="33781DDB" w14:textId="77777777" w:rsidR="003B2B78" w:rsidRPr="00F1134C" w:rsidRDefault="003B2B78" w:rsidP="003B2B78">
      <w:pPr>
        <w:keepNext/>
        <w:widowControl/>
      </w:pPr>
    </w:p>
    <w:p w14:paraId="221E354D" w14:textId="77777777" w:rsidR="003B2B78" w:rsidRPr="00F1134C" w:rsidRDefault="003B2B78" w:rsidP="003B2B78">
      <w:pPr>
        <w:keepNext/>
        <w:widowControl/>
        <w:spacing w:line="360" w:lineRule="auto"/>
      </w:pPr>
      <w:r w:rsidRPr="00F1134C">
        <w:t>Kelt</w:t>
      </w:r>
      <w:proofErr w:type="gramStart"/>
      <w:r w:rsidRPr="00F1134C">
        <w:t>: …</w:t>
      </w:r>
      <w:proofErr w:type="gramEnd"/>
      <w:r w:rsidRPr="00F1134C">
        <w:t>……………….., …… év …………… hó …..-n.</w:t>
      </w:r>
    </w:p>
    <w:p w14:paraId="7BEF7D2C" w14:textId="77777777" w:rsidR="003B2B78" w:rsidRPr="00F1134C" w:rsidRDefault="003B2B78" w:rsidP="003B2B78">
      <w:pPr>
        <w:keepNext/>
        <w:widowControl/>
        <w:spacing w:line="360" w:lineRule="auto"/>
      </w:pPr>
    </w:p>
    <w:p w14:paraId="2DA1F5A6" w14:textId="77777777" w:rsidR="003B2B78" w:rsidRPr="00F1134C" w:rsidRDefault="003B2B78" w:rsidP="003B2B78">
      <w:pPr>
        <w:keepNext/>
        <w:widowControl/>
        <w:spacing w:line="360" w:lineRule="auto"/>
        <w:jc w:val="center"/>
      </w:pPr>
      <w:r w:rsidRPr="00F1134C">
        <w:t>P.H.</w:t>
      </w:r>
    </w:p>
    <w:p w14:paraId="3959B41A" w14:textId="77777777" w:rsidR="003B2B78" w:rsidRPr="00F1134C" w:rsidRDefault="003B2B78" w:rsidP="003B2B78">
      <w:pPr>
        <w:keepNext/>
        <w:widowControl/>
        <w:spacing w:line="360" w:lineRule="auto"/>
        <w:jc w:val="center"/>
      </w:pPr>
      <w:r w:rsidRPr="00F1134C">
        <w:t>(az engedélyező szolgálati hely bélyegzője)</w:t>
      </w:r>
    </w:p>
    <w:p w14:paraId="415F1845" w14:textId="77777777" w:rsidR="003B2B78" w:rsidRPr="00F1134C" w:rsidRDefault="003B2B78" w:rsidP="003B2B78">
      <w:pPr>
        <w:keepNext/>
        <w:widowControl/>
        <w:spacing w:line="360" w:lineRule="auto"/>
        <w:jc w:val="center"/>
      </w:pPr>
    </w:p>
    <w:p w14:paraId="7832EC33" w14:textId="77777777" w:rsidR="003B2B78" w:rsidRPr="00F1134C" w:rsidRDefault="003B2B78" w:rsidP="003B2B78">
      <w:pPr>
        <w:keepNext/>
        <w:widowControl/>
        <w:spacing w:line="360" w:lineRule="auto"/>
        <w:jc w:val="right"/>
      </w:pPr>
      <w:r w:rsidRPr="00F1134C">
        <w:t>……………………………………</w:t>
      </w:r>
    </w:p>
    <w:p w14:paraId="549C5843" w14:textId="77777777" w:rsidR="003B2B78" w:rsidRPr="00F1134C" w:rsidRDefault="003B2B78" w:rsidP="003B2B78">
      <w:pPr>
        <w:keepNext/>
        <w:widowControl/>
        <w:spacing w:line="360" w:lineRule="auto"/>
        <w:jc w:val="right"/>
      </w:pPr>
      <w:proofErr w:type="gramStart"/>
      <w:r w:rsidRPr="00F1134C">
        <w:t>engedélyező</w:t>
      </w:r>
      <w:proofErr w:type="gramEnd"/>
      <w:r w:rsidRPr="00F1134C">
        <w:t xml:space="preserve"> aláírása, telefonszáma</w:t>
      </w:r>
    </w:p>
    <w:p w14:paraId="0CF2E65F" w14:textId="77777777" w:rsidR="003B2B78" w:rsidRPr="00F1134C" w:rsidRDefault="003B2B78" w:rsidP="003B2B78">
      <w:pPr>
        <w:keepNext/>
        <w:widowControl/>
        <w:spacing w:line="360" w:lineRule="auto"/>
        <w:jc w:val="right"/>
      </w:pPr>
      <w:r w:rsidRPr="00F1134C">
        <w:br w:type="page"/>
      </w:r>
    </w:p>
    <w:p w14:paraId="5D7C90CB" w14:textId="77777777" w:rsidR="003B2B78" w:rsidRPr="00F1134C" w:rsidRDefault="003B2B78" w:rsidP="003B2B78">
      <w:pPr>
        <w:keepNext/>
        <w:widowControl/>
        <w:spacing w:line="360" w:lineRule="auto"/>
      </w:pPr>
      <w:r w:rsidRPr="00F1134C">
        <w:rPr>
          <w:b/>
          <w:i/>
          <w:iCs/>
        </w:rPr>
        <w:lastRenderedPageBreak/>
        <w:t>…</w:t>
      </w:r>
      <w:proofErr w:type="gramStart"/>
      <w:r w:rsidRPr="00F1134C">
        <w:rPr>
          <w:b/>
          <w:i/>
          <w:iCs/>
        </w:rPr>
        <w:t>…….</w:t>
      </w:r>
      <w:proofErr w:type="gramEnd"/>
      <w:r w:rsidRPr="00F1134C">
        <w:rPr>
          <w:b/>
          <w:i/>
          <w:iCs/>
        </w:rPr>
        <w:t xml:space="preserve"> / 9. számú melléklet</w:t>
      </w:r>
    </w:p>
    <w:p w14:paraId="0ECBA420" w14:textId="77777777" w:rsidR="003B2B78" w:rsidRPr="00F1134C" w:rsidRDefault="003B2B78" w:rsidP="003B2B78">
      <w:pPr>
        <w:keepNext/>
        <w:widowControl/>
        <w:spacing w:line="360" w:lineRule="auto"/>
        <w:jc w:val="center"/>
        <w:rPr>
          <w:b/>
        </w:rPr>
      </w:pPr>
    </w:p>
    <w:p w14:paraId="35641413" w14:textId="77777777" w:rsidR="003B2B78" w:rsidRPr="00F1134C" w:rsidRDefault="003B2B78" w:rsidP="003B2B78">
      <w:pPr>
        <w:keepNext/>
        <w:widowControl/>
        <w:spacing w:line="360" w:lineRule="auto"/>
        <w:jc w:val="center"/>
        <w:rPr>
          <w:b/>
        </w:rPr>
      </w:pPr>
      <w:proofErr w:type="gramStart"/>
      <w:r w:rsidRPr="00F1134C">
        <w:rPr>
          <w:b/>
        </w:rPr>
        <w:t>MUNKAVÉGZÉSI  ENGEDÉLY</w:t>
      </w:r>
      <w:proofErr w:type="gramEnd"/>
    </w:p>
    <w:p w14:paraId="5B62FC6F" w14:textId="77777777" w:rsidR="003B2B78" w:rsidRPr="00F1134C" w:rsidRDefault="003B2B78" w:rsidP="003B2B78">
      <w:pPr>
        <w:keepNext/>
        <w:widowControl/>
        <w:jc w:val="center"/>
        <w:rPr>
          <w:sz w:val="22"/>
          <w:szCs w:val="22"/>
        </w:rPr>
      </w:pPr>
      <w:r w:rsidRPr="00F1134C">
        <w:rPr>
          <w:sz w:val="22"/>
          <w:szCs w:val="22"/>
        </w:rPr>
        <w:t>(azokon a munkaterületeken, ahol a külső vállalkozó részére átadott munkaterület a vasút egyéb technológiai területeitől munka- és közlekedésbiztonsági szempontból nem választható le)</w:t>
      </w:r>
    </w:p>
    <w:p w14:paraId="7F7B1EDD" w14:textId="77777777" w:rsidR="003B2B78" w:rsidRPr="00F1134C" w:rsidRDefault="003B2B78" w:rsidP="003B2B78">
      <w:pPr>
        <w:keepNext/>
        <w:widowControl/>
        <w:rPr>
          <w:sz w:val="22"/>
          <w:szCs w:val="22"/>
        </w:rPr>
      </w:pPr>
    </w:p>
    <w:p w14:paraId="315BFDBF" w14:textId="77777777" w:rsidR="003B2B78" w:rsidRPr="00F1134C" w:rsidRDefault="003B2B78" w:rsidP="003B2B78">
      <w:pPr>
        <w:keepNext/>
        <w:widowControl/>
        <w:spacing w:line="360" w:lineRule="auto"/>
      </w:pPr>
      <w:r w:rsidRPr="00F1134C">
        <w:t xml:space="preserve">A munkát </w:t>
      </w:r>
      <w:proofErr w:type="gramStart"/>
      <w:r w:rsidRPr="00F1134C">
        <w:t>végző(</w:t>
      </w:r>
      <w:proofErr w:type="gramEnd"/>
      <w:r w:rsidRPr="00F1134C">
        <w:t>k) neve:  ……………………………………………………………………………..………………..</w:t>
      </w:r>
    </w:p>
    <w:p w14:paraId="31224CCC" w14:textId="77777777" w:rsidR="003B2B78" w:rsidRPr="00F1134C" w:rsidRDefault="003B2B78" w:rsidP="003B2B78">
      <w:pPr>
        <w:keepNext/>
        <w:widowControl/>
      </w:pPr>
    </w:p>
    <w:p w14:paraId="0BE901BC" w14:textId="77777777" w:rsidR="003B2B78" w:rsidRPr="00F1134C" w:rsidRDefault="003B2B78" w:rsidP="003B2B78">
      <w:pPr>
        <w:keepNext/>
        <w:widowControl/>
      </w:pPr>
      <w:r w:rsidRPr="00F1134C">
        <w:t xml:space="preserve">A munkát </w:t>
      </w:r>
      <w:proofErr w:type="gramStart"/>
      <w:r w:rsidRPr="00F1134C">
        <w:t>végző(</w:t>
      </w:r>
      <w:proofErr w:type="gramEnd"/>
      <w:r w:rsidRPr="00F1134C">
        <w:t>k) személyigazolvány száma:  …….………………………………..……</w:t>
      </w:r>
    </w:p>
    <w:p w14:paraId="04F431B0" w14:textId="77777777" w:rsidR="003B2B78" w:rsidRPr="00F1134C" w:rsidRDefault="003B2B78" w:rsidP="003B2B78">
      <w:pPr>
        <w:keepNext/>
        <w:widowControl/>
        <w:rPr>
          <w:sz w:val="22"/>
          <w:szCs w:val="22"/>
        </w:rPr>
      </w:pPr>
      <w:r w:rsidRPr="00F1134C">
        <w:t>(</w:t>
      </w:r>
      <w:r w:rsidRPr="00F1134C">
        <w:rPr>
          <w:sz w:val="22"/>
          <w:szCs w:val="22"/>
        </w:rPr>
        <w:t>Személyi igazolvány helyett azonosításra alkalmas más, arcképpel ellátott igazolvány is elfogadható, pl.: jogosítvány, útlevél, rendőri igazolvány, vasúti arcképes igazolvány, stb.)</w:t>
      </w:r>
    </w:p>
    <w:p w14:paraId="2722DCBE" w14:textId="77777777" w:rsidR="003B2B78" w:rsidRPr="00F1134C" w:rsidRDefault="003B2B78" w:rsidP="003B2B78">
      <w:pPr>
        <w:keepNext/>
        <w:widowControl/>
        <w:spacing w:line="360" w:lineRule="auto"/>
      </w:pPr>
    </w:p>
    <w:p w14:paraId="7F7B3A83" w14:textId="77777777" w:rsidR="003B2B78" w:rsidRPr="00F1134C" w:rsidRDefault="003B2B78" w:rsidP="003B2B78">
      <w:pPr>
        <w:keepNext/>
        <w:widowControl/>
        <w:spacing w:line="360" w:lineRule="auto"/>
      </w:pPr>
      <w:r w:rsidRPr="00F1134C">
        <w:t>A munkavégzés helye</w:t>
      </w:r>
      <w:proofErr w:type="gramStart"/>
      <w:r w:rsidRPr="00F1134C">
        <w:t>: …</w:t>
      </w:r>
      <w:proofErr w:type="gramEnd"/>
      <w:r w:rsidRPr="00F1134C">
        <w:t>……...…………………………………………………………....</w:t>
      </w:r>
    </w:p>
    <w:p w14:paraId="3580BD75" w14:textId="77777777" w:rsidR="003B2B78" w:rsidRPr="00F1134C" w:rsidRDefault="003B2B78" w:rsidP="003B2B78">
      <w:pPr>
        <w:keepNext/>
        <w:widowControl/>
        <w:tabs>
          <w:tab w:val="right" w:pos="9072"/>
        </w:tabs>
        <w:spacing w:line="360" w:lineRule="auto"/>
      </w:pPr>
      <w:r w:rsidRPr="00F1134C">
        <w:t>Munkavégzés kezdete</w:t>
      </w:r>
      <w:proofErr w:type="gramStart"/>
      <w:r w:rsidRPr="00F1134C">
        <w:t>: …</w:t>
      </w:r>
      <w:proofErr w:type="gramEnd"/>
      <w:r w:rsidRPr="00F1134C">
        <w:t xml:space="preserve">……év ...................................hó ……-n  ……… óra ……. perc </w:t>
      </w:r>
    </w:p>
    <w:p w14:paraId="26F113BD" w14:textId="77777777" w:rsidR="003B2B78" w:rsidRPr="00F1134C" w:rsidRDefault="003B2B78" w:rsidP="003B2B78">
      <w:pPr>
        <w:keepNext/>
        <w:widowControl/>
        <w:spacing w:line="360" w:lineRule="auto"/>
      </w:pPr>
      <w:r w:rsidRPr="00F1134C">
        <w:t>Munkavégzés befejezése</w:t>
      </w:r>
      <w:proofErr w:type="gramStart"/>
      <w:r w:rsidRPr="00F1134C">
        <w:t>: …</w:t>
      </w:r>
      <w:proofErr w:type="gramEnd"/>
      <w:r w:rsidRPr="00F1134C">
        <w:t xml:space="preserve">…év ...................................hó ……-n  ……… óra ……. perc </w:t>
      </w:r>
    </w:p>
    <w:p w14:paraId="098EF229" w14:textId="77777777" w:rsidR="003B2B78" w:rsidRPr="00F1134C" w:rsidRDefault="003B2B78" w:rsidP="003B2B78">
      <w:pPr>
        <w:keepNext/>
        <w:widowControl/>
        <w:spacing w:line="360" w:lineRule="auto"/>
      </w:pPr>
      <w:r w:rsidRPr="00F1134C">
        <w:t>A munkavégzés megnevezése</w:t>
      </w:r>
      <w:proofErr w:type="gramStart"/>
      <w:r w:rsidRPr="00F1134C">
        <w:t>: …</w:t>
      </w:r>
      <w:proofErr w:type="gramEnd"/>
      <w:r w:rsidRPr="00F1134C">
        <w:t>….…………….....………………………………………</w:t>
      </w:r>
    </w:p>
    <w:p w14:paraId="4BECC0B9" w14:textId="77777777" w:rsidR="003B2B78" w:rsidRPr="00F1134C" w:rsidRDefault="003B2B78" w:rsidP="003B2B78">
      <w:pPr>
        <w:keepNext/>
        <w:widowControl/>
        <w:spacing w:line="360" w:lineRule="auto"/>
      </w:pPr>
      <w:r w:rsidRPr="00F1134C">
        <w:t>A munkát engedélyező neve, szolgálati helye</w:t>
      </w:r>
      <w:proofErr w:type="gramStart"/>
      <w:r w:rsidRPr="00F1134C">
        <w:t>: ….</w:t>
      </w:r>
      <w:proofErr w:type="gramEnd"/>
      <w:r w:rsidRPr="00F1134C">
        <w:t>.………..…………………………………………………………………………………</w:t>
      </w:r>
    </w:p>
    <w:p w14:paraId="54AA4B07" w14:textId="77777777" w:rsidR="003B2B78" w:rsidRPr="00F1134C" w:rsidRDefault="003B2B78" w:rsidP="003B2B78">
      <w:pPr>
        <w:keepNext/>
        <w:widowControl/>
      </w:pPr>
      <w:proofErr w:type="gramStart"/>
      <w:r w:rsidRPr="00F1134C">
        <w:t>A munkát végzők munkairányítója tudomásul veszi, hogy az átadott terület a vasút egyéb technológiai területeitől munka-, és közlekedésbiztonsági szempontból nincs leválasztva, azzal egyidejűleg a MÁV - START</w:t>
      </w:r>
      <w:r w:rsidRPr="00F1134C" w:rsidDel="00834FF7">
        <w:t xml:space="preserve"> </w:t>
      </w:r>
      <w:r w:rsidRPr="00F1134C">
        <w:t>Zrt. a következő munkákat végzi: ……………………………………………………………………………………………………………………………...</w:t>
      </w:r>
      <w:proofErr w:type="gramEnd"/>
    </w:p>
    <w:p w14:paraId="240D32DF" w14:textId="77777777" w:rsidR="003B2B78" w:rsidRPr="00F1134C" w:rsidRDefault="003B2B78" w:rsidP="003B2B78">
      <w:pPr>
        <w:keepNext/>
        <w:widowControl/>
      </w:pPr>
      <w:r w:rsidRPr="00F1134C">
        <w:t>A munkát végzők munkairányítója tudomásul veszi, hogy a nevezett munkára megkötött szerződés munkavédelmi mellékletében felsorolt, a vállalkozóra vonatkozó kötelezettségeit betartja és betartatja.</w:t>
      </w:r>
    </w:p>
    <w:p w14:paraId="29655AFF" w14:textId="77777777" w:rsidR="003B2B78" w:rsidRPr="00F1134C" w:rsidRDefault="003B2B78" w:rsidP="003B2B78">
      <w:pPr>
        <w:keepNext/>
        <w:widowControl/>
      </w:pPr>
      <w:r w:rsidRPr="00F1134C">
        <w:t xml:space="preserve">A munkavégzés felügyeletével és munkabiztonsági szempontból történő összehangolásáért felelős </w:t>
      </w:r>
      <w:proofErr w:type="gramStart"/>
      <w:r w:rsidRPr="00F1134C">
        <w:t>személy …</w:t>
      </w:r>
      <w:proofErr w:type="gramEnd"/>
      <w:r w:rsidRPr="00F1134C">
        <w:t>………………………… (név), a …………………………………………... munkavállalója, aki az utasításait a szerződésben foglaltak szerint kell végrehajtani.</w:t>
      </w:r>
    </w:p>
    <w:p w14:paraId="3060B524" w14:textId="77777777" w:rsidR="003B2B78" w:rsidRPr="00F1134C" w:rsidRDefault="003B2B78" w:rsidP="003B2B78">
      <w:pPr>
        <w:keepNext/>
        <w:widowControl/>
        <w:spacing w:line="360" w:lineRule="auto"/>
      </w:pPr>
      <w:r w:rsidRPr="00F1134C">
        <w:t>Kelt</w:t>
      </w:r>
      <w:proofErr w:type="gramStart"/>
      <w:r w:rsidRPr="00F1134C">
        <w:t>: …</w:t>
      </w:r>
      <w:proofErr w:type="gramEnd"/>
      <w:r w:rsidRPr="00F1134C">
        <w:t>……………….., …… év …………… hó …..-n.</w:t>
      </w:r>
    </w:p>
    <w:p w14:paraId="0911EB04" w14:textId="77777777" w:rsidR="003B2B78" w:rsidRPr="00F1134C" w:rsidRDefault="003B2B78" w:rsidP="003B2B78">
      <w:pPr>
        <w:keepNext/>
        <w:widowControl/>
        <w:tabs>
          <w:tab w:val="left" w:pos="0"/>
          <w:tab w:val="left" w:leader="dot" w:pos="3402"/>
          <w:tab w:val="left" w:pos="5670"/>
          <w:tab w:val="left" w:leader="dot" w:pos="9072"/>
        </w:tabs>
        <w:spacing w:line="360" w:lineRule="auto"/>
      </w:pPr>
      <w:r w:rsidRPr="00F1134C">
        <w:tab/>
      </w:r>
      <w:r w:rsidRPr="00F1134C">
        <w:tab/>
      </w:r>
      <w:r w:rsidRPr="00F1134C">
        <w:tab/>
      </w:r>
    </w:p>
    <w:p w14:paraId="0F71B021" w14:textId="77777777" w:rsidR="003B2B78" w:rsidRPr="00F1134C" w:rsidRDefault="003B2B78" w:rsidP="003B2B78">
      <w:pPr>
        <w:keepNext/>
        <w:widowControl/>
        <w:tabs>
          <w:tab w:val="center" w:pos="1701"/>
          <w:tab w:val="center" w:pos="7371"/>
        </w:tabs>
        <w:spacing w:line="360" w:lineRule="auto"/>
      </w:pPr>
      <w:r w:rsidRPr="00F1134C">
        <w:tab/>
        <w:t>MÁV</w:t>
      </w:r>
      <w:r w:rsidRPr="00F1134C">
        <w:noBreakHyphen/>
        <w:t>START</w:t>
      </w:r>
      <w:r w:rsidRPr="00F1134C" w:rsidDel="00834FF7">
        <w:t xml:space="preserve"> </w:t>
      </w:r>
      <w:r w:rsidRPr="00F1134C">
        <w:t>Zrt. engedélyt adó</w:t>
      </w:r>
      <w:r w:rsidRPr="00F1134C">
        <w:tab/>
        <w:t>Vállalkozó, vagy megbízottja,</w:t>
      </w:r>
    </w:p>
    <w:p w14:paraId="177E93E5" w14:textId="77777777" w:rsidR="003B2B78" w:rsidRPr="00F1134C" w:rsidRDefault="003B2B78" w:rsidP="003B2B78">
      <w:pPr>
        <w:keepNext/>
        <w:widowControl/>
        <w:tabs>
          <w:tab w:val="center" w:pos="1701"/>
          <w:tab w:val="center" w:pos="7371"/>
        </w:tabs>
        <w:spacing w:line="360" w:lineRule="auto"/>
      </w:pPr>
      <w:r w:rsidRPr="00F1134C">
        <w:tab/>
      </w:r>
      <w:proofErr w:type="gramStart"/>
      <w:r w:rsidRPr="00F1134C">
        <w:t>olvasható</w:t>
      </w:r>
      <w:proofErr w:type="gramEnd"/>
      <w:r w:rsidRPr="00F1134C">
        <w:t xml:space="preserve"> neve, aláírása</w:t>
      </w:r>
      <w:r w:rsidRPr="00F1134C">
        <w:tab/>
        <w:t>munkairányítója olvasható neve, aláírása</w:t>
      </w:r>
    </w:p>
    <w:p w14:paraId="6DFC6A9E" w14:textId="77777777" w:rsidR="00681800" w:rsidRPr="00F1134C" w:rsidRDefault="00681800">
      <w:pPr>
        <w:widowControl/>
        <w:spacing w:before="0"/>
        <w:ind w:left="0"/>
        <w:jc w:val="left"/>
        <w:rPr>
          <w:b/>
        </w:rPr>
      </w:pPr>
      <w:r w:rsidRPr="00F1134C">
        <w:rPr>
          <w:b/>
        </w:rPr>
        <w:br w:type="page"/>
      </w:r>
    </w:p>
    <w:p w14:paraId="0793129B" w14:textId="77777777" w:rsidR="00681800" w:rsidRPr="00F1134C" w:rsidRDefault="00681800" w:rsidP="005E0047">
      <w:pPr>
        <w:ind w:left="2697" w:hanging="1905"/>
        <w:jc w:val="right"/>
        <w:rPr>
          <w:b/>
        </w:rPr>
      </w:pPr>
      <w:r w:rsidRPr="00F1134C">
        <w:rPr>
          <w:b/>
        </w:rPr>
        <w:lastRenderedPageBreak/>
        <w:t>10. számú melléklet</w:t>
      </w:r>
    </w:p>
    <w:p w14:paraId="303D8AAB" w14:textId="77777777" w:rsidR="00681800" w:rsidRPr="00F1134C" w:rsidRDefault="00681800" w:rsidP="005E0047">
      <w:pPr>
        <w:ind w:left="0"/>
        <w:jc w:val="center"/>
        <w:rPr>
          <w:b/>
          <w:i/>
        </w:rPr>
      </w:pPr>
    </w:p>
    <w:p w14:paraId="43FD8B1A" w14:textId="76C42D8B" w:rsidR="00D45058" w:rsidRPr="00F1134C" w:rsidRDefault="00681800" w:rsidP="005E0047">
      <w:pPr>
        <w:ind w:left="0"/>
        <w:jc w:val="center"/>
        <w:rPr>
          <w:b/>
        </w:rPr>
      </w:pPr>
      <w:r w:rsidRPr="00F1134C">
        <w:rPr>
          <w:b/>
        </w:rPr>
        <w:t>Szállítói nyilatkozat a környezetvédelmi termékdíj vonatkozásában</w:t>
      </w:r>
      <w:r w:rsidRPr="00F1134C">
        <w:rPr>
          <w:rStyle w:val="Lbjegyzet-hivatkozs"/>
          <w:b/>
        </w:rPr>
        <w:footnoteReference w:id="10"/>
      </w:r>
    </w:p>
    <w:p w14:paraId="5F14156C" w14:textId="77777777" w:rsidR="00D45058" w:rsidRPr="00F1134C" w:rsidRDefault="00D45058">
      <w:pPr>
        <w:widowControl/>
        <w:spacing w:before="0"/>
        <w:ind w:left="0"/>
        <w:jc w:val="left"/>
        <w:rPr>
          <w:b/>
        </w:rPr>
      </w:pPr>
      <w:r w:rsidRPr="00F1134C">
        <w:rPr>
          <w:b/>
        </w:rPr>
        <w:br w:type="page"/>
      </w:r>
    </w:p>
    <w:p w14:paraId="55CC5F7B" w14:textId="77777777" w:rsidR="00D45058" w:rsidRPr="00F1134C" w:rsidRDefault="00D45058" w:rsidP="005E0047">
      <w:pPr>
        <w:ind w:left="0"/>
        <w:jc w:val="center"/>
        <w:rPr>
          <w:b/>
        </w:rPr>
      </w:pPr>
    </w:p>
    <w:p w14:paraId="1C77E167" w14:textId="3E0EFF97" w:rsidR="00D45058" w:rsidRPr="00F1134C" w:rsidRDefault="00D45058" w:rsidP="00EB238C">
      <w:pPr>
        <w:ind w:left="0"/>
        <w:jc w:val="right"/>
        <w:rPr>
          <w:b/>
          <w:i/>
        </w:rPr>
      </w:pPr>
      <w:r w:rsidRPr="00F1134C">
        <w:rPr>
          <w:b/>
          <w:i/>
        </w:rPr>
        <w:t>11. számú melléklet</w:t>
      </w:r>
    </w:p>
    <w:p w14:paraId="42920485" w14:textId="457FE04A" w:rsidR="00681800" w:rsidRPr="00EB238C" w:rsidRDefault="00D45058" w:rsidP="005E0047">
      <w:pPr>
        <w:ind w:left="0"/>
        <w:jc w:val="center"/>
        <w:rPr>
          <w:b/>
          <w:i/>
        </w:rPr>
      </w:pPr>
      <w:r w:rsidRPr="00F1134C">
        <w:rPr>
          <w:b/>
          <w:i/>
        </w:rPr>
        <w:t>Konzorcium alapszabálya</w:t>
      </w:r>
    </w:p>
    <w:p w14:paraId="70CE3B22" w14:textId="77777777" w:rsidR="003B2B78" w:rsidRPr="005E0047" w:rsidRDefault="003B2B78" w:rsidP="003B2B78">
      <w:pPr>
        <w:ind w:left="0"/>
      </w:pPr>
    </w:p>
    <w:sectPr w:rsidR="003B2B78" w:rsidRPr="005E0047" w:rsidSect="008E6CB4">
      <w:pgSz w:w="11906" w:h="16838"/>
      <w:pgMar w:top="1134" w:right="1134" w:bottom="1134" w:left="1134"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A1207" w15:done="0"/>
  <w15:commentEx w15:paraId="0B6E102B" w15:done="0"/>
  <w15:commentEx w15:paraId="7691F129" w15:done="0"/>
  <w15:commentEx w15:paraId="57DDAEF3" w15:done="0"/>
  <w15:commentEx w15:paraId="6E8D8042" w15:done="0"/>
  <w15:commentEx w15:paraId="1B017F77" w15:done="0"/>
  <w15:commentEx w15:paraId="6B29791B" w15:done="0"/>
  <w15:commentEx w15:paraId="7C3FD7A2" w15:done="0"/>
  <w15:commentEx w15:paraId="38405C96" w15:done="0"/>
  <w15:commentEx w15:paraId="182CAE5A" w15:done="0"/>
  <w15:commentEx w15:paraId="05296D98" w15:done="0"/>
  <w15:commentEx w15:paraId="215E0ADB" w15:done="0"/>
  <w15:commentEx w15:paraId="2FD33499" w15:done="0"/>
  <w15:commentEx w15:paraId="54959E88" w15:done="0"/>
  <w15:commentEx w15:paraId="0AEFB627" w15:done="0"/>
  <w15:commentEx w15:paraId="292BBB7A" w15:done="0"/>
  <w15:commentEx w15:paraId="0DC411D6" w15:done="0"/>
  <w15:commentEx w15:paraId="35ED0267" w15:done="0"/>
  <w15:commentEx w15:paraId="60820414" w15:done="0"/>
  <w15:commentEx w15:paraId="76E36B39" w15:done="0"/>
  <w15:commentEx w15:paraId="0D9562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9407F" w14:textId="77777777" w:rsidR="00583A7B" w:rsidRDefault="00583A7B" w:rsidP="00A67D43">
      <w:r>
        <w:separator/>
      </w:r>
    </w:p>
    <w:p w14:paraId="178C28A6" w14:textId="77777777" w:rsidR="00583A7B" w:rsidRDefault="00583A7B" w:rsidP="00A67D43"/>
  </w:endnote>
  <w:endnote w:type="continuationSeparator" w:id="0">
    <w:p w14:paraId="59F19C6E" w14:textId="77777777" w:rsidR="00583A7B" w:rsidRDefault="00583A7B" w:rsidP="00A67D43">
      <w:r>
        <w:continuationSeparator/>
      </w:r>
    </w:p>
    <w:p w14:paraId="250B1788" w14:textId="77777777" w:rsidR="00583A7B" w:rsidRDefault="00583A7B" w:rsidP="00A67D43"/>
  </w:endnote>
  <w:endnote w:type="continuationNotice" w:id="1">
    <w:p w14:paraId="5084441F" w14:textId="77777777" w:rsidR="00583A7B" w:rsidRDefault="00583A7B" w:rsidP="00A67D43"/>
    <w:p w14:paraId="7D364767" w14:textId="77777777" w:rsidR="00583A7B" w:rsidRDefault="00583A7B" w:rsidP="00A67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4F627" w14:textId="77777777" w:rsidR="00F16A70" w:rsidRDefault="00F16A70" w:rsidP="004046EC">
    <w:pPr>
      <w:pStyle w:val="llb"/>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59</w:t>
    </w:r>
    <w:r>
      <w:rPr>
        <w:rStyle w:val="Oldalszm"/>
      </w:rPr>
      <w:fldChar w:fldCharType="end"/>
    </w:r>
  </w:p>
  <w:p w14:paraId="5BF41A59" w14:textId="77777777" w:rsidR="00F16A70" w:rsidRDefault="00F16A70" w:rsidP="004046E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9AD5C" w14:textId="77777777" w:rsidR="00F16A70" w:rsidRDefault="00F16A70" w:rsidP="00BF252F">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F275A">
      <w:rPr>
        <w:rStyle w:val="Oldalszm"/>
        <w:noProof/>
      </w:rPr>
      <w:t>76</w:t>
    </w:r>
    <w:r>
      <w:rPr>
        <w:rStyle w:val="Oldalszm"/>
      </w:rPr>
      <w:fldChar w:fldCharType="end"/>
    </w:r>
  </w:p>
  <w:p w14:paraId="5F3C579F" w14:textId="77777777" w:rsidR="00F16A70" w:rsidRDefault="00F16A70" w:rsidP="00BF252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EB5E3" w14:textId="77777777" w:rsidR="00583A7B" w:rsidRDefault="00583A7B" w:rsidP="00A67D43">
      <w:r>
        <w:separator/>
      </w:r>
    </w:p>
    <w:p w14:paraId="41D48322" w14:textId="77777777" w:rsidR="00583A7B" w:rsidRDefault="00583A7B" w:rsidP="00A67D43"/>
  </w:footnote>
  <w:footnote w:type="continuationSeparator" w:id="0">
    <w:p w14:paraId="6928B039" w14:textId="77777777" w:rsidR="00583A7B" w:rsidRDefault="00583A7B" w:rsidP="00A67D43">
      <w:r>
        <w:continuationSeparator/>
      </w:r>
    </w:p>
    <w:p w14:paraId="58FD7BE2" w14:textId="77777777" w:rsidR="00583A7B" w:rsidRDefault="00583A7B" w:rsidP="00A67D43"/>
  </w:footnote>
  <w:footnote w:type="continuationNotice" w:id="1">
    <w:p w14:paraId="33027365" w14:textId="77777777" w:rsidR="00583A7B" w:rsidRDefault="00583A7B" w:rsidP="00A67D43"/>
    <w:p w14:paraId="0011BCCB" w14:textId="77777777" w:rsidR="00583A7B" w:rsidRDefault="00583A7B" w:rsidP="00A67D43"/>
  </w:footnote>
  <w:footnote w:id="2">
    <w:p w14:paraId="20D065C9" w14:textId="77777777" w:rsidR="00F16A70" w:rsidRPr="00BF5740" w:rsidRDefault="00F16A70" w:rsidP="00681800">
      <w:pPr>
        <w:pStyle w:val="Lbjegyzetszveg"/>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14:paraId="75DD8F55" w14:textId="77777777" w:rsidR="00F16A70" w:rsidRDefault="00F16A70" w:rsidP="00601B6F">
      <w:pPr>
        <w:pStyle w:val="Lbjegyzetszveg"/>
      </w:pPr>
      <w:r>
        <w:rPr>
          <w:rStyle w:val="Lbjegyzet-hivatkozs"/>
        </w:rPr>
        <w:footnoteRef/>
      </w:r>
      <w:r>
        <w:t xml:space="preserve"> </w:t>
      </w:r>
      <w:r w:rsidRPr="00765A94">
        <w:rPr>
          <w:sz w:val="16"/>
          <w:szCs w:val="16"/>
        </w:rPr>
        <w:t>A nyertes ajánlat alapján kerül kitöltésre.</w:t>
      </w:r>
    </w:p>
  </w:footnote>
  <w:footnote w:id="4">
    <w:p w14:paraId="5AD5E257" w14:textId="5DD9CA7B" w:rsidR="00F16A70" w:rsidRDefault="00F16A70">
      <w:pPr>
        <w:pStyle w:val="Lbjegyzetszveg"/>
      </w:pPr>
      <w:r>
        <w:rPr>
          <w:rStyle w:val="Lbjegyzet-hivatkozs"/>
        </w:rPr>
        <w:footnoteRef/>
      </w:r>
      <w:r>
        <w:t xml:space="preserve"> </w:t>
      </w:r>
      <w:r w:rsidRPr="00EB238C">
        <w:rPr>
          <w:sz w:val="16"/>
          <w:szCs w:val="16"/>
        </w:rPr>
        <w:t>Amennyiben a Szállító nem konzorciumi formában terjesztette elő ajánlatát, úgy a jelen Szerződés 11.30. pontja nem alkalmazandó</w:t>
      </w:r>
      <w:r>
        <w:rPr>
          <w:sz w:val="16"/>
          <w:szCs w:val="16"/>
        </w:rPr>
        <w:t>.</w:t>
      </w:r>
    </w:p>
  </w:footnote>
  <w:footnote w:id="5">
    <w:p w14:paraId="110BE951" w14:textId="77777777" w:rsidR="00F16A70" w:rsidRDefault="00F16A70" w:rsidP="00681800">
      <w:pPr>
        <w:pStyle w:val="Lbjegyzetszveg"/>
      </w:pPr>
      <w:r>
        <w:rPr>
          <w:rStyle w:val="Lbjegyzet-hivatkozs"/>
        </w:rPr>
        <w:footnoteRef/>
      </w:r>
      <w:r>
        <w:t xml:space="preserve"> </w:t>
      </w:r>
      <w:r w:rsidRPr="00472D1C">
        <w:rPr>
          <w:sz w:val="16"/>
          <w:szCs w:val="16"/>
        </w:rPr>
        <w:t>Megegyezik a Szerződés megkötését megelőző közbeszerzési eljárásban becsatolt tárgyi nyilatkozattal</w:t>
      </w:r>
    </w:p>
  </w:footnote>
  <w:footnote w:id="6">
    <w:p w14:paraId="71CBEA5E" w14:textId="61AC598E" w:rsidR="00F16A70" w:rsidRDefault="00F16A70">
      <w:pPr>
        <w:pStyle w:val="Lbjegyzetszveg"/>
      </w:pPr>
      <w:r>
        <w:rPr>
          <w:rStyle w:val="Lbjegyzet-hivatkozs"/>
        </w:rPr>
        <w:footnoteRef/>
      </w:r>
      <w:r>
        <w:t xml:space="preserve"> </w:t>
      </w:r>
      <w:r w:rsidRPr="00A440FE">
        <w:rPr>
          <w:sz w:val="16"/>
          <w:szCs w:val="16"/>
        </w:rPr>
        <w:t>Amennyiben a Szállító nem konzorciumi formában terjesztette elő ajánlatát, úgy a jelen Szerződés 11.30. pontja nem alkalmazandó</w:t>
      </w:r>
      <w:r>
        <w:rPr>
          <w:sz w:val="16"/>
          <w:szCs w:val="16"/>
        </w:rPr>
        <w:t>.</w:t>
      </w:r>
    </w:p>
  </w:footnote>
  <w:footnote w:id="7">
    <w:p w14:paraId="1102851F" w14:textId="33B44B02" w:rsidR="00F16A70" w:rsidRDefault="00F16A70" w:rsidP="006D4EF5">
      <w:pPr>
        <w:pStyle w:val="Lbjegyzetszveg"/>
      </w:pPr>
      <w:r>
        <w:rPr>
          <w:rStyle w:val="Lbjegyzet-hivatkozs"/>
        </w:rPr>
        <w:footnoteRef/>
      </w:r>
      <w:r w:rsidRPr="00671BA1">
        <w:rPr>
          <w:sz w:val="16"/>
          <w:szCs w:val="16"/>
        </w:rPr>
        <w:t>Amennyiben a Teljesítési garanciát biztosító nyújtja, úgy a mintában a „</w:t>
      </w:r>
      <w:r>
        <w:rPr>
          <w:sz w:val="16"/>
          <w:szCs w:val="16"/>
        </w:rPr>
        <w:t>Pénzügyi intézmény</w:t>
      </w:r>
      <w:r w:rsidRPr="00671BA1">
        <w:rPr>
          <w:sz w:val="16"/>
          <w:szCs w:val="16"/>
        </w:rPr>
        <w:t xml:space="preserve">” helyett a „Biztosító” fogalmat kell </w:t>
      </w:r>
      <w:r>
        <w:rPr>
          <w:sz w:val="16"/>
          <w:szCs w:val="16"/>
        </w:rPr>
        <w:t>használni</w:t>
      </w:r>
      <w:r w:rsidRPr="00671BA1">
        <w:rPr>
          <w:sz w:val="16"/>
          <w:szCs w:val="16"/>
        </w:rPr>
        <w:t>.</w:t>
      </w:r>
    </w:p>
  </w:footnote>
  <w:footnote w:id="8">
    <w:p w14:paraId="28B9AEAF" w14:textId="26AE6784" w:rsidR="00F16A70" w:rsidRDefault="00F16A70" w:rsidP="0075536A">
      <w:pPr>
        <w:pStyle w:val="Lbjegyzetszveg"/>
      </w:pPr>
      <w:r>
        <w:rPr>
          <w:rStyle w:val="Lbjegyzet-hivatkozs"/>
        </w:rPr>
        <w:footnoteRef/>
      </w:r>
      <w:r w:rsidRPr="00671BA1">
        <w:rPr>
          <w:sz w:val="16"/>
          <w:szCs w:val="16"/>
        </w:rPr>
        <w:t>Amennyiben a Teljesítési garanciát biztosító nyújtja, úgy a mintában a „</w:t>
      </w:r>
      <w:r>
        <w:rPr>
          <w:sz w:val="16"/>
          <w:szCs w:val="16"/>
        </w:rPr>
        <w:t>Pénzügyi intézmény</w:t>
      </w:r>
      <w:r w:rsidRPr="00671BA1">
        <w:rPr>
          <w:sz w:val="16"/>
          <w:szCs w:val="16"/>
        </w:rPr>
        <w:t xml:space="preserve">” helyett a „Biztosító” fogalmat kell </w:t>
      </w:r>
      <w:r>
        <w:rPr>
          <w:sz w:val="16"/>
          <w:szCs w:val="16"/>
        </w:rPr>
        <w:t>használni</w:t>
      </w:r>
      <w:r w:rsidRPr="00671BA1">
        <w:rPr>
          <w:sz w:val="16"/>
          <w:szCs w:val="16"/>
        </w:rPr>
        <w:t>.</w:t>
      </w:r>
    </w:p>
  </w:footnote>
  <w:footnote w:id="9">
    <w:p w14:paraId="766F40CB" w14:textId="0BC5F9FD" w:rsidR="00F16A70" w:rsidRDefault="00F16A70" w:rsidP="00EF466B">
      <w:pPr>
        <w:pStyle w:val="Lbjegyzetszveg"/>
      </w:pPr>
      <w:r>
        <w:rPr>
          <w:rStyle w:val="Lbjegyzet-hivatkozs"/>
        </w:rPr>
        <w:footnoteRef/>
      </w:r>
      <w:r w:rsidRPr="00671BA1">
        <w:rPr>
          <w:sz w:val="16"/>
          <w:szCs w:val="16"/>
        </w:rPr>
        <w:t>Amennyiben a Teljesítési garanciát biztosító nyújtja, úgy a mintában a „</w:t>
      </w:r>
      <w:r w:rsidRPr="00636C89">
        <w:rPr>
          <w:sz w:val="16"/>
          <w:szCs w:val="16"/>
        </w:rPr>
        <w:t>Pénzügyi intézmény</w:t>
      </w:r>
      <w:r w:rsidRPr="00671BA1">
        <w:rPr>
          <w:sz w:val="16"/>
          <w:szCs w:val="16"/>
        </w:rPr>
        <w:t xml:space="preserve">” helyett a „Biztosító” fogalmat kell </w:t>
      </w:r>
      <w:r>
        <w:rPr>
          <w:sz w:val="16"/>
          <w:szCs w:val="16"/>
        </w:rPr>
        <w:t>használni</w:t>
      </w:r>
      <w:r w:rsidRPr="00671BA1">
        <w:rPr>
          <w:sz w:val="16"/>
          <w:szCs w:val="16"/>
        </w:rPr>
        <w:t>.</w:t>
      </w:r>
    </w:p>
  </w:footnote>
  <w:footnote w:id="10">
    <w:p w14:paraId="2515A80E" w14:textId="77777777" w:rsidR="00F16A70" w:rsidRDefault="00F16A70" w:rsidP="00681800">
      <w:pPr>
        <w:pStyle w:val="Lbjegyzetszveg"/>
      </w:pPr>
      <w:r>
        <w:rPr>
          <w:rStyle w:val="Lbjegyzet-hivatkozs"/>
        </w:rPr>
        <w:footnoteRef/>
      </w:r>
      <w:r>
        <w:t xml:space="preserve"> </w:t>
      </w:r>
      <w:r w:rsidRPr="00472D1C">
        <w:rPr>
          <w:sz w:val="16"/>
          <w:szCs w:val="16"/>
        </w:rPr>
        <w:t>Megegyezik a Szerződés megkötését megelőző közbeszerzési eljárásban becsatolt tárgyi nyilatkozattal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DC1F2" w14:textId="77777777" w:rsidR="00F16A70" w:rsidRDefault="00F16A70" w:rsidP="00721445">
    <w:pPr>
      <w:pStyle w:val="lfej"/>
      <w:tabs>
        <w:tab w:val="clear" w:pos="4536"/>
        <w:tab w:val="clear" w:pos="9072"/>
        <w:tab w:val="right" w:pos="7938"/>
        <w:tab w:val="right" w:pos="10065"/>
      </w:tabs>
      <w:spacing w:before="0"/>
      <w:rPr>
        <w:b/>
        <w:sz w:val="16"/>
        <w:szCs w:val="18"/>
      </w:rPr>
    </w:pPr>
    <w:r>
      <w:rPr>
        <w:rFonts w:ascii="Cambria" w:hAnsi="Cambria"/>
        <w:noProof/>
        <w:sz w:val="22"/>
        <w:szCs w:val="22"/>
      </w:rPr>
      <w:drawing>
        <wp:anchor distT="0" distB="0" distL="114300" distR="114300" simplePos="0" relativeHeight="251659264" behindDoc="1" locked="0" layoutInCell="1" allowOverlap="1" wp14:anchorId="35E3CDC2" wp14:editId="7F5952F4">
          <wp:simplePos x="0" y="0"/>
          <wp:positionH relativeFrom="column">
            <wp:posOffset>1656715</wp:posOffset>
          </wp:positionH>
          <wp:positionV relativeFrom="paragraph">
            <wp:posOffset>100069</wp:posOffset>
          </wp:positionV>
          <wp:extent cx="2438400" cy="513715"/>
          <wp:effectExtent l="0" t="0" r="0" b="635"/>
          <wp:wrapNone/>
          <wp:docPr id="6" name="Kép 6"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513715"/>
                  </a:xfrm>
                  <a:prstGeom prst="rect">
                    <a:avLst/>
                  </a:prstGeom>
                  <a:noFill/>
                  <a:ln>
                    <a:noFill/>
                  </a:ln>
                </pic:spPr>
              </pic:pic>
            </a:graphicData>
          </a:graphic>
        </wp:anchor>
      </w:drawing>
    </w:r>
    <w:r>
      <w:rPr>
        <w:sz w:val="18"/>
      </w:rPr>
      <w:tab/>
    </w:r>
    <w:r>
      <w:rPr>
        <w:b/>
        <w:sz w:val="16"/>
        <w:szCs w:val="18"/>
      </w:rPr>
      <w:t>Megrendelés</w:t>
    </w:r>
    <w:r w:rsidRPr="00AE2977">
      <w:rPr>
        <w:b/>
        <w:sz w:val="16"/>
        <w:szCs w:val="18"/>
      </w:rPr>
      <w:t>szám:</w:t>
    </w:r>
    <w:r w:rsidRPr="00AE2977">
      <w:rPr>
        <w:b/>
        <w:sz w:val="16"/>
        <w:szCs w:val="18"/>
      </w:rPr>
      <w:tab/>
    </w:r>
    <w:r>
      <w:rPr>
        <w:b/>
        <w:sz w:val="16"/>
        <w:szCs w:val="18"/>
      </w:rPr>
      <w:t>K0000</w:t>
    </w:r>
    <w:r>
      <w:rPr>
        <w:b/>
        <w:sz w:val="16"/>
        <w:szCs w:val="18"/>
      </w:rPr>
      <w:tab/>
    </w:r>
    <w:r>
      <w:rPr>
        <w:b/>
        <w:sz w:val="16"/>
        <w:szCs w:val="18"/>
      </w:rPr>
      <w:tab/>
    </w:r>
    <w:r>
      <w:rPr>
        <w:b/>
        <w:sz w:val="16"/>
        <w:szCs w:val="18"/>
      </w:rPr>
      <w:tab/>
    </w:r>
    <w:r>
      <w:rPr>
        <w:b/>
        <w:sz w:val="16"/>
        <w:szCs w:val="18"/>
      </w:rPr>
      <w:tab/>
    </w:r>
    <w:r>
      <w:rPr>
        <w:b/>
        <w:sz w:val="16"/>
        <w:szCs w:val="18"/>
      </w:rPr>
      <w:tab/>
    </w:r>
  </w:p>
  <w:p w14:paraId="0CE61943" w14:textId="77777777" w:rsidR="00F16A70" w:rsidRPr="00E956D0" w:rsidRDefault="00F16A70" w:rsidP="008E38B2">
    <w:pPr>
      <w:pStyle w:val="lfej"/>
      <w:tabs>
        <w:tab w:val="clear" w:pos="4536"/>
        <w:tab w:val="clear" w:pos="9072"/>
        <w:tab w:val="right" w:pos="7938"/>
        <w:tab w:val="right" w:pos="10065"/>
      </w:tabs>
      <w:spacing w:before="0"/>
      <w:ind w:right="-2"/>
      <w:rPr>
        <w:b/>
        <w:sz w:val="6"/>
        <w:szCs w:val="18"/>
      </w:rPr>
    </w:pPr>
    <w:r w:rsidRPr="00AE2977">
      <w:rPr>
        <w:b/>
        <w:sz w:val="16"/>
        <w:szCs w:val="18"/>
      </w:rPr>
      <w:tab/>
      <w:t>Proje</w:t>
    </w:r>
    <w:r w:rsidRPr="008E38B2">
      <w:rPr>
        <w:rStyle w:val="FejlcbenChar"/>
      </w:rPr>
      <w:t>ktaz</w:t>
    </w:r>
    <w:r w:rsidRPr="00AE2977">
      <w:rPr>
        <w:b/>
        <w:sz w:val="16"/>
        <w:szCs w:val="18"/>
      </w:rPr>
      <w:t>onosító:</w:t>
    </w:r>
    <w:r w:rsidRPr="00AE2977">
      <w:rPr>
        <w:b/>
        <w:sz w:val="16"/>
        <w:szCs w:val="18"/>
      </w:rPr>
      <w:tab/>
    </w:r>
    <w:r>
      <w:rPr>
        <w:b/>
        <w:sz w:val="16"/>
        <w:szCs w:val="18"/>
      </w:rPr>
      <w:t>…</w:t>
    </w:r>
    <w:proofErr w:type="gramStart"/>
    <w:r>
      <w:rPr>
        <w:b/>
        <w:sz w:val="16"/>
        <w:szCs w:val="18"/>
      </w:rPr>
      <w:t>………….</w:t>
    </w:r>
    <w:proofErr w:type="gramEnd"/>
  </w:p>
  <w:p w14:paraId="7263E997" w14:textId="77777777" w:rsidR="00F16A70" w:rsidRPr="00AE2977" w:rsidRDefault="00F16A70" w:rsidP="008E38B2">
    <w:pPr>
      <w:pStyle w:val="lfej"/>
      <w:tabs>
        <w:tab w:val="clear" w:pos="4536"/>
        <w:tab w:val="clear" w:pos="9072"/>
        <w:tab w:val="right" w:pos="7938"/>
        <w:tab w:val="right" w:pos="10065"/>
      </w:tabs>
      <w:spacing w:before="0"/>
      <w:ind w:right="-2"/>
      <w:jc w:val="left"/>
      <w:rPr>
        <w:b/>
        <w:sz w:val="16"/>
        <w:szCs w:val="18"/>
      </w:rPr>
    </w:pPr>
    <w:r>
      <w:rPr>
        <w:b/>
        <w:sz w:val="16"/>
        <w:szCs w:val="18"/>
      </w:rPr>
      <w:tab/>
      <w:t>Szerződés</w:t>
    </w:r>
    <w:r w:rsidRPr="00AE2977">
      <w:rPr>
        <w:b/>
        <w:sz w:val="16"/>
        <w:szCs w:val="18"/>
      </w:rPr>
      <w:t>szám:</w:t>
    </w:r>
    <w:r w:rsidRPr="00AE2977">
      <w:rPr>
        <w:b/>
        <w:sz w:val="16"/>
        <w:szCs w:val="18"/>
      </w:rPr>
      <w:tab/>
    </w:r>
    <w:r>
      <w:rPr>
        <w:b/>
        <w:sz w:val="16"/>
        <w:szCs w:val="18"/>
      </w:rPr>
      <w:t>…</w:t>
    </w:r>
    <w:proofErr w:type="gramStart"/>
    <w:r>
      <w:rPr>
        <w:b/>
        <w:sz w:val="16"/>
        <w:szCs w:val="18"/>
      </w:rPr>
      <w:t>….</w:t>
    </w:r>
    <w:proofErr w:type="gramEnd"/>
    <w:r>
      <w:rPr>
        <w:b/>
        <w:sz w:val="16"/>
        <w:szCs w:val="18"/>
      </w:rPr>
      <w:t>/………</w:t>
    </w:r>
    <w:r w:rsidRPr="00AE2977">
      <w:rPr>
        <w:b/>
        <w:sz w:val="16"/>
        <w:szCs w:val="18"/>
      </w:rPr>
      <w:t>/</w:t>
    </w:r>
    <w:r>
      <w:rPr>
        <w:b/>
        <w:sz w:val="16"/>
        <w:szCs w:val="18"/>
      </w:rPr>
      <w:t>START</w:t>
    </w:r>
  </w:p>
  <w:p w14:paraId="7E054647" w14:textId="77777777" w:rsidR="00F16A70" w:rsidRPr="00AE2977" w:rsidRDefault="00F16A70" w:rsidP="008E38B2">
    <w:pPr>
      <w:pStyle w:val="lfej"/>
      <w:tabs>
        <w:tab w:val="clear" w:pos="4536"/>
        <w:tab w:val="clear" w:pos="9072"/>
        <w:tab w:val="right" w:pos="7938"/>
        <w:tab w:val="right" w:pos="10065"/>
      </w:tabs>
      <w:spacing w:before="0"/>
      <w:ind w:right="-2"/>
      <w:rPr>
        <w:b/>
        <w:sz w:val="16"/>
        <w:szCs w:val="18"/>
      </w:rPr>
    </w:pPr>
    <w:r w:rsidRPr="00AE2977">
      <w:rPr>
        <w:b/>
        <w:sz w:val="16"/>
        <w:szCs w:val="18"/>
      </w:rPr>
      <w:tab/>
      <w:t>Oldalszám:</w:t>
    </w:r>
    <w:r w:rsidRPr="00AE2977">
      <w:rPr>
        <w:b/>
        <w:sz w:val="16"/>
        <w:szCs w:val="18"/>
      </w:rPr>
      <w:tab/>
      <w:t xml:space="preserve"> </w:t>
    </w:r>
    <w:r w:rsidRPr="00AE2977">
      <w:rPr>
        <w:rStyle w:val="Oldalszm"/>
        <w:sz w:val="16"/>
        <w:szCs w:val="18"/>
      </w:rPr>
      <w:fldChar w:fldCharType="begin"/>
    </w:r>
    <w:r w:rsidRPr="00AE2977">
      <w:rPr>
        <w:rStyle w:val="Oldalszm"/>
        <w:sz w:val="16"/>
        <w:szCs w:val="18"/>
      </w:rPr>
      <w:instrText xml:space="preserve"> NUMPAGES </w:instrText>
    </w:r>
    <w:r w:rsidRPr="00AE2977">
      <w:rPr>
        <w:rStyle w:val="Oldalszm"/>
        <w:sz w:val="16"/>
        <w:szCs w:val="18"/>
      </w:rPr>
      <w:fldChar w:fldCharType="separate"/>
    </w:r>
    <w:r w:rsidR="002F275A">
      <w:rPr>
        <w:rStyle w:val="Oldalszm"/>
        <w:noProof/>
        <w:sz w:val="16"/>
        <w:szCs w:val="18"/>
      </w:rPr>
      <w:t>76</w:t>
    </w:r>
    <w:r w:rsidRPr="00AE2977">
      <w:rPr>
        <w:rStyle w:val="Oldalszm"/>
        <w:sz w:val="16"/>
        <w:szCs w:val="18"/>
      </w:rPr>
      <w:fldChar w:fldCharType="end"/>
    </w:r>
    <w:r w:rsidRPr="00AE2977">
      <w:rPr>
        <w:rStyle w:val="Oldalszm"/>
        <w:sz w:val="16"/>
        <w:szCs w:val="18"/>
      </w:rPr>
      <w:t>/</w:t>
    </w:r>
    <w:r w:rsidRPr="00AE2977">
      <w:rPr>
        <w:rStyle w:val="Oldalszm"/>
        <w:sz w:val="16"/>
        <w:szCs w:val="18"/>
      </w:rPr>
      <w:fldChar w:fldCharType="begin"/>
    </w:r>
    <w:r w:rsidRPr="00AE2977">
      <w:rPr>
        <w:rStyle w:val="Oldalszm"/>
        <w:sz w:val="16"/>
        <w:szCs w:val="18"/>
      </w:rPr>
      <w:instrText xml:space="preserve"> PAGE </w:instrText>
    </w:r>
    <w:r w:rsidRPr="00AE2977">
      <w:rPr>
        <w:rStyle w:val="Oldalszm"/>
        <w:sz w:val="16"/>
        <w:szCs w:val="18"/>
      </w:rPr>
      <w:fldChar w:fldCharType="separate"/>
    </w:r>
    <w:r w:rsidR="002F275A">
      <w:rPr>
        <w:rStyle w:val="Oldalszm"/>
        <w:noProof/>
        <w:sz w:val="16"/>
        <w:szCs w:val="18"/>
      </w:rPr>
      <w:t>1</w:t>
    </w:r>
    <w:r w:rsidRPr="00AE2977">
      <w:rPr>
        <w:rStyle w:val="Oldalszm"/>
        <w:sz w:val="16"/>
        <w:szCs w:val="18"/>
      </w:rPr>
      <w:fldChar w:fldCharType="end"/>
    </w:r>
  </w:p>
  <w:p w14:paraId="2B661EE2" w14:textId="77777777" w:rsidR="00F16A70" w:rsidRPr="008E6CB4" w:rsidRDefault="00F16A70" w:rsidP="00A67D4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6B782A"/>
    <w:multiLevelType w:val="multilevel"/>
    <w:tmpl w:val="55482E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0C7DEA"/>
    <w:multiLevelType w:val="hybridMultilevel"/>
    <w:tmpl w:val="C37C1ACC"/>
    <w:lvl w:ilvl="0" w:tplc="5E46FC7C">
      <w:numFmt w:val="bullet"/>
      <w:lvlText w:val="-"/>
      <w:lvlJc w:val="left"/>
      <w:pPr>
        <w:ind w:left="1152" w:hanging="360"/>
      </w:pPr>
      <w:rPr>
        <w:rFonts w:ascii="Times New Roman" w:eastAsia="Times New Roman" w:hAnsi="Times New Roman" w:cs="Times New Roman"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abstractNum w:abstractNumId="4">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nsid w:val="08793A8B"/>
    <w:multiLevelType w:val="hybridMultilevel"/>
    <w:tmpl w:val="2E18A9E6"/>
    <w:lvl w:ilvl="0" w:tplc="040E0005">
      <w:start w:val="1"/>
      <w:numFmt w:val="bullet"/>
      <w:lvlText w:val=""/>
      <w:lvlJc w:val="left"/>
      <w:pPr>
        <w:ind w:left="1429" w:hanging="360"/>
      </w:pPr>
      <w:rPr>
        <w:rFonts w:ascii="Wingdings" w:hAnsi="Wingdings"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6">
    <w:nsid w:val="09A819DA"/>
    <w:multiLevelType w:val="hybridMultilevel"/>
    <w:tmpl w:val="E0E2DE1A"/>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7">
    <w:nsid w:val="0B34738E"/>
    <w:multiLevelType w:val="multilevel"/>
    <w:tmpl w:val="DA021F6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
    <w:nsid w:val="0C3448DB"/>
    <w:multiLevelType w:val="hybridMultilevel"/>
    <w:tmpl w:val="7FF0BBB6"/>
    <w:lvl w:ilvl="0" w:tplc="9732FA6A">
      <w:start w:val="1"/>
      <w:numFmt w:val="bullet"/>
      <w:lvlText w:val=""/>
      <w:lvlJc w:val="left"/>
      <w:pPr>
        <w:ind w:left="1211" w:hanging="360"/>
      </w:pPr>
      <w:rPr>
        <w:rFonts w:ascii="Symbol" w:hAnsi="Symbol" w:hint="default"/>
      </w:rPr>
    </w:lvl>
    <w:lvl w:ilvl="1" w:tplc="040E0003">
      <w:start w:val="1"/>
      <w:numFmt w:val="bullet"/>
      <w:lvlText w:val="o"/>
      <w:lvlJc w:val="left"/>
      <w:pPr>
        <w:ind w:left="1931" w:hanging="360"/>
      </w:pPr>
      <w:rPr>
        <w:rFonts w:ascii="Courier New" w:hAnsi="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9">
    <w:nsid w:val="19F638D4"/>
    <w:multiLevelType w:val="multilevel"/>
    <w:tmpl w:val="5450DB84"/>
    <w:lvl w:ilvl="0">
      <w:start w:val="1"/>
      <w:numFmt w:val="decimal"/>
      <w:pStyle w:val="Cmsor1"/>
      <w:lvlText w:val="%1."/>
      <w:lvlJc w:val="left"/>
      <w:pPr>
        <w:ind w:left="360" w:hanging="360"/>
      </w:pPr>
    </w:lvl>
    <w:lvl w:ilvl="1">
      <w:start w:val="1"/>
      <w:numFmt w:val="decimal"/>
      <w:pStyle w:val="Listaszerbekezds"/>
      <w:lvlText w:val="%1.%2."/>
      <w:lvlJc w:val="left"/>
      <w:pPr>
        <w:ind w:left="792" w:hanging="432"/>
      </w:pPr>
      <w:rPr>
        <w:b w:val="0"/>
      </w:rPr>
    </w:lvl>
    <w:lvl w:ilvl="2">
      <w:start w:val="1"/>
      <w:numFmt w:val="decimal"/>
      <w:pStyle w:val="Listaszerbehzs2szint"/>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630D6A"/>
    <w:multiLevelType w:val="hybridMultilevel"/>
    <w:tmpl w:val="B60ED1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DBE3F95"/>
    <w:multiLevelType w:val="hybridMultilevel"/>
    <w:tmpl w:val="8FC64840"/>
    <w:lvl w:ilvl="0" w:tplc="040E0005">
      <w:start w:val="1"/>
      <w:numFmt w:val="bullet"/>
      <w:lvlText w:val=""/>
      <w:lvlJc w:val="left"/>
      <w:pPr>
        <w:ind w:left="1211" w:hanging="360"/>
      </w:pPr>
      <w:rPr>
        <w:rFonts w:ascii="Wingdings" w:hAnsi="Wingdings" w:hint="default"/>
      </w:rPr>
    </w:lvl>
    <w:lvl w:ilvl="1" w:tplc="2D5A1EEA">
      <w:start w:val="1"/>
      <w:numFmt w:val="bullet"/>
      <w:lvlText w:val=""/>
      <w:lvlJc w:val="left"/>
      <w:pPr>
        <w:ind w:left="1931" w:hanging="360"/>
      </w:pPr>
      <w:rPr>
        <w:rFonts w:ascii="Wingdings" w:hAnsi="Wingdings"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2">
    <w:nsid w:val="1F3559ED"/>
    <w:multiLevelType w:val="hybridMultilevel"/>
    <w:tmpl w:val="4FA00462"/>
    <w:lvl w:ilvl="0" w:tplc="040E0005">
      <w:start w:val="1"/>
      <w:numFmt w:val="bullet"/>
      <w:lvlText w:val=""/>
      <w:lvlJc w:val="left"/>
      <w:pPr>
        <w:ind w:left="1778" w:hanging="360"/>
      </w:pPr>
      <w:rPr>
        <w:rFonts w:ascii="Wingdings" w:hAnsi="Wingding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1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1765F47"/>
    <w:multiLevelType w:val="hybridMultilevel"/>
    <w:tmpl w:val="D45C8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191006E"/>
    <w:multiLevelType w:val="hybridMultilevel"/>
    <w:tmpl w:val="FC969BD4"/>
    <w:lvl w:ilvl="0" w:tplc="B94C0C80">
      <w:start w:val="1"/>
      <w:numFmt w:val="lowerLetter"/>
      <w:lvlText w:val="%1)"/>
      <w:lvlJc w:val="left"/>
      <w:pPr>
        <w:ind w:left="3771" w:hanging="360"/>
      </w:pPr>
      <w:rPr>
        <w:rFonts w:hint="default"/>
      </w:rPr>
    </w:lvl>
    <w:lvl w:ilvl="1" w:tplc="040E0019" w:tentative="1">
      <w:start w:val="1"/>
      <w:numFmt w:val="lowerLetter"/>
      <w:lvlText w:val="%2."/>
      <w:lvlJc w:val="left"/>
      <w:pPr>
        <w:ind w:left="4491" w:hanging="360"/>
      </w:pPr>
    </w:lvl>
    <w:lvl w:ilvl="2" w:tplc="040E001B" w:tentative="1">
      <w:start w:val="1"/>
      <w:numFmt w:val="lowerRoman"/>
      <w:lvlText w:val="%3."/>
      <w:lvlJc w:val="right"/>
      <w:pPr>
        <w:ind w:left="5211" w:hanging="180"/>
      </w:pPr>
    </w:lvl>
    <w:lvl w:ilvl="3" w:tplc="040E000F" w:tentative="1">
      <w:start w:val="1"/>
      <w:numFmt w:val="decimal"/>
      <w:lvlText w:val="%4."/>
      <w:lvlJc w:val="left"/>
      <w:pPr>
        <w:ind w:left="5931" w:hanging="360"/>
      </w:pPr>
    </w:lvl>
    <w:lvl w:ilvl="4" w:tplc="040E0019" w:tentative="1">
      <w:start w:val="1"/>
      <w:numFmt w:val="lowerLetter"/>
      <w:lvlText w:val="%5."/>
      <w:lvlJc w:val="left"/>
      <w:pPr>
        <w:ind w:left="6651" w:hanging="360"/>
      </w:pPr>
    </w:lvl>
    <w:lvl w:ilvl="5" w:tplc="040E001B" w:tentative="1">
      <w:start w:val="1"/>
      <w:numFmt w:val="lowerRoman"/>
      <w:lvlText w:val="%6."/>
      <w:lvlJc w:val="right"/>
      <w:pPr>
        <w:ind w:left="7371" w:hanging="180"/>
      </w:pPr>
    </w:lvl>
    <w:lvl w:ilvl="6" w:tplc="040E000F" w:tentative="1">
      <w:start w:val="1"/>
      <w:numFmt w:val="decimal"/>
      <w:lvlText w:val="%7."/>
      <w:lvlJc w:val="left"/>
      <w:pPr>
        <w:ind w:left="8091" w:hanging="360"/>
      </w:pPr>
    </w:lvl>
    <w:lvl w:ilvl="7" w:tplc="040E0019" w:tentative="1">
      <w:start w:val="1"/>
      <w:numFmt w:val="lowerLetter"/>
      <w:lvlText w:val="%8."/>
      <w:lvlJc w:val="left"/>
      <w:pPr>
        <w:ind w:left="8811" w:hanging="360"/>
      </w:pPr>
    </w:lvl>
    <w:lvl w:ilvl="8" w:tplc="040E001B" w:tentative="1">
      <w:start w:val="1"/>
      <w:numFmt w:val="lowerRoman"/>
      <w:lvlText w:val="%9."/>
      <w:lvlJc w:val="right"/>
      <w:pPr>
        <w:ind w:left="9531" w:hanging="180"/>
      </w:pPr>
    </w:lvl>
  </w:abstractNum>
  <w:abstractNum w:abstractNumId="16">
    <w:nsid w:val="22762EAF"/>
    <w:multiLevelType w:val="multilevel"/>
    <w:tmpl w:val="996C484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70"/>
        </w:tabs>
        <w:ind w:left="1070" w:hanging="360"/>
      </w:pPr>
      <w:rPr>
        <w:rFonts w:cs="Times New Roman" w:hint="default"/>
        <w:b w:val="0"/>
        <w:i w:val="0"/>
        <w:strike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279"/>
        </w:tabs>
        <w:ind w:left="2279"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6721CA9"/>
    <w:multiLevelType w:val="hybridMultilevel"/>
    <w:tmpl w:val="72267B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83C351F"/>
    <w:multiLevelType w:val="hybridMultilevel"/>
    <w:tmpl w:val="5F9692D4"/>
    <w:lvl w:ilvl="0" w:tplc="79CC0240">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nsid w:val="29D92F94"/>
    <w:multiLevelType w:val="hybridMultilevel"/>
    <w:tmpl w:val="FBE8BED4"/>
    <w:lvl w:ilvl="0" w:tplc="E37487D8">
      <w:start w:val="6"/>
      <w:numFmt w:val="bullet"/>
      <w:lvlText w:val="–"/>
      <w:lvlJc w:val="left"/>
      <w:pPr>
        <w:ind w:left="1512" w:hanging="360"/>
      </w:pPr>
      <w:rPr>
        <w:rFonts w:ascii="H" w:eastAsia="Times New Roman" w:hAnsi="H"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0">
    <w:nsid w:val="2B1B6C0F"/>
    <w:multiLevelType w:val="hybridMultilevel"/>
    <w:tmpl w:val="A65EFA18"/>
    <w:lvl w:ilvl="0" w:tplc="040E0005">
      <w:start w:val="1"/>
      <w:numFmt w:val="bullet"/>
      <w:lvlText w:val=""/>
      <w:lvlJc w:val="left"/>
      <w:pPr>
        <w:ind w:left="1512" w:hanging="360"/>
      </w:pPr>
      <w:rPr>
        <w:rFonts w:ascii="Wingdings" w:hAnsi="Wingdings"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1">
    <w:nsid w:val="2B2C5F11"/>
    <w:multiLevelType w:val="hybridMultilevel"/>
    <w:tmpl w:val="88AA74D8"/>
    <w:lvl w:ilvl="0" w:tplc="1E249E68">
      <w:start w:val="1"/>
      <w:numFmt w:val="lowerLetter"/>
      <w:lvlText w:val="%1)"/>
      <w:lvlJc w:val="left"/>
      <w:pPr>
        <w:ind w:left="3765" w:hanging="360"/>
      </w:pPr>
      <w:rPr>
        <w:rFonts w:hint="default"/>
      </w:rPr>
    </w:lvl>
    <w:lvl w:ilvl="1" w:tplc="040E0019" w:tentative="1">
      <w:start w:val="1"/>
      <w:numFmt w:val="lowerLetter"/>
      <w:lvlText w:val="%2."/>
      <w:lvlJc w:val="left"/>
      <w:pPr>
        <w:ind w:left="4485" w:hanging="360"/>
      </w:pPr>
    </w:lvl>
    <w:lvl w:ilvl="2" w:tplc="040E001B" w:tentative="1">
      <w:start w:val="1"/>
      <w:numFmt w:val="lowerRoman"/>
      <w:lvlText w:val="%3."/>
      <w:lvlJc w:val="right"/>
      <w:pPr>
        <w:ind w:left="5205" w:hanging="180"/>
      </w:pPr>
    </w:lvl>
    <w:lvl w:ilvl="3" w:tplc="040E000F" w:tentative="1">
      <w:start w:val="1"/>
      <w:numFmt w:val="decimal"/>
      <w:lvlText w:val="%4."/>
      <w:lvlJc w:val="left"/>
      <w:pPr>
        <w:ind w:left="5925" w:hanging="360"/>
      </w:pPr>
    </w:lvl>
    <w:lvl w:ilvl="4" w:tplc="040E0019" w:tentative="1">
      <w:start w:val="1"/>
      <w:numFmt w:val="lowerLetter"/>
      <w:lvlText w:val="%5."/>
      <w:lvlJc w:val="left"/>
      <w:pPr>
        <w:ind w:left="6645" w:hanging="360"/>
      </w:pPr>
    </w:lvl>
    <w:lvl w:ilvl="5" w:tplc="040E001B" w:tentative="1">
      <w:start w:val="1"/>
      <w:numFmt w:val="lowerRoman"/>
      <w:lvlText w:val="%6."/>
      <w:lvlJc w:val="right"/>
      <w:pPr>
        <w:ind w:left="7365" w:hanging="180"/>
      </w:pPr>
    </w:lvl>
    <w:lvl w:ilvl="6" w:tplc="040E000F" w:tentative="1">
      <w:start w:val="1"/>
      <w:numFmt w:val="decimal"/>
      <w:lvlText w:val="%7."/>
      <w:lvlJc w:val="left"/>
      <w:pPr>
        <w:ind w:left="8085" w:hanging="360"/>
      </w:pPr>
    </w:lvl>
    <w:lvl w:ilvl="7" w:tplc="040E0019" w:tentative="1">
      <w:start w:val="1"/>
      <w:numFmt w:val="lowerLetter"/>
      <w:lvlText w:val="%8."/>
      <w:lvlJc w:val="left"/>
      <w:pPr>
        <w:ind w:left="8805" w:hanging="360"/>
      </w:pPr>
    </w:lvl>
    <w:lvl w:ilvl="8" w:tplc="040E001B" w:tentative="1">
      <w:start w:val="1"/>
      <w:numFmt w:val="lowerRoman"/>
      <w:lvlText w:val="%9."/>
      <w:lvlJc w:val="right"/>
      <w:pPr>
        <w:ind w:left="9525" w:hanging="180"/>
      </w:pPr>
    </w:lvl>
  </w:abstractNum>
  <w:abstractNum w:abstractNumId="22">
    <w:nsid w:val="2E7B654E"/>
    <w:multiLevelType w:val="hybridMultilevel"/>
    <w:tmpl w:val="40C09B6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23">
    <w:nsid w:val="318B4FD1"/>
    <w:multiLevelType w:val="hybridMultilevel"/>
    <w:tmpl w:val="700271E0"/>
    <w:lvl w:ilvl="0" w:tplc="040E0005">
      <w:start w:val="1"/>
      <w:numFmt w:val="bullet"/>
      <w:lvlText w:val=""/>
      <w:lvlJc w:val="left"/>
      <w:pPr>
        <w:ind w:left="1512" w:hanging="360"/>
      </w:pPr>
      <w:rPr>
        <w:rFonts w:ascii="Wingdings" w:hAnsi="Wingdings"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F986E7F"/>
    <w:multiLevelType w:val="hybridMultilevel"/>
    <w:tmpl w:val="89248C3E"/>
    <w:lvl w:ilvl="0" w:tplc="BF60546A">
      <w:start w:val="1"/>
      <w:numFmt w:val="bullet"/>
      <w:pStyle w:val="Felsorols1"/>
      <w:lvlText w:val=""/>
      <w:lvlJc w:val="left"/>
      <w:pPr>
        <w:ind w:left="9858" w:hanging="360"/>
      </w:pPr>
      <w:rPr>
        <w:rFonts w:ascii="Wingdings" w:hAnsi="Wingdings" w:hint="default"/>
      </w:rPr>
    </w:lvl>
    <w:lvl w:ilvl="1" w:tplc="040E0003">
      <w:start w:val="1"/>
      <w:numFmt w:val="bullet"/>
      <w:lvlText w:val="o"/>
      <w:lvlJc w:val="left"/>
      <w:pPr>
        <w:ind w:left="1931" w:hanging="360"/>
      </w:pPr>
      <w:rPr>
        <w:rFonts w:ascii="Courier New" w:hAnsi="Courier New"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6">
    <w:nsid w:val="41290AA3"/>
    <w:multiLevelType w:val="hybridMultilevel"/>
    <w:tmpl w:val="5C20A552"/>
    <w:lvl w:ilvl="0" w:tplc="8F88E7D0">
      <w:numFmt w:val="bullet"/>
      <w:lvlText w:val="-"/>
      <w:lvlJc w:val="left"/>
      <w:pPr>
        <w:ind w:left="2136" w:hanging="360"/>
      </w:pPr>
      <w:rPr>
        <w:rFonts w:ascii="Times New Roman" w:eastAsia="Times New Roman" w:hAnsi="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7">
    <w:nsid w:val="4321790E"/>
    <w:multiLevelType w:val="hybridMultilevel"/>
    <w:tmpl w:val="CC346148"/>
    <w:lvl w:ilvl="0" w:tplc="8F88E7D0">
      <w:numFmt w:val="bullet"/>
      <w:lvlText w:val="-"/>
      <w:lvlJc w:val="left"/>
      <w:pPr>
        <w:ind w:left="2136" w:hanging="360"/>
      </w:pPr>
      <w:rPr>
        <w:rFonts w:ascii="Times New Roman" w:eastAsia="Times New Roman" w:hAnsi="Times New Roman" w:hint="default"/>
      </w:rPr>
    </w:lvl>
    <w:lvl w:ilvl="1" w:tplc="8F88E7D0">
      <w:numFmt w:val="bullet"/>
      <w:lvlText w:val="-"/>
      <w:lvlJc w:val="left"/>
      <w:pPr>
        <w:ind w:left="2856" w:hanging="360"/>
      </w:pPr>
      <w:rPr>
        <w:rFonts w:ascii="Times New Roman" w:eastAsia="Times New Roman" w:hAnsi="Times New Roman"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8">
    <w:nsid w:val="48483E32"/>
    <w:multiLevelType w:val="hybridMultilevel"/>
    <w:tmpl w:val="7F68374A"/>
    <w:lvl w:ilvl="0" w:tplc="040E0005">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9">
    <w:nsid w:val="49243E75"/>
    <w:multiLevelType w:val="hybridMultilevel"/>
    <w:tmpl w:val="BB925E04"/>
    <w:lvl w:ilvl="0" w:tplc="040E0005">
      <w:start w:val="1"/>
      <w:numFmt w:val="bullet"/>
      <w:lvlText w:val=""/>
      <w:lvlJc w:val="left"/>
      <w:pPr>
        <w:ind w:left="1512" w:hanging="360"/>
      </w:pPr>
      <w:rPr>
        <w:rFonts w:ascii="Wingdings" w:hAnsi="Wingdings"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0">
    <w:nsid w:val="4CB45B81"/>
    <w:multiLevelType w:val="hybridMultilevel"/>
    <w:tmpl w:val="6B26EB32"/>
    <w:lvl w:ilvl="0" w:tplc="F416AA4A">
      <w:start w:val="2"/>
      <w:numFmt w:val="bullet"/>
      <w:lvlText w:val="-"/>
      <w:lvlJc w:val="left"/>
      <w:pPr>
        <w:ind w:left="1284" w:hanging="360"/>
      </w:pPr>
      <w:rPr>
        <w:rFonts w:ascii="Times New Roman" w:eastAsia="Times New Roman" w:hAnsi="Times New Roman" w:cs="Times New Roman" w:hint="default"/>
      </w:rPr>
    </w:lvl>
    <w:lvl w:ilvl="1" w:tplc="040E0003" w:tentative="1">
      <w:start w:val="1"/>
      <w:numFmt w:val="bullet"/>
      <w:lvlText w:val="o"/>
      <w:lvlJc w:val="left"/>
      <w:pPr>
        <w:ind w:left="2004" w:hanging="360"/>
      </w:pPr>
      <w:rPr>
        <w:rFonts w:ascii="Courier New" w:hAnsi="Courier New" w:cs="Courier New" w:hint="default"/>
      </w:rPr>
    </w:lvl>
    <w:lvl w:ilvl="2" w:tplc="040E0005" w:tentative="1">
      <w:start w:val="1"/>
      <w:numFmt w:val="bullet"/>
      <w:lvlText w:val=""/>
      <w:lvlJc w:val="left"/>
      <w:pPr>
        <w:ind w:left="2724" w:hanging="360"/>
      </w:pPr>
      <w:rPr>
        <w:rFonts w:ascii="Wingdings" w:hAnsi="Wingdings" w:hint="default"/>
      </w:rPr>
    </w:lvl>
    <w:lvl w:ilvl="3" w:tplc="040E0001" w:tentative="1">
      <w:start w:val="1"/>
      <w:numFmt w:val="bullet"/>
      <w:lvlText w:val=""/>
      <w:lvlJc w:val="left"/>
      <w:pPr>
        <w:ind w:left="3444" w:hanging="360"/>
      </w:pPr>
      <w:rPr>
        <w:rFonts w:ascii="Symbol" w:hAnsi="Symbol" w:hint="default"/>
      </w:rPr>
    </w:lvl>
    <w:lvl w:ilvl="4" w:tplc="040E0003" w:tentative="1">
      <w:start w:val="1"/>
      <w:numFmt w:val="bullet"/>
      <w:lvlText w:val="o"/>
      <w:lvlJc w:val="left"/>
      <w:pPr>
        <w:ind w:left="4164" w:hanging="360"/>
      </w:pPr>
      <w:rPr>
        <w:rFonts w:ascii="Courier New" w:hAnsi="Courier New" w:cs="Courier New" w:hint="default"/>
      </w:rPr>
    </w:lvl>
    <w:lvl w:ilvl="5" w:tplc="040E0005" w:tentative="1">
      <w:start w:val="1"/>
      <w:numFmt w:val="bullet"/>
      <w:lvlText w:val=""/>
      <w:lvlJc w:val="left"/>
      <w:pPr>
        <w:ind w:left="4884" w:hanging="360"/>
      </w:pPr>
      <w:rPr>
        <w:rFonts w:ascii="Wingdings" w:hAnsi="Wingdings" w:hint="default"/>
      </w:rPr>
    </w:lvl>
    <w:lvl w:ilvl="6" w:tplc="040E0001" w:tentative="1">
      <w:start w:val="1"/>
      <w:numFmt w:val="bullet"/>
      <w:lvlText w:val=""/>
      <w:lvlJc w:val="left"/>
      <w:pPr>
        <w:ind w:left="5604" w:hanging="360"/>
      </w:pPr>
      <w:rPr>
        <w:rFonts w:ascii="Symbol" w:hAnsi="Symbol" w:hint="default"/>
      </w:rPr>
    </w:lvl>
    <w:lvl w:ilvl="7" w:tplc="040E0003" w:tentative="1">
      <w:start w:val="1"/>
      <w:numFmt w:val="bullet"/>
      <w:lvlText w:val="o"/>
      <w:lvlJc w:val="left"/>
      <w:pPr>
        <w:ind w:left="6324" w:hanging="360"/>
      </w:pPr>
      <w:rPr>
        <w:rFonts w:ascii="Courier New" w:hAnsi="Courier New" w:cs="Courier New" w:hint="default"/>
      </w:rPr>
    </w:lvl>
    <w:lvl w:ilvl="8" w:tplc="040E0005" w:tentative="1">
      <w:start w:val="1"/>
      <w:numFmt w:val="bullet"/>
      <w:lvlText w:val=""/>
      <w:lvlJc w:val="left"/>
      <w:pPr>
        <w:ind w:left="7044" w:hanging="360"/>
      </w:pPr>
      <w:rPr>
        <w:rFonts w:ascii="Wingdings" w:hAnsi="Wingdings" w:hint="default"/>
      </w:rPr>
    </w:lvl>
  </w:abstractNum>
  <w:abstractNum w:abstractNumId="31">
    <w:nsid w:val="4D656F1A"/>
    <w:multiLevelType w:val="multilevel"/>
    <w:tmpl w:val="2008415C"/>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40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2582EF8"/>
    <w:multiLevelType w:val="hybridMultilevel"/>
    <w:tmpl w:val="18D04D64"/>
    <w:lvl w:ilvl="0" w:tplc="040E0005">
      <w:start w:val="1"/>
      <w:numFmt w:val="bullet"/>
      <w:lvlText w:val=""/>
      <w:lvlJc w:val="left"/>
      <w:pPr>
        <w:ind w:left="1069" w:hanging="360"/>
      </w:pPr>
      <w:rPr>
        <w:rFonts w:ascii="Wingdings" w:hAnsi="Wingdings"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3">
    <w:nsid w:val="551C4864"/>
    <w:multiLevelType w:val="hybridMultilevel"/>
    <w:tmpl w:val="540487AA"/>
    <w:lvl w:ilvl="0" w:tplc="54CC98C6">
      <w:start w:val="5"/>
      <w:numFmt w:val="decimal"/>
      <w:lvlText w:val="%1.)"/>
      <w:lvlJc w:val="left"/>
      <w:pPr>
        <w:tabs>
          <w:tab w:val="num" w:pos="840"/>
        </w:tabs>
        <w:ind w:left="840" w:hanging="480"/>
      </w:pPr>
      <w:rPr>
        <w:b/>
      </w:rPr>
    </w:lvl>
    <w:lvl w:ilvl="1" w:tplc="040E0019">
      <w:start w:val="1"/>
      <w:numFmt w:val="lowerLetter"/>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576E5B70"/>
    <w:multiLevelType w:val="hybridMultilevel"/>
    <w:tmpl w:val="55E21030"/>
    <w:lvl w:ilvl="0" w:tplc="797E3668">
      <w:start w:val="1"/>
      <w:numFmt w:val="lowerLetter"/>
      <w:lvlText w:val="%1)"/>
      <w:legacy w:legacy="1" w:legacySpace="0" w:legacyIndent="283"/>
      <w:lvlJc w:val="left"/>
      <w:pPr>
        <w:ind w:left="643" w:hanging="283"/>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3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DB94708"/>
    <w:multiLevelType w:val="hybridMultilevel"/>
    <w:tmpl w:val="5F8008A0"/>
    <w:lvl w:ilvl="0" w:tplc="671647BE">
      <w:start w:val="1"/>
      <w:numFmt w:val="decimal"/>
      <w:lvlText w:val="%1.)"/>
      <w:lvlJc w:val="left"/>
      <w:pPr>
        <w:tabs>
          <w:tab w:val="num" w:pos="720"/>
        </w:tabs>
        <w:ind w:left="720" w:hanging="360"/>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7">
    <w:nsid w:val="5FFC0E86"/>
    <w:multiLevelType w:val="hybridMultilevel"/>
    <w:tmpl w:val="DCF8C77A"/>
    <w:lvl w:ilvl="0" w:tplc="040E0005">
      <w:start w:val="1"/>
      <w:numFmt w:val="bullet"/>
      <w:lvlText w:val=""/>
      <w:lvlJc w:val="left"/>
      <w:pPr>
        <w:ind w:left="2484" w:hanging="360"/>
      </w:pPr>
      <w:rPr>
        <w:rFonts w:ascii="Wingdings" w:hAnsi="Wingdings" w:hint="default"/>
      </w:rPr>
    </w:lvl>
    <w:lvl w:ilvl="1" w:tplc="040E0003">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38">
    <w:nsid w:val="60752961"/>
    <w:multiLevelType w:val="hybridMultilevel"/>
    <w:tmpl w:val="729C3EE4"/>
    <w:lvl w:ilvl="0" w:tplc="036EDAEE">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9">
    <w:nsid w:val="633A6FF6"/>
    <w:multiLevelType w:val="hybridMultilevel"/>
    <w:tmpl w:val="21B0CF90"/>
    <w:lvl w:ilvl="0" w:tplc="040E0017">
      <w:start w:val="1"/>
      <w:numFmt w:val="lowerLetter"/>
      <w:lvlText w:val="%1)"/>
      <w:lvlJc w:val="left"/>
      <w:pPr>
        <w:ind w:left="2136" w:hanging="360"/>
      </w:pPr>
    </w:lvl>
    <w:lvl w:ilvl="1" w:tplc="040E0017">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40">
    <w:nsid w:val="696D3687"/>
    <w:multiLevelType w:val="hybridMultilevel"/>
    <w:tmpl w:val="F44A7896"/>
    <w:lvl w:ilvl="0" w:tplc="E37487D8">
      <w:start w:val="6"/>
      <w:numFmt w:val="bullet"/>
      <w:lvlText w:val="–"/>
      <w:lvlJc w:val="left"/>
      <w:pPr>
        <w:tabs>
          <w:tab w:val="num" w:pos="720"/>
        </w:tabs>
        <w:ind w:left="720" w:hanging="360"/>
      </w:pPr>
      <w:rPr>
        <w:rFonts w:ascii="H" w:eastAsia="Times New Roman" w:hAnsi="H"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nsid w:val="6EE22703"/>
    <w:multiLevelType w:val="multilevel"/>
    <w:tmpl w:val="1C50A43A"/>
    <w:lvl w:ilvl="0">
      <w:start w:val="12"/>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nsid w:val="6EFC07FB"/>
    <w:multiLevelType w:val="hybridMultilevel"/>
    <w:tmpl w:val="C3A6434E"/>
    <w:lvl w:ilvl="0" w:tplc="DCE82E0C">
      <w:start w:val="1"/>
      <w:numFmt w:val="decimal"/>
      <w:lvlText w:val="%1.)"/>
      <w:lvlJc w:val="left"/>
      <w:pPr>
        <w:tabs>
          <w:tab w:val="num" w:pos="720"/>
        </w:tabs>
        <w:ind w:left="720" w:hanging="360"/>
      </w:pPr>
      <w:rPr>
        <w:b/>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3">
    <w:nsid w:val="702F0AB1"/>
    <w:multiLevelType w:val="hybridMultilevel"/>
    <w:tmpl w:val="A83213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3A12590"/>
    <w:multiLevelType w:val="hybridMultilevel"/>
    <w:tmpl w:val="93686AD2"/>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6">
    <w:nsid w:val="745A65B4"/>
    <w:multiLevelType w:val="hybridMultilevel"/>
    <w:tmpl w:val="EA8A344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5E771C2"/>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1"/>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1"/>
  </w:num>
  <w:num w:numId="21">
    <w:abstractNumId w:val="27"/>
  </w:num>
  <w:num w:numId="22">
    <w:abstractNumId w:val="39"/>
  </w:num>
  <w:num w:numId="23">
    <w:abstractNumId w:val="45"/>
  </w:num>
  <w:num w:numId="24">
    <w:abstractNumId w:val="6"/>
  </w:num>
  <w:num w:numId="25">
    <w:abstractNumId w:val="26"/>
  </w:num>
  <w:num w:numId="26">
    <w:abstractNumId w:val="37"/>
  </w:num>
  <w:num w:numId="27">
    <w:abstractNumId w:val="28"/>
  </w:num>
  <w:num w:numId="28">
    <w:abstractNumId w:val="9"/>
  </w:num>
  <w:num w:numId="29">
    <w:abstractNumId w:val="16"/>
  </w:num>
  <w:num w:numId="30">
    <w:abstractNumId w:val="34"/>
  </w:num>
  <w:num w:numId="31">
    <w:abstractNumId w:val="10"/>
  </w:num>
  <w:num w:numId="32">
    <w:abstractNumId w:val="40"/>
  </w:num>
  <w:num w:numId="33">
    <w:abstractNumId w:val="18"/>
  </w:num>
  <w:num w:numId="34">
    <w:abstractNumId w:val="19"/>
  </w:num>
  <w:num w:numId="35">
    <w:abstractNumId w:val="3"/>
  </w:num>
  <w:num w:numId="36">
    <w:abstractNumId w:val="8"/>
  </w:num>
  <w:num w:numId="37">
    <w:abstractNumId w:val="2"/>
  </w:num>
  <w:num w:numId="38">
    <w:abstractNumId w:val="9"/>
  </w:num>
  <w:num w:numId="39">
    <w:abstractNumId w:val="1"/>
  </w:num>
  <w:num w:numId="40">
    <w:abstractNumId w:val="14"/>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9"/>
  </w:num>
  <w:num w:numId="50">
    <w:abstractNumId w:val="44"/>
  </w:num>
  <w:num w:numId="51">
    <w:abstractNumId w:val="4"/>
  </w:num>
  <w:num w:numId="52">
    <w:abstractNumId w:val="9"/>
  </w:num>
  <w:num w:numId="53">
    <w:abstractNumId w:val="23"/>
  </w:num>
  <w:num w:numId="54">
    <w:abstractNumId w:val="9"/>
  </w:num>
  <w:num w:numId="55">
    <w:abstractNumId w:val="41"/>
  </w:num>
  <w:num w:numId="56">
    <w:abstractNumId w:val="9"/>
  </w:num>
  <w:num w:numId="57">
    <w:abstractNumId w:val="5"/>
  </w:num>
  <w:num w:numId="58">
    <w:abstractNumId w:val="12"/>
  </w:num>
  <w:num w:numId="59">
    <w:abstractNumId w:val="20"/>
  </w:num>
  <w:num w:numId="60">
    <w:abstractNumId w:val="46"/>
  </w:num>
  <w:num w:numId="61">
    <w:abstractNumId w:val="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num>
  <w:num w:numId="65">
    <w:abstractNumId w:val="15"/>
  </w:num>
  <w:num w:numId="66">
    <w:abstractNumId w:val="21"/>
  </w:num>
  <w:num w:numId="67">
    <w:abstractNumId w:val="29"/>
  </w:num>
  <w:num w:numId="68">
    <w:abstractNumId w:val="48"/>
  </w:num>
  <w:num w:numId="69">
    <w:abstractNumId w:val="13"/>
  </w:num>
  <w:num w:numId="70">
    <w:abstractNumId w:val="24"/>
  </w:num>
  <w:num w:numId="71">
    <w:abstractNumId w:val="35"/>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ga 2 Péter">
    <w15:presenceInfo w15:providerId="AD" w15:userId="S-1-5-21-1482476501-1275210071-725345543-94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4A28"/>
    <w:rsid w:val="0000522E"/>
    <w:rsid w:val="00006282"/>
    <w:rsid w:val="00012DDC"/>
    <w:rsid w:val="00013AFA"/>
    <w:rsid w:val="00013C25"/>
    <w:rsid w:val="00020861"/>
    <w:rsid w:val="00021C00"/>
    <w:rsid w:val="00024C42"/>
    <w:rsid w:val="0003624E"/>
    <w:rsid w:val="0004669E"/>
    <w:rsid w:val="00046E3E"/>
    <w:rsid w:val="000504F2"/>
    <w:rsid w:val="00054833"/>
    <w:rsid w:val="00054F59"/>
    <w:rsid w:val="00055FC3"/>
    <w:rsid w:val="000570AC"/>
    <w:rsid w:val="00060C36"/>
    <w:rsid w:val="000635A3"/>
    <w:rsid w:val="00063EA9"/>
    <w:rsid w:val="00070560"/>
    <w:rsid w:val="0007630A"/>
    <w:rsid w:val="00076505"/>
    <w:rsid w:val="000805FA"/>
    <w:rsid w:val="00081143"/>
    <w:rsid w:val="00083518"/>
    <w:rsid w:val="000847F7"/>
    <w:rsid w:val="00085B97"/>
    <w:rsid w:val="000878DD"/>
    <w:rsid w:val="000925AF"/>
    <w:rsid w:val="00092B50"/>
    <w:rsid w:val="00093E47"/>
    <w:rsid w:val="000A1C58"/>
    <w:rsid w:val="000B4A32"/>
    <w:rsid w:val="000B60EA"/>
    <w:rsid w:val="000B780E"/>
    <w:rsid w:val="000C0E23"/>
    <w:rsid w:val="000C0F7A"/>
    <w:rsid w:val="000C1AC7"/>
    <w:rsid w:val="000C7788"/>
    <w:rsid w:val="000D2C6C"/>
    <w:rsid w:val="000D3054"/>
    <w:rsid w:val="000D4F80"/>
    <w:rsid w:val="000D5B6C"/>
    <w:rsid w:val="000D6B7B"/>
    <w:rsid w:val="000D72D7"/>
    <w:rsid w:val="000E0D0E"/>
    <w:rsid w:val="000E0DCB"/>
    <w:rsid w:val="000E18A5"/>
    <w:rsid w:val="000E2234"/>
    <w:rsid w:val="000E3CBF"/>
    <w:rsid w:val="000F09D6"/>
    <w:rsid w:val="000F34DB"/>
    <w:rsid w:val="00101624"/>
    <w:rsid w:val="00106590"/>
    <w:rsid w:val="00110D04"/>
    <w:rsid w:val="001120BE"/>
    <w:rsid w:val="00113FB4"/>
    <w:rsid w:val="00113FD2"/>
    <w:rsid w:val="00117D81"/>
    <w:rsid w:val="0012408B"/>
    <w:rsid w:val="00127658"/>
    <w:rsid w:val="00132747"/>
    <w:rsid w:val="001343DF"/>
    <w:rsid w:val="00135D67"/>
    <w:rsid w:val="001377E1"/>
    <w:rsid w:val="00143476"/>
    <w:rsid w:val="00145010"/>
    <w:rsid w:val="001530E1"/>
    <w:rsid w:val="001545FA"/>
    <w:rsid w:val="00154741"/>
    <w:rsid w:val="00154D75"/>
    <w:rsid w:val="0015500C"/>
    <w:rsid w:val="00156660"/>
    <w:rsid w:val="00161604"/>
    <w:rsid w:val="00161D39"/>
    <w:rsid w:val="00163FFF"/>
    <w:rsid w:val="0016537F"/>
    <w:rsid w:val="00166421"/>
    <w:rsid w:val="001677A5"/>
    <w:rsid w:val="00167CD6"/>
    <w:rsid w:val="001717AE"/>
    <w:rsid w:val="00174567"/>
    <w:rsid w:val="0018176C"/>
    <w:rsid w:val="00183854"/>
    <w:rsid w:val="00185803"/>
    <w:rsid w:val="00190321"/>
    <w:rsid w:val="0019035A"/>
    <w:rsid w:val="001909E1"/>
    <w:rsid w:val="001909EC"/>
    <w:rsid w:val="00190D7F"/>
    <w:rsid w:val="00193344"/>
    <w:rsid w:val="00194FDB"/>
    <w:rsid w:val="001A28E9"/>
    <w:rsid w:val="001A3434"/>
    <w:rsid w:val="001A67C7"/>
    <w:rsid w:val="001A731C"/>
    <w:rsid w:val="001A756C"/>
    <w:rsid w:val="001A797B"/>
    <w:rsid w:val="001A7B05"/>
    <w:rsid w:val="001B6552"/>
    <w:rsid w:val="001C663B"/>
    <w:rsid w:val="001C7126"/>
    <w:rsid w:val="001D1FEC"/>
    <w:rsid w:val="001D6391"/>
    <w:rsid w:val="001D7DB8"/>
    <w:rsid w:val="001E0E04"/>
    <w:rsid w:val="001E1015"/>
    <w:rsid w:val="001E1DFB"/>
    <w:rsid w:val="001E28ED"/>
    <w:rsid w:val="001E5BF3"/>
    <w:rsid w:val="001F1AAC"/>
    <w:rsid w:val="001F1E71"/>
    <w:rsid w:val="001F519C"/>
    <w:rsid w:val="001F5FB2"/>
    <w:rsid w:val="00202579"/>
    <w:rsid w:val="00202D5B"/>
    <w:rsid w:val="00203B83"/>
    <w:rsid w:val="00204080"/>
    <w:rsid w:val="00206FB3"/>
    <w:rsid w:val="00207976"/>
    <w:rsid w:val="0021069E"/>
    <w:rsid w:val="00214353"/>
    <w:rsid w:val="002164F6"/>
    <w:rsid w:val="00225E36"/>
    <w:rsid w:val="00227603"/>
    <w:rsid w:val="00236A82"/>
    <w:rsid w:val="00237A2E"/>
    <w:rsid w:val="00240B3D"/>
    <w:rsid w:val="0024376B"/>
    <w:rsid w:val="0024568C"/>
    <w:rsid w:val="00246124"/>
    <w:rsid w:val="00246E6F"/>
    <w:rsid w:val="00247B68"/>
    <w:rsid w:val="0025258F"/>
    <w:rsid w:val="00256581"/>
    <w:rsid w:val="00257935"/>
    <w:rsid w:val="002621BD"/>
    <w:rsid w:val="002621FD"/>
    <w:rsid w:val="002645C7"/>
    <w:rsid w:val="002646BF"/>
    <w:rsid w:val="0026535B"/>
    <w:rsid w:val="002659A6"/>
    <w:rsid w:val="00266419"/>
    <w:rsid w:val="00270445"/>
    <w:rsid w:val="00270647"/>
    <w:rsid w:val="002733A0"/>
    <w:rsid w:val="002746A1"/>
    <w:rsid w:val="0028346F"/>
    <w:rsid w:val="002842FC"/>
    <w:rsid w:val="00285D12"/>
    <w:rsid w:val="00291E4E"/>
    <w:rsid w:val="00292F6C"/>
    <w:rsid w:val="00293A88"/>
    <w:rsid w:val="002971A6"/>
    <w:rsid w:val="002A2F52"/>
    <w:rsid w:val="002A3689"/>
    <w:rsid w:val="002A6697"/>
    <w:rsid w:val="002B023B"/>
    <w:rsid w:val="002B2949"/>
    <w:rsid w:val="002B58B2"/>
    <w:rsid w:val="002B6E6F"/>
    <w:rsid w:val="002B7E72"/>
    <w:rsid w:val="002C13BA"/>
    <w:rsid w:val="002D2AEA"/>
    <w:rsid w:val="002D4B8A"/>
    <w:rsid w:val="002E0FDB"/>
    <w:rsid w:val="002E1BBB"/>
    <w:rsid w:val="002E2340"/>
    <w:rsid w:val="002E5909"/>
    <w:rsid w:val="002E7AE7"/>
    <w:rsid w:val="002F023D"/>
    <w:rsid w:val="002F275A"/>
    <w:rsid w:val="002F3175"/>
    <w:rsid w:val="002F4411"/>
    <w:rsid w:val="002F4770"/>
    <w:rsid w:val="002F7810"/>
    <w:rsid w:val="0030296A"/>
    <w:rsid w:val="003067FA"/>
    <w:rsid w:val="00310B7C"/>
    <w:rsid w:val="003125CD"/>
    <w:rsid w:val="00313F9D"/>
    <w:rsid w:val="00315048"/>
    <w:rsid w:val="00322D8C"/>
    <w:rsid w:val="00323A7B"/>
    <w:rsid w:val="00324F7B"/>
    <w:rsid w:val="00325233"/>
    <w:rsid w:val="003256BE"/>
    <w:rsid w:val="00327CA4"/>
    <w:rsid w:val="003323C4"/>
    <w:rsid w:val="00334AAB"/>
    <w:rsid w:val="00334F16"/>
    <w:rsid w:val="003354F7"/>
    <w:rsid w:val="00337954"/>
    <w:rsid w:val="003420D4"/>
    <w:rsid w:val="00342E63"/>
    <w:rsid w:val="00343BBA"/>
    <w:rsid w:val="00343C18"/>
    <w:rsid w:val="003458B8"/>
    <w:rsid w:val="00350AC9"/>
    <w:rsid w:val="00352913"/>
    <w:rsid w:val="003609C6"/>
    <w:rsid w:val="00360B82"/>
    <w:rsid w:val="00362B1B"/>
    <w:rsid w:val="0036618C"/>
    <w:rsid w:val="003667A5"/>
    <w:rsid w:val="00366C57"/>
    <w:rsid w:val="00367F8E"/>
    <w:rsid w:val="00370493"/>
    <w:rsid w:val="00371E46"/>
    <w:rsid w:val="003724FA"/>
    <w:rsid w:val="00373EFF"/>
    <w:rsid w:val="003778AA"/>
    <w:rsid w:val="00377E60"/>
    <w:rsid w:val="003820CB"/>
    <w:rsid w:val="003867FB"/>
    <w:rsid w:val="00386AC4"/>
    <w:rsid w:val="00390CB1"/>
    <w:rsid w:val="0039426B"/>
    <w:rsid w:val="00396935"/>
    <w:rsid w:val="00397AFF"/>
    <w:rsid w:val="003A3F43"/>
    <w:rsid w:val="003B131F"/>
    <w:rsid w:val="003B2B78"/>
    <w:rsid w:val="003B2F06"/>
    <w:rsid w:val="003B4409"/>
    <w:rsid w:val="003B59E2"/>
    <w:rsid w:val="003B5B05"/>
    <w:rsid w:val="003B5B3D"/>
    <w:rsid w:val="003B79AF"/>
    <w:rsid w:val="003C1A61"/>
    <w:rsid w:val="003C3DC3"/>
    <w:rsid w:val="003C514E"/>
    <w:rsid w:val="003D286B"/>
    <w:rsid w:val="003D6ECF"/>
    <w:rsid w:val="003E0624"/>
    <w:rsid w:val="003E130C"/>
    <w:rsid w:val="003E19C3"/>
    <w:rsid w:val="003E1EB0"/>
    <w:rsid w:val="003E56C8"/>
    <w:rsid w:val="003F26C8"/>
    <w:rsid w:val="003F44D3"/>
    <w:rsid w:val="003F58C5"/>
    <w:rsid w:val="003F5E03"/>
    <w:rsid w:val="00404119"/>
    <w:rsid w:val="004046EC"/>
    <w:rsid w:val="004172A1"/>
    <w:rsid w:val="00422E63"/>
    <w:rsid w:val="00427FE7"/>
    <w:rsid w:val="004301AD"/>
    <w:rsid w:val="00430E04"/>
    <w:rsid w:val="004328CE"/>
    <w:rsid w:val="0043325B"/>
    <w:rsid w:val="00433E9C"/>
    <w:rsid w:val="00436673"/>
    <w:rsid w:val="00440038"/>
    <w:rsid w:val="00443A7F"/>
    <w:rsid w:val="0044537E"/>
    <w:rsid w:val="00445D82"/>
    <w:rsid w:val="00450B73"/>
    <w:rsid w:val="00451093"/>
    <w:rsid w:val="00452376"/>
    <w:rsid w:val="00452514"/>
    <w:rsid w:val="004569EA"/>
    <w:rsid w:val="00456A26"/>
    <w:rsid w:val="00456E5E"/>
    <w:rsid w:val="004572BD"/>
    <w:rsid w:val="00462346"/>
    <w:rsid w:val="00463036"/>
    <w:rsid w:val="0046325A"/>
    <w:rsid w:val="00465887"/>
    <w:rsid w:val="00465F94"/>
    <w:rsid w:val="00470364"/>
    <w:rsid w:val="00475E66"/>
    <w:rsid w:val="004762B7"/>
    <w:rsid w:val="004766BD"/>
    <w:rsid w:val="004767E7"/>
    <w:rsid w:val="00482851"/>
    <w:rsid w:val="00493E0A"/>
    <w:rsid w:val="0049671F"/>
    <w:rsid w:val="00497763"/>
    <w:rsid w:val="004A544F"/>
    <w:rsid w:val="004A60F5"/>
    <w:rsid w:val="004A68DE"/>
    <w:rsid w:val="004A76D6"/>
    <w:rsid w:val="004B1999"/>
    <w:rsid w:val="004B231E"/>
    <w:rsid w:val="004B2732"/>
    <w:rsid w:val="004B4C27"/>
    <w:rsid w:val="004B5DAB"/>
    <w:rsid w:val="004B5FC0"/>
    <w:rsid w:val="004B7041"/>
    <w:rsid w:val="004C14FE"/>
    <w:rsid w:val="004C73B4"/>
    <w:rsid w:val="004D2735"/>
    <w:rsid w:val="004D3720"/>
    <w:rsid w:val="004D3AAF"/>
    <w:rsid w:val="004D6AFE"/>
    <w:rsid w:val="004D7893"/>
    <w:rsid w:val="004D7FCE"/>
    <w:rsid w:val="004E3367"/>
    <w:rsid w:val="004E3AD2"/>
    <w:rsid w:val="004E5F97"/>
    <w:rsid w:val="004F0A04"/>
    <w:rsid w:val="004F15D4"/>
    <w:rsid w:val="004F2815"/>
    <w:rsid w:val="004F4CBC"/>
    <w:rsid w:val="004F5121"/>
    <w:rsid w:val="004F5552"/>
    <w:rsid w:val="004F6057"/>
    <w:rsid w:val="0050361E"/>
    <w:rsid w:val="00503EA9"/>
    <w:rsid w:val="00507F2A"/>
    <w:rsid w:val="00510DCD"/>
    <w:rsid w:val="00512206"/>
    <w:rsid w:val="005128F0"/>
    <w:rsid w:val="00514F4D"/>
    <w:rsid w:val="00515087"/>
    <w:rsid w:val="005175DB"/>
    <w:rsid w:val="0051772C"/>
    <w:rsid w:val="005204D7"/>
    <w:rsid w:val="0052317D"/>
    <w:rsid w:val="00523AF6"/>
    <w:rsid w:val="00527A11"/>
    <w:rsid w:val="005310D6"/>
    <w:rsid w:val="00531A49"/>
    <w:rsid w:val="00531F00"/>
    <w:rsid w:val="0053217E"/>
    <w:rsid w:val="0053415E"/>
    <w:rsid w:val="00534855"/>
    <w:rsid w:val="00536AB1"/>
    <w:rsid w:val="00540B14"/>
    <w:rsid w:val="00541E8F"/>
    <w:rsid w:val="00547D5D"/>
    <w:rsid w:val="00553117"/>
    <w:rsid w:val="00554E60"/>
    <w:rsid w:val="00560F1F"/>
    <w:rsid w:val="00562993"/>
    <w:rsid w:val="0056339B"/>
    <w:rsid w:val="00564634"/>
    <w:rsid w:val="00564C9C"/>
    <w:rsid w:val="0056738A"/>
    <w:rsid w:val="0057259B"/>
    <w:rsid w:val="005739DF"/>
    <w:rsid w:val="0057602E"/>
    <w:rsid w:val="00576609"/>
    <w:rsid w:val="00576A80"/>
    <w:rsid w:val="005838BE"/>
    <w:rsid w:val="00583A7B"/>
    <w:rsid w:val="00585869"/>
    <w:rsid w:val="00590471"/>
    <w:rsid w:val="00590E37"/>
    <w:rsid w:val="005910BD"/>
    <w:rsid w:val="00591E85"/>
    <w:rsid w:val="005929C7"/>
    <w:rsid w:val="005933CC"/>
    <w:rsid w:val="0059452B"/>
    <w:rsid w:val="005968AD"/>
    <w:rsid w:val="005A3E26"/>
    <w:rsid w:val="005A76CA"/>
    <w:rsid w:val="005B20B0"/>
    <w:rsid w:val="005B2F25"/>
    <w:rsid w:val="005B456A"/>
    <w:rsid w:val="005B49CA"/>
    <w:rsid w:val="005B7370"/>
    <w:rsid w:val="005C00CA"/>
    <w:rsid w:val="005C2EE5"/>
    <w:rsid w:val="005C4476"/>
    <w:rsid w:val="005D126A"/>
    <w:rsid w:val="005D4B51"/>
    <w:rsid w:val="005D5FFE"/>
    <w:rsid w:val="005D6452"/>
    <w:rsid w:val="005E0047"/>
    <w:rsid w:val="005E0BE2"/>
    <w:rsid w:val="005E62CC"/>
    <w:rsid w:val="005F15E2"/>
    <w:rsid w:val="00601B6F"/>
    <w:rsid w:val="00605BFA"/>
    <w:rsid w:val="00605D97"/>
    <w:rsid w:val="00606C5E"/>
    <w:rsid w:val="00610365"/>
    <w:rsid w:val="00613ECE"/>
    <w:rsid w:val="00614BE4"/>
    <w:rsid w:val="00614EEA"/>
    <w:rsid w:val="00615466"/>
    <w:rsid w:val="00623C11"/>
    <w:rsid w:val="006266A4"/>
    <w:rsid w:val="006316D5"/>
    <w:rsid w:val="006321A2"/>
    <w:rsid w:val="00634800"/>
    <w:rsid w:val="00636C89"/>
    <w:rsid w:val="006403C0"/>
    <w:rsid w:val="006410FA"/>
    <w:rsid w:val="006478E2"/>
    <w:rsid w:val="00651C86"/>
    <w:rsid w:val="0065315D"/>
    <w:rsid w:val="006562AA"/>
    <w:rsid w:val="006600C1"/>
    <w:rsid w:val="00664D8E"/>
    <w:rsid w:val="00667377"/>
    <w:rsid w:val="00671646"/>
    <w:rsid w:val="0067184A"/>
    <w:rsid w:val="00672278"/>
    <w:rsid w:val="00681800"/>
    <w:rsid w:val="006843A4"/>
    <w:rsid w:val="0069124C"/>
    <w:rsid w:val="00696DDC"/>
    <w:rsid w:val="00697BC0"/>
    <w:rsid w:val="00697CFA"/>
    <w:rsid w:val="006A16E7"/>
    <w:rsid w:val="006A25A6"/>
    <w:rsid w:val="006A2E34"/>
    <w:rsid w:val="006A31C6"/>
    <w:rsid w:val="006A540D"/>
    <w:rsid w:val="006B0DC2"/>
    <w:rsid w:val="006B6F53"/>
    <w:rsid w:val="006C082B"/>
    <w:rsid w:val="006C1BC4"/>
    <w:rsid w:val="006C2AF8"/>
    <w:rsid w:val="006C4C8F"/>
    <w:rsid w:val="006C52F6"/>
    <w:rsid w:val="006C531E"/>
    <w:rsid w:val="006D1787"/>
    <w:rsid w:val="006D2CDC"/>
    <w:rsid w:val="006D2D65"/>
    <w:rsid w:val="006D46C2"/>
    <w:rsid w:val="006D4EF5"/>
    <w:rsid w:val="006D6FD6"/>
    <w:rsid w:val="006D7EA1"/>
    <w:rsid w:val="006E1896"/>
    <w:rsid w:val="006E7A06"/>
    <w:rsid w:val="006F28E7"/>
    <w:rsid w:val="006F2A00"/>
    <w:rsid w:val="006F386B"/>
    <w:rsid w:val="006F4CEA"/>
    <w:rsid w:val="006F4E69"/>
    <w:rsid w:val="006F5258"/>
    <w:rsid w:val="00702113"/>
    <w:rsid w:val="00702D9B"/>
    <w:rsid w:val="00705346"/>
    <w:rsid w:val="007110B6"/>
    <w:rsid w:val="00715B35"/>
    <w:rsid w:val="0071725B"/>
    <w:rsid w:val="00721445"/>
    <w:rsid w:val="00721447"/>
    <w:rsid w:val="00723D67"/>
    <w:rsid w:val="00723E98"/>
    <w:rsid w:val="00724920"/>
    <w:rsid w:val="007257CA"/>
    <w:rsid w:val="007261D2"/>
    <w:rsid w:val="007261F7"/>
    <w:rsid w:val="00727000"/>
    <w:rsid w:val="007314D8"/>
    <w:rsid w:val="00731E38"/>
    <w:rsid w:val="00736E55"/>
    <w:rsid w:val="00737E7A"/>
    <w:rsid w:val="007402D3"/>
    <w:rsid w:val="00740BDC"/>
    <w:rsid w:val="0074155F"/>
    <w:rsid w:val="00741C9B"/>
    <w:rsid w:val="007454F1"/>
    <w:rsid w:val="00752E9C"/>
    <w:rsid w:val="0075377A"/>
    <w:rsid w:val="0075536A"/>
    <w:rsid w:val="00755788"/>
    <w:rsid w:val="00757B02"/>
    <w:rsid w:val="007614FE"/>
    <w:rsid w:val="0076450F"/>
    <w:rsid w:val="007656D3"/>
    <w:rsid w:val="007663FF"/>
    <w:rsid w:val="0077042E"/>
    <w:rsid w:val="00770542"/>
    <w:rsid w:val="0078150A"/>
    <w:rsid w:val="0078226B"/>
    <w:rsid w:val="007845D5"/>
    <w:rsid w:val="00784D37"/>
    <w:rsid w:val="00785B1B"/>
    <w:rsid w:val="00786AB3"/>
    <w:rsid w:val="00786CB9"/>
    <w:rsid w:val="00792899"/>
    <w:rsid w:val="007A060A"/>
    <w:rsid w:val="007A3DAF"/>
    <w:rsid w:val="007A4019"/>
    <w:rsid w:val="007B08CA"/>
    <w:rsid w:val="007B2585"/>
    <w:rsid w:val="007B4023"/>
    <w:rsid w:val="007B446B"/>
    <w:rsid w:val="007B4E6A"/>
    <w:rsid w:val="007C0A02"/>
    <w:rsid w:val="007C0E60"/>
    <w:rsid w:val="007C418F"/>
    <w:rsid w:val="007C48C6"/>
    <w:rsid w:val="007C4A8C"/>
    <w:rsid w:val="007D0081"/>
    <w:rsid w:val="007D11DE"/>
    <w:rsid w:val="007D2A9D"/>
    <w:rsid w:val="007D3D1D"/>
    <w:rsid w:val="007D3F4F"/>
    <w:rsid w:val="007E1EAF"/>
    <w:rsid w:val="007E265A"/>
    <w:rsid w:val="007E4545"/>
    <w:rsid w:val="007E4805"/>
    <w:rsid w:val="007E4BE8"/>
    <w:rsid w:val="007E4D40"/>
    <w:rsid w:val="007E615E"/>
    <w:rsid w:val="007E65D2"/>
    <w:rsid w:val="007E667B"/>
    <w:rsid w:val="007F1B09"/>
    <w:rsid w:val="007F3226"/>
    <w:rsid w:val="007F4313"/>
    <w:rsid w:val="007F5A4B"/>
    <w:rsid w:val="007F69EF"/>
    <w:rsid w:val="007F6BB6"/>
    <w:rsid w:val="00800DEE"/>
    <w:rsid w:val="00801366"/>
    <w:rsid w:val="00803E97"/>
    <w:rsid w:val="00811D79"/>
    <w:rsid w:val="0081274E"/>
    <w:rsid w:val="00813079"/>
    <w:rsid w:val="00817090"/>
    <w:rsid w:val="008209D5"/>
    <w:rsid w:val="008237CE"/>
    <w:rsid w:val="00831061"/>
    <w:rsid w:val="00835D11"/>
    <w:rsid w:val="00840A39"/>
    <w:rsid w:val="00842BFC"/>
    <w:rsid w:val="008447C4"/>
    <w:rsid w:val="008455B3"/>
    <w:rsid w:val="0085091A"/>
    <w:rsid w:val="00851717"/>
    <w:rsid w:val="00852C1C"/>
    <w:rsid w:val="00854867"/>
    <w:rsid w:val="00856490"/>
    <w:rsid w:val="0086143C"/>
    <w:rsid w:val="00864B1F"/>
    <w:rsid w:val="00864F73"/>
    <w:rsid w:val="00867AD8"/>
    <w:rsid w:val="0087472F"/>
    <w:rsid w:val="00880B5F"/>
    <w:rsid w:val="00882CB5"/>
    <w:rsid w:val="008850CC"/>
    <w:rsid w:val="0089344C"/>
    <w:rsid w:val="008A19F2"/>
    <w:rsid w:val="008A1FD9"/>
    <w:rsid w:val="008A2F6A"/>
    <w:rsid w:val="008A7C15"/>
    <w:rsid w:val="008B1DBC"/>
    <w:rsid w:val="008B5D0B"/>
    <w:rsid w:val="008C068E"/>
    <w:rsid w:val="008C56A0"/>
    <w:rsid w:val="008D0006"/>
    <w:rsid w:val="008D05FE"/>
    <w:rsid w:val="008D163A"/>
    <w:rsid w:val="008E0EC7"/>
    <w:rsid w:val="008E1B61"/>
    <w:rsid w:val="008E1F3F"/>
    <w:rsid w:val="008E2F09"/>
    <w:rsid w:val="008E38B2"/>
    <w:rsid w:val="008E4C2D"/>
    <w:rsid w:val="008E529D"/>
    <w:rsid w:val="008E6421"/>
    <w:rsid w:val="008E6CB4"/>
    <w:rsid w:val="008F2126"/>
    <w:rsid w:val="008F27B5"/>
    <w:rsid w:val="008F3AF4"/>
    <w:rsid w:val="008F4008"/>
    <w:rsid w:val="008F62F2"/>
    <w:rsid w:val="008F7D0F"/>
    <w:rsid w:val="008F7F3A"/>
    <w:rsid w:val="00903288"/>
    <w:rsid w:val="00903D10"/>
    <w:rsid w:val="00904A05"/>
    <w:rsid w:val="00905D81"/>
    <w:rsid w:val="009074B5"/>
    <w:rsid w:val="009106E9"/>
    <w:rsid w:val="00913E2E"/>
    <w:rsid w:val="0091673E"/>
    <w:rsid w:val="009223C5"/>
    <w:rsid w:val="00922F07"/>
    <w:rsid w:val="00923562"/>
    <w:rsid w:val="009253D1"/>
    <w:rsid w:val="00925630"/>
    <w:rsid w:val="00932167"/>
    <w:rsid w:val="0093715E"/>
    <w:rsid w:val="00937A89"/>
    <w:rsid w:val="00940225"/>
    <w:rsid w:val="009450D2"/>
    <w:rsid w:val="00946782"/>
    <w:rsid w:val="00946D66"/>
    <w:rsid w:val="009527E3"/>
    <w:rsid w:val="00952F1E"/>
    <w:rsid w:val="009568AA"/>
    <w:rsid w:val="00961144"/>
    <w:rsid w:val="009624DA"/>
    <w:rsid w:val="009647DE"/>
    <w:rsid w:val="009648E8"/>
    <w:rsid w:val="00964A24"/>
    <w:rsid w:val="00966068"/>
    <w:rsid w:val="00967C1B"/>
    <w:rsid w:val="00967E45"/>
    <w:rsid w:val="00971C2A"/>
    <w:rsid w:val="00971FE3"/>
    <w:rsid w:val="009735AB"/>
    <w:rsid w:val="00974D32"/>
    <w:rsid w:val="009801BD"/>
    <w:rsid w:val="009822F1"/>
    <w:rsid w:val="00982A1B"/>
    <w:rsid w:val="00984817"/>
    <w:rsid w:val="00986BEB"/>
    <w:rsid w:val="009909D4"/>
    <w:rsid w:val="00990C5B"/>
    <w:rsid w:val="00991F91"/>
    <w:rsid w:val="009965E4"/>
    <w:rsid w:val="009A0DBA"/>
    <w:rsid w:val="009A4041"/>
    <w:rsid w:val="009B0A86"/>
    <w:rsid w:val="009B2760"/>
    <w:rsid w:val="009C1088"/>
    <w:rsid w:val="009C3EB4"/>
    <w:rsid w:val="009C4FED"/>
    <w:rsid w:val="009C5989"/>
    <w:rsid w:val="009D10B4"/>
    <w:rsid w:val="009D7751"/>
    <w:rsid w:val="009E43B0"/>
    <w:rsid w:val="009E4B4B"/>
    <w:rsid w:val="009E5980"/>
    <w:rsid w:val="009E608B"/>
    <w:rsid w:val="009E6C17"/>
    <w:rsid w:val="009E7735"/>
    <w:rsid w:val="009F2074"/>
    <w:rsid w:val="009F64F3"/>
    <w:rsid w:val="009F7AB6"/>
    <w:rsid w:val="00A04675"/>
    <w:rsid w:val="00A04DE2"/>
    <w:rsid w:val="00A05EFA"/>
    <w:rsid w:val="00A063FE"/>
    <w:rsid w:val="00A121A9"/>
    <w:rsid w:val="00A12C44"/>
    <w:rsid w:val="00A150C4"/>
    <w:rsid w:val="00A15B2B"/>
    <w:rsid w:val="00A16AD6"/>
    <w:rsid w:val="00A268BC"/>
    <w:rsid w:val="00A27E93"/>
    <w:rsid w:val="00A31E91"/>
    <w:rsid w:val="00A34429"/>
    <w:rsid w:val="00A34E32"/>
    <w:rsid w:val="00A42B59"/>
    <w:rsid w:val="00A45DAC"/>
    <w:rsid w:val="00A53DCE"/>
    <w:rsid w:val="00A54E44"/>
    <w:rsid w:val="00A55267"/>
    <w:rsid w:val="00A5598E"/>
    <w:rsid w:val="00A62741"/>
    <w:rsid w:val="00A656CF"/>
    <w:rsid w:val="00A65C34"/>
    <w:rsid w:val="00A67D43"/>
    <w:rsid w:val="00A702C0"/>
    <w:rsid w:val="00A72DBF"/>
    <w:rsid w:val="00A75151"/>
    <w:rsid w:val="00A75B0E"/>
    <w:rsid w:val="00A804DF"/>
    <w:rsid w:val="00A856DA"/>
    <w:rsid w:val="00A86668"/>
    <w:rsid w:val="00A93DB0"/>
    <w:rsid w:val="00A94FDF"/>
    <w:rsid w:val="00A955BE"/>
    <w:rsid w:val="00A97619"/>
    <w:rsid w:val="00A97899"/>
    <w:rsid w:val="00AA3D4E"/>
    <w:rsid w:val="00AB069F"/>
    <w:rsid w:val="00AB0EFB"/>
    <w:rsid w:val="00AB265E"/>
    <w:rsid w:val="00AB3726"/>
    <w:rsid w:val="00AB3822"/>
    <w:rsid w:val="00AB3D8C"/>
    <w:rsid w:val="00AB44D9"/>
    <w:rsid w:val="00AB4943"/>
    <w:rsid w:val="00AB6424"/>
    <w:rsid w:val="00AC1910"/>
    <w:rsid w:val="00AC492B"/>
    <w:rsid w:val="00AD2D57"/>
    <w:rsid w:val="00AD306F"/>
    <w:rsid w:val="00AD45BC"/>
    <w:rsid w:val="00AD714B"/>
    <w:rsid w:val="00AE4C22"/>
    <w:rsid w:val="00AF04D1"/>
    <w:rsid w:val="00AF284F"/>
    <w:rsid w:val="00AF2AE0"/>
    <w:rsid w:val="00AF5818"/>
    <w:rsid w:val="00AF5CB2"/>
    <w:rsid w:val="00AF626E"/>
    <w:rsid w:val="00AF63FB"/>
    <w:rsid w:val="00B0085D"/>
    <w:rsid w:val="00B009E2"/>
    <w:rsid w:val="00B03248"/>
    <w:rsid w:val="00B03C47"/>
    <w:rsid w:val="00B041F8"/>
    <w:rsid w:val="00B04EA6"/>
    <w:rsid w:val="00B07E65"/>
    <w:rsid w:val="00B107B2"/>
    <w:rsid w:val="00B122C9"/>
    <w:rsid w:val="00B12E91"/>
    <w:rsid w:val="00B16895"/>
    <w:rsid w:val="00B209DA"/>
    <w:rsid w:val="00B22794"/>
    <w:rsid w:val="00B2629D"/>
    <w:rsid w:val="00B26E5F"/>
    <w:rsid w:val="00B30DDA"/>
    <w:rsid w:val="00B3350A"/>
    <w:rsid w:val="00B33CA9"/>
    <w:rsid w:val="00B34858"/>
    <w:rsid w:val="00B37762"/>
    <w:rsid w:val="00B40A2B"/>
    <w:rsid w:val="00B432DD"/>
    <w:rsid w:val="00B43766"/>
    <w:rsid w:val="00B47945"/>
    <w:rsid w:val="00B55B06"/>
    <w:rsid w:val="00B57CC4"/>
    <w:rsid w:val="00B602F0"/>
    <w:rsid w:val="00B609B4"/>
    <w:rsid w:val="00B61A96"/>
    <w:rsid w:val="00B73FC5"/>
    <w:rsid w:val="00B75F6D"/>
    <w:rsid w:val="00B76133"/>
    <w:rsid w:val="00B8016B"/>
    <w:rsid w:val="00B85540"/>
    <w:rsid w:val="00B86144"/>
    <w:rsid w:val="00B90D7E"/>
    <w:rsid w:val="00B91069"/>
    <w:rsid w:val="00B93BC4"/>
    <w:rsid w:val="00B9773F"/>
    <w:rsid w:val="00B978A9"/>
    <w:rsid w:val="00BA1B18"/>
    <w:rsid w:val="00BA2245"/>
    <w:rsid w:val="00BA3BDD"/>
    <w:rsid w:val="00BA4D8F"/>
    <w:rsid w:val="00BA6457"/>
    <w:rsid w:val="00BA7B04"/>
    <w:rsid w:val="00BB04E2"/>
    <w:rsid w:val="00BB401E"/>
    <w:rsid w:val="00BB7B76"/>
    <w:rsid w:val="00BC1280"/>
    <w:rsid w:val="00BC2D52"/>
    <w:rsid w:val="00BC2F4B"/>
    <w:rsid w:val="00BC45C4"/>
    <w:rsid w:val="00BC6506"/>
    <w:rsid w:val="00BD01C0"/>
    <w:rsid w:val="00BD02BE"/>
    <w:rsid w:val="00BD2F79"/>
    <w:rsid w:val="00BD41A0"/>
    <w:rsid w:val="00BF0BD5"/>
    <w:rsid w:val="00BF252F"/>
    <w:rsid w:val="00BF758D"/>
    <w:rsid w:val="00C04201"/>
    <w:rsid w:val="00C0489D"/>
    <w:rsid w:val="00C05147"/>
    <w:rsid w:val="00C06600"/>
    <w:rsid w:val="00C0780D"/>
    <w:rsid w:val="00C15EA7"/>
    <w:rsid w:val="00C1788E"/>
    <w:rsid w:val="00C200BB"/>
    <w:rsid w:val="00C20410"/>
    <w:rsid w:val="00C2057F"/>
    <w:rsid w:val="00C219F0"/>
    <w:rsid w:val="00C21FBF"/>
    <w:rsid w:val="00C32EEA"/>
    <w:rsid w:val="00C336DC"/>
    <w:rsid w:val="00C35191"/>
    <w:rsid w:val="00C36624"/>
    <w:rsid w:val="00C41595"/>
    <w:rsid w:val="00C43568"/>
    <w:rsid w:val="00C4489A"/>
    <w:rsid w:val="00C44E53"/>
    <w:rsid w:val="00C45456"/>
    <w:rsid w:val="00C45B42"/>
    <w:rsid w:val="00C47C10"/>
    <w:rsid w:val="00C47CC3"/>
    <w:rsid w:val="00C51342"/>
    <w:rsid w:val="00C5177C"/>
    <w:rsid w:val="00C52CBF"/>
    <w:rsid w:val="00C55485"/>
    <w:rsid w:val="00C5791A"/>
    <w:rsid w:val="00C57F6E"/>
    <w:rsid w:val="00C60AE7"/>
    <w:rsid w:val="00C65BFF"/>
    <w:rsid w:val="00C71B67"/>
    <w:rsid w:val="00C71F85"/>
    <w:rsid w:val="00C7356B"/>
    <w:rsid w:val="00C74D90"/>
    <w:rsid w:val="00C751AE"/>
    <w:rsid w:val="00C75C49"/>
    <w:rsid w:val="00C77F1F"/>
    <w:rsid w:val="00C8188B"/>
    <w:rsid w:val="00C82E9B"/>
    <w:rsid w:val="00C8382E"/>
    <w:rsid w:val="00C83FD6"/>
    <w:rsid w:val="00C922C8"/>
    <w:rsid w:val="00C94B89"/>
    <w:rsid w:val="00C94F39"/>
    <w:rsid w:val="00C9563F"/>
    <w:rsid w:val="00C95CE6"/>
    <w:rsid w:val="00C972C5"/>
    <w:rsid w:val="00CA059E"/>
    <w:rsid w:val="00CA07F3"/>
    <w:rsid w:val="00CA0C7B"/>
    <w:rsid w:val="00CA0ED4"/>
    <w:rsid w:val="00CA2FFC"/>
    <w:rsid w:val="00CA3254"/>
    <w:rsid w:val="00CA3506"/>
    <w:rsid w:val="00CA7B20"/>
    <w:rsid w:val="00CB135A"/>
    <w:rsid w:val="00CB1886"/>
    <w:rsid w:val="00CB5FAE"/>
    <w:rsid w:val="00CB7EF6"/>
    <w:rsid w:val="00CC0D36"/>
    <w:rsid w:val="00CC516A"/>
    <w:rsid w:val="00CC5267"/>
    <w:rsid w:val="00CD0627"/>
    <w:rsid w:val="00CD335D"/>
    <w:rsid w:val="00CD33DB"/>
    <w:rsid w:val="00CD3A69"/>
    <w:rsid w:val="00CD7143"/>
    <w:rsid w:val="00CD7BF6"/>
    <w:rsid w:val="00CE4781"/>
    <w:rsid w:val="00CE568E"/>
    <w:rsid w:val="00CE6ADE"/>
    <w:rsid w:val="00CE729C"/>
    <w:rsid w:val="00CF4878"/>
    <w:rsid w:val="00D042CF"/>
    <w:rsid w:val="00D10055"/>
    <w:rsid w:val="00D10CC6"/>
    <w:rsid w:val="00D11419"/>
    <w:rsid w:val="00D155E5"/>
    <w:rsid w:val="00D15898"/>
    <w:rsid w:val="00D20808"/>
    <w:rsid w:val="00D20D03"/>
    <w:rsid w:val="00D20D7C"/>
    <w:rsid w:val="00D234BD"/>
    <w:rsid w:val="00D236EC"/>
    <w:rsid w:val="00D238BB"/>
    <w:rsid w:val="00D301EE"/>
    <w:rsid w:val="00D3031C"/>
    <w:rsid w:val="00D315E3"/>
    <w:rsid w:val="00D31C4A"/>
    <w:rsid w:val="00D336B7"/>
    <w:rsid w:val="00D3531F"/>
    <w:rsid w:val="00D35A87"/>
    <w:rsid w:val="00D365B9"/>
    <w:rsid w:val="00D37473"/>
    <w:rsid w:val="00D40205"/>
    <w:rsid w:val="00D40F73"/>
    <w:rsid w:val="00D41EB4"/>
    <w:rsid w:val="00D42CEB"/>
    <w:rsid w:val="00D435C2"/>
    <w:rsid w:val="00D45058"/>
    <w:rsid w:val="00D4652D"/>
    <w:rsid w:val="00D51DA1"/>
    <w:rsid w:val="00D53AEC"/>
    <w:rsid w:val="00D53C01"/>
    <w:rsid w:val="00D558C0"/>
    <w:rsid w:val="00D5760C"/>
    <w:rsid w:val="00D5765D"/>
    <w:rsid w:val="00D63ACB"/>
    <w:rsid w:val="00D649D0"/>
    <w:rsid w:val="00D73313"/>
    <w:rsid w:val="00D73876"/>
    <w:rsid w:val="00D7425F"/>
    <w:rsid w:val="00D74848"/>
    <w:rsid w:val="00D8000A"/>
    <w:rsid w:val="00D8036E"/>
    <w:rsid w:val="00D81BEC"/>
    <w:rsid w:val="00D829F2"/>
    <w:rsid w:val="00D82F24"/>
    <w:rsid w:val="00D9150D"/>
    <w:rsid w:val="00D91EC7"/>
    <w:rsid w:val="00D96D8F"/>
    <w:rsid w:val="00D972B5"/>
    <w:rsid w:val="00D9763E"/>
    <w:rsid w:val="00DA1093"/>
    <w:rsid w:val="00DA634D"/>
    <w:rsid w:val="00DA6B59"/>
    <w:rsid w:val="00DA7596"/>
    <w:rsid w:val="00DA77A5"/>
    <w:rsid w:val="00DB0A18"/>
    <w:rsid w:val="00DB111E"/>
    <w:rsid w:val="00DB4223"/>
    <w:rsid w:val="00DB43D2"/>
    <w:rsid w:val="00DB491A"/>
    <w:rsid w:val="00DB6611"/>
    <w:rsid w:val="00DB7719"/>
    <w:rsid w:val="00DC02C4"/>
    <w:rsid w:val="00DC2682"/>
    <w:rsid w:val="00DC2EEB"/>
    <w:rsid w:val="00DC47CB"/>
    <w:rsid w:val="00DD346B"/>
    <w:rsid w:val="00DD3E82"/>
    <w:rsid w:val="00DD4765"/>
    <w:rsid w:val="00DD79F0"/>
    <w:rsid w:val="00DE060E"/>
    <w:rsid w:val="00DE3AC6"/>
    <w:rsid w:val="00DE459F"/>
    <w:rsid w:val="00DE4EB8"/>
    <w:rsid w:val="00DE54AA"/>
    <w:rsid w:val="00DE716B"/>
    <w:rsid w:val="00DF1836"/>
    <w:rsid w:val="00DF3D52"/>
    <w:rsid w:val="00E03743"/>
    <w:rsid w:val="00E03C0E"/>
    <w:rsid w:val="00E05050"/>
    <w:rsid w:val="00E140DC"/>
    <w:rsid w:val="00E16162"/>
    <w:rsid w:val="00E21B1D"/>
    <w:rsid w:val="00E22690"/>
    <w:rsid w:val="00E22C81"/>
    <w:rsid w:val="00E242D5"/>
    <w:rsid w:val="00E24982"/>
    <w:rsid w:val="00E2601B"/>
    <w:rsid w:val="00E26EB6"/>
    <w:rsid w:val="00E31794"/>
    <w:rsid w:val="00E31BAB"/>
    <w:rsid w:val="00E32526"/>
    <w:rsid w:val="00E32A13"/>
    <w:rsid w:val="00E32AE4"/>
    <w:rsid w:val="00E34E67"/>
    <w:rsid w:val="00E35B9F"/>
    <w:rsid w:val="00E372A8"/>
    <w:rsid w:val="00E37FAC"/>
    <w:rsid w:val="00E41BA9"/>
    <w:rsid w:val="00E4286B"/>
    <w:rsid w:val="00E4565A"/>
    <w:rsid w:val="00E45903"/>
    <w:rsid w:val="00E45ACE"/>
    <w:rsid w:val="00E45E02"/>
    <w:rsid w:val="00E467DC"/>
    <w:rsid w:val="00E46A5D"/>
    <w:rsid w:val="00E5197E"/>
    <w:rsid w:val="00E51F3C"/>
    <w:rsid w:val="00E52D04"/>
    <w:rsid w:val="00E53075"/>
    <w:rsid w:val="00E5337C"/>
    <w:rsid w:val="00E54C3F"/>
    <w:rsid w:val="00E5585B"/>
    <w:rsid w:val="00E614F9"/>
    <w:rsid w:val="00E629FC"/>
    <w:rsid w:val="00E62F72"/>
    <w:rsid w:val="00E635BD"/>
    <w:rsid w:val="00E65292"/>
    <w:rsid w:val="00E718E9"/>
    <w:rsid w:val="00E71A7E"/>
    <w:rsid w:val="00E72A76"/>
    <w:rsid w:val="00E72E1D"/>
    <w:rsid w:val="00E77229"/>
    <w:rsid w:val="00E77449"/>
    <w:rsid w:val="00E81D16"/>
    <w:rsid w:val="00E900BA"/>
    <w:rsid w:val="00E92CE2"/>
    <w:rsid w:val="00E97378"/>
    <w:rsid w:val="00EA3420"/>
    <w:rsid w:val="00EB2367"/>
    <w:rsid w:val="00EB238C"/>
    <w:rsid w:val="00EB4F6F"/>
    <w:rsid w:val="00EB70E0"/>
    <w:rsid w:val="00EC0335"/>
    <w:rsid w:val="00EC093D"/>
    <w:rsid w:val="00EC098C"/>
    <w:rsid w:val="00EC3E5F"/>
    <w:rsid w:val="00EC3EAC"/>
    <w:rsid w:val="00EC442E"/>
    <w:rsid w:val="00EC4922"/>
    <w:rsid w:val="00ED1C9E"/>
    <w:rsid w:val="00ED2980"/>
    <w:rsid w:val="00ED3EF0"/>
    <w:rsid w:val="00ED4CEF"/>
    <w:rsid w:val="00ED4FF7"/>
    <w:rsid w:val="00ED74BF"/>
    <w:rsid w:val="00EE48D9"/>
    <w:rsid w:val="00EE69FF"/>
    <w:rsid w:val="00EF09F3"/>
    <w:rsid w:val="00EF17D4"/>
    <w:rsid w:val="00EF39E3"/>
    <w:rsid w:val="00EF466B"/>
    <w:rsid w:val="00EF572F"/>
    <w:rsid w:val="00EF57CB"/>
    <w:rsid w:val="00F01621"/>
    <w:rsid w:val="00F02CEE"/>
    <w:rsid w:val="00F02EA3"/>
    <w:rsid w:val="00F06154"/>
    <w:rsid w:val="00F07104"/>
    <w:rsid w:val="00F1134C"/>
    <w:rsid w:val="00F1263C"/>
    <w:rsid w:val="00F12D6C"/>
    <w:rsid w:val="00F13DF3"/>
    <w:rsid w:val="00F157F1"/>
    <w:rsid w:val="00F16483"/>
    <w:rsid w:val="00F16A70"/>
    <w:rsid w:val="00F1726D"/>
    <w:rsid w:val="00F20417"/>
    <w:rsid w:val="00F2077E"/>
    <w:rsid w:val="00F2084F"/>
    <w:rsid w:val="00F21292"/>
    <w:rsid w:val="00F221C4"/>
    <w:rsid w:val="00F244CB"/>
    <w:rsid w:val="00F33780"/>
    <w:rsid w:val="00F33982"/>
    <w:rsid w:val="00F352C2"/>
    <w:rsid w:val="00F400BC"/>
    <w:rsid w:val="00F417AE"/>
    <w:rsid w:val="00F41B7D"/>
    <w:rsid w:val="00F43A4F"/>
    <w:rsid w:val="00F451B3"/>
    <w:rsid w:val="00F5218C"/>
    <w:rsid w:val="00F571DB"/>
    <w:rsid w:val="00F61AE5"/>
    <w:rsid w:val="00F6489B"/>
    <w:rsid w:val="00F74419"/>
    <w:rsid w:val="00F7546C"/>
    <w:rsid w:val="00F76CAA"/>
    <w:rsid w:val="00F773DD"/>
    <w:rsid w:val="00F77927"/>
    <w:rsid w:val="00F81C41"/>
    <w:rsid w:val="00F81F90"/>
    <w:rsid w:val="00F826AB"/>
    <w:rsid w:val="00F84A9A"/>
    <w:rsid w:val="00F85C0F"/>
    <w:rsid w:val="00F86364"/>
    <w:rsid w:val="00F86DE2"/>
    <w:rsid w:val="00F87671"/>
    <w:rsid w:val="00F935C0"/>
    <w:rsid w:val="00F945D9"/>
    <w:rsid w:val="00F946D2"/>
    <w:rsid w:val="00F94B85"/>
    <w:rsid w:val="00F95BC4"/>
    <w:rsid w:val="00F96526"/>
    <w:rsid w:val="00F96B85"/>
    <w:rsid w:val="00FA1045"/>
    <w:rsid w:val="00FA11AE"/>
    <w:rsid w:val="00FA1FF2"/>
    <w:rsid w:val="00FA6396"/>
    <w:rsid w:val="00FA7385"/>
    <w:rsid w:val="00FA73A7"/>
    <w:rsid w:val="00FB4AB2"/>
    <w:rsid w:val="00FB7137"/>
    <w:rsid w:val="00FB7148"/>
    <w:rsid w:val="00FB754B"/>
    <w:rsid w:val="00FB75F0"/>
    <w:rsid w:val="00FC2B17"/>
    <w:rsid w:val="00FC2CC5"/>
    <w:rsid w:val="00FD0496"/>
    <w:rsid w:val="00FD1A1E"/>
    <w:rsid w:val="00FD225E"/>
    <w:rsid w:val="00FD2D7A"/>
    <w:rsid w:val="00FD7BEA"/>
    <w:rsid w:val="00FE22C4"/>
    <w:rsid w:val="00FE3363"/>
    <w:rsid w:val="00FE4C27"/>
    <w:rsid w:val="00FE61FC"/>
    <w:rsid w:val="00FE65AB"/>
    <w:rsid w:val="00FF36FC"/>
    <w:rsid w:val="00FF67C0"/>
    <w:rsid w:val="00FF69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FE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A67D43"/>
    <w:pPr>
      <w:widowControl w:val="0"/>
      <w:spacing w:before="120"/>
      <w:ind w:left="924"/>
      <w:jc w:val="both"/>
    </w:pPr>
    <w:rPr>
      <w:sz w:val="21"/>
      <w:szCs w:val="21"/>
    </w:rPr>
  </w:style>
  <w:style w:type="paragraph" w:styleId="Cmsor1">
    <w:name w:val="heading 1"/>
    <w:basedOn w:val="Listaszerbekezds"/>
    <w:next w:val="Norml"/>
    <w:link w:val="Cmsor1Char"/>
    <w:uiPriority w:val="99"/>
    <w:qFormat/>
    <w:locked/>
    <w:rsid w:val="007D2A9D"/>
    <w:pPr>
      <w:numPr>
        <w:ilvl w:val="0"/>
      </w:numPr>
      <w:outlineLvl w:val="0"/>
    </w:pPr>
    <w:rPr>
      <w:b/>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7D2A9D"/>
    <w:rPr>
      <w:b/>
      <w:sz w:val="21"/>
      <w:szCs w:val="21"/>
    </w:rPr>
  </w:style>
  <w:style w:type="character" w:customStyle="1" w:styleId="Cmsor2Char">
    <w:name w:val="Címsor 2 Char"/>
    <w:link w:val="Cmsor2"/>
    <w:uiPriority w:val="99"/>
    <w:semiHidden/>
    <w:locked/>
    <w:rsid w:val="00D8000A"/>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spacing w:after="120"/>
      <w:ind w:left="851"/>
    </w:pPr>
    <w:rPr>
      <w:sz w:val="24"/>
    </w:rPr>
  </w:style>
  <w:style w:type="paragraph" w:customStyle="1" w:styleId="bek">
    <w:name w:val="bek"/>
    <w:basedOn w:val="Szvegtrzs3"/>
    <w:uiPriority w:val="99"/>
    <w:rsid w:val="00864B1F"/>
    <w:pPr>
      <w:widowControl/>
      <w:tabs>
        <w:tab w:val="left" w:pos="715"/>
        <w:tab w:val="right" w:pos="8953"/>
      </w:tabs>
      <w:spacing w:after="0" w:line="240" w:lineRule="atLeast"/>
      <w:ind w:left="567" w:hanging="567"/>
    </w:pPr>
    <w:rPr>
      <w:sz w:val="24"/>
      <w:szCs w:val="24"/>
      <w:lang w:eastAsia="zh-CN"/>
    </w:rPr>
  </w:style>
  <w:style w:type="paragraph" w:customStyle="1" w:styleId="text">
    <w:name w:val="text"/>
    <w:basedOn w:val="Norml"/>
    <w:link w:val="textChar"/>
    <w:uiPriority w:val="99"/>
    <w:rsid w:val="00864B1F"/>
    <w:pPr>
      <w:widowControl/>
      <w:spacing w:after="160"/>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aliases w:val="Footer1"/>
    <w:basedOn w:val="Norml"/>
    <w:link w:val="llbChar"/>
    <w:uiPriority w:val="99"/>
    <w:rsid w:val="00246E6F"/>
    <w:pPr>
      <w:tabs>
        <w:tab w:val="center" w:pos="4536"/>
        <w:tab w:val="right" w:pos="9072"/>
      </w:tabs>
    </w:pPr>
  </w:style>
  <w:style w:type="character" w:customStyle="1" w:styleId="llbChar">
    <w:name w:val="Élőláb Char"/>
    <w:aliases w:val="Footer1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9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spacing w:before="100" w:beforeAutospacing="1" w:after="100" w:afterAutospacing="1"/>
      <w:ind w:left="902" w:hanging="902"/>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3F58C5"/>
    <w:pPr>
      <w:numPr>
        <w:ilvl w:val="1"/>
        <w:numId w:val="1"/>
      </w:numPr>
    </w:pPr>
  </w:style>
  <w:style w:type="paragraph" w:customStyle="1" w:styleId="Listaszerbehzs2szint">
    <w:name w:val="Listaszerű behúzás 2. szint"/>
    <w:basedOn w:val="Listaszerbekezds"/>
    <w:link w:val="Listaszerbehzs2szintChar"/>
    <w:uiPriority w:val="99"/>
    <w:qFormat/>
    <w:rsid w:val="007D2A9D"/>
    <w:pPr>
      <w:numPr>
        <w:ilvl w:val="2"/>
      </w:numPr>
    </w:pPr>
  </w:style>
  <w:style w:type="paragraph" w:customStyle="1" w:styleId="Fejlcben">
    <w:name w:val="Fejlécben"/>
    <w:basedOn w:val="lfej"/>
    <w:link w:val="FejlcbenChar"/>
    <w:qFormat/>
    <w:rsid w:val="00A67D43"/>
    <w:pPr>
      <w:tabs>
        <w:tab w:val="clear" w:pos="4536"/>
        <w:tab w:val="clear" w:pos="9072"/>
        <w:tab w:val="right" w:pos="7655"/>
        <w:tab w:val="right" w:pos="10065"/>
      </w:tabs>
      <w:spacing w:before="0"/>
      <w:ind w:right="-2"/>
    </w:pPr>
    <w:rPr>
      <w:b/>
      <w:sz w:val="16"/>
      <w:szCs w:val="18"/>
    </w:rPr>
  </w:style>
  <w:style w:type="character" w:customStyle="1" w:styleId="ListaszerbekezdsChar">
    <w:name w:val="Listaszerű bekezdés Char"/>
    <w:basedOn w:val="Bekezdsalapbettpusa"/>
    <w:link w:val="Listaszerbekezds"/>
    <w:uiPriority w:val="34"/>
    <w:rsid w:val="007D2A9D"/>
    <w:rPr>
      <w:sz w:val="21"/>
      <w:szCs w:val="21"/>
    </w:rPr>
  </w:style>
  <w:style w:type="character" w:customStyle="1" w:styleId="Listaszerbehzs2szintChar">
    <w:name w:val="Listaszerű behúzás 2. szint Char"/>
    <w:basedOn w:val="ListaszerbekezdsChar"/>
    <w:link w:val="Listaszerbehzs2szint"/>
    <w:uiPriority w:val="99"/>
    <w:rsid w:val="007D2A9D"/>
    <w:rPr>
      <w:sz w:val="21"/>
      <w:szCs w:val="21"/>
    </w:rPr>
  </w:style>
  <w:style w:type="character" w:customStyle="1" w:styleId="FejlcbenChar">
    <w:name w:val="Fejlécben Char"/>
    <w:basedOn w:val="lfejChar"/>
    <w:link w:val="Fejlcben"/>
    <w:rsid w:val="00A67D43"/>
    <w:rPr>
      <w:rFonts w:cs="Times New Roman"/>
      <w:b/>
      <w:sz w:val="16"/>
      <w:szCs w:val="18"/>
    </w:rPr>
  </w:style>
  <w:style w:type="paragraph" w:customStyle="1" w:styleId="Szlltsikeretszerzds">
    <w:name w:val="Szállítási keretszerződés"/>
    <w:basedOn w:val="Cmsor3"/>
    <w:link w:val="SzlltsikeretszerzdsChar"/>
    <w:qFormat/>
    <w:rsid w:val="00436673"/>
    <w:pPr>
      <w:keepNext w:val="0"/>
      <w:spacing w:before="60" w:line="240" w:lineRule="auto"/>
      <w:jc w:val="center"/>
    </w:pPr>
    <w:rPr>
      <w:rFonts w:ascii="Times New Roman" w:hAnsi="Times New Roman"/>
      <w:b/>
      <w:caps/>
      <w:color w:val="auto"/>
      <w:spacing w:val="4"/>
      <w:szCs w:val="28"/>
    </w:rPr>
  </w:style>
  <w:style w:type="paragraph" w:customStyle="1" w:styleId="Szerzdsszm">
    <w:name w:val="Szerződésszám"/>
    <w:basedOn w:val="Norml"/>
    <w:link w:val="SzerzdsszmChar"/>
    <w:qFormat/>
    <w:rsid w:val="00436673"/>
    <w:pPr>
      <w:autoSpaceDE w:val="0"/>
      <w:autoSpaceDN w:val="0"/>
      <w:jc w:val="right"/>
    </w:pPr>
    <w:rPr>
      <w:b/>
      <w:i/>
      <w:sz w:val="22"/>
      <w:szCs w:val="22"/>
    </w:rPr>
  </w:style>
  <w:style w:type="character" w:customStyle="1" w:styleId="SzlltsikeretszerzdsChar">
    <w:name w:val="Szállítási keretszerződés Char"/>
    <w:basedOn w:val="Cmsor3Char"/>
    <w:link w:val="Szlltsikeretszerzds"/>
    <w:rsid w:val="00436673"/>
    <w:rPr>
      <w:rFonts w:ascii="Arial" w:hAnsi="Arial" w:cs="Times New Roman"/>
      <w:b/>
      <w:caps/>
      <w:color w:val="000000"/>
      <w:spacing w:val="4"/>
      <w:sz w:val="28"/>
      <w:szCs w:val="28"/>
      <w:lang w:val="hu-HU" w:eastAsia="hu-HU"/>
    </w:rPr>
  </w:style>
  <w:style w:type="paragraph" w:customStyle="1" w:styleId="Felekmegnevezse">
    <w:name w:val="Felek megnevezése"/>
    <w:basedOn w:val="Norml"/>
    <w:link w:val="FelekmegnevezseChar"/>
    <w:qFormat/>
    <w:rsid w:val="00436673"/>
    <w:pPr>
      <w:ind w:left="4536" w:hanging="3402"/>
    </w:pPr>
  </w:style>
  <w:style w:type="character" w:customStyle="1" w:styleId="SzerzdsszmChar">
    <w:name w:val="Szerződésszám Char"/>
    <w:basedOn w:val="Bekezdsalapbettpusa"/>
    <w:link w:val="Szerzdsszm"/>
    <w:rsid w:val="00436673"/>
    <w:rPr>
      <w:b/>
      <w:i/>
      <w:sz w:val="22"/>
      <w:szCs w:val="22"/>
    </w:rPr>
  </w:style>
  <w:style w:type="character" w:customStyle="1" w:styleId="FelekmegnevezseChar">
    <w:name w:val="Felek megnevezése Char"/>
    <w:basedOn w:val="Bekezdsalapbettpusa"/>
    <w:link w:val="Felekmegnevezse"/>
    <w:rsid w:val="00436673"/>
    <w:rPr>
      <w:sz w:val="21"/>
      <w:szCs w:val="21"/>
    </w:rPr>
  </w:style>
  <w:style w:type="paragraph" w:customStyle="1" w:styleId="Felsorols1">
    <w:name w:val="Felsorolás 1"/>
    <w:basedOn w:val="Listaszerbekezds"/>
    <w:link w:val="Felsorols1Char"/>
    <w:qFormat/>
    <w:rsid w:val="00C972C5"/>
    <w:pPr>
      <w:numPr>
        <w:ilvl w:val="0"/>
        <w:numId w:val="2"/>
      </w:numPr>
      <w:ind w:left="1281" w:hanging="357"/>
    </w:pPr>
  </w:style>
  <w:style w:type="paragraph" w:customStyle="1" w:styleId="mellkletjells">
    <w:name w:val="melléklet jelölés"/>
    <w:basedOn w:val="Listaszerbekezds"/>
    <w:link w:val="mellkletjellsChar"/>
    <w:qFormat/>
    <w:rsid w:val="008E38B2"/>
    <w:pPr>
      <w:numPr>
        <w:ilvl w:val="0"/>
        <w:numId w:val="0"/>
      </w:numPr>
    </w:pPr>
    <w:rPr>
      <w:i/>
    </w:rPr>
  </w:style>
  <w:style w:type="character" w:customStyle="1" w:styleId="Felsorols1Char">
    <w:name w:val="Felsorolás 1 Char"/>
    <w:basedOn w:val="ListaszerbekezdsChar"/>
    <w:link w:val="Felsorols1"/>
    <w:rsid w:val="00C972C5"/>
    <w:rPr>
      <w:sz w:val="21"/>
      <w:szCs w:val="21"/>
    </w:rPr>
  </w:style>
  <w:style w:type="character" w:customStyle="1" w:styleId="mellkletjellsChar">
    <w:name w:val="melléklet jelölés Char"/>
    <w:basedOn w:val="ListaszerbekezdsChar"/>
    <w:link w:val="mellkletjells"/>
    <w:rsid w:val="008E38B2"/>
    <w:rPr>
      <w:i/>
      <w:sz w:val="21"/>
      <w:szCs w:val="21"/>
    </w:rPr>
  </w:style>
  <w:style w:type="paragraph" w:customStyle="1" w:styleId="4szint">
    <w:name w:val="4 szint"/>
    <w:basedOn w:val="Listaszerbekezds"/>
    <w:uiPriority w:val="99"/>
    <w:qFormat/>
    <w:rsid w:val="003B2B78"/>
    <w:pPr>
      <w:numPr>
        <w:ilvl w:val="0"/>
        <w:numId w:val="0"/>
      </w:numPr>
      <w:tabs>
        <w:tab w:val="num" w:pos="360"/>
      </w:tabs>
      <w:ind w:left="1253" w:hanging="720"/>
    </w:pPr>
  </w:style>
  <w:style w:type="paragraph" w:customStyle="1" w:styleId="mcntmsonormal">
    <w:name w:val="mcntmsonormal"/>
    <w:basedOn w:val="Norml"/>
    <w:rsid w:val="004572BD"/>
    <w:pPr>
      <w:widowControl/>
      <w:spacing w:before="100" w:beforeAutospacing="1" w:after="100" w:afterAutospacing="1"/>
      <w:ind w:left="0"/>
      <w:jc w:val="left"/>
    </w:pPr>
    <w:rPr>
      <w:sz w:val="24"/>
      <w:szCs w:val="24"/>
      <w:lang w:val="sk-SK" w:eastAsia="sk-SK"/>
    </w:rPr>
  </w:style>
  <w:style w:type="character" w:styleId="Kiemels2">
    <w:name w:val="Strong"/>
    <w:basedOn w:val="Bekezdsalapbettpusa"/>
    <w:uiPriority w:val="22"/>
    <w:qFormat/>
    <w:locked/>
    <w:rsid w:val="004572BD"/>
    <w:rPr>
      <w:b/>
      <w:bCs/>
    </w:rPr>
  </w:style>
  <w:style w:type="character" w:customStyle="1" w:styleId="mcnt667564419-13042015">
    <w:name w:val="mcnt667564419-13042015"/>
    <w:basedOn w:val="Bekezdsalapbettpusa"/>
    <w:rsid w:val="004572BD"/>
  </w:style>
  <w:style w:type="paragraph" w:customStyle="1" w:styleId="Listaszerbehzs3szint">
    <w:name w:val="Listaszerű behúzás 3. szint"/>
    <w:basedOn w:val="Listaszerbekezds"/>
    <w:uiPriority w:val="99"/>
    <w:rsid w:val="00BF252F"/>
    <w:pPr>
      <w:numPr>
        <w:ilvl w:val="0"/>
        <w:numId w:val="0"/>
      </w:numPr>
      <w:ind w:left="2206" w:hanging="504"/>
    </w:pPr>
  </w:style>
  <w:style w:type="paragraph" w:customStyle="1" w:styleId="Listaszerbehzs4szint">
    <w:name w:val="Listaszerű behúzás 4. szint"/>
    <w:basedOn w:val="Listaszerbehzs3szint"/>
    <w:uiPriority w:val="99"/>
    <w:rsid w:val="00BF252F"/>
    <w:pPr>
      <w:ind w:left="1728" w:hanging="648"/>
    </w:pPr>
  </w:style>
  <w:style w:type="paragraph" w:customStyle="1" w:styleId="4szintfelsorols">
    <w:name w:val="4 szint felsorolás"/>
    <w:basedOn w:val="Listaszerbehzs2szint"/>
    <w:qFormat/>
    <w:rsid w:val="008D05FE"/>
    <w:pPr>
      <w:numPr>
        <w:ilvl w:val="0"/>
        <w:numId w:val="0"/>
      </w:numPr>
      <w:ind w:left="1843" w:hanging="648"/>
    </w:pPr>
  </w:style>
  <w:style w:type="paragraph" w:customStyle="1" w:styleId="Header2-SubClauses">
    <w:name w:val="Header 2 - SubClauses"/>
    <w:basedOn w:val="Norml"/>
    <w:uiPriority w:val="99"/>
    <w:rsid w:val="00D042CF"/>
    <w:pPr>
      <w:tabs>
        <w:tab w:val="left" w:pos="504"/>
        <w:tab w:val="left" w:pos="619"/>
      </w:tabs>
      <w:autoSpaceDE w:val="0"/>
      <w:autoSpaceDN w:val="0"/>
      <w:adjustRightInd w:val="0"/>
      <w:spacing w:before="0" w:after="200"/>
      <w:ind w:left="504" w:hanging="504"/>
    </w:pPr>
    <w:rPr>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annotation reference" w:locked="1" w:semiHidden="0" w:unhideWhenUsed="0"/>
    <w:lsdException w:name="page number"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A67D43"/>
    <w:pPr>
      <w:widowControl w:val="0"/>
      <w:spacing w:before="120"/>
      <w:ind w:left="924"/>
      <w:jc w:val="both"/>
    </w:pPr>
    <w:rPr>
      <w:sz w:val="21"/>
      <w:szCs w:val="21"/>
    </w:rPr>
  </w:style>
  <w:style w:type="paragraph" w:styleId="Cmsor1">
    <w:name w:val="heading 1"/>
    <w:basedOn w:val="Listaszerbekezds"/>
    <w:next w:val="Norml"/>
    <w:link w:val="Cmsor1Char"/>
    <w:uiPriority w:val="99"/>
    <w:qFormat/>
    <w:locked/>
    <w:rsid w:val="007D2A9D"/>
    <w:pPr>
      <w:numPr>
        <w:ilvl w:val="0"/>
      </w:numPr>
      <w:outlineLvl w:val="0"/>
    </w:pPr>
    <w:rPr>
      <w:b/>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7D2A9D"/>
    <w:rPr>
      <w:b/>
      <w:sz w:val="21"/>
      <w:szCs w:val="21"/>
    </w:rPr>
  </w:style>
  <w:style w:type="character" w:customStyle="1" w:styleId="Cmsor2Char">
    <w:name w:val="Címsor 2 Char"/>
    <w:link w:val="Cmsor2"/>
    <w:uiPriority w:val="99"/>
    <w:semiHidden/>
    <w:locked/>
    <w:rsid w:val="00D8000A"/>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spacing w:after="120"/>
      <w:ind w:left="851"/>
    </w:pPr>
    <w:rPr>
      <w:sz w:val="24"/>
    </w:rPr>
  </w:style>
  <w:style w:type="paragraph" w:customStyle="1" w:styleId="bek">
    <w:name w:val="bek"/>
    <w:basedOn w:val="Szvegtrzs3"/>
    <w:uiPriority w:val="99"/>
    <w:rsid w:val="00864B1F"/>
    <w:pPr>
      <w:widowControl/>
      <w:tabs>
        <w:tab w:val="left" w:pos="715"/>
        <w:tab w:val="right" w:pos="8953"/>
      </w:tabs>
      <w:spacing w:after="0" w:line="240" w:lineRule="atLeast"/>
      <w:ind w:left="567" w:hanging="567"/>
    </w:pPr>
    <w:rPr>
      <w:sz w:val="24"/>
      <w:szCs w:val="24"/>
      <w:lang w:eastAsia="zh-CN"/>
    </w:rPr>
  </w:style>
  <w:style w:type="paragraph" w:customStyle="1" w:styleId="text">
    <w:name w:val="text"/>
    <w:basedOn w:val="Norml"/>
    <w:link w:val="textChar"/>
    <w:uiPriority w:val="99"/>
    <w:rsid w:val="00864B1F"/>
    <w:pPr>
      <w:widowControl/>
      <w:spacing w:after="160"/>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aliases w:val="Footer1"/>
    <w:basedOn w:val="Norml"/>
    <w:link w:val="llbChar"/>
    <w:uiPriority w:val="99"/>
    <w:rsid w:val="00246E6F"/>
    <w:pPr>
      <w:tabs>
        <w:tab w:val="center" w:pos="4536"/>
        <w:tab w:val="right" w:pos="9072"/>
      </w:tabs>
    </w:pPr>
  </w:style>
  <w:style w:type="character" w:customStyle="1" w:styleId="llbChar">
    <w:name w:val="Élőláb Char"/>
    <w:aliases w:val="Footer1 Char"/>
    <w:link w:val="llb"/>
    <w:uiPriority w:val="99"/>
    <w:locked/>
    <w:rsid w:val="00D10055"/>
    <w:rPr>
      <w:rFonts w:cs="Times New Roman"/>
      <w:sz w:val="20"/>
    </w:rPr>
  </w:style>
  <w:style w:type="character" w:styleId="Oldalszm">
    <w:name w:val="page number"/>
    <w:rsid w:val="00246E6F"/>
    <w:rPr>
      <w:rFonts w:cs="Times New Roman"/>
    </w:rPr>
  </w:style>
  <w:style w:type="table" w:styleId="Rcsostblzat">
    <w:name w:val="Table Grid"/>
    <w:basedOn w:val="Normltblzat"/>
    <w:uiPriority w:val="99"/>
    <w:rsid w:val="00C5134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rsid w:val="002A3689"/>
    <w:pPr>
      <w:tabs>
        <w:tab w:val="center" w:pos="4536"/>
        <w:tab w:val="right" w:pos="9072"/>
      </w:tabs>
    </w:pPr>
  </w:style>
  <w:style w:type="character" w:customStyle="1" w:styleId="lfejChar">
    <w:name w:val="Élőfej Char"/>
    <w:link w:val="lfej"/>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spacing w:before="100" w:beforeAutospacing="1" w:after="100" w:afterAutospacing="1"/>
      <w:ind w:left="902" w:hanging="902"/>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3F58C5"/>
    <w:pPr>
      <w:numPr>
        <w:ilvl w:val="1"/>
        <w:numId w:val="1"/>
      </w:numPr>
    </w:pPr>
  </w:style>
  <w:style w:type="paragraph" w:customStyle="1" w:styleId="Listaszerbehzs2szint">
    <w:name w:val="Listaszerű behúzás 2. szint"/>
    <w:basedOn w:val="Listaszerbekezds"/>
    <w:link w:val="Listaszerbehzs2szintChar"/>
    <w:uiPriority w:val="99"/>
    <w:qFormat/>
    <w:rsid w:val="007D2A9D"/>
    <w:pPr>
      <w:numPr>
        <w:ilvl w:val="2"/>
      </w:numPr>
    </w:pPr>
  </w:style>
  <w:style w:type="paragraph" w:customStyle="1" w:styleId="Fejlcben">
    <w:name w:val="Fejlécben"/>
    <w:basedOn w:val="lfej"/>
    <w:link w:val="FejlcbenChar"/>
    <w:qFormat/>
    <w:rsid w:val="00A67D43"/>
    <w:pPr>
      <w:tabs>
        <w:tab w:val="clear" w:pos="4536"/>
        <w:tab w:val="clear" w:pos="9072"/>
        <w:tab w:val="right" w:pos="7655"/>
        <w:tab w:val="right" w:pos="10065"/>
      </w:tabs>
      <w:spacing w:before="0"/>
      <w:ind w:right="-2"/>
    </w:pPr>
    <w:rPr>
      <w:b/>
      <w:sz w:val="16"/>
      <w:szCs w:val="18"/>
    </w:rPr>
  </w:style>
  <w:style w:type="character" w:customStyle="1" w:styleId="ListaszerbekezdsChar">
    <w:name w:val="Listaszerű bekezdés Char"/>
    <w:basedOn w:val="Bekezdsalapbettpusa"/>
    <w:link w:val="Listaszerbekezds"/>
    <w:uiPriority w:val="34"/>
    <w:rsid w:val="007D2A9D"/>
    <w:rPr>
      <w:sz w:val="21"/>
      <w:szCs w:val="21"/>
    </w:rPr>
  </w:style>
  <w:style w:type="character" w:customStyle="1" w:styleId="Listaszerbehzs2szintChar">
    <w:name w:val="Listaszerű behúzás 2. szint Char"/>
    <w:basedOn w:val="ListaszerbekezdsChar"/>
    <w:link w:val="Listaszerbehzs2szint"/>
    <w:uiPriority w:val="99"/>
    <w:rsid w:val="007D2A9D"/>
    <w:rPr>
      <w:sz w:val="21"/>
      <w:szCs w:val="21"/>
    </w:rPr>
  </w:style>
  <w:style w:type="character" w:customStyle="1" w:styleId="FejlcbenChar">
    <w:name w:val="Fejlécben Char"/>
    <w:basedOn w:val="lfejChar"/>
    <w:link w:val="Fejlcben"/>
    <w:rsid w:val="00A67D43"/>
    <w:rPr>
      <w:rFonts w:cs="Times New Roman"/>
      <w:b/>
      <w:sz w:val="16"/>
      <w:szCs w:val="18"/>
    </w:rPr>
  </w:style>
  <w:style w:type="paragraph" w:customStyle="1" w:styleId="Szlltsikeretszerzds">
    <w:name w:val="Szállítási keretszerződés"/>
    <w:basedOn w:val="Cmsor3"/>
    <w:link w:val="SzlltsikeretszerzdsChar"/>
    <w:qFormat/>
    <w:rsid w:val="00436673"/>
    <w:pPr>
      <w:keepNext w:val="0"/>
      <w:spacing w:before="60" w:line="240" w:lineRule="auto"/>
      <w:jc w:val="center"/>
    </w:pPr>
    <w:rPr>
      <w:rFonts w:ascii="Times New Roman" w:hAnsi="Times New Roman"/>
      <w:b/>
      <w:caps/>
      <w:color w:val="auto"/>
      <w:spacing w:val="4"/>
      <w:szCs w:val="28"/>
    </w:rPr>
  </w:style>
  <w:style w:type="paragraph" w:customStyle="1" w:styleId="Szerzdsszm">
    <w:name w:val="Szerződésszám"/>
    <w:basedOn w:val="Norml"/>
    <w:link w:val="SzerzdsszmChar"/>
    <w:qFormat/>
    <w:rsid w:val="00436673"/>
    <w:pPr>
      <w:autoSpaceDE w:val="0"/>
      <w:autoSpaceDN w:val="0"/>
      <w:jc w:val="right"/>
    </w:pPr>
    <w:rPr>
      <w:b/>
      <w:i/>
      <w:sz w:val="22"/>
      <w:szCs w:val="22"/>
    </w:rPr>
  </w:style>
  <w:style w:type="character" w:customStyle="1" w:styleId="SzlltsikeretszerzdsChar">
    <w:name w:val="Szállítási keretszerződés Char"/>
    <w:basedOn w:val="Cmsor3Char"/>
    <w:link w:val="Szlltsikeretszerzds"/>
    <w:rsid w:val="00436673"/>
    <w:rPr>
      <w:rFonts w:ascii="Arial" w:hAnsi="Arial" w:cs="Times New Roman"/>
      <w:b/>
      <w:caps/>
      <w:color w:val="000000"/>
      <w:spacing w:val="4"/>
      <w:sz w:val="28"/>
      <w:szCs w:val="28"/>
      <w:lang w:val="hu-HU" w:eastAsia="hu-HU"/>
    </w:rPr>
  </w:style>
  <w:style w:type="paragraph" w:customStyle="1" w:styleId="Felekmegnevezse">
    <w:name w:val="Felek megnevezése"/>
    <w:basedOn w:val="Norml"/>
    <w:link w:val="FelekmegnevezseChar"/>
    <w:qFormat/>
    <w:rsid w:val="00436673"/>
    <w:pPr>
      <w:ind w:left="4536" w:hanging="3402"/>
    </w:pPr>
  </w:style>
  <w:style w:type="character" w:customStyle="1" w:styleId="SzerzdsszmChar">
    <w:name w:val="Szerződésszám Char"/>
    <w:basedOn w:val="Bekezdsalapbettpusa"/>
    <w:link w:val="Szerzdsszm"/>
    <w:rsid w:val="00436673"/>
    <w:rPr>
      <w:b/>
      <w:i/>
      <w:sz w:val="22"/>
      <w:szCs w:val="22"/>
    </w:rPr>
  </w:style>
  <w:style w:type="character" w:customStyle="1" w:styleId="FelekmegnevezseChar">
    <w:name w:val="Felek megnevezése Char"/>
    <w:basedOn w:val="Bekezdsalapbettpusa"/>
    <w:link w:val="Felekmegnevezse"/>
    <w:rsid w:val="00436673"/>
    <w:rPr>
      <w:sz w:val="21"/>
      <w:szCs w:val="21"/>
    </w:rPr>
  </w:style>
  <w:style w:type="paragraph" w:customStyle="1" w:styleId="Felsorols1">
    <w:name w:val="Felsorolás 1"/>
    <w:basedOn w:val="Listaszerbekezds"/>
    <w:link w:val="Felsorols1Char"/>
    <w:qFormat/>
    <w:rsid w:val="00C972C5"/>
    <w:pPr>
      <w:numPr>
        <w:ilvl w:val="0"/>
        <w:numId w:val="2"/>
      </w:numPr>
      <w:ind w:left="1281" w:hanging="357"/>
    </w:pPr>
  </w:style>
  <w:style w:type="paragraph" w:customStyle="1" w:styleId="mellkletjells">
    <w:name w:val="melléklet jelölés"/>
    <w:basedOn w:val="Listaszerbekezds"/>
    <w:link w:val="mellkletjellsChar"/>
    <w:qFormat/>
    <w:rsid w:val="008E38B2"/>
    <w:pPr>
      <w:numPr>
        <w:ilvl w:val="0"/>
        <w:numId w:val="0"/>
      </w:numPr>
    </w:pPr>
    <w:rPr>
      <w:i/>
    </w:rPr>
  </w:style>
  <w:style w:type="character" w:customStyle="1" w:styleId="Felsorols1Char">
    <w:name w:val="Felsorolás 1 Char"/>
    <w:basedOn w:val="ListaszerbekezdsChar"/>
    <w:link w:val="Felsorols1"/>
    <w:rsid w:val="00C972C5"/>
    <w:rPr>
      <w:sz w:val="21"/>
      <w:szCs w:val="21"/>
    </w:rPr>
  </w:style>
  <w:style w:type="character" w:customStyle="1" w:styleId="mellkletjellsChar">
    <w:name w:val="melléklet jelölés Char"/>
    <w:basedOn w:val="ListaszerbekezdsChar"/>
    <w:link w:val="mellkletjells"/>
    <w:rsid w:val="008E38B2"/>
    <w:rPr>
      <w:i/>
      <w:sz w:val="21"/>
      <w:szCs w:val="21"/>
    </w:rPr>
  </w:style>
  <w:style w:type="paragraph" w:customStyle="1" w:styleId="4szint">
    <w:name w:val="4 szint"/>
    <w:basedOn w:val="Listaszerbekezds"/>
    <w:uiPriority w:val="99"/>
    <w:qFormat/>
    <w:rsid w:val="003B2B78"/>
    <w:pPr>
      <w:numPr>
        <w:ilvl w:val="0"/>
        <w:numId w:val="0"/>
      </w:numPr>
      <w:tabs>
        <w:tab w:val="num" w:pos="360"/>
      </w:tabs>
      <w:ind w:left="1253" w:hanging="720"/>
    </w:pPr>
  </w:style>
  <w:style w:type="paragraph" w:customStyle="1" w:styleId="mcntmsonormal">
    <w:name w:val="mcntmsonormal"/>
    <w:basedOn w:val="Norml"/>
    <w:rsid w:val="004572BD"/>
    <w:pPr>
      <w:widowControl/>
      <w:spacing w:before="100" w:beforeAutospacing="1" w:after="100" w:afterAutospacing="1"/>
      <w:ind w:left="0"/>
      <w:jc w:val="left"/>
    </w:pPr>
    <w:rPr>
      <w:sz w:val="24"/>
      <w:szCs w:val="24"/>
      <w:lang w:val="sk-SK" w:eastAsia="sk-SK"/>
    </w:rPr>
  </w:style>
  <w:style w:type="character" w:styleId="Kiemels2">
    <w:name w:val="Strong"/>
    <w:basedOn w:val="Bekezdsalapbettpusa"/>
    <w:uiPriority w:val="22"/>
    <w:qFormat/>
    <w:locked/>
    <w:rsid w:val="004572BD"/>
    <w:rPr>
      <w:b/>
      <w:bCs/>
    </w:rPr>
  </w:style>
  <w:style w:type="character" w:customStyle="1" w:styleId="mcnt667564419-13042015">
    <w:name w:val="mcnt667564419-13042015"/>
    <w:basedOn w:val="Bekezdsalapbettpusa"/>
    <w:rsid w:val="004572BD"/>
  </w:style>
  <w:style w:type="paragraph" w:customStyle="1" w:styleId="Listaszerbehzs3szint">
    <w:name w:val="Listaszerű behúzás 3. szint"/>
    <w:basedOn w:val="Listaszerbekezds"/>
    <w:uiPriority w:val="99"/>
    <w:rsid w:val="00BF252F"/>
    <w:pPr>
      <w:numPr>
        <w:ilvl w:val="0"/>
        <w:numId w:val="0"/>
      </w:numPr>
      <w:ind w:left="2206" w:hanging="504"/>
    </w:pPr>
  </w:style>
  <w:style w:type="paragraph" w:customStyle="1" w:styleId="Listaszerbehzs4szint">
    <w:name w:val="Listaszerű behúzás 4. szint"/>
    <w:basedOn w:val="Listaszerbehzs3szint"/>
    <w:uiPriority w:val="99"/>
    <w:rsid w:val="00BF252F"/>
    <w:pPr>
      <w:ind w:left="1728" w:hanging="648"/>
    </w:pPr>
  </w:style>
  <w:style w:type="paragraph" w:customStyle="1" w:styleId="4szintfelsorols">
    <w:name w:val="4 szint felsorolás"/>
    <w:basedOn w:val="Listaszerbehzs2szint"/>
    <w:qFormat/>
    <w:rsid w:val="008D05FE"/>
    <w:pPr>
      <w:numPr>
        <w:ilvl w:val="0"/>
        <w:numId w:val="0"/>
      </w:numPr>
      <w:ind w:left="1843" w:hanging="648"/>
    </w:pPr>
  </w:style>
  <w:style w:type="paragraph" w:customStyle="1" w:styleId="Header2-SubClauses">
    <w:name w:val="Header 2 - SubClauses"/>
    <w:basedOn w:val="Norml"/>
    <w:uiPriority w:val="99"/>
    <w:rsid w:val="00D042CF"/>
    <w:pPr>
      <w:tabs>
        <w:tab w:val="left" w:pos="504"/>
        <w:tab w:val="left" w:pos="619"/>
      </w:tabs>
      <w:autoSpaceDE w:val="0"/>
      <w:autoSpaceDN w:val="0"/>
      <w:adjustRightInd w:val="0"/>
      <w:spacing w:before="0" w:after="200"/>
      <w:ind w:left="504" w:hanging="504"/>
    </w:pPr>
    <w:rPr>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7373">
      <w:bodyDiv w:val="1"/>
      <w:marLeft w:val="0"/>
      <w:marRight w:val="0"/>
      <w:marTop w:val="0"/>
      <w:marBottom w:val="0"/>
      <w:divBdr>
        <w:top w:val="none" w:sz="0" w:space="0" w:color="auto"/>
        <w:left w:val="none" w:sz="0" w:space="0" w:color="auto"/>
        <w:bottom w:val="none" w:sz="0" w:space="0" w:color="auto"/>
        <w:right w:val="none" w:sz="0" w:space="0" w:color="auto"/>
      </w:divBdr>
    </w:div>
    <w:div w:id="673069525">
      <w:bodyDiv w:val="1"/>
      <w:marLeft w:val="0"/>
      <w:marRight w:val="0"/>
      <w:marTop w:val="0"/>
      <w:marBottom w:val="0"/>
      <w:divBdr>
        <w:top w:val="none" w:sz="0" w:space="0" w:color="auto"/>
        <w:left w:val="none" w:sz="0" w:space="0" w:color="auto"/>
        <w:bottom w:val="none" w:sz="0" w:space="0" w:color="auto"/>
        <w:right w:val="none" w:sz="0" w:space="0" w:color="auto"/>
      </w:divBdr>
      <w:divsChild>
        <w:div w:id="2098356815">
          <w:marLeft w:val="0"/>
          <w:marRight w:val="0"/>
          <w:marTop w:val="0"/>
          <w:marBottom w:val="0"/>
          <w:divBdr>
            <w:top w:val="none" w:sz="0" w:space="0" w:color="auto"/>
            <w:left w:val="none" w:sz="0" w:space="0" w:color="auto"/>
            <w:bottom w:val="none" w:sz="0" w:space="0" w:color="auto"/>
            <w:right w:val="none" w:sz="0" w:space="0" w:color="auto"/>
          </w:divBdr>
          <w:divsChild>
            <w:div w:id="1890453781">
              <w:marLeft w:val="0"/>
              <w:marRight w:val="0"/>
              <w:marTop w:val="0"/>
              <w:marBottom w:val="0"/>
              <w:divBdr>
                <w:top w:val="none" w:sz="0" w:space="0" w:color="auto"/>
                <w:left w:val="none" w:sz="0" w:space="0" w:color="auto"/>
                <w:bottom w:val="none" w:sz="0" w:space="0" w:color="auto"/>
                <w:right w:val="none" w:sz="0" w:space="0" w:color="auto"/>
              </w:divBdr>
              <w:divsChild>
                <w:div w:id="22637321">
                  <w:marLeft w:val="0"/>
                  <w:marRight w:val="0"/>
                  <w:marTop w:val="0"/>
                  <w:marBottom w:val="0"/>
                  <w:divBdr>
                    <w:top w:val="none" w:sz="0" w:space="0" w:color="auto"/>
                    <w:left w:val="none" w:sz="0" w:space="0" w:color="auto"/>
                    <w:bottom w:val="none" w:sz="0" w:space="0" w:color="auto"/>
                    <w:right w:val="none" w:sz="0" w:space="0" w:color="auto"/>
                  </w:divBdr>
                  <w:divsChild>
                    <w:div w:id="1441991614">
                      <w:marLeft w:val="0"/>
                      <w:marRight w:val="0"/>
                      <w:marTop w:val="0"/>
                      <w:marBottom w:val="0"/>
                      <w:divBdr>
                        <w:top w:val="none" w:sz="0" w:space="0" w:color="auto"/>
                        <w:left w:val="none" w:sz="0" w:space="0" w:color="auto"/>
                        <w:bottom w:val="none" w:sz="0" w:space="0" w:color="auto"/>
                        <w:right w:val="none" w:sz="0" w:space="0" w:color="auto"/>
                      </w:divBdr>
                      <w:divsChild>
                        <w:div w:id="1147011461">
                          <w:marLeft w:val="0"/>
                          <w:marRight w:val="0"/>
                          <w:marTop w:val="0"/>
                          <w:marBottom w:val="0"/>
                          <w:divBdr>
                            <w:top w:val="none" w:sz="0" w:space="0" w:color="auto"/>
                            <w:left w:val="none" w:sz="0" w:space="0" w:color="auto"/>
                            <w:bottom w:val="none" w:sz="0" w:space="0" w:color="auto"/>
                            <w:right w:val="none" w:sz="0" w:space="0" w:color="auto"/>
                          </w:divBdr>
                          <w:divsChild>
                            <w:div w:id="196084171">
                              <w:marLeft w:val="0"/>
                              <w:marRight w:val="0"/>
                              <w:marTop w:val="0"/>
                              <w:marBottom w:val="0"/>
                              <w:divBdr>
                                <w:top w:val="none" w:sz="0" w:space="0" w:color="auto"/>
                                <w:left w:val="none" w:sz="0" w:space="0" w:color="auto"/>
                                <w:bottom w:val="none" w:sz="0" w:space="0" w:color="auto"/>
                                <w:right w:val="none" w:sz="0" w:space="0" w:color="auto"/>
                              </w:divBdr>
                              <w:divsChild>
                                <w:div w:id="156308081">
                                  <w:marLeft w:val="0"/>
                                  <w:marRight w:val="0"/>
                                  <w:marTop w:val="0"/>
                                  <w:marBottom w:val="0"/>
                                  <w:divBdr>
                                    <w:top w:val="none" w:sz="0" w:space="0" w:color="auto"/>
                                    <w:left w:val="none" w:sz="0" w:space="0" w:color="auto"/>
                                    <w:bottom w:val="none" w:sz="0" w:space="0" w:color="auto"/>
                                    <w:right w:val="none" w:sz="0" w:space="0" w:color="auto"/>
                                  </w:divBdr>
                                  <w:divsChild>
                                    <w:div w:id="1164276487">
                                      <w:marLeft w:val="0"/>
                                      <w:marRight w:val="0"/>
                                      <w:marTop w:val="0"/>
                                      <w:marBottom w:val="0"/>
                                      <w:divBdr>
                                        <w:top w:val="none" w:sz="0" w:space="0" w:color="auto"/>
                                        <w:left w:val="none" w:sz="0" w:space="0" w:color="auto"/>
                                        <w:bottom w:val="none" w:sz="0" w:space="0" w:color="auto"/>
                                        <w:right w:val="none" w:sz="0" w:space="0" w:color="auto"/>
                                      </w:divBdr>
                                      <w:divsChild>
                                        <w:div w:id="1735665472">
                                          <w:marLeft w:val="0"/>
                                          <w:marRight w:val="0"/>
                                          <w:marTop w:val="0"/>
                                          <w:marBottom w:val="0"/>
                                          <w:divBdr>
                                            <w:top w:val="none" w:sz="0" w:space="0" w:color="auto"/>
                                            <w:left w:val="none" w:sz="0" w:space="0" w:color="auto"/>
                                            <w:bottom w:val="none" w:sz="0" w:space="0" w:color="auto"/>
                                            <w:right w:val="none" w:sz="0" w:space="0" w:color="auto"/>
                                          </w:divBdr>
                                          <w:divsChild>
                                            <w:div w:id="1105728526">
                                              <w:marLeft w:val="0"/>
                                              <w:marRight w:val="0"/>
                                              <w:marTop w:val="0"/>
                                              <w:marBottom w:val="0"/>
                                              <w:divBdr>
                                                <w:top w:val="none" w:sz="0" w:space="0" w:color="auto"/>
                                                <w:left w:val="none" w:sz="0" w:space="0" w:color="auto"/>
                                                <w:bottom w:val="none" w:sz="0" w:space="0" w:color="auto"/>
                                                <w:right w:val="none" w:sz="0" w:space="0" w:color="auto"/>
                                              </w:divBdr>
                                              <w:divsChild>
                                                <w:div w:id="36665691">
                                                  <w:marLeft w:val="0"/>
                                                  <w:marRight w:val="0"/>
                                                  <w:marTop w:val="0"/>
                                                  <w:marBottom w:val="0"/>
                                                  <w:divBdr>
                                                    <w:top w:val="none" w:sz="0" w:space="0" w:color="auto"/>
                                                    <w:left w:val="none" w:sz="0" w:space="0" w:color="auto"/>
                                                    <w:bottom w:val="none" w:sz="0" w:space="0" w:color="auto"/>
                                                    <w:right w:val="none" w:sz="0" w:space="0" w:color="auto"/>
                                                  </w:divBdr>
                                                  <w:divsChild>
                                                    <w:div w:id="933248915">
                                                      <w:marLeft w:val="0"/>
                                                      <w:marRight w:val="0"/>
                                                      <w:marTop w:val="0"/>
                                                      <w:marBottom w:val="0"/>
                                                      <w:divBdr>
                                                        <w:top w:val="none" w:sz="0" w:space="0" w:color="auto"/>
                                                        <w:left w:val="none" w:sz="0" w:space="0" w:color="auto"/>
                                                        <w:bottom w:val="none" w:sz="0" w:space="0" w:color="auto"/>
                                                        <w:right w:val="none" w:sz="0" w:space="0" w:color="auto"/>
                                                      </w:divBdr>
                                                      <w:divsChild>
                                                        <w:div w:id="982195297">
                                                          <w:marLeft w:val="0"/>
                                                          <w:marRight w:val="0"/>
                                                          <w:marTop w:val="0"/>
                                                          <w:marBottom w:val="0"/>
                                                          <w:divBdr>
                                                            <w:top w:val="none" w:sz="0" w:space="0" w:color="auto"/>
                                                            <w:left w:val="none" w:sz="0" w:space="0" w:color="auto"/>
                                                            <w:bottom w:val="none" w:sz="0" w:space="0" w:color="auto"/>
                                                            <w:right w:val="none" w:sz="0" w:space="0" w:color="auto"/>
                                                          </w:divBdr>
                                                          <w:divsChild>
                                                            <w:div w:id="1513839003">
                                                              <w:marLeft w:val="0"/>
                                                              <w:marRight w:val="0"/>
                                                              <w:marTop w:val="0"/>
                                                              <w:marBottom w:val="0"/>
                                                              <w:divBdr>
                                                                <w:top w:val="none" w:sz="0" w:space="0" w:color="auto"/>
                                                                <w:left w:val="none" w:sz="0" w:space="0" w:color="auto"/>
                                                                <w:bottom w:val="none" w:sz="0" w:space="0" w:color="auto"/>
                                                                <w:right w:val="none" w:sz="0" w:space="0" w:color="auto"/>
                                                              </w:divBdr>
                                                              <w:divsChild>
                                                                <w:div w:id="18695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067386">
      <w:bodyDiv w:val="1"/>
      <w:marLeft w:val="0"/>
      <w:marRight w:val="0"/>
      <w:marTop w:val="0"/>
      <w:marBottom w:val="0"/>
      <w:divBdr>
        <w:top w:val="none" w:sz="0" w:space="0" w:color="auto"/>
        <w:left w:val="none" w:sz="0" w:space="0" w:color="auto"/>
        <w:bottom w:val="none" w:sz="0" w:space="0" w:color="auto"/>
        <w:right w:val="none" w:sz="0" w:space="0" w:color="auto"/>
      </w:divBdr>
    </w:div>
    <w:div w:id="15531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v-atvetel@mav-start.hu"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foldvarszki.janosne@mav-start.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Microsoft_Excel_97-2003_Worksheet1.xls"/><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4F72-6613-4792-B115-0C53EF912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27365</Words>
  <Characters>188821</Characters>
  <Application>Microsoft Office Word</Application>
  <DocSecurity>0</DocSecurity>
  <Lines>1573</Lines>
  <Paragraphs>431</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MÁV Zrt.</Company>
  <LinksUpToDate>false</LinksUpToDate>
  <CharactersWithSpaces>215755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 Csilla dr</dc:creator>
  <cp:lastModifiedBy>Horváth Csaba Miklós</cp:lastModifiedBy>
  <cp:revision>2</cp:revision>
  <cp:lastPrinted>2016-04-12T08:18:00Z</cp:lastPrinted>
  <dcterms:created xsi:type="dcterms:W3CDTF">2016-04-21T12:22:00Z</dcterms:created>
  <dcterms:modified xsi:type="dcterms:W3CDTF">2016-04-21T12:22:00Z</dcterms:modified>
</cp:coreProperties>
</file>