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898CA" w14:textId="77777777" w:rsidR="008E2F09" w:rsidRPr="003B79AF" w:rsidRDefault="008E2F09" w:rsidP="00410AB2">
      <w:pPr>
        <w:tabs>
          <w:tab w:val="center" w:pos="4324"/>
          <w:tab w:val="right" w:pos="8648"/>
        </w:tabs>
        <w:spacing w:line="240" w:lineRule="auto"/>
        <w:jc w:val="left"/>
        <w:rPr>
          <w:b/>
          <w:sz w:val="22"/>
          <w:szCs w:val="22"/>
        </w:rPr>
      </w:pPr>
    </w:p>
    <w:p w14:paraId="2E2A49A9" w14:textId="77777777"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14:paraId="2758AECA" w14:textId="77777777" w:rsidR="007D2A53" w:rsidRDefault="007D2A53" w:rsidP="00FA1045">
      <w:pPr>
        <w:autoSpaceDE w:val="0"/>
        <w:autoSpaceDN w:val="0"/>
        <w:spacing w:line="240" w:lineRule="auto"/>
        <w:ind w:right="57"/>
        <w:jc w:val="right"/>
        <w:textAlignment w:val="auto"/>
        <w:rPr>
          <w:b/>
          <w:sz w:val="22"/>
          <w:szCs w:val="22"/>
        </w:rPr>
      </w:pPr>
      <w:r>
        <w:rPr>
          <w:b/>
          <w:sz w:val="22"/>
          <w:szCs w:val="22"/>
        </w:rPr>
        <w:t>CPV kód</w:t>
      </w:r>
      <w:proofErr w:type="gramStart"/>
      <w:r>
        <w:rPr>
          <w:b/>
          <w:sz w:val="22"/>
          <w:szCs w:val="22"/>
        </w:rPr>
        <w:t>: …</w:t>
      </w:r>
      <w:proofErr w:type="gramEnd"/>
      <w:r>
        <w:rPr>
          <w:b/>
          <w:sz w:val="22"/>
          <w:szCs w:val="22"/>
        </w:rPr>
        <w:t>……..</w:t>
      </w:r>
    </w:p>
    <w:p w14:paraId="10363F6C" w14:textId="77777777"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14:paraId="0C2BC304" w14:textId="77777777" w:rsidR="00270C75" w:rsidRPr="003B79AF" w:rsidRDefault="00270C75" w:rsidP="00FA1045">
      <w:pPr>
        <w:autoSpaceDE w:val="0"/>
        <w:autoSpaceDN w:val="0"/>
        <w:spacing w:line="240" w:lineRule="auto"/>
        <w:ind w:right="57"/>
        <w:jc w:val="right"/>
        <w:textAlignment w:val="auto"/>
        <w:rPr>
          <w:b/>
          <w:sz w:val="22"/>
          <w:szCs w:val="22"/>
        </w:rPr>
      </w:pPr>
      <w:r>
        <w:rPr>
          <w:b/>
          <w:sz w:val="22"/>
          <w:szCs w:val="22"/>
        </w:rPr>
        <w:t xml:space="preserve">Beszerzési tervsorszám: </w:t>
      </w:r>
      <w:r w:rsidR="005D4854">
        <w:rPr>
          <w:b/>
          <w:sz w:val="22"/>
          <w:szCs w:val="22"/>
        </w:rPr>
        <w:t>328/2017</w:t>
      </w:r>
    </w:p>
    <w:p w14:paraId="05E52D73"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440D42B5"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4BC500DB" w14:textId="77777777" w:rsidR="008E2F09" w:rsidRPr="00C922C8" w:rsidRDefault="008E2F09" w:rsidP="00FA1045">
      <w:pPr>
        <w:adjustRightInd/>
        <w:spacing w:line="240" w:lineRule="auto"/>
        <w:textAlignment w:val="auto"/>
        <w:rPr>
          <w:sz w:val="24"/>
          <w:szCs w:val="24"/>
        </w:rPr>
      </w:pPr>
    </w:p>
    <w:p w14:paraId="5FBEA900"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30663DDE"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5D603175"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4E563E1A" w14:textId="77777777"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5D995B29"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5F4B2D6D"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621AA043"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3283193C"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6A6BE60A"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8650644" w14:textId="77777777"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66AE4979" w14:textId="77777777"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4745A0F1"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553C0C4D"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7BB0BC23" w14:textId="77777777" w:rsidR="008E2F09" w:rsidRPr="00C922C8" w:rsidRDefault="008E2F09" w:rsidP="00FA1045">
      <w:pPr>
        <w:adjustRightInd/>
        <w:spacing w:line="240" w:lineRule="auto"/>
        <w:textAlignment w:val="auto"/>
        <w:rPr>
          <w:b/>
          <w:sz w:val="21"/>
          <w:szCs w:val="21"/>
        </w:rPr>
      </w:pPr>
    </w:p>
    <w:p w14:paraId="462E8692"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01ED729F"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0D53009A"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444AC853"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03F3E15A"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3E18EFA5"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5DAE5E63"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0567E6D1"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14:paraId="7E0E9426" w14:textId="77777777"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105666CD" w14:textId="77777777"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5DB276A6"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27EB6A4" w14:textId="77777777" w:rsidR="008E2F09" w:rsidRPr="00C922C8" w:rsidRDefault="008E2F09" w:rsidP="00FA1045">
      <w:pPr>
        <w:adjustRightInd/>
        <w:spacing w:line="240" w:lineRule="auto"/>
        <w:textAlignment w:val="auto"/>
        <w:rPr>
          <w:sz w:val="21"/>
          <w:szCs w:val="21"/>
        </w:rPr>
      </w:pPr>
    </w:p>
    <w:p w14:paraId="7231807A" w14:textId="77777777" w:rsidR="008E2F09" w:rsidRPr="00C922C8" w:rsidRDefault="008E2F09" w:rsidP="00FA1045">
      <w:pPr>
        <w:adjustRightInd/>
        <w:spacing w:line="240" w:lineRule="auto"/>
        <w:textAlignment w:val="auto"/>
        <w:rPr>
          <w:sz w:val="21"/>
          <w:szCs w:val="21"/>
        </w:rPr>
      </w:pPr>
    </w:p>
    <w:p w14:paraId="701AAC6C"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A559ED9" w14:textId="77777777" w:rsidR="008E2F09" w:rsidRPr="00C922C8" w:rsidRDefault="008E2F09" w:rsidP="00FA1045">
      <w:pPr>
        <w:adjustRightInd/>
        <w:spacing w:line="240" w:lineRule="auto"/>
        <w:textAlignment w:val="auto"/>
        <w:rPr>
          <w:sz w:val="21"/>
          <w:szCs w:val="21"/>
        </w:rPr>
      </w:pPr>
    </w:p>
    <w:p w14:paraId="51BBCF29" w14:textId="77777777"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proofErr w:type="gramStart"/>
      <w:r w:rsidRPr="00C922C8">
        <w:rPr>
          <w:b/>
          <w:i/>
          <w:sz w:val="21"/>
          <w:szCs w:val="21"/>
        </w:rPr>
        <w:t>……………………………………..</w:t>
      </w:r>
      <w:proofErr w:type="gramEnd"/>
      <w:r w:rsidRPr="00C922C8">
        <w:rPr>
          <w:b/>
          <w:sz w:val="21"/>
          <w:szCs w:val="21"/>
        </w:rPr>
        <w:t>”</w:t>
      </w:r>
      <w:r w:rsidR="004D36A7">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 </w:t>
      </w:r>
      <w:proofErr w:type="gramStart"/>
      <w:r w:rsidR="00F945D9" w:rsidRPr="00C922C8">
        <w:rPr>
          <w:sz w:val="21"/>
          <w:szCs w:val="21"/>
        </w:rPr>
        <w:t>szerinti …</w:t>
      </w:r>
      <w:proofErr w:type="gramEnd"/>
      <w:r w:rsidR="00F945D9" w:rsidRPr="00C922C8">
        <w:rPr>
          <w:sz w:val="21"/>
          <w:szCs w:val="21"/>
        </w:rPr>
        <w:t xml:space="preserve">……… </w:t>
      </w:r>
      <w:r w:rsidRPr="00C922C8">
        <w:rPr>
          <w:sz w:val="21"/>
          <w:szCs w:val="21"/>
        </w:rPr>
        <w:t xml:space="preserve"> eljárást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14:paraId="2D073A0D" w14:textId="77777777" w:rsidR="008E2F09" w:rsidRPr="00C922C8" w:rsidRDefault="008E2F09" w:rsidP="00FA1045">
      <w:pPr>
        <w:spacing w:line="240" w:lineRule="auto"/>
        <w:rPr>
          <w:b/>
          <w:sz w:val="21"/>
          <w:szCs w:val="21"/>
        </w:rPr>
      </w:pPr>
    </w:p>
    <w:p w14:paraId="094ADC9E" w14:textId="77777777" w:rsidR="008E2F09" w:rsidRPr="00C922C8" w:rsidRDefault="008E2F09" w:rsidP="00FA1045">
      <w:pPr>
        <w:spacing w:line="240" w:lineRule="auto"/>
        <w:rPr>
          <w:b/>
          <w:sz w:val="21"/>
          <w:szCs w:val="21"/>
        </w:rPr>
      </w:pPr>
    </w:p>
    <w:p w14:paraId="17FE4F59"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1236DAC8" w14:textId="77777777" w:rsidR="008E2F09" w:rsidRPr="00C922C8" w:rsidRDefault="008E2F09" w:rsidP="00FA1045">
      <w:pPr>
        <w:spacing w:line="240" w:lineRule="auto"/>
        <w:ind w:left="540" w:hanging="540"/>
        <w:rPr>
          <w:sz w:val="21"/>
          <w:szCs w:val="21"/>
        </w:rPr>
      </w:pPr>
    </w:p>
    <w:p w14:paraId="5D73EF24"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14:paraId="43AA12AB" w14:textId="77777777" w:rsidR="008E2F09" w:rsidRDefault="008E2F09" w:rsidP="00FA1045">
      <w:pPr>
        <w:tabs>
          <w:tab w:val="left" w:pos="851"/>
        </w:tabs>
        <w:adjustRightInd/>
        <w:spacing w:line="240" w:lineRule="auto"/>
        <w:textAlignment w:val="auto"/>
        <w:rPr>
          <w:b/>
          <w:sz w:val="21"/>
          <w:szCs w:val="21"/>
        </w:rPr>
      </w:pPr>
    </w:p>
    <w:p w14:paraId="6E9AF4BF" w14:textId="77777777" w:rsidR="00AD714B" w:rsidRPr="00C922C8" w:rsidRDefault="00AD714B" w:rsidP="00FA1045">
      <w:pPr>
        <w:tabs>
          <w:tab w:val="left" w:pos="851"/>
        </w:tabs>
        <w:adjustRightInd/>
        <w:spacing w:line="240" w:lineRule="auto"/>
        <w:textAlignment w:val="auto"/>
        <w:rPr>
          <w:b/>
          <w:sz w:val="21"/>
          <w:szCs w:val="21"/>
        </w:rPr>
      </w:pPr>
    </w:p>
    <w:p w14:paraId="49AC404B" w14:textId="77777777"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xml:space="preserve">………….,- Ft (azaz nettó ……………………… forint), </w:t>
      </w:r>
    </w:p>
    <w:p w14:paraId="702B4F4A" w14:textId="77777777"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488DC61D" w14:textId="77777777"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270C75">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01F626AC"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5B3649AF" w14:textId="77777777"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270C75">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270C75">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14:paraId="4CB59711" w14:textId="77777777" w:rsidR="00E8046E" w:rsidRPr="00E8046E" w:rsidRDefault="00E8046E" w:rsidP="00E8046E">
      <w:pPr>
        <w:tabs>
          <w:tab w:val="left" w:pos="851"/>
        </w:tabs>
        <w:adjustRightInd/>
        <w:spacing w:line="240" w:lineRule="auto"/>
        <w:ind w:left="540" w:hanging="540"/>
        <w:textAlignment w:val="auto"/>
        <w:rPr>
          <w:sz w:val="21"/>
          <w:szCs w:val="21"/>
        </w:rPr>
      </w:pPr>
    </w:p>
    <w:p w14:paraId="6D714582"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0" w:name="pr2"/>
      <w:bookmarkEnd w:id="0"/>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270C75">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270C75">
        <w:rPr>
          <w:sz w:val="21"/>
          <w:szCs w:val="21"/>
        </w:rPr>
        <w:t>4</w:t>
      </w:r>
      <w:r w:rsidRPr="00E8046E">
        <w:rPr>
          <w:sz w:val="21"/>
          <w:szCs w:val="21"/>
        </w:rPr>
        <w:t xml:space="preserve">/1. sz. melléklet, </w:t>
      </w:r>
      <w:r w:rsidR="00270C75">
        <w:rPr>
          <w:sz w:val="21"/>
          <w:szCs w:val="21"/>
        </w:rPr>
        <w:t>4</w:t>
      </w:r>
      <w:r w:rsidRPr="00E8046E">
        <w:rPr>
          <w:sz w:val="21"/>
          <w:szCs w:val="21"/>
        </w:rPr>
        <w:t>/2. sz. melléklet stb.) csatolnak.</w:t>
      </w:r>
    </w:p>
    <w:p w14:paraId="2D84805E"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F3D5E9A"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00632C97" w14:textId="77777777" w:rsidR="00E8046E" w:rsidRPr="00C922C8" w:rsidRDefault="00E8046E" w:rsidP="00472D1C">
      <w:pPr>
        <w:tabs>
          <w:tab w:val="left" w:pos="851"/>
        </w:tabs>
        <w:adjustRightInd/>
        <w:spacing w:line="240" w:lineRule="auto"/>
        <w:textAlignment w:val="auto"/>
        <w:rPr>
          <w:b/>
          <w:sz w:val="21"/>
          <w:szCs w:val="21"/>
        </w:rPr>
      </w:pPr>
    </w:p>
    <w:p w14:paraId="77B24CE2" w14:textId="77777777" w:rsidR="00BA1C63" w:rsidRPr="003872BD" w:rsidRDefault="008E2F09" w:rsidP="00BA1C6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00BA1C63" w:rsidRPr="003872BD">
        <w:rPr>
          <w:sz w:val="21"/>
          <w:szCs w:val="21"/>
        </w:rPr>
        <w:t>keretösszeg</w:t>
      </w:r>
      <w:r w:rsidR="00BA1C63">
        <w:rPr>
          <w:sz w:val="21"/>
          <w:szCs w:val="21"/>
        </w:rPr>
        <w:t>ből</w:t>
      </w:r>
      <w:r w:rsidR="00BA1C63" w:rsidRPr="003872BD">
        <w:rPr>
          <w:sz w:val="21"/>
          <w:szCs w:val="21"/>
        </w:rPr>
        <w:t xml:space="preserve"> a Megrendelő tényleges igénye szerint</w:t>
      </w:r>
      <w:r w:rsidR="00BA1C63">
        <w:rPr>
          <w:sz w:val="21"/>
          <w:szCs w:val="21"/>
        </w:rPr>
        <w:t xml:space="preserve"> </w:t>
      </w:r>
      <w:proofErr w:type="gramStart"/>
      <w:r w:rsidR="00BA1C63">
        <w:rPr>
          <w:sz w:val="21"/>
          <w:szCs w:val="21"/>
        </w:rPr>
        <w:t>nettó …</w:t>
      </w:r>
      <w:proofErr w:type="gramEnd"/>
      <w:r w:rsidR="00BA1C63">
        <w:rPr>
          <w:sz w:val="21"/>
          <w:szCs w:val="21"/>
        </w:rPr>
        <w:t>…………..,- Ft (azaz nettó ……………………. forint) elköltésére (lehívási kötelezettséggel terhelt rész) vállal kötelezettséget (lehívási kötelezettséggel terhelt rész).</w:t>
      </w:r>
    </w:p>
    <w:p w14:paraId="0E3C6481" w14:textId="77777777" w:rsidR="0090712C" w:rsidRDefault="0090712C" w:rsidP="00FA1045">
      <w:pPr>
        <w:tabs>
          <w:tab w:val="left" w:pos="851"/>
        </w:tabs>
        <w:adjustRightInd/>
        <w:spacing w:line="240" w:lineRule="auto"/>
        <w:ind w:left="540" w:hanging="540"/>
        <w:textAlignment w:val="auto"/>
        <w:rPr>
          <w:sz w:val="21"/>
          <w:szCs w:val="21"/>
        </w:rPr>
      </w:pPr>
    </w:p>
    <w:p w14:paraId="3DE86807" w14:textId="77777777"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w:t>
      </w:r>
      <w:r>
        <w:rPr>
          <w:sz w:val="21"/>
          <w:szCs w:val="21"/>
        </w:rPr>
        <w:lastRenderedPageBreak/>
        <w:t>lehívási kötelezettség</w:t>
      </w:r>
      <w:r w:rsidR="00410AB2">
        <w:rPr>
          <w:sz w:val="21"/>
          <w:szCs w:val="21"/>
        </w:rPr>
        <w:t>gel</w:t>
      </w:r>
      <w:r>
        <w:rPr>
          <w:sz w:val="21"/>
          <w:szCs w:val="21"/>
        </w:rPr>
        <w:t xml:space="preserve"> nem terhelt részének </w:t>
      </w:r>
      <w:r w:rsidR="004C1181">
        <w:rPr>
          <w:sz w:val="21"/>
          <w:szCs w:val="21"/>
        </w:rPr>
        <w:t xml:space="preserve">(azaz az opciónak) </w:t>
      </w:r>
      <w:r>
        <w:rPr>
          <w:sz w:val="21"/>
          <w:szCs w:val="21"/>
        </w:rPr>
        <w:t>részleges vagy teljes kimerítésére kötelezettséget nem vállal.</w:t>
      </w:r>
    </w:p>
    <w:p w14:paraId="17EBB31B" w14:textId="77777777" w:rsidR="0090712C" w:rsidRDefault="0090712C" w:rsidP="0090712C">
      <w:pPr>
        <w:tabs>
          <w:tab w:val="left" w:pos="851"/>
        </w:tabs>
        <w:adjustRightInd/>
        <w:spacing w:line="240" w:lineRule="auto"/>
        <w:ind w:left="540" w:hanging="540"/>
        <w:textAlignment w:val="auto"/>
        <w:rPr>
          <w:sz w:val="21"/>
          <w:szCs w:val="21"/>
        </w:rPr>
      </w:pPr>
    </w:p>
    <w:p w14:paraId="4842CF20" w14:textId="77777777"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14:paraId="4610E0EE" w14:textId="77777777" w:rsidR="0090712C" w:rsidRPr="00C922C8" w:rsidRDefault="0090712C" w:rsidP="0090712C">
      <w:pPr>
        <w:pStyle w:val="Jegyzetszveg"/>
        <w:spacing w:line="240" w:lineRule="auto"/>
        <w:ind w:left="540"/>
        <w:rPr>
          <w:sz w:val="21"/>
          <w:szCs w:val="21"/>
        </w:rPr>
      </w:pPr>
    </w:p>
    <w:p w14:paraId="1091F04B" w14:textId="77777777" w:rsidR="00FA1045" w:rsidRPr="00C922C8" w:rsidRDefault="00FA1045" w:rsidP="00FA1045">
      <w:pPr>
        <w:pStyle w:val="Jegyzetszveg"/>
        <w:spacing w:line="240" w:lineRule="auto"/>
        <w:ind w:left="540"/>
        <w:rPr>
          <w:sz w:val="21"/>
          <w:szCs w:val="21"/>
        </w:rPr>
      </w:pPr>
    </w:p>
    <w:p w14:paraId="49BC1AF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4D36A7">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5062D4D6" w14:textId="77777777" w:rsidR="0057259B" w:rsidRDefault="0057259B" w:rsidP="00FA1045">
      <w:pPr>
        <w:tabs>
          <w:tab w:val="left" w:pos="851"/>
        </w:tabs>
        <w:adjustRightInd/>
        <w:spacing w:line="240" w:lineRule="auto"/>
        <w:ind w:left="540" w:hanging="540"/>
        <w:textAlignment w:val="auto"/>
        <w:rPr>
          <w:sz w:val="21"/>
          <w:szCs w:val="21"/>
        </w:rPr>
      </w:pPr>
    </w:p>
    <w:p w14:paraId="7A8BF98B" w14:textId="77777777" w:rsidR="006446CD" w:rsidRPr="00C922C8" w:rsidRDefault="006446CD" w:rsidP="00FA1045">
      <w:pPr>
        <w:tabs>
          <w:tab w:val="left" w:pos="851"/>
        </w:tabs>
        <w:adjustRightInd/>
        <w:spacing w:line="240" w:lineRule="auto"/>
        <w:ind w:left="540" w:hanging="540"/>
        <w:textAlignment w:val="auto"/>
        <w:rPr>
          <w:sz w:val="21"/>
          <w:szCs w:val="21"/>
        </w:rPr>
      </w:pPr>
    </w:p>
    <w:p w14:paraId="66F14799"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5154AD65" w14:textId="77777777" w:rsidR="008E2F09" w:rsidRPr="00C922C8" w:rsidRDefault="008E2F09" w:rsidP="00FA1045">
      <w:pPr>
        <w:spacing w:line="240" w:lineRule="auto"/>
        <w:rPr>
          <w:b/>
          <w:sz w:val="21"/>
          <w:szCs w:val="21"/>
        </w:rPr>
      </w:pPr>
    </w:p>
    <w:p w14:paraId="388CDC5A" w14:textId="77777777"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2B409F">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EEE285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18D40B4" w14:textId="77777777"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BA1C63">
        <w:rPr>
          <w:sz w:val="21"/>
          <w:szCs w:val="21"/>
        </w:rPr>
        <w:t>a jelen Szerződés hatálybalépését</w:t>
      </w:r>
      <w:r w:rsidR="00C87C3C">
        <w:rPr>
          <w:sz w:val="21"/>
          <w:szCs w:val="21"/>
        </w:rPr>
        <w:t>ől számított</w:t>
      </w:r>
      <w:r w:rsidR="00BA1C63">
        <w:rPr>
          <w:sz w:val="21"/>
          <w:szCs w:val="21"/>
        </w:rPr>
        <w:t xml:space="preserve"> </w:t>
      </w:r>
      <w:r w:rsidR="001F27B8">
        <w:rPr>
          <w:sz w:val="21"/>
          <w:szCs w:val="21"/>
        </w:rPr>
        <w:t xml:space="preserve">24 </w:t>
      </w:r>
      <w:r w:rsidR="00C87C3C">
        <w:rPr>
          <w:sz w:val="21"/>
          <w:szCs w:val="21"/>
        </w:rPr>
        <w:t xml:space="preserve">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14:paraId="02F829B6" w14:textId="77777777" w:rsidR="008E2F09" w:rsidRDefault="008E2F09" w:rsidP="00FA1045">
      <w:pPr>
        <w:tabs>
          <w:tab w:val="left" w:pos="851"/>
        </w:tabs>
        <w:adjustRightInd/>
        <w:spacing w:line="240" w:lineRule="auto"/>
        <w:ind w:left="540" w:hanging="540"/>
        <w:textAlignment w:val="auto"/>
        <w:rPr>
          <w:sz w:val="21"/>
          <w:szCs w:val="21"/>
        </w:rPr>
      </w:pPr>
    </w:p>
    <w:p w14:paraId="0564E950" w14:textId="77777777" w:rsidR="006446CD" w:rsidRDefault="006446CD" w:rsidP="00472D1C">
      <w:pPr>
        <w:tabs>
          <w:tab w:val="left" w:pos="851"/>
        </w:tabs>
        <w:adjustRightInd/>
        <w:spacing w:line="240" w:lineRule="auto"/>
        <w:textAlignment w:val="auto"/>
        <w:rPr>
          <w:b/>
          <w:sz w:val="21"/>
          <w:szCs w:val="21"/>
        </w:rPr>
      </w:pPr>
    </w:p>
    <w:p w14:paraId="0B574C6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F1AC794" w14:textId="77777777" w:rsidR="008E2F09" w:rsidRPr="00C922C8" w:rsidRDefault="008E2F09" w:rsidP="00FA1045">
      <w:pPr>
        <w:spacing w:line="240" w:lineRule="auto"/>
        <w:rPr>
          <w:b/>
          <w:sz w:val="21"/>
          <w:szCs w:val="21"/>
        </w:rPr>
      </w:pPr>
    </w:p>
    <w:p w14:paraId="31673DE1"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60BDADC3" w14:textId="77777777" w:rsidR="008E2F09" w:rsidRPr="00C922C8" w:rsidRDefault="008E2F09" w:rsidP="00FA1045">
      <w:pPr>
        <w:tabs>
          <w:tab w:val="left" w:pos="284"/>
          <w:tab w:val="left" w:pos="426"/>
        </w:tabs>
        <w:spacing w:line="240" w:lineRule="auto"/>
        <w:ind w:right="424"/>
        <w:rPr>
          <w:sz w:val="21"/>
          <w:szCs w:val="21"/>
        </w:rPr>
      </w:pPr>
    </w:p>
    <w:p w14:paraId="67C0078D"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4CEE93C6" w14:textId="77777777" w:rsidR="008E2F09" w:rsidRPr="00C922C8" w:rsidRDefault="008E2F09" w:rsidP="00FA1045">
      <w:pPr>
        <w:tabs>
          <w:tab w:val="left" w:pos="284"/>
          <w:tab w:val="left" w:pos="426"/>
        </w:tabs>
        <w:spacing w:line="240" w:lineRule="auto"/>
        <w:ind w:right="424"/>
        <w:rPr>
          <w:b/>
          <w:i/>
          <w:sz w:val="21"/>
          <w:szCs w:val="21"/>
        </w:rPr>
      </w:pPr>
    </w:p>
    <w:p w14:paraId="77A7EDD1"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005B516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A4FAF05"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Pr="00C922C8">
        <w:rPr>
          <w:sz w:val="21"/>
          <w:szCs w:val="21"/>
        </w:rPr>
        <w:lastRenderedPageBreak/>
        <w:t>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6DFA2649" w14:textId="77777777" w:rsidR="008E2F09" w:rsidRPr="00C922C8" w:rsidRDefault="008E2F09" w:rsidP="00410AB2">
      <w:pPr>
        <w:tabs>
          <w:tab w:val="left" w:pos="851"/>
        </w:tabs>
        <w:adjustRightInd/>
        <w:spacing w:line="240" w:lineRule="auto"/>
        <w:textAlignment w:val="auto"/>
        <w:rPr>
          <w:sz w:val="21"/>
          <w:szCs w:val="21"/>
        </w:rPr>
      </w:pPr>
    </w:p>
    <w:p w14:paraId="309BB41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14:paraId="6058635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9E7048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6EA56A4F" w14:textId="77777777"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5AEC4C89" w14:textId="77777777"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36411D14" w14:textId="77777777" w:rsidR="008E2F09" w:rsidRPr="00C922C8" w:rsidRDefault="008E2F09" w:rsidP="00FA1045">
      <w:pPr>
        <w:tabs>
          <w:tab w:val="left" w:pos="851"/>
        </w:tabs>
        <w:adjustRightInd/>
        <w:spacing w:line="240" w:lineRule="auto"/>
        <w:ind w:left="540"/>
        <w:textAlignment w:val="auto"/>
        <w:rPr>
          <w:sz w:val="21"/>
          <w:szCs w:val="21"/>
        </w:rPr>
      </w:pPr>
    </w:p>
    <w:p w14:paraId="7B056506"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19019270" w14:textId="77777777" w:rsidR="005B20B0" w:rsidRPr="00C922C8" w:rsidRDefault="005B20B0" w:rsidP="00FA1045">
      <w:pPr>
        <w:tabs>
          <w:tab w:val="left" w:pos="567"/>
        </w:tabs>
        <w:adjustRightInd/>
        <w:spacing w:line="240" w:lineRule="auto"/>
        <w:ind w:left="567"/>
        <w:textAlignment w:val="auto"/>
        <w:rPr>
          <w:sz w:val="21"/>
          <w:szCs w:val="21"/>
        </w:rPr>
      </w:pPr>
    </w:p>
    <w:p w14:paraId="6C5BA4E2"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12D155E9" w14:textId="77777777" w:rsidR="005B20B0" w:rsidRPr="00C922C8" w:rsidRDefault="005B20B0" w:rsidP="00FA1045">
      <w:pPr>
        <w:tabs>
          <w:tab w:val="left" w:pos="567"/>
        </w:tabs>
        <w:adjustRightInd/>
        <w:spacing w:line="240" w:lineRule="auto"/>
        <w:ind w:left="567"/>
        <w:textAlignment w:val="auto"/>
        <w:rPr>
          <w:sz w:val="21"/>
          <w:szCs w:val="21"/>
        </w:rPr>
      </w:pPr>
    </w:p>
    <w:p w14:paraId="03D97D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499E1D8E" w14:textId="77777777" w:rsidR="005B20B0" w:rsidRPr="00C922C8" w:rsidRDefault="005B20B0" w:rsidP="00FA1045">
      <w:pPr>
        <w:tabs>
          <w:tab w:val="left" w:pos="567"/>
        </w:tabs>
        <w:adjustRightInd/>
        <w:spacing w:line="240" w:lineRule="auto"/>
        <w:ind w:left="567"/>
        <w:textAlignment w:val="auto"/>
        <w:rPr>
          <w:sz w:val="21"/>
          <w:szCs w:val="21"/>
        </w:rPr>
      </w:pPr>
    </w:p>
    <w:p w14:paraId="51E0AA46"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32F12987" w14:textId="77777777" w:rsidR="00E71A7E" w:rsidRPr="00C922C8" w:rsidRDefault="00E71A7E" w:rsidP="00FA1045">
      <w:pPr>
        <w:tabs>
          <w:tab w:val="left" w:pos="567"/>
        </w:tabs>
        <w:adjustRightInd/>
        <w:spacing w:line="240" w:lineRule="auto"/>
        <w:ind w:left="567"/>
        <w:textAlignment w:val="auto"/>
        <w:rPr>
          <w:sz w:val="21"/>
          <w:szCs w:val="21"/>
        </w:rPr>
      </w:pPr>
    </w:p>
    <w:p w14:paraId="68D301AC"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01F41754" w14:textId="77777777" w:rsidR="005B20B0" w:rsidRPr="00C922C8" w:rsidRDefault="005B20B0" w:rsidP="00FA1045">
      <w:pPr>
        <w:tabs>
          <w:tab w:val="left" w:pos="851"/>
        </w:tabs>
        <w:adjustRightInd/>
        <w:spacing w:line="240" w:lineRule="auto"/>
        <w:ind w:left="540"/>
        <w:textAlignment w:val="auto"/>
        <w:rPr>
          <w:sz w:val="21"/>
          <w:szCs w:val="21"/>
        </w:rPr>
      </w:pPr>
    </w:p>
    <w:p w14:paraId="0C2F9DF4"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19CB421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5B3D39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14:paraId="7EC88DD2" w14:textId="77777777" w:rsidR="008E2F09" w:rsidRDefault="008E2F09" w:rsidP="00FA1045">
      <w:pPr>
        <w:spacing w:line="240" w:lineRule="auto"/>
        <w:rPr>
          <w:b/>
          <w:sz w:val="21"/>
          <w:szCs w:val="21"/>
        </w:rPr>
      </w:pPr>
    </w:p>
    <w:p w14:paraId="6EF5AA8F" w14:textId="77777777" w:rsidR="006446CD" w:rsidRPr="00C922C8" w:rsidRDefault="006446CD" w:rsidP="00FA1045">
      <w:pPr>
        <w:spacing w:line="240" w:lineRule="auto"/>
        <w:rPr>
          <w:b/>
          <w:sz w:val="21"/>
          <w:szCs w:val="21"/>
        </w:rPr>
      </w:pPr>
    </w:p>
    <w:p w14:paraId="619D1C85"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14:paraId="635BFBC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D7A703" w14:textId="77777777"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14:paraId="1E2EF921"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14:paraId="0B183511" w14:textId="77777777"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3AB88AFE"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54B9067E" w14:textId="77777777" w:rsidR="00F945D9" w:rsidRPr="00C922C8" w:rsidRDefault="00F945D9" w:rsidP="00FA1045">
      <w:pPr>
        <w:tabs>
          <w:tab w:val="left" w:pos="851"/>
        </w:tabs>
        <w:adjustRightInd/>
        <w:spacing w:line="240" w:lineRule="auto"/>
        <w:textAlignment w:val="auto"/>
        <w:rPr>
          <w:sz w:val="21"/>
          <w:szCs w:val="21"/>
        </w:rPr>
      </w:pPr>
    </w:p>
    <w:p w14:paraId="593AEFE8"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451272D8"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14:paraId="6FCCA0F5" w14:textId="77777777"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w:t>
      </w:r>
      <w:r w:rsidR="00576A80" w:rsidRPr="00C922C8">
        <w:rPr>
          <w:sz w:val="21"/>
          <w:szCs w:val="21"/>
        </w:rPr>
        <w:lastRenderedPageBreak/>
        <w:t xml:space="preserve">időpont meg kell, hogy egyezzen a </w:t>
      </w:r>
      <w:r w:rsidR="00493E0A" w:rsidRPr="00C922C8">
        <w:rPr>
          <w:sz w:val="21"/>
          <w:szCs w:val="21"/>
        </w:rPr>
        <w:t>teljesítésigazoláson feltüntetett</w:t>
      </w:r>
      <w:r w:rsidR="00E372E3">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r w:rsidRPr="00C922C8">
        <w:rPr>
          <w:sz w:val="21"/>
          <w:szCs w:val="21"/>
        </w:rPr>
        <w:t xml:space="preserve"> </w:t>
      </w:r>
    </w:p>
    <w:p w14:paraId="1847C4B4" w14:textId="77777777" w:rsidR="00F945D9" w:rsidRPr="00C922C8" w:rsidRDefault="00F945D9" w:rsidP="00FA1045">
      <w:pPr>
        <w:tabs>
          <w:tab w:val="left" w:pos="851"/>
        </w:tabs>
        <w:adjustRightInd/>
        <w:spacing w:line="240" w:lineRule="auto"/>
        <w:ind w:left="540" w:hanging="540"/>
        <w:textAlignment w:val="auto"/>
        <w:rPr>
          <w:sz w:val="21"/>
          <w:szCs w:val="21"/>
        </w:rPr>
      </w:pPr>
    </w:p>
    <w:p w14:paraId="1451DDDF"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3B97B7F" w14:textId="77777777" w:rsidR="00F945D9" w:rsidRPr="00A16AD6" w:rsidRDefault="00F945D9" w:rsidP="00410AB2">
      <w:pPr>
        <w:tabs>
          <w:tab w:val="left" w:pos="851"/>
        </w:tabs>
        <w:adjustRightInd/>
        <w:spacing w:line="240" w:lineRule="auto"/>
        <w:ind w:left="540" w:hanging="540"/>
        <w:textAlignment w:val="auto"/>
        <w:rPr>
          <w:sz w:val="21"/>
          <w:szCs w:val="21"/>
        </w:rPr>
      </w:pPr>
    </w:p>
    <w:p w14:paraId="1DC3758E"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6E8187D3" w14:textId="77777777" w:rsidR="00F945D9" w:rsidRPr="003B79AF" w:rsidRDefault="00F945D9" w:rsidP="00FA1045">
      <w:pPr>
        <w:tabs>
          <w:tab w:val="left" w:pos="851"/>
        </w:tabs>
        <w:adjustRightInd/>
        <w:spacing w:line="240" w:lineRule="auto"/>
        <w:ind w:left="540" w:hanging="540"/>
        <w:textAlignment w:val="auto"/>
        <w:rPr>
          <w:sz w:val="21"/>
          <w:szCs w:val="21"/>
        </w:rPr>
      </w:pPr>
    </w:p>
    <w:p w14:paraId="7A448F2D"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3335B659"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2EA137B2" w14:textId="77777777"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14:paraId="79E26673" w14:textId="77777777" w:rsidR="00F945D9" w:rsidRPr="00AD714B" w:rsidRDefault="00F945D9" w:rsidP="003E0624">
      <w:pPr>
        <w:ind w:left="-50"/>
        <w:rPr>
          <w:bCs/>
          <w:sz w:val="21"/>
          <w:szCs w:val="21"/>
        </w:rPr>
      </w:pPr>
    </w:p>
    <w:p w14:paraId="7D815238"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653C25B4" w14:textId="77777777" w:rsidR="00F945D9" w:rsidRPr="00AD714B" w:rsidRDefault="00F945D9" w:rsidP="00FA1045">
      <w:pPr>
        <w:spacing w:line="240" w:lineRule="auto"/>
        <w:ind w:hanging="349"/>
        <w:rPr>
          <w:bCs/>
          <w:sz w:val="21"/>
          <w:szCs w:val="21"/>
        </w:rPr>
      </w:pPr>
    </w:p>
    <w:p w14:paraId="4F7F51DE"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62748591" w14:textId="77777777" w:rsidR="00F945D9" w:rsidRPr="00AD714B" w:rsidRDefault="00F945D9" w:rsidP="00FA1045">
      <w:pPr>
        <w:adjustRightInd/>
        <w:spacing w:line="240" w:lineRule="auto"/>
        <w:ind w:left="720"/>
        <w:textAlignment w:val="auto"/>
        <w:rPr>
          <w:bCs/>
          <w:sz w:val="21"/>
          <w:szCs w:val="21"/>
        </w:rPr>
      </w:pPr>
    </w:p>
    <w:p w14:paraId="2B34F64D"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29D9ADA8" w14:textId="77777777" w:rsidR="00F945D9" w:rsidRPr="00AD714B" w:rsidRDefault="00F945D9" w:rsidP="00FA1045">
      <w:pPr>
        <w:adjustRightInd/>
        <w:spacing w:line="240" w:lineRule="auto"/>
        <w:ind w:left="720"/>
        <w:textAlignment w:val="auto"/>
        <w:rPr>
          <w:bCs/>
          <w:sz w:val="21"/>
          <w:szCs w:val="21"/>
        </w:rPr>
      </w:pPr>
    </w:p>
    <w:p w14:paraId="1EE7DD06" w14:textId="77777777"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40170499" w14:textId="77777777" w:rsidR="008E2F09" w:rsidRPr="003B79AF" w:rsidRDefault="008E2F09" w:rsidP="00FA1045">
      <w:pPr>
        <w:tabs>
          <w:tab w:val="left" w:pos="851"/>
        </w:tabs>
        <w:adjustRightInd/>
        <w:spacing w:line="240" w:lineRule="auto"/>
        <w:ind w:left="540" w:hanging="540"/>
        <w:textAlignment w:val="auto"/>
        <w:rPr>
          <w:sz w:val="21"/>
          <w:szCs w:val="21"/>
        </w:rPr>
      </w:pPr>
    </w:p>
    <w:p w14:paraId="4E183E1E" w14:textId="77777777" w:rsidR="001A3434" w:rsidRPr="00C922C8" w:rsidRDefault="001A3434" w:rsidP="00FA1045">
      <w:pPr>
        <w:tabs>
          <w:tab w:val="left" w:pos="851"/>
        </w:tabs>
        <w:adjustRightInd/>
        <w:spacing w:line="240" w:lineRule="auto"/>
        <w:ind w:left="540" w:hanging="540"/>
        <w:textAlignment w:val="auto"/>
        <w:rPr>
          <w:sz w:val="21"/>
          <w:szCs w:val="21"/>
        </w:rPr>
      </w:pPr>
    </w:p>
    <w:p w14:paraId="1313EB41"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7E34D4B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BD20C02"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54238F27"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337B09E" w14:textId="77777777" w:rsidR="0072656E" w:rsidRDefault="000D2C6C" w:rsidP="006B11B8">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w:t>
      </w:r>
      <w:r w:rsidR="008213C0" w:rsidRPr="00547DA6">
        <w:rPr>
          <w:sz w:val="21"/>
          <w:szCs w:val="21"/>
        </w:rPr>
        <w:t xml:space="preserve">az általa a jelen Szerződéssel összefüggésben okozott károkért </w:t>
      </w:r>
      <w:r w:rsidR="008213C0" w:rsidRPr="00583CB6">
        <w:rPr>
          <w:sz w:val="21"/>
          <w:szCs w:val="21"/>
        </w:rPr>
        <w:t xml:space="preserve">a </w:t>
      </w:r>
      <w:r w:rsidR="008213C0" w:rsidRPr="00C922C8">
        <w:rPr>
          <w:sz w:val="21"/>
          <w:szCs w:val="21"/>
        </w:rPr>
        <w:t>Polgári Törvénykönyvről szóló 2013. évi V. törvény</w:t>
      </w:r>
      <w:r w:rsidR="008213C0">
        <w:rPr>
          <w:sz w:val="21"/>
          <w:szCs w:val="21"/>
        </w:rPr>
        <w:t>ben</w:t>
      </w:r>
      <w:r w:rsidR="008213C0" w:rsidRPr="00583CB6">
        <w:rPr>
          <w:sz w:val="21"/>
          <w:szCs w:val="21"/>
        </w:rPr>
        <w:t xml:space="preserve"> (különösen annak 6:142-6:143. §</w:t>
      </w:r>
      <w:proofErr w:type="spellStart"/>
      <w:r w:rsidR="008213C0" w:rsidRPr="00583CB6">
        <w:rPr>
          <w:sz w:val="21"/>
          <w:szCs w:val="21"/>
        </w:rPr>
        <w:t>-aiban</w:t>
      </w:r>
      <w:proofErr w:type="spellEnd"/>
      <w:r w:rsidR="008213C0" w:rsidRPr="00583CB6">
        <w:rPr>
          <w:sz w:val="21"/>
          <w:szCs w:val="21"/>
        </w:rPr>
        <w:t>) rögzített szabályok szerint tartozik</w:t>
      </w:r>
      <w:r w:rsidR="008213C0" w:rsidRPr="00547DA6">
        <w:rPr>
          <w:sz w:val="21"/>
          <w:szCs w:val="21"/>
        </w:rPr>
        <w:t xml:space="preserve"> kártérítési felelősséggel</w:t>
      </w:r>
      <w:r w:rsidR="0072656E">
        <w:rPr>
          <w:sz w:val="21"/>
          <w:szCs w:val="21"/>
        </w:rPr>
        <w:t>.</w:t>
      </w:r>
    </w:p>
    <w:p w14:paraId="3A7F9B5B" w14:textId="77777777" w:rsidR="00636F00" w:rsidRPr="006B11B8" w:rsidRDefault="008213C0" w:rsidP="006B11B8">
      <w:pPr>
        <w:spacing w:line="240" w:lineRule="auto"/>
        <w:ind w:left="567" w:hanging="567"/>
        <w:rPr>
          <w:sz w:val="21"/>
          <w:szCs w:val="21"/>
        </w:rPr>
      </w:pPr>
      <w:r w:rsidRPr="008213C0" w:rsidDel="008213C0">
        <w:rPr>
          <w:sz w:val="21"/>
          <w:szCs w:val="21"/>
        </w:rPr>
        <w:t xml:space="preserve"> </w:t>
      </w:r>
    </w:p>
    <w:p w14:paraId="4C77B292" w14:textId="77777777" w:rsidR="00636F00" w:rsidRPr="006B11B8" w:rsidRDefault="00636F00" w:rsidP="006B11B8">
      <w:pPr>
        <w:spacing w:line="240" w:lineRule="auto"/>
        <w:ind w:left="567"/>
        <w:rPr>
          <w:sz w:val="21"/>
          <w:szCs w:val="21"/>
        </w:rPr>
      </w:pPr>
      <w:proofErr w:type="gramStart"/>
      <w:r w:rsidRPr="006B11B8">
        <w:rPr>
          <w:sz w:val="21"/>
          <w:szCs w:val="21"/>
        </w:rPr>
        <w:t xml:space="preserve">A Szállító számára a jelen </w:t>
      </w:r>
      <w:r w:rsidR="00D968B9">
        <w:rPr>
          <w:sz w:val="21"/>
          <w:szCs w:val="21"/>
        </w:rPr>
        <w:t>S</w:t>
      </w:r>
      <w:r w:rsidRPr="006B11B8">
        <w:rPr>
          <w:sz w:val="21"/>
          <w:szCs w:val="21"/>
        </w:rPr>
        <w:t xml:space="preserve">zerződés megkötése időpontjában ismert körülmény, hogy a </w:t>
      </w:r>
      <w:r w:rsidR="00D968B9">
        <w:rPr>
          <w:sz w:val="21"/>
          <w:szCs w:val="21"/>
        </w:rPr>
        <w:lastRenderedPageBreak/>
        <w:t>S</w:t>
      </w:r>
      <w:r w:rsidRPr="006B11B8">
        <w:rPr>
          <w:sz w:val="21"/>
          <w:szCs w:val="21"/>
        </w:rPr>
        <w:t xml:space="preserve">zerződés tárgyát képező Termék(ek) vasúti </w:t>
      </w:r>
      <w:proofErr w:type="spellStart"/>
      <w:r w:rsidRPr="006B11B8">
        <w:rPr>
          <w:sz w:val="21"/>
          <w:szCs w:val="21"/>
        </w:rPr>
        <w:t>járműv</w:t>
      </w:r>
      <w:proofErr w:type="spellEnd"/>
      <w:r w:rsidRPr="006B11B8">
        <w:rPr>
          <w:sz w:val="21"/>
          <w:szCs w:val="21"/>
        </w:rPr>
        <w:t>(ek)be kerül(nek) beépítésre és/vagy azok üzemszerű működésének biztosítása érdekében kerül(nek) felhasználásra, így a Termék(ek)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w:t>
      </w:r>
      <w:proofErr w:type="gramEnd"/>
      <w:r w:rsidRPr="006B11B8">
        <w:rPr>
          <w:sz w:val="21"/>
          <w:szCs w:val="21"/>
        </w:rPr>
        <w:t xml:space="preserve"> </w:t>
      </w:r>
      <w:proofErr w:type="gramStart"/>
      <w:r w:rsidRPr="006B11B8">
        <w:rPr>
          <w:sz w:val="21"/>
          <w:szCs w:val="21"/>
        </w:rPr>
        <w:t>összefüggésben</w:t>
      </w:r>
      <w:proofErr w:type="gramEnd"/>
      <w:r w:rsidRPr="006B11B8">
        <w:rPr>
          <w:sz w:val="21"/>
          <w:szCs w:val="21"/>
        </w:rPr>
        <w:t xml:space="preserve"> kárt okozhat, fizetési kötelezettséget eredményezhet.</w:t>
      </w:r>
      <w:r w:rsidR="008213C0">
        <w:rPr>
          <w:rStyle w:val="Lbjegyzet-hivatkozs"/>
          <w:sz w:val="21"/>
          <w:szCs w:val="21"/>
        </w:rPr>
        <w:footnoteReference w:id="3"/>
      </w:r>
      <w:r w:rsidRPr="006B11B8">
        <w:rPr>
          <w:sz w:val="21"/>
          <w:szCs w:val="21"/>
        </w:rPr>
        <w:t xml:space="preserve">    </w:t>
      </w:r>
    </w:p>
    <w:p w14:paraId="270A73F1" w14:textId="77777777" w:rsidR="000D2C6C" w:rsidRPr="00C922C8" w:rsidRDefault="000D2C6C" w:rsidP="006B11B8">
      <w:pPr>
        <w:spacing w:line="240" w:lineRule="auto"/>
        <w:rPr>
          <w:sz w:val="21"/>
          <w:szCs w:val="21"/>
        </w:rPr>
      </w:pPr>
    </w:p>
    <w:p w14:paraId="570EA36A"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67A0028E" w14:textId="77777777" w:rsidR="000D2C6C" w:rsidRPr="00C922C8" w:rsidRDefault="000D2C6C" w:rsidP="00FA1045">
      <w:pPr>
        <w:tabs>
          <w:tab w:val="left" w:pos="851"/>
        </w:tabs>
        <w:adjustRightInd/>
        <w:spacing w:line="240" w:lineRule="auto"/>
        <w:ind w:left="540" w:hanging="540"/>
        <w:textAlignment w:val="auto"/>
        <w:rPr>
          <w:sz w:val="21"/>
          <w:szCs w:val="21"/>
        </w:rPr>
      </w:pPr>
    </w:p>
    <w:p w14:paraId="008EF4C1"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07504A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E491D81"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2D6350">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45FD9CC4" w14:textId="77777777" w:rsidR="00FA1045" w:rsidRPr="00C922C8" w:rsidRDefault="00FA1045" w:rsidP="00FA1045">
      <w:pPr>
        <w:tabs>
          <w:tab w:val="left" w:pos="851"/>
        </w:tabs>
        <w:adjustRightInd/>
        <w:spacing w:line="240" w:lineRule="auto"/>
        <w:ind w:left="540" w:hanging="540"/>
        <w:textAlignment w:val="auto"/>
        <w:rPr>
          <w:sz w:val="21"/>
          <w:szCs w:val="21"/>
        </w:rPr>
      </w:pPr>
    </w:p>
    <w:p w14:paraId="2D73E48E"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270C75">
        <w:rPr>
          <w:sz w:val="21"/>
          <w:szCs w:val="21"/>
        </w:rPr>
        <w:t xml:space="preserve">olyan </w:t>
      </w:r>
      <w:r w:rsidR="00270C75" w:rsidRPr="00176348">
        <w:rPr>
          <w:sz w:val="21"/>
          <w:szCs w:val="21"/>
        </w:rPr>
        <w:t>okból</w:t>
      </w:r>
      <w:r w:rsidR="00270C75">
        <w:rPr>
          <w:sz w:val="21"/>
          <w:szCs w:val="21"/>
        </w:rPr>
        <w:t>, amelyért a</w:t>
      </w:r>
      <w:r w:rsidR="00270C75" w:rsidRPr="00176348">
        <w:rPr>
          <w:sz w:val="21"/>
          <w:szCs w:val="21"/>
        </w:rPr>
        <w:t xml:space="preserve"> </w:t>
      </w:r>
      <w:r w:rsidR="00270C75">
        <w:rPr>
          <w:sz w:val="21"/>
          <w:szCs w:val="21"/>
        </w:rPr>
        <w:t>Szállít</w:t>
      </w:r>
      <w:r w:rsidR="00270C75" w:rsidRPr="00176348">
        <w:rPr>
          <w:sz w:val="21"/>
          <w:szCs w:val="21"/>
        </w:rPr>
        <w:t>ó</w:t>
      </w:r>
      <w:r w:rsidR="00270C75">
        <w:rPr>
          <w:sz w:val="21"/>
          <w:szCs w:val="21"/>
        </w:rPr>
        <w:t xml:space="preserve"> felelős</w:t>
      </w:r>
      <w:r w:rsidR="00270C75" w:rsidRPr="00C922C8" w:rsidDel="00270C75">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D6350">
        <w:rPr>
          <w:sz w:val="21"/>
          <w:szCs w:val="21"/>
        </w:rPr>
        <w:t>1</w:t>
      </w:r>
      <w:r w:rsidR="002D6350" w:rsidRPr="00C922C8">
        <w:rPr>
          <w:sz w:val="21"/>
          <w:szCs w:val="21"/>
        </w:rPr>
        <w:t>%-</w:t>
      </w:r>
      <w:proofErr w:type="gramStart"/>
      <w:r w:rsidRPr="00C922C8">
        <w:rPr>
          <w:sz w:val="21"/>
          <w:szCs w:val="21"/>
        </w:rPr>
        <w:t>a</w:t>
      </w:r>
      <w:proofErr w:type="gramEnd"/>
      <w:r w:rsidRPr="003B79AF">
        <w:rPr>
          <w:rStyle w:val="Lbjegyzet-hivatkozs"/>
          <w:sz w:val="21"/>
          <w:szCs w:val="21"/>
        </w:rPr>
        <w:footnoteReference w:id="4"/>
      </w:r>
      <w:r w:rsidRPr="003B79AF">
        <w:rPr>
          <w:sz w:val="21"/>
          <w:szCs w:val="21"/>
        </w:rPr>
        <w:t xml:space="preserve">, de </w:t>
      </w:r>
      <w:r w:rsidR="002D6350">
        <w:rPr>
          <w:sz w:val="21"/>
          <w:szCs w:val="21"/>
        </w:rPr>
        <w:t>legfeljebb a Kötbéralap 30%-a</w:t>
      </w:r>
      <w:r w:rsidRPr="003B79AF">
        <w:rPr>
          <w:sz w:val="21"/>
          <w:szCs w:val="21"/>
        </w:rPr>
        <w:t xml:space="preserve">. </w:t>
      </w:r>
    </w:p>
    <w:p w14:paraId="5213F98C" w14:textId="77777777" w:rsidR="008E2F09" w:rsidRDefault="008E2F09" w:rsidP="00FA1045">
      <w:pPr>
        <w:tabs>
          <w:tab w:val="left" w:pos="851"/>
        </w:tabs>
        <w:adjustRightInd/>
        <w:spacing w:line="240" w:lineRule="auto"/>
        <w:ind w:left="540" w:hanging="540"/>
        <w:textAlignment w:val="auto"/>
        <w:rPr>
          <w:sz w:val="21"/>
          <w:szCs w:val="21"/>
        </w:rPr>
      </w:pPr>
    </w:p>
    <w:p w14:paraId="63594128" w14:textId="77777777" w:rsidR="006B11B8" w:rsidRPr="00C922C8" w:rsidRDefault="006B11B8" w:rsidP="00FA1045">
      <w:pPr>
        <w:tabs>
          <w:tab w:val="left" w:pos="851"/>
        </w:tabs>
        <w:adjustRightInd/>
        <w:spacing w:line="240" w:lineRule="auto"/>
        <w:ind w:left="540" w:hanging="540"/>
        <w:textAlignment w:val="auto"/>
        <w:rPr>
          <w:sz w:val="21"/>
          <w:szCs w:val="21"/>
        </w:rPr>
      </w:pPr>
    </w:p>
    <w:p w14:paraId="72257871"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228A69E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0CCD0F"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0D2376A5" w14:textId="77777777" w:rsidR="008E2F09" w:rsidRDefault="008E2F09" w:rsidP="00FA1045">
      <w:pPr>
        <w:tabs>
          <w:tab w:val="left" w:pos="851"/>
        </w:tabs>
        <w:adjustRightInd/>
        <w:spacing w:line="240" w:lineRule="auto"/>
        <w:ind w:left="540" w:hanging="540"/>
        <w:textAlignment w:val="auto"/>
        <w:rPr>
          <w:sz w:val="21"/>
          <w:szCs w:val="21"/>
        </w:rPr>
      </w:pPr>
    </w:p>
    <w:p w14:paraId="248B424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270C75">
        <w:rPr>
          <w:sz w:val="21"/>
          <w:szCs w:val="21"/>
        </w:rPr>
        <w:t>olyan okból, amelyét 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97441F">
        <w:rPr>
          <w:sz w:val="21"/>
          <w:szCs w:val="21"/>
        </w:rPr>
        <w:t>olyan okból, amelyért a Szállító felelős</w:t>
      </w:r>
      <w:r w:rsidR="00B02D54">
        <w:rPr>
          <w:sz w:val="21"/>
          <w:szCs w:val="21"/>
        </w:rPr>
        <w:t xml:space="preserve"> </w:t>
      </w:r>
      <w:r w:rsidRPr="00C922C8">
        <w:rPr>
          <w:sz w:val="21"/>
          <w:szCs w:val="21"/>
        </w:rPr>
        <w:t>teljesen vagy részlegesen azonnali hatállyal felmondja vagy attól teljesen vagy részlegesen eláll a jelen Szerződésben vagy a vonatkozó jogszabályokban rögzítettek alapján.</w:t>
      </w:r>
    </w:p>
    <w:p w14:paraId="0D7A695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C274C3A"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2D6350">
        <w:rPr>
          <w:sz w:val="21"/>
          <w:szCs w:val="21"/>
        </w:rPr>
        <w:t>30</w:t>
      </w:r>
      <w:r w:rsidR="002D6350"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7AA413F3" w14:textId="77777777" w:rsidR="008E2F09" w:rsidRPr="00C922C8" w:rsidRDefault="008E2F09" w:rsidP="00472D1C">
      <w:pPr>
        <w:tabs>
          <w:tab w:val="left" w:pos="851"/>
        </w:tabs>
        <w:adjustRightInd/>
        <w:spacing w:line="240" w:lineRule="auto"/>
        <w:textAlignment w:val="auto"/>
        <w:rPr>
          <w:sz w:val="21"/>
          <w:szCs w:val="21"/>
        </w:rPr>
      </w:pPr>
    </w:p>
    <w:p w14:paraId="039E4B0A" w14:textId="7777777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w:t>
      </w:r>
      <w:r w:rsidR="00B02D54">
        <w:rPr>
          <w:sz w:val="21"/>
          <w:szCs w:val="21"/>
        </w:rPr>
        <w:t>nettó</w:t>
      </w:r>
      <w:r w:rsidR="00B02D54" w:rsidRPr="00C922C8">
        <w:rPr>
          <w:sz w:val="21"/>
          <w:szCs w:val="21"/>
        </w:rPr>
        <w:t xml:space="preserve"> </w:t>
      </w:r>
      <w:r w:rsidR="006C2B7F" w:rsidRPr="00C922C8">
        <w:rPr>
          <w:sz w:val="21"/>
          <w:szCs w:val="21"/>
        </w:rPr>
        <w:t xml:space="preserve">összege, melyre </w:t>
      </w:r>
      <w:proofErr w:type="gramStart"/>
      <w:r w:rsidR="006C2B7F" w:rsidRPr="00C922C8">
        <w:rPr>
          <w:sz w:val="21"/>
          <w:szCs w:val="21"/>
        </w:rPr>
        <w:t>vonatkozóan  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2D6350">
        <w:rPr>
          <w:sz w:val="21"/>
          <w:szCs w:val="21"/>
        </w:rPr>
        <w:t>30</w:t>
      </w:r>
      <w:r w:rsidR="002D6350" w:rsidRPr="00C922C8">
        <w:rPr>
          <w:sz w:val="21"/>
          <w:szCs w:val="21"/>
        </w:rPr>
        <w:t>%-</w:t>
      </w:r>
      <w:proofErr w:type="gramStart"/>
      <w:r w:rsidR="006C2B7F" w:rsidRPr="00C922C8">
        <w:rPr>
          <w:sz w:val="21"/>
          <w:szCs w:val="21"/>
        </w:rPr>
        <w:t>a.</w:t>
      </w:r>
      <w:proofErr w:type="gramEnd"/>
    </w:p>
    <w:p w14:paraId="6AB1788D" w14:textId="77777777" w:rsidR="006C2B7F" w:rsidRDefault="006C2B7F" w:rsidP="00FA1045">
      <w:pPr>
        <w:tabs>
          <w:tab w:val="left" w:pos="851"/>
        </w:tabs>
        <w:adjustRightInd/>
        <w:spacing w:line="240" w:lineRule="auto"/>
        <w:ind w:left="540" w:hanging="540"/>
        <w:textAlignment w:val="auto"/>
        <w:rPr>
          <w:sz w:val="21"/>
          <w:szCs w:val="21"/>
        </w:rPr>
      </w:pPr>
    </w:p>
    <w:p w14:paraId="356AA2B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270C75">
        <w:rPr>
          <w:sz w:val="21"/>
          <w:szCs w:val="21"/>
        </w:rPr>
        <w:t>olyan</w:t>
      </w:r>
      <w:r w:rsidR="00270C75" w:rsidRPr="00C922C8">
        <w:rPr>
          <w:sz w:val="21"/>
          <w:szCs w:val="21"/>
        </w:rPr>
        <w:t xml:space="preserve"> </w:t>
      </w:r>
      <w:r w:rsidRPr="00C922C8">
        <w:rPr>
          <w:sz w:val="21"/>
          <w:szCs w:val="21"/>
        </w:rPr>
        <w:t>okból</w:t>
      </w:r>
      <w:r w:rsidR="00270C75">
        <w:rPr>
          <w:sz w:val="21"/>
          <w:szCs w:val="21"/>
        </w:rPr>
        <w:t>, amelyért felelős,</w:t>
      </w:r>
      <w:r w:rsidRPr="00C922C8">
        <w:rPr>
          <w:sz w:val="21"/>
          <w:szCs w:val="21"/>
        </w:rPr>
        <w:t xml:space="preserve"> nem szerződésszerű (hibás teljesítés), Szállító kötbért köteles fizetni, melynek mértéke a Kötbéralap </w:t>
      </w:r>
      <w:r w:rsidR="002D6350">
        <w:rPr>
          <w:sz w:val="21"/>
          <w:szCs w:val="21"/>
        </w:rPr>
        <w:t>20</w:t>
      </w:r>
      <w:r w:rsidR="002D6350"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4043FE">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4043FE" w:rsidRPr="004043FE">
        <w:rPr>
          <w:sz w:val="21"/>
          <w:szCs w:val="21"/>
        </w:rPr>
        <w:t xml:space="preserve">alapján – a </w:t>
      </w:r>
      <w:r w:rsidR="004043FE" w:rsidRPr="002F2887">
        <w:rPr>
          <w:sz w:val="21"/>
          <w:szCs w:val="21"/>
        </w:rPr>
        <w:t>Szállító</w:t>
      </w:r>
      <w:r w:rsidR="004043FE" w:rsidRPr="004043FE">
        <w:rPr>
          <w:sz w:val="21"/>
          <w:szCs w:val="21"/>
        </w:rPr>
        <w:t xml:space="preserve"> hibás teljesítése esetén a hibás Termék kijavítását vagy kicserélését igényli (akár ismételten is), ennek a </w:t>
      </w:r>
      <w:r w:rsidR="004043FE" w:rsidRPr="002F2887">
        <w:rPr>
          <w:sz w:val="21"/>
          <w:szCs w:val="21"/>
        </w:rPr>
        <w:t>Szállító</w:t>
      </w:r>
      <w:r w:rsidR="004043FE"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4043FE" w:rsidRPr="002F2887">
        <w:rPr>
          <w:sz w:val="21"/>
          <w:szCs w:val="21"/>
        </w:rPr>
        <w:t>6.4.</w:t>
      </w:r>
      <w:r w:rsidR="004043FE" w:rsidRPr="004043FE">
        <w:rPr>
          <w:sz w:val="21"/>
          <w:szCs w:val="21"/>
        </w:rPr>
        <w:t xml:space="preserve"> pont szerinti</w:t>
      </w:r>
      <w:r w:rsidR="004043FE">
        <w:rPr>
          <w:sz w:val="21"/>
          <w:szCs w:val="21"/>
        </w:rPr>
        <w:t xml:space="preserve"> késedelmi kötbér felszámítására jogosult.</w:t>
      </w:r>
    </w:p>
    <w:p w14:paraId="56F16374"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5814797"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4BA4154A" w14:textId="77777777" w:rsidR="00AD714B" w:rsidRDefault="00AD714B" w:rsidP="00FA1045">
      <w:pPr>
        <w:tabs>
          <w:tab w:val="num" w:pos="1440"/>
        </w:tabs>
        <w:spacing w:line="240" w:lineRule="auto"/>
        <w:rPr>
          <w:sz w:val="21"/>
          <w:szCs w:val="21"/>
        </w:rPr>
      </w:pPr>
    </w:p>
    <w:p w14:paraId="70D1A2E1" w14:textId="77777777" w:rsidR="006446CD" w:rsidRDefault="006446CD" w:rsidP="00FA1045">
      <w:pPr>
        <w:tabs>
          <w:tab w:val="num" w:pos="1440"/>
        </w:tabs>
        <w:spacing w:line="240" w:lineRule="auto"/>
        <w:rPr>
          <w:sz w:val="21"/>
          <w:szCs w:val="21"/>
        </w:rPr>
      </w:pPr>
    </w:p>
    <w:p w14:paraId="35627A44" w14:textId="77777777" w:rsidR="002F2887" w:rsidRDefault="002F2887" w:rsidP="00FA1045">
      <w:pPr>
        <w:tabs>
          <w:tab w:val="num" w:pos="1440"/>
        </w:tabs>
        <w:spacing w:line="240" w:lineRule="auto"/>
        <w:rPr>
          <w:sz w:val="21"/>
          <w:szCs w:val="21"/>
        </w:rPr>
      </w:pPr>
    </w:p>
    <w:p w14:paraId="1DF9452B" w14:textId="77777777" w:rsidR="002F2887" w:rsidRDefault="002F2887" w:rsidP="00FA1045">
      <w:pPr>
        <w:tabs>
          <w:tab w:val="num" w:pos="1440"/>
        </w:tabs>
        <w:spacing w:line="240" w:lineRule="auto"/>
        <w:rPr>
          <w:sz w:val="21"/>
          <w:szCs w:val="21"/>
        </w:rPr>
      </w:pPr>
    </w:p>
    <w:p w14:paraId="7EDF3A84" w14:textId="77777777" w:rsidR="002F2887" w:rsidRDefault="002F2887" w:rsidP="00FA1045">
      <w:pPr>
        <w:tabs>
          <w:tab w:val="num" w:pos="1440"/>
        </w:tabs>
        <w:spacing w:line="240" w:lineRule="auto"/>
        <w:rPr>
          <w:sz w:val="21"/>
          <w:szCs w:val="21"/>
        </w:rPr>
      </w:pPr>
    </w:p>
    <w:p w14:paraId="54D4C71F" w14:textId="77777777" w:rsidR="002F2887" w:rsidRDefault="002F2887" w:rsidP="00FA1045">
      <w:pPr>
        <w:tabs>
          <w:tab w:val="num" w:pos="1440"/>
        </w:tabs>
        <w:spacing w:line="240" w:lineRule="auto"/>
        <w:rPr>
          <w:sz w:val="21"/>
          <w:szCs w:val="21"/>
        </w:rPr>
      </w:pPr>
    </w:p>
    <w:p w14:paraId="01E7E322" w14:textId="77777777" w:rsidR="002F2887" w:rsidRPr="00C922C8" w:rsidRDefault="002F2887" w:rsidP="00FA1045">
      <w:pPr>
        <w:tabs>
          <w:tab w:val="num" w:pos="1440"/>
        </w:tabs>
        <w:spacing w:line="240" w:lineRule="auto"/>
        <w:rPr>
          <w:sz w:val="21"/>
          <w:szCs w:val="21"/>
        </w:rPr>
      </w:pPr>
    </w:p>
    <w:p w14:paraId="38012DEC" w14:textId="77777777" w:rsidR="008E2F09" w:rsidRPr="00C922C8" w:rsidRDefault="008E2F09" w:rsidP="00FA1045">
      <w:pPr>
        <w:tabs>
          <w:tab w:val="num" w:pos="1440"/>
        </w:tabs>
        <w:spacing w:line="240" w:lineRule="auto"/>
        <w:rPr>
          <w:sz w:val="21"/>
          <w:szCs w:val="21"/>
        </w:rPr>
      </w:pPr>
      <w:r w:rsidRPr="00C922C8">
        <w:rPr>
          <w:b/>
          <w:sz w:val="21"/>
          <w:szCs w:val="21"/>
        </w:rPr>
        <w:t>7. Jótállás</w:t>
      </w:r>
    </w:p>
    <w:p w14:paraId="204B94C6" w14:textId="77777777" w:rsidR="008E2F09" w:rsidRPr="00C922C8" w:rsidRDefault="008E2F09" w:rsidP="00FA1045">
      <w:pPr>
        <w:tabs>
          <w:tab w:val="num" w:pos="1440"/>
        </w:tabs>
        <w:spacing w:line="240" w:lineRule="auto"/>
        <w:rPr>
          <w:sz w:val="21"/>
          <w:szCs w:val="21"/>
        </w:rPr>
      </w:pPr>
    </w:p>
    <w:p w14:paraId="0E9738D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670F2C">
        <w:rPr>
          <w:sz w:val="21"/>
          <w:szCs w:val="21"/>
        </w:rPr>
        <w:t>12</w:t>
      </w:r>
      <w:r w:rsidRPr="00C922C8">
        <w:rPr>
          <w:sz w:val="21"/>
          <w:szCs w:val="21"/>
        </w:rPr>
        <w:t xml:space="preserve"> hónap</w:t>
      </w:r>
      <w:r w:rsidRPr="003B79AF">
        <w:rPr>
          <w:rStyle w:val="Lbjegyzet-hivatkozs"/>
          <w:sz w:val="21"/>
          <w:szCs w:val="21"/>
        </w:rPr>
        <w:footnoteReference w:id="5"/>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5A6C397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4E56E4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Felek rögzítik, hogy amennyiben a jótállási időszak alatt a hibás Termékek aránya a leszállított T</w:t>
      </w:r>
      <w:r w:rsidR="00670F2C">
        <w:rPr>
          <w:sz w:val="21"/>
          <w:szCs w:val="21"/>
        </w:rPr>
        <w:t>ermékek 10</w:t>
      </w:r>
      <w:r w:rsidRPr="00C922C8">
        <w:rPr>
          <w:sz w:val="21"/>
          <w:szCs w:val="21"/>
        </w:rPr>
        <w:t>%-át</w:t>
      </w:r>
      <w:r w:rsidR="00670F2C" w:rsidRPr="003B79AF">
        <w:rPr>
          <w:sz w:val="21"/>
          <w:szCs w:val="21"/>
        </w:rPr>
        <w:t xml:space="preserve"> </w:t>
      </w:r>
      <w:r w:rsidRPr="003B79AF">
        <w:rPr>
          <w:sz w:val="21"/>
          <w:szCs w:val="21"/>
        </w:rPr>
        <w:t>(sorozathiba),</w:t>
      </w:r>
      <w:r w:rsidR="00670F2C">
        <w:rPr>
          <w:sz w:val="21"/>
          <w:szCs w:val="21"/>
        </w:rPr>
        <w:t xml:space="preserve"> </w:t>
      </w:r>
      <w:r w:rsidR="00670F2C" w:rsidRPr="009C1282">
        <w:rPr>
          <w:sz w:val="21"/>
          <w:szCs w:val="21"/>
        </w:rPr>
        <w:t>vagy 10 db-nál kisebb leszállított darabszámú termék esetén a 2 db-ot</w:t>
      </w:r>
      <w:r w:rsidR="00670F2C">
        <w:rPr>
          <w:sz w:val="21"/>
          <w:szCs w:val="21"/>
        </w:rPr>
        <w:t xml:space="preserve"> eléri</w:t>
      </w:r>
      <w:r w:rsidR="004C185C">
        <w:rPr>
          <w:sz w:val="21"/>
          <w:szCs w:val="21"/>
        </w:rPr>
        <w:t>,</w:t>
      </w:r>
      <w:r w:rsidRPr="003B79AF">
        <w:rPr>
          <w:sz w:val="21"/>
          <w:szCs w:val="21"/>
        </w:rPr>
        <w:t xml:space="preserve">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14:paraId="70C3C69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1A7AA24"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3836DB9B" w14:textId="77777777" w:rsidR="008E2F09" w:rsidRPr="00C922C8" w:rsidRDefault="008E2F09" w:rsidP="00FA1045">
      <w:pPr>
        <w:tabs>
          <w:tab w:val="left" w:pos="851"/>
        </w:tabs>
        <w:adjustRightInd/>
        <w:spacing w:line="240" w:lineRule="auto"/>
        <w:textAlignment w:val="auto"/>
        <w:rPr>
          <w:sz w:val="21"/>
          <w:szCs w:val="21"/>
        </w:rPr>
      </w:pPr>
    </w:p>
    <w:p w14:paraId="2B938973"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lastRenderedPageBreak/>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14:paraId="560CC6D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334D33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14:paraId="5C97A5C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0C03B28"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29AA4247" w14:textId="77777777" w:rsidR="00410AB2" w:rsidRDefault="00410AB2" w:rsidP="00410AB2">
      <w:pPr>
        <w:tabs>
          <w:tab w:val="left" w:pos="851"/>
        </w:tabs>
        <w:adjustRightInd/>
        <w:spacing w:line="240" w:lineRule="auto"/>
        <w:ind w:left="540" w:hanging="540"/>
        <w:textAlignment w:val="auto"/>
        <w:rPr>
          <w:sz w:val="21"/>
          <w:szCs w:val="21"/>
        </w:rPr>
      </w:pPr>
    </w:p>
    <w:p w14:paraId="03BD61FB" w14:textId="77777777" w:rsidR="00410AB2" w:rsidRDefault="00410AB2" w:rsidP="00410AB2">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hibáit és azok jótálláson alapuló kijavításának határidőit. </w:t>
      </w:r>
    </w:p>
    <w:p w14:paraId="136498E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54A8AA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7B6972A"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2D2065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E492605"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47446A6D" w14:textId="77777777" w:rsidR="00410AB2" w:rsidRDefault="00410AB2" w:rsidP="00410AB2">
      <w:pPr>
        <w:spacing w:line="240" w:lineRule="auto"/>
        <w:rPr>
          <w:sz w:val="21"/>
          <w:szCs w:val="21"/>
        </w:rPr>
      </w:pPr>
    </w:p>
    <w:p w14:paraId="26B3C4EB"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599645BC" w14:textId="77777777" w:rsidR="00410AB2" w:rsidRDefault="00410AB2" w:rsidP="00410AB2">
      <w:pPr>
        <w:spacing w:line="240" w:lineRule="auto"/>
        <w:ind w:left="567" w:hanging="567"/>
        <w:rPr>
          <w:sz w:val="21"/>
          <w:szCs w:val="21"/>
        </w:rPr>
      </w:pPr>
    </w:p>
    <w:p w14:paraId="74FE1961"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5320A782" w14:textId="77777777" w:rsidR="00410AB2" w:rsidRDefault="00410AB2" w:rsidP="00410AB2">
      <w:pPr>
        <w:spacing w:line="240" w:lineRule="auto"/>
        <w:ind w:left="567" w:hanging="567"/>
        <w:rPr>
          <w:sz w:val="21"/>
          <w:szCs w:val="21"/>
        </w:rPr>
      </w:pPr>
    </w:p>
    <w:p w14:paraId="26C6F713"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A016D5E" w14:textId="77777777" w:rsidR="00410AB2" w:rsidRDefault="00410AB2" w:rsidP="00410AB2">
      <w:pPr>
        <w:tabs>
          <w:tab w:val="left" w:pos="851"/>
        </w:tabs>
        <w:adjustRightInd/>
        <w:spacing w:line="240" w:lineRule="auto"/>
        <w:ind w:left="540" w:hanging="540"/>
        <w:textAlignment w:val="auto"/>
        <w:rPr>
          <w:sz w:val="21"/>
          <w:szCs w:val="21"/>
        </w:rPr>
      </w:pPr>
    </w:p>
    <w:p w14:paraId="63CD8457"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5E5AEB99" w14:textId="77777777" w:rsidR="00410AB2" w:rsidRDefault="00410AB2" w:rsidP="00410AB2">
      <w:pPr>
        <w:spacing w:line="240" w:lineRule="auto"/>
        <w:ind w:left="567" w:hanging="567"/>
        <w:rPr>
          <w:sz w:val="21"/>
          <w:szCs w:val="21"/>
        </w:rPr>
      </w:pPr>
    </w:p>
    <w:p w14:paraId="610D3F4C"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544223F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086AC760" w14:textId="77777777" w:rsidR="008E2F09" w:rsidRPr="00C922C8" w:rsidRDefault="008E2F09" w:rsidP="00FA1045">
      <w:pPr>
        <w:spacing w:line="240" w:lineRule="auto"/>
        <w:rPr>
          <w:sz w:val="21"/>
          <w:szCs w:val="21"/>
        </w:rPr>
      </w:pPr>
    </w:p>
    <w:p w14:paraId="036F5F08"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629D6F60" w14:textId="77777777" w:rsidR="008E2F09" w:rsidRPr="00C922C8" w:rsidRDefault="008E2F09" w:rsidP="00FA1045">
      <w:pPr>
        <w:adjustRightInd/>
        <w:spacing w:line="240" w:lineRule="auto"/>
        <w:textAlignment w:val="auto"/>
        <w:rPr>
          <w:sz w:val="21"/>
          <w:szCs w:val="21"/>
        </w:rPr>
      </w:pPr>
    </w:p>
    <w:p w14:paraId="4CC69BE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7A58BC12"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14:paraId="3933EABC"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14:paraId="17C1133A"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650B653F"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14:paraId="0137FF2D" w14:textId="77777777"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14:paraId="5C451A4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20E8AE2"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xml:space="preserve">, közös megegyezéssel, bármikor megszüntethető. A megszüntetés időpontjára, illetve a Felek elszámolási kötelezettségére </w:t>
      </w:r>
      <w:r w:rsidRPr="00C922C8">
        <w:rPr>
          <w:sz w:val="21"/>
          <w:szCs w:val="21"/>
        </w:rPr>
        <w:lastRenderedPageBreak/>
        <w:t>vonatkozóan a Felek a megszüntetésről rendelkező megállapodásban kötelesek rendelkezni.</w:t>
      </w:r>
    </w:p>
    <w:p w14:paraId="62F2EB0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2F26B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57EDE72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CCA3389"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54280395"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1E1E4BCA"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0B4E4400"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936FA4" w14:textId="77777777"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372ED6E6" w14:textId="77777777"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8200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1AF6F3BF" w14:textId="77777777"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14:paraId="0EF1B716" w14:textId="77777777"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14:paraId="6A099285" w14:textId="77777777" w:rsidR="002D6350" w:rsidRDefault="002D6350"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0C46D5C1" w14:textId="77777777"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1483140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A2F109"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1D05A01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BDC5B10"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14:paraId="4F9E6F8B" w14:textId="77777777" w:rsidR="003A14A1" w:rsidRPr="003A14A1" w:rsidRDefault="003A14A1" w:rsidP="003A14A1">
      <w:pPr>
        <w:tabs>
          <w:tab w:val="left" w:pos="851"/>
        </w:tabs>
        <w:adjustRightInd/>
        <w:spacing w:line="240" w:lineRule="auto"/>
        <w:ind w:left="540" w:hanging="540"/>
        <w:textAlignment w:val="auto"/>
        <w:rPr>
          <w:sz w:val="21"/>
          <w:szCs w:val="21"/>
        </w:rPr>
      </w:pPr>
    </w:p>
    <w:p w14:paraId="0C2A15B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6B11B8">
        <w:rPr>
          <w:sz w:val="21"/>
          <w:szCs w:val="21"/>
        </w:rPr>
        <w:t>.</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458FEEBD" w14:textId="77777777" w:rsidR="003A14A1" w:rsidRPr="003A14A1" w:rsidRDefault="003A14A1" w:rsidP="003A14A1">
      <w:pPr>
        <w:tabs>
          <w:tab w:val="left" w:pos="851"/>
        </w:tabs>
        <w:adjustRightInd/>
        <w:spacing w:line="240" w:lineRule="auto"/>
        <w:ind w:left="540" w:hanging="540"/>
        <w:textAlignment w:val="auto"/>
        <w:rPr>
          <w:sz w:val="21"/>
          <w:szCs w:val="21"/>
        </w:rPr>
      </w:pPr>
    </w:p>
    <w:p w14:paraId="3DC699A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6B11B8">
        <w:rPr>
          <w:sz w:val="21"/>
          <w:szCs w:val="21"/>
        </w:rPr>
        <w:t>.</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14:paraId="0701A97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CDD446" w14:textId="77777777"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14:paraId="2455702D"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14:paraId="7CBD33A7" w14:textId="77777777"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w:t>
      </w:r>
      <w:r w:rsidRPr="003A14A1">
        <w:rPr>
          <w:sz w:val="21"/>
          <w:szCs w:val="21"/>
        </w:rPr>
        <w:lastRenderedPageBreak/>
        <w:t xml:space="preserve">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14:paraId="01738E8C" w14:textId="77777777" w:rsidR="003A14A1" w:rsidRDefault="003A14A1" w:rsidP="00B55165">
      <w:pPr>
        <w:tabs>
          <w:tab w:val="left" w:pos="851"/>
        </w:tabs>
        <w:adjustRightInd/>
        <w:spacing w:line="240" w:lineRule="auto"/>
        <w:textAlignment w:val="auto"/>
        <w:rPr>
          <w:sz w:val="21"/>
          <w:szCs w:val="21"/>
        </w:rPr>
      </w:pPr>
    </w:p>
    <w:p w14:paraId="49305485" w14:textId="77777777"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9.7</w:t>
      </w:r>
      <w:r w:rsidR="006B11B8">
        <w:rPr>
          <w:sz w:val="21"/>
          <w:szCs w:val="21"/>
        </w:rPr>
        <w:t>.</w:t>
      </w:r>
      <w:r w:rsidR="006B11B8">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14:paraId="5E274CF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4C1163F"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14:paraId="1E7F394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1C5B3E3" w14:textId="77777777"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4043FE">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14:paraId="6892C36F" w14:textId="77777777" w:rsidR="00615515" w:rsidRDefault="00615515" w:rsidP="00FA1045">
      <w:pPr>
        <w:tabs>
          <w:tab w:val="left" w:pos="851"/>
        </w:tabs>
        <w:adjustRightInd/>
        <w:spacing w:line="240" w:lineRule="auto"/>
        <w:ind w:left="540" w:hanging="540"/>
        <w:textAlignment w:val="auto"/>
        <w:rPr>
          <w:sz w:val="21"/>
          <w:szCs w:val="21"/>
        </w:rPr>
      </w:pPr>
    </w:p>
    <w:p w14:paraId="61606D76" w14:textId="77777777"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4043FE">
        <w:rPr>
          <w:sz w:val="21"/>
          <w:szCs w:val="21"/>
        </w:rPr>
        <w:t>0</w:t>
      </w:r>
      <w:r w:rsidR="006B11B8">
        <w:rPr>
          <w:sz w:val="21"/>
          <w:szCs w:val="21"/>
        </w:rPr>
        <w:t>.</w:t>
      </w:r>
      <w:r w:rsidR="006B11B8">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4B54368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78BD0A78"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747A298" w14:textId="77777777" w:rsidR="008E2F09" w:rsidRDefault="008E2F09" w:rsidP="00FA1045">
      <w:pPr>
        <w:spacing w:line="240" w:lineRule="auto"/>
        <w:rPr>
          <w:b/>
          <w:sz w:val="21"/>
          <w:szCs w:val="21"/>
        </w:rPr>
      </w:pPr>
    </w:p>
    <w:p w14:paraId="62356494"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356066EB" w14:textId="77777777" w:rsidR="008E2F09" w:rsidRPr="00C922C8" w:rsidRDefault="008E2F09" w:rsidP="00FA1045">
      <w:pPr>
        <w:spacing w:line="240" w:lineRule="auto"/>
        <w:ind w:left="539" w:hanging="539"/>
        <w:rPr>
          <w:sz w:val="21"/>
          <w:szCs w:val="21"/>
        </w:rPr>
      </w:pPr>
    </w:p>
    <w:p w14:paraId="4E592774"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4D4B5E10" w14:textId="77777777" w:rsidR="008E2F09" w:rsidRPr="00C922C8" w:rsidRDefault="008E2F09" w:rsidP="00FA1045">
      <w:pPr>
        <w:tabs>
          <w:tab w:val="num" w:pos="567"/>
        </w:tabs>
        <w:spacing w:line="240" w:lineRule="auto"/>
        <w:ind w:left="539" w:hanging="539"/>
        <w:rPr>
          <w:sz w:val="21"/>
          <w:szCs w:val="21"/>
        </w:rPr>
      </w:pPr>
    </w:p>
    <w:p w14:paraId="5F646C3E"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2A997DF6" w14:textId="77777777" w:rsidR="00F95BC4" w:rsidRPr="00C922C8" w:rsidRDefault="008E2F09" w:rsidP="00FA1045">
      <w:pPr>
        <w:tabs>
          <w:tab w:val="left" w:pos="540"/>
        </w:tabs>
        <w:spacing w:line="240" w:lineRule="auto"/>
        <w:rPr>
          <w:sz w:val="21"/>
          <w:szCs w:val="21"/>
        </w:rPr>
      </w:pPr>
      <w:r w:rsidRPr="00C922C8">
        <w:rPr>
          <w:sz w:val="21"/>
          <w:szCs w:val="21"/>
        </w:rPr>
        <w:tab/>
      </w:r>
    </w:p>
    <w:p w14:paraId="5D820E5F"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616E41B4"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5DDB8582"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499DB460"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421DB326" w14:textId="77777777" w:rsidR="008E2F09" w:rsidRPr="00C922C8" w:rsidRDefault="008E2F09" w:rsidP="00FA1045">
      <w:pPr>
        <w:tabs>
          <w:tab w:val="left" w:pos="540"/>
        </w:tabs>
        <w:spacing w:line="240" w:lineRule="auto"/>
        <w:rPr>
          <w:sz w:val="21"/>
          <w:szCs w:val="21"/>
        </w:rPr>
      </w:pPr>
    </w:p>
    <w:p w14:paraId="086E7E58"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6"/>
      </w:r>
      <w:r w:rsidRPr="003B79AF">
        <w:rPr>
          <w:sz w:val="21"/>
          <w:szCs w:val="21"/>
        </w:rPr>
        <w:t xml:space="preserve"> részéről: </w:t>
      </w:r>
      <w:r w:rsidRPr="00C922C8">
        <w:rPr>
          <w:sz w:val="21"/>
          <w:szCs w:val="21"/>
        </w:rPr>
        <w:t xml:space="preserve">a 2. számú </w:t>
      </w:r>
      <w:r w:rsidR="002F2887">
        <w:rPr>
          <w:sz w:val="21"/>
          <w:szCs w:val="21"/>
        </w:rPr>
        <w:t>m</w:t>
      </w:r>
      <w:r w:rsidRPr="00C922C8">
        <w:rPr>
          <w:sz w:val="21"/>
          <w:szCs w:val="21"/>
        </w:rPr>
        <w:t xml:space="preserve">ellékletben szereplő </w:t>
      </w:r>
      <w:proofErr w:type="gramStart"/>
      <w:r w:rsidRPr="00C922C8">
        <w:rPr>
          <w:sz w:val="21"/>
          <w:szCs w:val="21"/>
        </w:rPr>
        <w:t>személy(</w:t>
      </w:r>
      <w:proofErr w:type="gramEnd"/>
      <w:r w:rsidRPr="00C922C8">
        <w:rPr>
          <w:sz w:val="21"/>
          <w:szCs w:val="21"/>
        </w:rPr>
        <w:t>ek).</w:t>
      </w:r>
    </w:p>
    <w:p w14:paraId="11F198AA" w14:textId="77777777" w:rsidR="008E2F09" w:rsidRPr="00C922C8" w:rsidRDefault="008E2F09" w:rsidP="00FA1045">
      <w:pPr>
        <w:spacing w:line="240" w:lineRule="auto"/>
        <w:ind w:firstLine="540"/>
        <w:rPr>
          <w:sz w:val="21"/>
          <w:szCs w:val="21"/>
        </w:rPr>
      </w:pPr>
    </w:p>
    <w:p w14:paraId="7C7A690D"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98321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7F1D19DF" w14:textId="77777777" w:rsidR="008E2F09" w:rsidRPr="00C922C8" w:rsidRDefault="008E2F09" w:rsidP="00FA1045">
      <w:pPr>
        <w:tabs>
          <w:tab w:val="num" w:pos="567"/>
        </w:tabs>
        <w:spacing w:line="240" w:lineRule="auto"/>
        <w:ind w:left="539" w:hanging="539"/>
        <w:rPr>
          <w:sz w:val="21"/>
          <w:szCs w:val="21"/>
        </w:rPr>
      </w:pPr>
    </w:p>
    <w:p w14:paraId="1A766D7C"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7D6BCE">
        <w:rPr>
          <w:sz w:val="21"/>
          <w:szCs w:val="21"/>
        </w:rPr>
        <w:t xml:space="preserve">, </w:t>
      </w:r>
      <w:r w:rsidR="007D6BCE" w:rsidRPr="004D36A7">
        <w:rPr>
          <w:sz w:val="21"/>
          <w:szCs w:val="21"/>
        </w:rPr>
        <w:t xml:space="preserve">akár a </w:t>
      </w:r>
      <w:proofErr w:type="gramStart"/>
      <w:r w:rsidR="007D6BCE" w:rsidRPr="004D36A7">
        <w:rPr>
          <w:sz w:val="21"/>
          <w:szCs w:val="21"/>
        </w:rPr>
        <w:t>Termék(</w:t>
      </w:r>
      <w:proofErr w:type="gramEnd"/>
      <w:r w:rsidR="007D6BCE" w:rsidRPr="004D36A7">
        <w:rPr>
          <w:sz w:val="21"/>
          <w:szCs w:val="21"/>
        </w:rPr>
        <w:t>ek) gyártási helyszínén is</w:t>
      </w:r>
      <w:r w:rsidR="007D6BCE" w:rsidRPr="006B11B8">
        <w:rPr>
          <w:rStyle w:val="Lbjegyzet-hivatkozs"/>
          <w:sz w:val="21"/>
          <w:szCs w:val="21"/>
        </w:rPr>
        <w:footnoteReference w:id="7"/>
      </w:r>
      <w:r w:rsidRPr="004D36A7">
        <w:rPr>
          <w:sz w:val="21"/>
          <w:szCs w:val="21"/>
        </w:rPr>
        <w:t>.</w:t>
      </w:r>
      <w:r w:rsidRPr="00C922C8">
        <w:rPr>
          <w:sz w:val="21"/>
          <w:szCs w:val="21"/>
        </w:rPr>
        <w:t xml:space="preserve"> Szállító köteles a Megrendelő ilyen irányú indokolt kéréseinek eleget tenni. Szállító tudomásul veszi, hogy a jelen pont szerinti ellenőrzést a MÁV Magyar Államvasutak Zrt. Biztonsági</w:t>
      </w:r>
      <w:r w:rsidR="00D60831">
        <w:rPr>
          <w:sz w:val="21"/>
          <w:szCs w:val="21"/>
        </w:rPr>
        <w:t xml:space="preserve"> Fői</w:t>
      </w:r>
      <w:r w:rsidRPr="00C922C8">
        <w:rPr>
          <w:sz w:val="21"/>
          <w:szCs w:val="21"/>
        </w:rPr>
        <w:t xml:space="preserve">gazgatósága is jogosult gyakorolni. </w:t>
      </w:r>
    </w:p>
    <w:p w14:paraId="4C52F00F" w14:textId="77777777" w:rsidR="008E2F09" w:rsidRPr="00C922C8" w:rsidRDefault="008E2F09" w:rsidP="00FA1045">
      <w:pPr>
        <w:spacing w:line="240" w:lineRule="auto"/>
        <w:ind w:left="540" w:hanging="540"/>
        <w:rPr>
          <w:sz w:val="21"/>
          <w:szCs w:val="21"/>
        </w:rPr>
      </w:pPr>
    </w:p>
    <w:p w14:paraId="24D04A44"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65BDCBDF" w14:textId="77777777" w:rsidR="00F945D9" w:rsidRPr="00C922C8" w:rsidRDefault="00F945D9" w:rsidP="00FA1045">
      <w:pPr>
        <w:tabs>
          <w:tab w:val="num" w:pos="567"/>
        </w:tabs>
        <w:spacing w:line="240" w:lineRule="auto"/>
        <w:ind w:left="540" w:hanging="540"/>
        <w:rPr>
          <w:sz w:val="21"/>
          <w:szCs w:val="21"/>
        </w:rPr>
      </w:pPr>
    </w:p>
    <w:p w14:paraId="3D431A8E" w14:textId="03AEB9EB"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bookmarkStart w:id="1" w:name="_GoBack"/>
      <w:bookmarkEnd w:id="1"/>
    </w:p>
    <w:p w14:paraId="525E8CAE" w14:textId="77777777" w:rsidR="00E3268E" w:rsidRPr="00E3268E" w:rsidRDefault="00E3268E" w:rsidP="00E3268E">
      <w:pPr>
        <w:spacing w:line="240" w:lineRule="auto"/>
        <w:ind w:left="540" w:hanging="540"/>
        <w:rPr>
          <w:sz w:val="21"/>
          <w:szCs w:val="21"/>
        </w:rPr>
      </w:pPr>
    </w:p>
    <w:p w14:paraId="1047D9E9" w14:textId="77777777"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14:paraId="2F7F8C4C" w14:textId="77777777" w:rsidR="00E3268E" w:rsidRPr="00E3268E" w:rsidRDefault="00E3268E" w:rsidP="00E3268E">
      <w:pPr>
        <w:spacing w:line="240" w:lineRule="auto"/>
        <w:ind w:left="540" w:hanging="540"/>
        <w:rPr>
          <w:i/>
          <w:sz w:val="21"/>
          <w:szCs w:val="21"/>
        </w:rPr>
      </w:pPr>
    </w:p>
    <w:p w14:paraId="4B36127B" w14:textId="77777777"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4C1181">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példányának Megrendelő részére történő megküldésével köteles </w:t>
      </w:r>
      <w:r w:rsidR="004C1181">
        <w:rPr>
          <w:sz w:val="21"/>
          <w:szCs w:val="21"/>
        </w:rPr>
        <w:t>bejelenteni</w:t>
      </w:r>
      <w:r w:rsidRPr="00E3268E">
        <w:rPr>
          <w:sz w:val="21"/>
          <w:szCs w:val="21"/>
        </w:rPr>
        <w:t xml:space="preserve">. </w:t>
      </w:r>
    </w:p>
    <w:p w14:paraId="746FCE79" w14:textId="77777777" w:rsidR="00E3268E" w:rsidRPr="00E3268E" w:rsidRDefault="00E3268E" w:rsidP="00E3268E">
      <w:pPr>
        <w:spacing w:line="240" w:lineRule="auto"/>
        <w:ind w:left="540" w:hanging="540"/>
        <w:rPr>
          <w:sz w:val="21"/>
          <w:szCs w:val="21"/>
        </w:rPr>
      </w:pPr>
    </w:p>
    <w:p w14:paraId="0050F757" w14:textId="77777777" w:rsidR="00E3268E" w:rsidRPr="00E3268E" w:rsidRDefault="00E3268E" w:rsidP="00B55165">
      <w:pPr>
        <w:spacing w:line="240" w:lineRule="auto"/>
        <w:ind w:left="540"/>
        <w:rPr>
          <w:sz w:val="21"/>
          <w:szCs w:val="21"/>
        </w:rPr>
      </w:pPr>
      <w:r>
        <w:rPr>
          <w:sz w:val="21"/>
          <w:szCs w:val="21"/>
        </w:rPr>
        <w:t>10.6</w:t>
      </w:r>
      <w:r w:rsidRPr="00E3268E">
        <w:rPr>
          <w:sz w:val="21"/>
          <w:szCs w:val="21"/>
        </w:rPr>
        <w:t>.3 Felek rögzítik továbbá, hogy bármely, a jelen szerződés 6.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14:paraId="3D2D6FFD" w14:textId="77777777" w:rsidR="00E3268E" w:rsidRPr="00E3268E" w:rsidRDefault="00E3268E" w:rsidP="00E3268E">
      <w:pPr>
        <w:spacing w:line="240" w:lineRule="auto"/>
        <w:ind w:left="540" w:hanging="540"/>
        <w:rPr>
          <w:sz w:val="21"/>
          <w:szCs w:val="21"/>
        </w:rPr>
      </w:pPr>
    </w:p>
    <w:p w14:paraId="132E1D46" w14:textId="77777777"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6.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(6/1</w:t>
      </w:r>
      <w:proofErr w:type="gramStart"/>
      <w:r w:rsidRPr="00E3268E">
        <w:rPr>
          <w:sz w:val="21"/>
          <w:szCs w:val="21"/>
        </w:rPr>
        <w:t>.,</w:t>
      </w:r>
      <w:proofErr w:type="gramEnd"/>
      <w:r w:rsidRPr="00E3268E">
        <w:rPr>
          <w:sz w:val="21"/>
          <w:szCs w:val="21"/>
        </w:rPr>
        <w:t xml:space="preserve"> 6/2., 6/3. stb.) ellátva köteles benyújtani a Megrendelő részére.</w:t>
      </w:r>
    </w:p>
    <w:p w14:paraId="6B25B88E" w14:textId="77777777" w:rsidR="00E3268E" w:rsidRPr="00E3268E" w:rsidRDefault="00E3268E" w:rsidP="00E3268E">
      <w:pPr>
        <w:spacing w:line="240" w:lineRule="auto"/>
        <w:ind w:left="540" w:hanging="540"/>
        <w:rPr>
          <w:sz w:val="21"/>
          <w:szCs w:val="21"/>
        </w:rPr>
      </w:pPr>
    </w:p>
    <w:p w14:paraId="21260D48" w14:textId="77777777"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14:paraId="4BD859FF" w14:textId="77777777" w:rsidR="00690634" w:rsidRDefault="00690634" w:rsidP="00B55165">
      <w:pPr>
        <w:spacing w:line="240" w:lineRule="auto"/>
        <w:rPr>
          <w:sz w:val="21"/>
          <w:szCs w:val="21"/>
        </w:rPr>
      </w:pPr>
    </w:p>
    <w:p w14:paraId="4601797B" w14:textId="77777777"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E3268E">
        <w:rPr>
          <w:sz w:val="21"/>
          <w:szCs w:val="21"/>
        </w:rPr>
        <w:t>alvállalkozó(</w:t>
      </w:r>
      <w:proofErr w:type="gramEnd"/>
      <w:r w:rsidRPr="00E3268E">
        <w:rPr>
          <w:sz w:val="21"/>
          <w:szCs w:val="21"/>
        </w:rPr>
        <w:t>k) vesz(nek)-e részt.</w:t>
      </w:r>
    </w:p>
    <w:p w14:paraId="419E4876" w14:textId="77777777" w:rsidR="00E3268E" w:rsidRPr="00E3268E" w:rsidRDefault="00E3268E" w:rsidP="00E3268E">
      <w:pPr>
        <w:spacing w:line="240" w:lineRule="auto"/>
        <w:ind w:left="540" w:hanging="540"/>
        <w:rPr>
          <w:sz w:val="21"/>
          <w:szCs w:val="21"/>
        </w:rPr>
      </w:pPr>
    </w:p>
    <w:p w14:paraId="704EBC78" w14:textId="77777777"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w:t>
      </w:r>
      <w:r w:rsidR="00F945D9" w:rsidRPr="00C922C8">
        <w:rPr>
          <w:sz w:val="21"/>
          <w:szCs w:val="21"/>
        </w:rPr>
        <w:lastRenderedPageBreak/>
        <w:t>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17A12D20" w14:textId="77777777" w:rsidR="00F945D9" w:rsidRPr="00C922C8" w:rsidRDefault="00F945D9" w:rsidP="00FA1045">
      <w:pPr>
        <w:spacing w:line="240" w:lineRule="auto"/>
        <w:ind w:left="540" w:hanging="540"/>
        <w:rPr>
          <w:sz w:val="21"/>
          <w:szCs w:val="21"/>
        </w:rPr>
      </w:pPr>
    </w:p>
    <w:p w14:paraId="1D4CDCE6" w14:textId="77777777"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4C1181">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28C326D8" w14:textId="77777777" w:rsidR="00E3268E" w:rsidRDefault="00E3268E" w:rsidP="00FA1045">
      <w:pPr>
        <w:spacing w:line="240" w:lineRule="auto"/>
        <w:ind w:left="540" w:hanging="540"/>
        <w:rPr>
          <w:sz w:val="21"/>
          <w:szCs w:val="21"/>
        </w:rPr>
      </w:pPr>
    </w:p>
    <w:p w14:paraId="61B5E44A" w14:textId="77777777" w:rsidR="004F69C7" w:rsidRPr="004F69C7" w:rsidRDefault="004F69C7" w:rsidP="004F69C7">
      <w:pPr>
        <w:spacing w:line="240" w:lineRule="auto"/>
        <w:ind w:left="567" w:hanging="567"/>
        <w:rPr>
          <w:sz w:val="21"/>
          <w:szCs w:val="21"/>
        </w:rPr>
      </w:pPr>
      <w:r>
        <w:rPr>
          <w:sz w:val="21"/>
          <w:szCs w:val="21"/>
        </w:rPr>
        <w:t>10.8</w:t>
      </w:r>
      <w:r w:rsidR="006B11B8">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1A03D116" w14:textId="77777777" w:rsidR="004F69C7" w:rsidRDefault="004F69C7" w:rsidP="00B55165">
      <w:pPr>
        <w:spacing w:line="240" w:lineRule="auto"/>
        <w:ind w:left="567" w:hanging="567"/>
        <w:rPr>
          <w:sz w:val="21"/>
          <w:szCs w:val="21"/>
        </w:rPr>
      </w:pPr>
    </w:p>
    <w:p w14:paraId="1F79098B" w14:textId="77777777" w:rsidR="004F69C7" w:rsidRDefault="00270C75" w:rsidP="00B55165">
      <w:pPr>
        <w:spacing w:line="240" w:lineRule="auto"/>
        <w:ind w:left="567" w:hanging="567"/>
        <w:rPr>
          <w:sz w:val="21"/>
          <w:szCs w:val="21"/>
        </w:rPr>
      </w:pPr>
      <w:r>
        <w:rPr>
          <w:sz w:val="21"/>
          <w:szCs w:val="21"/>
        </w:rPr>
        <w:t>10.</w:t>
      </w:r>
      <w:r w:rsidR="00F60800">
        <w:rPr>
          <w:sz w:val="21"/>
          <w:szCs w:val="21"/>
        </w:rPr>
        <w:t>9</w:t>
      </w:r>
      <w:r>
        <w:rPr>
          <w:sz w:val="21"/>
          <w:szCs w:val="21"/>
        </w:rPr>
        <w:t>.</w:t>
      </w:r>
      <w:r>
        <w:rPr>
          <w:sz w:val="21"/>
          <w:szCs w:val="21"/>
        </w:rPr>
        <w:tab/>
      </w:r>
      <w:r w:rsidR="004F69C7"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016FD717" w14:textId="77777777" w:rsidR="004F69C7" w:rsidRDefault="004F69C7" w:rsidP="00B55165">
      <w:pPr>
        <w:spacing w:line="240" w:lineRule="auto"/>
        <w:ind w:left="567" w:hanging="567"/>
        <w:rPr>
          <w:sz w:val="21"/>
          <w:szCs w:val="21"/>
        </w:rPr>
      </w:pPr>
    </w:p>
    <w:p w14:paraId="3A9B4CAC" w14:textId="77777777" w:rsidR="008E2F09" w:rsidRPr="00C922C8" w:rsidRDefault="004F69C7" w:rsidP="00B55165">
      <w:pPr>
        <w:spacing w:line="240" w:lineRule="auto"/>
        <w:ind w:left="567" w:hanging="567"/>
        <w:rPr>
          <w:sz w:val="21"/>
          <w:szCs w:val="21"/>
        </w:rPr>
      </w:pPr>
      <w:r>
        <w:rPr>
          <w:sz w:val="21"/>
          <w:szCs w:val="21"/>
        </w:rPr>
        <w:t>10.10</w:t>
      </w:r>
      <w:r w:rsidR="006B11B8">
        <w:rPr>
          <w:sz w:val="21"/>
          <w:szCs w:val="21"/>
        </w:rPr>
        <w:t>.</w:t>
      </w:r>
      <w:r>
        <w:rPr>
          <w:sz w:val="21"/>
          <w:szCs w:val="21"/>
        </w:rPr>
        <w:t xml:space="preserve">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14:paraId="72D9289E" w14:textId="77777777" w:rsidR="00EE0DE1" w:rsidRDefault="00EE0DE1" w:rsidP="00EE0DE1">
      <w:pPr>
        <w:spacing w:line="240" w:lineRule="auto"/>
        <w:ind w:left="540"/>
        <w:rPr>
          <w:sz w:val="21"/>
          <w:szCs w:val="21"/>
          <w:highlight w:val="yellow"/>
        </w:rPr>
      </w:pPr>
    </w:p>
    <w:p w14:paraId="0FF81B4E"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14:paraId="3C3C3403" w14:textId="77777777" w:rsidR="006C1BC4" w:rsidRPr="00C922C8" w:rsidRDefault="006C1BC4" w:rsidP="00FA1045">
      <w:pPr>
        <w:tabs>
          <w:tab w:val="num" w:pos="567"/>
        </w:tabs>
        <w:spacing w:line="240" w:lineRule="auto"/>
        <w:ind w:left="540" w:hanging="540"/>
        <w:rPr>
          <w:sz w:val="21"/>
          <w:szCs w:val="21"/>
        </w:rPr>
      </w:pPr>
    </w:p>
    <w:p w14:paraId="6CA4252A" w14:textId="77777777"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006B11B8">
        <w:rPr>
          <w:sz w:val="21"/>
          <w:szCs w:val="21"/>
        </w:rPr>
        <w:t>.</w:t>
      </w:r>
      <w:r w:rsidRPr="00C922C8">
        <w:rPr>
          <w:sz w:val="21"/>
          <w:szCs w:val="21"/>
        </w:rPr>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14:paraId="7032A06F" w14:textId="77777777" w:rsidR="00F945D9" w:rsidRPr="00C922C8" w:rsidRDefault="00F945D9" w:rsidP="00B55165">
      <w:pPr>
        <w:tabs>
          <w:tab w:val="num" w:pos="567"/>
        </w:tabs>
        <w:spacing w:line="240" w:lineRule="auto"/>
        <w:rPr>
          <w:sz w:val="21"/>
          <w:szCs w:val="21"/>
        </w:rPr>
      </w:pPr>
    </w:p>
    <w:p w14:paraId="6141BCFB"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006B11B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14:paraId="31FBD05C" w14:textId="77777777" w:rsidR="00EE0DE1" w:rsidRDefault="00EE0DE1" w:rsidP="00410AB2">
      <w:pPr>
        <w:tabs>
          <w:tab w:val="num" w:pos="567"/>
        </w:tabs>
        <w:spacing w:line="240" w:lineRule="auto"/>
        <w:ind w:left="567" w:hanging="567"/>
        <w:rPr>
          <w:sz w:val="21"/>
          <w:szCs w:val="21"/>
        </w:rPr>
      </w:pPr>
    </w:p>
    <w:p w14:paraId="247537D5" w14:textId="77777777"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3FEBBB20" w14:textId="77777777" w:rsidR="00ED6A81" w:rsidRDefault="00ED6A81" w:rsidP="00410AB2">
      <w:pPr>
        <w:tabs>
          <w:tab w:val="num" w:pos="567"/>
        </w:tabs>
        <w:spacing w:line="240" w:lineRule="auto"/>
        <w:rPr>
          <w:sz w:val="21"/>
          <w:szCs w:val="21"/>
        </w:rPr>
      </w:pPr>
    </w:p>
    <w:p w14:paraId="51767ECF"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w:t>
      </w:r>
      <w:r w:rsidRPr="00C922C8">
        <w:rPr>
          <w:sz w:val="21"/>
          <w:szCs w:val="21"/>
        </w:rPr>
        <w:lastRenderedPageBreak/>
        <w:t xml:space="preserve">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49EBB047" w14:textId="77777777" w:rsidR="008E2F09" w:rsidRPr="00C922C8" w:rsidRDefault="008E2F09" w:rsidP="00FA1045">
      <w:pPr>
        <w:tabs>
          <w:tab w:val="num" w:pos="567"/>
        </w:tabs>
        <w:spacing w:line="240" w:lineRule="auto"/>
        <w:ind w:left="540" w:hanging="540"/>
        <w:rPr>
          <w:sz w:val="21"/>
          <w:szCs w:val="21"/>
        </w:rPr>
      </w:pPr>
    </w:p>
    <w:p w14:paraId="71D66EE7"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4A698F53" w14:textId="77777777" w:rsidR="008E2F09" w:rsidRPr="00C922C8" w:rsidRDefault="008E2F09" w:rsidP="00FA1045">
      <w:pPr>
        <w:tabs>
          <w:tab w:val="num" w:pos="567"/>
        </w:tabs>
        <w:spacing w:line="240" w:lineRule="auto"/>
        <w:ind w:left="539" w:hanging="539"/>
        <w:rPr>
          <w:sz w:val="21"/>
          <w:szCs w:val="21"/>
        </w:rPr>
      </w:pPr>
    </w:p>
    <w:p w14:paraId="4EAC4349"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419E2315" w14:textId="77777777" w:rsidR="000F532F" w:rsidRDefault="000F532F" w:rsidP="000F532F">
      <w:pPr>
        <w:tabs>
          <w:tab w:val="num" w:pos="567"/>
        </w:tabs>
        <w:spacing w:line="240" w:lineRule="auto"/>
        <w:ind w:left="539" w:hanging="539"/>
        <w:rPr>
          <w:sz w:val="21"/>
          <w:szCs w:val="21"/>
        </w:rPr>
      </w:pPr>
    </w:p>
    <w:p w14:paraId="6AB4B51E"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1952D98" w14:textId="77777777" w:rsidR="008E2F09" w:rsidRPr="00C922C8" w:rsidRDefault="008E2F09" w:rsidP="00FA1045">
      <w:pPr>
        <w:spacing w:line="240" w:lineRule="auto"/>
        <w:rPr>
          <w:sz w:val="21"/>
          <w:szCs w:val="21"/>
        </w:rPr>
      </w:pPr>
    </w:p>
    <w:p w14:paraId="4302F710"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63CCE84B" w14:textId="77777777" w:rsidR="008E2F09" w:rsidRPr="00C922C8" w:rsidRDefault="008E2F09" w:rsidP="00FA1045">
      <w:pPr>
        <w:spacing w:line="240" w:lineRule="auto"/>
        <w:ind w:left="539" w:hanging="539"/>
        <w:rPr>
          <w:sz w:val="21"/>
          <w:szCs w:val="21"/>
        </w:rPr>
      </w:pPr>
    </w:p>
    <w:p w14:paraId="46F86A06" w14:textId="77777777"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F60800">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43084DC8" w14:textId="77777777" w:rsidR="0002173C" w:rsidRDefault="0002173C" w:rsidP="00FA1045">
      <w:pPr>
        <w:spacing w:line="240" w:lineRule="auto"/>
        <w:ind w:left="539" w:hanging="539"/>
        <w:rPr>
          <w:sz w:val="21"/>
          <w:szCs w:val="21"/>
        </w:rPr>
      </w:pPr>
    </w:p>
    <w:p w14:paraId="309CD72F" w14:textId="77777777" w:rsidR="00270C75" w:rsidRDefault="0002173C" w:rsidP="00270C75">
      <w:pPr>
        <w:tabs>
          <w:tab w:val="num" w:pos="567"/>
        </w:tabs>
        <w:spacing w:line="240" w:lineRule="auto"/>
        <w:ind w:left="539" w:hanging="539"/>
        <w:rPr>
          <w:sz w:val="21"/>
          <w:szCs w:val="21"/>
        </w:rPr>
      </w:pPr>
      <w:r>
        <w:rPr>
          <w:sz w:val="21"/>
          <w:szCs w:val="21"/>
        </w:rPr>
        <w:t>10.</w:t>
      </w:r>
      <w:r w:rsidR="007D7684">
        <w:rPr>
          <w:sz w:val="21"/>
          <w:szCs w:val="21"/>
        </w:rPr>
        <w:t>19</w:t>
      </w:r>
      <w:r w:rsidR="00C87C3C">
        <w:rPr>
          <w:sz w:val="21"/>
          <w:szCs w:val="21"/>
        </w:rPr>
        <w:t>.</w:t>
      </w:r>
      <w:r w:rsidR="00270C75">
        <w:rPr>
          <w:sz w:val="21"/>
          <w:szCs w:val="21"/>
        </w:rPr>
        <w:tab/>
        <w:t xml:space="preserve">Az államháztartásról szóló 2011. évi CXCV. törvény (Áht.) 41. § (6) bekezdése alapján Megrendelő részéről olyan jogi személlyel nem köthető szerződés, illetve létrejött ilyen </w:t>
      </w:r>
      <w:r w:rsidR="00270C75" w:rsidRPr="00A4330A">
        <w:rPr>
          <w:sz w:val="21"/>
          <w:szCs w:val="21"/>
        </w:rPr>
        <w:t>szerződés alapján nem teljesíthető kifizetés, amely szervezet nem minősül a nemzeti vagyonról szóló 2011. évi CXCVI. törvény (</w:t>
      </w:r>
      <w:proofErr w:type="spellStart"/>
      <w:r w:rsidR="00270C75" w:rsidRPr="00A4330A">
        <w:rPr>
          <w:sz w:val="21"/>
          <w:szCs w:val="21"/>
        </w:rPr>
        <w:t>Nvtv</w:t>
      </w:r>
      <w:proofErr w:type="spellEnd"/>
      <w:r w:rsidR="00270C75" w:rsidRPr="00A4330A">
        <w:rPr>
          <w:sz w:val="21"/>
          <w:szCs w:val="21"/>
        </w:rPr>
        <w:t>.) 3. § (1) bekezdés 1. pontja alapján átlátható szervezetnek</w:t>
      </w:r>
      <w:r w:rsidR="00270C75">
        <w:rPr>
          <w:sz w:val="21"/>
          <w:szCs w:val="21"/>
        </w:rPr>
        <w:t>.</w:t>
      </w:r>
    </w:p>
    <w:p w14:paraId="0BF804A3" w14:textId="77777777" w:rsidR="00270C75" w:rsidRDefault="00270C75" w:rsidP="00270C75">
      <w:pPr>
        <w:tabs>
          <w:tab w:val="num" w:pos="567"/>
        </w:tabs>
        <w:spacing w:line="240" w:lineRule="auto"/>
        <w:ind w:left="539" w:hanging="539"/>
        <w:rPr>
          <w:sz w:val="21"/>
          <w:szCs w:val="21"/>
        </w:rPr>
      </w:pPr>
    </w:p>
    <w:p w14:paraId="44D69D88" w14:textId="77777777" w:rsidR="00270C75" w:rsidRDefault="00270C75" w:rsidP="00270C7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14:paraId="78664CB6" w14:textId="77777777" w:rsidR="00270C75" w:rsidRDefault="00270C75" w:rsidP="00270C75">
      <w:pPr>
        <w:tabs>
          <w:tab w:val="num" w:pos="567"/>
        </w:tabs>
        <w:spacing w:line="240" w:lineRule="auto"/>
        <w:ind w:left="539" w:hanging="539"/>
        <w:rPr>
          <w:sz w:val="21"/>
          <w:szCs w:val="21"/>
        </w:rPr>
      </w:pPr>
    </w:p>
    <w:p w14:paraId="0799C7F3" w14:textId="77777777" w:rsidR="00270C75" w:rsidRDefault="00270C75" w:rsidP="00270C7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14:paraId="3198630F" w14:textId="77777777" w:rsidR="00270C75" w:rsidRDefault="00270C75" w:rsidP="00270C75">
      <w:pPr>
        <w:tabs>
          <w:tab w:val="num" w:pos="567"/>
        </w:tabs>
        <w:spacing w:line="240" w:lineRule="auto"/>
        <w:ind w:left="539" w:hanging="539"/>
        <w:rPr>
          <w:sz w:val="21"/>
          <w:szCs w:val="21"/>
        </w:rPr>
      </w:pPr>
    </w:p>
    <w:p w14:paraId="3E1D0F9D" w14:textId="77777777" w:rsidR="00270C75" w:rsidRDefault="00270C75" w:rsidP="00270C75">
      <w:pPr>
        <w:spacing w:line="240" w:lineRule="auto"/>
        <w:ind w:left="567" w:hanging="567"/>
        <w:rPr>
          <w:sz w:val="21"/>
          <w:szCs w:val="21"/>
        </w:rPr>
      </w:pPr>
      <w:r>
        <w:rPr>
          <w:sz w:val="21"/>
          <w:szCs w:val="21"/>
        </w:rPr>
        <w:tab/>
      </w:r>
      <w:r w:rsidR="00F60800">
        <w:rPr>
          <w:sz w:val="21"/>
          <w:szCs w:val="21"/>
        </w:rPr>
        <w:t>Megrendelő jogosult a szerződést azonnali hatállyal felmondani vagy attól elállni</w:t>
      </w:r>
      <w:r>
        <w:rPr>
          <w:sz w:val="21"/>
          <w:szCs w:val="21"/>
        </w:rPr>
        <w:t xml:space="preserve"> amennyiben </w:t>
      </w:r>
      <w:r w:rsidR="00F60800">
        <w:rPr>
          <w:sz w:val="21"/>
          <w:szCs w:val="21"/>
        </w:rPr>
        <w:t xml:space="preserve">a Szállító </w:t>
      </w:r>
      <w:r>
        <w:rPr>
          <w:sz w:val="21"/>
          <w:szCs w:val="21"/>
        </w:rPr>
        <w:t xml:space="preserve">kikerül az átlátható szervezetek </w:t>
      </w:r>
      <w:r w:rsidRPr="005A01A7">
        <w:rPr>
          <w:sz w:val="21"/>
          <w:szCs w:val="21"/>
        </w:rPr>
        <w:t>köréből</w:t>
      </w:r>
      <w:proofErr w:type="gramStart"/>
      <w:r w:rsidR="00F60800">
        <w:rPr>
          <w:sz w:val="21"/>
          <w:szCs w:val="21"/>
        </w:rPr>
        <w:t>.</w:t>
      </w:r>
      <w:r>
        <w:rPr>
          <w:sz w:val="21"/>
          <w:szCs w:val="21"/>
        </w:rPr>
        <w:t>.</w:t>
      </w:r>
      <w:proofErr w:type="gramEnd"/>
    </w:p>
    <w:p w14:paraId="7BECD9B7" w14:textId="77777777" w:rsidR="00270C75" w:rsidRDefault="00270C75" w:rsidP="00270C75">
      <w:pPr>
        <w:spacing w:line="240" w:lineRule="auto"/>
        <w:ind w:left="567" w:hanging="567"/>
        <w:rPr>
          <w:sz w:val="21"/>
          <w:szCs w:val="21"/>
        </w:rPr>
      </w:pPr>
    </w:p>
    <w:p w14:paraId="48693FF6" w14:textId="77777777" w:rsidR="0002173C" w:rsidRPr="00410AB2" w:rsidRDefault="00270C75" w:rsidP="00270C75">
      <w:pPr>
        <w:spacing w:line="240" w:lineRule="auto"/>
        <w:ind w:left="567" w:hanging="567"/>
        <w:rPr>
          <w:sz w:val="21"/>
          <w:szCs w:val="21"/>
        </w:rPr>
      </w:pPr>
      <w:r>
        <w:rPr>
          <w:sz w:val="21"/>
          <w:szCs w:val="21"/>
        </w:rPr>
        <w:t>10.2</w:t>
      </w:r>
      <w:r w:rsidR="00F60800">
        <w:rPr>
          <w:sz w:val="21"/>
          <w:szCs w:val="21"/>
        </w:rPr>
        <w:t>0</w:t>
      </w:r>
      <w:r>
        <w:rPr>
          <w:sz w:val="21"/>
          <w:szCs w:val="21"/>
        </w:rPr>
        <w:t>.</w:t>
      </w:r>
      <w:r>
        <w:rPr>
          <w:sz w:val="21"/>
          <w:szCs w:val="21"/>
        </w:rPr>
        <w:tab/>
        <w:t xml:space="preserve">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02173C" w:rsidRPr="00410AB2">
          <w:rPr>
            <w:sz w:val="21"/>
            <w:szCs w:val="21"/>
          </w:rPr>
          <w:t>http://mavcsoport.hu/mav-csoport/etikai-kodex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w:t>
      </w:r>
      <w:proofErr w:type="gramStart"/>
      <w:r w:rsidR="0002173C" w:rsidRPr="00410AB2">
        <w:rPr>
          <w:sz w:val="21"/>
          <w:szCs w:val="21"/>
        </w:rPr>
        <w:t>személy(</w:t>
      </w:r>
      <w:proofErr w:type="gramEnd"/>
      <w:r w:rsidR="0002173C" w:rsidRPr="00410AB2">
        <w:rPr>
          <w:sz w:val="21"/>
          <w:szCs w:val="21"/>
        </w:rPr>
        <w:t>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w:t>
      </w:r>
      <w:r w:rsidR="0002173C" w:rsidRPr="00410AB2">
        <w:rPr>
          <w:sz w:val="21"/>
          <w:szCs w:val="21"/>
        </w:rPr>
        <w:lastRenderedPageBreak/>
        <w:t>működtetett etikai bejelentő és tanácsadó csatornán keresztül.</w:t>
      </w:r>
    </w:p>
    <w:p w14:paraId="08C78B39" w14:textId="77777777" w:rsidR="008E2F09" w:rsidRPr="00C922C8" w:rsidRDefault="008E2F09" w:rsidP="00FA1045">
      <w:pPr>
        <w:pStyle w:val="Szvegtrzs"/>
        <w:spacing w:line="240" w:lineRule="auto"/>
        <w:rPr>
          <w:sz w:val="21"/>
          <w:szCs w:val="21"/>
        </w:rPr>
      </w:pPr>
    </w:p>
    <w:p w14:paraId="6A34CECA" w14:textId="77777777" w:rsidR="008E2F09" w:rsidRPr="00C922C8" w:rsidRDefault="008E2F09" w:rsidP="00FA1045">
      <w:pPr>
        <w:spacing w:line="240" w:lineRule="auto"/>
        <w:ind w:left="540" w:hanging="540"/>
        <w:rPr>
          <w:sz w:val="21"/>
          <w:szCs w:val="21"/>
        </w:rPr>
      </w:pPr>
      <w:r w:rsidRPr="00C922C8">
        <w:rPr>
          <w:sz w:val="21"/>
          <w:szCs w:val="21"/>
        </w:rPr>
        <w:t>10.</w:t>
      </w:r>
      <w:r w:rsidR="00270C75">
        <w:rPr>
          <w:sz w:val="21"/>
          <w:szCs w:val="21"/>
        </w:rPr>
        <w:t>2</w:t>
      </w:r>
      <w:r w:rsidR="00F60800">
        <w:rPr>
          <w:sz w:val="21"/>
          <w:szCs w:val="21"/>
        </w:rPr>
        <w:t xml:space="preserve">1. </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06EE075C"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749CFE14"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45CC452B"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48865EDC" w14:textId="77777777"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65F1E866" w14:textId="77777777" w:rsidR="00EE0DE1" w:rsidRPr="00EE0DE1" w:rsidRDefault="00EE0DE1" w:rsidP="00472D1C">
      <w:pPr>
        <w:pStyle w:val="Listaszerbekezds"/>
        <w:spacing w:line="240" w:lineRule="auto"/>
        <w:ind w:left="360"/>
        <w:rPr>
          <w:sz w:val="21"/>
          <w:szCs w:val="21"/>
        </w:rPr>
      </w:pPr>
    </w:p>
    <w:p w14:paraId="0C6D8007" w14:textId="77777777" w:rsidR="00EE0DE1" w:rsidRPr="00472D1C" w:rsidRDefault="00EE0DE1" w:rsidP="00472D1C">
      <w:pPr>
        <w:spacing w:line="0" w:lineRule="atLeast"/>
        <w:ind w:left="567" w:hanging="567"/>
        <w:rPr>
          <w:sz w:val="21"/>
          <w:szCs w:val="21"/>
        </w:rPr>
      </w:pPr>
      <w:r w:rsidRPr="00EE0DE1">
        <w:rPr>
          <w:sz w:val="21"/>
          <w:szCs w:val="21"/>
        </w:rPr>
        <w:t>10.</w:t>
      </w:r>
      <w:r w:rsidR="00270C75">
        <w:rPr>
          <w:sz w:val="21"/>
          <w:szCs w:val="21"/>
        </w:rPr>
        <w:t>2</w:t>
      </w:r>
      <w:r w:rsidR="00F60800">
        <w:rPr>
          <w:sz w:val="21"/>
          <w:szCs w:val="21"/>
        </w:rPr>
        <w:t>2.</w:t>
      </w:r>
      <w:r w:rsidR="00F60800">
        <w:rPr>
          <w:sz w:val="21"/>
          <w:szCs w:val="21"/>
        </w:rPr>
        <w:tab/>
      </w:r>
      <w:r w:rsidR="00270C75" w:rsidRPr="00472D1C">
        <w:rPr>
          <w:sz w:val="21"/>
          <w:szCs w:val="21"/>
        </w:rPr>
        <w:t xml:space="preserve"> </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5FD54064" w14:textId="77777777" w:rsidR="00EE0DE1" w:rsidRPr="00EE0DE1" w:rsidRDefault="00EE0DE1" w:rsidP="00472D1C">
      <w:pPr>
        <w:pStyle w:val="Listaszerbekezds"/>
        <w:tabs>
          <w:tab w:val="left" w:pos="567"/>
        </w:tabs>
        <w:spacing w:line="0" w:lineRule="atLeast"/>
        <w:ind w:left="360"/>
        <w:rPr>
          <w:sz w:val="21"/>
          <w:szCs w:val="21"/>
        </w:rPr>
      </w:pPr>
    </w:p>
    <w:p w14:paraId="131430D8" w14:textId="77777777"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14:paraId="08A29342" w14:textId="77777777" w:rsidR="008E2F09" w:rsidRPr="00C922C8" w:rsidRDefault="008E2F09" w:rsidP="00FA1045">
      <w:pPr>
        <w:spacing w:line="240" w:lineRule="auto"/>
        <w:rPr>
          <w:sz w:val="21"/>
          <w:szCs w:val="21"/>
        </w:rPr>
      </w:pPr>
    </w:p>
    <w:p w14:paraId="5FF7F4B6" w14:textId="77777777"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270C75">
        <w:rPr>
          <w:sz w:val="21"/>
          <w:szCs w:val="21"/>
        </w:rPr>
        <w:t>2</w:t>
      </w:r>
      <w:r w:rsidR="00F60800">
        <w:rPr>
          <w:sz w:val="21"/>
          <w:szCs w:val="21"/>
        </w:rPr>
        <w:t>3.</w:t>
      </w:r>
      <w:r w:rsidR="00270C75">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14:paraId="4673CAA0" w14:textId="77777777" w:rsidR="009D5700" w:rsidRDefault="009D5700" w:rsidP="00B55165">
      <w:pPr>
        <w:pStyle w:val="Szvegtrzs"/>
        <w:spacing w:line="240" w:lineRule="auto"/>
        <w:rPr>
          <w:sz w:val="21"/>
          <w:szCs w:val="21"/>
        </w:rPr>
      </w:pPr>
    </w:p>
    <w:p w14:paraId="6331342A"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270C75">
        <w:rPr>
          <w:sz w:val="21"/>
          <w:szCs w:val="21"/>
        </w:rPr>
        <w:t>2</w:t>
      </w:r>
      <w:r w:rsidR="00F60800">
        <w:rPr>
          <w:sz w:val="21"/>
          <w:szCs w:val="21"/>
        </w:rPr>
        <w:t>4.</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71AB1981" w14:textId="77777777" w:rsidR="00F60800" w:rsidRDefault="00F60800" w:rsidP="00F30BEF">
      <w:pPr>
        <w:tabs>
          <w:tab w:val="num" w:pos="567"/>
        </w:tabs>
        <w:spacing w:line="240" w:lineRule="auto"/>
        <w:ind w:left="539" w:hanging="539"/>
        <w:rPr>
          <w:sz w:val="21"/>
          <w:szCs w:val="21"/>
        </w:rPr>
      </w:pPr>
    </w:p>
    <w:p w14:paraId="4BFE596E" w14:textId="77777777" w:rsidR="00F60800" w:rsidRPr="00BB3AEF" w:rsidRDefault="00F60800" w:rsidP="00F60800">
      <w:pPr>
        <w:tabs>
          <w:tab w:val="num" w:pos="567"/>
        </w:tabs>
        <w:spacing w:line="240" w:lineRule="auto"/>
        <w:ind w:left="540" w:hanging="540"/>
        <w:rPr>
          <w:sz w:val="21"/>
          <w:szCs w:val="21"/>
        </w:rPr>
      </w:pPr>
      <w:r>
        <w:rPr>
          <w:sz w:val="21"/>
          <w:szCs w:val="21"/>
        </w:rPr>
        <w:t>10.25.</w:t>
      </w:r>
      <w:r>
        <w:rPr>
          <w:sz w:val="21"/>
          <w:szCs w:val="21"/>
        </w:rPr>
        <w:tab/>
      </w:r>
      <w:proofErr w:type="gramStart"/>
      <w:r w:rsidRPr="00BB3AEF">
        <w:rPr>
          <w:sz w:val="21"/>
          <w:szCs w:val="21"/>
        </w:rPr>
        <w:t>A Szállító és/vagy jogelődje által a Megrendelő és/vagy jogelődje részére a jelen Szerződés keretében és/vagy a szállítandó Termékek vonatkozásában korábban átadott műszaki leírások, adatlapok, műszaki rajzok, egyéb dokumentumok (a továbbiakban: Dokumentáció) időben és területileg korlátlan, de céljában korlátozott felhasználási jogát a Megrendelő a Dokumentáció átvételével és a Termék(ek) egységárának megfizetésével megszerzi/megszerezte azzal, hogy a Dokumentáció kizárólag a jelen Szerződés tárgyát képező Termékek beépítéséhez, üzemeltetéséhez, javítási és karbantartási szükségleteihez – ideértve</w:t>
      </w:r>
      <w:proofErr w:type="gramEnd"/>
      <w:r w:rsidRPr="00BB3AEF">
        <w:rPr>
          <w:sz w:val="21"/>
          <w:szCs w:val="21"/>
        </w:rPr>
        <w:t xml:space="preserve"> </w:t>
      </w:r>
      <w:proofErr w:type="gramStart"/>
      <w:r w:rsidRPr="00BB3AEF">
        <w:rPr>
          <w:sz w:val="21"/>
          <w:szCs w:val="21"/>
        </w:rPr>
        <w:t>annak</w:t>
      </w:r>
      <w:proofErr w:type="gramEnd"/>
      <w:r w:rsidRPr="00BB3AEF">
        <w:rPr>
          <w:sz w:val="21"/>
          <w:szCs w:val="21"/>
        </w:rPr>
        <w:t xml:space="preserve"> előkészületeit is – valamint esetleges későbbi átalakításához, felújításához, gyártásához illetőleg a </w:t>
      </w:r>
      <w:proofErr w:type="spellStart"/>
      <w:r w:rsidRPr="00BB3AEF">
        <w:rPr>
          <w:sz w:val="21"/>
          <w:szCs w:val="21"/>
        </w:rPr>
        <w:t>bármikori</w:t>
      </w:r>
      <w:proofErr w:type="spellEnd"/>
      <w:r w:rsidRPr="00BB3AEF">
        <w:rPr>
          <w:sz w:val="21"/>
          <w:szCs w:val="21"/>
        </w:rPr>
        <w:t xml:space="preserve"> üzemeltetéshez szükséges engedélyeztetéshez használható fel. A Dokumentációt a Szállító </w:t>
      </w:r>
      <w:r w:rsidRPr="00BB3AEF">
        <w:rPr>
          <w:sz w:val="21"/>
          <w:szCs w:val="21"/>
        </w:rPr>
        <w:lastRenderedPageBreak/>
        <w:t xml:space="preserve">felhatalmazása nélkül harmadik személy részére átadni nem lehet – ide nem értve a hatóságokat –, kivételt képez ez alól a beépítést, valamint üzemeltetést, karbantartást, javítást, átalakítást, felújítást, gyártást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dokumentációt – titoktartási kötelezettségvállalás mellett – csak olyan mértékben bocsáthatja harmadik személy rendelkezésére, amennyiben ez a harmadik személy által a beszerzési eljárás során adandó ajánlat elkészítéséhez, általa végzett beépítési, továbbá üzemeltetési, karbantartási, javítási, átalakítási, felújítási, gyártási és/vagy más hasonló tevékenységhez feltétlenül szükséges és a Megrendelő felel, hogy </w:t>
      </w:r>
      <w:proofErr w:type="gramStart"/>
      <w:r w:rsidRPr="00BB3AEF">
        <w:rPr>
          <w:sz w:val="21"/>
          <w:szCs w:val="21"/>
        </w:rPr>
        <w:t>ezen</w:t>
      </w:r>
      <w:proofErr w:type="gramEnd"/>
      <w:r w:rsidRPr="00BB3AEF">
        <w:rPr>
          <w:sz w:val="21"/>
          <w:szCs w:val="21"/>
        </w:rPr>
        <w:t xml:space="preserve"> harmadik személyek a Dokumentációt a megfelelő mértékben és célból használják.</w:t>
      </w:r>
    </w:p>
    <w:p w14:paraId="77B9BCA1" w14:textId="77777777" w:rsidR="00F60800" w:rsidRPr="00BB3AEF" w:rsidRDefault="00F60800" w:rsidP="00F60800">
      <w:pPr>
        <w:tabs>
          <w:tab w:val="num" w:pos="567"/>
        </w:tabs>
        <w:spacing w:line="240" w:lineRule="auto"/>
        <w:ind w:left="540" w:hanging="540"/>
        <w:rPr>
          <w:sz w:val="21"/>
          <w:szCs w:val="21"/>
        </w:rPr>
      </w:pPr>
    </w:p>
    <w:p w14:paraId="2B866D5E" w14:textId="77777777" w:rsidR="00F60800" w:rsidRPr="00BB3AEF" w:rsidRDefault="00F60800" w:rsidP="00F60800">
      <w:pPr>
        <w:spacing w:line="0" w:lineRule="atLeast"/>
        <w:ind w:left="540"/>
        <w:rPr>
          <w:sz w:val="21"/>
          <w:szCs w:val="21"/>
        </w:rPr>
      </w:pPr>
      <w:r w:rsidRPr="00BB3AEF">
        <w:rPr>
          <w:sz w:val="21"/>
          <w:szCs w:val="21"/>
        </w:rPr>
        <w:t xml:space="preserve">Felek rögzítik, hogy a Megrendelő jogosult továbbá a Dokumentáció Megrendelőt megillető felhasználási jogát, a Termékek felhasználásával legyártott, karbantartott vasúti járművek és/vagy azok bármelyike tulajdonjogát és/vagy bármely jogcímen alapuló tartós használati jogát megszerző és/vagy bármely harmadik személyre átruházni. </w:t>
      </w:r>
    </w:p>
    <w:p w14:paraId="5F1E72CF" w14:textId="77777777" w:rsidR="00F60800" w:rsidRDefault="00F60800" w:rsidP="00F60800">
      <w:pPr>
        <w:spacing w:line="0" w:lineRule="atLeast"/>
        <w:ind w:left="540"/>
        <w:rPr>
          <w:sz w:val="21"/>
          <w:szCs w:val="21"/>
        </w:rPr>
      </w:pPr>
    </w:p>
    <w:p w14:paraId="2E2749DD" w14:textId="77777777" w:rsidR="00F60800" w:rsidRPr="00BB3AEF" w:rsidRDefault="00F60800" w:rsidP="00F60800">
      <w:pPr>
        <w:spacing w:line="0" w:lineRule="atLeast"/>
        <w:ind w:left="540"/>
        <w:rPr>
          <w:sz w:val="21"/>
          <w:szCs w:val="21"/>
        </w:rPr>
      </w:pPr>
      <w:r w:rsidRPr="00BB3AEF">
        <w:rPr>
          <w:sz w:val="21"/>
          <w:szCs w:val="21"/>
        </w:rPr>
        <w:t xml:space="preserve">Megrendelő jogosult a Dokumentáció belső használatára – ideértve a MÁV csoport más tagvállalatait is –, korlátlan példányszámú többszörözésére is. </w:t>
      </w:r>
    </w:p>
    <w:p w14:paraId="344974E2" w14:textId="77777777" w:rsidR="00F60800" w:rsidRDefault="00F60800" w:rsidP="00F60800">
      <w:pPr>
        <w:spacing w:line="240" w:lineRule="auto"/>
        <w:ind w:left="567" w:hanging="567"/>
        <w:rPr>
          <w:sz w:val="21"/>
          <w:szCs w:val="21"/>
        </w:rPr>
      </w:pPr>
      <w:r w:rsidRPr="00BB3AEF">
        <w:rPr>
          <w:sz w:val="21"/>
          <w:szCs w:val="21"/>
        </w:rPr>
        <w:tab/>
      </w:r>
    </w:p>
    <w:p w14:paraId="0115D487" w14:textId="77777777" w:rsidR="00F60800" w:rsidRDefault="00F60800" w:rsidP="00F60800">
      <w:pPr>
        <w:tabs>
          <w:tab w:val="num" w:pos="567"/>
        </w:tabs>
        <w:spacing w:line="240" w:lineRule="auto"/>
        <w:ind w:left="539" w:hanging="539"/>
        <w:rPr>
          <w:sz w:val="21"/>
          <w:szCs w:val="21"/>
        </w:rPr>
      </w:pPr>
      <w:r>
        <w:rPr>
          <w:sz w:val="21"/>
          <w:szCs w:val="21"/>
        </w:rPr>
        <w:tab/>
      </w:r>
      <w:r w:rsidRPr="00BB3AEF">
        <w:rPr>
          <w:sz w:val="21"/>
          <w:szCs w:val="21"/>
        </w:rPr>
        <w:t>Felek rögzítik, hogy Szállítót a jelen pontban foglaltakon kívül semmiféle többlettérítés nem illeti meg a Dokumentáció felhasználási jogának biztosítása ellenértékeként</w:t>
      </w:r>
      <w:r>
        <w:rPr>
          <w:sz w:val="21"/>
          <w:szCs w:val="21"/>
        </w:rPr>
        <w:t>.</w:t>
      </w:r>
      <w:r>
        <w:rPr>
          <w:rStyle w:val="Lbjegyzet-hivatkozs"/>
          <w:sz w:val="21"/>
          <w:szCs w:val="21"/>
        </w:rPr>
        <w:footnoteReference w:id="8"/>
      </w:r>
    </w:p>
    <w:p w14:paraId="3D86EB07" w14:textId="77777777" w:rsidR="002F2887" w:rsidRDefault="002F2887" w:rsidP="00F60800">
      <w:pPr>
        <w:tabs>
          <w:tab w:val="num" w:pos="567"/>
        </w:tabs>
        <w:spacing w:line="240" w:lineRule="auto"/>
        <w:ind w:left="539" w:hanging="539"/>
        <w:rPr>
          <w:sz w:val="21"/>
          <w:szCs w:val="21"/>
        </w:rPr>
      </w:pPr>
    </w:p>
    <w:p w14:paraId="7BF336EB"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270C75">
        <w:rPr>
          <w:sz w:val="21"/>
          <w:szCs w:val="21"/>
        </w:rPr>
        <w:t>26</w:t>
      </w:r>
      <w:r w:rsidR="00C87C3C">
        <w:rPr>
          <w:sz w:val="21"/>
          <w:szCs w:val="21"/>
        </w:rPr>
        <w:t>.</w:t>
      </w:r>
      <w:r w:rsidR="00270C75">
        <w:rPr>
          <w:sz w:val="21"/>
          <w:szCs w:val="21"/>
        </w:rPr>
        <w:t xml:space="preserve">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3C8ED6B3" w14:textId="77777777" w:rsidR="007D7684" w:rsidRDefault="007D7684" w:rsidP="0002173C">
      <w:pPr>
        <w:keepNext/>
        <w:keepLines/>
        <w:widowControl/>
        <w:suppressAutoHyphens/>
        <w:adjustRightInd/>
        <w:spacing w:line="240" w:lineRule="auto"/>
        <w:ind w:left="567" w:hanging="567"/>
        <w:textAlignment w:val="auto"/>
        <w:rPr>
          <w:sz w:val="21"/>
          <w:szCs w:val="21"/>
        </w:rPr>
      </w:pPr>
    </w:p>
    <w:p w14:paraId="4ECF5849"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w:t>
      </w:r>
      <w:r w:rsidR="00270C75">
        <w:rPr>
          <w:i/>
          <w:sz w:val="21"/>
          <w:szCs w:val="21"/>
        </w:rPr>
        <w:t>27</w:t>
      </w:r>
      <w:r>
        <w:rPr>
          <w:i/>
          <w:sz w:val="21"/>
          <w:szCs w:val="21"/>
        </w:rPr>
        <w:t xml:space="preserve">. </w:t>
      </w:r>
      <w:r w:rsidRPr="007D7684">
        <w:rPr>
          <w:i/>
          <w:sz w:val="21"/>
          <w:szCs w:val="21"/>
        </w:rPr>
        <w:t>Adott esetben [külföldi adóilletőségű Szállító esetén]:</w:t>
      </w:r>
    </w:p>
    <w:p w14:paraId="037AB866"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1600C64C"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14:paraId="36C40FA7"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1A993C6F"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w:t>
      </w:r>
      <w:r w:rsidR="00270C75" w:rsidRPr="00B55165">
        <w:rPr>
          <w:i/>
          <w:sz w:val="21"/>
          <w:szCs w:val="21"/>
        </w:rPr>
        <w:t>2</w:t>
      </w:r>
      <w:r w:rsidR="00270C75">
        <w:rPr>
          <w:i/>
          <w:sz w:val="21"/>
          <w:szCs w:val="21"/>
        </w:rPr>
        <w:t>8</w:t>
      </w:r>
      <w:r w:rsidR="00F60800">
        <w:rPr>
          <w:i/>
          <w:sz w:val="21"/>
          <w:szCs w:val="21"/>
        </w:rPr>
        <w:t>.</w:t>
      </w:r>
      <w:r w:rsidRPr="007D7684">
        <w:rPr>
          <w:i/>
          <w:sz w:val="21"/>
          <w:szCs w:val="21"/>
        </w:rPr>
        <w:t xml:space="preserve">Adott esetben (amennyiben a Szállító a közbeszerzési eljárás során a gazdasági és pénzügyi alkalmasság igazolásához más szervezet kapacitásaira támaszkodva felelt meg) </w:t>
      </w:r>
    </w:p>
    <w:p w14:paraId="03B01BBC"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p>
    <w:p w14:paraId="1624B19F" w14:textId="77777777"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18BEEEB1" w14:textId="77777777" w:rsidR="007D7684" w:rsidRDefault="007D7684" w:rsidP="0002173C">
      <w:pPr>
        <w:keepNext/>
        <w:keepLines/>
        <w:widowControl/>
        <w:suppressAutoHyphens/>
        <w:adjustRightInd/>
        <w:spacing w:line="240" w:lineRule="auto"/>
        <w:ind w:left="567" w:hanging="567"/>
        <w:textAlignment w:val="auto"/>
        <w:rPr>
          <w:sz w:val="21"/>
          <w:szCs w:val="21"/>
        </w:rPr>
      </w:pPr>
    </w:p>
    <w:p w14:paraId="6FD7AC2D" w14:textId="77777777"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F6080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14:paraId="3FF53D2C" w14:textId="77777777" w:rsidR="007D7684" w:rsidRPr="0002173C" w:rsidRDefault="007D7684" w:rsidP="0002173C">
      <w:pPr>
        <w:keepNext/>
        <w:keepLines/>
        <w:widowControl/>
        <w:suppressAutoHyphens/>
        <w:adjustRightInd/>
        <w:spacing w:line="240" w:lineRule="auto"/>
        <w:ind w:left="567" w:hanging="567"/>
        <w:textAlignment w:val="auto"/>
        <w:rPr>
          <w:sz w:val="21"/>
          <w:szCs w:val="21"/>
        </w:rPr>
      </w:pPr>
    </w:p>
    <w:p w14:paraId="3E38A085" w14:textId="77777777" w:rsidR="008E2F09" w:rsidRPr="00C922C8" w:rsidRDefault="008E2F09" w:rsidP="00FA1045">
      <w:pPr>
        <w:tabs>
          <w:tab w:val="num" w:pos="567"/>
        </w:tabs>
        <w:spacing w:line="240" w:lineRule="auto"/>
        <w:rPr>
          <w:sz w:val="21"/>
          <w:szCs w:val="21"/>
        </w:rPr>
      </w:pPr>
    </w:p>
    <w:p w14:paraId="1D72D87F"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9E8533B" w14:textId="77777777" w:rsidR="008E2F09" w:rsidRDefault="008E2F09" w:rsidP="00FA1045">
      <w:pPr>
        <w:spacing w:line="240" w:lineRule="auto"/>
        <w:rPr>
          <w:b/>
          <w:sz w:val="21"/>
          <w:szCs w:val="21"/>
        </w:rPr>
      </w:pPr>
    </w:p>
    <w:p w14:paraId="40CDE922" w14:textId="77777777" w:rsidR="00AD714B" w:rsidRPr="00C922C8" w:rsidRDefault="00AD714B" w:rsidP="00FA1045">
      <w:pPr>
        <w:spacing w:line="240" w:lineRule="auto"/>
        <w:rPr>
          <w:b/>
          <w:sz w:val="21"/>
          <w:szCs w:val="21"/>
        </w:rPr>
      </w:pPr>
    </w:p>
    <w:p w14:paraId="36758A01" w14:textId="77777777" w:rsidR="008E2F09" w:rsidRPr="00C922C8" w:rsidRDefault="008E2F09" w:rsidP="00FA1045">
      <w:pPr>
        <w:spacing w:line="240" w:lineRule="auto"/>
        <w:rPr>
          <w:sz w:val="21"/>
          <w:szCs w:val="21"/>
        </w:rPr>
      </w:pPr>
      <w:r w:rsidRPr="00C922C8">
        <w:rPr>
          <w:sz w:val="21"/>
          <w:szCs w:val="21"/>
        </w:rPr>
        <w:t>Mellékletek:</w:t>
      </w:r>
    </w:p>
    <w:p w14:paraId="563C1B3C"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14:paraId="5AEDA297"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98353DE"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6E3563C2" w14:textId="77777777" w:rsidR="00F30BEF" w:rsidRDefault="00F30BEF" w:rsidP="00F30BEF">
      <w:pPr>
        <w:tabs>
          <w:tab w:val="left" w:pos="1418"/>
        </w:tabs>
        <w:spacing w:before="120" w:line="240" w:lineRule="auto"/>
        <w:ind w:left="2268" w:hanging="1728"/>
        <w:rPr>
          <w:sz w:val="21"/>
          <w:szCs w:val="21"/>
        </w:rPr>
      </w:pPr>
      <w:r w:rsidRPr="00C922C8">
        <w:rPr>
          <w:sz w:val="21"/>
          <w:szCs w:val="21"/>
        </w:rPr>
        <w:t>4. sz. melléklet</w:t>
      </w:r>
      <w:r w:rsidR="003B30B1">
        <w:rPr>
          <w:sz w:val="21"/>
          <w:szCs w:val="21"/>
        </w:rPr>
        <w:t>:</w:t>
      </w:r>
      <w:r w:rsidRPr="00C922C8">
        <w:rPr>
          <w:sz w:val="21"/>
          <w:szCs w:val="21"/>
        </w:rPr>
        <w:t xml:space="preserve"> </w:t>
      </w:r>
      <w:r w:rsidRPr="00C922C8">
        <w:rPr>
          <w:sz w:val="21"/>
          <w:szCs w:val="21"/>
        </w:rPr>
        <w:tab/>
      </w:r>
      <w:r w:rsidR="00270C75" w:rsidRPr="00270C75">
        <w:rPr>
          <w:sz w:val="21"/>
          <w:szCs w:val="21"/>
        </w:rPr>
        <w:t xml:space="preserve"> </w:t>
      </w:r>
      <w:r w:rsidR="00270C75" w:rsidRPr="00E8046E">
        <w:rPr>
          <w:sz w:val="21"/>
          <w:szCs w:val="21"/>
        </w:rPr>
        <w:t>Szállítói nyilatkozat a környezetvédelmi termékdíj vonatkozásában</w:t>
      </w:r>
    </w:p>
    <w:p w14:paraId="1140E9D6" w14:textId="77777777" w:rsidR="00E8046E" w:rsidRDefault="00E8046E" w:rsidP="00E8046E">
      <w:pPr>
        <w:tabs>
          <w:tab w:val="left" w:pos="1418"/>
        </w:tabs>
        <w:spacing w:before="120" w:line="240" w:lineRule="auto"/>
        <w:ind w:left="2268" w:hanging="1728"/>
        <w:rPr>
          <w:sz w:val="21"/>
          <w:szCs w:val="21"/>
        </w:rPr>
      </w:pPr>
      <w:r w:rsidRPr="00E8046E">
        <w:rPr>
          <w:sz w:val="21"/>
          <w:szCs w:val="21"/>
        </w:rPr>
        <w:t>5. sz. melléklet:</w:t>
      </w:r>
      <w:r w:rsidRPr="00E8046E">
        <w:rPr>
          <w:sz w:val="21"/>
          <w:szCs w:val="21"/>
        </w:rPr>
        <w:tab/>
      </w:r>
      <w:r w:rsidR="00270C75">
        <w:rPr>
          <w:sz w:val="21"/>
          <w:szCs w:val="21"/>
        </w:rPr>
        <w:t>Nyilatkozat átláthatóságról</w:t>
      </w:r>
    </w:p>
    <w:p w14:paraId="02578100" w14:textId="77777777" w:rsidR="009A283D" w:rsidRPr="00472D1C" w:rsidRDefault="009A283D" w:rsidP="009A283D">
      <w:pPr>
        <w:tabs>
          <w:tab w:val="left" w:pos="1418"/>
        </w:tabs>
        <w:spacing w:before="120" w:line="240" w:lineRule="auto"/>
        <w:ind w:left="2268" w:hanging="1728"/>
        <w:rPr>
          <w:sz w:val="21"/>
          <w:szCs w:val="21"/>
        </w:rPr>
      </w:pPr>
      <w:r>
        <w:rPr>
          <w:sz w:val="21"/>
          <w:szCs w:val="21"/>
        </w:rPr>
        <w:t>6. sz. melléklet:</w:t>
      </w:r>
      <w:r w:rsidR="006B11B8">
        <w:rPr>
          <w:sz w:val="21"/>
          <w:szCs w:val="21"/>
        </w:rPr>
        <w:tab/>
      </w:r>
      <w:r w:rsidRPr="009A283D">
        <w:rPr>
          <w:sz w:val="21"/>
          <w:szCs w:val="21"/>
        </w:rPr>
        <w:t>Szállítói nyilatkozat az alvállalkozókról</w:t>
      </w:r>
    </w:p>
    <w:p w14:paraId="71FC90B3" w14:textId="77777777" w:rsidR="00AD714B" w:rsidRPr="00643F96" w:rsidRDefault="009A283D" w:rsidP="00B55165">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9"/>
      </w:r>
      <w:r w:rsidR="0056128E" w:rsidRPr="00643F96">
        <w:rPr>
          <w:i/>
          <w:sz w:val="21"/>
          <w:szCs w:val="21"/>
        </w:rPr>
        <w:tab/>
        <w:t>Meghatalmazás a Kbt. 1</w:t>
      </w:r>
      <w:r>
        <w:rPr>
          <w:i/>
          <w:sz w:val="21"/>
          <w:szCs w:val="21"/>
        </w:rPr>
        <w:t>36</w:t>
      </w:r>
      <w:r w:rsidR="0056128E" w:rsidRPr="00643F96">
        <w:rPr>
          <w:i/>
          <w:sz w:val="21"/>
          <w:szCs w:val="21"/>
        </w:rPr>
        <w:t>.§ (</w:t>
      </w:r>
      <w:r>
        <w:rPr>
          <w:i/>
          <w:sz w:val="21"/>
          <w:szCs w:val="21"/>
        </w:rPr>
        <w:t>2</w:t>
      </w:r>
      <w:r w:rsidR="0056128E" w:rsidRPr="00643F96">
        <w:rPr>
          <w:i/>
          <w:sz w:val="21"/>
          <w:szCs w:val="21"/>
        </w:rPr>
        <w:t>) bekezdése alapján</w:t>
      </w:r>
    </w:p>
    <w:p w14:paraId="0148099C" w14:textId="77777777" w:rsidR="008E2F09" w:rsidRPr="00C922C8" w:rsidRDefault="008E2F09" w:rsidP="00FA1045">
      <w:pPr>
        <w:spacing w:line="240" w:lineRule="auto"/>
        <w:rPr>
          <w:sz w:val="21"/>
          <w:szCs w:val="21"/>
        </w:rPr>
      </w:pPr>
    </w:p>
    <w:p w14:paraId="43A56357" w14:textId="77777777"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14:paraId="3AE0C6E4" w14:textId="77777777" w:rsidR="008E2F09" w:rsidRPr="00C922C8" w:rsidRDefault="008E2F09" w:rsidP="00FA1045">
      <w:pPr>
        <w:spacing w:line="240" w:lineRule="auto"/>
        <w:rPr>
          <w:b/>
          <w:sz w:val="21"/>
          <w:szCs w:val="21"/>
        </w:rPr>
      </w:pPr>
    </w:p>
    <w:p w14:paraId="5C3AE64D" w14:textId="77777777"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14:paraId="637C117F" w14:textId="77777777" w:rsidTr="00CA3316">
        <w:tc>
          <w:tcPr>
            <w:tcW w:w="4606" w:type="dxa"/>
            <w:shd w:val="clear" w:color="auto" w:fill="auto"/>
            <w:hideMark/>
          </w:tcPr>
          <w:p w14:paraId="5AA21121" w14:textId="77777777" w:rsidR="003A36C1" w:rsidRPr="00CA3316" w:rsidRDefault="003A36C1" w:rsidP="00CA3316">
            <w:pPr>
              <w:widowControl/>
              <w:adjustRightInd/>
              <w:spacing w:line="240" w:lineRule="auto"/>
              <w:jc w:val="center"/>
              <w:rPr>
                <w:sz w:val="21"/>
                <w:szCs w:val="21"/>
              </w:rPr>
            </w:pPr>
            <w:r w:rsidRPr="00CA3316">
              <w:rPr>
                <w:sz w:val="21"/>
                <w:szCs w:val="21"/>
              </w:rPr>
              <w:lastRenderedPageBreak/>
              <w:t>……………………………….</w:t>
            </w:r>
          </w:p>
          <w:p w14:paraId="1678142E"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17AADF7C"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114C696C" w14:textId="77777777" w:rsidR="003A36C1" w:rsidRPr="00CA3316" w:rsidRDefault="003A36C1" w:rsidP="00CA3316">
            <w:pPr>
              <w:widowControl/>
              <w:adjustRightInd/>
              <w:spacing w:line="240" w:lineRule="auto"/>
              <w:jc w:val="center"/>
              <w:rPr>
                <w:b/>
                <w:sz w:val="21"/>
                <w:szCs w:val="21"/>
              </w:rPr>
            </w:pPr>
            <w:r w:rsidRPr="00CA3316">
              <w:rPr>
                <w:b/>
                <w:sz w:val="21"/>
                <w:szCs w:val="21"/>
              </w:rPr>
              <w:t>MÁV-START Zrt.</w:t>
            </w:r>
          </w:p>
          <w:p w14:paraId="3B7511C0" w14:textId="77777777"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14:paraId="1536D176" w14:textId="77777777" w:rsidR="003A36C1" w:rsidRPr="00CA3316" w:rsidRDefault="003A36C1" w:rsidP="00CA3316">
            <w:pPr>
              <w:widowControl/>
              <w:adjustRightInd/>
              <w:spacing w:line="240" w:lineRule="auto"/>
              <w:jc w:val="center"/>
              <w:rPr>
                <w:sz w:val="21"/>
                <w:szCs w:val="21"/>
              </w:rPr>
            </w:pPr>
            <w:r w:rsidRPr="00CA3316">
              <w:rPr>
                <w:sz w:val="21"/>
                <w:szCs w:val="21"/>
              </w:rPr>
              <w:t>……………………………….</w:t>
            </w:r>
          </w:p>
          <w:p w14:paraId="730E661E"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0A708D54"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1AEA8FE2" w14:textId="77777777" w:rsidR="003A36C1" w:rsidRPr="00CA3316" w:rsidRDefault="003A36C1" w:rsidP="00CA3316">
            <w:pPr>
              <w:widowControl/>
              <w:adjustRightInd/>
              <w:spacing w:line="240" w:lineRule="auto"/>
              <w:jc w:val="center"/>
              <w:rPr>
                <w:b/>
                <w:sz w:val="21"/>
                <w:szCs w:val="21"/>
              </w:rPr>
            </w:pPr>
            <w:r w:rsidRPr="00CA3316">
              <w:rPr>
                <w:b/>
                <w:sz w:val="21"/>
                <w:szCs w:val="21"/>
              </w:rPr>
              <w:t>…………………..</w:t>
            </w:r>
          </w:p>
          <w:p w14:paraId="339E85B4" w14:textId="77777777"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C87C3C">
              <w:rPr>
                <w:rStyle w:val="Lbjegyzet-hivatkozs"/>
                <w:b/>
                <w:sz w:val="21"/>
                <w:szCs w:val="21"/>
              </w:rPr>
              <w:footnoteReference w:id="10"/>
            </w:r>
          </w:p>
        </w:tc>
      </w:tr>
    </w:tbl>
    <w:p w14:paraId="29B81D70" w14:textId="77777777" w:rsidR="00643F96" w:rsidRDefault="00643F96" w:rsidP="00FA1045">
      <w:pPr>
        <w:tabs>
          <w:tab w:val="left" w:pos="426"/>
        </w:tabs>
        <w:spacing w:line="240" w:lineRule="auto"/>
        <w:ind w:left="540"/>
        <w:jc w:val="center"/>
        <w:rPr>
          <w:b/>
          <w:sz w:val="21"/>
          <w:szCs w:val="21"/>
        </w:rPr>
      </w:pPr>
    </w:p>
    <w:p w14:paraId="174E2589" w14:textId="77777777" w:rsidR="00643F96" w:rsidRDefault="00643F96">
      <w:pPr>
        <w:widowControl/>
        <w:adjustRightInd/>
        <w:spacing w:line="240" w:lineRule="auto"/>
        <w:jc w:val="left"/>
        <w:textAlignment w:val="auto"/>
        <w:rPr>
          <w:b/>
          <w:sz w:val="21"/>
          <w:szCs w:val="21"/>
        </w:rPr>
      </w:pPr>
      <w:r>
        <w:rPr>
          <w:b/>
          <w:sz w:val="21"/>
          <w:szCs w:val="21"/>
        </w:rPr>
        <w:br w:type="page"/>
      </w:r>
    </w:p>
    <w:p w14:paraId="2C02B610"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7F0F4D9D" w14:textId="77777777" w:rsidR="008E2F09" w:rsidRPr="00C922C8" w:rsidRDefault="008E2F09" w:rsidP="00FA1045">
      <w:pPr>
        <w:tabs>
          <w:tab w:val="left" w:pos="426"/>
        </w:tabs>
        <w:spacing w:line="240" w:lineRule="auto"/>
        <w:ind w:left="540"/>
        <w:jc w:val="center"/>
        <w:rPr>
          <w:b/>
          <w:sz w:val="21"/>
          <w:szCs w:val="21"/>
        </w:rPr>
      </w:pPr>
    </w:p>
    <w:p w14:paraId="09217D05"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14:paraId="64C5DB64"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157E7C79"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3079EC13" w14:textId="77777777" w:rsidR="008E2F09" w:rsidRPr="00C922C8" w:rsidRDefault="008E2F09" w:rsidP="00FA1045">
      <w:pPr>
        <w:tabs>
          <w:tab w:val="left" w:pos="426"/>
        </w:tabs>
        <w:spacing w:line="240" w:lineRule="auto"/>
        <w:ind w:left="540"/>
        <w:rPr>
          <w:b/>
          <w:sz w:val="21"/>
          <w:szCs w:val="21"/>
        </w:rPr>
      </w:pPr>
    </w:p>
    <w:p w14:paraId="50625EA2"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746ADE">
        <w:rPr>
          <w:b/>
          <w:sz w:val="21"/>
          <w:szCs w:val="21"/>
        </w:rPr>
        <w:t>, teljesítésigazolásra</w:t>
      </w:r>
      <w:r w:rsidRPr="00C922C8">
        <w:rPr>
          <w:b/>
          <w:sz w:val="21"/>
          <w:szCs w:val="21"/>
        </w:rPr>
        <w:t xml:space="preserve"> jogosult személy, stb.)</w:t>
      </w:r>
    </w:p>
    <w:p w14:paraId="68D53C80"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577ED78F"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382079B8" w14:textId="77777777" w:rsidR="008E2F09" w:rsidRPr="00C922C8" w:rsidRDefault="008E2F09" w:rsidP="00FA1045">
      <w:pPr>
        <w:tabs>
          <w:tab w:val="left" w:pos="426"/>
        </w:tabs>
        <w:spacing w:line="240" w:lineRule="auto"/>
        <w:ind w:left="540"/>
        <w:jc w:val="center"/>
        <w:rPr>
          <w:b/>
          <w:sz w:val="21"/>
          <w:szCs w:val="21"/>
        </w:rPr>
      </w:pPr>
    </w:p>
    <w:p w14:paraId="50EA497B"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11"/>
      </w:r>
    </w:p>
    <w:p w14:paraId="4711D205" w14:textId="77777777" w:rsidR="00C92056" w:rsidRDefault="00C92056" w:rsidP="00C92056">
      <w:pPr>
        <w:tabs>
          <w:tab w:val="left" w:pos="426"/>
        </w:tabs>
        <w:spacing w:line="240" w:lineRule="auto"/>
        <w:rPr>
          <w:sz w:val="21"/>
          <w:szCs w:val="21"/>
        </w:rPr>
      </w:pPr>
    </w:p>
    <w:p w14:paraId="11B2D798" w14:textId="77777777" w:rsidR="00C92056" w:rsidRPr="00263C08" w:rsidRDefault="00C92056" w:rsidP="00C92056">
      <w:pPr>
        <w:spacing w:line="240" w:lineRule="auto"/>
        <w:rPr>
          <w:sz w:val="21"/>
          <w:szCs w:val="21"/>
        </w:rPr>
      </w:pPr>
    </w:p>
    <w:p w14:paraId="1505AA87" w14:textId="77777777"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156BBB63" w14:textId="77777777" w:rsidR="00C92056" w:rsidRPr="00263C08" w:rsidRDefault="00C92056" w:rsidP="00C92056">
      <w:pPr>
        <w:spacing w:line="240" w:lineRule="auto"/>
        <w:rPr>
          <w:sz w:val="21"/>
          <w:szCs w:val="21"/>
        </w:rPr>
      </w:pPr>
    </w:p>
    <w:p w14:paraId="61007D3C" w14:textId="77777777"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6AD15072" w14:textId="77777777" w:rsidR="00C92056" w:rsidRPr="00263C08" w:rsidRDefault="00C92056" w:rsidP="00C92056">
      <w:pPr>
        <w:spacing w:line="240" w:lineRule="auto"/>
        <w:rPr>
          <w:sz w:val="21"/>
          <w:szCs w:val="21"/>
        </w:rPr>
      </w:pPr>
    </w:p>
    <w:p w14:paraId="7B080398" w14:textId="77777777"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7D7EEADB" w14:textId="77777777" w:rsidR="00C92056" w:rsidRPr="00263C08" w:rsidRDefault="00C92056" w:rsidP="00C92056">
      <w:pPr>
        <w:spacing w:line="240" w:lineRule="auto"/>
        <w:rPr>
          <w:sz w:val="21"/>
          <w:szCs w:val="21"/>
        </w:rPr>
      </w:pPr>
    </w:p>
    <w:p w14:paraId="0904D184" w14:textId="77777777"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18E67578" w14:textId="77777777" w:rsidR="00C92056" w:rsidRPr="00263C08" w:rsidRDefault="00C92056" w:rsidP="00C92056">
      <w:pPr>
        <w:tabs>
          <w:tab w:val="left" w:pos="851"/>
        </w:tabs>
        <w:spacing w:line="240" w:lineRule="auto"/>
        <w:rPr>
          <w:sz w:val="21"/>
          <w:szCs w:val="21"/>
        </w:rPr>
      </w:pPr>
    </w:p>
    <w:p w14:paraId="5C353F21" w14:textId="77777777"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14:paraId="01C3BA38" w14:textId="77777777" w:rsidR="00C92056" w:rsidRPr="00263C08" w:rsidRDefault="00C92056" w:rsidP="00C92056">
      <w:pPr>
        <w:tabs>
          <w:tab w:val="left" w:pos="851"/>
        </w:tabs>
        <w:spacing w:line="240" w:lineRule="auto"/>
        <w:rPr>
          <w:sz w:val="21"/>
          <w:szCs w:val="21"/>
        </w:rPr>
      </w:pPr>
    </w:p>
    <w:p w14:paraId="4CCBB908" w14:textId="77777777" w:rsidR="00C92056" w:rsidRPr="00263C08" w:rsidRDefault="00C92056" w:rsidP="00C92056">
      <w:pPr>
        <w:tabs>
          <w:tab w:val="left" w:pos="851"/>
        </w:tabs>
        <w:spacing w:line="240" w:lineRule="auto"/>
        <w:rPr>
          <w:sz w:val="21"/>
          <w:szCs w:val="21"/>
        </w:rPr>
      </w:pPr>
    </w:p>
    <w:p w14:paraId="3E8634B6"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14:paraId="3DA0FB91" w14:textId="77777777" w:rsidR="00C92056" w:rsidRPr="00263C08" w:rsidRDefault="00C92056" w:rsidP="00C92056">
      <w:pPr>
        <w:tabs>
          <w:tab w:val="left" w:pos="851"/>
        </w:tabs>
        <w:spacing w:line="240" w:lineRule="auto"/>
        <w:rPr>
          <w:sz w:val="21"/>
          <w:szCs w:val="21"/>
        </w:rPr>
      </w:pPr>
    </w:p>
    <w:p w14:paraId="63DFAE29" w14:textId="77777777"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14:paraId="1729357C" w14:textId="77777777" w:rsidR="00C92056" w:rsidRPr="00263C08" w:rsidRDefault="00C92056" w:rsidP="00C92056">
      <w:pPr>
        <w:spacing w:line="240" w:lineRule="auto"/>
        <w:ind w:left="851"/>
        <w:rPr>
          <w:sz w:val="21"/>
          <w:szCs w:val="21"/>
        </w:rPr>
      </w:pPr>
      <w:r w:rsidRPr="00263C08">
        <w:rPr>
          <w:sz w:val="21"/>
          <w:szCs w:val="21"/>
        </w:rPr>
        <w:t>Szállító (gyártó/javító) telephelye.</w:t>
      </w:r>
    </w:p>
    <w:p w14:paraId="22F5A0AD" w14:textId="77777777"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14:paraId="4421E364" w14:textId="77777777" w:rsidR="00C92056" w:rsidRPr="00263C08" w:rsidRDefault="00C92056" w:rsidP="00C92056">
      <w:pPr>
        <w:spacing w:line="240" w:lineRule="auto"/>
        <w:ind w:left="851"/>
        <w:rPr>
          <w:sz w:val="21"/>
          <w:szCs w:val="21"/>
        </w:rPr>
      </w:pPr>
      <w:r w:rsidRPr="00263C08">
        <w:rPr>
          <w:sz w:val="21"/>
          <w:szCs w:val="21"/>
        </w:rPr>
        <w:t>Megrendelő telephelye.</w:t>
      </w:r>
    </w:p>
    <w:p w14:paraId="631D454C" w14:textId="77777777" w:rsidR="00C92056" w:rsidRPr="00263C08" w:rsidRDefault="00C92056" w:rsidP="00C92056">
      <w:pPr>
        <w:spacing w:line="240" w:lineRule="auto"/>
        <w:ind w:left="567" w:hanging="207"/>
        <w:rPr>
          <w:sz w:val="21"/>
          <w:szCs w:val="21"/>
        </w:rPr>
      </w:pPr>
    </w:p>
    <w:p w14:paraId="74F869DF"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14:paraId="7902741D" w14:textId="77777777" w:rsidR="00C92056" w:rsidRPr="00263C08" w:rsidRDefault="00C92056" w:rsidP="00C92056">
      <w:pPr>
        <w:tabs>
          <w:tab w:val="left" w:pos="851"/>
        </w:tabs>
        <w:spacing w:line="240" w:lineRule="auto"/>
        <w:rPr>
          <w:sz w:val="21"/>
          <w:szCs w:val="21"/>
        </w:rPr>
      </w:pPr>
    </w:p>
    <w:p w14:paraId="6E2D7026" w14:textId="77777777"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14:paraId="60344622" w14:textId="77777777"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50736895" w14:textId="77777777" w:rsidR="00C92056" w:rsidRPr="00263C08" w:rsidRDefault="00C92056" w:rsidP="00C92056">
      <w:pPr>
        <w:spacing w:line="240" w:lineRule="auto"/>
        <w:ind w:left="851"/>
        <w:rPr>
          <w:sz w:val="21"/>
          <w:szCs w:val="21"/>
        </w:rPr>
      </w:pPr>
    </w:p>
    <w:p w14:paraId="767FFAFC" w14:textId="77777777"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14:paraId="26CC941A" w14:textId="77777777"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115A7B58" w14:textId="77777777" w:rsidR="00C92056" w:rsidRPr="00263C08" w:rsidRDefault="00C92056" w:rsidP="00C92056">
      <w:pPr>
        <w:spacing w:line="240" w:lineRule="auto"/>
        <w:rPr>
          <w:sz w:val="21"/>
          <w:szCs w:val="21"/>
        </w:rPr>
      </w:pPr>
    </w:p>
    <w:p w14:paraId="573AA6E6" w14:textId="77777777" w:rsidR="00C92056" w:rsidRPr="00263C08" w:rsidRDefault="00C92056" w:rsidP="00C92056">
      <w:pPr>
        <w:spacing w:line="240" w:lineRule="auto"/>
        <w:rPr>
          <w:sz w:val="21"/>
          <w:szCs w:val="21"/>
        </w:rPr>
      </w:pPr>
    </w:p>
    <w:p w14:paraId="0021ADC9" w14:textId="77777777"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14:paraId="27149E89"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14:paraId="5D12AF2F"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14:paraId="30D775E4"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14:paraId="54D2812C"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14:paraId="2AB24A8E"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14:paraId="14E2EDB3" w14:textId="77777777"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14:paraId="60C5A3C6" w14:textId="77777777" w:rsidR="00C92056" w:rsidRPr="00263C08" w:rsidRDefault="00C92056" w:rsidP="00C92056">
      <w:pPr>
        <w:spacing w:line="240" w:lineRule="auto"/>
        <w:rPr>
          <w:sz w:val="21"/>
          <w:szCs w:val="21"/>
        </w:rPr>
      </w:pPr>
      <w:r w:rsidRPr="00263C08">
        <w:rPr>
          <w:sz w:val="21"/>
          <w:szCs w:val="21"/>
        </w:rPr>
        <w:t xml:space="preserve">Megrendelő részére átadni. </w:t>
      </w:r>
    </w:p>
    <w:p w14:paraId="1928C22B" w14:textId="77777777" w:rsidR="00C92056" w:rsidRPr="00263C08" w:rsidRDefault="00C92056" w:rsidP="00C92056">
      <w:pPr>
        <w:spacing w:line="240" w:lineRule="auto"/>
        <w:rPr>
          <w:sz w:val="21"/>
          <w:szCs w:val="21"/>
        </w:rPr>
      </w:pPr>
    </w:p>
    <w:p w14:paraId="4BAD99ED" w14:textId="77777777"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5DF6FCAD" w14:textId="77777777" w:rsidR="00C92056" w:rsidRPr="00263C08" w:rsidRDefault="00C92056" w:rsidP="00C92056">
      <w:pPr>
        <w:spacing w:line="240" w:lineRule="auto"/>
        <w:rPr>
          <w:sz w:val="21"/>
          <w:szCs w:val="21"/>
        </w:rPr>
      </w:pPr>
    </w:p>
    <w:p w14:paraId="6748620B"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5EE64119" w14:textId="77777777"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425C34A6" w14:textId="77777777"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14:paraId="665C929A" w14:textId="77777777"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14:paraId="08711708" w14:textId="77777777"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14:paraId="758D55C2" w14:textId="77777777" w:rsidR="00C92056" w:rsidRPr="00263C08" w:rsidRDefault="00C92056" w:rsidP="00C92056">
      <w:pPr>
        <w:spacing w:line="240" w:lineRule="auto"/>
        <w:rPr>
          <w:sz w:val="21"/>
          <w:szCs w:val="21"/>
        </w:rPr>
      </w:pPr>
    </w:p>
    <w:p w14:paraId="4A1FFB19"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lastRenderedPageBreak/>
        <w:t>MSZ EN 10204 2.1 típus szerinti Megfelelőségi Nyilatkozat alapján</w:t>
      </w:r>
    </w:p>
    <w:p w14:paraId="47F0BF3B" w14:textId="77777777"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14:paraId="79E50968"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62A6C5DA"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33012BC4" w14:textId="77777777" w:rsidR="00C92056" w:rsidRPr="00263C08" w:rsidRDefault="00C92056" w:rsidP="00C92056">
      <w:pPr>
        <w:spacing w:line="240" w:lineRule="auto"/>
        <w:rPr>
          <w:sz w:val="21"/>
          <w:szCs w:val="21"/>
        </w:rPr>
      </w:pPr>
    </w:p>
    <w:p w14:paraId="4EF8C370"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386E733C" w14:textId="77777777"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00478C95"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53E8E40E"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14:paraId="2881C235" w14:textId="77777777" w:rsidR="00C92056" w:rsidRPr="00263C08" w:rsidRDefault="00C92056" w:rsidP="00C92056">
      <w:pPr>
        <w:spacing w:line="240" w:lineRule="auto"/>
        <w:rPr>
          <w:sz w:val="21"/>
          <w:szCs w:val="21"/>
        </w:rPr>
      </w:pPr>
    </w:p>
    <w:p w14:paraId="15043A4E"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5E3D8E03" w14:textId="77777777"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14:paraId="7A7DF475" w14:textId="77777777" w:rsidR="00C92056" w:rsidRPr="00263C08" w:rsidRDefault="00C92056" w:rsidP="00C92056">
      <w:pPr>
        <w:spacing w:line="240" w:lineRule="auto"/>
        <w:rPr>
          <w:sz w:val="21"/>
          <w:szCs w:val="21"/>
        </w:rPr>
      </w:pPr>
      <w:r w:rsidRPr="00263C08">
        <w:rPr>
          <w:sz w:val="21"/>
          <w:szCs w:val="21"/>
        </w:rPr>
        <w:t>A bizonylatot a gyártó/javító képviselője hitelesíti.</w:t>
      </w:r>
    </w:p>
    <w:p w14:paraId="4D1837DF"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35243A28" w14:textId="77777777"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14:paraId="49D7E9B2" w14:textId="77777777" w:rsidR="00C92056" w:rsidRPr="00263C08" w:rsidRDefault="00C92056" w:rsidP="00C92056">
      <w:pPr>
        <w:spacing w:line="240" w:lineRule="auto"/>
        <w:rPr>
          <w:sz w:val="21"/>
          <w:szCs w:val="21"/>
        </w:rPr>
      </w:pPr>
    </w:p>
    <w:p w14:paraId="7B2D3158" w14:textId="77777777"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14:paraId="0FCAFB73" w14:textId="77777777"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14:paraId="791D35A1" w14:textId="77777777"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14:paraId="709F4CEF" w14:textId="77777777"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14:paraId="2A5758F3" w14:textId="77777777"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14:paraId="73FC19F2" w14:textId="77777777" w:rsidR="00C92056" w:rsidRPr="00263C08" w:rsidRDefault="00C92056" w:rsidP="00C92056">
      <w:pPr>
        <w:spacing w:line="240" w:lineRule="auto"/>
        <w:rPr>
          <w:sz w:val="21"/>
          <w:szCs w:val="21"/>
        </w:rPr>
      </w:pPr>
    </w:p>
    <w:p w14:paraId="297C578B"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22374870" w14:textId="77777777"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3DE2BB77" w14:textId="77777777"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3E3EA8B6" w14:textId="77777777"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14:paraId="04DB17DA" w14:textId="77777777" w:rsidR="00C92056" w:rsidRPr="00263C08" w:rsidRDefault="00C92056" w:rsidP="00C92056">
      <w:pPr>
        <w:spacing w:line="240" w:lineRule="auto"/>
        <w:rPr>
          <w:sz w:val="21"/>
          <w:szCs w:val="21"/>
        </w:rPr>
      </w:pPr>
    </w:p>
    <w:p w14:paraId="642EAF7B" w14:textId="77777777" w:rsidR="00C92056" w:rsidRPr="00263C08" w:rsidRDefault="00C92056" w:rsidP="00C92056">
      <w:pPr>
        <w:spacing w:line="240" w:lineRule="auto"/>
        <w:rPr>
          <w:sz w:val="21"/>
          <w:szCs w:val="21"/>
        </w:rPr>
      </w:pPr>
      <w:r w:rsidRPr="00263C08">
        <w:rPr>
          <w:sz w:val="21"/>
          <w:szCs w:val="21"/>
        </w:rPr>
        <w:t xml:space="preserve">Az MSZ EN 10204 3.2 típus szerinti átvétel esetén - annak tervezett időpontja előtt legalább 3 munkanappal, külföldi átvétel esetén legalább 10 munkanappal – </w:t>
      </w:r>
      <w:r w:rsidR="00B05317">
        <w:rPr>
          <w:sz w:val="21"/>
          <w:szCs w:val="21"/>
        </w:rPr>
        <w:t>Szállító</w:t>
      </w:r>
      <w:r w:rsidR="00B05317" w:rsidRPr="00263C08">
        <w:rPr>
          <w:sz w:val="21"/>
          <w:szCs w:val="21"/>
        </w:rPr>
        <w:t xml:space="preserve"> </w:t>
      </w:r>
      <w:r w:rsidRPr="00263C08">
        <w:rPr>
          <w:sz w:val="21"/>
          <w:szCs w:val="21"/>
        </w:rPr>
        <w:t>a mellékelt átvételi bejelentő lap kitöltésével és a jelen melléklet 2.3 pontjában megadott elérhetőségre történő küldésével értesíti a Megrendelő képviselőjét (ÁME).</w:t>
      </w:r>
    </w:p>
    <w:p w14:paraId="6E0EDEBE"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B840FCA" w14:textId="77777777" w:rsidR="00C92056" w:rsidRPr="00263C08" w:rsidRDefault="00C92056" w:rsidP="00C92056">
      <w:pPr>
        <w:spacing w:line="240" w:lineRule="auto"/>
        <w:rPr>
          <w:sz w:val="21"/>
          <w:szCs w:val="21"/>
        </w:rPr>
      </w:pPr>
    </w:p>
    <w:p w14:paraId="245EA076" w14:textId="77777777" w:rsidR="00C92056" w:rsidRPr="00263C08" w:rsidRDefault="00C92056" w:rsidP="00C92056">
      <w:pPr>
        <w:spacing w:line="240" w:lineRule="auto"/>
        <w:rPr>
          <w:sz w:val="21"/>
          <w:szCs w:val="21"/>
        </w:rPr>
      </w:pPr>
      <w:r w:rsidRPr="00263C08">
        <w:rPr>
          <w:sz w:val="21"/>
          <w:szCs w:val="21"/>
        </w:rPr>
        <w:t xml:space="preserve">Az adott Termék első felajánlott minőségi átvételét Megrendelő képviselője (ÁME) díjmentesen </w:t>
      </w:r>
      <w:r w:rsidRPr="00263C08">
        <w:rPr>
          <w:sz w:val="21"/>
          <w:szCs w:val="21"/>
        </w:rPr>
        <w:lastRenderedPageBreak/>
        <w:t>végzi.</w:t>
      </w:r>
    </w:p>
    <w:p w14:paraId="5D3E8DCE" w14:textId="77777777"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43D307DB" w14:textId="77777777" w:rsidR="00C92056" w:rsidRPr="00263C08" w:rsidRDefault="00C92056" w:rsidP="00C92056">
      <w:pPr>
        <w:spacing w:line="240" w:lineRule="auto"/>
        <w:rPr>
          <w:sz w:val="21"/>
          <w:szCs w:val="21"/>
        </w:rPr>
      </w:pPr>
    </w:p>
    <w:p w14:paraId="11E1253E" w14:textId="77777777"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055E7659" w14:textId="77777777" w:rsidR="00C92056" w:rsidRPr="00263C08" w:rsidRDefault="00C92056" w:rsidP="00C92056">
      <w:pPr>
        <w:spacing w:line="240" w:lineRule="auto"/>
        <w:rPr>
          <w:sz w:val="21"/>
          <w:szCs w:val="21"/>
        </w:rPr>
      </w:pPr>
    </w:p>
    <w:p w14:paraId="13EED800" w14:textId="77777777"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14:paraId="4CE13D29" w14:textId="77777777"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77F41A78" w14:textId="77777777" w:rsidR="00C92056" w:rsidRPr="00263C08" w:rsidRDefault="00C92056" w:rsidP="00C92056">
      <w:pPr>
        <w:spacing w:line="240" w:lineRule="auto"/>
        <w:rPr>
          <w:sz w:val="21"/>
          <w:szCs w:val="21"/>
        </w:rPr>
      </w:pPr>
    </w:p>
    <w:p w14:paraId="6AA85FDB" w14:textId="77777777"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587254E9" w14:textId="77777777"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35304E41" w14:textId="77777777"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1936E4C3" w14:textId="77777777" w:rsidR="00C92056" w:rsidRPr="00263C08" w:rsidRDefault="00C92056" w:rsidP="00C92056">
      <w:pPr>
        <w:spacing w:line="240" w:lineRule="auto"/>
        <w:rPr>
          <w:sz w:val="21"/>
          <w:szCs w:val="21"/>
        </w:rPr>
      </w:pPr>
    </w:p>
    <w:p w14:paraId="69F2DBD0" w14:textId="77777777"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24E7A5A3" w14:textId="77777777" w:rsidR="00C92056" w:rsidRPr="00263C08" w:rsidRDefault="00C92056" w:rsidP="00C92056">
      <w:pPr>
        <w:spacing w:line="240" w:lineRule="auto"/>
        <w:rPr>
          <w:sz w:val="21"/>
          <w:szCs w:val="21"/>
        </w:rPr>
      </w:pPr>
    </w:p>
    <w:p w14:paraId="65CA2758" w14:textId="77777777"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14:paraId="17543F9A" w14:textId="77777777"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14:paraId="1618A840" w14:textId="77777777" w:rsidR="00C92056" w:rsidRPr="00263C08" w:rsidRDefault="00C92056" w:rsidP="00C92056">
      <w:pPr>
        <w:spacing w:line="240" w:lineRule="auto"/>
        <w:rPr>
          <w:sz w:val="21"/>
          <w:szCs w:val="21"/>
        </w:rPr>
      </w:pPr>
    </w:p>
    <w:p w14:paraId="4AFB66A8" w14:textId="77777777"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14:paraId="299E18D8"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312BD9D5" w14:textId="77777777" w:rsidR="00C92056" w:rsidRPr="00263C08" w:rsidRDefault="00C92056" w:rsidP="00C92056">
      <w:pPr>
        <w:spacing w:line="240" w:lineRule="auto"/>
        <w:rPr>
          <w:sz w:val="21"/>
          <w:szCs w:val="21"/>
        </w:rPr>
      </w:pPr>
    </w:p>
    <w:p w14:paraId="7A507F2A" w14:textId="77777777" w:rsidR="00C92056" w:rsidRPr="00263C08" w:rsidRDefault="00C92056" w:rsidP="00C92056">
      <w:pPr>
        <w:spacing w:line="240" w:lineRule="auto"/>
        <w:rPr>
          <w:sz w:val="21"/>
          <w:szCs w:val="21"/>
        </w:rPr>
      </w:pPr>
      <w:r w:rsidRPr="00263C08">
        <w:rPr>
          <w:sz w:val="21"/>
          <w:szCs w:val="21"/>
        </w:rPr>
        <w:t>A továbbiakban a 2.1.5 pontban leírtak a mértékadók.</w:t>
      </w:r>
    </w:p>
    <w:p w14:paraId="7D2B76B3" w14:textId="77777777" w:rsidR="00C92056" w:rsidRPr="00263C08" w:rsidRDefault="00C92056" w:rsidP="00C92056">
      <w:pPr>
        <w:spacing w:line="240" w:lineRule="auto"/>
        <w:rPr>
          <w:sz w:val="21"/>
          <w:szCs w:val="21"/>
        </w:rPr>
      </w:pPr>
    </w:p>
    <w:p w14:paraId="0775A864" w14:textId="77777777"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47C9C571" w14:textId="77777777" w:rsidR="00C92056" w:rsidRPr="00263C08" w:rsidRDefault="00C92056" w:rsidP="00C92056">
      <w:pPr>
        <w:spacing w:line="240" w:lineRule="auto"/>
        <w:rPr>
          <w:b/>
          <w:sz w:val="21"/>
          <w:szCs w:val="21"/>
        </w:rPr>
      </w:pPr>
    </w:p>
    <w:p w14:paraId="22A853F9" w14:textId="77777777"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2EAA3BB8" w14:textId="77777777"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53C1C787" w14:textId="77777777"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4C105D09" w14:textId="77777777" w:rsidR="00C92056" w:rsidRPr="00263C08" w:rsidRDefault="00C92056" w:rsidP="00C92056">
      <w:pPr>
        <w:spacing w:line="240" w:lineRule="auto"/>
        <w:rPr>
          <w:sz w:val="21"/>
          <w:szCs w:val="21"/>
        </w:rPr>
      </w:pPr>
    </w:p>
    <w:p w14:paraId="2ACDF7B0" w14:textId="77777777"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3AA3F779" w14:textId="77777777" w:rsidR="00C92056" w:rsidRPr="00263C08" w:rsidRDefault="00C92056" w:rsidP="00C92056">
      <w:pPr>
        <w:spacing w:line="240" w:lineRule="auto"/>
        <w:rPr>
          <w:sz w:val="21"/>
          <w:szCs w:val="21"/>
        </w:rPr>
      </w:pPr>
    </w:p>
    <w:p w14:paraId="3F59C34F" w14:textId="77777777"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w:t>
      </w:r>
      <w:r w:rsidR="00040316" w:rsidRPr="00040316">
        <w:rPr>
          <w:bCs/>
          <w:noProof/>
          <w:color w:val="000000"/>
        </w:rPr>
        <w:t xml:space="preserve"> </w:t>
      </w:r>
      <w:r w:rsidR="00040316">
        <w:rPr>
          <w:bCs/>
          <w:noProof/>
          <w:color w:val="000000"/>
        </w:rPr>
        <w:t>Műszaki fejlesztési Igazgatóság</w:t>
      </w:r>
    </w:p>
    <w:p w14:paraId="71A68C2E" w14:textId="77777777"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14:paraId="1D5CC2CA" w14:textId="77777777"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0AA97F73" w14:textId="77777777"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238B1DDE" w14:textId="77777777"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2B05A53E" w14:textId="77777777"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14:paraId="12A0FBF7" w14:textId="77777777" w:rsidR="00C92056" w:rsidRPr="00263C08" w:rsidRDefault="00C92056" w:rsidP="00C92056">
      <w:pPr>
        <w:spacing w:line="240" w:lineRule="auto"/>
        <w:rPr>
          <w:sz w:val="21"/>
          <w:szCs w:val="21"/>
        </w:rPr>
      </w:pPr>
    </w:p>
    <w:p w14:paraId="44EEEE4C" w14:textId="77777777" w:rsidR="00C92056" w:rsidRPr="00263C08" w:rsidRDefault="00C92056" w:rsidP="00C92056">
      <w:pPr>
        <w:spacing w:line="240" w:lineRule="auto"/>
        <w:rPr>
          <w:sz w:val="21"/>
          <w:szCs w:val="21"/>
        </w:rPr>
      </w:pPr>
    </w:p>
    <w:p w14:paraId="1D38C2F6" w14:textId="77777777"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259C19AE" w14:textId="77777777" w:rsidR="00C92056" w:rsidRPr="00263C08" w:rsidRDefault="00C92056" w:rsidP="00C92056">
      <w:pPr>
        <w:tabs>
          <w:tab w:val="left" w:pos="851"/>
        </w:tabs>
        <w:spacing w:line="240" w:lineRule="auto"/>
        <w:rPr>
          <w:sz w:val="21"/>
          <w:szCs w:val="21"/>
        </w:rPr>
      </w:pPr>
    </w:p>
    <w:p w14:paraId="7091F888" w14:textId="77777777"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2AF86ED2" w14:textId="77777777" w:rsidR="00C92056" w:rsidRPr="00263C08" w:rsidRDefault="00C92056" w:rsidP="00C92056">
      <w:pPr>
        <w:spacing w:line="240" w:lineRule="auto"/>
        <w:rPr>
          <w:sz w:val="21"/>
          <w:szCs w:val="21"/>
        </w:rPr>
      </w:pPr>
    </w:p>
    <w:p w14:paraId="17C03A0B" w14:textId="77777777"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447F83F9" w14:textId="77777777" w:rsidR="007003DB" w:rsidRDefault="007003DB">
      <w:pPr>
        <w:widowControl/>
        <w:adjustRightInd/>
        <w:spacing w:line="240" w:lineRule="auto"/>
        <w:jc w:val="left"/>
        <w:textAlignment w:val="auto"/>
        <w:rPr>
          <w:sz w:val="21"/>
          <w:szCs w:val="21"/>
        </w:rPr>
      </w:pPr>
      <w:r>
        <w:rPr>
          <w:sz w:val="21"/>
          <w:szCs w:val="21"/>
        </w:rPr>
        <w:br w:type="page"/>
      </w:r>
    </w:p>
    <w:p w14:paraId="6AF6C856" w14:textId="77777777" w:rsidR="00E8046E" w:rsidRDefault="00E8046E" w:rsidP="007003DB">
      <w:pPr>
        <w:tabs>
          <w:tab w:val="left" w:pos="426"/>
        </w:tabs>
        <w:spacing w:line="240" w:lineRule="auto"/>
        <w:jc w:val="center"/>
        <w:rPr>
          <w:b/>
          <w:i/>
          <w:sz w:val="21"/>
          <w:szCs w:val="21"/>
        </w:rPr>
      </w:pPr>
    </w:p>
    <w:p w14:paraId="18708621" w14:textId="77777777" w:rsidR="00E8046E" w:rsidRDefault="00E8046E" w:rsidP="00E8046E">
      <w:pPr>
        <w:tabs>
          <w:tab w:val="left" w:pos="1418"/>
        </w:tabs>
        <w:spacing w:before="120" w:line="240" w:lineRule="auto"/>
        <w:ind w:left="2268" w:hanging="1728"/>
        <w:rPr>
          <w:sz w:val="21"/>
          <w:szCs w:val="21"/>
        </w:rPr>
      </w:pPr>
    </w:p>
    <w:p w14:paraId="2FD64F45" w14:textId="77777777" w:rsidR="00E8046E" w:rsidRPr="00472D1C" w:rsidRDefault="00270C7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14:paraId="4BABD525"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1A1CC66F" w14:textId="77777777" w:rsidR="00E8046E" w:rsidRDefault="00E8046E" w:rsidP="00472D1C">
      <w:pPr>
        <w:tabs>
          <w:tab w:val="left" w:pos="1418"/>
        </w:tabs>
        <w:spacing w:before="120" w:line="240" w:lineRule="auto"/>
        <w:rPr>
          <w:sz w:val="21"/>
          <w:szCs w:val="21"/>
        </w:rPr>
      </w:pPr>
    </w:p>
    <w:p w14:paraId="5CF54991" w14:textId="77777777" w:rsidR="00270C75" w:rsidRPr="00472D1C" w:rsidRDefault="00270C75" w:rsidP="00270C75">
      <w:pPr>
        <w:tabs>
          <w:tab w:val="left" w:pos="426"/>
        </w:tabs>
        <w:spacing w:line="240" w:lineRule="auto"/>
        <w:jc w:val="center"/>
        <w:rPr>
          <w:b/>
          <w:sz w:val="21"/>
          <w:szCs w:val="21"/>
        </w:rPr>
      </w:pPr>
      <w:r>
        <w:rPr>
          <w:sz w:val="21"/>
          <w:szCs w:val="21"/>
        </w:rPr>
        <w:br w:type="page"/>
      </w:r>
      <w:r>
        <w:rPr>
          <w:b/>
          <w:sz w:val="21"/>
          <w:szCs w:val="21"/>
        </w:rPr>
        <w:lastRenderedPageBreak/>
        <w:t>5</w:t>
      </w:r>
      <w:r w:rsidRPr="00472D1C">
        <w:rPr>
          <w:b/>
          <w:sz w:val="21"/>
          <w:szCs w:val="21"/>
        </w:rPr>
        <w:t xml:space="preserve">. sz. melléklet </w:t>
      </w:r>
    </w:p>
    <w:p w14:paraId="49143730" w14:textId="77777777" w:rsidR="00270C75" w:rsidRPr="00472D1C" w:rsidRDefault="00270C75" w:rsidP="00270C75">
      <w:pPr>
        <w:tabs>
          <w:tab w:val="left" w:pos="426"/>
        </w:tabs>
        <w:spacing w:line="240" w:lineRule="auto"/>
        <w:jc w:val="center"/>
        <w:rPr>
          <w:b/>
          <w:sz w:val="21"/>
          <w:szCs w:val="21"/>
        </w:rPr>
      </w:pPr>
      <w:r>
        <w:rPr>
          <w:b/>
          <w:sz w:val="21"/>
          <w:szCs w:val="21"/>
        </w:rPr>
        <w:t>Nyilatkozat átláthatóságról</w:t>
      </w:r>
    </w:p>
    <w:p w14:paraId="2795FB6A" w14:textId="77777777" w:rsidR="00E8046E" w:rsidRDefault="00E8046E" w:rsidP="007003DB">
      <w:pPr>
        <w:tabs>
          <w:tab w:val="left" w:pos="426"/>
        </w:tabs>
        <w:spacing w:line="240" w:lineRule="auto"/>
        <w:jc w:val="center"/>
        <w:rPr>
          <w:sz w:val="21"/>
          <w:szCs w:val="21"/>
        </w:rPr>
      </w:pPr>
    </w:p>
    <w:p w14:paraId="3FDAD638" w14:textId="77777777" w:rsidR="00E8046E" w:rsidRDefault="00E8046E" w:rsidP="007003DB">
      <w:pPr>
        <w:tabs>
          <w:tab w:val="left" w:pos="426"/>
        </w:tabs>
        <w:spacing w:line="240" w:lineRule="auto"/>
        <w:jc w:val="center"/>
        <w:rPr>
          <w:sz w:val="21"/>
          <w:szCs w:val="21"/>
        </w:rPr>
      </w:pPr>
    </w:p>
    <w:p w14:paraId="4958EB79" w14:textId="77777777" w:rsidR="00E8046E" w:rsidRDefault="00E8046E" w:rsidP="007003DB">
      <w:pPr>
        <w:tabs>
          <w:tab w:val="left" w:pos="426"/>
        </w:tabs>
        <w:spacing w:line="240" w:lineRule="auto"/>
        <w:jc w:val="center"/>
        <w:rPr>
          <w:sz w:val="21"/>
          <w:szCs w:val="21"/>
        </w:rPr>
      </w:pPr>
    </w:p>
    <w:p w14:paraId="734E6595" w14:textId="77777777" w:rsidR="00E8046E" w:rsidRDefault="00E8046E" w:rsidP="007003DB">
      <w:pPr>
        <w:tabs>
          <w:tab w:val="left" w:pos="426"/>
        </w:tabs>
        <w:spacing w:line="240" w:lineRule="auto"/>
        <w:jc w:val="center"/>
        <w:rPr>
          <w:sz w:val="21"/>
          <w:szCs w:val="21"/>
        </w:rPr>
      </w:pPr>
    </w:p>
    <w:p w14:paraId="219C0329" w14:textId="77777777" w:rsidR="00E8046E" w:rsidRDefault="00E8046E" w:rsidP="007003DB">
      <w:pPr>
        <w:tabs>
          <w:tab w:val="left" w:pos="426"/>
        </w:tabs>
        <w:spacing w:line="240" w:lineRule="auto"/>
        <w:jc w:val="center"/>
        <w:rPr>
          <w:sz w:val="21"/>
          <w:szCs w:val="21"/>
        </w:rPr>
      </w:pPr>
    </w:p>
    <w:p w14:paraId="79320373" w14:textId="77777777" w:rsidR="00E8046E" w:rsidRDefault="00E8046E" w:rsidP="007003DB">
      <w:pPr>
        <w:tabs>
          <w:tab w:val="left" w:pos="426"/>
        </w:tabs>
        <w:spacing w:line="240" w:lineRule="auto"/>
        <w:jc w:val="center"/>
        <w:rPr>
          <w:sz w:val="21"/>
          <w:szCs w:val="21"/>
        </w:rPr>
      </w:pPr>
    </w:p>
    <w:p w14:paraId="0EBB3E87" w14:textId="77777777" w:rsidR="00E8046E" w:rsidRDefault="00E8046E" w:rsidP="007003DB">
      <w:pPr>
        <w:tabs>
          <w:tab w:val="left" w:pos="426"/>
        </w:tabs>
        <w:spacing w:line="240" w:lineRule="auto"/>
        <w:jc w:val="center"/>
        <w:rPr>
          <w:sz w:val="21"/>
          <w:szCs w:val="21"/>
        </w:rPr>
      </w:pPr>
    </w:p>
    <w:p w14:paraId="405A7C50" w14:textId="77777777" w:rsidR="00E8046E" w:rsidRDefault="00E8046E" w:rsidP="007003DB">
      <w:pPr>
        <w:tabs>
          <w:tab w:val="left" w:pos="426"/>
        </w:tabs>
        <w:spacing w:line="240" w:lineRule="auto"/>
        <w:jc w:val="center"/>
        <w:rPr>
          <w:sz w:val="21"/>
          <w:szCs w:val="21"/>
        </w:rPr>
      </w:pPr>
    </w:p>
    <w:p w14:paraId="6A5FD689" w14:textId="77777777" w:rsidR="00E8046E" w:rsidRDefault="00E8046E" w:rsidP="007003DB">
      <w:pPr>
        <w:tabs>
          <w:tab w:val="left" w:pos="426"/>
        </w:tabs>
        <w:spacing w:line="240" w:lineRule="auto"/>
        <w:jc w:val="center"/>
        <w:rPr>
          <w:sz w:val="21"/>
          <w:szCs w:val="21"/>
        </w:rPr>
      </w:pPr>
    </w:p>
    <w:p w14:paraId="79B63EED" w14:textId="77777777" w:rsidR="00E8046E" w:rsidRDefault="00E8046E" w:rsidP="007003DB">
      <w:pPr>
        <w:tabs>
          <w:tab w:val="left" w:pos="426"/>
        </w:tabs>
        <w:spacing w:line="240" w:lineRule="auto"/>
        <w:jc w:val="center"/>
        <w:rPr>
          <w:sz w:val="21"/>
          <w:szCs w:val="21"/>
        </w:rPr>
      </w:pPr>
    </w:p>
    <w:p w14:paraId="5F98FF49" w14:textId="77777777" w:rsidR="00E8046E" w:rsidRDefault="00E8046E" w:rsidP="007003DB">
      <w:pPr>
        <w:tabs>
          <w:tab w:val="left" w:pos="426"/>
        </w:tabs>
        <w:spacing w:line="240" w:lineRule="auto"/>
        <w:jc w:val="center"/>
        <w:rPr>
          <w:sz w:val="21"/>
          <w:szCs w:val="21"/>
        </w:rPr>
      </w:pPr>
    </w:p>
    <w:p w14:paraId="0B8670A9" w14:textId="77777777" w:rsidR="00E8046E" w:rsidRDefault="00E8046E" w:rsidP="007003DB">
      <w:pPr>
        <w:tabs>
          <w:tab w:val="left" w:pos="426"/>
        </w:tabs>
        <w:spacing w:line="240" w:lineRule="auto"/>
        <w:jc w:val="center"/>
        <w:rPr>
          <w:sz w:val="21"/>
          <w:szCs w:val="21"/>
        </w:rPr>
      </w:pPr>
    </w:p>
    <w:p w14:paraId="3F9CAE67" w14:textId="77777777" w:rsidR="00E8046E" w:rsidRDefault="00E8046E" w:rsidP="007003DB">
      <w:pPr>
        <w:tabs>
          <w:tab w:val="left" w:pos="426"/>
        </w:tabs>
        <w:spacing w:line="240" w:lineRule="auto"/>
        <w:jc w:val="center"/>
        <w:rPr>
          <w:sz w:val="21"/>
          <w:szCs w:val="21"/>
        </w:rPr>
      </w:pPr>
    </w:p>
    <w:p w14:paraId="78DB894B" w14:textId="77777777" w:rsidR="00E8046E" w:rsidRDefault="00E8046E" w:rsidP="007003DB">
      <w:pPr>
        <w:tabs>
          <w:tab w:val="left" w:pos="426"/>
        </w:tabs>
        <w:spacing w:line="240" w:lineRule="auto"/>
        <w:jc w:val="center"/>
        <w:rPr>
          <w:sz w:val="21"/>
          <w:szCs w:val="21"/>
        </w:rPr>
      </w:pPr>
    </w:p>
    <w:p w14:paraId="192F0752" w14:textId="77777777" w:rsidR="00E8046E" w:rsidRDefault="00E8046E" w:rsidP="007003DB">
      <w:pPr>
        <w:tabs>
          <w:tab w:val="left" w:pos="426"/>
        </w:tabs>
        <w:spacing w:line="240" w:lineRule="auto"/>
        <w:jc w:val="center"/>
        <w:rPr>
          <w:sz w:val="21"/>
          <w:szCs w:val="21"/>
        </w:rPr>
      </w:pPr>
    </w:p>
    <w:p w14:paraId="3C389F0B" w14:textId="77777777" w:rsidR="00E8046E" w:rsidRDefault="00E8046E" w:rsidP="007003DB">
      <w:pPr>
        <w:tabs>
          <w:tab w:val="left" w:pos="426"/>
        </w:tabs>
        <w:spacing w:line="240" w:lineRule="auto"/>
        <w:jc w:val="center"/>
        <w:rPr>
          <w:sz w:val="21"/>
          <w:szCs w:val="21"/>
        </w:rPr>
      </w:pPr>
    </w:p>
    <w:p w14:paraId="633A430F" w14:textId="77777777" w:rsidR="00E8046E" w:rsidRDefault="00E8046E" w:rsidP="007003DB">
      <w:pPr>
        <w:tabs>
          <w:tab w:val="left" w:pos="426"/>
        </w:tabs>
        <w:spacing w:line="240" w:lineRule="auto"/>
        <w:jc w:val="center"/>
        <w:rPr>
          <w:sz w:val="21"/>
          <w:szCs w:val="21"/>
        </w:rPr>
      </w:pPr>
    </w:p>
    <w:p w14:paraId="4D2B7D07" w14:textId="77777777" w:rsidR="00E8046E" w:rsidRDefault="00E8046E" w:rsidP="007003DB">
      <w:pPr>
        <w:tabs>
          <w:tab w:val="left" w:pos="426"/>
        </w:tabs>
        <w:spacing w:line="240" w:lineRule="auto"/>
        <w:jc w:val="center"/>
        <w:rPr>
          <w:sz w:val="21"/>
          <w:szCs w:val="21"/>
        </w:rPr>
      </w:pPr>
    </w:p>
    <w:p w14:paraId="18684292" w14:textId="77777777" w:rsidR="00E8046E" w:rsidRDefault="00E8046E" w:rsidP="007003DB">
      <w:pPr>
        <w:tabs>
          <w:tab w:val="left" w:pos="426"/>
        </w:tabs>
        <w:spacing w:line="240" w:lineRule="auto"/>
        <w:jc w:val="center"/>
        <w:rPr>
          <w:sz w:val="21"/>
          <w:szCs w:val="21"/>
        </w:rPr>
      </w:pPr>
    </w:p>
    <w:p w14:paraId="72CEAA63" w14:textId="77777777" w:rsidR="00E8046E" w:rsidRDefault="00E8046E" w:rsidP="007003DB">
      <w:pPr>
        <w:tabs>
          <w:tab w:val="left" w:pos="426"/>
        </w:tabs>
        <w:spacing w:line="240" w:lineRule="auto"/>
        <w:jc w:val="center"/>
        <w:rPr>
          <w:sz w:val="21"/>
          <w:szCs w:val="21"/>
        </w:rPr>
      </w:pPr>
    </w:p>
    <w:p w14:paraId="7D6B7F83" w14:textId="77777777" w:rsidR="00E8046E" w:rsidRDefault="00E8046E" w:rsidP="007003DB">
      <w:pPr>
        <w:tabs>
          <w:tab w:val="left" w:pos="426"/>
        </w:tabs>
        <w:spacing w:line="240" w:lineRule="auto"/>
        <w:jc w:val="center"/>
        <w:rPr>
          <w:sz w:val="21"/>
          <w:szCs w:val="21"/>
        </w:rPr>
      </w:pPr>
    </w:p>
    <w:p w14:paraId="2007C5FE" w14:textId="77777777" w:rsidR="00E8046E" w:rsidRDefault="00E8046E" w:rsidP="007003DB">
      <w:pPr>
        <w:tabs>
          <w:tab w:val="left" w:pos="426"/>
        </w:tabs>
        <w:spacing w:line="240" w:lineRule="auto"/>
        <w:jc w:val="center"/>
        <w:rPr>
          <w:sz w:val="21"/>
          <w:szCs w:val="21"/>
        </w:rPr>
      </w:pPr>
    </w:p>
    <w:p w14:paraId="65436F6C" w14:textId="77777777" w:rsidR="00E8046E" w:rsidRDefault="00E8046E" w:rsidP="007003DB">
      <w:pPr>
        <w:tabs>
          <w:tab w:val="left" w:pos="426"/>
        </w:tabs>
        <w:spacing w:line="240" w:lineRule="auto"/>
        <w:jc w:val="center"/>
        <w:rPr>
          <w:sz w:val="21"/>
          <w:szCs w:val="21"/>
        </w:rPr>
      </w:pPr>
    </w:p>
    <w:p w14:paraId="67166D61" w14:textId="77777777" w:rsidR="00E8046E" w:rsidRDefault="00E8046E" w:rsidP="007003DB">
      <w:pPr>
        <w:tabs>
          <w:tab w:val="left" w:pos="426"/>
        </w:tabs>
        <w:spacing w:line="240" w:lineRule="auto"/>
        <w:jc w:val="center"/>
        <w:rPr>
          <w:sz w:val="21"/>
          <w:szCs w:val="21"/>
        </w:rPr>
      </w:pPr>
    </w:p>
    <w:p w14:paraId="626F18B3" w14:textId="77777777" w:rsidR="00E8046E" w:rsidRDefault="00E8046E" w:rsidP="007003DB">
      <w:pPr>
        <w:tabs>
          <w:tab w:val="left" w:pos="426"/>
        </w:tabs>
        <w:spacing w:line="240" w:lineRule="auto"/>
        <w:jc w:val="center"/>
        <w:rPr>
          <w:sz w:val="21"/>
          <w:szCs w:val="21"/>
        </w:rPr>
      </w:pPr>
    </w:p>
    <w:p w14:paraId="5B136B89" w14:textId="77777777" w:rsidR="00E8046E" w:rsidRDefault="00E8046E" w:rsidP="007003DB">
      <w:pPr>
        <w:tabs>
          <w:tab w:val="left" w:pos="426"/>
        </w:tabs>
        <w:spacing w:line="240" w:lineRule="auto"/>
        <w:jc w:val="center"/>
        <w:rPr>
          <w:sz w:val="21"/>
          <w:szCs w:val="21"/>
        </w:rPr>
      </w:pPr>
    </w:p>
    <w:p w14:paraId="13113ED0" w14:textId="77777777" w:rsidR="00E8046E" w:rsidRDefault="00E8046E" w:rsidP="007003DB">
      <w:pPr>
        <w:tabs>
          <w:tab w:val="left" w:pos="426"/>
        </w:tabs>
        <w:spacing w:line="240" w:lineRule="auto"/>
        <w:jc w:val="center"/>
        <w:rPr>
          <w:sz w:val="21"/>
          <w:szCs w:val="21"/>
        </w:rPr>
      </w:pPr>
    </w:p>
    <w:p w14:paraId="17A37573" w14:textId="77777777" w:rsidR="00E8046E" w:rsidRDefault="00E8046E" w:rsidP="007003DB">
      <w:pPr>
        <w:tabs>
          <w:tab w:val="left" w:pos="426"/>
        </w:tabs>
        <w:spacing w:line="240" w:lineRule="auto"/>
        <w:jc w:val="center"/>
        <w:rPr>
          <w:sz w:val="21"/>
          <w:szCs w:val="21"/>
        </w:rPr>
      </w:pPr>
    </w:p>
    <w:p w14:paraId="74DD85FB" w14:textId="77777777" w:rsidR="00E8046E" w:rsidRDefault="00E8046E" w:rsidP="007003DB">
      <w:pPr>
        <w:tabs>
          <w:tab w:val="left" w:pos="426"/>
        </w:tabs>
        <w:spacing w:line="240" w:lineRule="auto"/>
        <w:jc w:val="center"/>
        <w:rPr>
          <w:sz w:val="21"/>
          <w:szCs w:val="21"/>
        </w:rPr>
      </w:pPr>
    </w:p>
    <w:p w14:paraId="7169D9C7" w14:textId="77777777" w:rsidR="00E8046E" w:rsidRDefault="00E8046E" w:rsidP="007003DB">
      <w:pPr>
        <w:tabs>
          <w:tab w:val="left" w:pos="426"/>
        </w:tabs>
        <w:spacing w:line="240" w:lineRule="auto"/>
        <w:jc w:val="center"/>
        <w:rPr>
          <w:sz w:val="21"/>
          <w:szCs w:val="21"/>
        </w:rPr>
      </w:pPr>
    </w:p>
    <w:p w14:paraId="04D4A135" w14:textId="77777777" w:rsidR="00E8046E" w:rsidRDefault="00E8046E" w:rsidP="007003DB">
      <w:pPr>
        <w:tabs>
          <w:tab w:val="left" w:pos="426"/>
        </w:tabs>
        <w:spacing w:line="240" w:lineRule="auto"/>
        <w:jc w:val="center"/>
        <w:rPr>
          <w:sz w:val="21"/>
          <w:szCs w:val="21"/>
        </w:rPr>
      </w:pPr>
    </w:p>
    <w:p w14:paraId="6C390FBF" w14:textId="77777777" w:rsidR="00E8046E" w:rsidRDefault="00E8046E" w:rsidP="007003DB">
      <w:pPr>
        <w:tabs>
          <w:tab w:val="left" w:pos="426"/>
        </w:tabs>
        <w:spacing w:line="240" w:lineRule="auto"/>
        <w:jc w:val="center"/>
        <w:rPr>
          <w:sz w:val="21"/>
          <w:szCs w:val="21"/>
        </w:rPr>
      </w:pPr>
    </w:p>
    <w:p w14:paraId="641DF3A4" w14:textId="77777777" w:rsidR="00E8046E" w:rsidRDefault="00E8046E" w:rsidP="007003DB">
      <w:pPr>
        <w:tabs>
          <w:tab w:val="left" w:pos="426"/>
        </w:tabs>
        <w:spacing w:line="240" w:lineRule="auto"/>
        <w:jc w:val="center"/>
        <w:rPr>
          <w:sz w:val="21"/>
          <w:szCs w:val="21"/>
        </w:rPr>
      </w:pPr>
    </w:p>
    <w:p w14:paraId="6C18D216" w14:textId="77777777" w:rsidR="00E8046E" w:rsidRDefault="00E8046E" w:rsidP="007003DB">
      <w:pPr>
        <w:tabs>
          <w:tab w:val="left" w:pos="426"/>
        </w:tabs>
        <w:spacing w:line="240" w:lineRule="auto"/>
        <w:jc w:val="center"/>
        <w:rPr>
          <w:sz w:val="21"/>
          <w:szCs w:val="21"/>
        </w:rPr>
      </w:pPr>
    </w:p>
    <w:p w14:paraId="0F408B55" w14:textId="77777777" w:rsidR="00E8046E" w:rsidRDefault="00E8046E" w:rsidP="007003DB">
      <w:pPr>
        <w:tabs>
          <w:tab w:val="left" w:pos="426"/>
        </w:tabs>
        <w:spacing w:line="240" w:lineRule="auto"/>
        <w:jc w:val="center"/>
        <w:rPr>
          <w:sz w:val="21"/>
          <w:szCs w:val="21"/>
        </w:rPr>
      </w:pPr>
    </w:p>
    <w:p w14:paraId="3A2E00BD" w14:textId="77777777" w:rsidR="00E8046E" w:rsidRDefault="00E8046E" w:rsidP="007003DB">
      <w:pPr>
        <w:tabs>
          <w:tab w:val="left" w:pos="426"/>
        </w:tabs>
        <w:spacing w:line="240" w:lineRule="auto"/>
        <w:jc w:val="center"/>
        <w:rPr>
          <w:sz w:val="21"/>
          <w:szCs w:val="21"/>
        </w:rPr>
      </w:pPr>
    </w:p>
    <w:p w14:paraId="11DF29BB" w14:textId="77777777" w:rsidR="00E8046E" w:rsidRDefault="00E8046E" w:rsidP="007003DB">
      <w:pPr>
        <w:tabs>
          <w:tab w:val="left" w:pos="426"/>
        </w:tabs>
        <w:spacing w:line="240" w:lineRule="auto"/>
        <w:jc w:val="center"/>
        <w:rPr>
          <w:sz w:val="21"/>
          <w:szCs w:val="21"/>
        </w:rPr>
      </w:pPr>
    </w:p>
    <w:p w14:paraId="3950A0F5" w14:textId="77777777" w:rsidR="00E8046E" w:rsidRDefault="00E8046E" w:rsidP="007003DB">
      <w:pPr>
        <w:tabs>
          <w:tab w:val="left" w:pos="426"/>
        </w:tabs>
        <w:spacing w:line="240" w:lineRule="auto"/>
        <w:jc w:val="center"/>
        <w:rPr>
          <w:sz w:val="21"/>
          <w:szCs w:val="21"/>
        </w:rPr>
      </w:pPr>
    </w:p>
    <w:p w14:paraId="653BAF6B" w14:textId="77777777" w:rsidR="00E8046E" w:rsidRDefault="00E8046E" w:rsidP="007003DB">
      <w:pPr>
        <w:tabs>
          <w:tab w:val="left" w:pos="426"/>
        </w:tabs>
        <w:spacing w:line="240" w:lineRule="auto"/>
        <w:jc w:val="center"/>
        <w:rPr>
          <w:sz w:val="21"/>
          <w:szCs w:val="21"/>
        </w:rPr>
      </w:pPr>
    </w:p>
    <w:p w14:paraId="3DC58299" w14:textId="77777777" w:rsidR="00E8046E" w:rsidRDefault="00E8046E" w:rsidP="007003DB">
      <w:pPr>
        <w:tabs>
          <w:tab w:val="left" w:pos="426"/>
        </w:tabs>
        <w:spacing w:line="240" w:lineRule="auto"/>
        <w:jc w:val="center"/>
        <w:rPr>
          <w:sz w:val="21"/>
          <w:szCs w:val="21"/>
        </w:rPr>
      </w:pPr>
    </w:p>
    <w:p w14:paraId="5D30028B" w14:textId="77777777" w:rsidR="00E8046E" w:rsidRDefault="00E8046E" w:rsidP="007003DB">
      <w:pPr>
        <w:tabs>
          <w:tab w:val="left" w:pos="426"/>
        </w:tabs>
        <w:spacing w:line="240" w:lineRule="auto"/>
        <w:jc w:val="center"/>
        <w:rPr>
          <w:sz w:val="21"/>
          <w:szCs w:val="21"/>
        </w:rPr>
      </w:pPr>
    </w:p>
    <w:p w14:paraId="15DE7BF8" w14:textId="77777777" w:rsidR="00E8046E" w:rsidRDefault="00E8046E" w:rsidP="007003DB">
      <w:pPr>
        <w:tabs>
          <w:tab w:val="left" w:pos="426"/>
        </w:tabs>
        <w:spacing w:line="240" w:lineRule="auto"/>
        <w:jc w:val="center"/>
        <w:rPr>
          <w:sz w:val="21"/>
          <w:szCs w:val="21"/>
        </w:rPr>
      </w:pPr>
    </w:p>
    <w:p w14:paraId="13469B09" w14:textId="77777777" w:rsidR="00E8046E" w:rsidRDefault="00E8046E" w:rsidP="007003DB">
      <w:pPr>
        <w:tabs>
          <w:tab w:val="left" w:pos="426"/>
        </w:tabs>
        <w:spacing w:line="240" w:lineRule="auto"/>
        <w:jc w:val="center"/>
        <w:rPr>
          <w:sz w:val="21"/>
          <w:szCs w:val="21"/>
        </w:rPr>
      </w:pPr>
    </w:p>
    <w:p w14:paraId="16B655C1" w14:textId="77777777" w:rsidR="00E8046E" w:rsidRDefault="00E8046E" w:rsidP="007003DB">
      <w:pPr>
        <w:tabs>
          <w:tab w:val="left" w:pos="426"/>
        </w:tabs>
        <w:spacing w:line="240" w:lineRule="auto"/>
        <w:jc w:val="center"/>
        <w:rPr>
          <w:sz w:val="21"/>
          <w:szCs w:val="21"/>
        </w:rPr>
      </w:pPr>
    </w:p>
    <w:p w14:paraId="6C048A67" w14:textId="77777777" w:rsidR="00E8046E" w:rsidRDefault="00E8046E" w:rsidP="007003DB">
      <w:pPr>
        <w:tabs>
          <w:tab w:val="left" w:pos="426"/>
        </w:tabs>
        <w:spacing w:line="240" w:lineRule="auto"/>
        <w:jc w:val="center"/>
        <w:rPr>
          <w:sz w:val="21"/>
          <w:szCs w:val="21"/>
        </w:rPr>
      </w:pPr>
    </w:p>
    <w:p w14:paraId="053E8197" w14:textId="77777777" w:rsidR="00E8046E" w:rsidRDefault="00E8046E" w:rsidP="007003DB">
      <w:pPr>
        <w:tabs>
          <w:tab w:val="left" w:pos="426"/>
        </w:tabs>
        <w:spacing w:line="240" w:lineRule="auto"/>
        <w:jc w:val="center"/>
        <w:rPr>
          <w:sz w:val="21"/>
          <w:szCs w:val="21"/>
        </w:rPr>
      </w:pPr>
    </w:p>
    <w:p w14:paraId="49FE2E2F" w14:textId="77777777" w:rsidR="00E8046E" w:rsidRDefault="00E8046E" w:rsidP="007003DB">
      <w:pPr>
        <w:tabs>
          <w:tab w:val="left" w:pos="426"/>
        </w:tabs>
        <w:spacing w:line="240" w:lineRule="auto"/>
        <w:jc w:val="center"/>
        <w:rPr>
          <w:sz w:val="21"/>
          <w:szCs w:val="21"/>
        </w:rPr>
      </w:pPr>
    </w:p>
    <w:p w14:paraId="373EA0FC" w14:textId="77777777" w:rsidR="00E8046E" w:rsidRDefault="00270C75" w:rsidP="007003DB">
      <w:pPr>
        <w:tabs>
          <w:tab w:val="left" w:pos="426"/>
        </w:tabs>
        <w:spacing w:line="240" w:lineRule="auto"/>
        <w:jc w:val="center"/>
        <w:rPr>
          <w:sz w:val="21"/>
          <w:szCs w:val="21"/>
        </w:rPr>
      </w:pPr>
      <w:r>
        <w:rPr>
          <w:sz w:val="21"/>
          <w:szCs w:val="21"/>
        </w:rPr>
        <w:br w:type="page"/>
      </w:r>
    </w:p>
    <w:p w14:paraId="78B2AA33" w14:textId="77777777" w:rsidR="00E8046E" w:rsidRDefault="00E8046E" w:rsidP="007003DB">
      <w:pPr>
        <w:tabs>
          <w:tab w:val="left" w:pos="426"/>
        </w:tabs>
        <w:spacing w:line="240" w:lineRule="auto"/>
        <w:jc w:val="center"/>
        <w:rPr>
          <w:sz w:val="21"/>
          <w:szCs w:val="21"/>
        </w:rPr>
      </w:pPr>
    </w:p>
    <w:p w14:paraId="793871BE" w14:textId="77777777" w:rsidR="00E8046E" w:rsidRDefault="00E8046E" w:rsidP="007003DB">
      <w:pPr>
        <w:tabs>
          <w:tab w:val="left" w:pos="426"/>
        </w:tabs>
        <w:spacing w:line="240" w:lineRule="auto"/>
        <w:jc w:val="center"/>
        <w:rPr>
          <w:sz w:val="21"/>
          <w:szCs w:val="21"/>
        </w:rPr>
      </w:pPr>
    </w:p>
    <w:p w14:paraId="057072C0" w14:textId="77777777" w:rsidR="00E8046E" w:rsidRDefault="00E8046E" w:rsidP="007003DB">
      <w:pPr>
        <w:tabs>
          <w:tab w:val="left" w:pos="426"/>
        </w:tabs>
        <w:spacing w:line="240" w:lineRule="auto"/>
        <w:jc w:val="center"/>
        <w:rPr>
          <w:b/>
          <w:i/>
          <w:sz w:val="21"/>
          <w:szCs w:val="21"/>
        </w:rPr>
      </w:pPr>
    </w:p>
    <w:p w14:paraId="45EED271" w14:textId="77777777" w:rsidR="007003DB" w:rsidRPr="00270C75" w:rsidRDefault="00270C75" w:rsidP="00270C75">
      <w:pPr>
        <w:pStyle w:val="Listaszerbekezds"/>
        <w:tabs>
          <w:tab w:val="left" w:pos="426"/>
        </w:tabs>
        <w:spacing w:line="240" w:lineRule="auto"/>
        <w:ind w:left="0"/>
        <w:jc w:val="center"/>
        <w:rPr>
          <w:b/>
          <w:sz w:val="21"/>
          <w:szCs w:val="21"/>
        </w:rPr>
      </w:pPr>
      <w:r w:rsidRPr="00270C75">
        <w:rPr>
          <w:b/>
          <w:sz w:val="21"/>
          <w:szCs w:val="21"/>
        </w:rPr>
        <w:t>6</w:t>
      </w:r>
      <w:proofErr w:type="gramStart"/>
      <w:r w:rsidRPr="00270C75">
        <w:rPr>
          <w:b/>
          <w:sz w:val="21"/>
          <w:szCs w:val="21"/>
        </w:rPr>
        <w:t>.</w:t>
      </w:r>
      <w:r w:rsidR="007003DB" w:rsidRPr="00270C75">
        <w:rPr>
          <w:b/>
          <w:sz w:val="21"/>
          <w:szCs w:val="21"/>
        </w:rPr>
        <w:t>sz.</w:t>
      </w:r>
      <w:proofErr w:type="gramEnd"/>
      <w:r w:rsidR="007003DB" w:rsidRPr="00270C75">
        <w:rPr>
          <w:b/>
          <w:sz w:val="21"/>
          <w:szCs w:val="21"/>
        </w:rPr>
        <w:t xml:space="preserve"> melléklet</w:t>
      </w:r>
    </w:p>
    <w:p w14:paraId="760C16B5" w14:textId="77777777" w:rsidR="009A283D" w:rsidRPr="00B55165" w:rsidRDefault="009A283D" w:rsidP="00B55165">
      <w:pPr>
        <w:pStyle w:val="Listaszerbekezds"/>
        <w:tabs>
          <w:tab w:val="left" w:pos="426"/>
        </w:tabs>
        <w:spacing w:line="240" w:lineRule="auto"/>
        <w:ind w:left="450"/>
        <w:rPr>
          <w:b/>
          <w:i/>
          <w:sz w:val="21"/>
          <w:szCs w:val="21"/>
        </w:rPr>
      </w:pPr>
    </w:p>
    <w:p w14:paraId="48D01FE7" w14:textId="77777777"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14:paraId="7364CE63" w14:textId="77777777"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14:paraId="7D4E9443" w14:textId="77777777"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w:t>
      </w:r>
      <w:proofErr w:type="gramEnd"/>
      <w:r w:rsidRPr="00B55165">
        <w:rPr>
          <w:rFonts w:eastAsia="Calibri"/>
          <w:color w:val="000000"/>
          <w:sz w:val="21"/>
          <w:szCs w:val="21"/>
          <w:lang w:eastAsia="en-US"/>
        </w:rPr>
        <w:t xml:space="preserve">……………….(név), a ……………………………. </w:t>
      </w:r>
      <w:proofErr w:type="gramStart"/>
      <w:r w:rsidRPr="00B55165">
        <w:rPr>
          <w:rFonts w:eastAsia="Calibri"/>
          <w:color w:val="000000"/>
          <w:sz w:val="21"/>
          <w:szCs w:val="21"/>
          <w:lang w:eastAsia="en-US"/>
        </w:rPr>
        <w:t>(cégnév)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r w:rsidR="00C15DAE">
        <w:rPr>
          <w:rFonts w:eastAsia="Calibri"/>
          <w:color w:val="000000"/>
          <w:sz w:val="21"/>
          <w:szCs w:val="21"/>
          <w:lang w:eastAsia="en-US"/>
        </w:rPr>
        <w:t>.</w:t>
      </w:r>
      <w:r w:rsidRPr="00B55165">
        <w:rPr>
          <w:rFonts w:eastAsia="Calibri"/>
          <w:color w:val="000000"/>
          <w:sz w:val="21"/>
          <w:szCs w:val="21"/>
          <w:lang w:eastAsia="en-US"/>
        </w:rPr>
        <w:t>.</w:t>
      </w:r>
      <w:proofErr w:type="gramEnd"/>
    </w:p>
    <w:p w14:paraId="4A9AC88C" w14:textId="77777777" w:rsidR="009A283D" w:rsidRPr="00B55165" w:rsidRDefault="009A283D" w:rsidP="009A283D">
      <w:pPr>
        <w:widowControl/>
        <w:adjustRightInd/>
        <w:spacing w:line="240" w:lineRule="auto"/>
        <w:textAlignment w:val="auto"/>
        <w:rPr>
          <w:rFonts w:eastAsia="Calibri"/>
          <w:color w:val="000000"/>
          <w:sz w:val="21"/>
          <w:szCs w:val="21"/>
          <w:lang w:eastAsia="en-US"/>
        </w:rPr>
      </w:pPr>
    </w:p>
    <w:p w14:paraId="2F0C8697"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12"/>
      </w:r>
    </w:p>
    <w:p w14:paraId="0E941FA2"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638E35FC"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61B9DDDC"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32812E8B"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20E35A5F"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4D0EBA1D"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4906CEF0"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253DB650"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4B87EED5"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38E23E1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5A73E01A"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13"/>
      </w:r>
    </w:p>
    <w:p w14:paraId="2A691BB0" w14:textId="77777777"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14:paraId="1D580B67" w14:textId="77777777" w:rsidR="00C15DAE" w:rsidRDefault="00C15DAE" w:rsidP="009A283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55BA2770" w14:textId="77777777" w:rsidR="00C15DAE" w:rsidRDefault="00C15DAE" w:rsidP="009A283D">
      <w:pPr>
        <w:tabs>
          <w:tab w:val="num" w:pos="1440"/>
        </w:tabs>
        <w:adjustRightInd/>
        <w:spacing w:line="240" w:lineRule="auto"/>
        <w:textAlignment w:val="auto"/>
        <w:rPr>
          <w:i/>
          <w:sz w:val="21"/>
          <w:szCs w:val="21"/>
        </w:rPr>
      </w:pPr>
      <w:r>
        <w:rPr>
          <w:i/>
          <w:sz w:val="21"/>
          <w:szCs w:val="21"/>
        </w:rPr>
        <w:t xml:space="preserve">VAGY </w:t>
      </w:r>
    </w:p>
    <w:p w14:paraId="6187D64B" w14:textId="77777777" w:rsidR="005D57E9" w:rsidRDefault="00C15DAE" w:rsidP="005D57E9">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005D57E9" w:rsidRPr="005D57E9">
        <w:rPr>
          <w:rStyle w:val="Cmsor3Char"/>
          <w:rFonts w:eastAsia="Calibri"/>
          <w:i/>
          <w:sz w:val="24"/>
          <w:szCs w:val="24"/>
          <w:lang w:eastAsia="en-US"/>
        </w:rPr>
        <w:t xml:space="preserve"> </w:t>
      </w:r>
      <w:r w:rsidR="005D57E9">
        <w:rPr>
          <w:rStyle w:val="Lbjegyzet-hivatkozs"/>
          <w:rFonts w:eastAsia="Calibri"/>
          <w:i/>
          <w:sz w:val="24"/>
          <w:szCs w:val="24"/>
          <w:lang w:eastAsia="en-US"/>
        </w:rPr>
        <w:footnoteReference w:id="14"/>
      </w:r>
      <w:r w:rsidR="005D57E9">
        <w:rPr>
          <w:sz w:val="24"/>
          <w:szCs w:val="24"/>
        </w:rPr>
        <w:t xml:space="preserve"> </w:t>
      </w:r>
    </w:p>
    <w:p w14:paraId="3334D696" w14:textId="77777777"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14:paraId="0D18FC15" w14:textId="77777777" w:rsidR="009A283D"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128B5EF7" w14:textId="77777777" w:rsidR="006B11B8"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14:paraId="07C6D917" w14:textId="77777777" w:rsidR="006B11B8" w:rsidRPr="00B55165"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14:paraId="7282F309"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4B29C81"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732ABAA1" w14:textId="77777777"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14:paraId="4946B46A"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14:paraId="38841F26" w14:textId="77777777"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3FABCA13"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3C74098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4A9D6218"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12C91075"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468914E5"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13F37E78"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7F477CEF"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7490D7A1"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73AD3099" w14:textId="77777777"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15"/>
      </w:r>
    </w:p>
    <w:p w14:paraId="562E5A30" w14:textId="77777777"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14:paraId="4B46BFF9" w14:textId="77777777" w:rsidR="00C15DAE" w:rsidRDefault="00C15DAE" w:rsidP="00C15DA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743F99CE" w14:textId="77777777" w:rsidR="00C15DAE" w:rsidRDefault="00C15DAE" w:rsidP="00C15DAE">
      <w:pPr>
        <w:tabs>
          <w:tab w:val="num" w:pos="1440"/>
        </w:tabs>
        <w:adjustRightInd/>
        <w:spacing w:line="240" w:lineRule="auto"/>
        <w:textAlignment w:val="auto"/>
        <w:rPr>
          <w:i/>
          <w:sz w:val="21"/>
          <w:szCs w:val="21"/>
        </w:rPr>
      </w:pPr>
      <w:r>
        <w:rPr>
          <w:i/>
          <w:sz w:val="21"/>
          <w:szCs w:val="21"/>
        </w:rPr>
        <w:t xml:space="preserve">VAGY </w:t>
      </w:r>
    </w:p>
    <w:p w14:paraId="46FC78AF" w14:textId="77777777" w:rsidR="00C15DAE" w:rsidRPr="00B55165" w:rsidRDefault="00C15DAE" w:rsidP="00C15DAE">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6"/>
      </w:r>
    </w:p>
    <w:p w14:paraId="5EAEAD5C" w14:textId="77777777" w:rsidR="00C15DAE" w:rsidRPr="002F2887" w:rsidRDefault="00C15DAE" w:rsidP="009A283D">
      <w:pPr>
        <w:tabs>
          <w:tab w:val="num" w:pos="1440"/>
        </w:tabs>
        <w:adjustRightInd/>
        <w:spacing w:line="240" w:lineRule="auto"/>
        <w:textAlignment w:val="auto"/>
        <w:rPr>
          <w:rFonts w:eastAsia="Calibri" w:cs="Calibri"/>
          <w:color w:val="000000"/>
          <w:sz w:val="21"/>
          <w:szCs w:val="21"/>
          <w:lang w:eastAsia="en-US"/>
        </w:rPr>
      </w:pPr>
    </w:p>
    <w:p w14:paraId="6E3D8FD1" w14:textId="77777777" w:rsidR="00C15DAE" w:rsidRPr="002F2887" w:rsidRDefault="00C15DAE" w:rsidP="009A283D">
      <w:pPr>
        <w:tabs>
          <w:tab w:val="num" w:pos="1440"/>
        </w:tabs>
        <w:adjustRightInd/>
        <w:spacing w:before="120" w:line="240" w:lineRule="auto"/>
        <w:textAlignment w:val="auto"/>
        <w:rPr>
          <w:rFonts w:eastAsia="Calibri" w:cs="Calibri"/>
          <w:color w:val="000000"/>
          <w:sz w:val="21"/>
          <w:szCs w:val="21"/>
          <w:lang w:eastAsia="en-US"/>
        </w:rPr>
      </w:pPr>
    </w:p>
    <w:p w14:paraId="4AC32642" w14:textId="77777777" w:rsidR="009A283D" w:rsidRPr="002F2887" w:rsidRDefault="009A283D" w:rsidP="009A283D">
      <w:pPr>
        <w:tabs>
          <w:tab w:val="num" w:pos="1440"/>
        </w:tabs>
        <w:adjustRightInd/>
        <w:spacing w:line="240" w:lineRule="auto"/>
        <w:textAlignment w:val="auto"/>
        <w:rPr>
          <w:rFonts w:eastAsia="Calibri" w:cs="Calibri"/>
          <w:color w:val="000000"/>
          <w:sz w:val="21"/>
          <w:szCs w:val="21"/>
          <w:lang w:eastAsia="en-US"/>
        </w:rPr>
      </w:pPr>
    </w:p>
    <w:p w14:paraId="3B9F8A05" w14:textId="77777777" w:rsidR="009A283D" w:rsidRPr="002F2887" w:rsidRDefault="009A283D" w:rsidP="009A283D">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w:t>
      </w:r>
      <w:proofErr w:type="gramStart"/>
      <w:r w:rsidRPr="002F2887">
        <w:rPr>
          <w:rFonts w:eastAsia="Calibri"/>
          <w:color w:val="000000"/>
          <w:sz w:val="21"/>
          <w:szCs w:val="21"/>
          <w:lang w:eastAsia="en-US"/>
        </w:rPr>
        <w:t>) …</w:t>
      </w:r>
      <w:proofErr w:type="gramEnd"/>
      <w:r w:rsidRPr="002F2887">
        <w:rPr>
          <w:rFonts w:eastAsia="Calibri"/>
          <w:color w:val="000000"/>
          <w:sz w:val="21"/>
          <w:szCs w:val="21"/>
          <w:lang w:eastAsia="en-US"/>
        </w:rPr>
        <w:t>…………….., 201………………..</w:t>
      </w:r>
    </w:p>
    <w:p w14:paraId="727EA5B3" w14:textId="77777777" w:rsidR="009A283D" w:rsidRPr="002F2887" w:rsidRDefault="009A283D" w:rsidP="009A283D">
      <w:pPr>
        <w:widowControl/>
        <w:adjustRightInd/>
        <w:spacing w:line="240" w:lineRule="auto"/>
        <w:textAlignment w:val="auto"/>
        <w:rPr>
          <w:rFonts w:eastAsia="Calibri"/>
          <w:color w:val="000000"/>
          <w:sz w:val="21"/>
          <w:szCs w:val="21"/>
          <w:lang w:eastAsia="en-US"/>
        </w:rPr>
      </w:pPr>
    </w:p>
    <w:p w14:paraId="7FA7B398" w14:textId="77777777"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5FA1B9E4" w14:textId="77777777" w:rsidR="009A283D" w:rsidRPr="002F2887" w:rsidRDefault="009A283D" w:rsidP="009A283D">
      <w:pPr>
        <w:adjustRightInd/>
        <w:spacing w:line="240" w:lineRule="auto"/>
        <w:jc w:val="center"/>
        <w:textAlignment w:val="auto"/>
        <w:rPr>
          <w:rFonts w:eastAsia="Calibri"/>
          <w:color w:val="000000"/>
          <w:sz w:val="21"/>
          <w:szCs w:val="21"/>
          <w:lang w:eastAsia="en-US"/>
        </w:rPr>
      </w:pPr>
    </w:p>
    <w:p w14:paraId="5A653A6A" w14:textId="77777777"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787EE57F" w14:textId="77777777"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14:paraId="3737360B" w14:textId="77777777" w:rsidR="009A283D" w:rsidRPr="002F2887" w:rsidRDefault="002F6BDC"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14:paraId="5C21160B" w14:textId="77777777"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14:paraId="7C5779DC" w14:textId="77777777"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14:paraId="42EAF345" w14:textId="77777777"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14:paraId="4A836BC4" w14:textId="77777777" w:rsidR="009A283D" w:rsidRDefault="009A283D" w:rsidP="009A283D">
      <w:pPr>
        <w:tabs>
          <w:tab w:val="left" w:pos="426"/>
        </w:tabs>
        <w:spacing w:line="240" w:lineRule="auto"/>
        <w:ind w:left="540"/>
        <w:jc w:val="center"/>
        <w:rPr>
          <w:b/>
          <w:i/>
          <w:sz w:val="21"/>
          <w:szCs w:val="21"/>
        </w:rPr>
      </w:pPr>
    </w:p>
    <w:p w14:paraId="2ECA25E8" w14:textId="77777777" w:rsidR="009A283D" w:rsidRDefault="009A283D" w:rsidP="009A283D">
      <w:pPr>
        <w:tabs>
          <w:tab w:val="left" w:pos="426"/>
        </w:tabs>
        <w:spacing w:line="240" w:lineRule="auto"/>
        <w:ind w:left="540"/>
        <w:jc w:val="center"/>
        <w:rPr>
          <w:b/>
          <w:i/>
          <w:sz w:val="21"/>
          <w:szCs w:val="21"/>
        </w:rPr>
      </w:pPr>
    </w:p>
    <w:p w14:paraId="1C1CF7BF" w14:textId="77777777" w:rsidR="009A283D" w:rsidRDefault="009A283D" w:rsidP="009A283D">
      <w:pPr>
        <w:tabs>
          <w:tab w:val="left" w:pos="426"/>
        </w:tabs>
        <w:spacing w:line="240" w:lineRule="auto"/>
        <w:ind w:left="540"/>
        <w:jc w:val="center"/>
        <w:rPr>
          <w:b/>
          <w:i/>
          <w:sz w:val="21"/>
          <w:szCs w:val="21"/>
        </w:rPr>
      </w:pPr>
    </w:p>
    <w:p w14:paraId="1E591249" w14:textId="77777777" w:rsidR="009A283D" w:rsidRPr="00B55165" w:rsidRDefault="006B11B8" w:rsidP="006B11B8">
      <w:pPr>
        <w:tabs>
          <w:tab w:val="left" w:pos="426"/>
        </w:tabs>
        <w:spacing w:line="240" w:lineRule="auto"/>
        <w:ind w:left="540"/>
        <w:jc w:val="center"/>
        <w:rPr>
          <w:b/>
          <w:i/>
          <w:sz w:val="21"/>
          <w:szCs w:val="21"/>
        </w:rPr>
      </w:pPr>
      <w:r>
        <w:rPr>
          <w:b/>
          <w:i/>
          <w:sz w:val="21"/>
          <w:szCs w:val="21"/>
        </w:rPr>
        <w:br w:type="page"/>
      </w:r>
      <w:r w:rsidR="00270C75">
        <w:rPr>
          <w:b/>
          <w:i/>
          <w:sz w:val="21"/>
          <w:szCs w:val="21"/>
        </w:rPr>
        <w:lastRenderedPageBreak/>
        <w:t>7.</w:t>
      </w:r>
      <w:r w:rsidR="005D57E9">
        <w:rPr>
          <w:b/>
          <w:i/>
          <w:sz w:val="21"/>
          <w:szCs w:val="21"/>
        </w:rPr>
        <w:t xml:space="preserve"> </w:t>
      </w:r>
      <w:r w:rsidR="009A283D">
        <w:rPr>
          <w:b/>
          <w:i/>
          <w:sz w:val="21"/>
          <w:szCs w:val="21"/>
        </w:rPr>
        <w:t>sz. melléklet</w:t>
      </w:r>
    </w:p>
    <w:p w14:paraId="5A1F4153" w14:textId="77777777" w:rsidR="007003DB" w:rsidRPr="00643F96" w:rsidRDefault="007003DB" w:rsidP="007003DB">
      <w:pPr>
        <w:pStyle w:val="Listaszerbekezds"/>
        <w:tabs>
          <w:tab w:val="left" w:pos="426"/>
        </w:tabs>
        <w:spacing w:line="240" w:lineRule="auto"/>
        <w:ind w:left="360"/>
        <w:rPr>
          <w:b/>
          <w:i/>
          <w:sz w:val="21"/>
          <w:szCs w:val="21"/>
        </w:rPr>
      </w:pPr>
    </w:p>
    <w:p w14:paraId="7C19FFF0"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C7CA4E2" w14:textId="77777777" w:rsidR="00C92056" w:rsidRPr="00263C08" w:rsidRDefault="00C92056" w:rsidP="00C92056">
      <w:pPr>
        <w:spacing w:line="240" w:lineRule="auto"/>
        <w:rPr>
          <w:sz w:val="21"/>
          <w:szCs w:val="21"/>
        </w:rPr>
      </w:pPr>
    </w:p>
    <w:p w14:paraId="24CE2DF9" w14:textId="77777777" w:rsidR="008E2F09" w:rsidRPr="00C922C8" w:rsidRDefault="008E2F09" w:rsidP="002C13BA">
      <w:pPr>
        <w:rPr>
          <w:sz w:val="24"/>
          <w:szCs w:val="24"/>
        </w:rPr>
      </w:pPr>
    </w:p>
    <w:p w14:paraId="14C661F5" w14:textId="77777777" w:rsidR="008E2F09" w:rsidRPr="00C922C8" w:rsidRDefault="008E2F09" w:rsidP="002C13BA">
      <w:pPr>
        <w:spacing w:line="240" w:lineRule="auto"/>
        <w:rPr>
          <w:sz w:val="21"/>
          <w:szCs w:val="21"/>
        </w:rPr>
      </w:pPr>
    </w:p>
    <w:sectPr w:rsidR="008E2F09" w:rsidRPr="00C922C8" w:rsidSect="005933CC">
      <w:footerReference w:type="even" r:id="rId11"/>
      <w:footerReference w:type="default" r:id="rId12"/>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EAE33" w15:done="0"/>
  <w15:commentEx w15:paraId="609DC1DA" w15:done="0"/>
  <w15:commentEx w15:paraId="1F22B49E" w15:done="0"/>
  <w15:commentEx w15:paraId="1177E4DF" w15:paraIdParent="1F22B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23AB" w14:textId="77777777" w:rsidR="0030694B" w:rsidRDefault="0030694B">
      <w:r>
        <w:separator/>
      </w:r>
    </w:p>
  </w:endnote>
  <w:endnote w:type="continuationSeparator" w:id="0">
    <w:p w14:paraId="7D961290" w14:textId="77777777" w:rsidR="0030694B" w:rsidRDefault="0030694B">
      <w:r>
        <w:continuationSeparator/>
      </w:r>
    </w:p>
  </w:endnote>
  <w:endnote w:type="continuationNotice" w:id="1">
    <w:p w14:paraId="6DFA11EF" w14:textId="77777777" w:rsidR="0030694B" w:rsidRDefault="003069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F41A8" w14:textId="77777777" w:rsidR="00670F2C" w:rsidRDefault="00670F2C"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3F692A4" w14:textId="77777777" w:rsidR="00670F2C" w:rsidRDefault="00670F2C"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B71D" w14:textId="48264FED" w:rsidR="00670F2C" w:rsidRDefault="00670F2C">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46D50">
      <w:rPr>
        <w:b/>
        <w:bCs/>
        <w:noProof/>
      </w:rPr>
      <w:t>28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46D50">
      <w:rPr>
        <w:b/>
        <w:bCs/>
        <w:noProof/>
      </w:rPr>
      <w:t>28</w:t>
    </w:r>
    <w:r>
      <w:rPr>
        <w:b/>
        <w:bCs/>
        <w:sz w:val="24"/>
        <w:szCs w:val="24"/>
      </w:rPr>
      <w:fldChar w:fldCharType="end"/>
    </w:r>
  </w:p>
  <w:p w14:paraId="78419864" w14:textId="77777777" w:rsidR="00670F2C" w:rsidRDefault="00670F2C"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378F9" w14:textId="77777777" w:rsidR="0030694B" w:rsidRDefault="0030694B">
      <w:r>
        <w:separator/>
      </w:r>
    </w:p>
  </w:footnote>
  <w:footnote w:type="continuationSeparator" w:id="0">
    <w:p w14:paraId="32A552FA" w14:textId="77777777" w:rsidR="0030694B" w:rsidRDefault="0030694B">
      <w:r>
        <w:continuationSeparator/>
      </w:r>
    </w:p>
  </w:footnote>
  <w:footnote w:type="continuationNotice" w:id="1">
    <w:p w14:paraId="7193AEDC" w14:textId="77777777" w:rsidR="0030694B" w:rsidRDefault="0030694B">
      <w:pPr>
        <w:spacing w:line="240" w:lineRule="auto"/>
      </w:pPr>
    </w:p>
  </w:footnote>
  <w:footnote w:id="2">
    <w:p w14:paraId="4996A571" w14:textId="77777777" w:rsidR="00670F2C" w:rsidRPr="00BF5740" w:rsidRDefault="00670F2C"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3355BE89" w14:textId="77777777" w:rsidR="00670F2C" w:rsidRDefault="00670F2C">
      <w:pPr>
        <w:pStyle w:val="Lbjegyzetszveg"/>
      </w:pPr>
      <w:r>
        <w:rPr>
          <w:rStyle w:val="Lbjegyzet-hivatkozs"/>
        </w:rPr>
        <w:footnoteRef/>
      </w:r>
      <w:r>
        <w:t xml:space="preserve"> </w:t>
      </w:r>
      <w:r w:rsidRPr="006B11B8">
        <w:rPr>
          <w:sz w:val="16"/>
          <w:szCs w:val="16"/>
        </w:rPr>
        <w:t>A szerződés tárgyára tekintettel felülvizsgálandó és aktualizálandó</w:t>
      </w:r>
      <w:r>
        <w:t>.</w:t>
      </w:r>
    </w:p>
  </w:footnote>
  <w:footnote w:id="4">
    <w:p w14:paraId="7B7B697A" w14:textId="77777777" w:rsidR="00670F2C" w:rsidRDefault="00670F2C" w:rsidP="00643F96">
      <w:pPr>
        <w:pStyle w:val="Lbjegyzetszveg"/>
        <w:spacing w:line="240" w:lineRule="auto"/>
      </w:pPr>
      <w:r w:rsidRPr="00B85540">
        <w:rPr>
          <w:rStyle w:val="Lbjegyzet-hivatkozs"/>
          <w:sz w:val="16"/>
          <w:szCs w:val="16"/>
        </w:rPr>
        <w:footnoteRef/>
      </w:r>
      <w:r w:rsidRPr="00B85540">
        <w:rPr>
          <w:sz w:val="16"/>
          <w:szCs w:val="16"/>
        </w:rPr>
        <w:t xml:space="preserve"> Kérjük a </w:t>
      </w:r>
      <w:r>
        <w:rPr>
          <w:sz w:val="16"/>
          <w:szCs w:val="16"/>
        </w:rPr>
        <w:t xml:space="preserve">kötbérek mértékét </w:t>
      </w:r>
      <w:r w:rsidRPr="00B85540">
        <w:rPr>
          <w:sz w:val="16"/>
          <w:szCs w:val="16"/>
        </w:rPr>
        <w:t>szerződés tárgyá</w:t>
      </w:r>
      <w:r>
        <w:rPr>
          <w:sz w:val="16"/>
          <w:szCs w:val="16"/>
        </w:rPr>
        <w:t>ra, értékére, a szállítási határidőre és az esetleges kizárólagos jogokra tekintettel meghatározni.</w:t>
      </w:r>
    </w:p>
  </w:footnote>
  <w:footnote w:id="5">
    <w:p w14:paraId="488A7A1C" w14:textId="77777777" w:rsidR="00670F2C" w:rsidRDefault="00670F2C">
      <w:pPr>
        <w:pStyle w:val="Lbjegyzetszveg"/>
      </w:pPr>
      <w:r w:rsidRPr="00B85540">
        <w:rPr>
          <w:rStyle w:val="Lbjegyzet-hivatkozs"/>
          <w:sz w:val="16"/>
          <w:szCs w:val="16"/>
        </w:rPr>
        <w:footnoteRef/>
      </w:r>
      <w:r w:rsidRPr="00B85540">
        <w:rPr>
          <w:sz w:val="16"/>
          <w:szCs w:val="16"/>
        </w:rPr>
        <w:t xml:space="preserve"> Kérjük az ajánlati dokumentációval vagy az ajánlattevő vállalásával összhangban megadni.</w:t>
      </w:r>
    </w:p>
  </w:footnote>
  <w:footnote w:id="6">
    <w:p w14:paraId="037B69B4" w14:textId="77777777" w:rsidR="00670F2C" w:rsidRDefault="00670F2C"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gramEnd"/>
      <w:r w:rsidRPr="0052317D">
        <w:rPr>
          <w:sz w:val="16"/>
          <w:szCs w:val="16"/>
        </w:rPr>
        <w:t>ek) köre, akik a szerződés teljesítése során joghatályos nyilatkozatok tételére jogosultak.</w:t>
      </w:r>
    </w:p>
  </w:footnote>
  <w:footnote w:id="7">
    <w:p w14:paraId="3092D697" w14:textId="77777777" w:rsidR="00670F2C" w:rsidRPr="006B11B8" w:rsidRDefault="00670F2C" w:rsidP="006B11B8">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w:t>
      </w:r>
      <w:proofErr w:type="gramStart"/>
      <w:r>
        <w:rPr>
          <w:sz w:val="16"/>
          <w:szCs w:val="16"/>
        </w:rPr>
        <w:t xml:space="preserve">) </w:t>
      </w:r>
      <w:r w:rsidRPr="006B11B8">
        <w:rPr>
          <w:sz w:val="16"/>
          <w:szCs w:val="16"/>
        </w:rPr>
        <w:t xml:space="preserve"> beszerzése</w:t>
      </w:r>
      <w:proofErr w:type="gramEnd"/>
      <w:r w:rsidRPr="006B11B8">
        <w:rPr>
          <w:sz w:val="16"/>
          <w:szCs w:val="16"/>
        </w:rPr>
        <w:t xml:space="preserve"> esetén alkalmazandó rendelkezés. </w:t>
      </w:r>
    </w:p>
  </w:footnote>
  <w:footnote w:id="8">
    <w:p w14:paraId="6C02494A" w14:textId="77777777" w:rsidR="00670F2C" w:rsidRDefault="00670F2C">
      <w:pPr>
        <w:pStyle w:val="Lbjegyzetszveg"/>
      </w:pPr>
      <w:r>
        <w:rPr>
          <w:rStyle w:val="Lbjegyzet-hivatkozs"/>
        </w:rPr>
        <w:footnoteRef/>
      </w:r>
      <w:r>
        <w:t xml:space="preserve"> </w:t>
      </w:r>
      <w:r w:rsidRPr="001C76C4">
        <w:rPr>
          <w:sz w:val="16"/>
          <w:szCs w:val="16"/>
        </w:rPr>
        <w:t xml:space="preserve">A szerződés tárgyára tekintettel felülvizsgálandó a pont </w:t>
      </w:r>
      <w:r>
        <w:rPr>
          <w:sz w:val="16"/>
          <w:szCs w:val="16"/>
        </w:rPr>
        <w:t>szükségessége</w:t>
      </w:r>
      <w:r>
        <w:t>.</w:t>
      </w:r>
    </w:p>
  </w:footnote>
  <w:footnote w:id="9">
    <w:p w14:paraId="2EC281B6" w14:textId="77777777" w:rsidR="00670F2C" w:rsidRPr="00472D1C" w:rsidRDefault="00670F2C" w:rsidP="006B11B8">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10">
    <w:p w14:paraId="76F6F742" w14:textId="77777777" w:rsidR="00670F2C" w:rsidRDefault="00670F2C" w:rsidP="006B11B8">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11">
    <w:p w14:paraId="7B789E80" w14:textId="77777777" w:rsidR="00670F2C" w:rsidRDefault="00670F2C"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2">
    <w:p w14:paraId="5D659AB2" w14:textId="77777777" w:rsidR="00670F2C" w:rsidRDefault="00670F2C" w:rsidP="006B11B8">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13">
    <w:p w14:paraId="1DEC84CB" w14:textId="77777777" w:rsidR="00670F2C" w:rsidRDefault="00670F2C" w:rsidP="005D57E9">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4">
    <w:p w14:paraId="15AF2954" w14:textId="77777777" w:rsidR="00670F2C" w:rsidRDefault="00670F2C" w:rsidP="006B11B8">
      <w:pPr>
        <w:pStyle w:val="Lbjegyzetszveg"/>
        <w:spacing w:line="240" w:lineRule="auto"/>
      </w:pPr>
      <w:r>
        <w:rPr>
          <w:rStyle w:val="Lbjegyzet-hivatkozs"/>
        </w:rPr>
        <w:footnoteRef/>
      </w:r>
      <w:r>
        <w:t xml:space="preserve"> A megfelelő rész aláhúzandó.</w:t>
      </w:r>
    </w:p>
  </w:footnote>
  <w:footnote w:id="15">
    <w:p w14:paraId="7BD13D39" w14:textId="77777777" w:rsidR="00670F2C" w:rsidRPr="009A283D" w:rsidRDefault="00670F2C" w:rsidP="005D57E9">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16">
    <w:p w14:paraId="2526BF60" w14:textId="77777777" w:rsidR="00670F2C" w:rsidRDefault="00670F2C" w:rsidP="005D57E9">
      <w:pPr>
        <w:pStyle w:val="Lbjegyzetszveg"/>
        <w:spacing w:line="240" w:lineRule="auto"/>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3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1"/>
  </w:num>
  <w:num w:numId="3">
    <w:abstractNumId w:val="6"/>
  </w:num>
  <w:num w:numId="4">
    <w:abstractNumId w:val="0"/>
  </w:num>
  <w:num w:numId="5">
    <w:abstractNumId w:val="7"/>
  </w:num>
  <w:num w:numId="6">
    <w:abstractNumId w:val="2"/>
  </w:num>
  <w:num w:numId="7">
    <w:abstractNumId w:val="23"/>
  </w:num>
  <w:num w:numId="8">
    <w:abstractNumId w:val="34"/>
  </w:num>
  <w:num w:numId="9">
    <w:abstractNumId w:val="19"/>
  </w:num>
  <w:num w:numId="10">
    <w:abstractNumId w:val="17"/>
  </w:num>
  <w:num w:numId="11">
    <w:abstractNumId w:val="8"/>
  </w:num>
  <w:num w:numId="12">
    <w:abstractNumId w:val="32"/>
  </w:num>
  <w:num w:numId="13">
    <w:abstractNumId w:val="16"/>
  </w:num>
  <w:num w:numId="14">
    <w:abstractNumId w:val="14"/>
  </w:num>
  <w:num w:numId="15">
    <w:abstractNumId w:val="30"/>
  </w:num>
  <w:num w:numId="16">
    <w:abstractNumId w:val="20"/>
  </w:num>
  <w:num w:numId="17">
    <w:abstractNumId w:val="10"/>
  </w:num>
  <w:num w:numId="18">
    <w:abstractNumId w:val="31"/>
  </w:num>
  <w:num w:numId="19">
    <w:abstractNumId w:val="13"/>
  </w:num>
  <w:num w:numId="20">
    <w:abstractNumId w:val="26"/>
  </w:num>
  <w:num w:numId="21">
    <w:abstractNumId w:val="38"/>
  </w:num>
  <w:num w:numId="22">
    <w:abstractNumId w:val="11"/>
  </w:num>
  <w:num w:numId="23">
    <w:abstractNumId w:val="9"/>
  </w:num>
  <w:num w:numId="24">
    <w:abstractNumId w:val="22"/>
  </w:num>
  <w:num w:numId="25">
    <w:abstractNumId w:val="18"/>
  </w:num>
  <w:num w:numId="26">
    <w:abstractNumId w:val="39"/>
  </w:num>
  <w:num w:numId="27">
    <w:abstractNumId w:val="27"/>
  </w:num>
  <w:num w:numId="28">
    <w:abstractNumId w:val="12"/>
  </w:num>
  <w:num w:numId="29">
    <w:abstractNumId w:val="37"/>
  </w:num>
  <w:num w:numId="30">
    <w:abstractNumId w:val="33"/>
  </w:num>
  <w:num w:numId="31">
    <w:abstractNumId w:val="35"/>
  </w:num>
  <w:num w:numId="32">
    <w:abstractNumId w:val="28"/>
  </w:num>
  <w:num w:numId="33">
    <w:abstractNumId w:val="5"/>
  </w:num>
  <w:num w:numId="34">
    <w:abstractNumId w:val="4"/>
  </w:num>
  <w:num w:numId="35">
    <w:abstractNumId w:val="15"/>
  </w:num>
  <w:num w:numId="36">
    <w:abstractNumId w:val="24"/>
  </w:num>
  <w:num w:numId="37">
    <w:abstractNumId w:val="29"/>
  </w:num>
  <w:num w:numId="38">
    <w:abstractNumId w:val="36"/>
  </w:num>
  <w:num w:numId="39">
    <w:abstractNumId w:val="1"/>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y László">
    <w15:presenceInfo w15:providerId="AD" w15:userId="S-1-5-21-1482476501-1275210071-725345543-9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3223"/>
    <w:rsid w:val="00024C42"/>
    <w:rsid w:val="00040316"/>
    <w:rsid w:val="0004669E"/>
    <w:rsid w:val="00054833"/>
    <w:rsid w:val="00054F59"/>
    <w:rsid w:val="0005697E"/>
    <w:rsid w:val="000570AC"/>
    <w:rsid w:val="00060C36"/>
    <w:rsid w:val="000635A3"/>
    <w:rsid w:val="0007630A"/>
    <w:rsid w:val="000805FA"/>
    <w:rsid w:val="00083518"/>
    <w:rsid w:val="000847F7"/>
    <w:rsid w:val="00093E47"/>
    <w:rsid w:val="000A1C58"/>
    <w:rsid w:val="000B0314"/>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36DE"/>
    <w:rsid w:val="000F532F"/>
    <w:rsid w:val="000F637D"/>
    <w:rsid w:val="00101624"/>
    <w:rsid w:val="00110D04"/>
    <w:rsid w:val="001120E4"/>
    <w:rsid w:val="00112431"/>
    <w:rsid w:val="00113FB4"/>
    <w:rsid w:val="0012408B"/>
    <w:rsid w:val="00127658"/>
    <w:rsid w:val="00132747"/>
    <w:rsid w:val="00132ED0"/>
    <w:rsid w:val="001343DF"/>
    <w:rsid w:val="00135D67"/>
    <w:rsid w:val="001530E1"/>
    <w:rsid w:val="001545FA"/>
    <w:rsid w:val="00154741"/>
    <w:rsid w:val="00154D75"/>
    <w:rsid w:val="0015500C"/>
    <w:rsid w:val="00156660"/>
    <w:rsid w:val="0016117F"/>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C76C4"/>
    <w:rsid w:val="001D1FEC"/>
    <w:rsid w:val="001D49FF"/>
    <w:rsid w:val="001D6C48"/>
    <w:rsid w:val="001D7DB8"/>
    <w:rsid w:val="001E0E04"/>
    <w:rsid w:val="001E1DFB"/>
    <w:rsid w:val="001E28ED"/>
    <w:rsid w:val="001E5BF3"/>
    <w:rsid w:val="001F1292"/>
    <w:rsid w:val="001F1AAC"/>
    <w:rsid w:val="001F1E71"/>
    <w:rsid w:val="001F27B8"/>
    <w:rsid w:val="001F519C"/>
    <w:rsid w:val="001F5FB2"/>
    <w:rsid w:val="00202579"/>
    <w:rsid w:val="00207976"/>
    <w:rsid w:val="00214353"/>
    <w:rsid w:val="00216CB3"/>
    <w:rsid w:val="00217992"/>
    <w:rsid w:val="00225E36"/>
    <w:rsid w:val="00226CEF"/>
    <w:rsid w:val="00236A82"/>
    <w:rsid w:val="00240B3D"/>
    <w:rsid w:val="0024376B"/>
    <w:rsid w:val="00246E6F"/>
    <w:rsid w:val="00256581"/>
    <w:rsid w:val="00257935"/>
    <w:rsid w:val="002621BD"/>
    <w:rsid w:val="002646BF"/>
    <w:rsid w:val="00266419"/>
    <w:rsid w:val="00270C75"/>
    <w:rsid w:val="00270F5A"/>
    <w:rsid w:val="00271DD1"/>
    <w:rsid w:val="0028127F"/>
    <w:rsid w:val="00285D12"/>
    <w:rsid w:val="00291E4E"/>
    <w:rsid w:val="002971A6"/>
    <w:rsid w:val="002A2F52"/>
    <w:rsid w:val="002A3689"/>
    <w:rsid w:val="002B409F"/>
    <w:rsid w:val="002B6E6F"/>
    <w:rsid w:val="002C012A"/>
    <w:rsid w:val="002C13BA"/>
    <w:rsid w:val="002D2AEA"/>
    <w:rsid w:val="002D4B8A"/>
    <w:rsid w:val="002D6350"/>
    <w:rsid w:val="002D6CFB"/>
    <w:rsid w:val="002E0FDB"/>
    <w:rsid w:val="002E7656"/>
    <w:rsid w:val="002E7AE7"/>
    <w:rsid w:val="002F2887"/>
    <w:rsid w:val="002F3175"/>
    <w:rsid w:val="002F4411"/>
    <w:rsid w:val="002F4770"/>
    <w:rsid w:val="002F6BDC"/>
    <w:rsid w:val="0030694B"/>
    <w:rsid w:val="00310B7C"/>
    <w:rsid w:val="003125CD"/>
    <w:rsid w:val="00313F9D"/>
    <w:rsid w:val="00314DFA"/>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67FB"/>
    <w:rsid w:val="00386AC4"/>
    <w:rsid w:val="00387361"/>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125E"/>
    <w:rsid w:val="003D286B"/>
    <w:rsid w:val="003D59D4"/>
    <w:rsid w:val="003E020A"/>
    <w:rsid w:val="003E0624"/>
    <w:rsid w:val="003E19C3"/>
    <w:rsid w:val="003E1EB0"/>
    <w:rsid w:val="003E56C8"/>
    <w:rsid w:val="003F4250"/>
    <w:rsid w:val="003F44D3"/>
    <w:rsid w:val="003F6E05"/>
    <w:rsid w:val="004043FE"/>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F94"/>
    <w:rsid w:val="00470364"/>
    <w:rsid w:val="004719E4"/>
    <w:rsid w:val="00472D1C"/>
    <w:rsid w:val="00475589"/>
    <w:rsid w:val="004762B7"/>
    <w:rsid w:val="004766BD"/>
    <w:rsid w:val="00482851"/>
    <w:rsid w:val="00491090"/>
    <w:rsid w:val="00493E0A"/>
    <w:rsid w:val="0049671F"/>
    <w:rsid w:val="004A544F"/>
    <w:rsid w:val="004B1999"/>
    <w:rsid w:val="004B231E"/>
    <w:rsid w:val="004B2732"/>
    <w:rsid w:val="004B48E1"/>
    <w:rsid w:val="004B5DAB"/>
    <w:rsid w:val="004B5FC0"/>
    <w:rsid w:val="004B7041"/>
    <w:rsid w:val="004C1181"/>
    <w:rsid w:val="004C14FE"/>
    <w:rsid w:val="004C185C"/>
    <w:rsid w:val="004C3AD3"/>
    <w:rsid w:val="004C73B4"/>
    <w:rsid w:val="004D08EC"/>
    <w:rsid w:val="004D1E9D"/>
    <w:rsid w:val="004D36A7"/>
    <w:rsid w:val="004D6AFE"/>
    <w:rsid w:val="004D7893"/>
    <w:rsid w:val="004D7FCE"/>
    <w:rsid w:val="004E3367"/>
    <w:rsid w:val="004E35E1"/>
    <w:rsid w:val="004E3AD2"/>
    <w:rsid w:val="004E5F82"/>
    <w:rsid w:val="004E5F97"/>
    <w:rsid w:val="004E69E3"/>
    <w:rsid w:val="004F15D4"/>
    <w:rsid w:val="004F2815"/>
    <w:rsid w:val="004F4844"/>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0F22"/>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56A"/>
    <w:rsid w:val="005B628A"/>
    <w:rsid w:val="005B6584"/>
    <w:rsid w:val="005B7370"/>
    <w:rsid w:val="005C1BAC"/>
    <w:rsid w:val="005C2EE5"/>
    <w:rsid w:val="005C4476"/>
    <w:rsid w:val="005D4854"/>
    <w:rsid w:val="005D4B51"/>
    <w:rsid w:val="005D57E9"/>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36F00"/>
    <w:rsid w:val="006410FA"/>
    <w:rsid w:val="00643F96"/>
    <w:rsid w:val="006446CD"/>
    <w:rsid w:val="006464D0"/>
    <w:rsid w:val="006478E2"/>
    <w:rsid w:val="006562AA"/>
    <w:rsid w:val="00656972"/>
    <w:rsid w:val="006600C1"/>
    <w:rsid w:val="00664D8E"/>
    <w:rsid w:val="00670F2C"/>
    <w:rsid w:val="00671646"/>
    <w:rsid w:val="0067184A"/>
    <w:rsid w:val="00681D63"/>
    <w:rsid w:val="00690634"/>
    <w:rsid w:val="0069124C"/>
    <w:rsid w:val="006923D8"/>
    <w:rsid w:val="00692B39"/>
    <w:rsid w:val="00697BC0"/>
    <w:rsid w:val="00697CFA"/>
    <w:rsid w:val="006A2E34"/>
    <w:rsid w:val="006B11B8"/>
    <w:rsid w:val="006B6F53"/>
    <w:rsid w:val="006C082B"/>
    <w:rsid w:val="006C1BC4"/>
    <w:rsid w:val="006C2B7F"/>
    <w:rsid w:val="006C4C8F"/>
    <w:rsid w:val="006C531E"/>
    <w:rsid w:val="006C68BA"/>
    <w:rsid w:val="006D0E2E"/>
    <w:rsid w:val="006D2CDC"/>
    <w:rsid w:val="006D46C2"/>
    <w:rsid w:val="006D6FD6"/>
    <w:rsid w:val="006D7EA1"/>
    <w:rsid w:val="006E107E"/>
    <w:rsid w:val="006E1896"/>
    <w:rsid w:val="006E5495"/>
    <w:rsid w:val="006E7A06"/>
    <w:rsid w:val="006F386B"/>
    <w:rsid w:val="006F4CEA"/>
    <w:rsid w:val="006F4E69"/>
    <w:rsid w:val="006F64D5"/>
    <w:rsid w:val="007003DB"/>
    <w:rsid w:val="00702D9B"/>
    <w:rsid w:val="00705346"/>
    <w:rsid w:val="007110B6"/>
    <w:rsid w:val="00711513"/>
    <w:rsid w:val="00715B35"/>
    <w:rsid w:val="0071725B"/>
    <w:rsid w:val="00721447"/>
    <w:rsid w:val="00723D67"/>
    <w:rsid w:val="007261F7"/>
    <w:rsid w:val="0072656E"/>
    <w:rsid w:val="00727000"/>
    <w:rsid w:val="007314D8"/>
    <w:rsid w:val="00732222"/>
    <w:rsid w:val="00736E55"/>
    <w:rsid w:val="007402D3"/>
    <w:rsid w:val="00741C9B"/>
    <w:rsid w:val="007454F1"/>
    <w:rsid w:val="00746ADE"/>
    <w:rsid w:val="00750C22"/>
    <w:rsid w:val="00752E9C"/>
    <w:rsid w:val="0075377A"/>
    <w:rsid w:val="007572EE"/>
    <w:rsid w:val="00757790"/>
    <w:rsid w:val="00757B02"/>
    <w:rsid w:val="007632F4"/>
    <w:rsid w:val="0076450F"/>
    <w:rsid w:val="007656D3"/>
    <w:rsid w:val="007663FF"/>
    <w:rsid w:val="007666DD"/>
    <w:rsid w:val="0077042E"/>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BCE"/>
    <w:rsid w:val="007D7684"/>
    <w:rsid w:val="007E1EAF"/>
    <w:rsid w:val="007E4BE8"/>
    <w:rsid w:val="007E4D40"/>
    <w:rsid w:val="007E53B3"/>
    <w:rsid w:val="007E615E"/>
    <w:rsid w:val="007E65D2"/>
    <w:rsid w:val="007F21C8"/>
    <w:rsid w:val="007F4313"/>
    <w:rsid w:val="007F6EB5"/>
    <w:rsid w:val="00800DEE"/>
    <w:rsid w:val="00801366"/>
    <w:rsid w:val="00805B1A"/>
    <w:rsid w:val="00811D79"/>
    <w:rsid w:val="00817090"/>
    <w:rsid w:val="008207FA"/>
    <w:rsid w:val="008213C0"/>
    <w:rsid w:val="008237CE"/>
    <w:rsid w:val="00831061"/>
    <w:rsid w:val="00835D11"/>
    <w:rsid w:val="008447C4"/>
    <w:rsid w:val="0085091A"/>
    <w:rsid w:val="00852C1C"/>
    <w:rsid w:val="00854867"/>
    <w:rsid w:val="00856490"/>
    <w:rsid w:val="0086143C"/>
    <w:rsid w:val="008618C1"/>
    <w:rsid w:val="00864B1F"/>
    <w:rsid w:val="00864F73"/>
    <w:rsid w:val="00871C79"/>
    <w:rsid w:val="00876262"/>
    <w:rsid w:val="00880B5F"/>
    <w:rsid w:val="00882CB5"/>
    <w:rsid w:val="00893254"/>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673E"/>
    <w:rsid w:val="009253D1"/>
    <w:rsid w:val="00932167"/>
    <w:rsid w:val="00937A89"/>
    <w:rsid w:val="00940225"/>
    <w:rsid w:val="009419A4"/>
    <w:rsid w:val="00946782"/>
    <w:rsid w:val="00946D66"/>
    <w:rsid w:val="00964A24"/>
    <w:rsid w:val="00967C1B"/>
    <w:rsid w:val="009719EC"/>
    <w:rsid w:val="00971FE3"/>
    <w:rsid w:val="009735AB"/>
    <w:rsid w:val="0097441F"/>
    <w:rsid w:val="009822F1"/>
    <w:rsid w:val="00983212"/>
    <w:rsid w:val="009909D4"/>
    <w:rsid w:val="009A0DBA"/>
    <w:rsid w:val="009A283D"/>
    <w:rsid w:val="009A3D1D"/>
    <w:rsid w:val="009A4041"/>
    <w:rsid w:val="009B0A86"/>
    <w:rsid w:val="009B7C57"/>
    <w:rsid w:val="009C2D01"/>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4D0F"/>
    <w:rsid w:val="00A268BC"/>
    <w:rsid w:val="00A31E91"/>
    <w:rsid w:val="00A32C14"/>
    <w:rsid w:val="00A34429"/>
    <w:rsid w:val="00A45DAC"/>
    <w:rsid w:val="00A46A44"/>
    <w:rsid w:val="00A53DCE"/>
    <w:rsid w:val="00A5598E"/>
    <w:rsid w:val="00A702C0"/>
    <w:rsid w:val="00A75B0E"/>
    <w:rsid w:val="00A8584B"/>
    <w:rsid w:val="00A86668"/>
    <w:rsid w:val="00A93DB0"/>
    <w:rsid w:val="00A955BE"/>
    <w:rsid w:val="00A9633C"/>
    <w:rsid w:val="00AB069F"/>
    <w:rsid w:val="00AB0EFB"/>
    <w:rsid w:val="00AB265E"/>
    <w:rsid w:val="00AB2A84"/>
    <w:rsid w:val="00AB3726"/>
    <w:rsid w:val="00AC1910"/>
    <w:rsid w:val="00AC492B"/>
    <w:rsid w:val="00AD2D57"/>
    <w:rsid w:val="00AD306F"/>
    <w:rsid w:val="00AD45BC"/>
    <w:rsid w:val="00AD714B"/>
    <w:rsid w:val="00AE1BC4"/>
    <w:rsid w:val="00AE4C22"/>
    <w:rsid w:val="00AF626E"/>
    <w:rsid w:val="00AF63FB"/>
    <w:rsid w:val="00B0085D"/>
    <w:rsid w:val="00B009E2"/>
    <w:rsid w:val="00B02D54"/>
    <w:rsid w:val="00B03248"/>
    <w:rsid w:val="00B03C47"/>
    <w:rsid w:val="00B041F8"/>
    <w:rsid w:val="00B05317"/>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3FC5"/>
    <w:rsid w:val="00B75F6D"/>
    <w:rsid w:val="00B84630"/>
    <w:rsid w:val="00B85540"/>
    <w:rsid w:val="00B90D7E"/>
    <w:rsid w:val="00B93BC4"/>
    <w:rsid w:val="00B978A9"/>
    <w:rsid w:val="00BA1B18"/>
    <w:rsid w:val="00BA1C63"/>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5DAE"/>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6D50"/>
    <w:rsid w:val="00C47C10"/>
    <w:rsid w:val="00C51342"/>
    <w:rsid w:val="00C5177C"/>
    <w:rsid w:val="00C5791A"/>
    <w:rsid w:val="00C61FD0"/>
    <w:rsid w:val="00C71B67"/>
    <w:rsid w:val="00C71F85"/>
    <w:rsid w:val="00C751AE"/>
    <w:rsid w:val="00C75C49"/>
    <w:rsid w:val="00C84701"/>
    <w:rsid w:val="00C869CA"/>
    <w:rsid w:val="00C87C3C"/>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D00DCF"/>
    <w:rsid w:val="00D07E11"/>
    <w:rsid w:val="00D10055"/>
    <w:rsid w:val="00D10E91"/>
    <w:rsid w:val="00D11419"/>
    <w:rsid w:val="00D17A93"/>
    <w:rsid w:val="00D22BBB"/>
    <w:rsid w:val="00D238BB"/>
    <w:rsid w:val="00D3031C"/>
    <w:rsid w:val="00D336B7"/>
    <w:rsid w:val="00D3531F"/>
    <w:rsid w:val="00D40205"/>
    <w:rsid w:val="00D40F73"/>
    <w:rsid w:val="00D41EB4"/>
    <w:rsid w:val="00D42CEB"/>
    <w:rsid w:val="00D51DD4"/>
    <w:rsid w:val="00D5760C"/>
    <w:rsid w:val="00D5765D"/>
    <w:rsid w:val="00D6083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8B9"/>
    <w:rsid w:val="00D96C80"/>
    <w:rsid w:val="00D96D8F"/>
    <w:rsid w:val="00D972B5"/>
    <w:rsid w:val="00D9763E"/>
    <w:rsid w:val="00DA225F"/>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DF44E3"/>
    <w:rsid w:val="00E03743"/>
    <w:rsid w:val="00E06AE2"/>
    <w:rsid w:val="00E140DC"/>
    <w:rsid w:val="00E16162"/>
    <w:rsid w:val="00E21B1D"/>
    <w:rsid w:val="00E22690"/>
    <w:rsid w:val="00E22C81"/>
    <w:rsid w:val="00E242D5"/>
    <w:rsid w:val="00E2601B"/>
    <w:rsid w:val="00E31BAB"/>
    <w:rsid w:val="00E32526"/>
    <w:rsid w:val="00E3268E"/>
    <w:rsid w:val="00E35B9F"/>
    <w:rsid w:val="00E372A8"/>
    <w:rsid w:val="00E372E3"/>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800"/>
    <w:rsid w:val="00F609F4"/>
    <w:rsid w:val="00F61AE5"/>
    <w:rsid w:val="00F6489B"/>
    <w:rsid w:val="00F67D8F"/>
    <w:rsid w:val="00F74419"/>
    <w:rsid w:val="00F74F42"/>
    <w:rsid w:val="00F76CAA"/>
    <w:rsid w:val="00F771EC"/>
    <w:rsid w:val="00F81C41"/>
    <w:rsid w:val="00F8200D"/>
    <w:rsid w:val="00F826AB"/>
    <w:rsid w:val="00F91906"/>
    <w:rsid w:val="00F945D9"/>
    <w:rsid w:val="00F94B85"/>
    <w:rsid w:val="00F95BC4"/>
    <w:rsid w:val="00FA1045"/>
    <w:rsid w:val="00FA11AE"/>
    <w:rsid w:val="00FA6396"/>
    <w:rsid w:val="00FA68E0"/>
    <w:rsid w:val="00FB4DCD"/>
    <w:rsid w:val="00FC109B"/>
    <w:rsid w:val="00FC1F80"/>
    <w:rsid w:val="00FC2B17"/>
    <w:rsid w:val="00FC4572"/>
    <w:rsid w:val="00FD0496"/>
    <w:rsid w:val="00FD1A1E"/>
    <w:rsid w:val="00FD225E"/>
    <w:rsid w:val="00FD7AD9"/>
    <w:rsid w:val="00FE22C4"/>
    <w:rsid w:val="00FE3363"/>
    <w:rsid w:val="00FE4C27"/>
    <w:rsid w:val="00FE61FC"/>
    <w:rsid w:val="00FF16B9"/>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33163878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88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9B9A-F208-4C9A-99DB-F03C5757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8023</Words>
  <Characters>58280</Characters>
  <Application>Microsoft Office Word</Application>
  <DocSecurity>0</DocSecurity>
  <Lines>485</Lines>
  <Paragraphs>132</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66171</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5</cp:revision>
  <cp:lastPrinted>2017-08-28T10:13:00Z</cp:lastPrinted>
  <dcterms:created xsi:type="dcterms:W3CDTF">2017-08-28T09:56:00Z</dcterms:created>
  <dcterms:modified xsi:type="dcterms:W3CDTF">2017-08-28T10:14:00Z</dcterms:modified>
</cp:coreProperties>
</file>