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6E" w:rsidRPr="0017636E" w:rsidRDefault="0017636E" w:rsidP="0017636E">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lang w:eastAsia="ar-SA"/>
        </w:rPr>
      </w:pPr>
      <w:r w:rsidRPr="0017636E">
        <w:rPr>
          <w:rFonts w:ascii="Times New Roman" w:eastAsia="Times New Roman" w:hAnsi="Times New Roman" w:cs="Times New Roman"/>
          <w:sz w:val="24"/>
          <w:szCs w:val="20"/>
          <w:lang w:eastAsia="ar-SA"/>
        </w:rPr>
        <w:t>1. sz. melléklet</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Pr>
          <w:rFonts w:ascii="Times New Roman" w:eastAsia="Times New Roman" w:hAnsi="Times New Roman" w:cs="Times New Roman"/>
          <w:noProof/>
          <w:sz w:val="24"/>
          <w:szCs w:val="20"/>
          <w:lang w:eastAsia="hu-HU"/>
        </w:rPr>
        <w:drawing>
          <wp:inline distT="0" distB="0" distL="0" distR="0">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17636E" w:rsidRPr="0017636E" w:rsidRDefault="0017636E" w:rsidP="0017636E">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17636E">
        <w:rPr>
          <w:rFonts w:ascii="Times New Roman" w:eastAsia="Times New Roman" w:hAnsi="Times New Roman" w:cs="Times New Roman"/>
          <w:b/>
          <w:smallCaps/>
          <w:sz w:val="48"/>
          <w:szCs w:val="48"/>
          <w:lang w:eastAsia="hu-HU"/>
        </w:rPr>
        <w:t>Műszaki dokumentáció</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17636E">
        <w:rPr>
          <w:rFonts w:ascii="Times New Roman" w:eastAsia="Times New Roman" w:hAnsi="Times New Roman" w:cs="Times New Roman"/>
          <w:b/>
          <w:sz w:val="48"/>
          <w:szCs w:val="48"/>
          <w:lang w:eastAsia="ar-SA"/>
        </w:rPr>
        <w:t xml:space="preserve">MÁV Zrt. </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17636E">
        <w:rPr>
          <w:rFonts w:ascii="Times New Roman" w:eastAsia="Times New Roman" w:hAnsi="Times New Roman" w:cs="Times New Roman"/>
          <w:b/>
          <w:sz w:val="48"/>
          <w:szCs w:val="48"/>
          <w:lang w:eastAsia="ar-SA"/>
        </w:rPr>
        <w:t xml:space="preserve">2017. </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17636E" w:rsidRPr="0017636E" w:rsidRDefault="0017636E" w:rsidP="0017636E">
      <w:pPr>
        <w:spacing w:after="0" w:line="240" w:lineRule="auto"/>
        <w:jc w:val="center"/>
        <w:rPr>
          <w:rFonts w:ascii="Times New Roman" w:eastAsia="Times New Roman" w:hAnsi="Times New Roman" w:cs="Times New Roman"/>
          <w:b/>
          <w:sz w:val="32"/>
          <w:szCs w:val="32"/>
          <w:u w:val="single"/>
          <w:lang w:eastAsia="hu-HU"/>
        </w:rPr>
      </w:pPr>
      <w:r w:rsidRPr="0017636E">
        <w:rPr>
          <w:rFonts w:ascii="Times New Roman" w:eastAsia="Times New Roman" w:hAnsi="Times New Roman" w:cs="Times New Roman"/>
          <w:sz w:val="24"/>
          <w:szCs w:val="24"/>
          <w:lang w:eastAsia="hu-HU"/>
        </w:rPr>
        <w:br w:type="page"/>
      </w:r>
      <w:r w:rsidRPr="0017636E">
        <w:rPr>
          <w:rFonts w:ascii="Times New Roman" w:eastAsia="Times New Roman" w:hAnsi="Times New Roman" w:cs="Times New Roman"/>
          <w:b/>
          <w:sz w:val="32"/>
          <w:szCs w:val="32"/>
          <w:u w:val="single"/>
          <w:lang w:eastAsia="hu-HU"/>
        </w:rPr>
        <w:lastRenderedPageBreak/>
        <w:t>Műszaki tartalom</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
    <w:p w:rsidR="0017636E" w:rsidRPr="0017636E" w:rsidRDefault="0017636E" w:rsidP="0017636E">
      <w:pPr>
        <w:spacing w:after="0" w:line="240" w:lineRule="auto"/>
        <w:jc w:val="both"/>
        <w:rPr>
          <w:rFonts w:ascii="Times New Roman" w:eastAsia="Times New Roman" w:hAnsi="Times New Roman" w:cs="Times New Roman"/>
          <w:b/>
          <w:sz w:val="24"/>
          <w:szCs w:val="24"/>
          <w:u w:val="single"/>
          <w:lang w:eastAsia="hu-HU"/>
        </w:rPr>
      </w:pPr>
      <w:r w:rsidRPr="0017636E">
        <w:rPr>
          <w:rFonts w:ascii="Times New Roman" w:eastAsia="Times New Roman" w:hAnsi="Times New Roman" w:cs="Times New Roman"/>
          <w:b/>
          <w:sz w:val="24"/>
          <w:szCs w:val="24"/>
          <w:u w:val="single"/>
          <w:lang w:eastAsia="hu-HU"/>
        </w:rPr>
        <w:t>PV TIG Miskolc</w:t>
      </w:r>
      <w:r w:rsidRPr="0017636E">
        <w:rPr>
          <w:rFonts w:ascii="Times New Roman" w:eastAsia="Times New Roman" w:hAnsi="Times New Roman" w:cs="Times New Roman"/>
          <w:b/>
          <w:sz w:val="24"/>
          <w:szCs w:val="24"/>
          <w:u w:val="single"/>
          <w:lang w:eastAsia="hu-HU"/>
        </w:rPr>
        <w:br/>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b/>
          <w:sz w:val="24"/>
          <w:szCs w:val="24"/>
          <w:lang w:eastAsia="hu-HU"/>
        </w:rPr>
        <w:t>1. rész:</w:t>
      </w:r>
      <w:r w:rsidRPr="0017636E">
        <w:rPr>
          <w:rFonts w:ascii="Times New Roman" w:eastAsia="Times New Roman" w:hAnsi="Times New Roman" w:cs="Times New Roman"/>
          <w:sz w:val="24"/>
          <w:szCs w:val="24"/>
          <w:lang w:eastAsia="hu-HU"/>
        </w:rPr>
        <w:t xml:space="preserve"> </w:t>
      </w:r>
      <w:r w:rsidRPr="0017636E">
        <w:rPr>
          <w:rFonts w:ascii="Times New Roman" w:eastAsia="Times New Roman" w:hAnsi="Times New Roman" w:cs="Times New Roman"/>
          <w:b/>
          <w:sz w:val="24"/>
          <w:szCs w:val="24"/>
          <w:lang w:eastAsia="hu-HU"/>
        </w:rPr>
        <w:t>MÁV Zrt. Pályavasúti Területi Igazgatóság Miskolc területéhez tartozó kábelezési munkák során felmerülő szállítási, daruzási tevékenység:</w:t>
      </w:r>
      <w:r w:rsidRPr="0017636E">
        <w:rPr>
          <w:rFonts w:ascii="Times New Roman" w:eastAsia="Times New Roman" w:hAnsi="Times New Roman" w:cs="Times New Roman"/>
          <w:b/>
          <w:sz w:val="24"/>
          <w:szCs w:val="24"/>
          <w:lang w:eastAsia="hu-HU"/>
        </w:rPr>
        <w:br/>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 xml:space="preserve">A szállítás és daruzáshoz szükséges tehergépjármű műszaki elvárások </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 A gépjármű daruja tudjon helyben min. 5-tonnát és 10m – vízszintesen mért - távolságra min. 3 tonnát emelni.</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roofErr w:type="gramStart"/>
      <w:r w:rsidRPr="0017636E">
        <w:rPr>
          <w:rFonts w:ascii="Times New Roman" w:eastAsia="Times New Roman" w:hAnsi="Times New Roman" w:cs="Times New Roman"/>
          <w:sz w:val="24"/>
          <w:szCs w:val="24"/>
          <w:lang w:eastAsia="hu-HU"/>
        </w:rPr>
        <w:t>a</w:t>
      </w:r>
      <w:proofErr w:type="gramEnd"/>
      <w:r w:rsidRPr="0017636E">
        <w:rPr>
          <w:rFonts w:ascii="Times New Roman" w:eastAsia="Times New Roman" w:hAnsi="Times New Roman" w:cs="Times New Roman"/>
          <w:sz w:val="24"/>
          <w:szCs w:val="24"/>
          <w:lang w:eastAsia="hu-HU"/>
        </w:rPr>
        <w:t>)</w:t>
      </w:r>
      <w:r w:rsidRPr="0017636E">
        <w:rPr>
          <w:rFonts w:ascii="Times New Roman" w:eastAsia="Times New Roman" w:hAnsi="Times New Roman" w:cs="Times New Roman"/>
          <w:sz w:val="24"/>
          <w:szCs w:val="24"/>
          <w:lang w:eastAsia="hu-HU"/>
        </w:rPr>
        <w:tab/>
        <w:t xml:space="preserve"> </w:t>
      </w:r>
      <w:proofErr w:type="spellStart"/>
      <w:r w:rsidRPr="0017636E">
        <w:rPr>
          <w:rFonts w:ascii="Times New Roman" w:eastAsia="Times New Roman" w:hAnsi="Times New Roman" w:cs="Times New Roman"/>
          <w:sz w:val="24"/>
          <w:szCs w:val="24"/>
          <w:lang w:eastAsia="hu-HU"/>
        </w:rPr>
        <w:t>A</w:t>
      </w:r>
      <w:proofErr w:type="spellEnd"/>
      <w:r w:rsidRPr="0017636E">
        <w:rPr>
          <w:rFonts w:ascii="Times New Roman" w:eastAsia="Times New Roman" w:hAnsi="Times New Roman" w:cs="Times New Roman"/>
          <w:sz w:val="24"/>
          <w:szCs w:val="24"/>
          <w:lang w:eastAsia="hu-HU"/>
        </w:rPr>
        <w:t xml:space="preserve"> munkálatok elvégzéséhez szükséges gépjármű műszaki állapota a mindenkori hatályos jogszabályoknak és rendelkezéseknek megfelelő legyen, erről a Vállalkozó nyilatkozatot tegyen.</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b)</w:t>
      </w:r>
      <w:r w:rsidRPr="0017636E">
        <w:rPr>
          <w:rFonts w:ascii="Times New Roman" w:eastAsia="Times New Roman" w:hAnsi="Times New Roman" w:cs="Times New Roman"/>
          <w:sz w:val="24"/>
          <w:szCs w:val="24"/>
          <w:lang w:eastAsia="hu-HU"/>
        </w:rPr>
        <w:tab/>
      </w:r>
      <w:proofErr w:type="gramStart"/>
      <w:r w:rsidRPr="0017636E">
        <w:rPr>
          <w:rFonts w:ascii="Times New Roman" w:eastAsia="Times New Roman" w:hAnsi="Times New Roman" w:cs="Times New Roman"/>
          <w:sz w:val="24"/>
          <w:szCs w:val="24"/>
          <w:lang w:eastAsia="hu-HU"/>
        </w:rPr>
        <w:t>A</w:t>
      </w:r>
      <w:proofErr w:type="gramEnd"/>
      <w:r w:rsidRPr="0017636E">
        <w:rPr>
          <w:rFonts w:ascii="Times New Roman" w:eastAsia="Times New Roman" w:hAnsi="Times New Roman" w:cs="Times New Roman"/>
          <w:sz w:val="24"/>
          <w:szCs w:val="24"/>
          <w:lang w:eastAsia="hu-HU"/>
        </w:rPr>
        <w:t xml:space="preserve"> megvalósítás módját befolyásoló körülmények, szolgáltatások: A megvalósítás-munkavégzés a Miskolc Területi Igazgatóság illetékes területén történhet, minden esetben előzetes egyeztetés alapján. A szolgáltatás áru és szakanyag szállítása esetenként emelő daru használatával.</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c)</w:t>
      </w:r>
      <w:r w:rsidRPr="0017636E">
        <w:rPr>
          <w:rFonts w:ascii="Times New Roman" w:eastAsia="Times New Roman" w:hAnsi="Times New Roman" w:cs="Times New Roman"/>
          <w:sz w:val="24"/>
          <w:szCs w:val="24"/>
          <w:lang w:eastAsia="hu-HU"/>
        </w:rPr>
        <w:tab/>
        <w:t>Egyéb: Az ajánlattételt lényegesen befolyásoló, azzal együtt elvégzendő feladatok:</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 xml:space="preserve">Műszaki kapcsolattartó: Vadászi György </w:t>
      </w:r>
      <w:r w:rsidRPr="0017636E">
        <w:rPr>
          <w:rFonts w:ascii="Times New Roman" w:eastAsia="Times New Roman" w:hAnsi="Times New Roman" w:cs="Times New Roman"/>
          <w:sz w:val="24"/>
          <w:szCs w:val="24"/>
          <w:lang w:eastAsia="hu-HU"/>
        </w:rPr>
        <w:tab/>
      </w:r>
      <w:r w:rsidRPr="0017636E">
        <w:rPr>
          <w:rFonts w:ascii="Times New Roman" w:eastAsia="Times New Roman" w:hAnsi="Times New Roman" w:cs="Times New Roman"/>
          <w:sz w:val="24"/>
          <w:szCs w:val="24"/>
          <w:lang w:eastAsia="hu-HU"/>
        </w:rPr>
        <w:tab/>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Tel.: 06-1 514-1699</w:t>
      </w:r>
      <w:r w:rsidRPr="0017636E">
        <w:rPr>
          <w:rFonts w:ascii="Times New Roman" w:eastAsia="Times New Roman" w:hAnsi="Times New Roman" w:cs="Times New Roman"/>
          <w:sz w:val="24"/>
          <w:szCs w:val="24"/>
          <w:lang w:eastAsia="hu-HU"/>
        </w:rPr>
        <w:br/>
      </w:r>
      <w:proofErr w:type="gramStart"/>
      <w:r w:rsidRPr="0017636E">
        <w:rPr>
          <w:rFonts w:ascii="Times New Roman" w:eastAsia="Times New Roman" w:hAnsi="Times New Roman" w:cs="Times New Roman"/>
          <w:sz w:val="24"/>
          <w:szCs w:val="24"/>
          <w:lang w:eastAsia="hu-HU"/>
        </w:rPr>
        <w:t>A</w:t>
      </w:r>
      <w:proofErr w:type="gramEnd"/>
      <w:r w:rsidRPr="0017636E">
        <w:rPr>
          <w:rFonts w:ascii="Times New Roman" w:eastAsia="Times New Roman" w:hAnsi="Times New Roman" w:cs="Times New Roman"/>
          <w:sz w:val="24"/>
          <w:szCs w:val="24"/>
          <w:lang w:eastAsia="hu-HU"/>
        </w:rPr>
        <w:t xml:space="preserve"> nyertes Ajánlattevő feladatát képezi szállítási, daruzási feladatok ellátása Ajánlatkérő eseti megrendeléseiben meghatározottak szerint.</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Kábelezési munkák során felmerülő szállítási, daruzási munkák elvégzésére vonatkozó megrendelés esetén a nyertes Ajánlattevőnek az értesítéstől (eseti megrendelés megküldésétől) számított 24 órán belül rendelkezésre kell állnia.</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r w:rsidRPr="0017636E">
        <w:rPr>
          <w:rFonts w:ascii="Times New Roman" w:eastAsia="Calibri" w:hAnsi="Times New Roman" w:cs="Times New Roman"/>
          <w:sz w:val="24"/>
          <w:szCs w:val="24"/>
        </w:rPr>
        <w:t>d)</w:t>
      </w:r>
      <w:r w:rsidRPr="0017636E">
        <w:rPr>
          <w:rFonts w:ascii="Times New Roman" w:eastAsia="Calibri" w:hAnsi="Times New Roman" w:cs="Times New Roman"/>
          <w:sz w:val="24"/>
          <w:szCs w:val="24"/>
        </w:rPr>
        <w:tab/>
      </w:r>
      <w:r w:rsidRPr="0017636E">
        <w:rPr>
          <w:rFonts w:ascii="Times New Roman" w:eastAsia="Times New Roman" w:hAnsi="Times New Roman" w:cs="Times New Roman"/>
          <w:sz w:val="24"/>
          <w:szCs w:val="20"/>
          <w:u w:val="single"/>
          <w:lang w:eastAsia="ar-SA"/>
        </w:rPr>
        <w:t xml:space="preserve"> Elvégzendő feladatok:</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A szerződés teljesítése során elvégzendő feladatok</w:t>
      </w:r>
      <w:r w:rsidRPr="0017636E">
        <w:rPr>
          <w:rFonts w:ascii="Times New Roman" w:eastAsia="Times New Roman" w:hAnsi="Times New Roman" w:cs="Times New Roman"/>
          <w:sz w:val="24"/>
          <w:szCs w:val="20"/>
          <w:lang w:eastAsia="ar-SA"/>
        </w:rPr>
        <w:t xml:space="preserve">: kábelezési munkák során felmerülő szállítási, daruzási tevékenység.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konkrét feladat meghatározást a teljesítés során eseti megrendelésekben jelzi az Ajánlatkérő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Ajánlattevőnek a járművekkel a szükséges feladatokat közúton, vasúti pálya melletti földúton, valamint vasúti pálya melletti terepen is el kell tudnia végezni.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Egyéb teljesítéssel kapcsolatos információk</w:t>
      </w:r>
      <w:r w:rsidRPr="0017636E">
        <w:rPr>
          <w:rFonts w:ascii="Times New Roman" w:eastAsia="Times New Roman" w:hAnsi="Times New Roman" w:cs="Times New Roman"/>
          <w:sz w:val="24"/>
          <w:szCs w:val="20"/>
          <w:lang w:eastAsia="ar-SA"/>
        </w:rPr>
        <w:t>:</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 teljesítéshez előnyt jelent, hogy a nyertes Ajánlattevő rendelkezzen MÁV helyismerettel az állomások és útátjáró viszonylatában. Ennek elősegítése érdekében Ajánlatkérő a teljesítés során település, utca, házszám, hrsz., GPS koordinátákat</w:t>
      </w:r>
      <w:r w:rsidRPr="0017636E" w:rsidDel="00450B6D">
        <w:rPr>
          <w:rFonts w:ascii="Times New Roman" w:eastAsia="Times New Roman" w:hAnsi="Times New Roman" w:cs="Times New Roman"/>
          <w:sz w:val="24"/>
          <w:szCs w:val="20"/>
          <w:lang w:eastAsia="ar-SA"/>
        </w:rPr>
        <w:t xml:space="preserve"> </w:t>
      </w:r>
      <w:r w:rsidRPr="0017636E">
        <w:rPr>
          <w:rFonts w:ascii="Times New Roman" w:eastAsia="Times New Roman" w:hAnsi="Times New Roman" w:cs="Times New Roman"/>
          <w:sz w:val="24"/>
          <w:szCs w:val="20"/>
          <w:lang w:eastAsia="ar-SA"/>
        </w:rPr>
        <w:t xml:space="preserve">biztosít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Továbbá a nyertes Ajánlattevőnek a vasúti felsővezeték közelében/alatta történő munkavégzés szabályai, azaz az E101, E102, F2 MÁV utasítások alapján kell eljárnia MÁV felügyelettel.</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b/>
          <w:sz w:val="24"/>
          <w:szCs w:val="24"/>
          <w:lang w:eastAsia="hu-HU"/>
        </w:rPr>
        <w:lastRenderedPageBreak/>
        <w:t>2. rész:</w:t>
      </w:r>
      <w:r w:rsidRPr="0017636E">
        <w:rPr>
          <w:rFonts w:ascii="Times New Roman" w:eastAsia="Times New Roman" w:hAnsi="Times New Roman" w:cs="Times New Roman"/>
          <w:sz w:val="24"/>
          <w:szCs w:val="24"/>
          <w:lang w:eastAsia="hu-HU"/>
        </w:rPr>
        <w:t xml:space="preserve"> </w:t>
      </w:r>
      <w:r w:rsidRPr="0017636E">
        <w:rPr>
          <w:rFonts w:ascii="Times New Roman" w:eastAsia="Times New Roman" w:hAnsi="Times New Roman" w:cs="Times New Roman"/>
          <w:b/>
          <w:sz w:val="24"/>
          <w:szCs w:val="24"/>
          <w:lang w:eastAsia="hu-HU"/>
        </w:rPr>
        <w:t>MÁV Zrt. Pályavasúti Területi Igazgatóság Miskolc területéhez tartozó karbantartási és hibaelhárítási munkák elvégzése során felmerülő szállítási, daruzási tevékenység</w:t>
      </w:r>
      <w:r w:rsidRPr="0017636E">
        <w:rPr>
          <w:rFonts w:ascii="Times New Roman" w:eastAsia="Times New Roman" w:hAnsi="Times New Roman" w:cs="Times New Roman"/>
          <w:sz w:val="24"/>
          <w:szCs w:val="24"/>
          <w:lang w:eastAsia="hu-HU"/>
        </w:rPr>
        <w:tab/>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A szállítás és daruzáshoz szükséges tehergépjármű műszaki elvárások:</w:t>
      </w:r>
    </w:p>
    <w:p w:rsidR="0017636E" w:rsidRPr="0017636E" w:rsidRDefault="0017636E" w:rsidP="0017636E">
      <w:pPr>
        <w:numPr>
          <w:ilvl w:val="0"/>
          <w:numId w:val="15"/>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min 7,5 t raksúly</w:t>
      </w:r>
    </w:p>
    <w:p w:rsidR="0017636E" w:rsidRPr="0017636E" w:rsidRDefault="0017636E" w:rsidP="0017636E">
      <w:pPr>
        <w:numPr>
          <w:ilvl w:val="0"/>
          <w:numId w:val="15"/>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min 4,5 m rakfelület hossz</w:t>
      </w:r>
    </w:p>
    <w:p w:rsidR="0017636E" w:rsidRPr="0017636E" w:rsidRDefault="0017636E" w:rsidP="0017636E">
      <w:pPr>
        <w:numPr>
          <w:ilvl w:val="0"/>
          <w:numId w:val="15"/>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 xml:space="preserve">min 2 t daruval felszerelt </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proofErr w:type="gramStart"/>
      <w:r w:rsidRPr="0017636E">
        <w:rPr>
          <w:rFonts w:ascii="Times New Roman" w:eastAsia="Times New Roman" w:hAnsi="Times New Roman" w:cs="Times New Roman"/>
          <w:sz w:val="24"/>
          <w:szCs w:val="24"/>
          <w:lang w:eastAsia="hu-HU"/>
        </w:rPr>
        <w:t>a</w:t>
      </w:r>
      <w:proofErr w:type="gramEnd"/>
      <w:r w:rsidRPr="0017636E">
        <w:rPr>
          <w:rFonts w:ascii="Times New Roman" w:eastAsia="Times New Roman" w:hAnsi="Times New Roman" w:cs="Times New Roman"/>
          <w:sz w:val="24"/>
          <w:szCs w:val="24"/>
          <w:lang w:eastAsia="hu-HU"/>
        </w:rPr>
        <w:t>)</w:t>
      </w:r>
      <w:r w:rsidRPr="0017636E">
        <w:rPr>
          <w:rFonts w:ascii="Times New Roman" w:eastAsia="Times New Roman" w:hAnsi="Times New Roman" w:cs="Times New Roman"/>
          <w:sz w:val="24"/>
          <w:szCs w:val="24"/>
          <w:lang w:eastAsia="hu-HU"/>
        </w:rPr>
        <w:tab/>
      </w:r>
      <w:proofErr w:type="spellStart"/>
      <w:r w:rsidRPr="0017636E">
        <w:rPr>
          <w:rFonts w:ascii="Times New Roman" w:eastAsia="Times New Roman" w:hAnsi="Times New Roman" w:cs="Times New Roman"/>
          <w:sz w:val="24"/>
          <w:szCs w:val="24"/>
          <w:lang w:eastAsia="hu-HU"/>
        </w:rPr>
        <w:t>A</w:t>
      </w:r>
      <w:proofErr w:type="spellEnd"/>
      <w:r w:rsidRPr="0017636E">
        <w:rPr>
          <w:rFonts w:ascii="Times New Roman" w:eastAsia="Times New Roman" w:hAnsi="Times New Roman" w:cs="Times New Roman"/>
          <w:sz w:val="24"/>
          <w:szCs w:val="24"/>
          <w:lang w:eastAsia="hu-HU"/>
        </w:rPr>
        <w:t xml:space="preserve"> munkálatok elvégzéséhez szükséges gépjármű műszaki állapota a mindenkori hatályos jogszabályoknak és rendelkezéseknek megfelelő legyen, erről a Vállalkozó nyilatkozatot tegyen.</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b)</w:t>
      </w:r>
      <w:r w:rsidRPr="0017636E">
        <w:rPr>
          <w:rFonts w:ascii="Times New Roman" w:eastAsia="Times New Roman" w:hAnsi="Times New Roman" w:cs="Times New Roman"/>
          <w:sz w:val="24"/>
          <w:szCs w:val="24"/>
          <w:lang w:eastAsia="hu-HU"/>
        </w:rPr>
        <w:tab/>
        <w:t>Munkavégzés helye a Területi Igazgatóság teljes területe.</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 xml:space="preserve">Műszaki kapcsolattartó Farkas Miklós, </w:t>
      </w:r>
    </w:p>
    <w:p w:rsidR="0017636E" w:rsidRPr="0017636E" w:rsidRDefault="0017636E" w:rsidP="0017636E">
      <w:pPr>
        <w:spacing w:after="0" w:line="240" w:lineRule="auto"/>
        <w:jc w:val="both"/>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Tel</w:t>
      </w:r>
      <w:proofErr w:type="gramStart"/>
      <w:r w:rsidRPr="0017636E">
        <w:rPr>
          <w:rFonts w:ascii="Times New Roman" w:eastAsia="Times New Roman" w:hAnsi="Times New Roman" w:cs="Times New Roman"/>
          <w:sz w:val="24"/>
          <w:szCs w:val="24"/>
          <w:lang w:eastAsia="hu-HU"/>
        </w:rPr>
        <w:t>.:</w:t>
      </w:r>
      <w:proofErr w:type="gramEnd"/>
      <w:r w:rsidRPr="0017636E">
        <w:rPr>
          <w:rFonts w:ascii="Times New Roman" w:eastAsia="Times New Roman" w:hAnsi="Times New Roman" w:cs="Times New Roman"/>
          <w:sz w:val="24"/>
          <w:szCs w:val="24"/>
          <w:lang w:eastAsia="hu-HU"/>
        </w:rPr>
        <w:t xml:space="preserve"> 30/3158318</w:t>
      </w:r>
    </w:p>
    <w:p w:rsidR="0017636E" w:rsidRPr="0017636E" w:rsidRDefault="0017636E" w:rsidP="0017636E">
      <w:pPr>
        <w:spacing w:after="0" w:line="240" w:lineRule="auto"/>
        <w:rPr>
          <w:rFonts w:ascii="Times New Roman" w:eastAsia="Calibri" w:hAnsi="Times New Roman" w:cs="Times New Roman"/>
          <w:sz w:val="24"/>
          <w:szCs w:val="24"/>
        </w:rPr>
      </w:pPr>
      <w:r w:rsidRPr="0017636E">
        <w:rPr>
          <w:rFonts w:ascii="Times New Roman" w:eastAsia="Calibri" w:hAnsi="Times New Roman" w:cs="Times New Roman"/>
          <w:sz w:val="24"/>
          <w:szCs w:val="24"/>
        </w:rPr>
        <w:t>c)</w:t>
      </w:r>
      <w:r w:rsidRPr="0017636E">
        <w:rPr>
          <w:rFonts w:ascii="Times New Roman" w:eastAsia="Calibri" w:hAnsi="Times New Roman" w:cs="Times New Roman"/>
          <w:sz w:val="24"/>
          <w:szCs w:val="24"/>
        </w:rPr>
        <w:tab/>
        <w:t>Egyéb: A nyertes Ajánlattevő feladatát képezi szállítási, daruzási feladatok ellátása Ajánlatkérő eseti megrendeléseiben meghatározottak szerint.</w:t>
      </w:r>
    </w:p>
    <w:p w:rsidR="0017636E" w:rsidRPr="0017636E" w:rsidRDefault="0017636E" w:rsidP="0017636E">
      <w:pPr>
        <w:spacing w:after="0" w:line="240" w:lineRule="auto"/>
        <w:rPr>
          <w:rFonts w:ascii="Times New Roman" w:eastAsia="Calibri" w:hAnsi="Times New Roman" w:cs="Times New Roman"/>
          <w:sz w:val="24"/>
          <w:szCs w:val="24"/>
        </w:rPr>
      </w:pPr>
    </w:p>
    <w:p w:rsidR="0017636E" w:rsidRPr="0017636E" w:rsidRDefault="0017636E" w:rsidP="0017636E">
      <w:pPr>
        <w:spacing w:after="0" w:line="240" w:lineRule="auto"/>
        <w:rPr>
          <w:rFonts w:ascii="Times New Roman" w:eastAsia="Calibri" w:hAnsi="Times New Roman" w:cs="Times New Roman"/>
          <w:sz w:val="24"/>
          <w:szCs w:val="24"/>
        </w:rPr>
      </w:pPr>
      <w:r w:rsidRPr="0017636E">
        <w:rPr>
          <w:rFonts w:ascii="Times New Roman" w:eastAsia="Calibri" w:hAnsi="Times New Roman" w:cs="Times New Roman"/>
          <w:sz w:val="24"/>
          <w:szCs w:val="24"/>
        </w:rPr>
        <w:t>Hibaelhárítással kapcsolatos szállítási, daruzási munkák elvégzésére vonatkozó megrendelés esetén a nyertes Ajánlattevőnek az értesítéstől (eseti megrendelés megküldésétől) számított 24 órán belül, egyéb nem hibaelhárítással (előre tervezett munkával) kapcsolatos szállítási, daruzási munkák elvégzésére vonatkozó megrendelés esetén pedig 72 órán belül rendelkezésre kell állnia.</w:t>
      </w:r>
    </w:p>
    <w:p w:rsidR="0017636E" w:rsidRPr="0017636E" w:rsidRDefault="0017636E" w:rsidP="0017636E">
      <w:pPr>
        <w:spacing w:after="0" w:line="240" w:lineRule="auto"/>
        <w:rPr>
          <w:rFonts w:ascii="Times New Roman" w:eastAsia="Calibri" w:hAnsi="Times New Roman" w:cs="Times New Roman"/>
          <w:sz w:val="24"/>
          <w:szCs w:val="24"/>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r w:rsidRPr="0017636E">
        <w:rPr>
          <w:rFonts w:ascii="Times New Roman" w:eastAsia="Calibri" w:hAnsi="Times New Roman" w:cs="Times New Roman"/>
          <w:sz w:val="24"/>
          <w:szCs w:val="24"/>
        </w:rPr>
        <w:t>d)</w:t>
      </w:r>
      <w:r w:rsidRPr="0017636E">
        <w:rPr>
          <w:rFonts w:ascii="Times New Roman" w:eastAsia="Calibri" w:hAnsi="Times New Roman" w:cs="Times New Roman"/>
          <w:sz w:val="24"/>
          <w:szCs w:val="24"/>
        </w:rPr>
        <w:tab/>
      </w:r>
      <w:r w:rsidRPr="0017636E">
        <w:rPr>
          <w:rFonts w:ascii="Times New Roman" w:eastAsia="Times New Roman" w:hAnsi="Times New Roman" w:cs="Times New Roman"/>
          <w:sz w:val="24"/>
          <w:szCs w:val="20"/>
          <w:u w:val="single"/>
          <w:lang w:eastAsia="ar-SA"/>
        </w:rPr>
        <w:t xml:space="preserve"> Elvégzendő feladatok:</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A szerződés teljesítése során elvégzendő feladatok</w:t>
      </w:r>
      <w:r w:rsidRPr="0017636E">
        <w:rPr>
          <w:rFonts w:ascii="Times New Roman" w:eastAsia="Times New Roman" w:hAnsi="Times New Roman" w:cs="Times New Roman"/>
          <w:sz w:val="24"/>
          <w:szCs w:val="20"/>
          <w:lang w:eastAsia="ar-SA"/>
        </w:rPr>
        <w:t xml:space="preserve">: karbantartási és hibaelhárítási munkák elvégzése során felmerülő szállítási, daruzási tevékenység.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konkrét feladat meghatározást a teljesítés során eseti megrendelésekben jelzi az Ajánlatkérő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Ajánlattevőnek a járművekkel a szükséges feladatokat közúton, vasúti pálya melletti földúton, valamint vasúti pálya melletti terepen is el kell tudnia végezni.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Egyéb teljesítéssel kapcsolatos információk</w:t>
      </w:r>
      <w:r w:rsidRPr="0017636E">
        <w:rPr>
          <w:rFonts w:ascii="Times New Roman" w:eastAsia="Times New Roman" w:hAnsi="Times New Roman" w:cs="Times New Roman"/>
          <w:sz w:val="24"/>
          <w:szCs w:val="20"/>
          <w:lang w:eastAsia="ar-SA"/>
        </w:rPr>
        <w:t>:</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teljesítéshez szükséges, hogy a nyertes Ajánlattevő rendelkezzen MÁV helyismerettel az állomások és útátjáró viszonylatában. Ennek elősegítése érdekében Ajánlatkérő a teljesítés során vasúti térképet biztosít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Továbbá a nyertes Ajánlattevőnek a vasúti felsővezeték közelében/alatta történő munkavégzés szabályai, azaz az E101, E102, F2 MÁV utasítások alapján kell eljárnia MÁV felügyelettel. Az utasítások a dokumentáció részeként csatolásra kerülnek.</w:t>
      </w:r>
    </w:p>
    <w:p w:rsidR="0017636E" w:rsidRPr="0017636E" w:rsidRDefault="0017636E" w:rsidP="0017636E">
      <w:pPr>
        <w:spacing w:after="0" w:line="240" w:lineRule="auto"/>
        <w:rPr>
          <w:rFonts w:ascii="Times New Roman" w:eastAsia="Calibri" w:hAnsi="Times New Roman" w:cs="Times New Roman"/>
          <w:sz w:val="24"/>
          <w:szCs w:val="24"/>
        </w:rPr>
      </w:pPr>
    </w:p>
    <w:p w:rsidR="0017636E" w:rsidRPr="0017636E" w:rsidRDefault="0017636E" w:rsidP="0017636E">
      <w:pPr>
        <w:spacing w:after="0" w:line="240" w:lineRule="auto"/>
        <w:rPr>
          <w:rFonts w:ascii="Times New Roman" w:eastAsia="Calibri" w:hAnsi="Times New Roman" w:cs="Times New Roman"/>
          <w:sz w:val="24"/>
          <w:szCs w:val="24"/>
        </w:rPr>
      </w:pPr>
    </w:p>
    <w:p w:rsidR="0017636E" w:rsidRPr="0017636E" w:rsidRDefault="0017636E" w:rsidP="0017636E">
      <w:pPr>
        <w:spacing w:after="0" w:line="240" w:lineRule="auto"/>
        <w:rPr>
          <w:rFonts w:ascii="Times New Roman" w:eastAsia="Calibri" w:hAnsi="Times New Roman" w:cs="Times New Roman"/>
          <w:b/>
          <w:sz w:val="24"/>
          <w:szCs w:val="24"/>
        </w:rPr>
      </w:pPr>
      <w:r w:rsidRPr="0017636E">
        <w:rPr>
          <w:rFonts w:ascii="Times New Roman" w:eastAsia="Calibri" w:hAnsi="Times New Roman" w:cs="Times New Roman"/>
          <w:b/>
          <w:sz w:val="24"/>
          <w:szCs w:val="24"/>
        </w:rPr>
        <w:t xml:space="preserve">3. rész: MÁV Zrt. Pályavasúti Területi Igazgatóság Miskolc területéhez tartozó Karbantartási és hibaelhárítási munkálatoknál betonaljak, talpfák, sín, kitérőalkatrészek, különféle betonelemek (peronok, hidak, </w:t>
      </w:r>
      <w:proofErr w:type="spellStart"/>
      <w:r w:rsidRPr="0017636E">
        <w:rPr>
          <w:rFonts w:ascii="Times New Roman" w:eastAsia="Calibri" w:hAnsi="Times New Roman" w:cs="Times New Roman"/>
          <w:b/>
          <w:sz w:val="24"/>
          <w:szCs w:val="24"/>
        </w:rPr>
        <w:t>stb</w:t>
      </w:r>
      <w:proofErr w:type="spellEnd"/>
      <w:r w:rsidRPr="0017636E">
        <w:rPr>
          <w:rFonts w:ascii="Times New Roman" w:eastAsia="Calibri" w:hAnsi="Times New Roman" w:cs="Times New Roman"/>
          <w:b/>
          <w:sz w:val="24"/>
          <w:szCs w:val="24"/>
        </w:rPr>
        <w:t>) karbantartásához vagonokból történő ki és berakodás, és azok helyszínre történő elszállítása, illetve a beépítésnél közreműködés</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roofErr w:type="gramStart"/>
      <w:r w:rsidRPr="0017636E">
        <w:rPr>
          <w:rFonts w:ascii="Times New Roman" w:eastAsia="Times New Roman" w:hAnsi="Times New Roman" w:cs="Times New Roman"/>
          <w:sz w:val="24"/>
          <w:szCs w:val="20"/>
          <w:lang w:eastAsia="ar-SA"/>
        </w:rPr>
        <w:t>a</w:t>
      </w:r>
      <w:proofErr w:type="gramEnd"/>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Szállítandó anyagok</w:t>
      </w:r>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t>Talpfa, kitérőfa, vasbetonalj, sín, kitérő alkatrész, zúzottkő, szóródó anyag stb.</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b)</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Az anyagok méretei</w:t>
      </w:r>
      <w:r w:rsidRPr="0017636E">
        <w:rPr>
          <w:rFonts w:ascii="Times New Roman" w:eastAsia="Times New Roman" w:hAnsi="Times New Roman" w:cs="Times New Roman"/>
          <w:sz w:val="24"/>
          <w:szCs w:val="20"/>
          <w:lang w:eastAsia="ar-SA"/>
        </w:rPr>
        <w:t>:</w:t>
      </w:r>
    </w:p>
    <w:p w:rsidR="0017636E" w:rsidRPr="0017636E" w:rsidRDefault="0017636E" w:rsidP="0017636E">
      <w:pPr>
        <w:numPr>
          <w:ilvl w:val="0"/>
          <w:numId w:val="16"/>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lastRenderedPageBreak/>
        <w:t xml:space="preserve">Talpfa, kitérőfa 2,60 – 5,40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 0,1 – 0,3 t/db.</w:t>
      </w:r>
    </w:p>
    <w:p w:rsidR="0017636E" w:rsidRPr="0017636E" w:rsidRDefault="0017636E" w:rsidP="0017636E">
      <w:pPr>
        <w:numPr>
          <w:ilvl w:val="0"/>
          <w:numId w:val="16"/>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Betonalj, kitérő betonalj 2,60 – 5,40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 0,2 - 0,7 t/db.</w:t>
      </w:r>
    </w:p>
    <w:p w:rsidR="0017636E" w:rsidRPr="0017636E" w:rsidRDefault="0017636E" w:rsidP="0017636E">
      <w:pPr>
        <w:numPr>
          <w:ilvl w:val="0"/>
          <w:numId w:val="16"/>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Sín, szigetelt sín, dilatációs szerkezet 6,00 – 24,00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ab/>
        <w:t>2 – 3,5 t/db.</w:t>
      </w:r>
    </w:p>
    <w:p w:rsidR="0017636E" w:rsidRPr="0017636E" w:rsidRDefault="0017636E" w:rsidP="0017636E">
      <w:pPr>
        <w:numPr>
          <w:ilvl w:val="0"/>
          <w:numId w:val="16"/>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Kitérő alkatrész 5,0 – 35,5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 0,4 – 15,5 t/db</w:t>
      </w:r>
    </w:p>
    <w:p w:rsidR="0017636E" w:rsidRPr="0017636E" w:rsidRDefault="0017636E" w:rsidP="0017636E">
      <w:pPr>
        <w:numPr>
          <w:ilvl w:val="0"/>
          <w:numId w:val="16"/>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Zúzottkő stb. 1,5 -2,5 t/m3</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c)</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Egyéb</w:t>
      </w:r>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t>Az anyagok felrakása szállítójárműre, valamint lerakása szállítójárműről a vállalkozó feladata. A sínek, kitérőalkatrészek, egyéb vasanyagok rakodását emelőgerendával kell végezni. A rakodási munka során, ha szükséges a darukötöző biztosítása Vállalkozó feladata.</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d)</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Vagonból kirakandó anyagok</w:t>
      </w:r>
      <w:r w:rsidRPr="0017636E">
        <w:rPr>
          <w:rFonts w:ascii="Times New Roman" w:eastAsia="Times New Roman" w:hAnsi="Times New Roman" w:cs="Times New Roman"/>
          <w:sz w:val="24"/>
          <w:szCs w:val="20"/>
          <w:lang w:eastAsia="ar-SA"/>
        </w:rPr>
        <w:t xml:space="preserve">: Talpfa, kitérőfa, vasbetonalj, sín, kitérő alkatrész, konténer, </w:t>
      </w:r>
      <w:proofErr w:type="spellStart"/>
      <w:r w:rsidRPr="0017636E">
        <w:rPr>
          <w:rFonts w:ascii="Times New Roman" w:eastAsia="Times New Roman" w:hAnsi="Times New Roman" w:cs="Times New Roman"/>
          <w:sz w:val="24"/>
          <w:szCs w:val="20"/>
          <w:lang w:eastAsia="ar-SA"/>
        </w:rPr>
        <w:t>diplori</w:t>
      </w:r>
      <w:proofErr w:type="spellEnd"/>
      <w:r w:rsidRPr="0017636E">
        <w:rPr>
          <w:rFonts w:ascii="Times New Roman" w:eastAsia="Times New Roman" w:hAnsi="Times New Roman" w:cs="Times New Roman"/>
          <w:sz w:val="24"/>
          <w:szCs w:val="20"/>
          <w:lang w:eastAsia="ar-SA"/>
        </w:rPr>
        <w:t xml:space="preserve"> bakok, szállító kocsik stb.</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roofErr w:type="gramStart"/>
      <w:r w:rsidRPr="0017636E">
        <w:rPr>
          <w:rFonts w:ascii="Times New Roman" w:eastAsia="Times New Roman" w:hAnsi="Times New Roman" w:cs="Times New Roman"/>
          <w:sz w:val="24"/>
          <w:szCs w:val="20"/>
          <w:lang w:eastAsia="ar-SA"/>
        </w:rPr>
        <w:t>e</w:t>
      </w:r>
      <w:proofErr w:type="gramEnd"/>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Az anyagok méretei</w:t>
      </w:r>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r>
    </w:p>
    <w:p w:rsidR="0017636E" w:rsidRPr="0017636E" w:rsidRDefault="0017636E" w:rsidP="0017636E">
      <w:pPr>
        <w:numPr>
          <w:ilvl w:val="0"/>
          <w:numId w:val="17"/>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Talpfa, kitérőfa 2,60 – 5,40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 0,1 – 0,3 t/db.</w:t>
      </w:r>
    </w:p>
    <w:p w:rsidR="0017636E" w:rsidRPr="0017636E" w:rsidRDefault="0017636E" w:rsidP="0017636E">
      <w:pPr>
        <w:numPr>
          <w:ilvl w:val="0"/>
          <w:numId w:val="17"/>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Betonalj, kitérő betonalj 2,60 – 5,40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 0,2 - 0,7 t/db.</w:t>
      </w:r>
    </w:p>
    <w:p w:rsidR="0017636E" w:rsidRPr="0017636E" w:rsidRDefault="0017636E" w:rsidP="0017636E">
      <w:pPr>
        <w:numPr>
          <w:ilvl w:val="0"/>
          <w:numId w:val="17"/>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Sín, szigetelt sín, dilatációs szerkezet 6,00 – 24,00mh/db, 2 – 3,5 t/db.</w:t>
      </w:r>
    </w:p>
    <w:p w:rsidR="0017636E" w:rsidRPr="0017636E" w:rsidRDefault="0017636E" w:rsidP="0017636E">
      <w:pPr>
        <w:numPr>
          <w:ilvl w:val="0"/>
          <w:numId w:val="17"/>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Kitérő alkatrész 5,0 – 35,5 </w:t>
      </w:r>
      <w:proofErr w:type="spellStart"/>
      <w:r w:rsidRPr="0017636E">
        <w:rPr>
          <w:rFonts w:ascii="Times New Roman" w:eastAsia="Times New Roman" w:hAnsi="Times New Roman" w:cs="Times New Roman"/>
          <w:sz w:val="24"/>
          <w:szCs w:val="20"/>
          <w:lang w:eastAsia="ar-SA"/>
        </w:rPr>
        <w:t>mh</w:t>
      </w:r>
      <w:proofErr w:type="spellEnd"/>
      <w:r w:rsidRPr="0017636E">
        <w:rPr>
          <w:rFonts w:ascii="Times New Roman" w:eastAsia="Times New Roman" w:hAnsi="Times New Roman" w:cs="Times New Roman"/>
          <w:sz w:val="24"/>
          <w:szCs w:val="20"/>
          <w:lang w:eastAsia="ar-SA"/>
        </w:rPr>
        <w:t>/db. 0,4 – 15,5 t/db.</w:t>
      </w:r>
    </w:p>
    <w:p w:rsidR="0017636E" w:rsidRPr="0017636E" w:rsidRDefault="0017636E" w:rsidP="0017636E">
      <w:pPr>
        <w:numPr>
          <w:ilvl w:val="0"/>
          <w:numId w:val="17"/>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roofErr w:type="spellStart"/>
      <w:r w:rsidRPr="0017636E">
        <w:rPr>
          <w:rFonts w:ascii="Times New Roman" w:eastAsia="Times New Roman" w:hAnsi="Times New Roman" w:cs="Times New Roman"/>
          <w:sz w:val="24"/>
          <w:szCs w:val="20"/>
          <w:lang w:eastAsia="ar-SA"/>
        </w:rPr>
        <w:t>Diplori</w:t>
      </w:r>
      <w:proofErr w:type="spellEnd"/>
      <w:r w:rsidRPr="0017636E">
        <w:rPr>
          <w:rFonts w:ascii="Times New Roman" w:eastAsia="Times New Roman" w:hAnsi="Times New Roman" w:cs="Times New Roman"/>
          <w:sz w:val="24"/>
          <w:szCs w:val="20"/>
          <w:lang w:eastAsia="ar-SA"/>
        </w:rPr>
        <w:t xml:space="preserve"> bak, szállító kocsik 0,015-0,15 t/db</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roofErr w:type="gramStart"/>
      <w:r w:rsidRPr="0017636E">
        <w:rPr>
          <w:rFonts w:ascii="Times New Roman" w:eastAsia="Times New Roman" w:hAnsi="Times New Roman" w:cs="Times New Roman"/>
          <w:sz w:val="24"/>
          <w:szCs w:val="20"/>
          <w:lang w:eastAsia="ar-SA"/>
        </w:rPr>
        <w:t>f</w:t>
      </w:r>
      <w:proofErr w:type="gramEnd"/>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Egyéb:</w:t>
      </w:r>
      <w:r w:rsidRPr="0017636E">
        <w:rPr>
          <w:rFonts w:ascii="Times New Roman" w:eastAsia="Times New Roman" w:hAnsi="Times New Roman" w:cs="Times New Roman"/>
          <w:sz w:val="24"/>
          <w:szCs w:val="20"/>
          <w:lang w:eastAsia="ar-SA"/>
        </w:rPr>
        <w:t xml:space="preserve"> A sínek, kitérőalkatrészek, egyéb vasanyagok rakodását emelőgerendával kell végezni. A rakodási munka során, ha szükséges a darukötöző biztosítása Vállalkozó feladata.</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nyertes Ajánlattevő feladatát képezi szállítási, daruzási feladatok ellátása Ajánlatkérő eseti megrendeléseiben meghatározottak szerint. </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Hibaelhárítással kapcsolatos szállítási, daruzási munkák elvégzésére vonatkozó megrendelés esetén a nyertes Ajánlattevőnek az értesítéstől (eseti megrendelés megküldésétől) számított 24 órán belül, egyéb nem hibaelhárítással (előre tervezett munkával) kapcsolatos szállítási, daruzási munkák elvégzésére vonatkozó megrendelés esetén pedig 72 órán belül rendelkezésre kell állnia. </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 munkavégzés helye: Miskolc Területi Igazgatóság területe:</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Pályavasúti Területi Igazgatóság Pályalétesítményi Osztály Miskolc, Pályafenntartási Főnökség Szakaszai (Vámosgyörk, Kál – Kápolna, Füzesabony, Nyékládháza, Miskolc – Rendező, Miskolc – Gömöri, Sajószentpéter, Hidasnémeti, Szerencs, HIDÁSZ) és azokhoz tartozó területek. Továbbá a MÁV központi raktáraiból (Lábatlan </w:t>
      </w:r>
      <w:proofErr w:type="spellStart"/>
      <w:r w:rsidRPr="0017636E">
        <w:rPr>
          <w:rFonts w:ascii="Times New Roman" w:eastAsia="Times New Roman" w:hAnsi="Times New Roman" w:cs="Times New Roman"/>
          <w:sz w:val="24"/>
          <w:szCs w:val="20"/>
          <w:lang w:eastAsia="ar-SA"/>
        </w:rPr>
        <w:t>Betonelemgyár</w:t>
      </w:r>
      <w:proofErr w:type="spellEnd"/>
      <w:proofErr w:type="gramStart"/>
      <w:r w:rsidRPr="0017636E">
        <w:rPr>
          <w:rFonts w:ascii="Times New Roman" w:eastAsia="Times New Roman" w:hAnsi="Times New Roman" w:cs="Times New Roman"/>
          <w:sz w:val="24"/>
          <w:szCs w:val="20"/>
          <w:lang w:eastAsia="ar-SA"/>
        </w:rPr>
        <w:t>,Bp.</w:t>
      </w:r>
      <w:proofErr w:type="gramEnd"/>
      <w:r w:rsidRPr="0017636E">
        <w:rPr>
          <w:rFonts w:ascii="Times New Roman" w:eastAsia="Times New Roman" w:hAnsi="Times New Roman" w:cs="Times New Roman"/>
          <w:sz w:val="24"/>
          <w:szCs w:val="20"/>
          <w:lang w:eastAsia="ar-SA"/>
        </w:rPr>
        <w:t xml:space="preserve"> Madridi </w:t>
      </w:r>
      <w:proofErr w:type="gramStart"/>
      <w:r w:rsidRPr="0017636E">
        <w:rPr>
          <w:rFonts w:ascii="Times New Roman" w:eastAsia="Times New Roman" w:hAnsi="Times New Roman" w:cs="Times New Roman"/>
          <w:sz w:val="24"/>
          <w:szCs w:val="20"/>
          <w:lang w:eastAsia="ar-SA"/>
        </w:rPr>
        <w:t>út )</w:t>
      </w:r>
      <w:proofErr w:type="gramEnd"/>
      <w:r w:rsidRPr="0017636E">
        <w:rPr>
          <w:rFonts w:ascii="Times New Roman" w:eastAsia="Times New Roman" w:hAnsi="Times New Roman" w:cs="Times New Roman"/>
          <w:sz w:val="24"/>
          <w:szCs w:val="20"/>
          <w:lang w:eastAsia="ar-SA"/>
        </w:rPr>
        <w:t xml:space="preserve"> történő szállítás a fent megjelölt szakaszok területére.</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 szállítási, daruzási tevékenység jellemzően közúton megközelíthető helyszíneket érint, de esetenként előfordulhat a vasúti pálya mellett nehezebben megközelíthető (sáros, poros, gödrös, magas aljnövényzettel borított földút) helyszíneken is a tevékenység elvégzése.</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r w:rsidRPr="0017636E">
        <w:rPr>
          <w:rFonts w:ascii="Times New Roman" w:eastAsia="Times New Roman" w:hAnsi="Times New Roman" w:cs="Times New Roman"/>
          <w:sz w:val="24"/>
          <w:szCs w:val="20"/>
          <w:lang w:eastAsia="ar-SA"/>
        </w:rPr>
        <w:t>i)</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Elvégzendő feladatok:</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A szerződés teljesítése során elvégzendő feladatok</w:t>
      </w:r>
      <w:r w:rsidRPr="0017636E">
        <w:rPr>
          <w:rFonts w:ascii="Times New Roman" w:eastAsia="Times New Roman" w:hAnsi="Times New Roman" w:cs="Times New Roman"/>
          <w:sz w:val="24"/>
          <w:szCs w:val="20"/>
          <w:lang w:eastAsia="ar-SA"/>
        </w:rPr>
        <w:t xml:space="preserve">: betonaljak, talpfák, sín, kitérőalkatrészek, különféle betonelemek peronok, hidak, stb. karbantartásához vagonokból történő ki és berakodás, és azok helyszínre történő elszállítása, illetve a beépítésnél közreműködés.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konkrét feladat meghatározást a teljesítés során eseti megrendelésekben jelzi az Ajánlatkérő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Ajánlattevőnek a járművekkel a szükséges feladatokat közúton, vasúti pálya melletti földúton, valamint vasúti pálya melletti terepen is el kell tudnia végezni.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lastRenderedPageBreak/>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Egyéb teljesítéssel kapcsolatos információk</w:t>
      </w:r>
      <w:r w:rsidRPr="0017636E">
        <w:rPr>
          <w:rFonts w:ascii="Times New Roman" w:eastAsia="Times New Roman" w:hAnsi="Times New Roman" w:cs="Times New Roman"/>
          <w:sz w:val="24"/>
          <w:szCs w:val="20"/>
          <w:lang w:eastAsia="ar-SA"/>
        </w:rPr>
        <w:t>:</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teljesítéshez szükséges, hogy a nyertes Ajánlattevő rendelkezzen MÁV helyismerettel az állomások és útátjáró viszonylatában. Ennek elősegítése érdekében Ajánlatkérő a teljesítés során vasúti térképet biztosít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Továbbá a nyertes Ajánlattevőnek a vasúti felsővezeték közelében/alatta történő munkavégzés szabályai, azaz az E101, E102, F2 MÁV utasítások alapján kell eljárnia MÁV felügyelettel. Az utasítások a dokumentáció részeként csatolásra kerülnek.</w:t>
      </w:r>
    </w:p>
    <w:p w:rsidR="0017636E" w:rsidRPr="0017636E" w:rsidRDefault="0017636E" w:rsidP="0017636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b/>
          <w:sz w:val="24"/>
          <w:szCs w:val="20"/>
          <w:u w:val="single"/>
          <w:lang w:eastAsia="ar-SA"/>
        </w:rPr>
      </w:pPr>
      <w:r w:rsidRPr="0017636E">
        <w:rPr>
          <w:rFonts w:ascii="Times New Roman" w:eastAsia="Times New Roman" w:hAnsi="Times New Roman" w:cs="Times New Roman"/>
          <w:b/>
          <w:sz w:val="24"/>
          <w:szCs w:val="20"/>
          <w:u w:val="single"/>
          <w:lang w:eastAsia="ar-SA"/>
        </w:rPr>
        <w:t>PV TIG Debrecen</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4. rész:</w:t>
      </w:r>
      <w:r w:rsidRPr="0017636E">
        <w:rPr>
          <w:rFonts w:ascii="Times New Roman" w:eastAsia="Times New Roman" w:hAnsi="Times New Roman" w:cs="Times New Roman"/>
          <w:sz w:val="24"/>
          <w:szCs w:val="20"/>
          <w:lang w:eastAsia="ar-SA"/>
        </w:rPr>
        <w:t xml:space="preserve"> </w:t>
      </w:r>
      <w:r w:rsidRPr="0017636E">
        <w:rPr>
          <w:rFonts w:ascii="Times New Roman" w:eastAsia="Times New Roman" w:hAnsi="Times New Roman" w:cs="Times New Roman"/>
          <w:b/>
          <w:sz w:val="24"/>
          <w:szCs w:val="20"/>
          <w:lang w:eastAsia="ar-SA"/>
        </w:rPr>
        <w:t xml:space="preserve">MÁV Zrt. Pályavasúti Területi Igazgatóság Debrecen területéhez tartozó Pályafenntartási Főnökség Debrecen szakaszain vasúti pálya karbantartásához szükséges szakanyagok szállítása, rakodása, valamint rakterületek </w:t>
      </w:r>
      <w:proofErr w:type="gramStart"/>
      <w:r w:rsidRPr="0017636E">
        <w:rPr>
          <w:rFonts w:ascii="Times New Roman" w:eastAsia="Times New Roman" w:hAnsi="Times New Roman" w:cs="Times New Roman"/>
          <w:b/>
          <w:sz w:val="24"/>
          <w:szCs w:val="20"/>
          <w:lang w:eastAsia="ar-SA"/>
        </w:rPr>
        <w:t>felszabadítása</w:t>
      </w:r>
      <w:proofErr w:type="gramEnd"/>
      <w:r w:rsidRPr="0017636E">
        <w:rPr>
          <w:rFonts w:ascii="Times New Roman" w:eastAsia="Times New Roman" w:hAnsi="Times New Roman" w:cs="Times New Roman"/>
          <w:b/>
          <w:sz w:val="24"/>
          <w:szCs w:val="20"/>
          <w:lang w:eastAsia="ar-SA"/>
        </w:rPr>
        <w:t xml:space="preserve"> OH anyagok tárolására:</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proofErr w:type="gramStart"/>
      <w:r w:rsidRPr="0017636E">
        <w:rPr>
          <w:rFonts w:ascii="Times New Roman" w:eastAsia="Times New Roman" w:hAnsi="Times New Roman" w:cs="Times New Roman"/>
          <w:sz w:val="24"/>
          <w:szCs w:val="20"/>
          <w:lang w:eastAsia="ar-SA"/>
        </w:rPr>
        <w:t>a</w:t>
      </w:r>
      <w:proofErr w:type="gramEnd"/>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Elvégzendő feladatok:</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A szerződés teljesítése során elvégzendő feladatok</w:t>
      </w:r>
      <w:r w:rsidRPr="0017636E">
        <w:rPr>
          <w:rFonts w:ascii="Times New Roman" w:eastAsia="Times New Roman" w:hAnsi="Times New Roman" w:cs="Times New Roman"/>
          <w:sz w:val="24"/>
          <w:szCs w:val="20"/>
          <w:lang w:eastAsia="ar-SA"/>
        </w:rPr>
        <w:t xml:space="preserve">: Vasúti pálya karbantartásához szükséges szakanyagok szállítása, rakodása, daruzása, valamint rakterületek felszabadítása anyagok tárolására eseti megrendelések alapján.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konkrét feladat meghatározást a teljesítés során eseti megrendelésekben jelzi az Ajánlatkérő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Ajánlattevőnek a járművekkel a szükséges feladatokat közúton, vasúti pálya melletti földúton, valamint vasúti pálya melletti terepen is el kell tudnia végezni.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Egyéb teljesítéssel kapcsolatos információk</w:t>
      </w:r>
      <w:r w:rsidRPr="0017636E">
        <w:rPr>
          <w:rFonts w:ascii="Times New Roman" w:eastAsia="Times New Roman" w:hAnsi="Times New Roman" w:cs="Times New Roman"/>
          <w:sz w:val="24"/>
          <w:szCs w:val="20"/>
          <w:lang w:eastAsia="ar-SA"/>
        </w:rPr>
        <w:t>:</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teljesítéshez szükséges, hogy a nyertes Ajánlattevő rendelkezzen MÁV helyismerettel az állomások és útátjáró viszonylatában. Ennek elősegítése érdekében Ajánlatkérő a teljesítés során vasúti térképet biztosít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Továbbá a nyertes Ajánlattevőnek a vasúti felsővezeték közelében/alatta történő munkavégzés szabályai, azaz az E101, E102, F2 MÁV utasítások alapján kell eljárnia MÁV felügyelettel. Az utasítások a dokumentáció részeként csatolásra kerülnek.</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r w:rsidRPr="0017636E">
        <w:rPr>
          <w:rFonts w:ascii="Times New Roman" w:eastAsia="Times New Roman" w:hAnsi="Times New Roman" w:cs="Times New Roman"/>
          <w:sz w:val="24"/>
          <w:szCs w:val="20"/>
          <w:lang w:eastAsia="ar-SA"/>
        </w:rPr>
        <w:t>b)</w:t>
      </w:r>
      <w:r w:rsidRPr="0017636E">
        <w:rPr>
          <w:rFonts w:ascii="Times New Roman" w:eastAsia="Times New Roman" w:hAnsi="Times New Roman" w:cs="Times New Roman"/>
          <w:sz w:val="24"/>
          <w:szCs w:val="20"/>
          <w:lang w:eastAsia="ar-SA"/>
        </w:rPr>
        <w:tab/>
      </w:r>
      <w:proofErr w:type="gramStart"/>
      <w:r w:rsidRPr="0017636E">
        <w:rPr>
          <w:rFonts w:ascii="Times New Roman" w:eastAsia="Times New Roman" w:hAnsi="Times New Roman" w:cs="Times New Roman"/>
          <w:sz w:val="24"/>
          <w:szCs w:val="20"/>
          <w:u w:val="single"/>
          <w:lang w:eastAsia="ar-SA"/>
        </w:rPr>
        <w:t>A</w:t>
      </w:r>
      <w:proofErr w:type="gramEnd"/>
      <w:r w:rsidRPr="0017636E">
        <w:rPr>
          <w:rFonts w:ascii="Times New Roman" w:eastAsia="Times New Roman" w:hAnsi="Times New Roman" w:cs="Times New Roman"/>
          <w:sz w:val="24"/>
          <w:szCs w:val="20"/>
          <w:u w:val="single"/>
          <w:lang w:eastAsia="ar-SA"/>
        </w:rPr>
        <w:t xml:space="preserve"> szállítás és daruzáshoz szükséges tehergépjármű műszaki elvárások: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820"/>
        <w:gridCol w:w="1935"/>
      </w:tblGrid>
      <w:tr w:rsidR="0017636E" w:rsidRPr="0017636E" w:rsidTr="00761A48">
        <w:trPr>
          <w:trHeight w:val="312"/>
          <w:jc w:val="center"/>
        </w:trPr>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proofErr w:type="spellStart"/>
            <w:r w:rsidRPr="0017636E">
              <w:rPr>
                <w:rFonts w:ascii="Calibri" w:eastAsia="Calibri" w:hAnsi="Calibri" w:cs="Times New Roman"/>
                <w:b/>
                <w:szCs w:val="24"/>
                <w:lang w:eastAsia="ar-SA"/>
              </w:rPr>
              <w:t>Ssz</w:t>
            </w:r>
            <w:proofErr w:type="spellEnd"/>
            <w:r w:rsidRPr="0017636E">
              <w:rPr>
                <w:rFonts w:ascii="Calibri" w:eastAsia="Calibri" w:hAnsi="Calibri" w:cs="Times New Roman"/>
                <w:b/>
                <w:szCs w:val="24"/>
                <w:lang w:eastAsia="ar-SA"/>
              </w:rPr>
              <w:t>.</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Gép megnevezése</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Elszámolási egység</w:t>
            </w:r>
          </w:p>
        </w:tc>
      </w:tr>
      <w:tr w:rsidR="0017636E" w:rsidRPr="0017636E" w:rsidTr="00761A48">
        <w:trPr>
          <w:trHeight w:val="348"/>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1</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Billenős tehergépkocsi 5-8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2</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 xml:space="preserve">Billenős tehergépkocsi 6 tonnáig </w:t>
            </w:r>
            <w:proofErr w:type="spellStart"/>
            <w:r w:rsidRPr="0017636E">
              <w:rPr>
                <w:rFonts w:ascii="Calibri" w:eastAsia="Calibri" w:hAnsi="Calibri" w:cs="Times New Roman"/>
                <w:szCs w:val="24"/>
                <w:lang w:eastAsia="ar-SA"/>
              </w:rPr>
              <w:t>KCR-rel</w:t>
            </w:r>
            <w:proofErr w:type="spellEnd"/>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3</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Nyerges vontató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tonna/km</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4</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Tréler</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Ft/km</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5</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lastRenderedPageBreak/>
              <w:t>6</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5-12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7</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Forgórakodó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8</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Homlokrakodó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9</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Csipkedő kanalas 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bl>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Az ajánlatokat soronként, az 1. sz. mellékletben megadott gépekre kérjük megadni.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Ajánlatkérő elvárja, hogy az ajánlati ár a meghatározott műszaki/szakmai tartalomnak és a részletes szerződéses feltételeknek megfelelő teljesítés reális ellenértékét jelentse.</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Az ajánlati árat úgy szükséges megadni, hogy az egységár a teljesítéshez kapcsolódó valamennyi járulékos költséget tartalmazza, így a vállalkozói díj kizárólagos eleme, beleértve üzemanyagár, olajár, bér, munkaterületre történő be és kiállási költség, kiszállási díj, rendelkezésre állás díja, e-útdíj. Az ajánlati árat nettó magyar forintban (HUF) kell megadni, s az nem köthető semmilyen más külföldi fizetőeszköz árfolyamához.</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Alkalmas az Ajánlattevő, ha rendelkezik az 1. sz. mellékletben meghatározott járművekkel, melyek rendelkeznek üzemóra számlálóval, a tehergépjárművek menetíró berendezéssel.</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Érvényes közúti belföldi árufuvarozási engedély</w:t>
      </w:r>
    </w:p>
    <w:p w:rsidR="0017636E" w:rsidRPr="0017636E" w:rsidRDefault="0017636E" w:rsidP="0017636E">
      <w:pPr>
        <w:suppressAutoHyphens/>
        <w:overflowPunct w:val="0"/>
        <w:autoSpaceDE w:val="0"/>
        <w:spacing w:after="0" w:line="240" w:lineRule="auto"/>
        <w:ind w:left="360"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c) </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Egyéb:</w:t>
      </w:r>
      <w:r w:rsidRPr="0017636E">
        <w:rPr>
          <w:rFonts w:ascii="Times New Roman" w:eastAsia="Times New Roman" w:hAnsi="Times New Roman" w:cs="Times New Roman"/>
          <w:sz w:val="24"/>
          <w:szCs w:val="20"/>
          <w:lang w:eastAsia="ar-SA"/>
        </w:rPr>
        <w:t xml:space="preserve"> A szállítási, daruzási tevékenység jellemzően közúton megközelíthető helyszíneket érint, de esetenként előfordulhat a vasúti pálya mellett nehezebben megközelíthető (sáros, poros, gödrös, magas aljnövényzettel borított földút) helyszíneken is a tevékenység elvégzése.</w:t>
      </w:r>
    </w:p>
    <w:p w:rsidR="0017636E" w:rsidRPr="0017636E" w:rsidRDefault="0017636E" w:rsidP="0017636E">
      <w:pPr>
        <w:suppressAutoHyphens/>
        <w:overflowPunct w:val="0"/>
        <w:autoSpaceDE w:val="0"/>
        <w:spacing w:after="0" w:line="240" w:lineRule="auto"/>
        <w:ind w:left="360"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nyertes Ajánlattevő feladatát képezi szállítási, daruzási feladatok ellátása Ajánlatkérő eseti megrendeléseiben meghatározottak szerint. </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left="360" w:right="-284"/>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sz w:val="24"/>
          <w:szCs w:val="20"/>
          <w:lang w:eastAsia="ar-SA"/>
        </w:rPr>
        <w:t xml:space="preserve">Vasúti pálya karbantartásához szükséges szakanyagok szállítása, rakodása, valamint rakterületek </w:t>
      </w:r>
      <w:proofErr w:type="gramStart"/>
      <w:r w:rsidRPr="0017636E">
        <w:rPr>
          <w:rFonts w:ascii="Times New Roman" w:eastAsia="Times New Roman" w:hAnsi="Times New Roman" w:cs="Times New Roman"/>
          <w:sz w:val="24"/>
          <w:szCs w:val="20"/>
          <w:lang w:eastAsia="ar-SA"/>
        </w:rPr>
        <w:t>felszabadítása</w:t>
      </w:r>
      <w:proofErr w:type="gramEnd"/>
      <w:r w:rsidRPr="0017636E">
        <w:rPr>
          <w:rFonts w:ascii="Times New Roman" w:eastAsia="Times New Roman" w:hAnsi="Times New Roman" w:cs="Times New Roman"/>
          <w:sz w:val="24"/>
          <w:szCs w:val="20"/>
          <w:lang w:eastAsia="ar-SA"/>
        </w:rPr>
        <w:t xml:space="preserve"> OH anyagok tárolására vonatkozó megrendelés esetén a nyertes Ajánlattevőnek az értesítéstől (eseti megrendelés megküldésétől) számított 72 órán belül, rendelkezésre kell állnia.</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5. rész:</w:t>
      </w:r>
      <w:r w:rsidRPr="0017636E">
        <w:rPr>
          <w:rFonts w:ascii="Times New Roman" w:eastAsia="Times New Roman" w:hAnsi="Times New Roman" w:cs="Times New Roman"/>
          <w:sz w:val="24"/>
          <w:szCs w:val="20"/>
          <w:lang w:eastAsia="ar-SA"/>
        </w:rPr>
        <w:t xml:space="preserve"> </w:t>
      </w:r>
      <w:r w:rsidRPr="0017636E">
        <w:rPr>
          <w:rFonts w:ascii="Times New Roman" w:eastAsia="Times New Roman" w:hAnsi="Times New Roman" w:cs="Times New Roman"/>
          <w:b/>
          <w:sz w:val="24"/>
          <w:szCs w:val="20"/>
          <w:lang w:eastAsia="ar-SA"/>
        </w:rPr>
        <w:t xml:space="preserve">MÁV Zrt. Pályavasúti Területi Igazgatóság Debrecen területéhez tartozó Pályafenntartási Főnökség Nyíregyháza szakaszain vasúti pálya karbantartásához szükséges szakanyagok szállítása, rakodása, valamint rakterületek </w:t>
      </w:r>
      <w:proofErr w:type="gramStart"/>
      <w:r w:rsidRPr="0017636E">
        <w:rPr>
          <w:rFonts w:ascii="Times New Roman" w:eastAsia="Times New Roman" w:hAnsi="Times New Roman" w:cs="Times New Roman"/>
          <w:b/>
          <w:sz w:val="24"/>
          <w:szCs w:val="20"/>
          <w:lang w:eastAsia="ar-SA"/>
        </w:rPr>
        <w:t>felszabadítása</w:t>
      </w:r>
      <w:proofErr w:type="gramEnd"/>
      <w:r w:rsidRPr="0017636E">
        <w:rPr>
          <w:rFonts w:ascii="Times New Roman" w:eastAsia="Times New Roman" w:hAnsi="Times New Roman" w:cs="Times New Roman"/>
          <w:b/>
          <w:sz w:val="24"/>
          <w:szCs w:val="20"/>
          <w:lang w:eastAsia="ar-SA"/>
        </w:rPr>
        <w:t xml:space="preserve"> OH anyagok tárolására:</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proofErr w:type="gramStart"/>
      <w:r w:rsidRPr="0017636E">
        <w:rPr>
          <w:rFonts w:ascii="Times New Roman" w:eastAsia="Times New Roman" w:hAnsi="Times New Roman" w:cs="Times New Roman"/>
          <w:sz w:val="24"/>
          <w:szCs w:val="20"/>
          <w:lang w:eastAsia="ar-SA"/>
        </w:rPr>
        <w:t>a</w:t>
      </w:r>
      <w:proofErr w:type="gramEnd"/>
      <w:r w:rsidRPr="0017636E">
        <w:rPr>
          <w:rFonts w:ascii="Times New Roman" w:eastAsia="Times New Roman" w:hAnsi="Times New Roman" w:cs="Times New Roman"/>
          <w:sz w:val="24"/>
          <w:szCs w:val="20"/>
          <w:lang w:eastAsia="ar-SA"/>
        </w:rPr>
        <w:t>)</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Elvégzendő feladatok:</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A szerződés teljesítése során elvégzendő feladatok</w:t>
      </w:r>
      <w:r w:rsidRPr="0017636E">
        <w:rPr>
          <w:rFonts w:ascii="Times New Roman" w:eastAsia="Times New Roman" w:hAnsi="Times New Roman" w:cs="Times New Roman"/>
          <w:sz w:val="24"/>
          <w:szCs w:val="20"/>
          <w:lang w:eastAsia="ar-SA"/>
        </w:rPr>
        <w:t xml:space="preserve">: Vasúti pálya karbantartásához szükséges szakanyagok szállítása, rakodása, daruzása, valamint rakterületek felszabadítása anyagok tárolására eseti megrendelések alapján.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konkrét feladat meghatározást a teljesítés során eseti megrendelésekben jelzi az Ajánlatkérő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Ajánlattevőnek a járművekkel a szükséges feladatokat közúton, vasúti pálya melletti földúton, valamint vasúti pálya melletti terepen is el kell tudnia végezni.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b/>
          <w:sz w:val="24"/>
          <w:szCs w:val="20"/>
          <w:lang w:eastAsia="ar-SA"/>
        </w:rPr>
        <w:t>Egyéb teljesítéssel kapcsolatos információk</w:t>
      </w:r>
      <w:r w:rsidRPr="0017636E">
        <w:rPr>
          <w:rFonts w:ascii="Times New Roman" w:eastAsia="Times New Roman" w:hAnsi="Times New Roman" w:cs="Times New Roman"/>
          <w:sz w:val="24"/>
          <w:szCs w:val="20"/>
          <w:lang w:eastAsia="ar-SA"/>
        </w:rPr>
        <w:t>:</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lastRenderedPageBreak/>
        <w:t xml:space="preserve">A teljesítéshez szükséges, hogy a nyertes Ajánlattevő rendelkezzen MÁV helyismerettel az állomások és útátjáró viszonylatában. Ennek elősegítése érdekében Ajánlatkérő a teljesítés során vasúti térképet biztosít a nyertes Ajánlattevő részére. </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Továbbá a nyertes Ajánlattevőnek a vasúti felsővezeték közelében/alatta történő munkavégzés szabályai, azaz az E101, E102, F2 MÁV utasítások alapján kell eljárnia MÁV felügyelettel. Az utasítások a dokumentáció részeként csatolásra kerülnek.</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u w:val="single"/>
          <w:lang w:eastAsia="ar-SA"/>
        </w:rPr>
      </w:pPr>
      <w:r w:rsidRPr="0017636E">
        <w:rPr>
          <w:rFonts w:ascii="Times New Roman" w:eastAsia="Times New Roman" w:hAnsi="Times New Roman" w:cs="Times New Roman"/>
          <w:sz w:val="24"/>
          <w:szCs w:val="20"/>
          <w:lang w:eastAsia="ar-SA"/>
        </w:rPr>
        <w:t>b)</w:t>
      </w:r>
      <w:r w:rsidRPr="0017636E">
        <w:rPr>
          <w:rFonts w:ascii="Times New Roman" w:eastAsia="Times New Roman" w:hAnsi="Times New Roman" w:cs="Times New Roman"/>
          <w:sz w:val="24"/>
          <w:szCs w:val="20"/>
          <w:lang w:eastAsia="ar-SA"/>
        </w:rPr>
        <w:tab/>
      </w:r>
      <w:proofErr w:type="gramStart"/>
      <w:r w:rsidRPr="0017636E">
        <w:rPr>
          <w:rFonts w:ascii="Times New Roman" w:eastAsia="Times New Roman" w:hAnsi="Times New Roman" w:cs="Times New Roman"/>
          <w:sz w:val="24"/>
          <w:szCs w:val="20"/>
          <w:u w:val="single"/>
          <w:lang w:eastAsia="ar-SA"/>
        </w:rPr>
        <w:t>A</w:t>
      </w:r>
      <w:proofErr w:type="gramEnd"/>
      <w:r w:rsidRPr="0017636E">
        <w:rPr>
          <w:rFonts w:ascii="Times New Roman" w:eastAsia="Times New Roman" w:hAnsi="Times New Roman" w:cs="Times New Roman"/>
          <w:sz w:val="24"/>
          <w:szCs w:val="20"/>
          <w:u w:val="single"/>
          <w:lang w:eastAsia="ar-SA"/>
        </w:rPr>
        <w:t xml:space="preserve"> szállítás és daruzáshoz szükséges tehergépjármű műszaki elvárások: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820"/>
        <w:gridCol w:w="1935"/>
      </w:tblGrid>
      <w:tr w:rsidR="0017636E" w:rsidRPr="0017636E" w:rsidTr="00761A48">
        <w:trPr>
          <w:trHeight w:val="312"/>
          <w:jc w:val="center"/>
        </w:trPr>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proofErr w:type="spellStart"/>
            <w:r w:rsidRPr="0017636E">
              <w:rPr>
                <w:rFonts w:ascii="Calibri" w:eastAsia="Calibri" w:hAnsi="Calibri" w:cs="Times New Roman"/>
                <w:b/>
                <w:szCs w:val="24"/>
                <w:lang w:eastAsia="ar-SA"/>
              </w:rPr>
              <w:t>Ssz</w:t>
            </w:r>
            <w:proofErr w:type="spellEnd"/>
            <w:r w:rsidRPr="0017636E">
              <w:rPr>
                <w:rFonts w:ascii="Calibri" w:eastAsia="Calibri" w:hAnsi="Calibri" w:cs="Times New Roman"/>
                <w:b/>
                <w:szCs w:val="24"/>
                <w:lang w:eastAsia="ar-SA"/>
              </w:rPr>
              <w:t>.</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Gép megnevezése</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Elszámolási egység</w:t>
            </w:r>
          </w:p>
        </w:tc>
      </w:tr>
      <w:tr w:rsidR="0017636E" w:rsidRPr="0017636E" w:rsidTr="00761A48">
        <w:trPr>
          <w:trHeight w:val="348"/>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1</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Billenős tehergépkocsi 5-8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2</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 xml:space="preserve">Billenős tehergépkocsi 6 tonnáig </w:t>
            </w:r>
            <w:proofErr w:type="spellStart"/>
            <w:r w:rsidRPr="0017636E">
              <w:rPr>
                <w:rFonts w:ascii="Calibri" w:eastAsia="Calibri" w:hAnsi="Calibri" w:cs="Times New Roman"/>
                <w:szCs w:val="24"/>
                <w:lang w:eastAsia="ar-SA"/>
              </w:rPr>
              <w:t>KCR-rel</w:t>
            </w:r>
            <w:proofErr w:type="spellEnd"/>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3</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Nyerges vontató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tonna/km</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4</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Tréler</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Ft/km</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5</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6</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5-12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7</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Forgórakodó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8</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Homlokrakodó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9</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Csipkedő kanalas 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
        </w:tc>
      </w:tr>
    </w:tbl>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Az ajánlatokat soronként, az 1. sz. mellékletben megadott gépekre kérjük megadni.</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Ajánlatkérő elvárja, hogy az ajánlati ár a meghatározott műszaki/szakmai tartalomnak és a részletes szerződéses feltételeknek megfelelő teljesítés reális ellenértékét jelentse.</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Az ajánlati árat úgy szükséges megadni, hogy az egységár a teljesítéshez kapcsolódó valamennyi járulékos költséget tartalmazza, így a vállalkozói díj kizárólagos eleme, beleértve üzemanyagár, olajár, bér, munkaterületre történő be és kiállási költség, kiszállási díj, rendelkezésre állás díja, e-útdíj. Az ajánlati árat nettó magyar forintban (HUF) kell megadni, s az nem köthető semmilyen más külföldi fizetőeszköz árfolyamához.</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Alkalmas az Ajánlattevő, ha rendelkezik az 1. sz. mellékletben meghatározott járművekkel, melyek rendelkeznek üzemóra számlálóval, a tehergépjárművek menetíró berendezéssel.</w:t>
      </w:r>
    </w:p>
    <w:p w:rsidR="0017636E" w:rsidRPr="0017636E" w:rsidRDefault="0017636E" w:rsidP="0017636E">
      <w:pPr>
        <w:numPr>
          <w:ilvl w:val="0"/>
          <w:numId w:val="18"/>
        </w:num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Érvényes közúti belföldi árufuvarozási engedély</w:t>
      </w:r>
    </w:p>
    <w:p w:rsidR="0017636E" w:rsidRPr="0017636E" w:rsidRDefault="0017636E" w:rsidP="0017636E">
      <w:pPr>
        <w:suppressAutoHyphens/>
        <w:overflowPunct w:val="0"/>
        <w:autoSpaceDE w:val="0"/>
        <w:spacing w:after="0" w:line="240" w:lineRule="auto"/>
        <w:ind w:left="360"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c) </w:t>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u w:val="single"/>
          <w:lang w:eastAsia="ar-SA"/>
        </w:rPr>
        <w:t>Egyéb:</w:t>
      </w:r>
      <w:r w:rsidRPr="0017636E">
        <w:rPr>
          <w:rFonts w:ascii="Times New Roman" w:eastAsia="Times New Roman" w:hAnsi="Times New Roman" w:cs="Times New Roman"/>
          <w:sz w:val="24"/>
          <w:szCs w:val="20"/>
          <w:lang w:eastAsia="ar-SA"/>
        </w:rPr>
        <w:t xml:space="preserve"> A szállítási, daruzási tevékenység jellemzően közúton megközelíthető helyszíneket érint, de esetenként előfordulhat a vasúti pálya mellett nehezebben megközelíthető (sáros, poros, gödrös, magas aljnövényzettel borított földút) helyszíneken is a tevékenység elvégzése.</w:t>
      </w:r>
    </w:p>
    <w:p w:rsidR="0017636E" w:rsidRPr="0017636E" w:rsidRDefault="0017636E" w:rsidP="0017636E">
      <w:pPr>
        <w:suppressAutoHyphens/>
        <w:overflowPunct w:val="0"/>
        <w:autoSpaceDE w:val="0"/>
        <w:spacing w:after="0" w:line="240" w:lineRule="auto"/>
        <w:ind w:left="360"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A nyertes Ajánlattevő feladatát képezi szállítási, daruzási feladatok ellátása Ajánlatkérő eseti megrendeléseiben meghatározottak szerint. </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left="360" w:right="-284"/>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vasúti pálya karbantartásához szükséges szakanyagok szállítása, rakodása, valamint rakterületek </w:t>
      </w:r>
      <w:proofErr w:type="gramStart"/>
      <w:r w:rsidRPr="0017636E">
        <w:rPr>
          <w:rFonts w:ascii="Times New Roman" w:eastAsia="Times New Roman" w:hAnsi="Times New Roman" w:cs="Times New Roman"/>
          <w:sz w:val="24"/>
          <w:szCs w:val="20"/>
          <w:lang w:eastAsia="ar-SA"/>
        </w:rPr>
        <w:t>felszabadítása</w:t>
      </w:r>
      <w:proofErr w:type="gramEnd"/>
      <w:r w:rsidRPr="0017636E">
        <w:rPr>
          <w:rFonts w:ascii="Times New Roman" w:eastAsia="Times New Roman" w:hAnsi="Times New Roman" w:cs="Times New Roman"/>
          <w:sz w:val="24"/>
          <w:szCs w:val="20"/>
          <w:lang w:eastAsia="ar-SA"/>
        </w:rPr>
        <w:t xml:space="preserve"> OH anyagok tárolására vonatkozó megrendelés esetén a nyertes Ajánlattevőnek az értesítéstől (eseti megrendelés megküldésétől) számított 72 órán belül, rendelkezésre kell állnia.</w:t>
      </w:r>
      <w:r w:rsidRPr="0017636E">
        <w:rPr>
          <w:rFonts w:ascii="Times New Roman" w:eastAsia="Times New Roman" w:hAnsi="Times New Roman" w:cs="Times New Roman"/>
          <w:b/>
          <w:sz w:val="24"/>
          <w:szCs w:val="20"/>
          <w:lang w:eastAsia="ar-SA"/>
        </w:rPr>
        <w:br w:type="page"/>
      </w:r>
      <w:r w:rsidRPr="0017636E">
        <w:rPr>
          <w:rFonts w:ascii="Times New Roman" w:eastAsia="Times New Roman" w:hAnsi="Times New Roman" w:cs="Times New Roman"/>
          <w:sz w:val="24"/>
          <w:szCs w:val="20"/>
          <w:lang w:eastAsia="ar-SA"/>
        </w:rPr>
        <w:lastRenderedPageBreak/>
        <w:t>2</w:t>
      </w:r>
      <w:proofErr w:type="gramStart"/>
      <w:r w:rsidRPr="0017636E">
        <w:rPr>
          <w:rFonts w:ascii="Times New Roman" w:eastAsia="Times New Roman" w:hAnsi="Times New Roman" w:cs="Times New Roman"/>
          <w:sz w:val="24"/>
          <w:szCs w:val="20"/>
          <w:lang w:eastAsia="ar-SA"/>
        </w:rPr>
        <w:t>.sz.</w:t>
      </w:r>
      <w:proofErr w:type="gramEnd"/>
      <w:r w:rsidRPr="0017636E">
        <w:rPr>
          <w:rFonts w:ascii="Times New Roman" w:eastAsia="Times New Roman" w:hAnsi="Times New Roman" w:cs="Times New Roman"/>
          <w:sz w:val="24"/>
          <w:szCs w:val="20"/>
          <w:lang w:eastAsia="ar-SA"/>
        </w:rPr>
        <w:t xml:space="preserve"> melléklet</w:t>
      </w: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17636E">
        <w:rPr>
          <w:rFonts w:ascii="Times New Roman" w:eastAsia="Times New Roman" w:hAnsi="Times New Roman" w:cs="Times New Roman"/>
          <w:b/>
          <w:sz w:val="28"/>
          <w:szCs w:val="28"/>
          <w:lang w:eastAsia="ar-SA"/>
        </w:rPr>
        <w:t>Ajánlattételi nyilatkozat minta</w:t>
      </w: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17636E">
        <w:rPr>
          <w:rFonts w:ascii="Times New Roman" w:eastAsia="Times New Roman" w:hAnsi="Times New Roman" w:cs="Times New Roman"/>
          <w:b/>
          <w:smallCaps/>
          <w:sz w:val="24"/>
          <w:szCs w:val="20"/>
          <w:lang w:eastAsia="ar-SA"/>
        </w:rPr>
        <w:t xml:space="preserve">A j á n l a t </w:t>
      </w:r>
      <w:proofErr w:type="spellStart"/>
      <w:r w:rsidRPr="0017636E">
        <w:rPr>
          <w:rFonts w:ascii="Times New Roman" w:eastAsia="Times New Roman" w:hAnsi="Times New Roman" w:cs="Times New Roman"/>
          <w:b/>
          <w:smallCaps/>
          <w:sz w:val="24"/>
          <w:szCs w:val="20"/>
          <w:lang w:eastAsia="ar-SA"/>
        </w:rPr>
        <w:t>t</w:t>
      </w:r>
      <w:proofErr w:type="spellEnd"/>
      <w:r w:rsidRPr="0017636E">
        <w:rPr>
          <w:rFonts w:ascii="Times New Roman" w:eastAsia="Times New Roman" w:hAnsi="Times New Roman" w:cs="Times New Roman"/>
          <w:b/>
          <w:smallCaps/>
          <w:sz w:val="24"/>
          <w:szCs w:val="20"/>
          <w:lang w:eastAsia="ar-SA"/>
        </w:rPr>
        <w:t xml:space="preserve"> e v ő i n y i l a t k o z a 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17636E">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17636E">
        <w:rPr>
          <w:rFonts w:ascii="Times New Roman" w:eastAsia="Times New Roman" w:hAnsi="Times New Roman" w:cs="Times New Roman"/>
          <w:b/>
          <w:sz w:val="24"/>
          <w:szCs w:val="20"/>
          <w:lang w:eastAsia="ar-SA"/>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Kijelentem, hogy ajánlatomhoz az ajánlattételi határidőtől számított 90 napig kötve vagyok.</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17636E">
        <w:rPr>
          <w:rFonts w:ascii="Times New Roman" w:eastAsia="Times New Roman" w:hAnsi="Times New Roman" w:cs="Times New Roman"/>
          <w:sz w:val="24"/>
          <w:szCs w:val="20"/>
          <w:lang w:eastAsia="ar-SA"/>
        </w:rPr>
        <w:t>Jelen nyilatkozatot a MÁV Zrt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mint Ajánlatkérő által a ……..</w:t>
      </w:r>
      <w:r w:rsidRPr="0017636E">
        <w:rPr>
          <w:rFonts w:ascii="Times New Roman" w:eastAsia="Times New Roman" w:hAnsi="Times New Roman" w:cs="Times New Roman"/>
          <w:i/>
          <w:sz w:val="24"/>
          <w:szCs w:val="20"/>
          <w:lang w:eastAsia="ar-SA"/>
        </w:rPr>
        <w:t>/2017/MAV.</w:t>
      </w:r>
      <w:r w:rsidRPr="0017636E">
        <w:rPr>
          <w:rFonts w:ascii="Times New Roman" w:eastAsia="Times New Roman" w:hAnsi="Times New Roman" w:cs="Times New Roman"/>
          <w:sz w:val="24"/>
          <w:szCs w:val="20"/>
          <w:lang w:eastAsia="ar-SA"/>
        </w:rPr>
        <w:t xml:space="preserve"> sz. </w:t>
      </w:r>
      <w:r w:rsidRPr="0017636E">
        <w:rPr>
          <w:rFonts w:ascii="Times New Roman" w:eastAsia="Times New Roman" w:hAnsi="Times New Roman" w:cs="Times New Roman"/>
          <w:b/>
          <w:i/>
          <w:sz w:val="24"/>
          <w:szCs w:val="20"/>
          <w:lang w:eastAsia="ar-SA"/>
        </w:rPr>
        <w:t>„</w:t>
      </w:r>
      <w:r w:rsidRPr="0017636E">
        <w:rPr>
          <w:rFonts w:ascii="Times New Roman" w:eastAsia="Times New Roman" w:hAnsi="Times New Roman" w:cs="Times New Roman"/>
          <w:b/>
          <w:sz w:val="24"/>
          <w:szCs w:val="24"/>
          <w:lang w:eastAsia="ar-SA"/>
        </w:rPr>
        <w:t xml:space="preserve">Szállítási, rakodási munkák </w:t>
      </w:r>
      <w:r w:rsidRPr="0017636E">
        <w:rPr>
          <w:rFonts w:ascii="Times New Roman" w:eastAsia="Times New Roman" w:hAnsi="Times New Roman" w:cs="Times New Roman"/>
          <w:b/>
          <w:i/>
          <w:sz w:val="24"/>
          <w:szCs w:val="20"/>
          <w:lang w:eastAsia="ar-SA"/>
        </w:rPr>
        <w:t>”</w:t>
      </w:r>
      <w:r w:rsidRPr="0017636E">
        <w:rPr>
          <w:rFonts w:ascii="Times New Roman" w:eastAsia="Times New Roman" w:hAnsi="Times New Roman" w:cs="Times New Roman"/>
          <w:b/>
          <w:bCs/>
          <w:sz w:val="24"/>
          <w:szCs w:val="20"/>
          <w:lang w:eastAsia="ar-SA"/>
        </w:rPr>
        <w:t xml:space="preserve"> </w:t>
      </w:r>
      <w:r w:rsidRPr="0017636E">
        <w:rPr>
          <w:rFonts w:ascii="Times New Roman" w:eastAsia="Times New Roman" w:hAnsi="Times New Roman" w:cs="Times New Roman"/>
          <w:sz w:val="24"/>
          <w:szCs w:val="20"/>
          <w:lang w:eastAsia="ar-SA"/>
        </w:rPr>
        <w:t>tárgyú ajánlatkérésben, az ajánlat részeként teszem.</w:t>
      </w:r>
    </w:p>
    <w:p w:rsidR="0017636E" w:rsidRPr="0017636E" w:rsidRDefault="0017636E" w:rsidP="0017636E">
      <w:pPr>
        <w:spacing w:after="120" w:line="240" w:lineRule="auto"/>
        <w:rPr>
          <w:rFonts w:ascii="Times New Roman" w:eastAsia="Times New Roman" w:hAnsi="Times New Roman" w:cs="Times New Roman"/>
          <w:sz w:val="24"/>
          <w:szCs w:val="24"/>
          <w:lang w:eastAsia="hu-HU"/>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Keltezés (helység, év, hónap, nap)</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(cégszerű aláírás)</w:t>
      </w: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17636E" w:rsidRPr="0017636E" w:rsidSect="0049030B">
          <w:headerReference w:type="default" r:id="rId9"/>
          <w:pgSz w:w="11906" w:h="16838"/>
          <w:pgMar w:top="1134" w:right="1418" w:bottom="1418" w:left="1418" w:header="709" w:footer="709" w:gutter="0"/>
          <w:cols w:space="708"/>
          <w:docGrid w:linePitch="360"/>
        </w:sectPr>
      </w:pP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17636E" w:rsidRPr="0017636E" w:rsidRDefault="0017636E" w:rsidP="0017636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3</w:t>
      </w:r>
      <w:proofErr w:type="gramStart"/>
      <w:r w:rsidRPr="0017636E">
        <w:rPr>
          <w:rFonts w:ascii="Times New Roman" w:eastAsia="Times New Roman" w:hAnsi="Times New Roman" w:cs="Times New Roman"/>
          <w:sz w:val="24"/>
          <w:szCs w:val="20"/>
          <w:lang w:eastAsia="ar-SA"/>
        </w:rPr>
        <w:t>.sz.</w:t>
      </w:r>
      <w:proofErr w:type="gramEnd"/>
      <w:r w:rsidRPr="0017636E">
        <w:rPr>
          <w:rFonts w:ascii="Times New Roman" w:eastAsia="Times New Roman" w:hAnsi="Times New Roman" w:cs="Times New Roman"/>
          <w:sz w:val="24"/>
          <w:szCs w:val="20"/>
          <w:lang w:eastAsia="ar-SA"/>
        </w:rPr>
        <w:t xml:space="preserve"> melléklet</w:t>
      </w: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17636E">
        <w:rPr>
          <w:rFonts w:ascii="Times New Roman" w:eastAsia="Times New Roman" w:hAnsi="Times New Roman" w:cs="Times New Roman"/>
          <w:b/>
          <w:sz w:val="28"/>
          <w:szCs w:val="28"/>
          <w:lang w:eastAsia="ar-SA"/>
        </w:rPr>
        <w:t>Ajánlattételi lap minta</w:t>
      </w: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17636E">
        <w:rPr>
          <w:rFonts w:ascii="Times New Roman" w:eastAsia="Times New Roman" w:hAnsi="Times New Roman" w:cs="Times New Roman"/>
          <w:b/>
          <w:smallCaps/>
          <w:sz w:val="24"/>
          <w:szCs w:val="20"/>
          <w:lang w:eastAsia="ar-SA"/>
        </w:rPr>
        <w:t xml:space="preserve">A j á n l a t </w:t>
      </w:r>
      <w:proofErr w:type="spellStart"/>
      <w:r w:rsidRPr="0017636E">
        <w:rPr>
          <w:rFonts w:ascii="Times New Roman" w:eastAsia="Times New Roman" w:hAnsi="Times New Roman" w:cs="Times New Roman"/>
          <w:b/>
          <w:smallCaps/>
          <w:sz w:val="24"/>
          <w:szCs w:val="20"/>
          <w:lang w:eastAsia="ar-SA"/>
        </w:rPr>
        <w:t>t</w:t>
      </w:r>
      <w:proofErr w:type="spellEnd"/>
      <w:r w:rsidRPr="0017636E">
        <w:rPr>
          <w:rFonts w:ascii="Times New Roman" w:eastAsia="Times New Roman" w:hAnsi="Times New Roman" w:cs="Times New Roman"/>
          <w:b/>
          <w:smallCaps/>
          <w:sz w:val="24"/>
          <w:szCs w:val="20"/>
          <w:lang w:eastAsia="ar-SA"/>
        </w:rPr>
        <w:t xml:space="preserve"> é t e l </w:t>
      </w:r>
      <w:proofErr w:type="gramStart"/>
      <w:r w:rsidRPr="0017636E">
        <w:rPr>
          <w:rFonts w:ascii="Times New Roman" w:eastAsia="Times New Roman" w:hAnsi="Times New Roman" w:cs="Times New Roman"/>
          <w:b/>
          <w:smallCaps/>
          <w:sz w:val="24"/>
          <w:szCs w:val="20"/>
          <w:lang w:eastAsia="ar-SA"/>
        </w:rPr>
        <w:t>i   l</w:t>
      </w:r>
      <w:proofErr w:type="gramEnd"/>
      <w:r w:rsidRPr="0017636E">
        <w:rPr>
          <w:rFonts w:ascii="Times New Roman" w:eastAsia="Times New Roman" w:hAnsi="Times New Roman" w:cs="Times New Roman"/>
          <w:b/>
          <w:smallCaps/>
          <w:sz w:val="24"/>
          <w:szCs w:val="20"/>
          <w:lang w:eastAsia="ar-SA"/>
        </w:rPr>
        <w:t xml:space="preserve"> a p</w:t>
      </w:r>
    </w:p>
    <w:p w:rsidR="0017636E" w:rsidRPr="0017636E" w:rsidRDefault="0017636E" w:rsidP="0017636E">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17636E">
        <w:rPr>
          <w:rFonts w:ascii="Times New Roman" w:eastAsia="Times New Roman" w:hAnsi="Times New Roman" w:cs="Times New Roman"/>
          <w:b/>
          <w:i/>
          <w:sz w:val="24"/>
          <w:szCs w:val="20"/>
          <w:lang w:eastAsia="ar-SA"/>
        </w:rPr>
        <w:t>„</w:t>
      </w:r>
      <w:r w:rsidRPr="0017636E">
        <w:rPr>
          <w:rFonts w:ascii="Times New Roman" w:eastAsia="Times New Roman" w:hAnsi="Times New Roman" w:cs="Times New Roman"/>
          <w:b/>
          <w:sz w:val="24"/>
          <w:szCs w:val="24"/>
          <w:lang w:eastAsia="ar-SA"/>
        </w:rPr>
        <w:t xml:space="preserve">Szállítási, rakodási munkák </w:t>
      </w:r>
      <w:r w:rsidRPr="0017636E">
        <w:rPr>
          <w:rFonts w:ascii="Times New Roman" w:eastAsia="Times New Roman" w:hAnsi="Times New Roman" w:cs="Times New Roman"/>
          <w:b/>
          <w:i/>
          <w:sz w:val="24"/>
          <w:szCs w:val="20"/>
          <w:lang w:eastAsia="ar-SA"/>
        </w:rPr>
        <w: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w:t>
      </w:r>
      <w:r w:rsidRPr="0017636E">
        <w:rPr>
          <w:rFonts w:ascii="Times New Roman" w:eastAsia="Times New Roman" w:hAnsi="Times New Roman" w:cs="Times New Roman"/>
          <w:b/>
          <w:i/>
          <w:sz w:val="24"/>
          <w:szCs w:val="20"/>
          <w:lang w:eastAsia="ar-SA"/>
        </w:rPr>
        <w:t>/2017/MAV</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Ajánlattevő neve:</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Ajánlattevő székhelye (lakóhelye):</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Levelezési címe:</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Telefon</w:t>
      </w:r>
      <w:proofErr w:type="gramStart"/>
      <w:r w:rsidRPr="0017636E">
        <w:rPr>
          <w:rFonts w:ascii="Times New Roman" w:eastAsia="Times New Roman" w:hAnsi="Times New Roman" w:cs="Times New Roman"/>
          <w:b/>
          <w:sz w:val="24"/>
          <w:szCs w:val="20"/>
          <w:lang w:eastAsia="ar-SA"/>
        </w:rPr>
        <w:t>:                                               Telefax</w:t>
      </w:r>
      <w:proofErr w:type="gramEnd"/>
      <w:r w:rsidRPr="0017636E">
        <w:rPr>
          <w:rFonts w:ascii="Times New Roman" w:eastAsia="Times New Roman" w:hAnsi="Times New Roman" w:cs="Times New Roman"/>
          <w:b/>
          <w:sz w:val="24"/>
          <w:szCs w:val="20"/>
          <w:lang w:eastAsia="ar-SA"/>
        </w:rPr>
        <w:t xml:space="preserve">: </w:t>
      </w:r>
      <w:r w:rsidRPr="0017636E">
        <w:rPr>
          <w:rFonts w:ascii="Times New Roman" w:eastAsia="Times New Roman" w:hAnsi="Times New Roman" w:cs="Times New Roman"/>
          <w:b/>
          <w:sz w:val="24"/>
          <w:szCs w:val="20"/>
          <w:lang w:eastAsia="ar-SA"/>
        </w:rPr>
        <w:tab/>
      </w:r>
      <w:r w:rsidRPr="0017636E">
        <w:rPr>
          <w:rFonts w:ascii="Times New Roman" w:eastAsia="Times New Roman" w:hAnsi="Times New Roman" w:cs="Times New Roman"/>
          <w:b/>
          <w:sz w:val="24"/>
          <w:szCs w:val="20"/>
          <w:lang w:eastAsia="ar-SA"/>
        </w:rPr>
        <w:tab/>
      </w:r>
      <w:r w:rsidRPr="0017636E">
        <w:rPr>
          <w:rFonts w:ascii="Times New Roman" w:eastAsia="Times New Roman" w:hAnsi="Times New Roman" w:cs="Times New Roman"/>
          <w:b/>
          <w:sz w:val="24"/>
          <w:szCs w:val="20"/>
          <w:lang w:eastAsia="ar-SA"/>
        </w:rPr>
        <w:tab/>
        <w:t xml:space="preserve">              E-mail:</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17636E">
        <w:rPr>
          <w:rFonts w:ascii="Times New Roman" w:eastAsia="Times New Roman" w:hAnsi="Times New Roman" w:cs="Times New Roman"/>
          <w:b/>
          <w:sz w:val="24"/>
          <w:szCs w:val="20"/>
          <w:u w:val="single"/>
          <w:lang w:eastAsia="ar-SA"/>
        </w:rPr>
        <w:t>Értékelésre kerülő tartalmi elem:</w:t>
      </w:r>
      <w:r w:rsidRPr="0017636E">
        <w:rPr>
          <w:rFonts w:ascii="Times New Roman" w:eastAsia="Times New Roman" w:hAnsi="Times New Roman" w:cs="Times New Roman"/>
          <w:b/>
          <w:sz w:val="24"/>
          <w:szCs w:val="20"/>
          <w:u w:val="single"/>
          <w:vertAlign w:val="superscript"/>
          <w:lang w:eastAsia="ar-SA"/>
        </w:rPr>
        <w:footnoteReference w:id="1"/>
      </w:r>
    </w:p>
    <w:p w:rsidR="0017636E" w:rsidRPr="0017636E" w:rsidRDefault="0017636E" w:rsidP="0017636E">
      <w:pPr>
        <w:keepNext/>
        <w:tabs>
          <w:tab w:val="num" w:pos="0"/>
        </w:tabs>
        <w:suppressAutoHyphens/>
        <w:spacing w:after="0" w:line="540" w:lineRule="exact"/>
        <w:ind w:left="432" w:hanging="432"/>
        <w:outlineLvl w:val="0"/>
        <w:rPr>
          <w:rFonts w:ascii="Times New Roman" w:eastAsia="Times New Roman" w:hAnsi="Times New Roman" w:cs="Times New Roman"/>
          <w:spacing w:val="4"/>
          <w:sz w:val="24"/>
          <w:szCs w:val="20"/>
          <w:lang w:eastAsia="ar-SA"/>
        </w:rPr>
      </w:pPr>
      <w:r w:rsidRPr="0017636E">
        <w:rPr>
          <w:rFonts w:ascii="Times New Roman" w:eastAsia="Times New Roman" w:hAnsi="Times New Roman" w:cs="Times New Roman"/>
          <w:spacing w:val="4"/>
          <w:sz w:val="24"/>
          <w:szCs w:val="20"/>
          <w:lang w:eastAsia="ar-SA"/>
        </w:rPr>
        <w:t xml:space="preserve">1. rész tekintetében: </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823"/>
        <w:gridCol w:w="3396"/>
      </w:tblGrid>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proofErr w:type="spellStart"/>
            <w:r w:rsidRPr="0017636E">
              <w:rPr>
                <w:rFonts w:ascii="Calibri" w:eastAsia="Calibri" w:hAnsi="Calibri" w:cs="Times New Roman"/>
                <w:b/>
                <w:bCs/>
                <w:szCs w:val="24"/>
              </w:rPr>
              <w:t>Ssz</w:t>
            </w:r>
            <w:proofErr w:type="spellEnd"/>
            <w:r w:rsidRPr="0017636E">
              <w:rPr>
                <w:rFonts w:ascii="Calibri" w:eastAsia="Calibri" w:hAnsi="Calibri" w:cs="Times New Roman"/>
                <w:b/>
                <w:bCs/>
                <w:szCs w:val="24"/>
              </w:rPr>
              <w:t>.</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Megnevezés</w:t>
            </w: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szCs w:val="24"/>
              </w:rPr>
            </w:pPr>
            <w:r w:rsidRPr="0017636E">
              <w:rPr>
                <w:rFonts w:ascii="Calibri" w:eastAsia="Calibri" w:hAnsi="Calibri" w:cs="Times New Roman"/>
                <w:b/>
                <w:bCs/>
                <w:szCs w:val="24"/>
              </w:rPr>
              <w:t>Elszámolási egység</w:t>
            </w:r>
          </w:p>
        </w:tc>
      </w:tr>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1</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szCs w:val="24"/>
              </w:rPr>
            </w:pPr>
            <w:r w:rsidRPr="0017636E">
              <w:rPr>
                <w:rFonts w:ascii="Calibri" w:eastAsia="Calibri" w:hAnsi="Calibri" w:cs="Times New Roman"/>
                <w:b/>
                <w:bCs/>
                <w:szCs w:val="24"/>
              </w:rPr>
              <w:t xml:space="preserve">daruzás díja </w:t>
            </w:r>
          </w:p>
          <w:p w:rsidR="0017636E" w:rsidRPr="0017636E" w:rsidRDefault="0017636E" w:rsidP="0017636E">
            <w:pPr>
              <w:tabs>
                <w:tab w:val="left" w:leader="dot" w:pos="8789"/>
              </w:tabs>
              <w:spacing w:after="0" w:line="480" w:lineRule="auto"/>
              <w:ind w:left="720"/>
              <w:contextualSpacing/>
              <w:jc w:val="center"/>
              <w:rPr>
                <w:rFonts w:ascii="Calibri" w:eastAsia="Calibri" w:hAnsi="Calibri" w:cs="Times New Roman"/>
                <w:b/>
                <w:bCs/>
                <w:i/>
                <w:iCs/>
              </w:rPr>
            </w:pP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i/>
                <w:iCs/>
              </w:rPr>
            </w:pPr>
            <w:r w:rsidRPr="0017636E">
              <w:rPr>
                <w:rFonts w:ascii="Calibri" w:eastAsia="Calibri" w:hAnsi="Calibri" w:cs="Times New Roman"/>
                <w:b/>
                <w:bCs/>
                <w:szCs w:val="24"/>
              </w:rPr>
              <w:t>………. Ft/üzemóra</w:t>
            </w:r>
            <w:proofErr w:type="gramStart"/>
            <w:r w:rsidRPr="0017636E">
              <w:rPr>
                <w:rFonts w:ascii="Calibri" w:eastAsia="Calibri" w:hAnsi="Calibri" w:cs="Times New Roman"/>
                <w:b/>
                <w:bCs/>
                <w:szCs w:val="24"/>
              </w:rPr>
              <w:t>+ ….</w:t>
            </w:r>
            <w:proofErr w:type="gramEnd"/>
            <w:r w:rsidRPr="0017636E">
              <w:rPr>
                <w:rFonts w:ascii="Calibri" w:eastAsia="Calibri" w:hAnsi="Calibri" w:cs="Times New Roman"/>
                <w:b/>
                <w:bCs/>
                <w:szCs w:val="24"/>
              </w:rPr>
              <w:t xml:space="preserve"> % ÁFA</w:t>
            </w:r>
          </w:p>
        </w:tc>
      </w:tr>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2</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szCs w:val="24"/>
              </w:rPr>
            </w:pPr>
            <w:r w:rsidRPr="0017636E">
              <w:rPr>
                <w:rFonts w:ascii="Calibri" w:eastAsia="Calibri" w:hAnsi="Calibri" w:cs="Times New Roman"/>
                <w:b/>
                <w:bCs/>
                <w:szCs w:val="24"/>
              </w:rPr>
              <w:t xml:space="preserve">Szállítás díja </w:t>
            </w:r>
          </w:p>
          <w:p w:rsidR="0017636E" w:rsidRPr="0017636E" w:rsidRDefault="0017636E" w:rsidP="0017636E">
            <w:pPr>
              <w:tabs>
                <w:tab w:val="left" w:leader="dot" w:pos="8789"/>
              </w:tabs>
              <w:spacing w:after="0" w:line="480" w:lineRule="auto"/>
              <w:ind w:left="720"/>
              <w:contextualSpacing/>
              <w:jc w:val="center"/>
              <w:rPr>
                <w:rFonts w:ascii="Calibri" w:eastAsia="Calibri" w:hAnsi="Calibri" w:cs="Times New Roman"/>
                <w:b/>
                <w:bCs/>
                <w:i/>
                <w:iCs/>
              </w:rPr>
            </w:pP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i/>
                <w:iCs/>
              </w:rPr>
            </w:pPr>
            <w:proofErr w:type="gramStart"/>
            <w:r w:rsidRPr="0017636E">
              <w:rPr>
                <w:rFonts w:ascii="Calibri" w:eastAsia="Calibri" w:hAnsi="Calibri" w:cs="Times New Roman"/>
                <w:b/>
                <w:bCs/>
                <w:szCs w:val="24"/>
              </w:rPr>
              <w:t>nettó …</w:t>
            </w:r>
            <w:proofErr w:type="gramEnd"/>
            <w:r w:rsidRPr="0017636E">
              <w:rPr>
                <w:rFonts w:ascii="Calibri" w:eastAsia="Calibri" w:hAnsi="Calibri" w:cs="Times New Roman"/>
                <w:b/>
                <w:bCs/>
                <w:szCs w:val="24"/>
              </w:rPr>
              <w:t>….Ft/km+ …. % ÁFA</w:t>
            </w:r>
          </w:p>
        </w:tc>
      </w:tr>
    </w:tbl>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 xml:space="preserve">2. rész tekintetében: </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823"/>
        <w:gridCol w:w="3396"/>
      </w:tblGrid>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proofErr w:type="spellStart"/>
            <w:r w:rsidRPr="0017636E">
              <w:rPr>
                <w:rFonts w:ascii="Calibri" w:eastAsia="Calibri" w:hAnsi="Calibri" w:cs="Times New Roman"/>
                <w:b/>
                <w:bCs/>
                <w:szCs w:val="24"/>
              </w:rPr>
              <w:t>Ssz</w:t>
            </w:r>
            <w:proofErr w:type="spellEnd"/>
            <w:r w:rsidRPr="0017636E">
              <w:rPr>
                <w:rFonts w:ascii="Calibri" w:eastAsia="Calibri" w:hAnsi="Calibri" w:cs="Times New Roman"/>
                <w:b/>
                <w:bCs/>
                <w:szCs w:val="24"/>
              </w:rPr>
              <w:t>.</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Megnevezés</w:t>
            </w: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szCs w:val="24"/>
              </w:rPr>
            </w:pPr>
            <w:r w:rsidRPr="0017636E">
              <w:rPr>
                <w:rFonts w:ascii="Calibri" w:eastAsia="Calibri" w:hAnsi="Calibri" w:cs="Times New Roman"/>
                <w:b/>
                <w:bCs/>
                <w:szCs w:val="24"/>
              </w:rPr>
              <w:t>Elszámolási egység</w:t>
            </w:r>
          </w:p>
        </w:tc>
      </w:tr>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1</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szCs w:val="24"/>
              </w:rPr>
            </w:pPr>
            <w:r w:rsidRPr="0017636E">
              <w:rPr>
                <w:rFonts w:ascii="Calibri" w:eastAsia="Calibri" w:hAnsi="Calibri" w:cs="Times New Roman"/>
                <w:b/>
                <w:bCs/>
                <w:szCs w:val="24"/>
              </w:rPr>
              <w:t xml:space="preserve">daruzás díja </w:t>
            </w:r>
          </w:p>
          <w:p w:rsidR="0017636E" w:rsidRPr="0017636E" w:rsidRDefault="0017636E" w:rsidP="0017636E">
            <w:pPr>
              <w:tabs>
                <w:tab w:val="left" w:leader="dot" w:pos="8789"/>
              </w:tabs>
              <w:spacing w:after="0" w:line="480" w:lineRule="auto"/>
              <w:ind w:left="720"/>
              <w:contextualSpacing/>
              <w:jc w:val="center"/>
              <w:rPr>
                <w:rFonts w:ascii="Calibri" w:eastAsia="Calibri" w:hAnsi="Calibri" w:cs="Times New Roman"/>
                <w:b/>
                <w:bCs/>
                <w:i/>
                <w:iCs/>
              </w:rPr>
            </w:pP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i/>
                <w:iCs/>
              </w:rPr>
            </w:pPr>
            <w:r w:rsidRPr="0017636E">
              <w:rPr>
                <w:rFonts w:ascii="Calibri" w:eastAsia="Calibri" w:hAnsi="Calibri" w:cs="Times New Roman"/>
                <w:b/>
                <w:bCs/>
                <w:szCs w:val="24"/>
              </w:rPr>
              <w:t>………. Ft/üzemóra</w:t>
            </w:r>
            <w:proofErr w:type="gramStart"/>
            <w:r w:rsidRPr="0017636E">
              <w:rPr>
                <w:rFonts w:ascii="Calibri" w:eastAsia="Calibri" w:hAnsi="Calibri" w:cs="Times New Roman"/>
                <w:b/>
                <w:bCs/>
                <w:szCs w:val="24"/>
              </w:rPr>
              <w:t>+ ….</w:t>
            </w:r>
            <w:proofErr w:type="gramEnd"/>
            <w:r w:rsidRPr="0017636E">
              <w:rPr>
                <w:rFonts w:ascii="Calibri" w:eastAsia="Calibri" w:hAnsi="Calibri" w:cs="Times New Roman"/>
                <w:b/>
                <w:bCs/>
                <w:szCs w:val="24"/>
              </w:rPr>
              <w:t xml:space="preserve"> % ÁFA</w:t>
            </w:r>
          </w:p>
        </w:tc>
      </w:tr>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2</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szCs w:val="24"/>
              </w:rPr>
            </w:pPr>
            <w:r w:rsidRPr="0017636E">
              <w:rPr>
                <w:rFonts w:ascii="Calibri" w:eastAsia="Calibri" w:hAnsi="Calibri" w:cs="Times New Roman"/>
                <w:b/>
                <w:bCs/>
                <w:szCs w:val="24"/>
              </w:rPr>
              <w:t xml:space="preserve">Szállítás díja </w:t>
            </w:r>
          </w:p>
          <w:p w:rsidR="0017636E" w:rsidRPr="0017636E" w:rsidRDefault="0017636E" w:rsidP="0017636E">
            <w:pPr>
              <w:tabs>
                <w:tab w:val="left" w:leader="dot" w:pos="8789"/>
              </w:tabs>
              <w:spacing w:after="0" w:line="480" w:lineRule="auto"/>
              <w:ind w:left="720"/>
              <w:contextualSpacing/>
              <w:jc w:val="center"/>
              <w:rPr>
                <w:rFonts w:ascii="Calibri" w:eastAsia="Calibri" w:hAnsi="Calibri" w:cs="Times New Roman"/>
                <w:b/>
                <w:bCs/>
                <w:i/>
                <w:iCs/>
              </w:rPr>
            </w:pP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i/>
                <w:iCs/>
              </w:rPr>
            </w:pPr>
            <w:proofErr w:type="gramStart"/>
            <w:r w:rsidRPr="0017636E">
              <w:rPr>
                <w:rFonts w:ascii="Calibri" w:eastAsia="Calibri" w:hAnsi="Calibri" w:cs="Times New Roman"/>
                <w:b/>
                <w:bCs/>
                <w:szCs w:val="24"/>
              </w:rPr>
              <w:t>nettó …</w:t>
            </w:r>
            <w:proofErr w:type="gramEnd"/>
            <w:r w:rsidRPr="0017636E">
              <w:rPr>
                <w:rFonts w:ascii="Calibri" w:eastAsia="Calibri" w:hAnsi="Calibri" w:cs="Times New Roman"/>
                <w:b/>
                <w:bCs/>
                <w:szCs w:val="24"/>
              </w:rPr>
              <w:t>….Ft/km+ …. % ÁFA</w:t>
            </w:r>
          </w:p>
        </w:tc>
      </w:tr>
    </w:tbl>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3. rész tekintetében:</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823"/>
        <w:gridCol w:w="3396"/>
      </w:tblGrid>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proofErr w:type="spellStart"/>
            <w:r w:rsidRPr="0017636E">
              <w:rPr>
                <w:rFonts w:ascii="Calibri" w:eastAsia="Calibri" w:hAnsi="Calibri" w:cs="Times New Roman"/>
                <w:b/>
                <w:bCs/>
                <w:szCs w:val="24"/>
              </w:rPr>
              <w:t>Ssz</w:t>
            </w:r>
            <w:proofErr w:type="spellEnd"/>
            <w:r w:rsidRPr="0017636E">
              <w:rPr>
                <w:rFonts w:ascii="Calibri" w:eastAsia="Calibri" w:hAnsi="Calibri" w:cs="Times New Roman"/>
                <w:b/>
                <w:bCs/>
                <w:szCs w:val="24"/>
              </w:rPr>
              <w:t>.</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Megnevezés</w:t>
            </w: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szCs w:val="24"/>
              </w:rPr>
            </w:pPr>
            <w:r w:rsidRPr="0017636E">
              <w:rPr>
                <w:rFonts w:ascii="Calibri" w:eastAsia="Calibri" w:hAnsi="Calibri" w:cs="Times New Roman"/>
                <w:b/>
                <w:bCs/>
                <w:szCs w:val="24"/>
              </w:rPr>
              <w:t>Elszámolási egység</w:t>
            </w:r>
          </w:p>
        </w:tc>
      </w:tr>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1</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szCs w:val="24"/>
              </w:rPr>
            </w:pPr>
            <w:r w:rsidRPr="0017636E">
              <w:rPr>
                <w:rFonts w:ascii="Calibri" w:eastAsia="Calibri" w:hAnsi="Calibri" w:cs="Times New Roman"/>
                <w:b/>
                <w:bCs/>
                <w:szCs w:val="24"/>
              </w:rPr>
              <w:t xml:space="preserve">daruzás díja </w:t>
            </w:r>
          </w:p>
          <w:p w:rsidR="0017636E" w:rsidRPr="0017636E" w:rsidRDefault="0017636E" w:rsidP="0017636E">
            <w:pPr>
              <w:tabs>
                <w:tab w:val="left" w:leader="dot" w:pos="8789"/>
              </w:tabs>
              <w:spacing w:after="0" w:line="480" w:lineRule="auto"/>
              <w:ind w:left="720"/>
              <w:contextualSpacing/>
              <w:jc w:val="center"/>
              <w:rPr>
                <w:rFonts w:ascii="Calibri" w:eastAsia="Calibri" w:hAnsi="Calibri" w:cs="Times New Roman"/>
                <w:b/>
                <w:bCs/>
                <w:i/>
                <w:iCs/>
              </w:rPr>
            </w:pP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i/>
                <w:iCs/>
              </w:rPr>
            </w:pPr>
            <w:r w:rsidRPr="0017636E">
              <w:rPr>
                <w:rFonts w:ascii="Calibri" w:eastAsia="Calibri" w:hAnsi="Calibri" w:cs="Times New Roman"/>
                <w:b/>
                <w:bCs/>
                <w:szCs w:val="24"/>
              </w:rPr>
              <w:t>………. Ft/üzemóra</w:t>
            </w:r>
            <w:proofErr w:type="gramStart"/>
            <w:r w:rsidRPr="0017636E">
              <w:rPr>
                <w:rFonts w:ascii="Calibri" w:eastAsia="Calibri" w:hAnsi="Calibri" w:cs="Times New Roman"/>
                <w:b/>
                <w:bCs/>
                <w:szCs w:val="24"/>
              </w:rPr>
              <w:t>+ ….</w:t>
            </w:r>
            <w:proofErr w:type="gramEnd"/>
            <w:r w:rsidRPr="0017636E">
              <w:rPr>
                <w:rFonts w:ascii="Calibri" w:eastAsia="Calibri" w:hAnsi="Calibri" w:cs="Times New Roman"/>
                <w:b/>
                <w:bCs/>
                <w:szCs w:val="24"/>
              </w:rPr>
              <w:t xml:space="preserve"> % ÁFA</w:t>
            </w:r>
          </w:p>
        </w:tc>
      </w:tr>
      <w:tr w:rsidR="0017636E" w:rsidRPr="0017636E" w:rsidTr="00761A48">
        <w:trPr>
          <w:trHeight w:val="288"/>
        </w:trPr>
        <w:tc>
          <w:tcPr>
            <w:tcW w:w="1180" w:type="dxa"/>
            <w:shd w:val="clear" w:color="auto" w:fill="auto"/>
          </w:tcPr>
          <w:p w:rsidR="0017636E" w:rsidRPr="0017636E" w:rsidRDefault="0017636E" w:rsidP="0017636E">
            <w:pPr>
              <w:spacing w:after="0" w:line="240" w:lineRule="auto"/>
              <w:jc w:val="center"/>
              <w:rPr>
                <w:rFonts w:ascii="Calibri" w:eastAsia="Calibri" w:hAnsi="Calibri" w:cs="Times New Roman"/>
                <w:b/>
                <w:bCs/>
                <w:szCs w:val="24"/>
              </w:rPr>
            </w:pPr>
            <w:r w:rsidRPr="0017636E">
              <w:rPr>
                <w:rFonts w:ascii="Calibri" w:eastAsia="Calibri" w:hAnsi="Calibri" w:cs="Times New Roman"/>
                <w:b/>
                <w:bCs/>
                <w:szCs w:val="24"/>
              </w:rPr>
              <w:t>2</w:t>
            </w:r>
          </w:p>
        </w:tc>
        <w:tc>
          <w:tcPr>
            <w:tcW w:w="2823" w:type="dxa"/>
            <w:shd w:val="clear" w:color="auto" w:fill="auto"/>
            <w:noWrap/>
          </w:tcPr>
          <w:p w:rsidR="0017636E" w:rsidRPr="0017636E" w:rsidRDefault="0017636E" w:rsidP="0017636E">
            <w:pPr>
              <w:spacing w:after="0" w:line="240" w:lineRule="auto"/>
              <w:jc w:val="center"/>
              <w:rPr>
                <w:rFonts w:ascii="Calibri" w:eastAsia="Calibri" w:hAnsi="Calibri" w:cs="Times New Roman"/>
                <w:szCs w:val="24"/>
              </w:rPr>
            </w:pPr>
            <w:r w:rsidRPr="0017636E">
              <w:rPr>
                <w:rFonts w:ascii="Calibri" w:eastAsia="Calibri" w:hAnsi="Calibri" w:cs="Times New Roman"/>
                <w:b/>
                <w:bCs/>
                <w:szCs w:val="24"/>
              </w:rPr>
              <w:t xml:space="preserve">Szállítás díja </w:t>
            </w:r>
          </w:p>
          <w:p w:rsidR="0017636E" w:rsidRPr="0017636E" w:rsidRDefault="0017636E" w:rsidP="0017636E">
            <w:pPr>
              <w:tabs>
                <w:tab w:val="left" w:leader="dot" w:pos="8789"/>
              </w:tabs>
              <w:spacing w:after="0" w:line="480" w:lineRule="auto"/>
              <w:ind w:left="720"/>
              <w:contextualSpacing/>
              <w:jc w:val="center"/>
              <w:rPr>
                <w:rFonts w:ascii="Calibri" w:eastAsia="Calibri" w:hAnsi="Calibri" w:cs="Times New Roman"/>
                <w:b/>
                <w:bCs/>
                <w:i/>
                <w:iCs/>
              </w:rPr>
            </w:pPr>
          </w:p>
        </w:tc>
        <w:tc>
          <w:tcPr>
            <w:tcW w:w="3396" w:type="dxa"/>
            <w:shd w:val="clear" w:color="auto" w:fill="auto"/>
            <w:noWrap/>
          </w:tcPr>
          <w:p w:rsidR="0017636E" w:rsidRPr="0017636E" w:rsidRDefault="0017636E" w:rsidP="0017636E">
            <w:pPr>
              <w:tabs>
                <w:tab w:val="left" w:leader="dot" w:pos="8789"/>
              </w:tabs>
              <w:spacing w:after="0" w:line="480" w:lineRule="auto"/>
              <w:contextualSpacing/>
              <w:rPr>
                <w:rFonts w:ascii="Calibri" w:eastAsia="Calibri" w:hAnsi="Calibri" w:cs="Times New Roman"/>
                <w:b/>
                <w:bCs/>
                <w:i/>
                <w:iCs/>
              </w:rPr>
            </w:pPr>
            <w:proofErr w:type="gramStart"/>
            <w:r w:rsidRPr="0017636E">
              <w:rPr>
                <w:rFonts w:ascii="Calibri" w:eastAsia="Calibri" w:hAnsi="Calibri" w:cs="Times New Roman"/>
                <w:b/>
                <w:bCs/>
                <w:szCs w:val="24"/>
              </w:rPr>
              <w:t>nettó …</w:t>
            </w:r>
            <w:proofErr w:type="gramEnd"/>
            <w:r w:rsidRPr="0017636E">
              <w:rPr>
                <w:rFonts w:ascii="Calibri" w:eastAsia="Calibri" w:hAnsi="Calibri" w:cs="Times New Roman"/>
                <w:b/>
                <w:bCs/>
                <w:szCs w:val="24"/>
              </w:rPr>
              <w:t>….Ft/km+ …. % ÁFA</w:t>
            </w:r>
          </w:p>
        </w:tc>
      </w:tr>
    </w:tbl>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color w:val="00000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4. rész tekintetében: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820"/>
        <w:gridCol w:w="2752"/>
      </w:tblGrid>
      <w:tr w:rsidR="0017636E" w:rsidRPr="0017636E" w:rsidTr="00761A48">
        <w:trPr>
          <w:trHeight w:val="312"/>
          <w:jc w:val="center"/>
        </w:trPr>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proofErr w:type="spellStart"/>
            <w:r w:rsidRPr="0017636E">
              <w:rPr>
                <w:rFonts w:ascii="Calibri" w:eastAsia="Calibri" w:hAnsi="Calibri" w:cs="Times New Roman"/>
                <w:b/>
                <w:szCs w:val="24"/>
                <w:lang w:eastAsia="ar-SA"/>
              </w:rPr>
              <w:t>Ssz</w:t>
            </w:r>
            <w:proofErr w:type="spellEnd"/>
            <w:r w:rsidRPr="0017636E">
              <w:rPr>
                <w:rFonts w:ascii="Calibri" w:eastAsia="Calibri" w:hAnsi="Calibri" w:cs="Times New Roman"/>
                <w:b/>
                <w:szCs w:val="24"/>
                <w:lang w:eastAsia="ar-SA"/>
              </w:rPr>
              <w:t>.</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Gép megnevezése</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Elszámolási egység</w:t>
            </w:r>
          </w:p>
        </w:tc>
      </w:tr>
      <w:tr w:rsidR="0017636E" w:rsidRPr="0017636E" w:rsidTr="00761A48">
        <w:trPr>
          <w:trHeight w:val="348"/>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1</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Billenős tehergépkocsi 5-8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2</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 xml:space="preserve">Billenős tehergépkocsi 6 tonnáig </w:t>
            </w:r>
            <w:proofErr w:type="spellStart"/>
            <w:r w:rsidRPr="0017636E">
              <w:rPr>
                <w:rFonts w:ascii="Calibri" w:eastAsia="Calibri" w:hAnsi="Calibri" w:cs="Times New Roman"/>
                <w:szCs w:val="24"/>
                <w:lang w:eastAsia="ar-SA"/>
              </w:rPr>
              <w:t>KCR-rel</w:t>
            </w:r>
            <w:proofErr w:type="spellEnd"/>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3</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Nyerges vontató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w:t>
            </w:r>
            <w:proofErr w:type="gramStart"/>
            <w:r w:rsidRPr="0017636E">
              <w:rPr>
                <w:rFonts w:ascii="Calibri" w:eastAsia="Calibri" w:hAnsi="Calibri" w:cs="Times New Roman"/>
                <w:szCs w:val="24"/>
                <w:lang w:eastAsia="ar-SA"/>
              </w:rPr>
              <w:t>…..</w:t>
            </w:r>
            <w:proofErr w:type="gramEnd"/>
            <w:r w:rsidRPr="0017636E">
              <w:rPr>
                <w:rFonts w:ascii="Calibri" w:eastAsia="Calibri" w:hAnsi="Calibri" w:cs="Times New Roman"/>
                <w:szCs w:val="24"/>
                <w:lang w:eastAsia="ar-SA"/>
              </w:rPr>
              <w:t>tonna/km+ ….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4</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Tréler</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………Ft/km</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5</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6</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5-12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7</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Forgórakodó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8</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Homlokrakodó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9</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Csipkedő kanalas 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bl>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5. rész tekintetében: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820"/>
        <w:gridCol w:w="2752"/>
      </w:tblGrid>
      <w:tr w:rsidR="0017636E" w:rsidRPr="0017636E" w:rsidTr="00761A48">
        <w:trPr>
          <w:trHeight w:val="312"/>
          <w:jc w:val="center"/>
        </w:trPr>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proofErr w:type="spellStart"/>
            <w:r w:rsidRPr="0017636E">
              <w:rPr>
                <w:rFonts w:ascii="Calibri" w:eastAsia="Calibri" w:hAnsi="Calibri" w:cs="Times New Roman"/>
                <w:b/>
                <w:szCs w:val="24"/>
                <w:lang w:eastAsia="ar-SA"/>
              </w:rPr>
              <w:t>Ssz</w:t>
            </w:r>
            <w:proofErr w:type="spellEnd"/>
            <w:r w:rsidRPr="0017636E">
              <w:rPr>
                <w:rFonts w:ascii="Calibri" w:eastAsia="Calibri" w:hAnsi="Calibri" w:cs="Times New Roman"/>
                <w:b/>
                <w:szCs w:val="24"/>
                <w:lang w:eastAsia="ar-SA"/>
              </w:rPr>
              <w:t>.</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Gép megnevezése</w:t>
            </w:r>
          </w:p>
        </w:tc>
        <w:tc>
          <w:tcPr>
            <w:tcW w:w="0" w:type="auto"/>
            <w:shd w:val="clear" w:color="auto" w:fill="auto"/>
            <w:vAlign w:val="center"/>
          </w:tcPr>
          <w:p w:rsidR="0017636E" w:rsidRPr="0017636E" w:rsidRDefault="0017636E" w:rsidP="0017636E">
            <w:pPr>
              <w:rPr>
                <w:rFonts w:ascii="Calibri" w:eastAsia="Calibri" w:hAnsi="Calibri" w:cs="Times New Roman"/>
                <w:b/>
                <w:szCs w:val="24"/>
                <w:lang w:eastAsia="ar-SA"/>
              </w:rPr>
            </w:pPr>
            <w:r w:rsidRPr="0017636E">
              <w:rPr>
                <w:rFonts w:ascii="Calibri" w:eastAsia="Calibri" w:hAnsi="Calibri" w:cs="Times New Roman"/>
                <w:b/>
                <w:szCs w:val="24"/>
                <w:lang w:eastAsia="ar-SA"/>
              </w:rPr>
              <w:t>Elszámolási egység</w:t>
            </w:r>
          </w:p>
        </w:tc>
      </w:tr>
      <w:tr w:rsidR="0017636E" w:rsidRPr="0017636E" w:rsidTr="00761A48">
        <w:trPr>
          <w:trHeight w:val="348"/>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1</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Billenős tehergépkocsi 5-8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2</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 xml:space="preserve">Billenős tehergépkocsi 6 tonnáig </w:t>
            </w:r>
            <w:proofErr w:type="spellStart"/>
            <w:r w:rsidRPr="0017636E">
              <w:rPr>
                <w:rFonts w:ascii="Calibri" w:eastAsia="Calibri" w:hAnsi="Calibri" w:cs="Times New Roman"/>
                <w:szCs w:val="24"/>
                <w:lang w:eastAsia="ar-SA"/>
              </w:rPr>
              <w:t>KCR-rel</w:t>
            </w:r>
            <w:proofErr w:type="spellEnd"/>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3</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Nyerges vontató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w:t>
            </w:r>
            <w:proofErr w:type="gramStart"/>
            <w:r w:rsidRPr="0017636E">
              <w:rPr>
                <w:rFonts w:ascii="Calibri" w:eastAsia="Calibri" w:hAnsi="Calibri" w:cs="Times New Roman"/>
                <w:szCs w:val="24"/>
                <w:lang w:eastAsia="ar-SA"/>
              </w:rPr>
              <w:t>…..</w:t>
            </w:r>
            <w:proofErr w:type="gramEnd"/>
            <w:r w:rsidRPr="0017636E">
              <w:rPr>
                <w:rFonts w:ascii="Calibri" w:eastAsia="Calibri" w:hAnsi="Calibri" w:cs="Times New Roman"/>
                <w:szCs w:val="24"/>
                <w:lang w:eastAsia="ar-SA"/>
              </w:rPr>
              <w:t>tonna/km+ ….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4</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Tréler</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………Ft/km</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5</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6</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Autódaru 5-12 tonnáig</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7</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Forgórakodó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lastRenderedPageBreak/>
              <w:t>8</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Homlokrakodó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r w:rsidR="0017636E" w:rsidRPr="0017636E" w:rsidTr="00761A48">
        <w:trPr>
          <w:jc w:val="center"/>
        </w:trPr>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9</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Csipkedő kanalas rakodó</w:t>
            </w:r>
          </w:p>
        </w:tc>
        <w:tc>
          <w:tcPr>
            <w:tcW w:w="0" w:type="auto"/>
            <w:shd w:val="clear" w:color="auto" w:fill="auto"/>
            <w:vAlign w:val="center"/>
          </w:tcPr>
          <w:p w:rsidR="0017636E" w:rsidRPr="0017636E" w:rsidRDefault="0017636E" w:rsidP="0017636E">
            <w:pPr>
              <w:rPr>
                <w:rFonts w:ascii="Calibri" w:eastAsia="Calibri" w:hAnsi="Calibri" w:cs="Times New Roman"/>
                <w:szCs w:val="24"/>
                <w:lang w:eastAsia="ar-SA"/>
              </w:rPr>
            </w:pPr>
            <w:r w:rsidRPr="0017636E">
              <w:rPr>
                <w:rFonts w:ascii="Calibri" w:eastAsia="Calibri" w:hAnsi="Calibri" w:cs="Times New Roman"/>
                <w:szCs w:val="24"/>
                <w:lang w:eastAsia="ar-SA"/>
              </w:rPr>
              <w:t>……….Ft/üzemóra</w:t>
            </w:r>
            <w:proofErr w:type="gramStart"/>
            <w:r w:rsidRPr="0017636E">
              <w:rPr>
                <w:rFonts w:ascii="Calibri" w:eastAsia="Calibri" w:hAnsi="Calibri" w:cs="Times New Roman"/>
                <w:szCs w:val="24"/>
                <w:lang w:eastAsia="ar-SA"/>
              </w:rPr>
              <w:t>+ ….</w:t>
            </w:r>
            <w:proofErr w:type="gramEnd"/>
            <w:r w:rsidRPr="0017636E">
              <w:rPr>
                <w:rFonts w:ascii="Calibri" w:eastAsia="Calibri" w:hAnsi="Calibri" w:cs="Times New Roman"/>
                <w:szCs w:val="24"/>
                <w:lang w:eastAsia="ar-SA"/>
              </w:rPr>
              <w:t xml:space="preserve"> % ÁFA</w:t>
            </w:r>
          </w:p>
        </w:tc>
      </w:tr>
    </w:tbl>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Keltezés (helység, év, hónap, nap)</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(cégszerű aláírás)</w:t>
      </w: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18"/>
          <w:szCs w:val="18"/>
          <w:lang w:eastAsia="ar-SA"/>
        </w:rPr>
      </w:pPr>
    </w:p>
    <w:p w:rsidR="0017636E" w:rsidRPr="0017636E" w:rsidRDefault="0017636E" w:rsidP="0017636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br w:type="page"/>
      </w:r>
      <w:r w:rsidRPr="0017636E">
        <w:rPr>
          <w:rFonts w:ascii="Times New Roman" w:eastAsia="Times New Roman" w:hAnsi="Times New Roman" w:cs="Times New Roman"/>
          <w:sz w:val="24"/>
          <w:szCs w:val="20"/>
          <w:lang w:eastAsia="ar-SA"/>
        </w:rPr>
        <w:lastRenderedPageBreak/>
        <w:t>4</w:t>
      </w:r>
      <w:proofErr w:type="gramStart"/>
      <w:r w:rsidRPr="0017636E">
        <w:rPr>
          <w:rFonts w:ascii="Times New Roman" w:eastAsia="Times New Roman" w:hAnsi="Times New Roman" w:cs="Times New Roman"/>
          <w:sz w:val="24"/>
          <w:szCs w:val="20"/>
          <w:lang w:eastAsia="ar-SA"/>
        </w:rPr>
        <w:t>.sz.</w:t>
      </w:r>
      <w:proofErr w:type="gramEnd"/>
      <w:r w:rsidRPr="0017636E">
        <w:rPr>
          <w:rFonts w:ascii="Times New Roman" w:eastAsia="Times New Roman" w:hAnsi="Times New Roman" w:cs="Times New Roman"/>
          <w:sz w:val="24"/>
          <w:szCs w:val="20"/>
          <w:lang w:eastAsia="ar-SA"/>
        </w:rPr>
        <w:t xml:space="preserve"> melléklet</w:t>
      </w: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17636E" w:rsidRPr="0017636E" w:rsidRDefault="0017636E" w:rsidP="0017636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17636E">
        <w:rPr>
          <w:rFonts w:ascii="Times New Roman" w:eastAsia="Times New Roman" w:hAnsi="Times New Roman" w:cs="Times New Roman"/>
          <w:b/>
          <w:sz w:val="28"/>
          <w:szCs w:val="28"/>
          <w:lang w:eastAsia="ar-SA"/>
        </w:rPr>
        <w:t>Ellenőrző lista</w:t>
      </w: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17636E">
        <w:rPr>
          <w:rFonts w:ascii="Times New Roman" w:eastAsia="Times New Roman" w:hAnsi="Times New Roman" w:cs="Times New Roman"/>
          <w:b/>
          <w:sz w:val="24"/>
          <w:szCs w:val="24"/>
          <w:lang w:eastAsia="ar-SA"/>
        </w:rPr>
        <w:t>1. Tartalmi követelmények</w:t>
      </w: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Fedőlap (eljárás tárgya, ajánlattevő megnevezése)</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Ajánlattevői nyilatkozat (2. sz. Melléklet)</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Ajánlattételi lap (3. sz. Melléklet)</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Teljességi nyilatkozat (5. sz. melléklet)</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Alkalmassági kritériumok (6. sz. melléklet)</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Nyilatkozat kizáró okokról (7. sz. melléklet)</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 xml:space="preserve">Aláírási címpéldány/aláírás minta </w:t>
            </w:r>
            <w:r w:rsidRPr="0017636E">
              <w:rPr>
                <w:rFonts w:ascii="Times New Roman" w:eastAsia="Times New Roman" w:hAnsi="Times New Roman" w:cs="Times New Roman"/>
                <w:sz w:val="24"/>
                <w:szCs w:val="24"/>
                <w:u w:val="single"/>
                <w:lang w:eastAsia="ar-SA"/>
              </w:rPr>
              <w:t>egyszerű másolata</w:t>
            </w:r>
          </w:p>
        </w:tc>
        <w:tc>
          <w:tcPr>
            <w:tcW w:w="1646"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17636E">
        <w:rPr>
          <w:rFonts w:ascii="Times New Roman" w:eastAsia="Times New Roman" w:hAnsi="Times New Roman" w:cs="Times New Roman"/>
          <w:b/>
          <w:sz w:val="24"/>
          <w:szCs w:val="24"/>
          <w:lang w:eastAsia="ar-SA"/>
        </w:rPr>
        <w:t>2. Formai követelmények</w:t>
      </w: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17636E">
              <w:rPr>
                <w:rFonts w:ascii="Times New Roman" w:eastAsia="Times New Roman" w:hAnsi="Times New Roman" w:cs="Times New Roman"/>
                <w:sz w:val="24"/>
                <w:szCs w:val="20"/>
                <w:lang w:eastAsia="ar-SA"/>
              </w:rPr>
              <w:t xml:space="preserve">2 példány (1 eredeti és 1 digitális) </w:t>
            </w:r>
          </w:p>
        </w:tc>
        <w:tc>
          <w:tcPr>
            <w:tcW w:w="1701"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17636E">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17636E">
              <w:rPr>
                <w:rFonts w:ascii="Times New Roman" w:eastAsia="Times New Roman" w:hAnsi="Times New Roman" w:cs="Times New Roman"/>
                <w:sz w:val="24"/>
                <w:szCs w:val="20"/>
                <w:lang w:eastAsia="ar-SA"/>
              </w:rPr>
              <w:t xml:space="preserve">Az ajánlat oldalait (az ajánlat minden, szöveget tartalmazó oldalát) pedig az aláírásra jogosult személyeknek, vagy az általa erre felhatalmazott </w:t>
            </w:r>
            <w:proofErr w:type="gramStart"/>
            <w:r w:rsidRPr="0017636E">
              <w:rPr>
                <w:rFonts w:ascii="Times New Roman" w:eastAsia="Times New Roman" w:hAnsi="Times New Roman" w:cs="Times New Roman"/>
                <w:sz w:val="24"/>
                <w:szCs w:val="20"/>
                <w:lang w:eastAsia="ar-SA"/>
              </w:rPr>
              <w:t>személy(</w:t>
            </w:r>
            <w:proofErr w:type="spellStart"/>
            <w:proofErr w:type="gramEnd"/>
            <w:r w:rsidRPr="0017636E">
              <w:rPr>
                <w:rFonts w:ascii="Times New Roman" w:eastAsia="Times New Roman" w:hAnsi="Times New Roman" w:cs="Times New Roman"/>
                <w:sz w:val="24"/>
                <w:szCs w:val="20"/>
                <w:lang w:eastAsia="ar-SA"/>
              </w:rPr>
              <w:t>ek</w:t>
            </w:r>
            <w:proofErr w:type="spellEnd"/>
            <w:r w:rsidRPr="0017636E">
              <w:rPr>
                <w:rFonts w:ascii="Times New Roman" w:eastAsia="Times New Roman" w:hAnsi="Times New Roman" w:cs="Times New Roman"/>
                <w:sz w:val="24"/>
                <w:szCs w:val="20"/>
                <w:lang w:eastAsia="ar-SA"/>
              </w:rPr>
              <w:t>)</w:t>
            </w:r>
            <w:proofErr w:type="spellStart"/>
            <w:r w:rsidRPr="0017636E">
              <w:rPr>
                <w:rFonts w:ascii="Times New Roman" w:eastAsia="Times New Roman" w:hAnsi="Times New Roman" w:cs="Times New Roman"/>
                <w:sz w:val="24"/>
                <w:szCs w:val="20"/>
                <w:lang w:eastAsia="ar-SA"/>
              </w:rPr>
              <w:t>nek</w:t>
            </w:r>
            <w:proofErr w:type="spellEnd"/>
            <w:r w:rsidRPr="0017636E">
              <w:rPr>
                <w:rFonts w:ascii="Times New Roman" w:eastAsia="Times New Roman" w:hAnsi="Times New Roman" w:cs="Times New Roman"/>
                <w:sz w:val="24"/>
                <w:szCs w:val="20"/>
                <w:lang w:eastAsia="ar-SA"/>
              </w:rPr>
              <w:t xml:space="preserve"> szignálnia kell</w:t>
            </w:r>
          </w:p>
        </w:tc>
        <w:tc>
          <w:tcPr>
            <w:tcW w:w="1701"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17636E" w:rsidRPr="0017636E" w:rsidTr="00761A48">
        <w:tc>
          <w:tcPr>
            <w:tcW w:w="6771" w:type="dxa"/>
          </w:tcPr>
          <w:p w:rsidR="0017636E" w:rsidRPr="0017636E" w:rsidRDefault="0017636E" w:rsidP="0017636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17636E">
              <w:rPr>
                <w:rFonts w:ascii="Times New Roman" w:eastAsia="Times New Roman" w:hAnsi="Times New Roman" w:cs="Times New Roman"/>
                <w:sz w:val="24"/>
                <w:szCs w:val="20"/>
                <w:lang w:eastAsia="ar-SA"/>
              </w:rPr>
              <w:t xml:space="preserve">1 db </w:t>
            </w:r>
            <w:r w:rsidRPr="0017636E">
              <w:rPr>
                <w:rFonts w:ascii="Times New Roman" w:eastAsia="Times New Roman" w:hAnsi="Times New Roman" w:cs="Times New Roman"/>
                <w:sz w:val="24"/>
                <w:szCs w:val="20"/>
                <w:u w:val="single"/>
                <w:lang w:eastAsia="ar-SA"/>
              </w:rPr>
              <w:t>zárt,</w:t>
            </w:r>
            <w:r w:rsidRPr="0017636E">
              <w:rPr>
                <w:rFonts w:ascii="Times New Roman" w:eastAsia="Times New Roman" w:hAnsi="Times New Roman" w:cs="Times New Roman"/>
                <w:sz w:val="24"/>
                <w:szCs w:val="20"/>
                <w:lang w:eastAsia="ar-SA"/>
              </w:rPr>
              <w:t xml:space="preserve"> cégjelzéses boríték, címmel ellátva</w:t>
            </w:r>
          </w:p>
        </w:tc>
        <w:tc>
          <w:tcPr>
            <w:tcW w:w="1701" w:type="dxa"/>
          </w:tcPr>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17636E" w:rsidRPr="0017636E" w:rsidSect="00B3366F">
          <w:headerReference w:type="default" r:id="rId10"/>
          <w:pgSz w:w="11906" w:h="16838"/>
          <w:pgMar w:top="851" w:right="1418" w:bottom="1418" w:left="1418" w:header="709" w:footer="709" w:gutter="0"/>
          <w:cols w:space="708"/>
          <w:docGrid w:linePitch="360"/>
        </w:sect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17636E" w:rsidRPr="0017636E" w:rsidRDefault="0017636E" w:rsidP="0017636E">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lang w:eastAsia="ar-SA"/>
        </w:rPr>
      </w:pPr>
      <w:r w:rsidRPr="0017636E">
        <w:rPr>
          <w:rFonts w:ascii="Times New Roman" w:eastAsia="Times New Roman" w:hAnsi="Times New Roman" w:cs="Times New Roman"/>
          <w:sz w:val="24"/>
          <w:szCs w:val="20"/>
          <w:lang w:eastAsia="ar-SA"/>
        </w:rPr>
        <w:t>5</w:t>
      </w:r>
      <w:proofErr w:type="gramStart"/>
      <w:r w:rsidRPr="0017636E">
        <w:rPr>
          <w:rFonts w:ascii="Times New Roman" w:eastAsia="Times New Roman" w:hAnsi="Times New Roman" w:cs="Times New Roman"/>
          <w:sz w:val="24"/>
          <w:szCs w:val="20"/>
          <w:lang w:eastAsia="ar-SA"/>
        </w:rPr>
        <w:t>.sz.</w:t>
      </w:r>
      <w:proofErr w:type="gramEnd"/>
      <w:r w:rsidRPr="0017636E">
        <w:rPr>
          <w:rFonts w:ascii="Times New Roman" w:eastAsia="Times New Roman" w:hAnsi="Times New Roman" w:cs="Times New Roman"/>
          <w:sz w:val="24"/>
          <w:szCs w:val="20"/>
          <w:lang w:eastAsia="ar-SA"/>
        </w:rPr>
        <w:t xml:space="preserve"> melléklet</w:t>
      </w:r>
    </w:p>
    <w:p w:rsidR="0017636E" w:rsidRPr="0017636E" w:rsidRDefault="0017636E" w:rsidP="0017636E">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17636E">
        <w:rPr>
          <w:rFonts w:ascii="Times New Roman" w:eastAsia="Times New Roman" w:hAnsi="Times New Roman" w:cs="Times New Roman"/>
          <w:b/>
          <w:sz w:val="28"/>
          <w:szCs w:val="28"/>
          <w:lang w:eastAsia="ar-SA"/>
        </w:rPr>
        <w:t>Teljességi nyilatkozat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roofErr w:type="gramStart"/>
      <w:r w:rsidRPr="0017636E">
        <w:rPr>
          <w:rFonts w:ascii="Times New Roman" w:eastAsia="Times New Roman" w:hAnsi="Times New Roman" w:cs="Times New Roman"/>
          <w:sz w:val="24"/>
          <w:szCs w:val="20"/>
          <w:lang w:eastAsia="ar-SA"/>
        </w:rPr>
        <w:t>melyben a Vállalkozó alulírott ……………………………. (név), cégjegyzésre jogosult képviselője kijelenti, hogy a ………………………………………………</w:t>
      </w:r>
      <w:proofErr w:type="spellStart"/>
      <w:r w:rsidRPr="0017636E">
        <w:rPr>
          <w:rFonts w:ascii="Times New Roman" w:eastAsia="Times New Roman" w:hAnsi="Times New Roman" w:cs="Times New Roman"/>
          <w:sz w:val="24"/>
          <w:szCs w:val="20"/>
          <w:lang w:eastAsia="ar-SA"/>
        </w:rPr>
        <w:t>-ra</w:t>
      </w:r>
      <w:proofErr w:type="spellEnd"/>
      <w:r w:rsidRPr="0017636E">
        <w:rPr>
          <w:rFonts w:ascii="Times New Roman" w:eastAsia="Times New Roman" w:hAnsi="Times New Roman" w:cs="Times New Roman"/>
          <w:sz w:val="24"/>
          <w:szCs w:val="20"/>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 rész tekintetében a </w:t>
      </w:r>
      <w:r w:rsidRPr="0017636E">
        <w:rPr>
          <w:rFonts w:ascii="Times New Roman" w:eastAsia="Times New Roman" w:hAnsi="Times New Roman" w:cs="Times New Roman"/>
          <w:b/>
          <w:sz w:val="24"/>
          <w:szCs w:val="20"/>
          <w:lang w:eastAsia="ar-SA"/>
        </w:rPr>
        <w:t>2. számú mellékletben</w:t>
      </w:r>
      <w:r w:rsidRPr="0017636E">
        <w:rPr>
          <w:rFonts w:ascii="Times New Roman" w:eastAsia="Times New Roman" w:hAnsi="Times New Roman" w:cs="Times New Roman"/>
          <w:sz w:val="24"/>
          <w:szCs w:val="20"/>
          <w:lang w:eastAsia="ar-SA"/>
        </w:rPr>
        <w:t xml:space="preserve"> megadott árajánlatát a létesítmény teljes körű megvalósítására adja.</w:t>
      </w:r>
      <w:proofErr w:type="gramEnd"/>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Dátum</w:t>
      </w:r>
      <w:proofErr w:type="gramStart"/>
      <w:r w:rsidRPr="0017636E">
        <w:rPr>
          <w:rFonts w:ascii="Times New Roman" w:eastAsia="Times New Roman" w:hAnsi="Times New Roman" w:cs="Times New Roman"/>
          <w:sz w:val="24"/>
          <w:szCs w:val="20"/>
          <w:lang w:eastAsia="ar-SA"/>
        </w:rPr>
        <w:t>: …</w:t>
      </w:r>
      <w:proofErr w:type="gramEnd"/>
      <w:r w:rsidRPr="0017636E">
        <w:rPr>
          <w:rFonts w:ascii="Times New Roman" w:eastAsia="Times New Roman" w:hAnsi="Times New Roman" w:cs="Times New Roman"/>
          <w:sz w:val="24"/>
          <w:szCs w:val="20"/>
          <w:lang w:eastAsia="ar-SA"/>
        </w:rPr>
        <w:t>………………………</w:t>
      </w: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t>………….………………………</w:t>
      </w:r>
    </w:p>
    <w:p w:rsidR="0017636E" w:rsidRPr="0017636E" w:rsidRDefault="0017636E" w:rsidP="0017636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r>
      <w:r w:rsidRPr="0017636E">
        <w:rPr>
          <w:rFonts w:ascii="Times New Roman" w:eastAsia="Times New Roman" w:hAnsi="Times New Roman" w:cs="Times New Roman"/>
          <w:sz w:val="24"/>
          <w:szCs w:val="20"/>
          <w:lang w:eastAsia="ar-SA"/>
        </w:rPr>
        <w:tab/>
        <w:t>Aláírás</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17636E" w:rsidRPr="0017636E" w:rsidRDefault="0017636E" w:rsidP="0017636E">
      <w:pPr>
        <w:tabs>
          <w:tab w:val="left" w:pos="426"/>
        </w:tabs>
        <w:suppressAutoHyphens/>
        <w:overflowPunct w:val="0"/>
        <w:autoSpaceDE w:val="0"/>
        <w:spacing w:after="0" w:line="240" w:lineRule="auto"/>
        <w:textAlignment w:val="baseline"/>
        <w:rPr>
          <w:rFonts w:ascii="Times New Roman" w:eastAsia="Times New Roman" w:hAnsi="Times New Roman" w:cs="Times New Roman"/>
          <w:sz w:val="16"/>
          <w:szCs w:val="16"/>
          <w:highlight w:val="yellow"/>
          <w:lang w:eastAsia="ar-SA"/>
        </w:rPr>
        <w:sectPr w:rsidR="0017636E" w:rsidRPr="0017636E" w:rsidSect="00B3366F">
          <w:headerReference w:type="default" r:id="rId11"/>
          <w:pgSz w:w="11906" w:h="16838"/>
          <w:pgMar w:top="851" w:right="1418" w:bottom="1418" w:left="1418" w:header="709" w:footer="709" w:gutter="0"/>
          <w:cols w:space="708"/>
          <w:docGrid w:linePitch="360"/>
        </w:sectPr>
      </w:pP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17636E">
        <w:rPr>
          <w:rFonts w:ascii="Times New Roman" w:eastAsia="Times New Roman" w:hAnsi="Times New Roman" w:cs="Times New Roman"/>
          <w:i/>
          <w:sz w:val="24"/>
          <w:szCs w:val="20"/>
          <w:lang w:eastAsia="ar-SA"/>
        </w:rPr>
        <w:lastRenderedPageBreak/>
        <w:t>6</w:t>
      </w:r>
      <w:proofErr w:type="gramStart"/>
      <w:r w:rsidRPr="0017636E">
        <w:rPr>
          <w:rFonts w:ascii="Times New Roman" w:eastAsia="Times New Roman" w:hAnsi="Times New Roman" w:cs="Times New Roman"/>
          <w:i/>
          <w:sz w:val="24"/>
          <w:szCs w:val="20"/>
          <w:lang w:eastAsia="ar-SA"/>
        </w:rPr>
        <w:t>.sz.</w:t>
      </w:r>
      <w:proofErr w:type="gramEnd"/>
      <w:r w:rsidRPr="0017636E">
        <w:rPr>
          <w:rFonts w:ascii="Times New Roman" w:eastAsia="Times New Roman" w:hAnsi="Times New Roman" w:cs="Times New Roman"/>
          <w:i/>
          <w:sz w:val="24"/>
          <w:szCs w:val="20"/>
          <w:lang w:eastAsia="ar-SA"/>
        </w:rPr>
        <w:t xml:space="preserve"> melléklet</w:t>
      </w: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17636E">
        <w:rPr>
          <w:rFonts w:ascii="Times New Roman" w:eastAsia="Times New Roman" w:hAnsi="Times New Roman" w:cs="Times New Roman"/>
          <w:i/>
          <w:sz w:val="24"/>
          <w:szCs w:val="20"/>
          <w:lang w:eastAsia="ar-SA"/>
        </w:rPr>
        <w:t>1 sz. dokumentum</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17636E">
        <w:rPr>
          <w:rFonts w:ascii="Times New Roman" w:eastAsia="Times New Roman" w:hAnsi="Times New Roman" w:cs="Times New Roman"/>
          <w:b/>
          <w:smallCaps/>
          <w:sz w:val="24"/>
          <w:szCs w:val="20"/>
          <w:lang w:eastAsia="ar-SA"/>
        </w:rPr>
        <w:t>R e f e r e n c i a n y i l a t k o z a 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Alulírott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mint a(z)………………..(cégnév)……………….(székhely) cégjegyzésre jogosult képviselője kijelentem, hogy a …………………….....(cégnév)</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2014/2015/2016. évben, az ajánlatkérés t</w:t>
      </w:r>
      <w:r w:rsidRPr="0017636E">
        <w:rPr>
          <w:rFonts w:ascii="Times New Roman" w:eastAsia="Times New Roman" w:hAnsi="Times New Roman" w:cs="Times New Roman"/>
          <w:b/>
          <w:color w:val="000000"/>
          <w:sz w:val="24"/>
          <w:szCs w:val="20"/>
          <w:lang w:eastAsia="ar-SA"/>
        </w:rPr>
        <w:t>árgya szerinti tevékenységnek minősülő</w:t>
      </w:r>
      <w:r w:rsidRPr="0017636E">
        <w:rPr>
          <w:rFonts w:ascii="Times New Roman" w:eastAsia="Times New Roman" w:hAnsi="Times New Roman" w:cs="Times New Roman"/>
          <w:b/>
          <w:sz w:val="24"/>
          <w:szCs w:val="20"/>
          <w:lang w:eastAsia="ar-SA"/>
        </w:rPr>
        <w:t xml:space="preserve"> munkákat végeztük:</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17636E" w:rsidRPr="0017636E" w:rsidTr="00761A48">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17636E" w:rsidRPr="0017636E" w:rsidRDefault="0017636E" w:rsidP="0017636E">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17636E" w:rsidRPr="0017636E" w:rsidRDefault="0017636E" w:rsidP="001763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17636E" w:rsidRPr="0017636E" w:rsidRDefault="0017636E" w:rsidP="001763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17636E" w:rsidRPr="0017636E" w:rsidRDefault="0017636E" w:rsidP="001763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17636E" w:rsidRPr="0017636E" w:rsidRDefault="0017636E" w:rsidP="001763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17636E" w:rsidRPr="0017636E" w:rsidRDefault="0017636E" w:rsidP="001763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Teljesítés időtartama</w:t>
            </w:r>
          </w:p>
          <w:p w:rsidR="0017636E" w:rsidRPr="0017636E" w:rsidRDefault="0017636E" w:rsidP="001763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(nap)</w:t>
            </w:r>
          </w:p>
        </w:tc>
      </w:tr>
      <w:tr w:rsidR="0017636E" w:rsidRPr="0017636E" w:rsidTr="00761A48">
        <w:trPr>
          <w:trHeight w:val="422"/>
        </w:trPr>
        <w:tc>
          <w:tcPr>
            <w:tcW w:w="380"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17636E" w:rsidRPr="0017636E" w:rsidTr="00761A48">
        <w:trPr>
          <w:trHeight w:val="406"/>
        </w:trPr>
        <w:tc>
          <w:tcPr>
            <w:tcW w:w="380"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17636E" w:rsidRPr="0017636E" w:rsidTr="00761A48">
        <w:trPr>
          <w:trHeight w:val="422"/>
        </w:trPr>
        <w:tc>
          <w:tcPr>
            <w:tcW w:w="380"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17636E" w:rsidRPr="0017636E" w:rsidTr="00761A48">
        <w:trPr>
          <w:trHeight w:val="422"/>
        </w:trPr>
        <w:tc>
          <w:tcPr>
            <w:tcW w:w="380"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17636E">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17636E">
        <w:rPr>
          <w:rFonts w:ascii="Times New Roman" w:eastAsia="Times New Roman" w:hAnsi="Times New Roman" w:cs="Times New Roman"/>
          <w:sz w:val="24"/>
          <w:szCs w:val="20"/>
          <w:lang w:eastAsia="ar-SA"/>
        </w:rPr>
        <w:t>Jelen nyilatkozatot a MÁV Zrt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mint Ajánlatkérő által a ………./2017/MAV </w:t>
      </w:r>
      <w:proofErr w:type="spellStart"/>
      <w:r w:rsidRPr="0017636E">
        <w:rPr>
          <w:rFonts w:ascii="Times New Roman" w:eastAsia="Times New Roman" w:hAnsi="Times New Roman" w:cs="Times New Roman"/>
          <w:sz w:val="24"/>
          <w:szCs w:val="20"/>
          <w:lang w:eastAsia="ar-SA"/>
        </w:rPr>
        <w:t>isz</w:t>
      </w:r>
      <w:proofErr w:type="spellEnd"/>
      <w:r w:rsidRPr="0017636E">
        <w:rPr>
          <w:rFonts w:ascii="Times New Roman" w:eastAsia="Times New Roman" w:hAnsi="Times New Roman" w:cs="Times New Roman"/>
          <w:sz w:val="24"/>
          <w:szCs w:val="20"/>
          <w:lang w:eastAsia="ar-SA"/>
        </w:rPr>
        <w:t xml:space="preserve">. </w:t>
      </w:r>
      <w:r w:rsidRPr="0017636E">
        <w:rPr>
          <w:rFonts w:ascii="Times New Roman" w:eastAsia="Times New Roman" w:hAnsi="Times New Roman" w:cs="Times New Roman"/>
          <w:b/>
          <w:sz w:val="24"/>
          <w:szCs w:val="24"/>
          <w:lang w:eastAsia="ar-SA"/>
        </w:rPr>
        <w:t xml:space="preserve">„Szállítási, rakodási munkák ” </w:t>
      </w:r>
      <w:r w:rsidRPr="0017636E">
        <w:rPr>
          <w:rFonts w:ascii="Times New Roman" w:eastAsia="Times New Roman" w:hAnsi="Times New Roman" w:cs="Times New Roman"/>
          <w:sz w:val="24"/>
          <w:szCs w:val="20"/>
          <w:lang w:eastAsia="ar-SA"/>
        </w:rPr>
        <w:t>tárgyú ajánlatkérésben, az ajánlat részeként teszem.</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Keltezés (helység, év, hónap, nap)</w:t>
      </w: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(cégszerű aláírás)</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highlight w:val="yellow"/>
          <w:lang w:eastAsia="ar-SA"/>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17636E">
        <w:rPr>
          <w:rFonts w:ascii="Times New Roman" w:eastAsia="Times New Roman" w:hAnsi="Times New Roman" w:cs="Times New Roman"/>
          <w:sz w:val="24"/>
          <w:szCs w:val="20"/>
          <w:lang w:eastAsia="ar-SA"/>
        </w:rPr>
        <w:br w:type="page"/>
      </w:r>
      <w:r w:rsidRPr="0017636E">
        <w:rPr>
          <w:rFonts w:ascii="Times New Roman" w:eastAsia="Times New Roman" w:hAnsi="Times New Roman" w:cs="Times New Roman"/>
          <w:i/>
          <w:sz w:val="24"/>
          <w:szCs w:val="20"/>
          <w:lang w:eastAsia="ar-SA"/>
        </w:rPr>
        <w:lastRenderedPageBreak/>
        <w:t>6</w:t>
      </w:r>
      <w:proofErr w:type="gramStart"/>
      <w:r w:rsidRPr="0017636E">
        <w:rPr>
          <w:rFonts w:ascii="Times New Roman" w:eastAsia="Times New Roman" w:hAnsi="Times New Roman" w:cs="Times New Roman"/>
          <w:i/>
          <w:sz w:val="24"/>
          <w:szCs w:val="20"/>
          <w:lang w:eastAsia="ar-SA"/>
        </w:rPr>
        <w:t>.sz.</w:t>
      </w:r>
      <w:proofErr w:type="gramEnd"/>
      <w:r w:rsidRPr="0017636E">
        <w:rPr>
          <w:rFonts w:ascii="Times New Roman" w:eastAsia="Times New Roman" w:hAnsi="Times New Roman" w:cs="Times New Roman"/>
          <w:i/>
          <w:sz w:val="24"/>
          <w:szCs w:val="20"/>
          <w:lang w:eastAsia="ar-SA"/>
        </w:rPr>
        <w:t xml:space="preserve"> melléklet</w:t>
      </w: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2. számú dokumentum</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17636E">
        <w:rPr>
          <w:rFonts w:ascii="Times New Roman" w:eastAsia="Times New Roman" w:hAnsi="Times New Roman" w:cs="Times New Roman"/>
          <w:b/>
          <w:caps/>
          <w:sz w:val="24"/>
          <w:szCs w:val="20"/>
          <w:lang w:eastAsia="ar-SA"/>
        </w:rPr>
        <w:t>Ajánlattevő SZAKEMBEREINEK bemutatása</w:t>
      </w:r>
      <w:r w:rsidRPr="0017636E">
        <w:rPr>
          <w:rFonts w:ascii="Times New Roman" w:eastAsia="Times New Roman" w:hAnsi="Times New Roman" w:cs="Times New Roman"/>
          <w:b/>
          <w:caps/>
          <w:sz w:val="24"/>
          <w:szCs w:val="20"/>
          <w:vertAlign w:val="superscript"/>
          <w:lang w:eastAsia="ar-SA"/>
        </w:rPr>
        <w:footnoteReference w:id="2"/>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A szakemberek bemutatása az alábbi adatok megadásával és igazolásával történik:</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Név:</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Felelős műszaki vezetői jogosultság:</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Kamarai nyilvántartási szám:</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Gyakorlati idő:</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Szakvizsga típusa:</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Szakvizsga megszerzésének dátuma:</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Bizonyítvány száma:</w:t>
      </w:r>
    </w:p>
    <w:p w:rsidR="0017636E" w:rsidRPr="0017636E" w:rsidRDefault="0017636E" w:rsidP="0017636E">
      <w:pPr>
        <w:spacing w:after="0"/>
        <w:ind w:left="426" w:right="-284"/>
        <w:jc w:val="both"/>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t>Aláírás:</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17636E">
        <w:rPr>
          <w:rFonts w:ascii="Times New Roman" w:eastAsia="Times New Roman" w:hAnsi="Times New Roman" w:cs="Times New Roman"/>
          <w:sz w:val="24"/>
          <w:szCs w:val="20"/>
          <w:lang w:eastAsia="hu-HU"/>
        </w:rPr>
        <w:tab/>
      </w: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17636E">
        <w:rPr>
          <w:rFonts w:ascii="Times New Roman" w:eastAsia="Times New Roman" w:hAnsi="Times New Roman" w:cs="Times New Roman"/>
          <w:b/>
          <w:bCs/>
          <w:caps/>
          <w:color w:val="000000"/>
          <w:sz w:val="24"/>
          <w:szCs w:val="24"/>
          <w:lang w:eastAsia="hu-HU"/>
        </w:rPr>
        <w:br w:type="page"/>
      </w:r>
      <w:r w:rsidRPr="0017636E">
        <w:rPr>
          <w:rFonts w:ascii="Times New Roman" w:eastAsia="Times New Roman" w:hAnsi="Times New Roman" w:cs="Times New Roman"/>
          <w:b/>
          <w:bCs/>
          <w:caps/>
          <w:color w:val="000000"/>
          <w:sz w:val="24"/>
          <w:szCs w:val="24"/>
          <w:lang w:eastAsia="hu-HU"/>
        </w:rPr>
        <w:lastRenderedPageBreak/>
        <w:t>Nyilatkozat</w:t>
      </w: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17636E">
        <w:rPr>
          <w:rFonts w:ascii="Times New Roman" w:eastAsia="Times New Roman" w:hAnsi="Times New Roman" w:cs="Times New Roman"/>
          <w:b/>
          <w:bCs/>
          <w:caps/>
          <w:color w:val="000000"/>
          <w:sz w:val="24"/>
          <w:szCs w:val="24"/>
          <w:lang w:eastAsia="hu-HU"/>
        </w:rPr>
        <w:t>szakemberek bevonásáról</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17636E">
        <w:rPr>
          <w:rFonts w:ascii="Times New Roman" w:eastAsia="Times New Roman" w:hAnsi="Times New Roman" w:cs="Times New Roman"/>
          <w:i/>
          <w:iCs/>
          <w:color w:val="000000"/>
          <w:sz w:val="24"/>
          <w:szCs w:val="24"/>
          <w:lang w:eastAsia="hu-HU"/>
        </w:rPr>
        <w:t>A szerződés teljesítésébe bevonni kívánt szakemberek felsorolása</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17636E">
        <w:rPr>
          <w:rFonts w:ascii="Times New Roman" w:eastAsia="Times New Roman" w:hAnsi="Times New Roman" w:cs="Times New Roman"/>
          <w:sz w:val="24"/>
          <w:szCs w:val="24"/>
          <w:lang w:eastAsia="hu-HU"/>
        </w:rPr>
        <w:t xml:space="preserve">Alulírott, mint </w:t>
      </w:r>
      <w:proofErr w:type="gramStart"/>
      <w:r w:rsidRPr="0017636E">
        <w:rPr>
          <w:rFonts w:ascii="Times New Roman" w:eastAsia="Times New Roman" w:hAnsi="Times New Roman" w:cs="Times New Roman"/>
          <w:sz w:val="24"/>
          <w:szCs w:val="24"/>
          <w:lang w:eastAsia="hu-HU"/>
        </w:rPr>
        <w:t>a(</w:t>
      </w:r>
      <w:proofErr w:type="gramEnd"/>
      <w:r w:rsidRPr="0017636E">
        <w:rPr>
          <w:rFonts w:ascii="Times New Roman" w:eastAsia="Times New Roman" w:hAnsi="Times New Roman" w:cs="Times New Roman"/>
          <w:sz w:val="24"/>
          <w:szCs w:val="24"/>
          <w:lang w:eastAsia="hu-HU"/>
        </w:rPr>
        <w:t xml:space="preserve">z) ...................................................... (cég megnevezése, székhely) cégjegyzésre jogosult képviselője/cégjegyzésre jogosult által meghatalmazott személy </w:t>
      </w:r>
      <w:r w:rsidRPr="0017636E">
        <w:rPr>
          <w:rFonts w:ascii="Times New Roman" w:eastAsia="Times New Roman" w:hAnsi="Times New Roman" w:cs="Times New Roman"/>
          <w:color w:val="000000"/>
          <w:sz w:val="24"/>
          <w:szCs w:val="24"/>
          <w:lang w:eastAsia="hu-HU"/>
        </w:rPr>
        <w:t xml:space="preserve">a MAV Zrt. mint ajánlatkérő által </w:t>
      </w:r>
      <w:r w:rsidRPr="0017636E">
        <w:rPr>
          <w:rFonts w:ascii="Times New Roman" w:eastAsia="Times New Roman" w:hAnsi="Times New Roman" w:cs="Times New Roman"/>
          <w:b/>
          <w:bCs/>
          <w:color w:val="000000"/>
          <w:sz w:val="24"/>
          <w:szCs w:val="24"/>
          <w:lang w:eastAsia="hu-HU"/>
        </w:rPr>
        <w:t>„</w:t>
      </w:r>
      <w:r w:rsidRPr="0017636E">
        <w:rPr>
          <w:rFonts w:ascii="Times New Roman" w:eastAsia="Times New Roman" w:hAnsi="Times New Roman" w:cs="Times New Roman"/>
          <w:b/>
          <w:bCs/>
          <w:sz w:val="24"/>
          <w:szCs w:val="24"/>
          <w:lang w:eastAsia="hu-HU"/>
        </w:rPr>
        <w:t xml:space="preserve">Szállítási, rakodási munkák </w:t>
      </w:r>
      <w:r w:rsidRPr="0017636E">
        <w:rPr>
          <w:rFonts w:ascii="Times New Roman" w:eastAsia="Times New Roman" w:hAnsi="Times New Roman" w:cs="Times New Roman"/>
          <w:b/>
          <w:bCs/>
          <w:color w:val="000000"/>
          <w:sz w:val="24"/>
          <w:szCs w:val="24"/>
          <w:lang w:eastAsia="hu-HU"/>
        </w:rPr>
        <w:t xml:space="preserve">” </w:t>
      </w:r>
      <w:r w:rsidRPr="0017636E">
        <w:rPr>
          <w:rFonts w:ascii="Times New Roman" w:eastAsia="Times New Roman" w:hAnsi="Times New Roman" w:cs="Times New Roman"/>
          <w:color w:val="000000"/>
          <w:sz w:val="24"/>
          <w:szCs w:val="24"/>
          <w:lang w:eastAsia="hu-HU"/>
        </w:rPr>
        <w:t xml:space="preserve">tárgyban indított beszerzési eljárásban ezúton nyilatkozom, hogy </w:t>
      </w:r>
      <w:r w:rsidRPr="0017636E">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17636E">
        <w:rPr>
          <w:rFonts w:ascii="Times New Roman" w:eastAsia="Times New Roman" w:hAnsi="Times New Roman" w:cs="Times New Roman"/>
          <w:color w:val="000000"/>
          <w:sz w:val="24"/>
          <w:szCs w:val="24"/>
          <w:lang w:eastAsia="hu-HU"/>
        </w:rPr>
        <w:t>a szerződés teljesítésébe az alábbi szakembereket kívánjuk bevonni:</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17636E" w:rsidRPr="0017636E" w:rsidTr="00761A48">
        <w:tc>
          <w:tcPr>
            <w:tcW w:w="1976"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szCs w:val="24"/>
              </w:rPr>
            </w:pPr>
            <w:r w:rsidRPr="0017636E">
              <w:rPr>
                <w:rFonts w:ascii="Times New Roman" w:eastAsia="Calibri" w:hAnsi="Times New Roman" w:cs="Times New Roman"/>
                <w:sz w:val="24"/>
                <w:szCs w:val="24"/>
              </w:rPr>
              <w:t>Alkalmassági feltétel megjelölése a felhívás 5. pontja szerinti alkalmassági minimumkövetelményeknek megfelelően</w:t>
            </w:r>
          </w:p>
          <w:p w:rsidR="0017636E" w:rsidRPr="0017636E" w:rsidRDefault="0017636E" w:rsidP="0017636E">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szCs w:val="24"/>
              </w:rPr>
            </w:pPr>
            <w:r w:rsidRPr="0017636E">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szCs w:val="24"/>
              </w:rPr>
            </w:pPr>
            <w:r w:rsidRPr="0017636E">
              <w:rPr>
                <w:rFonts w:ascii="Times New Roman" w:eastAsia="Calibri" w:hAnsi="Times New Roman" w:cs="Times New Roman"/>
                <w:sz w:val="24"/>
                <w:szCs w:val="24"/>
              </w:rPr>
              <w:t xml:space="preserve">Munkáltató, foglalkoztató társaság, (ha egyéni vállalkozó a szakember, úgy </w:t>
            </w:r>
            <w:proofErr w:type="gramStart"/>
            <w:r w:rsidRPr="0017636E">
              <w:rPr>
                <w:rFonts w:ascii="Times New Roman" w:eastAsia="Calibri" w:hAnsi="Times New Roman" w:cs="Times New Roman"/>
                <w:sz w:val="24"/>
                <w:szCs w:val="24"/>
              </w:rPr>
              <w:t>ezen</w:t>
            </w:r>
            <w:proofErr w:type="gramEnd"/>
            <w:r w:rsidRPr="0017636E">
              <w:rPr>
                <w:rFonts w:ascii="Times New Roman" w:eastAsia="Calibri" w:hAnsi="Times New Roman" w:cs="Times New Roman"/>
                <w:sz w:val="24"/>
                <w:szCs w:val="24"/>
              </w:rPr>
              <w:t xml:space="preserve"> tényt és az egyéni vállalkozói nyilvántartási számot kérjük megadni)</w:t>
            </w:r>
          </w:p>
        </w:tc>
      </w:tr>
      <w:tr w:rsidR="0017636E" w:rsidRPr="0017636E" w:rsidTr="00761A48">
        <w:tc>
          <w:tcPr>
            <w:tcW w:w="1976"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sz w:val="24"/>
                <w:szCs w:val="24"/>
              </w:rPr>
            </w:pPr>
          </w:p>
        </w:tc>
      </w:tr>
      <w:tr w:rsidR="0017636E" w:rsidRPr="0017636E" w:rsidTr="00761A48">
        <w:tc>
          <w:tcPr>
            <w:tcW w:w="1976"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sz w:val="24"/>
                <w:szCs w:val="24"/>
              </w:rPr>
            </w:pPr>
          </w:p>
        </w:tc>
      </w:tr>
    </w:tbl>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17636E">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17636E">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17636E">
        <w:rPr>
          <w:rFonts w:ascii="Times New Roman" w:eastAsia="Times New Roman" w:hAnsi="Times New Roman" w:cs="Times New Roman"/>
          <w:color w:val="000000"/>
          <w:sz w:val="24"/>
          <w:szCs w:val="24"/>
          <w:lang w:eastAsia="hu-HU"/>
        </w:rPr>
        <w:t>- szakmai önéletrajz,</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17636E">
        <w:rPr>
          <w:rFonts w:ascii="Times New Roman" w:eastAsia="Times New Roman" w:hAnsi="Times New Roman" w:cs="Times New Roman"/>
          <w:color w:val="000000"/>
          <w:sz w:val="24"/>
          <w:szCs w:val="24"/>
          <w:lang w:eastAsia="hu-HU"/>
        </w:rPr>
        <w:t xml:space="preserve">- a képzettséget igazoló </w:t>
      </w:r>
      <w:proofErr w:type="gramStart"/>
      <w:r w:rsidRPr="0017636E">
        <w:rPr>
          <w:rFonts w:ascii="Times New Roman" w:eastAsia="Times New Roman" w:hAnsi="Times New Roman" w:cs="Times New Roman"/>
          <w:color w:val="000000"/>
          <w:sz w:val="24"/>
          <w:szCs w:val="24"/>
          <w:lang w:eastAsia="hu-HU"/>
        </w:rPr>
        <w:t>okirat(</w:t>
      </w:r>
      <w:proofErr w:type="gramEnd"/>
      <w:r w:rsidRPr="0017636E">
        <w:rPr>
          <w:rFonts w:ascii="Times New Roman" w:eastAsia="Times New Roman" w:hAnsi="Times New Roman" w:cs="Times New Roman"/>
          <w:color w:val="000000"/>
          <w:sz w:val="24"/>
          <w:szCs w:val="24"/>
          <w:lang w:eastAsia="hu-HU"/>
        </w:rPr>
        <w:t>ok)</w:t>
      </w:r>
      <w:proofErr w:type="spellStart"/>
      <w:r w:rsidRPr="0017636E">
        <w:rPr>
          <w:rFonts w:ascii="Times New Roman" w:eastAsia="Times New Roman" w:hAnsi="Times New Roman" w:cs="Times New Roman"/>
          <w:color w:val="000000"/>
          <w:sz w:val="24"/>
          <w:szCs w:val="24"/>
          <w:lang w:eastAsia="hu-HU"/>
        </w:rPr>
        <w:t>at</w:t>
      </w:r>
      <w:proofErr w:type="spellEnd"/>
      <w:r w:rsidRPr="0017636E">
        <w:rPr>
          <w:rFonts w:ascii="Times New Roman" w:eastAsia="Times New Roman" w:hAnsi="Times New Roman" w:cs="Times New Roman"/>
          <w:color w:val="000000"/>
          <w:sz w:val="24"/>
          <w:szCs w:val="24"/>
          <w:lang w:eastAsia="hu-HU"/>
        </w:rPr>
        <w:t>, igazolás(ok)</w:t>
      </w:r>
      <w:proofErr w:type="spellStart"/>
      <w:r w:rsidRPr="0017636E">
        <w:rPr>
          <w:rFonts w:ascii="Times New Roman" w:eastAsia="Times New Roman" w:hAnsi="Times New Roman" w:cs="Times New Roman"/>
          <w:color w:val="000000"/>
          <w:sz w:val="24"/>
          <w:szCs w:val="24"/>
          <w:lang w:eastAsia="hu-HU"/>
        </w:rPr>
        <w:t>at</w:t>
      </w:r>
      <w:proofErr w:type="spellEnd"/>
      <w:r w:rsidRPr="0017636E">
        <w:rPr>
          <w:rFonts w:ascii="Times New Roman" w:eastAsia="Times New Roman" w:hAnsi="Times New Roman" w:cs="Times New Roman"/>
          <w:color w:val="000000"/>
          <w:sz w:val="24"/>
          <w:szCs w:val="24"/>
          <w:lang w:eastAsia="hu-HU"/>
        </w:rPr>
        <w:t xml:space="preserve"> (különös tekintettel az egyetemi vagy főiskolai diploma oklevél) egyszerű másolatban.</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17636E" w:rsidRPr="0017636E" w:rsidRDefault="0017636E" w:rsidP="0017636E">
      <w:pPr>
        <w:widowControl w:val="0"/>
        <w:spacing w:after="0" w:line="240" w:lineRule="auto"/>
        <w:jc w:val="both"/>
        <w:rPr>
          <w:rFonts w:ascii="Times New Roman" w:eastAsia="Calibri" w:hAnsi="Times New Roman" w:cs="Times New Roman"/>
          <w:sz w:val="24"/>
          <w:szCs w:val="24"/>
          <w:lang w:eastAsia="ar-SA"/>
        </w:rPr>
      </w:pPr>
      <w:r w:rsidRPr="0017636E">
        <w:rPr>
          <w:rFonts w:ascii="Times New Roman" w:eastAsia="Calibri" w:hAnsi="Times New Roman" w:cs="Times New Roman"/>
          <w:sz w:val="24"/>
          <w:szCs w:val="24"/>
          <w:lang w:eastAsia="ar-SA"/>
        </w:rPr>
        <w:t>Keltezés (helység, év, hónap, nap)</w:t>
      </w:r>
    </w:p>
    <w:p w:rsidR="0017636E" w:rsidRPr="0017636E" w:rsidRDefault="0017636E" w:rsidP="0017636E">
      <w:pPr>
        <w:widowControl w:val="0"/>
        <w:spacing w:after="0" w:line="240" w:lineRule="auto"/>
        <w:jc w:val="both"/>
        <w:rPr>
          <w:rFonts w:ascii="Times New Roman" w:eastAsia="Calibri" w:hAnsi="Times New Roman" w:cs="Times New Roman"/>
          <w:sz w:val="24"/>
          <w:szCs w:val="24"/>
          <w:lang w:eastAsia="ar-SA"/>
        </w:rPr>
      </w:pPr>
    </w:p>
    <w:p w:rsidR="0017636E" w:rsidRPr="0017636E" w:rsidRDefault="0017636E" w:rsidP="0017636E">
      <w:pPr>
        <w:widowControl w:val="0"/>
        <w:spacing w:after="0" w:line="240" w:lineRule="auto"/>
        <w:jc w:val="both"/>
        <w:rPr>
          <w:rFonts w:ascii="Times New Roman" w:eastAsia="Calibri" w:hAnsi="Times New Roman" w:cs="Times New Roman"/>
          <w:sz w:val="24"/>
          <w:szCs w:val="24"/>
          <w:lang w:eastAsia="ar-SA"/>
        </w:rPr>
      </w:pPr>
    </w:p>
    <w:p w:rsidR="0017636E" w:rsidRPr="0017636E" w:rsidRDefault="0017636E" w:rsidP="0017636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17636E">
        <w:rPr>
          <w:rFonts w:ascii="Times New Roman" w:eastAsia="Calibri" w:hAnsi="Times New Roman" w:cs="Times New Roman"/>
          <w:sz w:val="24"/>
          <w:szCs w:val="24"/>
          <w:lang w:eastAsia="ar-SA"/>
        </w:rPr>
        <w:tab/>
      </w:r>
      <w:r w:rsidRPr="0017636E">
        <w:rPr>
          <w:rFonts w:ascii="Times New Roman" w:eastAsia="Calibri" w:hAnsi="Times New Roman" w:cs="Times New Roman"/>
          <w:sz w:val="24"/>
          <w:szCs w:val="24"/>
          <w:lang w:eastAsia="ar-SA"/>
        </w:rPr>
        <w:tab/>
        <w:t>…………………………………………</w:t>
      </w:r>
    </w:p>
    <w:p w:rsidR="0017636E" w:rsidRPr="0017636E" w:rsidRDefault="0017636E" w:rsidP="0017636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17636E">
        <w:rPr>
          <w:rFonts w:ascii="Times New Roman" w:eastAsia="Calibri" w:hAnsi="Times New Roman" w:cs="Times New Roman"/>
          <w:sz w:val="24"/>
          <w:szCs w:val="24"/>
          <w:lang w:eastAsia="ar-SA"/>
        </w:rPr>
        <w:tab/>
      </w:r>
      <w:r w:rsidRPr="0017636E">
        <w:rPr>
          <w:rFonts w:ascii="Times New Roman" w:eastAsia="Calibri" w:hAnsi="Times New Roman" w:cs="Times New Roman"/>
          <w:sz w:val="24"/>
          <w:szCs w:val="24"/>
          <w:lang w:eastAsia="ar-SA"/>
        </w:rPr>
        <w:tab/>
        <w:t>(cégjegyzésre jogosult vagy szabályszerűen</w:t>
      </w:r>
    </w:p>
    <w:p w:rsidR="0017636E" w:rsidRPr="0017636E" w:rsidRDefault="0017636E" w:rsidP="0017636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17636E">
        <w:rPr>
          <w:rFonts w:ascii="Times New Roman" w:eastAsia="Calibri" w:hAnsi="Times New Roman" w:cs="Times New Roman"/>
          <w:sz w:val="24"/>
          <w:szCs w:val="24"/>
          <w:lang w:eastAsia="ar-SA"/>
        </w:rPr>
        <w:tab/>
      </w:r>
      <w:r w:rsidRPr="0017636E">
        <w:rPr>
          <w:rFonts w:ascii="Times New Roman" w:eastAsia="Calibri" w:hAnsi="Times New Roman" w:cs="Times New Roman"/>
          <w:sz w:val="24"/>
          <w:szCs w:val="24"/>
          <w:lang w:eastAsia="ar-SA"/>
        </w:rPr>
        <w:tab/>
      </w:r>
      <w:proofErr w:type="gramStart"/>
      <w:r w:rsidRPr="0017636E">
        <w:rPr>
          <w:rFonts w:ascii="Times New Roman" w:eastAsia="Calibri" w:hAnsi="Times New Roman" w:cs="Times New Roman"/>
          <w:sz w:val="24"/>
          <w:szCs w:val="24"/>
          <w:lang w:eastAsia="ar-SA"/>
        </w:rPr>
        <w:t>meghatalmazott</w:t>
      </w:r>
      <w:proofErr w:type="gramEnd"/>
      <w:r w:rsidRPr="0017636E">
        <w:rPr>
          <w:rFonts w:ascii="Times New Roman" w:eastAsia="Calibri" w:hAnsi="Times New Roman" w:cs="Times New Roman"/>
          <w:sz w:val="24"/>
          <w:szCs w:val="24"/>
          <w:lang w:eastAsia="ar-SA"/>
        </w:rPr>
        <w:t xml:space="preserve"> képviselő aláírása)</w:t>
      </w:r>
    </w:p>
    <w:p w:rsidR="0017636E" w:rsidRPr="0017636E" w:rsidRDefault="0017636E" w:rsidP="0017636E">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17636E" w:rsidRPr="0017636E" w:rsidRDefault="0017636E" w:rsidP="0017636E">
      <w:pPr>
        <w:spacing w:after="0" w:line="240" w:lineRule="auto"/>
        <w:rPr>
          <w:rFonts w:ascii="Calibri" w:eastAsia="Times New Roman" w:hAnsi="Calibri" w:cs="Calibri"/>
          <w:color w:val="000000"/>
          <w:sz w:val="20"/>
          <w:szCs w:val="20"/>
          <w:lang w:eastAsia="hu-HU"/>
        </w:rPr>
        <w:sectPr w:rsidR="0017636E" w:rsidRPr="0017636E">
          <w:pgSz w:w="11909" w:h="16834"/>
          <w:pgMar w:top="1440" w:right="1440" w:bottom="1440" w:left="1440" w:header="708" w:footer="708" w:gutter="0"/>
          <w:cols w:space="708"/>
        </w:sectPr>
      </w:pPr>
    </w:p>
    <w:p w:rsidR="0017636E" w:rsidRPr="0017636E" w:rsidRDefault="0017636E" w:rsidP="0017636E">
      <w:pPr>
        <w:autoSpaceDE w:val="0"/>
        <w:autoSpaceDN w:val="0"/>
        <w:adjustRightInd w:val="0"/>
        <w:spacing w:after="0" w:line="240" w:lineRule="auto"/>
        <w:rPr>
          <w:rFonts w:ascii="Times New Roman" w:eastAsia="Times New Roman" w:hAnsi="Times New Roman" w:cs="Times New Roman"/>
          <w:i/>
          <w:iCs/>
          <w:color w:val="000000"/>
          <w:lang w:eastAsia="hu-HU"/>
        </w:rPr>
      </w:pPr>
    </w:p>
    <w:p w:rsidR="0017636E" w:rsidRPr="0017636E" w:rsidRDefault="0017636E" w:rsidP="0017636E">
      <w:pPr>
        <w:spacing w:after="0"/>
        <w:jc w:val="center"/>
        <w:rPr>
          <w:rFonts w:ascii="Times New Roman" w:eastAsia="Calibri" w:hAnsi="Times New Roman" w:cs="Times New Roman"/>
          <w:b/>
          <w:sz w:val="24"/>
        </w:rPr>
      </w:pPr>
      <w:r w:rsidRPr="0017636E">
        <w:rPr>
          <w:rFonts w:ascii="Times New Roman" w:eastAsia="Calibri" w:hAnsi="Times New Roman" w:cs="Times New Roman"/>
          <w:b/>
          <w:sz w:val="24"/>
        </w:rPr>
        <w:t>MINTA</w:t>
      </w:r>
      <w:r w:rsidRPr="0017636E">
        <w:rPr>
          <w:rFonts w:ascii="Times New Roman" w:eastAsia="Calibri" w:hAnsi="Times New Roman" w:cs="Times New Roman"/>
          <w:sz w:val="24"/>
          <w:szCs w:val="24"/>
          <w:vertAlign w:val="superscript"/>
        </w:rPr>
        <w:footnoteReference w:id="3"/>
      </w:r>
    </w:p>
    <w:p w:rsidR="0017636E" w:rsidRPr="0017636E" w:rsidRDefault="0017636E" w:rsidP="0017636E">
      <w:pPr>
        <w:spacing w:after="0"/>
        <w:ind w:right="431"/>
        <w:jc w:val="center"/>
        <w:rPr>
          <w:rFonts w:ascii="Times New Roman" w:eastAsia="Calibri" w:hAnsi="Times New Roman" w:cs="Times New Roman"/>
          <w:b/>
          <w:smallCaps/>
          <w:sz w:val="24"/>
        </w:rPr>
      </w:pPr>
      <w:proofErr w:type="gramStart"/>
      <w:r w:rsidRPr="0017636E">
        <w:rPr>
          <w:rFonts w:ascii="Times New Roman" w:eastAsia="Calibri" w:hAnsi="Times New Roman" w:cs="Times New Roman"/>
          <w:b/>
          <w:smallCaps/>
          <w:sz w:val="24"/>
        </w:rPr>
        <w:t>szakmai</w:t>
      </w:r>
      <w:proofErr w:type="gramEnd"/>
      <w:r w:rsidRPr="0017636E">
        <w:rPr>
          <w:rFonts w:ascii="Times New Roman" w:eastAsia="Calibri" w:hAnsi="Times New Roman" w:cs="Times New Roman"/>
          <w:b/>
          <w:smallCaps/>
          <w:sz w:val="24"/>
        </w:rPr>
        <w:t xml:space="preserve"> önéletrajz</w:t>
      </w:r>
      <w:r w:rsidRPr="0017636E">
        <w:rPr>
          <w:rFonts w:ascii="Times New Roman" w:eastAsia="Calibri" w:hAnsi="Times New Roman" w:cs="Times New Roman"/>
          <w:b/>
          <w:smallCaps/>
          <w:sz w:val="24"/>
          <w:szCs w:val="24"/>
          <w:vertAlign w:val="superscript"/>
        </w:rPr>
        <w:footnoteReference w:id="4"/>
      </w:r>
    </w:p>
    <w:p w:rsidR="0017636E" w:rsidRPr="0017636E" w:rsidRDefault="0017636E" w:rsidP="0017636E">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17636E" w:rsidRPr="0017636E" w:rsidTr="00761A48">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636E" w:rsidRPr="0017636E" w:rsidRDefault="0017636E" w:rsidP="0017636E">
            <w:pPr>
              <w:spacing w:after="0"/>
              <w:jc w:val="center"/>
              <w:outlineLvl w:val="7"/>
              <w:rPr>
                <w:rFonts w:ascii="Times New Roman" w:eastAsia="Calibri" w:hAnsi="Times New Roman" w:cs="Times New Roman"/>
                <w:b/>
                <w:iCs/>
                <w:caps/>
                <w:noProof/>
                <w:sz w:val="24"/>
              </w:rPr>
            </w:pPr>
            <w:r w:rsidRPr="0017636E">
              <w:rPr>
                <w:rFonts w:ascii="Times New Roman" w:eastAsia="Calibri" w:hAnsi="Times New Roman" w:cs="Times New Roman"/>
                <w:b/>
                <w:iCs/>
                <w:caps/>
                <w:noProof/>
                <w:sz w:val="24"/>
              </w:rPr>
              <w:t>SZEMÉLYES ADATOK</w:t>
            </w:r>
          </w:p>
        </w:tc>
      </w:tr>
      <w:tr w:rsidR="0017636E" w:rsidRPr="0017636E" w:rsidTr="00761A48">
        <w:trPr>
          <w:trHeight w:val="338"/>
        </w:trPr>
        <w:tc>
          <w:tcPr>
            <w:tcW w:w="2158"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both"/>
              <w:rPr>
                <w:rFonts w:ascii="Times New Roman" w:eastAsia="Calibri" w:hAnsi="Times New Roman" w:cs="Times New Roman"/>
                <w:b/>
                <w:bCs/>
                <w:sz w:val="24"/>
              </w:rPr>
            </w:pPr>
            <w:r w:rsidRPr="0017636E">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r w:rsidR="0017636E" w:rsidRPr="0017636E" w:rsidTr="00761A48">
        <w:trPr>
          <w:trHeight w:val="333"/>
        </w:trPr>
        <w:tc>
          <w:tcPr>
            <w:tcW w:w="2158"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both"/>
              <w:rPr>
                <w:rFonts w:ascii="Times New Roman" w:eastAsia="Calibri" w:hAnsi="Times New Roman" w:cs="Times New Roman"/>
                <w:b/>
                <w:bCs/>
                <w:sz w:val="24"/>
              </w:rPr>
            </w:pPr>
            <w:r w:rsidRPr="0017636E">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r w:rsidR="0017636E" w:rsidRPr="0017636E" w:rsidTr="00761A48">
        <w:trPr>
          <w:trHeight w:val="333"/>
        </w:trPr>
        <w:tc>
          <w:tcPr>
            <w:tcW w:w="2158"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both"/>
              <w:rPr>
                <w:rFonts w:ascii="Times New Roman" w:eastAsia="Calibri" w:hAnsi="Times New Roman" w:cs="Times New Roman"/>
                <w:b/>
                <w:bCs/>
                <w:sz w:val="24"/>
              </w:rPr>
            </w:pPr>
            <w:r w:rsidRPr="0017636E">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r w:rsidR="0017636E" w:rsidRPr="0017636E" w:rsidTr="00761A48">
        <w:trPr>
          <w:trHeight w:val="333"/>
        </w:trPr>
        <w:tc>
          <w:tcPr>
            <w:tcW w:w="2158"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both"/>
              <w:rPr>
                <w:rFonts w:ascii="Times New Roman" w:eastAsia="Calibri" w:hAnsi="Times New Roman" w:cs="Times New Roman"/>
                <w:b/>
                <w:bCs/>
                <w:sz w:val="24"/>
              </w:rPr>
            </w:pPr>
            <w:r w:rsidRPr="0017636E">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bl>
    <w:p w:rsidR="0017636E" w:rsidRPr="0017636E" w:rsidRDefault="0017636E" w:rsidP="0017636E">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17636E" w:rsidRPr="0017636E" w:rsidTr="00761A48">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b/>
                <w:bCs/>
                <w:sz w:val="24"/>
              </w:rPr>
              <w:t>ISKOLAI VÉGZETTSÉG, EGYÉB TANULMÁNYOK</w:t>
            </w:r>
          </w:p>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(Kezdje a legfrissebbel, és úgy haladjon az időben visszafelé!)</w:t>
            </w:r>
          </w:p>
        </w:tc>
      </w:tr>
      <w:tr w:rsidR="0017636E" w:rsidRPr="0017636E" w:rsidTr="00761A48">
        <w:trPr>
          <w:trHeight w:val="333"/>
        </w:trPr>
        <w:tc>
          <w:tcPr>
            <w:tcW w:w="2197"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
                <w:bCs/>
                <w:sz w:val="24"/>
              </w:rPr>
            </w:pPr>
            <w:r w:rsidRPr="0017636E">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
                <w:bCs/>
                <w:sz w:val="24"/>
              </w:rPr>
            </w:pPr>
            <w:r w:rsidRPr="0017636E">
              <w:rPr>
                <w:rFonts w:ascii="Times New Roman" w:eastAsia="Calibri" w:hAnsi="Times New Roman" w:cs="Times New Roman"/>
                <w:b/>
                <w:bCs/>
                <w:sz w:val="24"/>
              </w:rPr>
              <w:t>Intézmény megnevezése / Végzettség</w:t>
            </w:r>
          </w:p>
        </w:tc>
      </w:tr>
      <w:tr w:rsidR="0017636E" w:rsidRPr="0017636E" w:rsidTr="00761A48">
        <w:trPr>
          <w:trHeight w:val="333"/>
        </w:trPr>
        <w:tc>
          <w:tcPr>
            <w:tcW w:w="2197"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r w:rsidR="0017636E" w:rsidRPr="0017636E" w:rsidTr="00761A48">
        <w:trPr>
          <w:trHeight w:val="333"/>
        </w:trPr>
        <w:tc>
          <w:tcPr>
            <w:tcW w:w="2197"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bl>
    <w:p w:rsidR="0017636E" w:rsidRPr="0017636E" w:rsidRDefault="0017636E" w:rsidP="0017636E">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17636E" w:rsidRPr="0017636E" w:rsidTr="00761A48">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b/>
                <w:bCs/>
                <w:sz w:val="24"/>
              </w:rPr>
              <w:t>FOGLALKOZTATÁSI JOGVISZONYOK BEMUTATÁSA</w:t>
            </w:r>
          </w:p>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(Kezdje az aktuálissal, és úgy haladjon az időben visszafelé!)</w:t>
            </w:r>
          </w:p>
        </w:tc>
      </w:tr>
      <w:tr w:rsidR="0017636E" w:rsidRPr="0017636E" w:rsidTr="00761A48">
        <w:trPr>
          <w:trHeight w:val="338"/>
        </w:trPr>
        <w:tc>
          <w:tcPr>
            <w:tcW w:w="2197"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
                <w:bCs/>
                <w:sz w:val="24"/>
              </w:rPr>
            </w:pPr>
            <w:r w:rsidRPr="0017636E">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
                <w:bCs/>
                <w:sz w:val="24"/>
              </w:rPr>
            </w:pPr>
            <w:r w:rsidRPr="0017636E">
              <w:rPr>
                <w:rFonts w:ascii="Times New Roman" w:eastAsia="Calibri" w:hAnsi="Times New Roman" w:cs="Times New Roman"/>
                <w:b/>
                <w:bCs/>
                <w:sz w:val="24"/>
              </w:rPr>
              <w:t>Foglalkoztatás formája, Foglalkoztató megnevezése, ellátott feladat</w:t>
            </w:r>
          </w:p>
        </w:tc>
      </w:tr>
      <w:tr w:rsidR="0017636E" w:rsidRPr="0017636E" w:rsidTr="00761A48">
        <w:trPr>
          <w:trHeight w:val="338"/>
        </w:trPr>
        <w:tc>
          <w:tcPr>
            <w:tcW w:w="2197"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r w:rsidR="0017636E" w:rsidRPr="0017636E" w:rsidTr="00761A48">
        <w:trPr>
          <w:trHeight w:val="333"/>
        </w:trPr>
        <w:tc>
          <w:tcPr>
            <w:tcW w:w="2197"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both"/>
              <w:rPr>
                <w:rFonts w:ascii="Times New Roman" w:eastAsia="Calibri" w:hAnsi="Times New Roman" w:cs="Times New Roman"/>
                <w:sz w:val="24"/>
              </w:rPr>
            </w:pPr>
          </w:p>
        </w:tc>
      </w:tr>
    </w:tbl>
    <w:p w:rsidR="0017636E" w:rsidRPr="0017636E" w:rsidRDefault="0017636E" w:rsidP="0017636E">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17636E" w:rsidRPr="0017636E" w:rsidTr="00761A48">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b/>
                <w:bCs/>
                <w:sz w:val="24"/>
              </w:rPr>
              <w:t>SZAKMAI TAPASZTALAT IGAZOLÁSA</w:t>
            </w:r>
          </w:p>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(Kezdje a legutolsóval, és úgy haladjon az időben visszafelé!)</w:t>
            </w:r>
          </w:p>
        </w:tc>
      </w:tr>
      <w:tr w:rsidR="0017636E" w:rsidRPr="0017636E" w:rsidTr="00761A48">
        <w:trPr>
          <w:trHeight w:val="333"/>
        </w:trPr>
        <w:tc>
          <w:tcPr>
            <w:tcW w:w="1742"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Végzett tevékenység részletes bemutatása</w:t>
            </w:r>
          </w:p>
        </w:tc>
      </w:tr>
      <w:tr w:rsidR="0017636E" w:rsidRPr="0017636E" w:rsidTr="00761A48">
        <w:trPr>
          <w:trHeight w:val="333"/>
        </w:trPr>
        <w:tc>
          <w:tcPr>
            <w:tcW w:w="174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r>
      <w:tr w:rsidR="0017636E" w:rsidRPr="0017636E" w:rsidTr="00761A48">
        <w:trPr>
          <w:trHeight w:val="333"/>
        </w:trPr>
        <w:tc>
          <w:tcPr>
            <w:tcW w:w="174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sz w:val="24"/>
              </w:rPr>
            </w:pPr>
          </w:p>
        </w:tc>
      </w:tr>
      <w:tr w:rsidR="0017636E" w:rsidRPr="0017636E" w:rsidTr="00761A48">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b/>
                <w:bCs/>
                <w:sz w:val="24"/>
              </w:rPr>
              <w:t>NYELVISMERET</w:t>
            </w:r>
          </w:p>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(A KÖZÖS EURÓPAI LÉPTÉKRE ÉPÜLŐ ÉRTÉKELÉSI TÁBLÁZAT ALAPJÁN – A1, A2, B1, B2, C1, C2)</w:t>
            </w:r>
          </w:p>
        </w:tc>
      </w:tr>
      <w:tr w:rsidR="0017636E" w:rsidRPr="0017636E" w:rsidTr="00761A48">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Cs/>
                <w:sz w:val="24"/>
              </w:rPr>
            </w:pPr>
            <w:r w:rsidRPr="0017636E">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Cs/>
                <w:sz w:val="24"/>
              </w:rPr>
            </w:pPr>
            <w:r w:rsidRPr="0017636E">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17636E" w:rsidRPr="0017636E" w:rsidRDefault="0017636E" w:rsidP="0017636E">
            <w:pPr>
              <w:spacing w:after="0"/>
              <w:jc w:val="center"/>
              <w:rPr>
                <w:rFonts w:ascii="Times New Roman" w:eastAsia="Calibri" w:hAnsi="Times New Roman" w:cs="Times New Roman"/>
                <w:bCs/>
                <w:sz w:val="24"/>
              </w:rPr>
            </w:pPr>
            <w:r w:rsidRPr="0017636E">
              <w:rPr>
                <w:rFonts w:ascii="Times New Roman" w:eastAsia="Calibri" w:hAnsi="Times New Roman" w:cs="Times New Roman"/>
                <w:bCs/>
                <w:sz w:val="24"/>
              </w:rPr>
              <w:t>Írás</w:t>
            </w:r>
          </w:p>
        </w:tc>
      </w:tr>
      <w:tr w:rsidR="0017636E" w:rsidRPr="0017636E" w:rsidTr="00761A48">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bCs/>
                <w:sz w:val="24"/>
              </w:rPr>
            </w:pPr>
          </w:p>
        </w:tc>
      </w:tr>
      <w:tr w:rsidR="0017636E" w:rsidRPr="0017636E" w:rsidTr="00761A48">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17636E" w:rsidRPr="0017636E" w:rsidRDefault="0017636E" w:rsidP="0017636E">
            <w:pPr>
              <w:spacing w:after="0"/>
              <w:jc w:val="center"/>
              <w:rPr>
                <w:rFonts w:ascii="Times New Roman" w:eastAsia="Calibri" w:hAnsi="Times New Roman" w:cs="Times New Roman"/>
                <w:b/>
                <w:bCs/>
                <w:sz w:val="24"/>
              </w:rPr>
            </w:pPr>
          </w:p>
        </w:tc>
      </w:tr>
    </w:tbl>
    <w:p w:rsidR="0017636E" w:rsidRPr="0017636E" w:rsidRDefault="0017636E" w:rsidP="0017636E">
      <w:pPr>
        <w:spacing w:after="0"/>
        <w:jc w:val="both"/>
        <w:rPr>
          <w:rFonts w:ascii="Times New Roman" w:eastAsia="Calibri" w:hAnsi="Times New Roman" w:cs="Times New Roman"/>
          <w:sz w:val="24"/>
        </w:rPr>
      </w:pPr>
    </w:p>
    <w:p w:rsidR="0017636E" w:rsidRPr="0017636E" w:rsidRDefault="0017636E" w:rsidP="0017636E">
      <w:pPr>
        <w:spacing w:after="0"/>
        <w:jc w:val="both"/>
        <w:rPr>
          <w:rFonts w:ascii="Times New Roman" w:eastAsia="Calibri" w:hAnsi="Times New Roman" w:cs="Times New Roman"/>
          <w:sz w:val="24"/>
        </w:rPr>
      </w:pPr>
      <w:r w:rsidRPr="0017636E">
        <w:rPr>
          <w:rFonts w:ascii="Times New Roman" w:eastAsia="Calibri" w:hAnsi="Times New Roman" w:cs="Times New Roman"/>
          <w:sz w:val="24"/>
        </w:rPr>
        <w:t xml:space="preserve">Vállalom, </w:t>
      </w:r>
      <w:proofErr w:type="gramStart"/>
      <w:r w:rsidRPr="0017636E">
        <w:rPr>
          <w:rFonts w:ascii="Times New Roman" w:eastAsia="Calibri" w:hAnsi="Times New Roman" w:cs="Times New Roman"/>
          <w:sz w:val="24"/>
        </w:rPr>
        <w:t>hogy …</w:t>
      </w:r>
      <w:proofErr w:type="gramEnd"/>
      <w:r w:rsidRPr="0017636E">
        <w:rPr>
          <w:rFonts w:ascii="Times New Roman" w:eastAsia="Calibri" w:hAnsi="Times New Roman" w:cs="Times New Roman"/>
          <w:sz w:val="24"/>
        </w:rPr>
        <w:t xml:space="preserve">……………………….Ajánlattevő nyertessége esetén feltétel nélkül rendelkezésre állok az Ajánlatkérő által a </w:t>
      </w:r>
      <w:r w:rsidRPr="0017636E">
        <w:rPr>
          <w:rFonts w:ascii="Times New Roman" w:eastAsia="Calibri" w:hAnsi="Times New Roman" w:cs="Times New Roman"/>
          <w:b/>
          <w:sz w:val="24"/>
        </w:rPr>
        <w:t>„</w:t>
      </w:r>
      <w:r w:rsidRPr="0017636E">
        <w:rPr>
          <w:rFonts w:ascii="Times New Roman" w:eastAsia="Calibri" w:hAnsi="Times New Roman" w:cs="Times New Roman"/>
          <w:b/>
          <w:bCs/>
          <w:sz w:val="24"/>
          <w:szCs w:val="24"/>
        </w:rPr>
        <w:t xml:space="preserve">Szállítási, rakodási munkák , törmelék eltávolítás </w:t>
      </w:r>
      <w:r w:rsidRPr="0017636E">
        <w:rPr>
          <w:rFonts w:ascii="Times New Roman" w:eastAsia="Calibri" w:hAnsi="Times New Roman" w:cs="Times New Roman"/>
          <w:b/>
          <w:bCs/>
          <w:color w:val="000000"/>
          <w:szCs w:val="24"/>
        </w:rPr>
        <w:t xml:space="preserve">” </w:t>
      </w:r>
      <w:r w:rsidRPr="0017636E">
        <w:rPr>
          <w:rFonts w:ascii="Times New Roman" w:eastAsia="Calibri" w:hAnsi="Times New Roman" w:cs="Times New Roman"/>
          <w:color w:val="000000"/>
          <w:szCs w:val="24"/>
        </w:rPr>
        <w:t xml:space="preserve">tárgyú </w:t>
      </w:r>
      <w:r w:rsidRPr="0017636E">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17636E" w:rsidRPr="0017636E" w:rsidRDefault="0017636E" w:rsidP="0017636E">
      <w:pPr>
        <w:spacing w:after="0"/>
        <w:jc w:val="both"/>
        <w:rPr>
          <w:rFonts w:ascii="Times New Roman" w:eastAsia="Calibri" w:hAnsi="Times New Roman" w:cs="Times New Roman"/>
          <w:sz w:val="24"/>
        </w:rPr>
      </w:pPr>
    </w:p>
    <w:p w:rsidR="0017636E" w:rsidRPr="0017636E" w:rsidRDefault="0017636E" w:rsidP="0017636E">
      <w:pPr>
        <w:spacing w:after="0"/>
        <w:jc w:val="both"/>
        <w:rPr>
          <w:rFonts w:ascii="Times New Roman" w:eastAsia="Calibri" w:hAnsi="Times New Roman" w:cs="Times New Roman"/>
          <w:sz w:val="24"/>
        </w:rPr>
      </w:pPr>
      <w:r w:rsidRPr="0017636E">
        <w:rPr>
          <w:rFonts w:ascii="Times New Roman" w:eastAsia="Calibri" w:hAnsi="Times New Roman" w:cs="Times New Roman"/>
          <w:sz w:val="24"/>
        </w:rPr>
        <w:t xml:space="preserve">Kijelentem, hogy az Ajánlatkérő által </w:t>
      </w:r>
      <w:r w:rsidRPr="0017636E">
        <w:rPr>
          <w:rFonts w:ascii="Times New Roman" w:eastAsia="Calibri" w:hAnsi="Times New Roman" w:cs="Times New Roman"/>
          <w:b/>
          <w:sz w:val="24"/>
        </w:rPr>
        <w:t xml:space="preserve">a </w:t>
      </w:r>
      <w:r w:rsidRPr="0017636E">
        <w:rPr>
          <w:rFonts w:ascii="Times New Roman" w:eastAsia="Calibri" w:hAnsi="Times New Roman" w:cs="Times New Roman"/>
          <w:b/>
          <w:bCs/>
          <w:color w:val="000000"/>
          <w:szCs w:val="24"/>
        </w:rPr>
        <w:t>„</w:t>
      </w:r>
      <w:r w:rsidRPr="0017636E">
        <w:rPr>
          <w:rFonts w:ascii="Times New Roman" w:eastAsia="Calibri" w:hAnsi="Times New Roman" w:cs="Times New Roman"/>
          <w:b/>
          <w:bCs/>
          <w:color w:val="000000"/>
          <w:sz w:val="24"/>
          <w:szCs w:val="24"/>
        </w:rPr>
        <w:t xml:space="preserve">Szállítási, rakodási </w:t>
      </w:r>
      <w:proofErr w:type="gramStart"/>
      <w:r w:rsidRPr="0017636E">
        <w:rPr>
          <w:rFonts w:ascii="Times New Roman" w:eastAsia="Calibri" w:hAnsi="Times New Roman" w:cs="Times New Roman"/>
          <w:b/>
          <w:bCs/>
          <w:color w:val="000000"/>
          <w:sz w:val="24"/>
          <w:szCs w:val="24"/>
        </w:rPr>
        <w:t>munkák ,</w:t>
      </w:r>
      <w:proofErr w:type="gramEnd"/>
      <w:r w:rsidRPr="0017636E">
        <w:rPr>
          <w:rFonts w:ascii="Times New Roman" w:eastAsia="Calibri" w:hAnsi="Times New Roman" w:cs="Times New Roman"/>
          <w:b/>
          <w:bCs/>
          <w:color w:val="000000"/>
          <w:sz w:val="24"/>
          <w:szCs w:val="24"/>
        </w:rPr>
        <w:t xml:space="preserve"> </w:t>
      </w:r>
      <w:r w:rsidRPr="0017636E">
        <w:rPr>
          <w:rFonts w:ascii="Times New Roman" w:eastAsia="Calibri" w:hAnsi="Times New Roman" w:cs="Times New Roman"/>
          <w:b/>
          <w:bCs/>
          <w:sz w:val="24"/>
          <w:szCs w:val="24"/>
        </w:rPr>
        <w:t>törmelék eltávolítás</w:t>
      </w:r>
      <w:r w:rsidRPr="0017636E">
        <w:rPr>
          <w:rFonts w:ascii="Times New Roman" w:eastAsia="Calibri" w:hAnsi="Times New Roman" w:cs="Times New Roman"/>
          <w:b/>
          <w:bCs/>
          <w:color w:val="000000"/>
          <w:sz w:val="24"/>
          <w:szCs w:val="24"/>
        </w:rPr>
        <w:t>,</w:t>
      </w:r>
      <w:r w:rsidRPr="0017636E">
        <w:rPr>
          <w:rFonts w:ascii="Times New Roman" w:eastAsia="Calibri" w:hAnsi="Times New Roman" w:cs="Times New Roman"/>
          <w:b/>
          <w:bCs/>
          <w:color w:val="000000"/>
          <w:szCs w:val="24"/>
        </w:rPr>
        <w:t>”</w:t>
      </w:r>
      <w:r w:rsidRPr="0017636E">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17636E" w:rsidRPr="0017636E" w:rsidRDefault="0017636E" w:rsidP="0017636E">
      <w:pPr>
        <w:spacing w:after="0"/>
        <w:jc w:val="both"/>
        <w:rPr>
          <w:rFonts w:ascii="Times New Roman" w:eastAsia="Calibri" w:hAnsi="Times New Roman" w:cs="Times New Roman"/>
          <w:sz w:val="24"/>
        </w:rPr>
      </w:pPr>
    </w:p>
    <w:p w:rsidR="0017636E" w:rsidRPr="0017636E" w:rsidRDefault="0017636E" w:rsidP="0017636E">
      <w:pPr>
        <w:spacing w:after="0"/>
        <w:jc w:val="both"/>
        <w:rPr>
          <w:rFonts w:ascii="Times New Roman" w:eastAsia="Calibri" w:hAnsi="Times New Roman" w:cs="Times New Roman"/>
          <w:sz w:val="24"/>
        </w:rPr>
      </w:pPr>
    </w:p>
    <w:p w:rsidR="0017636E" w:rsidRPr="0017636E" w:rsidRDefault="0017636E" w:rsidP="0017636E">
      <w:pPr>
        <w:spacing w:after="0"/>
        <w:jc w:val="both"/>
        <w:rPr>
          <w:rFonts w:ascii="Times New Roman" w:eastAsia="Calibri" w:hAnsi="Times New Roman" w:cs="Times New Roman"/>
          <w:sz w:val="24"/>
        </w:rPr>
      </w:pPr>
      <w:r w:rsidRPr="0017636E">
        <w:rPr>
          <w:rFonts w:ascii="Times New Roman" w:eastAsia="Calibri" w:hAnsi="Times New Roman" w:cs="Times New Roman"/>
          <w:sz w:val="24"/>
        </w:rPr>
        <w:t>Keltezés (helység, év, hónap, nap)</w:t>
      </w:r>
    </w:p>
    <w:p w:rsidR="0017636E" w:rsidRPr="0017636E" w:rsidRDefault="0017636E" w:rsidP="0017636E">
      <w:pPr>
        <w:spacing w:after="0"/>
        <w:jc w:val="center"/>
        <w:rPr>
          <w:rFonts w:ascii="Times New Roman" w:eastAsia="Calibri" w:hAnsi="Times New Roman" w:cs="Times New Roman"/>
          <w:sz w:val="24"/>
        </w:rPr>
      </w:pPr>
    </w:p>
    <w:p w:rsidR="0017636E" w:rsidRPr="0017636E" w:rsidRDefault="0017636E" w:rsidP="0017636E">
      <w:pPr>
        <w:spacing w:after="0"/>
        <w:jc w:val="center"/>
        <w:rPr>
          <w:rFonts w:ascii="Times New Roman" w:eastAsia="Calibri" w:hAnsi="Times New Roman" w:cs="Times New Roman"/>
          <w:sz w:val="24"/>
        </w:rPr>
      </w:pPr>
      <w:r w:rsidRPr="0017636E">
        <w:rPr>
          <w:rFonts w:ascii="Times New Roman" w:eastAsia="Calibri" w:hAnsi="Times New Roman" w:cs="Times New Roman"/>
          <w:sz w:val="24"/>
        </w:rPr>
        <w:t>……………………………..</w:t>
      </w:r>
    </w:p>
    <w:p w:rsidR="0017636E" w:rsidRPr="0017636E" w:rsidRDefault="0017636E" w:rsidP="0017636E">
      <w:pPr>
        <w:tabs>
          <w:tab w:val="center" w:pos="7655"/>
        </w:tabs>
        <w:spacing w:after="0"/>
        <w:jc w:val="center"/>
        <w:rPr>
          <w:rFonts w:ascii="Times New Roman" w:eastAsia="Calibri" w:hAnsi="Times New Roman" w:cs="Times New Roman"/>
          <w:sz w:val="24"/>
        </w:rPr>
      </w:pPr>
      <w:r w:rsidRPr="0017636E">
        <w:rPr>
          <w:rFonts w:ascii="Times New Roman" w:eastAsia="Calibri" w:hAnsi="Times New Roman" w:cs="Times New Roman"/>
          <w:sz w:val="24"/>
        </w:rPr>
        <w:t>Szakember saját kezű aláírása</w:t>
      </w:r>
    </w:p>
    <w:p w:rsidR="0017636E" w:rsidRPr="0017636E" w:rsidRDefault="0017636E" w:rsidP="0017636E">
      <w:pPr>
        <w:spacing w:after="0"/>
        <w:jc w:val="center"/>
        <w:rPr>
          <w:rFonts w:ascii="Times New Roman" w:eastAsia="Calibri" w:hAnsi="Times New Roman" w:cs="Times New Roman"/>
          <w:i/>
          <w:sz w:val="24"/>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17636E" w:rsidRPr="0017636E" w:rsidRDefault="0017636E" w:rsidP="0017636E">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17636E" w:rsidRPr="0017636E" w:rsidRDefault="0017636E" w:rsidP="0017636E">
      <w:pPr>
        <w:spacing w:after="0" w:line="240" w:lineRule="auto"/>
        <w:rPr>
          <w:rFonts w:ascii="Calibri" w:eastAsia="Times New Roman" w:hAnsi="Calibri" w:cs="Calibri"/>
          <w:color w:val="000000"/>
          <w:sz w:val="20"/>
          <w:szCs w:val="20"/>
          <w:lang w:eastAsia="hu-HU"/>
        </w:rPr>
        <w:sectPr w:rsidR="0017636E" w:rsidRPr="0017636E">
          <w:pgSz w:w="11909" w:h="16834"/>
          <w:pgMar w:top="1440" w:right="1440" w:bottom="1440" w:left="1440" w:header="708" w:footer="708" w:gutter="0"/>
          <w:cols w:space="708"/>
        </w:sectPr>
      </w:pP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17636E">
        <w:rPr>
          <w:rFonts w:ascii="Times New Roman" w:eastAsia="Times New Roman" w:hAnsi="Times New Roman" w:cs="Times New Roman"/>
          <w:b/>
          <w:bCs/>
          <w:caps/>
          <w:color w:val="000000"/>
          <w:sz w:val="24"/>
          <w:szCs w:val="24"/>
          <w:lang w:eastAsia="hu-HU"/>
        </w:rPr>
        <w:t>Rendelkezésre állási nyilatkozat</w:t>
      </w: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17636E">
        <w:rPr>
          <w:rFonts w:ascii="Times New Roman" w:eastAsia="Times New Roman" w:hAnsi="Times New Roman" w:cs="Times New Roman"/>
          <w:bCs/>
          <w:i/>
          <w:color w:val="000000"/>
          <w:sz w:val="24"/>
          <w:szCs w:val="24"/>
          <w:lang w:eastAsia="hu-HU"/>
        </w:rPr>
        <w:t>(arra az esetre, ha nem a minta szerinti önéletrajzot nyújtaná be a szakember)</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17636E" w:rsidRPr="0017636E" w:rsidRDefault="0017636E" w:rsidP="0017636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17636E" w:rsidRPr="0017636E" w:rsidRDefault="0017636E" w:rsidP="0017636E">
      <w:pPr>
        <w:spacing w:after="0"/>
        <w:jc w:val="both"/>
        <w:rPr>
          <w:rFonts w:ascii="Times New Roman" w:eastAsia="Calibri" w:hAnsi="Times New Roman" w:cs="Times New Roman"/>
          <w:sz w:val="24"/>
          <w:szCs w:val="24"/>
        </w:rPr>
      </w:pPr>
      <w:proofErr w:type="gramStart"/>
      <w:r w:rsidRPr="0017636E">
        <w:rPr>
          <w:rFonts w:ascii="Times New Roman" w:eastAsia="Calibri" w:hAnsi="Times New Roman" w:cs="Times New Roman"/>
          <w:sz w:val="24"/>
          <w:szCs w:val="24"/>
        </w:rPr>
        <w:t xml:space="preserve">Alulírott ............................................név.....................................végzettség kijelentem, hogy az Ajánlatkérő által a </w:t>
      </w:r>
      <w:r w:rsidRPr="0017636E">
        <w:rPr>
          <w:rFonts w:ascii="Times New Roman" w:eastAsia="Calibri" w:hAnsi="Times New Roman" w:cs="Times New Roman"/>
          <w:b/>
          <w:bCs/>
          <w:color w:val="000000"/>
          <w:sz w:val="24"/>
          <w:szCs w:val="24"/>
        </w:rPr>
        <w:t>„</w:t>
      </w:r>
      <w:r w:rsidRPr="0017636E">
        <w:rPr>
          <w:rFonts w:ascii="Times New Roman" w:eastAsia="Calibri" w:hAnsi="Times New Roman" w:cs="Times New Roman"/>
          <w:b/>
          <w:bCs/>
          <w:sz w:val="24"/>
          <w:szCs w:val="24"/>
        </w:rPr>
        <w:t>Szállítási, rakodási munkák , törmelék eltávolítás</w:t>
      </w:r>
      <w:r w:rsidRPr="0017636E">
        <w:rPr>
          <w:rFonts w:ascii="Times New Roman" w:eastAsia="Calibri" w:hAnsi="Times New Roman" w:cs="Times New Roman"/>
          <w:b/>
          <w:bCs/>
          <w:color w:val="000000"/>
          <w:sz w:val="24"/>
          <w:szCs w:val="24"/>
        </w:rPr>
        <w:t xml:space="preserve">” </w:t>
      </w:r>
      <w:r w:rsidRPr="0017636E">
        <w:rPr>
          <w:rFonts w:ascii="Times New Roman" w:eastAsia="Calibri" w:hAnsi="Times New Roman" w:cs="Times New Roman"/>
          <w:sz w:val="24"/>
          <w:szCs w:val="24"/>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17636E">
        <w:rPr>
          <w:rFonts w:ascii="Times New Roman" w:eastAsia="Calibri" w:hAnsi="Times New Roman" w:cs="Times New Roman"/>
          <w:sz w:val="24"/>
          <w:szCs w:val="24"/>
        </w:rPr>
        <w:t xml:space="preserve"> </w:t>
      </w:r>
    </w:p>
    <w:p w:rsidR="0017636E" w:rsidRPr="0017636E" w:rsidRDefault="0017636E" w:rsidP="0017636E">
      <w:pPr>
        <w:spacing w:after="0"/>
        <w:jc w:val="both"/>
        <w:rPr>
          <w:rFonts w:ascii="Times New Roman" w:eastAsia="Calibri" w:hAnsi="Times New Roman" w:cs="Times New Roman"/>
          <w:sz w:val="24"/>
          <w:szCs w:val="24"/>
        </w:rPr>
      </w:pP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17636E" w:rsidRPr="0017636E" w:rsidRDefault="0017636E" w:rsidP="001763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17636E" w:rsidRPr="0017636E" w:rsidRDefault="0017636E" w:rsidP="0017636E">
      <w:pPr>
        <w:spacing w:after="0"/>
        <w:jc w:val="both"/>
        <w:rPr>
          <w:rFonts w:ascii="Times New Roman" w:eastAsia="Calibri" w:hAnsi="Times New Roman" w:cs="Times New Roman"/>
          <w:sz w:val="24"/>
          <w:szCs w:val="24"/>
        </w:rPr>
      </w:pPr>
      <w:r w:rsidRPr="0017636E">
        <w:rPr>
          <w:rFonts w:ascii="Times New Roman" w:eastAsia="Calibri" w:hAnsi="Times New Roman" w:cs="Times New Roman"/>
          <w:sz w:val="24"/>
          <w:szCs w:val="24"/>
        </w:rPr>
        <w:t>Keltezés (helység, év, hónap, nap)</w:t>
      </w:r>
    </w:p>
    <w:p w:rsidR="0017636E" w:rsidRPr="0017636E" w:rsidRDefault="0017636E" w:rsidP="0017636E">
      <w:pPr>
        <w:spacing w:after="0"/>
        <w:jc w:val="center"/>
        <w:rPr>
          <w:rFonts w:ascii="Times New Roman" w:eastAsia="Calibri" w:hAnsi="Times New Roman" w:cs="Times New Roman"/>
          <w:sz w:val="24"/>
          <w:szCs w:val="24"/>
        </w:rPr>
      </w:pPr>
    </w:p>
    <w:p w:rsidR="0017636E" w:rsidRPr="0017636E" w:rsidRDefault="0017636E" w:rsidP="0017636E">
      <w:pPr>
        <w:spacing w:after="0"/>
        <w:jc w:val="center"/>
        <w:rPr>
          <w:rFonts w:ascii="Times New Roman" w:eastAsia="Calibri" w:hAnsi="Times New Roman" w:cs="Times New Roman"/>
          <w:sz w:val="24"/>
          <w:szCs w:val="24"/>
        </w:rPr>
      </w:pPr>
    </w:p>
    <w:p w:rsidR="0017636E" w:rsidRPr="0017636E" w:rsidRDefault="0017636E" w:rsidP="0017636E">
      <w:pPr>
        <w:spacing w:after="0"/>
        <w:jc w:val="center"/>
        <w:rPr>
          <w:rFonts w:ascii="Times New Roman" w:eastAsia="Calibri" w:hAnsi="Times New Roman" w:cs="Times New Roman"/>
          <w:sz w:val="24"/>
          <w:szCs w:val="24"/>
        </w:rPr>
      </w:pPr>
      <w:r w:rsidRPr="0017636E">
        <w:rPr>
          <w:rFonts w:ascii="Times New Roman" w:eastAsia="Calibri" w:hAnsi="Times New Roman" w:cs="Times New Roman"/>
          <w:sz w:val="24"/>
          <w:szCs w:val="24"/>
        </w:rPr>
        <w:t>……………………………..</w:t>
      </w:r>
    </w:p>
    <w:p w:rsidR="0017636E" w:rsidRPr="0017636E" w:rsidRDefault="0017636E" w:rsidP="0017636E">
      <w:pPr>
        <w:tabs>
          <w:tab w:val="center" w:pos="7655"/>
        </w:tabs>
        <w:spacing w:after="0"/>
        <w:jc w:val="center"/>
        <w:rPr>
          <w:rFonts w:ascii="Times New Roman" w:eastAsia="Calibri" w:hAnsi="Times New Roman" w:cs="Times New Roman"/>
          <w:sz w:val="24"/>
          <w:szCs w:val="24"/>
        </w:rPr>
      </w:pPr>
      <w:r w:rsidRPr="0017636E">
        <w:rPr>
          <w:rFonts w:ascii="Times New Roman" w:eastAsia="Calibri" w:hAnsi="Times New Roman" w:cs="Times New Roman"/>
          <w:sz w:val="24"/>
          <w:szCs w:val="24"/>
        </w:rPr>
        <w:t>Szakember saját kezű aláírása</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17636E">
        <w:rPr>
          <w:rFonts w:ascii="Times New Roman" w:eastAsia="Times New Roman" w:hAnsi="Times New Roman" w:cs="Times New Roman"/>
          <w:b/>
          <w:caps/>
          <w:sz w:val="24"/>
          <w:szCs w:val="20"/>
          <w:lang w:eastAsia="ar-SA"/>
        </w:rPr>
        <w:br w:type="page"/>
      </w:r>
      <w:r w:rsidRPr="0017636E">
        <w:rPr>
          <w:rFonts w:ascii="Times New Roman" w:eastAsia="Times New Roman" w:hAnsi="Times New Roman" w:cs="Times New Roman"/>
          <w:i/>
          <w:sz w:val="24"/>
          <w:szCs w:val="20"/>
          <w:lang w:eastAsia="ar-SA"/>
        </w:rPr>
        <w:lastRenderedPageBreak/>
        <w:t>6</w:t>
      </w:r>
      <w:proofErr w:type="gramStart"/>
      <w:r w:rsidRPr="0017636E">
        <w:rPr>
          <w:rFonts w:ascii="Times New Roman" w:eastAsia="Times New Roman" w:hAnsi="Times New Roman" w:cs="Times New Roman"/>
          <w:i/>
          <w:sz w:val="24"/>
          <w:szCs w:val="20"/>
          <w:lang w:eastAsia="ar-SA"/>
        </w:rPr>
        <w:t>.sz.</w:t>
      </w:r>
      <w:proofErr w:type="gramEnd"/>
      <w:r w:rsidRPr="0017636E">
        <w:rPr>
          <w:rFonts w:ascii="Times New Roman" w:eastAsia="Times New Roman" w:hAnsi="Times New Roman" w:cs="Times New Roman"/>
          <w:i/>
          <w:sz w:val="24"/>
          <w:szCs w:val="20"/>
          <w:lang w:eastAsia="ar-SA"/>
        </w:rPr>
        <w:t xml:space="preserve"> melléklet</w:t>
      </w: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3. számú dokumentum</w:t>
      </w: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17636E">
        <w:rPr>
          <w:rFonts w:ascii="Times New Roman" w:eastAsia="Times New Roman" w:hAnsi="Times New Roman" w:cs="Times New Roman"/>
          <w:b/>
          <w:caps/>
          <w:sz w:val="24"/>
          <w:szCs w:val="20"/>
          <w:lang w:eastAsia="ar-SA"/>
        </w:rPr>
        <w:t>Ajánlattevői nyilatkozat az összeférhetetlenségről</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Dátum</w:t>
      </w:r>
      <w:proofErr w:type="gramStart"/>
      <w:r w:rsidRPr="0017636E">
        <w:rPr>
          <w:rFonts w:ascii="Times New Roman" w:eastAsia="Times New Roman" w:hAnsi="Times New Roman" w:cs="Times New Roman"/>
          <w:sz w:val="24"/>
          <w:szCs w:val="20"/>
          <w:lang w:eastAsia="ar-SA"/>
        </w:rPr>
        <w:t>:……………………………</w:t>
      </w:r>
      <w:proofErr w:type="gramEnd"/>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(cégszerű aláírás)</w:t>
      </w: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17636E" w:rsidRPr="0017636E" w:rsidRDefault="0017636E" w:rsidP="0017636E">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17636E">
        <w:rPr>
          <w:rFonts w:ascii="Times New Roman" w:eastAsia="Times New Roman" w:hAnsi="Times New Roman" w:cs="Times New Roman"/>
          <w:sz w:val="24"/>
          <w:szCs w:val="24"/>
          <w:lang w:eastAsia="ar-SA"/>
        </w:rPr>
        <w:br w:type="page"/>
      </w:r>
      <w:r w:rsidRPr="0017636E">
        <w:rPr>
          <w:rFonts w:ascii="Times New Roman" w:eastAsia="Times New Roman" w:hAnsi="Times New Roman" w:cs="Times New Roman"/>
          <w:sz w:val="24"/>
          <w:szCs w:val="24"/>
          <w:lang w:eastAsia="ar-SA"/>
        </w:rPr>
        <w:lastRenderedPageBreak/>
        <w:t>7</w:t>
      </w:r>
      <w:proofErr w:type="gramStart"/>
      <w:r w:rsidRPr="0017636E">
        <w:rPr>
          <w:rFonts w:ascii="Times New Roman" w:eastAsia="Times New Roman" w:hAnsi="Times New Roman" w:cs="Times New Roman"/>
          <w:sz w:val="24"/>
          <w:szCs w:val="24"/>
          <w:lang w:eastAsia="ar-SA"/>
        </w:rPr>
        <w:t>.sz</w:t>
      </w:r>
      <w:proofErr w:type="gramEnd"/>
      <w:r w:rsidRPr="0017636E">
        <w:rPr>
          <w:rFonts w:ascii="Times New Roman" w:eastAsia="Times New Roman" w:hAnsi="Times New Roman" w:cs="Times New Roman"/>
          <w:sz w:val="24"/>
          <w:szCs w:val="24"/>
          <w:lang w:eastAsia="ar-SA"/>
        </w:rPr>
        <w:t xml:space="preserve"> melléklet</w:t>
      </w:r>
    </w:p>
    <w:p w:rsidR="0017636E" w:rsidRPr="0017636E" w:rsidRDefault="0017636E" w:rsidP="0017636E">
      <w:pPr>
        <w:shd w:val="clear" w:color="auto" w:fill="FFFFFF"/>
        <w:spacing w:after="0" w:line="288" w:lineRule="auto"/>
        <w:jc w:val="center"/>
        <w:rPr>
          <w:rFonts w:ascii="Times New Roman" w:eastAsia="Times New Roman" w:hAnsi="Times New Roman" w:cs="Times New Roman"/>
          <w:b/>
          <w:sz w:val="24"/>
          <w:szCs w:val="24"/>
          <w:lang w:eastAsia="hu-HU"/>
        </w:rPr>
      </w:pPr>
      <w:r w:rsidRPr="0017636E">
        <w:rPr>
          <w:rFonts w:ascii="Times New Roman" w:eastAsia="Times New Roman" w:hAnsi="Times New Roman" w:cs="Times New Roman"/>
          <w:b/>
          <w:sz w:val="24"/>
          <w:szCs w:val="24"/>
          <w:lang w:eastAsia="hu-HU"/>
        </w:rPr>
        <w:t>Nyilatkozat kizáró okokról</w:t>
      </w:r>
    </w:p>
    <w:p w:rsidR="0017636E" w:rsidRPr="0017636E" w:rsidRDefault="0017636E" w:rsidP="0017636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17636E">
        <w:rPr>
          <w:rFonts w:ascii="Times New Roman" w:eastAsia="Times New Roman" w:hAnsi="Times New Roman" w:cs="Times New Roman"/>
          <w:sz w:val="24"/>
          <w:szCs w:val="20"/>
          <w:lang w:eastAsia="ar-SA"/>
        </w:rPr>
        <w:t>…</w:t>
      </w:r>
      <w:proofErr w:type="gramStart"/>
      <w:r w:rsidRPr="0017636E">
        <w:rPr>
          <w:rFonts w:ascii="Times New Roman" w:eastAsia="Times New Roman" w:hAnsi="Times New Roman" w:cs="Times New Roman"/>
          <w:sz w:val="24"/>
          <w:szCs w:val="20"/>
          <w:lang w:eastAsia="ar-SA"/>
        </w:rPr>
        <w:t>…..</w:t>
      </w:r>
      <w:proofErr w:type="gramEnd"/>
      <w:r w:rsidRPr="0017636E">
        <w:rPr>
          <w:rFonts w:ascii="Times New Roman" w:eastAsia="Times New Roman" w:hAnsi="Times New Roman" w:cs="Times New Roman"/>
          <w:sz w:val="24"/>
          <w:szCs w:val="20"/>
          <w:lang w:eastAsia="ar-SA"/>
        </w:rPr>
        <w:t xml:space="preserve"> rész tekintetében</w:t>
      </w:r>
    </w:p>
    <w:p w:rsidR="0017636E" w:rsidRPr="0017636E" w:rsidRDefault="0017636E" w:rsidP="0017636E">
      <w:pPr>
        <w:shd w:val="clear" w:color="auto" w:fill="FFFFFF"/>
        <w:spacing w:after="0" w:line="240" w:lineRule="exact"/>
        <w:rPr>
          <w:rFonts w:ascii="Times New Roman" w:eastAsia="Times New Roman" w:hAnsi="Times New Roman" w:cs="Times New Roman"/>
          <w:i/>
          <w:sz w:val="24"/>
          <w:szCs w:val="24"/>
          <w:lang w:eastAsia="hu-HU"/>
        </w:rPr>
      </w:pPr>
    </w:p>
    <w:p w:rsidR="0017636E" w:rsidRPr="0017636E" w:rsidRDefault="0017636E" w:rsidP="0017636E">
      <w:pPr>
        <w:shd w:val="clear" w:color="auto" w:fill="FFFFFF"/>
        <w:spacing w:after="0" w:line="240" w:lineRule="auto"/>
        <w:jc w:val="center"/>
        <w:rPr>
          <w:rFonts w:ascii="Times New Roman" w:eastAsia="Times New Roman" w:hAnsi="Times New Roman" w:cs="Times New Roman"/>
          <w:sz w:val="24"/>
          <w:szCs w:val="24"/>
          <w:lang w:eastAsia="hu-HU"/>
        </w:rPr>
      </w:pPr>
      <w:proofErr w:type="gramStart"/>
      <w:r w:rsidRPr="0017636E">
        <w:rPr>
          <w:rFonts w:ascii="Times New Roman" w:eastAsia="Times New Roman" w:hAnsi="Times New Roman" w:cs="Times New Roman"/>
          <w:sz w:val="24"/>
          <w:szCs w:val="24"/>
          <w:lang w:eastAsia="hu-HU"/>
        </w:rPr>
        <w:t>Alulírott …</w:t>
      </w:r>
      <w:proofErr w:type="gramEnd"/>
      <w:r w:rsidRPr="0017636E">
        <w:rPr>
          <w:rFonts w:ascii="Times New Roman" w:eastAsia="Times New Roman" w:hAnsi="Times New Roman" w:cs="Times New Roman"/>
          <w:sz w:val="24"/>
          <w:szCs w:val="24"/>
          <w:lang w:eastAsia="hu-HU"/>
        </w:rPr>
        <w:t xml:space="preserve">……………………………………………………… </w:t>
      </w:r>
    </w:p>
    <w:p w:rsidR="0017636E" w:rsidRPr="0017636E" w:rsidRDefault="0017636E" w:rsidP="0017636E">
      <w:pPr>
        <w:shd w:val="clear" w:color="auto" w:fill="FFFFFF"/>
        <w:spacing w:after="0" w:line="240" w:lineRule="auto"/>
        <w:jc w:val="center"/>
        <w:rPr>
          <w:rFonts w:ascii="Times New Roman" w:eastAsia="Times New Roman" w:hAnsi="Times New Roman" w:cs="Times New Roman"/>
          <w:sz w:val="24"/>
          <w:szCs w:val="24"/>
          <w:lang w:eastAsia="hu-HU"/>
        </w:rPr>
      </w:pPr>
    </w:p>
    <w:p w:rsidR="0017636E" w:rsidRPr="0017636E" w:rsidRDefault="0017636E" w:rsidP="0017636E">
      <w:pPr>
        <w:shd w:val="clear" w:color="auto" w:fill="FFFFFF"/>
        <w:spacing w:after="0" w:line="280" w:lineRule="exact"/>
        <w:jc w:val="center"/>
        <w:rPr>
          <w:rFonts w:ascii="Times New Roman" w:eastAsia="Times New Roman" w:hAnsi="Times New Roman" w:cs="Times New Roman"/>
          <w:b/>
          <w:sz w:val="24"/>
          <w:szCs w:val="24"/>
          <w:lang w:eastAsia="hu-HU"/>
        </w:rPr>
      </w:pPr>
      <w:proofErr w:type="gramStart"/>
      <w:r w:rsidRPr="0017636E">
        <w:rPr>
          <w:rFonts w:ascii="Times New Roman" w:eastAsia="Times New Roman" w:hAnsi="Times New Roman" w:cs="Times New Roman"/>
          <w:b/>
          <w:spacing w:val="40"/>
          <w:sz w:val="24"/>
          <w:szCs w:val="24"/>
          <w:lang w:eastAsia="hu-HU"/>
        </w:rPr>
        <w:t>az</w:t>
      </w:r>
      <w:proofErr w:type="gramEnd"/>
      <w:r w:rsidRPr="0017636E">
        <w:rPr>
          <w:rFonts w:ascii="Times New Roman" w:eastAsia="Times New Roman" w:hAnsi="Times New Roman" w:cs="Times New Roman"/>
          <w:b/>
          <w:spacing w:val="40"/>
          <w:sz w:val="24"/>
          <w:szCs w:val="24"/>
          <w:lang w:eastAsia="hu-HU"/>
        </w:rPr>
        <w:t xml:space="preserve"> alábbi nyilatkozatot teszem</w:t>
      </w:r>
      <w:r w:rsidRPr="0017636E">
        <w:rPr>
          <w:rFonts w:ascii="Times New Roman" w:eastAsia="Times New Roman" w:hAnsi="Times New Roman" w:cs="Times New Roman"/>
          <w:b/>
          <w:sz w:val="24"/>
          <w:szCs w:val="24"/>
          <w:lang w:eastAsia="hu-HU"/>
        </w:rPr>
        <w:t>:</w:t>
      </w:r>
    </w:p>
    <w:p w:rsidR="0017636E" w:rsidRPr="0017636E" w:rsidRDefault="0017636E" w:rsidP="0017636E">
      <w:pPr>
        <w:shd w:val="clear" w:color="auto" w:fill="FFFFFF"/>
        <w:spacing w:after="0" w:line="280" w:lineRule="exact"/>
        <w:rPr>
          <w:rFonts w:ascii="Times New Roman" w:eastAsia="Times New Roman" w:hAnsi="Times New Roman" w:cs="Times New Roman"/>
          <w:sz w:val="24"/>
          <w:szCs w:val="24"/>
          <w:lang w:eastAsia="hu-HU"/>
        </w:rPr>
      </w:pPr>
    </w:p>
    <w:p w:rsidR="0017636E" w:rsidRPr="0017636E" w:rsidRDefault="0017636E" w:rsidP="0017636E">
      <w:pPr>
        <w:shd w:val="clear" w:color="auto" w:fill="FFFFFF"/>
        <w:spacing w:after="0" w:line="280" w:lineRule="exact"/>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Az alábbiakban részletezett kizáró okok velem szemben nem állnak fenn:</w:t>
      </w:r>
    </w:p>
    <w:p w:rsidR="0017636E" w:rsidRPr="0017636E" w:rsidRDefault="0017636E" w:rsidP="0017636E">
      <w:pPr>
        <w:shd w:val="clear" w:color="auto" w:fill="FFFFFF"/>
        <w:spacing w:after="0" w:line="280" w:lineRule="exact"/>
        <w:rPr>
          <w:rFonts w:ascii="Times New Roman" w:eastAsia="Times New Roman" w:hAnsi="Times New Roman" w:cs="Times New Roman"/>
          <w:sz w:val="24"/>
          <w:szCs w:val="24"/>
          <w:lang w:eastAsia="hu-HU"/>
        </w:rPr>
      </w:pP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17636E">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17636E">
        <w:rPr>
          <w:rFonts w:ascii="Times New Roman" w:eastAsia="Times New Roman" w:hAnsi="Times New Roman" w:cs="Times New Roman"/>
          <w:bCs/>
          <w:sz w:val="24"/>
          <w:szCs w:val="24"/>
          <w:lang w:eastAsia="ar-SA"/>
        </w:rPr>
        <w:t>tevékenységét felfüggesztette vagy akinek tevékenységét felfüggesztették;</w:t>
      </w: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17636E">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17636E">
        <w:rPr>
          <w:rFonts w:ascii="Times New Roman" w:eastAsia="Times New Roman" w:hAnsi="Times New Roman" w:cs="Times New Roman"/>
          <w:bCs/>
          <w:sz w:val="24"/>
          <w:szCs w:val="24"/>
          <w:lang w:eastAsia="ar-SA"/>
        </w:rPr>
        <w:t>-a</w:t>
      </w:r>
      <w:proofErr w:type="spellEnd"/>
      <w:r w:rsidRPr="0017636E">
        <w:rPr>
          <w:rFonts w:ascii="Times New Roman" w:eastAsia="Times New Roman" w:hAnsi="Times New Roman" w:cs="Times New Roman"/>
          <w:bCs/>
          <w:sz w:val="24"/>
          <w:szCs w:val="24"/>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17636E">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proofErr w:type="gramStart"/>
      <w:r w:rsidRPr="0017636E">
        <w:rPr>
          <w:rFonts w:ascii="Times New Roman" w:eastAsia="Times New Roman" w:hAnsi="Times New Roman" w:cs="Times New Roman"/>
          <w:bCs/>
          <w:sz w:val="24"/>
          <w:szCs w:val="24"/>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17636E">
        <w:rPr>
          <w:rFonts w:ascii="Times New Roman" w:eastAsia="Times New Roman" w:hAnsi="Times New Roman" w:cs="Times New Roman"/>
          <w:bCs/>
          <w:sz w:val="24"/>
          <w:szCs w:val="24"/>
          <w:lang w:eastAsia="ar-SA"/>
        </w:rPr>
        <w:t>vesztegetés</w:t>
      </w:r>
      <w:proofErr w:type="spellEnd"/>
      <w:r w:rsidRPr="0017636E">
        <w:rPr>
          <w:rFonts w:ascii="Times New Roman" w:eastAsia="Times New Roman" w:hAnsi="Times New Roman" w:cs="Times New Roman"/>
          <w:bCs/>
          <w:sz w:val="24"/>
          <w:szCs w:val="24"/>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17636E">
        <w:rPr>
          <w:rFonts w:ascii="Times New Roman" w:eastAsia="Times New Roman" w:hAnsi="Times New Roman" w:cs="Times New Roman"/>
          <w:bCs/>
          <w:sz w:val="24"/>
          <w:szCs w:val="24"/>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17636E">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17636E" w:rsidRPr="0017636E" w:rsidRDefault="0017636E" w:rsidP="0017636E">
      <w:pPr>
        <w:numPr>
          <w:ilvl w:val="1"/>
          <w:numId w:val="7"/>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17636E">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17636E" w:rsidRPr="0017636E" w:rsidRDefault="0017636E" w:rsidP="0017636E">
      <w:pPr>
        <w:shd w:val="clear" w:color="auto" w:fill="FFFFFF"/>
        <w:spacing w:after="0" w:line="240" w:lineRule="exact"/>
        <w:rPr>
          <w:rFonts w:ascii="Times New Roman" w:eastAsia="Times New Roman" w:hAnsi="Times New Roman" w:cs="Times New Roman"/>
          <w:bCs/>
          <w:color w:val="000000"/>
          <w:sz w:val="24"/>
          <w:szCs w:val="24"/>
          <w:lang w:eastAsia="hu-HU"/>
        </w:rPr>
      </w:pPr>
    </w:p>
    <w:p w:rsidR="0017636E" w:rsidRPr="0017636E" w:rsidRDefault="0017636E" w:rsidP="0017636E">
      <w:pPr>
        <w:shd w:val="clear" w:color="auto" w:fill="FFFFFF"/>
        <w:spacing w:after="0" w:line="240" w:lineRule="exact"/>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Kelt:</w:t>
      </w:r>
    </w:p>
    <w:p w:rsidR="0017636E" w:rsidRPr="0017636E" w:rsidRDefault="0017636E" w:rsidP="0017636E">
      <w:pPr>
        <w:shd w:val="clear" w:color="auto" w:fill="FFFFFF"/>
        <w:spacing w:after="0" w:line="240" w:lineRule="exact"/>
        <w:rPr>
          <w:rFonts w:ascii="Times New Roman" w:eastAsia="Times New Roman" w:hAnsi="Times New Roman" w:cs="Times New Roman"/>
          <w:sz w:val="24"/>
          <w:szCs w:val="24"/>
          <w:lang w:eastAsia="hu-HU"/>
        </w:rPr>
      </w:pPr>
    </w:p>
    <w:p w:rsidR="0017636E" w:rsidRPr="0017636E" w:rsidRDefault="0017636E" w:rsidP="0017636E">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17636E" w:rsidRPr="0017636E" w:rsidTr="00761A48">
        <w:tblPrEx>
          <w:tblCellMar>
            <w:top w:w="0" w:type="dxa"/>
            <w:bottom w:w="0" w:type="dxa"/>
          </w:tblCellMar>
        </w:tblPrEx>
        <w:tc>
          <w:tcPr>
            <w:tcW w:w="4819" w:type="dxa"/>
          </w:tcPr>
          <w:p w:rsidR="0017636E" w:rsidRPr="0017636E" w:rsidRDefault="0017636E" w:rsidP="0017636E">
            <w:pPr>
              <w:shd w:val="clear" w:color="auto" w:fill="FFFFFF"/>
              <w:spacing w:after="0" w:line="240" w:lineRule="exact"/>
              <w:jc w:val="center"/>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w:t>
            </w:r>
          </w:p>
        </w:tc>
      </w:tr>
      <w:tr w:rsidR="0017636E" w:rsidRPr="0017636E" w:rsidTr="00761A48">
        <w:tblPrEx>
          <w:tblCellMar>
            <w:top w:w="0" w:type="dxa"/>
            <w:bottom w:w="0" w:type="dxa"/>
          </w:tblCellMar>
        </w:tblPrEx>
        <w:tc>
          <w:tcPr>
            <w:tcW w:w="4819" w:type="dxa"/>
          </w:tcPr>
          <w:p w:rsidR="0017636E" w:rsidRPr="0017636E" w:rsidRDefault="0017636E" w:rsidP="0017636E">
            <w:pPr>
              <w:shd w:val="clear" w:color="auto" w:fill="FFFFFF"/>
              <w:spacing w:after="0" w:line="240" w:lineRule="exact"/>
              <w:jc w:val="center"/>
              <w:rPr>
                <w:rFonts w:ascii="Times New Roman" w:eastAsia="Times New Roman" w:hAnsi="Times New Roman" w:cs="Times New Roman"/>
                <w:sz w:val="24"/>
                <w:szCs w:val="24"/>
                <w:lang w:eastAsia="hu-HU"/>
              </w:rPr>
            </w:pPr>
            <w:r w:rsidRPr="0017636E">
              <w:rPr>
                <w:rFonts w:ascii="Times New Roman" w:eastAsia="Times New Roman" w:hAnsi="Times New Roman" w:cs="Times New Roman"/>
                <w:sz w:val="24"/>
                <w:szCs w:val="24"/>
                <w:lang w:eastAsia="hu-HU"/>
              </w:rPr>
              <w:t>cégszerű aláírás</w:t>
            </w:r>
          </w:p>
        </w:tc>
      </w:tr>
    </w:tbl>
    <w:p w:rsidR="0017636E" w:rsidRPr="0017636E" w:rsidRDefault="0017636E" w:rsidP="0017636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280ECD" w:rsidRDefault="00280ECD">
      <w:bookmarkStart w:id="0" w:name="_GoBack"/>
      <w:bookmarkEnd w:id="0"/>
    </w:p>
    <w:sectPr w:rsidR="00280ECD" w:rsidSect="00B3366F">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6E" w:rsidRDefault="0017636E" w:rsidP="0017636E">
      <w:pPr>
        <w:spacing w:after="0" w:line="240" w:lineRule="auto"/>
      </w:pPr>
      <w:r>
        <w:separator/>
      </w:r>
    </w:p>
  </w:endnote>
  <w:endnote w:type="continuationSeparator" w:id="0">
    <w:p w:rsidR="0017636E" w:rsidRDefault="0017636E" w:rsidP="0017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6E" w:rsidRDefault="0017636E" w:rsidP="0017636E">
      <w:pPr>
        <w:spacing w:after="0" w:line="240" w:lineRule="auto"/>
      </w:pPr>
      <w:r>
        <w:separator/>
      </w:r>
    </w:p>
  </w:footnote>
  <w:footnote w:type="continuationSeparator" w:id="0">
    <w:p w:rsidR="0017636E" w:rsidRDefault="0017636E" w:rsidP="0017636E">
      <w:pPr>
        <w:spacing w:after="0" w:line="240" w:lineRule="auto"/>
      </w:pPr>
      <w:r>
        <w:continuationSeparator/>
      </w:r>
    </w:p>
  </w:footnote>
  <w:footnote w:id="1">
    <w:p w:rsidR="0017636E" w:rsidRPr="00F079BF" w:rsidRDefault="0017636E" w:rsidP="0017636E">
      <w:pPr>
        <w:pStyle w:val="Lbjegyzetszveg"/>
        <w:rPr>
          <w:lang w:val="hu-HU"/>
        </w:rPr>
      </w:pPr>
      <w:r>
        <w:rPr>
          <w:rStyle w:val="Lbjegyzet-hivatkozs"/>
        </w:rPr>
        <w:footnoteRef/>
      </w:r>
      <w:r>
        <w:t xml:space="preserve"> </w:t>
      </w:r>
      <w:r>
        <w:rPr>
          <w:lang w:val="hu-HU"/>
        </w:rPr>
        <w:t>Kérjük, hogy csak a megfelelő rész kitöltését. Azon részeknél, ahol nem tesz Ajánlattevő ajánlatot, azt kérem törölni.</w:t>
      </w:r>
    </w:p>
  </w:footnote>
  <w:footnote w:id="2">
    <w:p w:rsidR="0017636E" w:rsidRDefault="0017636E" w:rsidP="0017636E">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 pontjának megfelelően.</w:t>
      </w:r>
    </w:p>
  </w:footnote>
  <w:footnote w:id="3">
    <w:p w:rsidR="0017636E" w:rsidRDefault="0017636E" w:rsidP="0017636E">
      <w:pPr>
        <w:pStyle w:val="Lbjegyzetszveg"/>
        <w:rPr>
          <w:rStyle w:val="FontStyle114"/>
        </w:rPr>
      </w:pPr>
      <w:r>
        <w:rPr>
          <w:rStyle w:val="Lbjegyzet-hivatkozs"/>
        </w:rPr>
        <w:footnoteRef/>
      </w:r>
      <w:r>
        <w:t xml:space="preserve"> </w:t>
      </w:r>
      <w:r>
        <w:rPr>
          <w:rStyle w:val="FontStyle114"/>
        </w:rPr>
        <w:t>amennyiben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4">
    <w:p w:rsidR="0017636E" w:rsidRDefault="0017636E" w:rsidP="0017636E">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17636E" w:rsidRDefault="0017636E" w:rsidP="0017636E">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6E" w:rsidRPr="00A475F2" w:rsidRDefault="0017636E"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6E" w:rsidRPr="00A475F2" w:rsidRDefault="0017636E"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6E" w:rsidRPr="00123B7E" w:rsidRDefault="0017636E" w:rsidP="00D722E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17636E"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1BE0C31"/>
    <w:multiLevelType w:val="multilevel"/>
    <w:tmpl w:val="040E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nsid w:val="0C026161"/>
    <w:multiLevelType w:val="hybridMultilevel"/>
    <w:tmpl w:val="0ACCB88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nsid w:val="11273D24"/>
    <w:multiLevelType w:val="hybridMultilevel"/>
    <w:tmpl w:val="A0EE661C"/>
    <w:lvl w:ilvl="0" w:tplc="040E0001">
      <w:start w:val="1"/>
      <w:numFmt w:val="bullet"/>
      <w:lvlText w:val=""/>
      <w:lvlJc w:val="left"/>
      <w:pPr>
        <w:ind w:left="1080" w:hanging="360"/>
      </w:pPr>
      <w:rPr>
        <w:rFonts w:ascii="Symbol" w:hAnsi="Symbol" w:hint="default"/>
        <w:sz w:val="24"/>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11757290"/>
    <w:multiLevelType w:val="hybridMultilevel"/>
    <w:tmpl w:val="8BB87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56B51FE"/>
    <w:multiLevelType w:val="hybridMultilevel"/>
    <w:tmpl w:val="C3508F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C1346A4"/>
    <w:multiLevelType w:val="hybridMultilevel"/>
    <w:tmpl w:val="85D2731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nsid w:val="1FEB4214"/>
    <w:multiLevelType w:val="hybridMultilevel"/>
    <w:tmpl w:val="C19054E6"/>
    <w:lvl w:ilvl="0" w:tplc="9042ACA2">
      <w:numFmt w:val="bullet"/>
      <w:lvlText w:val="-"/>
      <w:lvlJc w:val="left"/>
      <w:pPr>
        <w:ind w:left="1080" w:hanging="360"/>
      </w:pPr>
      <w:rPr>
        <w:rFonts w:ascii="Times New Roman" w:eastAsia="Times New Roman" w:hAnsi="Times New Roman" w:cs="Times New Roman"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255A3A42"/>
    <w:multiLevelType w:val="hybridMultilevel"/>
    <w:tmpl w:val="6082C8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31746D50"/>
    <w:multiLevelType w:val="hybridMultilevel"/>
    <w:tmpl w:val="CBCE55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5D43EEC"/>
    <w:multiLevelType w:val="hybridMultilevel"/>
    <w:tmpl w:val="4C0856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7357CDA"/>
    <w:multiLevelType w:val="hybridMultilevel"/>
    <w:tmpl w:val="0D360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2BD7578"/>
    <w:multiLevelType w:val="hybridMultilevel"/>
    <w:tmpl w:val="DC38CD36"/>
    <w:lvl w:ilvl="0" w:tplc="9B1271B6">
      <w:start w:val="1"/>
      <w:numFmt w:val="decimal"/>
      <w:lvlText w:val="%1."/>
      <w:lvlJc w:val="left"/>
      <w:pPr>
        <w:ind w:left="840" w:hanging="360"/>
      </w:pPr>
      <w:rPr>
        <w:rFonts w:hint="default"/>
        <w:b/>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7">
    <w:nsid w:val="554B5F62"/>
    <w:multiLevelType w:val="hybridMultilevel"/>
    <w:tmpl w:val="60DE7D3A"/>
    <w:lvl w:ilvl="0" w:tplc="A0E85254">
      <w:start w:val="1"/>
      <w:numFmt w:val="decimal"/>
      <w:lvlText w:val="%1."/>
      <w:lvlJc w:val="left"/>
      <w:pPr>
        <w:tabs>
          <w:tab w:val="num" w:pos="720"/>
        </w:tabs>
        <w:ind w:left="720" w:hanging="360"/>
      </w:pPr>
      <w:rPr>
        <w:rFonts w:ascii="Times New Roman" w:eastAsia="Times New Roman" w:hAnsi="Times New Roman" w:cs="Times New Roman"/>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86D0B30"/>
    <w:multiLevelType w:val="hybridMultilevel"/>
    <w:tmpl w:val="B072781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9">
    <w:nsid w:val="5D2650C0"/>
    <w:multiLevelType w:val="hybridMultilevel"/>
    <w:tmpl w:val="49A4AA0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nsid w:val="5EF807C3"/>
    <w:multiLevelType w:val="hybridMultilevel"/>
    <w:tmpl w:val="0D8E6A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07B0F5F"/>
    <w:multiLevelType w:val="hybridMultilevel"/>
    <w:tmpl w:val="C1C424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20A649E"/>
    <w:multiLevelType w:val="hybridMultilevel"/>
    <w:tmpl w:val="36FA8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8DB4C09"/>
    <w:multiLevelType w:val="hybridMultilevel"/>
    <w:tmpl w:val="F81AC0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9BC614B"/>
    <w:multiLevelType w:val="hybridMultilevel"/>
    <w:tmpl w:val="8326BAE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nsid w:val="7AAA2DE3"/>
    <w:multiLevelType w:val="hybridMultilevel"/>
    <w:tmpl w:val="438CD83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7B47282B"/>
    <w:multiLevelType w:val="hybridMultilevel"/>
    <w:tmpl w:val="6A70BF22"/>
    <w:lvl w:ilvl="0" w:tplc="040E0001">
      <w:start w:val="1"/>
      <w:numFmt w:val="bullet"/>
      <w:lvlText w:val=""/>
      <w:lvlJc w:val="left"/>
      <w:pPr>
        <w:ind w:left="1080" w:hanging="360"/>
      </w:pPr>
      <w:rPr>
        <w:rFonts w:ascii="Symbol" w:hAnsi="Symbol"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7FCB764C"/>
    <w:multiLevelType w:val="hybridMultilevel"/>
    <w:tmpl w:val="0AF60176"/>
    <w:lvl w:ilvl="0" w:tplc="6B9CC658">
      <w:start w:val="1"/>
      <w:numFmt w:val="decimal"/>
      <w:lvlText w:val="%1.sz. "/>
      <w:lvlJc w:val="left"/>
      <w:pPr>
        <w:tabs>
          <w:tab w:val="num" w:pos="284"/>
        </w:tabs>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27"/>
  </w:num>
  <w:num w:numId="5">
    <w:abstractNumId w:val="14"/>
  </w:num>
  <w:num w:numId="6">
    <w:abstractNumId w:val="17"/>
  </w:num>
  <w:num w:numId="7">
    <w:abstractNumId w:val="13"/>
  </w:num>
  <w:num w:numId="8">
    <w:abstractNumId w:val="3"/>
  </w:num>
  <w:num w:numId="9">
    <w:abstractNumId w:val="21"/>
  </w:num>
  <w:num w:numId="10">
    <w:abstractNumId w:val="9"/>
  </w:num>
  <w:num w:numId="11">
    <w:abstractNumId w:val="16"/>
  </w:num>
  <w:num w:numId="12">
    <w:abstractNumId w:val="26"/>
  </w:num>
  <w:num w:numId="13">
    <w:abstractNumId w:val="5"/>
  </w:num>
  <w:num w:numId="14">
    <w:abstractNumId w:val="24"/>
  </w:num>
  <w:num w:numId="15">
    <w:abstractNumId w:val="7"/>
  </w:num>
  <w:num w:numId="16">
    <w:abstractNumId w:val="6"/>
  </w:num>
  <w:num w:numId="17">
    <w:abstractNumId w:val="20"/>
  </w:num>
  <w:num w:numId="18">
    <w:abstractNumId w:val="22"/>
  </w:num>
  <w:num w:numId="19">
    <w:abstractNumId w:val="4"/>
  </w:num>
  <w:num w:numId="20">
    <w:abstractNumId w:val="8"/>
  </w:num>
  <w:num w:numId="21">
    <w:abstractNumId w:val="19"/>
  </w:num>
  <w:num w:numId="22">
    <w:abstractNumId w:val="11"/>
  </w:num>
  <w:num w:numId="23">
    <w:abstractNumId w:val="23"/>
  </w:num>
  <w:num w:numId="24">
    <w:abstractNumId w:val="15"/>
  </w:num>
  <w:num w:numId="25">
    <w:abstractNumId w:val="12"/>
  </w:num>
  <w:num w:numId="26">
    <w:abstractNumId w:val="10"/>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6E"/>
    <w:rsid w:val="0017636E"/>
    <w:rsid w:val="00280E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17636E"/>
    <w:pPr>
      <w:keepNext/>
      <w:numPr>
        <w:numId w:val="1"/>
      </w:numPr>
      <w:suppressAutoHyphens/>
      <w:spacing w:after="0" w:line="540" w:lineRule="exact"/>
      <w:outlineLvl w:val="0"/>
    </w:pPr>
    <w:rPr>
      <w:rFonts w:ascii="Garamond" w:eastAsia="Times New Roman" w:hAnsi="Garamond" w:cs="Times New Roman"/>
      <w:b/>
      <w:i/>
      <w:spacing w:val="4"/>
      <w:sz w:val="24"/>
      <w:szCs w:val="20"/>
      <w:lang w:eastAsia="ar-SA"/>
    </w:rPr>
  </w:style>
  <w:style w:type="paragraph" w:styleId="Cmsor2">
    <w:name w:val="heading 2"/>
    <w:basedOn w:val="Norml"/>
    <w:next w:val="Norml"/>
    <w:link w:val="Cmsor2Char"/>
    <w:qFormat/>
    <w:rsid w:val="0017636E"/>
    <w:pPr>
      <w:keepNext/>
      <w:numPr>
        <w:ilvl w:val="1"/>
        <w:numId w:val="1"/>
      </w:numPr>
      <w:suppressAutoHyphens/>
      <w:overflowPunct w:val="0"/>
      <w:autoSpaceDE w:val="0"/>
      <w:spacing w:before="240" w:after="60" w:line="240" w:lineRule="auto"/>
      <w:textAlignment w:val="baseline"/>
      <w:outlineLvl w:val="1"/>
    </w:pPr>
    <w:rPr>
      <w:rFonts w:ascii="Arial" w:eastAsia="Times New Roman" w:hAnsi="Arial" w:cs="Arial"/>
      <w:b/>
      <w:bCs/>
      <w:i/>
      <w:iCs/>
      <w:sz w:val="28"/>
      <w:szCs w:val="28"/>
      <w:lang w:eastAsia="ar-SA"/>
    </w:rPr>
  </w:style>
  <w:style w:type="paragraph" w:styleId="Cmsor3">
    <w:name w:val="heading 3"/>
    <w:basedOn w:val="Norml"/>
    <w:next w:val="Norml"/>
    <w:link w:val="Cmsor3Char"/>
    <w:qFormat/>
    <w:rsid w:val="0017636E"/>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Cmsor4">
    <w:name w:val="heading 4"/>
    <w:basedOn w:val="Norml"/>
    <w:next w:val="Norml"/>
    <w:link w:val="Cmsor4Char"/>
    <w:qFormat/>
    <w:rsid w:val="0017636E"/>
    <w:pPr>
      <w:keepNext/>
      <w:numPr>
        <w:ilvl w:val="3"/>
        <w:numId w:val="1"/>
      </w:numPr>
      <w:suppressAutoHyphens/>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7636E"/>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17636E"/>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17636E"/>
    <w:rPr>
      <w:rFonts w:ascii="Arial" w:eastAsia="Times New Roman" w:hAnsi="Arial" w:cs="Arial"/>
      <w:b/>
      <w:bCs/>
      <w:sz w:val="26"/>
      <w:szCs w:val="26"/>
      <w:lang w:eastAsia="ar-SA"/>
    </w:rPr>
  </w:style>
  <w:style w:type="character" w:customStyle="1" w:styleId="Cmsor4Char">
    <w:name w:val="Címsor 4 Char"/>
    <w:basedOn w:val="Bekezdsalapbettpusa"/>
    <w:link w:val="Cmsor4"/>
    <w:rsid w:val="0017636E"/>
    <w:rPr>
      <w:rFonts w:ascii="Times New Roman" w:eastAsia="Times New Roman" w:hAnsi="Times New Roman" w:cs="Times New Roman"/>
      <w:b/>
      <w:bCs/>
      <w:sz w:val="28"/>
      <w:szCs w:val="28"/>
      <w:lang w:eastAsia="ar-SA"/>
    </w:rPr>
  </w:style>
  <w:style w:type="numbering" w:customStyle="1" w:styleId="Nemlista1">
    <w:name w:val="Nem lista1"/>
    <w:next w:val="Nemlista"/>
    <w:semiHidden/>
    <w:rsid w:val="0017636E"/>
  </w:style>
  <w:style w:type="character" w:customStyle="1" w:styleId="WW8Num2z0">
    <w:name w:val="WW8Num2z0"/>
    <w:rsid w:val="0017636E"/>
    <w:rPr>
      <w:rFonts w:ascii="Times New Roman" w:eastAsia="Times New Roman" w:hAnsi="Times New Roman" w:cs="Times New Roman"/>
    </w:rPr>
  </w:style>
  <w:style w:type="character" w:customStyle="1" w:styleId="WW8Num3z0">
    <w:name w:val="WW8Num3z0"/>
    <w:rsid w:val="0017636E"/>
    <w:rPr>
      <w:rFonts w:ascii="Times New Roman" w:hAnsi="Times New Roman" w:cs="Times New Roman"/>
    </w:rPr>
  </w:style>
  <w:style w:type="character" w:customStyle="1" w:styleId="WW8Num4z0">
    <w:name w:val="WW8Num4z0"/>
    <w:rsid w:val="0017636E"/>
    <w:rPr>
      <w:rFonts w:ascii="Symbol" w:hAnsi="Symbol"/>
    </w:rPr>
  </w:style>
  <w:style w:type="character" w:customStyle="1" w:styleId="Absatz-Standardschriftart">
    <w:name w:val="Absatz-Standardschriftart"/>
    <w:rsid w:val="0017636E"/>
  </w:style>
  <w:style w:type="character" w:customStyle="1" w:styleId="WW-Absatz-Standardschriftart">
    <w:name w:val="WW-Absatz-Standardschriftart"/>
    <w:rsid w:val="0017636E"/>
  </w:style>
  <w:style w:type="character" w:customStyle="1" w:styleId="WW8Num1z1">
    <w:name w:val="WW8Num1z1"/>
    <w:rsid w:val="0017636E"/>
    <w:rPr>
      <w:rFonts w:ascii="Courier New" w:hAnsi="Courier New" w:cs="Courier New"/>
    </w:rPr>
  </w:style>
  <w:style w:type="character" w:customStyle="1" w:styleId="WW8Num1z2">
    <w:name w:val="WW8Num1z2"/>
    <w:rsid w:val="0017636E"/>
    <w:rPr>
      <w:rFonts w:ascii="Wingdings" w:hAnsi="Wingdings"/>
    </w:rPr>
  </w:style>
  <w:style w:type="character" w:customStyle="1" w:styleId="WW8Num1z3">
    <w:name w:val="WW8Num1z3"/>
    <w:rsid w:val="0017636E"/>
    <w:rPr>
      <w:rFonts w:ascii="Symbol" w:hAnsi="Symbol"/>
    </w:rPr>
  </w:style>
  <w:style w:type="character" w:customStyle="1" w:styleId="WW8Num2z1">
    <w:name w:val="WW8Num2z1"/>
    <w:rsid w:val="0017636E"/>
    <w:rPr>
      <w:rFonts w:ascii="Times New Roman" w:hAnsi="Times New Roman" w:cs="Times New Roman"/>
      <w:b w:val="0"/>
      <w:i w:val="0"/>
      <w:sz w:val="24"/>
    </w:rPr>
  </w:style>
  <w:style w:type="character" w:customStyle="1" w:styleId="WW8Num2z2">
    <w:name w:val="WW8Num2z2"/>
    <w:rsid w:val="0017636E"/>
    <w:rPr>
      <w:rFonts w:ascii="Wingdings" w:hAnsi="Wingdings"/>
    </w:rPr>
  </w:style>
  <w:style w:type="character" w:customStyle="1" w:styleId="WW8Num2z3">
    <w:name w:val="WW8Num2z3"/>
    <w:rsid w:val="0017636E"/>
    <w:rPr>
      <w:rFonts w:ascii="Symbol" w:hAnsi="Symbol"/>
    </w:rPr>
  </w:style>
  <w:style w:type="character" w:customStyle="1" w:styleId="WW8Num2z4">
    <w:name w:val="WW8Num2z4"/>
    <w:rsid w:val="0017636E"/>
    <w:rPr>
      <w:rFonts w:ascii="Courier New" w:hAnsi="Courier New"/>
    </w:rPr>
  </w:style>
  <w:style w:type="character" w:customStyle="1" w:styleId="WW8Num4z1">
    <w:name w:val="WW8Num4z1"/>
    <w:rsid w:val="0017636E"/>
    <w:rPr>
      <w:rFonts w:ascii="Courier New" w:hAnsi="Courier New" w:cs="Courier New"/>
    </w:rPr>
  </w:style>
  <w:style w:type="character" w:customStyle="1" w:styleId="WW8Num4z2">
    <w:name w:val="WW8Num4z2"/>
    <w:rsid w:val="0017636E"/>
    <w:rPr>
      <w:rFonts w:ascii="Wingdings" w:hAnsi="Wingdings"/>
    </w:rPr>
  </w:style>
  <w:style w:type="character" w:customStyle="1" w:styleId="WW8Num5z0">
    <w:name w:val="WW8Num5z0"/>
    <w:rsid w:val="0017636E"/>
    <w:rPr>
      <w:rFonts w:ascii="Symbol" w:hAnsi="Symbol"/>
      <w:color w:val="auto"/>
    </w:rPr>
  </w:style>
  <w:style w:type="character" w:customStyle="1" w:styleId="WW8Num5z1">
    <w:name w:val="WW8Num5z1"/>
    <w:rsid w:val="0017636E"/>
    <w:rPr>
      <w:rFonts w:ascii="Courier New" w:hAnsi="Courier New" w:cs="Courier New"/>
    </w:rPr>
  </w:style>
  <w:style w:type="character" w:customStyle="1" w:styleId="WW8Num5z2">
    <w:name w:val="WW8Num5z2"/>
    <w:rsid w:val="0017636E"/>
    <w:rPr>
      <w:rFonts w:ascii="Wingdings" w:hAnsi="Wingdings"/>
    </w:rPr>
  </w:style>
  <w:style w:type="character" w:customStyle="1" w:styleId="WW8Num5z3">
    <w:name w:val="WW8Num5z3"/>
    <w:rsid w:val="0017636E"/>
    <w:rPr>
      <w:rFonts w:ascii="Symbol" w:hAnsi="Symbol"/>
    </w:rPr>
  </w:style>
  <w:style w:type="character" w:customStyle="1" w:styleId="WW8Num11z1">
    <w:name w:val="WW8Num11z1"/>
    <w:rsid w:val="0017636E"/>
    <w:rPr>
      <w:color w:val="auto"/>
    </w:rPr>
  </w:style>
  <w:style w:type="character" w:customStyle="1" w:styleId="WW8Num20z0">
    <w:name w:val="WW8Num20z0"/>
    <w:rsid w:val="0017636E"/>
    <w:rPr>
      <w:rFonts w:ascii="Symbol" w:hAnsi="Symbol"/>
    </w:rPr>
  </w:style>
  <w:style w:type="character" w:customStyle="1" w:styleId="WW8Num20z1">
    <w:name w:val="WW8Num20z1"/>
    <w:rsid w:val="0017636E"/>
    <w:rPr>
      <w:rFonts w:ascii="Courier New" w:hAnsi="Courier New" w:cs="Courier New"/>
    </w:rPr>
  </w:style>
  <w:style w:type="character" w:customStyle="1" w:styleId="WW8Num20z2">
    <w:name w:val="WW8Num20z2"/>
    <w:rsid w:val="0017636E"/>
    <w:rPr>
      <w:rFonts w:ascii="Wingdings" w:hAnsi="Wingdings"/>
    </w:rPr>
  </w:style>
  <w:style w:type="character" w:customStyle="1" w:styleId="WW8Num28z0">
    <w:name w:val="WW8Num28z0"/>
    <w:rsid w:val="0017636E"/>
    <w:rPr>
      <w:rFonts w:ascii="Symbol" w:hAnsi="Symbol" w:cs="Times New Roman"/>
      <w:b w:val="0"/>
      <w:i w:val="0"/>
      <w:sz w:val="24"/>
      <w:szCs w:val="24"/>
      <w:u w:val="none"/>
    </w:rPr>
  </w:style>
  <w:style w:type="character" w:customStyle="1" w:styleId="WW8Num28z1">
    <w:name w:val="WW8Num28z1"/>
    <w:rsid w:val="0017636E"/>
    <w:rPr>
      <w:rFonts w:ascii="Courier New" w:hAnsi="Courier New" w:cs="Tahoma"/>
    </w:rPr>
  </w:style>
  <w:style w:type="character" w:customStyle="1" w:styleId="WW8Num28z2">
    <w:name w:val="WW8Num28z2"/>
    <w:rsid w:val="0017636E"/>
    <w:rPr>
      <w:rFonts w:ascii="Wingdings" w:hAnsi="Wingdings"/>
    </w:rPr>
  </w:style>
  <w:style w:type="character" w:customStyle="1" w:styleId="WW8Num28z3">
    <w:name w:val="WW8Num28z3"/>
    <w:rsid w:val="0017636E"/>
    <w:rPr>
      <w:rFonts w:ascii="Symbol" w:hAnsi="Symbol"/>
    </w:rPr>
  </w:style>
  <w:style w:type="character" w:customStyle="1" w:styleId="WW8Num29z0">
    <w:name w:val="WW8Num29z0"/>
    <w:rsid w:val="0017636E"/>
    <w:rPr>
      <w:rFonts w:ascii="Times New Roman" w:eastAsia="Times New Roman" w:hAnsi="Times New Roman" w:cs="Times New Roman"/>
    </w:rPr>
  </w:style>
  <w:style w:type="character" w:customStyle="1" w:styleId="WW8Num29z1">
    <w:name w:val="WW8Num29z1"/>
    <w:rsid w:val="0017636E"/>
    <w:rPr>
      <w:rFonts w:ascii="Courier New" w:hAnsi="Courier New"/>
    </w:rPr>
  </w:style>
  <w:style w:type="character" w:customStyle="1" w:styleId="WW8Num29z2">
    <w:name w:val="WW8Num29z2"/>
    <w:rsid w:val="0017636E"/>
    <w:rPr>
      <w:rFonts w:ascii="Wingdings" w:hAnsi="Wingdings"/>
    </w:rPr>
  </w:style>
  <w:style w:type="character" w:customStyle="1" w:styleId="WW8Num29z3">
    <w:name w:val="WW8Num29z3"/>
    <w:rsid w:val="0017636E"/>
    <w:rPr>
      <w:rFonts w:ascii="Symbol" w:hAnsi="Symbol"/>
    </w:rPr>
  </w:style>
  <w:style w:type="character" w:customStyle="1" w:styleId="WW8Num32z0">
    <w:name w:val="WW8Num32z0"/>
    <w:rsid w:val="0017636E"/>
    <w:rPr>
      <w:rFonts w:ascii="Symbol" w:hAnsi="Symbol" w:cs="Times New Roman"/>
      <w:b w:val="0"/>
      <w:i w:val="0"/>
      <w:sz w:val="20"/>
      <w:szCs w:val="20"/>
      <w:u w:val="none"/>
    </w:rPr>
  </w:style>
  <w:style w:type="character" w:customStyle="1" w:styleId="WW8Num35z0">
    <w:name w:val="WW8Num35z0"/>
    <w:rsid w:val="0017636E"/>
    <w:rPr>
      <w:rFonts w:ascii="Symbol" w:hAnsi="Symbol"/>
    </w:rPr>
  </w:style>
  <w:style w:type="character" w:customStyle="1" w:styleId="WW8Num35z1">
    <w:name w:val="WW8Num35z1"/>
    <w:rsid w:val="0017636E"/>
    <w:rPr>
      <w:rFonts w:ascii="Courier New" w:hAnsi="Courier New" w:cs="Courier New"/>
    </w:rPr>
  </w:style>
  <w:style w:type="character" w:customStyle="1" w:styleId="WW8Num35z2">
    <w:name w:val="WW8Num35z2"/>
    <w:rsid w:val="0017636E"/>
    <w:rPr>
      <w:rFonts w:ascii="Wingdings" w:hAnsi="Wingdings"/>
    </w:rPr>
  </w:style>
  <w:style w:type="character" w:customStyle="1" w:styleId="WW8Num37z0">
    <w:name w:val="WW8Num37z0"/>
    <w:rsid w:val="0017636E"/>
    <w:rPr>
      <w:rFonts w:ascii="Symbol" w:hAnsi="Symbol" w:cs="Times New Roman"/>
      <w:b w:val="0"/>
      <w:i w:val="0"/>
      <w:sz w:val="20"/>
      <w:szCs w:val="20"/>
      <w:u w:val="none"/>
    </w:rPr>
  </w:style>
  <w:style w:type="character" w:customStyle="1" w:styleId="WW8Num37z1">
    <w:name w:val="WW8Num37z1"/>
    <w:rsid w:val="0017636E"/>
    <w:rPr>
      <w:rFonts w:ascii="Courier New" w:hAnsi="Courier New" w:cs="Courier New"/>
    </w:rPr>
  </w:style>
  <w:style w:type="character" w:customStyle="1" w:styleId="WW8Num37z2">
    <w:name w:val="WW8Num37z2"/>
    <w:rsid w:val="0017636E"/>
    <w:rPr>
      <w:rFonts w:ascii="Wingdings" w:hAnsi="Wingdings"/>
    </w:rPr>
  </w:style>
  <w:style w:type="character" w:customStyle="1" w:styleId="WW8Num37z3">
    <w:name w:val="WW8Num37z3"/>
    <w:rsid w:val="0017636E"/>
    <w:rPr>
      <w:rFonts w:ascii="Symbol" w:hAnsi="Symbol"/>
    </w:rPr>
  </w:style>
  <w:style w:type="character" w:customStyle="1" w:styleId="WW8Num42z0">
    <w:name w:val="WW8Num42z0"/>
    <w:rsid w:val="0017636E"/>
    <w:rPr>
      <w:b/>
    </w:rPr>
  </w:style>
  <w:style w:type="character" w:customStyle="1" w:styleId="WW8Num44z0">
    <w:name w:val="WW8Num44z0"/>
    <w:rsid w:val="0017636E"/>
    <w:rPr>
      <w:rFonts w:ascii="Symbol" w:hAnsi="Symbol"/>
    </w:rPr>
  </w:style>
  <w:style w:type="character" w:customStyle="1" w:styleId="WW8Num46z1">
    <w:name w:val="WW8Num46z1"/>
    <w:rsid w:val="0017636E"/>
    <w:rPr>
      <w:rFonts w:ascii="Times New Roman" w:eastAsia="Times New Roman" w:hAnsi="Times New Roman" w:cs="Times New Roman"/>
    </w:rPr>
  </w:style>
  <w:style w:type="character" w:customStyle="1" w:styleId="WW8Num50z0">
    <w:name w:val="WW8Num50z0"/>
    <w:rsid w:val="0017636E"/>
    <w:rPr>
      <w:color w:val="auto"/>
    </w:rPr>
  </w:style>
  <w:style w:type="character" w:customStyle="1" w:styleId="Bekezdsalapbettpusa1">
    <w:name w:val="Bekezdés alapbetűtípusa1"/>
    <w:rsid w:val="0017636E"/>
  </w:style>
  <w:style w:type="character" w:styleId="Oldalszm">
    <w:name w:val="page number"/>
    <w:basedOn w:val="Bekezdsalapbettpusa1"/>
    <w:rsid w:val="0017636E"/>
  </w:style>
  <w:style w:type="character" w:styleId="Hiperhivatkozs">
    <w:name w:val="Hyperlink"/>
    <w:rsid w:val="0017636E"/>
    <w:rPr>
      <w:color w:val="0000FF"/>
      <w:u w:val="single"/>
    </w:rPr>
  </w:style>
  <w:style w:type="character" w:customStyle="1" w:styleId="Jegyzethivatkozs1">
    <w:name w:val="Jegyzethivatkozás1"/>
    <w:rsid w:val="0017636E"/>
    <w:rPr>
      <w:sz w:val="16"/>
      <w:szCs w:val="16"/>
    </w:rPr>
  </w:style>
  <w:style w:type="paragraph" w:customStyle="1" w:styleId="Cmsor">
    <w:name w:val="Címsor"/>
    <w:basedOn w:val="Norml"/>
    <w:next w:val="Szvegtrzs"/>
    <w:rsid w:val="0017636E"/>
    <w:pPr>
      <w:keepNext/>
      <w:suppressAutoHyphens/>
      <w:overflowPunct w:val="0"/>
      <w:autoSpaceDE w:val="0"/>
      <w:spacing w:before="240" w:after="120" w:line="240" w:lineRule="auto"/>
      <w:textAlignment w:val="baseline"/>
    </w:pPr>
    <w:rPr>
      <w:rFonts w:ascii="Arial" w:eastAsia="Arial Unicode MS" w:hAnsi="Arial" w:cs="Mangal"/>
      <w:sz w:val="28"/>
      <w:szCs w:val="28"/>
      <w:lang w:eastAsia="ar-SA"/>
    </w:rPr>
  </w:style>
  <w:style w:type="paragraph" w:styleId="Szvegtrzs">
    <w:name w:val="Body Text"/>
    <w:basedOn w:val="Norml"/>
    <w:link w:val="SzvegtrzsChar"/>
    <w:rsid w:val="0017636E"/>
    <w:pPr>
      <w:suppressAutoHyphens/>
      <w:overflowPunct w:val="0"/>
      <w:autoSpaceDE w:val="0"/>
      <w:spacing w:after="120" w:line="240" w:lineRule="auto"/>
      <w:textAlignment w:val="baseline"/>
    </w:pPr>
    <w:rPr>
      <w:rFonts w:ascii="Times New Roman" w:eastAsia="Times New Roman" w:hAnsi="Times New Roman" w:cs="Times New Roman"/>
      <w:sz w:val="24"/>
      <w:szCs w:val="20"/>
      <w:lang w:val="x-none" w:eastAsia="ar-SA"/>
    </w:rPr>
  </w:style>
  <w:style w:type="character" w:customStyle="1" w:styleId="SzvegtrzsChar">
    <w:name w:val="Szövegtörzs Char"/>
    <w:basedOn w:val="Bekezdsalapbettpusa"/>
    <w:link w:val="Szvegtrzs"/>
    <w:rsid w:val="0017636E"/>
    <w:rPr>
      <w:rFonts w:ascii="Times New Roman" w:eastAsia="Times New Roman" w:hAnsi="Times New Roman" w:cs="Times New Roman"/>
      <w:sz w:val="24"/>
      <w:szCs w:val="20"/>
      <w:lang w:val="x-none" w:eastAsia="ar-SA"/>
    </w:rPr>
  </w:style>
  <w:style w:type="paragraph" w:styleId="Lista">
    <w:name w:val="List"/>
    <w:basedOn w:val="Szvegtrzs"/>
    <w:rsid w:val="0017636E"/>
    <w:rPr>
      <w:rFonts w:cs="Mangal"/>
    </w:rPr>
  </w:style>
  <w:style w:type="paragraph" w:customStyle="1" w:styleId="Felirat">
    <w:name w:val="Felirat"/>
    <w:basedOn w:val="Norml"/>
    <w:rsid w:val="0017636E"/>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ar-SA"/>
    </w:rPr>
  </w:style>
  <w:style w:type="paragraph" w:customStyle="1" w:styleId="Trgymutat">
    <w:name w:val="Tárgymutató"/>
    <w:basedOn w:val="Norml"/>
    <w:rsid w:val="0017636E"/>
    <w:pPr>
      <w:suppressLineNumbers/>
      <w:suppressAutoHyphens/>
      <w:overflowPunct w:val="0"/>
      <w:autoSpaceDE w:val="0"/>
      <w:spacing w:after="0" w:line="240" w:lineRule="auto"/>
      <w:textAlignment w:val="baseline"/>
    </w:pPr>
    <w:rPr>
      <w:rFonts w:ascii="Times New Roman" w:eastAsia="Times New Roman" w:hAnsi="Times New Roman" w:cs="Mangal"/>
      <w:sz w:val="24"/>
      <w:szCs w:val="20"/>
      <w:lang w:eastAsia="ar-SA"/>
    </w:rPr>
  </w:style>
  <w:style w:type="paragraph" w:customStyle="1" w:styleId="StlusSorkizrt">
    <w:name w:val="Stílus Sorkizárt"/>
    <w:basedOn w:val="Norml"/>
    <w:rsid w:val="0017636E"/>
    <w:pPr>
      <w:suppressAutoHyphens/>
      <w:spacing w:after="0" w:line="360" w:lineRule="auto"/>
      <w:jc w:val="both"/>
    </w:pPr>
    <w:rPr>
      <w:rFonts w:ascii="Times New Roman" w:eastAsia="Times New Roman" w:hAnsi="Times New Roman" w:cs="Times New Roman"/>
      <w:sz w:val="24"/>
      <w:szCs w:val="20"/>
      <w:lang w:eastAsia="ar-SA"/>
    </w:rPr>
  </w:style>
  <w:style w:type="paragraph" w:styleId="Buborkszveg">
    <w:name w:val="Balloon Text"/>
    <w:basedOn w:val="Norml"/>
    <w:link w:val="BuborkszvegChar"/>
    <w:rsid w:val="0017636E"/>
    <w:pPr>
      <w:suppressAutoHyphens/>
      <w:overflowPunct w:val="0"/>
      <w:autoSpaceDE w:val="0"/>
      <w:spacing w:after="0" w:line="240" w:lineRule="auto"/>
      <w:textAlignment w:val="baseline"/>
    </w:pPr>
    <w:rPr>
      <w:rFonts w:ascii="Tahoma" w:eastAsia="Times New Roman" w:hAnsi="Tahoma" w:cs="Tahoma"/>
      <w:sz w:val="16"/>
      <w:szCs w:val="16"/>
      <w:lang w:eastAsia="ar-SA"/>
    </w:rPr>
  </w:style>
  <w:style w:type="character" w:customStyle="1" w:styleId="BuborkszvegChar">
    <w:name w:val="Buborékszöveg Char"/>
    <w:basedOn w:val="Bekezdsalapbettpusa"/>
    <w:link w:val="Buborkszveg"/>
    <w:rsid w:val="0017636E"/>
    <w:rPr>
      <w:rFonts w:ascii="Tahoma" w:eastAsia="Times New Roman" w:hAnsi="Tahoma" w:cs="Tahoma"/>
      <w:sz w:val="16"/>
      <w:szCs w:val="16"/>
      <w:lang w:eastAsia="ar-SA"/>
    </w:rPr>
  </w:style>
  <w:style w:type="paragraph" w:customStyle="1" w:styleId="Szvegtrzs31">
    <w:name w:val="Szövegtörzs 31"/>
    <w:basedOn w:val="Norml"/>
    <w:rsid w:val="0017636E"/>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Makrszvege1">
    <w:name w:val="Makró szövege1"/>
    <w:rsid w:val="0017636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17636E"/>
    <w:pPr>
      <w:suppressAutoHyphens/>
      <w:spacing w:after="0" w:line="360" w:lineRule="auto"/>
      <w:jc w:val="both"/>
    </w:pPr>
    <w:rPr>
      <w:rFonts w:ascii="Times New Roman" w:eastAsia="Times New Roman" w:hAnsi="Times New Roman" w:cs="Times New Roman"/>
      <w:i/>
      <w:smallCaps/>
      <w:spacing w:val="4"/>
      <w:sz w:val="24"/>
      <w:szCs w:val="20"/>
      <w:lang w:eastAsia="ar-SA"/>
    </w:rPr>
  </w:style>
  <w:style w:type="paragraph" w:styleId="lfej">
    <w:name w:val="header"/>
    <w:basedOn w:val="Norml"/>
    <w:link w:val="lfejChar"/>
    <w:uiPriority w:val="99"/>
    <w:rsid w:val="0017636E"/>
    <w:pPr>
      <w:suppressAutoHyphens/>
      <w:overflowPunct w:val="0"/>
      <w:autoSpaceDE w:val="0"/>
      <w:spacing w:after="0" w:line="240" w:lineRule="auto"/>
      <w:textAlignment w:val="baseline"/>
    </w:pPr>
    <w:rPr>
      <w:rFonts w:ascii="Times New Roman" w:eastAsia="Times New Roman" w:hAnsi="Times New Roman" w:cs="Times New Roman"/>
      <w:sz w:val="24"/>
      <w:szCs w:val="20"/>
      <w:lang w:val="x-none" w:eastAsia="ar-SA"/>
    </w:rPr>
  </w:style>
  <w:style w:type="character" w:customStyle="1" w:styleId="lfejChar">
    <w:name w:val="Élőfej Char"/>
    <w:basedOn w:val="Bekezdsalapbettpusa"/>
    <w:link w:val="lfej"/>
    <w:uiPriority w:val="99"/>
    <w:rsid w:val="0017636E"/>
    <w:rPr>
      <w:rFonts w:ascii="Times New Roman" w:eastAsia="Times New Roman" w:hAnsi="Times New Roman" w:cs="Times New Roman"/>
      <w:sz w:val="24"/>
      <w:szCs w:val="20"/>
      <w:lang w:val="x-none" w:eastAsia="ar-SA"/>
    </w:rPr>
  </w:style>
  <w:style w:type="paragraph" w:styleId="llb">
    <w:name w:val="footer"/>
    <w:basedOn w:val="Norml"/>
    <w:link w:val="llbChar"/>
    <w:rsid w:val="0017636E"/>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llbChar">
    <w:name w:val="Élőláb Char"/>
    <w:basedOn w:val="Bekezdsalapbettpusa"/>
    <w:link w:val="llb"/>
    <w:rsid w:val="0017636E"/>
    <w:rPr>
      <w:rFonts w:ascii="Times New Roman" w:eastAsia="Times New Roman" w:hAnsi="Times New Roman" w:cs="Times New Roman"/>
      <w:sz w:val="24"/>
      <w:szCs w:val="20"/>
      <w:lang w:eastAsia="ar-SA"/>
    </w:rPr>
  </w:style>
  <w:style w:type="paragraph" w:styleId="Trgymutat1">
    <w:name w:val="index 1"/>
    <w:basedOn w:val="Norml"/>
    <w:next w:val="Norml"/>
    <w:rsid w:val="0017636E"/>
    <w:pPr>
      <w:suppressAutoHyphens/>
      <w:overflowPunct w:val="0"/>
      <w:autoSpaceDE w:val="0"/>
      <w:spacing w:after="0" w:line="240" w:lineRule="auto"/>
      <w:ind w:left="240" w:hanging="240"/>
      <w:textAlignment w:val="baseline"/>
    </w:pPr>
    <w:rPr>
      <w:rFonts w:ascii="Times New Roman" w:eastAsia="Times New Roman" w:hAnsi="Times New Roman" w:cs="Times New Roman"/>
      <w:sz w:val="24"/>
      <w:szCs w:val="20"/>
      <w:lang w:eastAsia="ar-SA"/>
    </w:rPr>
  </w:style>
  <w:style w:type="paragraph" w:styleId="Trgymutatcm">
    <w:name w:val="index heading"/>
    <w:basedOn w:val="Norml"/>
    <w:next w:val="Trgymutat1"/>
    <w:rsid w:val="0017636E"/>
    <w:pPr>
      <w:suppressAutoHyphens/>
      <w:spacing w:after="0" w:line="240" w:lineRule="auto"/>
    </w:pPr>
    <w:rPr>
      <w:rFonts w:ascii="Times New Roman" w:eastAsia="Times New Roman" w:hAnsi="Times New Roman" w:cs="Times New Roman"/>
      <w:sz w:val="24"/>
      <w:szCs w:val="20"/>
      <w:lang w:eastAsia="ar-SA"/>
    </w:rPr>
  </w:style>
  <w:style w:type="paragraph" w:customStyle="1" w:styleId="Szvegtrzs22">
    <w:name w:val="Szövegtörzs 22"/>
    <w:basedOn w:val="Norml"/>
    <w:rsid w:val="0017636E"/>
    <w:pPr>
      <w:suppressAutoHyphens/>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paragraph" w:customStyle="1" w:styleId="felsorols">
    <w:name w:val="felsorolás"/>
    <w:basedOn w:val="Norml"/>
    <w:rsid w:val="0017636E"/>
    <w:pPr>
      <w:numPr>
        <w:numId w:val="3"/>
      </w:numPr>
      <w:suppressAutoHyphens/>
      <w:spacing w:after="0"/>
      <w:jc w:val="both"/>
    </w:pPr>
    <w:rPr>
      <w:rFonts w:ascii="Times New Roman" w:eastAsia="Times New Roman" w:hAnsi="Times New Roman" w:cs="Times New Roman"/>
      <w:spacing w:val="8"/>
      <w:sz w:val="24"/>
      <w:szCs w:val="20"/>
      <w:lang w:eastAsia="ar-SA"/>
    </w:rPr>
  </w:style>
  <w:style w:type="paragraph" w:styleId="Szvegtrzsbehzssal">
    <w:name w:val="Body Text Indent"/>
    <w:basedOn w:val="Norml"/>
    <w:link w:val="SzvegtrzsbehzssalChar"/>
    <w:rsid w:val="0017636E"/>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rsid w:val="0017636E"/>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17636E"/>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customStyle="1" w:styleId="cmzett2">
    <w:name w:val="címzett2"/>
    <w:basedOn w:val="Norml"/>
    <w:rsid w:val="0017636E"/>
    <w:pPr>
      <w:suppressAutoHyphens/>
      <w:spacing w:after="0" w:line="240" w:lineRule="auto"/>
    </w:pPr>
    <w:rPr>
      <w:rFonts w:ascii="Times New Roman" w:eastAsia="Times New Roman" w:hAnsi="Times New Roman" w:cs="Times New Roman"/>
      <w:sz w:val="24"/>
      <w:szCs w:val="20"/>
      <w:lang w:val="fi-FI" w:eastAsia="ar-SA"/>
    </w:rPr>
  </w:style>
  <w:style w:type="paragraph" w:customStyle="1" w:styleId="Szvegtrzsbehzssal22">
    <w:name w:val="Szövegtörzs behúzással 22"/>
    <w:basedOn w:val="Norml"/>
    <w:rsid w:val="0017636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Jegyzetszveg1">
    <w:name w:val="Jegyzetszöveg1"/>
    <w:basedOn w:val="Norml"/>
    <w:rsid w:val="0017636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nhideWhenUsed/>
    <w:rsid w:val="0017636E"/>
    <w:pPr>
      <w:spacing w:line="240" w:lineRule="auto"/>
    </w:pPr>
    <w:rPr>
      <w:sz w:val="20"/>
      <w:szCs w:val="20"/>
    </w:rPr>
  </w:style>
  <w:style w:type="character" w:customStyle="1" w:styleId="JegyzetszvegChar">
    <w:name w:val="Jegyzetszöveg Char"/>
    <w:basedOn w:val="Bekezdsalapbettpusa"/>
    <w:link w:val="Jegyzetszveg"/>
    <w:rsid w:val="0017636E"/>
    <w:rPr>
      <w:sz w:val="20"/>
      <w:szCs w:val="20"/>
    </w:rPr>
  </w:style>
  <w:style w:type="paragraph" w:styleId="Megjegyzstrgya">
    <w:name w:val="annotation subject"/>
    <w:basedOn w:val="Jegyzetszveg1"/>
    <w:next w:val="Jegyzetszveg1"/>
    <w:link w:val="MegjegyzstrgyaChar"/>
    <w:rsid w:val="0017636E"/>
    <w:rPr>
      <w:b/>
      <w:bCs/>
    </w:rPr>
  </w:style>
  <w:style w:type="character" w:customStyle="1" w:styleId="MegjegyzstrgyaChar">
    <w:name w:val="Megjegyzés tárgya Char"/>
    <w:basedOn w:val="JegyzetszvegChar"/>
    <w:link w:val="Megjegyzstrgya"/>
    <w:rsid w:val="0017636E"/>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17636E"/>
    <w:pPr>
      <w:suppressAutoHyphens/>
      <w:spacing w:after="0" w:line="240" w:lineRule="auto"/>
      <w:ind w:left="142"/>
      <w:jc w:val="both"/>
    </w:pPr>
    <w:rPr>
      <w:rFonts w:ascii="Times New Roman" w:eastAsia="Times New Roman" w:hAnsi="Times New Roman" w:cs="Times New Roman"/>
      <w:sz w:val="24"/>
      <w:szCs w:val="20"/>
      <w:lang w:eastAsia="ar-SA"/>
    </w:rPr>
  </w:style>
  <w:style w:type="paragraph" w:customStyle="1" w:styleId="ListParagraph">
    <w:name w:val="List Paragraph"/>
    <w:basedOn w:val="Norml"/>
    <w:rsid w:val="0017636E"/>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Szvegblokk1">
    <w:name w:val="Szövegblokk1"/>
    <w:basedOn w:val="Norml"/>
    <w:rsid w:val="0017636E"/>
    <w:pPr>
      <w:numPr>
        <w:numId w:val="2"/>
      </w:numPr>
      <w:tabs>
        <w:tab w:val="left" w:pos="720"/>
      </w:tabs>
      <w:suppressAutoHyphens/>
      <w:spacing w:after="0" w:line="240" w:lineRule="auto"/>
      <w:ind w:left="0" w:right="424" w:firstLine="0"/>
      <w:jc w:val="both"/>
    </w:pPr>
    <w:rPr>
      <w:rFonts w:ascii="Times New Roman" w:eastAsia="Times New Roman" w:hAnsi="Times New Roman" w:cs="Times New Roman"/>
      <w:sz w:val="24"/>
      <w:szCs w:val="20"/>
      <w:lang w:eastAsia="ar-SA"/>
    </w:rPr>
  </w:style>
  <w:style w:type="paragraph" w:customStyle="1" w:styleId="Felsorols21">
    <w:name w:val="Felsorolás 21"/>
    <w:basedOn w:val="Norml"/>
    <w:rsid w:val="0017636E"/>
    <w:pPr>
      <w:tabs>
        <w:tab w:val="left" w:pos="1069"/>
      </w:tabs>
      <w:suppressAutoHyphens/>
      <w:spacing w:after="0" w:line="240" w:lineRule="auto"/>
      <w:ind w:left="1069" w:hanging="360"/>
      <w:jc w:val="both"/>
    </w:pPr>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17636E"/>
    <w:pPr>
      <w:suppressAutoHyphens/>
      <w:spacing w:after="0" w:line="240" w:lineRule="auto"/>
      <w:ind w:left="1413" w:hanging="705"/>
      <w:jc w:val="both"/>
    </w:pPr>
    <w:rPr>
      <w:rFonts w:ascii="Times New Roman" w:eastAsia="Times New Roman" w:hAnsi="Times New Roman" w:cs="Times New Roman"/>
      <w:sz w:val="24"/>
      <w:szCs w:val="24"/>
      <w:lang w:eastAsia="ar-SA"/>
    </w:rPr>
  </w:style>
  <w:style w:type="paragraph" w:styleId="NormlWeb">
    <w:name w:val="Normal (Web)"/>
    <w:basedOn w:val="Norml"/>
    <w:rsid w:val="001763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blzattartalom">
    <w:name w:val="Táblázattartalom"/>
    <w:basedOn w:val="Norml"/>
    <w:rsid w:val="0017636E"/>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blzatfejlc">
    <w:name w:val="Táblázatfejléc"/>
    <w:basedOn w:val="Tblzattartalom"/>
    <w:rsid w:val="0017636E"/>
    <w:pPr>
      <w:jc w:val="center"/>
    </w:pPr>
    <w:rPr>
      <w:b/>
      <w:bCs/>
    </w:rPr>
  </w:style>
  <w:style w:type="paragraph" w:styleId="Szvegtrzs3">
    <w:name w:val="Body Text 3"/>
    <w:basedOn w:val="Norml"/>
    <w:link w:val="Szvegtrzs3Char"/>
    <w:rsid w:val="0017636E"/>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17636E"/>
    <w:rPr>
      <w:rFonts w:ascii="Times New Roman" w:eastAsia="Times New Roman" w:hAnsi="Times New Roman" w:cs="Times New Roman"/>
      <w:sz w:val="16"/>
      <w:szCs w:val="16"/>
      <w:lang w:eastAsia="hu-HU"/>
    </w:rPr>
  </w:style>
  <w:style w:type="table" w:styleId="Rcsostblzat">
    <w:name w:val="Table Grid"/>
    <w:basedOn w:val="Normltblzat"/>
    <w:rsid w:val="0017636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7636E"/>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17636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17636E"/>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17636E"/>
    <w:pPr>
      <w:suppressAutoHyphens/>
      <w:overflowPunct w:val="0"/>
      <w:autoSpaceDE w:val="0"/>
      <w:spacing w:after="120" w:line="480" w:lineRule="auto"/>
      <w:textAlignment w:val="baseline"/>
    </w:pPr>
    <w:rPr>
      <w:rFonts w:ascii="Times New Roman" w:eastAsia="Times New Roman" w:hAnsi="Times New Roman" w:cs="Times New Roman"/>
      <w:sz w:val="24"/>
      <w:szCs w:val="20"/>
      <w:lang w:val="x-none" w:eastAsia="ar-SA"/>
    </w:rPr>
  </w:style>
  <w:style w:type="character" w:customStyle="1" w:styleId="Szvegtrzs2Char">
    <w:name w:val="Szövegtörzs 2 Char"/>
    <w:basedOn w:val="Bekezdsalapbettpusa"/>
    <w:link w:val="Szvegtrzs2"/>
    <w:rsid w:val="0017636E"/>
    <w:rPr>
      <w:rFonts w:ascii="Times New Roman" w:eastAsia="Times New Roman" w:hAnsi="Times New Roman" w:cs="Times New Roman"/>
      <w:sz w:val="24"/>
      <w:szCs w:val="20"/>
      <w:lang w:val="x-none" w:eastAsia="ar-SA"/>
    </w:rPr>
  </w:style>
  <w:style w:type="paragraph" w:styleId="Listaszerbekezds">
    <w:name w:val="List Paragraph"/>
    <w:basedOn w:val="Norml"/>
    <w:uiPriority w:val="34"/>
    <w:qFormat/>
    <w:rsid w:val="0017636E"/>
    <w:pPr>
      <w:ind w:left="720"/>
      <w:contextualSpacing/>
    </w:pPr>
    <w:rPr>
      <w:rFonts w:ascii="Calibri" w:eastAsia="Calibri" w:hAnsi="Calibri" w:cs="Times New Roman"/>
    </w:rPr>
  </w:style>
  <w:style w:type="paragraph" w:styleId="Lbjegyzetszveg">
    <w:name w:val="footnote text"/>
    <w:aliases w:val="Footnote Text Char"/>
    <w:basedOn w:val="Norml"/>
    <w:link w:val="LbjegyzetszvegChar"/>
    <w:uiPriority w:val="99"/>
    <w:rsid w:val="0017636E"/>
    <w:pPr>
      <w:spacing w:before="120" w:after="0" w:line="240" w:lineRule="auto"/>
      <w:jc w:val="both"/>
    </w:pPr>
    <w:rPr>
      <w:rFonts w:ascii="Garamond" w:eastAsia="Times New Roman" w:hAnsi="Garamond" w:cs="Times New Roman"/>
      <w:sz w:val="20"/>
      <w:szCs w:val="20"/>
      <w:lang w:val="x-none" w:eastAsia="x-none"/>
    </w:rPr>
  </w:style>
  <w:style w:type="character" w:customStyle="1" w:styleId="LbjegyzetszvegChar">
    <w:name w:val="Lábjegyzetszöveg Char"/>
    <w:aliases w:val="Footnote Text Char Char"/>
    <w:basedOn w:val="Bekezdsalapbettpusa"/>
    <w:link w:val="Lbjegyzetszveg"/>
    <w:uiPriority w:val="99"/>
    <w:rsid w:val="0017636E"/>
    <w:rPr>
      <w:rFonts w:ascii="Garamond" w:eastAsia="Times New Roman" w:hAnsi="Garamond" w:cs="Times New Roman"/>
      <w:sz w:val="20"/>
      <w:szCs w:val="20"/>
      <w:lang w:val="x-none" w:eastAsia="x-none"/>
    </w:rPr>
  </w:style>
  <w:style w:type="character" w:styleId="Lbjegyzet-hivatkozs">
    <w:name w:val="footnote reference"/>
    <w:aliases w:val="BVI fnr"/>
    <w:rsid w:val="0017636E"/>
    <w:rPr>
      <w:vertAlign w:val="superscript"/>
    </w:rPr>
  </w:style>
  <w:style w:type="character" w:styleId="Jegyzethivatkozs">
    <w:name w:val="annotation reference"/>
    <w:uiPriority w:val="99"/>
    <w:rsid w:val="0017636E"/>
    <w:rPr>
      <w:sz w:val="16"/>
      <w:szCs w:val="16"/>
    </w:rPr>
  </w:style>
  <w:style w:type="paragraph" w:styleId="Vltozat">
    <w:name w:val="Revision"/>
    <w:hidden/>
    <w:uiPriority w:val="99"/>
    <w:semiHidden/>
    <w:rsid w:val="0017636E"/>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17636E"/>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table" w:customStyle="1" w:styleId="Rcsostblzat1">
    <w:name w:val="Rácsos táblázat1"/>
    <w:basedOn w:val="Normltblzat"/>
    <w:next w:val="Rcsostblzat"/>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17636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17636E"/>
    <w:rPr>
      <w:rFonts w:ascii="Times New Roman" w:hAnsi="Times New Roman" w:cs="Times New Roman" w:hint="default"/>
      <w:color w:val="000000"/>
      <w:sz w:val="14"/>
      <w:szCs w:val="14"/>
    </w:rPr>
  </w:style>
  <w:style w:type="table" w:customStyle="1" w:styleId="Rcsostblzat2">
    <w:name w:val="Rácsos táblázat2"/>
    <w:basedOn w:val="Normltblzat"/>
    <w:next w:val="Rcsostblzat"/>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17636E"/>
    <w:pPr>
      <w:keepNext/>
      <w:numPr>
        <w:numId w:val="1"/>
      </w:numPr>
      <w:suppressAutoHyphens/>
      <w:spacing w:after="0" w:line="540" w:lineRule="exact"/>
      <w:outlineLvl w:val="0"/>
    </w:pPr>
    <w:rPr>
      <w:rFonts w:ascii="Garamond" w:eastAsia="Times New Roman" w:hAnsi="Garamond" w:cs="Times New Roman"/>
      <w:b/>
      <w:i/>
      <w:spacing w:val="4"/>
      <w:sz w:val="24"/>
      <w:szCs w:val="20"/>
      <w:lang w:eastAsia="ar-SA"/>
    </w:rPr>
  </w:style>
  <w:style w:type="paragraph" w:styleId="Cmsor2">
    <w:name w:val="heading 2"/>
    <w:basedOn w:val="Norml"/>
    <w:next w:val="Norml"/>
    <w:link w:val="Cmsor2Char"/>
    <w:qFormat/>
    <w:rsid w:val="0017636E"/>
    <w:pPr>
      <w:keepNext/>
      <w:numPr>
        <w:ilvl w:val="1"/>
        <w:numId w:val="1"/>
      </w:numPr>
      <w:suppressAutoHyphens/>
      <w:overflowPunct w:val="0"/>
      <w:autoSpaceDE w:val="0"/>
      <w:spacing w:before="240" w:after="60" w:line="240" w:lineRule="auto"/>
      <w:textAlignment w:val="baseline"/>
      <w:outlineLvl w:val="1"/>
    </w:pPr>
    <w:rPr>
      <w:rFonts w:ascii="Arial" w:eastAsia="Times New Roman" w:hAnsi="Arial" w:cs="Arial"/>
      <w:b/>
      <w:bCs/>
      <w:i/>
      <w:iCs/>
      <w:sz w:val="28"/>
      <w:szCs w:val="28"/>
      <w:lang w:eastAsia="ar-SA"/>
    </w:rPr>
  </w:style>
  <w:style w:type="paragraph" w:styleId="Cmsor3">
    <w:name w:val="heading 3"/>
    <w:basedOn w:val="Norml"/>
    <w:next w:val="Norml"/>
    <w:link w:val="Cmsor3Char"/>
    <w:qFormat/>
    <w:rsid w:val="0017636E"/>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Cmsor4">
    <w:name w:val="heading 4"/>
    <w:basedOn w:val="Norml"/>
    <w:next w:val="Norml"/>
    <w:link w:val="Cmsor4Char"/>
    <w:qFormat/>
    <w:rsid w:val="0017636E"/>
    <w:pPr>
      <w:keepNext/>
      <w:numPr>
        <w:ilvl w:val="3"/>
        <w:numId w:val="1"/>
      </w:numPr>
      <w:suppressAutoHyphens/>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7636E"/>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17636E"/>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17636E"/>
    <w:rPr>
      <w:rFonts w:ascii="Arial" w:eastAsia="Times New Roman" w:hAnsi="Arial" w:cs="Arial"/>
      <w:b/>
      <w:bCs/>
      <w:sz w:val="26"/>
      <w:szCs w:val="26"/>
      <w:lang w:eastAsia="ar-SA"/>
    </w:rPr>
  </w:style>
  <w:style w:type="character" w:customStyle="1" w:styleId="Cmsor4Char">
    <w:name w:val="Címsor 4 Char"/>
    <w:basedOn w:val="Bekezdsalapbettpusa"/>
    <w:link w:val="Cmsor4"/>
    <w:rsid w:val="0017636E"/>
    <w:rPr>
      <w:rFonts w:ascii="Times New Roman" w:eastAsia="Times New Roman" w:hAnsi="Times New Roman" w:cs="Times New Roman"/>
      <w:b/>
      <w:bCs/>
      <w:sz w:val="28"/>
      <w:szCs w:val="28"/>
      <w:lang w:eastAsia="ar-SA"/>
    </w:rPr>
  </w:style>
  <w:style w:type="numbering" w:customStyle="1" w:styleId="Nemlista1">
    <w:name w:val="Nem lista1"/>
    <w:next w:val="Nemlista"/>
    <w:semiHidden/>
    <w:rsid w:val="0017636E"/>
  </w:style>
  <w:style w:type="character" w:customStyle="1" w:styleId="WW8Num2z0">
    <w:name w:val="WW8Num2z0"/>
    <w:rsid w:val="0017636E"/>
    <w:rPr>
      <w:rFonts w:ascii="Times New Roman" w:eastAsia="Times New Roman" w:hAnsi="Times New Roman" w:cs="Times New Roman"/>
    </w:rPr>
  </w:style>
  <w:style w:type="character" w:customStyle="1" w:styleId="WW8Num3z0">
    <w:name w:val="WW8Num3z0"/>
    <w:rsid w:val="0017636E"/>
    <w:rPr>
      <w:rFonts w:ascii="Times New Roman" w:hAnsi="Times New Roman" w:cs="Times New Roman"/>
    </w:rPr>
  </w:style>
  <w:style w:type="character" w:customStyle="1" w:styleId="WW8Num4z0">
    <w:name w:val="WW8Num4z0"/>
    <w:rsid w:val="0017636E"/>
    <w:rPr>
      <w:rFonts w:ascii="Symbol" w:hAnsi="Symbol"/>
    </w:rPr>
  </w:style>
  <w:style w:type="character" w:customStyle="1" w:styleId="Absatz-Standardschriftart">
    <w:name w:val="Absatz-Standardschriftart"/>
    <w:rsid w:val="0017636E"/>
  </w:style>
  <w:style w:type="character" w:customStyle="1" w:styleId="WW-Absatz-Standardschriftart">
    <w:name w:val="WW-Absatz-Standardschriftart"/>
    <w:rsid w:val="0017636E"/>
  </w:style>
  <w:style w:type="character" w:customStyle="1" w:styleId="WW8Num1z1">
    <w:name w:val="WW8Num1z1"/>
    <w:rsid w:val="0017636E"/>
    <w:rPr>
      <w:rFonts w:ascii="Courier New" w:hAnsi="Courier New" w:cs="Courier New"/>
    </w:rPr>
  </w:style>
  <w:style w:type="character" w:customStyle="1" w:styleId="WW8Num1z2">
    <w:name w:val="WW8Num1z2"/>
    <w:rsid w:val="0017636E"/>
    <w:rPr>
      <w:rFonts w:ascii="Wingdings" w:hAnsi="Wingdings"/>
    </w:rPr>
  </w:style>
  <w:style w:type="character" w:customStyle="1" w:styleId="WW8Num1z3">
    <w:name w:val="WW8Num1z3"/>
    <w:rsid w:val="0017636E"/>
    <w:rPr>
      <w:rFonts w:ascii="Symbol" w:hAnsi="Symbol"/>
    </w:rPr>
  </w:style>
  <w:style w:type="character" w:customStyle="1" w:styleId="WW8Num2z1">
    <w:name w:val="WW8Num2z1"/>
    <w:rsid w:val="0017636E"/>
    <w:rPr>
      <w:rFonts w:ascii="Times New Roman" w:hAnsi="Times New Roman" w:cs="Times New Roman"/>
      <w:b w:val="0"/>
      <w:i w:val="0"/>
      <w:sz w:val="24"/>
    </w:rPr>
  </w:style>
  <w:style w:type="character" w:customStyle="1" w:styleId="WW8Num2z2">
    <w:name w:val="WW8Num2z2"/>
    <w:rsid w:val="0017636E"/>
    <w:rPr>
      <w:rFonts w:ascii="Wingdings" w:hAnsi="Wingdings"/>
    </w:rPr>
  </w:style>
  <w:style w:type="character" w:customStyle="1" w:styleId="WW8Num2z3">
    <w:name w:val="WW8Num2z3"/>
    <w:rsid w:val="0017636E"/>
    <w:rPr>
      <w:rFonts w:ascii="Symbol" w:hAnsi="Symbol"/>
    </w:rPr>
  </w:style>
  <w:style w:type="character" w:customStyle="1" w:styleId="WW8Num2z4">
    <w:name w:val="WW8Num2z4"/>
    <w:rsid w:val="0017636E"/>
    <w:rPr>
      <w:rFonts w:ascii="Courier New" w:hAnsi="Courier New"/>
    </w:rPr>
  </w:style>
  <w:style w:type="character" w:customStyle="1" w:styleId="WW8Num4z1">
    <w:name w:val="WW8Num4z1"/>
    <w:rsid w:val="0017636E"/>
    <w:rPr>
      <w:rFonts w:ascii="Courier New" w:hAnsi="Courier New" w:cs="Courier New"/>
    </w:rPr>
  </w:style>
  <w:style w:type="character" w:customStyle="1" w:styleId="WW8Num4z2">
    <w:name w:val="WW8Num4z2"/>
    <w:rsid w:val="0017636E"/>
    <w:rPr>
      <w:rFonts w:ascii="Wingdings" w:hAnsi="Wingdings"/>
    </w:rPr>
  </w:style>
  <w:style w:type="character" w:customStyle="1" w:styleId="WW8Num5z0">
    <w:name w:val="WW8Num5z0"/>
    <w:rsid w:val="0017636E"/>
    <w:rPr>
      <w:rFonts w:ascii="Symbol" w:hAnsi="Symbol"/>
      <w:color w:val="auto"/>
    </w:rPr>
  </w:style>
  <w:style w:type="character" w:customStyle="1" w:styleId="WW8Num5z1">
    <w:name w:val="WW8Num5z1"/>
    <w:rsid w:val="0017636E"/>
    <w:rPr>
      <w:rFonts w:ascii="Courier New" w:hAnsi="Courier New" w:cs="Courier New"/>
    </w:rPr>
  </w:style>
  <w:style w:type="character" w:customStyle="1" w:styleId="WW8Num5z2">
    <w:name w:val="WW8Num5z2"/>
    <w:rsid w:val="0017636E"/>
    <w:rPr>
      <w:rFonts w:ascii="Wingdings" w:hAnsi="Wingdings"/>
    </w:rPr>
  </w:style>
  <w:style w:type="character" w:customStyle="1" w:styleId="WW8Num5z3">
    <w:name w:val="WW8Num5z3"/>
    <w:rsid w:val="0017636E"/>
    <w:rPr>
      <w:rFonts w:ascii="Symbol" w:hAnsi="Symbol"/>
    </w:rPr>
  </w:style>
  <w:style w:type="character" w:customStyle="1" w:styleId="WW8Num11z1">
    <w:name w:val="WW8Num11z1"/>
    <w:rsid w:val="0017636E"/>
    <w:rPr>
      <w:color w:val="auto"/>
    </w:rPr>
  </w:style>
  <w:style w:type="character" w:customStyle="1" w:styleId="WW8Num20z0">
    <w:name w:val="WW8Num20z0"/>
    <w:rsid w:val="0017636E"/>
    <w:rPr>
      <w:rFonts w:ascii="Symbol" w:hAnsi="Symbol"/>
    </w:rPr>
  </w:style>
  <w:style w:type="character" w:customStyle="1" w:styleId="WW8Num20z1">
    <w:name w:val="WW8Num20z1"/>
    <w:rsid w:val="0017636E"/>
    <w:rPr>
      <w:rFonts w:ascii="Courier New" w:hAnsi="Courier New" w:cs="Courier New"/>
    </w:rPr>
  </w:style>
  <w:style w:type="character" w:customStyle="1" w:styleId="WW8Num20z2">
    <w:name w:val="WW8Num20z2"/>
    <w:rsid w:val="0017636E"/>
    <w:rPr>
      <w:rFonts w:ascii="Wingdings" w:hAnsi="Wingdings"/>
    </w:rPr>
  </w:style>
  <w:style w:type="character" w:customStyle="1" w:styleId="WW8Num28z0">
    <w:name w:val="WW8Num28z0"/>
    <w:rsid w:val="0017636E"/>
    <w:rPr>
      <w:rFonts w:ascii="Symbol" w:hAnsi="Symbol" w:cs="Times New Roman"/>
      <w:b w:val="0"/>
      <w:i w:val="0"/>
      <w:sz w:val="24"/>
      <w:szCs w:val="24"/>
      <w:u w:val="none"/>
    </w:rPr>
  </w:style>
  <w:style w:type="character" w:customStyle="1" w:styleId="WW8Num28z1">
    <w:name w:val="WW8Num28z1"/>
    <w:rsid w:val="0017636E"/>
    <w:rPr>
      <w:rFonts w:ascii="Courier New" w:hAnsi="Courier New" w:cs="Tahoma"/>
    </w:rPr>
  </w:style>
  <w:style w:type="character" w:customStyle="1" w:styleId="WW8Num28z2">
    <w:name w:val="WW8Num28z2"/>
    <w:rsid w:val="0017636E"/>
    <w:rPr>
      <w:rFonts w:ascii="Wingdings" w:hAnsi="Wingdings"/>
    </w:rPr>
  </w:style>
  <w:style w:type="character" w:customStyle="1" w:styleId="WW8Num28z3">
    <w:name w:val="WW8Num28z3"/>
    <w:rsid w:val="0017636E"/>
    <w:rPr>
      <w:rFonts w:ascii="Symbol" w:hAnsi="Symbol"/>
    </w:rPr>
  </w:style>
  <w:style w:type="character" w:customStyle="1" w:styleId="WW8Num29z0">
    <w:name w:val="WW8Num29z0"/>
    <w:rsid w:val="0017636E"/>
    <w:rPr>
      <w:rFonts w:ascii="Times New Roman" w:eastAsia="Times New Roman" w:hAnsi="Times New Roman" w:cs="Times New Roman"/>
    </w:rPr>
  </w:style>
  <w:style w:type="character" w:customStyle="1" w:styleId="WW8Num29z1">
    <w:name w:val="WW8Num29z1"/>
    <w:rsid w:val="0017636E"/>
    <w:rPr>
      <w:rFonts w:ascii="Courier New" w:hAnsi="Courier New"/>
    </w:rPr>
  </w:style>
  <w:style w:type="character" w:customStyle="1" w:styleId="WW8Num29z2">
    <w:name w:val="WW8Num29z2"/>
    <w:rsid w:val="0017636E"/>
    <w:rPr>
      <w:rFonts w:ascii="Wingdings" w:hAnsi="Wingdings"/>
    </w:rPr>
  </w:style>
  <w:style w:type="character" w:customStyle="1" w:styleId="WW8Num29z3">
    <w:name w:val="WW8Num29z3"/>
    <w:rsid w:val="0017636E"/>
    <w:rPr>
      <w:rFonts w:ascii="Symbol" w:hAnsi="Symbol"/>
    </w:rPr>
  </w:style>
  <w:style w:type="character" w:customStyle="1" w:styleId="WW8Num32z0">
    <w:name w:val="WW8Num32z0"/>
    <w:rsid w:val="0017636E"/>
    <w:rPr>
      <w:rFonts w:ascii="Symbol" w:hAnsi="Symbol" w:cs="Times New Roman"/>
      <w:b w:val="0"/>
      <w:i w:val="0"/>
      <w:sz w:val="20"/>
      <w:szCs w:val="20"/>
      <w:u w:val="none"/>
    </w:rPr>
  </w:style>
  <w:style w:type="character" w:customStyle="1" w:styleId="WW8Num35z0">
    <w:name w:val="WW8Num35z0"/>
    <w:rsid w:val="0017636E"/>
    <w:rPr>
      <w:rFonts w:ascii="Symbol" w:hAnsi="Symbol"/>
    </w:rPr>
  </w:style>
  <w:style w:type="character" w:customStyle="1" w:styleId="WW8Num35z1">
    <w:name w:val="WW8Num35z1"/>
    <w:rsid w:val="0017636E"/>
    <w:rPr>
      <w:rFonts w:ascii="Courier New" w:hAnsi="Courier New" w:cs="Courier New"/>
    </w:rPr>
  </w:style>
  <w:style w:type="character" w:customStyle="1" w:styleId="WW8Num35z2">
    <w:name w:val="WW8Num35z2"/>
    <w:rsid w:val="0017636E"/>
    <w:rPr>
      <w:rFonts w:ascii="Wingdings" w:hAnsi="Wingdings"/>
    </w:rPr>
  </w:style>
  <w:style w:type="character" w:customStyle="1" w:styleId="WW8Num37z0">
    <w:name w:val="WW8Num37z0"/>
    <w:rsid w:val="0017636E"/>
    <w:rPr>
      <w:rFonts w:ascii="Symbol" w:hAnsi="Symbol" w:cs="Times New Roman"/>
      <w:b w:val="0"/>
      <w:i w:val="0"/>
      <w:sz w:val="20"/>
      <w:szCs w:val="20"/>
      <w:u w:val="none"/>
    </w:rPr>
  </w:style>
  <w:style w:type="character" w:customStyle="1" w:styleId="WW8Num37z1">
    <w:name w:val="WW8Num37z1"/>
    <w:rsid w:val="0017636E"/>
    <w:rPr>
      <w:rFonts w:ascii="Courier New" w:hAnsi="Courier New" w:cs="Courier New"/>
    </w:rPr>
  </w:style>
  <w:style w:type="character" w:customStyle="1" w:styleId="WW8Num37z2">
    <w:name w:val="WW8Num37z2"/>
    <w:rsid w:val="0017636E"/>
    <w:rPr>
      <w:rFonts w:ascii="Wingdings" w:hAnsi="Wingdings"/>
    </w:rPr>
  </w:style>
  <w:style w:type="character" w:customStyle="1" w:styleId="WW8Num37z3">
    <w:name w:val="WW8Num37z3"/>
    <w:rsid w:val="0017636E"/>
    <w:rPr>
      <w:rFonts w:ascii="Symbol" w:hAnsi="Symbol"/>
    </w:rPr>
  </w:style>
  <w:style w:type="character" w:customStyle="1" w:styleId="WW8Num42z0">
    <w:name w:val="WW8Num42z0"/>
    <w:rsid w:val="0017636E"/>
    <w:rPr>
      <w:b/>
    </w:rPr>
  </w:style>
  <w:style w:type="character" w:customStyle="1" w:styleId="WW8Num44z0">
    <w:name w:val="WW8Num44z0"/>
    <w:rsid w:val="0017636E"/>
    <w:rPr>
      <w:rFonts w:ascii="Symbol" w:hAnsi="Symbol"/>
    </w:rPr>
  </w:style>
  <w:style w:type="character" w:customStyle="1" w:styleId="WW8Num46z1">
    <w:name w:val="WW8Num46z1"/>
    <w:rsid w:val="0017636E"/>
    <w:rPr>
      <w:rFonts w:ascii="Times New Roman" w:eastAsia="Times New Roman" w:hAnsi="Times New Roman" w:cs="Times New Roman"/>
    </w:rPr>
  </w:style>
  <w:style w:type="character" w:customStyle="1" w:styleId="WW8Num50z0">
    <w:name w:val="WW8Num50z0"/>
    <w:rsid w:val="0017636E"/>
    <w:rPr>
      <w:color w:val="auto"/>
    </w:rPr>
  </w:style>
  <w:style w:type="character" w:customStyle="1" w:styleId="Bekezdsalapbettpusa1">
    <w:name w:val="Bekezdés alapbetűtípusa1"/>
    <w:rsid w:val="0017636E"/>
  </w:style>
  <w:style w:type="character" w:styleId="Oldalszm">
    <w:name w:val="page number"/>
    <w:basedOn w:val="Bekezdsalapbettpusa1"/>
    <w:rsid w:val="0017636E"/>
  </w:style>
  <w:style w:type="character" w:styleId="Hiperhivatkozs">
    <w:name w:val="Hyperlink"/>
    <w:rsid w:val="0017636E"/>
    <w:rPr>
      <w:color w:val="0000FF"/>
      <w:u w:val="single"/>
    </w:rPr>
  </w:style>
  <w:style w:type="character" w:customStyle="1" w:styleId="Jegyzethivatkozs1">
    <w:name w:val="Jegyzethivatkozás1"/>
    <w:rsid w:val="0017636E"/>
    <w:rPr>
      <w:sz w:val="16"/>
      <w:szCs w:val="16"/>
    </w:rPr>
  </w:style>
  <w:style w:type="paragraph" w:customStyle="1" w:styleId="Cmsor">
    <w:name w:val="Címsor"/>
    <w:basedOn w:val="Norml"/>
    <w:next w:val="Szvegtrzs"/>
    <w:rsid w:val="0017636E"/>
    <w:pPr>
      <w:keepNext/>
      <w:suppressAutoHyphens/>
      <w:overflowPunct w:val="0"/>
      <w:autoSpaceDE w:val="0"/>
      <w:spacing w:before="240" w:after="120" w:line="240" w:lineRule="auto"/>
      <w:textAlignment w:val="baseline"/>
    </w:pPr>
    <w:rPr>
      <w:rFonts w:ascii="Arial" w:eastAsia="Arial Unicode MS" w:hAnsi="Arial" w:cs="Mangal"/>
      <w:sz w:val="28"/>
      <w:szCs w:val="28"/>
      <w:lang w:eastAsia="ar-SA"/>
    </w:rPr>
  </w:style>
  <w:style w:type="paragraph" w:styleId="Szvegtrzs">
    <w:name w:val="Body Text"/>
    <w:basedOn w:val="Norml"/>
    <w:link w:val="SzvegtrzsChar"/>
    <w:rsid w:val="0017636E"/>
    <w:pPr>
      <w:suppressAutoHyphens/>
      <w:overflowPunct w:val="0"/>
      <w:autoSpaceDE w:val="0"/>
      <w:spacing w:after="120" w:line="240" w:lineRule="auto"/>
      <w:textAlignment w:val="baseline"/>
    </w:pPr>
    <w:rPr>
      <w:rFonts w:ascii="Times New Roman" w:eastAsia="Times New Roman" w:hAnsi="Times New Roman" w:cs="Times New Roman"/>
      <w:sz w:val="24"/>
      <w:szCs w:val="20"/>
      <w:lang w:val="x-none" w:eastAsia="ar-SA"/>
    </w:rPr>
  </w:style>
  <w:style w:type="character" w:customStyle="1" w:styleId="SzvegtrzsChar">
    <w:name w:val="Szövegtörzs Char"/>
    <w:basedOn w:val="Bekezdsalapbettpusa"/>
    <w:link w:val="Szvegtrzs"/>
    <w:rsid w:val="0017636E"/>
    <w:rPr>
      <w:rFonts w:ascii="Times New Roman" w:eastAsia="Times New Roman" w:hAnsi="Times New Roman" w:cs="Times New Roman"/>
      <w:sz w:val="24"/>
      <w:szCs w:val="20"/>
      <w:lang w:val="x-none" w:eastAsia="ar-SA"/>
    </w:rPr>
  </w:style>
  <w:style w:type="paragraph" w:styleId="Lista">
    <w:name w:val="List"/>
    <w:basedOn w:val="Szvegtrzs"/>
    <w:rsid w:val="0017636E"/>
    <w:rPr>
      <w:rFonts w:cs="Mangal"/>
    </w:rPr>
  </w:style>
  <w:style w:type="paragraph" w:customStyle="1" w:styleId="Felirat">
    <w:name w:val="Felirat"/>
    <w:basedOn w:val="Norml"/>
    <w:rsid w:val="0017636E"/>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ar-SA"/>
    </w:rPr>
  </w:style>
  <w:style w:type="paragraph" w:customStyle="1" w:styleId="Trgymutat">
    <w:name w:val="Tárgymutató"/>
    <w:basedOn w:val="Norml"/>
    <w:rsid w:val="0017636E"/>
    <w:pPr>
      <w:suppressLineNumbers/>
      <w:suppressAutoHyphens/>
      <w:overflowPunct w:val="0"/>
      <w:autoSpaceDE w:val="0"/>
      <w:spacing w:after="0" w:line="240" w:lineRule="auto"/>
      <w:textAlignment w:val="baseline"/>
    </w:pPr>
    <w:rPr>
      <w:rFonts w:ascii="Times New Roman" w:eastAsia="Times New Roman" w:hAnsi="Times New Roman" w:cs="Mangal"/>
      <w:sz w:val="24"/>
      <w:szCs w:val="20"/>
      <w:lang w:eastAsia="ar-SA"/>
    </w:rPr>
  </w:style>
  <w:style w:type="paragraph" w:customStyle="1" w:styleId="StlusSorkizrt">
    <w:name w:val="Stílus Sorkizárt"/>
    <w:basedOn w:val="Norml"/>
    <w:rsid w:val="0017636E"/>
    <w:pPr>
      <w:suppressAutoHyphens/>
      <w:spacing w:after="0" w:line="360" w:lineRule="auto"/>
      <w:jc w:val="both"/>
    </w:pPr>
    <w:rPr>
      <w:rFonts w:ascii="Times New Roman" w:eastAsia="Times New Roman" w:hAnsi="Times New Roman" w:cs="Times New Roman"/>
      <w:sz w:val="24"/>
      <w:szCs w:val="20"/>
      <w:lang w:eastAsia="ar-SA"/>
    </w:rPr>
  </w:style>
  <w:style w:type="paragraph" w:styleId="Buborkszveg">
    <w:name w:val="Balloon Text"/>
    <w:basedOn w:val="Norml"/>
    <w:link w:val="BuborkszvegChar"/>
    <w:rsid w:val="0017636E"/>
    <w:pPr>
      <w:suppressAutoHyphens/>
      <w:overflowPunct w:val="0"/>
      <w:autoSpaceDE w:val="0"/>
      <w:spacing w:after="0" w:line="240" w:lineRule="auto"/>
      <w:textAlignment w:val="baseline"/>
    </w:pPr>
    <w:rPr>
      <w:rFonts w:ascii="Tahoma" w:eastAsia="Times New Roman" w:hAnsi="Tahoma" w:cs="Tahoma"/>
      <w:sz w:val="16"/>
      <w:szCs w:val="16"/>
      <w:lang w:eastAsia="ar-SA"/>
    </w:rPr>
  </w:style>
  <w:style w:type="character" w:customStyle="1" w:styleId="BuborkszvegChar">
    <w:name w:val="Buborékszöveg Char"/>
    <w:basedOn w:val="Bekezdsalapbettpusa"/>
    <w:link w:val="Buborkszveg"/>
    <w:rsid w:val="0017636E"/>
    <w:rPr>
      <w:rFonts w:ascii="Tahoma" w:eastAsia="Times New Roman" w:hAnsi="Tahoma" w:cs="Tahoma"/>
      <w:sz w:val="16"/>
      <w:szCs w:val="16"/>
      <w:lang w:eastAsia="ar-SA"/>
    </w:rPr>
  </w:style>
  <w:style w:type="paragraph" w:customStyle="1" w:styleId="Szvegtrzs31">
    <w:name w:val="Szövegtörzs 31"/>
    <w:basedOn w:val="Norml"/>
    <w:rsid w:val="0017636E"/>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Makrszvege1">
    <w:name w:val="Makró szövege1"/>
    <w:rsid w:val="0017636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17636E"/>
    <w:pPr>
      <w:suppressAutoHyphens/>
      <w:spacing w:after="0" w:line="360" w:lineRule="auto"/>
      <w:jc w:val="both"/>
    </w:pPr>
    <w:rPr>
      <w:rFonts w:ascii="Times New Roman" w:eastAsia="Times New Roman" w:hAnsi="Times New Roman" w:cs="Times New Roman"/>
      <w:i/>
      <w:smallCaps/>
      <w:spacing w:val="4"/>
      <w:sz w:val="24"/>
      <w:szCs w:val="20"/>
      <w:lang w:eastAsia="ar-SA"/>
    </w:rPr>
  </w:style>
  <w:style w:type="paragraph" w:styleId="lfej">
    <w:name w:val="header"/>
    <w:basedOn w:val="Norml"/>
    <w:link w:val="lfejChar"/>
    <w:uiPriority w:val="99"/>
    <w:rsid w:val="0017636E"/>
    <w:pPr>
      <w:suppressAutoHyphens/>
      <w:overflowPunct w:val="0"/>
      <w:autoSpaceDE w:val="0"/>
      <w:spacing w:after="0" w:line="240" w:lineRule="auto"/>
      <w:textAlignment w:val="baseline"/>
    </w:pPr>
    <w:rPr>
      <w:rFonts w:ascii="Times New Roman" w:eastAsia="Times New Roman" w:hAnsi="Times New Roman" w:cs="Times New Roman"/>
      <w:sz w:val="24"/>
      <w:szCs w:val="20"/>
      <w:lang w:val="x-none" w:eastAsia="ar-SA"/>
    </w:rPr>
  </w:style>
  <w:style w:type="character" w:customStyle="1" w:styleId="lfejChar">
    <w:name w:val="Élőfej Char"/>
    <w:basedOn w:val="Bekezdsalapbettpusa"/>
    <w:link w:val="lfej"/>
    <w:uiPriority w:val="99"/>
    <w:rsid w:val="0017636E"/>
    <w:rPr>
      <w:rFonts w:ascii="Times New Roman" w:eastAsia="Times New Roman" w:hAnsi="Times New Roman" w:cs="Times New Roman"/>
      <w:sz w:val="24"/>
      <w:szCs w:val="20"/>
      <w:lang w:val="x-none" w:eastAsia="ar-SA"/>
    </w:rPr>
  </w:style>
  <w:style w:type="paragraph" w:styleId="llb">
    <w:name w:val="footer"/>
    <w:basedOn w:val="Norml"/>
    <w:link w:val="llbChar"/>
    <w:rsid w:val="0017636E"/>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llbChar">
    <w:name w:val="Élőláb Char"/>
    <w:basedOn w:val="Bekezdsalapbettpusa"/>
    <w:link w:val="llb"/>
    <w:rsid w:val="0017636E"/>
    <w:rPr>
      <w:rFonts w:ascii="Times New Roman" w:eastAsia="Times New Roman" w:hAnsi="Times New Roman" w:cs="Times New Roman"/>
      <w:sz w:val="24"/>
      <w:szCs w:val="20"/>
      <w:lang w:eastAsia="ar-SA"/>
    </w:rPr>
  </w:style>
  <w:style w:type="paragraph" w:styleId="Trgymutat1">
    <w:name w:val="index 1"/>
    <w:basedOn w:val="Norml"/>
    <w:next w:val="Norml"/>
    <w:rsid w:val="0017636E"/>
    <w:pPr>
      <w:suppressAutoHyphens/>
      <w:overflowPunct w:val="0"/>
      <w:autoSpaceDE w:val="0"/>
      <w:spacing w:after="0" w:line="240" w:lineRule="auto"/>
      <w:ind w:left="240" w:hanging="240"/>
      <w:textAlignment w:val="baseline"/>
    </w:pPr>
    <w:rPr>
      <w:rFonts w:ascii="Times New Roman" w:eastAsia="Times New Roman" w:hAnsi="Times New Roman" w:cs="Times New Roman"/>
      <w:sz w:val="24"/>
      <w:szCs w:val="20"/>
      <w:lang w:eastAsia="ar-SA"/>
    </w:rPr>
  </w:style>
  <w:style w:type="paragraph" w:styleId="Trgymutatcm">
    <w:name w:val="index heading"/>
    <w:basedOn w:val="Norml"/>
    <w:next w:val="Trgymutat1"/>
    <w:rsid w:val="0017636E"/>
    <w:pPr>
      <w:suppressAutoHyphens/>
      <w:spacing w:after="0" w:line="240" w:lineRule="auto"/>
    </w:pPr>
    <w:rPr>
      <w:rFonts w:ascii="Times New Roman" w:eastAsia="Times New Roman" w:hAnsi="Times New Roman" w:cs="Times New Roman"/>
      <w:sz w:val="24"/>
      <w:szCs w:val="20"/>
      <w:lang w:eastAsia="ar-SA"/>
    </w:rPr>
  </w:style>
  <w:style w:type="paragraph" w:customStyle="1" w:styleId="Szvegtrzs22">
    <w:name w:val="Szövegtörzs 22"/>
    <w:basedOn w:val="Norml"/>
    <w:rsid w:val="0017636E"/>
    <w:pPr>
      <w:suppressAutoHyphens/>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paragraph" w:customStyle="1" w:styleId="felsorols">
    <w:name w:val="felsorolás"/>
    <w:basedOn w:val="Norml"/>
    <w:rsid w:val="0017636E"/>
    <w:pPr>
      <w:numPr>
        <w:numId w:val="3"/>
      </w:numPr>
      <w:suppressAutoHyphens/>
      <w:spacing w:after="0"/>
      <w:jc w:val="both"/>
    </w:pPr>
    <w:rPr>
      <w:rFonts w:ascii="Times New Roman" w:eastAsia="Times New Roman" w:hAnsi="Times New Roman" w:cs="Times New Roman"/>
      <w:spacing w:val="8"/>
      <w:sz w:val="24"/>
      <w:szCs w:val="20"/>
      <w:lang w:eastAsia="ar-SA"/>
    </w:rPr>
  </w:style>
  <w:style w:type="paragraph" w:styleId="Szvegtrzsbehzssal">
    <w:name w:val="Body Text Indent"/>
    <w:basedOn w:val="Norml"/>
    <w:link w:val="SzvegtrzsbehzssalChar"/>
    <w:rsid w:val="0017636E"/>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rsid w:val="0017636E"/>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17636E"/>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customStyle="1" w:styleId="cmzett2">
    <w:name w:val="címzett2"/>
    <w:basedOn w:val="Norml"/>
    <w:rsid w:val="0017636E"/>
    <w:pPr>
      <w:suppressAutoHyphens/>
      <w:spacing w:after="0" w:line="240" w:lineRule="auto"/>
    </w:pPr>
    <w:rPr>
      <w:rFonts w:ascii="Times New Roman" w:eastAsia="Times New Roman" w:hAnsi="Times New Roman" w:cs="Times New Roman"/>
      <w:sz w:val="24"/>
      <w:szCs w:val="20"/>
      <w:lang w:val="fi-FI" w:eastAsia="ar-SA"/>
    </w:rPr>
  </w:style>
  <w:style w:type="paragraph" w:customStyle="1" w:styleId="Szvegtrzsbehzssal22">
    <w:name w:val="Szövegtörzs behúzással 22"/>
    <w:basedOn w:val="Norml"/>
    <w:rsid w:val="0017636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Jegyzetszveg1">
    <w:name w:val="Jegyzetszöveg1"/>
    <w:basedOn w:val="Norml"/>
    <w:rsid w:val="0017636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nhideWhenUsed/>
    <w:rsid w:val="0017636E"/>
    <w:pPr>
      <w:spacing w:line="240" w:lineRule="auto"/>
    </w:pPr>
    <w:rPr>
      <w:sz w:val="20"/>
      <w:szCs w:val="20"/>
    </w:rPr>
  </w:style>
  <w:style w:type="character" w:customStyle="1" w:styleId="JegyzetszvegChar">
    <w:name w:val="Jegyzetszöveg Char"/>
    <w:basedOn w:val="Bekezdsalapbettpusa"/>
    <w:link w:val="Jegyzetszveg"/>
    <w:rsid w:val="0017636E"/>
    <w:rPr>
      <w:sz w:val="20"/>
      <w:szCs w:val="20"/>
    </w:rPr>
  </w:style>
  <w:style w:type="paragraph" w:styleId="Megjegyzstrgya">
    <w:name w:val="annotation subject"/>
    <w:basedOn w:val="Jegyzetszveg1"/>
    <w:next w:val="Jegyzetszveg1"/>
    <w:link w:val="MegjegyzstrgyaChar"/>
    <w:rsid w:val="0017636E"/>
    <w:rPr>
      <w:b/>
      <w:bCs/>
    </w:rPr>
  </w:style>
  <w:style w:type="character" w:customStyle="1" w:styleId="MegjegyzstrgyaChar">
    <w:name w:val="Megjegyzés tárgya Char"/>
    <w:basedOn w:val="JegyzetszvegChar"/>
    <w:link w:val="Megjegyzstrgya"/>
    <w:rsid w:val="0017636E"/>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17636E"/>
    <w:pPr>
      <w:suppressAutoHyphens/>
      <w:spacing w:after="0" w:line="240" w:lineRule="auto"/>
      <w:ind w:left="142"/>
      <w:jc w:val="both"/>
    </w:pPr>
    <w:rPr>
      <w:rFonts w:ascii="Times New Roman" w:eastAsia="Times New Roman" w:hAnsi="Times New Roman" w:cs="Times New Roman"/>
      <w:sz w:val="24"/>
      <w:szCs w:val="20"/>
      <w:lang w:eastAsia="ar-SA"/>
    </w:rPr>
  </w:style>
  <w:style w:type="paragraph" w:customStyle="1" w:styleId="ListParagraph">
    <w:name w:val="List Paragraph"/>
    <w:basedOn w:val="Norml"/>
    <w:rsid w:val="0017636E"/>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Szvegblokk1">
    <w:name w:val="Szövegblokk1"/>
    <w:basedOn w:val="Norml"/>
    <w:rsid w:val="0017636E"/>
    <w:pPr>
      <w:numPr>
        <w:numId w:val="2"/>
      </w:numPr>
      <w:tabs>
        <w:tab w:val="left" w:pos="720"/>
      </w:tabs>
      <w:suppressAutoHyphens/>
      <w:spacing w:after="0" w:line="240" w:lineRule="auto"/>
      <w:ind w:left="0" w:right="424" w:firstLine="0"/>
      <w:jc w:val="both"/>
    </w:pPr>
    <w:rPr>
      <w:rFonts w:ascii="Times New Roman" w:eastAsia="Times New Roman" w:hAnsi="Times New Roman" w:cs="Times New Roman"/>
      <w:sz w:val="24"/>
      <w:szCs w:val="20"/>
      <w:lang w:eastAsia="ar-SA"/>
    </w:rPr>
  </w:style>
  <w:style w:type="paragraph" w:customStyle="1" w:styleId="Felsorols21">
    <w:name w:val="Felsorolás 21"/>
    <w:basedOn w:val="Norml"/>
    <w:rsid w:val="0017636E"/>
    <w:pPr>
      <w:tabs>
        <w:tab w:val="left" w:pos="1069"/>
      </w:tabs>
      <w:suppressAutoHyphens/>
      <w:spacing w:after="0" w:line="240" w:lineRule="auto"/>
      <w:ind w:left="1069" w:hanging="360"/>
      <w:jc w:val="both"/>
    </w:pPr>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17636E"/>
    <w:pPr>
      <w:suppressAutoHyphens/>
      <w:spacing w:after="0" w:line="240" w:lineRule="auto"/>
      <w:ind w:left="1413" w:hanging="705"/>
      <w:jc w:val="both"/>
    </w:pPr>
    <w:rPr>
      <w:rFonts w:ascii="Times New Roman" w:eastAsia="Times New Roman" w:hAnsi="Times New Roman" w:cs="Times New Roman"/>
      <w:sz w:val="24"/>
      <w:szCs w:val="24"/>
      <w:lang w:eastAsia="ar-SA"/>
    </w:rPr>
  </w:style>
  <w:style w:type="paragraph" w:styleId="NormlWeb">
    <w:name w:val="Normal (Web)"/>
    <w:basedOn w:val="Norml"/>
    <w:rsid w:val="001763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blzattartalom">
    <w:name w:val="Táblázattartalom"/>
    <w:basedOn w:val="Norml"/>
    <w:rsid w:val="0017636E"/>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blzatfejlc">
    <w:name w:val="Táblázatfejléc"/>
    <w:basedOn w:val="Tblzattartalom"/>
    <w:rsid w:val="0017636E"/>
    <w:pPr>
      <w:jc w:val="center"/>
    </w:pPr>
    <w:rPr>
      <w:b/>
      <w:bCs/>
    </w:rPr>
  </w:style>
  <w:style w:type="paragraph" w:styleId="Szvegtrzs3">
    <w:name w:val="Body Text 3"/>
    <w:basedOn w:val="Norml"/>
    <w:link w:val="Szvegtrzs3Char"/>
    <w:rsid w:val="0017636E"/>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17636E"/>
    <w:rPr>
      <w:rFonts w:ascii="Times New Roman" w:eastAsia="Times New Roman" w:hAnsi="Times New Roman" w:cs="Times New Roman"/>
      <w:sz w:val="16"/>
      <w:szCs w:val="16"/>
      <w:lang w:eastAsia="hu-HU"/>
    </w:rPr>
  </w:style>
  <w:style w:type="table" w:styleId="Rcsostblzat">
    <w:name w:val="Table Grid"/>
    <w:basedOn w:val="Normltblzat"/>
    <w:rsid w:val="0017636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7636E"/>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17636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17636E"/>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17636E"/>
    <w:pPr>
      <w:suppressAutoHyphens/>
      <w:overflowPunct w:val="0"/>
      <w:autoSpaceDE w:val="0"/>
      <w:spacing w:after="120" w:line="480" w:lineRule="auto"/>
      <w:textAlignment w:val="baseline"/>
    </w:pPr>
    <w:rPr>
      <w:rFonts w:ascii="Times New Roman" w:eastAsia="Times New Roman" w:hAnsi="Times New Roman" w:cs="Times New Roman"/>
      <w:sz w:val="24"/>
      <w:szCs w:val="20"/>
      <w:lang w:val="x-none" w:eastAsia="ar-SA"/>
    </w:rPr>
  </w:style>
  <w:style w:type="character" w:customStyle="1" w:styleId="Szvegtrzs2Char">
    <w:name w:val="Szövegtörzs 2 Char"/>
    <w:basedOn w:val="Bekezdsalapbettpusa"/>
    <w:link w:val="Szvegtrzs2"/>
    <w:rsid w:val="0017636E"/>
    <w:rPr>
      <w:rFonts w:ascii="Times New Roman" w:eastAsia="Times New Roman" w:hAnsi="Times New Roman" w:cs="Times New Roman"/>
      <w:sz w:val="24"/>
      <w:szCs w:val="20"/>
      <w:lang w:val="x-none" w:eastAsia="ar-SA"/>
    </w:rPr>
  </w:style>
  <w:style w:type="paragraph" w:styleId="Listaszerbekezds">
    <w:name w:val="List Paragraph"/>
    <w:basedOn w:val="Norml"/>
    <w:uiPriority w:val="34"/>
    <w:qFormat/>
    <w:rsid w:val="0017636E"/>
    <w:pPr>
      <w:ind w:left="720"/>
      <w:contextualSpacing/>
    </w:pPr>
    <w:rPr>
      <w:rFonts w:ascii="Calibri" w:eastAsia="Calibri" w:hAnsi="Calibri" w:cs="Times New Roman"/>
    </w:rPr>
  </w:style>
  <w:style w:type="paragraph" w:styleId="Lbjegyzetszveg">
    <w:name w:val="footnote text"/>
    <w:aliases w:val="Footnote Text Char"/>
    <w:basedOn w:val="Norml"/>
    <w:link w:val="LbjegyzetszvegChar"/>
    <w:uiPriority w:val="99"/>
    <w:rsid w:val="0017636E"/>
    <w:pPr>
      <w:spacing w:before="120" w:after="0" w:line="240" w:lineRule="auto"/>
      <w:jc w:val="both"/>
    </w:pPr>
    <w:rPr>
      <w:rFonts w:ascii="Garamond" w:eastAsia="Times New Roman" w:hAnsi="Garamond" w:cs="Times New Roman"/>
      <w:sz w:val="20"/>
      <w:szCs w:val="20"/>
      <w:lang w:val="x-none" w:eastAsia="x-none"/>
    </w:rPr>
  </w:style>
  <w:style w:type="character" w:customStyle="1" w:styleId="LbjegyzetszvegChar">
    <w:name w:val="Lábjegyzetszöveg Char"/>
    <w:aliases w:val="Footnote Text Char Char"/>
    <w:basedOn w:val="Bekezdsalapbettpusa"/>
    <w:link w:val="Lbjegyzetszveg"/>
    <w:uiPriority w:val="99"/>
    <w:rsid w:val="0017636E"/>
    <w:rPr>
      <w:rFonts w:ascii="Garamond" w:eastAsia="Times New Roman" w:hAnsi="Garamond" w:cs="Times New Roman"/>
      <w:sz w:val="20"/>
      <w:szCs w:val="20"/>
      <w:lang w:val="x-none" w:eastAsia="x-none"/>
    </w:rPr>
  </w:style>
  <w:style w:type="character" w:styleId="Lbjegyzet-hivatkozs">
    <w:name w:val="footnote reference"/>
    <w:aliases w:val="BVI fnr"/>
    <w:rsid w:val="0017636E"/>
    <w:rPr>
      <w:vertAlign w:val="superscript"/>
    </w:rPr>
  </w:style>
  <w:style w:type="character" w:styleId="Jegyzethivatkozs">
    <w:name w:val="annotation reference"/>
    <w:uiPriority w:val="99"/>
    <w:rsid w:val="0017636E"/>
    <w:rPr>
      <w:sz w:val="16"/>
      <w:szCs w:val="16"/>
    </w:rPr>
  </w:style>
  <w:style w:type="paragraph" w:styleId="Vltozat">
    <w:name w:val="Revision"/>
    <w:hidden/>
    <w:uiPriority w:val="99"/>
    <w:semiHidden/>
    <w:rsid w:val="0017636E"/>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17636E"/>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table" w:customStyle="1" w:styleId="Rcsostblzat1">
    <w:name w:val="Rácsos táblázat1"/>
    <w:basedOn w:val="Normltblzat"/>
    <w:next w:val="Rcsostblzat"/>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17636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17636E"/>
    <w:rPr>
      <w:rFonts w:ascii="Times New Roman" w:hAnsi="Times New Roman" w:cs="Times New Roman" w:hint="default"/>
      <w:color w:val="000000"/>
      <w:sz w:val="14"/>
      <w:szCs w:val="14"/>
    </w:rPr>
  </w:style>
  <w:style w:type="table" w:customStyle="1" w:styleId="Rcsostblzat2">
    <w:name w:val="Rácsos táblázat2"/>
    <w:basedOn w:val="Normltblzat"/>
    <w:next w:val="Rcsostblzat"/>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17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3743</Words>
  <Characters>25832</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1</cp:revision>
  <dcterms:created xsi:type="dcterms:W3CDTF">2017-06-26T07:39:00Z</dcterms:created>
  <dcterms:modified xsi:type="dcterms:W3CDTF">2017-06-26T07:39:00Z</dcterms:modified>
</cp:coreProperties>
</file>