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A6070F" w14:textId="1AC6A5DF" w:rsidR="00F701A0" w:rsidRPr="006164F1" w:rsidRDefault="00B1043C" w:rsidP="006535D9">
      <w:pPr>
        <w:pStyle w:val="Alcm"/>
        <w:rPr>
          <w:rFonts w:ascii="Times New Roman" w:hAnsi="Times New Roman"/>
          <w:b/>
          <w:sz w:val="22"/>
          <w:szCs w:val="22"/>
        </w:rPr>
      </w:pPr>
      <w:r>
        <w:rPr>
          <w:rFonts w:ascii="Times New Roman" w:hAnsi="Times New Roman"/>
          <w:b/>
          <w:sz w:val="22"/>
          <w:szCs w:val="22"/>
        </w:rPr>
        <w:fldChar w:fldCharType="begin"/>
      </w:r>
      <w:r>
        <w:rPr>
          <w:rFonts w:ascii="Times New Roman" w:hAnsi="Times New Roman"/>
          <w:b/>
          <w:sz w:val="22"/>
          <w:szCs w:val="22"/>
        </w:rPr>
        <w:fldChar w:fldCharType="separate"/>
      </w:r>
      <w:r w:rsidR="00966E77">
        <w:rPr>
          <w:rFonts w:ascii="Times New Roman" w:hAnsi="Times New Roman"/>
          <w:b/>
          <w:sz w:val="22"/>
          <w:szCs w:val="22"/>
        </w:rPr>
        <w:pict w14:anchorId="115A8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90.75pt">
            <v:imagedata r:id="rId8" o:title=""/>
          </v:shape>
        </w:pict>
      </w:r>
      <w:r>
        <w:rPr>
          <w:rFonts w:ascii="Times New Roman" w:hAnsi="Times New Roman"/>
          <w:b/>
          <w:sz w:val="22"/>
          <w:szCs w:val="22"/>
        </w:rPr>
        <w:fldChar w:fldCharType="end"/>
      </w:r>
      <w:r w:rsidR="00F701A0" w:rsidRPr="006164F1">
        <w:rPr>
          <w:rFonts w:ascii="Times New Roman" w:hAnsi="Times New Roman"/>
          <w:b/>
          <w:sz w:val="22"/>
          <w:szCs w:val="22"/>
        </w:rPr>
        <w:t xml:space="preserve">MÁV Zrt. </w:t>
      </w:r>
    </w:p>
    <w:p w14:paraId="5469A1F7" w14:textId="77777777" w:rsidR="00CC7F5F" w:rsidRPr="006164F1" w:rsidRDefault="00CC7F5F" w:rsidP="00CC7F5F">
      <w:pPr>
        <w:jc w:val="center"/>
        <w:rPr>
          <w:b/>
          <w:smallCaps/>
          <w:sz w:val="22"/>
          <w:szCs w:val="22"/>
        </w:rPr>
      </w:pPr>
      <w:r w:rsidRPr="006164F1">
        <w:rPr>
          <w:b/>
          <w:smallCaps/>
          <w:sz w:val="22"/>
          <w:szCs w:val="22"/>
        </w:rPr>
        <w:t xml:space="preserve">A j á n l a t </w:t>
      </w:r>
      <w:proofErr w:type="spellStart"/>
      <w:r w:rsidRPr="006164F1">
        <w:rPr>
          <w:b/>
          <w:smallCaps/>
          <w:sz w:val="22"/>
          <w:szCs w:val="22"/>
        </w:rPr>
        <w:t>t</w:t>
      </w:r>
      <w:proofErr w:type="spellEnd"/>
      <w:r w:rsidRPr="006164F1">
        <w:rPr>
          <w:b/>
          <w:smallCaps/>
          <w:sz w:val="22"/>
          <w:szCs w:val="22"/>
        </w:rPr>
        <w:t xml:space="preserve"> é t e l </w:t>
      </w:r>
      <w:proofErr w:type="gramStart"/>
      <w:r w:rsidRPr="006164F1">
        <w:rPr>
          <w:b/>
          <w:smallCaps/>
          <w:sz w:val="22"/>
          <w:szCs w:val="22"/>
        </w:rPr>
        <w:t>i   f</w:t>
      </w:r>
      <w:proofErr w:type="gramEnd"/>
      <w:r w:rsidRPr="006164F1">
        <w:rPr>
          <w:b/>
          <w:smallCaps/>
          <w:sz w:val="22"/>
          <w:szCs w:val="22"/>
        </w:rPr>
        <w:t xml:space="preserve"> e l h í v á s</w:t>
      </w:r>
    </w:p>
    <w:p w14:paraId="73776090" w14:textId="510AD053" w:rsidR="00A04A8E" w:rsidRPr="006164F1" w:rsidRDefault="006F2392" w:rsidP="00A04A8E">
      <w:pPr>
        <w:jc w:val="center"/>
        <w:rPr>
          <w:b/>
          <w:sz w:val="22"/>
          <w:szCs w:val="22"/>
        </w:rPr>
      </w:pPr>
      <w:r w:rsidRPr="00886AFB">
        <w:rPr>
          <w:b/>
          <w:smallCaps/>
          <w:noProof/>
          <w:sz w:val="22"/>
          <w:szCs w:val="22"/>
          <w:lang w:eastAsia="hu-HU"/>
        </w:rPr>
        <w:drawing>
          <wp:anchor distT="0" distB="0" distL="114935" distR="114935" simplePos="0" relativeHeight="251657728" behindDoc="0" locked="0" layoutInCell="1" allowOverlap="1" wp14:anchorId="1D3390DD" wp14:editId="5E49298D">
            <wp:simplePos x="0" y="0"/>
            <wp:positionH relativeFrom="column">
              <wp:posOffset>2237105</wp:posOffset>
            </wp:positionH>
            <wp:positionV relativeFrom="paragraph">
              <wp:posOffset>-514350</wp:posOffset>
            </wp:positionV>
            <wp:extent cx="1078230" cy="1104265"/>
            <wp:effectExtent l="0" t="0" r="7620"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B03B6" w:rsidRPr="00886AFB">
        <w:rPr>
          <w:b/>
          <w:sz w:val="22"/>
          <w:szCs w:val="22"/>
        </w:rPr>
        <w:t>10950</w:t>
      </w:r>
      <w:r w:rsidR="00F62B8B" w:rsidRPr="00886AFB">
        <w:rPr>
          <w:b/>
          <w:sz w:val="22"/>
          <w:szCs w:val="22"/>
        </w:rPr>
        <w:t>/202</w:t>
      </w:r>
      <w:r w:rsidR="00FB03B6" w:rsidRPr="00886AFB">
        <w:rPr>
          <w:b/>
          <w:sz w:val="22"/>
          <w:szCs w:val="22"/>
        </w:rPr>
        <w:t>1</w:t>
      </w:r>
      <w:r w:rsidR="00F62B8B" w:rsidRPr="00886AFB">
        <w:rPr>
          <w:b/>
          <w:sz w:val="22"/>
          <w:szCs w:val="22"/>
        </w:rPr>
        <w:t>/MAV</w:t>
      </w:r>
    </w:p>
    <w:p w14:paraId="45C05A5D" w14:textId="77777777" w:rsidR="00F62B8B" w:rsidRPr="006164F1" w:rsidRDefault="00F62B8B" w:rsidP="00A04A8E">
      <w:pPr>
        <w:jc w:val="center"/>
        <w:rPr>
          <w:b/>
          <w:smallCaps/>
          <w:sz w:val="22"/>
          <w:szCs w:val="22"/>
        </w:rPr>
      </w:pPr>
    </w:p>
    <w:p w14:paraId="7F578AE8" w14:textId="77777777" w:rsidR="00B42E30" w:rsidRPr="006164F1" w:rsidRDefault="00B42E30">
      <w:pPr>
        <w:tabs>
          <w:tab w:val="left" w:pos="426"/>
        </w:tabs>
        <w:jc w:val="both"/>
        <w:rPr>
          <w:b/>
          <w:sz w:val="22"/>
          <w:szCs w:val="22"/>
        </w:rPr>
      </w:pPr>
      <w:r w:rsidRPr="006164F1">
        <w:rPr>
          <w:b/>
          <w:sz w:val="22"/>
          <w:szCs w:val="22"/>
        </w:rPr>
        <w:t>1./ Az ajánlatkérő neve:</w:t>
      </w:r>
    </w:p>
    <w:p w14:paraId="5C78E06A" w14:textId="77777777" w:rsidR="00F701A0" w:rsidRPr="006164F1" w:rsidRDefault="00F701A0" w:rsidP="00F701A0">
      <w:pPr>
        <w:tabs>
          <w:tab w:val="right" w:leader="dot" w:pos="5760"/>
        </w:tabs>
        <w:ind w:left="567"/>
        <w:rPr>
          <w:b/>
          <w:sz w:val="22"/>
          <w:szCs w:val="22"/>
        </w:rPr>
      </w:pPr>
      <w:r w:rsidRPr="006164F1">
        <w:rPr>
          <w:b/>
          <w:sz w:val="22"/>
          <w:szCs w:val="22"/>
        </w:rPr>
        <w:t>MÁV Magyar Államvasutak Zártkörűen Működő Részvénytársaság.</w:t>
      </w:r>
    </w:p>
    <w:p w14:paraId="24461F59" w14:textId="77777777" w:rsidR="0023713B" w:rsidRPr="006164F1" w:rsidRDefault="0023713B" w:rsidP="00F701A0">
      <w:pPr>
        <w:tabs>
          <w:tab w:val="right" w:leader="dot" w:pos="5760"/>
        </w:tabs>
        <w:ind w:left="567"/>
        <w:rPr>
          <w:b/>
          <w:sz w:val="22"/>
          <w:szCs w:val="22"/>
        </w:rPr>
      </w:pPr>
    </w:p>
    <w:p w14:paraId="312D4ED5" w14:textId="77777777" w:rsidR="00F701A0" w:rsidRPr="006164F1" w:rsidRDefault="00F701A0" w:rsidP="00F701A0">
      <w:pPr>
        <w:ind w:left="567"/>
        <w:jc w:val="both"/>
        <w:rPr>
          <w:sz w:val="22"/>
          <w:szCs w:val="22"/>
        </w:rPr>
      </w:pPr>
      <w:r w:rsidRPr="006164F1">
        <w:rPr>
          <w:sz w:val="22"/>
          <w:szCs w:val="22"/>
        </w:rPr>
        <w:t xml:space="preserve">Levelezési cím: </w:t>
      </w:r>
      <w:r w:rsidRPr="006164F1">
        <w:rPr>
          <w:sz w:val="22"/>
          <w:szCs w:val="22"/>
        </w:rPr>
        <w:tab/>
      </w:r>
      <w:r w:rsidRPr="006164F1">
        <w:rPr>
          <w:sz w:val="22"/>
          <w:szCs w:val="22"/>
        </w:rPr>
        <w:tab/>
      </w:r>
      <w:r w:rsidRPr="006164F1">
        <w:rPr>
          <w:sz w:val="22"/>
          <w:szCs w:val="22"/>
        </w:rPr>
        <w:tab/>
        <w:t>1087 Budapest, Könyves Kálmán körút 54-60.</w:t>
      </w:r>
    </w:p>
    <w:p w14:paraId="32360F61" w14:textId="77777777" w:rsidR="00F701A0" w:rsidRPr="006164F1" w:rsidRDefault="00F701A0" w:rsidP="00F701A0">
      <w:pPr>
        <w:ind w:left="567"/>
        <w:jc w:val="both"/>
        <w:rPr>
          <w:sz w:val="22"/>
          <w:szCs w:val="22"/>
        </w:rPr>
      </w:pPr>
      <w:r w:rsidRPr="006164F1">
        <w:rPr>
          <w:sz w:val="22"/>
          <w:szCs w:val="22"/>
        </w:rPr>
        <w:t xml:space="preserve">Számlavezető pénzintézete: </w:t>
      </w:r>
      <w:r w:rsidRPr="006164F1">
        <w:rPr>
          <w:sz w:val="22"/>
          <w:szCs w:val="22"/>
        </w:rPr>
        <w:tab/>
      </w:r>
      <w:r w:rsidR="00AE7C6D" w:rsidRPr="006164F1">
        <w:rPr>
          <w:sz w:val="22"/>
          <w:szCs w:val="22"/>
        </w:rPr>
        <w:t>Kereskedelmi és Hitelbank Zrt.</w:t>
      </w:r>
    </w:p>
    <w:p w14:paraId="5EF8D973" w14:textId="77777777" w:rsidR="00F701A0" w:rsidRPr="006164F1" w:rsidRDefault="00F701A0" w:rsidP="00F701A0">
      <w:pPr>
        <w:ind w:left="567"/>
        <w:jc w:val="both"/>
        <w:rPr>
          <w:sz w:val="22"/>
          <w:szCs w:val="22"/>
        </w:rPr>
      </w:pPr>
      <w:r w:rsidRPr="006164F1">
        <w:rPr>
          <w:sz w:val="22"/>
          <w:szCs w:val="22"/>
        </w:rPr>
        <w:t xml:space="preserve">Számlaszáma: </w:t>
      </w:r>
      <w:r w:rsidRPr="006164F1">
        <w:rPr>
          <w:sz w:val="22"/>
          <w:szCs w:val="22"/>
        </w:rPr>
        <w:tab/>
      </w:r>
      <w:r w:rsidRPr="006164F1">
        <w:rPr>
          <w:sz w:val="22"/>
          <w:szCs w:val="22"/>
        </w:rPr>
        <w:tab/>
      </w:r>
      <w:r w:rsidRPr="006164F1">
        <w:rPr>
          <w:sz w:val="22"/>
          <w:szCs w:val="22"/>
        </w:rPr>
        <w:tab/>
      </w:r>
      <w:r w:rsidR="0023713B" w:rsidRPr="006164F1">
        <w:rPr>
          <w:sz w:val="22"/>
          <w:szCs w:val="22"/>
        </w:rPr>
        <w:t>10201006-50080399</w:t>
      </w:r>
    </w:p>
    <w:p w14:paraId="0BBAE91F" w14:textId="77777777" w:rsidR="00F701A0" w:rsidRPr="006164F1" w:rsidRDefault="00F701A0" w:rsidP="00F701A0">
      <w:pPr>
        <w:ind w:left="567"/>
        <w:jc w:val="both"/>
        <w:rPr>
          <w:sz w:val="22"/>
          <w:szCs w:val="22"/>
        </w:rPr>
      </w:pPr>
      <w:r w:rsidRPr="006164F1">
        <w:rPr>
          <w:sz w:val="22"/>
          <w:szCs w:val="22"/>
        </w:rPr>
        <w:t xml:space="preserve">Számlázási cím: </w:t>
      </w:r>
      <w:r w:rsidRPr="006164F1">
        <w:rPr>
          <w:sz w:val="22"/>
          <w:szCs w:val="22"/>
        </w:rPr>
        <w:tab/>
      </w:r>
      <w:r w:rsidRPr="006164F1">
        <w:rPr>
          <w:sz w:val="22"/>
          <w:szCs w:val="22"/>
        </w:rPr>
        <w:tab/>
      </w:r>
      <w:r w:rsidRPr="006164F1">
        <w:rPr>
          <w:sz w:val="22"/>
          <w:szCs w:val="22"/>
        </w:rPr>
        <w:tab/>
        <w:t>MÁV Zrt. 1087 Budapest, Könyves Kálmán 54-60.</w:t>
      </w:r>
    </w:p>
    <w:p w14:paraId="1C8E03A9" w14:textId="77777777" w:rsidR="00F701A0" w:rsidRPr="006164F1" w:rsidRDefault="00F701A0" w:rsidP="00F701A0">
      <w:pPr>
        <w:ind w:left="567"/>
        <w:jc w:val="both"/>
        <w:rPr>
          <w:sz w:val="22"/>
          <w:szCs w:val="22"/>
        </w:rPr>
      </w:pPr>
      <w:r w:rsidRPr="006164F1">
        <w:rPr>
          <w:sz w:val="22"/>
          <w:szCs w:val="22"/>
        </w:rPr>
        <w:t xml:space="preserve">Adószáma: </w:t>
      </w:r>
      <w:r w:rsidRPr="006164F1">
        <w:rPr>
          <w:sz w:val="22"/>
          <w:szCs w:val="22"/>
        </w:rPr>
        <w:tab/>
      </w:r>
      <w:r w:rsidRPr="006164F1">
        <w:rPr>
          <w:sz w:val="22"/>
          <w:szCs w:val="22"/>
        </w:rPr>
        <w:tab/>
      </w:r>
      <w:r w:rsidRPr="006164F1">
        <w:rPr>
          <w:sz w:val="22"/>
          <w:szCs w:val="22"/>
        </w:rPr>
        <w:tab/>
        <w:t>10856417-2-44</w:t>
      </w:r>
    </w:p>
    <w:p w14:paraId="0F2F231E" w14:textId="77777777" w:rsidR="00F701A0" w:rsidRPr="006164F1" w:rsidRDefault="00F701A0" w:rsidP="00F701A0">
      <w:pPr>
        <w:ind w:left="567"/>
        <w:jc w:val="both"/>
        <w:rPr>
          <w:sz w:val="22"/>
          <w:szCs w:val="22"/>
        </w:rPr>
      </w:pPr>
      <w:r w:rsidRPr="006164F1">
        <w:rPr>
          <w:sz w:val="22"/>
          <w:szCs w:val="22"/>
        </w:rPr>
        <w:t xml:space="preserve">Statisztikai jelzőszáma: </w:t>
      </w:r>
      <w:r w:rsidRPr="006164F1">
        <w:rPr>
          <w:sz w:val="22"/>
          <w:szCs w:val="22"/>
        </w:rPr>
        <w:tab/>
      </w:r>
      <w:r w:rsidRPr="006164F1">
        <w:rPr>
          <w:sz w:val="22"/>
          <w:szCs w:val="22"/>
        </w:rPr>
        <w:tab/>
        <w:t>10856417-5221-114-01</w:t>
      </w:r>
    </w:p>
    <w:p w14:paraId="1E62FCA2" w14:textId="77777777" w:rsidR="00F701A0" w:rsidRPr="006164F1" w:rsidRDefault="00F701A0" w:rsidP="00F701A0">
      <w:pPr>
        <w:ind w:left="567"/>
        <w:jc w:val="both"/>
        <w:rPr>
          <w:sz w:val="22"/>
          <w:szCs w:val="22"/>
        </w:rPr>
      </w:pPr>
      <w:r w:rsidRPr="006164F1">
        <w:rPr>
          <w:sz w:val="22"/>
          <w:szCs w:val="22"/>
        </w:rPr>
        <w:t xml:space="preserve">Nyilvántartó hatóság: </w:t>
      </w:r>
      <w:r w:rsidRPr="006164F1">
        <w:rPr>
          <w:sz w:val="22"/>
          <w:szCs w:val="22"/>
        </w:rPr>
        <w:tab/>
      </w:r>
      <w:r w:rsidRPr="006164F1">
        <w:rPr>
          <w:sz w:val="22"/>
          <w:szCs w:val="22"/>
        </w:rPr>
        <w:tab/>
        <w:t xml:space="preserve">Fővárosi Bíróság, mint Cégbíróság </w:t>
      </w:r>
    </w:p>
    <w:p w14:paraId="5682984F" w14:textId="77777777" w:rsidR="00F701A0" w:rsidRPr="006164F1" w:rsidRDefault="00F701A0" w:rsidP="00F701A0">
      <w:pPr>
        <w:ind w:left="567"/>
        <w:jc w:val="both"/>
        <w:rPr>
          <w:sz w:val="22"/>
          <w:szCs w:val="22"/>
        </w:rPr>
      </w:pPr>
      <w:r w:rsidRPr="006164F1">
        <w:rPr>
          <w:sz w:val="22"/>
          <w:szCs w:val="22"/>
        </w:rPr>
        <w:t xml:space="preserve">Cégjegyzék száma: </w:t>
      </w:r>
      <w:r w:rsidRPr="006164F1">
        <w:rPr>
          <w:sz w:val="22"/>
          <w:szCs w:val="22"/>
        </w:rPr>
        <w:tab/>
      </w:r>
      <w:r w:rsidRPr="006164F1">
        <w:rPr>
          <w:sz w:val="22"/>
          <w:szCs w:val="22"/>
        </w:rPr>
        <w:tab/>
        <w:t>Cg. 01-10-042272</w:t>
      </w:r>
    </w:p>
    <w:p w14:paraId="6B19F726" w14:textId="77777777" w:rsidR="0023713B" w:rsidRPr="006164F1" w:rsidRDefault="0023713B" w:rsidP="00F701A0">
      <w:pPr>
        <w:ind w:left="567"/>
        <w:jc w:val="both"/>
        <w:rPr>
          <w:sz w:val="22"/>
          <w:szCs w:val="22"/>
        </w:rPr>
      </w:pPr>
    </w:p>
    <w:p w14:paraId="73AA4118" w14:textId="77777777" w:rsidR="00FB03B6" w:rsidRPr="00752A50" w:rsidRDefault="00FB03B6" w:rsidP="00FB03B6">
      <w:pPr>
        <w:ind w:firstLine="567"/>
        <w:jc w:val="both"/>
        <w:rPr>
          <w:sz w:val="22"/>
          <w:szCs w:val="22"/>
        </w:rPr>
      </w:pPr>
      <w:r w:rsidRPr="00752A50">
        <w:rPr>
          <w:sz w:val="22"/>
          <w:szCs w:val="22"/>
        </w:rPr>
        <w:t xml:space="preserve">Kapcsolattartó/Beszerző: </w:t>
      </w:r>
      <w:r w:rsidRPr="00752A50">
        <w:rPr>
          <w:sz w:val="22"/>
          <w:szCs w:val="22"/>
        </w:rPr>
        <w:tab/>
      </w:r>
      <w:r w:rsidRPr="00752A50">
        <w:rPr>
          <w:sz w:val="22"/>
          <w:szCs w:val="22"/>
        </w:rPr>
        <w:tab/>
        <w:t>Major Viktória</w:t>
      </w:r>
    </w:p>
    <w:p w14:paraId="65903339" w14:textId="77777777" w:rsidR="00FB03B6" w:rsidRPr="00752A50" w:rsidRDefault="00FB03B6" w:rsidP="00FB03B6">
      <w:pPr>
        <w:ind w:firstLine="567"/>
        <w:jc w:val="both"/>
        <w:rPr>
          <w:sz w:val="22"/>
          <w:szCs w:val="22"/>
        </w:rPr>
      </w:pPr>
      <w:r w:rsidRPr="00752A50">
        <w:rPr>
          <w:sz w:val="22"/>
          <w:szCs w:val="22"/>
        </w:rPr>
        <w:t xml:space="preserve">Telefon: </w:t>
      </w:r>
      <w:r w:rsidRPr="00752A50">
        <w:rPr>
          <w:sz w:val="22"/>
          <w:szCs w:val="22"/>
        </w:rPr>
        <w:tab/>
      </w:r>
      <w:r w:rsidRPr="00752A50">
        <w:rPr>
          <w:sz w:val="22"/>
          <w:szCs w:val="22"/>
        </w:rPr>
        <w:tab/>
      </w:r>
      <w:r w:rsidRPr="00752A50">
        <w:rPr>
          <w:sz w:val="22"/>
          <w:szCs w:val="22"/>
        </w:rPr>
        <w:tab/>
      </w:r>
      <w:r w:rsidRPr="00752A50">
        <w:rPr>
          <w:sz w:val="22"/>
          <w:szCs w:val="22"/>
        </w:rPr>
        <w:tab/>
        <w:t>+36-30-205-0538</w:t>
      </w:r>
    </w:p>
    <w:p w14:paraId="6809F522" w14:textId="77777777" w:rsidR="00FB03B6" w:rsidRPr="002477E5" w:rsidRDefault="00FB03B6" w:rsidP="00FB03B6">
      <w:pPr>
        <w:ind w:firstLine="567"/>
        <w:jc w:val="both"/>
        <w:rPr>
          <w:sz w:val="22"/>
          <w:szCs w:val="22"/>
        </w:rPr>
      </w:pPr>
      <w:r w:rsidRPr="002477E5">
        <w:rPr>
          <w:sz w:val="22"/>
          <w:szCs w:val="22"/>
        </w:rPr>
        <w:t>Fax:</w:t>
      </w:r>
      <w:r w:rsidRPr="002477E5">
        <w:rPr>
          <w:sz w:val="22"/>
          <w:szCs w:val="22"/>
        </w:rPr>
        <w:tab/>
      </w:r>
      <w:r w:rsidRPr="002477E5">
        <w:rPr>
          <w:sz w:val="22"/>
          <w:szCs w:val="22"/>
        </w:rPr>
        <w:tab/>
      </w:r>
      <w:r w:rsidRPr="002477E5">
        <w:rPr>
          <w:sz w:val="22"/>
          <w:szCs w:val="22"/>
        </w:rPr>
        <w:tab/>
      </w:r>
      <w:r w:rsidRPr="002477E5">
        <w:rPr>
          <w:sz w:val="22"/>
          <w:szCs w:val="22"/>
        </w:rPr>
        <w:tab/>
        <w:t>+36-1-511-7526</w:t>
      </w:r>
    </w:p>
    <w:p w14:paraId="610E1AFA" w14:textId="77777777" w:rsidR="00FB03B6" w:rsidRPr="002477E5" w:rsidRDefault="00FB03B6" w:rsidP="00FB03B6">
      <w:pPr>
        <w:ind w:firstLine="567"/>
        <w:jc w:val="both"/>
        <w:rPr>
          <w:sz w:val="22"/>
          <w:szCs w:val="22"/>
        </w:rPr>
      </w:pPr>
      <w:r w:rsidRPr="002477E5">
        <w:rPr>
          <w:sz w:val="22"/>
          <w:szCs w:val="22"/>
        </w:rPr>
        <w:t xml:space="preserve">Email: </w:t>
      </w:r>
      <w:r w:rsidRPr="002477E5">
        <w:rPr>
          <w:sz w:val="22"/>
          <w:szCs w:val="22"/>
        </w:rPr>
        <w:tab/>
      </w:r>
      <w:r w:rsidRPr="002477E5">
        <w:rPr>
          <w:sz w:val="22"/>
          <w:szCs w:val="22"/>
        </w:rPr>
        <w:tab/>
      </w:r>
      <w:r w:rsidRPr="002477E5">
        <w:rPr>
          <w:sz w:val="22"/>
          <w:szCs w:val="22"/>
        </w:rPr>
        <w:tab/>
      </w:r>
      <w:r w:rsidRPr="002477E5">
        <w:rPr>
          <w:sz w:val="22"/>
          <w:szCs w:val="22"/>
        </w:rPr>
        <w:tab/>
        <w:t>major.viktoria@mav.hu</w:t>
      </w:r>
    </w:p>
    <w:p w14:paraId="4C1ADBB9" w14:textId="77777777" w:rsidR="00385375" w:rsidRPr="002477E5" w:rsidRDefault="00385375">
      <w:pPr>
        <w:ind w:left="708"/>
        <w:jc w:val="both"/>
        <w:rPr>
          <w:sz w:val="22"/>
          <w:szCs w:val="22"/>
        </w:rPr>
      </w:pPr>
    </w:p>
    <w:p w14:paraId="3D6C1336" w14:textId="77777777" w:rsidR="00FD220C" w:rsidRPr="002477E5" w:rsidRDefault="00B42E30">
      <w:pPr>
        <w:tabs>
          <w:tab w:val="left" w:pos="426"/>
        </w:tabs>
        <w:jc w:val="both"/>
        <w:rPr>
          <w:b/>
          <w:sz w:val="22"/>
          <w:szCs w:val="22"/>
        </w:rPr>
      </w:pPr>
      <w:r w:rsidRPr="002477E5">
        <w:rPr>
          <w:b/>
          <w:sz w:val="22"/>
          <w:szCs w:val="22"/>
        </w:rPr>
        <w:t>2./</w:t>
      </w:r>
      <w:r w:rsidRPr="002477E5">
        <w:rPr>
          <w:b/>
          <w:sz w:val="22"/>
          <w:szCs w:val="22"/>
        </w:rPr>
        <w:tab/>
      </w:r>
      <w:r w:rsidR="00FD220C" w:rsidRPr="002477E5">
        <w:rPr>
          <w:b/>
          <w:sz w:val="22"/>
          <w:szCs w:val="22"/>
        </w:rPr>
        <w:t>Ajánlatkérés alapvető adatai</w:t>
      </w:r>
    </w:p>
    <w:p w14:paraId="7629D1A2" w14:textId="77777777" w:rsidR="00AB54FA" w:rsidRPr="002477E5" w:rsidRDefault="00FD220C" w:rsidP="00AB54FA">
      <w:pPr>
        <w:tabs>
          <w:tab w:val="left" w:pos="426"/>
        </w:tabs>
        <w:spacing w:line="360" w:lineRule="auto"/>
        <w:ind w:left="709" w:hanging="709"/>
        <w:jc w:val="both"/>
        <w:rPr>
          <w:b/>
          <w:sz w:val="22"/>
          <w:szCs w:val="22"/>
        </w:rPr>
      </w:pPr>
      <w:r w:rsidRPr="002477E5">
        <w:rPr>
          <w:b/>
          <w:sz w:val="22"/>
          <w:szCs w:val="22"/>
        </w:rPr>
        <w:t xml:space="preserve">2.1. </w:t>
      </w:r>
      <w:r w:rsidR="00B42E30" w:rsidRPr="002477E5">
        <w:rPr>
          <w:b/>
          <w:sz w:val="22"/>
          <w:szCs w:val="22"/>
        </w:rPr>
        <w:t>Az ajánlatkérés tárgya:</w:t>
      </w:r>
      <w:r w:rsidRPr="002477E5">
        <w:rPr>
          <w:b/>
          <w:sz w:val="22"/>
          <w:szCs w:val="22"/>
        </w:rPr>
        <w:t xml:space="preserve"> </w:t>
      </w:r>
    </w:p>
    <w:p w14:paraId="5E9A2C4B" w14:textId="77777777" w:rsidR="00FB03B6" w:rsidRPr="002477E5" w:rsidRDefault="00FB03B6" w:rsidP="00FB03B6">
      <w:pPr>
        <w:widowControl w:val="0"/>
        <w:spacing w:line="360" w:lineRule="auto"/>
        <w:jc w:val="both"/>
        <w:rPr>
          <w:b/>
          <w:i/>
          <w:sz w:val="22"/>
          <w:szCs w:val="22"/>
        </w:rPr>
      </w:pPr>
      <w:r w:rsidRPr="002477E5">
        <w:rPr>
          <w:b/>
          <w:i/>
          <w:sz w:val="22"/>
          <w:szCs w:val="22"/>
        </w:rPr>
        <w:t>Murakeresztúr 7+78 útátjáró karbantartás</w:t>
      </w:r>
    </w:p>
    <w:p w14:paraId="16C13DC4" w14:textId="77777777" w:rsidR="00385375" w:rsidRPr="002477E5" w:rsidRDefault="005B0045" w:rsidP="005B0045">
      <w:pPr>
        <w:ind w:left="284"/>
        <w:jc w:val="both"/>
        <w:rPr>
          <w:bCs/>
          <w:sz w:val="22"/>
          <w:szCs w:val="22"/>
        </w:rPr>
      </w:pPr>
      <w:r w:rsidRPr="002477E5">
        <w:rPr>
          <w:bCs/>
          <w:sz w:val="22"/>
          <w:szCs w:val="22"/>
        </w:rPr>
        <w:t xml:space="preserve"> </w:t>
      </w:r>
      <w:r w:rsidR="00385375" w:rsidRPr="002477E5">
        <w:rPr>
          <w:bCs/>
          <w:sz w:val="22"/>
          <w:szCs w:val="22"/>
        </w:rPr>
        <w:t xml:space="preserve">(A </w:t>
      </w:r>
      <w:r w:rsidR="00D65CBC" w:rsidRPr="002477E5">
        <w:rPr>
          <w:bCs/>
          <w:sz w:val="22"/>
          <w:szCs w:val="22"/>
        </w:rPr>
        <w:t>műszaki dokumentációt</w:t>
      </w:r>
      <w:r w:rsidR="00385375" w:rsidRPr="002477E5">
        <w:rPr>
          <w:bCs/>
          <w:sz w:val="22"/>
          <w:szCs w:val="22"/>
        </w:rPr>
        <w:t xml:space="preserve"> részletesen jelen </w:t>
      </w:r>
      <w:r w:rsidR="00436FF8" w:rsidRPr="002477E5">
        <w:rPr>
          <w:bCs/>
          <w:sz w:val="22"/>
          <w:szCs w:val="22"/>
        </w:rPr>
        <w:t xml:space="preserve">ajánlati </w:t>
      </w:r>
      <w:r w:rsidR="00385375" w:rsidRPr="002477E5">
        <w:rPr>
          <w:bCs/>
          <w:sz w:val="22"/>
          <w:szCs w:val="22"/>
        </w:rPr>
        <w:t>felhívás</w:t>
      </w:r>
      <w:r w:rsidR="00436FF8" w:rsidRPr="002477E5">
        <w:rPr>
          <w:bCs/>
          <w:sz w:val="22"/>
          <w:szCs w:val="22"/>
        </w:rPr>
        <w:t>sal egyidejűleg</w:t>
      </w:r>
      <w:r w:rsidR="00385375" w:rsidRPr="002477E5">
        <w:rPr>
          <w:bCs/>
          <w:sz w:val="22"/>
          <w:szCs w:val="22"/>
        </w:rPr>
        <w:t xml:space="preserve"> </w:t>
      </w:r>
      <w:r w:rsidR="00436FF8" w:rsidRPr="002477E5">
        <w:rPr>
          <w:bCs/>
          <w:sz w:val="22"/>
          <w:szCs w:val="22"/>
        </w:rPr>
        <w:t xml:space="preserve">megküldött </w:t>
      </w:r>
      <w:r w:rsidR="00385375" w:rsidRPr="002477E5">
        <w:rPr>
          <w:bCs/>
          <w:i/>
          <w:sz w:val="22"/>
          <w:szCs w:val="22"/>
        </w:rPr>
        <w:t>1. sz. melléklete</w:t>
      </w:r>
      <w:r w:rsidR="00E0342C" w:rsidRPr="002477E5">
        <w:rPr>
          <w:sz w:val="22"/>
          <w:szCs w:val="22"/>
        </w:rPr>
        <w:t xml:space="preserve"> </w:t>
      </w:r>
      <w:r w:rsidR="00385375" w:rsidRPr="002477E5">
        <w:rPr>
          <w:bCs/>
          <w:sz w:val="22"/>
          <w:szCs w:val="22"/>
        </w:rPr>
        <w:t>tartalmazza.)</w:t>
      </w:r>
    </w:p>
    <w:p w14:paraId="0E6B3B4F" w14:textId="77777777" w:rsidR="00467F67" w:rsidRPr="002477E5" w:rsidRDefault="00467F67">
      <w:pPr>
        <w:jc w:val="both"/>
        <w:rPr>
          <w:bCs/>
          <w:sz w:val="22"/>
          <w:szCs w:val="22"/>
        </w:rPr>
      </w:pPr>
    </w:p>
    <w:p w14:paraId="42CEF488" w14:textId="77777777" w:rsidR="00F57926" w:rsidRPr="002477E5" w:rsidRDefault="00385375">
      <w:pPr>
        <w:jc w:val="both"/>
        <w:rPr>
          <w:bCs/>
          <w:sz w:val="22"/>
          <w:szCs w:val="22"/>
        </w:rPr>
      </w:pPr>
      <w:r w:rsidRPr="002477E5">
        <w:rPr>
          <w:b/>
          <w:bCs/>
          <w:sz w:val="22"/>
          <w:szCs w:val="22"/>
        </w:rPr>
        <w:t xml:space="preserve">2.2. </w:t>
      </w:r>
      <w:r w:rsidR="00AE062C" w:rsidRPr="002477E5">
        <w:rPr>
          <w:b/>
          <w:bCs/>
          <w:sz w:val="22"/>
          <w:szCs w:val="22"/>
        </w:rPr>
        <w:t>Teljesítés helye:</w:t>
      </w:r>
    </w:p>
    <w:p w14:paraId="2CD1C4FC" w14:textId="1348BE90" w:rsidR="000A5C42" w:rsidRPr="002477E5" w:rsidRDefault="00FB03B6" w:rsidP="002477E5">
      <w:pPr>
        <w:jc w:val="both"/>
        <w:rPr>
          <w:sz w:val="22"/>
          <w:szCs w:val="22"/>
        </w:rPr>
      </w:pPr>
      <w:r w:rsidRPr="002477E5">
        <w:rPr>
          <w:b/>
          <w:bCs/>
          <w:sz w:val="22"/>
          <w:szCs w:val="22"/>
        </w:rPr>
        <w:t>Murakeresztúr 7+78 útátjáró</w:t>
      </w:r>
      <w:r w:rsidRPr="002477E5" w:rsidDel="00FB03B6">
        <w:rPr>
          <w:sz w:val="22"/>
          <w:szCs w:val="22"/>
        </w:rPr>
        <w:t xml:space="preserve"> </w:t>
      </w:r>
    </w:p>
    <w:p w14:paraId="399127D6" w14:textId="77777777" w:rsidR="000E7665" w:rsidRPr="002477E5" w:rsidRDefault="000E7665" w:rsidP="002477E5">
      <w:pPr>
        <w:jc w:val="both"/>
        <w:rPr>
          <w:sz w:val="22"/>
          <w:szCs w:val="22"/>
        </w:rPr>
      </w:pPr>
    </w:p>
    <w:p w14:paraId="067ED4E9" w14:textId="77777777" w:rsidR="0078169A" w:rsidRPr="002477E5" w:rsidRDefault="00385375">
      <w:pPr>
        <w:jc w:val="both"/>
        <w:rPr>
          <w:b/>
          <w:bCs/>
          <w:sz w:val="22"/>
          <w:szCs w:val="22"/>
        </w:rPr>
      </w:pPr>
      <w:r w:rsidRPr="002477E5">
        <w:rPr>
          <w:b/>
          <w:bCs/>
          <w:sz w:val="22"/>
          <w:szCs w:val="22"/>
        </w:rPr>
        <w:t>2.3. Szerződés meghatározása:</w:t>
      </w:r>
    </w:p>
    <w:p w14:paraId="527DB45A" w14:textId="68C34342" w:rsidR="000E7665" w:rsidRPr="002477E5" w:rsidRDefault="00FB03B6">
      <w:pPr>
        <w:jc w:val="both"/>
        <w:rPr>
          <w:b/>
          <w:bCs/>
          <w:sz w:val="22"/>
          <w:szCs w:val="22"/>
        </w:rPr>
      </w:pPr>
      <w:r w:rsidRPr="002477E5">
        <w:rPr>
          <w:b/>
          <w:bCs/>
          <w:sz w:val="22"/>
          <w:szCs w:val="22"/>
        </w:rPr>
        <w:t>Vállalkozási szerződés</w:t>
      </w:r>
      <w:r w:rsidRPr="002477E5" w:rsidDel="00FB03B6">
        <w:rPr>
          <w:b/>
          <w:bCs/>
          <w:sz w:val="22"/>
          <w:szCs w:val="22"/>
        </w:rPr>
        <w:t xml:space="preserve"> </w:t>
      </w:r>
    </w:p>
    <w:p w14:paraId="5DD86410" w14:textId="77777777" w:rsidR="00FC3C6C" w:rsidRPr="002477E5" w:rsidRDefault="00FC3C6C" w:rsidP="00933D5A">
      <w:pPr>
        <w:ind w:left="851"/>
        <w:jc w:val="both"/>
        <w:rPr>
          <w:bCs/>
          <w:sz w:val="22"/>
          <w:szCs w:val="22"/>
        </w:rPr>
      </w:pPr>
    </w:p>
    <w:p w14:paraId="51839FF0" w14:textId="77777777" w:rsidR="00FD220C" w:rsidRPr="002477E5" w:rsidRDefault="00FD220C" w:rsidP="00AB54FA">
      <w:pPr>
        <w:overflowPunct/>
        <w:autoSpaceDE/>
        <w:spacing w:line="360" w:lineRule="auto"/>
        <w:jc w:val="both"/>
        <w:textAlignment w:val="auto"/>
        <w:rPr>
          <w:b/>
          <w:sz w:val="22"/>
          <w:szCs w:val="22"/>
        </w:rPr>
      </w:pPr>
      <w:r w:rsidRPr="002477E5">
        <w:rPr>
          <w:b/>
          <w:bCs/>
          <w:sz w:val="22"/>
          <w:szCs w:val="22"/>
        </w:rPr>
        <w:t xml:space="preserve">2.4. </w:t>
      </w:r>
      <w:r w:rsidRPr="002477E5">
        <w:rPr>
          <w:b/>
          <w:sz w:val="22"/>
          <w:szCs w:val="22"/>
        </w:rPr>
        <w:t xml:space="preserve">A </w:t>
      </w:r>
      <w:r w:rsidR="00E0342C" w:rsidRPr="002477E5">
        <w:rPr>
          <w:b/>
          <w:sz w:val="22"/>
          <w:szCs w:val="22"/>
        </w:rPr>
        <w:t>szerződés időtartama</w:t>
      </w:r>
      <w:r w:rsidRPr="002477E5">
        <w:rPr>
          <w:b/>
          <w:sz w:val="22"/>
          <w:szCs w:val="22"/>
        </w:rPr>
        <w:t>:</w:t>
      </w:r>
    </w:p>
    <w:p w14:paraId="419BAA21" w14:textId="3DABA4CD" w:rsidR="009554D6" w:rsidRPr="002477E5" w:rsidRDefault="00F508D7">
      <w:pPr>
        <w:tabs>
          <w:tab w:val="left" w:pos="426"/>
        </w:tabs>
        <w:jc w:val="both"/>
        <w:rPr>
          <w:b/>
          <w:i/>
          <w:sz w:val="22"/>
          <w:szCs w:val="22"/>
        </w:rPr>
      </w:pPr>
      <w:r w:rsidRPr="002477E5">
        <w:rPr>
          <w:sz w:val="22"/>
          <w:szCs w:val="22"/>
        </w:rPr>
        <w:t xml:space="preserve">A szerződés teljesítési határideje: </w:t>
      </w:r>
      <w:r w:rsidR="00FB03B6" w:rsidRPr="002477E5">
        <w:rPr>
          <w:sz w:val="22"/>
          <w:szCs w:val="22"/>
        </w:rPr>
        <w:t xml:space="preserve">A műszaki tartalomban leírtak szerint az útátjáró cserét </w:t>
      </w:r>
      <w:r w:rsidR="00FB03B6" w:rsidRPr="002477E5">
        <w:rPr>
          <w:b/>
          <w:sz w:val="22"/>
          <w:szCs w:val="22"/>
        </w:rPr>
        <w:t>2021. szeptember 18</w:t>
      </w:r>
      <w:r w:rsidR="00FB03B6" w:rsidRPr="002477E5">
        <w:rPr>
          <w:sz w:val="22"/>
          <w:szCs w:val="22"/>
        </w:rPr>
        <w:t xml:space="preserve">-ig be kell fejezni. Az aszfaltozást a 2021. szeptember 18-ai vágányszabályozást követően </w:t>
      </w:r>
      <w:r w:rsidR="00FB03B6" w:rsidRPr="002477E5">
        <w:rPr>
          <w:b/>
          <w:sz w:val="22"/>
          <w:szCs w:val="22"/>
        </w:rPr>
        <w:t>2021. szeptember 30</w:t>
      </w:r>
      <w:r w:rsidR="00FB03B6" w:rsidRPr="002477E5">
        <w:rPr>
          <w:sz w:val="22"/>
          <w:szCs w:val="22"/>
        </w:rPr>
        <w:t>-ig kell elvégezni.</w:t>
      </w:r>
    </w:p>
    <w:p w14:paraId="0BDA9C11" w14:textId="77777777" w:rsidR="00830D9C" w:rsidRPr="002477E5" w:rsidRDefault="00830D9C">
      <w:pPr>
        <w:tabs>
          <w:tab w:val="left" w:pos="426"/>
        </w:tabs>
        <w:jc w:val="both"/>
        <w:rPr>
          <w:sz w:val="22"/>
          <w:szCs w:val="22"/>
        </w:rPr>
      </w:pPr>
    </w:p>
    <w:p w14:paraId="5CA1F71D" w14:textId="77777777" w:rsidR="00830D9C" w:rsidRPr="002477E5" w:rsidRDefault="00830D9C" w:rsidP="00830D9C">
      <w:pPr>
        <w:tabs>
          <w:tab w:val="left" w:pos="426"/>
        </w:tabs>
        <w:jc w:val="both"/>
        <w:rPr>
          <w:b/>
          <w:sz w:val="22"/>
          <w:szCs w:val="22"/>
        </w:rPr>
      </w:pPr>
      <w:r w:rsidRPr="002477E5">
        <w:rPr>
          <w:b/>
          <w:sz w:val="22"/>
          <w:szCs w:val="22"/>
        </w:rPr>
        <w:t>2.5.1. Szerződéses feltételek</w:t>
      </w:r>
    </w:p>
    <w:p w14:paraId="4C92038D" w14:textId="77777777" w:rsidR="004E1556" w:rsidRPr="002477E5" w:rsidRDefault="004E1556" w:rsidP="004E1556">
      <w:pPr>
        <w:jc w:val="both"/>
        <w:rPr>
          <w:bCs/>
          <w:sz w:val="22"/>
          <w:szCs w:val="22"/>
        </w:rPr>
      </w:pPr>
      <w:r w:rsidRPr="002477E5">
        <w:rPr>
          <w:bCs/>
          <w:sz w:val="22"/>
          <w:szCs w:val="22"/>
        </w:rPr>
        <w:t>A Megrendelő előleget nem fizet, fizetési biztosítékot nem ad, egyéb szerződést biztosító mellékkötelezettség nem terheli.</w:t>
      </w:r>
    </w:p>
    <w:p w14:paraId="189F2745" w14:textId="77777777" w:rsidR="004E1556" w:rsidRPr="002477E5" w:rsidRDefault="004E1556" w:rsidP="004E1556">
      <w:pPr>
        <w:jc w:val="both"/>
        <w:rPr>
          <w:bCs/>
          <w:sz w:val="22"/>
          <w:szCs w:val="22"/>
        </w:rPr>
      </w:pPr>
    </w:p>
    <w:p w14:paraId="2CB23CE3" w14:textId="77777777" w:rsidR="004E1556" w:rsidRPr="006164F1" w:rsidRDefault="004E1556" w:rsidP="004E1556">
      <w:pPr>
        <w:jc w:val="both"/>
        <w:rPr>
          <w:sz w:val="22"/>
          <w:szCs w:val="22"/>
        </w:rPr>
      </w:pPr>
      <w:r w:rsidRPr="002477E5">
        <w:rPr>
          <w:sz w:val="22"/>
          <w:szCs w:val="22"/>
        </w:rPr>
        <w:t>A megfelelő tartalommal kiállított számla ellenértéke a számla Megrendelő általi kézhezvételétől számított 30 Napos</w:t>
      </w:r>
      <w:r w:rsidRPr="006164F1">
        <w:rPr>
          <w:sz w:val="22"/>
          <w:szCs w:val="22"/>
        </w:rPr>
        <w:t xml:space="preserve"> fizetési esedékességgel, átutalással kerül kiegyenlítésre.</w:t>
      </w:r>
    </w:p>
    <w:p w14:paraId="4CD69A7E" w14:textId="77777777" w:rsidR="00830D9C" w:rsidRPr="006164F1" w:rsidRDefault="004E1556" w:rsidP="004E1556">
      <w:pPr>
        <w:tabs>
          <w:tab w:val="left" w:pos="426"/>
        </w:tabs>
        <w:jc w:val="both"/>
        <w:rPr>
          <w:sz w:val="22"/>
          <w:szCs w:val="22"/>
        </w:rPr>
      </w:pPr>
      <w:r w:rsidRPr="006164F1">
        <w:rPr>
          <w:sz w:val="22"/>
          <w:szCs w:val="22"/>
        </w:rPr>
        <w:t xml:space="preserve">A Felek megállapodnak, hogy késedelmes fizetés esetén a Vállalkozó a fizetési esedékességet követő naptól a pénzügyi teljesítés napjáig a késedelemmel érintett naptári félév első napján irányadó jegybanki </w:t>
      </w:r>
      <w:r w:rsidRPr="006164F1">
        <w:rPr>
          <w:sz w:val="22"/>
          <w:szCs w:val="22"/>
        </w:rPr>
        <w:lastRenderedPageBreak/>
        <w:t>alapkamat 8 százalékponttal növelt összegének megfelelő mértékű késedelmi kamat felszámítására jogosult a Ptk.-</w:t>
      </w:r>
      <w:proofErr w:type="spellStart"/>
      <w:r w:rsidRPr="006164F1">
        <w:rPr>
          <w:sz w:val="22"/>
          <w:szCs w:val="22"/>
        </w:rPr>
        <w:t>ban</w:t>
      </w:r>
      <w:proofErr w:type="spellEnd"/>
      <w:r w:rsidRPr="006164F1">
        <w:rPr>
          <w:sz w:val="22"/>
          <w:szCs w:val="22"/>
        </w:rPr>
        <w:t xml:space="preserve"> meghatározott feltételekkel.</w:t>
      </w:r>
    </w:p>
    <w:p w14:paraId="5FF1BF4B" w14:textId="77777777" w:rsidR="00830D9C" w:rsidRPr="006164F1" w:rsidRDefault="00830D9C" w:rsidP="00830D9C">
      <w:pPr>
        <w:tabs>
          <w:tab w:val="left" w:pos="426"/>
        </w:tabs>
        <w:jc w:val="both"/>
        <w:rPr>
          <w:sz w:val="22"/>
          <w:szCs w:val="22"/>
        </w:rPr>
      </w:pPr>
    </w:p>
    <w:p w14:paraId="5844932F" w14:textId="77777777" w:rsidR="00830D9C" w:rsidRPr="006164F1" w:rsidRDefault="00830D9C" w:rsidP="00830D9C">
      <w:pPr>
        <w:tabs>
          <w:tab w:val="left" w:pos="426"/>
        </w:tabs>
        <w:jc w:val="both"/>
        <w:rPr>
          <w:b/>
          <w:sz w:val="22"/>
          <w:szCs w:val="22"/>
        </w:rPr>
      </w:pPr>
      <w:r w:rsidRPr="006164F1">
        <w:rPr>
          <w:b/>
          <w:sz w:val="22"/>
          <w:szCs w:val="22"/>
        </w:rPr>
        <w:t>2.5.2. Kötbér, biztosítékok</w:t>
      </w:r>
    </w:p>
    <w:p w14:paraId="59CF6457" w14:textId="77777777" w:rsidR="00BE38B6" w:rsidRPr="006164F1" w:rsidRDefault="00BE38B6" w:rsidP="00830D9C">
      <w:pPr>
        <w:tabs>
          <w:tab w:val="left" w:pos="426"/>
        </w:tabs>
        <w:jc w:val="both"/>
        <w:rPr>
          <w:sz w:val="22"/>
          <w:szCs w:val="22"/>
        </w:rPr>
      </w:pPr>
    </w:p>
    <w:p w14:paraId="04493786" w14:textId="7CDE1C1E" w:rsidR="005B0045" w:rsidRDefault="0049779D" w:rsidP="0049779D">
      <w:pPr>
        <w:tabs>
          <w:tab w:val="left" w:pos="426"/>
        </w:tabs>
        <w:jc w:val="both"/>
        <w:rPr>
          <w:sz w:val="22"/>
          <w:szCs w:val="22"/>
        </w:rPr>
      </w:pPr>
      <w:r w:rsidRPr="006164F1">
        <w:rPr>
          <w:sz w:val="22"/>
          <w:szCs w:val="22"/>
        </w:rPr>
        <w:t>A kötbérekre vonatkozó részletes szabályozást a szerződéstervezet tartalmazza.</w:t>
      </w:r>
    </w:p>
    <w:p w14:paraId="07E3C1F6" w14:textId="77777777" w:rsidR="00300F66" w:rsidRPr="006164F1" w:rsidRDefault="00300F66" w:rsidP="0049779D">
      <w:pPr>
        <w:tabs>
          <w:tab w:val="left" w:pos="426"/>
        </w:tabs>
        <w:jc w:val="both"/>
        <w:rPr>
          <w:sz w:val="22"/>
          <w:szCs w:val="22"/>
        </w:rPr>
      </w:pPr>
    </w:p>
    <w:p w14:paraId="4794A946" w14:textId="77777777" w:rsidR="0049779D" w:rsidRPr="006164F1" w:rsidRDefault="0049779D" w:rsidP="0049779D">
      <w:pPr>
        <w:tabs>
          <w:tab w:val="left" w:pos="426"/>
        </w:tabs>
        <w:jc w:val="both"/>
        <w:rPr>
          <w:b/>
          <w:sz w:val="22"/>
          <w:szCs w:val="22"/>
        </w:rPr>
      </w:pPr>
    </w:p>
    <w:p w14:paraId="2D2EB108" w14:textId="77777777" w:rsidR="00B42E30" w:rsidRPr="006164F1" w:rsidRDefault="001C1BCC">
      <w:pPr>
        <w:tabs>
          <w:tab w:val="left" w:pos="426"/>
        </w:tabs>
        <w:jc w:val="both"/>
        <w:rPr>
          <w:b/>
          <w:sz w:val="22"/>
          <w:szCs w:val="22"/>
        </w:rPr>
      </w:pPr>
      <w:r w:rsidRPr="006164F1">
        <w:rPr>
          <w:b/>
          <w:sz w:val="22"/>
          <w:szCs w:val="22"/>
        </w:rPr>
        <w:t>3</w:t>
      </w:r>
      <w:r w:rsidR="00B42E30" w:rsidRPr="006164F1">
        <w:rPr>
          <w:b/>
          <w:sz w:val="22"/>
          <w:szCs w:val="22"/>
        </w:rPr>
        <w:t>./</w:t>
      </w:r>
      <w:r w:rsidR="00B42E30" w:rsidRPr="006164F1">
        <w:rPr>
          <w:b/>
          <w:sz w:val="22"/>
          <w:szCs w:val="22"/>
        </w:rPr>
        <w:tab/>
        <w:t>Az ajánlat benyújtásával kapcsolatos tudnivalók</w:t>
      </w:r>
    </w:p>
    <w:p w14:paraId="734A4822" w14:textId="77777777" w:rsidR="001D362B" w:rsidRPr="006164F1" w:rsidRDefault="001D362B">
      <w:pPr>
        <w:tabs>
          <w:tab w:val="left" w:pos="426"/>
        </w:tabs>
        <w:spacing w:line="360" w:lineRule="auto"/>
        <w:jc w:val="both"/>
        <w:rPr>
          <w:b/>
          <w:sz w:val="22"/>
          <w:szCs w:val="22"/>
        </w:rPr>
      </w:pPr>
    </w:p>
    <w:p w14:paraId="03BE4474" w14:textId="77777777" w:rsidR="00A408CA" w:rsidRPr="006164F1" w:rsidRDefault="001C1BCC">
      <w:pPr>
        <w:tabs>
          <w:tab w:val="left" w:pos="426"/>
        </w:tabs>
        <w:spacing w:line="360" w:lineRule="auto"/>
        <w:jc w:val="both"/>
        <w:rPr>
          <w:b/>
          <w:sz w:val="22"/>
          <w:szCs w:val="22"/>
        </w:rPr>
      </w:pPr>
      <w:r w:rsidRPr="006164F1">
        <w:rPr>
          <w:b/>
          <w:sz w:val="22"/>
          <w:szCs w:val="22"/>
        </w:rPr>
        <w:t>3.1</w:t>
      </w:r>
      <w:r w:rsidR="00010BE3" w:rsidRPr="006164F1">
        <w:rPr>
          <w:b/>
          <w:sz w:val="22"/>
          <w:szCs w:val="22"/>
        </w:rPr>
        <w:t>.</w:t>
      </w:r>
      <w:r w:rsidR="00B42E30" w:rsidRPr="006164F1">
        <w:rPr>
          <w:b/>
          <w:sz w:val="22"/>
          <w:szCs w:val="22"/>
        </w:rPr>
        <w:t xml:space="preserve"> Az ajánlattétel határideje:</w:t>
      </w:r>
    </w:p>
    <w:p w14:paraId="3554D29C" w14:textId="56685519" w:rsidR="00B42E30" w:rsidRPr="000E455D" w:rsidRDefault="00F62B8B" w:rsidP="006164F1">
      <w:pPr>
        <w:tabs>
          <w:tab w:val="left" w:pos="426"/>
        </w:tabs>
        <w:jc w:val="center"/>
        <w:rPr>
          <w:b/>
          <w:sz w:val="22"/>
          <w:szCs w:val="22"/>
        </w:rPr>
      </w:pPr>
      <w:r w:rsidRPr="000E455D">
        <w:rPr>
          <w:b/>
          <w:sz w:val="22"/>
          <w:szCs w:val="22"/>
          <w:highlight w:val="yellow"/>
        </w:rPr>
        <w:t>202</w:t>
      </w:r>
      <w:r w:rsidR="00CF1D50" w:rsidRPr="000E455D">
        <w:rPr>
          <w:b/>
          <w:sz w:val="22"/>
          <w:szCs w:val="22"/>
          <w:highlight w:val="yellow"/>
        </w:rPr>
        <w:t>1</w:t>
      </w:r>
      <w:r w:rsidR="008E63B1" w:rsidRPr="000E455D">
        <w:rPr>
          <w:b/>
          <w:sz w:val="22"/>
          <w:szCs w:val="22"/>
          <w:highlight w:val="yellow"/>
        </w:rPr>
        <w:t xml:space="preserve">. </w:t>
      </w:r>
      <w:r w:rsidR="00966E77">
        <w:rPr>
          <w:b/>
          <w:sz w:val="22"/>
          <w:szCs w:val="22"/>
          <w:highlight w:val="yellow"/>
        </w:rPr>
        <w:t>július</w:t>
      </w:r>
      <w:r w:rsidR="00FB03B6" w:rsidRPr="000E455D">
        <w:rPr>
          <w:b/>
          <w:sz w:val="22"/>
          <w:szCs w:val="22"/>
          <w:highlight w:val="yellow"/>
        </w:rPr>
        <w:t xml:space="preserve"> </w:t>
      </w:r>
      <w:r w:rsidR="007C55B5" w:rsidRPr="000E455D">
        <w:rPr>
          <w:b/>
          <w:sz w:val="22"/>
          <w:szCs w:val="22"/>
          <w:highlight w:val="yellow"/>
        </w:rPr>
        <w:t>15</w:t>
      </w:r>
      <w:r w:rsidR="00504C04" w:rsidRPr="000E455D">
        <w:rPr>
          <w:b/>
          <w:sz w:val="22"/>
          <w:szCs w:val="22"/>
          <w:highlight w:val="yellow"/>
        </w:rPr>
        <w:t>.</w:t>
      </w:r>
      <w:r w:rsidR="007A3FC7" w:rsidRPr="000E455D">
        <w:rPr>
          <w:b/>
          <w:sz w:val="22"/>
          <w:szCs w:val="22"/>
          <w:highlight w:val="yellow"/>
        </w:rPr>
        <w:t xml:space="preserve"> </w:t>
      </w:r>
      <w:r w:rsidR="008E63B1" w:rsidRPr="000E455D">
        <w:rPr>
          <w:b/>
          <w:sz w:val="22"/>
          <w:szCs w:val="22"/>
          <w:highlight w:val="yellow"/>
        </w:rPr>
        <w:t>1</w:t>
      </w:r>
      <w:r w:rsidR="007C55B5" w:rsidRPr="000E455D">
        <w:rPr>
          <w:b/>
          <w:sz w:val="22"/>
          <w:szCs w:val="22"/>
          <w:highlight w:val="yellow"/>
        </w:rPr>
        <w:t>0</w:t>
      </w:r>
      <w:r w:rsidR="00E6001E" w:rsidRPr="000E455D">
        <w:rPr>
          <w:b/>
          <w:sz w:val="22"/>
          <w:szCs w:val="22"/>
          <w:highlight w:val="yellow"/>
        </w:rPr>
        <w:t>:00</w:t>
      </w:r>
      <w:r w:rsidR="00B42E30" w:rsidRPr="000E455D">
        <w:rPr>
          <w:b/>
          <w:sz w:val="22"/>
          <w:szCs w:val="22"/>
          <w:highlight w:val="yellow"/>
        </w:rPr>
        <w:t xml:space="preserve"> óra</w:t>
      </w:r>
    </w:p>
    <w:p w14:paraId="1220748E" w14:textId="77777777" w:rsidR="00E61F94" w:rsidRPr="000E455D" w:rsidRDefault="00E61F94" w:rsidP="006164F1">
      <w:pPr>
        <w:tabs>
          <w:tab w:val="left" w:pos="426"/>
        </w:tabs>
        <w:jc w:val="center"/>
        <w:rPr>
          <w:b/>
          <w:sz w:val="22"/>
          <w:szCs w:val="22"/>
        </w:rPr>
      </w:pPr>
    </w:p>
    <w:p w14:paraId="022422D0" w14:textId="77777777" w:rsidR="00E61F94" w:rsidRPr="006164F1" w:rsidRDefault="00E61F94" w:rsidP="00E61F94">
      <w:pPr>
        <w:widowControl w:val="0"/>
        <w:tabs>
          <w:tab w:val="left" w:pos="426"/>
        </w:tabs>
        <w:suppressAutoHyphens w:val="0"/>
        <w:jc w:val="both"/>
        <w:rPr>
          <w:sz w:val="22"/>
          <w:szCs w:val="22"/>
        </w:rPr>
      </w:pPr>
      <w:r w:rsidRPr="006164F1">
        <w:rPr>
          <w:sz w:val="22"/>
          <w:szCs w:val="22"/>
        </w:rPr>
        <w:t>A határidőn túl érkezett ajánlatok érvénytelenek. Aj</w:t>
      </w:r>
      <w:bookmarkStart w:id="0" w:name="_GoBack"/>
      <w:bookmarkEnd w:id="0"/>
      <w:r w:rsidRPr="006164F1">
        <w:rPr>
          <w:sz w:val="22"/>
          <w:szCs w:val="22"/>
        </w:rPr>
        <w:t xml:space="preserve">ánlatkérő az ajánlatukat késedelmesen benyújtó Ajánlattevőtől indokként nem fogad el semmiféle akadályozó körülményt (baleset, csúcsforgalom, parkolási </w:t>
      </w:r>
      <w:proofErr w:type="gramStart"/>
      <w:r w:rsidRPr="006164F1">
        <w:rPr>
          <w:sz w:val="22"/>
          <w:szCs w:val="22"/>
        </w:rPr>
        <w:t>probléma</w:t>
      </w:r>
      <w:proofErr w:type="gramEnd"/>
      <w:r w:rsidRPr="006164F1">
        <w:rPr>
          <w:sz w:val="22"/>
          <w:szCs w:val="22"/>
        </w:rPr>
        <w:t>, beléptetési rendszerből eredő késedelem, stb.)</w:t>
      </w:r>
    </w:p>
    <w:p w14:paraId="3F583405" w14:textId="77777777" w:rsidR="00CA5A0D" w:rsidRPr="006164F1" w:rsidRDefault="00E717EB" w:rsidP="006164F1">
      <w:pPr>
        <w:jc w:val="both"/>
        <w:rPr>
          <w:b/>
          <w:sz w:val="22"/>
          <w:szCs w:val="22"/>
        </w:rPr>
      </w:pPr>
      <w:r w:rsidRPr="006164F1">
        <w:rPr>
          <w:b/>
          <w:sz w:val="22"/>
          <w:szCs w:val="22"/>
        </w:rPr>
        <w:t>Az ajánlattétel nyelve: magyar.</w:t>
      </w:r>
    </w:p>
    <w:p w14:paraId="35D06EF9" w14:textId="77777777" w:rsidR="00CD73AC" w:rsidRPr="006164F1" w:rsidRDefault="00CD73AC" w:rsidP="00E717EB">
      <w:pPr>
        <w:ind w:firstLine="709"/>
        <w:jc w:val="both"/>
        <w:rPr>
          <w:b/>
          <w:sz w:val="22"/>
          <w:szCs w:val="22"/>
        </w:rPr>
      </w:pPr>
    </w:p>
    <w:p w14:paraId="183E180F" w14:textId="1A843DE2" w:rsidR="00E61F94" w:rsidRPr="006164F1" w:rsidRDefault="00CD73AC" w:rsidP="00E61F94">
      <w:pPr>
        <w:tabs>
          <w:tab w:val="left" w:pos="426"/>
        </w:tabs>
        <w:jc w:val="both"/>
        <w:rPr>
          <w:b/>
          <w:sz w:val="22"/>
          <w:szCs w:val="22"/>
        </w:rPr>
      </w:pPr>
      <w:r w:rsidRPr="006164F1">
        <w:rPr>
          <w:b/>
          <w:sz w:val="22"/>
          <w:szCs w:val="22"/>
        </w:rPr>
        <w:t xml:space="preserve">Az ajánlatokat </w:t>
      </w:r>
      <w:r w:rsidR="00A4630E" w:rsidRPr="006164F1">
        <w:rPr>
          <w:b/>
          <w:sz w:val="22"/>
          <w:szCs w:val="22"/>
        </w:rPr>
        <w:t>elsősorb</w:t>
      </w:r>
      <w:r w:rsidR="00637934" w:rsidRPr="006164F1">
        <w:rPr>
          <w:b/>
          <w:sz w:val="22"/>
          <w:szCs w:val="22"/>
        </w:rPr>
        <w:t>a</w:t>
      </w:r>
      <w:r w:rsidR="00A4630E" w:rsidRPr="006164F1">
        <w:rPr>
          <w:b/>
          <w:sz w:val="22"/>
          <w:szCs w:val="22"/>
        </w:rPr>
        <w:t xml:space="preserve">n </w:t>
      </w:r>
      <w:r w:rsidRPr="006164F1">
        <w:rPr>
          <w:b/>
          <w:sz w:val="22"/>
          <w:szCs w:val="22"/>
        </w:rPr>
        <w:t xml:space="preserve">e-mailen kell benyújtani a </w:t>
      </w:r>
      <w:hyperlink r:id="rId10" w:history="1">
        <w:r w:rsidR="00FB03B6" w:rsidRPr="00752A50">
          <w:rPr>
            <w:rStyle w:val="Hiperhivatkozs"/>
            <w:b/>
            <w:sz w:val="22"/>
            <w:szCs w:val="22"/>
          </w:rPr>
          <w:t>major.viktoria@mav.hu</w:t>
        </w:r>
      </w:hyperlink>
      <w:r w:rsidR="00F62B8B" w:rsidRPr="006164F1">
        <w:rPr>
          <w:b/>
          <w:sz w:val="22"/>
          <w:szCs w:val="22"/>
        </w:rPr>
        <w:t xml:space="preserve"> </w:t>
      </w:r>
      <w:r w:rsidRPr="006164F1">
        <w:rPr>
          <w:b/>
          <w:sz w:val="22"/>
          <w:szCs w:val="22"/>
        </w:rPr>
        <w:t>címre</w:t>
      </w:r>
      <w:r w:rsidR="00E61F94" w:rsidRPr="006164F1">
        <w:rPr>
          <w:b/>
          <w:sz w:val="22"/>
          <w:szCs w:val="22"/>
        </w:rPr>
        <w:t>, az ajánlattételi határidő időpontjáig kell benyújtani.</w:t>
      </w:r>
    </w:p>
    <w:p w14:paraId="212DA382" w14:textId="77777777" w:rsidR="00CD73AC" w:rsidRPr="006164F1" w:rsidRDefault="00CD73AC" w:rsidP="00CD73AC">
      <w:pPr>
        <w:tabs>
          <w:tab w:val="left" w:pos="-1058"/>
        </w:tabs>
        <w:rPr>
          <w:b/>
          <w:sz w:val="22"/>
          <w:szCs w:val="22"/>
        </w:rPr>
      </w:pPr>
    </w:p>
    <w:p w14:paraId="6EE68492" w14:textId="77777777" w:rsidR="00B00EF9" w:rsidRPr="006164F1" w:rsidRDefault="00B00EF9" w:rsidP="00CD73AC">
      <w:pPr>
        <w:tabs>
          <w:tab w:val="left" w:pos="-1058"/>
        </w:tabs>
        <w:rPr>
          <w:b/>
          <w:sz w:val="22"/>
          <w:szCs w:val="22"/>
        </w:rPr>
      </w:pPr>
    </w:p>
    <w:p w14:paraId="1C78C6C8" w14:textId="77777777" w:rsidR="00B00EF9" w:rsidRPr="006164F1" w:rsidRDefault="00E61F94" w:rsidP="00B00EF9">
      <w:pPr>
        <w:tabs>
          <w:tab w:val="left" w:pos="426"/>
        </w:tabs>
        <w:jc w:val="both"/>
        <w:rPr>
          <w:b/>
          <w:sz w:val="22"/>
          <w:szCs w:val="22"/>
        </w:rPr>
      </w:pPr>
      <w:r w:rsidRPr="006164F1">
        <w:rPr>
          <w:b/>
          <w:sz w:val="22"/>
          <w:szCs w:val="22"/>
        </w:rPr>
        <w:t xml:space="preserve">Az ajánlatot olvasható, de nem módosítható </w:t>
      </w:r>
      <w:proofErr w:type="spellStart"/>
      <w:r w:rsidRPr="006164F1">
        <w:rPr>
          <w:b/>
          <w:sz w:val="22"/>
          <w:szCs w:val="22"/>
        </w:rPr>
        <w:t>pdf</w:t>
      </w:r>
      <w:proofErr w:type="spellEnd"/>
      <w:r w:rsidRPr="006164F1">
        <w:rPr>
          <w:b/>
          <w:sz w:val="22"/>
          <w:szCs w:val="22"/>
        </w:rPr>
        <w:t xml:space="preserve">. formátumban kell megküldeni. </w:t>
      </w:r>
      <w:r w:rsidR="00B00EF9" w:rsidRPr="006164F1">
        <w:rPr>
          <w:b/>
          <w:sz w:val="22"/>
          <w:szCs w:val="22"/>
        </w:rPr>
        <w:t xml:space="preserve">Az e-mail tárgy mezőjében az eljárás tárgyát, és az „Ajánlat” feliratot fel kell tüntetni. </w:t>
      </w:r>
    </w:p>
    <w:p w14:paraId="606EB64E" w14:textId="77777777" w:rsidR="00B00EF9" w:rsidRPr="006164F1" w:rsidRDefault="00B00EF9" w:rsidP="00B00EF9">
      <w:pPr>
        <w:tabs>
          <w:tab w:val="left" w:pos="426"/>
        </w:tabs>
        <w:jc w:val="both"/>
        <w:rPr>
          <w:b/>
          <w:sz w:val="22"/>
          <w:szCs w:val="22"/>
        </w:rPr>
      </w:pPr>
      <w:r w:rsidRPr="006164F1">
        <w:rPr>
          <w:b/>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1254AB66" w14:textId="77777777" w:rsidR="00B00EF9" w:rsidRPr="006164F1" w:rsidRDefault="00B00EF9" w:rsidP="00B00EF9">
      <w:pPr>
        <w:tabs>
          <w:tab w:val="left" w:pos="426"/>
        </w:tabs>
        <w:ind w:left="709"/>
        <w:jc w:val="both"/>
        <w:rPr>
          <w:sz w:val="22"/>
          <w:szCs w:val="22"/>
        </w:rPr>
      </w:pPr>
    </w:p>
    <w:p w14:paraId="55403275" w14:textId="77777777" w:rsidR="00B00EF9" w:rsidRPr="006164F1" w:rsidRDefault="00B00EF9" w:rsidP="00B00EF9">
      <w:pPr>
        <w:jc w:val="both"/>
        <w:rPr>
          <w:sz w:val="22"/>
          <w:szCs w:val="22"/>
          <w:lang w:eastAsia="en-US"/>
        </w:rPr>
      </w:pPr>
      <w:r w:rsidRPr="006164F1">
        <w:rPr>
          <w:sz w:val="22"/>
          <w:szCs w:val="22"/>
        </w:rPr>
        <w:t xml:space="preserve">Ajánlatkérő felhívja az Ajánlattevő figyelmét, hogy az elektronikus megküldés kockázataiért nem vállal felelősséget, a küldemények határidőre történő megérkezését akkor fogadja el, hogy ha az ajánlattételi felhívásban szereplő e-mail címre a szükséges </w:t>
      </w:r>
      <w:proofErr w:type="gramStart"/>
      <w:r w:rsidRPr="006164F1">
        <w:rPr>
          <w:sz w:val="22"/>
          <w:szCs w:val="22"/>
        </w:rPr>
        <w:t>dokumentumok</w:t>
      </w:r>
      <w:proofErr w:type="gramEnd"/>
      <w:r w:rsidRPr="006164F1">
        <w:rPr>
          <w:sz w:val="22"/>
          <w:szCs w:val="22"/>
        </w:rPr>
        <w:t xml:space="preserve"> megérkeznek, azok megnyithatók, olvashatók. </w:t>
      </w:r>
    </w:p>
    <w:p w14:paraId="1ADC9A82" w14:textId="2F6C318E" w:rsidR="00B00EF9" w:rsidRDefault="00B00EF9" w:rsidP="00CD73AC">
      <w:pPr>
        <w:tabs>
          <w:tab w:val="left" w:pos="-1058"/>
        </w:tabs>
        <w:rPr>
          <w:b/>
          <w:sz w:val="22"/>
          <w:szCs w:val="22"/>
        </w:rPr>
      </w:pPr>
    </w:p>
    <w:p w14:paraId="64B5E6C8" w14:textId="67D5C97A" w:rsidR="00134DC7" w:rsidRPr="000217AE" w:rsidRDefault="00134DC7" w:rsidP="00852B3A">
      <w:pPr>
        <w:tabs>
          <w:tab w:val="left" w:pos="-1058"/>
        </w:tabs>
        <w:jc w:val="both"/>
        <w:rPr>
          <w:b/>
          <w:sz w:val="22"/>
          <w:szCs w:val="22"/>
        </w:rPr>
      </w:pPr>
      <w:r w:rsidRPr="000217AE">
        <w:rPr>
          <w:sz w:val="22"/>
          <w:szCs w:val="22"/>
        </w:rPr>
        <w:t>Ajánlatkérő a beérkező ajánlatot 24 órán belül e-mail útján visszaigazolja</w:t>
      </w:r>
      <w:r w:rsidR="00F6280E" w:rsidRPr="000217AE">
        <w:rPr>
          <w:sz w:val="22"/>
          <w:szCs w:val="22"/>
        </w:rPr>
        <w:t xml:space="preserve"> munkanapokon</w:t>
      </w:r>
      <w:r w:rsidRPr="000217AE">
        <w:rPr>
          <w:sz w:val="22"/>
          <w:szCs w:val="22"/>
        </w:rPr>
        <w:t>. Amennyiben Ajánlattevő nem kap 24 órán belül visszaigazolást, úgy kérjük a kapcsolattartó telefoni megkeresését</w:t>
      </w:r>
      <w:r w:rsidR="00F6280E" w:rsidRPr="000217AE">
        <w:rPr>
          <w:sz w:val="22"/>
          <w:szCs w:val="22"/>
        </w:rPr>
        <w:t xml:space="preserve"> a legközelebbi munkanapon.</w:t>
      </w:r>
    </w:p>
    <w:p w14:paraId="5E4943EE" w14:textId="77777777" w:rsidR="00134DC7" w:rsidRPr="006164F1" w:rsidRDefault="00134DC7" w:rsidP="00CD73AC">
      <w:pPr>
        <w:tabs>
          <w:tab w:val="left" w:pos="-1058"/>
        </w:tabs>
        <w:rPr>
          <w:b/>
          <w:sz w:val="22"/>
          <w:szCs w:val="22"/>
        </w:rPr>
      </w:pPr>
    </w:p>
    <w:p w14:paraId="1C202533" w14:textId="77777777" w:rsidR="00E61F94" w:rsidRPr="006164F1" w:rsidRDefault="00E61F94" w:rsidP="00E61F94">
      <w:pPr>
        <w:tabs>
          <w:tab w:val="left" w:pos="426"/>
        </w:tabs>
        <w:jc w:val="both"/>
        <w:rPr>
          <w:sz w:val="22"/>
          <w:szCs w:val="22"/>
        </w:rPr>
      </w:pPr>
      <w:r w:rsidRPr="006164F1">
        <w:rPr>
          <w:sz w:val="22"/>
          <w:szCs w:val="22"/>
        </w:rPr>
        <w:t>A</w:t>
      </w:r>
      <w:r w:rsidR="00A4630E" w:rsidRPr="006164F1">
        <w:rPr>
          <w:sz w:val="22"/>
          <w:szCs w:val="22"/>
        </w:rPr>
        <w:t>mennyiben Ajánlattevő nem kíván élni a</w:t>
      </w:r>
      <w:r w:rsidRPr="006164F1">
        <w:rPr>
          <w:sz w:val="22"/>
          <w:szCs w:val="22"/>
        </w:rPr>
        <w:t xml:space="preserve">z </w:t>
      </w:r>
      <w:r w:rsidR="00A4630E" w:rsidRPr="006164F1">
        <w:rPr>
          <w:sz w:val="22"/>
          <w:szCs w:val="22"/>
        </w:rPr>
        <w:t xml:space="preserve">e-mailes benyújtás lehetőségével, abban az esetben az </w:t>
      </w:r>
      <w:r w:rsidRPr="006164F1">
        <w:rPr>
          <w:sz w:val="22"/>
          <w:szCs w:val="22"/>
        </w:rPr>
        <w:t>ajánlat papír alapon is benyújtható, ebben az esetben a benyújtás során az alábbiak szerint kell eljárni:</w:t>
      </w:r>
    </w:p>
    <w:p w14:paraId="183FE34E" w14:textId="77777777" w:rsidR="00E61F94" w:rsidRPr="006164F1" w:rsidRDefault="00E61F94" w:rsidP="00E61F94">
      <w:pPr>
        <w:tabs>
          <w:tab w:val="left" w:pos="426"/>
        </w:tabs>
        <w:ind w:left="709"/>
        <w:jc w:val="both"/>
        <w:rPr>
          <w:sz w:val="22"/>
          <w:szCs w:val="22"/>
        </w:rPr>
      </w:pPr>
    </w:p>
    <w:p w14:paraId="65FFEFA4" w14:textId="4DBBE1BC" w:rsidR="00E61F94" w:rsidRPr="006164F1" w:rsidRDefault="00E61F94" w:rsidP="00E61F94">
      <w:pPr>
        <w:tabs>
          <w:tab w:val="left" w:pos="426"/>
        </w:tabs>
        <w:jc w:val="both"/>
        <w:rPr>
          <w:sz w:val="22"/>
          <w:szCs w:val="22"/>
        </w:rPr>
      </w:pPr>
      <w:r w:rsidRPr="006164F1">
        <w:rPr>
          <w:sz w:val="22"/>
          <w:szCs w:val="22"/>
        </w:rPr>
        <w:t xml:space="preserve">Az ajánlatot sérülésmentes, zárt csomagolásban, magyar nyelven és </w:t>
      </w:r>
      <w:r w:rsidR="00134DC7">
        <w:rPr>
          <w:sz w:val="22"/>
          <w:szCs w:val="22"/>
        </w:rPr>
        <w:t>1</w:t>
      </w:r>
      <w:r w:rsidRPr="006164F1">
        <w:rPr>
          <w:sz w:val="22"/>
          <w:szCs w:val="22"/>
        </w:rPr>
        <w:t xml:space="preserve"> eredeti papír alapú példányban kell benyújtani. Az ajánlatot a papír alapú példánnyal mindenben megegyező elektronikus másolati példányban (</w:t>
      </w:r>
      <w:proofErr w:type="spellStart"/>
      <w:r w:rsidRPr="006164F1">
        <w:rPr>
          <w:sz w:val="22"/>
          <w:szCs w:val="22"/>
        </w:rPr>
        <w:t>szkennelve</w:t>
      </w:r>
      <w:proofErr w:type="spellEnd"/>
      <w:r w:rsidRPr="006164F1">
        <w:rPr>
          <w:sz w:val="22"/>
          <w:szCs w:val="22"/>
        </w:rPr>
        <w:t>, .</w:t>
      </w:r>
      <w:proofErr w:type="spellStart"/>
      <w:r w:rsidRPr="006164F1">
        <w:rPr>
          <w:sz w:val="22"/>
          <w:szCs w:val="22"/>
        </w:rPr>
        <w:t>pdf</w:t>
      </w:r>
      <w:proofErr w:type="spellEnd"/>
      <w:r w:rsidRPr="006164F1">
        <w:rPr>
          <w:sz w:val="22"/>
          <w:szCs w:val="22"/>
        </w:rPr>
        <w:t xml:space="preserve"> kiterjesztésű </w:t>
      </w:r>
      <w:proofErr w:type="gramStart"/>
      <w:r w:rsidRPr="006164F1">
        <w:rPr>
          <w:sz w:val="22"/>
          <w:szCs w:val="22"/>
        </w:rPr>
        <w:t>file</w:t>
      </w:r>
      <w:proofErr w:type="gramEnd"/>
      <w:r w:rsidRPr="006164F1">
        <w:rPr>
          <w:sz w:val="22"/>
          <w:szCs w:val="22"/>
        </w:rPr>
        <w:t xml:space="preserve"> formájában) is be kell nyújtani</w:t>
      </w:r>
      <w:r w:rsidR="00C24001">
        <w:rPr>
          <w:sz w:val="22"/>
          <w:szCs w:val="22"/>
        </w:rPr>
        <w:t xml:space="preserve"> elektronikus adathordozón(</w:t>
      </w:r>
      <w:proofErr w:type="spellStart"/>
      <w:r w:rsidR="00C24001">
        <w:rPr>
          <w:sz w:val="22"/>
          <w:szCs w:val="22"/>
        </w:rPr>
        <w:t>pl</w:t>
      </w:r>
      <w:proofErr w:type="spellEnd"/>
      <w:r w:rsidR="00C24001">
        <w:rPr>
          <w:sz w:val="22"/>
          <w:szCs w:val="22"/>
        </w:rPr>
        <w:t xml:space="preserve">: </w:t>
      </w:r>
      <w:r w:rsidRPr="006164F1">
        <w:rPr>
          <w:sz w:val="22"/>
          <w:szCs w:val="22"/>
        </w:rPr>
        <w:t>CD-n vagy DVD-n</w:t>
      </w:r>
      <w:r w:rsidR="00C24001">
        <w:rPr>
          <w:sz w:val="22"/>
          <w:szCs w:val="22"/>
        </w:rPr>
        <w:t>)</w:t>
      </w:r>
      <w:r w:rsidRPr="006164F1">
        <w:rPr>
          <w:sz w:val="22"/>
          <w:szCs w:val="22"/>
        </w:rPr>
        <w:t xml:space="preserve"> az </w:t>
      </w:r>
      <w:r w:rsidRPr="002477E5">
        <w:rPr>
          <w:sz w:val="22"/>
          <w:szCs w:val="22"/>
        </w:rPr>
        <w:t xml:space="preserve">ajánlathoz mellékelve. A külső csomagoláson a </w:t>
      </w:r>
      <w:r w:rsidRPr="002477E5">
        <w:rPr>
          <w:b/>
          <w:sz w:val="22"/>
          <w:szCs w:val="22"/>
        </w:rPr>
        <w:t>„</w:t>
      </w:r>
      <w:r w:rsidR="00FB03B6" w:rsidRPr="002477E5">
        <w:rPr>
          <w:b/>
          <w:sz w:val="22"/>
          <w:szCs w:val="22"/>
        </w:rPr>
        <w:t>Murakeresztúr 7+78 útátjáró karbantartás</w:t>
      </w:r>
      <w:r w:rsidRPr="002477E5">
        <w:rPr>
          <w:b/>
          <w:sz w:val="22"/>
          <w:szCs w:val="22"/>
        </w:rPr>
        <w:t>”</w:t>
      </w:r>
      <w:r w:rsidRPr="002477E5">
        <w:rPr>
          <w:b/>
          <w:i/>
          <w:sz w:val="22"/>
          <w:szCs w:val="22"/>
        </w:rPr>
        <w:t xml:space="preserve"> </w:t>
      </w:r>
      <w:r w:rsidRPr="002477E5">
        <w:rPr>
          <w:sz w:val="22"/>
          <w:szCs w:val="22"/>
        </w:rPr>
        <w:t>megjelölést</w:t>
      </w:r>
      <w:r w:rsidRPr="006164F1">
        <w:rPr>
          <w:sz w:val="22"/>
          <w:szCs w:val="22"/>
        </w:rPr>
        <w:t xml:space="preserve"> kell feltüntetni. Ajánlatkérő tájékoztatásul közlik, hogy amennyiben a csomagoláson az ajánlattevő nem tünteti fel a </w:t>
      </w:r>
      <w:r w:rsidRPr="006164F1">
        <w:rPr>
          <w:b/>
          <w:sz w:val="22"/>
          <w:szCs w:val="22"/>
        </w:rPr>
        <w:t xml:space="preserve">„Az ajánlattételi határidő </w:t>
      </w:r>
      <w:r w:rsidRPr="007C55B5">
        <w:rPr>
          <w:b/>
          <w:sz w:val="22"/>
          <w:szCs w:val="22"/>
        </w:rPr>
        <w:t>lejártáig 202</w:t>
      </w:r>
      <w:r w:rsidR="00CF1D50" w:rsidRPr="007C55B5">
        <w:rPr>
          <w:b/>
          <w:sz w:val="22"/>
          <w:szCs w:val="22"/>
        </w:rPr>
        <w:t>1</w:t>
      </w:r>
      <w:r w:rsidRPr="007C55B5">
        <w:rPr>
          <w:b/>
          <w:sz w:val="22"/>
          <w:szCs w:val="22"/>
        </w:rPr>
        <w:t xml:space="preserve">. </w:t>
      </w:r>
      <w:r w:rsidR="007C55B5" w:rsidRPr="007C55B5">
        <w:rPr>
          <w:b/>
          <w:sz w:val="22"/>
          <w:szCs w:val="22"/>
        </w:rPr>
        <w:t xml:space="preserve">július 15. csütörtök </w:t>
      </w:r>
      <w:r w:rsidRPr="007C55B5">
        <w:rPr>
          <w:b/>
          <w:sz w:val="22"/>
          <w:szCs w:val="22"/>
        </w:rPr>
        <w:t>10.00 óra nem bontható fel”</w:t>
      </w:r>
      <w:r w:rsidRPr="007C55B5">
        <w:rPr>
          <w:sz w:val="22"/>
          <w:szCs w:val="22"/>
        </w:rPr>
        <w:t xml:space="preserve"> feliratot, úgy nem</w:t>
      </w:r>
      <w:r w:rsidRPr="006164F1">
        <w:rPr>
          <w:sz w:val="22"/>
          <w:szCs w:val="22"/>
        </w:rPr>
        <w:t xml:space="preserve"> tud felelősséget vállalni annak az ajánlattételi határidő előtt történő felbontásáért.</w:t>
      </w:r>
    </w:p>
    <w:p w14:paraId="26994B49" w14:textId="77777777" w:rsidR="00E61F94" w:rsidRPr="006164F1" w:rsidRDefault="00E61F94" w:rsidP="00E61F94">
      <w:pPr>
        <w:tabs>
          <w:tab w:val="left" w:pos="426"/>
        </w:tabs>
        <w:ind w:left="709"/>
        <w:jc w:val="both"/>
        <w:rPr>
          <w:b/>
          <w:sz w:val="22"/>
          <w:szCs w:val="22"/>
        </w:rPr>
      </w:pPr>
    </w:p>
    <w:p w14:paraId="61E9E7CA" w14:textId="77777777" w:rsidR="00E61F94" w:rsidRPr="002477E5" w:rsidRDefault="00E61F94" w:rsidP="00E61F94">
      <w:pPr>
        <w:jc w:val="both"/>
        <w:rPr>
          <w:b/>
          <w:bCs/>
          <w:sz w:val="22"/>
          <w:szCs w:val="22"/>
        </w:rPr>
      </w:pPr>
      <w:r w:rsidRPr="006164F1">
        <w:rPr>
          <w:sz w:val="22"/>
          <w:szCs w:val="22"/>
        </w:rPr>
        <w:t xml:space="preserve">Ajánlatkérő felhívja az ajánlattevők figyelmét arra, hogy ajánlatkérő kapcsolattartási pontjaként megjelölt székházban beléptető rendszer működik, s </w:t>
      </w:r>
      <w:proofErr w:type="gramStart"/>
      <w:r w:rsidRPr="006164F1">
        <w:rPr>
          <w:sz w:val="22"/>
          <w:szCs w:val="22"/>
        </w:rPr>
        <w:t>emiatt</w:t>
      </w:r>
      <w:proofErr w:type="gramEnd"/>
      <w:r w:rsidRPr="006164F1">
        <w:rPr>
          <w:sz w:val="22"/>
          <w:szCs w:val="22"/>
        </w:rPr>
        <w:t xml:space="preserve"> az épületbe történő belépés a portai regisztráció miatt </w:t>
      </w:r>
      <w:r w:rsidRPr="002477E5">
        <w:rPr>
          <w:sz w:val="22"/>
          <w:szCs w:val="22"/>
        </w:rPr>
        <w:t xml:space="preserve">időigényes (előre láthatólag 20-25 perc). Ennek figyelembevétele az ajánlattevő részéről elengedhetetlen, különös tekintettel az ajánlatok benyújtásának napjára. Az ebből eredő </w:t>
      </w:r>
      <w:r w:rsidRPr="002477E5">
        <w:rPr>
          <w:sz w:val="22"/>
          <w:szCs w:val="22"/>
        </w:rPr>
        <w:lastRenderedPageBreak/>
        <w:t>bárminemű késedelemért ajánlatkérő felelősséget nem vállal. Ajánlatkérő felhívja a figyelmet, hogy az ajánlattételi határidő lejártát a www.pontosido.hu weboldal „Budapest idő” adatai alapján állapítja meg.</w:t>
      </w:r>
    </w:p>
    <w:p w14:paraId="656E1A08" w14:textId="77777777" w:rsidR="00E61F94" w:rsidRPr="002477E5" w:rsidRDefault="00E61F94" w:rsidP="00CD73AC">
      <w:pPr>
        <w:tabs>
          <w:tab w:val="left" w:pos="-1058"/>
        </w:tabs>
        <w:rPr>
          <w:b/>
          <w:sz w:val="22"/>
          <w:szCs w:val="22"/>
        </w:rPr>
      </w:pPr>
    </w:p>
    <w:p w14:paraId="4BE98317" w14:textId="77777777" w:rsidR="00E61F94" w:rsidRPr="002477E5" w:rsidRDefault="00E61F94" w:rsidP="00E61F94">
      <w:pPr>
        <w:widowControl w:val="0"/>
        <w:tabs>
          <w:tab w:val="left" w:pos="426"/>
        </w:tabs>
        <w:suppressAutoHyphens w:val="0"/>
        <w:jc w:val="both"/>
        <w:rPr>
          <w:sz w:val="22"/>
          <w:szCs w:val="22"/>
        </w:rPr>
      </w:pPr>
      <w:r w:rsidRPr="002477E5">
        <w:rPr>
          <w:b/>
          <w:sz w:val="22"/>
          <w:szCs w:val="22"/>
        </w:rPr>
        <w:t>Az ajánlat benyújtásának címe, illetve a kapcsolattartó adatai</w:t>
      </w:r>
      <w:r w:rsidRPr="002477E5">
        <w:rPr>
          <w:sz w:val="22"/>
          <w:szCs w:val="22"/>
        </w:rPr>
        <w:t>:</w:t>
      </w:r>
    </w:p>
    <w:p w14:paraId="5856EF8E" w14:textId="77777777" w:rsidR="00E61F94" w:rsidRPr="002477E5" w:rsidRDefault="00E61F94" w:rsidP="00E61F94">
      <w:pPr>
        <w:widowControl w:val="0"/>
        <w:tabs>
          <w:tab w:val="left" w:pos="0"/>
        </w:tabs>
        <w:suppressAutoHyphens w:val="0"/>
        <w:jc w:val="both"/>
        <w:rPr>
          <w:sz w:val="22"/>
          <w:szCs w:val="22"/>
        </w:rPr>
      </w:pPr>
    </w:p>
    <w:p w14:paraId="1A311180" w14:textId="77777777" w:rsidR="00E61F94" w:rsidRPr="002477E5" w:rsidRDefault="00E61F94" w:rsidP="00E61F94">
      <w:pPr>
        <w:widowControl w:val="0"/>
        <w:tabs>
          <w:tab w:val="left" w:pos="426"/>
        </w:tabs>
        <w:suppressAutoHyphens w:val="0"/>
        <w:ind w:left="770"/>
        <w:jc w:val="both"/>
        <w:rPr>
          <w:sz w:val="22"/>
          <w:szCs w:val="22"/>
        </w:rPr>
      </w:pPr>
      <w:r w:rsidRPr="002477E5">
        <w:rPr>
          <w:sz w:val="22"/>
          <w:szCs w:val="22"/>
        </w:rPr>
        <w:t xml:space="preserve">MÁV Zrt. Beszerzési Főigazgatóság </w:t>
      </w:r>
    </w:p>
    <w:p w14:paraId="67791917" w14:textId="77777777" w:rsidR="00E61F94" w:rsidRPr="002477E5" w:rsidRDefault="00E61F94" w:rsidP="00E61F94">
      <w:pPr>
        <w:widowControl w:val="0"/>
        <w:tabs>
          <w:tab w:val="left" w:pos="426"/>
        </w:tabs>
        <w:suppressAutoHyphens w:val="0"/>
        <w:ind w:left="770"/>
        <w:jc w:val="both"/>
        <w:rPr>
          <w:sz w:val="22"/>
          <w:szCs w:val="22"/>
        </w:rPr>
      </w:pPr>
      <w:r w:rsidRPr="002477E5">
        <w:rPr>
          <w:sz w:val="22"/>
          <w:szCs w:val="22"/>
        </w:rPr>
        <w:t>Eszköz- és Vállalkozás Beszerzés</w:t>
      </w:r>
    </w:p>
    <w:p w14:paraId="2BC46D09" w14:textId="5861D1E2" w:rsidR="00E61F94" w:rsidRPr="002477E5" w:rsidRDefault="00E61F94" w:rsidP="00E61F94">
      <w:pPr>
        <w:widowControl w:val="0"/>
        <w:tabs>
          <w:tab w:val="left" w:pos="426"/>
        </w:tabs>
        <w:suppressAutoHyphens w:val="0"/>
        <w:ind w:left="770"/>
        <w:jc w:val="both"/>
        <w:rPr>
          <w:sz w:val="22"/>
          <w:szCs w:val="22"/>
        </w:rPr>
      </w:pPr>
      <w:r w:rsidRPr="002477E5">
        <w:rPr>
          <w:sz w:val="22"/>
          <w:szCs w:val="22"/>
        </w:rPr>
        <w:t>1087 Budapest, Könyves Kálmán krt. 54-60. III</w:t>
      </w:r>
      <w:r w:rsidR="00FB03B6" w:rsidRPr="002477E5">
        <w:rPr>
          <w:sz w:val="22"/>
          <w:szCs w:val="22"/>
        </w:rPr>
        <w:t xml:space="preserve">301. </w:t>
      </w:r>
      <w:r w:rsidRPr="002477E5">
        <w:rPr>
          <w:sz w:val="22"/>
          <w:szCs w:val="22"/>
        </w:rPr>
        <w:t>szoba</w:t>
      </w:r>
    </w:p>
    <w:p w14:paraId="2997B867" w14:textId="77777777" w:rsidR="00E61F94" w:rsidRPr="002477E5" w:rsidRDefault="00E61F94" w:rsidP="00E61F94">
      <w:pPr>
        <w:widowControl w:val="0"/>
        <w:tabs>
          <w:tab w:val="left" w:pos="426"/>
        </w:tabs>
        <w:suppressAutoHyphens w:val="0"/>
        <w:ind w:left="770"/>
        <w:jc w:val="both"/>
        <w:rPr>
          <w:sz w:val="22"/>
          <w:szCs w:val="22"/>
        </w:rPr>
      </w:pPr>
    </w:p>
    <w:p w14:paraId="3CD792A1" w14:textId="77777777" w:rsidR="00FB03B6" w:rsidRPr="002477E5" w:rsidRDefault="00FB03B6" w:rsidP="00FB03B6">
      <w:pPr>
        <w:widowControl w:val="0"/>
        <w:tabs>
          <w:tab w:val="left" w:pos="426"/>
        </w:tabs>
        <w:suppressAutoHyphens w:val="0"/>
        <w:ind w:left="770"/>
        <w:jc w:val="both"/>
        <w:rPr>
          <w:sz w:val="22"/>
          <w:szCs w:val="22"/>
        </w:rPr>
      </w:pPr>
      <w:r w:rsidRPr="002477E5">
        <w:rPr>
          <w:sz w:val="22"/>
          <w:szCs w:val="22"/>
        </w:rPr>
        <w:t xml:space="preserve">Kapcsolattartó: </w:t>
      </w:r>
      <w:r w:rsidRPr="002477E5">
        <w:rPr>
          <w:sz w:val="22"/>
          <w:szCs w:val="22"/>
        </w:rPr>
        <w:tab/>
        <w:t>Major Viktória</w:t>
      </w:r>
    </w:p>
    <w:p w14:paraId="352100BB" w14:textId="77777777" w:rsidR="00FB03B6" w:rsidRPr="002477E5" w:rsidRDefault="00FB03B6" w:rsidP="00FB03B6">
      <w:pPr>
        <w:widowControl w:val="0"/>
        <w:tabs>
          <w:tab w:val="left" w:pos="426"/>
        </w:tabs>
        <w:suppressAutoHyphens w:val="0"/>
        <w:ind w:left="770"/>
        <w:jc w:val="both"/>
        <w:rPr>
          <w:sz w:val="22"/>
          <w:szCs w:val="22"/>
        </w:rPr>
      </w:pPr>
      <w:r w:rsidRPr="002477E5">
        <w:rPr>
          <w:sz w:val="22"/>
          <w:szCs w:val="22"/>
        </w:rPr>
        <w:t>Beosztás:</w:t>
      </w:r>
      <w:r w:rsidRPr="002477E5">
        <w:rPr>
          <w:sz w:val="22"/>
          <w:szCs w:val="22"/>
        </w:rPr>
        <w:tab/>
      </w:r>
      <w:r w:rsidRPr="002477E5">
        <w:rPr>
          <w:sz w:val="22"/>
          <w:szCs w:val="22"/>
        </w:rPr>
        <w:tab/>
        <w:t>közbeszerzési szakértő</w:t>
      </w:r>
    </w:p>
    <w:p w14:paraId="4E25E265" w14:textId="77777777" w:rsidR="00FB03B6" w:rsidRPr="002477E5" w:rsidRDefault="00FB03B6" w:rsidP="00FB03B6">
      <w:pPr>
        <w:widowControl w:val="0"/>
        <w:tabs>
          <w:tab w:val="left" w:pos="426"/>
        </w:tabs>
        <w:suppressAutoHyphens w:val="0"/>
        <w:ind w:left="770"/>
        <w:jc w:val="both"/>
        <w:rPr>
          <w:sz w:val="22"/>
          <w:szCs w:val="22"/>
        </w:rPr>
      </w:pPr>
      <w:r w:rsidRPr="002477E5">
        <w:rPr>
          <w:sz w:val="22"/>
          <w:szCs w:val="22"/>
        </w:rPr>
        <w:t>Mobil:</w:t>
      </w:r>
      <w:r w:rsidRPr="002477E5">
        <w:rPr>
          <w:sz w:val="22"/>
          <w:szCs w:val="22"/>
        </w:rPr>
        <w:tab/>
      </w:r>
      <w:r w:rsidRPr="002477E5">
        <w:rPr>
          <w:sz w:val="22"/>
          <w:szCs w:val="22"/>
        </w:rPr>
        <w:tab/>
      </w:r>
      <w:r w:rsidRPr="002477E5">
        <w:rPr>
          <w:sz w:val="22"/>
          <w:szCs w:val="22"/>
        </w:rPr>
        <w:tab/>
        <w:t>+36-30-205-0538</w:t>
      </w:r>
    </w:p>
    <w:p w14:paraId="1E6B1C14" w14:textId="77777777" w:rsidR="00FB03B6" w:rsidRPr="002477E5" w:rsidRDefault="00FB03B6" w:rsidP="00FB03B6">
      <w:pPr>
        <w:widowControl w:val="0"/>
        <w:tabs>
          <w:tab w:val="left" w:pos="426"/>
        </w:tabs>
        <w:suppressAutoHyphens w:val="0"/>
        <w:ind w:left="770"/>
        <w:jc w:val="both"/>
        <w:rPr>
          <w:sz w:val="22"/>
          <w:szCs w:val="22"/>
        </w:rPr>
      </w:pPr>
      <w:r w:rsidRPr="002477E5">
        <w:rPr>
          <w:sz w:val="22"/>
          <w:szCs w:val="22"/>
        </w:rPr>
        <w:t xml:space="preserve">Fax: </w:t>
      </w:r>
      <w:r w:rsidRPr="002477E5">
        <w:rPr>
          <w:sz w:val="22"/>
          <w:szCs w:val="22"/>
        </w:rPr>
        <w:tab/>
      </w:r>
      <w:r w:rsidRPr="002477E5">
        <w:rPr>
          <w:sz w:val="22"/>
          <w:szCs w:val="22"/>
        </w:rPr>
        <w:tab/>
      </w:r>
      <w:r w:rsidRPr="002477E5">
        <w:rPr>
          <w:sz w:val="22"/>
          <w:szCs w:val="22"/>
        </w:rPr>
        <w:tab/>
        <w:t>+36-1-511-7526</w:t>
      </w:r>
    </w:p>
    <w:p w14:paraId="0E20E783" w14:textId="77777777" w:rsidR="00FB03B6" w:rsidRPr="002477E5" w:rsidRDefault="00FB03B6" w:rsidP="00FB03B6">
      <w:pPr>
        <w:widowControl w:val="0"/>
        <w:tabs>
          <w:tab w:val="left" w:pos="426"/>
        </w:tabs>
        <w:suppressAutoHyphens w:val="0"/>
        <w:ind w:left="770"/>
        <w:jc w:val="both"/>
        <w:rPr>
          <w:sz w:val="22"/>
          <w:szCs w:val="22"/>
          <w:lang w:eastAsia="hu-HU"/>
        </w:rPr>
      </w:pPr>
      <w:r w:rsidRPr="002477E5">
        <w:rPr>
          <w:sz w:val="22"/>
          <w:szCs w:val="22"/>
        </w:rPr>
        <w:t xml:space="preserve">E-mail: </w:t>
      </w:r>
      <w:r w:rsidRPr="002477E5">
        <w:rPr>
          <w:sz w:val="22"/>
          <w:szCs w:val="22"/>
        </w:rPr>
        <w:tab/>
      </w:r>
      <w:r w:rsidRPr="002477E5">
        <w:rPr>
          <w:sz w:val="22"/>
          <w:szCs w:val="22"/>
        </w:rPr>
        <w:tab/>
      </w:r>
      <w:hyperlink r:id="rId11" w:history="1">
        <w:r w:rsidRPr="002477E5">
          <w:rPr>
            <w:rStyle w:val="Hiperhivatkozs"/>
            <w:sz w:val="22"/>
            <w:szCs w:val="22"/>
          </w:rPr>
          <w:t>major.viktoria@mav.hu</w:t>
        </w:r>
      </w:hyperlink>
    </w:p>
    <w:p w14:paraId="79B74E5B" w14:textId="77777777" w:rsidR="00E717EB" w:rsidRPr="002477E5" w:rsidRDefault="00E717EB" w:rsidP="00E717EB">
      <w:pPr>
        <w:ind w:firstLine="709"/>
        <w:jc w:val="both"/>
        <w:rPr>
          <w:b/>
          <w:sz w:val="22"/>
          <w:szCs w:val="22"/>
        </w:rPr>
      </w:pPr>
    </w:p>
    <w:p w14:paraId="0845E8EE" w14:textId="77777777" w:rsidR="00B42E30" w:rsidRPr="002477E5" w:rsidRDefault="00B42E30">
      <w:pPr>
        <w:tabs>
          <w:tab w:val="left" w:pos="0"/>
        </w:tabs>
        <w:jc w:val="both"/>
        <w:rPr>
          <w:sz w:val="22"/>
          <w:szCs w:val="22"/>
        </w:rPr>
      </w:pPr>
    </w:p>
    <w:p w14:paraId="7D05AD47" w14:textId="77777777" w:rsidR="007A4ABB" w:rsidRPr="002477E5" w:rsidRDefault="00CD73AC">
      <w:pPr>
        <w:tabs>
          <w:tab w:val="left" w:pos="0"/>
        </w:tabs>
        <w:jc w:val="both"/>
        <w:rPr>
          <w:b/>
          <w:sz w:val="22"/>
          <w:szCs w:val="22"/>
        </w:rPr>
      </w:pPr>
      <w:r w:rsidRPr="002477E5">
        <w:rPr>
          <w:b/>
          <w:sz w:val="22"/>
          <w:szCs w:val="22"/>
        </w:rPr>
        <w:t>3.2</w:t>
      </w:r>
      <w:r w:rsidR="001C1BCC" w:rsidRPr="002477E5">
        <w:rPr>
          <w:b/>
          <w:sz w:val="22"/>
          <w:szCs w:val="22"/>
        </w:rPr>
        <w:t>.</w:t>
      </w:r>
      <w:r w:rsidR="00AC280B" w:rsidRPr="002477E5">
        <w:rPr>
          <w:b/>
          <w:sz w:val="22"/>
          <w:szCs w:val="22"/>
        </w:rPr>
        <w:t>.</w:t>
      </w:r>
      <w:r w:rsidR="00E61F94" w:rsidRPr="002477E5">
        <w:rPr>
          <w:b/>
          <w:sz w:val="22"/>
          <w:szCs w:val="22"/>
        </w:rPr>
        <w:t xml:space="preserve"> Többváltozatú ajánlat nem tehető.</w:t>
      </w:r>
    </w:p>
    <w:p w14:paraId="5DD56D2F" w14:textId="77777777" w:rsidR="001C1BCC" w:rsidRPr="002477E5" w:rsidRDefault="008E63B1">
      <w:pPr>
        <w:tabs>
          <w:tab w:val="left" w:pos="0"/>
        </w:tabs>
        <w:jc w:val="both"/>
        <w:rPr>
          <w:sz w:val="22"/>
          <w:szCs w:val="22"/>
        </w:rPr>
      </w:pPr>
      <w:r w:rsidRPr="002477E5">
        <w:rPr>
          <w:sz w:val="22"/>
          <w:szCs w:val="22"/>
        </w:rPr>
        <w:tab/>
        <w:t xml:space="preserve">A pályázó köteles a munka teljes egészére ajánlatot tenni! </w:t>
      </w:r>
    </w:p>
    <w:p w14:paraId="5FCA8F98" w14:textId="77777777" w:rsidR="006E258E" w:rsidRPr="002477E5" w:rsidRDefault="006E258E" w:rsidP="006E258E">
      <w:pPr>
        <w:widowControl w:val="0"/>
        <w:tabs>
          <w:tab w:val="left" w:pos="426"/>
        </w:tabs>
        <w:suppressAutoHyphens w:val="0"/>
        <w:ind w:left="770"/>
        <w:jc w:val="both"/>
        <w:rPr>
          <w:sz w:val="22"/>
          <w:szCs w:val="22"/>
        </w:rPr>
      </w:pPr>
      <w:r w:rsidRPr="002477E5">
        <w:rPr>
          <w:sz w:val="22"/>
          <w:szCs w:val="22"/>
        </w:rPr>
        <w:t>Érvénytelen az Ajánlattevő ajánlata, amennyiben az nem terjed ki az összes - a Műszaki leírásban szereplő (1. számú melléklet) - munkálatokra.</w:t>
      </w:r>
    </w:p>
    <w:p w14:paraId="78F3AD28" w14:textId="77777777" w:rsidR="006E258E" w:rsidRPr="002477E5" w:rsidRDefault="006E258E">
      <w:pPr>
        <w:tabs>
          <w:tab w:val="left" w:pos="0"/>
        </w:tabs>
        <w:jc w:val="both"/>
        <w:rPr>
          <w:sz w:val="22"/>
          <w:szCs w:val="22"/>
        </w:rPr>
      </w:pPr>
    </w:p>
    <w:p w14:paraId="3746C9CC" w14:textId="77777777" w:rsidR="008E63B1" w:rsidRPr="002477E5" w:rsidRDefault="008E63B1">
      <w:pPr>
        <w:tabs>
          <w:tab w:val="left" w:pos="0"/>
        </w:tabs>
        <w:jc w:val="both"/>
        <w:rPr>
          <w:sz w:val="22"/>
          <w:szCs w:val="22"/>
        </w:rPr>
      </w:pPr>
    </w:p>
    <w:p w14:paraId="31B87119" w14:textId="77777777" w:rsidR="00E61F94" w:rsidRPr="002477E5" w:rsidRDefault="00E61F94" w:rsidP="00E61F94">
      <w:pPr>
        <w:widowControl w:val="0"/>
        <w:tabs>
          <w:tab w:val="left" w:pos="0"/>
        </w:tabs>
        <w:suppressAutoHyphens w:val="0"/>
        <w:jc w:val="both"/>
        <w:rPr>
          <w:b/>
          <w:sz w:val="22"/>
          <w:szCs w:val="22"/>
        </w:rPr>
      </w:pPr>
      <w:r w:rsidRPr="002477E5">
        <w:rPr>
          <w:b/>
          <w:sz w:val="22"/>
          <w:szCs w:val="22"/>
        </w:rPr>
        <w:t>3.3. Részajánlat tétel tehető/</w:t>
      </w:r>
      <w:r w:rsidRPr="002477E5">
        <w:rPr>
          <w:b/>
          <w:sz w:val="22"/>
          <w:szCs w:val="22"/>
          <w:u w:val="single"/>
        </w:rPr>
        <w:t>nem tehető</w:t>
      </w:r>
      <w:r w:rsidRPr="002477E5">
        <w:rPr>
          <w:b/>
          <w:sz w:val="22"/>
          <w:szCs w:val="22"/>
        </w:rPr>
        <w:t xml:space="preserve">. </w:t>
      </w:r>
    </w:p>
    <w:p w14:paraId="0BD7ABB2" w14:textId="77777777" w:rsidR="00E61F94" w:rsidRPr="002477E5" w:rsidRDefault="00E61F94">
      <w:pPr>
        <w:tabs>
          <w:tab w:val="left" w:pos="0"/>
        </w:tabs>
        <w:jc w:val="both"/>
        <w:rPr>
          <w:sz w:val="22"/>
          <w:szCs w:val="22"/>
        </w:rPr>
      </w:pPr>
    </w:p>
    <w:p w14:paraId="6BE27672" w14:textId="05B91CF6" w:rsidR="00E61F94" w:rsidRPr="002477E5" w:rsidRDefault="00656E29">
      <w:pPr>
        <w:tabs>
          <w:tab w:val="left" w:pos="0"/>
        </w:tabs>
        <w:jc w:val="both"/>
        <w:rPr>
          <w:b/>
          <w:sz w:val="22"/>
          <w:szCs w:val="22"/>
        </w:rPr>
      </w:pPr>
      <w:r w:rsidRPr="002477E5">
        <w:rPr>
          <w:b/>
          <w:sz w:val="22"/>
          <w:szCs w:val="22"/>
        </w:rPr>
        <w:t xml:space="preserve">3.4. Helyszíni bejárás </w:t>
      </w:r>
    </w:p>
    <w:p w14:paraId="69E6E8C0" w14:textId="77777777" w:rsidR="00656E29" w:rsidRPr="002477E5" w:rsidRDefault="00656E29">
      <w:pPr>
        <w:tabs>
          <w:tab w:val="left" w:pos="0"/>
        </w:tabs>
        <w:jc w:val="both"/>
        <w:rPr>
          <w:sz w:val="22"/>
          <w:szCs w:val="22"/>
        </w:rPr>
      </w:pPr>
    </w:p>
    <w:p w14:paraId="41CD4F95" w14:textId="124B09F8" w:rsidR="00656E29" w:rsidRPr="007C55B5" w:rsidRDefault="00656E29">
      <w:pPr>
        <w:tabs>
          <w:tab w:val="left" w:pos="0"/>
        </w:tabs>
        <w:jc w:val="both"/>
        <w:rPr>
          <w:sz w:val="22"/>
          <w:szCs w:val="22"/>
        </w:rPr>
      </w:pPr>
      <w:r w:rsidRPr="007C55B5">
        <w:rPr>
          <w:sz w:val="22"/>
          <w:szCs w:val="22"/>
        </w:rPr>
        <w:t>Helyszín:</w:t>
      </w:r>
      <w:r w:rsidR="007C55B5" w:rsidRPr="007C55B5">
        <w:rPr>
          <w:sz w:val="22"/>
          <w:szCs w:val="22"/>
        </w:rPr>
        <w:t xml:space="preserve"> </w:t>
      </w:r>
      <w:r w:rsidR="007C55B5" w:rsidRPr="00486C02">
        <w:rPr>
          <w:b/>
          <w:sz w:val="22"/>
          <w:szCs w:val="22"/>
        </w:rPr>
        <w:t>Murakeresztúr vasútállomás 3. sz. őrhely</w:t>
      </w:r>
    </w:p>
    <w:p w14:paraId="7C72E217" w14:textId="1C63DA17" w:rsidR="00656E29" w:rsidRPr="007C55B5" w:rsidRDefault="00656E29">
      <w:pPr>
        <w:tabs>
          <w:tab w:val="left" w:pos="0"/>
        </w:tabs>
        <w:jc w:val="both"/>
        <w:rPr>
          <w:sz w:val="22"/>
          <w:szCs w:val="22"/>
        </w:rPr>
      </w:pPr>
      <w:r w:rsidRPr="007C55B5">
        <w:rPr>
          <w:sz w:val="22"/>
          <w:szCs w:val="22"/>
        </w:rPr>
        <w:t xml:space="preserve">Időpont: </w:t>
      </w:r>
      <w:r w:rsidR="007C55B5" w:rsidRPr="00486C02">
        <w:rPr>
          <w:b/>
          <w:sz w:val="22"/>
          <w:szCs w:val="22"/>
          <w:highlight w:val="yellow"/>
        </w:rPr>
        <w:t>2021. július 06. 09:00 óra</w:t>
      </w:r>
    </w:p>
    <w:p w14:paraId="5E5879D3" w14:textId="16A80477" w:rsidR="00656E29" w:rsidRPr="00486C02" w:rsidRDefault="00656E29">
      <w:pPr>
        <w:tabs>
          <w:tab w:val="left" w:pos="0"/>
        </w:tabs>
        <w:jc w:val="both"/>
        <w:rPr>
          <w:sz w:val="22"/>
          <w:szCs w:val="22"/>
        </w:rPr>
      </w:pPr>
      <w:r w:rsidRPr="00486C02">
        <w:rPr>
          <w:sz w:val="22"/>
          <w:szCs w:val="22"/>
        </w:rPr>
        <w:t>Kapcsolattartó:</w:t>
      </w:r>
      <w:r w:rsidR="00486C02" w:rsidRPr="00486C02">
        <w:rPr>
          <w:sz w:val="22"/>
          <w:szCs w:val="22"/>
        </w:rPr>
        <w:t xml:space="preserve"> Major Viktória (</w:t>
      </w:r>
      <w:hyperlink r:id="rId12" w:history="1">
        <w:r w:rsidR="000A0E59" w:rsidRPr="00630C50">
          <w:rPr>
            <w:rStyle w:val="Hiperhivatkozs"/>
          </w:rPr>
          <w:t>major.viktoria@mav.hu</w:t>
        </w:r>
      </w:hyperlink>
      <w:r w:rsidR="00486C02" w:rsidRPr="00486C02">
        <w:rPr>
          <w:sz w:val="22"/>
          <w:szCs w:val="22"/>
        </w:rPr>
        <w:t>)</w:t>
      </w:r>
    </w:p>
    <w:p w14:paraId="03467C08" w14:textId="75864147" w:rsidR="003C7391" w:rsidRPr="002477E5" w:rsidRDefault="003C7391">
      <w:pPr>
        <w:tabs>
          <w:tab w:val="left" w:pos="0"/>
        </w:tabs>
        <w:jc w:val="both"/>
        <w:rPr>
          <w:sz w:val="22"/>
          <w:szCs w:val="22"/>
        </w:rPr>
      </w:pPr>
    </w:p>
    <w:p w14:paraId="5FC802FC" w14:textId="37DE79D9" w:rsidR="002477E5" w:rsidRPr="00486C02" w:rsidRDefault="002477E5">
      <w:pPr>
        <w:tabs>
          <w:tab w:val="left" w:pos="0"/>
        </w:tabs>
        <w:jc w:val="both"/>
        <w:rPr>
          <w:b/>
          <w:sz w:val="22"/>
          <w:szCs w:val="22"/>
          <w:highlight w:val="yellow"/>
        </w:rPr>
      </w:pPr>
      <w:r w:rsidRPr="00486C02">
        <w:rPr>
          <w:b/>
          <w:sz w:val="22"/>
          <w:szCs w:val="22"/>
          <w:highlight w:val="yellow"/>
        </w:rPr>
        <w:t>Felhívjuk T. Ajánlatevő figyelmét, hogy a helyszíni bejáráson való részvétel kötelező, az ajánlatadás feltétele a helyszíni bejáráson való részvétel.</w:t>
      </w:r>
    </w:p>
    <w:p w14:paraId="73A94136" w14:textId="06CC5EE4" w:rsidR="002477E5" w:rsidRPr="002477E5" w:rsidRDefault="002477E5">
      <w:pPr>
        <w:tabs>
          <w:tab w:val="left" w:pos="0"/>
        </w:tabs>
        <w:jc w:val="both"/>
        <w:rPr>
          <w:b/>
          <w:sz w:val="22"/>
          <w:szCs w:val="22"/>
        </w:rPr>
      </w:pPr>
      <w:r w:rsidRPr="00486C02">
        <w:rPr>
          <w:b/>
          <w:sz w:val="22"/>
          <w:szCs w:val="22"/>
          <w:highlight w:val="yellow"/>
        </w:rPr>
        <w:t>Ajánlatkérő pótbejárást nem biztosít!</w:t>
      </w:r>
    </w:p>
    <w:p w14:paraId="70662BE9" w14:textId="77777777" w:rsidR="002477E5" w:rsidRPr="002477E5" w:rsidRDefault="002477E5">
      <w:pPr>
        <w:tabs>
          <w:tab w:val="left" w:pos="0"/>
        </w:tabs>
        <w:jc w:val="both"/>
        <w:rPr>
          <w:b/>
          <w:sz w:val="22"/>
          <w:szCs w:val="22"/>
        </w:rPr>
      </w:pPr>
    </w:p>
    <w:p w14:paraId="4210F35B" w14:textId="36147D4B" w:rsidR="003C7391" w:rsidRPr="002477E5" w:rsidRDefault="003C7391">
      <w:pPr>
        <w:tabs>
          <w:tab w:val="left" w:pos="0"/>
        </w:tabs>
        <w:jc w:val="both"/>
        <w:rPr>
          <w:sz w:val="22"/>
          <w:szCs w:val="22"/>
        </w:rPr>
      </w:pPr>
      <w:r w:rsidRPr="002477E5">
        <w:rPr>
          <w:sz w:val="22"/>
          <w:szCs w:val="22"/>
        </w:rPr>
        <w:t xml:space="preserve">Kérjük T. Ajánlattevőt, hogy a helyszíni bejáráson való részvételi szándékát </w:t>
      </w:r>
      <w:r w:rsidR="006E2D73" w:rsidRPr="002477E5">
        <w:rPr>
          <w:sz w:val="22"/>
          <w:szCs w:val="22"/>
        </w:rPr>
        <w:t xml:space="preserve">legkésőbb </w:t>
      </w:r>
      <w:r w:rsidRPr="002477E5">
        <w:rPr>
          <w:sz w:val="22"/>
          <w:szCs w:val="22"/>
        </w:rPr>
        <w:t xml:space="preserve">a helyszíni bejárás időpontját megelőző munkanapon szíveskedjen jelezni Ajánlatkérő felé. </w:t>
      </w:r>
      <w:r w:rsidR="006E2D73" w:rsidRPr="002477E5">
        <w:rPr>
          <w:sz w:val="22"/>
          <w:szCs w:val="22"/>
        </w:rPr>
        <w:t>J</w:t>
      </w:r>
      <w:r w:rsidRPr="002477E5">
        <w:rPr>
          <w:sz w:val="22"/>
          <w:szCs w:val="22"/>
        </w:rPr>
        <w:t>elzés hiányában a helyszíni bejárás nem kerül megtartásra.</w:t>
      </w:r>
    </w:p>
    <w:p w14:paraId="1F54C999" w14:textId="77777777" w:rsidR="00E61F94" w:rsidRPr="002477E5" w:rsidRDefault="00E61F94">
      <w:pPr>
        <w:tabs>
          <w:tab w:val="left" w:pos="0"/>
        </w:tabs>
        <w:jc w:val="both"/>
        <w:rPr>
          <w:sz w:val="22"/>
          <w:szCs w:val="22"/>
        </w:rPr>
      </w:pPr>
    </w:p>
    <w:p w14:paraId="12C6AD67" w14:textId="77777777" w:rsidR="001C1BCC" w:rsidRPr="002477E5" w:rsidRDefault="00C2706B">
      <w:pPr>
        <w:tabs>
          <w:tab w:val="left" w:pos="426"/>
        </w:tabs>
        <w:jc w:val="both"/>
        <w:rPr>
          <w:b/>
          <w:sz w:val="22"/>
          <w:szCs w:val="22"/>
        </w:rPr>
      </w:pPr>
      <w:r w:rsidRPr="002477E5">
        <w:rPr>
          <w:b/>
          <w:sz w:val="22"/>
          <w:szCs w:val="22"/>
        </w:rPr>
        <w:t>4</w:t>
      </w:r>
      <w:r w:rsidR="001C1BCC" w:rsidRPr="002477E5">
        <w:rPr>
          <w:b/>
          <w:sz w:val="22"/>
          <w:szCs w:val="22"/>
        </w:rPr>
        <w:t>./</w:t>
      </w:r>
      <w:r w:rsidR="001C1BCC" w:rsidRPr="002477E5">
        <w:rPr>
          <w:b/>
          <w:sz w:val="22"/>
          <w:szCs w:val="22"/>
        </w:rPr>
        <w:tab/>
        <w:t>Az elbírálás szempontja</w:t>
      </w:r>
      <w:r w:rsidR="00B42E30" w:rsidRPr="002477E5">
        <w:rPr>
          <w:b/>
          <w:sz w:val="22"/>
          <w:szCs w:val="22"/>
        </w:rPr>
        <w:t>:</w:t>
      </w:r>
    </w:p>
    <w:p w14:paraId="6AF71272" w14:textId="77777777" w:rsidR="00122C70" w:rsidRPr="002477E5" w:rsidRDefault="00122C70" w:rsidP="00267888">
      <w:pPr>
        <w:widowControl w:val="0"/>
        <w:suppressAutoHyphens w:val="0"/>
        <w:overflowPunct/>
        <w:autoSpaceDE/>
        <w:ind w:left="2835" w:hanging="2835"/>
        <w:jc w:val="both"/>
        <w:textAlignment w:val="auto"/>
        <w:rPr>
          <w:sz w:val="22"/>
          <w:szCs w:val="22"/>
          <w:lang w:eastAsia="hu-HU"/>
        </w:rPr>
      </w:pPr>
    </w:p>
    <w:p w14:paraId="238B8AF0" w14:textId="5DA66F13" w:rsidR="00E61F94" w:rsidRPr="00F37347" w:rsidRDefault="00E61F94" w:rsidP="00E61F94">
      <w:pPr>
        <w:widowControl w:val="0"/>
        <w:suppressAutoHyphens w:val="0"/>
        <w:overflowPunct/>
        <w:autoSpaceDE/>
        <w:jc w:val="both"/>
        <w:textAlignment w:val="auto"/>
        <w:rPr>
          <w:sz w:val="22"/>
          <w:szCs w:val="22"/>
          <w:lang w:eastAsia="hu-HU"/>
        </w:rPr>
      </w:pPr>
      <w:r w:rsidRPr="002477E5">
        <w:rPr>
          <w:sz w:val="22"/>
          <w:szCs w:val="22"/>
        </w:rPr>
        <w:t xml:space="preserve">Ajánlatkérő az ajánlatokat a </w:t>
      </w:r>
      <w:r w:rsidRPr="002477E5">
        <w:rPr>
          <w:b/>
          <w:sz w:val="22"/>
          <w:szCs w:val="22"/>
        </w:rPr>
        <w:t>legalacsonyabb</w:t>
      </w:r>
      <w:r w:rsidR="001776AD" w:rsidRPr="002477E5">
        <w:rPr>
          <w:b/>
          <w:sz w:val="22"/>
          <w:szCs w:val="22"/>
        </w:rPr>
        <w:t xml:space="preserve"> összegű ellenszolgáltatás</w:t>
      </w:r>
      <w:r w:rsidRPr="002477E5">
        <w:rPr>
          <w:sz w:val="22"/>
          <w:szCs w:val="22"/>
        </w:rPr>
        <w:t xml:space="preserve"> szempontja szerint értékeli. </w:t>
      </w:r>
      <w:r w:rsidRPr="00F37347">
        <w:rPr>
          <w:sz w:val="22"/>
          <w:szCs w:val="22"/>
        </w:rPr>
        <w:t xml:space="preserve">Ajánlattevőnek az </w:t>
      </w:r>
      <w:r w:rsidR="001776AD" w:rsidRPr="00F37347">
        <w:rPr>
          <w:b/>
          <w:sz w:val="22"/>
          <w:szCs w:val="22"/>
        </w:rPr>
        <w:t>Felolvasólapon</w:t>
      </w:r>
      <w:r w:rsidRPr="00F37347">
        <w:rPr>
          <w:b/>
          <w:sz w:val="22"/>
          <w:szCs w:val="22"/>
        </w:rPr>
        <w:t xml:space="preserve"> </w:t>
      </w:r>
      <w:r w:rsidRPr="00F37347">
        <w:rPr>
          <w:sz w:val="22"/>
          <w:szCs w:val="22"/>
        </w:rPr>
        <w:t>(</w:t>
      </w:r>
      <w:r w:rsidR="001776AD" w:rsidRPr="00F37347">
        <w:rPr>
          <w:sz w:val="22"/>
          <w:szCs w:val="22"/>
        </w:rPr>
        <w:t>2</w:t>
      </w:r>
      <w:r w:rsidRPr="00F37347">
        <w:rPr>
          <w:i/>
          <w:sz w:val="22"/>
          <w:szCs w:val="22"/>
        </w:rPr>
        <w:t>. számú melléklet</w:t>
      </w:r>
      <w:r w:rsidRPr="00F37347">
        <w:rPr>
          <w:sz w:val="22"/>
          <w:szCs w:val="22"/>
        </w:rPr>
        <w:t xml:space="preserve">) vállalkozói díj nettó </w:t>
      </w:r>
      <w:proofErr w:type="spellStart"/>
      <w:r w:rsidRPr="00F37347">
        <w:rPr>
          <w:sz w:val="22"/>
          <w:szCs w:val="22"/>
        </w:rPr>
        <w:t>Ft+ÁFA</w:t>
      </w:r>
      <w:proofErr w:type="spellEnd"/>
      <w:r w:rsidRPr="00F37347">
        <w:rPr>
          <w:sz w:val="22"/>
          <w:szCs w:val="22"/>
        </w:rPr>
        <w:t xml:space="preserve"> formátumban egy összegben kell megadnia a jelen beszerzés tárgyát képező valamennyi tevékenység vonatkozásában az ajánlati árat</w:t>
      </w:r>
      <w:r w:rsidR="00CF1D50" w:rsidRPr="00F37347">
        <w:rPr>
          <w:sz w:val="22"/>
          <w:szCs w:val="22"/>
        </w:rPr>
        <w:t xml:space="preserve"> a csatolt Árazatlan költségvetés Excel tábla alapján (külön </w:t>
      </w:r>
      <w:proofErr w:type="gramStart"/>
      <w:r w:rsidR="00CF1D50" w:rsidRPr="00F37347">
        <w:rPr>
          <w:sz w:val="22"/>
          <w:szCs w:val="22"/>
        </w:rPr>
        <w:t>fájlban</w:t>
      </w:r>
      <w:proofErr w:type="gramEnd"/>
      <w:r w:rsidR="00CF1D50" w:rsidRPr="00F37347">
        <w:rPr>
          <w:sz w:val="22"/>
          <w:szCs w:val="22"/>
        </w:rPr>
        <w:t xml:space="preserve"> kerül megküldésre.)</w:t>
      </w:r>
    </w:p>
    <w:p w14:paraId="3B5DE5D7" w14:textId="69D4E125" w:rsidR="00E61F94" w:rsidRPr="00F37347" w:rsidRDefault="00E61F94" w:rsidP="00267888">
      <w:pPr>
        <w:widowControl w:val="0"/>
        <w:suppressAutoHyphens w:val="0"/>
        <w:overflowPunct/>
        <w:autoSpaceDE/>
        <w:ind w:left="2835" w:hanging="2835"/>
        <w:jc w:val="both"/>
        <w:textAlignment w:val="auto"/>
        <w:rPr>
          <w:sz w:val="22"/>
          <w:szCs w:val="22"/>
          <w:lang w:eastAsia="hu-HU"/>
        </w:rPr>
      </w:pPr>
    </w:p>
    <w:p w14:paraId="1A6249EF" w14:textId="77777777" w:rsidR="00CF1D50" w:rsidRPr="00F37347" w:rsidRDefault="00CF1D50" w:rsidP="00CF1D50">
      <w:pPr>
        <w:pStyle w:val="Listaszerbekezds"/>
        <w:widowControl w:val="0"/>
        <w:ind w:left="0"/>
        <w:jc w:val="both"/>
        <w:rPr>
          <w:rFonts w:ascii="Times New Roman" w:hAnsi="Times New Roman"/>
          <w:lang w:eastAsia="hu-HU"/>
        </w:rPr>
      </w:pPr>
      <w:r w:rsidRPr="00F37347">
        <w:rPr>
          <w:rFonts w:ascii="Times New Roman" w:hAnsi="Times New Roman"/>
          <w:lang w:eastAsia="hu-HU"/>
        </w:rPr>
        <w:t xml:space="preserve">A felolvasólapon Ajánlattevőnek az </w:t>
      </w:r>
      <w:proofErr w:type="spellStart"/>
      <w:r w:rsidRPr="00F37347">
        <w:rPr>
          <w:rFonts w:ascii="Times New Roman" w:hAnsi="Times New Roman"/>
          <w:lang w:eastAsia="hu-HU"/>
        </w:rPr>
        <w:t>ártábla</w:t>
      </w:r>
      <w:proofErr w:type="spellEnd"/>
      <w:r w:rsidRPr="00F37347">
        <w:rPr>
          <w:rFonts w:ascii="Times New Roman" w:hAnsi="Times New Roman"/>
          <w:lang w:eastAsia="hu-HU"/>
        </w:rPr>
        <w:t xml:space="preserve"> </w:t>
      </w:r>
      <w:r w:rsidRPr="00F37347">
        <w:rPr>
          <w:rFonts w:ascii="Times New Roman" w:hAnsi="Times New Roman"/>
          <w:b/>
          <w:lang w:eastAsia="hu-HU"/>
        </w:rPr>
        <w:t xml:space="preserve">L </w:t>
      </w:r>
      <w:r w:rsidRPr="00F37347">
        <w:rPr>
          <w:rFonts w:ascii="Times New Roman" w:hAnsi="Times New Roman"/>
          <w:lang w:eastAsia="hu-HU"/>
        </w:rPr>
        <w:t xml:space="preserve">oszlop </w:t>
      </w:r>
      <w:r w:rsidRPr="00F37347">
        <w:rPr>
          <w:rFonts w:ascii="Times New Roman" w:hAnsi="Times New Roman"/>
          <w:b/>
          <w:lang w:eastAsia="hu-HU"/>
        </w:rPr>
        <w:t>27</w:t>
      </w:r>
      <w:r w:rsidRPr="00F37347">
        <w:rPr>
          <w:rFonts w:ascii="Times New Roman" w:hAnsi="Times New Roman"/>
          <w:lang w:eastAsia="hu-HU"/>
        </w:rPr>
        <w:t>. sorát szükséges megjelenítenie.</w:t>
      </w:r>
    </w:p>
    <w:p w14:paraId="26CE255B" w14:textId="01E87C41" w:rsidR="00CF1D50" w:rsidRPr="00F37347" w:rsidRDefault="00CF1D50" w:rsidP="00267888">
      <w:pPr>
        <w:widowControl w:val="0"/>
        <w:suppressAutoHyphens w:val="0"/>
        <w:overflowPunct/>
        <w:autoSpaceDE/>
        <w:ind w:left="2835" w:hanging="2835"/>
        <w:jc w:val="both"/>
        <w:textAlignment w:val="auto"/>
        <w:rPr>
          <w:sz w:val="22"/>
          <w:szCs w:val="22"/>
          <w:lang w:eastAsia="hu-HU"/>
        </w:rPr>
      </w:pPr>
    </w:p>
    <w:p w14:paraId="447C4279" w14:textId="6AFB2845" w:rsidR="00CF1D50" w:rsidRPr="00F37347" w:rsidRDefault="00CF1D50" w:rsidP="00CF1D50">
      <w:pPr>
        <w:widowControl w:val="0"/>
        <w:suppressAutoHyphens w:val="0"/>
        <w:overflowPunct/>
        <w:autoSpaceDE/>
        <w:spacing w:line="276" w:lineRule="auto"/>
        <w:jc w:val="both"/>
        <w:textAlignment w:val="auto"/>
        <w:rPr>
          <w:sz w:val="22"/>
          <w:szCs w:val="22"/>
        </w:rPr>
      </w:pPr>
      <w:r w:rsidRPr="00F37347">
        <w:rPr>
          <w:sz w:val="22"/>
          <w:szCs w:val="22"/>
        </w:rPr>
        <w:t>Ajánlattevőnek a K oszlopban kell feltüntetnie az adott feladathoz tartozó nettó ajánlati egységárait Ft/mennyiségi egység formában. Az előre beállított képletek alapján az Excel táblázat L oszlopában kiszámításra kerül a nettó ajánlati ár (H oszlopban szereplő mennyiség felszorzásra kerül a K oszlopba beírt nettó ajánlati árral).</w:t>
      </w:r>
    </w:p>
    <w:p w14:paraId="6E0EF681" w14:textId="77777777" w:rsidR="00CF1D50" w:rsidRPr="00F37347" w:rsidRDefault="00CF1D50" w:rsidP="00CF1D50">
      <w:pPr>
        <w:widowControl w:val="0"/>
        <w:suppressAutoHyphens w:val="0"/>
        <w:overflowPunct/>
        <w:autoSpaceDE/>
        <w:spacing w:line="276" w:lineRule="auto"/>
        <w:jc w:val="both"/>
        <w:textAlignment w:val="auto"/>
        <w:rPr>
          <w:sz w:val="22"/>
          <w:szCs w:val="22"/>
        </w:rPr>
      </w:pPr>
    </w:p>
    <w:p w14:paraId="4F13B397" w14:textId="481B2833" w:rsidR="00CF1D50" w:rsidRPr="00F37347" w:rsidRDefault="00CF1D50" w:rsidP="00CF1D50">
      <w:pPr>
        <w:widowControl w:val="0"/>
        <w:suppressAutoHyphens w:val="0"/>
        <w:overflowPunct/>
        <w:autoSpaceDE/>
        <w:spacing w:line="276" w:lineRule="auto"/>
        <w:jc w:val="both"/>
        <w:textAlignment w:val="auto"/>
        <w:rPr>
          <w:sz w:val="22"/>
          <w:szCs w:val="22"/>
        </w:rPr>
      </w:pPr>
      <w:r w:rsidRPr="00F37347">
        <w:rPr>
          <w:sz w:val="22"/>
          <w:szCs w:val="22"/>
        </w:rPr>
        <w:t>Ajánlatkérő felhívja a figyelmet, hogy valamennyi ár (K oszlop) kizárólag pozitív egész szám lehet.</w:t>
      </w:r>
    </w:p>
    <w:p w14:paraId="41DD8418" w14:textId="77777777" w:rsidR="00CF1D50" w:rsidRPr="00F37347" w:rsidRDefault="00CF1D50" w:rsidP="00CF1D50">
      <w:pPr>
        <w:widowControl w:val="0"/>
        <w:suppressAutoHyphens w:val="0"/>
        <w:overflowPunct/>
        <w:autoSpaceDE/>
        <w:spacing w:line="276" w:lineRule="auto"/>
        <w:jc w:val="both"/>
        <w:textAlignment w:val="auto"/>
        <w:rPr>
          <w:sz w:val="22"/>
          <w:szCs w:val="22"/>
          <w:lang w:eastAsia="hu-HU"/>
        </w:rPr>
      </w:pPr>
      <w:r w:rsidRPr="00F37347">
        <w:rPr>
          <w:sz w:val="22"/>
          <w:szCs w:val="22"/>
        </w:rPr>
        <w:lastRenderedPageBreak/>
        <w:t>Az árazatlan költségvetés előre beállított képletek alapján számol, Ajánlattevői módosítása az ajánlat érvénytelenségét vonhatja maga után.</w:t>
      </w:r>
    </w:p>
    <w:p w14:paraId="6A215732" w14:textId="77777777" w:rsidR="00CF1D50" w:rsidRPr="00F37347" w:rsidRDefault="00CF1D50" w:rsidP="00CF1D50">
      <w:pPr>
        <w:pStyle w:val="Listaszerbekezds"/>
        <w:suppressAutoHyphens/>
        <w:spacing w:after="0"/>
        <w:ind w:left="0"/>
        <w:jc w:val="both"/>
        <w:rPr>
          <w:rFonts w:ascii="Times New Roman" w:hAnsi="Times New Roman"/>
        </w:rPr>
      </w:pPr>
    </w:p>
    <w:p w14:paraId="1C1B0823" w14:textId="77777777" w:rsidR="00CF1D50" w:rsidRPr="00F37347" w:rsidRDefault="00CF1D50" w:rsidP="00CF1D50">
      <w:pPr>
        <w:pStyle w:val="Listaszerbekezds"/>
        <w:suppressAutoHyphens/>
        <w:spacing w:after="0"/>
        <w:ind w:left="0"/>
        <w:jc w:val="both"/>
        <w:rPr>
          <w:rFonts w:ascii="Times New Roman" w:hAnsi="Times New Roman"/>
        </w:rPr>
      </w:pPr>
      <w:r w:rsidRPr="00F37347">
        <w:rPr>
          <w:rFonts w:ascii="Times New Roman" w:hAnsi="Times New Roman"/>
        </w:rPr>
        <w:t>Ajánlatkérő az összérték alapján fogja a beérkezett ajánlatokat összehasonlítani!</w:t>
      </w:r>
    </w:p>
    <w:p w14:paraId="5413DA90" w14:textId="77777777" w:rsidR="00CF1D50" w:rsidRPr="00F37347" w:rsidRDefault="00CF1D50" w:rsidP="00CF1D50">
      <w:pPr>
        <w:pStyle w:val="Listaszerbekezds"/>
        <w:suppressAutoHyphens/>
        <w:spacing w:after="0"/>
        <w:ind w:left="0"/>
        <w:jc w:val="both"/>
        <w:rPr>
          <w:rFonts w:ascii="Times New Roman" w:hAnsi="Times New Roman"/>
        </w:rPr>
      </w:pPr>
    </w:p>
    <w:p w14:paraId="18B4BAD4" w14:textId="77777777" w:rsidR="00CF1D50" w:rsidRPr="00EF0A98" w:rsidRDefault="00CF1D50" w:rsidP="00CF1D50">
      <w:pPr>
        <w:pStyle w:val="Jegyzetszveg"/>
        <w:spacing w:line="276" w:lineRule="auto"/>
        <w:jc w:val="both"/>
        <w:rPr>
          <w:b/>
          <w:sz w:val="22"/>
          <w:szCs w:val="22"/>
          <w:u w:val="single"/>
        </w:rPr>
      </w:pPr>
      <w:r w:rsidRPr="00F37347">
        <w:rPr>
          <w:b/>
          <w:sz w:val="22"/>
          <w:szCs w:val="22"/>
          <w:u w:val="single"/>
        </w:rPr>
        <w:t>Ajánlatkérő kéri az Árazott költségvetést cégszerűen a</w:t>
      </w:r>
      <w:r w:rsidRPr="00EF0A98">
        <w:rPr>
          <w:b/>
          <w:sz w:val="22"/>
          <w:szCs w:val="22"/>
          <w:u w:val="single"/>
        </w:rPr>
        <w:t xml:space="preserve">láírt formában </w:t>
      </w:r>
      <w:proofErr w:type="spellStart"/>
      <w:r w:rsidRPr="00EF0A98">
        <w:rPr>
          <w:b/>
          <w:sz w:val="22"/>
          <w:szCs w:val="22"/>
          <w:u w:val="single"/>
        </w:rPr>
        <w:t>pdf</w:t>
      </w:r>
      <w:proofErr w:type="spellEnd"/>
      <w:r w:rsidRPr="00EF0A98">
        <w:rPr>
          <w:b/>
          <w:sz w:val="22"/>
          <w:szCs w:val="22"/>
          <w:u w:val="single"/>
        </w:rPr>
        <w:t xml:space="preserve"> formátumban valamint </w:t>
      </w:r>
      <w:r>
        <w:rPr>
          <w:b/>
          <w:sz w:val="22"/>
          <w:szCs w:val="22"/>
          <w:u w:val="single"/>
        </w:rPr>
        <w:t xml:space="preserve">szerkeszthető </w:t>
      </w:r>
      <w:r w:rsidRPr="00EF0A98">
        <w:rPr>
          <w:b/>
          <w:sz w:val="22"/>
          <w:szCs w:val="22"/>
          <w:u w:val="single"/>
        </w:rPr>
        <w:t>Excel formátumban is benyújtani az ajánlat részeként!</w:t>
      </w:r>
    </w:p>
    <w:p w14:paraId="4EF38089" w14:textId="77777777" w:rsidR="00CF1D50" w:rsidRPr="002477E5" w:rsidRDefault="00CF1D50" w:rsidP="00267888">
      <w:pPr>
        <w:widowControl w:val="0"/>
        <w:suppressAutoHyphens w:val="0"/>
        <w:overflowPunct/>
        <w:autoSpaceDE/>
        <w:ind w:left="2835" w:hanging="2835"/>
        <w:jc w:val="both"/>
        <w:textAlignment w:val="auto"/>
        <w:rPr>
          <w:sz w:val="22"/>
          <w:szCs w:val="22"/>
          <w:lang w:eastAsia="hu-HU"/>
        </w:rPr>
      </w:pPr>
    </w:p>
    <w:p w14:paraId="0CAF19FA" w14:textId="77777777" w:rsidR="00B755DF" w:rsidRPr="002477E5" w:rsidRDefault="00B755DF" w:rsidP="00B755DF">
      <w:pPr>
        <w:pStyle w:val="Listaszerbekezds"/>
        <w:suppressAutoHyphens/>
        <w:spacing w:after="0" w:line="240" w:lineRule="auto"/>
        <w:ind w:left="0"/>
        <w:jc w:val="both"/>
        <w:rPr>
          <w:rFonts w:ascii="Times New Roman" w:hAnsi="Times New Roman"/>
        </w:rPr>
      </w:pPr>
    </w:p>
    <w:p w14:paraId="34843EB3" w14:textId="77777777" w:rsidR="00B755DF" w:rsidRPr="002477E5" w:rsidRDefault="00B755DF" w:rsidP="00B755DF">
      <w:pPr>
        <w:pStyle w:val="Jegyzetszveg"/>
        <w:jc w:val="both"/>
        <w:rPr>
          <w:sz w:val="22"/>
          <w:szCs w:val="22"/>
        </w:rPr>
      </w:pPr>
      <w:r w:rsidRPr="002477E5">
        <w:rPr>
          <w:sz w:val="22"/>
          <w:szCs w:val="22"/>
        </w:rPr>
        <w:t xml:space="preserve">Ajánlati ár kizárólag magyar Forintban (HUF) adható meg. Az ajánlati ár nem köthető semmilyen más külföldi fizetőeszköz árfolyamához, valamint nem tartalmazhat </w:t>
      </w:r>
      <w:proofErr w:type="spellStart"/>
      <w:r w:rsidRPr="002477E5">
        <w:rPr>
          <w:sz w:val="22"/>
          <w:szCs w:val="22"/>
        </w:rPr>
        <w:t>ármódosító</w:t>
      </w:r>
      <w:proofErr w:type="spellEnd"/>
      <w:r w:rsidRPr="002477E5">
        <w:rPr>
          <w:sz w:val="22"/>
          <w:szCs w:val="22"/>
        </w:rPr>
        <w:t xml:space="preserve"> képletet, számítást. </w:t>
      </w:r>
    </w:p>
    <w:p w14:paraId="50661951" w14:textId="77777777" w:rsidR="00B755DF" w:rsidRPr="002477E5" w:rsidRDefault="00B755DF" w:rsidP="00B755DF">
      <w:pPr>
        <w:pStyle w:val="Listaszerbekezds"/>
        <w:widowControl w:val="0"/>
        <w:ind w:left="0"/>
        <w:jc w:val="both"/>
        <w:rPr>
          <w:rFonts w:ascii="Times New Roman" w:hAnsi="Times New Roman"/>
          <w:lang w:eastAsia="hu-HU"/>
        </w:rPr>
      </w:pPr>
      <w:r w:rsidRPr="002477E5">
        <w:rPr>
          <w:rFonts w:ascii="Times New Roman" w:hAnsi="Times New Roman"/>
        </w:rPr>
        <w:t>Az ajánlati árat úgy kell megadni, hogy az tartalmazza a jelen ajánlattételi felhívásban meghatározott műszaki/szakmai tartalom megvalósításának valamennyi költségét, az összes szolgáltatás, feladat és kötelezettség ellenértékét. Az ajánlati ár a szerződés teljes időbeli hatálya alatt érvényes, rögzített ár.</w:t>
      </w:r>
      <w:r w:rsidR="00004D90" w:rsidRPr="002477E5">
        <w:rPr>
          <w:rStyle w:val="Lbjegyzet-hivatkozs"/>
          <w:rFonts w:ascii="Times New Roman" w:hAnsi="Times New Roman"/>
        </w:rPr>
        <w:footnoteReference w:id="1"/>
      </w:r>
    </w:p>
    <w:p w14:paraId="77E60C6B" w14:textId="77777777" w:rsidR="00A76F5E" w:rsidRPr="002477E5" w:rsidRDefault="00A76F5E" w:rsidP="00A76F5E">
      <w:pPr>
        <w:pStyle w:val="Cmsor1"/>
        <w:tabs>
          <w:tab w:val="right" w:pos="9070"/>
        </w:tabs>
        <w:spacing w:line="240" w:lineRule="auto"/>
        <w:jc w:val="both"/>
        <w:rPr>
          <w:rFonts w:ascii="Times New Roman" w:hAnsi="Times New Roman"/>
          <w:i w:val="0"/>
          <w:sz w:val="22"/>
          <w:szCs w:val="22"/>
        </w:rPr>
      </w:pPr>
      <w:r w:rsidRPr="002477E5">
        <w:rPr>
          <w:rFonts w:ascii="Times New Roman" w:hAnsi="Times New Roman"/>
          <w:i w:val="0"/>
          <w:sz w:val="22"/>
          <w:szCs w:val="22"/>
        </w:rPr>
        <w:t>5./ Szakmai követelmények</w:t>
      </w:r>
    </w:p>
    <w:p w14:paraId="4F775676" w14:textId="77777777" w:rsidR="008E1D4E" w:rsidRPr="002477E5" w:rsidRDefault="008E1D4E" w:rsidP="008E1D4E">
      <w:pPr>
        <w:tabs>
          <w:tab w:val="left" w:pos="426"/>
        </w:tabs>
        <w:ind w:left="709"/>
        <w:jc w:val="both"/>
        <w:rPr>
          <w:sz w:val="22"/>
          <w:szCs w:val="22"/>
        </w:rPr>
      </w:pPr>
      <w:r w:rsidRPr="002477E5">
        <w:rPr>
          <w:sz w:val="22"/>
          <w:szCs w:val="22"/>
        </w:rPr>
        <w:t xml:space="preserve">Jelen felhívás 1. sz. </w:t>
      </w:r>
      <w:r w:rsidR="00E0342C" w:rsidRPr="002477E5">
        <w:rPr>
          <w:sz w:val="22"/>
          <w:szCs w:val="22"/>
        </w:rPr>
        <w:t>m</w:t>
      </w:r>
      <w:r w:rsidRPr="002477E5">
        <w:rPr>
          <w:sz w:val="22"/>
          <w:szCs w:val="22"/>
        </w:rPr>
        <w:t>ellékletében meghatározott műszaki követelményrendszerben foglaltak, valamint a hatályos jogszabályok, és a teljesítés helyén érvényben lévő helyi előírások szerint.</w:t>
      </w:r>
    </w:p>
    <w:p w14:paraId="303CD4CB" w14:textId="77777777" w:rsidR="00E346EF" w:rsidRPr="002477E5" w:rsidRDefault="00A7178A" w:rsidP="00A7178A">
      <w:pPr>
        <w:pStyle w:val="Cmsor2"/>
        <w:numPr>
          <w:ilvl w:val="1"/>
          <w:numId w:val="4"/>
        </w:numPr>
        <w:tabs>
          <w:tab w:val="clear" w:pos="1440"/>
          <w:tab w:val="num" w:pos="426"/>
        </w:tabs>
        <w:suppressAutoHyphens w:val="0"/>
        <w:overflowPunct/>
        <w:autoSpaceDE/>
        <w:spacing w:line="276" w:lineRule="auto"/>
        <w:ind w:hanging="1440"/>
        <w:jc w:val="both"/>
        <w:textAlignment w:val="auto"/>
        <w:rPr>
          <w:rFonts w:ascii="Times New Roman" w:hAnsi="Times New Roman" w:cs="Times New Roman"/>
          <w:bCs w:val="0"/>
          <w:i w:val="0"/>
          <w:iCs w:val="0"/>
          <w:spacing w:val="4"/>
          <w:sz w:val="22"/>
          <w:szCs w:val="22"/>
        </w:rPr>
      </w:pPr>
      <w:r w:rsidRPr="002477E5">
        <w:rPr>
          <w:rFonts w:ascii="Times New Roman" w:hAnsi="Times New Roman" w:cs="Times New Roman"/>
          <w:bCs w:val="0"/>
          <w:i w:val="0"/>
          <w:iCs w:val="0"/>
          <w:spacing w:val="4"/>
          <w:sz w:val="22"/>
          <w:szCs w:val="22"/>
        </w:rPr>
        <w:t>Alkalmassági követelmények</w:t>
      </w:r>
    </w:p>
    <w:p w14:paraId="7D2384D6" w14:textId="77777777" w:rsidR="00C921BF" w:rsidRPr="002477E5" w:rsidRDefault="00C921BF" w:rsidP="00C921BF">
      <w:pPr>
        <w:rPr>
          <w:b/>
          <w:sz w:val="22"/>
          <w:szCs w:val="22"/>
        </w:rPr>
      </w:pPr>
      <w:r w:rsidRPr="002477E5">
        <w:rPr>
          <w:b/>
          <w:sz w:val="22"/>
          <w:szCs w:val="22"/>
          <w:u w:val="single"/>
        </w:rPr>
        <w:t>Műszaki, illetve szakmai alkalmasság</w:t>
      </w:r>
      <w:r w:rsidRPr="002477E5">
        <w:rPr>
          <w:b/>
          <w:sz w:val="22"/>
          <w:szCs w:val="22"/>
        </w:rPr>
        <w:t xml:space="preserve"> </w:t>
      </w:r>
    </w:p>
    <w:p w14:paraId="56ABF90E" w14:textId="77777777" w:rsidR="00C921BF" w:rsidRPr="002477E5" w:rsidRDefault="00C921BF" w:rsidP="00C921BF">
      <w:pPr>
        <w:rPr>
          <w:sz w:val="22"/>
          <w:szCs w:val="22"/>
        </w:rPr>
      </w:pPr>
    </w:p>
    <w:p w14:paraId="1E7E7CE8" w14:textId="77777777" w:rsidR="00A7178A" w:rsidRPr="002477E5" w:rsidRDefault="00A7178A" w:rsidP="00A7178A">
      <w:pPr>
        <w:widowControl w:val="0"/>
        <w:suppressAutoHyphens w:val="0"/>
        <w:overflowPunct/>
        <w:autoSpaceDN w:val="0"/>
        <w:adjustRightInd w:val="0"/>
        <w:jc w:val="both"/>
        <w:textAlignment w:val="auto"/>
        <w:rPr>
          <w:b/>
          <w:sz w:val="22"/>
          <w:szCs w:val="22"/>
          <w:u w:val="single"/>
          <w:lang w:eastAsia="hu-HU"/>
        </w:rPr>
      </w:pPr>
      <w:r w:rsidRPr="002477E5">
        <w:rPr>
          <w:b/>
          <w:sz w:val="22"/>
          <w:szCs w:val="22"/>
          <w:u w:val="single"/>
          <w:lang w:eastAsia="hu-HU"/>
        </w:rPr>
        <w:t>Az alkalmasság igazolási módja:</w:t>
      </w:r>
    </w:p>
    <w:p w14:paraId="758A9C8E" w14:textId="77777777" w:rsidR="00B200D9" w:rsidRPr="002477E5" w:rsidRDefault="00B200D9" w:rsidP="00A7178A">
      <w:pPr>
        <w:widowControl w:val="0"/>
        <w:suppressAutoHyphens w:val="0"/>
        <w:overflowPunct/>
        <w:autoSpaceDN w:val="0"/>
        <w:adjustRightInd w:val="0"/>
        <w:jc w:val="both"/>
        <w:textAlignment w:val="auto"/>
        <w:rPr>
          <w:i/>
          <w:sz w:val="22"/>
          <w:szCs w:val="22"/>
          <w:u w:val="single"/>
          <w:lang w:eastAsia="hu-HU"/>
        </w:rPr>
      </w:pPr>
    </w:p>
    <w:p w14:paraId="61A4F057" w14:textId="77777777" w:rsidR="00E66568" w:rsidRPr="002477E5" w:rsidRDefault="00E66568" w:rsidP="00A7178A">
      <w:pPr>
        <w:widowControl w:val="0"/>
        <w:suppressAutoHyphens w:val="0"/>
        <w:overflowPunct/>
        <w:autoSpaceDN w:val="0"/>
        <w:adjustRightInd w:val="0"/>
        <w:jc w:val="both"/>
        <w:textAlignment w:val="auto"/>
        <w:rPr>
          <w:b/>
          <w:sz w:val="22"/>
          <w:szCs w:val="22"/>
          <w:lang w:eastAsia="hu-HU"/>
        </w:rPr>
      </w:pPr>
      <w:r w:rsidRPr="002477E5">
        <w:rPr>
          <w:b/>
          <w:sz w:val="22"/>
          <w:szCs w:val="22"/>
          <w:lang w:eastAsia="hu-HU"/>
        </w:rPr>
        <w:t>M/</w:t>
      </w:r>
      <w:r w:rsidR="0091025B" w:rsidRPr="002477E5">
        <w:rPr>
          <w:b/>
          <w:sz w:val="22"/>
          <w:szCs w:val="22"/>
          <w:lang w:eastAsia="hu-HU"/>
        </w:rPr>
        <w:t>1</w:t>
      </w:r>
      <w:r w:rsidRPr="002477E5">
        <w:rPr>
          <w:b/>
          <w:sz w:val="22"/>
          <w:szCs w:val="22"/>
          <w:lang w:eastAsia="hu-HU"/>
        </w:rPr>
        <w:t xml:space="preserve">. </w:t>
      </w:r>
    </w:p>
    <w:p w14:paraId="3C95D7F6" w14:textId="0061EC88" w:rsidR="00CF76CC" w:rsidRPr="002477E5" w:rsidRDefault="00CF76CC" w:rsidP="00CF76CC">
      <w:pPr>
        <w:widowControl w:val="0"/>
        <w:suppressAutoHyphens w:val="0"/>
        <w:overflowPunct/>
        <w:autoSpaceDN w:val="0"/>
        <w:adjustRightInd w:val="0"/>
        <w:jc w:val="both"/>
        <w:textAlignment w:val="auto"/>
        <w:rPr>
          <w:sz w:val="22"/>
          <w:szCs w:val="22"/>
        </w:rPr>
      </w:pPr>
      <w:r w:rsidRPr="002477E5">
        <w:rPr>
          <w:sz w:val="22"/>
          <w:szCs w:val="22"/>
        </w:rPr>
        <w:t xml:space="preserve">Ajánlattevőnek ismertetnie kell részenként az ajánlattételi határidő lejártától visszaszámított előző 3 év (36 hónap) legjelentősebb szolgáltatásait </w:t>
      </w:r>
      <w:proofErr w:type="gramStart"/>
      <w:r w:rsidRPr="002477E5">
        <w:rPr>
          <w:sz w:val="22"/>
          <w:szCs w:val="22"/>
        </w:rPr>
        <w:t>minimálisan</w:t>
      </w:r>
      <w:proofErr w:type="gramEnd"/>
      <w:r w:rsidRPr="002477E5">
        <w:rPr>
          <w:sz w:val="22"/>
          <w:szCs w:val="22"/>
        </w:rPr>
        <w:t xml:space="preserve"> az alábbi tartalommal (</w:t>
      </w:r>
      <w:r w:rsidR="00BD1787" w:rsidRPr="002477E5">
        <w:rPr>
          <w:sz w:val="22"/>
          <w:szCs w:val="22"/>
        </w:rPr>
        <w:t>8</w:t>
      </w:r>
      <w:r w:rsidRPr="002477E5">
        <w:rPr>
          <w:sz w:val="22"/>
          <w:szCs w:val="22"/>
        </w:rPr>
        <w:t xml:space="preserve">. sz. melléklet): </w:t>
      </w:r>
    </w:p>
    <w:p w14:paraId="5B8AD1AE" w14:textId="77777777" w:rsidR="00CF76CC" w:rsidRPr="002477E5" w:rsidRDefault="00CF76CC" w:rsidP="00CF76CC">
      <w:pPr>
        <w:pStyle w:val="Listaszerbekezds"/>
        <w:widowControl w:val="0"/>
        <w:numPr>
          <w:ilvl w:val="0"/>
          <w:numId w:val="28"/>
        </w:numPr>
        <w:autoSpaceDN w:val="0"/>
        <w:adjustRightInd w:val="0"/>
        <w:jc w:val="both"/>
        <w:rPr>
          <w:rFonts w:ascii="Times New Roman" w:hAnsi="Times New Roman"/>
          <w:b/>
          <w:lang w:eastAsia="hu-HU"/>
        </w:rPr>
      </w:pPr>
      <w:r w:rsidRPr="002477E5">
        <w:rPr>
          <w:rFonts w:ascii="Times New Roman" w:hAnsi="Times New Roman"/>
        </w:rPr>
        <w:t xml:space="preserve">szerződést kötő másik fél megnevezése, címe, székhelye, </w:t>
      </w:r>
    </w:p>
    <w:p w14:paraId="779AEDD4" w14:textId="77777777" w:rsidR="00CF76CC" w:rsidRPr="002477E5" w:rsidRDefault="00CF76CC" w:rsidP="00CF76CC">
      <w:pPr>
        <w:pStyle w:val="Listaszerbekezds"/>
        <w:widowControl w:val="0"/>
        <w:numPr>
          <w:ilvl w:val="0"/>
          <w:numId w:val="28"/>
        </w:numPr>
        <w:autoSpaceDN w:val="0"/>
        <w:adjustRightInd w:val="0"/>
        <w:jc w:val="both"/>
        <w:rPr>
          <w:rFonts w:ascii="Times New Roman" w:hAnsi="Times New Roman"/>
          <w:b/>
          <w:lang w:eastAsia="hu-HU"/>
        </w:rPr>
      </w:pPr>
      <w:r w:rsidRPr="002477E5">
        <w:rPr>
          <w:rFonts w:ascii="Times New Roman" w:hAnsi="Times New Roman"/>
        </w:rPr>
        <w:t xml:space="preserve">a kontaktszemély megnevezése, elérhetősége (cím és/vagy telefonszám és/vagy e-mail és/vagy fax), </w:t>
      </w:r>
    </w:p>
    <w:p w14:paraId="0DA2D442" w14:textId="77777777" w:rsidR="00CF76CC" w:rsidRPr="002477E5" w:rsidRDefault="00CF76CC" w:rsidP="00CF76CC">
      <w:pPr>
        <w:pStyle w:val="Listaszerbekezds"/>
        <w:widowControl w:val="0"/>
        <w:numPr>
          <w:ilvl w:val="0"/>
          <w:numId w:val="28"/>
        </w:numPr>
        <w:autoSpaceDN w:val="0"/>
        <w:adjustRightInd w:val="0"/>
        <w:jc w:val="both"/>
        <w:rPr>
          <w:rFonts w:ascii="Times New Roman" w:hAnsi="Times New Roman"/>
          <w:b/>
          <w:lang w:eastAsia="hu-HU"/>
        </w:rPr>
      </w:pPr>
      <w:r w:rsidRPr="002477E5">
        <w:rPr>
          <w:rFonts w:ascii="Times New Roman" w:hAnsi="Times New Roman"/>
        </w:rPr>
        <w:t xml:space="preserve">a referencia tárgyának ismertetése (oly módon, hogy abból az alkalmasság egyértelműen megállapítható legyen), </w:t>
      </w:r>
    </w:p>
    <w:p w14:paraId="3AB58D5E" w14:textId="77777777" w:rsidR="00CF76CC" w:rsidRPr="002477E5" w:rsidRDefault="00CF76CC" w:rsidP="00CF76CC">
      <w:pPr>
        <w:pStyle w:val="Listaszerbekezds"/>
        <w:widowControl w:val="0"/>
        <w:numPr>
          <w:ilvl w:val="0"/>
          <w:numId w:val="28"/>
        </w:numPr>
        <w:autoSpaceDN w:val="0"/>
        <w:adjustRightInd w:val="0"/>
        <w:jc w:val="both"/>
        <w:rPr>
          <w:rFonts w:ascii="Times New Roman" w:hAnsi="Times New Roman"/>
          <w:b/>
          <w:lang w:eastAsia="hu-HU"/>
        </w:rPr>
      </w:pPr>
      <w:r w:rsidRPr="002477E5">
        <w:rPr>
          <w:rFonts w:ascii="Times New Roman" w:hAnsi="Times New Roman"/>
        </w:rPr>
        <w:t xml:space="preserve">a teljesítés ideje, időtartama (kezdet és befejezés megjelölésével; év, hónap, nap pontossággal), </w:t>
      </w:r>
    </w:p>
    <w:p w14:paraId="61FD1B20" w14:textId="77777777" w:rsidR="00CF76CC" w:rsidRPr="002477E5" w:rsidRDefault="00CF76CC" w:rsidP="00CF76CC">
      <w:pPr>
        <w:pStyle w:val="Listaszerbekezds"/>
        <w:numPr>
          <w:ilvl w:val="0"/>
          <w:numId w:val="28"/>
        </w:numPr>
        <w:rPr>
          <w:rFonts w:ascii="Times New Roman" w:hAnsi="Times New Roman"/>
        </w:rPr>
      </w:pPr>
      <w:r w:rsidRPr="002477E5">
        <w:rPr>
          <w:rFonts w:ascii="Times New Roman" w:hAnsi="Times New Roman"/>
        </w:rPr>
        <w:t>Az ellenszolgáltatás összege (nettó Ft)</w:t>
      </w:r>
    </w:p>
    <w:p w14:paraId="46067B82" w14:textId="77777777" w:rsidR="00CF76CC" w:rsidRPr="002477E5" w:rsidRDefault="00CF76CC" w:rsidP="00CF76CC">
      <w:pPr>
        <w:pStyle w:val="Listaszerbekezds"/>
        <w:widowControl w:val="0"/>
        <w:numPr>
          <w:ilvl w:val="0"/>
          <w:numId w:val="28"/>
        </w:numPr>
        <w:autoSpaceDN w:val="0"/>
        <w:adjustRightInd w:val="0"/>
        <w:jc w:val="both"/>
        <w:rPr>
          <w:rFonts w:ascii="Times New Roman" w:hAnsi="Times New Roman"/>
          <w:b/>
          <w:lang w:eastAsia="hu-HU"/>
        </w:rPr>
      </w:pPr>
      <w:r w:rsidRPr="002477E5">
        <w:rPr>
          <w:rFonts w:ascii="Times New Roman" w:hAnsi="Times New Roman"/>
        </w:rPr>
        <w:t>utalás az előírás és szerződésszerű teljesítésre.</w:t>
      </w:r>
    </w:p>
    <w:p w14:paraId="01BCFEC0" w14:textId="77777777" w:rsidR="00CF76CC" w:rsidRPr="002477E5" w:rsidRDefault="00CF76CC" w:rsidP="00CF76CC">
      <w:pPr>
        <w:widowControl w:val="0"/>
        <w:suppressAutoHyphens w:val="0"/>
        <w:overflowPunct/>
        <w:autoSpaceDN w:val="0"/>
        <w:adjustRightInd w:val="0"/>
        <w:jc w:val="both"/>
        <w:textAlignment w:val="auto"/>
        <w:rPr>
          <w:b/>
          <w:sz w:val="22"/>
          <w:szCs w:val="22"/>
          <w:lang w:eastAsia="hu-HU"/>
        </w:rPr>
      </w:pPr>
      <w:r w:rsidRPr="002477E5">
        <w:rPr>
          <w:sz w:val="22"/>
          <w:szCs w:val="22"/>
        </w:rPr>
        <w:t xml:space="preserve">A referencia nyilatkozat tartalmazzon minden olyan adatot, </w:t>
      </w:r>
      <w:proofErr w:type="gramStart"/>
      <w:r w:rsidRPr="002477E5">
        <w:rPr>
          <w:sz w:val="22"/>
          <w:szCs w:val="22"/>
        </w:rPr>
        <w:t>információt</w:t>
      </w:r>
      <w:proofErr w:type="gramEnd"/>
      <w:r w:rsidRPr="002477E5">
        <w:rPr>
          <w:sz w:val="22"/>
          <w:szCs w:val="22"/>
        </w:rPr>
        <w:t>, amely az alkalmasság megítéléséhez szükséges minimum követelményben megfogalmazásra került!</w:t>
      </w:r>
    </w:p>
    <w:p w14:paraId="4A85BB08" w14:textId="77777777" w:rsidR="00CF76CC" w:rsidRPr="002477E5" w:rsidRDefault="00CF76CC" w:rsidP="00CF76CC">
      <w:pPr>
        <w:widowControl w:val="0"/>
        <w:suppressAutoHyphens w:val="0"/>
        <w:overflowPunct/>
        <w:autoSpaceDN w:val="0"/>
        <w:adjustRightInd w:val="0"/>
        <w:jc w:val="both"/>
        <w:textAlignment w:val="auto"/>
        <w:rPr>
          <w:b/>
          <w:sz w:val="22"/>
          <w:szCs w:val="22"/>
          <w:lang w:eastAsia="hu-HU"/>
        </w:rPr>
      </w:pPr>
    </w:p>
    <w:p w14:paraId="0764ECFE" w14:textId="77777777" w:rsidR="00CF76CC" w:rsidRPr="002477E5" w:rsidRDefault="00CF76CC" w:rsidP="00CF76CC">
      <w:pPr>
        <w:widowControl w:val="0"/>
        <w:autoSpaceDN w:val="0"/>
        <w:adjustRightInd w:val="0"/>
        <w:ind w:right="225"/>
        <w:jc w:val="both"/>
        <w:rPr>
          <w:b/>
          <w:sz w:val="22"/>
          <w:szCs w:val="22"/>
          <w:u w:val="single"/>
          <w:lang w:eastAsia="hu-HU"/>
        </w:rPr>
      </w:pPr>
      <w:r w:rsidRPr="002477E5">
        <w:rPr>
          <w:b/>
          <w:sz w:val="22"/>
          <w:szCs w:val="22"/>
          <w:u w:val="single"/>
          <w:lang w:eastAsia="hu-HU"/>
        </w:rPr>
        <w:t>M/2.</w:t>
      </w:r>
    </w:p>
    <w:p w14:paraId="32B451D5" w14:textId="3316C353" w:rsidR="00CF76CC" w:rsidRPr="002477E5" w:rsidRDefault="00CF76CC" w:rsidP="00CF76CC">
      <w:pPr>
        <w:widowControl w:val="0"/>
        <w:autoSpaceDN w:val="0"/>
        <w:adjustRightInd w:val="0"/>
        <w:jc w:val="both"/>
        <w:rPr>
          <w:sz w:val="22"/>
          <w:szCs w:val="22"/>
        </w:rPr>
      </w:pPr>
      <w:r w:rsidRPr="002477E5">
        <w:rPr>
          <w:sz w:val="22"/>
          <w:szCs w:val="22"/>
        </w:rPr>
        <w:t xml:space="preserve">Ajánlattevőnek az alábbi </w:t>
      </w:r>
      <w:proofErr w:type="gramStart"/>
      <w:r w:rsidRPr="002477E5">
        <w:rPr>
          <w:sz w:val="22"/>
          <w:szCs w:val="22"/>
        </w:rPr>
        <w:t>dokumentumokat</w:t>
      </w:r>
      <w:proofErr w:type="gramEnd"/>
      <w:r w:rsidRPr="002477E5">
        <w:rPr>
          <w:sz w:val="22"/>
          <w:szCs w:val="22"/>
        </w:rPr>
        <w:t xml:space="preserve"> szükséges benyújtania az alkalmassági követelmény alátámasztása érdekében:</w:t>
      </w:r>
    </w:p>
    <w:p w14:paraId="0B501F46" w14:textId="77777777" w:rsidR="00C661B7" w:rsidRPr="002477E5" w:rsidRDefault="00C661B7" w:rsidP="00CF76CC">
      <w:pPr>
        <w:widowControl w:val="0"/>
        <w:autoSpaceDN w:val="0"/>
        <w:adjustRightInd w:val="0"/>
        <w:jc w:val="both"/>
        <w:rPr>
          <w:sz w:val="22"/>
          <w:szCs w:val="22"/>
        </w:rPr>
      </w:pPr>
    </w:p>
    <w:p w14:paraId="375F757C" w14:textId="77777777" w:rsidR="00C661B7" w:rsidRPr="002477E5" w:rsidRDefault="00C661B7" w:rsidP="00DC0BBF">
      <w:pPr>
        <w:widowControl w:val="0"/>
        <w:autoSpaceDN w:val="0"/>
        <w:adjustRightInd w:val="0"/>
        <w:ind w:right="225"/>
        <w:jc w:val="both"/>
        <w:rPr>
          <w:b/>
          <w:sz w:val="22"/>
          <w:szCs w:val="22"/>
          <w:u w:val="single"/>
          <w:lang w:eastAsia="hu-HU"/>
        </w:rPr>
      </w:pPr>
      <w:r w:rsidRPr="002477E5">
        <w:rPr>
          <w:b/>
          <w:sz w:val="22"/>
          <w:szCs w:val="22"/>
          <w:u w:val="single"/>
          <w:lang w:eastAsia="hu-HU"/>
        </w:rPr>
        <w:t>M/2. a) esetén:</w:t>
      </w:r>
    </w:p>
    <w:p w14:paraId="771707A7" w14:textId="5F1EB054" w:rsidR="00C661B7" w:rsidRPr="002477E5" w:rsidRDefault="00CF76CC" w:rsidP="00DC0BBF">
      <w:pPr>
        <w:pStyle w:val="Listaszerbekezds"/>
        <w:widowControl w:val="0"/>
        <w:autoSpaceDN w:val="0"/>
        <w:adjustRightInd w:val="0"/>
        <w:jc w:val="both"/>
        <w:rPr>
          <w:rFonts w:ascii="Times New Roman" w:hAnsi="Times New Roman"/>
        </w:rPr>
      </w:pPr>
      <w:r w:rsidRPr="002477E5">
        <w:rPr>
          <w:rFonts w:ascii="Times New Roman" w:hAnsi="Times New Roman"/>
        </w:rPr>
        <w:t xml:space="preserve">Amennyiben a megnevezett szakember </w:t>
      </w:r>
      <w:r w:rsidR="00D54495" w:rsidRPr="002477E5">
        <w:rPr>
          <w:rFonts w:ascii="Times New Roman" w:hAnsi="Times New Roman"/>
          <w:b/>
          <w:u w:val="single"/>
        </w:rPr>
        <w:t>szerepel</w:t>
      </w:r>
      <w:r w:rsidR="00D54495" w:rsidRPr="002477E5">
        <w:rPr>
          <w:rFonts w:ascii="Times New Roman" w:hAnsi="Times New Roman"/>
        </w:rPr>
        <w:t xml:space="preserve"> az előírt jogosultsággal a Magyar Mérnöki Kamara névjegyzékében</w:t>
      </w:r>
      <w:r w:rsidR="00C661B7" w:rsidRPr="002477E5">
        <w:rPr>
          <w:rFonts w:ascii="Times New Roman" w:hAnsi="Times New Roman"/>
        </w:rPr>
        <w:t>:</w:t>
      </w:r>
    </w:p>
    <w:p w14:paraId="7E227E12" w14:textId="77777777" w:rsidR="00CF76CC" w:rsidRPr="002477E5" w:rsidRDefault="00CF76CC" w:rsidP="00CF76CC">
      <w:pPr>
        <w:pStyle w:val="Listaszerbekezds"/>
        <w:widowControl w:val="0"/>
        <w:numPr>
          <w:ilvl w:val="0"/>
          <w:numId w:val="31"/>
        </w:numPr>
        <w:autoSpaceDN w:val="0"/>
        <w:adjustRightInd w:val="0"/>
        <w:jc w:val="both"/>
        <w:rPr>
          <w:rFonts w:ascii="Times New Roman" w:hAnsi="Times New Roman"/>
        </w:rPr>
      </w:pPr>
      <w:r w:rsidRPr="002477E5">
        <w:rPr>
          <w:rFonts w:ascii="Times New Roman" w:hAnsi="Times New Roman"/>
        </w:rPr>
        <w:t xml:space="preserve">Ajánlattevőnek nyilatkoznia kell a szakemberről </w:t>
      </w:r>
      <w:proofErr w:type="gramStart"/>
      <w:r w:rsidRPr="002477E5">
        <w:rPr>
          <w:rFonts w:ascii="Times New Roman" w:hAnsi="Times New Roman"/>
        </w:rPr>
        <w:t>minimálisan</w:t>
      </w:r>
      <w:proofErr w:type="gramEnd"/>
      <w:r w:rsidRPr="002477E5">
        <w:rPr>
          <w:rFonts w:ascii="Times New Roman" w:hAnsi="Times New Roman"/>
        </w:rPr>
        <w:t xml:space="preserve"> az alábbi tartalommal (5. sz. melléklet):</w:t>
      </w:r>
    </w:p>
    <w:p w14:paraId="0C4B8735" w14:textId="77777777" w:rsidR="00CF76CC" w:rsidRPr="002477E5" w:rsidRDefault="00CF76CC" w:rsidP="00CF76CC">
      <w:pPr>
        <w:pStyle w:val="Listaszerbekezds"/>
        <w:widowControl w:val="0"/>
        <w:numPr>
          <w:ilvl w:val="1"/>
          <w:numId w:val="32"/>
        </w:numPr>
        <w:autoSpaceDN w:val="0"/>
        <w:adjustRightInd w:val="0"/>
        <w:jc w:val="both"/>
        <w:rPr>
          <w:rFonts w:ascii="Times New Roman" w:hAnsi="Times New Roman"/>
        </w:rPr>
      </w:pPr>
      <w:r w:rsidRPr="002477E5">
        <w:rPr>
          <w:rFonts w:ascii="Times New Roman" w:hAnsi="Times New Roman"/>
        </w:rPr>
        <w:lastRenderedPageBreak/>
        <w:t>Neve</w:t>
      </w:r>
    </w:p>
    <w:p w14:paraId="488EA9BC" w14:textId="611BA249" w:rsidR="00CF76CC" w:rsidRPr="002477E5" w:rsidRDefault="00BD1787" w:rsidP="00CF76CC">
      <w:pPr>
        <w:pStyle w:val="Listaszerbekezds"/>
        <w:widowControl w:val="0"/>
        <w:numPr>
          <w:ilvl w:val="1"/>
          <w:numId w:val="32"/>
        </w:numPr>
        <w:autoSpaceDN w:val="0"/>
        <w:adjustRightInd w:val="0"/>
        <w:jc w:val="both"/>
        <w:rPr>
          <w:rFonts w:ascii="Times New Roman" w:hAnsi="Times New Roman"/>
        </w:rPr>
      </w:pPr>
      <w:r w:rsidRPr="002477E5">
        <w:rPr>
          <w:rFonts w:ascii="Times New Roman" w:hAnsi="Times New Roman"/>
        </w:rPr>
        <w:t>K</w:t>
      </w:r>
      <w:r w:rsidR="00C661B7" w:rsidRPr="002477E5">
        <w:rPr>
          <w:rFonts w:ascii="Times New Roman" w:hAnsi="Times New Roman"/>
        </w:rPr>
        <w:t xml:space="preserve">amarai </w:t>
      </w:r>
      <w:r w:rsidRPr="002477E5">
        <w:rPr>
          <w:rFonts w:ascii="Times New Roman" w:hAnsi="Times New Roman"/>
          <w:color w:val="000000"/>
        </w:rPr>
        <w:t>nyilvántartási</w:t>
      </w:r>
      <w:r w:rsidRPr="002477E5">
        <w:rPr>
          <w:rFonts w:ascii="Times New Roman" w:hAnsi="Times New Roman"/>
          <w:b/>
          <w:color w:val="000000"/>
        </w:rPr>
        <w:t xml:space="preserve"> </w:t>
      </w:r>
      <w:r w:rsidR="00C661B7" w:rsidRPr="002477E5">
        <w:rPr>
          <w:rFonts w:ascii="Times New Roman" w:hAnsi="Times New Roman"/>
        </w:rPr>
        <w:t>száma</w:t>
      </w:r>
    </w:p>
    <w:p w14:paraId="4D88B208" w14:textId="77777777" w:rsidR="00CF76CC" w:rsidRPr="002477E5" w:rsidRDefault="00CF76CC" w:rsidP="00CF76CC">
      <w:pPr>
        <w:pStyle w:val="Listaszerbekezds"/>
        <w:widowControl w:val="0"/>
        <w:numPr>
          <w:ilvl w:val="1"/>
          <w:numId w:val="32"/>
        </w:numPr>
        <w:autoSpaceDN w:val="0"/>
        <w:adjustRightInd w:val="0"/>
        <w:jc w:val="both"/>
        <w:rPr>
          <w:rFonts w:ascii="Times New Roman" w:hAnsi="Times New Roman"/>
        </w:rPr>
      </w:pPr>
      <w:r w:rsidRPr="002477E5">
        <w:rPr>
          <w:rFonts w:ascii="Times New Roman" w:hAnsi="Times New Roman"/>
        </w:rPr>
        <w:t>Alkalmassági követelmény megnevezése</w:t>
      </w:r>
    </w:p>
    <w:p w14:paraId="1022B5D9" w14:textId="77777777" w:rsidR="00CF76CC" w:rsidRPr="002477E5" w:rsidRDefault="00CF76CC" w:rsidP="00CF76CC">
      <w:pPr>
        <w:pStyle w:val="Listaszerbekezds"/>
        <w:widowControl w:val="0"/>
        <w:numPr>
          <w:ilvl w:val="1"/>
          <w:numId w:val="32"/>
        </w:numPr>
        <w:autoSpaceDN w:val="0"/>
        <w:adjustRightInd w:val="0"/>
        <w:jc w:val="both"/>
        <w:rPr>
          <w:rFonts w:ascii="Times New Roman" w:hAnsi="Times New Roman"/>
        </w:rPr>
      </w:pPr>
      <w:r w:rsidRPr="002477E5">
        <w:rPr>
          <w:rFonts w:ascii="Times New Roman" w:hAnsi="Times New Roman"/>
        </w:rPr>
        <w:t>A szakembert foglalkoztató cég megnevezése</w:t>
      </w:r>
    </w:p>
    <w:p w14:paraId="1EA7109D" w14:textId="13D09C20" w:rsidR="00CF76CC" w:rsidRPr="002477E5" w:rsidRDefault="00C661B7" w:rsidP="00CF76CC">
      <w:pPr>
        <w:widowControl w:val="0"/>
        <w:autoSpaceDN w:val="0"/>
        <w:adjustRightInd w:val="0"/>
        <w:ind w:left="360"/>
        <w:jc w:val="both"/>
        <w:rPr>
          <w:sz w:val="22"/>
          <w:szCs w:val="22"/>
        </w:rPr>
      </w:pPr>
      <w:r w:rsidRPr="002477E5">
        <w:rPr>
          <w:sz w:val="22"/>
          <w:szCs w:val="22"/>
        </w:rPr>
        <w:t>Ajánlatkérő az MMK honlapján (</w:t>
      </w:r>
      <w:hyperlink r:id="rId13" w:history="1">
        <w:r w:rsidRPr="002477E5">
          <w:rPr>
            <w:rStyle w:val="Hiperhivatkozs"/>
            <w:sz w:val="22"/>
            <w:szCs w:val="22"/>
          </w:rPr>
          <w:t>www.mmk.hu</w:t>
        </w:r>
      </w:hyperlink>
      <w:r w:rsidRPr="002477E5">
        <w:rPr>
          <w:sz w:val="22"/>
          <w:szCs w:val="22"/>
        </w:rPr>
        <w:t>) ellenőrzi a jogosultság meglétét, érvényességét.</w:t>
      </w:r>
    </w:p>
    <w:p w14:paraId="1156E171" w14:textId="77777777" w:rsidR="00C661B7" w:rsidRPr="002477E5" w:rsidRDefault="00C661B7" w:rsidP="00CF76CC">
      <w:pPr>
        <w:widowControl w:val="0"/>
        <w:autoSpaceDN w:val="0"/>
        <w:adjustRightInd w:val="0"/>
        <w:ind w:left="360"/>
        <w:jc w:val="both"/>
        <w:rPr>
          <w:sz w:val="22"/>
          <w:szCs w:val="22"/>
        </w:rPr>
      </w:pPr>
    </w:p>
    <w:p w14:paraId="0A351528" w14:textId="77777777" w:rsidR="00CF76CC" w:rsidRPr="002477E5" w:rsidRDefault="00CF76CC" w:rsidP="00CF76CC">
      <w:pPr>
        <w:pStyle w:val="Listaszerbekezds"/>
        <w:widowControl w:val="0"/>
        <w:numPr>
          <w:ilvl w:val="0"/>
          <w:numId w:val="31"/>
        </w:numPr>
        <w:autoSpaceDN w:val="0"/>
        <w:adjustRightInd w:val="0"/>
        <w:jc w:val="both"/>
        <w:rPr>
          <w:rFonts w:ascii="Times New Roman" w:hAnsi="Times New Roman"/>
          <w:lang w:eastAsia="hu-HU"/>
        </w:rPr>
      </w:pPr>
      <w:r w:rsidRPr="002477E5">
        <w:rPr>
          <w:rFonts w:ascii="Times New Roman" w:hAnsi="Times New Roman"/>
        </w:rPr>
        <w:t xml:space="preserve"> Ajánlattevő csatolja a megadott szakember rendelkezésre állási nyilatkozatát,</w:t>
      </w:r>
      <w:r w:rsidRPr="002477E5">
        <w:rPr>
          <w:rFonts w:ascii="Times New Roman" w:hAnsi="Times New Roman"/>
          <w:lang w:eastAsia="hu-HU"/>
        </w:rPr>
        <w:t xml:space="preserve"> amennyiben a szakember nem Ajánlattevő munkaviszonyában áll</w:t>
      </w:r>
      <w:r w:rsidRPr="002477E5">
        <w:rPr>
          <w:rFonts w:ascii="Times New Roman" w:hAnsi="Times New Roman"/>
        </w:rPr>
        <w:t xml:space="preserve"> (6. sz. melléklet)</w:t>
      </w:r>
    </w:p>
    <w:p w14:paraId="317942E6" w14:textId="77777777" w:rsidR="00CF76CC" w:rsidRPr="002477E5" w:rsidRDefault="00CF76CC" w:rsidP="00CF76CC">
      <w:pPr>
        <w:pStyle w:val="Listaszerbekezds"/>
        <w:widowControl w:val="0"/>
        <w:autoSpaceDN w:val="0"/>
        <w:adjustRightInd w:val="0"/>
        <w:ind w:left="360"/>
        <w:jc w:val="both"/>
        <w:rPr>
          <w:rFonts w:ascii="Times New Roman" w:hAnsi="Times New Roman"/>
          <w:lang w:eastAsia="hu-HU"/>
        </w:rPr>
      </w:pPr>
    </w:p>
    <w:p w14:paraId="45E4708A" w14:textId="1989D6D4" w:rsidR="00CF76CC" w:rsidRPr="002477E5" w:rsidRDefault="00C661B7" w:rsidP="00C661B7">
      <w:pPr>
        <w:widowControl w:val="0"/>
        <w:autoSpaceDN w:val="0"/>
        <w:adjustRightInd w:val="0"/>
        <w:ind w:left="709" w:right="225"/>
        <w:jc w:val="both"/>
        <w:rPr>
          <w:sz w:val="22"/>
          <w:szCs w:val="22"/>
          <w:u w:val="single"/>
          <w:lang w:eastAsia="hu-HU"/>
        </w:rPr>
      </w:pPr>
      <w:r w:rsidRPr="002477E5">
        <w:rPr>
          <w:sz w:val="22"/>
          <w:szCs w:val="22"/>
          <w:lang w:eastAsia="hu-HU"/>
        </w:rPr>
        <w:t>Amennyiben</w:t>
      </w:r>
      <w:r w:rsidRPr="002477E5">
        <w:rPr>
          <w:sz w:val="22"/>
          <w:szCs w:val="22"/>
        </w:rPr>
        <w:t xml:space="preserve"> a megnevezett szakember </w:t>
      </w:r>
      <w:r w:rsidRPr="002477E5">
        <w:rPr>
          <w:b/>
          <w:sz w:val="22"/>
          <w:szCs w:val="22"/>
          <w:u w:val="single"/>
        </w:rPr>
        <w:t>nem szerepel</w:t>
      </w:r>
      <w:r w:rsidRPr="002477E5">
        <w:rPr>
          <w:sz w:val="22"/>
          <w:szCs w:val="22"/>
        </w:rPr>
        <w:t xml:space="preserve"> az előírt jogosultsággal a Magyar Mérnöki Kamara névjegyzékében:</w:t>
      </w:r>
    </w:p>
    <w:p w14:paraId="78431235" w14:textId="77777777" w:rsidR="00C661B7" w:rsidRPr="00DC0BBF" w:rsidRDefault="00C661B7" w:rsidP="00DC0BBF">
      <w:pPr>
        <w:pStyle w:val="Listaszerbekezds"/>
        <w:widowControl w:val="0"/>
        <w:numPr>
          <w:ilvl w:val="0"/>
          <w:numId w:val="34"/>
        </w:numPr>
        <w:autoSpaceDN w:val="0"/>
        <w:adjustRightInd w:val="0"/>
        <w:jc w:val="both"/>
        <w:rPr>
          <w:rFonts w:ascii="Times New Roman" w:hAnsi="Times New Roman"/>
        </w:rPr>
      </w:pPr>
      <w:r w:rsidRPr="00DC0BBF">
        <w:rPr>
          <w:rFonts w:ascii="Times New Roman" w:hAnsi="Times New Roman"/>
        </w:rPr>
        <w:t xml:space="preserve">Ajánlattevőnek nyilatkoznia kell a szakemberről </w:t>
      </w:r>
      <w:proofErr w:type="gramStart"/>
      <w:r w:rsidRPr="00DC0BBF">
        <w:rPr>
          <w:rFonts w:ascii="Times New Roman" w:hAnsi="Times New Roman"/>
        </w:rPr>
        <w:t>minimálisan</w:t>
      </w:r>
      <w:proofErr w:type="gramEnd"/>
      <w:r w:rsidRPr="00DC0BBF">
        <w:rPr>
          <w:rFonts w:ascii="Times New Roman" w:hAnsi="Times New Roman"/>
        </w:rPr>
        <w:t xml:space="preserve"> az alábbi tartalommal (5. sz. melléklet):</w:t>
      </w:r>
    </w:p>
    <w:p w14:paraId="401E67C0" w14:textId="77777777"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Neve</w:t>
      </w:r>
    </w:p>
    <w:p w14:paraId="697F0B30" w14:textId="77777777"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Végzettsége/képzettsége</w:t>
      </w:r>
    </w:p>
    <w:p w14:paraId="49DD137E" w14:textId="77777777"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A teljesítés ideje, (a szolgáltatás kezdete, befejezése, év, hónap megjelölésével)</w:t>
      </w:r>
    </w:p>
    <w:p w14:paraId="4141A78F" w14:textId="77777777"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 xml:space="preserve">Szakmai gyakorlat ismertetése oly módon hogy abból az előírt alkalmassági feltételek egyértelműen </w:t>
      </w:r>
      <w:proofErr w:type="spellStart"/>
      <w:r w:rsidRPr="00DC0BBF">
        <w:rPr>
          <w:rFonts w:ascii="Times New Roman" w:hAnsi="Times New Roman"/>
        </w:rPr>
        <w:t>megállapíthatóak</w:t>
      </w:r>
      <w:proofErr w:type="spellEnd"/>
      <w:r w:rsidRPr="00DC0BBF">
        <w:rPr>
          <w:rFonts w:ascii="Times New Roman" w:hAnsi="Times New Roman"/>
        </w:rPr>
        <w:t xml:space="preserve"> legyenek</w:t>
      </w:r>
    </w:p>
    <w:p w14:paraId="0EC5EA2D" w14:textId="77777777"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Alkalmassági követelmény megnevezése</w:t>
      </w:r>
    </w:p>
    <w:p w14:paraId="59B56FED" w14:textId="77777777"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A szakembert foglalkoztató cég megnevezése</w:t>
      </w:r>
    </w:p>
    <w:p w14:paraId="2093BE0D" w14:textId="77777777" w:rsidR="00C661B7" w:rsidRPr="00DC0BBF" w:rsidRDefault="00C661B7" w:rsidP="00C661B7">
      <w:pPr>
        <w:widowControl w:val="0"/>
        <w:autoSpaceDN w:val="0"/>
        <w:adjustRightInd w:val="0"/>
        <w:ind w:left="360"/>
        <w:jc w:val="both"/>
        <w:rPr>
          <w:sz w:val="22"/>
          <w:szCs w:val="22"/>
        </w:rPr>
      </w:pPr>
    </w:p>
    <w:p w14:paraId="5EEEC23A" w14:textId="77777777" w:rsidR="00C661B7" w:rsidRPr="00DC0BBF" w:rsidRDefault="00C661B7" w:rsidP="00DC0BBF">
      <w:pPr>
        <w:pStyle w:val="Listaszerbekezds"/>
        <w:widowControl w:val="0"/>
        <w:numPr>
          <w:ilvl w:val="0"/>
          <w:numId w:val="34"/>
        </w:numPr>
        <w:autoSpaceDN w:val="0"/>
        <w:adjustRightInd w:val="0"/>
        <w:jc w:val="both"/>
        <w:rPr>
          <w:rFonts w:ascii="Times New Roman" w:hAnsi="Times New Roman"/>
          <w:lang w:eastAsia="hu-HU"/>
        </w:rPr>
      </w:pPr>
      <w:r w:rsidRPr="00DC0BBF">
        <w:rPr>
          <w:rFonts w:ascii="Times New Roman" w:hAnsi="Times New Roman"/>
        </w:rPr>
        <w:t xml:space="preserve"> Ajánlattevő csatolja a megadott szakember rendelkezésre állási nyilatkozatát,</w:t>
      </w:r>
      <w:r w:rsidRPr="00DC0BBF">
        <w:rPr>
          <w:rFonts w:ascii="Times New Roman" w:hAnsi="Times New Roman"/>
          <w:lang w:eastAsia="hu-HU"/>
        </w:rPr>
        <w:t xml:space="preserve"> amennyiben a szakember nem Ajánlattevő munkaviszonyában áll</w:t>
      </w:r>
      <w:r w:rsidRPr="00DC0BBF">
        <w:rPr>
          <w:rFonts w:ascii="Times New Roman" w:hAnsi="Times New Roman"/>
        </w:rPr>
        <w:t xml:space="preserve"> (6. sz. melléklet)</w:t>
      </w:r>
    </w:p>
    <w:p w14:paraId="089E0C2E" w14:textId="77777777" w:rsidR="00C661B7" w:rsidRPr="00DC0BBF" w:rsidRDefault="00C661B7" w:rsidP="00C661B7">
      <w:pPr>
        <w:pStyle w:val="Listaszerbekezds"/>
        <w:widowControl w:val="0"/>
        <w:autoSpaceDN w:val="0"/>
        <w:adjustRightInd w:val="0"/>
        <w:ind w:left="360"/>
        <w:jc w:val="both"/>
        <w:rPr>
          <w:rFonts w:ascii="Times New Roman" w:hAnsi="Times New Roman"/>
          <w:lang w:eastAsia="hu-HU"/>
        </w:rPr>
      </w:pPr>
    </w:p>
    <w:p w14:paraId="324603C6" w14:textId="77777777" w:rsidR="00C661B7" w:rsidRPr="00DC0BBF" w:rsidRDefault="00C661B7" w:rsidP="00DC0BBF">
      <w:pPr>
        <w:pStyle w:val="Listaszerbekezds"/>
        <w:widowControl w:val="0"/>
        <w:numPr>
          <w:ilvl w:val="0"/>
          <w:numId w:val="34"/>
        </w:numPr>
        <w:autoSpaceDN w:val="0"/>
        <w:adjustRightInd w:val="0"/>
        <w:jc w:val="both"/>
        <w:rPr>
          <w:rFonts w:ascii="Times New Roman" w:hAnsi="Times New Roman"/>
          <w:lang w:eastAsia="hu-HU"/>
        </w:rPr>
      </w:pPr>
      <w:r w:rsidRPr="00DC0BBF">
        <w:rPr>
          <w:rFonts w:ascii="Times New Roman" w:hAnsi="Times New Roman"/>
        </w:rPr>
        <w:t xml:space="preserve"> Ajánlattevő csatolja a szakember végzettségét igazoló </w:t>
      </w:r>
      <w:proofErr w:type="spellStart"/>
      <w:proofErr w:type="gramStart"/>
      <w:r w:rsidRPr="00DC0BBF">
        <w:rPr>
          <w:rFonts w:ascii="Times New Roman" w:hAnsi="Times New Roman"/>
        </w:rPr>
        <w:t>dokumentumo</w:t>
      </w:r>
      <w:proofErr w:type="spellEnd"/>
      <w:r w:rsidRPr="00DC0BBF">
        <w:rPr>
          <w:rFonts w:ascii="Times New Roman" w:hAnsi="Times New Roman"/>
        </w:rPr>
        <w:t>(</w:t>
      </w:r>
      <w:proofErr w:type="spellStart"/>
      <w:proofErr w:type="gramEnd"/>
      <w:r w:rsidRPr="00DC0BBF">
        <w:rPr>
          <w:rFonts w:ascii="Times New Roman" w:hAnsi="Times New Roman"/>
        </w:rPr>
        <w:t>ka</w:t>
      </w:r>
      <w:proofErr w:type="spellEnd"/>
      <w:r w:rsidRPr="00DC0BBF">
        <w:rPr>
          <w:rFonts w:ascii="Times New Roman" w:hAnsi="Times New Roman"/>
        </w:rPr>
        <w:t>)t egyszerű másolatban</w:t>
      </w:r>
      <w:r w:rsidRPr="00DC0BBF">
        <w:rPr>
          <w:rFonts w:ascii="Times New Roman" w:hAnsi="Times New Roman"/>
          <w:lang w:eastAsia="hu-HU"/>
        </w:rPr>
        <w:t xml:space="preserve">. </w:t>
      </w:r>
    </w:p>
    <w:p w14:paraId="430B8C36" w14:textId="77777777" w:rsidR="00C661B7" w:rsidRPr="00DC0BBF" w:rsidRDefault="00C661B7" w:rsidP="00C661B7">
      <w:pPr>
        <w:pStyle w:val="Listaszerbekezds"/>
        <w:rPr>
          <w:rFonts w:ascii="Times New Roman" w:hAnsi="Times New Roman"/>
          <w:lang w:eastAsia="hu-HU"/>
        </w:rPr>
      </w:pPr>
    </w:p>
    <w:p w14:paraId="2D0EBFD2" w14:textId="0B583E17" w:rsidR="00C661B7" w:rsidRPr="00DC0BBF" w:rsidRDefault="00C661B7" w:rsidP="00DC0BBF">
      <w:pPr>
        <w:pStyle w:val="Listaszerbekezds"/>
        <w:widowControl w:val="0"/>
        <w:numPr>
          <w:ilvl w:val="0"/>
          <w:numId w:val="34"/>
        </w:numPr>
        <w:autoSpaceDN w:val="0"/>
        <w:adjustRightInd w:val="0"/>
        <w:jc w:val="both"/>
        <w:rPr>
          <w:rFonts w:ascii="Times New Roman" w:hAnsi="Times New Roman"/>
          <w:lang w:eastAsia="hu-HU"/>
        </w:rPr>
      </w:pPr>
      <w:r w:rsidRPr="00DC0BBF">
        <w:rPr>
          <w:rFonts w:ascii="Times New Roman" w:hAnsi="Times New Roman"/>
        </w:rPr>
        <w:t xml:space="preserve"> Ajánlattevő csatolja</w:t>
      </w:r>
      <w:r w:rsidRPr="00DC0BBF">
        <w:rPr>
          <w:rFonts w:ascii="Times New Roman" w:hAnsi="Times New Roman"/>
          <w:lang w:eastAsia="hu-HU"/>
        </w:rPr>
        <w:t xml:space="preserve"> a szakember szakmai önéletrajzát, a szakmai tapasztalat alátámasztására (7. sz. melléklet)</w:t>
      </w:r>
    </w:p>
    <w:p w14:paraId="5178C12E" w14:textId="77777777" w:rsidR="00C14C66" w:rsidRPr="00DC0BBF" w:rsidRDefault="00C14C66" w:rsidP="00DC0BBF">
      <w:pPr>
        <w:pStyle w:val="Listaszerbekezds"/>
        <w:rPr>
          <w:rFonts w:ascii="Times New Roman" w:hAnsi="Times New Roman"/>
          <w:lang w:eastAsia="hu-HU"/>
        </w:rPr>
      </w:pPr>
    </w:p>
    <w:p w14:paraId="5352AD41" w14:textId="30D5731F" w:rsidR="00C14C66" w:rsidRPr="00DC0BBF" w:rsidRDefault="00C14C66" w:rsidP="00DC0BBF">
      <w:pPr>
        <w:pStyle w:val="Listaszerbekezds"/>
        <w:widowControl w:val="0"/>
        <w:numPr>
          <w:ilvl w:val="0"/>
          <w:numId w:val="34"/>
        </w:numPr>
        <w:autoSpaceDN w:val="0"/>
        <w:adjustRightInd w:val="0"/>
        <w:jc w:val="both"/>
        <w:rPr>
          <w:rFonts w:ascii="Times New Roman" w:hAnsi="Times New Roman"/>
          <w:lang w:eastAsia="hu-HU"/>
        </w:rPr>
      </w:pPr>
      <w:r w:rsidRPr="00DC0BBF">
        <w:rPr>
          <w:rFonts w:ascii="Times New Roman" w:hAnsi="Times New Roman"/>
        </w:rPr>
        <w:t>Ajánlattevő csatolja</w:t>
      </w:r>
      <w:r w:rsidRPr="00DC0BBF">
        <w:rPr>
          <w:rFonts w:ascii="Times New Roman" w:hAnsi="Times New Roman"/>
          <w:lang w:eastAsia="hu-HU"/>
        </w:rPr>
        <w:t xml:space="preserve"> nyilatkozatát, hogy az </w:t>
      </w:r>
      <w:r w:rsidRPr="00DC0BBF">
        <w:rPr>
          <w:rFonts w:ascii="Times New Roman" w:hAnsi="Times New Roman"/>
        </w:rPr>
        <w:t>általa alkalmazandó szakember a kamarai tagságot legkésőbb a szerződés aláírásáig megszerzi, és a szerződés teljes időtartama alatt gondoskodik annak folyamatos meglétéről.</w:t>
      </w:r>
      <w:r w:rsidR="00BD1787" w:rsidRPr="00DC0BBF">
        <w:rPr>
          <w:rFonts w:ascii="Times New Roman" w:hAnsi="Times New Roman"/>
          <w:lang w:eastAsia="hu-HU"/>
        </w:rPr>
        <w:t xml:space="preserve"> (</w:t>
      </w:r>
      <w:r w:rsidR="007933C0">
        <w:rPr>
          <w:rFonts w:ascii="Times New Roman" w:hAnsi="Times New Roman"/>
          <w:lang w:eastAsia="hu-HU"/>
        </w:rPr>
        <w:t>1</w:t>
      </w:r>
      <w:r w:rsidR="00BD1787" w:rsidRPr="00DC0BBF">
        <w:rPr>
          <w:rFonts w:ascii="Times New Roman" w:hAnsi="Times New Roman"/>
          <w:lang w:eastAsia="hu-HU"/>
        </w:rPr>
        <w:t>7. sz. melléklet)</w:t>
      </w:r>
    </w:p>
    <w:p w14:paraId="5A31EE9C" w14:textId="77777777" w:rsidR="00C661B7" w:rsidRPr="00DC0BBF" w:rsidRDefault="00C661B7" w:rsidP="00DC0BBF">
      <w:pPr>
        <w:pStyle w:val="Listaszerbekezds"/>
        <w:rPr>
          <w:rFonts w:ascii="Times New Roman" w:hAnsi="Times New Roman"/>
          <w:lang w:eastAsia="hu-HU"/>
        </w:rPr>
      </w:pPr>
    </w:p>
    <w:p w14:paraId="552A37DD" w14:textId="764AC9A4" w:rsidR="00C661B7" w:rsidRPr="00DC0BBF" w:rsidRDefault="00C661B7" w:rsidP="00DC0BBF">
      <w:pPr>
        <w:widowControl w:val="0"/>
        <w:autoSpaceDN w:val="0"/>
        <w:adjustRightInd w:val="0"/>
        <w:ind w:right="225"/>
        <w:jc w:val="both"/>
        <w:rPr>
          <w:b/>
          <w:sz w:val="22"/>
          <w:szCs w:val="22"/>
          <w:u w:val="single"/>
          <w:lang w:eastAsia="hu-HU"/>
        </w:rPr>
      </w:pPr>
      <w:r w:rsidRPr="00DC0BBF">
        <w:rPr>
          <w:b/>
          <w:sz w:val="22"/>
          <w:szCs w:val="22"/>
          <w:u w:val="single"/>
          <w:lang w:eastAsia="hu-HU"/>
        </w:rPr>
        <w:t>M/2. b) esetén:</w:t>
      </w:r>
    </w:p>
    <w:p w14:paraId="33837DF7" w14:textId="77777777" w:rsidR="00C661B7" w:rsidRPr="00DC0BBF" w:rsidRDefault="00C661B7" w:rsidP="00DC0BBF">
      <w:pPr>
        <w:pStyle w:val="Listaszerbekezds"/>
        <w:widowControl w:val="0"/>
        <w:numPr>
          <w:ilvl w:val="0"/>
          <w:numId w:val="36"/>
        </w:numPr>
        <w:autoSpaceDN w:val="0"/>
        <w:adjustRightInd w:val="0"/>
        <w:jc w:val="both"/>
        <w:rPr>
          <w:rFonts w:ascii="Times New Roman" w:hAnsi="Times New Roman"/>
        </w:rPr>
      </w:pPr>
      <w:r w:rsidRPr="00DC0BBF">
        <w:rPr>
          <w:rFonts w:ascii="Times New Roman" w:hAnsi="Times New Roman"/>
        </w:rPr>
        <w:t xml:space="preserve">Ajánlattevőnek nyilatkoznia kell a szakemberről </w:t>
      </w:r>
      <w:proofErr w:type="gramStart"/>
      <w:r w:rsidRPr="00DC0BBF">
        <w:rPr>
          <w:rFonts w:ascii="Times New Roman" w:hAnsi="Times New Roman"/>
        </w:rPr>
        <w:t>minimálisan</w:t>
      </w:r>
      <w:proofErr w:type="gramEnd"/>
      <w:r w:rsidRPr="00DC0BBF">
        <w:rPr>
          <w:rFonts w:ascii="Times New Roman" w:hAnsi="Times New Roman"/>
        </w:rPr>
        <w:t xml:space="preserve"> az alábbi tartalommal (5. sz. melléklet):</w:t>
      </w:r>
    </w:p>
    <w:p w14:paraId="568431AA" w14:textId="77777777"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Neve</w:t>
      </w:r>
    </w:p>
    <w:p w14:paraId="287224CB" w14:textId="45832164"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 xml:space="preserve">Végzettsége/képzettsége </w:t>
      </w:r>
    </w:p>
    <w:p w14:paraId="3DFA5803" w14:textId="77777777"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Alkalmassági követelmény megnevezése</w:t>
      </w:r>
    </w:p>
    <w:p w14:paraId="480F43E1" w14:textId="77777777" w:rsidR="00C661B7" w:rsidRPr="00DC0BBF" w:rsidRDefault="00C661B7" w:rsidP="00C661B7">
      <w:pPr>
        <w:pStyle w:val="Listaszerbekezds"/>
        <w:widowControl w:val="0"/>
        <w:numPr>
          <w:ilvl w:val="1"/>
          <w:numId w:val="32"/>
        </w:numPr>
        <w:autoSpaceDN w:val="0"/>
        <w:adjustRightInd w:val="0"/>
        <w:jc w:val="both"/>
        <w:rPr>
          <w:rFonts w:ascii="Times New Roman" w:hAnsi="Times New Roman"/>
        </w:rPr>
      </w:pPr>
      <w:r w:rsidRPr="00DC0BBF">
        <w:rPr>
          <w:rFonts w:ascii="Times New Roman" w:hAnsi="Times New Roman"/>
        </w:rPr>
        <w:t>A szakembert foglalkoztató cég megnevezése</w:t>
      </w:r>
    </w:p>
    <w:p w14:paraId="3B6D9746" w14:textId="77777777" w:rsidR="00C661B7" w:rsidRPr="00DC0BBF" w:rsidRDefault="00C661B7" w:rsidP="00C661B7">
      <w:pPr>
        <w:widowControl w:val="0"/>
        <w:autoSpaceDN w:val="0"/>
        <w:adjustRightInd w:val="0"/>
        <w:ind w:left="360"/>
        <w:jc w:val="both"/>
        <w:rPr>
          <w:sz w:val="22"/>
          <w:szCs w:val="22"/>
        </w:rPr>
      </w:pPr>
    </w:p>
    <w:p w14:paraId="76512168" w14:textId="77777777" w:rsidR="00C661B7" w:rsidRPr="00DC0BBF" w:rsidRDefault="00C661B7" w:rsidP="00DC0BBF">
      <w:pPr>
        <w:pStyle w:val="Listaszerbekezds"/>
        <w:widowControl w:val="0"/>
        <w:numPr>
          <w:ilvl w:val="0"/>
          <w:numId w:val="36"/>
        </w:numPr>
        <w:autoSpaceDN w:val="0"/>
        <w:adjustRightInd w:val="0"/>
        <w:jc w:val="both"/>
        <w:rPr>
          <w:rFonts w:ascii="Times New Roman" w:hAnsi="Times New Roman"/>
          <w:lang w:eastAsia="hu-HU"/>
        </w:rPr>
      </w:pPr>
      <w:r w:rsidRPr="00DC0BBF">
        <w:rPr>
          <w:rFonts w:ascii="Times New Roman" w:hAnsi="Times New Roman"/>
        </w:rPr>
        <w:t xml:space="preserve"> Ajánlattevő csatolja a megadott szakember rendelkezésre állási nyilatkozatát,</w:t>
      </w:r>
      <w:r w:rsidRPr="00DC0BBF">
        <w:rPr>
          <w:rFonts w:ascii="Times New Roman" w:hAnsi="Times New Roman"/>
          <w:lang w:eastAsia="hu-HU"/>
        </w:rPr>
        <w:t xml:space="preserve"> amennyiben a szakember nem Ajánlattevő munkaviszonyában áll</w:t>
      </w:r>
      <w:r w:rsidRPr="00DC0BBF">
        <w:rPr>
          <w:rFonts w:ascii="Times New Roman" w:hAnsi="Times New Roman"/>
        </w:rPr>
        <w:t xml:space="preserve"> (6. sz. melléklet)</w:t>
      </w:r>
    </w:p>
    <w:p w14:paraId="217B8FD7" w14:textId="77777777" w:rsidR="00C661B7" w:rsidRPr="00DC0BBF" w:rsidRDefault="00C661B7" w:rsidP="00C661B7">
      <w:pPr>
        <w:pStyle w:val="Listaszerbekezds"/>
        <w:widowControl w:val="0"/>
        <w:autoSpaceDN w:val="0"/>
        <w:adjustRightInd w:val="0"/>
        <w:ind w:left="360"/>
        <w:jc w:val="both"/>
        <w:rPr>
          <w:rFonts w:ascii="Times New Roman" w:hAnsi="Times New Roman"/>
          <w:lang w:eastAsia="hu-HU"/>
        </w:rPr>
      </w:pPr>
    </w:p>
    <w:p w14:paraId="545649E7" w14:textId="7FFADF91" w:rsidR="00C661B7" w:rsidRPr="00DC0BBF" w:rsidRDefault="00C661B7" w:rsidP="00DC0BBF">
      <w:pPr>
        <w:pStyle w:val="Listaszerbekezds"/>
        <w:widowControl w:val="0"/>
        <w:numPr>
          <w:ilvl w:val="0"/>
          <w:numId w:val="36"/>
        </w:numPr>
        <w:autoSpaceDN w:val="0"/>
        <w:adjustRightInd w:val="0"/>
        <w:jc w:val="both"/>
        <w:rPr>
          <w:rFonts w:ascii="Times New Roman" w:hAnsi="Times New Roman"/>
          <w:lang w:eastAsia="hu-HU"/>
        </w:rPr>
      </w:pPr>
      <w:r w:rsidRPr="00DC0BBF">
        <w:rPr>
          <w:rFonts w:ascii="Times New Roman" w:hAnsi="Times New Roman"/>
        </w:rPr>
        <w:t xml:space="preserve">Ajánlattevő csatolja a szakember végzettségét igazoló </w:t>
      </w:r>
      <w:proofErr w:type="spellStart"/>
      <w:proofErr w:type="gramStart"/>
      <w:r w:rsidRPr="00DC0BBF">
        <w:rPr>
          <w:rFonts w:ascii="Times New Roman" w:hAnsi="Times New Roman"/>
        </w:rPr>
        <w:t>dokumentumo</w:t>
      </w:r>
      <w:proofErr w:type="spellEnd"/>
      <w:r w:rsidRPr="00DC0BBF">
        <w:rPr>
          <w:rFonts w:ascii="Times New Roman" w:hAnsi="Times New Roman"/>
        </w:rPr>
        <w:t>(</w:t>
      </w:r>
      <w:proofErr w:type="spellStart"/>
      <w:proofErr w:type="gramEnd"/>
      <w:r w:rsidRPr="00DC0BBF">
        <w:rPr>
          <w:rFonts w:ascii="Times New Roman" w:hAnsi="Times New Roman"/>
        </w:rPr>
        <w:t>ka</w:t>
      </w:r>
      <w:proofErr w:type="spellEnd"/>
      <w:r w:rsidRPr="00DC0BBF">
        <w:rPr>
          <w:rFonts w:ascii="Times New Roman" w:hAnsi="Times New Roman"/>
        </w:rPr>
        <w:t>)t egyszerű másolatban</w:t>
      </w:r>
      <w:r w:rsidRPr="00DC0BBF">
        <w:rPr>
          <w:rFonts w:ascii="Times New Roman" w:hAnsi="Times New Roman"/>
          <w:lang w:eastAsia="hu-HU"/>
        </w:rPr>
        <w:t xml:space="preserve">. </w:t>
      </w:r>
    </w:p>
    <w:p w14:paraId="0FA52415" w14:textId="77777777" w:rsidR="00B200D9" w:rsidRPr="00DC0BBF" w:rsidRDefault="00B200D9" w:rsidP="00B200D9">
      <w:pPr>
        <w:widowControl w:val="0"/>
        <w:autoSpaceDN w:val="0"/>
        <w:adjustRightInd w:val="0"/>
        <w:ind w:right="225"/>
        <w:jc w:val="both"/>
        <w:rPr>
          <w:b/>
          <w:sz w:val="22"/>
          <w:szCs w:val="22"/>
          <w:u w:val="single"/>
          <w:lang w:eastAsia="hu-HU"/>
        </w:rPr>
      </w:pPr>
    </w:p>
    <w:p w14:paraId="4D65F160" w14:textId="77777777" w:rsidR="00CA377E" w:rsidRPr="00DC0BBF" w:rsidRDefault="00CA377E" w:rsidP="00B200D9">
      <w:pPr>
        <w:widowControl w:val="0"/>
        <w:autoSpaceDN w:val="0"/>
        <w:adjustRightInd w:val="0"/>
        <w:ind w:right="225"/>
        <w:jc w:val="both"/>
        <w:rPr>
          <w:b/>
          <w:sz w:val="22"/>
          <w:szCs w:val="22"/>
          <w:u w:val="single"/>
          <w:lang w:eastAsia="hu-HU"/>
        </w:rPr>
      </w:pPr>
      <w:r w:rsidRPr="00DC0BBF">
        <w:rPr>
          <w:b/>
          <w:sz w:val="22"/>
          <w:szCs w:val="22"/>
          <w:u w:val="single"/>
          <w:lang w:eastAsia="hu-HU"/>
        </w:rPr>
        <w:t xml:space="preserve">Az alkalmasság </w:t>
      </w:r>
      <w:proofErr w:type="gramStart"/>
      <w:r w:rsidRPr="00DC0BBF">
        <w:rPr>
          <w:b/>
          <w:sz w:val="22"/>
          <w:szCs w:val="22"/>
          <w:u w:val="single"/>
          <w:lang w:eastAsia="hu-HU"/>
        </w:rPr>
        <w:t>minimumkövetelménye(</w:t>
      </w:r>
      <w:proofErr w:type="gramEnd"/>
      <w:r w:rsidRPr="00DC0BBF">
        <w:rPr>
          <w:b/>
          <w:sz w:val="22"/>
          <w:szCs w:val="22"/>
          <w:u w:val="single"/>
          <w:lang w:eastAsia="hu-HU"/>
        </w:rPr>
        <w:t xml:space="preserve">i): </w:t>
      </w:r>
    </w:p>
    <w:p w14:paraId="5AE9CF1C" w14:textId="77777777" w:rsidR="00D34942" w:rsidRPr="00DC0BBF" w:rsidRDefault="00D34942" w:rsidP="007F7DFD">
      <w:pPr>
        <w:widowControl w:val="0"/>
        <w:suppressAutoHyphens w:val="0"/>
        <w:overflowPunct/>
        <w:autoSpaceDN w:val="0"/>
        <w:adjustRightInd w:val="0"/>
        <w:jc w:val="both"/>
        <w:textAlignment w:val="auto"/>
        <w:rPr>
          <w:iCs/>
          <w:sz w:val="22"/>
          <w:szCs w:val="22"/>
        </w:rPr>
      </w:pPr>
    </w:p>
    <w:p w14:paraId="56BB39D7" w14:textId="77777777" w:rsidR="00D34942" w:rsidRPr="00DC0BBF" w:rsidRDefault="00D65CBC" w:rsidP="007F7DFD">
      <w:pPr>
        <w:widowControl w:val="0"/>
        <w:suppressAutoHyphens w:val="0"/>
        <w:overflowPunct/>
        <w:autoSpaceDN w:val="0"/>
        <w:adjustRightInd w:val="0"/>
        <w:jc w:val="both"/>
        <w:textAlignment w:val="auto"/>
        <w:rPr>
          <w:b/>
          <w:sz w:val="22"/>
          <w:szCs w:val="22"/>
          <w:lang w:eastAsia="hu-HU"/>
        </w:rPr>
      </w:pPr>
      <w:r w:rsidRPr="00DC0BBF">
        <w:rPr>
          <w:b/>
          <w:sz w:val="22"/>
          <w:szCs w:val="22"/>
          <w:lang w:eastAsia="hu-HU"/>
        </w:rPr>
        <w:t>M/1.</w:t>
      </w:r>
    </w:p>
    <w:p w14:paraId="5A34425A" w14:textId="77777777" w:rsidR="00CF76CC" w:rsidRPr="00DC0BBF" w:rsidRDefault="00CF76CC" w:rsidP="00CF76CC">
      <w:pPr>
        <w:jc w:val="both"/>
        <w:rPr>
          <w:sz w:val="22"/>
          <w:szCs w:val="22"/>
        </w:rPr>
      </w:pPr>
      <w:r w:rsidRPr="00DC0BBF">
        <w:rPr>
          <w:sz w:val="22"/>
          <w:szCs w:val="22"/>
        </w:rPr>
        <w:t xml:space="preserve">Alkalmas az ajánlattevő, ha rendelkezik az eljárást megindító felhívás meghirdetésének/megküldésének napjától visszafelé számított 3 évben (36 hónapban) </w:t>
      </w:r>
      <w:proofErr w:type="spellStart"/>
      <w:r w:rsidRPr="00DC0BBF">
        <w:rPr>
          <w:sz w:val="22"/>
          <w:szCs w:val="22"/>
        </w:rPr>
        <w:t>szerződésszerűen</w:t>
      </w:r>
      <w:proofErr w:type="spellEnd"/>
      <w:r w:rsidRPr="00DC0BBF">
        <w:rPr>
          <w:sz w:val="22"/>
          <w:szCs w:val="22"/>
        </w:rPr>
        <w:t xml:space="preserve"> teljesített, a beszerzés tárgyából (útátjáró átépítése vágánycserével és alépítmény megerősítéssel) származó legalább összesen nettó 18.000.000,- Ft értékű referenciával. </w:t>
      </w:r>
    </w:p>
    <w:p w14:paraId="21E26092" w14:textId="77777777" w:rsidR="00CF76CC" w:rsidRPr="00DC0BBF" w:rsidRDefault="00CF76CC" w:rsidP="00CF76CC">
      <w:pPr>
        <w:jc w:val="both"/>
        <w:rPr>
          <w:sz w:val="22"/>
          <w:szCs w:val="22"/>
        </w:rPr>
      </w:pPr>
      <w:r w:rsidRPr="00DC0BBF">
        <w:rPr>
          <w:sz w:val="22"/>
          <w:szCs w:val="22"/>
        </w:rPr>
        <w:t xml:space="preserve">A referenciának teljesítési igazolással lezárt, </w:t>
      </w:r>
      <w:proofErr w:type="spellStart"/>
      <w:r w:rsidRPr="00DC0BBF">
        <w:rPr>
          <w:sz w:val="22"/>
          <w:szCs w:val="22"/>
        </w:rPr>
        <w:t>szerződésszerűen</w:t>
      </w:r>
      <w:proofErr w:type="spellEnd"/>
      <w:r w:rsidRPr="00DC0BBF">
        <w:rPr>
          <w:sz w:val="22"/>
          <w:szCs w:val="22"/>
        </w:rPr>
        <w:t xml:space="preserve"> teljesített, szerződött munkára kell vonatkoznia. A referencia időpontjaként a teljesítési igazolás kiállításának </w:t>
      </w:r>
      <w:proofErr w:type="gramStart"/>
      <w:r w:rsidRPr="00DC0BBF">
        <w:rPr>
          <w:sz w:val="22"/>
          <w:szCs w:val="22"/>
        </w:rPr>
        <w:t>dátuma</w:t>
      </w:r>
      <w:proofErr w:type="gramEnd"/>
      <w:r w:rsidRPr="00DC0BBF">
        <w:rPr>
          <w:sz w:val="22"/>
          <w:szCs w:val="22"/>
        </w:rPr>
        <w:t xml:space="preserve"> tekinthető.</w:t>
      </w:r>
    </w:p>
    <w:p w14:paraId="049F8DC5" w14:textId="77777777" w:rsidR="00CF76CC" w:rsidRPr="00DC0BBF" w:rsidRDefault="00CF76CC" w:rsidP="00CF76CC">
      <w:pPr>
        <w:jc w:val="both"/>
        <w:rPr>
          <w:sz w:val="22"/>
          <w:szCs w:val="22"/>
        </w:rPr>
      </w:pPr>
      <w:r w:rsidRPr="00DC0BBF">
        <w:rPr>
          <w:sz w:val="22"/>
          <w:szCs w:val="22"/>
        </w:rPr>
        <w:t>A fenti követelményben előírt referenciafeltétel több szerződés alapján is teljesíthető.</w:t>
      </w:r>
    </w:p>
    <w:p w14:paraId="780E720A" w14:textId="77777777" w:rsidR="00CF76CC" w:rsidRPr="00DC0BBF" w:rsidRDefault="00CF76CC" w:rsidP="00CF76CC">
      <w:pPr>
        <w:jc w:val="both"/>
        <w:rPr>
          <w:sz w:val="22"/>
          <w:szCs w:val="22"/>
        </w:rPr>
      </w:pPr>
    </w:p>
    <w:p w14:paraId="5D39E1AB" w14:textId="77777777" w:rsidR="00CF76CC" w:rsidRPr="00DC0BBF" w:rsidRDefault="00CF76CC" w:rsidP="00CF76CC">
      <w:pPr>
        <w:widowControl w:val="0"/>
        <w:suppressAutoHyphens w:val="0"/>
        <w:overflowPunct/>
        <w:autoSpaceDN w:val="0"/>
        <w:adjustRightInd w:val="0"/>
        <w:jc w:val="both"/>
        <w:textAlignment w:val="auto"/>
        <w:rPr>
          <w:sz w:val="22"/>
          <w:szCs w:val="22"/>
          <w:lang w:eastAsia="hu-HU"/>
        </w:rPr>
      </w:pPr>
      <w:r w:rsidRPr="00DC0BBF">
        <w:rPr>
          <w:b/>
          <w:sz w:val="22"/>
          <w:szCs w:val="22"/>
          <w:lang w:eastAsia="hu-HU"/>
        </w:rPr>
        <w:t>M/2.</w:t>
      </w:r>
    </w:p>
    <w:p w14:paraId="109336AA" w14:textId="77777777" w:rsidR="00CF76CC" w:rsidRPr="00DC0BBF" w:rsidRDefault="00CF76CC" w:rsidP="00CF76CC">
      <w:pPr>
        <w:pStyle w:val="Szvegtrzs1"/>
        <w:spacing w:line="240" w:lineRule="auto"/>
        <w:jc w:val="both"/>
        <w:rPr>
          <w:sz w:val="22"/>
          <w:szCs w:val="22"/>
        </w:rPr>
      </w:pPr>
      <w:r w:rsidRPr="00DC0BBF">
        <w:rPr>
          <w:sz w:val="22"/>
          <w:szCs w:val="22"/>
        </w:rPr>
        <w:t>Alkalmas az ajánlattevő, ha rendelkezik az alábbi, a teljesítésbe bevonni kívánt szakemberekkel:</w:t>
      </w:r>
    </w:p>
    <w:p w14:paraId="7AA4CD8E" w14:textId="77777777" w:rsidR="00CF76CC" w:rsidRPr="00DC0BBF" w:rsidRDefault="00CF76CC" w:rsidP="00CF76CC">
      <w:pPr>
        <w:pStyle w:val="Listaszerbekezds"/>
        <w:numPr>
          <w:ilvl w:val="0"/>
          <w:numId w:val="29"/>
        </w:numPr>
        <w:tabs>
          <w:tab w:val="left" w:leader="dot" w:pos="8789"/>
        </w:tabs>
        <w:spacing w:after="0" w:line="240" w:lineRule="auto"/>
        <w:jc w:val="both"/>
        <w:rPr>
          <w:rFonts w:ascii="Times New Roman" w:hAnsi="Times New Roman"/>
        </w:rPr>
      </w:pPr>
      <w:r w:rsidRPr="00DC0BBF">
        <w:rPr>
          <w:rFonts w:ascii="Times New Roman" w:hAnsi="Times New Roman"/>
        </w:rPr>
        <w:t>legalább 1 fő,</w:t>
      </w:r>
    </w:p>
    <w:p w14:paraId="1F6EAA76" w14:textId="77777777" w:rsidR="00CF76CC" w:rsidRPr="00DC0BBF" w:rsidRDefault="00CF76CC" w:rsidP="00CF76CC">
      <w:pPr>
        <w:pStyle w:val="Listaszerbekezds"/>
        <w:numPr>
          <w:ilvl w:val="0"/>
          <w:numId w:val="30"/>
        </w:numPr>
        <w:tabs>
          <w:tab w:val="left" w:leader="dot" w:pos="8789"/>
        </w:tabs>
        <w:spacing w:after="0" w:line="240" w:lineRule="auto"/>
        <w:ind w:left="1276"/>
        <w:jc w:val="both"/>
        <w:rPr>
          <w:rFonts w:ascii="Times New Roman" w:hAnsi="Times New Roman"/>
        </w:rPr>
      </w:pPr>
      <w:r w:rsidRPr="00DC0BBF">
        <w:rPr>
          <w:rFonts w:ascii="Times New Roman" w:hAnsi="Times New Roman"/>
        </w:rPr>
        <w:t>aki már rendelkezik a 266/2013. (VII. 11.) Korm. rendelet 1. melléklet VI. 3. rész 2. pont szerinti „</w:t>
      </w:r>
      <w:r w:rsidRPr="00DC0BBF">
        <w:rPr>
          <w:rFonts w:ascii="Times New Roman" w:hAnsi="Times New Roman"/>
          <w:b/>
        </w:rPr>
        <w:t>MV-KÉ</w:t>
      </w:r>
      <w:r w:rsidRPr="00DC0BBF">
        <w:rPr>
          <w:rFonts w:ascii="Times New Roman" w:hAnsi="Times New Roman"/>
        </w:rPr>
        <w:t>” (közlekedési építmények szakterület) felelős műszaki vezetői kamarai jogosultsággal,</w:t>
      </w:r>
    </w:p>
    <w:p w14:paraId="738E3DAA" w14:textId="77777777" w:rsidR="00CF76CC" w:rsidRPr="00DC0BBF" w:rsidRDefault="00CF76CC" w:rsidP="00CF76CC">
      <w:pPr>
        <w:tabs>
          <w:tab w:val="left" w:leader="dot" w:pos="8789"/>
        </w:tabs>
        <w:ind w:left="916"/>
        <w:jc w:val="both"/>
        <w:rPr>
          <w:sz w:val="22"/>
          <w:szCs w:val="22"/>
        </w:rPr>
      </w:pPr>
      <w:proofErr w:type="gramStart"/>
      <w:r w:rsidRPr="00DC0BBF">
        <w:rPr>
          <w:sz w:val="22"/>
          <w:szCs w:val="22"/>
        </w:rPr>
        <w:t>vagy</w:t>
      </w:r>
      <w:proofErr w:type="gramEnd"/>
    </w:p>
    <w:p w14:paraId="32E0A9EE" w14:textId="77777777" w:rsidR="00CF76CC" w:rsidRPr="00DC0BBF" w:rsidRDefault="00CF76CC" w:rsidP="00CF76CC">
      <w:pPr>
        <w:pStyle w:val="Listaszerbekezds"/>
        <w:numPr>
          <w:ilvl w:val="0"/>
          <w:numId w:val="30"/>
        </w:numPr>
        <w:tabs>
          <w:tab w:val="left" w:leader="dot" w:pos="8789"/>
        </w:tabs>
        <w:spacing w:after="0" w:line="240" w:lineRule="auto"/>
        <w:ind w:left="1276"/>
        <w:jc w:val="both"/>
        <w:rPr>
          <w:rFonts w:ascii="Times New Roman" w:hAnsi="Times New Roman"/>
        </w:rPr>
      </w:pPr>
      <w:r w:rsidRPr="00DC0BBF">
        <w:rPr>
          <w:rFonts w:ascii="Times New Roman" w:hAnsi="Times New Roman"/>
        </w:rPr>
        <w:t>aki amennyiben nem rendelkezik a 266/2013. (VII. 11.) Korm. rendelet 1. melléklet VI. 3. rész 2. pont szerinti „</w:t>
      </w:r>
      <w:r w:rsidRPr="00DC0BBF">
        <w:rPr>
          <w:rFonts w:ascii="Times New Roman" w:hAnsi="Times New Roman"/>
          <w:b/>
        </w:rPr>
        <w:t>MV-KÉ</w:t>
      </w:r>
      <w:r w:rsidRPr="00DC0BBF">
        <w:rPr>
          <w:rFonts w:ascii="Times New Roman" w:hAnsi="Times New Roman"/>
        </w:rPr>
        <w:t xml:space="preserve">” (közlekedési építmények szakterület) felelős műszaki vezetői kamarai jogosultsággal, de rendelkezik a jogosultság megszerzéséhez szükséges képzettséggel/végzettséggel és szakmai tapasztalattal. </w:t>
      </w:r>
    </w:p>
    <w:p w14:paraId="6FE3DD02" w14:textId="77777777" w:rsidR="00CF76CC" w:rsidRPr="00DC0BBF" w:rsidRDefault="00CF76CC" w:rsidP="00CF76CC">
      <w:pPr>
        <w:pStyle w:val="Listaszerbekezds"/>
        <w:tabs>
          <w:tab w:val="left" w:leader="dot" w:pos="8789"/>
        </w:tabs>
        <w:spacing w:after="0" w:line="240" w:lineRule="auto"/>
        <w:ind w:left="1276"/>
        <w:jc w:val="both"/>
        <w:rPr>
          <w:rFonts w:ascii="Times New Roman" w:hAnsi="Times New Roman"/>
        </w:rPr>
      </w:pPr>
      <w:r w:rsidRPr="00DC0BBF">
        <w:rPr>
          <w:rFonts w:ascii="Times New Roman" w:hAnsi="Times New Roman"/>
        </w:rPr>
        <w:t xml:space="preserve">Ebben az esetben, az ajánlattevőnek be kell mutatnia a jogosultság megszerzéséhez szükséges képzettséget/végzettséget (bizonyítvány másolat csatolásával) és a </w:t>
      </w:r>
      <w:proofErr w:type="gramStart"/>
      <w:r w:rsidRPr="00DC0BBF">
        <w:rPr>
          <w:rFonts w:ascii="Times New Roman" w:hAnsi="Times New Roman"/>
        </w:rPr>
        <w:t>kormány rendelet</w:t>
      </w:r>
      <w:proofErr w:type="gramEnd"/>
      <w:r w:rsidRPr="00DC0BBF">
        <w:rPr>
          <w:rFonts w:ascii="Times New Roman" w:hAnsi="Times New Roman"/>
        </w:rPr>
        <w:t xml:space="preserve"> által meghatározott szakmai </w:t>
      </w:r>
      <w:proofErr w:type="spellStart"/>
      <w:r w:rsidRPr="00DC0BBF">
        <w:rPr>
          <w:rFonts w:ascii="Times New Roman" w:hAnsi="Times New Roman"/>
        </w:rPr>
        <w:t>gyakolati</w:t>
      </w:r>
      <w:proofErr w:type="spellEnd"/>
      <w:r w:rsidRPr="00DC0BBF">
        <w:rPr>
          <w:rFonts w:ascii="Times New Roman" w:hAnsi="Times New Roman"/>
        </w:rPr>
        <w:t xml:space="preserve"> időt (részletes szakmai önéletrajz csatolásával, amelyből a szükséges szakmai tapasztalat egyértelműen megállapítható), továbbá nyilatkoznia kell, hogy az általa alkalmazandó szakember a kamarai tagságot legkésőbb a szerződés aláírásáig megszerzi, és a szerződés teljes időtartama alatt gondoskodik annak folyamatos meglétéről; </w:t>
      </w:r>
    </w:p>
    <w:p w14:paraId="13A295DB" w14:textId="77777777" w:rsidR="00CF76CC" w:rsidRPr="00DC0BBF" w:rsidRDefault="00CF76CC" w:rsidP="00CF76CC">
      <w:pPr>
        <w:pStyle w:val="Listaszerbekezds"/>
        <w:numPr>
          <w:ilvl w:val="0"/>
          <w:numId w:val="29"/>
        </w:numPr>
        <w:tabs>
          <w:tab w:val="left" w:leader="dot" w:pos="8789"/>
        </w:tabs>
        <w:spacing w:after="0" w:line="240" w:lineRule="auto"/>
        <w:jc w:val="both"/>
        <w:rPr>
          <w:rFonts w:ascii="Times New Roman" w:hAnsi="Times New Roman"/>
        </w:rPr>
      </w:pPr>
      <w:r w:rsidRPr="00DC0BBF">
        <w:rPr>
          <w:rFonts w:ascii="Times New Roman" w:hAnsi="Times New Roman"/>
        </w:rPr>
        <w:t>legalább 1 fő érvényes egyszerűsített forgalmi vizsgával (F.1. és F.2. számú utasításokból), és az E.101. számú utasításból szakvizsgával rendelkező szakemberrel.</w:t>
      </w:r>
    </w:p>
    <w:p w14:paraId="5F5BBD69" w14:textId="77777777" w:rsidR="00CF76CC" w:rsidRPr="00DC0BBF" w:rsidRDefault="00CF76CC" w:rsidP="00CF76CC">
      <w:pPr>
        <w:tabs>
          <w:tab w:val="left" w:leader="dot" w:pos="8789"/>
        </w:tabs>
        <w:ind w:left="360"/>
        <w:jc w:val="both"/>
        <w:rPr>
          <w:sz w:val="22"/>
          <w:szCs w:val="22"/>
        </w:rPr>
      </w:pPr>
      <w:r w:rsidRPr="00DC0BBF">
        <w:rPr>
          <w:sz w:val="22"/>
          <w:szCs w:val="22"/>
        </w:rPr>
        <w:t>A szakemberek között az átfedés megengedett.</w:t>
      </w:r>
    </w:p>
    <w:p w14:paraId="67A6D0AF" w14:textId="77777777" w:rsidR="00504C04" w:rsidRPr="00DC0BBF" w:rsidRDefault="00504C04" w:rsidP="006146FB">
      <w:pPr>
        <w:pStyle w:val="Cmsor2"/>
        <w:numPr>
          <w:ilvl w:val="0"/>
          <w:numId w:val="0"/>
        </w:numPr>
        <w:suppressAutoHyphens w:val="0"/>
        <w:overflowPunct/>
        <w:autoSpaceDE/>
        <w:spacing w:before="0" w:after="120" w:line="276" w:lineRule="auto"/>
        <w:jc w:val="both"/>
        <w:textAlignment w:val="auto"/>
        <w:rPr>
          <w:rFonts w:ascii="Times New Roman" w:hAnsi="Times New Roman" w:cs="Times New Roman"/>
          <w:bCs w:val="0"/>
          <w:i w:val="0"/>
          <w:iCs w:val="0"/>
          <w:spacing w:val="4"/>
          <w:sz w:val="22"/>
          <w:szCs w:val="22"/>
        </w:rPr>
      </w:pPr>
    </w:p>
    <w:p w14:paraId="05A0B2C7" w14:textId="77777777" w:rsidR="009A3B51" w:rsidRPr="00DC0BBF" w:rsidRDefault="009A3B51" w:rsidP="00D01CEC">
      <w:pPr>
        <w:pStyle w:val="Cmsor2"/>
        <w:numPr>
          <w:ilvl w:val="1"/>
          <w:numId w:val="4"/>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DC0BBF">
        <w:rPr>
          <w:rFonts w:ascii="Times New Roman" w:hAnsi="Times New Roman" w:cs="Times New Roman"/>
          <w:bCs w:val="0"/>
          <w:i w:val="0"/>
          <w:iCs w:val="0"/>
          <w:spacing w:val="4"/>
          <w:sz w:val="22"/>
          <w:szCs w:val="22"/>
        </w:rPr>
        <w:t>Kizáró okok</w:t>
      </w:r>
    </w:p>
    <w:p w14:paraId="00F730AC" w14:textId="77777777" w:rsidR="007F7DFD" w:rsidRPr="00DC0BBF" w:rsidRDefault="007F7DFD" w:rsidP="007F7DFD">
      <w:pPr>
        <w:spacing w:after="60"/>
        <w:jc w:val="both"/>
        <w:rPr>
          <w:sz w:val="22"/>
          <w:szCs w:val="22"/>
        </w:rPr>
      </w:pPr>
      <w:r w:rsidRPr="00DC0BBF">
        <w:rPr>
          <w:sz w:val="22"/>
          <w:szCs w:val="22"/>
        </w:rPr>
        <w:t>Az eljárásban nem lehet Ajánlattevő, Alvállalkozó, aki:</w:t>
      </w:r>
    </w:p>
    <w:p w14:paraId="2612E8B0" w14:textId="77777777" w:rsidR="00E54556" w:rsidRPr="00DC0BBF" w:rsidRDefault="00E54556" w:rsidP="00CE4758">
      <w:pPr>
        <w:numPr>
          <w:ilvl w:val="1"/>
          <w:numId w:val="10"/>
        </w:numPr>
        <w:shd w:val="clear" w:color="auto" w:fill="FFFFFF"/>
        <w:tabs>
          <w:tab w:val="clear" w:pos="1440"/>
        </w:tabs>
        <w:suppressAutoHyphens w:val="0"/>
        <w:ind w:left="709"/>
        <w:jc w:val="both"/>
        <w:rPr>
          <w:sz w:val="22"/>
          <w:szCs w:val="22"/>
        </w:rPr>
      </w:pPr>
      <w:r w:rsidRPr="00DC0BBF">
        <w:rPr>
          <w:sz w:val="22"/>
          <w:szCs w:val="22"/>
        </w:rPr>
        <w:t>végelszámolás alatt áll, vagy az ellene indított csődeljárás vagy felszámolási eljárás folyamatban van;</w:t>
      </w:r>
    </w:p>
    <w:p w14:paraId="3E75763D" w14:textId="77777777" w:rsidR="00E54556" w:rsidRPr="00DC0BBF" w:rsidRDefault="00E54556" w:rsidP="00CE4758">
      <w:pPr>
        <w:numPr>
          <w:ilvl w:val="1"/>
          <w:numId w:val="10"/>
        </w:numPr>
        <w:shd w:val="clear" w:color="auto" w:fill="FFFFFF"/>
        <w:tabs>
          <w:tab w:val="clear" w:pos="1440"/>
        </w:tabs>
        <w:suppressAutoHyphens w:val="0"/>
        <w:ind w:left="709"/>
        <w:jc w:val="both"/>
        <w:rPr>
          <w:sz w:val="22"/>
          <w:szCs w:val="22"/>
        </w:rPr>
      </w:pPr>
      <w:r w:rsidRPr="00DC0BBF">
        <w:rPr>
          <w:sz w:val="22"/>
          <w:szCs w:val="22"/>
        </w:rPr>
        <w:t>tevékenységét felfüggesztette vagy akinek tevékenységét felfüggesztették;</w:t>
      </w:r>
    </w:p>
    <w:p w14:paraId="3B45E062"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DC0BBF">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sidR="008D0751" w:rsidRPr="00DC0BBF">
        <w:rPr>
          <w:sz w:val="22"/>
          <w:szCs w:val="22"/>
        </w:rPr>
        <w:t xml:space="preserve"> </w:t>
      </w:r>
      <w:r w:rsidR="00D8001B" w:rsidRPr="00DC0BBF">
        <w:rPr>
          <w:sz w:val="22"/>
          <w:szCs w:val="22"/>
        </w:rPr>
        <w:t>c)</w:t>
      </w:r>
      <w:r w:rsidRPr="00DC0BBF">
        <w:rPr>
          <w:sz w:val="22"/>
          <w:szCs w:val="22"/>
        </w:rPr>
        <w:t xml:space="preserve"> illetőleg g) pontja alapján a bíróság jogerős ítéletében korlátozta, az eltiltás ideje alatt, illetőleg ha az</w:t>
      </w:r>
      <w:r w:rsidRPr="006164F1">
        <w:rPr>
          <w:sz w:val="22"/>
          <w:szCs w:val="22"/>
        </w:rPr>
        <w:t xml:space="preserve"> ajánlattevő tevékenységét más bíróság hasonló okból és módon jogerősen korlátozta;</w:t>
      </w:r>
    </w:p>
    <w:p w14:paraId="02BDE613"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300B8B" w14:textId="77777777" w:rsidR="00872E94" w:rsidRPr="00A67686" w:rsidRDefault="00872E94" w:rsidP="00CE4758">
      <w:pPr>
        <w:numPr>
          <w:ilvl w:val="1"/>
          <w:numId w:val="10"/>
        </w:numPr>
        <w:shd w:val="clear" w:color="auto" w:fill="FFFFFF"/>
        <w:tabs>
          <w:tab w:val="clear" w:pos="1440"/>
        </w:tabs>
        <w:suppressAutoHyphens w:val="0"/>
        <w:ind w:left="709" w:hanging="283"/>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 xml:space="preserve">pénzmosás bűncselekményt, illetve a Büntető Törvénykönyvről szóló 2012. évi C. törvény XXVII. Fejezetében meghatározott korrupciós bűncselekmények, bűnszervezetben részvétel – ideértve </w:t>
      </w:r>
      <w:r w:rsidRPr="00A67686">
        <w:rPr>
          <w:sz w:val="22"/>
          <w:szCs w:val="22"/>
        </w:rPr>
        <w:lastRenderedPageBreak/>
        <w:t>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3037A685"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 xml:space="preserve">három évnél nem régebben súlyos, jogszabályban meghatározott szakmai kötelezettségszegést vagy külön jogszabályban meghatározott szakmai szervezet </w:t>
      </w:r>
      <w:proofErr w:type="gramStart"/>
      <w:r w:rsidRPr="006164F1">
        <w:rPr>
          <w:sz w:val="22"/>
          <w:szCs w:val="22"/>
        </w:rPr>
        <w:t>etikai</w:t>
      </w:r>
      <w:proofErr w:type="gramEnd"/>
      <w:r w:rsidRPr="006164F1">
        <w:rPr>
          <w:sz w:val="22"/>
          <w:szCs w:val="22"/>
        </w:rPr>
        <w:t xml:space="preserve"> eljárása által megállapított, szakmai etikai szabályokba ütköző cselekedetet követett el;</w:t>
      </w:r>
    </w:p>
    <w:p w14:paraId="412F136B" w14:textId="77777777" w:rsidR="0058608D" w:rsidRPr="006164F1" w:rsidRDefault="009A3B51" w:rsidP="0058608D">
      <w:pPr>
        <w:autoSpaceDN w:val="0"/>
        <w:spacing w:after="60"/>
        <w:ind w:left="34"/>
        <w:outlineLvl w:val="0"/>
        <w:rPr>
          <w:bCs/>
          <w:sz w:val="22"/>
          <w:szCs w:val="22"/>
        </w:rPr>
      </w:pPr>
      <w:r w:rsidRPr="006164F1">
        <w:rPr>
          <w:b/>
          <w:bCs/>
          <w:sz w:val="22"/>
          <w:szCs w:val="22"/>
        </w:rPr>
        <w:t>Igazolás módja:</w:t>
      </w:r>
      <w:r w:rsidRPr="006164F1">
        <w:rPr>
          <w:bCs/>
          <w:sz w:val="22"/>
          <w:szCs w:val="22"/>
        </w:rPr>
        <w:t xml:space="preserve"> </w:t>
      </w:r>
    </w:p>
    <w:p w14:paraId="4608C3DE" w14:textId="77777777" w:rsidR="00B00EF9" w:rsidRPr="006164F1" w:rsidRDefault="00B00EF9" w:rsidP="00B00EF9">
      <w:pPr>
        <w:autoSpaceDN w:val="0"/>
        <w:spacing w:after="120"/>
        <w:ind w:left="142"/>
        <w:jc w:val="both"/>
        <w:outlineLvl w:val="0"/>
        <w:rPr>
          <w:sz w:val="22"/>
          <w:szCs w:val="22"/>
        </w:rPr>
      </w:pPr>
      <w:r w:rsidRPr="006164F1">
        <w:rPr>
          <w:sz w:val="22"/>
          <w:szCs w:val="22"/>
        </w:rPr>
        <w:t>Nyilatkozat kizáró okok vonatkozásában. (3. számú melléklet) Ajánlatkérő az 5.2. pontban felsorolt kizáró okok vonatkozásában (amelyekre vonatkozóan értelmezhető) ellenőrzi Ajánlattevő cégkivonatát az elektronikusan elérhető cég</w:t>
      </w:r>
      <w:proofErr w:type="gramStart"/>
      <w:r w:rsidRPr="006164F1">
        <w:rPr>
          <w:sz w:val="22"/>
          <w:szCs w:val="22"/>
        </w:rPr>
        <w:t>információs</w:t>
      </w:r>
      <w:proofErr w:type="gramEnd"/>
      <w:r w:rsidRPr="006164F1">
        <w:rPr>
          <w:sz w:val="22"/>
          <w:szCs w:val="22"/>
        </w:rPr>
        <w:t xml:space="preserve"> szolgálat honlapján, így az ajánlathoz cégkivonat csatolása nem szükséges. </w:t>
      </w:r>
      <w:r w:rsidRPr="00D07B86">
        <w:rPr>
          <w:sz w:val="22"/>
          <w:szCs w:val="22"/>
        </w:rPr>
        <w:t>A d)</w:t>
      </w:r>
      <w:r w:rsidRPr="006164F1">
        <w:rPr>
          <w:sz w:val="22"/>
          <w:szCs w:val="22"/>
        </w:rPr>
        <w:t xml:space="preserve"> pont szerinti kizáró ok fenn nem állását Ajánlatkérő a köztartozásmentes adózói adatbázisban ellenőrzi. </w:t>
      </w:r>
    </w:p>
    <w:p w14:paraId="594EE6E0" w14:textId="00DF9A50" w:rsidR="0058608D" w:rsidRPr="006164F1" w:rsidRDefault="00B00EF9" w:rsidP="00B200D9">
      <w:pPr>
        <w:shd w:val="clear" w:color="auto" w:fill="FFFFFF"/>
        <w:jc w:val="both"/>
        <w:rPr>
          <w:b/>
          <w:sz w:val="22"/>
          <w:szCs w:val="22"/>
          <w:u w:val="single"/>
        </w:rPr>
      </w:pPr>
      <w:r w:rsidRPr="006164F1">
        <w:rPr>
          <w:b/>
          <w:sz w:val="22"/>
          <w:szCs w:val="22"/>
          <w:u w:val="single"/>
        </w:rPr>
        <w:t>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14:paraId="42FC074D" w14:textId="77777777" w:rsidR="00B200D9" w:rsidRPr="006164F1" w:rsidRDefault="00B200D9" w:rsidP="0058608D">
      <w:pPr>
        <w:shd w:val="clear" w:color="auto" w:fill="FFFFFF"/>
        <w:ind w:left="426"/>
        <w:jc w:val="both"/>
        <w:rPr>
          <w:sz w:val="22"/>
          <w:szCs w:val="22"/>
        </w:rPr>
      </w:pPr>
    </w:p>
    <w:p w14:paraId="59B0EC56" w14:textId="77777777" w:rsidR="001776AD" w:rsidRPr="006164F1" w:rsidRDefault="001776AD" w:rsidP="001776AD">
      <w:pPr>
        <w:shd w:val="clear" w:color="auto" w:fill="FFFFFF"/>
        <w:spacing w:line="288" w:lineRule="auto"/>
        <w:jc w:val="both"/>
        <w:rPr>
          <w:bCs/>
          <w:sz w:val="22"/>
          <w:szCs w:val="22"/>
        </w:rPr>
      </w:pPr>
      <w:r w:rsidRPr="006164F1">
        <w:rPr>
          <w:bCs/>
          <w:sz w:val="22"/>
          <w:szCs w:val="22"/>
        </w:rPr>
        <w:t>Folyamatban lévő változásbejegyzési eljárás esetén, kérjük, nyújtsa be a cégbírósághoz benyújtott változásbejegyzési kérelmet és az annak érkezéséről a cégbíróság által megküldött igazolást.</w:t>
      </w:r>
    </w:p>
    <w:p w14:paraId="73679780" w14:textId="77777777" w:rsidR="001776AD" w:rsidRPr="006164F1" w:rsidRDefault="001776AD" w:rsidP="001776AD">
      <w:pPr>
        <w:shd w:val="clear" w:color="auto" w:fill="FFFFFF"/>
        <w:spacing w:line="288" w:lineRule="auto"/>
        <w:ind w:left="567"/>
        <w:jc w:val="both"/>
        <w:rPr>
          <w:bCs/>
          <w:sz w:val="22"/>
          <w:szCs w:val="22"/>
        </w:rPr>
      </w:pPr>
    </w:p>
    <w:p w14:paraId="3B8586DC" w14:textId="0617C276" w:rsidR="007F5FCD" w:rsidRPr="006164F1" w:rsidRDefault="007F5FCD" w:rsidP="007F5FCD">
      <w:pPr>
        <w:shd w:val="clear" w:color="auto" w:fill="FFFFFF"/>
        <w:spacing w:line="288" w:lineRule="auto"/>
        <w:jc w:val="both"/>
        <w:rPr>
          <w:bCs/>
          <w:sz w:val="22"/>
          <w:szCs w:val="22"/>
        </w:rPr>
      </w:pPr>
      <w:r w:rsidRPr="007F5FCD">
        <w:rPr>
          <w:bCs/>
          <w:sz w:val="22"/>
          <w:szCs w:val="22"/>
        </w:rPr>
        <w:t>Egyéni vállalkozó esetében nyilatkozni kell az egyéni vállalkozó nyilvántartási számáról és/vagy adószámáról</w:t>
      </w:r>
      <w:r>
        <w:rPr>
          <w:bCs/>
          <w:sz w:val="22"/>
          <w:szCs w:val="22"/>
        </w:rPr>
        <w:t>.</w:t>
      </w:r>
      <w:r w:rsidRPr="007F5FCD">
        <w:rPr>
          <w:bCs/>
          <w:sz w:val="22"/>
          <w:szCs w:val="22"/>
        </w:rPr>
        <w:t xml:space="preserve"> </w:t>
      </w:r>
      <w:r>
        <w:rPr>
          <w:bCs/>
          <w:sz w:val="22"/>
          <w:szCs w:val="22"/>
        </w:rPr>
        <w:t>A</w:t>
      </w:r>
      <w:r w:rsidRPr="007F5FCD">
        <w:rPr>
          <w:bCs/>
          <w:sz w:val="22"/>
          <w:szCs w:val="22"/>
        </w:rPr>
        <w:t xml:space="preserve">jánlatkérő a </w:t>
      </w:r>
      <w:hyperlink r:id="rId14" w:history="1">
        <w:r w:rsidRPr="007F5FCD">
          <w:rPr>
            <w:rStyle w:val="Hiperhivatkozs"/>
            <w:bCs/>
            <w:sz w:val="22"/>
            <w:szCs w:val="22"/>
          </w:rPr>
          <w:t>https://www.nyilvantarto.hu/evny-lekerdezo/</w:t>
        </w:r>
      </w:hyperlink>
      <w:r w:rsidRPr="007F5FCD">
        <w:rPr>
          <w:bCs/>
          <w:sz w:val="22"/>
          <w:szCs w:val="22"/>
        </w:rPr>
        <w:t xml:space="preserve"> oldalon ellenőrzi az </w:t>
      </w:r>
      <w:r>
        <w:rPr>
          <w:bCs/>
          <w:sz w:val="22"/>
          <w:szCs w:val="22"/>
        </w:rPr>
        <w:t>A</w:t>
      </w:r>
      <w:r w:rsidRPr="007F5FCD">
        <w:rPr>
          <w:bCs/>
          <w:sz w:val="22"/>
          <w:szCs w:val="22"/>
        </w:rPr>
        <w:t>jánlattevőt. Alapítvány esetében nyilatkozni kell a nyilvántartási számról</w:t>
      </w:r>
      <w:r>
        <w:rPr>
          <w:bCs/>
          <w:sz w:val="22"/>
          <w:szCs w:val="22"/>
        </w:rPr>
        <w:t>. A</w:t>
      </w:r>
      <w:r w:rsidRPr="007F5FCD">
        <w:rPr>
          <w:bCs/>
          <w:sz w:val="22"/>
          <w:szCs w:val="22"/>
        </w:rPr>
        <w:t xml:space="preserve">jánlatkérő a birosag.hu oldalon ellenőrzi az </w:t>
      </w:r>
      <w:r>
        <w:rPr>
          <w:bCs/>
          <w:sz w:val="22"/>
          <w:szCs w:val="22"/>
        </w:rPr>
        <w:t>A</w:t>
      </w:r>
      <w:r w:rsidRPr="007F5FCD">
        <w:rPr>
          <w:bCs/>
          <w:sz w:val="22"/>
          <w:szCs w:val="22"/>
        </w:rPr>
        <w:t>jánlattevőt.</w:t>
      </w:r>
      <w:r>
        <w:rPr>
          <w:bCs/>
          <w:sz w:val="22"/>
          <w:szCs w:val="22"/>
        </w:rPr>
        <w:t xml:space="preserve"> (13. sz. melléklet)</w:t>
      </w:r>
    </w:p>
    <w:p w14:paraId="79CE0EF8" w14:textId="77777777" w:rsidR="001776AD" w:rsidRPr="006164F1" w:rsidRDefault="001776AD" w:rsidP="001776AD">
      <w:pPr>
        <w:shd w:val="clear" w:color="auto" w:fill="FFFFFF"/>
        <w:spacing w:line="288" w:lineRule="auto"/>
        <w:jc w:val="both"/>
        <w:rPr>
          <w:bCs/>
          <w:sz w:val="22"/>
          <w:szCs w:val="22"/>
        </w:rPr>
      </w:pPr>
    </w:p>
    <w:p w14:paraId="71213355" w14:textId="77777777" w:rsidR="001776AD" w:rsidRPr="006164F1" w:rsidRDefault="001776AD" w:rsidP="001776AD">
      <w:pPr>
        <w:pStyle w:val="Cmsor2"/>
        <w:keepNext w:val="0"/>
        <w:widowControl w:val="0"/>
        <w:numPr>
          <w:ilvl w:val="0"/>
          <w:numId w:val="0"/>
        </w:numPr>
        <w:suppressAutoHyphens w:val="0"/>
        <w:overflowPunct/>
        <w:autoSpaceDE/>
        <w:spacing w:before="0" w:after="0"/>
        <w:textAlignment w:val="auto"/>
        <w:rPr>
          <w:spacing w:val="4"/>
          <w:sz w:val="22"/>
          <w:szCs w:val="22"/>
          <w:u w:val="single"/>
        </w:rPr>
      </w:pPr>
      <w:r w:rsidRPr="006164F1">
        <w:rPr>
          <w:rFonts w:ascii="Times New Roman" w:hAnsi="Times New Roman" w:cs="Times New Roman"/>
          <w:bCs w:val="0"/>
          <w:i w:val="0"/>
          <w:sz w:val="22"/>
          <w:szCs w:val="22"/>
        </w:rPr>
        <w:t>5.3</w:t>
      </w:r>
      <w:r w:rsidRPr="006164F1">
        <w:rPr>
          <w:bCs w:val="0"/>
          <w:sz w:val="22"/>
          <w:szCs w:val="22"/>
        </w:rPr>
        <w:t xml:space="preserve"> </w:t>
      </w:r>
      <w:r w:rsidRPr="006164F1">
        <w:rPr>
          <w:rFonts w:ascii="Times New Roman" w:hAnsi="Times New Roman" w:cs="Times New Roman"/>
          <w:bCs w:val="0"/>
          <w:i w:val="0"/>
          <w:iCs w:val="0"/>
          <w:sz w:val="22"/>
          <w:szCs w:val="22"/>
        </w:rPr>
        <w:t>Összeférhetetlenségi nyilatkozat</w:t>
      </w:r>
    </w:p>
    <w:p w14:paraId="21BB2BCE" w14:textId="77777777" w:rsidR="001776AD" w:rsidRPr="006164F1" w:rsidRDefault="001776AD" w:rsidP="001776AD">
      <w:pPr>
        <w:pStyle w:val="Szvegtrzs"/>
        <w:widowControl w:val="0"/>
        <w:tabs>
          <w:tab w:val="left" w:pos="709"/>
        </w:tabs>
        <w:suppressAutoHyphens w:val="0"/>
        <w:autoSpaceDN w:val="0"/>
        <w:adjustRightInd w:val="0"/>
        <w:spacing w:after="0"/>
        <w:jc w:val="both"/>
        <w:rPr>
          <w:bCs/>
          <w:iCs/>
          <w:spacing w:val="4"/>
          <w:sz w:val="22"/>
          <w:szCs w:val="22"/>
        </w:rPr>
      </w:pPr>
    </w:p>
    <w:p w14:paraId="248C5547" w14:textId="77777777" w:rsidR="001776AD" w:rsidRPr="006164F1" w:rsidRDefault="001776AD" w:rsidP="006164F1">
      <w:pPr>
        <w:widowControl w:val="0"/>
        <w:suppressAutoHyphens w:val="0"/>
        <w:jc w:val="both"/>
        <w:rPr>
          <w:sz w:val="22"/>
          <w:szCs w:val="22"/>
        </w:rPr>
      </w:pPr>
      <w:r w:rsidRPr="006164F1">
        <w:rPr>
          <w:sz w:val="22"/>
          <w:szCs w:val="22"/>
        </w:rPr>
        <w:t xml:space="preserve">Ajánlattevőnek az összeférhetetlenség kezelésére vonatkozóan is nyilatkoznia kell a tekintetben, hogy tulajdonosi szerkezetében, és választott tisztségviselőinek vonatkozásában, vagy alkalmazottjaként sem közvetlen, sem közvetett módon nem áll jogviszonyban Megrendelő tisztségviselőjével, az ügyletben érintett alkalmazottjával, vagy annak a Polgári Törvénykönyvről szóló 2013. évi V. törvény 8:1. § (1) bekezdés 1. pontja szerint értelmezett közeli hozzátartozójával </w:t>
      </w:r>
      <w:r w:rsidRPr="006164F1">
        <w:rPr>
          <w:i/>
          <w:sz w:val="22"/>
          <w:szCs w:val="22"/>
        </w:rPr>
        <w:t xml:space="preserve">(5. számú melléklet).   </w:t>
      </w:r>
    </w:p>
    <w:p w14:paraId="36B05DA9" w14:textId="77777777" w:rsidR="001776AD" w:rsidRPr="006164F1" w:rsidRDefault="001776AD" w:rsidP="001776AD">
      <w:pPr>
        <w:shd w:val="clear" w:color="auto" w:fill="FFFFFF"/>
        <w:spacing w:line="288" w:lineRule="auto"/>
        <w:jc w:val="both"/>
        <w:rPr>
          <w:bCs/>
          <w:sz w:val="22"/>
          <w:szCs w:val="22"/>
        </w:rPr>
      </w:pPr>
    </w:p>
    <w:p w14:paraId="2705E035" w14:textId="77777777" w:rsidR="005563C7" w:rsidRPr="00C0267D" w:rsidRDefault="005563C7" w:rsidP="005563C7">
      <w:pPr>
        <w:widowControl w:val="0"/>
        <w:tabs>
          <w:tab w:val="left" w:pos="426"/>
        </w:tabs>
        <w:suppressAutoHyphens w:val="0"/>
        <w:jc w:val="both"/>
        <w:rPr>
          <w:b/>
          <w:sz w:val="22"/>
          <w:szCs w:val="22"/>
          <w:u w:val="single"/>
        </w:rPr>
      </w:pPr>
      <w:r w:rsidRPr="00C0267D">
        <w:rPr>
          <w:b/>
          <w:sz w:val="22"/>
          <w:szCs w:val="22"/>
          <w:u w:val="single"/>
        </w:rPr>
        <w:t xml:space="preserve">6. </w:t>
      </w:r>
      <w:proofErr w:type="spellStart"/>
      <w:r w:rsidRPr="00C0267D">
        <w:rPr>
          <w:b/>
          <w:sz w:val="22"/>
          <w:szCs w:val="22"/>
          <w:u w:val="single"/>
        </w:rPr>
        <w:t>Árcsökkentési</w:t>
      </w:r>
      <w:proofErr w:type="spellEnd"/>
      <w:r w:rsidRPr="00C0267D">
        <w:rPr>
          <w:b/>
          <w:sz w:val="22"/>
          <w:szCs w:val="22"/>
          <w:u w:val="single"/>
        </w:rPr>
        <w:t xml:space="preserve"> felhívás, ártárgyalás, elektronikus </w:t>
      </w:r>
      <w:proofErr w:type="gramStart"/>
      <w:r w:rsidRPr="00C0267D">
        <w:rPr>
          <w:b/>
          <w:sz w:val="22"/>
          <w:szCs w:val="22"/>
          <w:u w:val="single"/>
        </w:rPr>
        <w:t>aukció</w:t>
      </w:r>
      <w:proofErr w:type="gramEnd"/>
    </w:p>
    <w:p w14:paraId="2777137E" w14:textId="77777777" w:rsidR="005563C7" w:rsidRPr="006164F1" w:rsidRDefault="005563C7" w:rsidP="005563C7">
      <w:pPr>
        <w:jc w:val="both"/>
        <w:rPr>
          <w:b/>
          <w:sz w:val="22"/>
          <w:szCs w:val="22"/>
        </w:rPr>
      </w:pPr>
    </w:p>
    <w:p w14:paraId="1E339221" w14:textId="77777777" w:rsidR="005563C7" w:rsidRPr="006164F1" w:rsidRDefault="005563C7" w:rsidP="005563C7">
      <w:pPr>
        <w:jc w:val="both"/>
        <w:rPr>
          <w:b/>
          <w:sz w:val="22"/>
          <w:szCs w:val="22"/>
        </w:rPr>
      </w:pPr>
      <w:r w:rsidRPr="006164F1">
        <w:rPr>
          <w:b/>
          <w:sz w:val="22"/>
          <w:szCs w:val="22"/>
        </w:rPr>
        <w:t xml:space="preserve">6.1 </w:t>
      </w:r>
      <w:proofErr w:type="spellStart"/>
      <w:r w:rsidRPr="006164F1">
        <w:rPr>
          <w:b/>
          <w:sz w:val="22"/>
          <w:szCs w:val="22"/>
        </w:rPr>
        <w:t>Árcsökkentési</w:t>
      </w:r>
      <w:proofErr w:type="spellEnd"/>
      <w:r w:rsidRPr="006164F1">
        <w:rPr>
          <w:b/>
          <w:sz w:val="22"/>
          <w:szCs w:val="22"/>
        </w:rPr>
        <w:t xml:space="preserve"> felhívás</w:t>
      </w:r>
    </w:p>
    <w:p w14:paraId="3B79CF29" w14:textId="77777777" w:rsidR="005563C7" w:rsidRPr="006164F1" w:rsidRDefault="005563C7" w:rsidP="005563C7">
      <w:pPr>
        <w:ind w:left="709"/>
        <w:jc w:val="both"/>
        <w:rPr>
          <w:b/>
          <w:sz w:val="22"/>
          <w:szCs w:val="22"/>
        </w:rPr>
      </w:pPr>
    </w:p>
    <w:p w14:paraId="4B0D2332" w14:textId="77777777" w:rsidR="005563C7" w:rsidRPr="006164F1" w:rsidRDefault="00CD257E" w:rsidP="006164F1">
      <w:pPr>
        <w:jc w:val="both"/>
        <w:rPr>
          <w:sz w:val="22"/>
          <w:szCs w:val="22"/>
        </w:rPr>
      </w:pPr>
      <w:r>
        <w:rPr>
          <w:sz w:val="22"/>
          <w:szCs w:val="22"/>
        </w:rPr>
        <w:t>Egy vagy több Ajánlatte</w:t>
      </w:r>
      <w:r w:rsidR="005563C7" w:rsidRPr="006164F1">
        <w:rPr>
          <w:sz w:val="22"/>
          <w:szCs w:val="22"/>
        </w:rPr>
        <w:t xml:space="preserve">vő esetén az Ajánlatkérő (a becsült érték esetleges megadásával) </w:t>
      </w:r>
      <w:proofErr w:type="spellStart"/>
      <w:r w:rsidR="005563C7" w:rsidRPr="006164F1">
        <w:rPr>
          <w:sz w:val="22"/>
          <w:szCs w:val="22"/>
        </w:rPr>
        <w:t>árcsökkentési</w:t>
      </w:r>
      <w:proofErr w:type="spellEnd"/>
      <w:r w:rsidR="005563C7" w:rsidRPr="006164F1">
        <w:rPr>
          <w:sz w:val="22"/>
          <w:szCs w:val="22"/>
        </w:rPr>
        <w:t xml:space="preserve"> felhívással keresheti meg az </w:t>
      </w:r>
      <w:proofErr w:type="gramStart"/>
      <w:r w:rsidR="005563C7" w:rsidRPr="006164F1">
        <w:rPr>
          <w:sz w:val="22"/>
          <w:szCs w:val="22"/>
        </w:rPr>
        <w:t>Ajánlattevő(</w:t>
      </w:r>
      <w:proofErr w:type="spellStart"/>
      <w:proofErr w:type="gramEnd"/>
      <w:r w:rsidR="005563C7" w:rsidRPr="006164F1">
        <w:rPr>
          <w:sz w:val="22"/>
          <w:szCs w:val="22"/>
        </w:rPr>
        <w:t>ke</w:t>
      </w:r>
      <w:proofErr w:type="spellEnd"/>
      <w:r w:rsidR="005563C7" w:rsidRPr="006164F1">
        <w:rPr>
          <w:sz w:val="22"/>
          <w:szCs w:val="22"/>
        </w:rPr>
        <w:t>)t a végső ár megajánlása céljából.</w:t>
      </w:r>
    </w:p>
    <w:p w14:paraId="520C240F" w14:textId="77777777" w:rsidR="005563C7" w:rsidRPr="006164F1" w:rsidRDefault="005563C7" w:rsidP="001776AD">
      <w:pPr>
        <w:shd w:val="clear" w:color="auto" w:fill="FFFFFF"/>
        <w:spacing w:line="288" w:lineRule="auto"/>
        <w:jc w:val="both"/>
        <w:rPr>
          <w:bCs/>
          <w:sz w:val="22"/>
          <w:szCs w:val="22"/>
        </w:rPr>
      </w:pPr>
    </w:p>
    <w:p w14:paraId="36D026B2" w14:textId="77777777" w:rsidR="001776AD" w:rsidRDefault="00C0267D" w:rsidP="00C0267D">
      <w:pPr>
        <w:shd w:val="clear" w:color="auto" w:fill="FFFFFF"/>
        <w:ind w:left="426"/>
        <w:jc w:val="center"/>
        <w:rPr>
          <w:sz w:val="22"/>
          <w:szCs w:val="22"/>
        </w:rPr>
      </w:pPr>
      <w:r>
        <w:rPr>
          <w:sz w:val="22"/>
          <w:szCs w:val="22"/>
        </w:rPr>
        <w:t>VAGY</w:t>
      </w:r>
    </w:p>
    <w:p w14:paraId="6A694CEF" w14:textId="77777777" w:rsidR="00C0267D" w:rsidRPr="006164F1" w:rsidRDefault="00C0267D" w:rsidP="0058608D">
      <w:pPr>
        <w:shd w:val="clear" w:color="auto" w:fill="FFFFFF"/>
        <w:ind w:left="426"/>
        <w:jc w:val="both"/>
        <w:rPr>
          <w:sz w:val="22"/>
          <w:szCs w:val="22"/>
        </w:rPr>
      </w:pPr>
    </w:p>
    <w:p w14:paraId="64B95798" w14:textId="77777777" w:rsidR="00213AA6" w:rsidRPr="006164F1" w:rsidRDefault="00F1334A" w:rsidP="00213AA6">
      <w:pPr>
        <w:ind w:left="567" w:hanging="567"/>
        <w:rPr>
          <w:b/>
          <w:sz w:val="22"/>
          <w:szCs w:val="22"/>
          <w:lang w:eastAsia="hu-HU"/>
        </w:rPr>
      </w:pPr>
      <w:r w:rsidRPr="006164F1">
        <w:rPr>
          <w:b/>
          <w:sz w:val="22"/>
          <w:szCs w:val="22"/>
        </w:rPr>
        <w:t>6</w:t>
      </w:r>
      <w:r w:rsidR="00B42E30" w:rsidRPr="006164F1">
        <w:rPr>
          <w:b/>
          <w:sz w:val="22"/>
          <w:szCs w:val="22"/>
        </w:rPr>
        <w:t>.</w:t>
      </w:r>
      <w:r w:rsidR="005563C7" w:rsidRPr="006164F1">
        <w:rPr>
          <w:b/>
          <w:sz w:val="22"/>
          <w:szCs w:val="22"/>
        </w:rPr>
        <w:t>2</w:t>
      </w:r>
      <w:r w:rsidR="00B42E30" w:rsidRPr="006164F1">
        <w:rPr>
          <w:b/>
          <w:sz w:val="22"/>
          <w:szCs w:val="22"/>
        </w:rPr>
        <w:tab/>
      </w:r>
      <w:r w:rsidR="00213AA6" w:rsidRPr="006164F1">
        <w:rPr>
          <w:b/>
          <w:sz w:val="22"/>
          <w:szCs w:val="22"/>
          <w:lang w:eastAsia="hu-HU"/>
        </w:rPr>
        <w:t xml:space="preserve">Szerződéses tárgyalás és ártárgyalás </w:t>
      </w:r>
    </w:p>
    <w:p w14:paraId="35625C34" w14:textId="77777777" w:rsidR="00213AA6" w:rsidRPr="006164F1" w:rsidRDefault="00213AA6" w:rsidP="00213AA6">
      <w:pPr>
        <w:suppressAutoHyphens w:val="0"/>
        <w:overflowPunct/>
        <w:autoSpaceDE/>
        <w:ind w:left="567" w:hanging="567"/>
        <w:textAlignment w:val="auto"/>
        <w:rPr>
          <w:b/>
          <w:sz w:val="22"/>
          <w:szCs w:val="22"/>
          <w:lang w:eastAsia="hu-HU"/>
        </w:rPr>
      </w:pPr>
    </w:p>
    <w:p w14:paraId="197805A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Ajánlatkérő </w:t>
      </w:r>
      <w:r w:rsidR="00EF299D" w:rsidRPr="006164F1">
        <w:rPr>
          <w:sz w:val="22"/>
          <w:szCs w:val="22"/>
          <w:lang w:eastAsia="hu-HU"/>
        </w:rPr>
        <w:t>fenntartja magának a tárgyalás és az ártárgyalás tartásának a jogát.</w:t>
      </w:r>
    </w:p>
    <w:p w14:paraId="2C7D3ABF" w14:textId="77777777" w:rsidR="00213AA6" w:rsidRPr="006164F1" w:rsidRDefault="00213AA6" w:rsidP="00213AA6">
      <w:pPr>
        <w:suppressAutoHyphens w:val="0"/>
        <w:overflowPunct/>
        <w:autoSpaceDE/>
        <w:jc w:val="both"/>
        <w:textAlignment w:val="auto"/>
        <w:rPr>
          <w:sz w:val="22"/>
          <w:szCs w:val="22"/>
          <w:lang w:eastAsia="hu-HU"/>
        </w:rPr>
      </w:pPr>
    </w:p>
    <w:p w14:paraId="5B4386E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w:t>
      </w:r>
      <w:r w:rsidR="00EF299D" w:rsidRPr="006164F1">
        <w:rPr>
          <w:sz w:val="22"/>
          <w:szCs w:val="22"/>
          <w:lang w:eastAsia="hu-HU"/>
        </w:rPr>
        <w:t xml:space="preserve">z ajánlatok beérkezését követően </w:t>
      </w:r>
      <w:r w:rsidRPr="006164F1">
        <w:rPr>
          <w:sz w:val="22"/>
          <w:szCs w:val="22"/>
          <w:lang w:eastAsia="hu-HU"/>
        </w:rPr>
        <w:t xml:space="preserve">az </w:t>
      </w:r>
      <w:r w:rsidR="00BA64F9" w:rsidRPr="006164F1">
        <w:rPr>
          <w:sz w:val="22"/>
          <w:szCs w:val="22"/>
          <w:lang w:eastAsia="hu-HU"/>
        </w:rPr>
        <w:t>A</w:t>
      </w:r>
      <w:r w:rsidRPr="006164F1">
        <w:rPr>
          <w:sz w:val="22"/>
          <w:szCs w:val="22"/>
          <w:lang w:eastAsia="hu-HU"/>
        </w:rPr>
        <w:t>jánlatkérő megvizsgálja, hogy a</w:t>
      </w:r>
      <w:r w:rsidR="00EF299D" w:rsidRPr="006164F1">
        <w:rPr>
          <w:sz w:val="22"/>
          <w:szCs w:val="22"/>
          <w:lang w:eastAsia="hu-HU"/>
        </w:rPr>
        <w:t>z</w:t>
      </w:r>
      <w:r w:rsidRPr="006164F1">
        <w:rPr>
          <w:sz w:val="22"/>
          <w:szCs w:val="22"/>
          <w:lang w:eastAsia="hu-HU"/>
        </w:rPr>
        <w:t xml:space="preserve"> ajánlatok megfelelnek-e az ajánlatkérés</w:t>
      </w:r>
      <w:r w:rsidR="00EF299D" w:rsidRPr="006164F1">
        <w:rPr>
          <w:sz w:val="22"/>
          <w:szCs w:val="22"/>
          <w:lang w:eastAsia="hu-HU"/>
        </w:rPr>
        <w:t xml:space="preserve"> </w:t>
      </w:r>
      <w:r w:rsidRPr="006164F1">
        <w:rPr>
          <w:sz w:val="22"/>
          <w:szCs w:val="22"/>
          <w:lang w:eastAsia="hu-HU"/>
        </w:rPr>
        <w:t>tartalmának, valamint a jogszabályokban meghatározott feltételeknek.</w:t>
      </w:r>
    </w:p>
    <w:p w14:paraId="489A493E" w14:textId="77777777" w:rsidR="00D4047C" w:rsidRPr="006164F1" w:rsidRDefault="00D4047C" w:rsidP="00213AA6">
      <w:pPr>
        <w:suppressAutoHyphens w:val="0"/>
        <w:overflowPunct/>
        <w:autoSpaceDE/>
        <w:jc w:val="both"/>
        <w:textAlignment w:val="auto"/>
        <w:rPr>
          <w:sz w:val="22"/>
          <w:szCs w:val="22"/>
          <w:lang w:eastAsia="hu-HU"/>
        </w:rPr>
      </w:pPr>
    </w:p>
    <w:p w14:paraId="61F8B1C1"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lastRenderedPageBreak/>
        <w:t xml:space="preserve">Az </w:t>
      </w:r>
      <w:r w:rsidR="00BA64F9" w:rsidRPr="006164F1">
        <w:rPr>
          <w:sz w:val="22"/>
          <w:szCs w:val="22"/>
          <w:lang w:eastAsia="hu-HU"/>
        </w:rPr>
        <w:t>A</w:t>
      </w:r>
      <w:r w:rsidRPr="006164F1">
        <w:rPr>
          <w:sz w:val="22"/>
          <w:szCs w:val="22"/>
          <w:lang w:eastAsia="hu-HU"/>
        </w:rPr>
        <w:t xml:space="preserve">jánlatkérő egy vagy több fordulóban tárgyal az </w:t>
      </w:r>
      <w:r w:rsidR="00BA64F9" w:rsidRPr="006164F1">
        <w:rPr>
          <w:sz w:val="22"/>
          <w:szCs w:val="22"/>
          <w:lang w:eastAsia="hu-HU"/>
        </w:rPr>
        <w:t>A</w:t>
      </w:r>
      <w:r w:rsidRPr="006164F1">
        <w:rPr>
          <w:sz w:val="22"/>
          <w:szCs w:val="22"/>
          <w:lang w:eastAsia="hu-HU"/>
        </w:rPr>
        <w:t xml:space="preserve">jánlattevővel </w:t>
      </w:r>
      <w:r w:rsidR="009554D6" w:rsidRPr="006164F1">
        <w:rPr>
          <w:sz w:val="22"/>
          <w:szCs w:val="22"/>
          <w:lang w:eastAsia="hu-HU"/>
        </w:rPr>
        <w:t xml:space="preserve">a műszaki tartalomról, az ahhoz kapcsolódó szerződéses feltételekről és </w:t>
      </w:r>
      <w:r w:rsidRPr="006164F1">
        <w:rPr>
          <w:sz w:val="22"/>
          <w:szCs w:val="22"/>
          <w:lang w:eastAsia="hu-HU"/>
        </w:rPr>
        <w:t>az ajánlati árról.</w:t>
      </w:r>
      <w:r w:rsidR="009554D6" w:rsidRPr="006164F1">
        <w:rPr>
          <w:sz w:val="22"/>
          <w:szCs w:val="22"/>
          <w:lang w:eastAsia="hu-HU"/>
        </w:rPr>
        <w:t xml:space="preserve"> A műszaki tartalomhoz nem kapcsolódó szerződéses feltételek nem képezik a tárgyalás részét.</w:t>
      </w:r>
    </w:p>
    <w:p w14:paraId="1CC817FA"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Az ártárgyalás szabályai a következők:</w:t>
      </w:r>
    </w:p>
    <w:p w14:paraId="434C83A6"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ártárgyalás célja új ajánlat (ajánlati ár vonatkozásában, mely az Ajánlatkérő számára kizárólag kedvezőbb ajánlati ár lehet) benyújtása. </w:t>
      </w:r>
    </w:p>
    <w:p w14:paraId="69634920"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 tárgyalásokon az </w:t>
      </w:r>
      <w:r w:rsidR="00BA64F9" w:rsidRPr="006164F1">
        <w:rPr>
          <w:sz w:val="22"/>
          <w:szCs w:val="22"/>
          <w:lang w:eastAsia="hu-HU"/>
        </w:rPr>
        <w:t>A</w:t>
      </w:r>
      <w:r w:rsidRPr="006164F1">
        <w:rPr>
          <w:sz w:val="22"/>
          <w:szCs w:val="22"/>
          <w:lang w:eastAsia="hu-HU"/>
        </w:rPr>
        <w:t xml:space="preserve">jánlattevőt nyilatkozattételre és kötelezettségvállalásra jogosult személy vagy az általa meghatalmazott személy képviselheti, utóbbi esetben a meghatalmazás eredeti vagy másolati példányát a tárgyalás megkezdése előtt </w:t>
      </w:r>
      <w:r w:rsidR="00BA64F9" w:rsidRPr="006164F1">
        <w:rPr>
          <w:sz w:val="22"/>
          <w:szCs w:val="22"/>
          <w:lang w:eastAsia="hu-HU"/>
        </w:rPr>
        <w:t>az A</w:t>
      </w:r>
      <w:r w:rsidRPr="006164F1">
        <w:rPr>
          <w:sz w:val="22"/>
          <w:szCs w:val="22"/>
          <w:lang w:eastAsia="hu-HU"/>
        </w:rPr>
        <w:t>jánlatkérő részére át kell adni. A tárgyalások befejezésével ajánlati kötöttség jön létre.</w:t>
      </w:r>
    </w:p>
    <w:p w14:paraId="20F937F4" w14:textId="77777777" w:rsidR="00213AA6"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 tárgyalás pontos időpontjáról Ajánlatkérő e-mailben küld tájékoztatást.</w:t>
      </w:r>
    </w:p>
    <w:p w14:paraId="13E451A0" w14:textId="77777777" w:rsidR="00213AA6" w:rsidRPr="006164F1" w:rsidRDefault="00213AA6" w:rsidP="00213AA6">
      <w:pPr>
        <w:suppressAutoHyphens w:val="0"/>
        <w:overflowPunct/>
        <w:autoSpaceDE/>
        <w:jc w:val="both"/>
        <w:textAlignment w:val="auto"/>
        <w:rPr>
          <w:sz w:val="22"/>
          <w:szCs w:val="22"/>
          <w:lang w:eastAsia="hu-HU"/>
        </w:rPr>
      </w:pPr>
    </w:p>
    <w:p w14:paraId="391C33A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 tárgyalásokon csak a képviseleti és nyilatkozattételi jogosultságát igazoló személy vehet részt az </w:t>
      </w:r>
      <w:r w:rsidR="00BA64F9" w:rsidRPr="006164F1">
        <w:rPr>
          <w:sz w:val="22"/>
          <w:szCs w:val="22"/>
          <w:lang w:eastAsia="hu-HU"/>
        </w:rPr>
        <w:t>A</w:t>
      </w:r>
      <w:r w:rsidRPr="006164F1">
        <w:rPr>
          <w:sz w:val="22"/>
          <w:szCs w:val="22"/>
          <w:lang w:eastAsia="hu-HU"/>
        </w:rPr>
        <w:t xml:space="preserve">jánlattevő részéről. Amennyiben az ajánlatban nem került benyújtásra a tárgyalásokon részvevő személy képviseleti jogosultságát igazoló okirat, kérjük, hogy a cégjegyzésre jogosult személy, valamint két tanú által aláírt meghatalmazást a tárgyalásokra hozzák magukkal. A tárgyalások megkezdését megelőzően </w:t>
      </w:r>
      <w:r w:rsidR="00BA64F9" w:rsidRPr="006164F1">
        <w:rPr>
          <w:sz w:val="22"/>
          <w:szCs w:val="22"/>
          <w:lang w:eastAsia="hu-HU"/>
        </w:rPr>
        <w:t>az A</w:t>
      </w:r>
      <w:r w:rsidRPr="006164F1">
        <w:rPr>
          <w:sz w:val="22"/>
          <w:szCs w:val="22"/>
          <w:lang w:eastAsia="hu-HU"/>
        </w:rPr>
        <w:t>jánlatkérő képviselője a résztvevők személyazonosságát ellenőrzi.</w:t>
      </w:r>
    </w:p>
    <w:p w14:paraId="09F56C6D" w14:textId="77777777" w:rsidR="00213AA6" w:rsidRPr="006164F1" w:rsidRDefault="00213AA6" w:rsidP="00213AA6">
      <w:pPr>
        <w:suppressAutoHyphens w:val="0"/>
        <w:overflowPunct/>
        <w:autoSpaceDE/>
        <w:jc w:val="both"/>
        <w:textAlignment w:val="auto"/>
        <w:rPr>
          <w:sz w:val="22"/>
          <w:szCs w:val="22"/>
          <w:lang w:eastAsia="hu-HU"/>
        </w:rPr>
      </w:pPr>
    </w:p>
    <w:p w14:paraId="274D494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 tárgyalások menetére vonatkozó változtatások jogát Ajánlatkérő fenntartja.</w:t>
      </w:r>
    </w:p>
    <w:p w14:paraId="5B00B455" w14:textId="77777777" w:rsidR="001776AD" w:rsidRPr="006164F1" w:rsidRDefault="001776AD" w:rsidP="00213AA6">
      <w:pPr>
        <w:suppressAutoHyphens w:val="0"/>
        <w:overflowPunct/>
        <w:autoSpaceDE/>
        <w:jc w:val="both"/>
        <w:textAlignment w:val="auto"/>
        <w:rPr>
          <w:sz w:val="22"/>
          <w:szCs w:val="22"/>
          <w:lang w:eastAsia="hu-HU"/>
        </w:rPr>
      </w:pPr>
    </w:p>
    <w:p w14:paraId="4512F9AB" w14:textId="77777777" w:rsidR="001776AD" w:rsidRPr="006164F1" w:rsidRDefault="001776AD" w:rsidP="006164F1">
      <w:pPr>
        <w:suppressAutoHyphens w:val="0"/>
        <w:overflowPunct/>
        <w:autoSpaceDE/>
        <w:jc w:val="center"/>
        <w:textAlignment w:val="auto"/>
        <w:rPr>
          <w:sz w:val="22"/>
          <w:szCs w:val="22"/>
          <w:lang w:eastAsia="hu-HU"/>
        </w:rPr>
      </w:pPr>
      <w:r w:rsidRPr="006164F1">
        <w:rPr>
          <w:sz w:val="22"/>
          <w:szCs w:val="22"/>
          <w:lang w:eastAsia="hu-HU"/>
        </w:rPr>
        <w:t>VAGY</w:t>
      </w:r>
    </w:p>
    <w:p w14:paraId="0400F855" w14:textId="77777777" w:rsidR="001776AD" w:rsidRPr="006164F1" w:rsidRDefault="001776AD" w:rsidP="006164F1">
      <w:pPr>
        <w:suppressAutoHyphens w:val="0"/>
        <w:overflowPunct/>
        <w:autoSpaceDE/>
        <w:jc w:val="center"/>
        <w:textAlignment w:val="auto"/>
        <w:rPr>
          <w:sz w:val="22"/>
          <w:szCs w:val="22"/>
          <w:lang w:eastAsia="hu-HU"/>
        </w:rPr>
      </w:pPr>
    </w:p>
    <w:p w14:paraId="344374E0" w14:textId="77777777" w:rsidR="001776AD" w:rsidRPr="006164F1" w:rsidRDefault="001776AD" w:rsidP="001776AD">
      <w:pPr>
        <w:widowControl w:val="0"/>
        <w:tabs>
          <w:tab w:val="left" w:pos="426"/>
        </w:tabs>
        <w:suppressAutoHyphens w:val="0"/>
        <w:jc w:val="both"/>
        <w:rPr>
          <w:b/>
          <w:sz w:val="22"/>
          <w:szCs w:val="22"/>
        </w:rPr>
      </w:pPr>
    </w:p>
    <w:p w14:paraId="1AE77E5C" w14:textId="77777777" w:rsidR="001776AD" w:rsidRPr="006164F1" w:rsidRDefault="005563C7" w:rsidP="001776AD">
      <w:pPr>
        <w:widowControl w:val="0"/>
        <w:suppressAutoHyphens w:val="0"/>
        <w:jc w:val="both"/>
        <w:rPr>
          <w:b/>
          <w:sz w:val="22"/>
          <w:szCs w:val="22"/>
        </w:rPr>
      </w:pPr>
      <w:r w:rsidRPr="006164F1">
        <w:rPr>
          <w:b/>
          <w:sz w:val="22"/>
          <w:szCs w:val="22"/>
        </w:rPr>
        <w:t>6.3</w:t>
      </w:r>
      <w:r w:rsidR="001776AD" w:rsidRPr="006164F1">
        <w:rPr>
          <w:b/>
          <w:sz w:val="22"/>
          <w:szCs w:val="22"/>
        </w:rPr>
        <w:t xml:space="preserve">. Elektronikus </w:t>
      </w:r>
      <w:proofErr w:type="gramStart"/>
      <w:r w:rsidR="001776AD" w:rsidRPr="006164F1">
        <w:rPr>
          <w:b/>
          <w:sz w:val="22"/>
          <w:szCs w:val="22"/>
        </w:rPr>
        <w:t>aukció</w:t>
      </w:r>
      <w:proofErr w:type="gramEnd"/>
    </w:p>
    <w:p w14:paraId="3DE73FC0" w14:textId="77777777" w:rsidR="001776AD" w:rsidRPr="006164F1" w:rsidRDefault="001776AD" w:rsidP="001776AD">
      <w:pPr>
        <w:widowControl w:val="0"/>
        <w:tabs>
          <w:tab w:val="left" w:pos="426"/>
        </w:tabs>
        <w:suppressAutoHyphens w:val="0"/>
        <w:jc w:val="both"/>
        <w:rPr>
          <w:b/>
          <w:sz w:val="22"/>
          <w:szCs w:val="22"/>
        </w:rPr>
      </w:pPr>
    </w:p>
    <w:p w14:paraId="5454C9BD" w14:textId="77777777" w:rsidR="00F44C54" w:rsidRPr="006164F1" w:rsidRDefault="00F44C54" w:rsidP="00F44C54">
      <w:pPr>
        <w:widowControl w:val="0"/>
        <w:suppressAutoHyphens w:val="0"/>
        <w:jc w:val="both"/>
        <w:rPr>
          <w:sz w:val="22"/>
          <w:szCs w:val="22"/>
        </w:rPr>
      </w:pPr>
      <w:r w:rsidRPr="006164F1">
        <w:rPr>
          <w:sz w:val="22"/>
          <w:szCs w:val="22"/>
        </w:rPr>
        <w:t xml:space="preserve">Ajánlatkérő </w:t>
      </w:r>
      <w:r>
        <w:rPr>
          <w:sz w:val="22"/>
          <w:szCs w:val="22"/>
        </w:rPr>
        <w:t xml:space="preserve">fenntartja magának a jogot, hogy </w:t>
      </w:r>
      <w:r w:rsidRPr="006164F1">
        <w:rPr>
          <w:sz w:val="22"/>
          <w:szCs w:val="22"/>
        </w:rPr>
        <w:t xml:space="preserve">az ajánlattételt követően elektronikus </w:t>
      </w:r>
      <w:proofErr w:type="gramStart"/>
      <w:r w:rsidRPr="006164F1">
        <w:rPr>
          <w:sz w:val="22"/>
          <w:szCs w:val="22"/>
        </w:rPr>
        <w:t>aukció</w:t>
      </w:r>
      <w:r>
        <w:rPr>
          <w:sz w:val="22"/>
          <w:szCs w:val="22"/>
        </w:rPr>
        <w:t>t</w:t>
      </w:r>
      <w:proofErr w:type="gramEnd"/>
      <w:r>
        <w:rPr>
          <w:sz w:val="22"/>
          <w:szCs w:val="22"/>
        </w:rPr>
        <w:t xml:space="preserve"> tartson</w:t>
      </w:r>
      <w:r w:rsidRPr="006164F1">
        <w:rPr>
          <w:sz w:val="22"/>
          <w:szCs w:val="22"/>
        </w:rPr>
        <w:t xml:space="preserve">. </w:t>
      </w:r>
    </w:p>
    <w:p w14:paraId="53CC2DD4" w14:textId="77777777" w:rsidR="00F44C54" w:rsidRPr="006164F1" w:rsidRDefault="00F44C54" w:rsidP="00F44C54">
      <w:pPr>
        <w:widowControl w:val="0"/>
        <w:suppressAutoHyphens w:val="0"/>
        <w:jc w:val="both"/>
        <w:rPr>
          <w:sz w:val="22"/>
          <w:szCs w:val="22"/>
        </w:rPr>
      </w:pPr>
    </w:p>
    <w:p w14:paraId="5B06F382" w14:textId="77777777" w:rsidR="00F44C54" w:rsidRPr="006164F1" w:rsidRDefault="00F44C54" w:rsidP="00F44C54">
      <w:pPr>
        <w:widowControl w:val="0"/>
        <w:suppressAutoHyphens w:val="0"/>
        <w:jc w:val="both"/>
        <w:rPr>
          <w:sz w:val="22"/>
          <w:szCs w:val="22"/>
        </w:rPr>
      </w:pPr>
      <w:r w:rsidRPr="006164F1">
        <w:rPr>
          <w:sz w:val="22"/>
          <w:szCs w:val="22"/>
        </w:rPr>
        <w:t xml:space="preserve">Ajánlatkérő az ajánlatok megvizsgálását követően meghívja Ajánlattevőket a végső árat meghatározó, az Ajánlattevők közötti végső ár csökkenésére irányuló elektronikus </w:t>
      </w:r>
      <w:proofErr w:type="gramStart"/>
      <w:r w:rsidRPr="006164F1">
        <w:rPr>
          <w:sz w:val="22"/>
          <w:szCs w:val="22"/>
        </w:rPr>
        <w:t>aukcióra</w:t>
      </w:r>
      <w:proofErr w:type="gramEnd"/>
      <w:r w:rsidRPr="006164F1">
        <w:rPr>
          <w:sz w:val="22"/>
          <w:szCs w:val="22"/>
        </w:rPr>
        <w:t xml:space="preserve">. Az ajánlatadás </w:t>
      </w:r>
      <w:proofErr w:type="gramStart"/>
      <w:r w:rsidRPr="006164F1">
        <w:rPr>
          <w:sz w:val="22"/>
          <w:szCs w:val="22"/>
        </w:rPr>
        <w:t>ezen</w:t>
      </w:r>
      <w:proofErr w:type="gramEnd"/>
      <w:r w:rsidRPr="006164F1">
        <w:rPr>
          <w:sz w:val="22"/>
          <w:szCs w:val="22"/>
        </w:rPr>
        <w:t xml:space="preserve"> köre elektronikus aukciós eszközön kerül lebonyolításra.</w:t>
      </w:r>
    </w:p>
    <w:p w14:paraId="34B8A5BB" w14:textId="77777777" w:rsidR="00F44C54" w:rsidRPr="006164F1" w:rsidRDefault="00F44C54" w:rsidP="00F44C54">
      <w:pPr>
        <w:widowControl w:val="0"/>
        <w:suppressAutoHyphens w:val="0"/>
        <w:jc w:val="both"/>
        <w:rPr>
          <w:sz w:val="22"/>
          <w:szCs w:val="22"/>
        </w:rPr>
      </w:pPr>
    </w:p>
    <w:p w14:paraId="2ABAD92B" w14:textId="77777777" w:rsidR="00F44C54" w:rsidRDefault="00F44C54" w:rsidP="00F44C54">
      <w:pPr>
        <w:widowControl w:val="0"/>
        <w:suppressAutoHyphens w:val="0"/>
        <w:jc w:val="both"/>
        <w:rPr>
          <w:sz w:val="22"/>
          <w:szCs w:val="22"/>
        </w:rPr>
      </w:pPr>
      <w:r w:rsidRPr="006164F1">
        <w:rPr>
          <w:sz w:val="22"/>
          <w:szCs w:val="22"/>
        </w:rPr>
        <w:t xml:space="preserve">Az Ajánlatkérő a részletes adatokat az érvényes ajánlatot benyújtó Ajánlattevők számára egyidejűleg, email-en az </w:t>
      </w:r>
      <w:proofErr w:type="gramStart"/>
      <w:r w:rsidRPr="006164F1">
        <w:rPr>
          <w:sz w:val="22"/>
          <w:szCs w:val="22"/>
        </w:rPr>
        <w:t>aukciót</w:t>
      </w:r>
      <w:proofErr w:type="gramEnd"/>
      <w:r w:rsidRPr="006164F1">
        <w:rPr>
          <w:sz w:val="22"/>
          <w:szCs w:val="22"/>
        </w:rPr>
        <w:t xml:space="preserve"> megelőzően az Aukciós felhívásban adja meg. Az elektronikus </w:t>
      </w:r>
      <w:proofErr w:type="gramStart"/>
      <w:r w:rsidRPr="006164F1">
        <w:rPr>
          <w:sz w:val="22"/>
          <w:szCs w:val="22"/>
        </w:rPr>
        <w:t>aukciót</w:t>
      </w:r>
      <w:proofErr w:type="gramEnd"/>
      <w:r w:rsidRPr="006164F1">
        <w:rPr>
          <w:sz w:val="22"/>
          <w:szCs w:val="22"/>
        </w:rPr>
        <w:t xml:space="preserve"> az Ajánlatkérő erre jogosult szolgáltató rendszere segítségével bonyolítja le. Szolgáltató megnevezése, adatai:</w:t>
      </w:r>
    </w:p>
    <w:p w14:paraId="5D29FF1E" w14:textId="77777777" w:rsidR="00F44C54" w:rsidRDefault="00F44C54" w:rsidP="00F44C54">
      <w:pPr>
        <w:widowControl w:val="0"/>
        <w:suppressAutoHyphens w:val="0"/>
        <w:jc w:val="both"/>
        <w:rPr>
          <w:sz w:val="22"/>
          <w:szCs w:val="22"/>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3935"/>
      </w:tblGrid>
      <w:tr w:rsidR="00F44C54" w:rsidRPr="00DD1A3D" w14:paraId="1EF6A3AD" w14:textId="77777777" w:rsidTr="00F44C54">
        <w:trPr>
          <w:trHeight w:val="340"/>
        </w:trPr>
        <w:tc>
          <w:tcPr>
            <w:tcW w:w="2796" w:type="dxa"/>
            <w:vAlign w:val="center"/>
          </w:tcPr>
          <w:p w14:paraId="2F2CFA17" w14:textId="77777777" w:rsidR="00F44C54" w:rsidRPr="00DD1A3D" w:rsidRDefault="00F44C54" w:rsidP="00F44C54">
            <w:pPr>
              <w:tabs>
                <w:tab w:val="left" w:pos="720"/>
              </w:tabs>
              <w:ind w:left="426"/>
              <w:jc w:val="both"/>
              <w:rPr>
                <w:i/>
                <w:sz w:val="22"/>
                <w:szCs w:val="22"/>
              </w:rPr>
            </w:pPr>
            <w:r w:rsidRPr="00DD1A3D">
              <w:rPr>
                <w:i/>
                <w:sz w:val="22"/>
                <w:szCs w:val="22"/>
              </w:rPr>
              <w:t>Cégnév:</w:t>
            </w:r>
          </w:p>
        </w:tc>
        <w:tc>
          <w:tcPr>
            <w:tcW w:w="3935" w:type="dxa"/>
            <w:vAlign w:val="center"/>
          </w:tcPr>
          <w:p w14:paraId="6B83162D" w14:textId="77777777" w:rsidR="00F44C54" w:rsidRPr="008D60F4" w:rsidRDefault="00F44C54" w:rsidP="00F44C54">
            <w:pPr>
              <w:tabs>
                <w:tab w:val="left" w:pos="720"/>
              </w:tabs>
              <w:ind w:left="426"/>
              <w:jc w:val="both"/>
              <w:rPr>
                <w:i/>
                <w:sz w:val="22"/>
                <w:szCs w:val="22"/>
              </w:rPr>
            </w:pPr>
            <w:r w:rsidRPr="008D60F4">
              <w:rPr>
                <w:i/>
                <w:sz w:val="22"/>
                <w:szCs w:val="22"/>
              </w:rPr>
              <w:t>Ariba Inc.</w:t>
            </w:r>
          </w:p>
        </w:tc>
      </w:tr>
      <w:tr w:rsidR="00F44C54" w:rsidRPr="00DD1A3D" w14:paraId="5FD27913" w14:textId="77777777" w:rsidTr="00F44C54">
        <w:trPr>
          <w:trHeight w:val="340"/>
        </w:trPr>
        <w:tc>
          <w:tcPr>
            <w:tcW w:w="2796" w:type="dxa"/>
            <w:vAlign w:val="center"/>
          </w:tcPr>
          <w:p w14:paraId="76F1E9E7" w14:textId="77777777" w:rsidR="00F44C54" w:rsidRPr="00DD1A3D" w:rsidRDefault="00F44C54" w:rsidP="00F44C54">
            <w:pPr>
              <w:tabs>
                <w:tab w:val="left" w:pos="720"/>
              </w:tabs>
              <w:ind w:left="426"/>
              <w:jc w:val="both"/>
              <w:rPr>
                <w:i/>
                <w:sz w:val="22"/>
                <w:szCs w:val="22"/>
              </w:rPr>
            </w:pPr>
            <w:r w:rsidRPr="00DD1A3D">
              <w:rPr>
                <w:i/>
                <w:sz w:val="22"/>
                <w:szCs w:val="22"/>
              </w:rPr>
              <w:t>Cím:</w:t>
            </w:r>
            <w:r w:rsidRPr="00DD1A3D">
              <w:rPr>
                <w:i/>
                <w:sz w:val="22"/>
                <w:szCs w:val="22"/>
              </w:rPr>
              <w:tab/>
            </w:r>
          </w:p>
        </w:tc>
        <w:tc>
          <w:tcPr>
            <w:tcW w:w="3935" w:type="dxa"/>
            <w:vAlign w:val="center"/>
          </w:tcPr>
          <w:p w14:paraId="39A73CC1" w14:textId="77777777" w:rsidR="00F44C54" w:rsidRPr="008D60F4" w:rsidRDefault="00F44C54" w:rsidP="00F44C54">
            <w:pPr>
              <w:tabs>
                <w:tab w:val="left" w:pos="720"/>
              </w:tabs>
              <w:ind w:left="426"/>
              <w:jc w:val="both"/>
              <w:rPr>
                <w:i/>
                <w:sz w:val="22"/>
                <w:szCs w:val="22"/>
              </w:rPr>
            </w:pPr>
            <w:r w:rsidRPr="008D60F4">
              <w:rPr>
                <w:sz w:val="22"/>
                <w:szCs w:val="22"/>
              </w:rPr>
              <w:t xml:space="preserve">(USA, </w:t>
            </w:r>
            <w:r w:rsidRPr="008D60F4">
              <w:rPr>
                <w:sz w:val="22"/>
                <w:szCs w:val="22"/>
                <w:lang w:val="en-US"/>
              </w:rPr>
              <w:t xml:space="preserve">3410 </w:t>
            </w:r>
            <w:proofErr w:type="spellStart"/>
            <w:r w:rsidRPr="008D60F4">
              <w:rPr>
                <w:sz w:val="22"/>
                <w:szCs w:val="22"/>
                <w:lang w:val="en-US"/>
              </w:rPr>
              <w:t>Hillview</w:t>
            </w:r>
            <w:proofErr w:type="spellEnd"/>
            <w:r w:rsidRPr="008D60F4">
              <w:rPr>
                <w:sz w:val="22"/>
                <w:szCs w:val="22"/>
                <w:lang w:val="en-US"/>
              </w:rPr>
              <w:t xml:space="preserve"> Avenue, Palo Alto, CA 94304</w:t>
            </w:r>
            <w:r w:rsidRPr="008D60F4">
              <w:rPr>
                <w:sz w:val="22"/>
                <w:szCs w:val="22"/>
              </w:rPr>
              <w:t>)</w:t>
            </w:r>
          </w:p>
        </w:tc>
      </w:tr>
      <w:tr w:rsidR="00F44C54" w:rsidRPr="00DD1A3D" w14:paraId="2C74B20D" w14:textId="77777777" w:rsidTr="00F44C54">
        <w:trPr>
          <w:trHeight w:val="340"/>
        </w:trPr>
        <w:tc>
          <w:tcPr>
            <w:tcW w:w="2796" w:type="dxa"/>
            <w:vAlign w:val="center"/>
          </w:tcPr>
          <w:p w14:paraId="287BBA40" w14:textId="77777777" w:rsidR="00F44C54" w:rsidRPr="00DD1A3D" w:rsidRDefault="00F44C54" w:rsidP="00F44C54">
            <w:pPr>
              <w:tabs>
                <w:tab w:val="left" w:pos="720"/>
              </w:tabs>
              <w:ind w:left="426"/>
              <w:jc w:val="both"/>
              <w:rPr>
                <w:i/>
                <w:sz w:val="22"/>
                <w:szCs w:val="22"/>
              </w:rPr>
            </w:pPr>
            <w:r w:rsidRPr="00DD1A3D">
              <w:rPr>
                <w:i/>
                <w:sz w:val="22"/>
                <w:szCs w:val="22"/>
              </w:rPr>
              <w:t xml:space="preserve">SAP Ariba </w:t>
            </w:r>
            <w:proofErr w:type="spellStart"/>
            <w:r w:rsidRPr="00DD1A3D">
              <w:rPr>
                <w:i/>
                <w:sz w:val="22"/>
                <w:szCs w:val="22"/>
              </w:rPr>
              <w:t>Help</w:t>
            </w:r>
            <w:proofErr w:type="spellEnd"/>
            <w:r w:rsidRPr="00DD1A3D">
              <w:rPr>
                <w:i/>
                <w:sz w:val="22"/>
                <w:szCs w:val="22"/>
              </w:rPr>
              <w:t xml:space="preserve"> Center:</w:t>
            </w:r>
          </w:p>
        </w:tc>
        <w:tc>
          <w:tcPr>
            <w:tcW w:w="3935" w:type="dxa"/>
            <w:vAlign w:val="center"/>
          </w:tcPr>
          <w:p w14:paraId="2DA4F5C1" w14:textId="77777777" w:rsidR="00F44C54" w:rsidRPr="00DD1A3D" w:rsidRDefault="00F44C54" w:rsidP="00F44C54">
            <w:pPr>
              <w:tabs>
                <w:tab w:val="left" w:pos="720"/>
              </w:tabs>
              <w:ind w:left="426"/>
              <w:jc w:val="both"/>
              <w:rPr>
                <w:i/>
                <w:sz w:val="22"/>
                <w:szCs w:val="22"/>
              </w:rPr>
            </w:pPr>
            <w:r w:rsidRPr="00DD1A3D">
              <w:rPr>
                <w:sz w:val="22"/>
                <w:szCs w:val="22"/>
              </w:rPr>
              <w:t>SAP Ariba Network felület súgóján keresztül, „Támogatás kérése” menün keresztül.</w:t>
            </w:r>
          </w:p>
        </w:tc>
      </w:tr>
    </w:tbl>
    <w:p w14:paraId="13DF5466" w14:textId="77777777" w:rsidR="00F44C54" w:rsidRPr="006164F1" w:rsidRDefault="00F44C54" w:rsidP="00F44C54">
      <w:pPr>
        <w:widowControl w:val="0"/>
        <w:suppressAutoHyphens w:val="0"/>
        <w:jc w:val="both"/>
        <w:rPr>
          <w:sz w:val="22"/>
          <w:szCs w:val="22"/>
        </w:rPr>
      </w:pPr>
    </w:p>
    <w:p w14:paraId="79B57EF4" w14:textId="77777777" w:rsidR="00F44C54" w:rsidRPr="006164F1" w:rsidRDefault="00F44C54" w:rsidP="00F44C54">
      <w:pPr>
        <w:widowControl w:val="0"/>
        <w:suppressAutoHyphens w:val="0"/>
        <w:jc w:val="both"/>
        <w:rPr>
          <w:sz w:val="22"/>
          <w:szCs w:val="22"/>
        </w:rPr>
      </w:pPr>
    </w:p>
    <w:p w14:paraId="42D455CB" w14:textId="77777777" w:rsidR="00F44C54" w:rsidRPr="006164F1" w:rsidRDefault="00F44C54" w:rsidP="00F44C54">
      <w:pPr>
        <w:widowControl w:val="0"/>
        <w:suppressAutoHyphens w:val="0"/>
        <w:jc w:val="both"/>
        <w:rPr>
          <w:sz w:val="22"/>
          <w:szCs w:val="22"/>
        </w:rPr>
      </w:pPr>
    </w:p>
    <w:p w14:paraId="66EC3006" w14:textId="77777777" w:rsidR="00F44C54" w:rsidRDefault="00F44C54" w:rsidP="00F44C54">
      <w:pPr>
        <w:widowControl w:val="0"/>
        <w:suppressAutoHyphens w:val="0"/>
        <w:jc w:val="both"/>
        <w:rPr>
          <w:sz w:val="22"/>
          <w:szCs w:val="22"/>
        </w:rPr>
      </w:pPr>
    </w:p>
    <w:p w14:paraId="0DFB49DF" w14:textId="77777777" w:rsidR="00F44C54" w:rsidRDefault="00F44C54" w:rsidP="00F44C54">
      <w:pPr>
        <w:widowControl w:val="0"/>
        <w:suppressAutoHyphens w:val="0"/>
        <w:jc w:val="both"/>
        <w:rPr>
          <w:sz w:val="22"/>
          <w:szCs w:val="22"/>
        </w:rPr>
      </w:pPr>
    </w:p>
    <w:p w14:paraId="7C4DB4DE" w14:textId="77777777" w:rsidR="00F44C54" w:rsidRDefault="00F44C54" w:rsidP="00F44C54">
      <w:pPr>
        <w:widowControl w:val="0"/>
        <w:suppressAutoHyphens w:val="0"/>
        <w:jc w:val="both"/>
        <w:rPr>
          <w:sz w:val="22"/>
          <w:szCs w:val="22"/>
        </w:rPr>
      </w:pPr>
    </w:p>
    <w:p w14:paraId="4C20A614" w14:textId="77777777" w:rsidR="00F44C54" w:rsidRDefault="00F44C54" w:rsidP="00F44C54">
      <w:pPr>
        <w:widowControl w:val="0"/>
        <w:suppressAutoHyphens w:val="0"/>
        <w:jc w:val="both"/>
        <w:rPr>
          <w:sz w:val="22"/>
          <w:szCs w:val="22"/>
        </w:rPr>
      </w:pPr>
    </w:p>
    <w:p w14:paraId="1B9029CE" w14:textId="77777777" w:rsidR="00F44C54" w:rsidRDefault="00F44C54" w:rsidP="00F44C54">
      <w:pPr>
        <w:widowControl w:val="0"/>
        <w:suppressAutoHyphens w:val="0"/>
        <w:jc w:val="both"/>
        <w:rPr>
          <w:sz w:val="22"/>
          <w:szCs w:val="22"/>
        </w:rPr>
      </w:pPr>
    </w:p>
    <w:p w14:paraId="04A083D4" w14:textId="77777777" w:rsidR="00F44C54" w:rsidRDefault="00F44C54" w:rsidP="00F44C54">
      <w:pPr>
        <w:widowControl w:val="0"/>
        <w:suppressAutoHyphens w:val="0"/>
        <w:jc w:val="both"/>
        <w:rPr>
          <w:sz w:val="22"/>
          <w:szCs w:val="22"/>
        </w:rPr>
      </w:pPr>
    </w:p>
    <w:p w14:paraId="1CEE1424" w14:textId="77777777" w:rsidR="00F44C54" w:rsidRPr="006164F1" w:rsidRDefault="00F44C54" w:rsidP="00F44C54">
      <w:pPr>
        <w:widowControl w:val="0"/>
        <w:suppressAutoHyphens w:val="0"/>
        <w:jc w:val="both"/>
        <w:rPr>
          <w:sz w:val="22"/>
          <w:szCs w:val="22"/>
        </w:rPr>
      </w:pPr>
      <w:r w:rsidRPr="006164F1">
        <w:rPr>
          <w:sz w:val="22"/>
          <w:szCs w:val="22"/>
        </w:rPr>
        <w:t>Az</w:t>
      </w:r>
      <w:r>
        <w:rPr>
          <w:sz w:val="22"/>
          <w:szCs w:val="22"/>
        </w:rPr>
        <w:t xml:space="preserve"> </w:t>
      </w:r>
      <w:r w:rsidRPr="006164F1">
        <w:rPr>
          <w:sz w:val="22"/>
          <w:szCs w:val="22"/>
        </w:rPr>
        <w:t xml:space="preserve">elektronikus </w:t>
      </w:r>
      <w:proofErr w:type="gramStart"/>
      <w:r w:rsidRPr="006164F1">
        <w:rPr>
          <w:sz w:val="22"/>
          <w:szCs w:val="22"/>
        </w:rPr>
        <w:t>aukció</w:t>
      </w:r>
      <w:proofErr w:type="gramEnd"/>
      <w:r w:rsidRPr="006164F1">
        <w:rPr>
          <w:sz w:val="22"/>
          <w:szCs w:val="22"/>
        </w:rPr>
        <w:t xml:space="preserve"> lebonyolítására szolgáló informatikai rendszer jellemzőiről az alábbi linken található információ:</w:t>
      </w:r>
    </w:p>
    <w:p w14:paraId="74875E6D" w14:textId="77777777" w:rsidR="00F44C54" w:rsidRPr="006164F1" w:rsidRDefault="00F44C54" w:rsidP="00F44C54">
      <w:pPr>
        <w:widowControl w:val="0"/>
        <w:suppressAutoHyphens w:val="0"/>
        <w:jc w:val="both"/>
        <w:rPr>
          <w:sz w:val="22"/>
          <w:szCs w:val="22"/>
        </w:rPr>
      </w:pPr>
    </w:p>
    <w:p w14:paraId="083E6207" w14:textId="77777777" w:rsidR="00F44C54" w:rsidRPr="006164F1" w:rsidRDefault="00966E77" w:rsidP="00F44C54">
      <w:pPr>
        <w:widowControl w:val="0"/>
        <w:suppressAutoHyphens w:val="0"/>
        <w:jc w:val="both"/>
        <w:rPr>
          <w:sz w:val="22"/>
          <w:szCs w:val="22"/>
        </w:rPr>
      </w:pPr>
      <w:hyperlink r:id="rId15" w:tooltip="blocked::https://mav.arlejtes.hu/" w:history="1">
        <w:r w:rsidR="00F44C54" w:rsidRPr="008D60F4">
          <w:rPr>
            <w:rStyle w:val="Hiperhivatkozs"/>
            <w:sz w:val="22"/>
            <w:szCs w:val="22"/>
          </w:rPr>
          <w:t>https://mav.arlejtes.hu/</w:t>
        </w:r>
      </w:hyperlink>
      <w:r w:rsidR="00F44C54" w:rsidRPr="006164F1">
        <w:rPr>
          <w:sz w:val="22"/>
          <w:szCs w:val="22"/>
        </w:rPr>
        <w:t xml:space="preserve"> </w:t>
      </w:r>
    </w:p>
    <w:p w14:paraId="5C4365B5" w14:textId="77777777" w:rsidR="00F44C54" w:rsidRPr="006164F1" w:rsidRDefault="00F44C54" w:rsidP="00F44C54">
      <w:pPr>
        <w:widowControl w:val="0"/>
        <w:suppressAutoHyphens w:val="0"/>
        <w:jc w:val="both"/>
        <w:rPr>
          <w:sz w:val="22"/>
          <w:szCs w:val="22"/>
        </w:rPr>
      </w:pPr>
    </w:p>
    <w:p w14:paraId="20A1AF51" w14:textId="77777777" w:rsidR="00F44C54" w:rsidRPr="006164F1" w:rsidRDefault="00F44C54" w:rsidP="00F44C54">
      <w:pPr>
        <w:widowControl w:val="0"/>
        <w:suppressAutoHyphens w:val="0"/>
        <w:jc w:val="both"/>
        <w:rPr>
          <w:sz w:val="22"/>
          <w:szCs w:val="22"/>
        </w:rPr>
      </w:pPr>
      <w:r w:rsidRPr="006164F1">
        <w:rPr>
          <w:sz w:val="22"/>
          <w:szCs w:val="22"/>
        </w:rPr>
        <w:t xml:space="preserve">Az elektronikus </w:t>
      </w:r>
      <w:proofErr w:type="gramStart"/>
      <w:r w:rsidRPr="006164F1">
        <w:rPr>
          <w:sz w:val="22"/>
          <w:szCs w:val="22"/>
        </w:rPr>
        <w:t>aukciós</w:t>
      </w:r>
      <w:proofErr w:type="gramEnd"/>
      <w:r w:rsidRPr="006164F1">
        <w:rPr>
          <w:sz w:val="22"/>
          <w:szCs w:val="22"/>
        </w:rPr>
        <w:t xml:space="preserve"> rendszer használatát az </w:t>
      </w:r>
      <w:r>
        <w:rPr>
          <w:sz w:val="22"/>
          <w:szCs w:val="22"/>
        </w:rPr>
        <w:t xml:space="preserve">Ariba Inc. </w:t>
      </w:r>
      <w:r w:rsidRPr="006164F1">
        <w:rPr>
          <w:sz w:val="22"/>
          <w:szCs w:val="22"/>
        </w:rPr>
        <w:t>az alábbi szoftverkörnyezetben támogatja:</w:t>
      </w:r>
    </w:p>
    <w:p w14:paraId="75CF72BD" w14:textId="77777777" w:rsidR="00F44C54" w:rsidRPr="006164F1" w:rsidRDefault="00F44C54" w:rsidP="00F44C54">
      <w:pPr>
        <w:widowControl w:val="0"/>
        <w:suppressAutoHyphens w:val="0"/>
        <w:jc w:val="both"/>
        <w:rPr>
          <w:sz w:val="22"/>
          <w:szCs w:val="22"/>
        </w:rPr>
      </w:pPr>
    </w:p>
    <w:p w14:paraId="3271C555" w14:textId="77777777" w:rsidR="00F44C54" w:rsidRPr="002D3E56" w:rsidRDefault="00F44C54" w:rsidP="00CE4758">
      <w:pPr>
        <w:pStyle w:val="Listaszerbekezds"/>
        <w:widowControl w:val="0"/>
        <w:numPr>
          <w:ilvl w:val="0"/>
          <w:numId w:val="8"/>
        </w:numPr>
        <w:tabs>
          <w:tab w:val="left" w:pos="284"/>
        </w:tabs>
        <w:spacing w:before="240" w:after="160"/>
        <w:ind w:left="785"/>
        <w:jc w:val="both"/>
        <w:rPr>
          <w:rFonts w:ascii="Times New Roman" w:eastAsia="Times New Roman" w:hAnsi="Times New Roman"/>
          <w:lang w:eastAsia="ar-SA"/>
        </w:rPr>
      </w:pPr>
      <w:r w:rsidRPr="00DD1A3D">
        <w:rPr>
          <w:rFonts w:ascii="Times New Roman" w:eastAsia="Times New Roman" w:hAnsi="Times New Roman"/>
          <w:lang w:eastAsia="ar-SA"/>
        </w:rPr>
        <w:t xml:space="preserve">Internet böngésző: Microsoft </w:t>
      </w:r>
      <w:proofErr w:type="spellStart"/>
      <w:r w:rsidRPr="00DD1A3D">
        <w:rPr>
          <w:rFonts w:ascii="Times New Roman" w:eastAsia="Times New Roman" w:hAnsi="Times New Roman"/>
          <w:lang w:eastAsia="ar-SA"/>
        </w:rPr>
        <w:t>Edge</w:t>
      </w:r>
      <w:proofErr w:type="spellEnd"/>
      <w:r w:rsidRPr="00DD1A3D">
        <w:rPr>
          <w:rFonts w:ascii="Times New Roman" w:eastAsia="Times New Roman" w:hAnsi="Times New Roman"/>
          <w:lang w:eastAsia="ar-SA"/>
        </w:rPr>
        <w:t xml:space="preserve"> 32-bit, Microsoft Internet Explorer 11 32-bit, </w:t>
      </w:r>
      <w:proofErr w:type="spellStart"/>
      <w:r w:rsidRPr="00DD1A3D">
        <w:rPr>
          <w:rFonts w:ascii="Times New Roman" w:eastAsia="Times New Roman" w:hAnsi="Times New Roman"/>
          <w:lang w:eastAsia="ar-SA"/>
        </w:rPr>
        <w:t>Chrome</w:t>
      </w:r>
      <w:proofErr w:type="spellEnd"/>
      <w:r w:rsidRPr="00DD1A3D">
        <w:rPr>
          <w:rFonts w:ascii="Times New Roman" w:eastAsia="Times New Roman" w:hAnsi="Times New Roman"/>
          <w:lang w:eastAsia="ar-SA"/>
        </w:rPr>
        <w:t xml:space="preserve"> 53+ </w:t>
      </w:r>
      <w:r w:rsidRPr="00DD1A3D">
        <w:rPr>
          <w:rFonts w:ascii="Times New Roman" w:eastAsia="Times New Roman" w:hAnsi="Times New Roman"/>
          <w:lang w:eastAsia="ar-SA"/>
        </w:rPr>
        <w:lastRenderedPageBreak/>
        <w:t xml:space="preserve">64-bit, </w:t>
      </w:r>
      <w:proofErr w:type="spellStart"/>
      <w:r w:rsidRPr="00DD1A3D">
        <w:rPr>
          <w:rFonts w:ascii="Times New Roman" w:eastAsia="Times New Roman" w:hAnsi="Times New Roman"/>
          <w:lang w:eastAsia="ar-SA"/>
        </w:rPr>
        <w:t>Firefox</w:t>
      </w:r>
      <w:proofErr w:type="spellEnd"/>
      <w:r w:rsidRPr="00DD1A3D">
        <w:rPr>
          <w:rFonts w:ascii="Times New Roman" w:eastAsia="Times New Roman" w:hAnsi="Times New Roman"/>
          <w:lang w:eastAsia="ar-SA"/>
        </w:rPr>
        <w:t xml:space="preserve"> 48+ 64-bit, </w:t>
      </w:r>
      <w:proofErr w:type="spellStart"/>
      <w:r w:rsidRPr="00DD1A3D">
        <w:rPr>
          <w:rFonts w:ascii="Times New Roman" w:eastAsia="Times New Roman" w:hAnsi="Times New Roman"/>
          <w:lang w:eastAsia="ar-SA"/>
        </w:rPr>
        <w:t>Safari</w:t>
      </w:r>
      <w:proofErr w:type="spellEnd"/>
      <w:r w:rsidRPr="00DD1A3D">
        <w:rPr>
          <w:rFonts w:ascii="Times New Roman" w:eastAsia="Times New Roman" w:hAnsi="Times New Roman"/>
          <w:lang w:eastAsia="ar-SA"/>
        </w:rPr>
        <w:t xml:space="preserve"> 9+ 64-bit</w:t>
      </w:r>
      <w:r>
        <w:rPr>
          <w:rFonts w:ascii="Times New Roman" w:eastAsia="Times New Roman" w:hAnsi="Times New Roman"/>
          <w:lang w:eastAsia="ar-SA"/>
        </w:rPr>
        <w:t xml:space="preserve"> </w:t>
      </w:r>
      <w:r w:rsidRPr="002D3E56">
        <w:rPr>
          <w:rFonts w:ascii="Times New Roman" w:eastAsia="Times New Roman" w:hAnsi="Times New Roman"/>
          <w:lang w:eastAsia="ar-SA"/>
        </w:rPr>
        <w:t>vagy újabb verziók.</w:t>
      </w:r>
    </w:p>
    <w:p w14:paraId="51AC0D58" w14:textId="77777777" w:rsidR="00F44C54" w:rsidRPr="006164F1" w:rsidRDefault="00F44C54" w:rsidP="00F44C54">
      <w:pPr>
        <w:widowControl w:val="0"/>
        <w:suppressAutoHyphens w:val="0"/>
        <w:jc w:val="both"/>
        <w:rPr>
          <w:sz w:val="22"/>
          <w:szCs w:val="22"/>
        </w:rPr>
      </w:pPr>
    </w:p>
    <w:p w14:paraId="5088BD0A" w14:textId="77777777" w:rsidR="00F44C54" w:rsidRPr="006164F1" w:rsidRDefault="00F44C54" w:rsidP="00F44C54">
      <w:pPr>
        <w:jc w:val="both"/>
        <w:rPr>
          <w:sz w:val="22"/>
          <w:szCs w:val="22"/>
        </w:rPr>
      </w:pPr>
      <w:r w:rsidRPr="006164F1">
        <w:rPr>
          <w:sz w:val="22"/>
          <w:szCs w:val="22"/>
        </w:rPr>
        <w:t xml:space="preserve">Abban az esetben, ha az eljárás során (egy-egy rész tekintetében) egy vagy két Ajánlattevő tesz ajánlatot, illetve egy vagy kettő Ajánlattevő nyújt be érvényes ajánlatot, Ajánlatkérő - ilyen döntése esetén - árlejtés helyett az érvényes ajánlatot tevővel ártárgyalást folytathat le. </w:t>
      </w:r>
    </w:p>
    <w:p w14:paraId="4BD9B6D4" w14:textId="77777777" w:rsidR="00F44C54" w:rsidRDefault="00F44C54" w:rsidP="001776AD">
      <w:pPr>
        <w:widowControl w:val="0"/>
        <w:suppressAutoHyphens w:val="0"/>
        <w:ind w:left="709"/>
        <w:jc w:val="both"/>
        <w:rPr>
          <w:sz w:val="22"/>
          <w:szCs w:val="22"/>
        </w:rPr>
      </w:pPr>
    </w:p>
    <w:p w14:paraId="0367F13E" w14:textId="77777777" w:rsidR="009D4476" w:rsidRPr="006164F1" w:rsidRDefault="009D4476" w:rsidP="009A18C7">
      <w:pPr>
        <w:ind w:left="709"/>
        <w:jc w:val="both"/>
        <w:rPr>
          <w:sz w:val="22"/>
          <w:szCs w:val="22"/>
        </w:rPr>
      </w:pPr>
    </w:p>
    <w:p w14:paraId="459E8215" w14:textId="77777777" w:rsidR="00B42E30" w:rsidRPr="006164F1" w:rsidRDefault="00F1334A" w:rsidP="00010BE3">
      <w:pPr>
        <w:jc w:val="both"/>
        <w:rPr>
          <w:b/>
          <w:sz w:val="22"/>
          <w:szCs w:val="22"/>
        </w:rPr>
      </w:pPr>
      <w:r w:rsidRPr="006164F1">
        <w:rPr>
          <w:b/>
          <w:sz w:val="22"/>
          <w:szCs w:val="22"/>
        </w:rPr>
        <w:t>7</w:t>
      </w:r>
      <w:r w:rsidR="00B42E30" w:rsidRPr="006164F1">
        <w:rPr>
          <w:b/>
          <w:sz w:val="22"/>
          <w:szCs w:val="22"/>
        </w:rPr>
        <w:t xml:space="preserve">./ Ajánlat </w:t>
      </w:r>
      <w:r w:rsidR="00010BE3" w:rsidRPr="006164F1">
        <w:rPr>
          <w:b/>
          <w:sz w:val="22"/>
          <w:szCs w:val="22"/>
        </w:rPr>
        <w:t>kötelező</w:t>
      </w:r>
      <w:r w:rsidR="00086B5E" w:rsidRPr="006164F1">
        <w:rPr>
          <w:b/>
          <w:sz w:val="22"/>
          <w:szCs w:val="22"/>
        </w:rPr>
        <w:t xml:space="preserve"> </w:t>
      </w:r>
      <w:r w:rsidR="00B42E30" w:rsidRPr="006164F1">
        <w:rPr>
          <w:b/>
          <w:sz w:val="22"/>
          <w:szCs w:val="22"/>
        </w:rPr>
        <w:t>tartalmi</w:t>
      </w:r>
      <w:r w:rsidR="00086B5E" w:rsidRPr="006164F1">
        <w:rPr>
          <w:b/>
          <w:sz w:val="22"/>
          <w:szCs w:val="22"/>
        </w:rPr>
        <w:t xml:space="preserve"> és forma</w:t>
      </w:r>
      <w:r w:rsidR="00904005" w:rsidRPr="006164F1">
        <w:rPr>
          <w:b/>
          <w:sz w:val="22"/>
          <w:szCs w:val="22"/>
        </w:rPr>
        <w:t>i követelményei</w:t>
      </w:r>
    </w:p>
    <w:p w14:paraId="6CF1400F" w14:textId="77777777" w:rsidR="009D4476" w:rsidRPr="006164F1" w:rsidRDefault="009D4476" w:rsidP="00010BE3">
      <w:pPr>
        <w:jc w:val="both"/>
        <w:rPr>
          <w:b/>
          <w:sz w:val="22"/>
          <w:szCs w:val="22"/>
        </w:rPr>
      </w:pPr>
    </w:p>
    <w:p w14:paraId="7E3376E2" w14:textId="793AA2F0" w:rsidR="005563C7" w:rsidRPr="006164F1" w:rsidRDefault="00F1334A" w:rsidP="00940129">
      <w:pPr>
        <w:ind w:left="709" w:hanging="709"/>
        <w:jc w:val="both"/>
        <w:rPr>
          <w:sz w:val="22"/>
          <w:szCs w:val="22"/>
        </w:rPr>
      </w:pPr>
      <w:r w:rsidRPr="00940129">
        <w:rPr>
          <w:b/>
          <w:sz w:val="22"/>
          <w:szCs w:val="22"/>
        </w:rPr>
        <w:t>7</w:t>
      </w:r>
      <w:r w:rsidR="0098597F" w:rsidRPr="00940129">
        <w:rPr>
          <w:b/>
          <w:sz w:val="22"/>
          <w:szCs w:val="22"/>
        </w:rPr>
        <w:t>.1.</w:t>
      </w:r>
      <w:r w:rsidR="0098597F" w:rsidRPr="00EC1939">
        <w:rPr>
          <w:sz w:val="22"/>
          <w:szCs w:val="22"/>
        </w:rPr>
        <w:tab/>
      </w:r>
      <w:r w:rsidR="005563C7" w:rsidRPr="00EC1939">
        <w:rPr>
          <w:sz w:val="22"/>
          <w:szCs w:val="22"/>
        </w:rPr>
        <w:t>Az ajánlatokat elektronikusan (</w:t>
      </w:r>
      <w:hyperlink r:id="rId16" w:history="1">
        <w:r w:rsidR="00EC1939" w:rsidRPr="00DC0BBF">
          <w:rPr>
            <w:rStyle w:val="Hiperhivatkozs"/>
            <w:sz w:val="22"/>
            <w:szCs w:val="22"/>
          </w:rPr>
          <w:t>major.viktoria@mav.hu</w:t>
        </w:r>
      </w:hyperlink>
      <w:r w:rsidR="005563C7" w:rsidRPr="00EC1939">
        <w:rPr>
          <w:sz w:val="22"/>
          <w:szCs w:val="22"/>
        </w:rPr>
        <w:t>), vagy magyar</w:t>
      </w:r>
      <w:r w:rsidR="005563C7" w:rsidRPr="006164F1">
        <w:rPr>
          <w:sz w:val="22"/>
          <w:szCs w:val="22"/>
        </w:rPr>
        <w:t xml:space="preserve"> nyelven, 2 példányban (1 eredeti, 1 digitális) zárt, cégjelzéses borítékban kérjük eljuttatni, „</w:t>
      </w:r>
      <w:r w:rsidR="00EC1939" w:rsidRPr="00743B90">
        <w:rPr>
          <w:b/>
          <w:sz w:val="22"/>
          <w:szCs w:val="22"/>
        </w:rPr>
        <w:t>Murakeresztúr 7+78 útátjáró karbantartás</w:t>
      </w:r>
      <w:r w:rsidR="005563C7" w:rsidRPr="006164F1">
        <w:rPr>
          <w:sz w:val="22"/>
          <w:szCs w:val="22"/>
        </w:rPr>
        <w:t xml:space="preserve">” megjelöléssel. Eltérés esetén az „eredeti” példány tartalma a mérvadó. A digitális példányban szereplő </w:t>
      </w:r>
      <w:proofErr w:type="gramStart"/>
      <w:r w:rsidR="005563C7" w:rsidRPr="006164F1">
        <w:rPr>
          <w:sz w:val="22"/>
          <w:szCs w:val="22"/>
        </w:rPr>
        <w:t>dokumentumok</w:t>
      </w:r>
      <w:proofErr w:type="gramEnd"/>
      <w:r w:rsidR="005563C7" w:rsidRPr="006164F1">
        <w:rPr>
          <w:sz w:val="22"/>
          <w:szCs w:val="22"/>
        </w:rPr>
        <w:t xml:space="preserve"> </w:t>
      </w:r>
      <w:r w:rsidR="00542B7C">
        <w:rPr>
          <w:sz w:val="22"/>
          <w:szCs w:val="22"/>
        </w:rPr>
        <w:t xml:space="preserve">cégszerűen aláírt </w:t>
      </w:r>
      <w:proofErr w:type="spellStart"/>
      <w:r w:rsidR="005563C7" w:rsidRPr="006164F1">
        <w:rPr>
          <w:sz w:val="22"/>
          <w:szCs w:val="22"/>
        </w:rPr>
        <w:t>pdf</w:t>
      </w:r>
      <w:proofErr w:type="spellEnd"/>
      <w:r w:rsidR="005563C7" w:rsidRPr="006164F1">
        <w:rPr>
          <w:sz w:val="22"/>
          <w:szCs w:val="22"/>
        </w:rPr>
        <w:t xml:space="preserve">, a táblázatok szerkeszthető </w:t>
      </w:r>
      <w:proofErr w:type="spellStart"/>
      <w:r w:rsidR="005563C7" w:rsidRPr="006164F1">
        <w:rPr>
          <w:sz w:val="22"/>
          <w:szCs w:val="22"/>
        </w:rPr>
        <w:t>xls</w:t>
      </w:r>
      <w:proofErr w:type="spellEnd"/>
      <w:r w:rsidR="005563C7" w:rsidRPr="006164F1">
        <w:rPr>
          <w:sz w:val="22"/>
          <w:szCs w:val="22"/>
        </w:rPr>
        <w:t xml:space="preserve">, vagy </w:t>
      </w:r>
      <w:proofErr w:type="spellStart"/>
      <w:r w:rsidR="005563C7" w:rsidRPr="006164F1">
        <w:rPr>
          <w:sz w:val="22"/>
          <w:szCs w:val="22"/>
        </w:rPr>
        <w:t>xlsx</w:t>
      </w:r>
      <w:proofErr w:type="spellEnd"/>
      <w:r w:rsidR="005563C7" w:rsidRPr="006164F1">
        <w:rPr>
          <w:sz w:val="22"/>
          <w:szCs w:val="22"/>
        </w:rPr>
        <w:t xml:space="preserve"> formátumban </w:t>
      </w:r>
      <w:r w:rsidR="008D0751">
        <w:rPr>
          <w:sz w:val="22"/>
          <w:szCs w:val="22"/>
        </w:rPr>
        <w:t xml:space="preserve">is </w:t>
      </w:r>
      <w:r w:rsidR="005563C7" w:rsidRPr="006164F1">
        <w:rPr>
          <w:sz w:val="22"/>
          <w:szCs w:val="22"/>
        </w:rPr>
        <w:t>kerüljenek leadásra.</w:t>
      </w:r>
    </w:p>
    <w:p w14:paraId="1764AAA0" w14:textId="77777777" w:rsidR="005563C7" w:rsidRPr="006164F1" w:rsidRDefault="005563C7" w:rsidP="005563C7">
      <w:pPr>
        <w:ind w:left="709"/>
        <w:jc w:val="both"/>
        <w:rPr>
          <w:sz w:val="22"/>
          <w:szCs w:val="22"/>
        </w:rPr>
      </w:pPr>
    </w:p>
    <w:p w14:paraId="0BF26C9B" w14:textId="77777777" w:rsidR="005563C7" w:rsidRPr="006164F1" w:rsidRDefault="005563C7" w:rsidP="005563C7">
      <w:pPr>
        <w:ind w:left="709"/>
        <w:jc w:val="both"/>
        <w:rPr>
          <w:sz w:val="22"/>
          <w:szCs w:val="22"/>
        </w:rPr>
      </w:pPr>
      <w:r w:rsidRPr="006164F1">
        <w:rPr>
          <w:sz w:val="22"/>
          <w:szCs w:val="22"/>
        </w:rPr>
        <w:t xml:space="preserve">Az ajánlatot 1 példányban, elektronikusan, olvasható, de nem módosítható </w:t>
      </w:r>
      <w:proofErr w:type="spellStart"/>
      <w:r w:rsidRPr="006164F1">
        <w:rPr>
          <w:sz w:val="22"/>
          <w:szCs w:val="22"/>
        </w:rPr>
        <w:t>pdf</w:t>
      </w:r>
      <w:proofErr w:type="spellEnd"/>
      <w:r w:rsidRPr="006164F1">
        <w:rPr>
          <w:sz w:val="22"/>
          <w:szCs w:val="22"/>
        </w:rPr>
        <w:t>. formátumban kell benyújtani. Az e-mail tárgy mezőjében az eljárás tárgyát és az „Ajánlat” feliratot fel kell tüntetni! Papír alapú benyújtás esetén az ajánlatot egybefűzve kell beadni, olyan módon, hogy abból állagsérelem nélkül lapot kivenni ne lehessen. Az ajánlat valamennyi oldalát folyamatos sorszámozással kell ellátni.</w:t>
      </w:r>
    </w:p>
    <w:p w14:paraId="6E3D3DCA" w14:textId="77777777" w:rsidR="009475A8" w:rsidRPr="006164F1" w:rsidRDefault="009475A8" w:rsidP="005563C7">
      <w:pPr>
        <w:ind w:left="708" w:hanging="709"/>
        <w:jc w:val="both"/>
        <w:rPr>
          <w:b/>
          <w:sz w:val="22"/>
          <w:szCs w:val="22"/>
        </w:rPr>
      </w:pPr>
    </w:p>
    <w:p w14:paraId="3E785329"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.2.</w:t>
      </w:r>
      <w:r w:rsidR="0098597F" w:rsidRPr="006164F1">
        <w:rPr>
          <w:sz w:val="22"/>
          <w:szCs w:val="22"/>
        </w:rPr>
        <w:tab/>
      </w:r>
      <w:r w:rsidR="00B42E30" w:rsidRPr="006164F1">
        <w:rPr>
          <w:sz w:val="22"/>
          <w:szCs w:val="22"/>
        </w:rPr>
        <w:t xml:space="preserve">Ajánlatkérő elvárja, hogy az </w:t>
      </w:r>
      <w:r w:rsidR="00B42E30" w:rsidRPr="006164F1">
        <w:rPr>
          <w:b/>
          <w:sz w:val="22"/>
          <w:szCs w:val="22"/>
        </w:rPr>
        <w:t>ajánlati ár</w:t>
      </w:r>
      <w:r w:rsidR="00B42E30" w:rsidRPr="006164F1">
        <w:rPr>
          <w:sz w:val="22"/>
          <w:szCs w:val="22"/>
        </w:rPr>
        <w:t xml:space="preserve"> a meghatározott műszaki</w:t>
      </w:r>
      <w:r w:rsidR="00692A73" w:rsidRPr="006164F1">
        <w:rPr>
          <w:sz w:val="22"/>
          <w:szCs w:val="22"/>
        </w:rPr>
        <w:t>-</w:t>
      </w:r>
      <w:r w:rsidR="00B42E30" w:rsidRPr="006164F1">
        <w:rPr>
          <w:sz w:val="22"/>
          <w:szCs w:val="22"/>
        </w:rPr>
        <w:t>szakmai tartalomnak</w:t>
      </w:r>
      <w:r w:rsidR="003A4B3C" w:rsidRPr="006164F1">
        <w:rPr>
          <w:sz w:val="22"/>
          <w:szCs w:val="22"/>
        </w:rPr>
        <w:t>, valamennyi hatályos jogszabálynak és helyi előírásnak,</w:t>
      </w:r>
      <w:r w:rsidR="00B42E30" w:rsidRPr="006164F1">
        <w:rPr>
          <w:sz w:val="22"/>
          <w:szCs w:val="22"/>
        </w:rPr>
        <w:t xml:space="preserve"> </w:t>
      </w:r>
      <w:r w:rsidR="003A4B3C" w:rsidRPr="006164F1">
        <w:rPr>
          <w:sz w:val="22"/>
          <w:szCs w:val="22"/>
        </w:rPr>
        <w:t>valamint</w:t>
      </w:r>
      <w:r w:rsidR="00B42E30" w:rsidRPr="006164F1">
        <w:rPr>
          <w:sz w:val="22"/>
          <w:szCs w:val="22"/>
        </w:rPr>
        <w:t xml:space="preserve"> a részletes szerződéses feltételeknek megfelelő teljesítés </w:t>
      </w:r>
      <w:proofErr w:type="gramStart"/>
      <w:r w:rsidR="00B42E30" w:rsidRPr="006164F1">
        <w:rPr>
          <w:sz w:val="22"/>
          <w:szCs w:val="22"/>
        </w:rPr>
        <w:t>reális</w:t>
      </w:r>
      <w:proofErr w:type="gramEnd"/>
      <w:r w:rsidR="00B42E30" w:rsidRPr="006164F1">
        <w:rPr>
          <w:sz w:val="22"/>
          <w:szCs w:val="22"/>
        </w:rPr>
        <w:t xml:space="preserve"> ellenértékét jelentse.</w:t>
      </w:r>
    </w:p>
    <w:p w14:paraId="291B3193" w14:textId="77777777" w:rsidR="00213AA6" w:rsidRPr="006164F1" w:rsidRDefault="00213AA6" w:rsidP="00904005">
      <w:pPr>
        <w:ind w:left="708"/>
        <w:jc w:val="both"/>
        <w:rPr>
          <w:sz w:val="22"/>
          <w:szCs w:val="22"/>
        </w:rPr>
      </w:pPr>
    </w:p>
    <w:p w14:paraId="13499A8A" w14:textId="77777777" w:rsidR="00165A32" w:rsidRPr="006164F1" w:rsidRDefault="00165A32" w:rsidP="00165A32">
      <w:pPr>
        <w:ind w:left="708"/>
        <w:jc w:val="both"/>
        <w:rPr>
          <w:sz w:val="22"/>
          <w:szCs w:val="22"/>
        </w:rPr>
      </w:pPr>
      <w:r w:rsidRPr="006164F1">
        <w:rPr>
          <w:sz w:val="22"/>
          <w:szCs w:val="22"/>
        </w:rPr>
        <w:t>Az ajánlati ár magában foglalja a meghatározott műszaki-szakmai tartalom megvalósításának teljes ellenértékét, valamint a Vállalkozó valamennyi szerződéses kötelezettségét így különösen, de nem kizárólagosan: a Vállalkozó feladatai ellátásával kapcsolatos valamennyi költséget, díjat, valamennyi szolgáltatás ellenértékét, szerzői jogdíjakat, így a Vállalkozó a jelen pontban meghatározott díjon felül további díjra, költségtérítésre nem tarthat igényt.</w:t>
      </w:r>
    </w:p>
    <w:p w14:paraId="09BA5436" w14:textId="77777777" w:rsidR="005563C7" w:rsidRPr="006164F1" w:rsidRDefault="005563C7" w:rsidP="00165A32">
      <w:pPr>
        <w:ind w:left="708"/>
        <w:jc w:val="both"/>
        <w:rPr>
          <w:sz w:val="22"/>
          <w:szCs w:val="22"/>
        </w:rPr>
      </w:pPr>
    </w:p>
    <w:p w14:paraId="4C3D584F" w14:textId="77777777" w:rsidR="00B42E30" w:rsidRPr="006164F1" w:rsidRDefault="00165A32" w:rsidP="00165A32">
      <w:pPr>
        <w:ind w:left="709" w:hanging="1"/>
        <w:jc w:val="both"/>
        <w:rPr>
          <w:sz w:val="22"/>
          <w:szCs w:val="22"/>
        </w:rPr>
      </w:pPr>
      <w:r w:rsidRPr="006164F1">
        <w:rPr>
          <w:sz w:val="22"/>
          <w:szCs w:val="22"/>
        </w:rPr>
        <w:t xml:space="preserve">Az ajánlati árat </w:t>
      </w:r>
      <w:r w:rsidRPr="006164F1">
        <w:rPr>
          <w:b/>
          <w:sz w:val="22"/>
          <w:szCs w:val="22"/>
        </w:rPr>
        <w:t>nettó magyar forintban</w:t>
      </w:r>
      <w:r w:rsidRPr="006164F1">
        <w:rPr>
          <w:sz w:val="22"/>
          <w:szCs w:val="22"/>
        </w:rPr>
        <w:t xml:space="preserve"> (HUF) kell megadni, az nem köthető semmilyen más külföldi fizetőeszköz árfolyamához.</w:t>
      </w:r>
    </w:p>
    <w:p w14:paraId="6871AD7B" w14:textId="77777777" w:rsidR="0068385D" w:rsidRPr="006164F1" w:rsidRDefault="0068385D" w:rsidP="00904005">
      <w:pPr>
        <w:ind w:left="709" w:hanging="1"/>
        <w:jc w:val="both"/>
        <w:rPr>
          <w:sz w:val="22"/>
          <w:szCs w:val="22"/>
        </w:rPr>
      </w:pPr>
    </w:p>
    <w:p w14:paraId="6C193F44" w14:textId="14DB7248"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.3</w:t>
      </w:r>
      <w:r w:rsidR="005F6882" w:rsidRPr="006164F1">
        <w:rPr>
          <w:b/>
          <w:sz w:val="22"/>
          <w:szCs w:val="22"/>
        </w:rPr>
        <w:t>.</w:t>
      </w:r>
      <w:r w:rsidR="0098597F" w:rsidRPr="006164F1">
        <w:rPr>
          <w:b/>
          <w:sz w:val="22"/>
          <w:szCs w:val="22"/>
        </w:rPr>
        <w:tab/>
      </w:r>
      <w:r w:rsidR="00F44C54" w:rsidRPr="003148C0">
        <w:rPr>
          <w:sz w:val="22"/>
          <w:szCs w:val="22"/>
        </w:rPr>
        <w:t>Az</w:t>
      </w:r>
      <w:r w:rsidR="00F44C54">
        <w:rPr>
          <w:b/>
          <w:sz w:val="22"/>
          <w:szCs w:val="22"/>
        </w:rPr>
        <w:t xml:space="preserve"> </w:t>
      </w:r>
      <w:r w:rsidR="00F44C54" w:rsidRPr="00B8732B">
        <w:rPr>
          <w:sz w:val="22"/>
          <w:szCs w:val="22"/>
        </w:rPr>
        <w:t xml:space="preserve">elektronikus adathordozón </w:t>
      </w:r>
      <w:r w:rsidR="00F44C54">
        <w:rPr>
          <w:sz w:val="22"/>
          <w:szCs w:val="22"/>
        </w:rPr>
        <w:t>benyújtott ajánlatot</w:t>
      </w:r>
      <w:r w:rsidR="00CE4758">
        <w:rPr>
          <w:sz w:val="22"/>
          <w:szCs w:val="22"/>
        </w:rPr>
        <w:t xml:space="preserve"> </w:t>
      </w:r>
      <w:r w:rsidR="00086B5E" w:rsidRPr="006164F1">
        <w:rPr>
          <w:sz w:val="22"/>
          <w:szCs w:val="22"/>
        </w:rPr>
        <w:t>egy</w:t>
      </w:r>
      <w:r w:rsidR="00CD73AC" w:rsidRPr="006164F1">
        <w:rPr>
          <w:sz w:val="22"/>
          <w:szCs w:val="22"/>
        </w:rPr>
        <w:t xml:space="preserve"> </w:t>
      </w:r>
      <w:proofErr w:type="spellStart"/>
      <w:r w:rsidR="00CD73AC" w:rsidRPr="006164F1">
        <w:rPr>
          <w:sz w:val="22"/>
          <w:szCs w:val="22"/>
        </w:rPr>
        <w:t>pdf</w:t>
      </w:r>
      <w:proofErr w:type="spellEnd"/>
      <w:r w:rsidR="00CD73AC" w:rsidRPr="006164F1">
        <w:rPr>
          <w:sz w:val="22"/>
          <w:szCs w:val="22"/>
        </w:rPr>
        <w:t xml:space="preserve"> </w:t>
      </w:r>
      <w:proofErr w:type="gramStart"/>
      <w:r w:rsidR="00CD73AC" w:rsidRPr="006164F1">
        <w:rPr>
          <w:sz w:val="22"/>
          <w:szCs w:val="22"/>
        </w:rPr>
        <w:t>fájlban</w:t>
      </w:r>
      <w:proofErr w:type="gramEnd"/>
      <w:r w:rsidR="00086B5E" w:rsidRPr="006164F1">
        <w:rPr>
          <w:sz w:val="22"/>
          <w:szCs w:val="22"/>
        </w:rPr>
        <w:t xml:space="preserve"> kell beadni</w:t>
      </w:r>
      <w:r w:rsidR="003148C0">
        <w:rPr>
          <w:sz w:val="22"/>
          <w:szCs w:val="22"/>
        </w:rPr>
        <w:t>.</w:t>
      </w:r>
      <w:r w:rsidR="00F44C54">
        <w:rPr>
          <w:sz w:val="22"/>
          <w:szCs w:val="22"/>
        </w:rPr>
        <w:t xml:space="preserve"> A</w:t>
      </w:r>
      <w:r w:rsidR="00086B5E" w:rsidRPr="006164F1">
        <w:rPr>
          <w:sz w:val="22"/>
          <w:szCs w:val="22"/>
        </w:rPr>
        <w:t xml:space="preserve"> </w:t>
      </w:r>
      <w:r w:rsidR="00332F84">
        <w:rPr>
          <w:sz w:val="22"/>
          <w:szCs w:val="22"/>
        </w:rPr>
        <w:t>papír alapú ajánlattétel során</w:t>
      </w:r>
      <w:r w:rsidR="00F44C54">
        <w:rPr>
          <w:sz w:val="22"/>
          <w:szCs w:val="22"/>
        </w:rPr>
        <w:t xml:space="preserve"> benyújtott ajánlatot, </w:t>
      </w:r>
      <w:r w:rsidR="00086B5E" w:rsidRPr="006164F1">
        <w:rPr>
          <w:sz w:val="22"/>
          <w:szCs w:val="22"/>
        </w:rPr>
        <w:t>olyan módon</w:t>
      </w:r>
      <w:r w:rsidR="00F44C54">
        <w:rPr>
          <w:sz w:val="22"/>
          <w:szCs w:val="22"/>
        </w:rPr>
        <w:t xml:space="preserve"> kell benyújtani</w:t>
      </w:r>
      <w:r w:rsidR="00086B5E" w:rsidRPr="006164F1">
        <w:rPr>
          <w:sz w:val="22"/>
          <w:szCs w:val="22"/>
        </w:rPr>
        <w:t xml:space="preserve">, hogy abból </w:t>
      </w:r>
      <w:r w:rsidR="00CD73AC" w:rsidRPr="006164F1">
        <w:rPr>
          <w:sz w:val="22"/>
          <w:szCs w:val="22"/>
        </w:rPr>
        <w:t>oldalt</w:t>
      </w:r>
      <w:r w:rsidR="00086B5E" w:rsidRPr="006164F1">
        <w:rPr>
          <w:sz w:val="22"/>
          <w:szCs w:val="22"/>
        </w:rPr>
        <w:t xml:space="preserve"> kivenni ne lehessen. Az ajánlat valamennyi oldalát folyamatos sorszámozással kell ellátni.</w:t>
      </w:r>
    </w:p>
    <w:p w14:paraId="1F9D1003" w14:textId="77777777" w:rsidR="00086B5E" w:rsidRPr="006164F1" w:rsidRDefault="00086B5E" w:rsidP="0098597F">
      <w:pPr>
        <w:ind w:left="709" w:hanging="709"/>
        <w:jc w:val="both"/>
        <w:rPr>
          <w:sz w:val="22"/>
          <w:szCs w:val="22"/>
        </w:rPr>
      </w:pPr>
    </w:p>
    <w:p w14:paraId="677C03C0" w14:textId="6299FCBA"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.4.</w:t>
      </w:r>
      <w:r w:rsidR="0098597F" w:rsidRPr="006164F1">
        <w:rPr>
          <w:b/>
          <w:sz w:val="22"/>
          <w:szCs w:val="22"/>
        </w:rPr>
        <w:tab/>
      </w:r>
      <w:r w:rsidR="00086B5E" w:rsidRPr="006164F1">
        <w:rPr>
          <w:sz w:val="22"/>
          <w:szCs w:val="22"/>
        </w:rPr>
        <w:t xml:space="preserve">Az Ajánlattevő részéről az aláírásra jogosult személynek az ajánlatban </w:t>
      </w:r>
      <w:r w:rsidR="008E39E9">
        <w:rPr>
          <w:sz w:val="22"/>
          <w:szCs w:val="22"/>
        </w:rPr>
        <w:t xml:space="preserve">valamennyi </w:t>
      </w:r>
      <w:r w:rsidR="00086B5E" w:rsidRPr="006164F1">
        <w:rPr>
          <w:sz w:val="22"/>
          <w:szCs w:val="22"/>
        </w:rPr>
        <w:t>nyilatkozat</w:t>
      </w:r>
      <w:r w:rsidR="008E39E9">
        <w:rPr>
          <w:sz w:val="22"/>
          <w:szCs w:val="22"/>
        </w:rPr>
        <w:t>ot</w:t>
      </w:r>
      <w:r w:rsidR="00086B5E" w:rsidRPr="006164F1">
        <w:rPr>
          <w:sz w:val="22"/>
          <w:szCs w:val="22"/>
        </w:rPr>
        <w:t xml:space="preserve"> cégszerű aláírásával kell ellátnia.</w:t>
      </w:r>
    </w:p>
    <w:p w14:paraId="1BA8D397" w14:textId="77777777" w:rsidR="00086B5E" w:rsidRPr="006164F1" w:rsidRDefault="00086B5E" w:rsidP="0098597F">
      <w:pPr>
        <w:ind w:left="709" w:hanging="709"/>
        <w:jc w:val="both"/>
        <w:rPr>
          <w:sz w:val="22"/>
          <w:szCs w:val="22"/>
        </w:rPr>
      </w:pPr>
    </w:p>
    <w:p w14:paraId="36C9FE7B" w14:textId="77777777"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.5.</w:t>
      </w:r>
      <w:r w:rsidR="0098597F" w:rsidRPr="006164F1">
        <w:rPr>
          <w:b/>
          <w:sz w:val="22"/>
          <w:szCs w:val="22"/>
        </w:rPr>
        <w:tab/>
      </w:r>
      <w:r w:rsidR="00213AA6" w:rsidRPr="006164F1">
        <w:rPr>
          <w:sz w:val="22"/>
          <w:szCs w:val="22"/>
        </w:rPr>
        <w:t xml:space="preserve">Ajánlattevő ajánlatában nyilatkozzon arról, hogy az ajánlatkérés és a szerződéstervezet feltételeit elfogadja és magára nézve kötelezőnek tekinti, továbbá nyertessége esetén a szerződést a </w:t>
      </w:r>
      <w:proofErr w:type="gramStart"/>
      <w:r w:rsidR="00213AA6" w:rsidRPr="006164F1">
        <w:rPr>
          <w:sz w:val="22"/>
          <w:szCs w:val="22"/>
        </w:rPr>
        <w:t>konkrétumokkal</w:t>
      </w:r>
      <w:proofErr w:type="gramEnd"/>
      <w:r w:rsidR="00213AA6" w:rsidRPr="006164F1">
        <w:rPr>
          <w:sz w:val="22"/>
          <w:szCs w:val="22"/>
        </w:rPr>
        <w:t xml:space="preserve"> kiegészítve aláírja. </w:t>
      </w:r>
      <w:r w:rsidR="00086B5E" w:rsidRPr="006164F1">
        <w:rPr>
          <w:i/>
          <w:sz w:val="22"/>
          <w:szCs w:val="22"/>
        </w:rPr>
        <w:t xml:space="preserve">(lásd </w:t>
      </w:r>
      <w:r w:rsidR="00273B5A" w:rsidRPr="006164F1">
        <w:rPr>
          <w:i/>
          <w:sz w:val="22"/>
          <w:szCs w:val="22"/>
        </w:rPr>
        <w:t>2.</w:t>
      </w:r>
      <w:r w:rsidR="00086B5E" w:rsidRPr="006164F1">
        <w:rPr>
          <w:i/>
          <w:sz w:val="22"/>
          <w:szCs w:val="22"/>
        </w:rPr>
        <w:t xml:space="preserve"> sz. melléklet)</w:t>
      </w:r>
    </w:p>
    <w:p w14:paraId="7E34781E" w14:textId="77777777" w:rsidR="00173C40" w:rsidRPr="006164F1" w:rsidRDefault="00173C40" w:rsidP="0098597F">
      <w:pPr>
        <w:ind w:left="709" w:hanging="709"/>
        <w:jc w:val="both"/>
        <w:rPr>
          <w:sz w:val="22"/>
          <w:szCs w:val="22"/>
        </w:rPr>
      </w:pPr>
    </w:p>
    <w:p w14:paraId="3DF10305"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.6</w:t>
      </w:r>
      <w:r w:rsidR="005F6882" w:rsidRPr="006164F1">
        <w:rPr>
          <w:b/>
          <w:sz w:val="22"/>
          <w:szCs w:val="22"/>
        </w:rPr>
        <w:t>.</w:t>
      </w:r>
      <w:r w:rsidR="0098597F" w:rsidRPr="006164F1">
        <w:rPr>
          <w:b/>
          <w:sz w:val="22"/>
          <w:szCs w:val="22"/>
        </w:rPr>
        <w:tab/>
      </w:r>
      <w:r w:rsidR="00173C40" w:rsidRPr="006164F1">
        <w:rPr>
          <w:sz w:val="22"/>
          <w:szCs w:val="22"/>
        </w:rPr>
        <w:t>Ajánlattevő köteles kitölteni az „</w:t>
      </w:r>
      <w:r w:rsidR="003A67E3" w:rsidRPr="006164F1">
        <w:rPr>
          <w:sz w:val="22"/>
          <w:szCs w:val="22"/>
        </w:rPr>
        <w:t>Felolvasólapot</w:t>
      </w:r>
      <w:r w:rsidR="00173C40" w:rsidRPr="006164F1">
        <w:rPr>
          <w:sz w:val="22"/>
          <w:szCs w:val="22"/>
        </w:rPr>
        <w:t xml:space="preserve">”, melyet az ajánlat első lapjaként kérünk becsatolni </w:t>
      </w:r>
      <w:r w:rsidR="00173C40" w:rsidRPr="006164F1">
        <w:rPr>
          <w:i/>
          <w:sz w:val="22"/>
          <w:szCs w:val="22"/>
        </w:rPr>
        <w:t xml:space="preserve">(lásd </w:t>
      </w:r>
      <w:r w:rsidR="003A67E3" w:rsidRPr="006164F1">
        <w:rPr>
          <w:i/>
          <w:sz w:val="22"/>
          <w:szCs w:val="22"/>
        </w:rPr>
        <w:t>2.</w:t>
      </w:r>
      <w:r w:rsidR="00173C40" w:rsidRPr="006164F1">
        <w:rPr>
          <w:i/>
          <w:sz w:val="22"/>
          <w:szCs w:val="22"/>
        </w:rPr>
        <w:t xml:space="preserve"> sz. melléklet)</w:t>
      </w:r>
      <w:r w:rsidR="004434CC" w:rsidRPr="006164F1">
        <w:rPr>
          <w:i/>
          <w:sz w:val="22"/>
          <w:szCs w:val="22"/>
        </w:rPr>
        <w:t>.</w:t>
      </w:r>
    </w:p>
    <w:p w14:paraId="620DB4DA" w14:textId="77777777" w:rsidR="00173C40" w:rsidRPr="006164F1" w:rsidRDefault="00173C40" w:rsidP="0098597F">
      <w:pPr>
        <w:ind w:left="709" w:hanging="709"/>
        <w:jc w:val="both"/>
        <w:rPr>
          <w:sz w:val="22"/>
          <w:szCs w:val="22"/>
        </w:rPr>
      </w:pPr>
    </w:p>
    <w:p w14:paraId="22BF72A9" w14:textId="5980CBBD" w:rsidR="00173C40" w:rsidRPr="006164F1" w:rsidRDefault="00300632" w:rsidP="003148C0">
      <w:pPr>
        <w:ind w:left="709" w:hanging="709"/>
        <w:jc w:val="both"/>
        <w:rPr>
          <w:sz w:val="22"/>
          <w:szCs w:val="22"/>
        </w:rPr>
      </w:pPr>
      <w:r w:rsidRPr="006164F1">
        <w:rPr>
          <w:b/>
          <w:sz w:val="22"/>
          <w:szCs w:val="22"/>
        </w:rPr>
        <w:t>7.</w:t>
      </w:r>
      <w:r w:rsidR="00134DC7">
        <w:rPr>
          <w:b/>
          <w:sz w:val="22"/>
          <w:szCs w:val="22"/>
        </w:rPr>
        <w:t>7</w:t>
      </w:r>
      <w:r w:rsidRPr="006164F1">
        <w:rPr>
          <w:b/>
          <w:sz w:val="22"/>
          <w:szCs w:val="22"/>
        </w:rPr>
        <w:t>.</w:t>
      </w:r>
      <w:r w:rsidRPr="006164F1">
        <w:rPr>
          <w:sz w:val="22"/>
          <w:szCs w:val="22"/>
        </w:rPr>
        <w:tab/>
      </w:r>
      <w:r w:rsidR="001251C5" w:rsidRPr="006164F1">
        <w:rPr>
          <w:sz w:val="22"/>
          <w:szCs w:val="22"/>
        </w:rPr>
        <w:t xml:space="preserve"> </w:t>
      </w:r>
      <w:r w:rsidR="0083025A" w:rsidRPr="006164F1">
        <w:rPr>
          <w:sz w:val="22"/>
          <w:szCs w:val="22"/>
        </w:rPr>
        <w:t>A formai feltételeknek megfeleléshez</w:t>
      </w:r>
      <w:r w:rsidR="003F4549" w:rsidRPr="006164F1">
        <w:rPr>
          <w:sz w:val="22"/>
          <w:szCs w:val="22"/>
        </w:rPr>
        <w:t xml:space="preserve"> </w:t>
      </w:r>
      <w:r w:rsidR="001251C5" w:rsidRPr="006164F1">
        <w:rPr>
          <w:sz w:val="22"/>
          <w:szCs w:val="22"/>
        </w:rPr>
        <w:t xml:space="preserve">segítségül az Ajánlattevők részére </w:t>
      </w:r>
      <w:r w:rsidR="0083025A" w:rsidRPr="006164F1">
        <w:rPr>
          <w:sz w:val="22"/>
          <w:szCs w:val="22"/>
        </w:rPr>
        <w:t xml:space="preserve">az </w:t>
      </w:r>
      <w:r w:rsidR="001251C5" w:rsidRPr="006164F1">
        <w:rPr>
          <w:sz w:val="22"/>
          <w:szCs w:val="22"/>
        </w:rPr>
        <w:t>„</w:t>
      </w:r>
      <w:r w:rsidR="00F52273" w:rsidRPr="006164F1">
        <w:rPr>
          <w:sz w:val="22"/>
          <w:szCs w:val="22"/>
        </w:rPr>
        <w:t>Igazolások, nyilatkozatok jegyzéke</w:t>
      </w:r>
      <w:r w:rsidR="001251C5" w:rsidRPr="006164F1">
        <w:rPr>
          <w:sz w:val="22"/>
          <w:szCs w:val="22"/>
        </w:rPr>
        <w:t xml:space="preserve">” </w:t>
      </w:r>
      <w:r w:rsidR="0083025A" w:rsidRPr="006164F1">
        <w:rPr>
          <w:sz w:val="22"/>
          <w:szCs w:val="22"/>
        </w:rPr>
        <w:t xml:space="preserve">tárgyú </w:t>
      </w:r>
      <w:proofErr w:type="gramStart"/>
      <w:r w:rsidR="0083025A" w:rsidRPr="006164F1">
        <w:rPr>
          <w:sz w:val="22"/>
          <w:szCs w:val="22"/>
        </w:rPr>
        <w:t>dokumentumot</w:t>
      </w:r>
      <w:proofErr w:type="gramEnd"/>
      <w:r w:rsidR="0083025A" w:rsidRPr="006164F1">
        <w:rPr>
          <w:sz w:val="22"/>
          <w:szCs w:val="22"/>
        </w:rPr>
        <w:t xml:space="preserve"> </w:t>
      </w:r>
      <w:r w:rsidR="00E81784" w:rsidRPr="006164F1">
        <w:rPr>
          <w:sz w:val="22"/>
          <w:szCs w:val="22"/>
        </w:rPr>
        <w:t>csatoltunk.</w:t>
      </w:r>
    </w:p>
    <w:p w14:paraId="259E7A3D" w14:textId="77777777" w:rsidR="005563C7" w:rsidRPr="006164F1" w:rsidRDefault="005563C7" w:rsidP="006535D9">
      <w:pPr>
        <w:ind w:left="709"/>
        <w:jc w:val="both"/>
        <w:rPr>
          <w:sz w:val="22"/>
          <w:szCs w:val="22"/>
        </w:rPr>
      </w:pPr>
    </w:p>
    <w:p w14:paraId="4BC43C84" w14:textId="3D1506EC" w:rsidR="0072270A" w:rsidRPr="006164F1" w:rsidRDefault="00F1334A" w:rsidP="0072270A">
      <w:pPr>
        <w:ind w:left="709" w:hanging="709"/>
        <w:jc w:val="both"/>
        <w:rPr>
          <w:sz w:val="22"/>
          <w:szCs w:val="22"/>
        </w:rPr>
      </w:pPr>
      <w:r w:rsidRPr="006164F1">
        <w:rPr>
          <w:b/>
          <w:sz w:val="22"/>
          <w:szCs w:val="22"/>
        </w:rPr>
        <w:t>7</w:t>
      </w:r>
      <w:r w:rsidR="0098597F" w:rsidRPr="006164F1">
        <w:rPr>
          <w:b/>
          <w:sz w:val="22"/>
          <w:szCs w:val="22"/>
        </w:rPr>
        <w:t>.</w:t>
      </w:r>
      <w:r w:rsidR="00134DC7">
        <w:rPr>
          <w:b/>
          <w:sz w:val="22"/>
          <w:szCs w:val="22"/>
        </w:rPr>
        <w:t>8</w:t>
      </w:r>
      <w:r w:rsidR="005F6882" w:rsidRPr="006164F1">
        <w:rPr>
          <w:b/>
          <w:sz w:val="22"/>
          <w:szCs w:val="22"/>
        </w:rPr>
        <w:t>.</w:t>
      </w:r>
      <w:r w:rsidR="0098597F" w:rsidRPr="006164F1">
        <w:rPr>
          <w:b/>
          <w:sz w:val="22"/>
          <w:szCs w:val="22"/>
        </w:rPr>
        <w:tab/>
      </w:r>
      <w:proofErr w:type="gramStart"/>
      <w:r w:rsidR="0072270A" w:rsidRPr="006164F1">
        <w:rPr>
          <w:sz w:val="22"/>
          <w:szCs w:val="22"/>
        </w:rPr>
        <w:t>Ajánlattevő</w:t>
      </w:r>
      <w:r w:rsidR="00A953BC" w:rsidRPr="006164F1">
        <w:rPr>
          <w:sz w:val="22"/>
          <w:szCs w:val="22"/>
        </w:rPr>
        <w:t xml:space="preserve"> - </w:t>
      </w:r>
      <w:r w:rsidR="00A953BC" w:rsidRPr="006164F1">
        <w:rPr>
          <w:i/>
          <w:sz w:val="22"/>
          <w:szCs w:val="22"/>
        </w:rPr>
        <w:t xml:space="preserve">vagy adott esetben, amennyiben releváns és a benyújtott dokumentumok </w:t>
      </w:r>
      <w:r w:rsidR="008B08DF" w:rsidRPr="006164F1">
        <w:rPr>
          <w:i/>
          <w:sz w:val="22"/>
          <w:szCs w:val="22"/>
        </w:rPr>
        <w:t>b</w:t>
      </w:r>
      <w:r w:rsidR="00637934" w:rsidRPr="006164F1">
        <w:rPr>
          <w:i/>
          <w:sz w:val="22"/>
          <w:szCs w:val="22"/>
        </w:rPr>
        <w:t>á</w:t>
      </w:r>
      <w:r w:rsidR="008B08DF" w:rsidRPr="006164F1">
        <w:rPr>
          <w:i/>
          <w:sz w:val="22"/>
          <w:szCs w:val="22"/>
        </w:rPr>
        <w:t>rmelyiké</w:t>
      </w:r>
      <w:r w:rsidR="00A953BC" w:rsidRPr="006164F1">
        <w:rPr>
          <w:i/>
          <w:sz w:val="22"/>
          <w:szCs w:val="22"/>
        </w:rPr>
        <w:t>t</w:t>
      </w:r>
      <w:r w:rsidR="008B08DF" w:rsidRPr="006164F1">
        <w:rPr>
          <w:i/>
          <w:sz w:val="22"/>
          <w:szCs w:val="22"/>
        </w:rPr>
        <w:t xml:space="preserve"> Ajánlattevő </w:t>
      </w:r>
      <w:r w:rsidR="00A953BC" w:rsidRPr="006164F1">
        <w:rPr>
          <w:i/>
          <w:sz w:val="22"/>
          <w:szCs w:val="22"/>
        </w:rPr>
        <w:t>alvállalkozója</w:t>
      </w:r>
      <w:r w:rsidR="0072270A" w:rsidRPr="006164F1">
        <w:rPr>
          <w:i/>
          <w:sz w:val="22"/>
          <w:szCs w:val="22"/>
        </w:rPr>
        <w:t xml:space="preserve"> </w:t>
      </w:r>
      <w:r w:rsidR="008B08DF" w:rsidRPr="006164F1">
        <w:rPr>
          <w:i/>
          <w:sz w:val="22"/>
          <w:szCs w:val="22"/>
        </w:rPr>
        <w:t xml:space="preserve">írja </w:t>
      </w:r>
      <w:r w:rsidR="00A953BC" w:rsidRPr="006164F1">
        <w:rPr>
          <w:i/>
          <w:sz w:val="22"/>
          <w:szCs w:val="22"/>
        </w:rPr>
        <w:t>alá</w:t>
      </w:r>
      <w:r w:rsidR="00A953BC" w:rsidRPr="006164F1">
        <w:rPr>
          <w:sz w:val="22"/>
          <w:szCs w:val="22"/>
        </w:rPr>
        <w:t xml:space="preserve"> -</w:t>
      </w:r>
      <w:r w:rsidR="0072270A" w:rsidRPr="006164F1">
        <w:rPr>
          <w:sz w:val="22"/>
          <w:szCs w:val="22"/>
        </w:rPr>
        <w:t xml:space="preserve">köteles csatolni aláírási címpéldánya egyszerű másolatát, valamint </w:t>
      </w:r>
      <w:r w:rsidR="0072270A" w:rsidRPr="006164F1">
        <w:rPr>
          <w:i/>
          <w:sz w:val="22"/>
          <w:szCs w:val="22"/>
        </w:rPr>
        <w:t>kizárólag abban az esetben, ha nem az aláírásra jogosult</w:t>
      </w:r>
      <w:r w:rsidR="0072270A" w:rsidRPr="006164F1">
        <w:rPr>
          <w:sz w:val="22"/>
          <w:szCs w:val="22"/>
        </w:rPr>
        <w:t xml:space="preserve"> írja alá az </w:t>
      </w:r>
      <w:r w:rsidR="0072270A" w:rsidRPr="006164F1">
        <w:rPr>
          <w:sz w:val="22"/>
          <w:szCs w:val="22"/>
        </w:rPr>
        <w:lastRenderedPageBreak/>
        <w:t xml:space="preserve">ajánlatot, vagy vesz részt a tárgyaláson, illetve írja alá a szerződést, az aláírásra jogosulttól származó, cégszerűen aláírt eredeti meghatalmazást, úgy csatolni szükséges a cégjegyzésre jogosult </w:t>
      </w:r>
      <w:r w:rsidR="0072270A" w:rsidRPr="006164F1">
        <w:rPr>
          <w:b/>
          <w:sz w:val="22"/>
          <w:szCs w:val="22"/>
          <w:u w:val="single"/>
        </w:rPr>
        <w:t>vezető tisztségviselő</w:t>
      </w:r>
      <w:r w:rsidR="0072270A" w:rsidRPr="006164F1">
        <w:rPr>
          <w:sz w:val="22"/>
          <w:szCs w:val="22"/>
        </w:rPr>
        <w:t xml:space="preserve"> által aláírt meghatalmazást, melynek tartalmaznia kell a meghatalmazott aláírás mintáját is.</w:t>
      </w:r>
      <w:proofErr w:type="gramEnd"/>
      <w:r w:rsidR="000F441B" w:rsidRPr="006164F1">
        <w:rPr>
          <w:sz w:val="22"/>
          <w:szCs w:val="22"/>
        </w:rPr>
        <w:t xml:space="preserve"> </w:t>
      </w:r>
    </w:p>
    <w:p w14:paraId="7283D14C" w14:textId="77777777" w:rsidR="00F96A02" w:rsidRPr="006164F1" w:rsidRDefault="00F96A02" w:rsidP="0098597F">
      <w:pPr>
        <w:ind w:left="709" w:hanging="709"/>
        <w:jc w:val="both"/>
        <w:rPr>
          <w:sz w:val="22"/>
          <w:szCs w:val="22"/>
        </w:rPr>
      </w:pPr>
    </w:p>
    <w:p w14:paraId="460156E1" w14:textId="6AB76FD6" w:rsidR="00213AA6" w:rsidRPr="006164F1" w:rsidRDefault="00990B65" w:rsidP="0098597F">
      <w:pPr>
        <w:ind w:left="709" w:hanging="709"/>
        <w:jc w:val="both"/>
        <w:rPr>
          <w:sz w:val="22"/>
          <w:szCs w:val="22"/>
        </w:rPr>
      </w:pPr>
      <w:r w:rsidRPr="006164F1">
        <w:rPr>
          <w:b/>
          <w:sz w:val="22"/>
          <w:szCs w:val="22"/>
        </w:rPr>
        <w:t>7</w:t>
      </w:r>
      <w:r w:rsidR="00F96A02" w:rsidRPr="006164F1">
        <w:rPr>
          <w:b/>
          <w:sz w:val="22"/>
          <w:szCs w:val="22"/>
        </w:rPr>
        <w:t>.</w:t>
      </w:r>
      <w:r w:rsidR="00134DC7">
        <w:rPr>
          <w:b/>
          <w:sz w:val="22"/>
          <w:szCs w:val="22"/>
        </w:rPr>
        <w:t>9</w:t>
      </w:r>
      <w:r w:rsidR="005F6882" w:rsidRPr="006164F1">
        <w:rPr>
          <w:b/>
          <w:sz w:val="22"/>
          <w:szCs w:val="22"/>
        </w:rPr>
        <w:t>.</w:t>
      </w:r>
      <w:r w:rsidR="00F96A02" w:rsidRPr="006164F1">
        <w:rPr>
          <w:sz w:val="22"/>
          <w:szCs w:val="22"/>
        </w:rPr>
        <w:tab/>
      </w:r>
      <w:r w:rsidR="00213AA6" w:rsidRPr="006164F1">
        <w:rPr>
          <w:sz w:val="22"/>
          <w:szCs w:val="22"/>
        </w:rPr>
        <w:t>Az ajánlathoz cégkivonat csatolása nem szükséges. A cégkivonatot ajánlatkérő ellenőrzi a www.e-cegjegyzek.hu oldalon.</w:t>
      </w:r>
    </w:p>
    <w:p w14:paraId="3C6EE2C2" w14:textId="77777777" w:rsidR="00213AA6" w:rsidRPr="006164F1" w:rsidRDefault="00213AA6" w:rsidP="0098597F">
      <w:pPr>
        <w:ind w:left="709" w:hanging="709"/>
        <w:jc w:val="both"/>
        <w:rPr>
          <w:sz w:val="22"/>
          <w:szCs w:val="22"/>
        </w:rPr>
      </w:pPr>
    </w:p>
    <w:p w14:paraId="04FE1155" w14:textId="312C7F50" w:rsidR="001A5A18" w:rsidRPr="006164F1" w:rsidRDefault="00213AA6" w:rsidP="00C0267D">
      <w:pPr>
        <w:ind w:left="709" w:hanging="709"/>
        <w:jc w:val="both"/>
        <w:rPr>
          <w:sz w:val="22"/>
          <w:szCs w:val="22"/>
        </w:rPr>
      </w:pPr>
      <w:r w:rsidRPr="006164F1">
        <w:rPr>
          <w:b/>
          <w:sz w:val="22"/>
          <w:szCs w:val="22"/>
        </w:rPr>
        <w:t>7.</w:t>
      </w:r>
      <w:r w:rsidR="00300632" w:rsidRPr="006164F1">
        <w:rPr>
          <w:b/>
          <w:sz w:val="22"/>
          <w:szCs w:val="22"/>
        </w:rPr>
        <w:t>1</w:t>
      </w:r>
      <w:r w:rsidR="00134DC7">
        <w:rPr>
          <w:b/>
          <w:sz w:val="22"/>
          <w:szCs w:val="22"/>
        </w:rPr>
        <w:t>0</w:t>
      </w:r>
      <w:r w:rsidRPr="006164F1">
        <w:rPr>
          <w:b/>
          <w:sz w:val="22"/>
          <w:szCs w:val="22"/>
        </w:rPr>
        <w:t>.</w:t>
      </w:r>
      <w:r w:rsidRPr="006164F1">
        <w:rPr>
          <w:sz w:val="22"/>
          <w:szCs w:val="22"/>
        </w:rPr>
        <w:tab/>
        <w:t>Ajánlattevőnek ajánlatában nyilatkoznia kell a szerződés kitöltéséhez szükséges adatokról. (</w:t>
      </w:r>
      <w:r w:rsidRPr="009E213F">
        <w:rPr>
          <w:i/>
          <w:sz w:val="22"/>
          <w:szCs w:val="22"/>
        </w:rPr>
        <w:t xml:space="preserve">lásd </w:t>
      </w:r>
      <w:r w:rsidR="00EA1D8B" w:rsidRPr="009E213F">
        <w:rPr>
          <w:i/>
          <w:sz w:val="22"/>
          <w:szCs w:val="22"/>
        </w:rPr>
        <w:t>9</w:t>
      </w:r>
      <w:r w:rsidR="00E81784" w:rsidRPr="009E213F">
        <w:rPr>
          <w:i/>
          <w:sz w:val="22"/>
          <w:szCs w:val="22"/>
        </w:rPr>
        <w:t>.</w:t>
      </w:r>
      <w:r w:rsidRPr="009E213F">
        <w:rPr>
          <w:i/>
          <w:sz w:val="22"/>
          <w:szCs w:val="22"/>
        </w:rPr>
        <w:t xml:space="preserve"> sz. melléklet</w:t>
      </w:r>
      <w:r w:rsidRPr="009E213F">
        <w:rPr>
          <w:sz w:val="22"/>
          <w:szCs w:val="22"/>
        </w:rPr>
        <w:t>).</w:t>
      </w:r>
      <w:r w:rsidR="009E213F">
        <w:rPr>
          <w:sz w:val="22"/>
          <w:szCs w:val="22"/>
        </w:rPr>
        <w:t xml:space="preserve"> </w:t>
      </w:r>
    </w:p>
    <w:p w14:paraId="21EBB017" w14:textId="77777777" w:rsidR="0072270A" w:rsidRPr="006164F1" w:rsidRDefault="0072270A" w:rsidP="001A5A18">
      <w:pPr>
        <w:widowControl w:val="0"/>
        <w:suppressAutoHyphens w:val="0"/>
        <w:ind w:left="709" w:hanging="709"/>
        <w:jc w:val="both"/>
        <w:rPr>
          <w:sz w:val="22"/>
          <w:szCs w:val="22"/>
        </w:rPr>
      </w:pPr>
    </w:p>
    <w:p w14:paraId="69CF1D66" w14:textId="56B76013" w:rsidR="0072270A" w:rsidRPr="00DC0BBF" w:rsidRDefault="00C0267D" w:rsidP="0072270A">
      <w:pPr>
        <w:widowControl w:val="0"/>
        <w:suppressAutoHyphens w:val="0"/>
        <w:ind w:left="707" w:hanging="735"/>
        <w:jc w:val="both"/>
        <w:rPr>
          <w:sz w:val="22"/>
          <w:szCs w:val="22"/>
        </w:rPr>
      </w:pPr>
      <w:r w:rsidRPr="00C0267D">
        <w:rPr>
          <w:b/>
          <w:sz w:val="22"/>
          <w:szCs w:val="22"/>
        </w:rPr>
        <w:t>7.1</w:t>
      </w:r>
      <w:r w:rsidR="00134DC7">
        <w:rPr>
          <w:b/>
          <w:sz w:val="22"/>
          <w:szCs w:val="22"/>
        </w:rPr>
        <w:t>1</w:t>
      </w:r>
      <w:r w:rsidR="00DC0BBF">
        <w:rPr>
          <w:sz w:val="22"/>
          <w:szCs w:val="22"/>
        </w:rPr>
        <w:t>.</w:t>
      </w:r>
      <w:r w:rsidR="0072270A" w:rsidRPr="006164F1">
        <w:rPr>
          <w:sz w:val="22"/>
          <w:szCs w:val="22"/>
        </w:rPr>
        <w:tab/>
        <w:t xml:space="preserve">Ajánlattevőnek ajánlatához csatolnia kell nyilatkozatát arra vonatkozóan, hogy a teljesítéshez kíván-e </w:t>
      </w:r>
      <w:proofErr w:type="gramStart"/>
      <w:r w:rsidR="0072270A" w:rsidRPr="006164F1">
        <w:rPr>
          <w:sz w:val="22"/>
          <w:szCs w:val="22"/>
        </w:rPr>
        <w:t>alvállalkozó(</w:t>
      </w:r>
      <w:proofErr w:type="spellStart"/>
      <w:proofErr w:type="gramEnd"/>
      <w:r w:rsidR="0072270A" w:rsidRPr="006164F1">
        <w:rPr>
          <w:sz w:val="22"/>
          <w:szCs w:val="22"/>
        </w:rPr>
        <w:t>ka</w:t>
      </w:r>
      <w:proofErr w:type="spellEnd"/>
      <w:r w:rsidR="0072270A" w:rsidRPr="006164F1">
        <w:rPr>
          <w:sz w:val="22"/>
          <w:szCs w:val="22"/>
        </w:rPr>
        <w:t>)t igénybe venni, s ha igen, akkor az alvállalkozók vonatkozásában tett nyilatkozatát arról, hogy nem vesz igénybe kizáró okok alá tartozó alvállalkozót (10</w:t>
      </w:r>
      <w:r w:rsidR="0072270A" w:rsidRPr="006164F1">
        <w:rPr>
          <w:i/>
          <w:sz w:val="22"/>
          <w:szCs w:val="22"/>
        </w:rPr>
        <w:t xml:space="preserve">. számú </w:t>
      </w:r>
      <w:r w:rsidR="0072270A" w:rsidRPr="00DC0BBF">
        <w:rPr>
          <w:i/>
          <w:sz w:val="22"/>
          <w:szCs w:val="22"/>
        </w:rPr>
        <w:t>melléklet</w:t>
      </w:r>
      <w:r w:rsidR="0072270A" w:rsidRPr="00DC0BBF">
        <w:rPr>
          <w:sz w:val="22"/>
          <w:szCs w:val="22"/>
        </w:rPr>
        <w:t>).</w:t>
      </w:r>
    </w:p>
    <w:p w14:paraId="49A7B0FD" w14:textId="77777777" w:rsidR="0072270A" w:rsidRPr="006164F1" w:rsidRDefault="0072270A" w:rsidP="001A5A18">
      <w:pPr>
        <w:widowControl w:val="0"/>
        <w:suppressAutoHyphens w:val="0"/>
        <w:ind w:left="709" w:hanging="709"/>
        <w:jc w:val="both"/>
        <w:rPr>
          <w:sz w:val="22"/>
          <w:szCs w:val="22"/>
        </w:rPr>
      </w:pPr>
    </w:p>
    <w:p w14:paraId="413DB912" w14:textId="6D37198E" w:rsidR="001A5A18" w:rsidRPr="00DC0BBF" w:rsidRDefault="0072270A" w:rsidP="0098597F">
      <w:pPr>
        <w:ind w:left="709" w:hanging="709"/>
        <w:jc w:val="both"/>
        <w:rPr>
          <w:sz w:val="22"/>
          <w:szCs w:val="22"/>
        </w:rPr>
      </w:pPr>
      <w:r w:rsidRPr="00DC0BBF">
        <w:rPr>
          <w:b/>
          <w:sz w:val="22"/>
          <w:szCs w:val="22"/>
        </w:rPr>
        <w:t>7.1</w:t>
      </w:r>
      <w:r w:rsidR="00134DC7" w:rsidRPr="00DC0BBF">
        <w:rPr>
          <w:b/>
          <w:sz w:val="22"/>
          <w:szCs w:val="22"/>
        </w:rPr>
        <w:t>2</w:t>
      </w:r>
      <w:r w:rsidR="00DC0BBF">
        <w:rPr>
          <w:b/>
          <w:sz w:val="22"/>
          <w:szCs w:val="22"/>
        </w:rPr>
        <w:t>.</w:t>
      </w:r>
      <w:r w:rsidRPr="006164F1">
        <w:rPr>
          <w:sz w:val="22"/>
          <w:szCs w:val="22"/>
        </w:rPr>
        <w:tab/>
        <w:t xml:space="preserve">Az ajánlatok összeállítását az </w:t>
      </w:r>
      <w:r w:rsidRPr="006164F1">
        <w:rPr>
          <w:b/>
          <w:sz w:val="22"/>
          <w:szCs w:val="22"/>
        </w:rPr>
        <w:t>Ellenőrző lista</w:t>
      </w:r>
      <w:r w:rsidRPr="006164F1">
        <w:rPr>
          <w:sz w:val="22"/>
          <w:szCs w:val="22"/>
        </w:rPr>
        <w:t xml:space="preserve"> </w:t>
      </w:r>
      <w:r w:rsidRPr="00DC0BBF">
        <w:rPr>
          <w:sz w:val="22"/>
          <w:szCs w:val="22"/>
        </w:rPr>
        <w:t>segíti</w:t>
      </w:r>
    </w:p>
    <w:p w14:paraId="23E9088E" w14:textId="4BCCCDB6" w:rsidR="00134DC7" w:rsidRPr="00EC1939" w:rsidRDefault="00134DC7" w:rsidP="0098597F">
      <w:pPr>
        <w:ind w:left="709" w:hanging="709"/>
        <w:jc w:val="both"/>
        <w:rPr>
          <w:sz w:val="22"/>
          <w:szCs w:val="22"/>
        </w:rPr>
      </w:pPr>
    </w:p>
    <w:p w14:paraId="1D6190FD" w14:textId="53ED9D15" w:rsidR="00134DC7" w:rsidRPr="00EC1939" w:rsidRDefault="00134DC7" w:rsidP="004A1A77">
      <w:pPr>
        <w:pStyle w:val="Cmsor6"/>
        <w:spacing w:after="120"/>
        <w:ind w:left="709" w:hanging="709"/>
        <w:rPr>
          <w:rFonts w:ascii="Times New Roman" w:hAnsi="Times New Roman" w:cs="Times New Roman"/>
          <w:color w:val="auto"/>
          <w:sz w:val="22"/>
          <w:szCs w:val="22"/>
        </w:rPr>
      </w:pPr>
      <w:r w:rsidRPr="007933C0">
        <w:rPr>
          <w:rFonts w:ascii="Times New Roman" w:hAnsi="Times New Roman" w:cs="Times New Roman"/>
          <w:b/>
          <w:color w:val="auto"/>
          <w:sz w:val="22"/>
          <w:szCs w:val="22"/>
        </w:rPr>
        <w:t>7.13</w:t>
      </w:r>
      <w:r w:rsidR="00DC0BBF" w:rsidRPr="007933C0">
        <w:rPr>
          <w:rFonts w:ascii="Times New Roman" w:hAnsi="Times New Roman" w:cs="Times New Roman"/>
          <w:b/>
          <w:color w:val="auto"/>
          <w:sz w:val="22"/>
          <w:szCs w:val="22"/>
        </w:rPr>
        <w:t>.</w:t>
      </w:r>
      <w:r w:rsidR="004A1A77" w:rsidRPr="00EC1939">
        <w:rPr>
          <w:rFonts w:ascii="Times New Roman" w:hAnsi="Times New Roman" w:cs="Times New Roman"/>
          <w:color w:val="auto"/>
          <w:sz w:val="22"/>
          <w:szCs w:val="22"/>
        </w:rPr>
        <w:tab/>
      </w:r>
      <w:r w:rsidRPr="00EC1939">
        <w:rPr>
          <w:rFonts w:ascii="Times New Roman" w:hAnsi="Times New Roman" w:cs="Times New Roman"/>
          <w:color w:val="auto"/>
          <w:sz w:val="22"/>
          <w:szCs w:val="22"/>
        </w:rPr>
        <w:t>Közös ajánlattételre vonatkozó szabályok</w:t>
      </w:r>
    </w:p>
    <w:p w14:paraId="4304007E" w14:textId="77777777" w:rsidR="00134DC7" w:rsidRPr="00EC1939" w:rsidRDefault="00134DC7" w:rsidP="00134DC7">
      <w:pPr>
        <w:widowControl w:val="0"/>
        <w:tabs>
          <w:tab w:val="left" w:pos="720"/>
        </w:tabs>
        <w:jc w:val="both"/>
        <w:rPr>
          <w:rFonts w:eastAsia="Calibri"/>
          <w:sz w:val="22"/>
          <w:szCs w:val="22"/>
          <w:lang w:eastAsia="en-US"/>
        </w:rPr>
      </w:pPr>
    </w:p>
    <w:p w14:paraId="0B93BFAA" w14:textId="6DF95B90" w:rsidR="00134DC7" w:rsidRPr="00134DC7" w:rsidRDefault="00134DC7" w:rsidP="00134DC7">
      <w:pPr>
        <w:widowControl w:val="0"/>
        <w:tabs>
          <w:tab w:val="left" w:pos="720"/>
        </w:tabs>
        <w:jc w:val="both"/>
        <w:rPr>
          <w:rFonts w:eastAsia="Calibri"/>
          <w:sz w:val="22"/>
          <w:szCs w:val="22"/>
          <w:lang w:eastAsia="en-US"/>
        </w:rPr>
      </w:pPr>
      <w:r w:rsidRPr="00134DC7">
        <w:rPr>
          <w:rFonts w:eastAsia="Calibri"/>
          <w:sz w:val="22"/>
          <w:szCs w:val="22"/>
          <w:lang w:eastAsia="en-US"/>
        </w:rPr>
        <w:t>Az eljárásban több gazdasági szereplő közösen is tehet ajánlatot.</w:t>
      </w:r>
      <w:r w:rsidRPr="00134DC7">
        <w:rPr>
          <w:sz w:val="22"/>
          <w:szCs w:val="22"/>
        </w:rPr>
        <w:t xml:space="preserve"> </w:t>
      </w:r>
    </w:p>
    <w:p w14:paraId="3E2C80B9" w14:textId="21DD3DBC" w:rsidR="00134DC7" w:rsidRPr="00134DC7" w:rsidRDefault="00134DC7" w:rsidP="00134DC7">
      <w:pPr>
        <w:widowControl w:val="0"/>
        <w:jc w:val="both"/>
        <w:rPr>
          <w:rFonts w:eastAsia="Calibri"/>
          <w:sz w:val="22"/>
          <w:szCs w:val="22"/>
          <w:lang w:eastAsia="en-US"/>
        </w:rPr>
      </w:pPr>
    </w:p>
    <w:p w14:paraId="4C531A3D" w14:textId="75574EBF" w:rsidR="00134DC7" w:rsidRPr="00852B3A" w:rsidRDefault="00134DC7" w:rsidP="00134DC7">
      <w:pPr>
        <w:widowControl w:val="0"/>
        <w:jc w:val="both"/>
        <w:rPr>
          <w:rFonts w:eastAsia="Calibri"/>
          <w:i/>
          <w:sz w:val="22"/>
          <w:szCs w:val="22"/>
          <w:lang w:eastAsia="en-US"/>
        </w:rPr>
      </w:pPr>
      <w:r w:rsidRPr="004A1A77">
        <w:rPr>
          <w:rFonts w:eastAsia="Calibri"/>
          <w:sz w:val="22"/>
          <w:szCs w:val="22"/>
          <w:lang w:eastAsia="en-US"/>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s meg kell nevezni a közös ajánlattevőket, illetve a közös ajánlattevők nevében eljárni jogosult képviselőt, annak címét, egyéb elérhetőségét. A megállapodást az ajánlathoz kell csatolni.</w:t>
      </w:r>
      <w:r w:rsidR="00852B3A">
        <w:rPr>
          <w:rFonts w:eastAsia="Calibri"/>
          <w:sz w:val="22"/>
          <w:szCs w:val="22"/>
          <w:lang w:eastAsia="en-US"/>
        </w:rPr>
        <w:t xml:space="preserve"> </w:t>
      </w:r>
      <w:r w:rsidR="00852B3A" w:rsidRPr="00852B3A">
        <w:rPr>
          <w:rFonts w:eastAsia="Calibri"/>
          <w:i/>
          <w:sz w:val="22"/>
          <w:szCs w:val="22"/>
          <w:lang w:eastAsia="en-US"/>
        </w:rPr>
        <w:t>(11. és 12. számú melléklet benyújtandó!)</w:t>
      </w:r>
    </w:p>
    <w:p w14:paraId="2B22789E" w14:textId="77777777" w:rsidR="00134DC7" w:rsidRPr="00852B3A" w:rsidRDefault="00134DC7" w:rsidP="00134DC7">
      <w:pPr>
        <w:widowControl w:val="0"/>
        <w:jc w:val="both"/>
        <w:rPr>
          <w:rFonts w:eastAsia="Calibri"/>
          <w:i/>
          <w:sz w:val="22"/>
          <w:szCs w:val="22"/>
          <w:lang w:eastAsia="en-US"/>
        </w:rPr>
      </w:pPr>
    </w:p>
    <w:p w14:paraId="0EC2CCDD" w14:textId="77777777" w:rsidR="00B42E30" w:rsidRPr="006164F1" w:rsidRDefault="00990B65">
      <w:pPr>
        <w:tabs>
          <w:tab w:val="left" w:pos="426"/>
        </w:tabs>
        <w:jc w:val="both"/>
        <w:rPr>
          <w:sz w:val="22"/>
          <w:szCs w:val="22"/>
        </w:rPr>
      </w:pPr>
      <w:r w:rsidRPr="006164F1">
        <w:rPr>
          <w:b/>
          <w:sz w:val="22"/>
          <w:szCs w:val="22"/>
        </w:rPr>
        <w:t>8</w:t>
      </w:r>
      <w:r w:rsidR="00F96A02" w:rsidRPr="006164F1">
        <w:rPr>
          <w:b/>
          <w:sz w:val="22"/>
          <w:szCs w:val="22"/>
        </w:rPr>
        <w:t>.</w:t>
      </w:r>
      <w:r w:rsidRPr="006164F1">
        <w:rPr>
          <w:b/>
          <w:sz w:val="22"/>
          <w:szCs w:val="22"/>
        </w:rPr>
        <w:t>/</w:t>
      </w:r>
      <w:r w:rsidR="00B42E30" w:rsidRPr="006164F1">
        <w:rPr>
          <w:b/>
          <w:sz w:val="22"/>
          <w:szCs w:val="22"/>
        </w:rPr>
        <w:tab/>
        <w:t xml:space="preserve">Egyéb </w:t>
      </w:r>
      <w:proofErr w:type="gramStart"/>
      <w:r w:rsidR="00B42E30" w:rsidRPr="006164F1">
        <w:rPr>
          <w:b/>
          <w:sz w:val="22"/>
          <w:szCs w:val="22"/>
        </w:rPr>
        <w:t>információk</w:t>
      </w:r>
      <w:proofErr w:type="gramEnd"/>
      <w:r w:rsidR="00B42E30" w:rsidRPr="006164F1">
        <w:rPr>
          <w:sz w:val="22"/>
          <w:szCs w:val="22"/>
        </w:rPr>
        <w:t>:</w:t>
      </w:r>
    </w:p>
    <w:p w14:paraId="6239FCBF" w14:textId="642D1B6E" w:rsidR="00B42E30" w:rsidRPr="006164F1" w:rsidRDefault="00990B65" w:rsidP="00A07E2C">
      <w:pPr>
        <w:tabs>
          <w:tab w:val="left" w:pos="0"/>
        </w:tabs>
        <w:ind w:left="709" w:hanging="709"/>
        <w:jc w:val="both"/>
        <w:rPr>
          <w:sz w:val="22"/>
          <w:szCs w:val="22"/>
        </w:rPr>
      </w:pPr>
      <w:r w:rsidRPr="006164F1">
        <w:rPr>
          <w:b/>
          <w:sz w:val="22"/>
          <w:szCs w:val="22"/>
        </w:rPr>
        <w:t>8</w:t>
      </w:r>
      <w:r w:rsidR="00A07E2C" w:rsidRPr="006164F1">
        <w:rPr>
          <w:b/>
          <w:sz w:val="22"/>
          <w:szCs w:val="22"/>
        </w:rPr>
        <w:t>.1.</w:t>
      </w:r>
      <w:r w:rsidR="00A07E2C" w:rsidRPr="006164F1">
        <w:rPr>
          <w:sz w:val="22"/>
          <w:szCs w:val="22"/>
        </w:rPr>
        <w:tab/>
      </w:r>
      <w:r w:rsidR="00B42E30" w:rsidRPr="006164F1">
        <w:rPr>
          <w:sz w:val="22"/>
          <w:szCs w:val="22"/>
        </w:rPr>
        <w:t xml:space="preserve">Az ajánlati kötöttség időtartama: az ajánlattételi határidő lejártától számított </w:t>
      </w:r>
      <w:r w:rsidR="00BB7590" w:rsidRPr="006164F1">
        <w:rPr>
          <w:sz w:val="22"/>
          <w:szCs w:val="22"/>
        </w:rPr>
        <w:t>90</w:t>
      </w:r>
      <w:r w:rsidR="00B200D9" w:rsidRPr="006164F1">
        <w:rPr>
          <w:sz w:val="22"/>
          <w:szCs w:val="22"/>
        </w:rPr>
        <w:t xml:space="preserve"> </w:t>
      </w:r>
      <w:r w:rsidR="00B42E30" w:rsidRPr="006164F1">
        <w:rPr>
          <w:sz w:val="22"/>
          <w:szCs w:val="22"/>
        </w:rPr>
        <w:t>nap</w:t>
      </w:r>
      <w:r w:rsidR="003C6E5B">
        <w:rPr>
          <w:sz w:val="22"/>
          <w:szCs w:val="22"/>
        </w:rPr>
        <w:t xml:space="preserve">, illetve amennyiben Ajánlatkérő az </w:t>
      </w:r>
      <w:proofErr w:type="spellStart"/>
      <w:r w:rsidR="003C6E5B">
        <w:rPr>
          <w:sz w:val="22"/>
          <w:szCs w:val="22"/>
        </w:rPr>
        <w:t>árcsökkentés</w:t>
      </w:r>
      <w:proofErr w:type="spellEnd"/>
      <w:r w:rsidR="003C6E5B">
        <w:rPr>
          <w:sz w:val="22"/>
          <w:szCs w:val="22"/>
        </w:rPr>
        <w:t xml:space="preserve"> lehetőségével él, az </w:t>
      </w:r>
      <w:proofErr w:type="spellStart"/>
      <w:r w:rsidR="003C6E5B">
        <w:rPr>
          <w:sz w:val="22"/>
          <w:szCs w:val="22"/>
        </w:rPr>
        <w:t>árcsökkentésre</w:t>
      </w:r>
      <w:proofErr w:type="spellEnd"/>
      <w:r w:rsidR="003C6E5B">
        <w:rPr>
          <w:sz w:val="22"/>
          <w:szCs w:val="22"/>
        </w:rPr>
        <w:t xml:space="preserve"> adott válasz </w:t>
      </w:r>
      <w:r w:rsidR="00761FCA">
        <w:rPr>
          <w:sz w:val="22"/>
          <w:szCs w:val="22"/>
        </w:rPr>
        <w:t>megküldésének időpontjától</w:t>
      </w:r>
      <w:r w:rsidR="003C6E5B">
        <w:rPr>
          <w:sz w:val="22"/>
          <w:szCs w:val="22"/>
        </w:rPr>
        <w:t xml:space="preserve"> számított 90 nap.</w:t>
      </w:r>
    </w:p>
    <w:p w14:paraId="65A209A5" w14:textId="77777777" w:rsidR="00323C7D" w:rsidRPr="006164F1" w:rsidRDefault="00323C7D" w:rsidP="00A07E2C">
      <w:pPr>
        <w:ind w:left="709" w:hanging="709"/>
        <w:jc w:val="both"/>
        <w:rPr>
          <w:sz w:val="22"/>
          <w:szCs w:val="22"/>
        </w:rPr>
      </w:pPr>
    </w:p>
    <w:p w14:paraId="1458EC1D" w14:textId="77777777" w:rsidR="00323C7D" w:rsidRPr="006164F1" w:rsidRDefault="00990B65" w:rsidP="00A07E2C">
      <w:pPr>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2</w:t>
      </w:r>
      <w:r w:rsidR="00A07E2C" w:rsidRPr="006164F1">
        <w:rPr>
          <w:b/>
          <w:sz w:val="22"/>
          <w:szCs w:val="22"/>
        </w:rPr>
        <w:t>.</w:t>
      </w:r>
      <w:r w:rsidR="00A07E2C" w:rsidRPr="006164F1">
        <w:rPr>
          <w:sz w:val="22"/>
          <w:szCs w:val="22"/>
        </w:rPr>
        <w:tab/>
        <w:t>Ajánlatkérő nyilv</w:t>
      </w:r>
      <w:r w:rsidR="00035926" w:rsidRPr="006164F1">
        <w:rPr>
          <w:sz w:val="22"/>
          <w:szCs w:val="22"/>
        </w:rPr>
        <w:t>ános ajánlati bontást nem tart.</w:t>
      </w:r>
    </w:p>
    <w:p w14:paraId="3266E0F7" w14:textId="77777777" w:rsidR="00035926" w:rsidRPr="006164F1" w:rsidRDefault="00035926" w:rsidP="00A07E2C">
      <w:pPr>
        <w:ind w:left="709" w:hanging="709"/>
        <w:jc w:val="both"/>
        <w:rPr>
          <w:sz w:val="22"/>
          <w:szCs w:val="22"/>
        </w:rPr>
      </w:pPr>
    </w:p>
    <w:p w14:paraId="2FD121B3" w14:textId="77777777" w:rsidR="00A07E2C"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3</w:t>
      </w:r>
      <w:r w:rsidR="00A07E2C" w:rsidRPr="006164F1">
        <w:rPr>
          <w:b/>
          <w:sz w:val="22"/>
          <w:szCs w:val="22"/>
        </w:rPr>
        <w:t>.</w:t>
      </w:r>
      <w:r w:rsidR="00A07E2C" w:rsidRPr="006164F1">
        <w:rPr>
          <w:sz w:val="22"/>
          <w:szCs w:val="22"/>
        </w:rPr>
        <w:tab/>
      </w:r>
      <w:r w:rsidR="00956A8B" w:rsidRPr="006164F1">
        <w:rPr>
          <w:sz w:val="22"/>
          <w:szCs w:val="22"/>
        </w:rPr>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14:paraId="05068BD3" w14:textId="77777777" w:rsidR="00323C7D" w:rsidRPr="006164F1" w:rsidRDefault="00323C7D" w:rsidP="00A07E2C">
      <w:pPr>
        <w:tabs>
          <w:tab w:val="left" w:pos="426"/>
        </w:tabs>
        <w:ind w:left="709" w:hanging="709"/>
        <w:jc w:val="both"/>
        <w:rPr>
          <w:sz w:val="22"/>
          <w:szCs w:val="22"/>
        </w:rPr>
      </w:pPr>
    </w:p>
    <w:p w14:paraId="672ECF2E" w14:textId="77777777" w:rsidR="00B42E30"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4</w:t>
      </w:r>
      <w:r w:rsidR="00531E04" w:rsidRPr="006164F1">
        <w:rPr>
          <w:b/>
          <w:sz w:val="22"/>
          <w:szCs w:val="22"/>
        </w:rPr>
        <w:t>.</w:t>
      </w:r>
      <w:r w:rsidR="00A07E2C" w:rsidRPr="006164F1">
        <w:rPr>
          <w:sz w:val="22"/>
          <w:szCs w:val="22"/>
        </w:rPr>
        <w:tab/>
      </w:r>
      <w:r w:rsidR="00B42E30" w:rsidRPr="006164F1">
        <w:rPr>
          <w:sz w:val="22"/>
          <w:szCs w:val="22"/>
        </w:rPr>
        <w:t>Az ajánlatkérés visszavonásából, illetve eredménytelenné nyilvánításából eredő károkért Ajánlatkérő semmilyen felelősséget nem vállal</w:t>
      </w:r>
      <w:r w:rsidR="00F15A1A" w:rsidRPr="006164F1">
        <w:rPr>
          <w:sz w:val="22"/>
          <w:szCs w:val="22"/>
        </w:rPr>
        <w:t>.</w:t>
      </w:r>
    </w:p>
    <w:p w14:paraId="09CEF407" w14:textId="77777777" w:rsidR="00323C7D" w:rsidRPr="006164F1" w:rsidRDefault="00323C7D" w:rsidP="00A07E2C">
      <w:pPr>
        <w:tabs>
          <w:tab w:val="left" w:pos="426"/>
        </w:tabs>
        <w:ind w:left="709" w:hanging="709"/>
        <w:jc w:val="both"/>
        <w:rPr>
          <w:sz w:val="22"/>
          <w:szCs w:val="22"/>
        </w:rPr>
      </w:pPr>
    </w:p>
    <w:p w14:paraId="63745BA0" w14:textId="4579D26C" w:rsidR="00E716AC" w:rsidRPr="006164F1" w:rsidRDefault="00200675" w:rsidP="00E716AC">
      <w:pPr>
        <w:ind w:left="360" w:hanging="360"/>
        <w:jc w:val="both"/>
        <w:rPr>
          <w:sz w:val="22"/>
          <w:szCs w:val="22"/>
        </w:rPr>
      </w:pPr>
      <w:r w:rsidRPr="006164F1">
        <w:rPr>
          <w:b/>
          <w:sz w:val="22"/>
          <w:szCs w:val="22"/>
        </w:rPr>
        <w:t>8</w:t>
      </w:r>
      <w:r w:rsidR="00E716AC" w:rsidRPr="006164F1">
        <w:rPr>
          <w:b/>
          <w:sz w:val="22"/>
          <w:szCs w:val="22"/>
        </w:rPr>
        <w:t>.</w:t>
      </w:r>
      <w:r w:rsidR="00E81784" w:rsidRPr="006164F1">
        <w:rPr>
          <w:b/>
          <w:sz w:val="22"/>
          <w:szCs w:val="22"/>
        </w:rPr>
        <w:t>5</w:t>
      </w:r>
      <w:r w:rsidR="00E716AC" w:rsidRPr="006164F1">
        <w:rPr>
          <w:b/>
          <w:sz w:val="22"/>
          <w:szCs w:val="22"/>
        </w:rPr>
        <w:t>.</w:t>
      </w:r>
      <w:r w:rsidR="00940129">
        <w:rPr>
          <w:b/>
          <w:sz w:val="22"/>
          <w:szCs w:val="22"/>
        </w:rPr>
        <w:tab/>
      </w:r>
      <w:r w:rsidR="00E716AC" w:rsidRPr="006164F1">
        <w:rPr>
          <w:sz w:val="22"/>
          <w:szCs w:val="22"/>
        </w:rPr>
        <w:tab/>
        <w:t>Ajánlatkérő a hiánypótlás lehetőségét teljes körűen biztosítja.</w:t>
      </w:r>
    </w:p>
    <w:p w14:paraId="53FB720B" w14:textId="77777777" w:rsidR="007A30EB" w:rsidRPr="006164F1" w:rsidRDefault="007A30EB" w:rsidP="007A30EB">
      <w:pPr>
        <w:jc w:val="both"/>
        <w:rPr>
          <w:b/>
          <w:sz w:val="22"/>
          <w:szCs w:val="22"/>
        </w:rPr>
      </w:pPr>
    </w:p>
    <w:p w14:paraId="705300FD" w14:textId="41FAD584" w:rsidR="007A30EB" w:rsidRPr="006164F1" w:rsidRDefault="007A30EB" w:rsidP="007A30EB">
      <w:pPr>
        <w:jc w:val="both"/>
        <w:rPr>
          <w:sz w:val="22"/>
          <w:szCs w:val="22"/>
        </w:rPr>
      </w:pPr>
      <w:r w:rsidRPr="006164F1">
        <w:rPr>
          <w:b/>
          <w:sz w:val="22"/>
          <w:szCs w:val="22"/>
        </w:rPr>
        <w:t>8.</w:t>
      </w:r>
      <w:r w:rsidR="00134DC7">
        <w:rPr>
          <w:b/>
          <w:sz w:val="22"/>
          <w:szCs w:val="22"/>
        </w:rPr>
        <w:t>6</w:t>
      </w:r>
      <w:r w:rsidRPr="006164F1">
        <w:rPr>
          <w:b/>
          <w:sz w:val="22"/>
          <w:szCs w:val="22"/>
        </w:rPr>
        <w:t>.</w:t>
      </w:r>
      <w:r w:rsidRPr="006164F1">
        <w:rPr>
          <w:b/>
          <w:sz w:val="22"/>
          <w:szCs w:val="22"/>
        </w:rPr>
        <w:tab/>
      </w:r>
      <w:r w:rsidRPr="006164F1">
        <w:rPr>
          <w:sz w:val="22"/>
          <w:szCs w:val="22"/>
        </w:rPr>
        <w:t>Az eljárásban való részvétel minden költsége az ajánlattevőt terheli.</w:t>
      </w:r>
    </w:p>
    <w:p w14:paraId="3B59D775" w14:textId="77777777" w:rsidR="00467F67" w:rsidRPr="006164F1" w:rsidRDefault="00467F67" w:rsidP="00435BD1">
      <w:pPr>
        <w:tabs>
          <w:tab w:val="left" w:pos="426"/>
        </w:tabs>
        <w:jc w:val="both"/>
        <w:rPr>
          <w:sz w:val="22"/>
          <w:szCs w:val="22"/>
        </w:rPr>
      </w:pPr>
    </w:p>
    <w:p w14:paraId="00AB6C90" w14:textId="7E49ACC0" w:rsidR="0072270A" w:rsidRPr="006164F1" w:rsidRDefault="0072270A" w:rsidP="0072270A">
      <w:pPr>
        <w:widowControl w:val="0"/>
        <w:tabs>
          <w:tab w:val="left" w:pos="0"/>
        </w:tabs>
        <w:suppressAutoHyphens w:val="0"/>
        <w:overflowPunct/>
        <w:autoSpaceDE/>
        <w:autoSpaceDN w:val="0"/>
        <w:jc w:val="both"/>
        <w:rPr>
          <w:b/>
          <w:sz w:val="22"/>
          <w:szCs w:val="22"/>
          <w:lang w:eastAsia="hu-HU"/>
        </w:rPr>
      </w:pPr>
      <w:r w:rsidRPr="00DC0BBF">
        <w:rPr>
          <w:b/>
          <w:sz w:val="22"/>
          <w:szCs w:val="22"/>
        </w:rPr>
        <w:t>8.</w:t>
      </w:r>
      <w:r w:rsidR="00134DC7" w:rsidRPr="00DC0BBF">
        <w:rPr>
          <w:b/>
          <w:sz w:val="22"/>
          <w:szCs w:val="22"/>
        </w:rPr>
        <w:t>7</w:t>
      </w:r>
      <w:r w:rsidR="00DC0BBF" w:rsidRPr="00940129">
        <w:rPr>
          <w:b/>
          <w:sz w:val="22"/>
          <w:szCs w:val="22"/>
        </w:rPr>
        <w:t>.</w:t>
      </w:r>
      <w:r w:rsidRPr="006164F1">
        <w:rPr>
          <w:b/>
          <w:sz w:val="22"/>
          <w:szCs w:val="22"/>
          <w:lang w:eastAsia="hu-HU"/>
        </w:rPr>
        <w:tab/>
      </w:r>
      <w:r w:rsidRPr="006164F1">
        <w:rPr>
          <w:sz w:val="22"/>
          <w:szCs w:val="22"/>
          <w:lang w:eastAsia="hu-HU"/>
        </w:rPr>
        <w:t>Az ajánlatok elbírálásának folyamata a következő</w:t>
      </w:r>
      <w:r w:rsidRPr="006164F1">
        <w:rPr>
          <w:b/>
          <w:sz w:val="22"/>
          <w:szCs w:val="22"/>
          <w:lang w:eastAsia="hu-HU"/>
        </w:rPr>
        <w:t>:</w:t>
      </w:r>
    </w:p>
    <w:p w14:paraId="4B70879C" w14:textId="77777777" w:rsidR="0072270A" w:rsidRPr="006164F1" w:rsidRDefault="0072270A" w:rsidP="0072270A">
      <w:pPr>
        <w:widowControl w:val="0"/>
        <w:tabs>
          <w:tab w:val="left" w:pos="0"/>
        </w:tabs>
        <w:suppressAutoHyphens w:val="0"/>
        <w:overflowPunct/>
        <w:autoSpaceDE/>
        <w:autoSpaceDN w:val="0"/>
        <w:ind w:left="357" w:hanging="357"/>
        <w:jc w:val="both"/>
        <w:rPr>
          <w:sz w:val="22"/>
          <w:szCs w:val="22"/>
          <w:lang w:eastAsia="hu-HU"/>
        </w:rPr>
      </w:pPr>
    </w:p>
    <w:p w14:paraId="370F4776" w14:textId="08A9B4C5" w:rsidR="0072270A" w:rsidRPr="006164F1" w:rsidRDefault="0072270A" w:rsidP="00CE4758">
      <w:pPr>
        <w:widowControl w:val="0"/>
        <w:numPr>
          <w:ilvl w:val="0"/>
          <w:numId w:val="9"/>
        </w:numPr>
        <w:tabs>
          <w:tab w:val="left" w:pos="284"/>
        </w:tabs>
        <w:suppressAutoHyphens w:val="0"/>
        <w:overflowPunct/>
        <w:autoSpaceDE/>
        <w:ind w:left="924" w:hanging="357"/>
        <w:jc w:val="both"/>
        <w:textAlignment w:val="auto"/>
        <w:rPr>
          <w:sz w:val="22"/>
          <w:szCs w:val="22"/>
        </w:rPr>
      </w:pPr>
      <w:r w:rsidRPr="00486C02">
        <w:rPr>
          <w:sz w:val="22"/>
          <w:szCs w:val="22"/>
        </w:rPr>
        <w:t xml:space="preserve">Ajánlattevő </w:t>
      </w:r>
      <w:r w:rsidRPr="00486C02">
        <w:rPr>
          <w:b/>
          <w:sz w:val="22"/>
          <w:szCs w:val="22"/>
        </w:rPr>
        <w:t>202</w:t>
      </w:r>
      <w:r w:rsidR="00CF1D50" w:rsidRPr="00486C02">
        <w:rPr>
          <w:b/>
          <w:sz w:val="22"/>
          <w:szCs w:val="22"/>
        </w:rPr>
        <w:t>1</w:t>
      </w:r>
      <w:r w:rsidRPr="00486C02">
        <w:rPr>
          <w:b/>
          <w:sz w:val="22"/>
          <w:szCs w:val="22"/>
        </w:rPr>
        <w:t xml:space="preserve">. </w:t>
      </w:r>
      <w:r w:rsidR="00486C02" w:rsidRPr="00486C02">
        <w:rPr>
          <w:b/>
          <w:sz w:val="22"/>
          <w:szCs w:val="22"/>
        </w:rPr>
        <w:t xml:space="preserve">július 9. (péntek) 10:00 </w:t>
      </w:r>
      <w:r w:rsidRPr="00486C02">
        <w:rPr>
          <w:b/>
          <w:sz w:val="22"/>
          <w:szCs w:val="22"/>
        </w:rPr>
        <w:t>óráig bezárólag</w:t>
      </w:r>
      <w:r w:rsidRPr="00486C02">
        <w:rPr>
          <w:sz w:val="22"/>
          <w:szCs w:val="22"/>
        </w:rPr>
        <w:t xml:space="preserve"> kiegészítő tájékoztatást kérhet,</w:t>
      </w:r>
      <w:r w:rsidRPr="006164F1">
        <w:rPr>
          <w:sz w:val="22"/>
          <w:szCs w:val="22"/>
        </w:rPr>
        <w:t xml:space="preserve"> amelyre Ajánlatkérő ésszerű határidőn belül, de még a végleges beadási határidő előtt válaszol. A határidőn túl érkezett kiegészítő tájékoztatáskérésekre - tekintettel a beszerzési eljárás sürgősségére - Ajánlatkérő nem köteles válaszolni.</w:t>
      </w:r>
    </w:p>
    <w:p w14:paraId="60354C5D"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lastRenderedPageBreak/>
        <w:t xml:space="preserve">Az ajánlatokat az ajánlati kötöttség időtartama alatt a jelen Ajánlattételi Felhívás alapján Ajánlatkérő értékeli, és hiányosság esetén az Ajánlattevőt hiánypótlásra szólítja fel. </w:t>
      </w:r>
    </w:p>
    <w:p w14:paraId="77BF6519" w14:textId="486D885B" w:rsidR="0072270A" w:rsidRPr="003C739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3C7391">
        <w:rPr>
          <w:sz w:val="22"/>
          <w:szCs w:val="22"/>
        </w:rPr>
        <w:t xml:space="preserve">A hiánypótlás nem, vagy nem határidőben </w:t>
      </w:r>
      <w:r w:rsidR="006E2D73">
        <w:rPr>
          <w:sz w:val="22"/>
          <w:szCs w:val="22"/>
        </w:rPr>
        <w:t>történő</w:t>
      </w:r>
      <w:r w:rsidR="006E2D73" w:rsidRPr="003C7391">
        <w:rPr>
          <w:sz w:val="22"/>
          <w:szCs w:val="22"/>
        </w:rPr>
        <w:t xml:space="preserve"> </w:t>
      </w:r>
      <w:r w:rsidRPr="003C7391">
        <w:rPr>
          <w:sz w:val="22"/>
          <w:szCs w:val="22"/>
        </w:rPr>
        <w:t>teljesítése</w:t>
      </w:r>
      <w:r w:rsidR="006E2D73">
        <w:rPr>
          <w:sz w:val="22"/>
          <w:szCs w:val="22"/>
        </w:rPr>
        <w:t>,</w:t>
      </w:r>
      <w:r w:rsidR="003C7391">
        <w:rPr>
          <w:sz w:val="22"/>
          <w:szCs w:val="22"/>
        </w:rPr>
        <w:t xml:space="preserve"> vagy amennyiben Ajánlattevő ajánlata a hiánypótlás</w:t>
      </w:r>
      <w:r w:rsidR="006E2D73">
        <w:rPr>
          <w:sz w:val="22"/>
          <w:szCs w:val="22"/>
        </w:rPr>
        <w:t>t követően</w:t>
      </w:r>
      <w:r w:rsidR="003C7391">
        <w:rPr>
          <w:sz w:val="22"/>
          <w:szCs w:val="22"/>
        </w:rPr>
        <w:t xml:space="preserve"> sem </w:t>
      </w:r>
      <w:r w:rsidR="00DD1A1D">
        <w:rPr>
          <w:sz w:val="22"/>
          <w:szCs w:val="22"/>
        </w:rPr>
        <w:t>felel meg a kiírt követelményeknek,</w:t>
      </w:r>
      <w:r w:rsidRPr="003C7391">
        <w:rPr>
          <w:sz w:val="22"/>
          <w:szCs w:val="22"/>
        </w:rPr>
        <w:t xml:space="preserve"> Ajánlatkérő az ajánlatot érvénytelennek nyilváníthatja, </w:t>
      </w:r>
      <w:r w:rsidR="006E2D73">
        <w:rPr>
          <w:sz w:val="22"/>
          <w:szCs w:val="22"/>
        </w:rPr>
        <w:t xml:space="preserve">és az érvénytelenné nyilvánított </w:t>
      </w:r>
      <w:r w:rsidRPr="003C7391">
        <w:rPr>
          <w:sz w:val="22"/>
          <w:szCs w:val="22"/>
        </w:rPr>
        <w:t>ajánlat az értékelés folyamatában a továbbiakban nem vesz részt.</w:t>
      </w:r>
    </w:p>
    <w:p w14:paraId="04965DB5"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Abban az esetben, ha az ajánlat részeként beadott költségösszesítőben Ajánlattevő számítási hibát vét, Ajánlatkérő a számítási hibát az Ajánlattevő értesítése mellett kijavítja. </w:t>
      </w:r>
    </w:p>
    <w:p w14:paraId="17959258"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Ajánlatkérő minden ajánlatot tett Ajánlattevőt tájékoztat az eljárást lezáró döntést követően haladéktalanul</w:t>
      </w:r>
      <w:r w:rsidR="00637934" w:rsidRPr="006164F1">
        <w:rPr>
          <w:sz w:val="22"/>
          <w:szCs w:val="22"/>
        </w:rPr>
        <w:t>,</w:t>
      </w:r>
      <w:r w:rsidR="00374134">
        <w:rPr>
          <w:sz w:val="22"/>
          <w:szCs w:val="22"/>
        </w:rPr>
        <w:t xml:space="preserve"> arról hogy </w:t>
      </w:r>
      <w:r w:rsidR="0027762B" w:rsidRPr="006164F1">
        <w:rPr>
          <w:sz w:val="22"/>
          <w:szCs w:val="22"/>
        </w:rPr>
        <w:t>nyertesnek minősül-e vagy sem.</w:t>
      </w:r>
    </w:p>
    <w:p w14:paraId="601BE62D" w14:textId="77777777" w:rsidR="0072270A" w:rsidRPr="006164F1" w:rsidRDefault="0072270A" w:rsidP="0072270A">
      <w:pPr>
        <w:widowControl w:val="0"/>
        <w:suppressAutoHyphens w:val="0"/>
        <w:jc w:val="both"/>
        <w:rPr>
          <w:sz w:val="22"/>
          <w:szCs w:val="22"/>
          <w:lang w:eastAsia="hu-HU"/>
        </w:rPr>
      </w:pPr>
    </w:p>
    <w:p w14:paraId="295A2CA2" w14:textId="77777777" w:rsidR="0072270A" w:rsidRPr="006164F1" w:rsidRDefault="0072270A" w:rsidP="0072270A">
      <w:pPr>
        <w:widowControl w:val="0"/>
        <w:suppressAutoHyphens w:val="0"/>
        <w:ind w:left="709" w:hanging="709"/>
        <w:jc w:val="both"/>
        <w:rPr>
          <w:sz w:val="22"/>
          <w:szCs w:val="22"/>
        </w:rPr>
      </w:pPr>
      <w:r w:rsidRPr="006164F1">
        <w:rPr>
          <w:b/>
          <w:sz w:val="22"/>
          <w:szCs w:val="22"/>
          <w:lang w:eastAsia="hu-HU"/>
        </w:rPr>
        <w:t>8.8.</w:t>
      </w:r>
      <w:r w:rsidRPr="006164F1">
        <w:rPr>
          <w:sz w:val="22"/>
          <w:szCs w:val="22"/>
        </w:rPr>
        <w:tab/>
        <w:t>Az Ajánlatkérő felhívja az Ajánlattevőket, hogy regisztráljanak a MÁV Csoport Szállítói Minősítési Rendszerében (</w:t>
      </w:r>
      <w:hyperlink r:id="rId17" w:history="1">
        <w:r w:rsidRPr="006164F1">
          <w:rPr>
            <w:rStyle w:val="Hiperhivatkozs"/>
            <w:sz w:val="22"/>
            <w:szCs w:val="22"/>
          </w:rPr>
          <w:t>http://www.mavcsoport.hu/mav-csoport/szallitominosites</w:t>
        </w:r>
      </w:hyperlink>
      <w:r w:rsidRPr="006164F1">
        <w:rPr>
          <w:sz w:val="22"/>
          <w:szCs w:val="22"/>
        </w:rPr>
        <w:t>). Amennyiben az ajánlattevő még nem regisztrált, a regisztrációs kérdőívek és a regisztrációs útmutató elérhető az alábbi címen:</w:t>
      </w:r>
    </w:p>
    <w:p w14:paraId="036F05FE" w14:textId="77777777" w:rsidR="0072270A" w:rsidRPr="006164F1" w:rsidRDefault="00966E77" w:rsidP="0072270A">
      <w:pPr>
        <w:widowControl w:val="0"/>
        <w:suppressAutoHyphens w:val="0"/>
        <w:ind w:left="709" w:hanging="1"/>
        <w:jc w:val="both"/>
        <w:rPr>
          <w:rStyle w:val="Hiperhivatkozs"/>
          <w:bCs/>
          <w:sz w:val="22"/>
          <w:szCs w:val="22"/>
        </w:rPr>
      </w:pPr>
      <w:hyperlink r:id="rId18" w:history="1">
        <w:r w:rsidR="0072270A" w:rsidRPr="006164F1">
          <w:rPr>
            <w:rStyle w:val="Hiperhivatkozs"/>
            <w:bCs/>
            <w:sz w:val="22"/>
            <w:szCs w:val="22"/>
          </w:rPr>
          <w:t>http://www.mavcsoport.hu/file/20941/download?token=NGI9mnne</w:t>
        </w:r>
      </w:hyperlink>
    </w:p>
    <w:p w14:paraId="55458B28" w14:textId="77777777" w:rsidR="0027762B" w:rsidRPr="006164F1" w:rsidRDefault="0027762B" w:rsidP="0072270A">
      <w:pPr>
        <w:widowControl w:val="0"/>
        <w:suppressAutoHyphens w:val="0"/>
        <w:ind w:left="709" w:hanging="1"/>
        <w:jc w:val="both"/>
        <w:rPr>
          <w:rStyle w:val="Hiperhivatkozs"/>
          <w:sz w:val="22"/>
          <w:szCs w:val="22"/>
        </w:rPr>
      </w:pPr>
    </w:p>
    <w:p w14:paraId="67F86BF9" w14:textId="77777777" w:rsidR="0072270A" w:rsidRPr="006164F1" w:rsidRDefault="0072270A" w:rsidP="0072270A">
      <w:pPr>
        <w:widowControl w:val="0"/>
        <w:suppressAutoHyphens w:val="0"/>
        <w:ind w:left="770" w:hanging="65"/>
        <w:jc w:val="both"/>
        <w:rPr>
          <w:b/>
          <w:sz w:val="22"/>
          <w:szCs w:val="22"/>
          <w:lang w:eastAsia="hu-HU"/>
        </w:rPr>
      </w:pPr>
    </w:p>
    <w:p w14:paraId="4053259F" w14:textId="77777777" w:rsidR="0072270A" w:rsidRPr="006164F1" w:rsidRDefault="0072270A" w:rsidP="0072270A">
      <w:pPr>
        <w:ind w:left="709" w:hanging="709"/>
        <w:jc w:val="both"/>
        <w:rPr>
          <w:sz w:val="22"/>
          <w:szCs w:val="22"/>
        </w:rPr>
      </w:pPr>
      <w:r w:rsidRPr="006164F1">
        <w:rPr>
          <w:b/>
          <w:sz w:val="22"/>
          <w:szCs w:val="22"/>
          <w:lang w:eastAsia="hu-HU"/>
        </w:rPr>
        <w:t>8.9.</w:t>
      </w:r>
      <w:r w:rsidRPr="006164F1">
        <w:rPr>
          <w:b/>
          <w:sz w:val="22"/>
          <w:szCs w:val="22"/>
          <w:lang w:eastAsia="hu-HU"/>
        </w:rPr>
        <w:tab/>
      </w:r>
      <w:r w:rsidRPr="006164F1">
        <w:rPr>
          <w:sz w:val="22"/>
          <w:szCs w:val="22"/>
        </w:rPr>
        <w:t xml:space="preserve">Ajánlatkérő tájékoztatja Ajánlattevőt a személyes adatok kezelésére vonatkozó adatkezelési tájékoztató elérhetőségéről: </w:t>
      </w:r>
      <w:hyperlink r:id="rId19" w:history="1">
        <w:r w:rsidRPr="006164F1">
          <w:rPr>
            <w:rStyle w:val="Hiperhivatkozs"/>
            <w:sz w:val="22"/>
            <w:szCs w:val="22"/>
          </w:rPr>
          <w:t>https://www.mavcsoport.hu/mav-csoport/adatkezelesi-tajekoztatok</w:t>
        </w:r>
      </w:hyperlink>
    </w:p>
    <w:p w14:paraId="50D70965" w14:textId="77777777" w:rsidR="0072270A" w:rsidRPr="006164F1" w:rsidRDefault="0072270A" w:rsidP="0072270A">
      <w:pPr>
        <w:widowControl w:val="0"/>
        <w:suppressAutoHyphens w:val="0"/>
        <w:jc w:val="both"/>
        <w:rPr>
          <w:sz w:val="22"/>
          <w:szCs w:val="22"/>
          <w:lang w:eastAsia="hu-HU"/>
        </w:rPr>
      </w:pPr>
    </w:p>
    <w:p w14:paraId="64905037" w14:textId="77777777" w:rsidR="0072270A" w:rsidRPr="006164F1" w:rsidRDefault="0072270A" w:rsidP="0072270A">
      <w:pPr>
        <w:widowControl w:val="0"/>
        <w:suppressAutoHyphens w:val="0"/>
        <w:ind w:left="705"/>
        <w:jc w:val="both"/>
        <w:rPr>
          <w:sz w:val="22"/>
          <w:szCs w:val="22"/>
          <w:lang w:eastAsia="hu-HU"/>
        </w:rPr>
      </w:pPr>
      <w:r w:rsidRPr="006164F1">
        <w:rPr>
          <w:sz w:val="22"/>
          <w:szCs w:val="22"/>
          <w:lang w:eastAsia="hu-HU"/>
        </w:rPr>
        <w:t>Az Ajánlatkérőt nem terheli szerződéskötési kötelezettség különösen akkor, ha az Ajánlatkérő által működtetett szállítói minősítés során a nyertes Ajánlattevő „nem megfelelt” minősítést kapott.</w:t>
      </w:r>
    </w:p>
    <w:p w14:paraId="0F6236BC" w14:textId="77777777" w:rsidR="007A30EB" w:rsidRPr="006164F1" w:rsidRDefault="007A30EB" w:rsidP="007A30EB">
      <w:pPr>
        <w:jc w:val="both"/>
        <w:rPr>
          <w:sz w:val="22"/>
          <w:szCs w:val="22"/>
        </w:rPr>
      </w:pPr>
    </w:p>
    <w:p w14:paraId="35C2764D" w14:textId="576DE0E1" w:rsidR="009B5181" w:rsidRPr="009B5181" w:rsidRDefault="009B5181" w:rsidP="007933C0">
      <w:pPr>
        <w:ind w:left="709" w:hanging="705"/>
        <w:jc w:val="both"/>
        <w:rPr>
          <w:sz w:val="22"/>
          <w:szCs w:val="22"/>
        </w:rPr>
      </w:pPr>
      <w:r w:rsidRPr="000C7370">
        <w:rPr>
          <w:b/>
          <w:sz w:val="22"/>
          <w:szCs w:val="22"/>
        </w:rPr>
        <w:t>8.10</w:t>
      </w:r>
      <w:r w:rsidR="007933C0">
        <w:rPr>
          <w:b/>
          <w:sz w:val="22"/>
          <w:szCs w:val="22"/>
        </w:rPr>
        <w:t>.</w:t>
      </w:r>
      <w:r>
        <w:rPr>
          <w:sz w:val="22"/>
          <w:szCs w:val="22"/>
        </w:rPr>
        <w:tab/>
        <w:t xml:space="preserve">Ajánlatkérő felhívja a figyelmet, hogy a MÁV Zrt. </w:t>
      </w:r>
      <w:r w:rsidRPr="00EC1939">
        <w:rPr>
          <w:sz w:val="22"/>
          <w:szCs w:val="22"/>
        </w:rPr>
        <w:t>törekszik arra</w:t>
      </w:r>
      <w:r w:rsidR="00037204" w:rsidRPr="00EC1939">
        <w:rPr>
          <w:sz w:val="22"/>
          <w:szCs w:val="22"/>
        </w:rPr>
        <w:t xml:space="preserve"> és az elsődleges elvárása</w:t>
      </w:r>
      <w:r w:rsidRPr="00EC1939">
        <w:rPr>
          <w:sz w:val="22"/>
          <w:szCs w:val="22"/>
        </w:rPr>
        <w:t>, hogy a</w:t>
      </w:r>
      <w:r w:rsidRPr="00DC0BBF">
        <w:rPr>
          <w:sz w:val="22"/>
          <w:szCs w:val="22"/>
        </w:rPr>
        <w:t xml:space="preserve"> szerződés teljesítése során elektronikus számla </w:t>
      </w:r>
      <w:r w:rsidRPr="009B5181">
        <w:rPr>
          <w:sz w:val="22"/>
          <w:szCs w:val="22"/>
        </w:rPr>
        <w:t xml:space="preserve">(a továbbiakban: e-számla) alkalmazására kerüljön sor. </w:t>
      </w:r>
      <w:r w:rsidR="00DF7EDF">
        <w:rPr>
          <w:sz w:val="22"/>
          <w:szCs w:val="22"/>
        </w:rPr>
        <w:t xml:space="preserve"> </w:t>
      </w:r>
    </w:p>
    <w:p w14:paraId="09489252" w14:textId="3D309F49" w:rsidR="009B5181" w:rsidRPr="00DF7EDF" w:rsidRDefault="009B5181" w:rsidP="007933C0">
      <w:pPr>
        <w:ind w:left="709"/>
        <w:jc w:val="both"/>
        <w:rPr>
          <w:b/>
          <w:sz w:val="22"/>
          <w:szCs w:val="22"/>
          <w:u w:val="single"/>
        </w:rPr>
      </w:pPr>
      <w:r w:rsidRPr="009B5181">
        <w:rPr>
          <w:sz w:val="22"/>
          <w:szCs w:val="22"/>
        </w:rPr>
        <w:t>Az elektronikus számla olyan bizonylat, amely</w:t>
      </w:r>
      <w:r>
        <w:rPr>
          <w:sz w:val="22"/>
          <w:szCs w:val="22"/>
        </w:rPr>
        <w:t xml:space="preserve"> </w:t>
      </w:r>
      <w:r w:rsidRPr="009B5181">
        <w:rPr>
          <w:sz w:val="22"/>
          <w:szCs w:val="22"/>
        </w:rPr>
        <w:t>tartalmazza a jogszabály által előírt adatokat, nem papír alapú, hanem a MÁV Zrt. elektronikus formában bocsátja ki és fogadja be, amelyet a címzett</w:t>
      </w:r>
      <w:r>
        <w:rPr>
          <w:sz w:val="22"/>
          <w:szCs w:val="22"/>
        </w:rPr>
        <w:t xml:space="preserve"> </w:t>
      </w:r>
      <w:r w:rsidRPr="009B5181">
        <w:rPr>
          <w:sz w:val="22"/>
          <w:szCs w:val="22"/>
        </w:rPr>
        <w:t xml:space="preserve">hitelesítve, e-mailben kap meg. </w:t>
      </w:r>
      <w:r w:rsidR="00DF7EDF" w:rsidRPr="00DF7EDF">
        <w:rPr>
          <w:b/>
          <w:sz w:val="22"/>
          <w:szCs w:val="22"/>
          <w:u w:val="single"/>
        </w:rPr>
        <w:t>A részletes tájékoztatást a 15. számú melléklet tartalmazza.</w:t>
      </w:r>
    </w:p>
    <w:p w14:paraId="309613FA" w14:textId="77777777" w:rsidR="00DF7EDF" w:rsidRDefault="00DF7EDF" w:rsidP="007933C0">
      <w:pPr>
        <w:ind w:left="709"/>
        <w:jc w:val="both"/>
        <w:rPr>
          <w:sz w:val="22"/>
          <w:szCs w:val="22"/>
        </w:rPr>
      </w:pPr>
    </w:p>
    <w:p w14:paraId="290A5051" w14:textId="171BA295" w:rsidR="009B5181" w:rsidRPr="00EC1939" w:rsidRDefault="009B5181" w:rsidP="007933C0">
      <w:pPr>
        <w:ind w:left="709"/>
        <w:jc w:val="both"/>
        <w:rPr>
          <w:sz w:val="22"/>
          <w:szCs w:val="22"/>
        </w:rPr>
      </w:pPr>
      <w:r>
        <w:rPr>
          <w:sz w:val="22"/>
          <w:szCs w:val="22"/>
        </w:rPr>
        <w:t>Azonban Ajánlatkérő</w:t>
      </w:r>
      <w:r w:rsidR="00CE4758">
        <w:rPr>
          <w:sz w:val="22"/>
          <w:szCs w:val="22"/>
        </w:rPr>
        <w:t>,</w:t>
      </w:r>
      <w:r>
        <w:rPr>
          <w:sz w:val="22"/>
          <w:szCs w:val="22"/>
        </w:rPr>
        <w:t xml:space="preserve"> annak érdekében, hogy a fenti előírás</w:t>
      </w:r>
      <w:r w:rsidR="00CE4758">
        <w:rPr>
          <w:sz w:val="22"/>
          <w:szCs w:val="22"/>
        </w:rPr>
        <w:t>sal ne korlátozza a versenyt,</w:t>
      </w:r>
      <w:r>
        <w:rPr>
          <w:sz w:val="22"/>
          <w:szCs w:val="22"/>
        </w:rPr>
        <w:t xml:space="preserve"> papír alapon is b</w:t>
      </w:r>
      <w:r w:rsidR="00DF7EDF">
        <w:rPr>
          <w:sz w:val="22"/>
          <w:szCs w:val="22"/>
        </w:rPr>
        <w:t>efogadj</w:t>
      </w:r>
      <w:r w:rsidR="00500308">
        <w:rPr>
          <w:sz w:val="22"/>
          <w:szCs w:val="22"/>
        </w:rPr>
        <w:t>a</w:t>
      </w:r>
      <w:r w:rsidR="00DF7EDF">
        <w:rPr>
          <w:sz w:val="22"/>
          <w:szCs w:val="22"/>
        </w:rPr>
        <w:t xml:space="preserve"> a számlákat, azonban </w:t>
      </w:r>
      <w:r w:rsidR="00CE4758">
        <w:rPr>
          <w:sz w:val="22"/>
          <w:szCs w:val="22"/>
        </w:rPr>
        <w:t>kérjük, hogy amennyiben módjukban</w:t>
      </w:r>
      <w:r w:rsidR="00DF7EDF">
        <w:rPr>
          <w:sz w:val="22"/>
          <w:szCs w:val="22"/>
        </w:rPr>
        <w:t xml:space="preserve"> </w:t>
      </w:r>
      <w:r w:rsidR="00CE4758">
        <w:rPr>
          <w:sz w:val="22"/>
          <w:szCs w:val="22"/>
        </w:rPr>
        <w:t xml:space="preserve">áll </w:t>
      </w:r>
      <w:r w:rsidR="00DF7EDF">
        <w:rPr>
          <w:sz w:val="22"/>
          <w:szCs w:val="22"/>
        </w:rPr>
        <w:t xml:space="preserve">az </w:t>
      </w:r>
      <w:r w:rsidR="00DF7EDF" w:rsidRPr="00EC1939">
        <w:rPr>
          <w:sz w:val="22"/>
          <w:szCs w:val="22"/>
        </w:rPr>
        <w:t>elek</w:t>
      </w:r>
      <w:r w:rsidR="00CE4758" w:rsidRPr="00EC1939">
        <w:rPr>
          <w:sz w:val="22"/>
          <w:szCs w:val="22"/>
        </w:rPr>
        <w:t>tronikus számlázás alkalmazása, a nyilatkozat</w:t>
      </w:r>
      <w:r w:rsidR="00DF7EDF" w:rsidRPr="00EC1939">
        <w:rPr>
          <w:sz w:val="22"/>
          <w:szCs w:val="22"/>
        </w:rPr>
        <w:t>ban ezt a formát jelöljék meg!</w:t>
      </w:r>
    </w:p>
    <w:p w14:paraId="373DC775" w14:textId="446730EE" w:rsidR="009B5181" w:rsidRPr="00DC0BBF" w:rsidRDefault="009B5181" w:rsidP="007933C0">
      <w:pPr>
        <w:ind w:left="709"/>
        <w:jc w:val="both"/>
        <w:rPr>
          <w:b/>
          <w:sz w:val="22"/>
          <w:szCs w:val="22"/>
          <w:u w:val="single"/>
        </w:rPr>
      </w:pPr>
      <w:r w:rsidRPr="00DC0BBF">
        <w:rPr>
          <w:b/>
          <w:sz w:val="22"/>
          <w:szCs w:val="22"/>
          <w:u w:val="single"/>
        </w:rPr>
        <w:t>A fentiekkel kapcsolatban az ajánlat részeként kérjük kötelezően benyújtani a 14. számú nyilatkozatot!</w:t>
      </w:r>
    </w:p>
    <w:p w14:paraId="5ACB7C64" w14:textId="0B441659" w:rsidR="009B5181" w:rsidRPr="007933C0" w:rsidRDefault="009B5181" w:rsidP="007933C0">
      <w:pPr>
        <w:jc w:val="both"/>
        <w:rPr>
          <w:sz w:val="22"/>
          <w:szCs w:val="22"/>
        </w:rPr>
      </w:pPr>
    </w:p>
    <w:p w14:paraId="4E1A1691" w14:textId="2F84608A" w:rsidR="000C7370" w:rsidRPr="007933C0" w:rsidRDefault="000C7370" w:rsidP="007933C0">
      <w:pPr>
        <w:ind w:left="709" w:hanging="709"/>
        <w:jc w:val="both"/>
        <w:rPr>
          <w:iCs/>
          <w:sz w:val="22"/>
          <w:szCs w:val="22"/>
          <w:lang w:eastAsia="hu-HU"/>
        </w:rPr>
      </w:pPr>
      <w:r w:rsidRPr="007933C0">
        <w:rPr>
          <w:b/>
          <w:sz w:val="22"/>
          <w:szCs w:val="22"/>
        </w:rPr>
        <w:t>8.11</w:t>
      </w:r>
      <w:r w:rsidR="007933C0" w:rsidRPr="007933C0">
        <w:rPr>
          <w:b/>
          <w:sz w:val="22"/>
          <w:szCs w:val="22"/>
        </w:rPr>
        <w:t>.</w:t>
      </w:r>
      <w:r w:rsidRPr="007933C0">
        <w:rPr>
          <w:sz w:val="22"/>
          <w:szCs w:val="22"/>
        </w:rPr>
        <w:tab/>
        <w:t xml:space="preserve">A </w:t>
      </w:r>
      <w:r w:rsidRPr="007933C0">
        <w:rPr>
          <w:iCs/>
          <w:sz w:val="22"/>
          <w:szCs w:val="22"/>
          <w:lang w:eastAsia="hu-HU"/>
        </w:rPr>
        <w:t>2012. évi CXLVII. törvény a kisadózó vállalkozások tételes adójáról és a kisvállalati adóról szóló törvény hatálya alá tartozásról kérjük a 16. sz. mellékleten nyilatkozni.</w:t>
      </w:r>
      <w:r w:rsidR="0063679A" w:rsidRPr="007933C0">
        <w:rPr>
          <w:iCs/>
          <w:sz w:val="22"/>
          <w:szCs w:val="22"/>
          <w:lang w:eastAsia="hu-HU"/>
        </w:rPr>
        <w:t xml:space="preserve"> </w:t>
      </w:r>
    </w:p>
    <w:p w14:paraId="7460B820" w14:textId="77777777" w:rsidR="00E82E49" w:rsidRPr="007933C0" w:rsidRDefault="0063679A" w:rsidP="007933C0">
      <w:pPr>
        <w:ind w:left="709" w:hanging="709"/>
        <w:jc w:val="both"/>
        <w:rPr>
          <w:iCs/>
          <w:sz w:val="22"/>
          <w:szCs w:val="22"/>
          <w:lang w:eastAsia="hu-HU"/>
        </w:rPr>
      </w:pPr>
      <w:r w:rsidRPr="007933C0">
        <w:rPr>
          <w:iCs/>
          <w:sz w:val="22"/>
          <w:szCs w:val="22"/>
          <w:lang w:eastAsia="hu-HU"/>
        </w:rPr>
        <w:tab/>
      </w:r>
    </w:p>
    <w:p w14:paraId="3D93A9DA" w14:textId="474DA7DD" w:rsidR="0063679A" w:rsidRPr="007933C0" w:rsidRDefault="0063679A" w:rsidP="007933C0">
      <w:pPr>
        <w:ind w:left="709"/>
        <w:jc w:val="both"/>
        <w:rPr>
          <w:iCs/>
          <w:sz w:val="22"/>
          <w:szCs w:val="22"/>
          <w:lang w:eastAsia="hu-HU"/>
        </w:rPr>
      </w:pPr>
      <w:r w:rsidRPr="007933C0">
        <w:rPr>
          <w:iCs/>
          <w:sz w:val="22"/>
          <w:szCs w:val="22"/>
          <w:lang w:eastAsia="hu-HU"/>
        </w:rPr>
        <w:t xml:space="preserve">Amennyiben Ajánlattevő </w:t>
      </w:r>
      <w:r w:rsidR="00CF1D50">
        <w:rPr>
          <w:iCs/>
          <w:sz w:val="22"/>
          <w:szCs w:val="22"/>
          <w:lang w:eastAsia="hu-HU"/>
        </w:rPr>
        <w:t>KATA adózó</w:t>
      </w:r>
      <w:r w:rsidRPr="007933C0">
        <w:rPr>
          <w:iCs/>
          <w:sz w:val="22"/>
          <w:szCs w:val="22"/>
          <w:lang w:eastAsia="hu-HU"/>
        </w:rPr>
        <w:t>, Ajánlattevőnek fel kell tüntetnie valamennyi Ajánlatkérővel kötött hatályos szerződését a nyilatkozatban!</w:t>
      </w:r>
    </w:p>
    <w:p w14:paraId="24D094AC" w14:textId="7E7850CA" w:rsidR="00E82E49" w:rsidRPr="007933C0" w:rsidRDefault="00E82E49" w:rsidP="002477E5">
      <w:pPr>
        <w:jc w:val="both"/>
        <w:rPr>
          <w:sz w:val="22"/>
          <w:szCs w:val="22"/>
        </w:rPr>
      </w:pPr>
    </w:p>
    <w:p w14:paraId="56F945D9" w14:textId="4BA4B43D" w:rsidR="00E82E49" w:rsidRPr="00DC0BBF" w:rsidRDefault="00E82E49" w:rsidP="002477E5">
      <w:pPr>
        <w:shd w:val="clear" w:color="auto" w:fill="FFFFFF"/>
        <w:ind w:left="709"/>
        <w:jc w:val="both"/>
        <w:rPr>
          <w:sz w:val="22"/>
          <w:szCs w:val="22"/>
          <w:lang w:eastAsia="hu-HU"/>
        </w:rPr>
      </w:pPr>
      <w:r w:rsidRPr="007933C0">
        <w:rPr>
          <w:sz w:val="22"/>
          <w:szCs w:val="22"/>
        </w:rPr>
        <w:t>Ajánlatkérő tájékoztatja Ajánlattevőt, hogy a</w:t>
      </w:r>
      <w:r w:rsidRPr="007933C0">
        <w:rPr>
          <w:b/>
          <w:bCs/>
          <w:sz w:val="22"/>
          <w:szCs w:val="22"/>
        </w:rPr>
        <w:t xml:space="preserve"> </w:t>
      </w:r>
      <w:r w:rsidRPr="00EC1939">
        <w:rPr>
          <w:sz w:val="22"/>
          <w:szCs w:val="22"/>
        </w:rPr>
        <w:t xml:space="preserve">2012. évi CXLVII. törvény a kisadózó vállalkozások tételes adójáról és a kisvállalati adóról szóló törvény hatálya alá tartozó </w:t>
      </w:r>
      <w:r w:rsidR="00CF1D50" w:rsidRPr="00CF1D50">
        <w:rPr>
          <w:b/>
          <w:sz w:val="22"/>
          <w:szCs w:val="22"/>
          <w:u w:val="single"/>
        </w:rPr>
        <w:t xml:space="preserve">és KATA adózást választó </w:t>
      </w:r>
      <w:r w:rsidRPr="00CF1D50">
        <w:rPr>
          <w:b/>
          <w:sz w:val="22"/>
          <w:szCs w:val="22"/>
          <w:u w:val="single"/>
        </w:rPr>
        <w:t xml:space="preserve">gazdasági </w:t>
      </w:r>
      <w:r w:rsidR="00CF1D50" w:rsidRPr="00CF1D50">
        <w:rPr>
          <w:b/>
          <w:sz w:val="22"/>
          <w:szCs w:val="22"/>
          <w:u w:val="single"/>
        </w:rPr>
        <w:t>szereplő</w:t>
      </w:r>
      <w:r w:rsidR="00CF1D50" w:rsidRPr="00EC1939">
        <w:rPr>
          <w:sz w:val="22"/>
          <w:szCs w:val="22"/>
        </w:rPr>
        <w:t xml:space="preserve"> </w:t>
      </w:r>
      <w:r w:rsidRPr="00EC1939">
        <w:rPr>
          <w:sz w:val="22"/>
          <w:szCs w:val="22"/>
        </w:rPr>
        <w:t xml:space="preserve">esetében, amennyiben adott adóévben ugyanazon kifizetőtől a kifizetések összege eléri </w:t>
      </w:r>
      <w:proofErr w:type="gramStart"/>
      <w:r w:rsidRPr="00EC1939">
        <w:rPr>
          <w:sz w:val="22"/>
          <w:szCs w:val="22"/>
        </w:rPr>
        <w:t>kumuláltan</w:t>
      </w:r>
      <w:proofErr w:type="gramEnd"/>
      <w:r w:rsidRPr="00EC1939">
        <w:rPr>
          <w:sz w:val="22"/>
          <w:szCs w:val="22"/>
        </w:rPr>
        <w:t xml:space="preserve"> a nettó 3 millió Ft-ot, a kifizető</w:t>
      </w:r>
      <w:r w:rsidRPr="00DC0BBF">
        <w:rPr>
          <w:sz w:val="22"/>
          <w:szCs w:val="22"/>
        </w:rPr>
        <w:t>nek a kifizetett összeg 40%-</w:t>
      </w:r>
      <w:proofErr w:type="spellStart"/>
      <w:r w:rsidRPr="00DC0BBF">
        <w:rPr>
          <w:sz w:val="22"/>
          <w:szCs w:val="22"/>
        </w:rPr>
        <w:t>ának</w:t>
      </w:r>
      <w:proofErr w:type="spellEnd"/>
      <w:r w:rsidRPr="00DC0BBF">
        <w:rPr>
          <w:sz w:val="22"/>
          <w:szCs w:val="22"/>
        </w:rPr>
        <w:t xml:space="preserve"> megfelelő adófizetési kötelezettsége keletkezik az adóhatóság felé. </w:t>
      </w:r>
    </w:p>
    <w:p w14:paraId="0703BFB5" w14:textId="77777777" w:rsidR="00E82E49" w:rsidRPr="007933C0" w:rsidRDefault="00E82E49" w:rsidP="002477E5">
      <w:pPr>
        <w:shd w:val="clear" w:color="auto" w:fill="FFFFFF"/>
        <w:ind w:left="709"/>
        <w:jc w:val="both"/>
        <w:rPr>
          <w:sz w:val="22"/>
          <w:szCs w:val="22"/>
        </w:rPr>
      </w:pPr>
      <w:r w:rsidRPr="007933C0">
        <w:rPr>
          <w:sz w:val="22"/>
          <w:szCs w:val="22"/>
        </w:rPr>
        <w:t>Erre való tekintettel Ajánlatkérő a bírálat során a megajánlott ajánlati árra az ajánlati ár 40%-</w:t>
      </w:r>
      <w:proofErr w:type="spellStart"/>
      <w:r w:rsidRPr="007933C0">
        <w:rPr>
          <w:sz w:val="22"/>
          <w:szCs w:val="22"/>
        </w:rPr>
        <w:t>os</w:t>
      </w:r>
      <w:proofErr w:type="spellEnd"/>
      <w:r w:rsidRPr="007933C0">
        <w:rPr>
          <w:sz w:val="22"/>
          <w:szCs w:val="22"/>
        </w:rPr>
        <w:t xml:space="preserve"> értékét </w:t>
      </w:r>
      <w:proofErr w:type="gramStart"/>
      <w:r w:rsidRPr="007933C0">
        <w:rPr>
          <w:sz w:val="22"/>
          <w:szCs w:val="22"/>
        </w:rPr>
        <w:t>rászámolja</w:t>
      </w:r>
      <w:proofErr w:type="gramEnd"/>
      <w:r w:rsidRPr="007933C0">
        <w:rPr>
          <w:sz w:val="22"/>
          <w:szCs w:val="22"/>
        </w:rPr>
        <w:t xml:space="preserve"> és úgy hasonlítja össze többi Ajánlattevő ajánlatával, mivel ez az érték a </w:t>
      </w:r>
      <w:r w:rsidRPr="007933C0">
        <w:rPr>
          <w:sz w:val="22"/>
          <w:szCs w:val="22"/>
        </w:rPr>
        <w:lastRenderedPageBreak/>
        <w:t>szerződés teljesítése és annak elismerését és kifizetését követően költségként merül fel Ajánlatkérő számára.</w:t>
      </w:r>
    </w:p>
    <w:p w14:paraId="68C04BFE" w14:textId="77777777" w:rsidR="00E82E49" w:rsidRPr="007933C0" w:rsidRDefault="00E82E49" w:rsidP="002477E5">
      <w:pPr>
        <w:jc w:val="both"/>
        <w:rPr>
          <w:sz w:val="22"/>
          <w:szCs w:val="22"/>
        </w:rPr>
      </w:pPr>
    </w:p>
    <w:p w14:paraId="69B62AFF" w14:textId="665FAEB2" w:rsidR="00C921BF" w:rsidRPr="006164F1" w:rsidRDefault="001C64A8" w:rsidP="002477E5">
      <w:pPr>
        <w:tabs>
          <w:tab w:val="left" w:pos="426"/>
        </w:tabs>
        <w:jc w:val="both"/>
        <w:rPr>
          <w:b/>
          <w:sz w:val="22"/>
          <w:szCs w:val="22"/>
        </w:rPr>
      </w:pPr>
      <w:r w:rsidRPr="006164F1">
        <w:rPr>
          <w:b/>
          <w:sz w:val="22"/>
          <w:szCs w:val="22"/>
        </w:rPr>
        <w:t xml:space="preserve">Budapest, </w:t>
      </w:r>
      <w:r w:rsidR="00B13567" w:rsidRPr="006164F1">
        <w:rPr>
          <w:b/>
          <w:sz w:val="22"/>
          <w:szCs w:val="22"/>
        </w:rPr>
        <w:t>20</w:t>
      </w:r>
      <w:r w:rsidR="006C1E7E" w:rsidRPr="006164F1">
        <w:rPr>
          <w:b/>
          <w:sz w:val="22"/>
          <w:szCs w:val="22"/>
        </w:rPr>
        <w:t>2</w:t>
      </w:r>
      <w:r w:rsidR="000C7370">
        <w:rPr>
          <w:b/>
          <w:sz w:val="22"/>
          <w:szCs w:val="22"/>
        </w:rPr>
        <w:t>1</w:t>
      </w:r>
      <w:r w:rsidR="001E6D6D">
        <w:rPr>
          <w:b/>
          <w:sz w:val="22"/>
          <w:szCs w:val="22"/>
        </w:rPr>
        <w:t>.</w:t>
      </w:r>
      <w:r w:rsidR="00B13567" w:rsidRPr="006164F1">
        <w:rPr>
          <w:b/>
          <w:sz w:val="22"/>
          <w:szCs w:val="22"/>
        </w:rPr>
        <w:t xml:space="preserve"> </w:t>
      </w:r>
      <w:r w:rsidR="001E6D6D">
        <w:rPr>
          <w:b/>
          <w:sz w:val="22"/>
          <w:szCs w:val="22"/>
        </w:rPr>
        <w:t>jú</w:t>
      </w:r>
      <w:r w:rsidR="00966E77">
        <w:rPr>
          <w:b/>
          <w:sz w:val="22"/>
          <w:szCs w:val="22"/>
        </w:rPr>
        <w:t>n</w:t>
      </w:r>
      <w:r w:rsidR="001E6D6D">
        <w:rPr>
          <w:b/>
          <w:sz w:val="22"/>
          <w:szCs w:val="22"/>
        </w:rPr>
        <w:t>ius</w:t>
      </w:r>
      <w:r w:rsidR="001E6D6D" w:rsidRPr="006164F1">
        <w:rPr>
          <w:b/>
          <w:sz w:val="22"/>
          <w:szCs w:val="22"/>
        </w:rPr>
        <w:t xml:space="preserve"> </w:t>
      </w:r>
      <w:r w:rsidR="001E6D6D">
        <w:rPr>
          <w:b/>
          <w:sz w:val="22"/>
          <w:szCs w:val="22"/>
        </w:rPr>
        <w:t>22</w:t>
      </w:r>
      <w:r w:rsidR="00B13567" w:rsidRPr="006164F1">
        <w:rPr>
          <w:b/>
          <w:sz w:val="22"/>
          <w:szCs w:val="22"/>
        </w:rPr>
        <w:t>.</w:t>
      </w:r>
    </w:p>
    <w:p w14:paraId="67C3B992" w14:textId="77777777" w:rsidR="001C64A8" w:rsidRPr="006164F1" w:rsidRDefault="001C64A8" w:rsidP="002477E5">
      <w:pPr>
        <w:tabs>
          <w:tab w:val="left" w:pos="426"/>
        </w:tabs>
        <w:jc w:val="both"/>
        <w:rPr>
          <w:b/>
          <w:sz w:val="22"/>
          <w:szCs w:val="22"/>
        </w:rPr>
      </w:pPr>
    </w:p>
    <w:p w14:paraId="5AB30CCD" w14:textId="77777777" w:rsidR="000F0379" w:rsidRPr="006164F1" w:rsidRDefault="000F0379" w:rsidP="00B54718">
      <w:pPr>
        <w:tabs>
          <w:tab w:val="left" w:pos="426"/>
        </w:tabs>
        <w:jc w:val="both"/>
        <w:rPr>
          <w:b/>
          <w:sz w:val="22"/>
          <w:szCs w:val="22"/>
        </w:rPr>
      </w:pPr>
    </w:p>
    <w:p w14:paraId="21FEEA7E" w14:textId="77777777" w:rsidR="0000133B" w:rsidRPr="006164F1" w:rsidRDefault="0000133B" w:rsidP="0000133B">
      <w:pPr>
        <w:jc w:val="both"/>
        <w:rPr>
          <w:sz w:val="22"/>
          <w:szCs w:val="22"/>
        </w:rPr>
      </w:pPr>
      <w:r w:rsidRPr="006164F1">
        <w:rPr>
          <w:sz w:val="22"/>
          <w:szCs w:val="22"/>
        </w:rPr>
        <w:t>Tisztelettel:</w:t>
      </w:r>
    </w:p>
    <w:p w14:paraId="4B76AB54" w14:textId="77777777" w:rsidR="0000133B" w:rsidRPr="006164F1" w:rsidRDefault="0000133B" w:rsidP="0000133B">
      <w:pPr>
        <w:jc w:val="both"/>
        <w:rPr>
          <w:sz w:val="22"/>
          <w:szCs w:val="22"/>
        </w:rPr>
      </w:pPr>
    </w:p>
    <w:p w14:paraId="2297A144" w14:textId="77777777" w:rsidR="0000133B" w:rsidRPr="006164F1" w:rsidRDefault="0000133B" w:rsidP="0000133B">
      <w:pPr>
        <w:jc w:val="both"/>
        <w:rPr>
          <w:sz w:val="22"/>
          <w:szCs w:val="22"/>
        </w:rPr>
      </w:pPr>
    </w:p>
    <w:p w14:paraId="2E1268D3" w14:textId="77777777" w:rsidR="0000133B" w:rsidRPr="006164F1" w:rsidRDefault="0000133B" w:rsidP="0000133B">
      <w:pPr>
        <w:jc w:val="center"/>
        <w:rPr>
          <w:sz w:val="22"/>
          <w:szCs w:val="22"/>
        </w:rPr>
      </w:pPr>
    </w:p>
    <w:p w14:paraId="134C2632" w14:textId="77777777" w:rsidR="0000133B" w:rsidRPr="006164F1" w:rsidRDefault="0000133B" w:rsidP="0000133B">
      <w:pPr>
        <w:jc w:val="center"/>
        <w:rPr>
          <w:sz w:val="22"/>
          <w:szCs w:val="22"/>
        </w:rPr>
      </w:pPr>
    </w:p>
    <w:p w14:paraId="6B6200D6" w14:textId="77777777" w:rsidR="0000133B" w:rsidRPr="006164F1" w:rsidRDefault="0000133B" w:rsidP="0000133B">
      <w:pPr>
        <w:jc w:val="center"/>
        <w:rPr>
          <w:sz w:val="22"/>
          <w:szCs w:val="22"/>
        </w:rPr>
      </w:pPr>
      <w:r w:rsidRPr="006164F1">
        <w:rPr>
          <w:sz w:val="22"/>
          <w:szCs w:val="22"/>
        </w:rPr>
        <w:t>………………………………</w:t>
      </w:r>
    </w:p>
    <w:p w14:paraId="29C7062F" w14:textId="31823F2D" w:rsidR="0000133B" w:rsidRPr="006164F1" w:rsidRDefault="006E2D73" w:rsidP="0000133B">
      <w:pPr>
        <w:jc w:val="center"/>
        <w:rPr>
          <w:sz w:val="22"/>
          <w:szCs w:val="22"/>
        </w:rPr>
      </w:pPr>
      <w:proofErr w:type="gramStart"/>
      <w:r>
        <w:rPr>
          <w:sz w:val="22"/>
          <w:szCs w:val="22"/>
        </w:rPr>
        <w:t>d</w:t>
      </w:r>
      <w:r w:rsidR="0000133B" w:rsidRPr="006164F1">
        <w:rPr>
          <w:sz w:val="22"/>
          <w:szCs w:val="22"/>
        </w:rPr>
        <w:t>r.</w:t>
      </w:r>
      <w:proofErr w:type="gramEnd"/>
      <w:r w:rsidR="0000133B" w:rsidRPr="006164F1">
        <w:rPr>
          <w:sz w:val="22"/>
          <w:szCs w:val="22"/>
        </w:rPr>
        <w:t xml:space="preserve"> Kovács Krisztián</w:t>
      </w:r>
    </w:p>
    <w:p w14:paraId="5344F70A" w14:textId="77777777" w:rsidR="0000133B" w:rsidRPr="006164F1" w:rsidRDefault="0000133B" w:rsidP="0000133B">
      <w:pPr>
        <w:jc w:val="center"/>
        <w:rPr>
          <w:sz w:val="22"/>
          <w:szCs w:val="22"/>
        </w:rPr>
      </w:pPr>
      <w:proofErr w:type="gramStart"/>
      <w:r w:rsidRPr="006164F1">
        <w:rPr>
          <w:sz w:val="22"/>
          <w:szCs w:val="22"/>
        </w:rPr>
        <w:t>vezető</w:t>
      </w:r>
      <w:proofErr w:type="gramEnd"/>
    </w:p>
    <w:p w14:paraId="17C61CCB" w14:textId="77777777" w:rsidR="0000133B" w:rsidRPr="006164F1" w:rsidRDefault="00103D51" w:rsidP="0000133B">
      <w:pPr>
        <w:jc w:val="center"/>
        <w:rPr>
          <w:sz w:val="22"/>
          <w:szCs w:val="22"/>
        </w:rPr>
      </w:pPr>
      <w:r w:rsidRPr="006164F1">
        <w:rPr>
          <w:sz w:val="22"/>
          <w:szCs w:val="22"/>
        </w:rPr>
        <w:t>MÁV Zrt. BFIG EVB</w:t>
      </w:r>
    </w:p>
    <w:p w14:paraId="3146DEBE" w14:textId="77777777" w:rsidR="00D65CBC" w:rsidRPr="006164F1" w:rsidRDefault="00D65CBC">
      <w:pPr>
        <w:suppressAutoHyphens w:val="0"/>
        <w:overflowPunct/>
        <w:autoSpaceDE/>
        <w:textAlignment w:val="auto"/>
        <w:rPr>
          <w:sz w:val="22"/>
          <w:szCs w:val="22"/>
        </w:rPr>
      </w:pPr>
      <w:r w:rsidRPr="006164F1">
        <w:rPr>
          <w:sz w:val="22"/>
          <w:szCs w:val="22"/>
        </w:rPr>
        <w:br w:type="page"/>
      </w:r>
    </w:p>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lastRenderedPageBreak/>
        <w:t>sz. melléklet</w:t>
      </w:r>
    </w:p>
    <w:p w14:paraId="3EA51671" w14:textId="77777777" w:rsidR="00630F73" w:rsidRPr="006164F1" w:rsidRDefault="00630F73" w:rsidP="00236676">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14:paraId="5E5AC7A3" w14:textId="77777777" w:rsidR="00630F73" w:rsidRPr="006164F1" w:rsidRDefault="00D65714" w:rsidP="00630F73">
      <w:pPr>
        <w:pStyle w:val="Listaszerbekezds"/>
        <w:tabs>
          <w:tab w:val="left" w:pos="284"/>
        </w:tabs>
        <w:spacing w:after="0" w:line="240" w:lineRule="auto"/>
        <w:rPr>
          <w:rFonts w:ascii="Times New Roman" w:eastAsia="Times New Roman" w:hAnsi="Times New Roman"/>
          <w:b/>
          <w:lang w:eastAsia="hu-HU"/>
        </w:rPr>
      </w:pPr>
      <w:r w:rsidRPr="006164F1">
        <w:rPr>
          <w:rFonts w:ascii="Times New Roman" w:hAnsi="Times New Roman"/>
          <w:b/>
          <w:spacing w:val="4"/>
        </w:rPr>
        <w:t xml:space="preserve">(Külön </w:t>
      </w:r>
      <w:proofErr w:type="gramStart"/>
      <w:r w:rsidRPr="006164F1">
        <w:rPr>
          <w:rFonts w:ascii="Times New Roman" w:hAnsi="Times New Roman"/>
          <w:b/>
          <w:spacing w:val="4"/>
        </w:rPr>
        <w:t>dokumentumban</w:t>
      </w:r>
      <w:proofErr w:type="gramEnd"/>
      <w:r w:rsidRPr="006164F1">
        <w:rPr>
          <w:rFonts w:ascii="Times New Roman" w:hAnsi="Times New Roman"/>
          <w:b/>
          <w:spacing w:val="4"/>
        </w:rPr>
        <w:t xml:space="preserve"> az ajánlati felhívással egyidejűleg megküldésre kerül)</w:t>
      </w:r>
    </w:p>
    <w:p w14:paraId="5BA9A935" w14:textId="77777777" w:rsidR="005D362F" w:rsidRPr="006164F1" w:rsidRDefault="005D362F" w:rsidP="005D362F">
      <w:pPr>
        <w:autoSpaceDN w:val="0"/>
        <w:adjustRightInd w:val="0"/>
        <w:jc w:val="both"/>
        <w:rPr>
          <w:sz w:val="22"/>
          <w:szCs w:val="22"/>
        </w:rPr>
      </w:pPr>
    </w:p>
    <w:p w14:paraId="16CD2CCD" w14:textId="77777777" w:rsidR="007963ED" w:rsidRPr="006164F1" w:rsidRDefault="007963ED" w:rsidP="006A004D">
      <w:pPr>
        <w:keepNext/>
        <w:suppressAutoHyphens w:val="0"/>
        <w:overflowPunct/>
        <w:autoSpaceDE/>
        <w:ind w:left="720"/>
        <w:textAlignment w:val="auto"/>
        <w:outlineLvl w:val="0"/>
        <w:rPr>
          <w:sz w:val="22"/>
          <w:szCs w:val="22"/>
          <w:lang w:eastAsia="hu-HU"/>
        </w:rPr>
      </w:pPr>
      <w:r w:rsidRPr="006164F1">
        <w:rPr>
          <w:sz w:val="22"/>
          <w:szCs w:val="22"/>
        </w:rPr>
        <w:br w:type="page"/>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45BCF">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45BCF">
      <w:pPr>
        <w:suppressAutoHyphens w:val="0"/>
        <w:overflowPunct/>
        <w:autoSpaceDE/>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00508CEA" w:rsidR="007963ED" w:rsidRPr="006164F1" w:rsidRDefault="007963ED" w:rsidP="007933C0">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xml:space="preserve">, csatolandó </w:t>
            </w:r>
            <w:proofErr w:type="gramStart"/>
            <w:r w:rsidR="00EB009E" w:rsidRPr="006164F1">
              <w:rPr>
                <w:b/>
                <w:sz w:val="22"/>
                <w:szCs w:val="22"/>
                <w:lang w:eastAsia="hu-HU"/>
              </w:rPr>
              <w:t>dokumentumok</w:t>
            </w:r>
            <w:proofErr w:type="gramEnd"/>
            <w:r w:rsidR="00EB009E" w:rsidRPr="006164F1">
              <w:rPr>
                <w:b/>
                <w:sz w:val="22"/>
                <w:szCs w:val="22"/>
                <w:lang w:eastAsia="hu-HU"/>
              </w:rPr>
              <w:t>,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2550EE"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77777777" w:rsidR="006556ED" w:rsidRPr="006164F1" w:rsidRDefault="00E36B17"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5</w:t>
            </w:r>
            <w:r w:rsidR="00D54FCE" w:rsidRPr="006164F1">
              <w:rPr>
                <w:sz w:val="22"/>
                <w:szCs w:val="22"/>
                <w:lang w:eastAsia="hu-HU"/>
              </w:rPr>
              <w:t>.</w:t>
            </w:r>
            <w:r w:rsidR="00004D90" w:rsidRPr="006164F1">
              <w:rPr>
                <w:sz w:val="22"/>
                <w:szCs w:val="22"/>
                <w:lang w:eastAsia="hu-HU"/>
              </w:rPr>
              <w:t xml:space="preserve"> </w:t>
            </w:r>
            <w:r w:rsidR="00D54FCE"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2D3AAF8C" w:rsidR="006556ED" w:rsidRPr="00374134" w:rsidRDefault="004E280B" w:rsidP="00DC0BBF">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w:t>
            </w:r>
            <w:r w:rsidR="00D54FCE" w:rsidRPr="00374134">
              <w:rPr>
                <w:sz w:val="22"/>
                <w:szCs w:val="22"/>
                <w:lang w:eastAsia="hu-HU"/>
              </w:rPr>
              <w:t>a szerződés teljesítésébe be</w:t>
            </w:r>
            <w:r w:rsidR="00EA1D8B" w:rsidRPr="00374134">
              <w:rPr>
                <w:sz w:val="22"/>
                <w:szCs w:val="22"/>
                <w:lang w:eastAsia="hu-HU"/>
              </w:rPr>
              <w:t xml:space="preserve">vonni kívánt szakemberről </w:t>
            </w:r>
          </w:p>
        </w:tc>
      </w:tr>
      <w:tr w:rsidR="002550EE" w:rsidRPr="006164F1" w14:paraId="04C0DB5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78AC605" w14:textId="77777777" w:rsidR="00D54FCE" w:rsidRPr="006164F1" w:rsidRDefault="00D54FCE" w:rsidP="00D54FC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21DBB524" w14:textId="77777777" w:rsidR="00D54FCE" w:rsidRPr="00374134" w:rsidRDefault="00D54FCE" w:rsidP="001E4C09">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A képzettséget, végzettséget igazoló </w:t>
            </w:r>
            <w:proofErr w:type="gramStart"/>
            <w:r w:rsidRPr="00374134">
              <w:rPr>
                <w:sz w:val="22"/>
                <w:szCs w:val="22"/>
                <w:lang w:eastAsia="hu-HU"/>
              </w:rPr>
              <w:t>okirat(</w:t>
            </w:r>
            <w:proofErr w:type="gramEnd"/>
            <w:r w:rsidRPr="00374134">
              <w:rPr>
                <w:sz w:val="22"/>
                <w:szCs w:val="22"/>
                <w:lang w:eastAsia="hu-HU"/>
              </w:rPr>
              <w:t>ok), igazolás(ok) (különös tekintettel az egyetemi vagy főiskolai diploma oklevél) egyszerű másolatban</w:t>
            </w:r>
            <w:r w:rsidR="00300F66" w:rsidRPr="00374134">
              <w:rPr>
                <w:i/>
                <w:sz w:val="22"/>
                <w:szCs w:val="22"/>
                <w:lang w:eastAsia="hu-HU"/>
              </w:rPr>
              <w:t>(adott esetben)</w:t>
            </w:r>
          </w:p>
        </w:tc>
      </w:tr>
      <w:tr w:rsidR="002550EE" w:rsidRPr="006164F1" w14:paraId="5F19F05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5ABEB27" w14:textId="77777777" w:rsidR="006556ED" w:rsidRPr="006164F1" w:rsidRDefault="00007A4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6</w:t>
            </w:r>
            <w:r w:rsidR="00D54FC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F6920BE" w14:textId="77777777" w:rsidR="006556ED" w:rsidRPr="00374134" w:rsidRDefault="00D54FCE" w:rsidP="004E280B">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w:t>
            </w:r>
            <w:r w:rsidR="00D65CBC" w:rsidRPr="00374134">
              <w:rPr>
                <w:sz w:val="22"/>
                <w:szCs w:val="22"/>
                <w:lang w:eastAsia="hu-HU"/>
              </w:rPr>
              <w:t xml:space="preserve"> </w:t>
            </w:r>
            <w:r w:rsidRPr="00374134">
              <w:rPr>
                <w:sz w:val="22"/>
                <w:szCs w:val="22"/>
                <w:lang w:eastAsia="hu-HU"/>
              </w:rPr>
              <w:t>nyilatkozata</w:t>
            </w:r>
            <w:r w:rsidR="00DD1A1D">
              <w:rPr>
                <w:sz w:val="22"/>
                <w:szCs w:val="22"/>
                <w:lang w:eastAsia="hu-HU"/>
              </w:rPr>
              <w:t>, amennyiben a szakember nem Ajánlattevő munkaviszonyában áll</w:t>
            </w:r>
            <w:r w:rsidR="006E2D73">
              <w:rPr>
                <w:sz w:val="22"/>
                <w:szCs w:val="22"/>
                <w:lang w:eastAsia="hu-HU"/>
              </w:rPr>
              <w:t xml:space="preserve"> </w:t>
            </w:r>
            <w:r w:rsidR="00300F66" w:rsidRPr="00374134">
              <w:rPr>
                <w:i/>
                <w:sz w:val="22"/>
                <w:szCs w:val="22"/>
                <w:lang w:eastAsia="hu-HU"/>
              </w:rPr>
              <w:t>(adott esetben)</w:t>
            </w:r>
          </w:p>
        </w:tc>
      </w:tr>
      <w:tr w:rsidR="002550EE" w:rsidRPr="006164F1" w14:paraId="0F6FFB07"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1251E5C" w14:textId="77777777" w:rsidR="00A5712C" w:rsidRPr="006164F1" w:rsidRDefault="00B200D9"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7.</w:t>
            </w:r>
            <w:r w:rsidR="00D65CBC" w:rsidRPr="006164F1">
              <w:rPr>
                <w:sz w:val="22"/>
                <w:szCs w:val="22"/>
                <w:lang w:eastAsia="hu-HU"/>
              </w:rPr>
              <w:t xml:space="preserve"> </w:t>
            </w:r>
            <w:r w:rsidR="00A5712C"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080A551D" w14:textId="77777777" w:rsidR="00A5712C" w:rsidRPr="00374134" w:rsidRDefault="00A5712C" w:rsidP="006556ED">
            <w:pPr>
              <w:keepNext/>
              <w:keepLines/>
              <w:suppressAutoHyphens w:val="0"/>
              <w:overflowPunct/>
              <w:autoSpaceDE/>
              <w:ind w:right="150"/>
              <w:jc w:val="both"/>
              <w:textAlignment w:val="auto"/>
              <w:rPr>
                <w:sz w:val="22"/>
                <w:szCs w:val="22"/>
                <w:lang w:eastAsia="hu-HU"/>
              </w:rPr>
            </w:pPr>
            <w:r w:rsidRPr="00374134">
              <w:rPr>
                <w:sz w:val="22"/>
                <w:szCs w:val="22"/>
                <w:lang w:eastAsia="hu-HU"/>
              </w:rPr>
              <w:t>A szakember által aláírt szakmai önéletrajz</w:t>
            </w:r>
            <w:r w:rsidR="004E280B" w:rsidRPr="00374134">
              <w:rPr>
                <w:sz w:val="22"/>
                <w:szCs w:val="22"/>
                <w:lang w:eastAsia="hu-HU"/>
              </w:rPr>
              <w:t xml:space="preserve"> </w:t>
            </w:r>
            <w:r w:rsidR="0028440D" w:rsidRPr="00374134">
              <w:rPr>
                <w:i/>
                <w:sz w:val="22"/>
                <w:szCs w:val="22"/>
                <w:lang w:eastAsia="hu-HU"/>
              </w:rPr>
              <w:t>(adott esetben)</w:t>
            </w:r>
          </w:p>
        </w:tc>
      </w:tr>
      <w:tr w:rsidR="00D65CBC" w:rsidRPr="006164F1" w14:paraId="19F748C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77777777" w:rsidR="00D65CBC" w:rsidRPr="006164F1" w:rsidRDefault="00D65CBC"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0A1670EF" w14:textId="3F6D4CBA" w:rsidR="00D65CBC" w:rsidRPr="00374134" w:rsidDel="001E4C09" w:rsidRDefault="00D65CBC" w:rsidP="00DC0BBF">
            <w:pPr>
              <w:keepNext/>
              <w:keepLines/>
              <w:suppressAutoHyphens w:val="0"/>
              <w:overflowPunct/>
              <w:autoSpaceDE/>
              <w:ind w:right="150"/>
              <w:jc w:val="both"/>
              <w:textAlignment w:val="auto"/>
              <w:rPr>
                <w:sz w:val="22"/>
                <w:szCs w:val="22"/>
                <w:lang w:eastAsia="hu-HU"/>
              </w:rPr>
            </w:pPr>
            <w:r w:rsidRPr="00374134">
              <w:rPr>
                <w:sz w:val="22"/>
                <w:szCs w:val="22"/>
                <w:lang w:eastAsia="hu-HU"/>
              </w:rPr>
              <w:t>Refere</w:t>
            </w:r>
            <w:r w:rsidR="00EA1D8B" w:rsidRPr="00374134">
              <w:rPr>
                <w:sz w:val="22"/>
                <w:szCs w:val="22"/>
                <w:lang w:eastAsia="hu-HU"/>
              </w:rPr>
              <w:t>n</w:t>
            </w:r>
            <w:r w:rsidRPr="00374134">
              <w:rPr>
                <w:sz w:val="22"/>
                <w:szCs w:val="22"/>
                <w:lang w:eastAsia="hu-HU"/>
              </w:rPr>
              <w:t>cia</w:t>
            </w:r>
            <w:r w:rsidR="00EA1D8B" w:rsidRPr="00374134">
              <w:rPr>
                <w:sz w:val="22"/>
                <w:szCs w:val="22"/>
                <w:lang w:eastAsia="hu-HU"/>
              </w:rPr>
              <w:t xml:space="preserve"> </w:t>
            </w:r>
            <w:r w:rsidRPr="00374134">
              <w:rPr>
                <w:sz w:val="22"/>
                <w:szCs w:val="22"/>
                <w:lang w:eastAsia="hu-HU"/>
              </w:rPr>
              <w:t>nyilatkozat</w:t>
            </w:r>
            <w:r w:rsidR="009E213F" w:rsidRPr="00374134">
              <w:rPr>
                <w:sz w:val="22"/>
                <w:szCs w:val="22"/>
                <w:lang w:eastAsia="hu-HU"/>
              </w:rPr>
              <w:t xml:space="preserve"> </w:t>
            </w:r>
          </w:p>
        </w:tc>
      </w:tr>
      <w:tr w:rsidR="002550E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77777777" w:rsidR="007963ED" w:rsidRPr="006164F1" w:rsidRDefault="00EA1D8B" w:rsidP="006556ED">
            <w:pPr>
              <w:keepNext/>
              <w:keepLines/>
              <w:suppressAutoHyphens w:val="0"/>
              <w:overflowPunct/>
              <w:autoSpaceDE/>
              <w:ind w:right="-108"/>
              <w:jc w:val="both"/>
              <w:textAlignment w:val="auto"/>
              <w:rPr>
                <w:sz w:val="22"/>
                <w:szCs w:val="22"/>
                <w:lang w:eastAsia="hu-HU"/>
              </w:rPr>
            </w:pPr>
            <w:r w:rsidRPr="006164F1">
              <w:rPr>
                <w:sz w:val="22"/>
                <w:szCs w:val="22"/>
                <w:lang w:eastAsia="hu-HU"/>
              </w:rPr>
              <w:t>9</w:t>
            </w:r>
            <w:r w:rsidR="004F193D" w:rsidRPr="006164F1">
              <w:rPr>
                <w:sz w:val="22"/>
                <w:szCs w:val="22"/>
                <w:lang w:eastAsia="hu-HU"/>
              </w:rPr>
              <w:t>. sz</w:t>
            </w:r>
            <w:r w:rsidR="007963ED" w:rsidRPr="006164F1">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6164F1" w:rsidRDefault="007963ED" w:rsidP="007963ED">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2550EE" w:rsidRPr="006164F1"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77777777" w:rsidR="007963ED" w:rsidRPr="006164F1" w:rsidRDefault="00EA1D8B" w:rsidP="00221F3F">
            <w:pPr>
              <w:keepNext/>
              <w:keepLines/>
              <w:suppressAutoHyphens w:val="0"/>
              <w:overflowPunct/>
              <w:autoSpaceDE/>
              <w:ind w:right="-108"/>
              <w:jc w:val="both"/>
              <w:textAlignment w:val="auto"/>
              <w:rPr>
                <w:sz w:val="22"/>
                <w:szCs w:val="22"/>
                <w:lang w:eastAsia="hu-HU"/>
              </w:rPr>
            </w:pPr>
            <w:r w:rsidRPr="006164F1">
              <w:rPr>
                <w:sz w:val="22"/>
                <w:szCs w:val="22"/>
                <w:lang w:eastAsia="hu-HU"/>
              </w:rPr>
              <w:t>10</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77777777" w:rsidR="007963ED" w:rsidRPr="006164F1" w:rsidRDefault="007963ED" w:rsidP="007963ED">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852B3A"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192B7BDA" w:rsidR="00852B3A" w:rsidRPr="006164F1" w:rsidRDefault="00852B3A" w:rsidP="00221F3F">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852B3A"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4C9BEE7D" w:rsidR="00852B3A" w:rsidRDefault="00852B3A" w:rsidP="00221F3F">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852B3A" w:rsidRPr="006164F1" w:rsidRDefault="00852B3A"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7F5FCD"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119AAA7F" w:rsidR="007F5FCD" w:rsidRDefault="007F5FCD" w:rsidP="00221F3F">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7F5FCD" w:rsidRDefault="007F5FCD" w:rsidP="007963ED">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r w:rsidR="003148C0">
              <w:rPr>
                <w:iCs/>
                <w:sz w:val="22"/>
                <w:szCs w:val="22"/>
                <w:lang w:eastAsia="hu-HU"/>
              </w:rPr>
              <w:t xml:space="preserve"> </w:t>
            </w:r>
            <w:r w:rsidR="003148C0" w:rsidRPr="003148C0">
              <w:rPr>
                <w:i/>
                <w:iCs/>
                <w:sz w:val="22"/>
                <w:szCs w:val="22"/>
                <w:lang w:eastAsia="hu-HU"/>
              </w:rPr>
              <w:t>(adott esetben)</w:t>
            </w:r>
          </w:p>
        </w:tc>
      </w:tr>
      <w:tr w:rsidR="009B5181"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6EBAF82E" w:rsidR="009B5181" w:rsidRDefault="009B5181" w:rsidP="00221F3F">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9B5181" w:rsidRDefault="009B5181" w:rsidP="007963ED">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0C7370" w:rsidRPr="006164F1" w14:paraId="0671E1E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727E169" w14:textId="549512CC" w:rsidR="000C7370" w:rsidRDefault="000C7370" w:rsidP="00221F3F">
            <w:pPr>
              <w:keepNext/>
              <w:keepLines/>
              <w:suppressAutoHyphens w:val="0"/>
              <w:overflowPunct/>
              <w:autoSpaceDE/>
              <w:ind w:right="-108"/>
              <w:jc w:val="both"/>
              <w:textAlignment w:val="auto"/>
              <w:rPr>
                <w:sz w:val="22"/>
                <w:szCs w:val="22"/>
                <w:lang w:eastAsia="hu-HU"/>
              </w:rPr>
            </w:pPr>
            <w:r>
              <w:rPr>
                <w:sz w:val="22"/>
                <w:szCs w:val="22"/>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14:paraId="7FFF767F" w14:textId="44A0ECCF" w:rsidR="000C7370" w:rsidRDefault="000C7370" w:rsidP="000C7370">
            <w:pPr>
              <w:spacing w:after="120"/>
              <w:rPr>
                <w:iCs/>
                <w:sz w:val="22"/>
                <w:szCs w:val="22"/>
                <w:lang w:eastAsia="hu-HU"/>
              </w:rPr>
            </w:pPr>
            <w:r w:rsidRPr="000C7370">
              <w:rPr>
                <w:iCs/>
                <w:sz w:val="22"/>
                <w:szCs w:val="22"/>
                <w:lang w:eastAsia="hu-HU"/>
              </w:rPr>
              <w:t>Elektronikus-számla befogadás a MÁV-csoport vállalatainál</w:t>
            </w:r>
          </w:p>
        </w:tc>
      </w:tr>
      <w:tr w:rsidR="000C7370" w:rsidRPr="006164F1" w14:paraId="671F458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74C4EBE" w14:textId="30F76136" w:rsidR="000C7370" w:rsidRDefault="000C7370" w:rsidP="00221F3F">
            <w:pPr>
              <w:keepNext/>
              <w:keepLines/>
              <w:suppressAutoHyphens w:val="0"/>
              <w:overflowPunct/>
              <w:autoSpaceDE/>
              <w:ind w:right="-108"/>
              <w:jc w:val="both"/>
              <w:textAlignment w:val="auto"/>
              <w:rPr>
                <w:sz w:val="22"/>
                <w:szCs w:val="22"/>
                <w:lang w:eastAsia="hu-HU"/>
              </w:rPr>
            </w:pPr>
            <w:r>
              <w:rPr>
                <w:sz w:val="22"/>
                <w:szCs w:val="22"/>
                <w:lang w:eastAsia="hu-HU"/>
              </w:rPr>
              <w:t>16. sz. melléklet</w:t>
            </w:r>
          </w:p>
        </w:tc>
        <w:tc>
          <w:tcPr>
            <w:tcW w:w="6771" w:type="dxa"/>
            <w:tcBorders>
              <w:top w:val="single" w:sz="4" w:space="0" w:color="auto"/>
              <w:left w:val="single" w:sz="4" w:space="0" w:color="auto"/>
              <w:bottom w:val="single" w:sz="4" w:space="0" w:color="auto"/>
              <w:right w:val="single" w:sz="4" w:space="0" w:color="auto"/>
            </w:tcBorders>
          </w:tcPr>
          <w:p w14:paraId="65757BE7" w14:textId="51AA8EDA" w:rsidR="000C7370" w:rsidRDefault="000C7370" w:rsidP="000C7370">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745BCF" w:rsidRPr="006164F1" w14:paraId="366C4C2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A06FA8F" w14:textId="274A4C6C" w:rsidR="00745BCF" w:rsidRDefault="00745BCF" w:rsidP="00745BCF">
            <w:pPr>
              <w:keepNext/>
              <w:keepLines/>
              <w:suppressAutoHyphens w:val="0"/>
              <w:overflowPunct/>
              <w:autoSpaceDE/>
              <w:ind w:right="-108"/>
              <w:jc w:val="both"/>
              <w:textAlignment w:val="auto"/>
              <w:rPr>
                <w:sz w:val="22"/>
                <w:szCs w:val="22"/>
                <w:lang w:eastAsia="hu-HU"/>
              </w:rPr>
            </w:pPr>
            <w:r>
              <w:rPr>
                <w:sz w:val="22"/>
                <w:szCs w:val="22"/>
                <w:lang w:eastAsia="hu-HU"/>
              </w:rPr>
              <w:t>17. sz. melléklet</w:t>
            </w:r>
          </w:p>
        </w:tc>
        <w:tc>
          <w:tcPr>
            <w:tcW w:w="6771" w:type="dxa"/>
            <w:tcBorders>
              <w:top w:val="single" w:sz="4" w:space="0" w:color="auto"/>
              <w:left w:val="single" w:sz="4" w:space="0" w:color="auto"/>
              <w:bottom w:val="single" w:sz="4" w:space="0" w:color="auto"/>
              <w:right w:val="single" w:sz="4" w:space="0" w:color="auto"/>
            </w:tcBorders>
          </w:tcPr>
          <w:p w14:paraId="68C70734" w14:textId="68629DBA" w:rsidR="00745BCF" w:rsidRPr="000C7370" w:rsidRDefault="00745BCF" w:rsidP="00745BCF">
            <w:pPr>
              <w:widowControl w:val="0"/>
              <w:suppressAutoHyphens w:val="0"/>
              <w:rPr>
                <w:iCs/>
                <w:sz w:val="22"/>
                <w:szCs w:val="22"/>
                <w:lang w:eastAsia="hu-HU"/>
              </w:rPr>
            </w:pPr>
            <w:r>
              <w:rPr>
                <w:iCs/>
                <w:sz w:val="22"/>
                <w:szCs w:val="22"/>
                <w:lang w:eastAsia="hu-HU"/>
              </w:rPr>
              <w:t xml:space="preserve">Nyilatkozat a kamarai jogosultság megszerzéséről </w:t>
            </w:r>
            <w:r w:rsidRPr="00374134">
              <w:rPr>
                <w:i/>
                <w:sz w:val="22"/>
                <w:szCs w:val="22"/>
                <w:lang w:eastAsia="hu-HU"/>
              </w:rPr>
              <w:t>(adott esetben)</w:t>
            </w:r>
          </w:p>
        </w:tc>
      </w:tr>
      <w:tr w:rsidR="00745BCF" w:rsidRPr="006164F1" w14:paraId="3F92EF4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84208F3" w14:textId="1AD87142" w:rsidR="00745BCF" w:rsidRDefault="00745BCF" w:rsidP="00745BC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285E2A8B" w14:textId="4F942732" w:rsidR="00745BCF" w:rsidRPr="000C7370" w:rsidRDefault="00745BCF" w:rsidP="00745BCF">
            <w:pPr>
              <w:widowControl w:val="0"/>
              <w:suppressAutoHyphens w:val="0"/>
              <w:rPr>
                <w:iCs/>
                <w:sz w:val="22"/>
                <w:szCs w:val="22"/>
                <w:lang w:eastAsia="hu-HU"/>
              </w:rPr>
            </w:pPr>
            <w:r>
              <w:rPr>
                <w:iCs/>
                <w:sz w:val="22"/>
                <w:szCs w:val="22"/>
                <w:lang w:eastAsia="hu-HU"/>
              </w:rPr>
              <w:t>Árazott költségvetés szerkeszthető (</w:t>
            </w:r>
            <w:proofErr w:type="gramStart"/>
            <w:r>
              <w:rPr>
                <w:iCs/>
                <w:sz w:val="22"/>
                <w:szCs w:val="22"/>
                <w:lang w:eastAsia="hu-HU"/>
              </w:rPr>
              <w:t>.</w:t>
            </w:r>
            <w:proofErr w:type="spellStart"/>
            <w:r>
              <w:rPr>
                <w:iCs/>
                <w:sz w:val="22"/>
                <w:szCs w:val="22"/>
                <w:lang w:eastAsia="hu-HU"/>
              </w:rPr>
              <w:t>xls</w:t>
            </w:r>
            <w:proofErr w:type="spellEnd"/>
            <w:proofErr w:type="gramEnd"/>
            <w:r>
              <w:rPr>
                <w:iCs/>
                <w:sz w:val="22"/>
                <w:szCs w:val="22"/>
                <w:lang w:eastAsia="hu-HU"/>
              </w:rPr>
              <w:t>) és aláírt .</w:t>
            </w:r>
            <w:proofErr w:type="spellStart"/>
            <w:r>
              <w:rPr>
                <w:iCs/>
                <w:sz w:val="22"/>
                <w:szCs w:val="22"/>
                <w:lang w:eastAsia="hu-HU"/>
              </w:rPr>
              <w:t>pdf</w:t>
            </w:r>
            <w:proofErr w:type="spellEnd"/>
            <w:r>
              <w:rPr>
                <w:iCs/>
                <w:sz w:val="22"/>
                <w:szCs w:val="22"/>
                <w:lang w:eastAsia="hu-HU"/>
              </w:rPr>
              <w:t xml:space="preserve"> formátumban</w:t>
            </w:r>
          </w:p>
        </w:tc>
      </w:tr>
      <w:tr w:rsidR="00745BCF" w:rsidRPr="006164F1" w14:paraId="1026C019" w14:textId="77777777" w:rsidTr="000C7370">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745BCF" w:rsidRPr="006164F1" w:rsidRDefault="00745BCF" w:rsidP="00745BC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E54A40F" w14:textId="41465851" w:rsidR="00745BCF" w:rsidRPr="006164F1" w:rsidRDefault="00745BCF" w:rsidP="00745BCF">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6164F1">
              <w:rPr>
                <w:sz w:val="22"/>
                <w:szCs w:val="22"/>
                <w:lang w:eastAsia="hu-HU"/>
              </w:rPr>
              <w:t>dokumentumo</w:t>
            </w:r>
            <w:proofErr w:type="spellEnd"/>
            <w:r w:rsidRPr="006164F1">
              <w:rPr>
                <w:sz w:val="22"/>
                <w:szCs w:val="22"/>
                <w:lang w:eastAsia="hu-HU"/>
              </w:rPr>
              <w:t>(</w:t>
            </w:r>
            <w:proofErr w:type="spellStart"/>
            <w:proofErr w:type="gramEnd"/>
            <w:r w:rsidRPr="006164F1">
              <w:rPr>
                <w:sz w:val="22"/>
                <w:szCs w:val="22"/>
                <w:lang w:eastAsia="hu-HU"/>
              </w:rPr>
              <w:t>ka</w:t>
            </w:r>
            <w:proofErr w:type="spellEnd"/>
            <w:r w:rsidRPr="006164F1">
              <w:rPr>
                <w:sz w:val="22"/>
                <w:szCs w:val="22"/>
                <w:lang w:eastAsia="hu-HU"/>
              </w:rPr>
              <w:t xml:space="preserve">)t aláírták! Amennyiben az aláíró/szignáló személy a </w:t>
            </w:r>
            <w:proofErr w:type="spellStart"/>
            <w:r w:rsidRPr="006164F1">
              <w:rPr>
                <w:sz w:val="22"/>
                <w:szCs w:val="22"/>
                <w:lang w:eastAsia="hu-HU"/>
              </w:rPr>
              <w:t>Ctv</w:t>
            </w:r>
            <w:proofErr w:type="spellEnd"/>
            <w:r w:rsidRPr="006164F1">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6164F1">
              <w:rPr>
                <w:sz w:val="22"/>
                <w:szCs w:val="22"/>
                <w:lang w:eastAsia="hu-HU"/>
              </w:rPr>
              <w:t>személy(</w:t>
            </w:r>
            <w:proofErr w:type="spellStart"/>
            <w:proofErr w:type="gramEnd"/>
            <w:r w:rsidRPr="006164F1">
              <w:rPr>
                <w:sz w:val="22"/>
                <w:szCs w:val="22"/>
                <w:lang w:eastAsia="hu-HU"/>
              </w:rPr>
              <w:t>ek</w:t>
            </w:r>
            <w:proofErr w:type="spellEnd"/>
            <w:r w:rsidRPr="006164F1">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745BCF"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745BCF" w:rsidRPr="006164F1" w:rsidRDefault="00745BCF" w:rsidP="00745BCF">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745BCF" w:rsidRPr="006164F1" w:rsidRDefault="00745BCF" w:rsidP="00745BCF">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74C83AD2" w14:textId="77777777" w:rsidR="00004D90" w:rsidRPr="006164F1" w:rsidRDefault="00004D90" w:rsidP="00592E87">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w:t>
      </w:r>
      <w:proofErr w:type="gramStart"/>
      <w:r w:rsidRPr="006164F1">
        <w:rPr>
          <w:sz w:val="22"/>
          <w:szCs w:val="22"/>
        </w:rPr>
        <w:t>nettó</w:t>
      </w:r>
      <w:r w:rsidRPr="006164F1">
        <w:rPr>
          <w:b/>
          <w:sz w:val="22"/>
          <w:szCs w:val="22"/>
        </w:rPr>
        <w:t xml:space="preserve"> …</w:t>
      </w:r>
      <w:proofErr w:type="gramEnd"/>
      <w:r w:rsidRPr="006164F1">
        <w:rPr>
          <w:b/>
          <w:sz w:val="22"/>
          <w:szCs w:val="22"/>
        </w:rPr>
        <w:t>….…….. Ft +ÁFA</w:t>
      </w:r>
      <w:r w:rsidRPr="006164F1">
        <w:rPr>
          <w:sz w:val="22"/>
          <w:szCs w:val="22"/>
        </w:rPr>
        <w:t xml:space="preserve"> (azaz …………. forint + ÁFA)</w:t>
      </w:r>
    </w:p>
    <w:p w14:paraId="40859129" w14:textId="77777777" w:rsidR="00004D90" w:rsidRPr="006164F1" w:rsidRDefault="00004D90" w:rsidP="00592E87">
      <w:pPr>
        <w:keepNext/>
        <w:keepLines/>
        <w:suppressAutoHyphens w:val="0"/>
        <w:overflowPunct/>
        <w:autoSpaceDE/>
        <w:jc w:val="both"/>
        <w:textAlignment w:val="auto"/>
        <w:rPr>
          <w:b/>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proofErr w:type="gramStart"/>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roofErr w:type="gramEnd"/>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6164F1">
        <w:rPr>
          <w:sz w:val="22"/>
          <w:szCs w:val="22"/>
          <w:lang w:eastAsia="hu-HU"/>
        </w:rPr>
        <w:t>ezen</w:t>
      </w:r>
      <w:proofErr w:type="gramEnd"/>
      <w:r w:rsidRPr="006164F1">
        <w:rPr>
          <w:sz w:val="22"/>
          <w:szCs w:val="22"/>
          <w:lang w:eastAsia="hu-HU"/>
        </w:rPr>
        <w:t xml:space="preserve"> dokumentumok ismeretében a megajánlott ajánlati árak mellett </w:t>
      </w:r>
      <w:proofErr w:type="spellStart"/>
      <w:r w:rsidRPr="006164F1">
        <w:rPr>
          <w:sz w:val="22"/>
          <w:szCs w:val="22"/>
          <w:lang w:eastAsia="hu-HU"/>
        </w:rPr>
        <w:t>ajánlatomat</w:t>
      </w:r>
      <w:proofErr w:type="spellEnd"/>
      <w:r w:rsidRPr="006164F1">
        <w:rPr>
          <w:sz w:val="22"/>
          <w:szCs w:val="22"/>
          <w:lang w:eastAsia="hu-HU"/>
        </w:rPr>
        <w:t xml:space="preserve">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2477E5"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w:t>
      </w:r>
      <w:proofErr w:type="spellStart"/>
      <w:r w:rsidRPr="006164F1">
        <w:rPr>
          <w:sz w:val="22"/>
          <w:szCs w:val="22"/>
          <w:lang w:eastAsia="hu-HU"/>
        </w:rPr>
        <w:t>ajánlatomhoz</w:t>
      </w:r>
      <w:proofErr w:type="spellEnd"/>
      <w:r w:rsidRPr="006164F1">
        <w:rPr>
          <w:sz w:val="22"/>
          <w:szCs w:val="22"/>
          <w:lang w:eastAsia="hu-HU"/>
        </w:rPr>
        <w:t xml:space="preserve"> az ajánlattételi </w:t>
      </w:r>
      <w:r w:rsidRPr="002477E5">
        <w:rPr>
          <w:sz w:val="22"/>
          <w:szCs w:val="22"/>
          <w:lang w:eastAsia="hu-HU"/>
        </w:rPr>
        <w:t xml:space="preserve">határidő lejártától számított </w:t>
      </w:r>
      <w:r w:rsidR="005D362F" w:rsidRPr="002477E5">
        <w:rPr>
          <w:b/>
          <w:sz w:val="22"/>
          <w:szCs w:val="22"/>
          <w:lang w:eastAsia="hu-HU"/>
        </w:rPr>
        <w:t>9</w:t>
      </w:r>
      <w:r w:rsidRPr="002477E5">
        <w:rPr>
          <w:b/>
          <w:sz w:val="22"/>
          <w:szCs w:val="22"/>
          <w:lang w:eastAsia="hu-HU"/>
        </w:rPr>
        <w:t>0</w:t>
      </w:r>
      <w:r w:rsidRPr="002477E5">
        <w:rPr>
          <w:sz w:val="22"/>
          <w:szCs w:val="22"/>
          <w:lang w:eastAsia="hu-HU"/>
        </w:rPr>
        <w:t xml:space="preserve"> </w:t>
      </w:r>
      <w:r w:rsidRPr="002477E5">
        <w:rPr>
          <w:b/>
          <w:sz w:val="22"/>
          <w:szCs w:val="22"/>
          <w:lang w:eastAsia="hu-HU"/>
        </w:rPr>
        <w:t>napig</w:t>
      </w:r>
      <w:r w:rsidRPr="002477E5">
        <w:rPr>
          <w:sz w:val="22"/>
          <w:szCs w:val="22"/>
          <w:lang w:eastAsia="hu-HU"/>
        </w:rPr>
        <w:t xml:space="preserve"> kötve vagyok.</w:t>
      </w:r>
    </w:p>
    <w:p w14:paraId="6AF19483" w14:textId="5F254CA4" w:rsidR="00592E87" w:rsidRPr="006164F1" w:rsidRDefault="00592E87" w:rsidP="00592E87">
      <w:pPr>
        <w:suppressAutoHyphens w:val="0"/>
        <w:overflowPunct/>
        <w:autoSpaceDE/>
        <w:jc w:val="both"/>
        <w:textAlignment w:val="auto"/>
        <w:rPr>
          <w:sz w:val="22"/>
          <w:szCs w:val="22"/>
          <w:lang w:eastAsia="hu-HU"/>
        </w:rPr>
      </w:pPr>
      <w:r w:rsidRPr="002477E5">
        <w:rPr>
          <w:sz w:val="22"/>
          <w:szCs w:val="22"/>
          <w:lang w:eastAsia="hu-HU"/>
        </w:rPr>
        <w:t xml:space="preserve">Jelen nyilatkozatot a MÁV </w:t>
      </w:r>
      <w:r w:rsidR="00B308FA" w:rsidRPr="002477E5">
        <w:rPr>
          <w:sz w:val="22"/>
          <w:szCs w:val="22"/>
          <w:lang w:eastAsia="hu-HU"/>
        </w:rPr>
        <w:t>Zrt</w:t>
      </w:r>
      <w:proofErr w:type="gramStart"/>
      <w:r w:rsidR="00B308FA" w:rsidRPr="002477E5">
        <w:rPr>
          <w:sz w:val="22"/>
          <w:szCs w:val="22"/>
          <w:lang w:eastAsia="hu-HU"/>
        </w:rPr>
        <w:t>.</w:t>
      </w:r>
      <w:r w:rsidRPr="002477E5">
        <w:rPr>
          <w:sz w:val="22"/>
          <w:szCs w:val="22"/>
          <w:lang w:eastAsia="hu-HU"/>
        </w:rPr>
        <w:t>,</w:t>
      </w:r>
      <w:proofErr w:type="gramEnd"/>
      <w:r w:rsidRPr="002477E5">
        <w:rPr>
          <w:sz w:val="22"/>
          <w:szCs w:val="22"/>
          <w:lang w:eastAsia="hu-HU"/>
        </w:rPr>
        <w:t xml:space="preserve"> mint Ajánlatkérő által a </w:t>
      </w:r>
      <w:r w:rsidRPr="002477E5">
        <w:rPr>
          <w:b/>
          <w:sz w:val="22"/>
          <w:szCs w:val="22"/>
          <w:lang w:eastAsia="hu-HU"/>
        </w:rPr>
        <w:t>„</w:t>
      </w:r>
      <w:r w:rsidR="007933C0" w:rsidRPr="002477E5">
        <w:rPr>
          <w:b/>
          <w:sz w:val="22"/>
          <w:szCs w:val="22"/>
        </w:rPr>
        <w:t>Murakeresztúr 7+78 útátjáró karbantartás</w:t>
      </w:r>
      <w:r w:rsidRPr="002477E5">
        <w:rPr>
          <w:b/>
          <w:sz w:val="22"/>
          <w:szCs w:val="22"/>
          <w:lang w:eastAsia="hu-HU"/>
        </w:rPr>
        <w:t xml:space="preserve">” </w:t>
      </w:r>
      <w:r w:rsidRPr="002477E5">
        <w:rPr>
          <w:sz w:val="22"/>
          <w:szCs w:val="22"/>
          <w:lang w:eastAsia="hu-HU"/>
        </w:rPr>
        <w:t>tárgyú ajánlatkérésben, az ajánlat részeként</w:t>
      </w:r>
      <w:r w:rsidRPr="006164F1">
        <w:rPr>
          <w:sz w:val="22"/>
          <w:szCs w:val="22"/>
          <w:lang w:eastAsia="hu-HU"/>
        </w:rPr>
        <w:t xml:space="preserve">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34FA1DF3" w:rsidR="00B969DB" w:rsidRPr="006164F1" w:rsidRDefault="00B969DB" w:rsidP="00CE6912">
      <w:pPr>
        <w:widowControl w:val="0"/>
        <w:spacing w:before="360"/>
        <w:jc w:val="both"/>
        <w:rPr>
          <w:sz w:val="22"/>
          <w:szCs w:val="22"/>
        </w:rPr>
      </w:pPr>
      <w:proofErr w:type="gramStart"/>
      <w:r w:rsidRPr="006164F1">
        <w:rPr>
          <w:sz w:val="22"/>
          <w:szCs w:val="22"/>
        </w:rPr>
        <w:t>Alulírott …………………………………… mint a(z) …………..……………….. (cégnév) ……………………………….……… (</w:t>
      </w:r>
      <w:r w:rsidRPr="002477E5">
        <w:rPr>
          <w:sz w:val="22"/>
          <w:szCs w:val="22"/>
        </w:rPr>
        <w:t xml:space="preserve">székhely) ajánlattevő cégjegyzésre jogosult képviselője/meghatalmazottja a MÁV Zrt., mint Ajánlatkérő által indított </w:t>
      </w:r>
      <w:r w:rsidRPr="002477E5">
        <w:rPr>
          <w:b/>
          <w:sz w:val="22"/>
          <w:szCs w:val="22"/>
        </w:rPr>
        <w:t>„</w:t>
      </w:r>
      <w:r w:rsidR="007933C0" w:rsidRPr="002477E5">
        <w:rPr>
          <w:b/>
          <w:sz w:val="22"/>
          <w:szCs w:val="22"/>
        </w:rPr>
        <w:t>Murakeresztúr 7+78 útátjáró karbantartás</w:t>
      </w:r>
      <w:r w:rsidRPr="002477E5">
        <w:rPr>
          <w:b/>
          <w:sz w:val="22"/>
          <w:szCs w:val="22"/>
        </w:rPr>
        <w:t>”</w:t>
      </w:r>
      <w:r w:rsidRPr="002477E5">
        <w:rPr>
          <w:b/>
          <w:bCs/>
          <w:i/>
          <w:iCs/>
          <w:sz w:val="22"/>
          <w:szCs w:val="22"/>
        </w:rPr>
        <w:t xml:space="preserve"> </w:t>
      </w:r>
      <w:r w:rsidRPr="002477E5">
        <w:rPr>
          <w:sz w:val="22"/>
          <w:szCs w:val="22"/>
        </w:rPr>
        <w:t>tárgyú beszerzési eljárásban</w:t>
      </w:r>
      <w:r w:rsidRPr="006164F1">
        <w:rPr>
          <w:sz w:val="22"/>
          <w:szCs w:val="22"/>
        </w:rPr>
        <w:t xml:space="preserve"> az alábbi nyilatkozatot teszem:</w:t>
      </w:r>
      <w:proofErr w:type="gramEnd"/>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proofErr w:type="gramStart"/>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w:t>
      </w:r>
      <w:proofErr w:type="gramEnd"/>
      <w:r w:rsidRPr="00A67686">
        <w:rPr>
          <w:sz w:val="22"/>
          <w:szCs w:val="22"/>
        </w:rPr>
        <w:t xml:space="preserve">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 xml:space="preserve">három évnél nem régebben súlyos, jogszabályban meghatározott szakmai kötelezettségszegést vagy külön jogszabályban meghatározott szakmai szervezet </w:t>
      </w:r>
      <w:proofErr w:type="gramStart"/>
      <w:r w:rsidRPr="006164F1">
        <w:rPr>
          <w:sz w:val="22"/>
          <w:szCs w:val="22"/>
        </w:rPr>
        <w:t>etikai</w:t>
      </w:r>
      <w:proofErr w:type="gramEnd"/>
      <w:r w:rsidRPr="006164F1">
        <w:rPr>
          <w:sz w:val="22"/>
          <w:szCs w:val="22"/>
        </w:rPr>
        <w:t xml:space="preserve">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7A5BBC1B" w:rsidR="00F66C69" w:rsidRPr="006164F1" w:rsidRDefault="00F66C69" w:rsidP="00F66C69">
      <w:pPr>
        <w:widowControl w:val="0"/>
        <w:suppressAutoHyphens w:val="0"/>
        <w:jc w:val="both"/>
        <w:rPr>
          <w:b/>
          <w:sz w:val="22"/>
          <w:szCs w:val="22"/>
        </w:rPr>
      </w:pPr>
      <w:r w:rsidRPr="002477E5">
        <w:rPr>
          <w:sz w:val="22"/>
          <w:szCs w:val="22"/>
        </w:rPr>
        <w:t>Jelen nyilatkozatot a MÁV Zrt</w:t>
      </w:r>
      <w:proofErr w:type="gramStart"/>
      <w:r w:rsidRPr="002477E5">
        <w:rPr>
          <w:sz w:val="22"/>
          <w:szCs w:val="22"/>
        </w:rPr>
        <w:t>.,</w:t>
      </w:r>
      <w:proofErr w:type="gramEnd"/>
      <w:r w:rsidRPr="002477E5">
        <w:rPr>
          <w:sz w:val="22"/>
          <w:szCs w:val="22"/>
        </w:rPr>
        <w:t xml:space="preserve"> mint Ajánlatkérő által </w:t>
      </w:r>
      <w:r w:rsidRPr="002477E5">
        <w:rPr>
          <w:b/>
          <w:sz w:val="22"/>
          <w:szCs w:val="22"/>
        </w:rPr>
        <w:t>„</w:t>
      </w:r>
      <w:r w:rsidR="007933C0" w:rsidRPr="002477E5">
        <w:rPr>
          <w:b/>
          <w:sz w:val="22"/>
          <w:szCs w:val="22"/>
        </w:rPr>
        <w:t>Murakeresztúr 7+78 útátjáró karbantartás</w:t>
      </w:r>
      <w:r w:rsidRPr="002477E5">
        <w:rPr>
          <w:b/>
          <w:i/>
          <w:sz w:val="22"/>
          <w:szCs w:val="22"/>
        </w:rPr>
        <w:t xml:space="preserve">” </w:t>
      </w:r>
      <w:r w:rsidRPr="002477E5">
        <w:rPr>
          <w:sz w:val="22"/>
          <w:szCs w:val="22"/>
        </w:rPr>
        <w:t>tárgyú ajánlatkérésben, az ajánlat részeként</w:t>
      </w:r>
      <w:r w:rsidRPr="006164F1">
        <w:rPr>
          <w:sz w:val="22"/>
          <w:szCs w:val="22"/>
        </w:rPr>
        <w:t xml:space="preserve">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cégszerű</w:t>
      </w:r>
      <w:proofErr w:type="gramEnd"/>
      <w:r w:rsidRPr="006164F1">
        <w:rPr>
          <w:sz w:val="22"/>
          <w:szCs w:val="22"/>
        </w:rPr>
        <w:t xml:space="preserve">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proofErr w:type="gramStart"/>
      <w:r w:rsidRPr="006164F1">
        <w:rPr>
          <w:sz w:val="22"/>
          <w:szCs w:val="22"/>
        </w:rPr>
        <w:t>jogosult</w:t>
      </w:r>
      <w:proofErr w:type="gramEnd"/>
      <w:r w:rsidRPr="006164F1">
        <w:rPr>
          <w:sz w:val="22"/>
          <w:szCs w:val="22"/>
        </w:rPr>
        <w:t xml:space="preserve">/jogosultak,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proofErr w:type="gramStart"/>
      <w:r w:rsidRPr="006164F1">
        <w:rPr>
          <w:sz w:val="22"/>
          <w:szCs w:val="22"/>
        </w:rPr>
        <w:t>a</w:t>
      </w:r>
      <w:proofErr w:type="gramEnd"/>
      <w:r w:rsidRPr="006164F1">
        <w:rPr>
          <w:sz w:val="22"/>
          <w:szCs w:val="22"/>
        </w:rPr>
        <w:t xml:space="preserve">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2C4C46EE"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roofErr w:type="gramStart"/>
      <w:r w:rsidRPr="006164F1">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footerReference w:type="default" r:id="rId20"/>
          <w:pgSz w:w="11909" w:h="16834"/>
          <w:pgMar w:top="1440" w:right="1440" w:bottom="1440" w:left="1440" w:header="708" w:footer="708" w:gutter="0"/>
          <w:cols w:space="708"/>
        </w:sectPr>
      </w:pPr>
    </w:p>
    <w:p w14:paraId="1ECACD1F"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652BD9C1"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63860591" w14:textId="77777777"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279081FD" w14:textId="77777777" w:rsidR="00300F66" w:rsidRPr="006164F1" w:rsidRDefault="00300F66" w:rsidP="00560675">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0327E3F8" w14:textId="77777777" w:rsidR="00034BEA" w:rsidRPr="006164F1" w:rsidRDefault="00034BEA" w:rsidP="00560675">
      <w:pPr>
        <w:widowControl w:val="0"/>
        <w:suppressAutoHyphens w:val="0"/>
        <w:spacing w:line="360" w:lineRule="auto"/>
        <w:jc w:val="both"/>
        <w:rPr>
          <w:rFonts w:eastAsia="Calibri"/>
          <w:b/>
          <w:bCs/>
          <w:sz w:val="22"/>
          <w:szCs w:val="22"/>
          <w:lang w:eastAsia="en-US"/>
        </w:rPr>
      </w:pPr>
    </w:p>
    <w:p w14:paraId="2C61644E" w14:textId="36060BAB" w:rsidR="007D7DD3" w:rsidRPr="006164F1" w:rsidRDefault="00560675" w:rsidP="007D7DD3">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xml:space="preserve">.................................................., mint </w:t>
      </w:r>
      <w:r w:rsidRPr="002477E5">
        <w:rPr>
          <w:sz w:val="22"/>
          <w:szCs w:val="22"/>
          <w:lang w:eastAsia="hu-HU"/>
        </w:rPr>
        <w:t>az............................................ (székhely</w:t>
      </w:r>
      <w:proofErr w:type="gramStart"/>
      <w:r w:rsidRPr="002477E5">
        <w:rPr>
          <w:sz w:val="22"/>
          <w:szCs w:val="22"/>
          <w:lang w:eastAsia="hu-HU"/>
        </w:rPr>
        <w:t>: ..</w:t>
      </w:r>
      <w:proofErr w:type="gramEnd"/>
      <w:r w:rsidRPr="002477E5">
        <w:rPr>
          <w:sz w:val="22"/>
          <w:szCs w:val="22"/>
          <w:lang w:eastAsia="hu-HU"/>
        </w:rPr>
        <w:t xml:space="preserve">..................................) </w:t>
      </w:r>
      <w:r w:rsidR="00034BEA" w:rsidRPr="002477E5">
        <w:rPr>
          <w:rFonts w:eastAsia="Calibri"/>
          <w:sz w:val="22"/>
          <w:szCs w:val="22"/>
          <w:lang w:eastAsia="en-US"/>
        </w:rPr>
        <w:t xml:space="preserve">ajánlattevő jelen beszerzési eljárásban nyilatkozattételre jogosult </w:t>
      </w:r>
      <w:r w:rsidR="00801389" w:rsidRPr="002477E5">
        <w:rPr>
          <w:rFonts w:eastAsia="Calibri"/>
          <w:sz w:val="22"/>
          <w:szCs w:val="22"/>
          <w:lang w:eastAsia="en-US"/>
        </w:rPr>
        <w:t xml:space="preserve">képviselője </w:t>
      </w:r>
      <w:r w:rsidR="00034BEA" w:rsidRPr="002477E5">
        <w:rPr>
          <w:rFonts w:eastAsia="Calibri"/>
          <w:sz w:val="22"/>
          <w:szCs w:val="22"/>
          <w:lang w:eastAsia="en-US" w:bidi="hu-HU"/>
        </w:rPr>
        <w:t xml:space="preserve">a </w:t>
      </w:r>
      <w:r w:rsidR="00034BEA" w:rsidRPr="002477E5">
        <w:rPr>
          <w:rFonts w:eastAsia="Calibri"/>
          <w:b/>
          <w:bCs/>
          <w:i/>
          <w:sz w:val="22"/>
          <w:szCs w:val="22"/>
          <w:lang w:eastAsia="en-US" w:bidi="hu-HU"/>
        </w:rPr>
        <w:t>„</w:t>
      </w:r>
      <w:r w:rsidR="007933C0" w:rsidRPr="002477E5">
        <w:rPr>
          <w:b/>
          <w:sz w:val="22"/>
          <w:szCs w:val="22"/>
        </w:rPr>
        <w:t>Murakeresztúr 7+78 útátjáró karbantartás</w:t>
      </w:r>
      <w:r w:rsidRPr="002477E5">
        <w:rPr>
          <w:rFonts w:eastAsia="Calibri"/>
          <w:b/>
          <w:bCs/>
          <w:i/>
          <w:sz w:val="22"/>
          <w:szCs w:val="22"/>
          <w:lang w:eastAsia="en-US" w:bidi="hu-HU"/>
        </w:rPr>
        <w:t>”</w:t>
      </w:r>
      <w:r w:rsidRPr="002477E5">
        <w:rPr>
          <w:rFonts w:eastAsia="Calibri"/>
          <w:bCs/>
          <w:sz w:val="22"/>
          <w:szCs w:val="22"/>
          <w:lang w:eastAsia="en-US" w:bidi="hu-HU"/>
        </w:rPr>
        <w:t xml:space="preserve"> </w:t>
      </w:r>
      <w:r w:rsidR="00034BEA" w:rsidRPr="002477E5">
        <w:rPr>
          <w:rFonts w:eastAsia="Calibri"/>
          <w:sz w:val="22"/>
          <w:szCs w:val="22"/>
          <w:lang w:eastAsia="en-US" w:bidi="hu-HU"/>
        </w:rPr>
        <w:t xml:space="preserve">tárgyában </w:t>
      </w:r>
      <w:r w:rsidR="00034BEA" w:rsidRPr="002477E5">
        <w:rPr>
          <w:rFonts w:eastAsia="Calibri"/>
          <w:sz w:val="22"/>
          <w:szCs w:val="22"/>
          <w:lang w:eastAsia="en-US"/>
        </w:rPr>
        <w:t xml:space="preserve">indított beszerzési </w:t>
      </w:r>
      <w:r w:rsidR="007D7DD3" w:rsidRPr="002477E5">
        <w:rPr>
          <w:sz w:val="22"/>
          <w:szCs w:val="22"/>
        </w:rPr>
        <w:t xml:space="preserve">eljárásban </w:t>
      </w:r>
      <w:r w:rsidR="007D7DD3" w:rsidRPr="002477E5">
        <w:rPr>
          <w:color w:val="000000"/>
          <w:sz w:val="22"/>
          <w:szCs w:val="22"/>
        </w:rPr>
        <w:t>nyilatkozom, hogy az ajánlattétel</w:t>
      </w:r>
      <w:r w:rsidR="00397368">
        <w:rPr>
          <w:color w:val="000000"/>
          <w:sz w:val="22"/>
          <w:szCs w:val="22"/>
        </w:rPr>
        <w:t>i</w:t>
      </w:r>
      <w:r w:rsidR="007D7DD3" w:rsidRPr="002477E5">
        <w:rPr>
          <w:color w:val="000000"/>
          <w:sz w:val="22"/>
          <w:szCs w:val="22"/>
        </w:rPr>
        <w:t xml:space="preserve"> felhívásban előírtak szerint a teljesítésbe</w:t>
      </w:r>
      <w:r w:rsidR="007D7DD3" w:rsidRPr="006164F1">
        <w:rPr>
          <w:color w:val="000000"/>
          <w:sz w:val="22"/>
          <w:szCs w:val="22"/>
        </w:rPr>
        <w:t xml:space="preserve"> az alábbi szakembereket kívánom bevonni: </w:t>
      </w:r>
    </w:p>
    <w:tbl>
      <w:tblPr>
        <w:tblStyle w:val="Rcsostblzat"/>
        <w:tblW w:w="7195" w:type="dxa"/>
        <w:jc w:val="center"/>
        <w:tblLayout w:type="fixed"/>
        <w:tblLook w:val="04A0" w:firstRow="1" w:lastRow="0" w:firstColumn="1" w:lastColumn="0" w:noHBand="0" w:noVBand="1"/>
      </w:tblPr>
      <w:tblGrid>
        <w:gridCol w:w="1668"/>
        <w:gridCol w:w="1559"/>
        <w:gridCol w:w="1984"/>
        <w:gridCol w:w="1984"/>
      </w:tblGrid>
      <w:tr w:rsidR="00DA1970" w:rsidRPr="006164F1" w14:paraId="60A5DC59" w14:textId="776F9EB1" w:rsidTr="00DA1970">
        <w:trPr>
          <w:trHeight w:val="338"/>
          <w:jc w:val="center"/>
        </w:trPr>
        <w:tc>
          <w:tcPr>
            <w:tcW w:w="1668" w:type="dxa"/>
            <w:vAlign w:val="center"/>
          </w:tcPr>
          <w:p w14:paraId="2F51DB8E" w14:textId="77777777" w:rsidR="00DA1970" w:rsidRPr="006164F1" w:rsidRDefault="00DA1970" w:rsidP="00CA0CCC">
            <w:pPr>
              <w:spacing w:before="120"/>
              <w:jc w:val="center"/>
              <w:rPr>
                <w:b/>
                <w:color w:val="000000"/>
                <w:sz w:val="22"/>
                <w:szCs w:val="22"/>
              </w:rPr>
            </w:pPr>
            <w:r w:rsidRPr="006164F1">
              <w:rPr>
                <w:b/>
                <w:color w:val="000000"/>
                <w:sz w:val="22"/>
                <w:szCs w:val="22"/>
              </w:rPr>
              <w:t>Név</w:t>
            </w:r>
          </w:p>
        </w:tc>
        <w:tc>
          <w:tcPr>
            <w:tcW w:w="1559" w:type="dxa"/>
            <w:vAlign w:val="center"/>
          </w:tcPr>
          <w:p w14:paraId="7260B18C" w14:textId="77777777" w:rsidR="00DA1970" w:rsidRDefault="00DA1970" w:rsidP="00CA0CCC">
            <w:pPr>
              <w:jc w:val="center"/>
              <w:rPr>
                <w:b/>
                <w:color w:val="000000"/>
                <w:sz w:val="22"/>
                <w:szCs w:val="22"/>
              </w:rPr>
            </w:pPr>
            <w:r w:rsidRPr="006164F1">
              <w:rPr>
                <w:b/>
                <w:color w:val="000000"/>
                <w:sz w:val="22"/>
                <w:szCs w:val="22"/>
              </w:rPr>
              <w:t>Végzettség/</w:t>
            </w:r>
          </w:p>
          <w:p w14:paraId="02883555" w14:textId="77777777" w:rsidR="00DA1970" w:rsidRDefault="00DA1970" w:rsidP="00CA0CCC">
            <w:pPr>
              <w:jc w:val="center"/>
              <w:rPr>
                <w:b/>
                <w:color w:val="000000"/>
                <w:sz w:val="22"/>
                <w:szCs w:val="22"/>
              </w:rPr>
            </w:pPr>
            <w:r w:rsidRPr="006164F1">
              <w:rPr>
                <w:b/>
                <w:color w:val="000000"/>
                <w:sz w:val="22"/>
                <w:szCs w:val="22"/>
              </w:rPr>
              <w:t>Képzettség/ Jogosultság</w:t>
            </w:r>
            <w:r>
              <w:rPr>
                <w:b/>
                <w:color w:val="000000"/>
                <w:sz w:val="22"/>
                <w:szCs w:val="22"/>
              </w:rPr>
              <w:t>/</w:t>
            </w:r>
          </w:p>
          <w:p w14:paraId="3E72BFE4" w14:textId="77777777" w:rsidR="00DA1970" w:rsidRPr="006164F1" w:rsidRDefault="00DA1970" w:rsidP="00CA0CCC">
            <w:pPr>
              <w:jc w:val="center"/>
              <w:rPr>
                <w:b/>
                <w:color w:val="000000"/>
                <w:sz w:val="22"/>
                <w:szCs w:val="22"/>
              </w:rPr>
            </w:pPr>
            <w:r w:rsidRPr="00DA1970">
              <w:rPr>
                <w:b/>
                <w:color w:val="000000"/>
                <w:sz w:val="22"/>
                <w:szCs w:val="22"/>
                <w:u w:val="single"/>
              </w:rPr>
              <w:t>Kamarai nyilvántartási szám</w:t>
            </w:r>
            <w:r>
              <w:rPr>
                <w:b/>
                <w:color w:val="000000"/>
                <w:sz w:val="22"/>
                <w:szCs w:val="22"/>
              </w:rPr>
              <w:t xml:space="preserve"> (adott esetben)</w:t>
            </w:r>
            <w:r>
              <w:rPr>
                <w:rStyle w:val="Lbjegyzet-hivatkozs"/>
                <w:b/>
                <w:color w:val="000000"/>
                <w:sz w:val="22"/>
                <w:szCs w:val="22"/>
              </w:rPr>
              <w:footnoteReference w:id="2"/>
            </w:r>
          </w:p>
        </w:tc>
        <w:tc>
          <w:tcPr>
            <w:tcW w:w="1984" w:type="dxa"/>
          </w:tcPr>
          <w:p w14:paraId="533868A5" w14:textId="77777777" w:rsidR="00DA1970" w:rsidRPr="006164F1" w:rsidRDefault="00DA1970" w:rsidP="00CA0CCC">
            <w:pPr>
              <w:jc w:val="center"/>
              <w:rPr>
                <w:b/>
                <w:color w:val="000000"/>
                <w:sz w:val="22"/>
                <w:szCs w:val="22"/>
              </w:rPr>
            </w:pPr>
            <w:r w:rsidRPr="006164F1">
              <w:rPr>
                <w:b/>
                <w:color w:val="000000"/>
                <w:sz w:val="22"/>
                <w:szCs w:val="22"/>
              </w:rPr>
              <w:t>A teljesítés ideje, (a szolgáltatás kezdete, befejezése, év, hónap megjelölésével)</w:t>
            </w:r>
            <w:r>
              <w:rPr>
                <w:rStyle w:val="Lbjegyzet-hivatkozs"/>
                <w:b/>
                <w:color w:val="000000"/>
                <w:sz w:val="22"/>
                <w:szCs w:val="22"/>
              </w:rPr>
              <w:t xml:space="preserve"> </w:t>
            </w:r>
            <w:r>
              <w:rPr>
                <w:rStyle w:val="Lbjegyzet-hivatkozs"/>
                <w:b/>
                <w:color w:val="000000"/>
                <w:sz w:val="22"/>
                <w:szCs w:val="22"/>
              </w:rPr>
              <w:footnoteReference w:id="3"/>
            </w:r>
          </w:p>
        </w:tc>
        <w:tc>
          <w:tcPr>
            <w:tcW w:w="1984" w:type="dxa"/>
          </w:tcPr>
          <w:p w14:paraId="6686E902" w14:textId="05354753" w:rsidR="00DA1970" w:rsidRPr="006164F1" w:rsidRDefault="00DA1970" w:rsidP="00EC1939">
            <w:pPr>
              <w:jc w:val="center"/>
              <w:rPr>
                <w:b/>
                <w:color w:val="000000"/>
                <w:sz w:val="22"/>
                <w:szCs w:val="22"/>
              </w:rPr>
            </w:pPr>
            <w:r>
              <w:rPr>
                <w:b/>
                <w:color w:val="000000"/>
                <w:sz w:val="22"/>
                <w:szCs w:val="22"/>
              </w:rPr>
              <w:t>Alkalmassági feltétel feltüntetése (pl. M/2. a) vagy M/2. b))</w:t>
            </w:r>
          </w:p>
        </w:tc>
      </w:tr>
      <w:tr w:rsidR="00DA1970" w:rsidRPr="006164F1" w14:paraId="51E6DC01" w14:textId="62B51022" w:rsidTr="00DA1970">
        <w:trPr>
          <w:trHeight w:val="348"/>
          <w:jc w:val="center"/>
        </w:trPr>
        <w:tc>
          <w:tcPr>
            <w:tcW w:w="1668" w:type="dxa"/>
          </w:tcPr>
          <w:p w14:paraId="56032E61" w14:textId="77777777" w:rsidR="00DA1970" w:rsidRPr="006164F1" w:rsidRDefault="00DA1970" w:rsidP="00CA0CCC">
            <w:pPr>
              <w:spacing w:line="360" w:lineRule="auto"/>
              <w:rPr>
                <w:color w:val="000000"/>
                <w:sz w:val="22"/>
                <w:szCs w:val="22"/>
              </w:rPr>
            </w:pPr>
          </w:p>
        </w:tc>
        <w:tc>
          <w:tcPr>
            <w:tcW w:w="1559" w:type="dxa"/>
          </w:tcPr>
          <w:p w14:paraId="5317163B" w14:textId="77777777" w:rsidR="00DA1970" w:rsidRPr="006164F1" w:rsidRDefault="00DA1970" w:rsidP="00CA0CCC">
            <w:pPr>
              <w:spacing w:line="360" w:lineRule="auto"/>
              <w:rPr>
                <w:color w:val="000000"/>
                <w:sz w:val="22"/>
                <w:szCs w:val="22"/>
              </w:rPr>
            </w:pPr>
          </w:p>
        </w:tc>
        <w:tc>
          <w:tcPr>
            <w:tcW w:w="1984" w:type="dxa"/>
          </w:tcPr>
          <w:p w14:paraId="37BCAADA" w14:textId="77777777" w:rsidR="00DA1970" w:rsidRPr="006164F1" w:rsidRDefault="00DA1970" w:rsidP="00CA0CCC">
            <w:pPr>
              <w:spacing w:line="360" w:lineRule="auto"/>
              <w:rPr>
                <w:color w:val="000000"/>
                <w:sz w:val="22"/>
                <w:szCs w:val="22"/>
              </w:rPr>
            </w:pPr>
          </w:p>
        </w:tc>
        <w:tc>
          <w:tcPr>
            <w:tcW w:w="1984" w:type="dxa"/>
          </w:tcPr>
          <w:p w14:paraId="1F60714A" w14:textId="77777777" w:rsidR="00DA1970" w:rsidRPr="006164F1" w:rsidRDefault="00DA1970" w:rsidP="00CA0CCC">
            <w:pPr>
              <w:spacing w:line="360" w:lineRule="auto"/>
              <w:rPr>
                <w:color w:val="000000"/>
                <w:sz w:val="22"/>
                <w:szCs w:val="22"/>
              </w:rPr>
            </w:pPr>
          </w:p>
        </w:tc>
      </w:tr>
      <w:tr w:rsidR="00DA1970" w:rsidRPr="006164F1" w14:paraId="3C2B59CF" w14:textId="3764C4A3" w:rsidTr="00DA1970">
        <w:trPr>
          <w:trHeight w:val="348"/>
          <w:jc w:val="center"/>
        </w:trPr>
        <w:tc>
          <w:tcPr>
            <w:tcW w:w="1668" w:type="dxa"/>
          </w:tcPr>
          <w:p w14:paraId="2092EE14" w14:textId="77777777" w:rsidR="00DA1970" w:rsidRPr="006164F1" w:rsidRDefault="00DA1970" w:rsidP="00CA0CCC">
            <w:pPr>
              <w:spacing w:line="360" w:lineRule="auto"/>
              <w:rPr>
                <w:color w:val="000000"/>
                <w:sz w:val="22"/>
                <w:szCs w:val="22"/>
              </w:rPr>
            </w:pPr>
          </w:p>
        </w:tc>
        <w:tc>
          <w:tcPr>
            <w:tcW w:w="1559" w:type="dxa"/>
          </w:tcPr>
          <w:p w14:paraId="3FC43554" w14:textId="77777777" w:rsidR="00DA1970" w:rsidRPr="006164F1" w:rsidRDefault="00DA1970" w:rsidP="00CA0CCC">
            <w:pPr>
              <w:spacing w:line="360" w:lineRule="auto"/>
              <w:rPr>
                <w:color w:val="000000"/>
                <w:sz w:val="22"/>
                <w:szCs w:val="22"/>
              </w:rPr>
            </w:pPr>
          </w:p>
        </w:tc>
        <w:tc>
          <w:tcPr>
            <w:tcW w:w="1984" w:type="dxa"/>
          </w:tcPr>
          <w:p w14:paraId="653EBCF7" w14:textId="77777777" w:rsidR="00DA1970" w:rsidRPr="006164F1" w:rsidRDefault="00DA1970" w:rsidP="00CA0CCC">
            <w:pPr>
              <w:spacing w:line="360" w:lineRule="auto"/>
              <w:rPr>
                <w:color w:val="000000"/>
                <w:sz w:val="22"/>
                <w:szCs w:val="22"/>
              </w:rPr>
            </w:pPr>
          </w:p>
        </w:tc>
        <w:tc>
          <w:tcPr>
            <w:tcW w:w="1984" w:type="dxa"/>
          </w:tcPr>
          <w:p w14:paraId="7B85195F" w14:textId="77777777" w:rsidR="00DA1970" w:rsidRPr="006164F1" w:rsidRDefault="00DA1970" w:rsidP="00CA0CCC">
            <w:pPr>
              <w:spacing w:line="360" w:lineRule="auto"/>
              <w:rPr>
                <w:color w:val="000000"/>
                <w:sz w:val="22"/>
                <w:szCs w:val="22"/>
              </w:rPr>
            </w:pPr>
          </w:p>
        </w:tc>
      </w:tr>
    </w:tbl>
    <w:p w14:paraId="66211D42" w14:textId="77777777" w:rsidR="007D7DD3" w:rsidRPr="006164F1" w:rsidRDefault="007D7DD3" w:rsidP="007D7DD3">
      <w:pPr>
        <w:rPr>
          <w:color w:val="000000"/>
          <w:sz w:val="22"/>
          <w:szCs w:val="22"/>
        </w:rPr>
      </w:pPr>
    </w:p>
    <w:p w14:paraId="1F6C5C9F" w14:textId="5202ACB3" w:rsidR="007D7DD3" w:rsidRDefault="007D7DD3" w:rsidP="007D7DD3">
      <w:pPr>
        <w:pStyle w:val="Listaszerbekezds"/>
        <w:keepLines/>
        <w:tabs>
          <w:tab w:val="left" w:leader="dot" w:pos="8789"/>
        </w:tabs>
      </w:pPr>
    </w:p>
    <w:p w14:paraId="4BA81F33" w14:textId="517EB8EA" w:rsidR="00662451" w:rsidRPr="00662451" w:rsidRDefault="00662451" w:rsidP="00662451">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w:t>
      </w:r>
      <w:proofErr w:type="gramStart"/>
      <w:r w:rsidRPr="00662451">
        <w:rPr>
          <w:rFonts w:ascii="Times New Roman" w:hAnsi="Times New Roman"/>
        </w:rPr>
        <w:t>: …</w:t>
      </w:r>
      <w:proofErr w:type="gramEnd"/>
      <w:r w:rsidRPr="00662451">
        <w:rPr>
          <w:rFonts w:ascii="Times New Roman" w:hAnsi="Times New Roman"/>
        </w:rPr>
        <w:t>…………………………………………………….</w:t>
      </w:r>
    </w:p>
    <w:p w14:paraId="1B2A0BF7" w14:textId="77777777" w:rsidR="005959D1" w:rsidRPr="006164F1" w:rsidRDefault="005959D1" w:rsidP="00034BEA">
      <w:pPr>
        <w:widowControl w:val="0"/>
        <w:suppressAutoHyphens w:val="0"/>
        <w:spacing w:line="360" w:lineRule="auto"/>
        <w:jc w:val="both"/>
        <w:rPr>
          <w:sz w:val="22"/>
          <w:szCs w:val="22"/>
        </w:rPr>
      </w:pPr>
    </w:p>
    <w:p w14:paraId="3719D228" w14:textId="77777777" w:rsidR="005959D1" w:rsidRPr="006164F1" w:rsidRDefault="005959D1" w:rsidP="00034BEA">
      <w:pPr>
        <w:widowControl w:val="0"/>
        <w:suppressAutoHyphens w:val="0"/>
        <w:spacing w:line="360" w:lineRule="auto"/>
        <w:jc w:val="both"/>
        <w:rPr>
          <w:sz w:val="22"/>
          <w:szCs w:val="22"/>
        </w:rPr>
      </w:pPr>
    </w:p>
    <w:p w14:paraId="74A010AF" w14:textId="77777777" w:rsidR="005959D1" w:rsidRPr="006164F1" w:rsidRDefault="005959D1" w:rsidP="00034BEA">
      <w:pPr>
        <w:widowControl w:val="0"/>
        <w:suppressAutoHyphens w:val="0"/>
        <w:spacing w:line="360" w:lineRule="auto"/>
        <w:jc w:val="both"/>
        <w:rPr>
          <w:sz w:val="22"/>
          <w:szCs w:val="22"/>
        </w:rPr>
      </w:pPr>
    </w:p>
    <w:p w14:paraId="3BAD06B4" w14:textId="77777777" w:rsidR="00034BEA" w:rsidRPr="006164F1" w:rsidRDefault="00034BEA" w:rsidP="00034BEA">
      <w:pPr>
        <w:widowControl w:val="0"/>
        <w:suppressAutoHyphens w:val="0"/>
        <w:spacing w:line="360" w:lineRule="auto"/>
        <w:jc w:val="both"/>
        <w:rPr>
          <w:sz w:val="22"/>
          <w:szCs w:val="22"/>
        </w:rPr>
      </w:pPr>
      <w:r w:rsidRPr="006164F1">
        <w:rPr>
          <w:sz w:val="22"/>
          <w:szCs w:val="22"/>
        </w:rPr>
        <w:t>Keltezés (helység, év, hónap, nap)</w:t>
      </w:r>
    </w:p>
    <w:p w14:paraId="77E70E6A" w14:textId="77777777" w:rsidR="00034BEA" w:rsidRPr="006164F1" w:rsidRDefault="00034BEA" w:rsidP="00034BEA">
      <w:pPr>
        <w:widowControl w:val="0"/>
        <w:suppressAutoHyphens w:val="0"/>
        <w:spacing w:line="360" w:lineRule="auto"/>
        <w:jc w:val="both"/>
        <w:rPr>
          <w:sz w:val="22"/>
          <w:szCs w:val="22"/>
        </w:rPr>
      </w:pPr>
    </w:p>
    <w:p w14:paraId="7620EF57"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688AE01A" w14:textId="77777777" w:rsidR="004E280B" w:rsidRPr="006164F1" w:rsidRDefault="00034BEA" w:rsidP="004E280B">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004E280B" w:rsidRPr="006164F1">
        <w:rPr>
          <w:spacing w:val="4"/>
          <w:sz w:val="22"/>
          <w:szCs w:val="22"/>
          <w:lang w:eastAsia="hu-HU"/>
        </w:rPr>
        <w:t xml:space="preserve"> a kötelezettségvállalásra </w:t>
      </w:r>
    </w:p>
    <w:p w14:paraId="32C43D42" w14:textId="77777777" w:rsidR="004E280B" w:rsidRPr="006164F1" w:rsidRDefault="004E280B" w:rsidP="004E280B">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2D6ED176" w14:textId="77777777" w:rsidR="004E280B" w:rsidRPr="006164F1" w:rsidRDefault="004E280B" w:rsidP="004E280B">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F667675" w14:textId="77777777" w:rsidR="00034BEA" w:rsidRPr="006164F1" w:rsidRDefault="00034BEA" w:rsidP="00034BEA">
      <w:pPr>
        <w:widowControl w:val="0"/>
        <w:suppressAutoHyphens w:val="0"/>
        <w:spacing w:line="360" w:lineRule="auto"/>
        <w:jc w:val="center"/>
        <w:rPr>
          <w:sz w:val="22"/>
          <w:szCs w:val="22"/>
        </w:rPr>
      </w:pPr>
    </w:p>
    <w:p w14:paraId="68DB3121" w14:textId="6BFD25EF" w:rsidR="00DA1970" w:rsidRDefault="00DA1970">
      <w:pPr>
        <w:suppressAutoHyphens w:val="0"/>
        <w:overflowPunct/>
        <w:autoSpaceDE/>
        <w:textAlignment w:val="auto"/>
        <w:rPr>
          <w:sz w:val="22"/>
          <w:szCs w:val="22"/>
        </w:rPr>
      </w:pPr>
      <w:r>
        <w:rPr>
          <w:sz w:val="22"/>
          <w:szCs w:val="22"/>
        </w:rPr>
        <w:br w:type="page"/>
      </w:r>
    </w:p>
    <w:p w14:paraId="69A5368F" w14:textId="77777777" w:rsidR="00034BEA" w:rsidRPr="006164F1" w:rsidRDefault="00034BEA" w:rsidP="007E737C">
      <w:pPr>
        <w:widowControl w:val="0"/>
        <w:suppressAutoHyphens w:val="0"/>
        <w:spacing w:line="360" w:lineRule="auto"/>
        <w:jc w:val="right"/>
        <w:rPr>
          <w:sz w:val="22"/>
          <w:szCs w:val="22"/>
        </w:rPr>
      </w:pPr>
    </w:p>
    <w:p w14:paraId="3BF8BBE5" w14:textId="7D944288" w:rsidR="006C4375" w:rsidRPr="006164F1" w:rsidRDefault="00B969DB" w:rsidP="006C4375">
      <w:pPr>
        <w:keepNext/>
        <w:keepLines/>
        <w:suppressAutoHyphens w:val="0"/>
        <w:overflowPunct/>
        <w:autoSpaceDE/>
        <w:jc w:val="right"/>
        <w:textAlignment w:val="auto"/>
        <w:rPr>
          <w:sz w:val="22"/>
          <w:szCs w:val="22"/>
          <w:lang w:eastAsia="hu-HU"/>
        </w:rPr>
      </w:pPr>
      <w:r w:rsidRPr="006164F1">
        <w:rPr>
          <w:i/>
          <w:sz w:val="22"/>
          <w:szCs w:val="22"/>
          <w:lang w:eastAsia="hu-HU"/>
        </w:rPr>
        <w:t>6</w:t>
      </w:r>
      <w:r w:rsidR="00D65CBC" w:rsidRPr="006164F1">
        <w:rPr>
          <w:i/>
          <w:sz w:val="22"/>
          <w:szCs w:val="22"/>
          <w:lang w:eastAsia="hu-HU"/>
        </w:rPr>
        <w:t>.</w:t>
      </w:r>
      <w:r w:rsidR="006C4375" w:rsidRPr="006164F1">
        <w:rPr>
          <w:i/>
          <w:sz w:val="22"/>
          <w:szCs w:val="22"/>
          <w:lang w:eastAsia="hu-HU"/>
        </w:rPr>
        <w:t xml:space="preserve"> sz. melléklet</w:t>
      </w:r>
    </w:p>
    <w:p w14:paraId="504D122A"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37BEA428" w14:textId="77777777"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14:paraId="27AC76A3" w14:textId="67FDDE4B" w:rsidR="006D4816" w:rsidRPr="00300F66" w:rsidRDefault="00637934" w:rsidP="006D4816">
      <w:pPr>
        <w:suppressAutoHyphens w:val="0"/>
        <w:overflowPunct/>
        <w:autoSpaceDN w:val="0"/>
        <w:adjustRightInd w:val="0"/>
        <w:jc w:val="center"/>
        <w:textAlignment w:val="auto"/>
        <w:rPr>
          <w:b/>
          <w:bCs/>
          <w:sz w:val="22"/>
          <w:szCs w:val="22"/>
          <w:lang w:eastAsia="hu-HU"/>
        </w:rPr>
      </w:pPr>
      <w:r w:rsidRPr="00300F66">
        <w:rPr>
          <w:b/>
          <w:bCs/>
          <w:sz w:val="22"/>
          <w:szCs w:val="22"/>
          <w:lang w:eastAsia="hu-HU"/>
        </w:rPr>
        <w:t>(</w:t>
      </w:r>
      <w:r w:rsidRPr="00AF7F90">
        <w:rPr>
          <w:b/>
          <w:bCs/>
          <w:sz w:val="22"/>
          <w:szCs w:val="22"/>
          <w:lang w:eastAsia="hu-HU"/>
        </w:rPr>
        <w:t>adott esetben</w:t>
      </w:r>
      <w:r w:rsidRPr="00300F66">
        <w:rPr>
          <w:b/>
          <w:bCs/>
          <w:sz w:val="22"/>
          <w:szCs w:val="22"/>
          <w:lang w:eastAsia="hu-HU"/>
        </w:rPr>
        <w:t>)</w:t>
      </w:r>
    </w:p>
    <w:p w14:paraId="1E501878" w14:textId="77777777" w:rsidR="006D4816" w:rsidRDefault="006D4816" w:rsidP="006D4816">
      <w:pPr>
        <w:suppressAutoHyphens w:val="0"/>
        <w:overflowPunct/>
        <w:autoSpaceDN w:val="0"/>
        <w:adjustRightInd w:val="0"/>
        <w:jc w:val="both"/>
        <w:textAlignment w:val="auto"/>
        <w:rPr>
          <w:bCs/>
          <w:sz w:val="22"/>
          <w:szCs w:val="22"/>
          <w:lang w:eastAsia="hu-HU"/>
        </w:rPr>
      </w:pPr>
    </w:p>
    <w:p w14:paraId="5B597D3C" w14:textId="77777777" w:rsidR="00CF6D38" w:rsidRPr="006164F1" w:rsidRDefault="00CF6D38" w:rsidP="006D4816">
      <w:pPr>
        <w:suppressAutoHyphens w:val="0"/>
        <w:overflowPunct/>
        <w:autoSpaceDN w:val="0"/>
        <w:adjustRightInd w:val="0"/>
        <w:jc w:val="both"/>
        <w:textAlignment w:val="auto"/>
        <w:rPr>
          <w:bCs/>
          <w:sz w:val="22"/>
          <w:szCs w:val="22"/>
          <w:lang w:eastAsia="hu-HU"/>
        </w:rPr>
      </w:pPr>
    </w:p>
    <w:p w14:paraId="132642D0" w14:textId="1145C45B" w:rsidR="008F6E31" w:rsidRPr="006164F1" w:rsidRDefault="008F6E31" w:rsidP="008F6E31">
      <w:pPr>
        <w:jc w:val="both"/>
        <w:rPr>
          <w:rFonts w:eastAsia="Calibri"/>
          <w:sz w:val="22"/>
          <w:szCs w:val="22"/>
        </w:rPr>
      </w:pPr>
      <w:r w:rsidRPr="006164F1">
        <w:rPr>
          <w:rFonts w:eastAsia="Calibri"/>
          <w:sz w:val="22"/>
          <w:szCs w:val="22"/>
        </w:rPr>
        <w:t xml:space="preserve">Alulírott &lt;név&gt; (&lt;lakcím&gt;) mint </w:t>
      </w:r>
      <w:proofErr w:type="gramStart"/>
      <w:r w:rsidRPr="006164F1">
        <w:rPr>
          <w:rFonts w:eastAsia="Calibri"/>
          <w:sz w:val="22"/>
          <w:szCs w:val="22"/>
        </w:rPr>
        <w:t>a(</w:t>
      </w:r>
      <w:proofErr w:type="gramEnd"/>
      <w:r w:rsidRPr="006164F1">
        <w:rPr>
          <w:rFonts w:eastAsia="Calibri"/>
          <w:sz w:val="22"/>
          <w:szCs w:val="22"/>
        </w:rPr>
        <w:t>z) &lt;cégnév&gt; (&lt;székhely&gt;) ajánlattevő által a teljesítésbe bevonni kívánt szakember a MÁV Magyar Államvasutak Zrt. mint ajánlatkér</w:t>
      </w:r>
      <w:r w:rsidRPr="002477E5">
        <w:rPr>
          <w:rFonts w:eastAsia="Calibri"/>
          <w:sz w:val="22"/>
          <w:szCs w:val="22"/>
        </w:rPr>
        <w:t xml:space="preserve">ő által </w:t>
      </w:r>
      <w:r w:rsidRPr="002477E5">
        <w:rPr>
          <w:rFonts w:eastAsia="Calibri"/>
          <w:b/>
          <w:bCs/>
          <w:i/>
          <w:sz w:val="22"/>
          <w:szCs w:val="22"/>
          <w:lang w:eastAsia="en-US" w:bidi="hu-HU"/>
        </w:rPr>
        <w:t>„</w:t>
      </w:r>
      <w:r w:rsidR="000E40C8" w:rsidRPr="002477E5">
        <w:rPr>
          <w:b/>
          <w:sz w:val="22"/>
          <w:szCs w:val="22"/>
        </w:rPr>
        <w:t>Murakeresztúr 7+78 útátjáró karbantartás</w:t>
      </w:r>
      <w:r w:rsidR="00D65CBC" w:rsidRPr="002477E5">
        <w:rPr>
          <w:b/>
          <w:sz w:val="22"/>
          <w:szCs w:val="22"/>
        </w:rPr>
        <w:t xml:space="preserve">” </w:t>
      </w:r>
      <w:r w:rsidR="00801389" w:rsidRPr="002477E5">
        <w:rPr>
          <w:rFonts w:eastAsia="Calibri"/>
          <w:sz w:val="22"/>
          <w:szCs w:val="22"/>
        </w:rPr>
        <w:t xml:space="preserve">tárgyban indított </w:t>
      </w:r>
      <w:r w:rsidRPr="002477E5">
        <w:rPr>
          <w:rFonts w:eastAsia="Calibri"/>
          <w:sz w:val="22"/>
          <w:szCs w:val="22"/>
        </w:rPr>
        <w:t>beszerzési eljárásban ezúton nyilatkozom, hogy az ajánlattevő nyertessége esetén a szerződés teljesítésének időtartama alatt</w:t>
      </w:r>
      <w:r w:rsidRPr="006164F1">
        <w:rPr>
          <w:rFonts w:eastAsia="Calibri"/>
          <w:sz w:val="22"/>
          <w:szCs w:val="22"/>
        </w:rPr>
        <w:t xml:space="preserve"> rendelkezésre fogok állni.</w:t>
      </w:r>
    </w:p>
    <w:p w14:paraId="3DDDF224" w14:textId="77777777" w:rsidR="008F6E31" w:rsidRPr="006164F1" w:rsidRDefault="008F6E31" w:rsidP="008F6E31">
      <w:pPr>
        <w:jc w:val="both"/>
        <w:rPr>
          <w:rFonts w:eastAsia="Calibri"/>
          <w:sz w:val="22"/>
          <w:szCs w:val="22"/>
        </w:rPr>
      </w:pPr>
    </w:p>
    <w:p w14:paraId="069F1AFC" w14:textId="77777777" w:rsidR="008F6E31" w:rsidRPr="006164F1"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DAE91A" w14:textId="77777777" w:rsidR="008F6E31" w:rsidRPr="006164F1" w:rsidRDefault="008F6E31" w:rsidP="008F6E31">
      <w:pPr>
        <w:jc w:val="both"/>
        <w:rPr>
          <w:rFonts w:eastAsia="Calibri"/>
          <w:sz w:val="22"/>
          <w:szCs w:val="22"/>
        </w:rPr>
      </w:pPr>
    </w:p>
    <w:p w14:paraId="092D3CBA" w14:textId="77777777"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277F5A7A"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5BBEC8EB"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412ECDF7"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14:paraId="3BA05A77"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11BB69FD"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5DDDD1D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21C746FF"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74FB7914"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6E60E94D"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16E324B0"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23033534"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D1CC762" w14:textId="77777777" w:rsidR="006C4375" w:rsidRPr="006164F1" w:rsidRDefault="006C4375" w:rsidP="006C4375">
      <w:pPr>
        <w:widowControl w:val="0"/>
        <w:suppressAutoHyphens w:val="0"/>
        <w:spacing w:line="360" w:lineRule="auto"/>
        <w:jc w:val="right"/>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p w14:paraId="4F3F75FB" w14:textId="66AB1690" w:rsidR="0005186D" w:rsidRPr="006164F1" w:rsidRDefault="00801389" w:rsidP="0005186D">
      <w:pPr>
        <w:keepNext/>
        <w:jc w:val="right"/>
        <w:outlineLvl w:val="1"/>
        <w:rPr>
          <w:b/>
          <w:bCs/>
          <w:iCs/>
          <w:sz w:val="22"/>
          <w:szCs w:val="22"/>
          <w:lang w:eastAsia="en-US"/>
        </w:rPr>
      </w:pPr>
      <w:r w:rsidRPr="006164F1">
        <w:rPr>
          <w:i/>
          <w:sz w:val="22"/>
          <w:szCs w:val="22"/>
          <w:lang w:eastAsia="hu-HU"/>
        </w:rPr>
        <w:lastRenderedPageBreak/>
        <w:t>7</w:t>
      </w:r>
      <w:r w:rsidR="00745BCF">
        <w:rPr>
          <w:i/>
          <w:sz w:val="22"/>
          <w:szCs w:val="22"/>
          <w:lang w:eastAsia="hu-HU"/>
        </w:rPr>
        <w:t>.</w:t>
      </w:r>
      <w:r w:rsidR="0028440D" w:rsidRPr="006164F1">
        <w:rPr>
          <w:i/>
          <w:sz w:val="22"/>
          <w:szCs w:val="22"/>
          <w:lang w:eastAsia="hu-HU"/>
        </w:rPr>
        <w:t xml:space="preserve"> </w:t>
      </w:r>
      <w:proofErr w:type="gramStart"/>
      <w:r w:rsidRPr="006164F1">
        <w:rPr>
          <w:i/>
          <w:sz w:val="22"/>
          <w:szCs w:val="22"/>
          <w:lang w:eastAsia="hu-HU"/>
        </w:rPr>
        <w:t>.</w:t>
      </w:r>
      <w:proofErr w:type="gramEnd"/>
      <w:r w:rsidR="0005186D" w:rsidRPr="006164F1">
        <w:rPr>
          <w:i/>
          <w:sz w:val="22"/>
          <w:szCs w:val="22"/>
          <w:lang w:eastAsia="hu-HU"/>
        </w:rPr>
        <w:t xml:space="preserve">sz. </w:t>
      </w:r>
      <w:proofErr w:type="gramStart"/>
      <w:r w:rsidR="0005186D" w:rsidRPr="006164F1">
        <w:rPr>
          <w:i/>
          <w:sz w:val="22"/>
          <w:szCs w:val="22"/>
          <w:lang w:eastAsia="hu-HU"/>
        </w:rPr>
        <w:t>melléklet</w:t>
      </w:r>
      <w:proofErr w:type="gramEnd"/>
    </w:p>
    <w:p w14:paraId="509DEE22" w14:textId="77777777" w:rsidR="0005186D" w:rsidRPr="006164F1" w:rsidRDefault="0005186D" w:rsidP="0005186D">
      <w:pPr>
        <w:keepNext/>
        <w:jc w:val="center"/>
        <w:outlineLvl w:val="1"/>
        <w:rPr>
          <w:b/>
          <w:bCs/>
          <w:iCs/>
          <w:sz w:val="22"/>
          <w:szCs w:val="22"/>
          <w:lang w:eastAsia="en-US"/>
        </w:rPr>
      </w:pPr>
    </w:p>
    <w:p w14:paraId="55C560EC" w14:textId="77777777" w:rsidR="0005186D" w:rsidRPr="006164F1" w:rsidRDefault="0005186D" w:rsidP="0005186D">
      <w:pPr>
        <w:keepNext/>
        <w:jc w:val="center"/>
        <w:outlineLvl w:val="1"/>
        <w:rPr>
          <w:b/>
          <w:bCs/>
          <w:iCs/>
          <w:sz w:val="22"/>
          <w:szCs w:val="22"/>
          <w:lang w:eastAsia="en-US"/>
        </w:rPr>
      </w:pPr>
      <w:r w:rsidRPr="006164F1">
        <w:rPr>
          <w:b/>
          <w:bCs/>
          <w:iCs/>
          <w:sz w:val="22"/>
          <w:szCs w:val="22"/>
          <w:lang w:eastAsia="en-US"/>
        </w:rPr>
        <w:t xml:space="preserve">Szakmai önéletrajz </w:t>
      </w:r>
      <w:bookmarkEnd w:id="2"/>
    </w:p>
    <w:p w14:paraId="10241E05" w14:textId="3C8A9A1F" w:rsidR="00D65CBC" w:rsidRPr="006164F1" w:rsidRDefault="00D65CBC" w:rsidP="0005186D">
      <w:pPr>
        <w:keepNext/>
        <w:jc w:val="center"/>
        <w:outlineLvl w:val="1"/>
        <w:rPr>
          <w:b/>
          <w:bCs/>
          <w:iCs/>
          <w:sz w:val="22"/>
          <w:szCs w:val="22"/>
          <w:lang w:eastAsia="en-US"/>
        </w:rPr>
      </w:pPr>
      <w:r w:rsidRPr="006164F1">
        <w:rPr>
          <w:b/>
          <w:bCs/>
          <w:iCs/>
          <w:sz w:val="22"/>
          <w:szCs w:val="22"/>
          <w:lang w:eastAsia="en-US"/>
        </w:rPr>
        <w:t>(adott esetben)</w:t>
      </w:r>
    </w:p>
    <w:p w14:paraId="28E728E4" w14:textId="77777777" w:rsidR="0005186D" w:rsidRPr="006164F1" w:rsidRDefault="0005186D" w:rsidP="0005186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11300C72" w14:textId="77777777" w:rsidTr="00BA64F9">
        <w:trPr>
          <w:cantSplit/>
          <w:trHeight w:val="60"/>
        </w:trPr>
        <w:tc>
          <w:tcPr>
            <w:tcW w:w="8820" w:type="dxa"/>
            <w:gridSpan w:val="2"/>
          </w:tcPr>
          <w:p w14:paraId="47187AE9"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SZEMÉLYES ADATOK</w:t>
            </w:r>
          </w:p>
        </w:tc>
      </w:tr>
      <w:tr w:rsidR="002550EE" w:rsidRPr="006164F1" w14:paraId="5BF090ED" w14:textId="77777777" w:rsidTr="00BA64F9">
        <w:trPr>
          <w:trHeight w:val="60"/>
        </w:trPr>
        <w:tc>
          <w:tcPr>
            <w:tcW w:w="2514" w:type="dxa"/>
          </w:tcPr>
          <w:p w14:paraId="7B5A360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Név:</w:t>
            </w:r>
          </w:p>
        </w:tc>
        <w:tc>
          <w:tcPr>
            <w:tcW w:w="6306" w:type="dxa"/>
          </w:tcPr>
          <w:p w14:paraId="4ED852E2" w14:textId="77777777" w:rsidR="0005186D" w:rsidRPr="006164F1" w:rsidRDefault="0005186D" w:rsidP="00BA64F9">
            <w:pPr>
              <w:jc w:val="both"/>
              <w:rPr>
                <w:rFonts w:eastAsia="Calibri"/>
                <w:sz w:val="22"/>
                <w:szCs w:val="22"/>
                <w:lang w:eastAsia="en-US"/>
              </w:rPr>
            </w:pPr>
          </w:p>
        </w:tc>
      </w:tr>
      <w:tr w:rsidR="002550EE" w:rsidRPr="006164F1" w14:paraId="00A5B5DD" w14:textId="77777777" w:rsidTr="00BA64F9">
        <w:trPr>
          <w:trHeight w:val="60"/>
        </w:trPr>
        <w:tc>
          <w:tcPr>
            <w:tcW w:w="2514" w:type="dxa"/>
          </w:tcPr>
          <w:p w14:paraId="36F4B25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Születési idő:</w:t>
            </w:r>
          </w:p>
        </w:tc>
        <w:tc>
          <w:tcPr>
            <w:tcW w:w="6306" w:type="dxa"/>
          </w:tcPr>
          <w:p w14:paraId="646B3A3A" w14:textId="77777777" w:rsidR="0005186D" w:rsidRPr="006164F1" w:rsidRDefault="0005186D" w:rsidP="00BA64F9">
            <w:pPr>
              <w:jc w:val="both"/>
              <w:rPr>
                <w:rFonts w:eastAsia="Calibri"/>
                <w:sz w:val="22"/>
                <w:szCs w:val="22"/>
                <w:lang w:eastAsia="en-US"/>
              </w:rPr>
            </w:pPr>
          </w:p>
        </w:tc>
      </w:tr>
      <w:tr w:rsidR="002550EE" w:rsidRPr="006164F1" w14:paraId="464EB336" w14:textId="77777777" w:rsidTr="00BA64F9">
        <w:trPr>
          <w:trHeight w:val="60"/>
        </w:trPr>
        <w:tc>
          <w:tcPr>
            <w:tcW w:w="2514" w:type="dxa"/>
          </w:tcPr>
          <w:p w14:paraId="703E9D40"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Elérhetőségek:</w:t>
            </w:r>
          </w:p>
        </w:tc>
        <w:tc>
          <w:tcPr>
            <w:tcW w:w="6306" w:type="dxa"/>
          </w:tcPr>
          <w:p w14:paraId="2D238269" w14:textId="77777777" w:rsidR="0005186D" w:rsidRPr="006164F1" w:rsidRDefault="0005186D" w:rsidP="00BA64F9">
            <w:pPr>
              <w:jc w:val="both"/>
              <w:rPr>
                <w:rFonts w:eastAsia="Calibri"/>
                <w:sz w:val="22"/>
                <w:szCs w:val="22"/>
                <w:lang w:eastAsia="en-US"/>
              </w:rPr>
            </w:pPr>
          </w:p>
        </w:tc>
      </w:tr>
      <w:tr w:rsidR="002550EE" w:rsidRPr="006164F1" w14:paraId="126FDDAA" w14:textId="77777777" w:rsidTr="00BA64F9">
        <w:trPr>
          <w:trHeight w:val="60"/>
        </w:trPr>
        <w:tc>
          <w:tcPr>
            <w:tcW w:w="2514" w:type="dxa"/>
          </w:tcPr>
          <w:p w14:paraId="543DF9E1"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munkahely:</w:t>
            </w:r>
          </w:p>
        </w:tc>
        <w:tc>
          <w:tcPr>
            <w:tcW w:w="6306" w:type="dxa"/>
          </w:tcPr>
          <w:p w14:paraId="68A80FB7" w14:textId="77777777" w:rsidR="0005186D" w:rsidRPr="006164F1" w:rsidRDefault="0005186D" w:rsidP="00BA64F9">
            <w:pPr>
              <w:jc w:val="both"/>
              <w:rPr>
                <w:rFonts w:eastAsia="Calibri"/>
                <w:sz w:val="22"/>
                <w:szCs w:val="22"/>
                <w:lang w:eastAsia="en-US"/>
              </w:rPr>
            </w:pPr>
          </w:p>
        </w:tc>
      </w:tr>
      <w:tr w:rsidR="002550EE" w:rsidRPr="006164F1" w14:paraId="514DDC8B" w14:textId="77777777" w:rsidTr="00BA64F9">
        <w:trPr>
          <w:trHeight w:val="60"/>
        </w:trPr>
        <w:tc>
          <w:tcPr>
            <w:tcW w:w="2514" w:type="dxa"/>
          </w:tcPr>
          <w:p w14:paraId="689771BC"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Jelenlegi munkakör:</w:t>
            </w:r>
          </w:p>
        </w:tc>
        <w:tc>
          <w:tcPr>
            <w:tcW w:w="6306" w:type="dxa"/>
          </w:tcPr>
          <w:p w14:paraId="14F3353B" w14:textId="77777777" w:rsidR="0005186D" w:rsidRPr="006164F1" w:rsidRDefault="0005186D" w:rsidP="00BA64F9">
            <w:pPr>
              <w:jc w:val="both"/>
              <w:rPr>
                <w:rFonts w:eastAsia="Calibri"/>
                <w:sz w:val="22"/>
                <w:szCs w:val="22"/>
                <w:lang w:eastAsia="en-US"/>
              </w:rPr>
            </w:pPr>
          </w:p>
        </w:tc>
      </w:tr>
      <w:tr w:rsidR="0005186D" w:rsidRPr="006164F1" w14:paraId="0D38CC2B" w14:textId="77777777" w:rsidTr="00BA64F9">
        <w:trPr>
          <w:trHeight w:val="60"/>
        </w:trPr>
        <w:tc>
          <w:tcPr>
            <w:tcW w:w="2514" w:type="dxa"/>
          </w:tcPr>
          <w:p w14:paraId="33129E9B" w14:textId="77777777" w:rsidR="0005186D" w:rsidRPr="006164F1" w:rsidRDefault="0005186D" w:rsidP="00BA64F9">
            <w:pPr>
              <w:jc w:val="both"/>
              <w:rPr>
                <w:rFonts w:eastAsia="Calibri"/>
                <w:sz w:val="22"/>
                <w:szCs w:val="22"/>
                <w:lang w:eastAsia="en-US"/>
              </w:rPr>
            </w:pPr>
            <w:r w:rsidRPr="006164F1">
              <w:rPr>
                <w:rFonts w:eastAsia="Calibri"/>
                <w:sz w:val="22"/>
                <w:szCs w:val="22"/>
                <w:lang w:eastAsia="en-US"/>
              </w:rPr>
              <w:t xml:space="preserve">Jelenlegi munkaviszonyának kezdete: </w:t>
            </w:r>
          </w:p>
        </w:tc>
        <w:tc>
          <w:tcPr>
            <w:tcW w:w="6306" w:type="dxa"/>
          </w:tcPr>
          <w:p w14:paraId="6C5B7F8A" w14:textId="77777777" w:rsidR="0005186D" w:rsidRPr="006164F1" w:rsidRDefault="0005186D" w:rsidP="00BA64F9">
            <w:pPr>
              <w:jc w:val="both"/>
              <w:rPr>
                <w:rFonts w:eastAsia="Calibri"/>
                <w:sz w:val="22"/>
                <w:szCs w:val="22"/>
                <w:lang w:eastAsia="en-US"/>
              </w:rPr>
            </w:pPr>
          </w:p>
        </w:tc>
      </w:tr>
    </w:tbl>
    <w:p w14:paraId="56FD4AFC" w14:textId="77777777" w:rsidR="0005186D" w:rsidRPr="006164F1" w:rsidRDefault="0005186D" w:rsidP="0005186D">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06B1B813" w14:textId="77777777" w:rsidTr="00BA64F9">
        <w:trPr>
          <w:cantSplit/>
          <w:trHeight w:val="60"/>
        </w:trPr>
        <w:tc>
          <w:tcPr>
            <w:tcW w:w="8820" w:type="dxa"/>
            <w:gridSpan w:val="2"/>
          </w:tcPr>
          <w:p w14:paraId="4E329CAF"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ISKOLAI VÉGZETTSÉG, KÉPZETTSÉG, JOGOSULTSÁG</w:t>
            </w:r>
          </w:p>
        </w:tc>
      </w:tr>
      <w:tr w:rsidR="0005186D" w:rsidRPr="006164F1" w14:paraId="4E5814E0" w14:textId="77777777" w:rsidTr="00BA64F9">
        <w:trPr>
          <w:trHeight w:val="60"/>
        </w:trPr>
        <w:tc>
          <w:tcPr>
            <w:tcW w:w="2514" w:type="dxa"/>
          </w:tcPr>
          <w:p w14:paraId="6AEF63DA"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7CD68FD0"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intézmények és képzettség, jogosultság megnevezése</w:t>
            </w:r>
          </w:p>
        </w:tc>
      </w:tr>
    </w:tbl>
    <w:p w14:paraId="2425A806" w14:textId="77777777" w:rsidR="0005186D" w:rsidRPr="006164F1" w:rsidRDefault="0005186D" w:rsidP="0005186D">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550EE" w:rsidRPr="006164F1" w14:paraId="7C68048D" w14:textId="77777777" w:rsidTr="00BA64F9">
        <w:trPr>
          <w:cantSplit/>
          <w:trHeight w:val="60"/>
        </w:trPr>
        <w:tc>
          <w:tcPr>
            <w:tcW w:w="8820" w:type="dxa"/>
            <w:gridSpan w:val="2"/>
          </w:tcPr>
          <w:p w14:paraId="53ABAF11" w14:textId="77777777" w:rsidR="0005186D" w:rsidRPr="006164F1" w:rsidRDefault="0005186D" w:rsidP="00BA64F9">
            <w:pPr>
              <w:rPr>
                <w:rFonts w:eastAsia="Calibri"/>
                <w:b/>
                <w:sz w:val="22"/>
                <w:szCs w:val="22"/>
                <w:lang w:eastAsia="en-US"/>
              </w:rPr>
            </w:pPr>
            <w:r w:rsidRPr="006164F1">
              <w:rPr>
                <w:rFonts w:eastAsia="Calibri"/>
                <w:b/>
                <w:sz w:val="22"/>
                <w:szCs w:val="22"/>
                <w:lang w:eastAsia="en-US"/>
              </w:rPr>
              <w:t>MUNKAHELYEK, MUNKAKÖRÖK</w:t>
            </w:r>
          </w:p>
        </w:tc>
      </w:tr>
      <w:tr w:rsidR="0005186D" w:rsidRPr="006164F1" w14:paraId="68F477E7" w14:textId="77777777" w:rsidTr="00BA64F9">
        <w:trPr>
          <w:trHeight w:val="60"/>
        </w:trPr>
        <w:tc>
          <w:tcPr>
            <w:tcW w:w="2514" w:type="dxa"/>
          </w:tcPr>
          <w:p w14:paraId="3D838C36"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Mettől meddig (év, hónap, nap pontossággal)</w:t>
            </w:r>
          </w:p>
        </w:tc>
        <w:tc>
          <w:tcPr>
            <w:tcW w:w="6306" w:type="dxa"/>
          </w:tcPr>
          <w:p w14:paraId="7AA6B82C" w14:textId="77777777" w:rsidR="0005186D" w:rsidRPr="006164F1" w:rsidRDefault="0005186D" w:rsidP="00BA64F9">
            <w:pPr>
              <w:jc w:val="center"/>
              <w:rPr>
                <w:rFonts w:eastAsia="Calibri"/>
                <w:sz w:val="22"/>
                <w:szCs w:val="22"/>
                <w:lang w:eastAsia="en-US"/>
              </w:rPr>
            </w:pPr>
            <w:r w:rsidRPr="006164F1">
              <w:rPr>
                <w:rFonts w:eastAsia="Calibri"/>
                <w:sz w:val="22"/>
                <w:szCs w:val="22"/>
                <w:lang w:eastAsia="en-US"/>
              </w:rPr>
              <w:t>munkahelyek és munkakörök megnevezése</w:t>
            </w:r>
          </w:p>
        </w:tc>
      </w:tr>
    </w:tbl>
    <w:p w14:paraId="05A8C5F1" w14:textId="77777777" w:rsidR="0005186D" w:rsidRPr="006164F1" w:rsidRDefault="0005186D" w:rsidP="0005186D">
      <w:pPr>
        <w:jc w:val="both"/>
        <w:rPr>
          <w:rFonts w:eastAsia="Calibri"/>
          <w:sz w:val="22"/>
          <w:szCs w:val="22"/>
          <w:lang w:eastAsia="en-US"/>
        </w:rPr>
      </w:pPr>
    </w:p>
    <w:p w14:paraId="36BE6D0B" w14:textId="77777777" w:rsidR="002648F4" w:rsidRPr="006164F1" w:rsidRDefault="002648F4" w:rsidP="002648F4">
      <w:pPr>
        <w:jc w:val="both"/>
        <w:rPr>
          <w:sz w:val="22"/>
          <w:szCs w:val="22"/>
        </w:rPr>
      </w:pPr>
    </w:p>
    <w:p w14:paraId="426A0534" w14:textId="77777777" w:rsidR="002648F4" w:rsidRPr="006164F1" w:rsidRDefault="002648F4" w:rsidP="002648F4">
      <w:pPr>
        <w:jc w:val="both"/>
        <w:rPr>
          <w:b/>
          <w:sz w:val="22"/>
          <w:szCs w:val="22"/>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2648F4" w:rsidRPr="006164F1" w14:paraId="2911AB8C" w14:textId="77777777" w:rsidTr="00CA0CCC">
        <w:trPr>
          <w:cantSplit/>
          <w:trHeight w:val="60"/>
        </w:trPr>
        <w:tc>
          <w:tcPr>
            <w:tcW w:w="8820" w:type="dxa"/>
            <w:gridSpan w:val="2"/>
          </w:tcPr>
          <w:p w14:paraId="78567D4B" w14:textId="77777777" w:rsidR="002648F4" w:rsidRPr="006164F1" w:rsidRDefault="002648F4" w:rsidP="00CA0CCC">
            <w:pPr>
              <w:jc w:val="both"/>
              <w:rPr>
                <w:sz w:val="22"/>
                <w:szCs w:val="22"/>
              </w:rPr>
            </w:pPr>
            <w:r w:rsidRPr="006164F1">
              <w:rPr>
                <w:b/>
                <w:sz w:val="22"/>
                <w:szCs w:val="22"/>
              </w:rPr>
              <w:t>Szakmai referenciák</w:t>
            </w:r>
            <w:r w:rsidRPr="006164F1">
              <w:rPr>
                <w:sz w:val="22"/>
                <w:szCs w:val="22"/>
              </w:rPr>
              <w:t xml:space="preserve"> </w:t>
            </w:r>
            <w:r w:rsidRPr="006164F1">
              <w:rPr>
                <w:sz w:val="22"/>
                <w:szCs w:val="22"/>
                <w:lang w:val="es-ES"/>
              </w:rPr>
              <w:t xml:space="preserve">(oly módon, hogy </w:t>
            </w:r>
            <w:r w:rsidRPr="006164F1">
              <w:rPr>
                <w:sz w:val="22"/>
                <w:szCs w:val="22"/>
                <w:u w:val="single"/>
                <w:lang w:val="es-ES"/>
              </w:rPr>
              <w:t>az alkalmassági feltételek megállapíthatóak legyenek)</w:t>
            </w:r>
          </w:p>
        </w:tc>
      </w:tr>
      <w:tr w:rsidR="002648F4" w:rsidRPr="006164F1" w14:paraId="50E40B86" w14:textId="77777777" w:rsidTr="00CA0CCC">
        <w:trPr>
          <w:trHeight w:val="60"/>
        </w:trPr>
        <w:tc>
          <w:tcPr>
            <w:tcW w:w="3081" w:type="dxa"/>
          </w:tcPr>
          <w:p w14:paraId="25EED2BB" w14:textId="77777777" w:rsidR="002648F4" w:rsidRPr="006164F1" w:rsidRDefault="002648F4" w:rsidP="00CA0CCC">
            <w:pPr>
              <w:spacing w:before="120" w:after="120"/>
              <w:rPr>
                <w:sz w:val="22"/>
                <w:szCs w:val="22"/>
              </w:rPr>
            </w:pPr>
            <w:r w:rsidRPr="006164F1">
              <w:rPr>
                <w:sz w:val="22"/>
                <w:szCs w:val="22"/>
              </w:rPr>
              <w:t>szakmai tapasztalat kezdete (év, hónap) vége (év, hónap)</w:t>
            </w:r>
          </w:p>
        </w:tc>
        <w:tc>
          <w:tcPr>
            <w:tcW w:w="5739" w:type="dxa"/>
          </w:tcPr>
          <w:p w14:paraId="5617249A" w14:textId="77777777" w:rsidR="002648F4" w:rsidRPr="006164F1" w:rsidRDefault="002648F4" w:rsidP="006164F1">
            <w:pPr>
              <w:spacing w:before="120" w:after="120"/>
              <w:jc w:val="both"/>
              <w:rPr>
                <w:sz w:val="22"/>
                <w:szCs w:val="22"/>
              </w:rPr>
            </w:pPr>
            <w:r w:rsidRPr="006164F1">
              <w:rPr>
                <w:sz w:val="22"/>
                <w:szCs w:val="22"/>
              </w:rPr>
              <w:t>ellátott munkakörök, feladatok megnevezése (melyből egyértelműen megállapítható az alkalmassági feltétel)</w:t>
            </w:r>
          </w:p>
        </w:tc>
      </w:tr>
      <w:tr w:rsidR="002648F4" w:rsidRPr="006164F1" w14:paraId="1D7206E3" w14:textId="77777777" w:rsidTr="00CA0CCC">
        <w:trPr>
          <w:trHeight w:val="60"/>
        </w:trPr>
        <w:tc>
          <w:tcPr>
            <w:tcW w:w="3081" w:type="dxa"/>
          </w:tcPr>
          <w:p w14:paraId="579AFCE1" w14:textId="77777777" w:rsidR="002648F4" w:rsidRPr="006164F1" w:rsidRDefault="002648F4" w:rsidP="00CA0CCC">
            <w:pPr>
              <w:spacing w:before="120" w:after="120"/>
              <w:rPr>
                <w:sz w:val="22"/>
                <w:szCs w:val="22"/>
              </w:rPr>
            </w:pPr>
          </w:p>
        </w:tc>
        <w:tc>
          <w:tcPr>
            <w:tcW w:w="5739" w:type="dxa"/>
          </w:tcPr>
          <w:p w14:paraId="6FE41E79" w14:textId="77777777" w:rsidR="002648F4" w:rsidRPr="006164F1" w:rsidRDefault="002648F4" w:rsidP="00CA0CCC">
            <w:pPr>
              <w:spacing w:before="120" w:after="120"/>
              <w:jc w:val="both"/>
              <w:rPr>
                <w:sz w:val="22"/>
                <w:szCs w:val="22"/>
              </w:rPr>
            </w:pPr>
          </w:p>
        </w:tc>
      </w:tr>
      <w:tr w:rsidR="002648F4" w:rsidRPr="006164F1" w14:paraId="4A0DECBC" w14:textId="77777777" w:rsidTr="00CA0CCC">
        <w:trPr>
          <w:trHeight w:val="60"/>
        </w:trPr>
        <w:tc>
          <w:tcPr>
            <w:tcW w:w="3081" w:type="dxa"/>
          </w:tcPr>
          <w:p w14:paraId="3A7F00EA" w14:textId="77777777" w:rsidR="002648F4" w:rsidRPr="006164F1" w:rsidRDefault="002648F4" w:rsidP="00CA0CCC">
            <w:pPr>
              <w:spacing w:before="120" w:after="120"/>
              <w:rPr>
                <w:sz w:val="22"/>
                <w:szCs w:val="22"/>
              </w:rPr>
            </w:pPr>
          </w:p>
        </w:tc>
        <w:tc>
          <w:tcPr>
            <w:tcW w:w="5739" w:type="dxa"/>
          </w:tcPr>
          <w:p w14:paraId="3552F1AB" w14:textId="77777777" w:rsidR="002648F4" w:rsidRPr="006164F1" w:rsidRDefault="002648F4" w:rsidP="00CA0CCC">
            <w:pPr>
              <w:spacing w:before="120" w:after="120"/>
              <w:jc w:val="both"/>
              <w:rPr>
                <w:sz w:val="22"/>
                <w:szCs w:val="22"/>
              </w:rPr>
            </w:pPr>
          </w:p>
        </w:tc>
      </w:tr>
    </w:tbl>
    <w:p w14:paraId="133FCA4E" w14:textId="77777777" w:rsidR="002648F4" w:rsidRPr="006164F1" w:rsidRDefault="002648F4" w:rsidP="002648F4">
      <w:pPr>
        <w:jc w:val="both"/>
        <w:rPr>
          <w:sz w:val="22"/>
          <w:szCs w:val="22"/>
        </w:rPr>
      </w:pPr>
    </w:p>
    <w:p w14:paraId="1140DC4B" w14:textId="77777777" w:rsidR="002648F4" w:rsidRPr="006164F1" w:rsidRDefault="002648F4" w:rsidP="002648F4">
      <w:pPr>
        <w:jc w:val="both"/>
        <w:rPr>
          <w:sz w:val="22"/>
          <w:szCs w:val="22"/>
        </w:rPr>
      </w:pPr>
    </w:p>
    <w:p w14:paraId="004FE771" w14:textId="77777777" w:rsidR="002648F4" w:rsidRPr="006164F1" w:rsidRDefault="002648F4" w:rsidP="0005186D">
      <w:pPr>
        <w:jc w:val="both"/>
        <w:rPr>
          <w:rFonts w:eastAsia="Calibri"/>
          <w:sz w:val="22"/>
          <w:szCs w:val="22"/>
          <w:lang w:eastAsia="en-US"/>
        </w:rPr>
      </w:pPr>
    </w:p>
    <w:p w14:paraId="146E8463" w14:textId="77777777" w:rsidR="0005186D" w:rsidRPr="006164F1" w:rsidRDefault="0005186D" w:rsidP="0005186D">
      <w:pPr>
        <w:jc w:val="both"/>
        <w:rPr>
          <w:rFonts w:eastAsia="Calibri"/>
          <w:sz w:val="22"/>
          <w:szCs w:val="22"/>
          <w:lang w:eastAsia="en-US"/>
        </w:rPr>
      </w:pPr>
      <w:r w:rsidRPr="006164F1">
        <w:rPr>
          <w:rFonts w:eastAsia="Calibri"/>
          <w:sz w:val="22"/>
          <w:szCs w:val="22"/>
          <w:lang w:eastAsia="en-US"/>
        </w:rPr>
        <w:t>&lt;</w:t>
      </w:r>
      <w:r w:rsidRPr="006164F1">
        <w:rPr>
          <w:rFonts w:eastAsia="Calibri"/>
          <w:i/>
          <w:sz w:val="22"/>
          <w:szCs w:val="22"/>
          <w:lang w:eastAsia="en-US"/>
        </w:rPr>
        <w:t>Kelt</w:t>
      </w:r>
      <w:r w:rsidRPr="006164F1">
        <w:rPr>
          <w:rFonts w:eastAsia="Calibri"/>
          <w:sz w:val="22"/>
          <w:szCs w:val="22"/>
          <w:lang w:eastAsia="en-US"/>
        </w:rPr>
        <w:t>&gt;</w:t>
      </w:r>
    </w:p>
    <w:p w14:paraId="6ED9957E"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p>
    <w:p w14:paraId="2C48EE94" w14:textId="77777777" w:rsidR="00801389" w:rsidRPr="006164F1" w:rsidRDefault="00801389" w:rsidP="00801389">
      <w:pPr>
        <w:tabs>
          <w:tab w:val="center" w:pos="7655"/>
        </w:tabs>
        <w:suppressAutoHyphens w:val="0"/>
        <w:overflowPunct/>
        <w:autoSpaceDE/>
        <w:spacing w:line="276" w:lineRule="auto"/>
        <w:textAlignment w:val="auto"/>
        <w:rPr>
          <w:rFonts w:eastAsia="Calibri"/>
          <w:sz w:val="22"/>
          <w:szCs w:val="22"/>
          <w:lang w:eastAsia="en-US"/>
        </w:rPr>
      </w:pPr>
      <w:r w:rsidRPr="006164F1">
        <w:rPr>
          <w:rFonts w:eastAsia="Calibri"/>
          <w:sz w:val="22"/>
          <w:szCs w:val="22"/>
          <w:lang w:eastAsia="en-US"/>
        </w:rPr>
        <w:t xml:space="preserve">                                                        ……………………………………..</w:t>
      </w:r>
      <w:r w:rsidRPr="006164F1">
        <w:rPr>
          <w:rFonts w:eastAsia="Calibri"/>
          <w:sz w:val="22"/>
          <w:szCs w:val="22"/>
          <w:lang w:eastAsia="en-US"/>
        </w:rPr>
        <w:tab/>
      </w:r>
    </w:p>
    <w:p w14:paraId="04F56DB9" w14:textId="77777777" w:rsidR="00801389" w:rsidRPr="006164F1" w:rsidRDefault="00801389" w:rsidP="00801389">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567F1065" w14:textId="77777777" w:rsidR="0005186D" w:rsidRPr="006164F1" w:rsidRDefault="0005186D" w:rsidP="0005186D">
      <w:pPr>
        <w:jc w:val="both"/>
        <w:rPr>
          <w:rFonts w:eastAsia="Calibri"/>
          <w:sz w:val="22"/>
          <w:szCs w:val="22"/>
          <w:lang w:eastAsia="en-US"/>
        </w:rPr>
      </w:pPr>
    </w:p>
    <w:p w14:paraId="63A4E9C0" w14:textId="77777777" w:rsidR="0005186D" w:rsidRPr="006164F1" w:rsidRDefault="0005186D" w:rsidP="0005186D">
      <w:pPr>
        <w:jc w:val="both"/>
        <w:rPr>
          <w:rFonts w:eastAsia="Calibri"/>
          <w:sz w:val="22"/>
          <w:szCs w:val="22"/>
          <w:lang w:eastAsia="en-US"/>
        </w:rPr>
      </w:pPr>
    </w:p>
    <w:p w14:paraId="48A85CA4" w14:textId="77777777" w:rsidR="0005186D" w:rsidRPr="006164F1" w:rsidRDefault="0005186D">
      <w:pPr>
        <w:suppressAutoHyphens w:val="0"/>
        <w:overflowPunct/>
        <w:autoSpaceDE/>
        <w:textAlignment w:val="auto"/>
        <w:rPr>
          <w:sz w:val="22"/>
          <w:szCs w:val="22"/>
        </w:rPr>
      </w:pPr>
      <w:r w:rsidRPr="006164F1">
        <w:rPr>
          <w:sz w:val="22"/>
          <w:szCs w:val="22"/>
        </w:rPr>
        <w:br w:type="page"/>
      </w:r>
    </w:p>
    <w:p w14:paraId="7DF6DD03" w14:textId="2C47608B" w:rsidR="0028440D" w:rsidRPr="006164F1" w:rsidRDefault="0028440D" w:rsidP="0028440D">
      <w:pPr>
        <w:keepNext/>
        <w:jc w:val="right"/>
        <w:outlineLvl w:val="1"/>
        <w:rPr>
          <w:b/>
          <w:bCs/>
          <w:iCs/>
          <w:sz w:val="22"/>
          <w:szCs w:val="22"/>
          <w:lang w:eastAsia="en-US"/>
        </w:rPr>
      </w:pPr>
      <w:r w:rsidRPr="006164F1">
        <w:rPr>
          <w:i/>
          <w:sz w:val="22"/>
          <w:szCs w:val="22"/>
          <w:lang w:eastAsia="hu-HU"/>
        </w:rPr>
        <w:lastRenderedPageBreak/>
        <w:t>8.</w:t>
      </w:r>
      <w:r w:rsidR="000E40C8">
        <w:rPr>
          <w:i/>
          <w:sz w:val="22"/>
          <w:szCs w:val="22"/>
          <w:lang w:eastAsia="hu-HU"/>
        </w:rPr>
        <w:t xml:space="preserve"> </w:t>
      </w:r>
      <w:r w:rsidRPr="006164F1">
        <w:rPr>
          <w:i/>
          <w:sz w:val="22"/>
          <w:szCs w:val="22"/>
          <w:lang w:eastAsia="hu-HU"/>
        </w:rPr>
        <w:t>sz. melléklet</w:t>
      </w:r>
    </w:p>
    <w:p w14:paraId="0289A957" w14:textId="77777777" w:rsidR="0028440D" w:rsidRPr="006164F1" w:rsidRDefault="0028440D" w:rsidP="0028440D">
      <w:pPr>
        <w:keepNext/>
        <w:jc w:val="right"/>
        <w:outlineLvl w:val="1"/>
        <w:rPr>
          <w:b/>
          <w:bCs/>
          <w:iCs/>
          <w:sz w:val="22"/>
          <w:szCs w:val="22"/>
          <w:lang w:eastAsia="en-US"/>
        </w:rPr>
      </w:pPr>
    </w:p>
    <w:p w14:paraId="76321BC9" w14:textId="77777777" w:rsidR="00300F66" w:rsidRDefault="00801389" w:rsidP="0028440D">
      <w:pPr>
        <w:keepNext/>
        <w:jc w:val="center"/>
        <w:outlineLvl w:val="1"/>
        <w:rPr>
          <w:b/>
          <w:bCs/>
          <w:iCs/>
          <w:sz w:val="22"/>
          <w:szCs w:val="22"/>
          <w:lang w:eastAsia="en-US"/>
        </w:rPr>
      </w:pPr>
      <w:r w:rsidRPr="006164F1">
        <w:rPr>
          <w:b/>
          <w:bCs/>
          <w:iCs/>
          <w:sz w:val="22"/>
          <w:szCs w:val="22"/>
          <w:lang w:eastAsia="en-US"/>
        </w:rPr>
        <w:t>Referencia nyilatkozat</w:t>
      </w:r>
    </w:p>
    <w:p w14:paraId="4DEB28A0" w14:textId="77777777" w:rsidR="00CF6D38" w:rsidRDefault="00CF6D38" w:rsidP="0028440D">
      <w:pPr>
        <w:keepNext/>
        <w:jc w:val="center"/>
        <w:outlineLvl w:val="1"/>
        <w:rPr>
          <w:b/>
          <w:bCs/>
          <w:iCs/>
          <w:sz w:val="22"/>
          <w:szCs w:val="22"/>
          <w:lang w:eastAsia="en-US"/>
        </w:rPr>
      </w:pPr>
    </w:p>
    <w:p w14:paraId="3E9BE2A6" w14:textId="77777777" w:rsidR="0028440D" w:rsidRPr="006164F1" w:rsidRDefault="0028440D" w:rsidP="0028440D">
      <w:pPr>
        <w:keepNext/>
        <w:jc w:val="center"/>
        <w:outlineLvl w:val="1"/>
        <w:rPr>
          <w:b/>
          <w:bCs/>
          <w:iCs/>
          <w:sz w:val="22"/>
          <w:szCs w:val="22"/>
          <w:lang w:eastAsia="en-US"/>
        </w:rPr>
      </w:pPr>
    </w:p>
    <w:p w14:paraId="7D52CD2C" w14:textId="1B7B844D" w:rsidR="00801389" w:rsidRPr="002477E5" w:rsidRDefault="00801389" w:rsidP="00801389">
      <w:pPr>
        <w:overflowPunct/>
        <w:autoSpaceDE/>
        <w:spacing w:after="240"/>
        <w:jc w:val="both"/>
        <w:textAlignment w:val="auto"/>
        <w:rPr>
          <w:sz w:val="22"/>
          <w:szCs w:val="22"/>
          <w:lang w:eastAsia="hu-HU"/>
        </w:rPr>
      </w:pPr>
      <w:proofErr w:type="gramStart"/>
      <w:r w:rsidRPr="006164F1">
        <w:rPr>
          <w:sz w:val="22"/>
          <w:szCs w:val="22"/>
          <w:lang w:eastAsia="hu-HU"/>
        </w:rPr>
        <w:t xml:space="preserve">Alulírott …………………..…..………, mint a(z) …........................................………(cégnév) …………...................... (székhely) ajánlattevő cégjegyzésre jogosult képviselője/cégjegyzésre jogosult által meghatalmazott személy, nyilatkozom, hogy </w:t>
      </w:r>
      <w:r w:rsidR="0028440D" w:rsidRPr="002477E5">
        <w:rPr>
          <w:b/>
          <w:sz w:val="22"/>
          <w:szCs w:val="22"/>
          <w:lang w:eastAsia="hu-HU"/>
        </w:rPr>
        <w:t>„</w:t>
      </w:r>
      <w:r w:rsidR="000E40C8" w:rsidRPr="002477E5">
        <w:rPr>
          <w:b/>
          <w:sz w:val="22"/>
          <w:szCs w:val="22"/>
          <w:lang w:eastAsia="hu-HU"/>
        </w:rPr>
        <w:t>Murakeresztúr 7+78 útátjáró karbantartás</w:t>
      </w:r>
      <w:r w:rsidR="0028440D" w:rsidRPr="002477E5">
        <w:rPr>
          <w:b/>
          <w:sz w:val="22"/>
          <w:szCs w:val="22"/>
          <w:lang w:eastAsia="hu-HU"/>
        </w:rPr>
        <w:t xml:space="preserve">” </w:t>
      </w:r>
      <w:r w:rsidR="0028440D" w:rsidRPr="002477E5">
        <w:rPr>
          <w:sz w:val="22"/>
          <w:szCs w:val="22"/>
          <w:lang w:eastAsia="hu-HU"/>
        </w:rPr>
        <w:t xml:space="preserve">tárgyú beszerzési eljárásban </w:t>
      </w:r>
      <w:r w:rsidRPr="002477E5">
        <w:rPr>
          <w:sz w:val="22"/>
          <w:szCs w:val="22"/>
          <w:lang w:eastAsia="hu-HU"/>
        </w:rPr>
        <w:t xml:space="preserve">az általam jegyzett cég az ajánlattételi felhívás megküldésének visszafelé számított </w:t>
      </w:r>
      <w:r w:rsidR="000E40C8" w:rsidRPr="002477E5">
        <w:rPr>
          <w:sz w:val="22"/>
          <w:szCs w:val="22"/>
          <w:lang w:eastAsia="hu-HU"/>
        </w:rPr>
        <w:t xml:space="preserve">36 </w:t>
      </w:r>
      <w:r w:rsidRPr="002477E5">
        <w:rPr>
          <w:sz w:val="22"/>
          <w:szCs w:val="22"/>
          <w:lang w:eastAsia="hu-HU"/>
        </w:rPr>
        <w:t>hónapban az alábbi, beszerzés tárgya</w:t>
      </w:r>
      <w:r w:rsidR="000E40C8" w:rsidRPr="002477E5">
        <w:rPr>
          <w:sz w:val="22"/>
          <w:szCs w:val="22"/>
          <w:lang w:eastAsia="hu-HU"/>
        </w:rPr>
        <w:t xml:space="preserve"> (</w:t>
      </w:r>
      <w:r w:rsidR="000E40C8" w:rsidRPr="002477E5">
        <w:rPr>
          <w:sz w:val="22"/>
          <w:szCs w:val="22"/>
        </w:rPr>
        <w:t>útátjáró átépítése vágánycserével és alépítmény megerősítéssel</w:t>
      </w:r>
      <w:r w:rsidR="000E40C8" w:rsidRPr="002477E5">
        <w:rPr>
          <w:sz w:val="22"/>
          <w:szCs w:val="22"/>
          <w:lang w:eastAsia="hu-HU"/>
        </w:rPr>
        <w:t>)</w:t>
      </w:r>
      <w:r w:rsidRPr="002477E5">
        <w:rPr>
          <w:sz w:val="22"/>
          <w:szCs w:val="22"/>
          <w:lang w:eastAsia="hu-HU"/>
        </w:rPr>
        <w:t xml:space="preserve"> szerinti referenciákkal rendelkezik:</w:t>
      </w:r>
      <w:proofErr w:type="gramEnd"/>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6164F1" w14:paraId="78514A91" w14:textId="77777777" w:rsidTr="0028440D">
        <w:trPr>
          <w:trHeight w:val="1543"/>
        </w:trPr>
        <w:tc>
          <w:tcPr>
            <w:tcW w:w="1682" w:type="dxa"/>
            <w:vAlign w:val="center"/>
          </w:tcPr>
          <w:p w14:paraId="6C960D23" w14:textId="77777777" w:rsidR="0028440D" w:rsidRPr="002477E5" w:rsidRDefault="0028440D" w:rsidP="00801389">
            <w:pPr>
              <w:overflowPunct/>
              <w:autoSpaceDE/>
              <w:jc w:val="center"/>
              <w:textAlignment w:val="auto"/>
              <w:rPr>
                <w:b/>
                <w:sz w:val="22"/>
                <w:szCs w:val="22"/>
                <w:lang w:eastAsia="hu-HU"/>
              </w:rPr>
            </w:pPr>
            <w:r w:rsidRPr="002477E5">
              <w:rPr>
                <w:b/>
                <w:sz w:val="22"/>
                <w:szCs w:val="22"/>
                <w:lang w:eastAsia="hu-HU"/>
              </w:rPr>
              <w:t>A szerződést kötő másik fél</w:t>
            </w:r>
          </w:p>
          <w:p w14:paraId="5382F72B" w14:textId="77777777" w:rsidR="0028440D" w:rsidRPr="002477E5" w:rsidRDefault="0028440D" w:rsidP="00801389">
            <w:pPr>
              <w:suppressAutoHyphens w:val="0"/>
              <w:overflowPunct/>
              <w:autoSpaceDE/>
              <w:jc w:val="center"/>
              <w:textAlignment w:val="auto"/>
              <w:rPr>
                <w:b/>
                <w:sz w:val="22"/>
                <w:szCs w:val="22"/>
                <w:lang w:eastAsia="hu-HU"/>
              </w:rPr>
            </w:pPr>
            <w:r w:rsidRPr="002477E5">
              <w:rPr>
                <w:b/>
                <w:sz w:val="22"/>
                <w:szCs w:val="22"/>
                <w:lang w:eastAsia="hu-HU"/>
              </w:rPr>
              <w:t>neve, székhelye</w:t>
            </w:r>
          </w:p>
        </w:tc>
        <w:tc>
          <w:tcPr>
            <w:tcW w:w="1682" w:type="dxa"/>
            <w:vAlign w:val="center"/>
          </w:tcPr>
          <w:p w14:paraId="62510569" w14:textId="77777777" w:rsidR="0028440D" w:rsidRPr="002477E5" w:rsidRDefault="0028440D" w:rsidP="00801389">
            <w:pPr>
              <w:suppressAutoHyphens w:val="0"/>
              <w:overflowPunct/>
              <w:autoSpaceDE/>
              <w:jc w:val="center"/>
              <w:textAlignment w:val="auto"/>
              <w:rPr>
                <w:b/>
                <w:sz w:val="22"/>
                <w:szCs w:val="22"/>
                <w:lang w:eastAsia="hu-HU"/>
              </w:rPr>
            </w:pPr>
            <w:r w:rsidRPr="002477E5">
              <w:rPr>
                <w:b/>
                <w:sz w:val="22"/>
                <w:szCs w:val="22"/>
                <w:lang w:eastAsia="hu-HU"/>
              </w:rPr>
              <w:t xml:space="preserve">Kapcsolattartó személy neve, </w:t>
            </w:r>
            <w:proofErr w:type="gramStart"/>
            <w:r w:rsidRPr="002477E5">
              <w:rPr>
                <w:b/>
                <w:sz w:val="22"/>
                <w:szCs w:val="22"/>
                <w:lang w:eastAsia="hu-HU"/>
              </w:rPr>
              <w:t>elérhetőségei(</w:t>
            </w:r>
            <w:proofErr w:type="gramEnd"/>
            <w:r w:rsidRPr="002477E5">
              <w:rPr>
                <w:b/>
                <w:sz w:val="22"/>
                <w:szCs w:val="22"/>
                <w:lang w:eastAsia="hu-HU"/>
              </w:rPr>
              <w:t>e-mail vagy telefon)</w:t>
            </w:r>
          </w:p>
        </w:tc>
        <w:tc>
          <w:tcPr>
            <w:tcW w:w="2430" w:type="dxa"/>
            <w:vAlign w:val="center"/>
          </w:tcPr>
          <w:p w14:paraId="59497059" w14:textId="77777777" w:rsidR="0028440D" w:rsidRPr="002477E5" w:rsidRDefault="0028440D" w:rsidP="00801389">
            <w:pPr>
              <w:suppressAutoHyphens w:val="0"/>
              <w:overflowPunct/>
              <w:autoSpaceDE/>
              <w:jc w:val="center"/>
              <w:textAlignment w:val="auto"/>
              <w:rPr>
                <w:b/>
                <w:sz w:val="22"/>
                <w:szCs w:val="22"/>
                <w:lang w:eastAsia="hu-HU"/>
              </w:rPr>
            </w:pPr>
            <w:r w:rsidRPr="002477E5">
              <w:rPr>
                <w:b/>
                <w:sz w:val="22"/>
                <w:szCs w:val="22"/>
                <w:lang w:eastAsia="hu-HU"/>
              </w:rPr>
              <w:t>Szerződés tárgya, az elvégzett munka ismertetése</w:t>
            </w:r>
            <w:r w:rsidRPr="002477E5">
              <w:rPr>
                <w:i/>
                <w:sz w:val="22"/>
                <w:szCs w:val="22"/>
              </w:rPr>
              <w:t xml:space="preserve"> </w:t>
            </w:r>
            <w:r w:rsidRPr="002477E5">
              <w:rPr>
                <w:b/>
                <w:i/>
                <w:sz w:val="22"/>
                <w:szCs w:val="22"/>
              </w:rPr>
              <w:t>(egyértelmű leírását, amely igazolja, hogy az alkalmassági követelményként előírt munka elvégzése megtörtént</w:t>
            </w:r>
            <w:r w:rsidRPr="002477E5">
              <w:rPr>
                <w:b/>
                <w:sz w:val="22"/>
                <w:szCs w:val="22"/>
              </w:rPr>
              <w:t>)</w:t>
            </w:r>
          </w:p>
        </w:tc>
        <w:tc>
          <w:tcPr>
            <w:tcW w:w="1294" w:type="dxa"/>
            <w:vAlign w:val="center"/>
          </w:tcPr>
          <w:p w14:paraId="7167F30D" w14:textId="77777777" w:rsidR="0028440D" w:rsidRPr="002477E5" w:rsidRDefault="0028440D" w:rsidP="00801389">
            <w:pPr>
              <w:suppressAutoHyphens w:val="0"/>
              <w:overflowPunct/>
              <w:autoSpaceDE/>
              <w:jc w:val="center"/>
              <w:textAlignment w:val="auto"/>
              <w:rPr>
                <w:b/>
                <w:sz w:val="22"/>
                <w:szCs w:val="22"/>
                <w:lang w:eastAsia="hu-HU"/>
              </w:rPr>
            </w:pPr>
            <w:r w:rsidRPr="002477E5">
              <w:rPr>
                <w:b/>
                <w:sz w:val="22"/>
                <w:szCs w:val="22"/>
                <w:lang w:eastAsia="hu-HU"/>
              </w:rPr>
              <w:t xml:space="preserve">A teljesítés ideje, </w:t>
            </w:r>
          </w:p>
          <w:p w14:paraId="3BE42911" w14:textId="77777777" w:rsidR="0028440D" w:rsidRPr="002477E5" w:rsidRDefault="0028440D" w:rsidP="00801389">
            <w:pPr>
              <w:suppressAutoHyphens w:val="0"/>
              <w:overflowPunct/>
              <w:autoSpaceDE/>
              <w:jc w:val="center"/>
              <w:textAlignment w:val="auto"/>
              <w:rPr>
                <w:b/>
                <w:sz w:val="22"/>
                <w:szCs w:val="22"/>
                <w:lang w:eastAsia="hu-HU"/>
              </w:rPr>
            </w:pPr>
            <w:r w:rsidRPr="002477E5">
              <w:rPr>
                <w:b/>
                <w:sz w:val="22"/>
                <w:szCs w:val="22"/>
                <w:lang w:eastAsia="hu-HU"/>
              </w:rPr>
              <w:t>(</w:t>
            </w:r>
            <w:r w:rsidRPr="002477E5">
              <w:rPr>
                <w:b/>
                <w:sz w:val="22"/>
                <w:szCs w:val="22"/>
              </w:rPr>
              <w:t xml:space="preserve">kezdet és befejezés, év, hónap, nap), </w:t>
            </w:r>
            <w:r w:rsidRPr="002477E5">
              <w:rPr>
                <w:b/>
                <w:sz w:val="22"/>
                <w:szCs w:val="22"/>
                <w:lang w:eastAsia="hu-HU"/>
              </w:rPr>
              <w:t>helye</w:t>
            </w:r>
          </w:p>
        </w:tc>
        <w:tc>
          <w:tcPr>
            <w:tcW w:w="1423" w:type="dxa"/>
            <w:vAlign w:val="center"/>
          </w:tcPr>
          <w:p w14:paraId="3B084805" w14:textId="4BF2FFC0" w:rsidR="0028440D" w:rsidRPr="002477E5" w:rsidRDefault="0028440D" w:rsidP="000E40C8">
            <w:pPr>
              <w:suppressAutoHyphens w:val="0"/>
              <w:overflowPunct/>
              <w:autoSpaceDE/>
              <w:jc w:val="center"/>
              <w:textAlignment w:val="auto"/>
              <w:rPr>
                <w:b/>
                <w:sz w:val="22"/>
                <w:szCs w:val="22"/>
                <w:lang w:eastAsia="hu-HU"/>
              </w:rPr>
            </w:pPr>
            <w:r w:rsidRPr="002477E5">
              <w:rPr>
                <w:b/>
                <w:sz w:val="22"/>
                <w:szCs w:val="22"/>
                <w:lang w:eastAsia="hu-HU"/>
              </w:rPr>
              <w:t xml:space="preserve">Az </w:t>
            </w:r>
            <w:proofErr w:type="spellStart"/>
            <w:r w:rsidRPr="002477E5">
              <w:rPr>
                <w:b/>
                <w:sz w:val="22"/>
                <w:szCs w:val="22"/>
                <w:lang w:eastAsia="hu-HU"/>
              </w:rPr>
              <w:t>ellenszolgál</w:t>
            </w:r>
            <w:proofErr w:type="spellEnd"/>
            <w:r w:rsidRPr="002477E5">
              <w:rPr>
                <w:b/>
                <w:sz w:val="22"/>
                <w:szCs w:val="22"/>
                <w:lang w:eastAsia="hu-HU"/>
              </w:rPr>
              <w:t>-tatás összege</w:t>
            </w:r>
          </w:p>
        </w:tc>
        <w:tc>
          <w:tcPr>
            <w:tcW w:w="1423" w:type="dxa"/>
          </w:tcPr>
          <w:p w14:paraId="47BFAF4C" w14:textId="77777777" w:rsidR="0028440D" w:rsidRPr="002477E5" w:rsidRDefault="0028440D" w:rsidP="0028440D">
            <w:pPr>
              <w:jc w:val="center"/>
              <w:rPr>
                <w:b/>
                <w:sz w:val="22"/>
                <w:szCs w:val="22"/>
              </w:rPr>
            </w:pPr>
            <w:r w:rsidRPr="002477E5">
              <w:rPr>
                <w:b/>
                <w:sz w:val="22"/>
                <w:szCs w:val="22"/>
              </w:rPr>
              <w:t>A teljesítés az előírásoknak és a szerződésnek megfelelően történt-e.</w:t>
            </w:r>
          </w:p>
          <w:p w14:paraId="1FB4DB64" w14:textId="77777777" w:rsidR="0028440D" w:rsidRPr="002477E5" w:rsidRDefault="0028440D" w:rsidP="0028440D">
            <w:pPr>
              <w:suppressAutoHyphens w:val="0"/>
              <w:overflowPunct/>
              <w:autoSpaceDE/>
              <w:jc w:val="center"/>
              <w:textAlignment w:val="auto"/>
              <w:rPr>
                <w:b/>
                <w:sz w:val="22"/>
                <w:szCs w:val="22"/>
                <w:lang w:eastAsia="hu-HU"/>
              </w:rPr>
            </w:pPr>
            <w:r w:rsidRPr="002477E5">
              <w:rPr>
                <w:b/>
                <w:sz w:val="22"/>
                <w:szCs w:val="22"/>
              </w:rPr>
              <w:t>(igen / nem)</w:t>
            </w:r>
          </w:p>
        </w:tc>
      </w:tr>
      <w:tr w:rsidR="0028440D" w:rsidRPr="006164F1" w14:paraId="00FF3624" w14:textId="77777777" w:rsidTr="0028440D">
        <w:trPr>
          <w:trHeight w:val="476"/>
        </w:trPr>
        <w:tc>
          <w:tcPr>
            <w:tcW w:w="1682" w:type="dxa"/>
          </w:tcPr>
          <w:p w14:paraId="61A682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31D98BF9" w14:textId="77777777" w:rsidTr="0028440D">
        <w:trPr>
          <w:trHeight w:val="476"/>
        </w:trPr>
        <w:tc>
          <w:tcPr>
            <w:tcW w:w="1682" w:type="dxa"/>
          </w:tcPr>
          <w:p w14:paraId="59CCC26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6164F1" w:rsidRDefault="0028440D" w:rsidP="00801389">
            <w:pPr>
              <w:suppressAutoHyphens w:val="0"/>
              <w:overflowPunct/>
              <w:autoSpaceDE/>
              <w:spacing w:before="120" w:after="120"/>
              <w:textAlignment w:val="auto"/>
              <w:rPr>
                <w:sz w:val="22"/>
                <w:szCs w:val="22"/>
                <w:lang w:eastAsia="hu-HU"/>
              </w:rPr>
            </w:pPr>
          </w:p>
        </w:tc>
      </w:tr>
      <w:tr w:rsidR="0028440D" w:rsidRPr="006164F1" w14:paraId="1DE9F5C9" w14:textId="77777777" w:rsidTr="0028440D">
        <w:trPr>
          <w:trHeight w:val="476"/>
        </w:trPr>
        <w:tc>
          <w:tcPr>
            <w:tcW w:w="1682" w:type="dxa"/>
          </w:tcPr>
          <w:p w14:paraId="01DBAF98"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6164F1"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6164F1"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6164F1" w:rsidRDefault="00801389" w:rsidP="00801389">
      <w:pPr>
        <w:overflowPunct/>
        <w:autoSpaceDE/>
        <w:spacing w:before="360" w:after="360"/>
        <w:textAlignment w:val="auto"/>
        <w:rPr>
          <w:sz w:val="22"/>
          <w:szCs w:val="22"/>
          <w:lang w:eastAsia="hu-HU"/>
        </w:rPr>
      </w:pPr>
      <w:r w:rsidRPr="006164F1">
        <w:rPr>
          <w:sz w:val="22"/>
          <w:szCs w:val="22"/>
          <w:lang w:eastAsia="hu-HU"/>
        </w:rPr>
        <w:t>Keltezés (helység, év, hónap, nap)</w:t>
      </w:r>
    </w:p>
    <w:p w14:paraId="5732D7E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w:t>
      </w:r>
    </w:p>
    <w:p w14:paraId="5490E90B"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56493312" w14:textId="77777777" w:rsidR="00801389" w:rsidRPr="006164F1" w:rsidRDefault="00801389" w:rsidP="0028440D">
      <w:pPr>
        <w:suppressAutoHyphens w:val="0"/>
        <w:overflowPunct/>
        <w:autoSpaceDE/>
        <w:jc w:val="center"/>
        <w:textAlignment w:val="auto"/>
        <w:rPr>
          <w:sz w:val="22"/>
          <w:szCs w:val="22"/>
          <w:lang w:eastAsia="hu-HU"/>
        </w:rPr>
      </w:pPr>
      <w:proofErr w:type="gramStart"/>
      <w:r w:rsidRPr="006164F1">
        <w:rPr>
          <w:sz w:val="22"/>
          <w:szCs w:val="22"/>
          <w:lang w:eastAsia="hu-HU"/>
        </w:rPr>
        <w:t>jogosult</w:t>
      </w:r>
      <w:proofErr w:type="gramEnd"/>
      <w:r w:rsidRPr="006164F1">
        <w:rPr>
          <w:sz w:val="22"/>
          <w:szCs w:val="22"/>
          <w:lang w:eastAsia="hu-HU"/>
        </w:rPr>
        <w:t>/jogosultak, vagy aláírás</w:t>
      </w:r>
    </w:p>
    <w:p w14:paraId="51391ED7" w14:textId="77777777" w:rsidR="00801389" w:rsidRPr="006164F1" w:rsidRDefault="00801389" w:rsidP="0028440D">
      <w:pPr>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17610E20" w14:textId="77777777" w:rsidR="00801389" w:rsidRPr="006164F1" w:rsidRDefault="00801389" w:rsidP="00801389">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77777777" w:rsidR="004F193D" w:rsidRPr="006164F1" w:rsidRDefault="0028440D" w:rsidP="006C4375">
      <w:pPr>
        <w:widowControl w:val="0"/>
        <w:suppressAutoHyphens w:val="0"/>
        <w:spacing w:line="360" w:lineRule="auto"/>
        <w:jc w:val="right"/>
        <w:rPr>
          <w:sz w:val="22"/>
          <w:szCs w:val="22"/>
          <w:lang w:eastAsia="hu-HU"/>
        </w:rPr>
      </w:pPr>
      <w:r w:rsidRPr="006164F1">
        <w:rPr>
          <w:i/>
          <w:sz w:val="22"/>
          <w:szCs w:val="22"/>
          <w:lang w:eastAsia="hu-HU"/>
        </w:rPr>
        <w:t>9</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444A51B9"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w:t>
      </w:r>
      <w:proofErr w:type="gramStart"/>
      <w:r w:rsidRPr="006164F1">
        <w:rPr>
          <w:sz w:val="22"/>
          <w:szCs w:val="22"/>
          <w:lang w:eastAsia="hu-HU"/>
        </w:rPr>
        <w:t>a(</w:t>
      </w:r>
      <w:proofErr w:type="gramEnd"/>
      <w:r w:rsidRPr="006164F1">
        <w:rPr>
          <w:sz w:val="22"/>
          <w:szCs w:val="22"/>
          <w:lang w:eastAsia="hu-HU"/>
        </w:rPr>
        <w:t>z) &lt;cégnév&gt; (&lt;székhely</w:t>
      </w:r>
      <w:r w:rsidRPr="002477E5">
        <w:rPr>
          <w:sz w:val="22"/>
          <w:szCs w:val="22"/>
          <w:lang w:eastAsia="hu-HU"/>
        </w:rPr>
        <w:t xml:space="preserve">&gt;) mint ajánlattevő képviseletében a MÁV Zrt. mint Ajánlatkérő által </w:t>
      </w:r>
      <w:r w:rsidRPr="002477E5">
        <w:rPr>
          <w:b/>
          <w:sz w:val="22"/>
          <w:szCs w:val="22"/>
          <w:lang w:eastAsia="hu-HU"/>
        </w:rPr>
        <w:t>„</w:t>
      </w:r>
      <w:r w:rsidR="00753798" w:rsidRPr="002477E5">
        <w:rPr>
          <w:b/>
          <w:sz w:val="22"/>
          <w:szCs w:val="22"/>
        </w:rPr>
        <w:t>Murakeresztúr 7+78 útátjáró karbantartás</w:t>
      </w:r>
      <w:r w:rsidRPr="002477E5">
        <w:rPr>
          <w:b/>
          <w:sz w:val="22"/>
          <w:szCs w:val="22"/>
          <w:lang w:eastAsia="hu-HU"/>
        </w:rPr>
        <w:t xml:space="preserve">” </w:t>
      </w:r>
      <w:r w:rsidRPr="002477E5">
        <w:rPr>
          <w:sz w:val="22"/>
          <w:szCs w:val="22"/>
          <w:lang w:eastAsia="hu-HU"/>
        </w:rPr>
        <w:t>tárgyú eljárásban ezúton nyilatkozom, hogy az ajánlatkérésben foglalt valamennyi</w:t>
      </w:r>
      <w:r w:rsidRPr="006164F1">
        <w:rPr>
          <w:sz w:val="22"/>
          <w:szCs w:val="22"/>
          <w:lang w:eastAsia="hu-HU"/>
        </w:rPr>
        <w:t xml:space="preserve">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 xml:space="preserve">cégbíróság és </w:t>
      </w:r>
      <w:proofErr w:type="spellStart"/>
      <w:r w:rsidR="004F193D" w:rsidRPr="006164F1">
        <w:rPr>
          <w:sz w:val="22"/>
          <w:szCs w:val="22"/>
          <w:lang w:eastAsia="hu-HU"/>
        </w:rPr>
        <w:t>cégj</w:t>
      </w:r>
      <w:proofErr w:type="spellEnd"/>
      <w:r w:rsidR="004F193D" w:rsidRPr="006164F1">
        <w:rPr>
          <w:sz w:val="22"/>
          <w:szCs w:val="22"/>
          <w:lang w:eastAsia="hu-HU"/>
        </w:rPr>
        <w:t>.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proofErr w:type="gramStart"/>
      <w:r w:rsidRPr="006164F1">
        <w:rPr>
          <w:sz w:val="22"/>
          <w:szCs w:val="22"/>
          <w:lang w:eastAsia="hu-HU"/>
        </w:rPr>
        <w:t>a</w:t>
      </w:r>
      <w:proofErr w:type="gramEnd"/>
      <w:r w:rsidRPr="006164F1">
        <w:rPr>
          <w:sz w:val="22"/>
          <w:szCs w:val="22"/>
          <w:lang w:eastAsia="hu-HU"/>
        </w:rPr>
        <w:t xml:space="preserve">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77777777" w:rsidR="004D5517" w:rsidRPr="006164F1" w:rsidRDefault="0028440D" w:rsidP="004D5517">
      <w:pPr>
        <w:suppressAutoHyphens w:val="0"/>
        <w:overflowPunct/>
        <w:autoSpaceDE/>
        <w:jc w:val="right"/>
        <w:textAlignment w:val="auto"/>
        <w:rPr>
          <w:b/>
          <w:sz w:val="22"/>
          <w:szCs w:val="22"/>
          <w:lang w:eastAsia="hu-HU"/>
        </w:rPr>
      </w:pPr>
      <w:r w:rsidRPr="006164F1">
        <w:rPr>
          <w:i/>
          <w:sz w:val="22"/>
          <w:szCs w:val="22"/>
          <w:lang w:eastAsia="hu-HU"/>
        </w:rPr>
        <w:lastRenderedPageBreak/>
        <w:t>10</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722E1267"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Alulírott &lt;képviselő / meghatalmazott neve</w:t>
      </w:r>
      <w:r w:rsidRPr="002477E5">
        <w:rPr>
          <w:sz w:val="22"/>
          <w:szCs w:val="22"/>
          <w:lang w:eastAsia="hu-HU"/>
        </w:rPr>
        <w:t xml:space="preserve">&gt; </w:t>
      </w:r>
      <w:proofErr w:type="gramStart"/>
      <w:r w:rsidRPr="002477E5">
        <w:rPr>
          <w:sz w:val="22"/>
          <w:szCs w:val="22"/>
          <w:lang w:eastAsia="hu-HU"/>
        </w:rPr>
        <w:t>a(</w:t>
      </w:r>
      <w:proofErr w:type="gramEnd"/>
      <w:r w:rsidRPr="002477E5">
        <w:rPr>
          <w:sz w:val="22"/>
          <w:szCs w:val="22"/>
          <w:lang w:eastAsia="hu-HU"/>
        </w:rPr>
        <w:t xml:space="preserve">z) &lt;cégnév&gt; (&lt;székhely&gt;) mint ajánlattevő képviseletében a MÁV Zrt.. mint Ajánlatkérő által </w:t>
      </w:r>
      <w:r w:rsidRPr="002477E5">
        <w:rPr>
          <w:b/>
          <w:i/>
          <w:sz w:val="22"/>
          <w:szCs w:val="22"/>
          <w:lang w:eastAsia="hu-HU"/>
        </w:rPr>
        <w:t>„</w:t>
      </w:r>
      <w:r w:rsidR="00753798" w:rsidRPr="002477E5">
        <w:rPr>
          <w:b/>
          <w:sz w:val="22"/>
          <w:szCs w:val="22"/>
        </w:rPr>
        <w:t>Murakeresztúr 7+78 útátjáró karbantartás</w:t>
      </w:r>
      <w:r w:rsidRPr="002477E5">
        <w:rPr>
          <w:b/>
          <w:i/>
          <w:sz w:val="22"/>
          <w:szCs w:val="22"/>
          <w:lang w:eastAsia="hu-HU"/>
        </w:rPr>
        <w:t xml:space="preserve">” </w:t>
      </w:r>
      <w:r w:rsidRPr="002477E5">
        <w:rPr>
          <w:sz w:val="22"/>
          <w:szCs w:val="22"/>
          <w:lang w:eastAsia="hu-HU"/>
        </w:rPr>
        <w:t>tárgyú beszerzési eljárásban ezúton nyilatkozom</w:t>
      </w:r>
      <w:r w:rsidRPr="006164F1">
        <w:rPr>
          <w:sz w:val="22"/>
          <w:szCs w:val="22"/>
          <w:lang w:eastAsia="hu-HU"/>
        </w:rPr>
        <w:t>,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4"/>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a szerződés teljesítése során alvállalkozó(</w:t>
      </w:r>
      <w:proofErr w:type="spellStart"/>
      <w:r w:rsidRPr="006164F1">
        <w:rPr>
          <w:sz w:val="22"/>
          <w:szCs w:val="22"/>
          <w:lang w:val="x-none" w:eastAsia="x-none"/>
        </w:rPr>
        <w:t>ka</w:t>
      </w:r>
      <w:proofErr w:type="spellEnd"/>
      <w:r w:rsidRPr="006164F1">
        <w:rPr>
          <w:sz w:val="22"/>
          <w:szCs w:val="22"/>
          <w:lang w:val="x-none" w:eastAsia="x-none"/>
        </w:rPr>
        <w:t xml:space="preserve">)t kívánunk igénybe venni. </w:t>
      </w:r>
      <w:r w:rsidRPr="006164F1">
        <w:rPr>
          <w:sz w:val="22"/>
          <w:szCs w:val="22"/>
          <w:vertAlign w:val="superscript"/>
          <w:lang w:val="x-none" w:eastAsia="x-none"/>
        </w:rPr>
        <w:footnoteReference w:customMarkFollows="1" w:id="5"/>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 xml:space="preserve">A beszerzés azon </w:t>
            </w:r>
            <w:proofErr w:type="gramStart"/>
            <w:r w:rsidRPr="006164F1">
              <w:rPr>
                <w:b/>
                <w:sz w:val="22"/>
                <w:szCs w:val="22"/>
                <w:lang w:eastAsia="hu-HU"/>
              </w:rPr>
              <w:t>része(</w:t>
            </w:r>
            <w:proofErr w:type="gramEnd"/>
            <w:r w:rsidRPr="006164F1">
              <w:rPr>
                <w:b/>
                <w:sz w:val="22"/>
                <w:szCs w:val="22"/>
                <w:lang w:eastAsia="hu-HU"/>
              </w:rPr>
              <w:t>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3F9F26D9" w:rsidR="004A1A77" w:rsidRPr="004A1A77" w:rsidRDefault="004A1A77" w:rsidP="004A1A77">
      <w:pPr>
        <w:widowControl w:val="0"/>
        <w:jc w:val="right"/>
        <w:rPr>
          <w:i/>
          <w:sz w:val="22"/>
          <w:szCs w:val="22"/>
          <w:lang w:val="x-none" w:eastAsia="x-none"/>
        </w:rPr>
      </w:pPr>
      <w:bookmarkStart w:id="3" w:name="_Toc316895573"/>
      <w:bookmarkStart w:id="4" w:name="_Toc445284725"/>
      <w:r w:rsidRPr="004A1A77">
        <w:rPr>
          <w:i/>
          <w:sz w:val="22"/>
          <w:szCs w:val="22"/>
          <w:lang w:val="x-none" w:eastAsia="x-none"/>
        </w:rPr>
        <w:lastRenderedPageBreak/>
        <w:t>11. számú melléklet</w:t>
      </w:r>
    </w:p>
    <w:p w14:paraId="17562997" w14:textId="77777777" w:rsidR="004A1A77" w:rsidRDefault="004A1A77" w:rsidP="004A1A77">
      <w:pPr>
        <w:widowControl w:val="0"/>
        <w:jc w:val="center"/>
        <w:rPr>
          <w:b/>
          <w:sz w:val="22"/>
          <w:szCs w:val="22"/>
          <w:lang w:val="x-none"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6"/>
      </w:r>
    </w:p>
    <w:p w14:paraId="68A3778E" w14:textId="2EC4CFFF" w:rsidR="004A1A77" w:rsidRPr="00852B3A" w:rsidRDefault="004A1A77" w:rsidP="004A1A77">
      <w:pPr>
        <w:widowControl w:val="0"/>
        <w:jc w:val="center"/>
        <w:rPr>
          <w:b/>
          <w:i/>
          <w:sz w:val="22"/>
          <w:szCs w:val="22"/>
          <w:lang w:eastAsia="x-none"/>
        </w:rPr>
      </w:pPr>
      <w:r w:rsidRPr="00852B3A">
        <w:rPr>
          <w:b/>
          <w:i/>
          <w:sz w:val="22"/>
          <w:szCs w:val="22"/>
          <w:lang w:eastAsia="x-none"/>
        </w:rPr>
        <w:t>(adott esetben)</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6C84DE58" w:rsidR="004A1A77" w:rsidRPr="00241684" w:rsidRDefault="004A1A77" w:rsidP="004A1A77">
      <w:pPr>
        <w:widowControl w:val="0"/>
        <w:jc w:val="both"/>
        <w:rPr>
          <w:rFonts w:eastAsia="Calibri"/>
          <w:sz w:val="22"/>
          <w:szCs w:val="22"/>
          <w:lang w:eastAsia="en-US"/>
        </w:rPr>
      </w:pPr>
      <w:proofErr w:type="gramStart"/>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sidR="00753798" w:rsidRPr="00753798">
        <w:rPr>
          <w:b/>
          <w:bCs/>
          <w:iCs/>
          <w:sz w:val="22"/>
          <w:szCs w:val="22"/>
        </w:rPr>
        <w:t>Murakeresztúr 7+78 útátjáró karbantartás</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roofErr w:type="gramEnd"/>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és 6:30. §-</w:t>
      </w:r>
      <w:proofErr w:type="spellStart"/>
      <w:r w:rsidRPr="00241684">
        <w:rPr>
          <w:rFonts w:eastAsia="Calibri"/>
          <w:sz w:val="22"/>
          <w:szCs w:val="22"/>
          <w:lang w:eastAsia="en-US"/>
        </w:rPr>
        <w:t>ában</w:t>
      </w:r>
      <w:proofErr w:type="spellEnd"/>
      <w:r w:rsidRPr="00241684">
        <w:rPr>
          <w:rFonts w:eastAsia="Calibri"/>
          <w:sz w:val="22"/>
          <w:szCs w:val="22"/>
          <w:lang w:eastAsia="en-US"/>
        </w:rPr>
        <w:t xml:space="preserve">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Közös akarattal ezennel úgy nyilatkozunk, hogy a közös ajánlattevők képviseletére, a nevükben történő eljárásra </w:t>
      </w:r>
      <w:proofErr w:type="gramStart"/>
      <w:r w:rsidRPr="00241684">
        <w:rPr>
          <w:rFonts w:eastAsia="Calibri"/>
          <w:sz w:val="22"/>
          <w:szCs w:val="22"/>
          <w:lang w:eastAsia="en-US"/>
        </w:rPr>
        <w:t>a(</w:t>
      </w:r>
      <w:proofErr w:type="gramEnd"/>
      <w:r w:rsidRPr="00241684">
        <w:rPr>
          <w:rFonts w:eastAsia="Calibri"/>
          <w:sz w:val="22"/>
          <w:szCs w:val="22"/>
          <w:lang w:eastAsia="en-US"/>
        </w:rPr>
        <w:t>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1A5C9132"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40B4F0C"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és</w:t>
      </w:r>
    </w:p>
    <w:p w14:paraId="5F1C9210"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5E2EA8A5"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sidR="00753798" w:rsidRPr="00753798">
        <w:rPr>
          <w:b/>
          <w:bCs/>
          <w:iCs/>
          <w:sz w:val="22"/>
          <w:szCs w:val="22"/>
        </w:rPr>
        <w:t>Murakeresztúr 7+78 útátjáró karbantartás</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 xml:space="preserve">beszerzési eljárás eredményeképpen létrejövő szerződés teljesítésével kapcsolatban – a későbbi </w:t>
      </w:r>
      <w:proofErr w:type="gramStart"/>
      <w:r w:rsidRPr="00241684">
        <w:rPr>
          <w:sz w:val="22"/>
          <w:szCs w:val="22"/>
        </w:rPr>
        <w:t>konzorciumi</w:t>
      </w:r>
      <w:proofErr w:type="gramEnd"/>
      <w:r w:rsidRPr="00241684">
        <w:rPr>
          <w:sz w:val="22"/>
          <w:szCs w:val="22"/>
        </w:rPr>
        <w:t xml:space="preserve">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 xml:space="preserve">A tárgyi beszerzési eljárásban a közös ajánlattevők teljes jogú képviseletére (ajánlattal kapcsolatos valamennyi jognyilatkozat megtételére, közös </w:t>
      </w:r>
      <w:proofErr w:type="gramStart"/>
      <w:r w:rsidRPr="00241684">
        <w:rPr>
          <w:sz w:val="22"/>
          <w:szCs w:val="22"/>
        </w:rPr>
        <w:t>ajánlattevők  teljes</w:t>
      </w:r>
      <w:proofErr w:type="gramEnd"/>
      <w:r w:rsidRPr="00241684">
        <w:rPr>
          <w:sz w:val="22"/>
          <w:szCs w:val="22"/>
        </w:rPr>
        <w:t xml:space="preserve">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(név, beosztás, telefon és telefax száma) teljes joggal jogosult.</w:t>
      </w:r>
      <w:r w:rsidRPr="00241684">
        <w:rPr>
          <w:rStyle w:val="Lbjegyzet-hivatkozs"/>
          <w:sz w:val="22"/>
          <w:szCs w:val="22"/>
        </w:rPr>
        <w:footnoteReference w:id="7"/>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 xml:space="preserve">beszerzési eljárásban a közös ajánlattevők képviseletében a kapcsolattartásra </w:t>
      </w:r>
      <w:proofErr w:type="gramStart"/>
      <w:r w:rsidRPr="00241684">
        <w:rPr>
          <w:sz w:val="22"/>
          <w:szCs w:val="22"/>
        </w:rPr>
        <w:t>a …</w:t>
      </w:r>
      <w:proofErr w:type="gramEnd"/>
      <w:r w:rsidRPr="00241684">
        <w:rPr>
          <w:sz w:val="22"/>
          <w:szCs w:val="22"/>
        </w:rPr>
        <w:t>…….......................(cégnév)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 xml:space="preserve">A szerződés teljesítésének irányítására az alábbi megbízott </w:t>
      </w:r>
      <w:proofErr w:type="gramStart"/>
      <w:r w:rsidRPr="00241684">
        <w:rPr>
          <w:sz w:val="22"/>
          <w:szCs w:val="22"/>
        </w:rPr>
        <w:t>személy(</w:t>
      </w:r>
      <w:proofErr w:type="spellStart"/>
      <w:proofErr w:type="gramEnd"/>
      <w:r w:rsidRPr="00241684">
        <w:rPr>
          <w:sz w:val="22"/>
          <w:szCs w:val="22"/>
        </w:rPr>
        <w:t>ek</w:t>
      </w:r>
      <w:proofErr w:type="spellEnd"/>
      <w:r w:rsidRPr="00241684">
        <w:rPr>
          <w:sz w:val="22"/>
          <w:szCs w:val="22"/>
        </w:rPr>
        <w:t>) kerül(</w:t>
      </w:r>
      <w:proofErr w:type="spellStart"/>
      <w:r w:rsidRPr="00241684">
        <w:rPr>
          <w:sz w:val="22"/>
          <w:szCs w:val="22"/>
        </w:rPr>
        <w:t>nek</w:t>
      </w:r>
      <w:proofErr w:type="spellEnd"/>
      <w:r w:rsidRPr="00241684">
        <w:rPr>
          <w:sz w:val="22"/>
          <w:szCs w:val="22"/>
        </w:rPr>
        <w:t>) kijelölésre:</w:t>
      </w:r>
    </w:p>
    <w:p w14:paraId="59BAEEE6"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736BDF5E" w14:textId="77777777" w:rsidR="004A1A77" w:rsidRPr="00241684" w:rsidRDefault="004A1A77" w:rsidP="004A1A77">
      <w:pPr>
        <w:adjustRightInd w:val="0"/>
        <w:rPr>
          <w:sz w:val="22"/>
          <w:szCs w:val="22"/>
        </w:rPr>
      </w:pPr>
      <w:r w:rsidRPr="00241684">
        <w:rPr>
          <w:sz w:val="22"/>
          <w:szCs w:val="22"/>
        </w:rPr>
        <w:t>…</w:t>
      </w:r>
      <w:proofErr w:type="gramStart"/>
      <w:r w:rsidRPr="00241684">
        <w:rPr>
          <w:sz w:val="22"/>
          <w:szCs w:val="22"/>
        </w:rPr>
        <w:t>……………………………………………</w:t>
      </w:r>
      <w:proofErr w:type="gramEnd"/>
      <w:r w:rsidRPr="00241684">
        <w:rPr>
          <w:sz w:val="22"/>
          <w:szCs w:val="22"/>
        </w:rPr>
        <w:t xml:space="preserve">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proofErr w:type="gramStart"/>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roofErr w:type="gramEnd"/>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 xml:space="preserve">A Felek a jelen együttműködési megállapodást, mint akaratukkal mindenben egyezőt, véleményeltérés nélkül </w:t>
      </w:r>
      <w:proofErr w:type="gramStart"/>
      <w:r w:rsidRPr="00241684">
        <w:rPr>
          <w:sz w:val="22"/>
          <w:szCs w:val="22"/>
        </w:rPr>
        <w:t>elfogadják</w:t>
      </w:r>
      <w:proofErr w:type="gramEnd"/>
      <w:r w:rsidRPr="00241684">
        <w:rPr>
          <w:sz w:val="22"/>
          <w:szCs w:val="22"/>
        </w:rPr>
        <w:t xml:space="preserve">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proofErr w:type="gramStart"/>
      <w:r w:rsidRPr="004A1A77">
        <w:rPr>
          <w:rFonts w:ascii="Times New Roman" w:hAnsi="Times New Roman"/>
          <w:b w:val="0"/>
          <w:sz w:val="22"/>
          <w:szCs w:val="22"/>
        </w:rPr>
        <w:t>cégszerű</w:t>
      </w:r>
      <w:proofErr w:type="gramEnd"/>
      <w:r w:rsidRPr="004A1A77">
        <w:rPr>
          <w:rFonts w:ascii="Times New Roman" w:hAnsi="Times New Roman"/>
          <w:b w:val="0"/>
          <w:sz w:val="22"/>
          <w:szCs w:val="22"/>
        </w:rPr>
        <w:t xml:space="preserve">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054365F0"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13</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77777777" w:rsidR="007F5FCD" w:rsidRPr="006164F1"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3F08A406" w:rsidR="007F5FCD" w:rsidRPr="006164F1" w:rsidRDefault="007F5FCD" w:rsidP="007F5FCD">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w:t>
      </w:r>
      <w:r w:rsidRPr="002477E5">
        <w:rPr>
          <w:sz w:val="22"/>
          <w:szCs w:val="22"/>
          <w:lang w:eastAsia="hu-HU"/>
        </w:rPr>
        <w:t>...................................... (székhely</w:t>
      </w:r>
      <w:proofErr w:type="gramStart"/>
      <w:r w:rsidRPr="002477E5">
        <w:rPr>
          <w:sz w:val="22"/>
          <w:szCs w:val="22"/>
          <w:lang w:eastAsia="hu-HU"/>
        </w:rPr>
        <w:t>: ..</w:t>
      </w:r>
      <w:proofErr w:type="gramEnd"/>
      <w:r w:rsidRPr="002477E5">
        <w:rPr>
          <w:sz w:val="22"/>
          <w:szCs w:val="22"/>
          <w:lang w:eastAsia="hu-HU"/>
        </w:rPr>
        <w:t xml:space="preserve">..................................) </w:t>
      </w:r>
      <w:r w:rsidRPr="002477E5">
        <w:rPr>
          <w:rFonts w:eastAsia="Calibri"/>
          <w:sz w:val="22"/>
          <w:szCs w:val="22"/>
          <w:lang w:eastAsia="en-US"/>
        </w:rPr>
        <w:t xml:space="preserve">ajánlattevő jelen beszerzési eljárásban nyilatkozattételre jogosult képviselője </w:t>
      </w:r>
      <w:r w:rsidRPr="002477E5">
        <w:rPr>
          <w:rFonts w:eastAsia="Calibri"/>
          <w:sz w:val="22"/>
          <w:szCs w:val="22"/>
          <w:lang w:eastAsia="en-US" w:bidi="hu-HU"/>
        </w:rPr>
        <w:t xml:space="preserve">a </w:t>
      </w:r>
      <w:r w:rsidRPr="002477E5">
        <w:rPr>
          <w:rFonts w:eastAsia="Calibri"/>
          <w:b/>
          <w:bCs/>
          <w:i/>
          <w:sz w:val="22"/>
          <w:szCs w:val="22"/>
          <w:lang w:eastAsia="en-US" w:bidi="hu-HU"/>
        </w:rPr>
        <w:t>„</w:t>
      </w:r>
      <w:r w:rsidR="00753798" w:rsidRPr="002477E5">
        <w:rPr>
          <w:b/>
          <w:sz w:val="22"/>
          <w:szCs w:val="22"/>
        </w:rPr>
        <w:t>Murakeresztúr 7+78 útátjáró karbantartás</w:t>
      </w:r>
      <w:r w:rsidRPr="002477E5">
        <w:rPr>
          <w:rFonts w:eastAsia="Calibri"/>
          <w:b/>
          <w:bCs/>
          <w:i/>
          <w:sz w:val="22"/>
          <w:szCs w:val="22"/>
          <w:lang w:eastAsia="en-US" w:bidi="hu-HU"/>
        </w:rPr>
        <w:t>”</w:t>
      </w:r>
      <w:r w:rsidRPr="002477E5">
        <w:rPr>
          <w:rFonts w:eastAsia="Calibri"/>
          <w:bCs/>
          <w:sz w:val="22"/>
          <w:szCs w:val="22"/>
          <w:lang w:eastAsia="en-US" w:bidi="hu-HU"/>
        </w:rPr>
        <w:t xml:space="preserve"> </w:t>
      </w:r>
      <w:r w:rsidRPr="002477E5">
        <w:rPr>
          <w:rFonts w:eastAsia="Calibri"/>
          <w:sz w:val="22"/>
          <w:szCs w:val="22"/>
          <w:lang w:eastAsia="en-US" w:bidi="hu-HU"/>
        </w:rPr>
        <w:t xml:space="preserve">tárgyában </w:t>
      </w:r>
      <w:r w:rsidRPr="002477E5">
        <w:rPr>
          <w:rFonts w:eastAsia="Calibri"/>
          <w:sz w:val="22"/>
          <w:szCs w:val="22"/>
          <w:lang w:eastAsia="en-US"/>
        </w:rPr>
        <w:t>indított</w:t>
      </w:r>
      <w:r w:rsidRPr="006164F1">
        <w:rPr>
          <w:rFonts w:eastAsia="Calibri"/>
          <w:sz w:val="22"/>
          <w:szCs w:val="22"/>
          <w:lang w:eastAsia="en-US"/>
        </w:rPr>
        <w:t xml:space="preserve">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8"/>
            </w:r>
          </w:p>
        </w:tc>
        <w:tc>
          <w:tcPr>
            <w:tcW w:w="3119" w:type="dxa"/>
          </w:tcPr>
          <w:p w14:paraId="1DD0D0AD" w14:textId="2B299DA6" w:rsidR="007F5FCD" w:rsidRDefault="007F5FCD" w:rsidP="009120CE">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9120CE">
            <w:pPr>
              <w:spacing w:line="360" w:lineRule="auto"/>
              <w:rPr>
                <w:color w:val="000000"/>
                <w:sz w:val="22"/>
                <w:szCs w:val="22"/>
              </w:rPr>
            </w:pPr>
          </w:p>
        </w:tc>
        <w:tc>
          <w:tcPr>
            <w:tcW w:w="3119" w:type="dxa"/>
          </w:tcPr>
          <w:p w14:paraId="79477096" w14:textId="77777777" w:rsidR="007F5FCD" w:rsidRPr="006164F1" w:rsidRDefault="007F5FCD" w:rsidP="009120CE">
            <w:pPr>
              <w:spacing w:line="360" w:lineRule="auto"/>
              <w:rPr>
                <w:color w:val="000000"/>
                <w:sz w:val="22"/>
                <w:szCs w:val="22"/>
              </w:rPr>
            </w:pPr>
          </w:p>
        </w:tc>
        <w:tc>
          <w:tcPr>
            <w:tcW w:w="2835" w:type="dxa"/>
          </w:tcPr>
          <w:p w14:paraId="39D3D57A" w14:textId="6EE24394" w:rsidR="007F5FCD" w:rsidRPr="006164F1" w:rsidRDefault="007F5FCD" w:rsidP="009120CE">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9120CE">
            <w:pPr>
              <w:spacing w:line="360" w:lineRule="auto"/>
              <w:rPr>
                <w:color w:val="000000"/>
                <w:sz w:val="22"/>
                <w:szCs w:val="22"/>
              </w:rPr>
            </w:pPr>
          </w:p>
        </w:tc>
        <w:tc>
          <w:tcPr>
            <w:tcW w:w="3119" w:type="dxa"/>
          </w:tcPr>
          <w:p w14:paraId="3E616947" w14:textId="77777777" w:rsidR="007F5FCD" w:rsidRPr="006164F1" w:rsidRDefault="007F5FCD" w:rsidP="009120CE">
            <w:pPr>
              <w:spacing w:line="360" w:lineRule="auto"/>
              <w:rPr>
                <w:color w:val="000000"/>
                <w:sz w:val="22"/>
                <w:szCs w:val="22"/>
              </w:rPr>
            </w:pPr>
          </w:p>
        </w:tc>
        <w:tc>
          <w:tcPr>
            <w:tcW w:w="2835" w:type="dxa"/>
          </w:tcPr>
          <w:p w14:paraId="5CAAAD66" w14:textId="44B71304" w:rsidR="007F5FCD" w:rsidRPr="006164F1" w:rsidRDefault="007F5FCD" w:rsidP="009120CE">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31E1A072"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14</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49894B1A" w:rsidR="009B5181" w:rsidRDefault="009B5181" w:rsidP="009B5181">
      <w:pPr>
        <w:spacing w:line="360" w:lineRule="auto"/>
        <w:jc w:val="both"/>
        <w:rPr>
          <w:color w:val="000000"/>
          <w:sz w:val="22"/>
          <w:szCs w:val="22"/>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 xml:space="preserve">ajánlattevő jelen beszerzési </w:t>
      </w:r>
      <w:r w:rsidRPr="002477E5">
        <w:rPr>
          <w:rFonts w:eastAsia="Calibri"/>
          <w:sz w:val="22"/>
          <w:szCs w:val="22"/>
          <w:lang w:eastAsia="en-US"/>
        </w:rPr>
        <w:t xml:space="preserve">eljárásban nyilatkozattételre jogosult képviselője </w:t>
      </w:r>
      <w:r w:rsidRPr="002477E5">
        <w:rPr>
          <w:rFonts w:eastAsia="Calibri"/>
          <w:sz w:val="22"/>
          <w:szCs w:val="22"/>
          <w:lang w:eastAsia="en-US" w:bidi="hu-HU"/>
        </w:rPr>
        <w:t xml:space="preserve">a </w:t>
      </w:r>
      <w:r w:rsidRPr="002477E5">
        <w:rPr>
          <w:rFonts w:eastAsia="Calibri"/>
          <w:b/>
          <w:bCs/>
          <w:i/>
          <w:sz w:val="22"/>
          <w:szCs w:val="22"/>
          <w:lang w:eastAsia="en-US" w:bidi="hu-HU"/>
        </w:rPr>
        <w:t>„</w:t>
      </w:r>
      <w:r w:rsidR="00753798" w:rsidRPr="002477E5">
        <w:rPr>
          <w:b/>
          <w:sz w:val="22"/>
          <w:szCs w:val="22"/>
        </w:rPr>
        <w:t>Murakeresztúr 7+78 útátjáró karbantartás</w:t>
      </w:r>
      <w:r w:rsidRPr="002477E5">
        <w:rPr>
          <w:rFonts w:eastAsia="Calibri"/>
          <w:b/>
          <w:bCs/>
          <w:i/>
          <w:sz w:val="22"/>
          <w:szCs w:val="22"/>
          <w:lang w:eastAsia="en-US" w:bidi="hu-HU"/>
        </w:rPr>
        <w:t>”</w:t>
      </w:r>
      <w:r w:rsidRPr="002477E5">
        <w:rPr>
          <w:rFonts w:eastAsia="Calibri"/>
          <w:bCs/>
          <w:sz w:val="22"/>
          <w:szCs w:val="22"/>
          <w:lang w:eastAsia="en-US" w:bidi="hu-HU"/>
        </w:rPr>
        <w:t xml:space="preserve"> </w:t>
      </w:r>
      <w:r w:rsidRPr="002477E5">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proofErr w:type="spellStart"/>
      <w:r>
        <w:rPr>
          <w:color w:val="000000"/>
          <w:sz w:val="22"/>
          <w:szCs w:val="22"/>
        </w:rPr>
        <w:t>ka</w:t>
      </w:r>
      <w:proofErr w:type="spellEnd"/>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9"/>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797873E" w14:textId="77777777" w:rsidR="006F63C8" w:rsidRDefault="0060190F"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elektronikusan</w:t>
      </w:r>
    </w:p>
    <w:p w14:paraId="6679D891" w14:textId="7BAEFCCF" w:rsidR="009B5181" w:rsidRDefault="0060190F" w:rsidP="009B5181">
      <w:pPr>
        <w:spacing w:line="360" w:lineRule="auto"/>
        <w:jc w:val="both"/>
        <w:rPr>
          <w:color w:val="000000"/>
        </w:rPr>
      </w:pPr>
      <w:r w:rsidRPr="009B5181">
        <w:rPr>
          <w:color w:val="000000"/>
        </w:rPr>
        <w:t xml:space="preserve"> </w:t>
      </w:r>
      <w:r w:rsidR="009B5181">
        <w:rPr>
          <w:color w:val="000000"/>
        </w:rPr>
        <w:t>VAGY</w:t>
      </w:r>
    </w:p>
    <w:p w14:paraId="5EA64504" w14:textId="77777777" w:rsidR="009B5181" w:rsidRPr="009B5181" w:rsidRDefault="009B5181" w:rsidP="009B5181">
      <w:pPr>
        <w:spacing w:line="360" w:lineRule="auto"/>
        <w:jc w:val="both"/>
        <w:rPr>
          <w:color w:val="000000"/>
        </w:rPr>
      </w:pPr>
    </w:p>
    <w:p w14:paraId="2BE97CF3" w14:textId="77777777" w:rsidR="0060190F" w:rsidRDefault="0060190F" w:rsidP="0060190F">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41D9BC5C" w14:textId="331304E1" w:rsidR="009B5181" w:rsidRPr="009B5181" w:rsidRDefault="009B5181" w:rsidP="00DA1970">
      <w:pPr>
        <w:pStyle w:val="Listaszerbekezds"/>
        <w:spacing w:line="360" w:lineRule="auto"/>
        <w:jc w:val="both"/>
        <w:rPr>
          <w:rFonts w:ascii="Times New Roman" w:hAnsi="Times New Roman"/>
          <w:color w:val="000000"/>
        </w:rPr>
      </w:pP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40464AD7" w:rsidR="00DF7EDF" w:rsidRPr="00745BCF" w:rsidRDefault="00DF7EDF" w:rsidP="00DF7EDF">
      <w:pPr>
        <w:spacing w:after="120"/>
        <w:jc w:val="right"/>
        <w:rPr>
          <w:i/>
          <w:sz w:val="22"/>
          <w:szCs w:val="22"/>
        </w:rPr>
      </w:pPr>
      <w:r w:rsidRPr="00745BCF">
        <w:rPr>
          <w:i/>
          <w:sz w:val="22"/>
          <w:szCs w:val="22"/>
        </w:rPr>
        <w:lastRenderedPageBreak/>
        <w:t>15. sz. melléklet</w:t>
      </w:r>
    </w:p>
    <w:p w14:paraId="3C4F17C1" w14:textId="77777777" w:rsidR="00111C89" w:rsidRPr="00753798" w:rsidRDefault="00111C89" w:rsidP="00111C89">
      <w:pPr>
        <w:spacing w:after="120"/>
        <w:jc w:val="center"/>
        <w:rPr>
          <w:b/>
          <w:sz w:val="22"/>
          <w:szCs w:val="22"/>
        </w:rPr>
      </w:pPr>
      <w:r w:rsidRPr="00753798">
        <w:rPr>
          <w:b/>
          <w:sz w:val="22"/>
          <w:szCs w:val="22"/>
        </w:rPr>
        <w:t>Elektronikus-számla befogadás</w:t>
      </w:r>
      <w:r w:rsidRPr="00753798">
        <w:rPr>
          <w:b/>
          <w:sz w:val="22"/>
          <w:szCs w:val="22"/>
        </w:rPr>
        <w:br/>
        <w:t>a MÁV-csoport vállalatainál</w:t>
      </w:r>
    </w:p>
    <w:p w14:paraId="414F0CF2" w14:textId="77777777" w:rsidR="00111C89" w:rsidRPr="00753798" w:rsidRDefault="00111C89" w:rsidP="00111C89">
      <w:pPr>
        <w:pStyle w:val="Nincstrkz"/>
        <w:rPr>
          <w:rFonts w:ascii="Times New Roman" w:hAnsi="Times New Roman" w:cs="Times New Roman"/>
        </w:rPr>
      </w:pPr>
    </w:p>
    <w:p w14:paraId="10B084D8" w14:textId="77777777" w:rsidR="00111C89" w:rsidRPr="00753798" w:rsidRDefault="00111C89" w:rsidP="00111C89">
      <w:pPr>
        <w:pStyle w:val="Default"/>
        <w:spacing w:after="120"/>
        <w:jc w:val="both"/>
        <w:rPr>
          <w:sz w:val="22"/>
          <w:szCs w:val="22"/>
        </w:rPr>
      </w:pPr>
      <w:r w:rsidRPr="00753798">
        <w:rPr>
          <w:sz w:val="22"/>
          <w:szCs w:val="22"/>
        </w:rPr>
        <w:t xml:space="preserve">A MÁV Szolgáltató Központ Zrt. – mint a MÁV-csoportba tartozó egyes gazdasági társaságok bejövő számláit kezelő szervezet – bejövő </w:t>
      </w:r>
      <w:proofErr w:type="gramStart"/>
      <w:r w:rsidRPr="00753798">
        <w:rPr>
          <w:sz w:val="22"/>
          <w:szCs w:val="22"/>
        </w:rPr>
        <w:t>számla kezelő</w:t>
      </w:r>
      <w:proofErr w:type="gramEnd"/>
      <w:r w:rsidRPr="00753798">
        <w:rPr>
          <w:sz w:val="22"/>
          <w:szCs w:val="22"/>
        </w:rPr>
        <w:t xml:space="preserve"> rendszere biztosítja az elektronikus számlák befogadását és automatizált feldolgozását. Az </w:t>
      </w:r>
      <w:proofErr w:type="gramStart"/>
      <w:r w:rsidRPr="00753798">
        <w:rPr>
          <w:sz w:val="22"/>
          <w:szCs w:val="22"/>
        </w:rPr>
        <w:t>automatikus</w:t>
      </w:r>
      <w:proofErr w:type="gramEnd"/>
      <w:r w:rsidRPr="00753798">
        <w:rPr>
          <w:sz w:val="22"/>
          <w:szCs w:val="22"/>
        </w:rPr>
        <w:t xml:space="preserve"> ellenőrzés, adatkinyerés elengedhetetlen számunkra, ezért a beérkező elektronikus számláknak meg kell felelni az alábbi formai követelményeknek:</w:t>
      </w:r>
    </w:p>
    <w:p w14:paraId="5EE51FA5" w14:textId="77777777" w:rsidR="00111C89" w:rsidRPr="00753798"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753798">
        <w:rPr>
          <w:rFonts w:ascii="Times New Roman" w:hAnsi="Times New Roman"/>
        </w:rPr>
        <w:t xml:space="preserve">A számlát </w:t>
      </w:r>
      <w:r w:rsidRPr="00753798">
        <w:rPr>
          <w:rFonts w:ascii="Times New Roman" w:hAnsi="Times New Roman"/>
          <w:b/>
        </w:rPr>
        <w:t>PDF formátumban</w:t>
      </w:r>
      <w:r w:rsidRPr="00753798">
        <w:rPr>
          <w:rFonts w:ascii="Times New Roman" w:hAnsi="Times New Roman"/>
        </w:rPr>
        <w:t xml:space="preserve"> kell kibocsátani.</w:t>
      </w:r>
    </w:p>
    <w:p w14:paraId="16FBDA3B" w14:textId="77777777" w:rsidR="00111C89" w:rsidRPr="00753798" w:rsidRDefault="00111C89" w:rsidP="00111C89">
      <w:pPr>
        <w:pStyle w:val="Listaszerbekezds"/>
        <w:numPr>
          <w:ilvl w:val="0"/>
          <w:numId w:val="24"/>
        </w:numPr>
        <w:spacing w:before="40" w:after="0" w:line="240" w:lineRule="auto"/>
        <w:jc w:val="both"/>
        <w:rPr>
          <w:rFonts w:ascii="Times New Roman" w:hAnsi="Times New Roman"/>
        </w:rPr>
      </w:pPr>
      <w:r w:rsidRPr="00753798">
        <w:rPr>
          <w:rFonts w:ascii="Times New Roman" w:hAnsi="Times New Roman"/>
        </w:rPr>
        <w:t xml:space="preserve">A PDF </w:t>
      </w:r>
      <w:proofErr w:type="gramStart"/>
      <w:r w:rsidRPr="00753798">
        <w:rPr>
          <w:rFonts w:ascii="Times New Roman" w:hAnsi="Times New Roman"/>
        </w:rPr>
        <w:t>fájlnak</w:t>
      </w:r>
      <w:proofErr w:type="gramEnd"/>
      <w:r w:rsidRPr="00753798">
        <w:rPr>
          <w:rFonts w:ascii="Times New Roman" w:hAnsi="Times New Roman"/>
        </w:rPr>
        <w:t xml:space="preserve"> tartalmaznia kell egy </w:t>
      </w:r>
      <w:r w:rsidRPr="00753798">
        <w:rPr>
          <w:rFonts w:ascii="Times New Roman" w:hAnsi="Times New Roman"/>
          <w:b/>
        </w:rPr>
        <w:t>beágyazott XML</w:t>
      </w:r>
      <w:r w:rsidRPr="00753798">
        <w:rPr>
          <w:rFonts w:ascii="Times New Roman" w:hAnsi="Times New Roman"/>
        </w:rPr>
        <w:t xml:space="preserve"> formátumú állományt, amely a számla adatait tartalmazza. Beágyazott XML hiányában a számlát tartalmazó e-mailhez csatolt XML </w:t>
      </w:r>
      <w:proofErr w:type="gramStart"/>
      <w:r w:rsidRPr="00753798">
        <w:rPr>
          <w:rFonts w:ascii="Times New Roman" w:hAnsi="Times New Roman"/>
        </w:rPr>
        <w:t>file</w:t>
      </w:r>
      <w:proofErr w:type="gramEnd"/>
      <w:r w:rsidRPr="00753798">
        <w:rPr>
          <w:rFonts w:ascii="Times New Roman" w:hAnsi="Times New Roman"/>
        </w:rPr>
        <w:t xml:space="preserve"> is elfogadható. Az XML </w:t>
      </w:r>
      <w:proofErr w:type="gramStart"/>
      <w:r w:rsidRPr="00753798">
        <w:rPr>
          <w:rFonts w:ascii="Times New Roman" w:hAnsi="Times New Roman"/>
        </w:rPr>
        <w:t>file</w:t>
      </w:r>
      <w:proofErr w:type="gramEnd"/>
      <w:r w:rsidRPr="00753798">
        <w:rPr>
          <w:rFonts w:ascii="Times New Roman" w:hAnsi="Times New Roman"/>
        </w:rPr>
        <w:t xml:space="preserve"> felépítése lehet:</w:t>
      </w:r>
    </w:p>
    <w:p w14:paraId="56EFC261" w14:textId="77777777" w:rsidR="00111C89" w:rsidRPr="00753798" w:rsidRDefault="00111C89" w:rsidP="00111C89">
      <w:pPr>
        <w:pStyle w:val="Listaszerbekezds"/>
        <w:numPr>
          <w:ilvl w:val="0"/>
          <w:numId w:val="25"/>
        </w:numPr>
        <w:spacing w:after="0" w:line="240" w:lineRule="auto"/>
        <w:ind w:left="1560" w:hanging="426"/>
        <w:jc w:val="both"/>
        <w:rPr>
          <w:rFonts w:ascii="Times New Roman" w:hAnsi="Times New Roman"/>
        </w:rPr>
      </w:pPr>
      <w:r w:rsidRPr="00753798">
        <w:rPr>
          <w:rFonts w:ascii="Times New Roman" w:hAnsi="Times New Roman"/>
        </w:rPr>
        <w:t xml:space="preserve">az online számla adatszolgáltatások XML </w:t>
      </w:r>
      <w:proofErr w:type="gramStart"/>
      <w:r w:rsidRPr="00753798">
        <w:rPr>
          <w:rFonts w:ascii="Times New Roman" w:hAnsi="Times New Roman"/>
        </w:rPr>
        <w:t>struktúrája</w:t>
      </w:r>
      <w:proofErr w:type="gramEnd"/>
      <w:r w:rsidRPr="00753798">
        <w:rPr>
          <w:rFonts w:ascii="Times New Roman" w:hAnsi="Times New Roman"/>
        </w:rPr>
        <w:t>:</w:t>
      </w:r>
    </w:p>
    <w:p w14:paraId="4700DEE0" w14:textId="77777777" w:rsidR="00111C89" w:rsidRPr="00753798" w:rsidRDefault="00966E77" w:rsidP="00111C89">
      <w:pPr>
        <w:pStyle w:val="Listaszerbekezds"/>
        <w:ind w:left="1560"/>
        <w:jc w:val="both"/>
        <w:rPr>
          <w:rFonts w:ascii="Times New Roman" w:hAnsi="Times New Roman"/>
        </w:rPr>
      </w:pPr>
      <w:hyperlink r:id="rId21" w:history="1">
        <w:r w:rsidR="00111C89" w:rsidRPr="00753798">
          <w:rPr>
            <w:rStyle w:val="Hiperhivatkozs"/>
            <w:rFonts w:ascii="Times New Roman" w:hAnsi="Times New Roman"/>
          </w:rPr>
          <w:t>https://onlineszamla.nav.gov.hu/dokumentaciok</w:t>
        </w:r>
      </w:hyperlink>
      <w:r w:rsidR="00111C89" w:rsidRPr="00753798">
        <w:rPr>
          <w:rFonts w:ascii="Times New Roman" w:hAnsi="Times New Roman"/>
        </w:rPr>
        <w:t xml:space="preserve"> (az 1.1, 2.0, 3.0 verzió is megfelelő),</w:t>
      </w:r>
    </w:p>
    <w:p w14:paraId="077316D6" w14:textId="77777777" w:rsidR="00111C89" w:rsidRPr="00753798" w:rsidRDefault="00111C89" w:rsidP="00111C89">
      <w:pPr>
        <w:pStyle w:val="Listaszerbekezds"/>
        <w:numPr>
          <w:ilvl w:val="0"/>
          <w:numId w:val="25"/>
        </w:numPr>
        <w:spacing w:after="0" w:line="240" w:lineRule="auto"/>
        <w:ind w:left="1560" w:hanging="426"/>
        <w:jc w:val="both"/>
        <w:rPr>
          <w:rFonts w:ascii="Times New Roman" w:hAnsi="Times New Roman"/>
        </w:rPr>
      </w:pPr>
      <w:r w:rsidRPr="00753798">
        <w:rPr>
          <w:rFonts w:ascii="Times New Roman" w:hAnsi="Times New Roman"/>
        </w:rPr>
        <w:t>az APEH 2009. évi közleményének 3. sz. mellékletekében közzétett formátum:</w:t>
      </w:r>
    </w:p>
    <w:p w14:paraId="653FD2F3" w14:textId="77777777" w:rsidR="00111C89" w:rsidRPr="00753798" w:rsidRDefault="00966E77" w:rsidP="00111C89">
      <w:pPr>
        <w:pStyle w:val="Listaszerbekezds"/>
        <w:ind w:left="1560"/>
        <w:jc w:val="both"/>
        <w:rPr>
          <w:rFonts w:ascii="Times New Roman" w:hAnsi="Times New Roman"/>
        </w:rPr>
      </w:pPr>
      <w:hyperlink r:id="rId22" w:history="1">
        <w:r w:rsidR="00111C89" w:rsidRPr="00753798">
          <w:rPr>
            <w:rStyle w:val="Hiperhivatkozs"/>
            <w:rFonts w:ascii="Times New Roman" w:hAnsi="Times New Roman"/>
          </w:rPr>
          <w:t>https://www.nav.gov.hu/data/cms125806/e_szla_kozlemeny_2009_3_melleklet.pdf</w:t>
        </w:r>
      </w:hyperlink>
      <w:r w:rsidR="00111C89" w:rsidRPr="00753798">
        <w:rPr>
          <w:rFonts w:ascii="Times New Roman" w:hAnsi="Times New Roman"/>
        </w:rPr>
        <w:t>,</w:t>
      </w:r>
    </w:p>
    <w:p w14:paraId="5C8CB1DB" w14:textId="77777777" w:rsidR="00111C89" w:rsidRPr="00753798" w:rsidRDefault="00111C89" w:rsidP="00111C89">
      <w:pPr>
        <w:pStyle w:val="Listaszerbekezds"/>
        <w:numPr>
          <w:ilvl w:val="0"/>
          <w:numId w:val="25"/>
        </w:numPr>
        <w:spacing w:after="0" w:line="240" w:lineRule="auto"/>
        <w:ind w:left="1560" w:hanging="426"/>
        <w:jc w:val="both"/>
        <w:rPr>
          <w:rFonts w:ascii="Times New Roman" w:hAnsi="Times New Roman"/>
        </w:rPr>
      </w:pPr>
      <w:r w:rsidRPr="00753798">
        <w:rPr>
          <w:rFonts w:ascii="Times New Roman" w:hAnsi="Times New Roman"/>
        </w:rPr>
        <w:t xml:space="preserve">a 23/2014. (VI. 30.) NGM rendelet 3. sz. mellékletében a kibocsátott számlákról NAV felé teljesítendő adatszolgáltatásokra vonatkozóan előírt </w:t>
      </w:r>
      <w:proofErr w:type="gramStart"/>
      <w:r w:rsidRPr="00753798">
        <w:rPr>
          <w:rFonts w:ascii="Times New Roman" w:hAnsi="Times New Roman"/>
        </w:rPr>
        <w:t>struktúra</w:t>
      </w:r>
      <w:proofErr w:type="gramEnd"/>
      <w:r w:rsidRPr="00753798">
        <w:rPr>
          <w:rFonts w:ascii="Times New Roman" w:hAnsi="Times New Roman"/>
        </w:rPr>
        <w:t>,</w:t>
      </w:r>
    </w:p>
    <w:p w14:paraId="1C9008E2" w14:textId="77777777" w:rsidR="00111C89" w:rsidRPr="00753798" w:rsidRDefault="00111C89" w:rsidP="00111C89">
      <w:pPr>
        <w:pStyle w:val="Listaszerbekezds"/>
        <w:numPr>
          <w:ilvl w:val="0"/>
          <w:numId w:val="25"/>
        </w:numPr>
        <w:spacing w:after="0" w:line="240" w:lineRule="auto"/>
        <w:ind w:left="1560" w:hanging="426"/>
        <w:jc w:val="both"/>
        <w:rPr>
          <w:rFonts w:ascii="Times New Roman" w:hAnsi="Times New Roman"/>
        </w:rPr>
      </w:pPr>
      <w:r w:rsidRPr="00753798">
        <w:rPr>
          <w:rFonts w:ascii="Times New Roman" w:hAnsi="Times New Roman"/>
        </w:rPr>
        <w:t xml:space="preserve">a felsoroltaktól eltérő XML </w:t>
      </w:r>
      <w:proofErr w:type="gramStart"/>
      <w:r w:rsidRPr="00753798">
        <w:rPr>
          <w:rFonts w:ascii="Times New Roman" w:hAnsi="Times New Roman"/>
        </w:rPr>
        <w:t>struktúra</w:t>
      </w:r>
      <w:proofErr w:type="gramEnd"/>
      <w:r w:rsidRPr="00753798">
        <w:rPr>
          <w:rFonts w:ascii="Times New Roman" w:hAnsi="Times New Roman"/>
        </w:rPr>
        <w:t xml:space="preserve">, kizárólag abban az esetben alkalmazható, ha ezt előzetes egyeztetést követően a MÁV Szolgáltató Központ Zrt. ehhez hozzájárul. </w:t>
      </w:r>
    </w:p>
    <w:p w14:paraId="5CB19646" w14:textId="77777777" w:rsidR="00111C89" w:rsidRPr="00753798"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753798">
        <w:rPr>
          <w:rFonts w:ascii="Times New Roman" w:hAnsi="Times New Roman"/>
        </w:rPr>
        <w:t xml:space="preserve">A PDF állományt </w:t>
      </w:r>
      <w:r w:rsidRPr="00753798">
        <w:rPr>
          <w:rFonts w:ascii="Times New Roman" w:hAnsi="Times New Roman"/>
          <w:b/>
        </w:rPr>
        <w:t>elektronikus aláírással</w:t>
      </w:r>
      <w:r w:rsidRPr="00753798">
        <w:rPr>
          <w:rFonts w:ascii="Times New Roman" w:hAnsi="Times New Roman"/>
        </w:rPr>
        <w:t xml:space="preserve"> kell ellátni.</w:t>
      </w:r>
    </w:p>
    <w:p w14:paraId="23DEE2E8" w14:textId="77777777" w:rsidR="00111C89" w:rsidRPr="00753798" w:rsidRDefault="00111C89" w:rsidP="00111C89">
      <w:pPr>
        <w:pStyle w:val="Listaszerbekezds"/>
        <w:numPr>
          <w:ilvl w:val="0"/>
          <w:numId w:val="24"/>
        </w:numPr>
        <w:spacing w:before="40" w:after="0" w:line="240" w:lineRule="auto"/>
        <w:jc w:val="both"/>
        <w:rPr>
          <w:rFonts w:ascii="Times New Roman" w:hAnsi="Times New Roman"/>
        </w:rPr>
      </w:pPr>
      <w:r w:rsidRPr="00753798">
        <w:rPr>
          <w:rFonts w:ascii="Times New Roman" w:hAnsi="Times New Roman"/>
        </w:rPr>
        <w:t xml:space="preserve">A számlákat a MÁV által </w:t>
      </w:r>
      <w:r w:rsidRPr="00753798">
        <w:rPr>
          <w:rFonts w:ascii="Times New Roman" w:hAnsi="Times New Roman"/>
          <w:b/>
        </w:rPr>
        <w:t>megadott e-mail címre</w:t>
      </w:r>
      <w:r w:rsidRPr="00753798">
        <w:rPr>
          <w:rFonts w:ascii="Times New Roman" w:hAnsi="Times New Roman"/>
        </w:rPr>
        <w:t xml:space="preserve"> kell elküldeni, az e-mailhez </w:t>
      </w:r>
      <w:r w:rsidRPr="00753798">
        <w:rPr>
          <w:rFonts w:ascii="Times New Roman" w:hAnsi="Times New Roman"/>
          <w:b/>
        </w:rPr>
        <w:t xml:space="preserve">csatolt </w:t>
      </w:r>
      <w:proofErr w:type="gramStart"/>
      <w:r w:rsidRPr="00753798">
        <w:rPr>
          <w:rFonts w:ascii="Times New Roman" w:hAnsi="Times New Roman"/>
          <w:b/>
        </w:rPr>
        <w:t>file-ként</w:t>
      </w:r>
      <w:proofErr w:type="gramEnd"/>
      <w:r w:rsidRPr="00753798">
        <w:rPr>
          <w:rFonts w:ascii="Times New Roman" w:hAnsi="Times New Roman"/>
        </w:rPr>
        <w:t xml:space="preserve">. A billzone.eu, szamlakozpont.hu, szamlazz.hu, billingo.hu, felhoszamla.hu, printportal.hu, otpebiz.hu, szamlabefogadas.hu, ediarchive.eu rendszerek használata esetén a számla érkezéséről értesítő e-mailben lévő </w:t>
      </w:r>
      <w:proofErr w:type="gramStart"/>
      <w:r w:rsidRPr="00753798">
        <w:rPr>
          <w:rFonts w:ascii="Times New Roman" w:hAnsi="Times New Roman"/>
        </w:rPr>
        <w:t>linkről</w:t>
      </w:r>
      <w:proofErr w:type="gramEnd"/>
      <w:r w:rsidRPr="00753798">
        <w:rPr>
          <w:rFonts w:ascii="Times New Roman" w:hAnsi="Times New Roman"/>
        </w:rPr>
        <w:t xml:space="preserve"> is le tudjuk tölteni a számlát.</w:t>
      </w:r>
    </w:p>
    <w:p w14:paraId="38B3B234" w14:textId="77777777" w:rsidR="00111C89" w:rsidRPr="00753798"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753798">
        <w:rPr>
          <w:rFonts w:ascii="Times New Roman" w:hAnsi="Times New Roman"/>
        </w:rPr>
        <w:t xml:space="preserve">Egy </w:t>
      </w:r>
      <w:r w:rsidRPr="00753798">
        <w:rPr>
          <w:rFonts w:ascii="Times New Roman" w:hAnsi="Times New Roman"/>
          <w:b/>
        </w:rPr>
        <w:t xml:space="preserve">e-mail-ben csak egyetlen számla </w:t>
      </w:r>
      <w:r w:rsidRPr="00753798">
        <w:rPr>
          <w:rFonts w:ascii="Times New Roman" w:hAnsi="Times New Roman"/>
        </w:rPr>
        <w:t>küldhető.</w:t>
      </w:r>
    </w:p>
    <w:p w14:paraId="60C83926" w14:textId="77777777" w:rsidR="00111C89" w:rsidRPr="00753798" w:rsidRDefault="00111C89" w:rsidP="00111C89">
      <w:pPr>
        <w:pStyle w:val="Listaszerbekezds"/>
        <w:numPr>
          <w:ilvl w:val="0"/>
          <w:numId w:val="24"/>
        </w:numPr>
        <w:spacing w:before="40" w:after="0" w:line="240" w:lineRule="auto"/>
        <w:ind w:left="714" w:hanging="357"/>
        <w:jc w:val="both"/>
        <w:rPr>
          <w:rFonts w:ascii="Times New Roman" w:hAnsi="Times New Roman"/>
        </w:rPr>
      </w:pPr>
      <w:r w:rsidRPr="00753798">
        <w:rPr>
          <w:rFonts w:ascii="Times New Roman" w:hAnsi="Times New Roman"/>
        </w:rPr>
        <w:t xml:space="preserve">Amennyiben a számlához </w:t>
      </w:r>
      <w:r w:rsidRPr="00753798">
        <w:rPr>
          <w:rFonts w:ascii="Times New Roman" w:hAnsi="Times New Roman"/>
          <w:b/>
        </w:rPr>
        <w:t>mellékletek</w:t>
      </w:r>
      <w:r w:rsidRPr="00753798">
        <w:rPr>
          <w:rFonts w:ascii="Times New Roman" w:hAnsi="Times New Roman"/>
        </w:rPr>
        <w:t xml:space="preserve"> tartoznak, akkor a számlával együtt, ugyanabban az e-mailben kell megküldeni.</w:t>
      </w:r>
    </w:p>
    <w:p w14:paraId="7C4552D9" w14:textId="77777777" w:rsidR="00111C89" w:rsidRPr="00753798" w:rsidRDefault="00111C89" w:rsidP="00111C89">
      <w:pPr>
        <w:pStyle w:val="Nincstrkz"/>
        <w:jc w:val="both"/>
        <w:rPr>
          <w:rFonts w:ascii="Times New Roman" w:hAnsi="Times New Roman" w:cs="Times New Roman"/>
        </w:rPr>
      </w:pPr>
    </w:p>
    <w:p w14:paraId="0A884C31" w14:textId="77777777" w:rsidR="00111C89" w:rsidRPr="00753798" w:rsidRDefault="00111C89" w:rsidP="00111C89">
      <w:pPr>
        <w:pStyle w:val="Nincstrkz"/>
        <w:jc w:val="both"/>
        <w:rPr>
          <w:rFonts w:ascii="Times New Roman" w:hAnsi="Times New Roman" w:cs="Times New Roman"/>
        </w:rPr>
      </w:pPr>
      <w:r w:rsidRPr="00753798">
        <w:rPr>
          <w:rFonts w:ascii="Times New Roman" w:hAnsi="Times New Roman" w:cs="Times New Roman"/>
        </w:rPr>
        <w:t xml:space="preserve">Amennyiben nem biztos benne, hogy elektronikus számlái megfelelnek a fentieknek, akkor az éles számlaküldés előtt kérjük, hogy tesztelési célból küldjön egy minta számlát az </w:t>
      </w:r>
      <w:hyperlink r:id="rId23" w:history="1">
        <w:r w:rsidRPr="00753798">
          <w:rPr>
            <w:rStyle w:val="Hiperhivatkozs"/>
            <w:rFonts w:ascii="Times New Roman" w:hAnsi="Times New Roman" w:cs="Times New Roman"/>
          </w:rPr>
          <w:t>eszamla-info@mav.hu</w:t>
        </w:r>
      </w:hyperlink>
      <w:r w:rsidRPr="00753798">
        <w:rPr>
          <w:rFonts w:ascii="Times New Roman" w:hAnsi="Times New Roman" w:cs="Times New Roman"/>
        </w:rPr>
        <w:t xml:space="preserve"> e-mail címre, amely lehet</w:t>
      </w:r>
    </w:p>
    <w:p w14:paraId="29DFA2EF" w14:textId="77777777" w:rsidR="00111C89" w:rsidRPr="00753798" w:rsidRDefault="00111C89" w:rsidP="00753798">
      <w:pPr>
        <w:pStyle w:val="Nincstrkz"/>
        <w:ind w:left="284"/>
        <w:jc w:val="both"/>
        <w:rPr>
          <w:rFonts w:ascii="Times New Roman" w:hAnsi="Times New Roman" w:cs="Times New Roman"/>
        </w:rPr>
      </w:pPr>
      <w:r w:rsidRPr="00753798">
        <w:rPr>
          <w:rFonts w:ascii="Times New Roman" w:hAnsi="Times New Roman" w:cs="Times New Roman"/>
        </w:rPr>
        <w:t xml:space="preserve">- egy </w:t>
      </w:r>
      <w:proofErr w:type="gramStart"/>
      <w:r w:rsidRPr="00753798">
        <w:rPr>
          <w:rFonts w:ascii="Times New Roman" w:hAnsi="Times New Roman" w:cs="Times New Roman"/>
        </w:rPr>
        <w:t>fiktív</w:t>
      </w:r>
      <w:proofErr w:type="gramEnd"/>
      <w:r w:rsidRPr="00753798">
        <w:rPr>
          <w:rFonts w:ascii="Times New Roman" w:hAnsi="Times New Roman" w:cs="Times New Roman"/>
        </w:rPr>
        <w:t xml:space="preserve"> adatokat tartalmazó, de formátumát tekintve az éles számlákkal megegyező számla,</w:t>
      </w:r>
    </w:p>
    <w:p w14:paraId="037A67F8" w14:textId="77777777" w:rsidR="00111C89" w:rsidRPr="00753798" w:rsidRDefault="00111C89" w:rsidP="00753798">
      <w:pPr>
        <w:pStyle w:val="Nincstrkz"/>
        <w:ind w:left="284"/>
        <w:jc w:val="both"/>
        <w:rPr>
          <w:rFonts w:ascii="Times New Roman" w:hAnsi="Times New Roman" w:cs="Times New Roman"/>
        </w:rPr>
      </w:pPr>
      <w:r w:rsidRPr="00753798">
        <w:rPr>
          <w:rFonts w:ascii="Times New Roman" w:hAnsi="Times New Roman" w:cs="Times New Roman"/>
        </w:rPr>
        <w:t>- egy korábbi számlánk elektronikus másolata (ha ilyen módon archiválja kibocsátott számláit),</w:t>
      </w:r>
    </w:p>
    <w:p w14:paraId="09F350F7" w14:textId="77777777" w:rsidR="00111C89" w:rsidRPr="00753798" w:rsidRDefault="00111C89" w:rsidP="00753798">
      <w:pPr>
        <w:pStyle w:val="Nincstrkz"/>
        <w:ind w:left="284"/>
        <w:jc w:val="both"/>
        <w:rPr>
          <w:rFonts w:ascii="Times New Roman" w:hAnsi="Times New Roman" w:cs="Times New Roman"/>
        </w:rPr>
      </w:pPr>
      <w:r w:rsidRPr="00753798">
        <w:rPr>
          <w:rFonts w:ascii="Times New Roman" w:hAnsi="Times New Roman" w:cs="Times New Roman"/>
        </w:rPr>
        <w:t xml:space="preserve">- egy éles számla is (ezt </w:t>
      </w:r>
      <w:proofErr w:type="gramStart"/>
      <w:r w:rsidRPr="00753798">
        <w:rPr>
          <w:rFonts w:ascii="Times New Roman" w:hAnsi="Times New Roman" w:cs="Times New Roman"/>
        </w:rPr>
        <w:t>kérjük</w:t>
      </w:r>
      <w:proofErr w:type="gramEnd"/>
      <w:r w:rsidRPr="00753798">
        <w:rPr>
          <w:rFonts w:ascii="Times New Roman" w:hAnsi="Times New Roman" w:cs="Times New Roman"/>
        </w:rPr>
        <w:t xml:space="preserve"> egyértelműen jelölje válaszában, hogy a számlát továbbítani tudjuk könyvelésre).</w:t>
      </w:r>
    </w:p>
    <w:p w14:paraId="5675CC3A" w14:textId="77777777" w:rsidR="00111C89" w:rsidRPr="00753798" w:rsidRDefault="00111C89" w:rsidP="00111C89">
      <w:pPr>
        <w:pStyle w:val="Nincstrkz"/>
        <w:jc w:val="both"/>
        <w:rPr>
          <w:rFonts w:ascii="Times New Roman" w:hAnsi="Times New Roman" w:cs="Times New Roman"/>
        </w:rPr>
      </w:pPr>
      <w:r w:rsidRPr="00753798">
        <w:rPr>
          <w:rFonts w:ascii="Times New Roman" w:hAnsi="Times New Roman" w:cs="Times New Roman"/>
        </w:rPr>
        <w:t>Amennyiben a fenti címre teszt számlát küld, akkor annak befogadó rendszerünkben történő feldolgozhatóságáról, és így az elektronikus számlázás alkalmazhatóságáról visszajelzést adunk.</w:t>
      </w:r>
    </w:p>
    <w:p w14:paraId="0028A544" w14:textId="77777777" w:rsidR="00111C89" w:rsidRPr="00753798" w:rsidRDefault="00111C89" w:rsidP="00111C89">
      <w:pPr>
        <w:pStyle w:val="Nincstrkz"/>
        <w:jc w:val="both"/>
        <w:rPr>
          <w:rFonts w:ascii="Times New Roman" w:hAnsi="Times New Roman" w:cs="Times New Roman"/>
        </w:rPr>
      </w:pPr>
    </w:p>
    <w:p w14:paraId="3258CD2A" w14:textId="77777777" w:rsidR="00111C89" w:rsidRPr="00753798" w:rsidRDefault="00111C89" w:rsidP="00111C89">
      <w:pPr>
        <w:pStyle w:val="Nincstrkz"/>
        <w:jc w:val="both"/>
        <w:rPr>
          <w:rFonts w:ascii="Times New Roman" w:hAnsi="Times New Roman" w:cs="Times New Roman"/>
        </w:rPr>
      </w:pPr>
      <w:r w:rsidRPr="00753798">
        <w:rPr>
          <w:rFonts w:ascii="Times New Roman" w:hAnsi="Times New Roman" w:cs="Times New Roman"/>
        </w:rPr>
        <w:t xml:space="preserve">A későbbi együttműködés megkönnyítése érdekében elektronikus számlakibocsátás előtt </w:t>
      </w:r>
      <w:proofErr w:type="gramStart"/>
      <w:r w:rsidRPr="00753798">
        <w:rPr>
          <w:rFonts w:ascii="Times New Roman" w:hAnsi="Times New Roman" w:cs="Times New Roman"/>
        </w:rPr>
        <w:t>kérjük</w:t>
      </w:r>
      <w:proofErr w:type="gramEnd"/>
      <w:r w:rsidRPr="00753798">
        <w:rPr>
          <w:rFonts w:ascii="Times New Roman" w:hAnsi="Times New Roman" w:cs="Times New Roman"/>
        </w:rPr>
        <w:t xml:space="preserve"> az alábbi adatok megküldésével jelezze e-számla kibocsátási szándékát a </w:t>
      </w:r>
      <w:hyperlink r:id="rId24" w:history="1">
        <w:r w:rsidRPr="00753798">
          <w:rPr>
            <w:rStyle w:val="Hiperhivatkozs"/>
            <w:rFonts w:ascii="Times New Roman" w:hAnsi="Times New Roman" w:cs="Times New Roman"/>
          </w:rPr>
          <w:t>szamlabefogadas@mav.hu</w:t>
        </w:r>
      </w:hyperlink>
      <w:r w:rsidRPr="00753798">
        <w:rPr>
          <w:rFonts w:ascii="Times New Roman" w:hAnsi="Times New Roman" w:cs="Times New Roman"/>
        </w:rPr>
        <w:t xml:space="preserve"> e-mail címen:</w:t>
      </w:r>
    </w:p>
    <w:p w14:paraId="13C3853A" w14:textId="77777777" w:rsidR="00111C89" w:rsidRPr="00753798" w:rsidRDefault="00111C89" w:rsidP="00111C89">
      <w:pPr>
        <w:pStyle w:val="Nincstrkz"/>
        <w:numPr>
          <w:ilvl w:val="0"/>
          <w:numId w:val="26"/>
        </w:numPr>
        <w:jc w:val="both"/>
        <w:rPr>
          <w:rFonts w:ascii="Times New Roman" w:hAnsi="Times New Roman" w:cs="Times New Roman"/>
        </w:rPr>
      </w:pPr>
      <w:r w:rsidRPr="00753798">
        <w:rPr>
          <w:rFonts w:ascii="Times New Roman" w:hAnsi="Times New Roman" w:cs="Times New Roman"/>
        </w:rPr>
        <w:t>számlakibocsátó neve és adószáma,</w:t>
      </w:r>
    </w:p>
    <w:p w14:paraId="4EDAB013" w14:textId="77777777" w:rsidR="00111C89" w:rsidRPr="00753798" w:rsidRDefault="00111C89" w:rsidP="00111C89">
      <w:pPr>
        <w:pStyle w:val="Nincstrkz"/>
        <w:numPr>
          <w:ilvl w:val="0"/>
          <w:numId w:val="26"/>
        </w:numPr>
        <w:jc w:val="both"/>
        <w:rPr>
          <w:rFonts w:ascii="Times New Roman" w:hAnsi="Times New Roman" w:cs="Times New Roman"/>
        </w:rPr>
      </w:pPr>
      <w:r w:rsidRPr="00753798">
        <w:rPr>
          <w:rFonts w:ascii="Times New Roman" w:hAnsi="Times New Roman" w:cs="Times New Roman"/>
        </w:rPr>
        <w:t>kapcsolattartó neve, telefonszáma és e-mailcíme.</w:t>
      </w:r>
    </w:p>
    <w:p w14:paraId="36A1B6F9" w14:textId="77777777" w:rsidR="00111C89" w:rsidRPr="00753798" w:rsidRDefault="00111C89" w:rsidP="00111C89">
      <w:pPr>
        <w:rPr>
          <w:sz w:val="22"/>
          <w:szCs w:val="22"/>
        </w:rPr>
      </w:pPr>
    </w:p>
    <w:p w14:paraId="74F541C6" w14:textId="77777777" w:rsidR="00111C89" w:rsidRPr="00753798" w:rsidRDefault="00111C89" w:rsidP="00111C89">
      <w:pPr>
        <w:pStyle w:val="Nincstrkz"/>
        <w:jc w:val="both"/>
        <w:rPr>
          <w:rFonts w:ascii="Times New Roman" w:hAnsi="Times New Roman" w:cs="Times New Roman"/>
        </w:rPr>
      </w:pPr>
      <w:r w:rsidRPr="00753798">
        <w:rPr>
          <w:rFonts w:ascii="Times New Roman" w:hAnsi="Times New Roman" w:cs="Times New Roman"/>
        </w:rPr>
        <w:t>Az elektronikus számla befogadás lehetőségét jelenleg az alábbi társaságok részére kiállított számlák esetén tudjuk biztosítani:</w:t>
      </w:r>
    </w:p>
    <w:p w14:paraId="7FE94887" w14:textId="77777777" w:rsidR="00111C89" w:rsidRPr="002477E5" w:rsidRDefault="00111C89" w:rsidP="00111C89">
      <w:pPr>
        <w:pStyle w:val="Nincstrkz"/>
        <w:numPr>
          <w:ilvl w:val="0"/>
          <w:numId w:val="27"/>
        </w:numPr>
        <w:jc w:val="both"/>
        <w:rPr>
          <w:rFonts w:ascii="Times New Roman" w:hAnsi="Times New Roman" w:cs="Times New Roman"/>
          <w:sz w:val="20"/>
          <w:szCs w:val="20"/>
        </w:rPr>
      </w:pPr>
      <w:r w:rsidRPr="002477E5">
        <w:rPr>
          <w:rFonts w:ascii="Times New Roman" w:hAnsi="Times New Roman" w:cs="Times New Roman"/>
          <w:sz w:val="20"/>
          <w:szCs w:val="20"/>
        </w:rPr>
        <w:t>10856417-2-44                  MÁV Zrt.</w:t>
      </w:r>
    </w:p>
    <w:p w14:paraId="33907022" w14:textId="77777777" w:rsidR="00111C89" w:rsidRPr="002477E5" w:rsidRDefault="00111C89" w:rsidP="00111C89">
      <w:pPr>
        <w:pStyle w:val="Nincstrkz"/>
        <w:numPr>
          <w:ilvl w:val="0"/>
          <w:numId w:val="27"/>
        </w:numPr>
        <w:jc w:val="both"/>
        <w:rPr>
          <w:rFonts w:ascii="Times New Roman" w:hAnsi="Times New Roman" w:cs="Times New Roman"/>
          <w:sz w:val="20"/>
          <w:szCs w:val="20"/>
        </w:rPr>
      </w:pPr>
      <w:r w:rsidRPr="002477E5">
        <w:rPr>
          <w:rFonts w:ascii="Times New Roman" w:hAnsi="Times New Roman" w:cs="Times New Roman"/>
          <w:sz w:val="20"/>
          <w:szCs w:val="20"/>
        </w:rPr>
        <w:t>13834492-2-44                  MÁV-START Zrt.</w:t>
      </w:r>
    </w:p>
    <w:p w14:paraId="472AA364" w14:textId="77777777" w:rsidR="00111C89" w:rsidRPr="002477E5" w:rsidRDefault="00111C89" w:rsidP="00111C89">
      <w:pPr>
        <w:pStyle w:val="Nincstrkz"/>
        <w:numPr>
          <w:ilvl w:val="0"/>
          <w:numId w:val="27"/>
        </w:numPr>
        <w:jc w:val="both"/>
        <w:rPr>
          <w:rFonts w:ascii="Times New Roman" w:hAnsi="Times New Roman" w:cs="Times New Roman"/>
          <w:sz w:val="20"/>
          <w:szCs w:val="20"/>
        </w:rPr>
      </w:pPr>
      <w:r w:rsidRPr="002477E5">
        <w:rPr>
          <w:rFonts w:ascii="Times New Roman" w:hAnsi="Times New Roman" w:cs="Times New Roman"/>
          <w:sz w:val="20"/>
          <w:szCs w:val="20"/>
        </w:rPr>
        <w:t>14130179-2-44                  MÁV Szolgáltató Központ Zrt.</w:t>
      </w:r>
    </w:p>
    <w:p w14:paraId="49CB0167" w14:textId="77777777" w:rsidR="00111C89" w:rsidRPr="002477E5" w:rsidRDefault="00111C89" w:rsidP="00111C89">
      <w:pPr>
        <w:pStyle w:val="Nincstrkz"/>
        <w:numPr>
          <w:ilvl w:val="0"/>
          <w:numId w:val="27"/>
        </w:numPr>
        <w:jc w:val="both"/>
        <w:rPr>
          <w:rFonts w:ascii="Times New Roman" w:hAnsi="Times New Roman" w:cs="Times New Roman"/>
          <w:sz w:val="20"/>
          <w:szCs w:val="20"/>
        </w:rPr>
      </w:pPr>
      <w:r w:rsidRPr="002477E5">
        <w:rPr>
          <w:rFonts w:ascii="Times New Roman" w:hAnsi="Times New Roman" w:cs="Times New Roman"/>
          <w:sz w:val="20"/>
          <w:szCs w:val="20"/>
        </w:rPr>
        <w:t>11267425-2-16                  MÁV FKG Kft.</w:t>
      </w:r>
    </w:p>
    <w:p w14:paraId="66B68FB5" w14:textId="541B5F11" w:rsidR="000C7370" w:rsidRPr="002477E5" w:rsidRDefault="00111C89" w:rsidP="002477E5">
      <w:pPr>
        <w:pStyle w:val="Nincstrkz"/>
        <w:numPr>
          <w:ilvl w:val="0"/>
          <w:numId w:val="27"/>
        </w:numPr>
        <w:jc w:val="both"/>
        <w:rPr>
          <w:rFonts w:ascii="Times New Roman" w:hAnsi="Times New Roman" w:cs="Times New Roman"/>
          <w:sz w:val="20"/>
          <w:szCs w:val="20"/>
        </w:rPr>
      </w:pPr>
      <w:r w:rsidRPr="002477E5">
        <w:rPr>
          <w:rFonts w:ascii="Times New Roman" w:hAnsi="Times New Roman" w:cs="Times New Roman"/>
          <w:sz w:val="20"/>
          <w:szCs w:val="20"/>
        </w:rPr>
        <w:t>25776005-2-44                  MÁV-HÉV Zrt.</w:t>
      </w:r>
      <w:r w:rsidR="000C7370" w:rsidRPr="002477E5">
        <w:rPr>
          <w:rFonts w:ascii="Times New Roman" w:hAnsi="Times New Roman" w:cs="Times New Roman"/>
          <w:sz w:val="20"/>
          <w:szCs w:val="20"/>
        </w:rPr>
        <w:br w:type="page"/>
      </w:r>
    </w:p>
    <w:p w14:paraId="772D24BF" w14:textId="5C134BE9" w:rsidR="000C7370" w:rsidRPr="00745BCF" w:rsidRDefault="000C7370" w:rsidP="000C7370">
      <w:pPr>
        <w:widowControl w:val="0"/>
        <w:suppressAutoHyphens w:val="0"/>
        <w:spacing w:line="360" w:lineRule="auto"/>
        <w:jc w:val="right"/>
        <w:rPr>
          <w:rFonts w:eastAsia="Calibri"/>
          <w:bCs/>
          <w:i/>
          <w:sz w:val="22"/>
          <w:szCs w:val="22"/>
          <w:lang w:eastAsia="en-US"/>
        </w:rPr>
      </w:pPr>
      <w:r w:rsidRPr="00745BCF">
        <w:rPr>
          <w:rFonts w:eastAsia="Calibri"/>
          <w:bCs/>
          <w:i/>
          <w:sz w:val="22"/>
          <w:szCs w:val="22"/>
          <w:lang w:eastAsia="en-US"/>
        </w:rPr>
        <w:lastRenderedPageBreak/>
        <w:t>16. sz. melléklet</w:t>
      </w:r>
    </w:p>
    <w:p w14:paraId="0590CD3D" w14:textId="77777777" w:rsidR="000C7370" w:rsidRDefault="000C7370" w:rsidP="000C7370">
      <w:pPr>
        <w:widowControl w:val="0"/>
        <w:suppressAutoHyphens w:val="0"/>
        <w:spacing w:line="360" w:lineRule="auto"/>
        <w:jc w:val="center"/>
        <w:rPr>
          <w:rFonts w:eastAsia="Calibri"/>
          <w:b/>
          <w:bCs/>
          <w:sz w:val="22"/>
          <w:szCs w:val="22"/>
          <w:lang w:eastAsia="en-US"/>
        </w:rPr>
      </w:pPr>
    </w:p>
    <w:p w14:paraId="26476482" w14:textId="18F4E20D"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BE7A7CB" w14:textId="4523D784" w:rsidR="000C7370" w:rsidRPr="006164F1"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6164F1" w:rsidRDefault="000C7370" w:rsidP="000C7370">
      <w:pPr>
        <w:widowControl w:val="0"/>
        <w:suppressAutoHyphens w:val="0"/>
        <w:spacing w:line="360" w:lineRule="auto"/>
        <w:jc w:val="both"/>
        <w:rPr>
          <w:rFonts w:eastAsia="Calibri"/>
          <w:b/>
          <w:bCs/>
          <w:sz w:val="22"/>
          <w:szCs w:val="22"/>
          <w:lang w:eastAsia="en-US"/>
        </w:rPr>
      </w:pPr>
    </w:p>
    <w:p w14:paraId="6C8BD014" w14:textId="51CA9E44" w:rsidR="000C7370" w:rsidRDefault="000C7370" w:rsidP="000C7370">
      <w:pPr>
        <w:spacing w:line="360" w:lineRule="auto"/>
        <w:jc w:val="both"/>
        <w:rPr>
          <w:rFonts w:eastAsia="Calibri"/>
          <w:b/>
          <w:bCs/>
          <w:sz w:val="22"/>
          <w:szCs w:val="22"/>
          <w:lang w:eastAsia="en-US"/>
        </w:rPr>
      </w:pPr>
      <w:proofErr w:type="gramStart"/>
      <w:r w:rsidRPr="006164F1">
        <w:rPr>
          <w:sz w:val="22"/>
          <w:szCs w:val="22"/>
          <w:lang w:eastAsia="hu-HU"/>
        </w:rPr>
        <w:t>Alulírott ..</w:t>
      </w:r>
      <w:proofErr w:type="gramEnd"/>
      <w:r w:rsidRPr="006164F1">
        <w:rPr>
          <w:sz w:val="22"/>
          <w:szCs w:val="22"/>
          <w:lang w:eastAsia="hu-HU"/>
        </w:rPr>
        <w:t>................................................., mint az............................................ (székhely</w:t>
      </w:r>
      <w:proofErr w:type="gramStart"/>
      <w:r w:rsidRPr="006164F1">
        <w:rPr>
          <w:sz w:val="22"/>
          <w:szCs w:val="22"/>
          <w:lang w:eastAsia="hu-HU"/>
        </w:rPr>
        <w:t>: ..</w:t>
      </w:r>
      <w:proofErr w:type="gramEnd"/>
      <w:r w:rsidRPr="006164F1">
        <w:rPr>
          <w:sz w:val="22"/>
          <w:szCs w:val="22"/>
          <w:lang w:eastAsia="hu-HU"/>
        </w:rPr>
        <w:t xml:space="preserve">..................................) </w:t>
      </w:r>
      <w:r w:rsidRPr="006164F1">
        <w:rPr>
          <w:rFonts w:eastAsia="Calibri"/>
          <w:sz w:val="22"/>
          <w:szCs w:val="22"/>
          <w:lang w:eastAsia="en-US"/>
        </w:rPr>
        <w:t>ajánlattevő jelen beszerz</w:t>
      </w:r>
      <w:r w:rsidRPr="002477E5">
        <w:rPr>
          <w:rFonts w:eastAsia="Calibri"/>
          <w:sz w:val="22"/>
          <w:szCs w:val="22"/>
          <w:lang w:eastAsia="en-US"/>
        </w:rPr>
        <w:t xml:space="preserve">ési eljárásban nyilatkozattételre jogosult képviselője </w:t>
      </w:r>
      <w:r w:rsidRPr="002477E5">
        <w:rPr>
          <w:rFonts w:eastAsia="Calibri"/>
          <w:sz w:val="22"/>
          <w:szCs w:val="22"/>
          <w:lang w:eastAsia="en-US" w:bidi="hu-HU"/>
        </w:rPr>
        <w:t xml:space="preserve">a </w:t>
      </w:r>
      <w:r w:rsidRPr="002477E5">
        <w:rPr>
          <w:rFonts w:eastAsia="Calibri"/>
          <w:b/>
          <w:bCs/>
          <w:i/>
          <w:sz w:val="22"/>
          <w:szCs w:val="22"/>
          <w:lang w:eastAsia="en-US" w:bidi="hu-HU"/>
        </w:rPr>
        <w:t>„</w:t>
      </w:r>
      <w:r w:rsidR="00753798" w:rsidRPr="002477E5">
        <w:rPr>
          <w:rFonts w:eastAsia="Calibri"/>
          <w:b/>
          <w:bCs/>
          <w:i/>
          <w:sz w:val="22"/>
          <w:szCs w:val="22"/>
          <w:lang w:eastAsia="en-US" w:bidi="hu-HU"/>
        </w:rPr>
        <w:t>Murakeresztúr 7+78 útátjáró karbantartás</w:t>
      </w:r>
      <w:r w:rsidR="00753798" w:rsidRPr="002477E5" w:rsidDel="00753798">
        <w:rPr>
          <w:rFonts w:eastAsia="Calibri"/>
          <w:b/>
          <w:bCs/>
          <w:i/>
          <w:sz w:val="22"/>
          <w:szCs w:val="22"/>
          <w:lang w:eastAsia="en-US" w:bidi="hu-HU"/>
        </w:rPr>
        <w:t xml:space="preserve"> </w:t>
      </w:r>
      <w:r w:rsidRPr="002477E5">
        <w:rPr>
          <w:rFonts w:eastAsia="Calibri"/>
          <w:b/>
          <w:bCs/>
          <w:i/>
          <w:sz w:val="22"/>
          <w:szCs w:val="22"/>
          <w:lang w:eastAsia="en-US" w:bidi="hu-HU"/>
        </w:rPr>
        <w:t>”</w:t>
      </w:r>
      <w:r w:rsidRPr="002477E5">
        <w:rPr>
          <w:rFonts w:eastAsia="Calibri"/>
          <w:bCs/>
          <w:sz w:val="22"/>
          <w:szCs w:val="22"/>
          <w:lang w:eastAsia="en-US" w:bidi="hu-HU"/>
        </w:rPr>
        <w:t xml:space="preserve"> </w:t>
      </w:r>
      <w:r w:rsidRPr="002477E5">
        <w:rPr>
          <w:rFonts w:eastAsia="Calibri"/>
          <w:sz w:val="22"/>
          <w:szCs w:val="22"/>
          <w:lang w:eastAsia="en-US" w:bidi="hu-HU"/>
        </w:rPr>
        <w:t>tárgyában</w:t>
      </w:r>
      <w:r w:rsidRPr="006164F1">
        <w:rPr>
          <w:rFonts w:eastAsia="Calibri"/>
          <w:sz w:val="22"/>
          <w:szCs w:val="22"/>
          <w:lang w:eastAsia="en-US" w:bidi="hu-HU"/>
        </w:rPr>
        <w:t xml:space="preserve">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10"/>
      </w:r>
      <w:r w:rsidR="00DA1970">
        <w:rPr>
          <w:rFonts w:eastAsia="Calibri"/>
          <w:b/>
          <w:bCs/>
          <w:sz w:val="22"/>
          <w:szCs w:val="22"/>
          <w:lang w:eastAsia="en-US"/>
        </w:rPr>
        <w:t>, mely alapján KATA adózás szerint adózom</w:t>
      </w:r>
    </w:p>
    <w:p w14:paraId="4ABA7D7C" w14:textId="77777777" w:rsidR="000C7370" w:rsidRDefault="000C7370" w:rsidP="000C7370">
      <w:pPr>
        <w:spacing w:line="360" w:lineRule="auto"/>
        <w:jc w:val="both"/>
        <w:rPr>
          <w:rFonts w:eastAsia="Calibri"/>
          <w:b/>
          <w:bCs/>
          <w:sz w:val="22"/>
          <w:szCs w:val="22"/>
          <w:lang w:eastAsia="en-US"/>
        </w:rPr>
      </w:pPr>
    </w:p>
    <w:p w14:paraId="6F6CDF60"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IGEN</w:t>
      </w:r>
    </w:p>
    <w:p w14:paraId="3EC26434"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NEM</w:t>
      </w:r>
    </w:p>
    <w:p w14:paraId="1F8CE819" w14:textId="4DD3E8EB" w:rsidR="0063679A" w:rsidRDefault="0063679A" w:rsidP="000C7370">
      <w:pPr>
        <w:spacing w:line="360" w:lineRule="auto"/>
        <w:jc w:val="both"/>
        <w:rPr>
          <w:color w:val="000000"/>
        </w:rPr>
      </w:pPr>
      <w:r>
        <w:rPr>
          <w:color w:val="000000"/>
        </w:rPr>
        <w:t>Továbbá nyilatkozatom, hogy Ajánlatkérővel az alábbi hatályos szerződéseim vannak:</w:t>
      </w:r>
      <w:r>
        <w:rPr>
          <w:rStyle w:val="Lbjegyzet-hivatkozs"/>
          <w:color w:val="000000"/>
        </w:rPr>
        <w:footnoteReference w:id="11"/>
      </w:r>
    </w:p>
    <w:p w14:paraId="4E75AFBB" w14:textId="6BA4D8CA" w:rsidR="0063679A" w:rsidRDefault="0063679A" w:rsidP="000C7370">
      <w:pPr>
        <w:spacing w:line="360" w:lineRule="auto"/>
        <w:jc w:val="both"/>
        <w:rPr>
          <w:color w:val="000000"/>
        </w:rPr>
      </w:pPr>
    </w:p>
    <w:tbl>
      <w:tblPr>
        <w:tblStyle w:val="Rcsostblzat"/>
        <w:tblW w:w="10060" w:type="dxa"/>
        <w:tblLook w:val="04A0" w:firstRow="1" w:lastRow="0" w:firstColumn="1" w:lastColumn="0" w:noHBand="0" w:noVBand="1"/>
      </w:tblPr>
      <w:tblGrid>
        <w:gridCol w:w="2122"/>
        <w:gridCol w:w="2409"/>
        <w:gridCol w:w="1985"/>
        <w:gridCol w:w="1843"/>
        <w:gridCol w:w="1701"/>
      </w:tblGrid>
      <w:tr w:rsidR="0063679A" w14:paraId="705C4FB0" w14:textId="3FED498B" w:rsidTr="0063679A">
        <w:tc>
          <w:tcPr>
            <w:tcW w:w="2122" w:type="dxa"/>
          </w:tcPr>
          <w:p w14:paraId="5CA3F607" w14:textId="05904442" w:rsidR="0063679A" w:rsidRDefault="0063679A" w:rsidP="0063679A">
            <w:pPr>
              <w:spacing w:line="360" w:lineRule="auto"/>
              <w:jc w:val="center"/>
              <w:rPr>
                <w:color w:val="000000"/>
              </w:rPr>
            </w:pPr>
            <w:r>
              <w:rPr>
                <w:color w:val="000000"/>
              </w:rPr>
              <w:t>Szerződés száma</w:t>
            </w:r>
          </w:p>
        </w:tc>
        <w:tc>
          <w:tcPr>
            <w:tcW w:w="2409" w:type="dxa"/>
          </w:tcPr>
          <w:p w14:paraId="192243B6" w14:textId="74C55E8C" w:rsidR="0063679A" w:rsidRDefault="0063679A" w:rsidP="0063679A">
            <w:pPr>
              <w:spacing w:line="360" w:lineRule="auto"/>
              <w:jc w:val="center"/>
              <w:rPr>
                <w:color w:val="000000"/>
              </w:rPr>
            </w:pPr>
            <w:r>
              <w:rPr>
                <w:color w:val="000000"/>
              </w:rPr>
              <w:t>Szerződés tárgya</w:t>
            </w:r>
          </w:p>
        </w:tc>
        <w:tc>
          <w:tcPr>
            <w:tcW w:w="1985" w:type="dxa"/>
          </w:tcPr>
          <w:p w14:paraId="59A4326B" w14:textId="2DADE0D4" w:rsidR="0063679A" w:rsidRDefault="0063679A" w:rsidP="0063679A">
            <w:pPr>
              <w:spacing w:line="360" w:lineRule="auto"/>
              <w:jc w:val="center"/>
              <w:rPr>
                <w:color w:val="000000"/>
              </w:rPr>
            </w:pPr>
            <w:r>
              <w:rPr>
                <w:color w:val="000000"/>
              </w:rPr>
              <w:t xml:space="preserve">Szerződéskötés </w:t>
            </w:r>
            <w:proofErr w:type="gramStart"/>
            <w:r>
              <w:rPr>
                <w:color w:val="000000"/>
              </w:rPr>
              <w:t>dátuma</w:t>
            </w:r>
            <w:proofErr w:type="gramEnd"/>
          </w:p>
        </w:tc>
        <w:tc>
          <w:tcPr>
            <w:tcW w:w="1843" w:type="dxa"/>
          </w:tcPr>
          <w:p w14:paraId="09840576" w14:textId="300C0EE5" w:rsidR="0063679A" w:rsidRDefault="0063679A" w:rsidP="0063679A">
            <w:pPr>
              <w:spacing w:line="360" w:lineRule="auto"/>
              <w:jc w:val="center"/>
              <w:rPr>
                <w:color w:val="000000"/>
              </w:rPr>
            </w:pPr>
            <w:r>
              <w:rPr>
                <w:color w:val="000000"/>
              </w:rPr>
              <w:t>Szerződés értéke</w:t>
            </w:r>
          </w:p>
          <w:p w14:paraId="528C5670" w14:textId="5BDA3244" w:rsidR="0063679A" w:rsidRDefault="0063679A" w:rsidP="0063679A">
            <w:pPr>
              <w:spacing w:line="360" w:lineRule="auto"/>
              <w:jc w:val="center"/>
              <w:rPr>
                <w:color w:val="000000"/>
              </w:rPr>
            </w:pPr>
            <w:r>
              <w:rPr>
                <w:color w:val="000000"/>
              </w:rPr>
              <w:t>(nettó Ft)</w:t>
            </w:r>
          </w:p>
        </w:tc>
        <w:tc>
          <w:tcPr>
            <w:tcW w:w="1701" w:type="dxa"/>
          </w:tcPr>
          <w:p w14:paraId="0D2B41F3" w14:textId="41333F17" w:rsidR="0063679A" w:rsidRDefault="0063679A" w:rsidP="0063679A">
            <w:pPr>
              <w:spacing w:line="360" w:lineRule="auto"/>
              <w:jc w:val="center"/>
              <w:rPr>
                <w:color w:val="000000"/>
              </w:rPr>
            </w:pPr>
            <w:r>
              <w:rPr>
                <w:color w:val="000000"/>
              </w:rPr>
              <w:t>Szerződés hatálya</w:t>
            </w:r>
          </w:p>
        </w:tc>
      </w:tr>
      <w:tr w:rsidR="0063679A" w14:paraId="79058972" w14:textId="0C730214" w:rsidTr="0063679A">
        <w:tc>
          <w:tcPr>
            <w:tcW w:w="2122" w:type="dxa"/>
          </w:tcPr>
          <w:p w14:paraId="2069FE76" w14:textId="77777777" w:rsidR="0063679A" w:rsidRDefault="0063679A" w:rsidP="000C7370">
            <w:pPr>
              <w:spacing w:line="360" w:lineRule="auto"/>
              <w:jc w:val="both"/>
              <w:rPr>
                <w:color w:val="000000"/>
              </w:rPr>
            </w:pPr>
          </w:p>
        </w:tc>
        <w:tc>
          <w:tcPr>
            <w:tcW w:w="2409" w:type="dxa"/>
          </w:tcPr>
          <w:p w14:paraId="1D53C185" w14:textId="77777777" w:rsidR="0063679A" w:rsidRDefault="0063679A" w:rsidP="000C7370">
            <w:pPr>
              <w:spacing w:line="360" w:lineRule="auto"/>
              <w:jc w:val="both"/>
              <w:rPr>
                <w:color w:val="000000"/>
              </w:rPr>
            </w:pPr>
          </w:p>
        </w:tc>
        <w:tc>
          <w:tcPr>
            <w:tcW w:w="1985" w:type="dxa"/>
          </w:tcPr>
          <w:p w14:paraId="2923DB7A" w14:textId="77777777" w:rsidR="0063679A" w:rsidRDefault="0063679A" w:rsidP="000C7370">
            <w:pPr>
              <w:spacing w:line="360" w:lineRule="auto"/>
              <w:jc w:val="both"/>
              <w:rPr>
                <w:color w:val="000000"/>
              </w:rPr>
            </w:pPr>
          </w:p>
        </w:tc>
        <w:tc>
          <w:tcPr>
            <w:tcW w:w="1843" w:type="dxa"/>
          </w:tcPr>
          <w:p w14:paraId="3133DE30" w14:textId="0B2F1ACD" w:rsidR="0063679A" w:rsidRDefault="0063679A" w:rsidP="000C7370">
            <w:pPr>
              <w:spacing w:line="360" w:lineRule="auto"/>
              <w:jc w:val="both"/>
              <w:rPr>
                <w:color w:val="000000"/>
              </w:rPr>
            </w:pPr>
          </w:p>
        </w:tc>
        <w:tc>
          <w:tcPr>
            <w:tcW w:w="1701" w:type="dxa"/>
          </w:tcPr>
          <w:p w14:paraId="332383D2" w14:textId="77777777" w:rsidR="0063679A" w:rsidRDefault="0063679A" w:rsidP="000C7370">
            <w:pPr>
              <w:spacing w:line="360" w:lineRule="auto"/>
              <w:jc w:val="both"/>
              <w:rPr>
                <w:color w:val="000000"/>
              </w:rPr>
            </w:pPr>
          </w:p>
        </w:tc>
      </w:tr>
      <w:tr w:rsidR="0063679A" w14:paraId="2183D00B" w14:textId="28669A61" w:rsidTr="0063679A">
        <w:tc>
          <w:tcPr>
            <w:tcW w:w="2122" w:type="dxa"/>
          </w:tcPr>
          <w:p w14:paraId="6476D286" w14:textId="77777777" w:rsidR="0063679A" w:rsidRDefault="0063679A" w:rsidP="000C7370">
            <w:pPr>
              <w:spacing w:line="360" w:lineRule="auto"/>
              <w:jc w:val="both"/>
              <w:rPr>
                <w:color w:val="000000"/>
              </w:rPr>
            </w:pPr>
          </w:p>
        </w:tc>
        <w:tc>
          <w:tcPr>
            <w:tcW w:w="2409" w:type="dxa"/>
          </w:tcPr>
          <w:p w14:paraId="3D773F1D" w14:textId="77777777" w:rsidR="0063679A" w:rsidRDefault="0063679A" w:rsidP="000C7370">
            <w:pPr>
              <w:spacing w:line="360" w:lineRule="auto"/>
              <w:jc w:val="both"/>
              <w:rPr>
                <w:color w:val="000000"/>
              </w:rPr>
            </w:pPr>
          </w:p>
        </w:tc>
        <w:tc>
          <w:tcPr>
            <w:tcW w:w="1985" w:type="dxa"/>
          </w:tcPr>
          <w:p w14:paraId="3E139146" w14:textId="77777777" w:rsidR="0063679A" w:rsidRDefault="0063679A" w:rsidP="000C7370">
            <w:pPr>
              <w:spacing w:line="360" w:lineRule="auto"/>
              <w:jc w:val="both"/>
              <w:rPr>
                <w:color w:val="000000"/>
              </w:rPr>
            </w:pPr>
          </w:p>
        </w:tc>
        <w:tc>
          <w:tcPr>
            <w:tcW w:w="1843" w:type="dxa"/>
          </w:tcPr>
          <w:p w14:paraId="22BD0C9C" w14:textId="5FA7A937" w:rsidR="0063679A" w:rsidRDefault="0063679A" w:rsidP="000C7370">
            <w:pPr>
              <w:spacing w:line="360" w:lineRule="auto"/>
              <w:jc w:val="both"/>
              <w:rPr>
                <w:color w:val="000000"/>
              </w:rPr>
            </w:pPr>
          </w:p>
        </w:tc>
        <w:tc>
          <w:tcPr>
            <w:tcW w:w="1701" w:type="dxa"/>
          </w:tcPr>
          <w:p w14:paraId="033D49D8" w14:textId="77777777" w:rsidR="0063679A" w:rsidRDefault="0063679A" w:rsidP="000C7370">
            <w:pPr>
              <w:spacing w:line="360" w:lineRule="auto"/>
              <w:jc w:val="both"/>
              <w:rPr>
                <w:color w:val="000000"/>
              </w:rPr>
            </w:pPr>
          </w:p>
        </w:tc>
      </w:tr>
    </w:tbl>
    <w:p w14:paraId="2E1DC109" w14:textId="77777777" w:rsidR="0063679A" w:rsidRDefault="0063679A" w:rsidP="000C7370">
      <w:pPr>
        <w:spacing w:line="360" w:lineRule="auto"/>
        <w:jc w:val="both"/>
        <w:rPr>
          <w:color w:val="000000"/>
        </w:rPr>
      </w:pPr>
    </w:p>
    <w:p w14:paraId="41855D14" w14:textId="77777777" w:rsidR="0063679A" w:rsidRPr="00F769E2" w:rsidRDefault="0063679A" w:rsidP="000C7370">
      <w:pPr>
        <w:spacing w:line="360" w:lineRule="auto"/>
        <w:jc w:val="both"/>
        <w:rPr>
          <w:color w:val="000000"/>
        </w:rPr>
      </w:pPr>
    </w:p>
    <w:p w14:paraId="69E4DF0D" w14:textId="77777777" w:rsidR="000C7370" w:rsidRDefault="000C7370" w:rsidP="000C7370">
      <w:pPr>
        <w:pStyle w:val="Listaszerbekezds"/>
        <w:keepLines/>
        <w:tabs>
          <w:tab w:val="left" w:leader="dot" w:pos="8789"/>
        </w:tabs>
      </w:pPr>
    </w:p>
    <w:p w14:paraId="0C4DD8B5" w14:textId="77777777" w:rsidR="000C7370" w:rsidRPr="006164F1" w:rsidRDefault="000C7370" w:rsidP="000C7370">
      <w:pPr>
        <w:widowControl w:val="0"/>
        <w:suppressAutoHyphens w:val="0"/>
        <w:spacing w:line="360" w:lineRule="auto"/>
        <w:jc w:val="both"/>
        <w:rPr>
          <w:sz w:val="22"/>
          <w:szCs w:val="22"/>
        </w:rPr>
      </w:pPr>
    </w:p>
    <w:p w14:paraId="217F4935" w14:textId="77777777"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14:paraId="2B284B99" w14:textId="77777777" w:rsidR="000C7370" w:rsidRPr="006164F1" w:rsidRDefault="000C7370" w:rsidP="000C7370">
      <w:pPr>
        <w:widowControl w:val="0"/>
        <w:suppressAutoHyphens w:val="0"/>
        <w:spacing w:line="360" w:lineRule="auto"/>
        <w:jc w:val="both"/>
        <w:rPr>
          <w:sz w:val="22"/>
          <w:szCs w:val="22"/>
        </w:rPr>
      </w:pPr>
    </w:p>
    <w:p w14:paraId="43E90226" w14:textId="77777777" w:rsidR="000C7370" w:rsidRPr="006164F1" w:rsidRDefault="000C7370" w:rsidP="000C7370">
      <w:pPr>
        <w:widowControl w:val="0"/>
        <w:suppressAutoHyphens w:val="0"/>
        <w:spacing w:line="360" w:lineRule="auto"/>
        <w:jc w:val="center"/>
        <w:rPr>
          <w:sz w:val="22"/>
          <w:szCs w:val="22"/>
        </w:rPr>
      </w:pPr>
      <w:r w:rsidRPr="006164F1">
        <w:rPr>
          <w:sz w:val="22"/>
          <w:szCs w:val="22"/>
        </w:rPr>
        <w:t>………………………….</w:t>
      </w:r>
    </w:p>
    <w:p w14:paraId="5D04564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0A6EBFE8"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5C4E027" w14:textId="77777777" w:rsidR="000C7370" w:rsidRPr="006164F1" w:rsidRDefault="000C7370" w:rsidP="000C7370">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7CD80CD5" w14:textId="77777777" w:rsidR="000C7370" w:rsidRDefault="000C7370" w:rsidP="000C7370"/>
    <w:p w14:paraId="47D346D9" w14:textId="23A64CA0" w:rsidR="003C3E9B" w:rsidRDefault="003C3E9B">
      <w:pPr>
        <w:suppressAutoHyphens w:val="0"/>
        <w:overflowPunct/>
        <w:autoSpaceDE/>
        <w:textAlignment w:val="auto"/>
        <w:rPr>
          <w:sz w:val="22"/>
          <w:szCs w:val="22"/>
        </w:rPr>
      </w:pPr>
      <w:r>
        <w:rPr>
          <w:sz w:val="22"/>
          <w:szCs w:val="22"/>
        </w:rPr>
        <w:br w:type="page"/>
      </w:r>
    </w:p>
    <w:p w14:paraId="69C9636D" w14:textId="0ED01D80" w:rsidR="003C3E9B" w:rsidRPr="00745BCF" w:rsidRDefault="003C3E9B" w:rsidP="003C3E9B">
      <w:pPr>
        <w:widowControl w:val="0"/>
        <w:suppressAutoHyphens w:val="0"/>
        <w:spacing w:line="360" w:lineRule="auto"/>
        <w:jc w:val="right"/>
        <w:rPr>
          <w:rFonts w:eastAsia="Calibri"/>
          <w:bCs/>
          <w:i/>
          <w:sz w:val="22"/>
          <w:szCs w:val="22"/>
          <w:lang w:eastAsia="en-US"/>
        </w:rPr>
      </w:pPr>
      <w:r w:rsidRPr="00745BCF">
        <w:rPr>
          <w:rFonts w:eastAsia="Calibri"/>
          <w:bCs/>
          <w:i/>
          <w:sz w:val="22"/>
          <w:szCs w:val="22"/>
          <w:lang w:eastAsia="en-US"/>
        </w:rPr>
        <w:lastRenderedPageBreak/>
        <w:t>1</w:t>
      </w:r>
      <w:r w:rsidR="00397368" w:rsidRPr="00745BCF">
        <w:rPr>
          <w:rFonts w:eastAsia="Calibri"/>
          <w:bCs/>
          <w:i/>
          <w:sz w:val="22"/>
          <w:szCs w:val="22"/>
          <w:lang w:eastAsia="en-US"/>
        </w:rPr>
        <w:t>7</w:t>
      </w:r>
      <w:r w:rsidRPr="00745BCF">
        <w:rPr>
          <w:rFonts w:eastAsia="Calibri"/>
          <w:bCs/>
          <w:i/>
          <w:sz w:val="22"/>
          <w:szCs w:val="22"/>
          <w:lang w:eastAsia="en-US"/>
        </w:rPr>
        <w:t>. sz. melléklet</w:t>
      </w:r>
    </w:p>
    <w:p w14:paraId="6DF8418F" w14:textId="77777777" w:rsidR="003C3E9B" w:rsidRDefault="003C3E9B" w:rsidP="003C3E9B">
      <w:pPr>
        <w:widowControl w:val="0"/>
        <w:suppressAutoHyphens w:val="0"/>
        <w:spacing w:line="360" w:lineRule="auto"/>
        <w:jc w:val="center"/>
        <w:rPr>
          <w:rFonts w:eastAsia="Calibri"/>
          <w:b/>
          <w:bCs/>
          <w:sz w:val="22"/>
          <w:szCs w:val="22"/>
          <w:lang w:eastAsia="en-US"/>
        </w:rPr>
      </w:pPr>
    </w:p>
    <w:p w14:paraId="3DD66699" w14:textId="198D2EC5" w:rsidR="00B869D4" w:rsidRPr="00397368" w:rsidRDefault="003C3E9B" w:rsidP="00397368">
      <w:pPr>
        <w:widowControl w:val="0"/>
        <w:suppressAutoHyphens w:val="0"/>
        <w:jc w:val="center"/>
        <w:rPr>
          <w:b/>
          <w:iCs/>
          <w:sz w:val="22"/>
          <w:szCs w:val="22"/>
          <w:lang w:eastAsia="hu-HU"/>
        </w:rPr>
      </w:pPr>
      <w:r w:rsidRPr="00397368">
        <w:rPr>
          <w:b/>
          <w:iCs/>
          <w:sz w:val="22"/>
          <w:szCs w:val="22"/>
          <w:lang w:eastAsia="hu-HU"/>
        </w:rPr>
        <w:t>Nyilatkozat a kamarai jogosultság megszerzéséről</w:t>
      </w:r>
    </w:p>
    <w:p w14:paraId="21A7AA65" w14:textId="77777777" w:rsidR="003C3E9B" w:rsidRPr="00852B3A" w:rsidRDefault="003C3E9B" w:rsidP="003C3E9B">
      <w:pPr>
        <w:widowControl w:val="0"/>
        <w:jc w:val="center"/>
        <w:rPr>
          <w:b/>
          <w:i/>
          <w:sz w:val="22"/>
          <w:szCs w:val="22"/>
          <w:lang w:eastAsia="x-none"/>
        </w:rPr>
      </w:pPr>
      <w:r w:rsidRPr="00852B3A">
        <w:rPr>
          <w:b/>
          <w:i/>
          <w:sz w:val="22"/>
          <w:szCs w:val="22"/>
          <w:lang w:eastAsia="x-none"/>
        </w:rPr>
        <w:t>(adott esetben)</w:t>
      </w:r>
    </w:p>
    <w:p w14:paraId="5847EE5E" w14:textId="533E1060" w:rsidR="003C3E9B" w:rsidRDefault="003C3E9B" w:rsidP="00397368">
      <w:pPr>
        <w:widowControl w:val="0"/>
        <w:suppressAutoHyphens w:val="0"/>
        <w:jc w:val="center"/>
        <w:rPr>
          <w:iCs/>
          <w:sz w:val="22"/>
          <w:szCs w:val="22"/>
          <w:lang w:eastAsia="hu-HU"/>
        </w:rPr>
      </w:pPr>
    </w:p>
    <w:p w14:paraId="0F070AB2" w14:textId="65849BAA" w:rsidR="003C3E9B" w:rsidRDefault="003C3E9B" w:rsidP="00397368">
      <w:pPr>
        <w:widowControl w:val="0"/>
        <w:suppressAutoHyphens w:val="0"/>
        <w:jc w:val="center"/>
        <w:rPr>
          <w:iCs/>
          <w:sz w:val="22"/>
          <w:szCs w:val="22"/>
          <w:lang w:eastAsia="hu-HU"/>
        </w:rPr>
      </w:pPr>
    </w:p>
    <w:p w14:paraId="58B9A144" w14:textId="44CD4D62" w:rsidR="00397368" w:rsidRDefault="003C3E9B" w:rsidP="00397368">
      <w:pPr>
        <w:widowControl w:val="0"/>
        <w:suppressAutoHyphens w:val="0"/>
        <w:spacing w:line="360" w:lineRule="auto"/>
        <w:jc w:val="both"/>
        <w:rPr>
          <w:sz w:val="22"/>
          <w:szCs w:val="22"/>
        </w:rPr>
      </w:pPr>
      <w:proofErr w:type="gramStart"/>
      <w:r w:rsidRPr="006164F1">
        <w:rPr>
          <w:sz w:val="22"/>
          <w:szCs w:val="22"/>
          <w:lang w:eastAsia="hu-HU"/>
        </w:rPr>
        <w:t>Alulírott ..</w:t>
      </w:r>
      <w:proofErr w:type="gramEnd"/>
      <w:r w:rsidRPr="006164F1">
        <w:rPr>
          <w:sz w:val="22"/>
          <w:szCs w:val="22"/>
          <w:lang w:eastAsia="hu-HU"/>
        </w:rPr>
        <w:t xml:space="preserve">................................................., mint </w:t>
      </w:r>
      <w:r w:rsidRPr="002477E5">
        <w:rPr>
          <w:sz w:val="22"/>
          <w:szCs w:val="22"/>
          <w:lang w:eastAsia="hu-HU"/>
        </w:rPr>
        <w:t xml:space="preserve">az............................................ </w:t>
      </w:r>
      <w:proofErr w:type="gramStart"/>
      <w:r w:rsidRPr="002477E5">
        <w:rPr>
          <w:sz w:val="22"/>
          <w:szCs w:val="22"/>
          <w:lang w:eastAsia="hu-HU"/>
        </w:rPr>
        <w:t xml:space="preserve">(székhely: ....................................) </w:t>
      </w:r>
      <w:r w:rsidRPr="002477E5">
        <w:rPr>
          <w:rFonts w:eastAsia="Calibri"/>
          <w:sz w:val="22"/>
          <w:szCs w:val="22"/>
          <w:lang w:eastAsia="en-US"/>
        </w:rPr>
        <w:t xml:space="preserve">ajánlattevő jelen beszerzési eljárásban nyilatkozattételre jogosult képviselője </w:t>
      </w:r>
      <w:r w:rsidRPr="002477E5">
        <w:rPr>
          <w:rFonts w:eastAsia="Calibri"/>
          <w:sz w:val="22"/>
          <w:szCs w:val="22"/>
          <w:lang w:eastAsia="en-US" w:bidi="hu-HU"/>
        </w:rPr>
        <w:t xml:space="preserve">a </w:t>
      </w:r>
      <w:r w:rsidRPr="002477E5">
        <w:rPr>
          <w:rFonts w:eastAsia="Calibri"/>
          <w:b/>
          <w:bCs/>
          <w:i/>
          <w:sz w:val="22"/>
          <w:szCs w:val="22"/>
          <w:lang w:eastAsia="en-US" w:bidi="hu-HU"/>
        </w:rPr>
        <w:t>„</w:t>
      </w:r>
      <w:r w:rsidRPr="002477E5">
        <w:rPr>
          <w:b/>
          <w:sz w:val="22"/>
          <w:szCs w:val="22"/>
        </w:rPr>
        <w:t>Murakeresztúr 7+78 útátjáró karbantartás</w:t>
      </w:r>
      <w:r w:rsidRPr="002477E5">
        <w:rPr>
          <w:rFonts w:eastAsia="Calibri"/>
          <w:b/>
          <w:bCs/>
          <w:i/>
          <w:sz w:val="22"/>
          <w:szCs w:val="22"/>
          <w:lang w:eastAsia="en-US" w:bidi="hu-HU"/>
        </w:rPr>
        <w:t>”</w:t>
      </w:r>
      <w:r w:rsidRPr="002477E5">
        <w:rPr>
          <w:rFonts w:eastAsia="Calibri"/>
          <w:bCs/>
          <w:sz w:val="22"/>
          <w:szCs w:val="22"/>
          <w:lang w:eastAsia="en-US" w:bidi="hu-HU"/>
        </w:rPr>
        <w:t xml:space="preserve"> </w:t>
      </w:r>
      <w:r w:rsidRPr="002477E5">
        <w:rPr>
          <w:rFonts w:eastAsia="Calibri"/>
          <w:sz w:val="22"/>
          <w:szCs w:val="22"/>
          <w:lang w:eastAsia="en-US" w:bidi="hu-HU"/>
        </w:rPr>
        <w:t xml:space="preserve">tárgyában </w:t>
      </w:r>
      <w:r w:rsidRPr="002477E5">
        <w:rPr>
          <w:rFonts w:eastAsia="Calibri"/>
          <w:sz w:val="22"/>
          <w:szCs w:val="22"/>
          <w:lang w:eastAsia="en-US"/>
        </w:rPr>
        <w:t xml:space="preserve">indított beszerzési </w:t>
      </w:r>
      <w:r w:rsidRPr="002477E5">
        <w:rPr>
          <w:sz w:val="22"/>
          <w:szCs w:val="22"/>
        </w:rPr>
        <w:t xml:space="preserve">eljárásban </w:t>
      </w:r>
      <w:r w:rsidRPr="002477E5">
        <w:rPr>
          <w:color w:val="000000"/>
          <w:sz w:val="22"/>
          <w:szCs w:val="22"/>
        </w:rPr>
        <w:t>nyilatkozom, hogy az ajá</w:t>
      </w:r>
      <w:r>
        <w:rPr>
          <w:color w:val="000000"/>
          <w:sz w:val="22"/>
          <w:szCs w:val="22"/>
        </w:rPr>
        <w:t>nlattételi felhívásban előírt M/2. a)</w:t>
      </w:r>
      <w:r w:rsidRPr="006164F1">
        <w:rPr>
          <w:color w:val="000000"/>
          <w:sz w:val="22"/>
          <w:szCs w:val="22"/>
        </w:rPr>
        <w:t xml:space="preserve"> </w:t>
      </w:r>
      <w:r w:rsidR="00397368">
        <w:rPr>
          <w:color w:val="000000"/>
          <w:sz w:val="22"/>
          <w:szCs w:val="22"/>
        </w:rPr>
        <w:t xml:space="preserve">alkalmassági követelmény (MV-KÉ) vonatkozásában megnevezett </w:t>
      </w:r>
      <w:r w:rsidRPr="006164F1">
        <w:rPr>
          <w:color w:val="000000"/>
          <w:sz w:val="22"/>
          <w:szCs w:val="22"/>
        </w:rPr>
        <w:t>szakember</w:t>
      </w:r>
      <w:r w:rsidR="00397368" w:rsidRPr="00397368">
        <w:t xml:space="preserve"> </w:t>
      </w:r>
      <w:r w:rsidR="00397368" w:rsidRPr="00DC0BBF">
        <w:t>a kamarai tagságot legkésőbb a szerződés aláírásáig megszerzi, és a szerződés teljes időtartama alatt gondoskodik annak folyamatos meglétéről.</w:t>
      </w:r>
      <w:proofErr w:type="gramEnd"/>
    </w:p>
    <w:p w14:paraId="131E8D88" w14:textId="77777777" w:rsidR="00397368" w:rsidRPr="006164F1" w:rsidRDefault="00397368" w:rsidP="00397368">
      <w:pPr>
        <w:widowControl w:val="0"/>
        <w:suppressAutoHyphens w:val="0"/>
        <w:spacing w:line="360" w:lineRule="auto"/>
        <w:jc w:val="both"/>
        <w:rPr>
          <w:sz w:val="22"/>
          <w:szCs w:val="22"/>
        </w:rPr>
      </w:pPr>
    </w:p>
    <w:p w14:paraId="646C9C72" w14:textId="77777777" w:rsidR="00397368" w:rsidRPr="006164F1" w:rsidRDefault="00397368" w:rsidP="00397368">
      <w:pPr>
        <w:widowControl w:val="0"/>
        <w:suppressAutoHyphens w:val="0"/>
        <w:spacing w:line="360" w:lineRule="auto"/>
        <w:jc w:val="both"/>
        <w:rPr>
          <w:sz w:val="22"/>
          <w:szCs w:val="22"/>
        </w:rPr>
      </w:pPr>
      <w:r w:rsidRPr="006164F1">
        <w:rPr>
          <w:sz w:val="22"/>
          <w:szCs w:val="22"/>
        </w:rPr>
        <w:t>Keltezés (helység, év, hónap, nap)</w:t>
      </w:r>
    </w:p>
    <w:p w14:paraId="35BAAD16" w14:textId="77777777" w:rsidR="00397368" w:rsidRPr="006164F1" w:rsidRDefault="00397368" w:rsidP="00397368">
      <w:pPr>
        <w:widowControl w:val="0"/>
        <w:suppressAutoHyphens w:val="0"/>
        <w:spacing w:line="360" w:lineRule="auto"/>
        <w:jc w:val="both"/>
        <w:rPr>
          <w:sz w:val="22"/>
          <w:szCs w:val="22"/>
        </w:rPr>
      </w:pPr>
    </w:p>
    <w:p w14:paraId="558EFF81" w14:textId="77777777" w:rsidR="00397368" w:rsidRPr="006164F1" w:rsidRDefault="00397368" w:rsidP="00397368">
      <w:pPr>
        <w:widowControl w:val="0"/>
        <w:suppressAutoHyphens w:val="0"/>
        <w:spacing w:line="360" w:lineRule="auto"/>
        <w:jc w:val="center"/>
        <w:rPr>
          <w:sz w:val="22"/>
          <w:szCs w:val="22"/>
        </w:rPr>
      </w:pPr>
      <w:r w:rsidRPr="006164F1">
        <w:rPr>
          <w:sz w:val="22"/>
          <w:szCs w:val="22"/>
        </w:rPr>
        <w:t>………………………….</w:t>
      </w:r>
    </w:p>
    <w:p w14:paraId="69ECE1E2" w14:textId="77777777" w:rsidR="00397368" w:rsidRPr="006164F1" w:rsidRDefault="00397368" w:rsidP="00397368">
      <w:pPr>
        <w:suppressAutoHyphens w:val="0"/>
        <w:overflowPunct/>
        <w:autoSpaceDE/>
        <w:ind w:right="142"/>
        <w:jc w:val="center"/>
        <w:textAlignment w:val="auto"/>
        <w:rPr>
          <w:spacing w:val="4"/>
          <w:sz w:val="22"/>
          <w:szCs w:val="22"/>
          <w:lang w:eastAsia="hu-HU"/>
        </w:rPr>
      </w:pPr>
      <w:proofErr w:type="gramStart"/>
      <w:r w:rsidRPr="006164F1">
        <w:rPr>
          <w:sz w:val="22"/>
          <w:szCs w:val="22"/>
        </w:rPr>
        <w:t>cégszerű</w:t>
      </w:r>
      <w:proofErr w:type="gramEnd"/>
      <w:r w:rsidRPr="006164F1">
        <w:rPr>
          <w:sz w:val="22"/>
          <w:szCs w:val="22"/>
        </w:rPr>
        <w:t xml:space="preserve"> aláírás</w:t>
      </w:r>
      <w:r w:rsidRPr="006164F1">
        <w:rPr>
          <w:spacing w:val="4"/>
          <w:sz w:val="22"/>
          <w:szCs w:val="22"/>
          <w:lang w:eastAsia="hu-HU"/>
        </w:rPr>
        <w:t xml:space="preserve"> a kötelezettségvállalásra </w:t>
      </w:r>
    </w:p>
    <w:p w14:paraId="3FA29C21" w14:textId="77777777" w:rsidR="00397368" w:rsidRPr="006164F1" w:rsidRDefault="00397368" w:rsidP="00397368">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jogosult</w:t>
      </w:r>
      <w:proofErr w:type="gramEnd"/>
      <w:r w:rsidRPr="006164F1">
        <w:rPr>
          <w:spacing w:val="4"/>
          <w:sz w:val="22"/>
          <w:szCs w:val="22"/>
          <w:lang w:eastAsia="hu-HU"/>
        </w:rPr>
        <w:t xml:space="preserve">/jogosultak, vagy aláírás </w:t>
      </w:r>
    </w:p>
    <w:p w14:paraId="5C4C6F95" w14:textId="77777777" w:rsidR="00397368" w:rsidRPr="006164F1" w:rsidRDefault="00397368" w:rsidP="00397368">
      <w:pPr>
        <w:suppressAutoHyphens w:val="0"/>
        <w:overflowPunct/>
        <w:autoSpaceDE/>
        <w:ind w:right="142"/>
        <w:jc w:val="center"/>
        <w:textAlignment w:val="auto"/>
        <w:rPr>
          <w:spacing w:val="4"/>
          <w:sz w:val="22"/>
          <w:szCs w:val="22"/>
          <w:lang w:eastAsia="hu-HU"/>
        </w:rPr>
      </w:pPr>
      <w:proofErr w:type="gramStart"/>
      <w:r w:rsidRPr="006164F1">
        <w:rPr>
          <w:spacing w:val="4"/>
          <w:sz w:val="22"/>
          <w:szCs w:val="22"/>
          <w:lang w:eastAsia="hu-HU"/>
        </w:rPr>
        <w:t>a</w:t>
      </w:r>
      <w:proofErr w:type="gramEnd"/>
      <w:r w:rsidRPr="006164F1">
        <w:rPr>
          <w:spacing w:val="4"/>
          <w:sz w:val="22"/>
          <w:szCs w:val="22"/>
          <w:lang w:eastAsia="hu-HU"/>
        </w:rPr>
        <w:t xml:space="preserve"> meghatalmazott/meghatalmazottak részéről)</w:t>
      </w:r>
    </w:p>
    <w:p w14:paraId="7B619FE9" w14:textId="77777777" w:rsidR="00397368" w:rsidRPr="006164F1" w:rsidRDefault="00397368" w:rsidP="00397368">
      <w:pPr>
        <w:widowControl w:val="0"/>
        <w:suppressAutoHyphens w:val="0"/>
        <w:spacing w:line="360" w:lineRule="auto"/>
        <w:jc w:val="center"/>
        <w:rPr>
          <w:sz w:val="22"/>
          <w:szCs w:val="22"/>
        </w:rPr>
      </w:pPr>
    </w:p>
    <w:p w14:paraId="2B54A898" w14:textId="0E0992C6" w:rsidR="003C3E9B" w:rsidRPr="006164F1" w:rsidRDefault="003C3E9B" w:rsidP="00397368">
      <w:pPr>
        <w:widowControl w:val="0"/>
        <w:suppressAutoHyphens w:val="0"/>
        <w:jc w:val="both"/>
        <w:rPr>
          <w:sz w:val="22"/>
          <w:szCs w:val="22"/>
        </w:rPr>
      </w:pPr>
    </w:p>
    <w:sectPr w:rsidR="003C3E9B" w:rsidRPr="006164F1" w:rsidSect="004D5517">
      <w:headerReference w:type="default" r:id="rId25"/>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F5775" w14:textId="77777777" w:rsidR="007C55B5" w:rsidRDefault="007C55B5">
      <w:r>
        <w:separator/>
      </w:r>
    </w:p>
  </w:endnote>
  <w:endnote w:type="continuationSeparator" w:id="0">
    <w:p w14:paraId="0AD7ECB7" w14:textId="77777777" w:rsidR="007C55B5" w:rsidRDefault="007C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BB7E" w14:textId="77777777" w:rsidR="007C55B5" w:rsidRPr="00EE19B2" w:rsidRDefault="007C55B5" w:rsidP="00FB03B6">
    <w:pPr>
      <w:pStyle w:val="llb"/>
      <w:rPr>
        <w:rStyle w:val="Oldalszm"/>
        <w:sz w:val="20"/>
      </w:rPr>
    </w:pPr>
    <w:r w:rsidRPr="00EE19B2">
      <w:rPr>
        <w:rStyle w:val="Oldalszm"/>
        <w:sz w:val="20"/>
      </w:rPr>
      <w:t>Az eljárás tárgya: Murakeresztúr 7+78 útátjáró karbantartás</w:t>
    </w:r>
  </w:p>
  <w:p w14:paraId="575D9B7A" w14:textId="36F01673" w:rsidR="007C55B5" w:rsidRPr="00EE19B2" w:rsidRDefault="007C55B5" w:rsidP="00FB03B6">
    <w:pPr>
      <w:pStyle w:val="llb"/>
      <w:tabs>
        <w:tab w:val="right" w:pos="8931"/>
      </w:tabs>
      <w:jc w:val="both"/>
      <w:rPr>
        <w:rStyle w:val="Oldalszm"/>
        <w:sz w:val="20"/>
      </w:rPr>
    </w:pPr>
    <w:r w:rsidRPr="00EE19B2">
      <w:rPr>
        <w:rStyle w:val="Oldalszm"/>
        <w:sz w:val="20"/>
      </w:rPr>
      <w:t>Ügyintéző: Major Viktória</w:t>
    </w:r>
    <w:r w:rsidRPr="00EE19B2">
      <w:rPr>
        <w:rStyle w:val="Oldalszm"/>
        <w:sz w:val="20"/>
      </w:rPr>
      <w:tab/>
    </w:r>
    <w:r w:rsidRPr="00EE19B2">
      <w:rPr>
        <w:rStyle w:val="Oldalszm"/>
        <w:sz w:val="20"/>
      </w:rPr>
      <w:fldChar w:fldCharType="begin"/>
    </w:r>
    <w:r w:rsidRPr="00EE19B2">
      <w:rPr>
        <w:rStyle w:val="Oldalszm"/>
        <w:sz w:val="20"/>
      </w:rPr>
      <w:instrText xml:space="preserve"> PAGE </w:instrText>
    </w:r>
    <w:r w:rsidRPr="00EE19B2">
      <w:rPr>
        <w:rStyle w:val="Oldalszm"/>
        <w:sz w:val="20"/>
      </w:rPr>
      <w:fldChar w:fldCharType="separate"/>
    </w:r>
    <w:r w:rsidR="00966E77">
      <w:rPr>
        <w:rStyle w:val="Oldalszm"/>
        <w:noProof/>
        <w:sz w:val="20"/>
      </w:rPr>
      <w:t>21</w:t>
    </w:r>
    <w:r w:rsidRPr="00EE19B2">
      <w:rPr>
        <w:rStyle w:val="Oldalszm"/>
        <w:sz w:val="20"/>
      </w:rPr>
      <w:fldChar w:fldCharType="end"/>
    </w:r>
    <w:r w:rsidRPr="00EE19B2">
      <w:rPr>
        <w:rStyle w:val="Oldalszm"/>
        <w:sz w:val="20"/>
      </w:rPr>
      <w:t>/</w:t>
    </w:r>
    <w:r w:rsidRPr="00EE19B2">
      <w:rPr>
        <w:rStyle w:val="Oldalszm"/>
        <w:sz w:val="20"/>
      </w:rPr>
      <w:fldChar w:fldCharType="begin"/>
    </w:r>
    <w:r w:rsidRPr="00EE19B2">
      <w:rPr>
        <w:rStyle w:val="Oldalszm"/>
        <w:sz w:val="20"/>
      </w:rPr>
      <w:instrText xml:space="preserve"> NUMPAGES \*Arabic </w:instrText>
    </w:r>
    <w:r w:rsidRPr="00EE19B2">
      <w:rPr>
        <w:rStyle w:val="Oldalszm"/>
        <w:sz w:val="20"/>
      </w:rPr>
      <w:fldChar w:fldCharType="separate"/>
    </w:r>
    <w:r w:rsidR="00966E77">
      <w:rPr>
        <w:rStyle w:val="Oldalszm"/>
        <w:noProof/>
        <w:sz w:val="20"/>
      </w:rPr>
      <w:t>32</w:t>
    </w:r>
    <w:r w:rsidRPr="00EE19B2">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DA76E" w14:textId="77777777" w:rsidR="007C55B5" w:rsidRDefault="007C55B5">
      <w:r>
        <w:separator/>
      </w:r>
    </w:p>
  </w:footnote>
  <w:footnote w:type="continuationSeparator" w:id="0">
    <w:p w14:paraId="3ACAEBA0" w14:textId="77777777" w:rsidR="007C55B5" w:rsidRDefault="007C55B5">
      <w:r>
        <w:continuationSeparator/>
      </w:r>
    </w:p>
  </w:footnote>
  <w:footnote w:id="1">
    <w:p w14:paraId="789DA7CC" w14:textId="77777777" w:rsidR="007C55B5" w:rsidRDefault="007C55B5">
      <w:pPr>
        <w:pStyle w:val="Lbjegyzetszveg"/>
      </w:pPr>
      <w:r>
        <w:rPr>
          <w:rStyle w:val="Lbjegyzet-hivatkozs"/>
        </w:rPr>
        <w:footnoteRef/>
      </w:r>
      <w:r>
        <w:t xml:space="preserve"> Adott esetben</w:t>
      </w:r>
    </w:p>
  </w:footnote>
  <w:footnote w:id="2">
    <w:p w14:paraId="1AA92392" w14:textId="690A170B" w:rsidR="007C55B5" w:rsidRDefault="007C55B5" w:rsidP="00745BCF">
      <w:pPr>
        <w:pStyle w:val="Lbjegyzetszveg"/>
        <w:spacing w:before="0"/>
      </w:pPr>
      <w:r>
        <w:rPr>
          <w:rStyle w:val="Lbjegyzet-hivatkozs"/>
        </w:rPr>
        <w:footnoteRef/>
      </w:r>
      <w:r>
        <w:t xml:space="preserve"> Amelyik az adott esetben releváns.</w:t>
      </w:r>
    </w:p>
  </w:footnote>
  <w:footnote w:id="3">
    <w:p w14:paraId="0448CD40" w14:textId="4CCB3A33" w:rsidR="007C55B5" w:rsidRDefault="007C55B5" w:rsidP="00745BCF">
      <w:pPr>
        <w:pStyle w:val="Lbjegyzetszveg"/>
        <w:spacing w:before="0"/>
      </w:pPr>
      <w:r>
        <w:rPr>
          <w:rStyle w:val="Lbjegyzet-hivatkozs"/>
        </w:rPr>
        <w:footnoteRef/>
      </w:r>
      <w:r>
        <w:t xml:space="preserve"> Ez az oszlop törölhető/kihúzható, amennyiben nem kérünk szakmai önéletrajzot! </w:t>
      </w:r>
    </w:p>
  </w:footnote>
  <w:footnote w:id="4">
    <w:p w14:paraId="17E58C8B" w14:textId="77777777" w:rsidR="007C55B5" w:rsidRPr="00113C39" w:rsidRDefault="007C55B5"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14:paraId="5C4D8098" w14:textId="77777777" w:rsidR="007C55B5" w:rsidRPr="008F2F29" w:rsidRDefault="007C55B5"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6">
    <w:p w14:paraId="36EF7539" w14:textId="77777777" w:rsidR="007C55B5" w:rsidRDefault="007C55B5"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7">
    <w:p w14:paraId="52A4DA3E" w14:textId="77777777" w:rsidR="007C55B5" w:rsidRDefault="007C55B5"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8">
    <w:p w14:paraId="77B11771" w14:textId="2CE230A4" w:rsidR="007C55B5" w:rsidRDefault="007C55B5">
      <w:pPr>
        <w:pStyle w:val="Lbjegyzetszveg"/>
      </w:pPr>
      <w:r>
        <w:rPr>
          <w:rStyle w:val="Lbjegyzet-hivatkozs"/>
        </w:rPr>
        <w:footnoteRef/>
      </w:r>
      <w:r>
        <w:t xml:space="preserve"> Megfelelő aláhúzandó!</w:t>
      </w:r>
    </w:p>
  </w:footnote>
  <w:footnote w:id="9">
    <w:p w14:paraId="646A0B29" w14:textId="1C3F4D34" w:rsidR="007C55B5" w:rsidRDefault="007C55B5">
      <w:pPr>
        <w:pStyle w:val="Lbjegyzetszveg"/>
      </w:pPr>
      <w:r>
        <w:rPr>
          <w:rStyle w:val="Lbjegyzet-hivatkozs"/>
        </w:rPr>
        <w:footnoteRef/>
      </w:r>
      <w:r>
        <w:t xml:space="preserve"> Kérjük a megfelelő rész aláhúzását!</w:t>
      </w:r>
    </w:p>
  </w:footnote>
  <w:footnote w:id="10">
    <w:p w14:paraId="07715153" w14:textId="77777777" w:rsidR="007C55B5" w:rsidRDefault="007C55B5" w:rsidP="000C7370">
      <w:pPr>
        <w:pStyle w:val="Lbjegyzetszveg"/>
      </w:pPr>
      <w:r>
        <w:rPr>
          <w:rStyle w:val="Lbjegyzet-hivatkozs"/>
        </w:rPr>
        <w:footnoteRef/>
      </w:r>
      <w:r>
        <w:t xml:space="preserve"> Kérjük a megfelelő rész aláhúzását!</w:t>
      </w:r>
    </w:p>
  </w:footnote>
  <w:footnote w:id="11">
    <w:p w14:paraId="559B4DBF" w14:textId="645CAE6D" w:rsidR="007C55B5" w:rsidRDefault="007C55B5">
      <w:pPr>
        <w:pStyle w:val="Lbjegyzetszveg"/>
      </w:pPr>
      <w:r>
        <w:rPr>
          <w:rStyle w:val="Lbjegyzet-hivatkozs"/>
        </w:rPr>
        <w:footnoteRef/>
      </w:r>
      <w:r>
        <w:t xml:space="preserve"> IGEN válasz esetén kötelezően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7C55B5" w:rsidRPr="00A475F2" w:rsidRDefault="007C55B5"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492BBA"/>
    <w:multiLevelType w:val="hybridMultilevel"/>
    <w:tmpl w:val="2C90DD2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16A90E35"/>
    <w:multiLevelType w:val="hybridMultilevel"/>
    <w:tmpl w:val="98685FF6"/>
    <w:lvl w:ilvl="0" w:tplc="4D7E5CA2">
      <w:start w:val="4"/>
      <w:numFmt w:val="bullet"/>
      <w:lvlText w:val="-"/>
      <w:lvlJc w:val="left"/>
      <w:pPr>
        <w:ind w:left="720" w:hanging="360"/>
      </w:pPr>
      <w:rPr>
        <w:rFonts w:ascii="Times New Roman" w:eastAsia="Times New Roman" w:hAnsi="Times New Roman" w:cs="Times New Roman" w:hint="default"/>
        <w:b w:val="0"/>
        <w:sz w:val="24"/>
      </w:rPr>
    </w:lvl>
    <w:lvl w:ilvl="1" w:tplc="D280F4EC">
      <w:numFmt w:val="bullet"/>
      <w:lvlText w:val="-"/>
      <w:lvlJc w:val="left"/>
      <w:pPr>
        <w:ind w:left="1440" w:hanging="360"/>
      </w:pPr>
      <w:rPr>
        <w:rFonts w:ascii="Times New Roman" w:eastAsia="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25E1D7A"/>
    <w:multiLevelType w:val="hybridMultilevel"/>
    <w:tmpl w:val="79F42B7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24AB7927"/>
    <w:multiLevelType w:val="hybridMultilevel"/>
    <w:tmpl w:val="41EC76E6"/>
    <w:lvl w:ilvl="0" w:tplc="784C7FD8">
      <w:start w:val="1"/>
      <w:numFmt w:val="decimal"/>
      <w:lvlText w:val="%1."/>
      <w:lvlJc w:val="left"/>
      <w:pPr>
        <w:ind w:left="720" w:hanging="360"/>
      </w:pPr>
      <w:rPr>
        <w:rFonts w:hint="cs"/>
      </w:rPr>
    </w:lvl>
    <w:lvl w:ilvl="1" w:tplc="1710465A">
      <w:start w:val="1"/>
      <w:numFmt w:val="bullet"/>
      <w:lvlText w:val="o"/>
      <w:lvlJc w:val="left"/>
      <w:pPr>
        <w:ind w:left="1440" w:hanging="360"/>
      </w:pPr>
      <w:rPr>
        <w:rFonts w:ascii="Courier New" w:hAnsi="Courier New" w:cs="Courier New" w:hint="cs"/>
      </w:rPr>
    </w:lvl>
    <w:lvl w:ilvl="2" w:tplc="62C6D8B8">
      <w:start w:val="1"/>
      <w:numFmt w:val="bullet"/>
      <w:lvlText w:val=""/>
      <w:lvlJc w:val="left"/>
      <w:pPr>
        <w:ind w:left="2160" w:hanging="360"/>
      </w:pPr>
      <w:rPr>
        <w:rFonts w:ascii="Wingdings" w:hAnsi="Wingdings" w:hint="cs"/>
      </w:rPr>
    </w:lvl>
    <w:lvl w:ilvl="3" w:tplc="970AEE24">
      <w:start w:val="1"/>
      <w:numFmt w:val="bullet"/>
      <w:lvlText w:val=""/>
      <w:lvlJc w:val="left"/>
      <w:pPr>
        <w:ind w:left="2880" w:hanging="360"/>
      </w:pPr>
      <w:rPr>
        <w:rFonts w:ascii="Symbol" w:hAnsi="Symbol" w:hint="cs"/>
      </w:rPr>
    </w:lvl>
    <w:lvl w:ilvl="4" w:tplc="7DFA48F8">
      <w:start w:val="1"/>
      <w:numFmt w:val="bullet"/>
      <w:lvlText w:val="o"/>
      <w:lvlJc w:val="left"/>
      <w:pPr>
        <w:ind w:left="3600" w:hanging="360"/>
      </w:pPr>
      <w:rPr>
        <w:rFonts w:ascii="Courier New" w:hAnsi="Courier New" w:cs="Courier New" w:hint="cs"/>
      </w:rPr>
    </w:lvl>
    <w:lvl w:ilvl="5" w:tplc="A54AA216">
      <w:start w:val="1"/>
      <w:numFmt w:val="bullet"/>
      <w:lvlText w:val=""/>
      <w:lvlJc w:val="left"/>
      <w:pPr>
        <w:ind w:left="4320" w:hanging="360"/>
      </w:pPr>
      <w:rPr>
        <w:rFonts w:ascii="Wingdings" w:hAnsi="Wingdings" w:hint="cs"/>
      </w:rPr>
    </w:lvl>
    <w:lvl w:ilvl="6" w:tplc="C5EA15D0">
      <w:start w:val="1"/>
      <w:numFmt w:val="bullet"/>
      <w:lvlText w:val=""/>
      <w:lvlJc w:val="left"/>
      <w:pPr>
        <w:ind w:left="5040" w:hanging="360"/>
      </w:pPr>
      <w:rPr>
        <w:rFonts w:ascii="Symbol" w:hAnsi="Symbol" w:hint="cs"/>
      </w:rPr>
    </w:lvl>
    <w:lvl w:ilvl="7" w:tplc="4EDCA970">
      <w:start w:val="1"/>
      <w:numFmt w:val="bullet"/>
      <w:lvlText w:val="o"/>
      <w:lvlJc w:val="left"/>
      <w:pPr>
        <w:ind w:left="5760" w:hanging="360"/>
      </w:pPr>
      <w:rPr>
        <w:rFonts w:ascii="Courier New" w:hAnsi="Courier New" w:cs="Courier New" w:hint="cs"/>
      </w:rPr>
    </w:lvl>
    <w:lvl w:ilvl="8" w:tplc="C4BE276C">
      <w:start w:val="1"/>
      <w:numFmt w:val="bullet"/>
      <w:lvlText w:val=""/>
      <w:lvlJc w:val="left"/>
      <w:pPr>
        <w:ind w:left="6480" w:hanging="360"/>
      </w:pPr>
      <w:rPr>
        <w:rFonts w:ascii="Wingdings" w:hAnsi="Wingdings" w:hint="cs"/>
      </w:rPr>
    </w:lvl>
  </w:abstractNum>
  <w:abstractNum w:abstractNumId="28" w15:restartNumberingAfterBreak="0">
    <w:nsid w:val="28F04AAE"/>
    <w:multiLevelType w:val="hybridMultilevel"/>
    <w:tmpl w:val="79F42B7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0" w15:restartNumberingAfterBreak="0">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D204683"/>
    <w:multiLevelType w:val="hybridMultilevel"/>
    <w:tmpl w:val="2D0C71F8"/>
    <w:lvl w:ilvl="0" w:tplc="DDBE7D7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09B114C"/>
    <w:multiLevelType w:val="hybridMultilevel"/>
    <w:tmpl w:val="6B4000C8"/>
    <w:lvl w:ilvl="0" w:tplc="B1BE4436">
      <w:start w:val="3"/>
      <w:numFmt w:val="bullet"/>
      <w:lvlText w:val="-"/>
      <w:lvlJc w:val="left"/>
      <w:pPr>
        <w:ind w:left="720" w:hanging="360"/>
      </w:pPr>
      <w:rPr>
        <w:rFonts w:ascii="Times New Roman" w:eastAsiaTheme="minorHAnsi" w:hAnsi="Times New Roman" w:cs="Times New Roman" w:hint="default"/>
        <w:b w:val="0"/>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0F51034"/>
    <w:multiLevelType w:val="hybridMultilevel"/>
    <w:tmpl w:val="B08A4EE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15:restartNumberingAfterBreak="0">
    <w:nsid w:val="516D0909"/>
    <w:multiLevelType w:val="hybridMultilevel"/>
    <w:tmpl w:val="D2BE63B4"/>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2" w15:restartNumberingAfterBreak="0">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43"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85C411D"/>
    <w:multiLevelType w:val="hybridMultilevel"/>
    <w:tmpl w:val="29E6A9B0"/>
    <w:lvl w:ilvl="0" w:tplc="4D7E5CA2">
      <w:start w:val="4"/>
      <w:numFmt w:val="bullet"/>
      <w:lvlText w:val="-"/>
      <w:lvlJc w:val="left"/>
      <w:pPr>
        <w:ind w:left="720" w:hanging="360"/>
      </w:pPr>
      <w:rPr>
        <w:rFonts w:ascii="Times New Roman" w:eastAsia="Times New Roman" w:hAnsi="Times New Roman" w:cs="Times New Roman" w:hint="default"/>
        <w:b w:val="0"/>
        <w:sz w:val="24"/>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89A7A40"/>
    <w:multiLevelType w:val="hybridMultilevel"/>
    <w:tmpl w:val="B08A4EE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2"/>
  </w:num>
  <w:num w:numId="5">
    <w:abstractNumId w:val="24"/>
  </w:num>
  <w:num w:numId="6">
    <w:abstractNumId w:val="39"/>
  </w:num>
  <w:num w:numId="7">
    <w:abstractNumId w:val="43"/>
  </w:num>
  <w:num w:numId="8">
    <w:abstractNumId w:val="21"/>
  </w:num>
  <w:num w:numId="9">
    <w:abstractNumId w:val="20"/>
  </w:num>
  <w:num w:numId="10">
    <w:abstractNumId w:val="25"/>
  </w:num>
  <w:num w:numId="11">
    <w:abstractNumId w:val="41"/>
  </w:num>
  <w:num w:numId="12">
    <w:abstractNumId w:val="22"/>
  </w:num>
  <w:num w:numId="13">
    <w:abstractNumId w:val="31"/>
  </w:num>
  <w:num w:numId="14">
    <w:abstractNumId w:val="33"/>
  </w:num>
  <w:num w:numId="15">
    <w:abstractNumId w:val="29"/>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42"/>
  </w:num>
  <w:num w:numId="26">
    <w:abstractNumId w:val="30"/>
  </w:num>
  <w:num w:numId="27">
    <w:abstractNumId w:val="40"/>
  </w:num>
  <w:num w:numId="28">
    <w:abstractNumId w:val="44"/>
  </w:num>
  <w:num w:numId="29">
    <w:abstractNumId w:val="38"/>
  </w:num>
  <w:num w:numId="30">
    <w:abstractNumId w:val="36"/>
  </w:num>
  <w:num w:numId="31">
    <w:abstractNumId w:val="26"/>
  </w:num>
  <w:num w:numId="32">
    <w:abstractNumId w:val="23"/>
  </w:num>
  <w:num w:numId="33">
    <w:abstractNumId w:val="19"/>
  </w:num>
  <w:num w:numId="34">
    <w:abstractNumId w:val="45"/>
  </w:num>
  <w:num w:numId="35">
    <w:abstractNumId w:val="28"/>
  </w:num>
  <w:num w:numId="36">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37204"/>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0E59"/>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370"/>
    <w:rsid w:val="000C7729"/>
    <w:rsid w:val="000C78BD"/>
    <w:rsid w:val="000D22B9"/>
    <w:rsid w:val="000D7E53"/>
    <w:rsid w:val="000E0207"/>
    <w:rsid w:val="000E0677"/>
    <w:rsid w:val="000E378F"/>
    <w:rsid w:val="000E40C8"/>
    <w:rsid w:val="000E455D"/>
    <w:rsid w:val="000E6670"/>
    <w:rsid w:val="000E73FC"/>
    <w:rsid w:val="000E7665"/>
    <w:rsid w:val="000F0379"/>
    <w:rsid w:val="000F195E"/>
    <w:rsid w:val="000F3024"/>
    <w:rsid w:val="000F3B4D"/>
    <w:rsid w:val="000F441B"/>
    <w:rsid w:val="000F4FED"/>
    <w:rsid w:val="000F5D58"/>
    <w:rsid w:val="00101AEA"/>
    <w:rsid w:val="00103D51"/>
    <w:rsid w:val="001047E4"/>
    <w:rsid w:val="0010487C"/>
    <w:rsid w:val="00110F7B"/>
    <w:rsid w:val="00111537"/>
    <w:rsid w:val="00111C89"/>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E6D6D"/>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35BF"/>
    <w:rsid w:val="00236676"/>
    <w:rsid w:val="0023713B"/>
    <w:rsid w:val="002402BC"/>
    <w:rsid w:val="0024237F"/>
    <w:rsid w:val="0024453C"/>
    <w:rsid w:val="002477E5"/>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2282A"/>
    <w:rsid w:val="00322CF3"/>
    <w:rsid w:val="00323C74"/>
    <w:rsid w:val="00323C7D"/>
    <w:rsid w:val="00326DC3"/>
    <w:rsid w:val="00326F17"/>
    <w:rsid w:val="00332858"/>
    <w:rsid w:val="00332F84"/>
    <w:rsid w:val="00336252"/>
    <w:rsid w:val="003366B5"/>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97368"/>
    <w:rsid w:val="003A4B3C"/>
    <w:rsid w:val="003A4FDF"/>
    <w:rsid w:val="003A5C31"/>
    <w:rsid w:val="003A67E3"/>
    <w:rsid w:val="003A6B51"/>
    <w:rsid w:val="003A6F58"/>
    <w:rsid w:val="003B2622"/>
    <w:rsid w:val="003B5427"/>
    <w:rsid w:val="003B6795"/>
    <w:rsid w:val="003B7B1C"/>
    <w:rsid w:val="003C3E9B"/>
    <w:rsid w:val="003C5BA5"/>
    <w:rsid w:val="003C5C8F"/>
    <w:rsid w:val="003C6E5B"/>
    <w:rsid w:val="003C7391"/>
    <w:rsid w:val="003C7969"/>
    <w:rsid w:val="003D3285"/>
    <w:rsid w:val="003D32F7"/>
    <w:rsid w:val="003D4844"/>
    <w:rsid w:val="003D49AE"/>
    <w:rsid w:val="003D54B4"/>
    <w:rsid w:val="003D5CAD"/>
    <w:rsid w:val="003D7489"/>
    <w:rsid w:val="003D7F41"/>
    <w:rsid w:val="003E1EB7"/>
    <w:rsid w:val="003E39B8"/>
    <w:rsid w:val="003E797E"/>
    <w:rsid w:val="003F0A4D"/>
    <w:rsid w:val="003F16D7"/>
    <w:rsid w:val="003F27C2"/>
    <w:rsid w:val="003F4549"/>
    <w:rsid w:val="003F4DD9"/>
    <w:rsid w:val="003F5C52"/>
    <w:rsid w:val="00401329"/>
    <w:rsid w:val="00402AF5"/>
    <w:rsid w:val="004061BD"/>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86C02"/>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190F"/>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679A"/>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3C8"/>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5BCF"/>
    <w:rsid w:val="007474A2"/>
    <w:rsid w:val="0075158A"/>
    <w:rsid w:val="00753798"/>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33C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C55B5"/>
    <w:rsid w:val="007D12E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86A90"/>
    <w:rsid w:val="00886AFB"/>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120CE"/>
    <w:rsid w:val="00920F09"/>
    <w:rsid w:val="009215B9"/>
    <w:rsid w:val="00924E21"/>
    <w:rsid w:val="009278E9"/>
    <w:rsid w:val="009307BD"/>
    <w:rsid w:val="00933183"/>
    <w:rsid w:val="00933D5A"/>
    <w:rsid w:val="00934CEB"/>
    <w:rsid w:val="009374F1"/>
    <w:rsid w:val="00937966"/>
    <w:rsid w:val="00937F18"/>
    <w:rsid w:val="00940129"/>
    <w:rsid w:val="0094093C"/>
    <w:rsid w:val="00941E4B"/>
    <w:rsid w:val="009423E3"/>
    <w:rsid w:val="0094635D"/>
    <w:rsid w:val="0094667F"/>
    <w:rsid w:val="009475A8"/>
    <w:rsid w:val="0095114E"/>
    <w:rsid w:val="00953318"/>
    <w:rsid w:val="009554D6"/>
    <w:rsid w:val="009564AB"/>
    <w:rsid w:val="00956A8B"/>
    <w:rsid w:val="009667BE"/>
    <w:rsid w:val="00966E77"/>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043C"/>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787"/>
    <w:rsid w:val="00BD1D9F"/>
    <w:rsid w:val="00BD21E2"/>
    <w:rsid w:val="00BD23F0"/>
    <w:rsid w:val="00BD530A"/>
    <w:rsid w:val="00BD5609"/>
    <w:rsid w:val="00BD7524"/>
    <w:rsid w:val="00BE28D7"/>
    <w:rsid w:val="00BE38B6"/>
    <w:rsid w:val="00BE4195"/>
    <w:rsid w:val="00BF2BB2"/>
    <w:rsid w:val="00BF624E"/>
    <w:rsid w:val="00C0267D"/>
    <w:rsid w:val="00C055CB"/>
    <w:rsid w:val="00C0785C"/>
    <w:rsid w:val="00C100DB"/>
    <w:rsid w:val="00C107DD"/>
    <w:rsid w:val="00C110EB"/>
    <w:rsid w:val="00C11D10"/>
    <w:rsid w:val="00C14C16"/>
    <w:rsid w:val="00C14C66"/>
    <w:rsid w:val="00C15408"/>
    <w:rsid w:val="00C17922"/>
    <w:rsid w:val="00C2214A"/>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61B7"/>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1D50"/>
    <w:rsid w:val="00CF23CA"/>
    <w:rsid w:val="00CF317E"/>
    <w:rsid w:val="00CF3EE4"/>
    <w:rsid w:val="00CF6D38"/>
    <w:rsid w:val="00CF76CC"/>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6629"/>
    <w:rsid w:val="00D4752B"/>
    <w:rsid w:val="00D47B1F"/>
    <w:rsid w:val="00D52EB2"/>
    <w:rsid w:val="00D54495"/>
    <w:rsid w:val="00D54FCE"/>
    <w:rsid w:val="00D558D6"/>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1970"/>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0BBF"/>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38EA"/>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4C8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82E49"/>
    <w:rsid w:val="00E876A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1939"/>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34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03B6"/>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character" w:customStyle="1" w:styleId="Szvegtrzs0">
    <w:name w:val="Szövegtörzs_"/>
    <w:basedOn w:val="Bekezdsalapbettpusa"/>
    <w:link w:val="Szvegtrzs1"/>
    <w:rsid w:val="00CF76CC"/>
    <w:rPr>
      <w:shd w:val="clear" w:color="auto" w:fill="FFFFFF"/>
    </w:rPr>
  </w:style>
  <w:style w:type="paragraph" w:customStyle="1" w:styleId="Szvegtrzs1">
    <w:name w:val="Szövegtörzs1"/>
    <w:basedOn w:val="Norml"/>
    <w:link w:val="Szvegtrzs0"/>
    <w:rsid w:val="00CF76CC"/>
    <w:pPr>
      <w:widowControl w:val="0"/>
      <w:shd w:val="clear" w:color="auto" w:fill="FFFFFF"/>
      <w:suppressAutoHyphens w:val="0"/>
      <w:overflowPunct/>
      <w:autoSpaceDE/>
      <w:spacing w:line="259" w:lineRule="auto"/>
      <w:textAlignment w:val="auto"/>
    </w:pPr>
    <w:rPr>
      <w:sz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40776385">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mk.hu" TargetMode="External"/><Relationship Id="rId18" Type="http://schemas.openxmlformats.org/officeDocument/2006/relationships/hyperlink" Target="http://www.mavcsoport.hu/file/20941/download?token=NGI9mn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nlineszamla.nav.gov.hu/dokumentaciok" TargetMode="External"/><Relationship Id="rId7" Type="http://schemas.openxmlformats.org/officeDocument/2006/relationships/endnotes" Target="endnotes.xml"/><Relationship Id="rId12" Type="http://schemas.openxmlformats.org/officeDocument/2006/relationships/hyperlink" Target="mailto:major.viktoria@mav.hu" TargetMode="External"/><Relationship Id="rId17" Type="http://schemas.openxmlformats.org/officeDocument/2006/relationships/hyperlink" Target="http://www.mavcsoport.hu/mav-csoport/szallitominosit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v.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jor.viktoria@mav.hu" TargetMode="External"/><Relationship Id="rId24" Type="http://schemas.openxmlformats.org/officeDocument/2006/relationships/hyperlink" Target="mailto:szamlabefogadas@mav.hu" TargetMode="External"/><Relationship Id="rId5" Type="http://schemas.openxmlformats.org/officeDocument/2006/relationships/webSettings" Target="webSettings.xml"/><Relationship Id="rId15" Type="http://schemas.openxmlformats.org/officeDocument/2006/relationships/hyperlink" Target="https://mav.arlejtes.hu/" TargetMode="External"/><Relationship Id="rId23" Type="http://schemas.openxmlformats.org/officeDocument/2006/relationships/hyperlink" Target="mailto:eszamla-info@mav.hu" TargetMode="External"/><Relationship Id="rId10" Type="http://schemas.openxmlformats.org/officeDocument/2006/relationships/hyperlink" Target="mailto:...........................@mav.hu" TargetMode="External"/><Relationship Id="rId19" Type="http://schemas.openxmlformats.org/officeDocument/2006/relationships/hyperlink" Target="https://www.mavcsoport.hu/mav-csoport/adatkezelesi-tajekoztato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yilvantarto.hu/evny-lekerdezo/" TargetMode="External"/><Relationship Id="rId22" Type="http://schemas.openxmlformats.org/officeDocument/2006/relationships/hyperlink" Target="https://www.nav.gov.hu/data/cms125806/e_szla_kozlemeny_2009_3_melleklet.pdf"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225B-C19B-49C8-8A55-0D10B4F1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7361</Words>
  <Characters>50793</Characters>
  <Application>Microsoft Office Word</Application>
  <DocSecurity>0</DocSecurity>
  <Lines>423</Lines>
  <Paragraphs>116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58038</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Major Viktória</cp:lastModifiedBy>
  <cp:revision>12</cp:revision>
  <cp:lastPrinted>2018-02-19T12:14:00Z</cp:lastPrinted>
  <dcterms:created xsi:type="dcterms:W3CDTF">2021-06-15T17:34:00Z</dcterms:created>
  <dcterms:modified xsi:type="dcterms:W3CDTF">2021-06-22T10:54:00Z</dcterms:modified>
</cp:coreProperties>
</file>