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1F48D" w14:textId="44F35325" w:rsidR="00C61312" w:rsidRPr="00C61312" w:rsidRDefault="00C61312" w:rsidP="002D5E31">
      <w:pPr>
        <w:suppressAutoHyphens w:val="0"/>
        <w:rPr>
          <w:rFonts w:ascii="Verdana" w:hAnsi="Verdana"/>
          <w:noProof/>
          <w:color w:val="0070C0"/>
          <w:sz w:val="20"/>
        </w:rPr>
      </w:pPr>
    </w:p>
    <w:p w14:paraId="545F988B" w14:textId="4C139385" w:rsidR="00C61312" w:rsidRPr="00C61312" w:rsidRDefault="00D94AD2" w:rsidP="00D94AD2">
      <w:pPr>
        <w:suppressAutoHyphens w:val="0"/>
        <w:jc w:val="center"/>
        <w:rPr>
          <w:rFonts w:ascii="Verdana" w:hAnsi="Verdana"/>
          <w:noProof/>
          <w:color w:val="0070C0"/>
          <w:sz w:val="20"/>
        </w:rPr>
      </w:pPr>
      <w:r w:rsidRPr="00FE4A70">
        <w:rPr>
          <w:rFonts w:ascii="Garamond" w:hAnsi="Garamond"/>
          <w:noProof/>
          <w:szCs w:val="24"/>
        </w:rPr>
        <w:drawing>
          <wp:inline distT="0" distB="0" distL="0" distR="0" wp14:anchorId="260F281D" wp14:editId="2E82AF5C">
            <wp:extent cx="1426694" cy="1442906"/>
            <wp:effectExtent l="0" t="0" r="2540" b="508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7430" cy="1443650"/>
                    </a:xfrm>
                    <a:prstGeom prst="rect">
                      <a:avLst/>
                    </a:prstGeom>
                    <a:noFill/>
                    <a:ln>
                      <a:noFill/>
                    </a:ln>
                  </pic:spPr>
                </pic:pic>
              </a:graphicData>
            </a:graphic>
          </wp:inline>
        </w:drawing>
      </w:r>
    </w:p>
    <w:p w14:paraId="726BE5BC" w14:textId="77777777" w:rsidR="00C61312" w:rsidRPr="00D94AD2" w:rsidRDefault="00C61312" w:rsidP="002D5E31">
      <w:pPr>
        <w:suppressAutoHyphens w:val="0"/>
        <w:rPr>
          <w:rFonts w:ascii="Garamond" w:hAnsi="Garamond"/>
          <w:noProof/>
          <w:color w:val="0070C0"/>
          <w:szCs w:val="24"/>
        </w:rPr>
      </w:pPr>
    </w:p>
    <w:p w14:paraId="305943F3" w14:textId="77777777" w:rsidR="00C61312" w:rsidRPr="00D94AD2" w:rsidRDefault="00C61312" w:rsidP="002D5E31">
      <w:pPr>
        <w:suppressAutoHyphens w:val="0"/>
        <w:rPr>
          <w:rFonts w:ascii="Garamond" w:hAnsi="Garamond"/>
          <w:noProof/>
          <w:color w:val="0070C0"/>
          <w:szCs w:val="24"/>
        </w:rPr>
      </w:pPr>
    </w:p>
    <w:p w14:paraId="2CA9312D" w14:textId="77777777" w:rsidR="00C61312" w:rsidRPr="00D94AD2" w:rsidRDefault="00C61312" w:rsidP="002D5E31">
      <w:pPr>
        <w:suppressAutoHyphens w:val="0"/>
        <w:rPr>
          <w:rFonts w:ascii="Garamond" w:hAnsi="Garamond"/>
          <w:b/>
          <w:color w:val="0070C0"/>
          <w:szCs w:val="24"/>
        </w:rPr>
      </w:pPr>
    </w:p>
    <w:p w14:paraId="71D05885" w14:textId="77777777" w:rsidR="00181E7B" w:rsidRPr="00D94AD2" w:rsidRDefault="00181E7B" w:rsidP="002D5E31">
      <w:pPr>
        <w:suppressAutoHyphens w:val="0"/>
        <w:jc w:val="center"/>
        <w:rPr>
          <w:rFonts w:ascii="Garamond" w:hAnsi="Garamond"/>
          <w:b/>
          <w:color w:val="0070C0"/>
          <w:szCs w:val="24"/>
        </w:rPr>
      </w:pPr>
    </w:p>
    <w:p w14:paraId="60E0E9F7" w14:textId="33A27C9E" w:rsidR="00FE7C40" w:rsidRPr="00D94AD2" w:rsidRDefault="00631FDB" w:rsidP="002D5E31">
      <w:pPr>
        <w:suppressAutoHyphens w:val="0"/>
        <w:jc w:val="center"/>
        <w:rPr>
          <w:rFonts w:ascii="Garamond" w:hAnsi="Garamond"/>
          <w:b/>
          <w:szCs w:val="24"/>
        </w:rPr>
      </w:pPr>
      <w:r w:rsidRPr="00D94AD2">
        <w:rPr>
          <w:rFonts w:ascii="Garamond" w:hAnsi="Garamond"/>
          <w:b/>
          <w:szCs w:val="24"/>
        </w:rPr>
        <w:t>”</w:t>
      </w:r>
      <w:r w:rsidR="00D94AD2" w:rsidRPr="00D94AD2">
        <w:rPr>
          <w:rFonts w:ascii="Garamond" w:hAnsi="Garamond"/>
          <w:b/>
          <w:szCs w:val="24"/>
        </w:rPr>
        <w:t xml:space="preserve">A MÁV Zrt. és a konszolidációba teljes körűen bevont társaságok </w:t>
      </w:r>
      <w:r w:rsidR="00DB6F36">
        <w:rPr>
          <w:rFonts w:ascii="Garamond" w:hAnsi="Garamond"/>
          <w:b/>
          <w:szCs w:val="24"/>
        </w:rPr>
        <w:t>állandó</w:t>
      </w:r>
      <w:r w:rsidR="00373096">
        <w:rPr>
          <w:rFonts w:ascii="Garamond" w:hAnsi="Garamond"/>
          <w:b/>
          <w:szCs w:val="24"/>
        </w:rPr>
        <w:t xml:space="preserve"> </w:t>
      </w:r>
      <w:r w:rsidR="00D94AD2" w:rsidRPr="00D94AD2">
        <w:rPr>
          <w:rFonts w:ascii="Garamond" w:hAnsi="Garamond"/>
          <w:b/>
          <w:szCs w:val="24"/>
        </w:rPr>
        <w:t>könyvvizsgál</w:t>
      </w:r>
      <w:r w:rsidR="00373096">
        <w:rPr>
          <w:rFonts w:ascii="Garamond" w:hAnsi="Garamond"/>
          <w:b/>
          <w:szCs w:val="24"/>
        </w:rPr>
        <w:t>ójának megválasztása</w:t>
      </w:r>
      <w:r w:rsidR="00A702C5" w:rsidRPr="00D94AD2">
        <w:rPr>
          <w:rFonts w:ascii="Garamond" w:hAnsi="Garamond"/>
          <w:b/>
          <w:szCs w:val="24"/>
        </w:rPr>
        <w:t xml:space="preserve">” </w:t>
      </w:r>
    </w:p>
    <w:p w14:paraId="2F7C881E" w14:textId="77777777" w:rsidR="008302F2" w:rsidRPr="00D94AD2" w:rsidRDefault="008302F2" w:rsidP="002D5E31">
      <w:pPr>
        <w:suppressAutoHyphens w:val="0"/>
        <w:jc w:val="center"/>
        <w:rPr>
          <w:rFonts w:ascii="Garamond" w:hAnsi="Garamond"/>
          <w:b/>
          <w:szCs w:val="24"/>
        </w:rPr>
      </w:pPr>
    </w:p>
    <w:p w14:paraId="577EA324" w14:textId="77777777" w:rsidR="00A702C5" w:rsidRPr="00E82DA7" w:rsidRDefault="00A702C5" w:rsidP="002D5E31">
      <w:pPr>
        <w:suppressAutoHyphens w:val="0"/>
        <w:jc w:val="center"/>
        <w:rPr>
          <w:rFonts w:ascii="Garamond" w:hAnsi="Garamond"/>
          <w:b/>
          <w:szCs w:val="24"/>
        </w:rPr>
      </w:pPr>
      <w:proofErr w:type="gramStart"/>
      <w:r w:rsidRPr="00E82DA7">
        <w:rPr>
          <w:rFonts w:ascii="Garamond" w:hAnsi="Garamond"/>
          <w:b/>
          <w:szCs w:val="24"/>
        </w:rPr>
        <w:t>tárgyú</w:t>
      </w:r>
      <w:proofErr w:type="gramEnd"/>
    </w:p>
    <w:p w14:paraId="3045776B" w14:textId="77777777" w:rsidR="008302F2" w:rsidRPr="00E82DA7" w:rsidRDefault="008302F2" w:rsidP="002D5E31">
      <w:pPr>
        <w:suppressAutoHyphens w:val="0"/>
        <w:jc w:val="center"/>
        <w:rPr>
          <w:rFonts w:ascii="Garamond" w:hAnsi="Garamond"/>
          <w:b/>
          <w:szCs w:val="24"/>
        </w:rPr>
      </w:pPr>
    </w:p>
    <w:p w14:paraId="74030774" w14:textId="6EDCBA16" w:rsidR="007F5A47" w:rsidRPr="00E82DA7" w:rsidRDefault="001A16C3" w:rsidP="002D5E31">
      <w:pPr>
        <w:pStyle w:val="Default"/>
        <w:widowControl w:val="0"/>
        <w:jc w:val="center"/>
        <w:rPr>
          <w:rFonts w:ascii="Garamond" w:hAnsi="Garamond" w:cs="Liberation Sans"/>
          <w:b/>
          <w:color w:val="auto"/>
        </w:rPr>
      </w:pPr>
      <w:r w:rsidRPr="00E82DA7">
        <w:rPr>
          <w:rFonts w:ascii="Garamond" w:hAnsi="Garamond"/>
          <w:b/>
          <w:color w:val="auto"/>
        </w:rPr>
        <w:t>2017. november 16</w:t>
      </w:r>
      <w:r w:rsidR="00ED2FC6" w:rsidRPr="00E82DA7">
        <w:rPr>
          <w:rFonts w:ascii="Garamond" w:hAnsi="Garamond"/>
          <w:b/>
          <w:color w:val="auto"/>
        </w:rPr>
        <w:t>-á</w:t>
      </w:r>
      <w:r w:rsidR="0097283F" w:rsidRPr="00E82DA7">
        <w:rPr>
          <w:rFonts w:ascii="Garamond" w:hAnsi="Garamond"/>
          <w:b/>
          <w:color w:val="auto"/>
        </w:rPr>
        <w:t>n megküldött</w:t>
      </w:r>
      <w:r w:rsidR="00AF1EB8" w:rsidRPr="00E82DA7">
        <w:rPr>
          <w:rFonts w:ascii="Garamond" w:hAnsi="Garamond"/>
          <w:b/>
          <w:color w:val="auto"/>
        </w:rPr>
        <w:t xml:space="preserve"> </w:t>
      </w:r>
      <w:r w:rsidR="007F5A47" w:rsidRPr="00E82DA7">
        <w:rPr>
          <w:rFonts w:ascii="Garamond" w:hAnsi="Garamond"/>
          <w:b/>
          <w:color w:val="auto"/>
        </w:rPr>
        <w:t>ajánlat</w:t>
      </w:r>
      <w:r w:rsidR="0097283F" w:rsidRPr="00E82DA7">
        <w:rPr>
          <w:rFonts w:ascii="Garamond" w:hAnsi="Garamond"/>
          <w:b/>
          <w:color w:val="auto"/>
        </w:rPr>
        <w:t>tétel</w:t>
      </w:r>
      <w:r w:rsidR="00ED2FC6" w:rsidRPr="00E82DA7">
        <w:rPr>
          <w:rFonts w:ascii="Garamond" w:hAnsi="Garamond"/>
          <w:b/>
          <w:color w:val="auto"/>
        </w:rPr>
        <w:t>i felhívás</w:t>
      </w:r>
      <w:r w:rsidR="007F5A47" w:rsidRPr="00E82DA7">
        <w:rPr>
          <w:rFonts w:ascii="Garamond" w:hAnsi="Garamond"/>
          <w:b/>
          <w:color w:val="auto"/>
        </w:rPr>
        <w:t>ban hivatkozott</w:t>
      </w:r>
    </w:p>
    <w:p w14:paraId="3341E733" w14:textId="77777777" w:rsidR="00181E7B" w:rsidRPr="00E82DA7" w:rsidRDefault="00181E7B" w:rsidP="002D5E31">
      <w:pPr>
        <w:suppressAutoHyphens w:val="0"/>
        <w:rPr>
          <w:rFonts w:ascii="Garamond" w:hAnsi="Garamond"/>
          <w:b/>
          <w:szCs w:val="24"/>
        </w:rPr>
      </w:pPr>
    </w:p>
    <w:p w14:paraId="024F6553" w14:textId="470E31F3" w:rsidR="00181E7B" w:rsidRPr="00D94AD2" w:rsidRDefault="0082726E" w:rsidP="002D5E31">
      <w:pPr>
        <w:suppressAutoHyphens w:val="0"/>
        <w:jc w:val="center"/>
        <w:rPr>
          <w:rFonts w:ascii="Garamond" w:hAnsi="Garamond"/>
          <w:b/>
          <w:caps/>
          <w:szCs w:val="24"/>
        </w:rPr>
      </w:pPr>
      <w:r w:rsidRPr="00E82DA7">
        <w:rPr>
          <w:rFonts w:ascii="Garamond" w:hAnsi="Garamond"/>
          <w:b/>
          <w:caps/>
          <w:szCs w:val="24"/>
        </w:rPr>
        <w:t>Közbeszerzési</w:t>
      </w:r>
      <w:r>
        <w:rPr>
          <w:rFonts w:ascii="Garamond" w:hAnsi="Garamond"/>
          <w:b/>
          <w:caps/>
          <w:szCs w:val="24"/>
        </w:rPr>
        <w:t xml:space="preserve"> dokumentum</w:t>
      </w:r>
    </w:p>
    <w:p w14:paraId="3AEED3CE" w14:textId="77777777" w:rsidR="00181E7B" w:rsidRPr="00D94AD2" w:rsidRDefault="00181E7B" w:rsidP="002D5E31">
      <w:pPr>
        <w:suppressAutoHyphens w:val="0"/>
        <w:rPr>
          <w:rFonts w:ascii="Garamond" w:hAnsi="Garamond"/>
          <w:b/>
          <w:szCs w:val="24"/>
        </w:rPr>
      </w:pPr>
    </w:p>
    <w:p w14:paraId="77405795" w14:textId="77777777" w:rsidR="00181E7B" w:rsidRPr="00D94AD2" w:rsidRDefault="00181E7B" w:rsidP="002D5E31">
      <w:pPr>
        <w:suppressAutoHyphens w:val="0"/>
        <w:jc w:val="center"/>
        <w:rPr>
          <w:rFonts w:ascii="Garamond" w:hAnsi="Garamond"/>
          <w:b/>
          <w:szCs w:val="24"/>
        </w:rPr>
      </w:pPr>
      <w:r w:rsidRPr="00D94AD2">
        <w:rPr>
          <w:rFonts w:ascii="Garamond" w:hAnsi="Garamond"/>
          <w:b/>
          <w:szCs w:val="24"/>
        </w:rPr>
        <w:t>(SEGÉDLET AZ AJÁNLAT ÖSSZEÁLLÍTÁSÁHOZ)</w:t>
      </w:r>
    </w:p>
    <w:p w14:paraId="7A6CE67D" w14:textId="77777777" w:rsidR="00181E7B" w:rsidRPr="00D94AD2" w:rsidRDefault="00181E7B" w:rsidP="002D5E31">
      <w:pPr>
        <w:suppressAutoHyphens w:val="0"/>
        <w:jc w:val="center"/>
        <w:rPr>
          <w:rFonts w:ascii="Garamond" w:hAnsi="Garamond"/>
          <w:b/>
          <w:szCs w:val="24"/>
        </w:rPr>
      </w:pPr>
    </w:p>
    <w:p w14:paraId="3ED330E3" w14:textId="069F1B4F" w:rsidR="00181E7B" w:rsidRPr="00D94AD2" w:rsidRDefault="00181E7B" w:rsidP="002D5E31">
      <w:pPr>
        <w:suppressAutoHyphens w:val="0"/>
        <w:jc w:val="center"/>
        <w:rPr>
          <w:rFonts w:ascii="Garamond" w:hAnsi="Garamond"/>
          <w:szCs w:val="24"/>
        </w:rPr>
      </w:pPr>
      <w:r w:rsidRPr="00D94AD2">
        <w:rPr>
          <w:rFonts w:ascii="Garamond" w:hAnsi="Garamond"/>
          <w:szCs w:val="24"/>
        </w:rPr>
        <w:t xml:space="preserve">A </w:t>
      </w:r>
      <w:r w:rsidR="0082726E">
        <w:rPr>
          <w:rFonts w:ascii="Garamond" w:hAnsi="Garamond"/>
          <w:szCs w:val="24"/>
        </w:rPr>
        <w:t>jelen közbeszerzési dokumentum</w:t>
      </w:r>
      <w:r w:rsidR="0082726E" w:rsidRPr="00D94AD2">
        <w:rPr>
          <w:rFonts w:ascii="Garamond" w:hAnsi="Garamond"/>
          <w:szCs w:val="24"/>
        </w:rPr>
        <w:t xml:space="preserve"> </w:t>
      </w:r>
      <w:r w:rsidRPr="00D94AD2">
        <w:rPr>
          <w:rFonts w:ascii="Garamond" w:hAnsi="Garamond"/>
          <w:szCs w:val="24"/>
        </w:rPr>
        <w:t>segédlet a Közbeszerzési törvényben előírt követelmények teljesítéséhez, de tartalma önmagában nem pótolja a törvényi előírásokat.</w:t>
      </w:r>
    </w:p>
    <w:p w14:paraId="47074876" w14:textId="77777777" w:rsidR="00181E7B" w:rsidRPr="00D94AD2" w:rsidRDefault="00181E7B" w:rsidP="002D5E31">
      <w:pPr>
        <w:suppressAutoHyphens w:val="0"/>
        <w:rPr>
          <w:rFonts w:ascii="Garamond" w:hAnsi="Garamond"/>
          <w:color w:val="0070C0"/>
          <w:szCs w:val="24"/>
        </w:rPr>
      </w:pPr>
    </w:p>
    <w:p w14:paraId="7D73A217" w14:textId="77777777" w:rsidR="00181E7B" w:rsidRPr="00D94AD2" w:rsidRDefault="00181E7B" w:rsidP="002D5E31">
      <w:pPr>
        <w:suppressAutoHyphens w:val="0"/>
        <w:jc w:val="center"/>
        <w:rPr>
          <w:rFonts w:ascii="Garamond" w:hAnsi="Garamond" w:cs="Arial"/>
          <w:b/>
          <w:color w:val="0070C0"/>
          <w:szCs w:val="24"/>
        </w:rPr>
      </w:pPr>
    </w:p>
    <w:p w14:paraId="581E5AA5" w14:textId="77777777" w:rsidR="00181E7B" w:rsidRPr="00D94AD2" w:rsidRDefault="00181E7B" w:rsidP="002D5E31">
      <w:pPr>
        <w:suppressAutoHyphens w:val="0"/>
        <w:jc w:val="center"/>
        <w:rPr>
          <w:rFonts w:ascii="Garamond" w:hAnsi="Garamond" w:cs="Arial"/>
          <w:b/>
          <w:color w:val="0070C0"/>
          <w:szCs w:val="24"/>
        </w:rPr>
      </w:pPr>
    </w:p>
    <w:p w14:paraId="1F884363" w14:textId="77777777" w:rsidR="00181E7B" w:rsidRPr="00D94AD2" w:rsidRDefault="00181E7B" w:rsidP="002D5E31">
      <w:pPr>
        <w:suppressAutoHyphens w:val="0"/>
        <w:jc w:val="center"/>
        <w:rPr>
          <w:rFonts w:ascii="Garamond" w:hAnsi="Garamond" w:cs="Arial"/>
          <w:b/>
          <w:color w:val="0070C0"/>
          <w:szCs w:val="24"/>
        </w:rPr>
      </w:pPr>
    </w:p>
    <w:p w14:paraId="498DDF77" w14:textId="77777777" w:rsidR="00181E7B" w:rsidRPr="00D94AD2" w:rsidRDefault="00181E7B" w:rsidP="002D5E31">
      <w:pPr>
        <w:suppressAutoHyphens w:val="0"/>
        <w:jc w:val="center"/>
        <w:rPr>
          <w:rFonts w:ascii="Garamond" w:hAnsi="Garamond" w:cs="Arial"/>
          <w:b/>
          <w:color w:val="0070C0"/>
          <w:szCs w:val="24"/>
        </w:rPr>
      </w:pPr>
    </w:p>
    <w:p w14:paraId="62C2C267" w14:textId="77777777" w:rsidR="008302F2" w:rsidRPr="00D94AD2" w:rsidRDefault="008302F2" w:rsidP="002D5E31">
      <w:pPr>
        <w:suppressAutoHyphens w:val="0"/>
        <w:jc w:val="center"/>
        <w:rPr>
          <w:rFonts w:ascii="Garamond" w:hAnsi="Garamond" w:cs="Arial"/>
          <w:b/>
          <w:color w:val="0070C0"/>
          <w:szCs w:val="24"/>
        </w:rPr>
      </w:pPr>
    </w:p>
    <w:p w14:paraId="64A8D204" w14:textId="77777777" w:rsidR="00181E7B" w:rsidRPr="00D94AD2" w:rsidRDefault="00181E7B" w:rsidP="002D5E31">
      <w:pPr>
        <w:suppressAutoHyphens w:val="0"/>
        <w:jc w:val="center"/>
        <w:rPr>
          <w:rFonts w:ascii="Garamond" w:hAnsi="Garamond" w:cs="Arial"/>
          <w:b/>
          <w:color w:val="0070C0"/>
          <w:szCs w:val="24"/>
        </w:rPr>
      </w:pPr>
    </w:p>
    <w:p w14:paraId="3B8DD32C" w14:textId="77777777" w:rsidR="00181E7B" w:rsidRPr="00D94AD2" w:rsidRDefault="00181E7B" w:rsidP="002D5E31">
      <w:pPr>
        <w:suppressAutoHyphens w:val="0"/>
        <w:jc w:val="center"/>
        <w:rPr>
          <w:rFonts w:ascii="Garamond" w:hAnsi="Garamond" w:cs="Arial"/>
          <w:b/>
          <w:color w:val="0070C0"/>
          <w:szCs w:val="24"/>
        </w:rPr>
      </w:pPr>
    </w:p>
    <w:p w14:paraId="4AEB1228" w14:textId="77777777" w:rsidR="00181E7B" w:rsidRPr="00D94AD2" w:rsidRDefault="00181E7B" w:rsidP="002D5E31">
      <w:pPr>
        <w:suppressAutoHyphens w:val="0"/>
        <w:jc w:val="center"/>
        <w:rPr>
          <w:rFonts w:ascii="Garamond" w:hAnsi="Garamond" w:cs="Arial"/>
          <w:b/>
          <w:color w:val="0070C0"/>
          <w:szCs w:val="24"/>
        </w:rPr>
      </w:pPr>
    </w:p>
    <w:p w14:paraId="372453D6" w14:textId="77777777" w:rsidR="00181E7B" w:rsidRPr="00D94AD2" w:rsidRDefault="00181E7B" w:rsidP="002D5E31">
      <w:pPr>
        <w:suppressAutoHyphens w:val="0"/>
        <w:jc w:val="center"/>
        <w:rPr>
          <w:rFonts w:ascii="Garamond" w:hAnsi="Garamond" w:cs="Arial"/>
          <w:b/>
          <w:szCs w:val="24"/>
        </w:rPr>
      </w:pPr>
      <w:r w:rsidRPr="00D94AD2">
        <w:rPr>
          <w:rFonts w:ascii="Garamond" w:hAnsi="Garamond" w:cs="Arial"/>
          <w:b/>
          <w:szCs w:val="24"/>
        </w:rPr>
        <w:t>AJÁNLATKÉRÉSI DOKUMENTÁCIÓ</w:t>
      </w:r>
    </w:p>
    <w:p w14:paraId="07B10147" w14:textId="77777777" w:rsidR="00181E7B" w:rsidRPr="00D94AD2" w:rsidRDefault="00181E7B" w:rsidP="002D5E31">
      <w:pPr>
        <w:suppressAutoHyphens w:val="0"/>
        <w:jc w:val="center"/>
        <w:rPr>
          <w:rFonts w:ascii="Garamond" w:hAnsi="Garamond" w:cs="Arial"/>
          <w:b/>
          <w:color w:val="FF0000"/>
          <w:szCs w:val="24"/>
        </w:rPr>
      </w:pPr>
    </w:p>
    <w:p w14:paraId="2C8AADAD" w14:textId="77777777" w:rsidR="00181E7B" w:rsidRPr="00D94AD2" w:rsidRDefault="00181E7B" w:rsidP="002D5E31">
      <w:pPr>
        <w:suppressAutoHyphens w:val="0"/>
        <w:rPr>
          <w:rFonts w:ascii="Garamond" w:hAnsi="Garamond" w:cs="Arial"/>
          <w:b/>
          <w:szCs w:val="24"/>
        </w:rPr>
      </w:pPr>
      <w:r w:rsidRPr="00D94AD2">
        <w:rPr>
          <w:rFonts w:ascii="Garamond" w:hAnsi="Garamond" w:cs="Arial"/>
          <w:b/>
          <w:szCs w:val="24"/>
        </w:rPr>
        <w:t>Az ajánlatkérési dokumentáció tartalma:</w:t>
      </w:r>
    </w:p>
    <w:p w14:paraId="5F35981E" w14:textId="77777777" w:rsidR="00181E7B" w:rsidRPr="00D94AD2" w:rsidRDefault="00181E7B" w:rsidP="002D5E31">
      <w:pPr>
        <w:tabs>
          <w:tab w:val="left" w:pos="360"/>
          <w:tab w:val="left" w:pos="720"/>
        </w:tabs>
        <w:suppressAutoHyphens w:val="0"/>
        <w:ind w:left="360"/>
        <w:rPr>
          <w:rFonts w:ascii="Garamond" w:hAnsi="Garamond" w:cs="Arial"/>
          <w:szCs w:val="24"/>
        </w:rPr>
      </w:pPr>
    </w:p>
    <w:p w14:paraId="2619A1AC" w14:textId="77777777" w:rsidR="00181E7B" w:rsidRPr="00D94AD2" w:rsidRDefault="00181E7B" w:rsidP="002D5E31">
      <w:pPr>
        <w:tabs>
          <w:tab w:val="left" w:pos="360"/>
          <w:tab w:val="left" w:pos="720"/>
        </w:tabs>
        <w:suppressAutoHyphens w:val="0"/>
        <w:ind w:left="360"/>
        <w:rPr>
          <w:rFonts w:ascii="Garamond" w:hAnsi="Garamond" w:cs="Arial"/>
          <w:b/>
          <w:szCs w:val="24"/>
        </w:rPr>
      </w:pPr>
      <w:r w:rsidRPr="00D94AD2">
        <w:rPr>
          <w:rFonts w:ascii="Garamond" w:hAnsi="Garamond" w:cs="Arial"/>
          <w:b/>
          <w:szCs w:val="24"/>
        </w:rPr>
        <w:t>1. kötet: Útmutató ajánlattevők részére</w:t>
      </w:r>
    </w:p>
    <w:p w14:paraId="405C171B" w14:textId="0D1D2CE7" w:rsidR="00181E7B" w:rsidRPr="00D94AD2" w:rsidRDefault="00181E7B" w:rsidP="002D5E31">
      <w:pPr>
        <w:tabs>
          <w:tab w:val="left" w:pos="360"/>
          <w:tab w:val="left" w:pos="720"/>
        </w:tabs>
        <w:suppressAutoHyphens w:val="0"/>
        <w:rPr>
          <w:rFonts w:ascii="Garamond" w:hAnsi="Garamond" w:cs="Arial"/>
          <w:b/>
          <w:szCs w:val="24"/>
        </w:rPr>
      </w:pPr>
      <w:r w:rsidRPr="00D94AD2">
        <w:rPr>
          <w:rFonts w:ascii="Garamond" w:hAnsi="Garamond" w:cs="Arial"/>
          <w:b/>
          <w:szCs w:val="24"/>
        </w:rPr>
        <w:tab/>
        <w:t xml:space="preserve">2. kötet: </w:t>
      </w:r>
      <w:r w:rsidR="00D94AD2" w:rsidRPr="00D94AD2">
        <w:rPr>
          <w:rFonts w:ascii="Garamond" w:hAnsi="Garamond" w:cs="Arial"/>
          <w:b/>
          <w:szCs w:val="24"/>
        </w:rPr>
        <w:t xml:space="preserve">Megbízási </w:t>
      </w:r>
      <w:r w:rsidR="00FE7C40" w:rsidRPr="00D94AD2">
        <w:rPr>
          <w:rFonts w:ascii="Garamond" w:hAnsi="Garamond" w:cs="Arial"/>
          <w:b/>
          <w:szCs w:val="24"/>
        </w:rPr>
        <w:t>szerződés</w:t>
      </w:r>
      <w:r w:rsidR="00D94AD2" w:rsidRPr="00D94AD2">
        <w:rPr>
          <w:rFonts w:ascii="Garamond" w:hAnsi="Garamond" w:cs="Arial"/>
          <w:b/>
          <w:szCs w:val="24"/>
        </w:rPr>
        <w:t xml:space="preserve"> tervezete</w:t>
      </w:r>
    </w:p>
    <w:p w14:paraId="0C8DA565" w14:textId="77777777" w:rsidR="00181E7B" w:rsidRPr="00D94AD2" w:rsidRDefault="00181E7B" w:rsidP="002D5E31">
      <w:pPr>
        <w:tabs>
          <w:tab w:val="left" w:pos="360"/>
          <w:tab w:val="left" w:pos="720"/>
        </w:tabs>
        <w:suppressAutoHyphens w:val="0"/>
        <w:rPr>
          <w:rFonts w:ascii="Garamond" w:hAnsi="Garamond" w:cs="Arial"/>
          <w:b/>
          <w:color w:val="0070C0"/>
          <w:szCs w:val="24"/>
        </w:rPr>
      </w:pPr>
    </w:p>
    <w:p w14:paraId="310ED0D6" w14:textId="77777777" w:rsidR="00181E7B" w:rsidRPr="00D94AD2" w:rsidRDefault="00181E7B" w:rsidP="002D5E31">
      <w:pPr>
        <w:tabs>
          <w:tab w:val="left" w:pos="3119"/>
        </w:tabs>
        <w:suppressAutoHyphens w:val="0"/>
        <w:rPr>
          <w:rFonts w:ascii="Garamond" w:hAnsi="Garamond" w:cs="Arial"/>
          <w:b/>
          <w:color w:val="0070C0"/>
          <w:szCs w:val="24"/>
        </w:rPr>
      </w:pPr>
    </w:p>
    <w:p w14:paraId="206E5D9D" w14:textId="77777777" w:rsidR="00181E7B" w:rsidRPr="00D94AD2" w:rsidRDefault="00181E7B" w:rsidP="002D5E31">
      <w:pPr>
        <w:tabs>
          <w:tab w:val="left" w:pos="3119"/>
        </w:tabs>
        <w:suppressAutoHyphens w:val="0"/>
        <w:rPr>
          <w:rFonts w:ascii="Garamond" w:hAnsi="Garamond" w:cs="Arial"/>
          <w:b/>
          <w:color w:val="0070C0"/>
          <w:szCs w:val="24"/>
        </w:rPr>
      </w:pPr>
    </w:p>
    <w:p w14:paraId="450A0888" w14:textId="77777777" w:rsidR="00181E7B" w:rsidRPr="00D94AD2" w:rsidRDefault="00181E7B" w:rsidP="002D5E31">
      <w:pPr>
        <w:suppressAutoHyphens w:val="0"/>
        <w:overflowPunct/>
        <w:autoSpaceDE/>
        <w:autoSpaceDN/>
        <w:adjustRightInd/>
        <w:textAlignment w:val="auto"/>
        <w:rPr>
          <w:rFonts w:ascii="Garamond" w:hAnsi="Garamond" w:cs="Arial"/>
          <w:color w:val="0070C0"/>
          <w:szCs w:val="24"/>
        </w:rPr>
      </w:pPr>
    </w:p>
    <w:p w14:paraId="2CF62199" w14:textId="77777777" w:rsidR="00181E7B" w:rsidRPr="00D94AD2" w:rsidRDefault="00181E7B" w:rsidP="002D5E31">
      <w:pPr>
        <w:suppressAutoHyphens w:val="0"/>
        <w:overflowPunct/>
        <w:autoSpaceDE/>
        <w:autoSpaceDN/>
        <w:adjustRightInd/>
        <w:textAlignment w:val="auto"/>
        <w:rPr>
          <w:rFonts w:ascii="Garamond" w:hAnsi="Garamond" w:cs="Arial"/>
          <w:color w:val="0070C0"/>
          <w:szCs w:val="24"/>
        </w:rPr>
      </w:pPr>
    </w:p>
    <w:p w14:paraId="7973BC67" w14:textId="77777777" w:rsidR="00181E7B" w:rsidRPr="00D94AD2" w:rsidRDefault="00181E7B" w:rsidP="002D5E31">
      <w:pPr>
        <w:tabs>
          <w:tab w:val="left" w:pos="360"/>
          <w:tab w:val="left" w:pos="720"/>
        </w:tabs>
        <w:suppressAutoHyphens w:val="0"/>
        <w:ind w:left="360"/>
        <w:rPr>
          <w:rFonts w:ascii="Garamond" w:hAnsi="Garamond" w:cs="Arial"/>
          <w:b/>
          <w:i/>
          <w:color w:val="0070C0"/>
          <w:szCs w:val="24"/>
        </w:rPr>
      </w:pPr>
    </w:p>
    <w:p w14:paraId="680FA2BE" w14:textId="77777777" w:rsidR="00181E7B" w:rsidRPr="00D94AD2" w:rsidRDefault="00181E7B" w:rsidP="002D5E31">
      <w:pPr>
        <w:tabs>
          <w:tab w:val="left" w:pos="3119"/>
        </w:tabs>
        <w:suppressAutoHyphens w:val="0"/>
        <w:rPr>
          <w:rFonts w:ascii="Garamond" w:hAnsi="Garamond" w:cs="Arial"/>
          <w:b/>
          <w:color w:val="0070C0"/>
          <w:szCs w:val="24"/>
        </w:rPr>
        <w:sectPr w:rsidR="00181E7B" w:rsidRPr="00D94AD2" w:rsidSect="00181E7B">
          <w:headerReference w:type="default" r:id="rId10"/>
          <w:footerReference w:type="even" r:id="rId11"/>
          <w:footerReference w:type="default" r:id="rId12"/>
          <w:footerReference w:type="first" r:id="rId13"/>
          <w:pgSz w:w="11906" w:h="16838" w:code="9"/>
          <w:pgMar w:top="1418" w:right="1418" w:bottom="1418" w:left="1418" w:header="708" w:footer="708" w:gutter="0"/>
          <w:cols w:space="708"/>
          <w:titlePg/>
        </w:sectPr>
      </w:pPr>
    </w:p>
    <w:p w14:paraId="3AE33F72" w14:textId="77777777" w:rsidR="00181E7B" w:rsidRPr="00D94AD2" w:rsidRDefault="00181E7B" w:rsidP="002D5E31">
      <w:pPr>
        <w:suppressAutoHyphens w:val="0"/>
        <w:jc w:val="center"/>
        <w:rPr>
          <w:rFonts w:ascii="Garamond" w:hAnsi="Garamond" w:cs="Arial"/>
          <w:b/>
          <w:color w:val="0070C0"/>
          <w:szCs w:val="24"/>
        </w:rPr>
      </w:pPr>
    </w:p>
    <w:p w14:paraId="3B05CBE3" w14:textId="77777777" w:rsidR="00181E7B" w:rsidRPr="00D94AD2" w:rsidRDefault="00181E7B" w:rsidP="002D5E31">
      <w:pPr>
        <w:suppressAutoHyphens w:val="0"/>
        <w:jc w:val="center"/>
        <w:rPr>
          <w:rFonts w:ascii="Garamond" w:hAnsi="Garamond" w:cs="Arial"/>
          <w:b/>
          <w:color w:val="0070C0"/>
          <w:szCs w:val="24"/>
        </w:rPr>
      </w:pPr>
    </w:p>
    <w:p w14:paraId="335048C0" w14:textId="77777777" w:rsidR="00D94AD2" w:rsidRPr="00D94AD2" w:rsidRDefault="00D94AD2" w:rsidP="002D5E31">
      <w:pPr>
        <w:suppressAutoHyphens w:val="0"/>
        <w:jc w:val="center"/>
        <w:rPr>
          <w:rFonts w:ascii="Garamond" w:hAnsi="Garamond"/>
          <w:noProof/>
          <w:szCs w:val="24"/>
        </w:rPr>
      </w:pPr>
    </w:p>
    <w:p w14:paraId="48C97DA2" w14:textId="77777777" w:rsidR="0051249C" w:rsidRPr="00D94AD2" w:rsidRDefault="0051249C" w:rsidP="002D5E31">
      <w:pPr>
        <w:suppressAutoHyphens w:val="0"/>
        <w:jc w:val="center"/>
        <w:rPr>
          <w:rFonts w:ascii="Garamond" w:hAnsi="Garamond" w:cs="Arial"/>
          <w:b/>
          <w:color w:val="0070C0"/>
          <w:szCs w:val="24"/>
        </w:rPr>
      </w:pPr>
    </w:p>
    <w:p w14:paraId="74E59A79" w14:textId="77777777" w:rsidR="0051249C" w:rsidRPr="00D94AD2" w:rsidRDefault="0051249C" w:rsidP="002D5E31">
      <w:pPr>
        <w:suppressAutoHyphens w:val="0"/>
        <w:jc w:val="center"/>
        <w:rPr>
          <w:rFonts w:ascii="Garamond" w:hAnsi="Garamond" w:cs="Arial"/>
          <w:b/>
          <w:color w:val="0070C0"/>
          <w:szCs w:val="24"/>
        </w:rPr>
      </w:pPr>
    </w:p>
    <w:p w14:paraId="27640001" w14:textId="77777777" w:rsidR="0051249C" w:rsidRPr="00D94AD2" w:rsidRDefault="0051249C" w:rsidP="002D5E31">
      <w:pPr>
        <w:suppressAutoHyphens w:val="0"/>
        <w:jc w:val="center"/>
        <w:rPr>
          <w:rFonts w:ascii="Garamond" w:hAnsi="Garamond" w:cs="Arial"/>
          <w:b/>
          <w:color w:val="0070C0"/>
          <w:szCs w:val="24"/>
        </w:rPr>
      </w:pPr>
    </w:p>
    <w:p w14:paraId="4260FD81" w14:textId="77777777" w:rsidR="0051249C" w:rsidRPr="00D94AD2" w:rsidRDefault="0051249C" w:rsidP="002D5E31">
      <w:pPr>
        <w:suppressAutoHyphens w:val="0"/>
        <w:jc w:val="center"/>
        <w:rPr>
          <w:rFonts w:ascii="Garamond" w:hAnsi="Garamond" w:cs="Arial"/>
          <w:b/>
          <w:color w:val="0070C0"/>
          <w:szCs w:val="24"/>
        </w:rPr>
      </w:pPr>
    </w:p>
    <w:p w14:paraId="1DEA2138" w14:textId="77777777" w:rsidR="0051249C" w:rsidRPr="00D94AD2" w:rsidRDefault="0051249C" w:rsidP="002D5E31">
      <w:pPr>
        <w:suppressAutoHyphens w:val="0"/>
        <w:jc w:val="center"/>
        <w:rPr>
          <w:rFonts w:ascii="Garamond" w:hAnsi="Garamond" w:cs="Arial"/>
          <w:b/>
          <w:color w:val="0070C0"/>
          <w:szCs w:val="24"/>
        </w:rPr>
      </w:pPr>
    </w:p>
    <w:p w14:paraId="6A7C1BDD" w14:textId="77777777" w:rsidR="0051249C" w:rsidRPr="00D94AD2" w:rsidRDefault="0051249C" w:rsidP="002D5E31">
      <w:pPr>
        <w:suppressAutoHyphens w:val="0"/>
        <w:jc w:val="center"/>
        <w:rPr>
          <w:rFonts w:ascii="Garamond" w:hAnsi="Garamond" w:cs="Arial"/>
          <w:b/>
          <w:color w:val="0070C0"/>
          <w:szCs w:val="24"/>
        </w:rPr>
      </w:pPr>
    </w:p>
    <w:p w14:paraId="3645EC84" w14:textId="77777777" w:rsidR="0051249C" w:rsidRPr="00D94AD2" w:rsidRDefault="0051249C" w:rsidP="002D5E31">
      <w:pPr>
        <w:suppressAutoHyphens w:val="0"/>
        <w:jc w:val="center"/>
        <w:rPr>
          <w:rFonts w:ascii="Garamond" w:hAnsi="Garamond" w:cs="Arial"/>
          <w:b/>
          <w:color w:val="0070C0"/>
          <w:szCs w:val="24"/>
        </w:rPr>
      </w:pPr>
    </w:p>
    <w:p w14:paraId="338F47C4" w14:textId="77777777" w:rsidR="0051249C" w:rsidRPr="00D94AD2" w:rsidRDefault="0051249C" w:rsidP="002D5E31">
      <w:pPr>
        <w:suppressAutoHyphens w:val="0"/>
        <w:jc w:val="center"/>
        <w:rPr>
          <w:rFonts w:ascii="Garamond" w:hAnsi="Garamond" w:cs="Arial"/>
          <w:b/>
          <w:color w:val="0070C0"/>
          <w:szCs w:val="24"/>
        </w:rPr>
      </w:pPr>
    </w:p>
    <w:p w14:paraId="1AC0EC71" w14:textId="77777777" w:rsidR="0051249C" w:rsidRPr="00D94AD2" w:rsidRDefault="0051249C" w:rsidP="002D5E31">
      <w:pPr>
        <w:suppressAutoHyphens w:val="0"/>
        <w:jc w:val="center"/>
        <w:rPr>
          <w:rFonts w:ascii="Garamond" w:hAnsi="Garamond" w:cs="Arial"/>
          <w:b/>
          <w:color w:val="0070C0"/>
          <w:szCs w:val="24"/>
        </w:rPr>
      </w:pPr>
    </w:p>
    <w:p w14:paraId="763B7467" w14:textId="77777777" w:rsidR="0051249C" w:rsidRPr="00D94AD2" w:rsidRDefault="0051249C" w:rsidP="002D5E31">
      <w:pPr>
        <w:suppressAutoHyphens w:val="0"/>
        <w:jc w:val="center"/>
        <w:rPr>
          <w:rFonts w:ascii="Garamond" w:hAnsi="Garamond" w:cs="Arial"/>
          <w:b/>
          <w:color w:val="0070C0"/>
          <w:szCs w:val="24"/>
        </w:rPr>
      </w:pPr>
    </w:p>
    <w:p w14:paraId="61ED8CF3" w14:textId="77777777" w:rsidR="0051249C" w:rsidRPr="00D94AD2" w:rsidRDefault="0051249C" w:rsidP="002D5E31">
      <w:pPr>
        <w:suppressAutoHyphens w:val="0"/>
        <w:jc w:val="center"/>
        <w:rPr>
          <w:rFonts w:ascii="Garamond" w:hAnsi="Garamond" w:cs="Arial"/>
          <w:b/>
          <w:color w:val="0070C0"/>
          <w:szCs w:val="24"/>
        </w:rPr>
      </w:pPr>
    </w:p>
    <w:p w14:paraId="71453817" w14:textId="77777777" w:rsidR="00181E7B" w:rsidRPr="00D94AD2" w:rsidRDefault="00181E7B" w:rsidP="002D5E31">
      <w:pPr>
        <w:suppressAutoHyphens w:val="0"/>
        <w:jc w:val="center"/>
        <w:rPr>
          <w:rFonts w:ascii="Garamond" w:hAnsi="Garamond" w:cs="Arial"/>
          <w:b/>
          <w:color w:val="0070C0"/>
          <w:szCs w:val="24"/>
        </w:rPr>
      </w:pPr>
    </w:p>
    <w:p w14:paraId="0785C731" w14:textId="77777777" w:rsidR="00181E7B" w:rsidRPr="00D94AD2" w:rsidRDefault="00181E7B" w:rsidP="002D5E31">
      <w:pPr>
        <w:suppressAutoHyphens w:val="0"/>
        <w:jc w:val="center"/>
        <w:rPr>
          <w:rFonts w:ascii="Garamond" w:hAnsi="Garamond" w:cs="Arial"/>
          <w:b/>
          <w:color w:val="0070C0"/>
          <w:szCs w:val="24"/>
        </w:rPr>
      </w:pPr>
    </w:p>
    <w:p w14:paraId="32374797" w14:textId="77777777" w:rsidR="00181E7B" w:rsidRPr="00D94AD2" w:rsidRDefault="00181E7B" w:rsidP="002D5E31">
      <w:pPr>
        <w:suppressAutoHyphens w:val="0"/>
        <w:jc w:val="center"/>
        <w:rPr>
          <w:rFonts w:ascii="Garamond" w:hAnsi="Garamond" w:cs="Arial"/>
          <w:b/>
          <w:color w:val="0070C0"/>
          <w:szCs w:val="24"/>
        </w:rPr>
      </w:pPr>
    </w:p>
    <w:p w14:paraId="0DC24CD1" w14:textId="77777777" w:rsidR="00181E7B" w:rsidRPr="00D94AD2" w:rsidRDefault="00181E7B" w:rsidP="002D5E31">
      <w:pPr>
        <w:suppressAutoHyphens w:val="0"/>
        <w:jc w:val="center"/>
        <w:rPr>
          <w:rFonts w:ascii="Garamond" w:hAnsi="Garamond" w:cs="Arial"/>
          <w:b/>
          <w:color w:val="0070C0"/>
          <w:szCs w:val="24"/>
        </w:rPr>
      </w:pPr>
    </w:p>
    <w:p w14:paraId="7209A30C" w14:textId="77777777" w:rsidR="00181E7B" w:rsidRPr="00D94AD2" w:rsidRDefault="00181E7B" w:rsidP="002D5E31">
      <w:pPr>
        <w:suppressAutoHyphens w:val="0"/>
        <w:jc w:val="center"/>
        <w:rPr>
          <w:rFonts w:ascii="Garamond" w:hAnsi="Garamond" w:cs="Arial"/>
          <w:b/>
          <w:szCs w:val="24"/>
        </w:rPr>
      </w:pPr>
      <w:r w:rsidRPr="00D94AD2">
        <w:rPr>
          <w:rFonts w:ascii="Garamond" w:hAnsi="Garamond" w:cs="Arial"/>
          <w:b/>
          <w:szCs w:val="24"/>
        </w:rPr>
        <w:t>AJÁNLATKÉRÉSI DOKUMENTÁCIÓ</w:t>
      </w:r>
    </w:p>
    <w:p w14:paraId="76C0FB3E" w14:textId="77777777" w:rsidR="00181E7B" w:rsidRPr="00D94AD2" w:rsidRDefault="00181E7B" w:rsidP="002D5E31">
      <w:pPr>
        <w:suppressAutoHyphens w:val="0"/>
        <w:jc w:val="center"/>
        <w:rPr>
          <w:rFonts w:ascii="Garamond" w:hAnsi="Garamond" w:cs="Arial"/>
          <w:b/>
          <w:szCs w:val="24"/>
        </w:rPr>
      </w:pPr>
      <w:r w:rsidRPr="00D94AD2">
        <w:rPr>
          <w:rFonts w:ascii="Garamond" w:hAnsi="Garamond" w:cs="Arial"/>
          <w:b/>
          <w:szCs w:val="24"/>
        </w:rPr>
        <w:t>1. KÖTET</w:t>
      </w:r>
    </w:p>
    <w:p w14:paraId="64736B56" w14:textId="77777777" w:rsidR="00181E7B" w:rsidRPr="00D94AD2" w:rsidRDefault="00181E7B" w:rsidP="002D5E31">
      <w:pPr>
        <w:suppressAutoHyphens w:val="0"/>
        <w:jc w:val="center"/>
        <w:rPr>
          <w:rFonts w:ascii="Garamond" w:hAnsi="Garamond" w:cs="Arial"/>
          <w:b/>
          <w:szCs w:val="24"/>
        </w:rPr>
      </w:pPr>
    </w:p>
    <w:p w14:paraId="3AE9BF26" w14:textId="77777777" w:rsidR="00181E7B" w:rsidRPr="00D94AD2" w:rsidRDefault="00181E7B" w:rsidP="002D5E31">
      <w:pPr>
        <w:suppressAutoHyphens w:val="0"/>
        <w:jc w:val="center"/>
        <w:rPr>
          <w:rFonts w:ascii="Garamond" w:hAnsi="Garamond" w:cs="Arial"/>
          <w:b/>
          <w:szCs w:val="24"/>
        </w:rPr>
      </w:pPr>
      <w:r w:rsidRPr="00D94AD2">
        <w:rPr>
          <w:rFonts w:ascii="Garamond" w:hAnsi="Garamond" w:cs="Arial"/>
          <w:b/>
          <w:szCs w:val="24"/>
        </w:rPr>
        <w:t>ÚTMUTATÓ AZ AJÁNLATTEVŐK RÉSZÉRE</w:t>
      </w:r>
    </w:p>
    <w:p w14:paraId="3456E6C7" w14:textId="77777777" w:rsidR="00181E7B" w:rsidRPr="00D94AD2" w:rsidRDefault="00181E7B" w:rsidP="002D5E31">
      <w:pPr>
        <w:suppressAutoHyphens w:val="0"/>
        <w:jc w:val="center"/>
        <w:rPr>
          <w:rFonts w:ascii="Garamond" w:hAnsi="Garamond" w:cs="Arial"/>
          <w:color w:val="0070C0"/>
          <w:szCs w:val="24"/>
        </w:rPr>
      </w:pPr>
    </w:p>
    <w:p w14:paraId="04E02F32" w14:textId="77777777" w:rsidR="00181E7B" w:rsidRPr="00D94AD2" w:rsidRDefault="00181E7B" w:rsidP="002D5E31">
      <w:pPr>
        <w:suppressAutoHyphens w:val="0"/>
        <w:jc w:val="center"/>
        <w:rPr>
          <w:rFonts w:ascii="Garamond" w:hAnsi="Garamond" w:cs="Arial"/>
          <w:color w:val="0070C0"/>
          <w:szCs w:val="24"/>
        </w:rPr>
      </w:pPr>
    </w:p>
    <w:p w14:paraId="277F4EE8" w14:textId="77777777" w:rsidR="00181E7B" w:rsidRPr="00D94AD2" w:rsidRDefault="00181E7B" w:rsidP="002D5E31">
      <w:pPr>
        <w:suppressAutoHyphens w:val="0"/>
        <w:ind w:left="360"/>
        <w:jc w:val="both"/>
        <w:rPr>
          <w:rFonts w:ascii="Garamond" w:hAnsi="Garamond" w:cs="Arial"/>
          <w:b/>
          <w:szCs w:val="24"/>
        </w:rPr>
      </w:pPr>
      <w:r w:rsidRPr="00D94AD2">
        <w:rPr>
          <w:rFonts w:ascii="Garamond" w:hAnsi="Garamond"/>
          <w:szCs w:val="24"/>
        </w:rPr>
        <w:t>A dokumentáció tartalmazza az ajánlat elkészítésével kapcsolatban az ajánlattevők részére szükséges információkról szóló tájékoztatást, valamint az Ajánlat részeként benyújtandó igazolások, nyilatkozatok jegyzékét</w:t>
      </w:r>
      <w:r w:rsidR="005904E9" w:rsidRPr="00D94AD2">
        <w:rPr>
          <w:rFonts w:ascii="Garamond" w:hAnsi="Garamond"/>
          <w:szCs w:val="24"/>
        </w:rPr>
        <w:t>, valamint az ajánlott nyilatkozatmintákat</w:t>
      </w:r>
      <w:r w:rsidRPr="00D94AD2">
        <w:rPr>
          <w:rFonts w:ascii="Garamond" w:hAnsi="Garamond"/>
          <w:szCs w:val="24"/>
        </w:rPr>
        <w:t>.</w:t>
      </w:r>
    </w:p>
    <w:p w14:paraId="5A02E788" w14:textId="77777777" w:rsidR="00181E7B" w:rsidRPr="00D94AD2" w:rsidRDefault="00181E7B" w:rsidP="002D5E31">
      <w:pPr>
        <w:suppressAutoHyphens w:val="0"/>
        <w:jc w:val="center"/>
        <w:rPr>
          <w:rFonts w:ascii="Garamond" w:hAnsi="Garamond" w:cs="Arial"/>
          <w:color w:val="0070C0"/>
          <w:szCs w:val="24"/>
        </w:rPr>
      </w:pPr>
    </w:p>
    <w:p w14:paraId="3C7930A9" w14:textId="77777777" w:rsidR="00B16B1E" w:rsidRPr="00D94AD2" w:rsidRDefault="00181E7B" w:rsidP="002D5E31">
      <w:pPr>
        <w:suppressAutoHyphens w:val="0"/>
        <w:jc w:val="center"/>
        <w:rPr>
          <w:rFonts w:ascii="Garamond" w:hAnsi="Garamond" w:cs="Arial"/>
          <w:szCs w:val="24"/>
        </w:rPr>
        <w:sectPr w:rsidR="00B16B1E" w:rsidRPr="00D94AD2">
          <w:pgSz w:w="11906" w:h="16838"/>
          <w:pgMar w:top="1417" w:right="1417" w:bottom="1417" w:left="1417" w:header="708" w:footer="708" w:gutter="0"/>
          <w:cols w:space="708"/>
          <w:docGrid w:linePitch="360"/>
        </w:sectPr>
      </w:pPr>
      <w:r w:rsidRPr="00D94AD2">
        <w:rPr>
          <w:rFonts w:ascii="Garamond" w:hAnsi="Garamond" w:cs="Arial"/>
          <w:color w:val="0070C0"/>
          <w:szCs w:val="24"/>
        </w:rPr>
        <w:br w:type="page"/>
      </w:r>
    </w:p>
    <w:p w14:paraId="104C9E96" w14:textId="77777777" w:rsidR="00B16B1E" w:rsidRPr="00D94AD2" w:rsidRDefault="00B16B1E" w:rsidP="002D5E31">
      <w:pPr>
        <w:tabs>
          <w:tab w:val="right" w:leader="dot" w:pos="9639"/>
        </w:tabs>
        <w:suppressAutoHyphens w:val="0"/>
        <w:ind w:left="720"/>
        <w:rPr>
          <w:rFonts w:ascii="Garamond" w:hAnsi="Garamond" w:cs="Arial"/>
          <w:color w:val="0070C0"/>
          <w:szCs w:val="24"/>
        </w:rPr>
      </w:pPr>
    </w:p>
    <w:p w14:paraId="666C9624" w14:textId="77777777" w:rsidR="00181E7B" w:rsidRPr="00D94AD2" w:rsidRDefault="00B16B1E" w:rsidP="002D5E31">
      <w:pPr>
        <w:tabs>
          <w:tab w:val="right" w:leader="dot" w:pos="9639"/>
        </w:tabs>
        <w:suppressAutoHyphens w:val="0"/>
        <w:rPr>
          <w:rFonts w:ascii="Garamond" w:hAnsi="Garamond" w:cs="Arial"/>
          <w:b/>
          <w:szCs w:val="24"/>
        </w:rPr>
      </w:pPr>
      <w:r w:rsidRPr="00D94AD2">
        <w:rPr>
          <w:rFonts w:ascii="Garamond" w:hAnsi="Garamond" w:cs="Arial"/>
          <w:b/>
          <w:szCs w:val="24"/>
        </w:rPr>
        <w:t>1.</w:t>
      </w:r>
      <w:r w:rsidRPr="00D94AD2">
        <w:rPr>
          <w:rFonts w:ascii="Garamond" w:hAnsi="Garamond" w:cs="Arial"/>
          <w:szCs w:val="24"/>
        </w:rPr>
        <w:t xml:space="preserve">  </w:t>
      </w:r>
      <w:r w:rsidR="00181E7B" w:rsidRPr="00D94AD2">
        <w:rPr>
          <w:rFonts w:ascii="Garamond" w:hAnsi="Garamond" w:cs="Arial"/>
          <w:b/>
          <w:szCs w:val="24"/>
        </w:rPr>
        <w:t>ELŐZMÉNYEK, ÁLTALÁNOS INFORMÁCIÓK</w:t>
      </w:r>
    </w:p>
    <w:p w14:paraId="6EC8BF03" w14:textId="77777777" w:rsidR="00181E7B" w:rsidRPr="00D94AD2" w:rsidRDefault="00181E7B" w:rsidP="002D5E31">
      <w:pPr>
        <w:suppressAutoHyphens w:val="0"/>
        <w:rPr>
          <w:rFonts w:ascii="Garamond" w:hAnsi="Garamond" w:cs="Arial"/>
          <w:color w:val="0070C0"/>
          <w:szCs w:val="24"/>
        </w:rPr>
      </w:pPr>
    </w:p>
    <w:p w14:paraId="2654D16C" w14:textId="77777777" w:rsidR="0051249C" w:rsidRPr="00D94AD2" w:rsidRDefault="0051249C" w:rsidP="002D5E31">
      <w:pPr>
        <w:suppressAutoHyphens w:val="0"/>
        <w:ind w:left="425"/>
        <w:jc w:val="both"/>
        <w:rPr>
          <w:rFonts w:ascii="Garamond" w:hAnsi="Garamond" w:cs="Arial"/>
          <w:szCs w:val="24"/>
        </w:rPr>
      </w:pPr>
      <w:r w:rsidRPr="00D94AD2">
        <w:rPr>
          <w:rFonts w:ascii="Garamond" w:hAnsi="Garamond" w:cs="Arial"/>
          <w:szCs w:val="24"/>
        </w:rPr>
        <w:t>Jelen közbeszerzési eljárás a közbeszerzésekről szóló 2015. évi CXLIII. tv. (továbbiakban: Kbt.) Második rész 85. § (2) bekezdés c) pontja szerinti uniós értékhatárt elérő értékű tárgyalásos eljárás.</w:t>
      </w:r>
    </w:p>
    <w:p w14:paraId="1EF2F57A" w14:textId="77777777" w:rsidR="0051249C" w:rsidRPr="00D94AD2" w:rsidRDefault="0051249C" w:rsidP="002D5E31">
      <w:pPr>
        <w:suppressAutoHyphens w:val="0"/>
        <w:ind w:left="425"/>
        <w:jc w:val="both"/>
        <w:rPr>
          <w:rFonts w:ascii="Garamond" w:hAnsi="Garamond" w:cs="Arial"/>
          <w:szCs w:val="24"/>
        </w:rPr>
      </w:pPr>
    </w:p>
    <w:p w14:paraId="69C0099B" w14:textId="77777777" w:rsidR="0051249C" w:rsidRPr="00D94AD2" w:rsidRDefault="0051249C" w:rsidP="002D5E31">
      <w:pPr>
        <w:suppressAutoHyphens w:val="0"/>
        <w:ind w:left="426"/>
        <w:jc w:val="both"/>
        <w:rPr>
          <w:rFonts w:ascii="Garamond" w:hAnsi="Garamond" w:cs="Arial"/>
          <w:szCs w:val="24"/>
        </w:rPr>
      </w:pPr>
      <w:r w:rsidRPr="00D94AD2">
        <w:rPr>
          <w:rFonts w:ascii="Garamond" w:hAnsi="Garamond" w:cs="Arial"/>
          <w:szCs w:val="24"/>
        </w:rPr>
        <w:t>A dokumentáció önmagában nem pótolja a törvényi előírásokat.</w:t>
      </w:r>
    </w:p>
    <w:p w14:paraId="073D79AC" w14:textId="77777777" w:rsidR="0051249C" w:rsidRPr="00D94AD2" w:rsidRDefault="0051249C" w:rsidP="002D5E31">
      <w:pPr>
        <w:suppressAutoHyphens w:val="0"/>
        <w:ind w:left="426"/>
        <w:jc w:val="both"/>
        <w:rPr>
          <w:rFonts w:ascii="Garamond" w:hAnsi="Garamond" w:cs="Arial"/>
          <w:szCs w:val="24"/>
        </w:rPr>
      </w:pPr>
    </w:p>
    <w:p w14:paraId="59B72A50" w14:textId="77777777" w:rsidR="0074616F" w:rsidRPr="00FE4A70" w:rsidRDefault="0074616F" w:rsidP="0074616F">
      <w:pPr>
        <w:suppressAutoHyphens w:val="0"/>
        <w:ind w:left="426"/>
        <w:jc w:val="both"/>
        <w:rPr>
          <w:rFonts w:ascii="Garamond" w:hAnsi="Garamond" w:cs="Arial"/>
          <w:szCs w:val="24"/>
        </w:rPr>
      </w:pPr>
      <w:r w:rsidRPr="00FE4A70">
        <w:rPr>
          <w:rFonts w:ascii="Garamond" w:hAnsi="Garamond" w:cs="Arial"/>
          <w:szCs w:val="24"/>
        </w:rPr>
        <w:t xml:space="preserve">Felelős akkreditált közbeszerzési szaktanácsadó: Dr. </w:t>
      </w:r>
      <w:r>
        <w:rPr>
          <w:rFonts w:ascii="Garamond" w:hAnsi="Garamond" w:cs="Arial"/>
          <w:szCs w:val="24"/>
        </w:rPr>
        <w:t>Németh Ferenc</w:t>
      </w:r>
    </w:p>
    <w:p w14:paraId="62DF2F4E" w14:textId="77777777" w:rsidR="0074616F" w:rsidRPr="00FE4A70" w:rsidRDefault="0074616F" w:rsidP="0074616F">
      <w:pPr>
        <w:suppressAutoHyphens w:val="0"/>
        <w:ind w:left="426"/>
        <w:jc w:val="both"/>
        <w:rPr>
          <w:rFonts w:ascii="Garamond" w:hAnsi="Garamond" w:cs="Arial"/>
          <w:szCs w:val="24"/>
        </w:rPr>
      </w:pPr>
      <w:r w:rsidRPr="00FE4A70">
        <w:rPr>
          <w:rFonts w:ascii="Garamond" w:hAnsi="Garamond" w:cs="Arial"/>
          <w:szCs w:val="24"/>
        </w:rPr>
        <w:t>Levelezési címe: 1</w:t>
      </w:r>
      <w:r>
        <w:rPr>
          <w:rFonts w:ascii="Garamond" w:hAnsi="Garamond" w:cs="Arial"/>
          <w:szCs w:val="24"/>
        </w:rPr>
        <w:t>087</w:t>
      </w:r>
      <w:r w:rsidRPr="00FE4A70">
        <w:rPr>
          <w:rFonts w:ascii="Garamond" w:hAnsi="Garamond" w:cs="Arial"/>
          <w:szCs w:val="24"/>
        </w:rPr>
        <w:t xml:space="preserve"> Budapest, </w:t>
      </w:r>
      <w:r w:rsidRPr="00D44272">
        <w:rPr>
          <w:rFonts w:ascii="Garamond" w:hAnsi="Garamond" w:cs="Arial"/>
          <w:szCs w:val="24"/>
        </w:rPr>
        <w:t>Könyves Kálmán körút 54-60.</w:t>
      </w:r>
    </w:p>
    <w:p w14:paraId="2726AC63" w14:textId="77777777" w:rsidR="0074616F" w:rsidRPr="00FE4A70" w:rsidRDefault="0074616F" w:rsidP="0074616F">
      <w:pPr>
        <w:suppressAutoHyphens w:val="0"/>
        <w:ind w:left="426"/>
        <w:jc w:val="both"/>
        <w:rPr>
          <w:rFonts w:ascii="Garamond" w:hAnsi="Garamond" w:cs="Arial"/>
          <w:szCs w:val="24"/>
        </w:rPr>
      </w:pPr>
      <w:r w:rsidRPr="00FE4A70">
        <w:rPr>
          <w:rFonts w:ascii="Garamond" w:hAnsi="Garamond" w:cs="Arial"/>
          <w:szCs w:val="24"/>
        </w:rPr>
        <w:t xml:space="preserve">E-mail címe: </w:t>
      </w:r>
      <w:hyperlink r:id="rId14" w:history="1">
        <w:r w:rsidRPr="00CF2156">
          <w:rPr>
            <w:rStyle w:val="Hiperhivatkozs"/>
            <w:rFonts w:ascii="Garamond" w:hAnsi="Garamond"/>
            <w:szCs w:val="24"/>
          </w:rPr>
          <w:t>nemeth.ferencdr@mav-szk.hu</w:t>
        </w:r>
      </w:hyperlink>
      <w:r>
        <w:rPr>
          <w:rFonts w:ascii="Garamond" w:hAnsi="Garamond"/>
          <w:szCs w:val="24"/>
        </w:rPr>
        <w:t xml:space="preserve"> </w:t>
      </w:r>
    </w:p>
    <w:p w14:paraId="3CB57EDE" w14:textId="11B01EC5" w:rsidR="00181E7B" w:rsidRPr="00D94AD2" w:rsidRDefault="0074616F" w:rsidP="0074616F">
      <w:pPr>
        <w:suppressAutoHyphens w:val="0"/>
        <w:ind w:left="425"/>
        <w:jc w:val="both"/>
        <w:rPr>
          <w:rFonts w:ascii="Garamond" w:hAnsi="Garamond" w:cs="Arial"/>
          <w:szCs w:val="24"/>
        </w:rPr>
      </w:pPr>
      <w:r>
        <w:rPr>
          <w:rFonts w:ascii="Garamond" w:hAnsi="Garamond" w:cs="Arial"/>
          <w:szCs w:val="24"/>
        </w:rPr>
        <w:t>Lajstromszáma: 00981</w:t>
      </w:r>
    </w:p>
    <w:p w14:paraId="19D0D295" w14:textId="77777777" w:rsidR="00181E7B" w:rsidRPr="00D94AD2" w:rsidRDefault="00181E7B" w:rsidP="002D5E31">
      <w:pPr>
        <w:suppressAutoHyphens w:val="0"/>
        <w:ind w:left="425"/>
        <w:jc w:val="both"/>
        <w:rPr>
          <w:rFonts w:ascii="Garamond" w:hAnsi="Garamond" w:cs="Arial"/>
          <w:color w:val="0070C0"/>
          <w:szCs w:val="24"/>
        </w:rPr>
      </w:pPr>
    </w:p>
    <w:p w14:paraId="7B2B5FFD" w14:textId="77777777" w:rsidR="00181E7B" w:rsidRPr="00D94AD2" w:rsidRDefault="00181E7B" w:rsidP="002D5E31">
      <w:pPr>
        <w:pStyle w:val="Cmsor2"/>
        <w:keepNext w:val="0"/>
        <w:numPr>
          <w:ilvl w:val="0"/>
          <w:numId w:val="0"/>
        </w:numPr>
        <w:tabs>
          <w:tab w:val="left" w:pos="375"/>
        </w:tabs>
        <w:suppressAutoHyphens w:val="0"/>
        <w:rPr>
          <w:rFonts w:ascii="Garamond" w:hAnsi="Garamond" w:cs="Arial"/>
          <w:caps/>
          <w:sz w:val="24"/>
          <w:szCs w:val="24"/>
        </w:rPr>
      </w:pPr>
      <w:r w:rsidRPr="00D94AD2">
        <w:rPr>
          <w:rFonts w:ascii="Garamond" w:hAnsi="Garamond" w:cs="Arial"/>
          <w:sz w:val="24"/>
          <w:szCs w:val="24"/>
        </w:rPr>
        <w:t xml:space="preserve">2.  </w:t>
      </w:r>
      <w:r w:rsidR="00FE7C40" w:rsidRPr="00D94AD2">
        <w:rPr>
          <w:rFonts w:ascii="Garamond" w:hAnsi="Garamond" w:cs="Arial"/>
          <w:caps/>
          <w:sz w:val="24"/>
          <w:szCs w:val="24"/>
        </w:rPr>
        <w:t>Közbeszerzés tárgy</w:t>
      </w:r>
      <w:r w:rsidR="00C63BE2" w:rsidRPr="00D94AD2">
        <w:rPr>
          <w:rFonts w:ascii="Garamond" w:hAnsi="Garamond" w:cs="Arial"/>
          <w:caps/>
          <w:sz w:val="24"/>
          <w:szCs w:val="24"/>
        </w:rPr>
        <w:t>a</w:t>
      </w:r>
    </w:p>
    <w:p w14:paraId="4A0E6026" w14:textId="77777777" w:rsidR="00181E7B" w:rsidRPr="00D94AD2" w:rsidRDefault="00181E7B" w:rsidP="002D5E31">
      <w:pPr>
        <w:pStyle w:val="titre4"/>
        <w:widowControl w:val="0"/>
        <w:tabs>
          <w:tab w:val="clear" w:pos="1134"/>
        </w:tabs>
        <w:spacing w:before="0" w:after="0"/>
        <w:ind w:left="357" w:right="-57" w:firstLine="0"/>
        <w:rPr>
          <w:rFonts w:ascii="Garamond" w:hAnsi="Garamond"/>
          <w:lang w:val="hu-HU"/>
        </w:rPr>
      </w:pPr>
    </w:p>
    <w:p w14:paraId="248B79BB" w14:textId="223591AD" w:rsidR="00FE7C40" w:rsidRPr="00D94AD2" w:rsidRDefault="0074616F" w:rsidP="002D5E31">
      <w:pPr>
        <w:pStyle w:val="titre4"/>
        <w:widowControl w:val="0"/>
        <w:tabs>
          <w:tab w:val="clear" w:pos="1134"/>
        </w:tabs>
        <w:spacing w:before="0" w:after="0"/>
        <w:ind w:left="357" w:right="-57" w:firstLine="0"/>
        <w:rPr>
          <w:rFonts w:ascii="Garamond" w:hAnsi="Garamond"/>
          <w:b w:val="0"/>
          <w:lang w:val="hu-HU"/>
        </w:rPr>
      </w:pPr>
      <w:r w:rsidRPr="00CF2DBE">
        <w:rPr>
          <w:rFonts w:ascii="Garamond" w:hAnsi="Garamond"/>
          <w:b w:val="0"/>
          <w:lang w:val="hu-HU"/>
        </w:rPr>
        <w:t>A MÁV Zrt. és a konszolidációba teljes körűen bevont társaságok könyvvizsgálata</w:t>
      </w:r>
      <w:r w:rsidRPr="00FE4A70">
        <w:rPr>
          <w:rFonts w:ascii="Garamond" w:hAnsi="Garamond"/>
          <w:b w:val="0"/>
          <w:lang w:val="hu-HU"/>
        </w:rPr>
        <w:t xml:space="preserve">. A beszerzés tárgyát és a kapcsolódó szolgáltatások leírását a </w:t>
      </w:r>
      <w:r>
        <w:rPr>
          <w:rFonts w:ascii="Garamond" w:hAnsi="Garamond"/>
          <w:b w:val="0"/>
          <w:lang w:val="hu-HU"/>
        </w:rPr>
        <w:t>szerződéstervezet</w:t>
      </w:r>
      <w:r w:rsidRPr="00FE4A70">
        <w:rPr>
          <w:rFonts w:ascii="Garamond" w:hAnsi="Garamond"/>
          <w:b w:val="0"/>
          <w:lang w:val="hu-HU"/>
        </w:rPr>
        <w:t xml:space="preserve"> tartalmazza.</w:t>
      </w:r>
      <w:r w:rsidR="00FE7C40" w:rsidRPr="00D94AD2">
        <w:rPr>
          <w:rFonts w:ascii="Garamond" w:hAnsi="Garamond"/>
          <w:b w:val="0"/>
          <w:lang w:val="hu-HU"/>
        </w:rPr>
        <w:t xml:space="preserve"> </w:t>
      </w:r>
    </w:p>
    <w:p w14:paraId="15C9D24E" w14:textId="77777777" w:rsidR="00FE7C40" w:rsidRPr="00D94AD2" w:rsidRDefault="00FE7C40" w:rsidP="002D5E31">
      <w:pPr>
        <w:pStyle w:val="titre4"/>
        <w:widowControl w:val="0"/>
        <w:tabs>
          <w:tab w:val="clear" w:pos="1134"/>
        </w:tabs>
        <w:spacing w:before="0" w:after="0"/>
        <w:ind w:left="357" w:right="-57" w:firstLine="0"/>
        <w:rPr>
          <w:rFonts w:ascii="Garamond" w:hAnsi="Garamond"/>
          <w:b w:val="0"/>
          <w:color w:val="0070C0"/>
          <w:lang w:val="hu-HU"/>
        </w:rPr>
      </w:pPr>
    </w:p>
    <w:p w14:paraId="2BB4BCC7" w14:textId="77777777" w:rsidR="00E351D0" w:rsidRPr="00D94AD2" w:rsidRDefault="00E351D0" w:rsidP="002D5E31">
      <w:pPr>
        <w:suppressAutoHyphens w:val="0"/>
        <w:ind w:left="540"/>
        <w:rPr>
          <w:rFonts w:ascii="Garamond" w:hAnsi="Garamond"/>
          <w:szCs w:val="24"/>
        </w:rPr>
      </w:pPr>
    </w:p>
    <w:p w14:paraId="4FBAEB2B" w14:textId="77777777" w:rsidR="00181E7B" w:rsidRPr="00D94AD2" w:rsidRDefault="00181E7B" w:rsidP="002D5E31">
      <w:pPr>
        <w:pStyle w:val="Cmsor3"/>
        <w:keepNext w:val="0"/>
        <w:numPr>
          <w:ilvl w:val="0"/>
          <w:numId w:val="0"/>
        </w:numPr>
        <w:suppressAutoHyphens w:val="0"/>
        <w:jc w:val="both"/>
        <w:rPr>
          <w:rFonts w:ascii="Garamond" w:hAnsi="Garamond" w:cs="Arial"/>
          <w:sz w:val="24"/>
          <w:szCs w:val="24"/>
        </w:rPr>
      </w:pPr>
      <w:r w:rsidRPr="00D94AD2">
        <w:rPr>
          <w:rFonts w:ascii="Garamond" w:hAnsi="Garamond" w:cs="Arial"/>
          <w:sz w:val="24"/>
          <w:szCs w:val="24"/>
        </w:rPr>
        <w:t xml:space="preserve">3.  </w:t>
      </w:r>
      <w:r w:rsidRPr="00D94AD2">
        <w:rPr>
          <w:rFonts w:ascii="Garamond" w:hAnsi="Garamond" w:cs="Arial"/>
          <w:caps/>
          <w:sz w:val="24"/>
          <w:szCs w:val="24"/>
        </w:rPr>
        <w:t>Ajánlattétel</w:t>
      </w:r>
    </w:p>
    <w:p w14:paraId="50DCB865" w14:textId="77777777" w:rsidR="00181E7B" w:rsidRPr="00D94AD2" w:rsidRDefault="00181E7B" w:rsidP="002D5E31">
      <w:pPr>
        <w:suppressAutoHyphens w:val="0"/>
        <w:rPr>
          <w:rFonts w:ascii="Garamond" w:hAnsi="Garamond"/>
          <w:szCs w:val="24"/>
        </w:rPr>
      </w:pPr>
    </w:p>
    <w:p w14:paraId="3E9AEA7C" w14:textId="77777777" w:rsidR="00181E7B" w:rsidRPr="00D94AD2" w:rsidRDefault="00181E7B" w:rsidP="002D5E31">
      <w:pPr>
        <w:pStyle w:val="Cmsor3"/>
        <w:keepNext w:val="0"/>
        <w:numPr>
          <w:ilvl w:val="0"/>
          <w:numId w:val="0"/>
        </w:numPr>
        <w:tabs>
          <w:tab w:val="left" w:pos="390"/>
        </w:tabs>
        <w:suppressAutoHyphens w:val="0"/>
        <w:jc w:val="both"/>
        <w:rPr>
          <w:rFonts w:ascii="Garamond" w:hAnsi="Garamond" w:cs="Arial"/>
          <w:caps/>
          <w:sz w:val="24"/>
          <w:szCs w:val="24"/>
        </w:rPr>
      </w:pPr>
      <w:r w:rsidRPr="00D94AD2">
        <w:rPr>
          <w:rFonts w:ascii="Garamond" w:hAnsi="Garamond" w:cs="Arial"/>
          <w:caps/>
          <w:sz w:val="24"/>
          <w:szCs w:val="24"/>
        </w:rPr>
        <w:t>3.1. RÉSZ-</w:t>
      </w:r>
      <w:r w:rsidR="001F3754" w:rsidRPr="00D94AD2">
        <w:rPr>
          <w:rFonts w:ascii="Garamond" w:hAnsi="Garamond" w:cs="Arial"/>
          <w:caps/>
          <w:sz w:val="24"/>
          <w:szCs w:val="24"/>
        </w:rPr>
        <w:t xml:space="preserve"> </w:t>
      </w:r>
      <w:proofErr w:type="gramStart"/>
      <w:r w:rsidRPr="00D94AD2">
        <w:rPr>
          <w:rFonts w:ascii="Garamond" w:hAnsi="Garamond" w:cs="Arial"/>
          <w:caps/>
          <w:sz w:val="24"/>
          <w:szCs w:val="24"/>
        </w:rPr>
        <w:t>ÉS</w:t>
      </w:r>
      <w:proofErr w:type="gramEnd"/>
      <w:r w:rsidRPr="00D94AD2">
        <w:rPr>
          <w:rFonts w:ascii="Garamond" w:hAnsi="Garamond" w:cs="Arial"/>
          <w:caps/>
          <w:sz w:val="24"/>
          <w:szCs w:val="24"/>
        </w:rPr>
        <w:t xml:space="preserve"> ALTERNATÍV AJÁNLAT</w:t>
      </w:r>
    </w:p>
    <w:p w14:paraId="5822712F" w14:textId="77777777" w:rsidR="00181E7B" w:rsidRPr="00D94AD2" w:rsidRDefault="00181E7B" w:rsidP="002D5E31">
      <w:pPr>
        <w:numPr>
          <w:ilvl w:val="12"/>
          <w:numId w:val="0"/>
        </w:numPr>
        <w:tabs>
          <w:tab w:val="left" w:pos="465"/>
        </w:tabs>
        <w:suppressAutoHyphens w:val="0"/>
        <w:ind w:left="465" w:hanging="465"/>
        <w:jc w:val="both"/>
        <w:rPr>
          <w:rFonts w:ascii="Garamond" w:hAnsi="Garamond" w:cs="Arial"/>
          <w:szCs w:val="24"/>
        </w:rPr>
      </w:pPr>
      <w:r w:rsidRPr="00D94AD2">
        <w:rPr>
          <w:rFonts w:ascii="Garamond" w:hAnsi="Garamond" w:cs="Arial"/>
          <w:szCs w:val="24"/>
        </w:rPr>
        <w:tab/>
      </w:r>
    </w:p>
    <w:p w14:paraId="3C5D059F" w14:textId="5FE65774" w:rsidR="00181E7B" w:rsidRPr="00D94AD2" w:rsidRDefault="00181E7B" w:rsidP="002D5E31">
      <w:pPr>
        <w:numPr>
          <w:ilvl w:val="12"/>
          <w:numId w:val="0"/>
        </w:numPr>
        <w:tabs>
          <w:tab w:val="left" w:pos="360"/>
        </w:tabs>
        <w:suppressAutoHyphens w:val="0"/>
        <w:ind w:left="360"/>
        <w:jc w:val="both"/>
        <w:rPr>
          <w:rFonts w:ascii="Garamond" w:hAnsi="Garamond" w:cs="Arial"/>
          <w:szCs w:val="24"/>
        </w:rPr>
      </w:pPr>
      <w:r w:rsidRPr="00D94AD2">
        <w:rPr>
          <w:rFonts w:ascii="Garamond" w:hAnsi="Garamond" w:cs="Arial"/>
          <w:szCs w:val="24"/>
        </w:rPr>
        <w:t xml:space="preserve">Az </w:t>
      </w:r>
      <w:r w:rsidR="001F3754" w:rsidRPr="00D94AD2">
        <w:rPr>
          <w:rFonts w:ascii="Garamond" w:hAnsi="Garamond" w:cs="Arial"/>
          <w:szCs w:val="24"/>
        </w:rPr>
        <w:t>a</w:t>
      </w:r>
      <w:r w:rsidRPr="00D94AD2">
        <w:rPr>
          <w:rFonts w:ascii="Garamond" w:hAnsi="Garamond" w:cs="Arial"/>
          <w:szCs w:val="24"/>
        </w:rPr>
        <w:t xml:space="preserve">jánlattevőnek </w:t>
      </w:r>
      <w:r w:rsidRPr="00D94AD2">
        <w:rPr>
          <w:rFonts w:ascii="Garamond" w:hAnsi="Garamond" w:cs="Arial"/>
          <w:szCs w:val="24"/>
          <w:u w:val="single"/>
        </w:rPr>
        <w:t xml:space="preserve">a </w:t>
      </w:r>
      <w:r w:rsidR="00C63BE2" w:rsidRPr="00D94AD2">
        <w:rPr>
          <w:rFonts w:ascii="Garamond" w:hAnsi="Garamond" w:cs="Arial"/>
          <w:szCs w:val="24"/>
          <w:u w:val="single"/>
        </w:rPr>
        <w:t xml:space="preserve">beszerzés tárgyát képező teljes </w:t>
      </w:r>
      <w:r w:rsidR="0074616F">
        <w:rPr>
          <w:rFonts w:ascii="Garamond" w:hAnsi="Garamond" w:cs="Arial"/>
          <w:szCs w:val="24"/>
          <w:u w:val="single"/>
        </w:rPr>
        <w:t>feladat</w:t>
      </w:r>
      <w:r w:rsidR="001F3754" w:rsidRPr="00D94AD2">
        <w:rPr>
          <w:rFonts w:ascii="Garamond" w:hAnsi="Garamond" w:cs="Arial"/>
          <w:szCs w:val="24"/>
          <w:u w:val="single"/>
        </w:rPr>
        <w:t>ra</w:t>
      </w:r>
      <w:r w:rsidRPr="00D94AD2">
        <w:rPr>
          <w:rFonts w:ascii="Garamond" w:hAnsi="Garamond" w:cs="Arial"/>
          <w:szCs w:val="24"/>
        </w:rPr>
        <w:t xml:space="preserve"> kell </w:t>
      </w:r>
      <w:r w:rsidR="001F3754" w:rsidRPr="00D94AD2">
        <w:rPr>
          <w:rFonts w:ascii="Garamond" w:hAnsi="Garamond" w:cs="Arial"/>
          <w:szCs w:val="24"/>
        </w:rPr>
        <w:t xml:space="preserve">teljes körű </w:t>
      </w:r>
      <w:r w:rsidRPr="00D94AD2">
        <w:rPr>
          <w:rFonts w:ascii="Garamond" w:hAnsi="Garamond" w:cs="Arial"/>
          <w:szCs w:val="24"/>
        </w:rPr>
        <w:t xml:space="preserve">ajánlatot </w:t>
      </w:r>
      <w:r w:rsidR="00C63BE2" w:rsidRPr="00D94AD2">
        <w:rPr>
          <w:rFonts w:ascii="Garamond" w:hAnsi="Garamond" w:cs="Arial"/>
          <w:szCs w:val="24"/>
        </w:rPr>
        <w:t>adniuk</w:t>
      </w:r>
      <w:r w:rsidR="001F3754" w:rsidRPr="00D94AD2">
        <w:rPr>
          <w:rFonts w:ascii="Garamond" w:hAnsi="Garamond" w:cs="Arial"/>
          <w:szCs w:val="24"/>
        </w:rPr>
        <w:t xml:space="preserve"> a tárgyi </w:t>
      </w:r>
      <w:r w:rsidR="002260AA">
        <w:rPr>
          <w:rFonts w:ascii="Garamond" w:hAnsi="Garamond" w:cs="Arial"/>
          <w:szCs w:val="24"/>
        </w:rPr>
        <w:t>szolgáltatás-megrendelésre</w:t>
      </w:r>
      <w:r w:rsidR="002260AA" w:rsidRPr="00D94AD2">
        <w:rPr>
          <w:rFonts w:ascii="Garamond" w:hAnsi="Garamond" w:cs="Arial"/>
          <w:szCs w:val="24"/>
        </w:rPr>
        <w:t xml:space="preserve"> </w:t>
      </w:r>
      <w:r w:rsidR="001F3754" w:rsidRPr="00D94AD2">
        <w:rPr>
          <w:rFonts w:ascii="Garamond" w:hAnsi="Garamond" w:cs="Arial"/>
          <w:szCs w:val="24"/>
        </w:rPr>
        <w:t>irányuló közbeszerzési eljárásban</w:t>
      </w:r>
      <w:r w:rsidR="00C63BE2" w:rsidRPr="00D94AD2">
        <w:rPr>
          <w:rFonts w:ascii="Garamond" w:hAnsi="Garamond" w:cs="Arial"/>
          <w:szCs w:val="24"/>
        </w:rPr>
        <w:t>.</w:t>
      </w:r>
    </w:p>
    <w:p w14:paraId="57AD6DAA" w14:textId="77777777" w:rsidR="00181E7B" w:rsidRPr="00D94AD2" w:rsidRDefault="00181E7B" w:rsidP="002D5E31">
      <w:pPr>
        <w:numPr>
          <w:ilvl w:val="12"/>
          <w:numId w:val="0"/>
        </w:numPr>
        <w:tabs>
          <w:tab w:val="left" w:pos="360"/>
          <w:tab w:val="left" w:pos="405"/>
        </w:tabs>
        <w:suppressAutoHyphens w:val="0"/>
        <w:ind w:left="360"/>
        <w:jc w:val="both"/>
        <w:rPr>
          <w:rFonts w:ascii="Garamond" w:hAnsi="Garamond" w:cs="Arial"/>
          <w:szCs w:val="24"/>
        </w:rPr>
      </w:pPr>
    </w:p>
    <w:p w14:paraId="335508D9" w14:textId="77777777" w:rsidR="00181E7B" w:rsidRPr="00D94AD2" w:rsidRDefault="00181E7B" w:rsidP="002D5E31">
      <w:pPr>
        <w:pStyle w:val="Szvegtrzsbehzssal"/>
        <w:tabs>
          <w:tab w:val="left" w:pos="720"/>
        </w:tabs>
        <w:suppressAutoHyphens w:val="0"/>
        <w:ind w:left="360"/>
        <w:jc w:val="both"/>
        <w:rPr>
          <w:rFonts w:ascii="Garamond" w:hAnsi="Garamond" w:cs="Arial"/>
          <w:szCs w:val="24"/>
        </w:rPr>
      </w:pPr>
      <w:r w:rsidRPr="00D94AD2">
        <w:rPr>
          <w:rFonts w:ascii="Garamond" w:hAnsi="Garamond" w:cs="Arial"/>
          <w:szCs w:val="24"/>
        </w:rPr>
        <w:t>Az Ajánlattevő részajánlatot, illetve többváltozatú (alternatív) ajánlatot nem tehet.</w:t>
      </w:r>
      <w:r w:rsidR="004A34F1" w:rsidRPr="00D94AD2">
        <w:rPr>
          <w:rFonts w:ascii="Garamond" w:hAnsi="Garamond" w:cs="Arial"/>
          <w:szCs w:val="24"/>
        </w:rPr>
        <w:t xml:space="preserve"> </w:t>
      </w:r>
      <w:r w:rsidR="004A34F1" w:rsidRPr="00D94AD2">
        <w:rPr>
          <w:rFonts w:ascii="Garamond" w:hAnsi="Garamond"/>
          <w:szCs w:val="24"/>
        </w:rPr>
        <w:t>Ajánlat csak a feladat egészére tehető, ajánlatkérő nem biztosítja rész ajánlat tételének lehetőségét.</w:t>
      </w:r>
    </w:p>
    <w:p w14:paraId="60412A7F" w14:textId="77777777" w:rsidR="00181E7B" w:rsidRPr="00D94AD2" w:rsidRDefault="00181E7B" w:rsidP="002D5E31">
      <w:pPr>
        <w:pStyle w:val="B"/>
        <w:widowControl w:val="0"/>
        <w:numPr>
          <w:ilvl w:val="12"/>
          <w:numId w:val="0"/>
        </w:numPr>
        <w:tabs>
          <w:tab w:val="left" w:pos="831"/>
        </w:tabs>
        <w:suppressAutoHyphens w:val="0"/>
        <w:spacing w:before="0" w:line="240" w:lineRule="auto"/>
        <w:ind w:left="426"/>
        <w:rPr>
          <w:rFonts w:ascii="Garamond" w:hAnsi="Garamond" w:cs="Arial"/>
          <w:szCs w:val="24"/>
          <w:lang w:val="hu-HU"/>
        </w:rPr>
      </w:pPr>
    </w:p>
    <w:p w14:paraId="3F0836C8" w14:textId="77777777" w:rsidR="002C7086" w:rsidRPr="00D94AD2" w:rsidRDefault="002C7086" w:rsidP="002D5E31">
      <w:pPr>
        <w:pStyle w:val="Cmsor2"/>
        <w:keepNext w:val="0"/>
        <w:numPr>
          <w:ilvl w:val="0"/>
          <w:numId w:val="0"/>
        </w:numPr>
        <w:suppressAutoHyphens w:val="0"/>
        <w:jc w:val="both"/>
        <w:rPr>
          <w:rFonts w:ascii="Garamond" w:hAnsi="Garamond" w:cs="Arial"/>
          <w:caps/>
          <w:sz w:val="24"/>
          <w:szCs w:val="24"/>
        </w:rPr>
      </w:pPr>
      <w:r w:rsidRPr="00D94AD2">
        <w:rPr>
          <w:rFonts w:ascii="Garamond" w:hAnsi="Garamond" w:cs="Arial"/>
          <w:caps/>
          <w:sz w:val="24"/>
          <w:szCs w:val="24"/>
        </w:rPr>
        <w:t>3.2. KÖZÖS Ajánlattétel</w:t>
      </w:r>
    </w:p>
    <w:p w14:paraId="392A7F08" w14:textId="77777777" w:rsidR="002C7086" w:rsidRPr="00D94AD2" w:rsidRDefault="002C7086" w:rsidP="008A649B">
      <w:pPr>
        <w:pStyle w:val="B"/>
        <w:widowControl w:val="0"/>
        <w:numPr>
          <w:ilvl w:val="12"/>
          <w:numId w:val="0"/>
        </w:numPr>
        <w:suppressAutoHyphens w:val="0"/>
        <w:spacing w:before="0" w:line="240" w:lineRule="auto"/>
        <w:ind w:left="425"/>
        <w:rPr>
          <w:rFonts w:ascii="Garamond" w:hAnsi="Garamond" w:cs="Arial"/>
          <w:color w:val="000000"/>
          <w:szCs w:val="24"/>
          <w:lang w:val="hu-HU"/>
        </w:rPr>
      </w:pPr>
    </w:p>
    <w:p w14:paraId="0AA72CD1" w14:textId="0AD68400" w:rsidR="003D1245" w:rsidRPr="00D94AD2" w:rsidRDefault="008A649B" w:rsidP="008A649B">
      <w:pPr>
        <w:tabs>
          <w:tab w:val="left" w:pos="-720"/>
          <w:tab w:val="left" w:pos="540"/>
          <w:tab w:val="right" w:pos="8928"/>
        </w:tabs>
        <w:suppressAutoHyphens w:val="0"/>
        <w:overflowPunct/>
        <w:autoSpaceDE/>
        <w:autoSpaceDN/>
        <w:adjustRightInd/>
        <w:ind w:left="425"/>
        <w:jc w:val="both"/>
        <w:textAlignment w:val="auto"/>
        <w:rPr>
          <w:rFonts w:ascii="Garamond" w:hAnsi="Garamond"/>
          <w:color w:val="000000"/>
          <w:szCs w:val="24"/>
        </w:rPr>
      </w:pPr>
      <w:r w:rsidRPr="00D94AD2">
        <w:rPr>
          <w:rFonts w:ascii="Garamond" w:hAnsi="Garamond"/>
          <w:color w:val="000000"/>
          <w:szCs w:val="24"/>
        </w:rPr>
        <w:t xml:space="preserve">A Kbt. 35. § (7) bekezdése alapján a közös ajánlatot vagy részvételi jelentkezést benyújtó gazdasági szereplők személyében az ajánlattételi vagy több szakaszból álló eljárásban a részvételi határidő lejárta után változás </w:t>
      </w:r>
      <w:r w:rsidRPr="00E82DA7">
        <w:rPr>
          <w:rFonts w:ascii="Garamond" w:hAnsi="Garamond"/>
          <w:color w:val="000000"/>
          <w:szCs w:val="24"/>
        </w:rPr>
        <w:t>nem következhet be. Miután jelen eljárás részvételi szakaszában közös részvételre jelentkezésre nem került sor, így az eljárás ajánlattételi szakaszában sem lehetséges közös ajánlattétel.</w:t>
      </w:r>
      <w:r w:rsidRPr="00D94AD2">
        <w:rPr>
          <w:rFonts w:ascii="Garamond" w:hAnsi="Garamond"/>
          <w:color w:val="000000"/>
          <w:szCs w:val="24"/>
        </w:rPr>
        <w:t xml:space="preserve"> </w:t>
      </w:r>
    </w:p>
    <w:p w14:paraId="4A6F03A6" w14:textId="77777777" w:rsidR="006274D6" w:rsidRPr="00D94AD2" w:rsidRDefault="006274D6" w:rsidP="008A649B">
      <w:pPr>
        <w:pStyle w:val="B"/>
        <w:widowControl w:val="0"/>
        <w:numPr>
          <w:ilvl w:val="12"/>
          <w:numId w:val="0"/>
        </w:numPr>
        <w:tabs>
          <w:tab w:val="left" w:pos="831"/>
        </w:tabs>
        <w:suppressAutoHyphens w:val="0"/>
        <w:spacing w:before="0" w:line="240" w:lineRule="auto"/>
        <w:ind w:left="425"/>
        <w:rPr>
          <w:rFonts w:ascii="Garamond" w:hAnsi="Garamond" w:cs="Arial"/>
          <w:szCs w:val="24"/>
          <w:lang w:val="hu-HU"/>
        </w:rPr>
      </w:pPr>
    </w:p>
    <w:p w14:paraId="1FEBDA36" w14:textId="77777777" w:rsidR="00181E7B" w:rsidRPr="00D94AD2" w:rsidRDefault="002C7086" w:rsidP="002D5E31">
      <w:pPr>
        <w:suppressAutoHyphens w:val="0"/>
        <w:rPr>
          <w:rFonts w:ascii="Garamond" w:hAnsi="Garamond"/>
          <w:b/>
          <w:szCs w:val="24"/>
        </w:rPr>
      </w:pPr>
      <w:r w:rsidRPr="00D94AD2">
        <w:rPr>
          <w:rFonts w:ascii="Garamond" w:hAnsi="Garamond"/>
          <w:b/>
          <w:szCs w:val="24"/>
        </w:rPr>
        <w:t>3.3</w:t>
      </w:r>
      <w:r w:rsidR="00181E7B" w:rsidRPr="00D94AD2">
        <w:rPr>
          <w:rFonts w:ascii="Garamond" w:hAnsi="Garamond"/>
          <w:b/>
          <w:szCs w:val="24"/>
        </w:rPr>
        <w:t xml:space="preserve"> </w:t>
      </w:r>
      <w:r w:rsidR="007A29B6" w:rsidRPr="00D94AD2">
        <w:rPr>
          <w:rFonts w:ascii="Garamond" w:hAnsi="Garamond"/>
          <w:b/>
          <w:szCs w:val="24"/>
        </w:rPr>
        <w:t>ALVÁLLALKOZÓK IGÉNYBEVÉTELE</w:t>
      </w:r>
    </w:p>
    <w:p w14:paraId="361F1A77" w14:textId="77777777" w:rsidR="00181E7B" w:rsidRPr="00D94AD2" w:rsidRDefault="00181E7B" w:rsidP="002D5E31">
      <w:pPr>
        <w:pStyle w:val="Cmsor1"/>
        <w:keepNext w:val="0"/>
        <w:suppressAutoHyphens w:val="0"/>
        <w:overflowPunct/>
        <w:jc w:val="both"/>
        <w:textAlignment w:val="auto"/>
        <w:rPr>
          <w:rFonts w:ascii="Garamond" w:hAnsi="Garamond"/>
          <w:b/>
          <w:bCs/>
          <w:color w:val="0070C0"/>
          <w:szCs w:val="24"/>
        </w:rPr>
      </w:pPr>
    </w:p>
    <w:p w14:paraId="624720B1" w14:textId="77777777" w:rsidR="006E05F8" w:rsidRPr="00D94AD2" w:rsidRDefault="006E05F8" w:rsidP="002D5E31">
      <w:pPr>
        <w:pStyle w:val="Default"/>
        <w:widowControl w:val="0"/>
        <w:ind w:left="360"/>
        <w:jc w:val="both"/>
        <w:rPr>
          <w:rFonts w:ascii="Garamond" w:hAnsi="Garamond"/>
          <w:b/>
        </w:rPr>
      </w:pPr>
      <w:r w:rsidRPr="00D94AD2">
        <w:rPr>
          <w:rFonts w:ascii="Garamond" w:hAnsi="Garamond"/>
        </w:rPr>
        <w:t xml:space="preserve">A Kbt. </w:t>
      </w:r>
      <w:r w:rsidR="0051249C" w:rsidRPr="00D94AD2">
        <w:rPr>
          <w:rFonts w:ascii="Garamond" w:hAnsi="Garamond"/>
        </w:rPr>
        <w:t>3</w:t>
      </w:r>
      <w:r w:rsidRPr="00D94AD2">
        <w:rPr>
          <w:rFonts w:ascii="Garamond" w:hAnsi="Garamond"/>
        </w:rPr>
        <w:t xml:space="preserve">. § 2. pontja alapján alvállalkozó: az a gazdasági szereplő, aki (amely) a közbeszerzési eljárás eredményeként megkötött szerződés teljesítésében az </w:t>
      </w:r>
      <w:r w:rsidR="00482221" w:rsidRPr="00D94AD2">
        <w:rPr>
          <w:rFonts w:ascii="Garamond" w:hAnsi="Garamond"/>
        </w:rPr>
        <w:t>ajánlattevő</w:t>
      </w:r>
      <w:r w:rsidRPr="00D94AD2">
        <w:rPr>
          <w:rFonts w:ascii="Garamond" w:hAnsi="Garamond"/>
        </w:rPr>
        <w:t xml:space="preserve"> által bevontan közvetlenül vesz részt, </w:t>
      </w:r>
      <w:r w:rsidRPr="00D94AD2">
        <w:rPr>
          <w:rFonts w:ascii="Garamond" w:hAnsi="Garamond"/>
          <w:b/>
        </w:rPr>
        <w:t>kivéve</w:t>
      </w:r>
    </w:p>
    <w:p w14:paraId="5DBE21DB" w14:textId="77777777" w:rsidR="006E05F8" w:rsidRPr="00D94AD2" w:rsidRDefault="006E05F8" w:rsidP="002D5E31">
      <w:pPr>
        <w:pStyle w:val="Default"/>
        <w:widowControl w:val="0"/>
        <w:ind w:left="360"/>
        <w:jc w:val="both"/>
        <w:rPr>
          <w:rFonts w:ascii="Garamond" w:hAnsi="Garamond"/>
        </w:rPr>
      </w:pPr>
    </w:p>
    <w:p w14:paraId="6225BC8D" w14:textId="77777777" w:rsidR="006E05F8" w:rsidRPr="00D94AD2" w:rsidRDefault="006E05F8" w:rsidP="002D5E31">
      <w:pPr>
        <w:pStyle w:val="Default"/>
        <w:widowControl w:val="0"/>
        <w:numPr>
          <w:ilvl w:val="0"/>
          <w:numId w:val="11"/>
        </w:numPr>
        <w:tabs>
          <w:tab w:val="clear" w:pos="720"/>
          <w:tab w:val="num" w:pos="1440"/>
        </w:tabs>
        <w:ind w:left="1440"/>
        <w:rPr>
          <w:rFonts w:ascii="Garamond" w:hAnsi="Garamond"/>
        </w:rPr>
      </w:pPr>
      <w:r w:rsidRPr="00D94AD2">
        <w:rPr>
          <w:rFonts w:ascii="Garamond" w:hAnsi="Garamond"/>
        </w:rPr>
        <w:t>azon gazdasági szereplőt, amely tevékenységét kizárólagos jog alapján végzi,</w:t>
      </w:r>
    </w:p>
    <w:p w14:paraId="5CBF5FF0" w14:textId="77777777" w:rsidR="006E05F8" w:rsidRPr="00D94AD2" w:rsidRDefault="006E05F8" w:rsidP="002D5E31">
      <w:pPr>
        <w:pStyle w:val="Default"/>
        <w:widowControl w:val="0"/>
        <w:numPr>
          <w:ilvl w:val="0"/>
          <w:numId w:val="11"/>
        </w:numPr>
        <w:tabs>
          <w:tab w:val="clear" w:pos="720"/>
          <w:tab w:val="num" w:pos="1440"/>
        </w:tabs>
        <w:ind w:left="1440"/>
        <w:jc w:val="both"/>
        <w:rPr>
          <w:rFonts w:ascii="Garamond" w:hAnsi="Garamond"/>
        </w:rPr>
      </w:pPr>
      <w:r w:rsidRPr="00D94AD2">
        <w:rPr>
          <w:rFonts w:ascii="Garamond" w:hAnsi="Garamond"/>
        </w:rPr>
        <w:t>a szerződés teljesítéséhez igénybe venni kívánt gyártót, forgalmazót, alkatrész- vagy alapanyag-szállítót,</w:t>
      </w:r>
    </w:p>
    <w:p w14:paraId="34D0578D" w14:textId="77777777" w:rsidR="006E05F8" w:rsidRPr="00D94AD2" w:rsidRDefault="006E05F8" w:rsidP="002D5E31">
      <w:pPr>
        <w:numPr>
          <w:ilvl w:val="0"/>
          <w:numId w:val="11"/>
        </w:numPr>
        <w:tabs>
          <w:tab w:val="clear" w:pos="720"/>
          <w:tab w:val="num" w:pos="1080"/>
        </w:tabs>
        <w:suppressAutoHyphens w:val="0"/>
        <w:overflowPunct/>
        <w:autoSpaceDE/>
        <w:autoSpaceDN/>
        <w:adjustRightInd/>
        <w:ind w:left="1080" w:firstLine="0"/>
        <w:textAlignment w:val="auto"/>
        <w:rPr>
          <w:rFonts w:ascii="Garamond" w:hAnsi="Garamond"/>
          <w:szCs w:val="24"/>
        </w:rPr>
      </w:pPr>
      <w:r w:rsidRPr="00D94AD2">
        <w:rPr>
          <w:rFonts w:ascii="Garamond" w:hAnsi="Garamond"/>
          <w:szCs w:val="24"/>
        </w:rPr>
        <w:t>építési beruházás esetén az építőanyag-szállítót;</w:t>
      </w:r>
    </w:p>
    <w:p w14:paraId="37BB7C23" w14:textId="77777777" w:rsidR="006E05F8" w:rsidRPr="00D94AD2" w:rsidRDefault="006E05F8" w:rsidP="002D5E31">
      <w:pPr>
        <w:suppressAutoHyphens w:val="0"/>
        <w:ind w:left="360"/>
        <w:jc w:val="both"/>
        <w:rPr>
          <w:rFonts w:ascii="Garamond" w:hAnsi="Garamond"/>
          <w:szCs w:val="24"/>
        </w:rPr>
      </w:pPr>
    </w:p>
    <w:p w14:paraId="2E96223C" w14:textId="77777777" w:rsidR="006E05F8" w:rsidRPr="00D94AD2" w:rsidRDefault="006E05F8" w:rsidP="002D5E31">
      <w:pPr>
        <w:suppressAutoHyphens w:val="0"/>
        <w:ind w:left="360"/>
        <w:jc w:val="both"/>
        <w:rPr>
          <w:rFonts w:ascii="Garamond" w:hAnsi="Garamond"/>
          <w:szCs w:val="24"/>
        </w:rPr>
      </w:pPr>
      <w:r w:rsidRPr="00D94AD2">
        <w:rPr>
          <w:rFonts w:ascii="Garamond" w:hAnsi="Garamond"/>
          <w:szCs w:val="24"/>
        </w:rPr>
        <w:t xml:space="preserve">Fentiek értelmében alvállalkozónak minősülnek mindazon gazdasági szereplők, akik a Ptk. szerinti vállalkozási jogviszonyban állnak az </w:t>
      </w:r>
      <w:r w:rsidR="00BD6C54" w:rsidRPr="00D94AD2">
        <w:rPr>
          <w:rFonts w:ascii="Garamond" w:hAnsi="Garamond"/>
          <w:szCs w:val="24"/>
        </w:rPr>
        <w:t>ajánlattevővel</w:t>
      </w:r>
      <w:r w:rsidRPr="00D94AD2">
        <w:rPr>
          <w:rFonts w:ascii="Garamond" w:hAnsi="Garamond"/>
          <w:szCs w:val="24"/>
        </w:rPr>
        <w:t xml:space="preserve">, tovább azok is, amelyekkel a nyertes </w:t>
      </w:r>
      <w:r w:rsidR="00BD6C54" w:rsidRPr="00D94AD2">
        <w:rPr>
          <w:rFonts w:ascii="Garamond" w:hAnsi="Garamond"/>
          <w:szCs w:val="24"/>
        </w:rPr>
        <w:t>ajánlattevő</w:t>
      </w:r>
      <w:r w:rsidRPr="00D94AD2">
        <w:rPr>
          <w:rFonts w:ascii="Garamond" w:hAnsi="Garamond"/>
          <w:szCs w:val="24"/>
        </w:rPr>
        <w:t xml:space="preserve"> </w:t>
      </w:r>
      <w:r w:rsidRPr="00D94AD2">
        <w:rPr>
          <w:rFonts w:ascii="Garamond" w:hAnsi="Garamond"/>
          <w:szCs w:val="24"/>
        </w:rPr>
        <w:lastRenderedPageBreak/>
        <w:t>megbízási jogviszonyt létesít - akár tartós jogviszonyban állnak egymással, akár kifejezetten a közbeszerzési szerződés teljesítése érdekében köttetik a szerződés.</w:t>
      </w:r>
    </w:p>
    <w:p w14:paraId="50AC1144" w14:textId="77777777" w:rsidR="006E05F8" w:rsidRPr="00D94AD2" w:rsidRDefault="006E05F8" w:rsidP="002D5E31">
      <w:pPr>
        <w:suppressAutoHyphens w:val="0"/>
        <w:ind w:left="360"/>
        <w:jc w:val="both"/>
        <w:rPr>
          <w:rFonts w:ascii="Garamond" w:hAnsi="Garamond"/>
          <w:color w:val="0070C0"/>
          <w:szCs w:val="24"/>
        </w:rPr>
      </w:pPr>
    </w:p>
    <w:p w14:paraId="741F43C1" w14:textId="77777777" w:rsidR="006E05F8" w:rsidRPr="00D94AD2" w:rsidRDefault="006E05F8" w:rsidP="002D5E31">
      <w:pPr>
        <w:suppressAutoHyphens w:val="0"/>
        <w:ind w:left="360"/>
        <w:jc w:val="both"/>
        <w:rPr>
          <w:rFonts w:ascii="Garamond" w:hAnsi="Garamond"/>
          <w:szCs w:val="24"/>
        </w:rPr>
      </w:pPr>
      <w:r w:rsidRPr="00D94AD2">
        <w:rPr>
          <w:rFonts w:ascii="Garamond" w:hAnsi="Garamond"/>
          <w:szCs w:val="24"/>
        </w:rPr>
        <w:t>Az ajánlattevővel munkaviszonyban vagy foglalkoztatásra irányuló egyéb jogviszonyban álló személy alvállalkozó nem lehet.</w:t>
      </w:r>
    </w:p>
    <w:p w14:paraId="6E772C16" w14:textId="77777777" w:rsidR="006E05F8" w:rsidRPr="00D94AD2" w:rsidRDefault="006E05F8" w:rsidP="002D5E31">
      <w:pPr>
        <w:pStyle w:val="Default"/>
        <w:widowControl w:val="0"/>
        <w:ind w:left="360"/>
        <w:jc w:val="both"/>
        <w:rPr>
          <w:rFonts w:ascii="Garamond" w:hAnsi="Garamond" w:cs="Times New Roman"/>
          <w:color w:val="0070C0"/>
        </w:rPr>
      </w:pPr>
    </w:p>
    <w:p w14:paraId="6CE33443" w14:textId="77777777" w:rsidR="00181E7B" w:rsidRPr="00D94AD2" w:rsidRDefault="00181E7B" w:rsidP="002D5E31">
      <w:pPr>
        <w:pStyle w:val="Cmsor2"/>
        <w:keepNext w:val="0"/>
        <w:numPr>
          <w:ilvl w:val="0"/>
          <w:numId w:val="0"/>
        </w:numPr>
        <w:tabs>
          <w:tab w:val="left" w:pos="-15"/>
          <w:tab w:val="left" w:pos="360"/>
        </w:tabs>
        <w:suppressAutoHyphens w:val="0"/>
        <w:ind w:left="-15"/>
        <w:rPr>
          <w:rFonts w:ascii="Garamond" w:hAnsi="Garamond" w:cs="Arial"/>
          <w:sz w:val="24"/>
          <w:szCs w:val="24"/>
        </w:rPr>
      </w:pPr>
      <w:r w:rsidRPr="00D94AD2">
        <w:rPr>
          <w:rFonts w:ascii="Garamond" w:hAnsi="Garamond" w:cs="Arial"/>
          <w:sz w:val="24"/>
          <w:szCs w:val="24"/>
        </w:rPr>
        <w:t>4.  AZ AJÁNLATOK ÉRVÉNYESSÉGE</w:t>
      </w:r>
    </w:p>
    <w:p w14:paraId="6358DA4F" w14:textId="77777777" w:rsidR="00201E0E" w:rsidRPr="00D94AD2" w:rsidRDefault="00201E0E" w:rsidP="002D5E31">
      <w:pPr>
        <w:numPr>
          <w:ilvl w:val="12"/>
          <w:numId w:val="0"/>
        </w:numPr>
        <w:tabs>
          <w:tab w:val="left" w:pos="1069"/>
        </w:tabs>
        <w:suppressAutoHyphens w:val="0"/>
        <w:ind w:left="360"/>
        <w:jc w:val="both"/>
        <w:rPr>
          <w:rFonts w:ascii="Garamond" w:hAnsi="Garamond" w:cs="Arial"/>
          <w:szCs w:val="24"/>
        </w:rPr>
      </w:pPr>
    </w:p>
    <w:p w14:paraId="62BBFF29" w14:textId="77777777" w:rsidR="00181E7B" w:rsidRPr="00D94AD2" w:rsidRDefault="00181E7B" w:rsidP="002D5E31">
      <w:pPr>
        <w:numPr>
          <w:ilvl w:val="12"/>
          <w:numId w:val="0"/>
        </w:numPr>
        <w:tabs>
          <w:tab w:val="left" w:pos="1069"/>
        </w:tabs>
        <w:suppressAutoHyphens w:val="0"/>
        <w:ind w:left="360"/>
        <w:jc w:val="both"/>
        <w:rPr>
          <w:rFonts w:ascii="Garamond" w:hAnsi="Garamond" w:cs="Arial"/>
          <w:szCs w:val="24"/>
        </w:rPr>
      </w:pPr>
      <w:r w:rsidRPr="00D94AD2">
        <w:rPr>
          <w:rFonts w:ascii="Garamond" w:hAnsi="Garamond" w:cs="Arial"/>
          <w:szCs w:val="24"/>
        </w:rPr>
        <w:t xml:space="preserve">Az ajánlattevőnek az </w:t>
      </w:r>
      <w:r w:rsidR="00B95A12" w:rsidRPr="00D94AD2">
        <w:rPr>
          <w:rFonts w:ascii="Garamond" w:hAnsi="Garamond" w:cs="Arial"/>
          <w:szCs w:val="24"/>
        </w:rPr>
        <w:t>ajánlattételi felhívás</w:t>
      </w:r>
      <w:r w:rsidRPr="00D94AD2">
        <w:rPr>
          <w:rFonts w:ascii="Garamond" w:hAnsi="Garamond" w:cs="Arial"/>
          <w:szCs w:val="24"/>
        </w:rPr>
        <w:t>ban és a dokumentációban meghatározott tartalmi és</w:t>
      </w:r>
      <w:r w:rsidRPr="00D94AD2">
        <w:rPr>
          <w:rFonts w:ascii="Garamond" w:hAnsi="Garamond"/>
          <w:szCs w:val="24"/>
        </w:rPr>
        <w:t xml:space="preserve"> a Kbt. 6</w:t>
      </w:r>
      <w:r w:rsidR="007762EC" w:rsidRPr="00D94AD2">
        <w:rPr>
          <w:rFonts w:ascii="Garamond" w:hAnsi="Garamond"/>
          <w:szCs w:val="24"/>
        </w:rPr>
        <w:t>6</w:t>
      </w:r>
      <w:r w:rsidRPr="00D94AD2">
        <w:rPr>
          <w:rFonts w:ascii="Garamond" w:hAnsi="Garamond"/>
          <w:szCs w:val="24"/>
        </w:rPr>
        <w:t>. § (1) bekezdése szerinti</w:t>
      </w:r>
      <w:r w:rsidRPr="00D94AD2">
        <w:rPr>
          <w:rFonts w:ascii="Garamond" w:hAnsi="Garamond" w:cs="Arial"/>
          <w:szCs w:val="24"/>
        </w:rPr>
        <w:t xml:space="preserve"> formai követelményeknek megfelelően kell ajánlatát elkészítenie és benyújtania. </w:t>
      </w:r>
    </w:p>
    <w:p w14:paraId="6138A867" w14:textId="77777777" w:rsidR="00181E7B" w:rsidRPr="00D94AD2" w:rsidRDefault="00181E7B" w:rsidP="002D5E31">
      <w:pPr>
        <w:numPr>
          <w:ilvl w:val="12"/>
          <w:numId w:val="0"/>
        </w:numPr>
        <w:tabs>
          <w:tab w:val="left" w:pos="1069"/>
        </w:tabs>
        <w:suppressAutoHyphens w:val="0"/>
        <w:ind w:left="360"/>
        <w:jc w:val="both"/>
        <w:rPr>
          <w:rFonts w:ascii="Garamond" w:hAnsi="Garamond" w:cs="Arial"/>
          <w:szCs w:val="24"/>
        </w:rPr>
      </w:pPr>
    </w:p>
    <w:p w14:paraId="55A14F75" w14:textId="77777777" w:rsidR="00181E7B" w:rsidRPr="00D94AD2" w:rsidRDefault="008028F8" w:rsidP="002D5E31">
      <w:pPr>
        <w:numPr>
          <w:ilvl w:val="12"/>
          <w:numId w:val="0"/>
        </w:numPr>
        <w:tabs>
          <w:tab w:val="left" w:pos="360"/>
        </w:tabs>
        <w:suppressAutoHyphens w:val="0"/>
        <w:ind w:left="426"/>
        <w:jc w:val="both"/>
        <w:rPr>
          <w:rFonts w:ascii="Garamond" w:hAnsi="Garamond" w:cs="Arial"/>
          <w:szCs w:val="24"/>
        </w:rPr>
      </w:pPr>
      <w:r w:rsidRPr="00D94AD2">
        <w:rPr>
          <w:rFonts w:ascii="Garamond" w:hAnsi="Garamond" w:cs="Arial"/>
          <w:szCs w:val="24"/>
        </w:rPr>
        <w:t>A</w:t>
      </w:r>
      <w:r w:rsidR="00181E7B" w:rsidRPr="00D94AD2">
        <w:rPr>
          <w:rFonts w:ascii="Garamond" w:hAnsi="Garamond" w:cs="Arial"/>
          <w:szCs w:val="24"/>
        </w:rPr>
        <w:t xml:space="preserve"> hiánypótlásokat</w:t>
      </w:r>
      <w:r w:rsidR="00DA2DB6" w:rsidRPr="00D94AD2">
        <w:rPr>
          <w:rFonts w:ascii="Garamond" w:hAnsi="Garamond" w:cs="Arial"/>
          <w:szCs w:val="24"/>
        </w:rPr>
        <w:t>, felvilágosítás-kérésekre adott válaszokat</w:t>
      </w:r>
      <w:r w:rsidR="00181E7B" w:rsidRPr="00D94AD2">
        <w:rPr>
          <w:rFonts w:ascii="Garamond" w:hAnsi="Garamond" w:cs="Arial"/>
          <w:szCs w:val="24"/>
        </w:rPr>
        <w:t xml:space="preserve"> az ajánlattal megegyező formai</w:t>
      </w:r>
      <w:r w:rsidR="00DA2DB6" w:rsidRPr="00D94AD2">
        <w:rPr>
          <w:rFonts w:ascii="Garamond" w:hAnsi="Garamond" w:cs="Arial"/>
          <w:szCs w:val="24"/>
        </w:rPr>
        <w:t xml:space="preserve"> követelmények szerint kell az ajánlattevőnek benyújtania</w:t>
      </w:r>
      <w:r w:rsidR="00181E7B" w:rsidRPr="00D94AD2">
        <w:rPr>
          <w:rFonts w:ascii="Garamond" w:hAnsi="Garamond" w:cs="Arial"/>
          <w:szCs w:val="24"/>
        </w:rPr>
        <w:t>.</w:t>
      </w:r>
    </w:p>
    <w:p w14:paraId="287225C1" w14:textId="77777777" w:rsidR="00126B46" w:rsidRPr="00D94AD2" w:rsidRDefault="00126B46" w:rsidP="002D5E31">
      <w:pPr>
        <w:numPr>
          <w:ilvl w:val="12"/>
          <w:numId w:val="0"/>
        </w:numPr>
        <w:tabs>
          <w:tab w:val="left" w:pos="1069"/>
        </w:tabs>
        <w:suppressAutoHyphens w:val="0"/>
        <w:ind w:left="360"/>
        <w:jc w:val="both"/>
        <w:rPr>
          <w:rFonts w:ascii="Garamond" w:hAnsi="Garamond" w:cs="Arial"/>
          <w:szCs w:val="24"/>
        </w:rPr>
      </w:pPr>
    </w:p>
    <w:p w14:paraId="3E1F2652" w14:textId="77777777" w:rsidR="00181E7B" w:rsidRPr="00D94AD2" w:rsidRDefault="00181E7B" w:rsidP="002D5E31">
      <w:pPr>
        <w:pStyle w:val="Cmsor7"/>
        <w:keepNext w:val="0"/>
        <w:numPr>
          <w:ilvl w:val="0"/>
          <w:numId w:val="0"/>
        </w:numPr>
        <w:tabs>
          <w:tab w:val="left" w:pos="825"/>
        </w:tabs>
        <w:suppressAutoHyphens w:val="0"/>
        <w:spacing w:before="0" w:after="0"/>
        <w:ind w:left="360" w:hanging="360"/>
        <w:jc w:val="both"/>
        <w:rPr>
          <w:rFonts w:ascii="Garamond" w:hAnsi="Garamond" w:cs="Arial"/>
          <w:sz w:val="24"/>
          <w:szCs w:val="24"/>
        </w:rPr>
      </w:pPr>
      <w:r w:rsidRPr="00D94AD2">
        <w:rPr>
          <w:rFonts w:ascii="Garamond" w:hAnsi="Garamond" w:cs="Arial"/>
          <w:sz w:val="24"/>
          <w:szCs w:val="24"/>
        </w:rPr>
        <w:t>5.</w:t>
      </w:r>
      <w:r w:rsidRPr="00D94AD2">
        <w:rPr>
          <w:rFonts w:ascii="Garamond" w:hAnsi="Garamond" w:cs="Arial"/>
          <w:sz w:val="24"/>
          <w:szCs w:val="24"/>
        </w:rPr>
        <w:tab/>
        <w:t>AJÁNLATTEVŐI KÉRDÉSEK BENYÚJTÁSA – TOVÁBBI TÁJÉKOZTATÁS KÉRÉSE</w:t>
      </w:r>
    </w:p>
    <w:p w14:paraId="4C0DDD06" w14:textId="77777777" w:rsidR="00181E7B" w:rsidRPr="00D94AD2" w:rsidRDefault="00181E7B" w:rsidP="002D5E31">
      <w:pPr>
        <w:numPr>
          <w:ilvl w:val="12"/>
          <w:numId w:val="0"/>
        </w:numPr>
        <w:suppressAutoHyphens w:val="0"/>
        <w:ind w:left="360"/>
        <w:jc w:val="both"/>
        <w:rPr>
          <w:rFonts w:ascii="Garamond" w:hAnsi="Garamond" w:cs="Arial"/>
          <w:szCs w:val="24"/>
        </w:rPr>
      </w:pPr>
    </w:p>
    <w:p w14:paraId="4AE502B9" w14:textId="77777777" w:rsidR="00181E7B" w:rsidRPr="00D94AD2" w:rsidRDefault="00181E7B" w:rsidP="002D5E31">
      <w:pPr>
        <w:pStyle w:val="Cmsor3"/>
        <w:keepNext w:val="0"/>
        <w:numPr>
          <w:ilvl w:val="0"/>
          <w:numId w:val="0"/>
        </w:numPr>
        <w:suppressAutoHyphens w:val="0"/>
        <w:jc w:val="both"/>
        <w:rPr>
          <w:rFonts w:ascii="Garamond" w:hAnsi="Garamond" w:cs="Arial"/>
          <w:sz w:val="24"/>
          <w:szCs w:val="24"/>
        </w:rPr>
      </w:pPr>
      <w:r w:rsidRPr="00D94AD2">
        <w:rPr>
          <w:rFonts w:ascii="Garamond" w:hAnsi="Garamond" w:cs="Arial"/>
          <w:sz w:val="24"/>
          <w:szCs w:val="24"/>
        </w:rPr>
        <w:t>5.</w:t>
      </w:r>
      <w:r w:rsidR="00C63BE2" w:rsidRPr="00D94AD2">
        <w:rPr>
          <w:rFonts w:ascii="Garamond" w:hAnsi="Garamond" w:cs="Arial"/>
          <w:sz w:val="24"/>
          <w:szCs w:val="24"/>
        </w:rPr>
        <w:t>1</w:t>
      </w:r>
      <w:r w:rsidRPr="00D94AD2">
        <w:rPr>
          <w:rFonts w:ascii="Garamond" w:hAnsi="Garamond" w:cs="Arial"/>
          <w:sz w:val="24"/>
          <w:szCs w:val="24"/>
        </w:rPr>
        <w:t>. Konzultáció</w:t>
      </w:r>
    </w:p>
    <w:p w14:paraId="4EA6615A" w14:textId="77777777" w:rsidR="00181E7B" w:rsidRPr="00D94AD2" w:rsidRDefault="00181E7B" w:rsidP="002D5E31">
      <w:pPr>
        <w:numPr>
          <w:ilvl w:val="12"/>
          <w:numId w:val="0"/>
        </w:numPr>
        <w:suppressAutoHyphens w:val="0"/>
        <w:ind w:left="360"/>
        <w:jc w:val="both"/>
        <w:rPr>
          <w:rFonts w:ascii="Garamond" w:hAnsi="Garamond" w:cs="Arial"/>
          <w:szCs w:val="24"/>
        </w:rPr>
      </w:pPr>
    </w:p>
    <w:p w14:paraId="5FF193FB" w14:textId="77777777" w:rsidR="00181E7B" w:rsidRPr="00D94AD2" w:rsidRDefault="00181E7B" w:rsidP="002D5E31">
      <w:pPr>
        <w:numPr>
          <w:ilvl w:val="12"/>
          <w:numId w:val="0"/>
        </w:numPr>
        <w:suppressAutoHyphens w:val="0"/>
        <w:ind w:left="360"/>
        <w:jc w:val="both"/>
        <w:rPr>
          <w:rFonts w:ascii="Garamond" w:hAnsi="Garamond" w:cs="Arial"/>
          <w:szCs w:val="24"/>
        </w:rPr>
      </w:pPr>
      <w:r w:rsidRPr="00D94AD2">
        <w:rPr>
          <w:rFonts w:ascii="Garamond" w:hAnsi="Garamond" w:cs="Arial"/>
          <w:szCs w:val="24"/>
        </w:rPr>
        <w:t xml:space="preserve">Az ajánlatkészítési időszakban az </w:t>
      </w:r>
      <w:r w:rsidR="00CB3ACA" w:rsidRPr="00D94AD2">
        <w:rPr>
          <w:rFonts w:ascii="Garamond" w:hAnsi="Garamond" w:cs="Arial"/>
          <w:szCs w:val="24"/>
        </w:rPr>
        <w:t>a</w:t>
      </w:r>
      <w:r w:rsidRPr="00D94AD2">
        <w:rPr>
          <w:rFonts w:ascii="Garamond" w:hAnsi="Garamond" w:cs="Arial"/>
          <w:szCs w:val="24"/>
        </w:rPr>
        <w:t xml:space="preserve">jánlatkérő konzultációt nem szervez. </w:t>
      </w:r>
    </w:p>
    <w:p w14:paraId="51C6FFAA" w14:textId="77777777" w:rsidR="00181E7B" w:rsidRPr="00D94AD2" w:rsidRDefault="00181E7B" w:rsidP="002D5E31">
      <w:pPr>
        <w:numPr>
          <w:ilvl w:val="12"/>
          <w:numId w:val="0"/>
        </w:numPr>
        <w:suppressAutoHyphens w:val="0"/>
        <w:ind w:left="709"/>
        <w:jc w:val="both"/>
        <w:rPr>
          <w:rFonts w:ascii="Garamond" w:hAnsi="Garamond" w:cs="Arial"/>
          <w:szCs w:val="24"/>
        </w:rPr>
      </w:pPr>
    </w:p>
    <w:p w14:paraId="5A4B03C8" w14:textId="77777777" w:rsidR="00181E7B" w:rsidRPr="00D94AD2" w:rsidRDefault="00181E7B" w:rsidP="002D5E31">
      <w:pPr>
        <w:pStyle w:val="Cmsor3"/>
        <w:keepNext w:val="0"/>
        <w:numPr>
          <w:ilvl w:val="0"/>
          <w:numId w:val="0"/>
        </w:numPr>
        <w:suppressAutoHyphens w:val="0"/>
        <w:jc w:val="both"/>
        <w:rPr>
          <w:rFonts w:ascii="Garamond" w:hAnsi="Garamond" w:cs="Arial"/>
          <w:sz w:val="24"/>
          <w:szCs w:val="24"/>
        </w:rPr>
      </w:pPr>
      <w:r w:rsidRPr="00D94AD2">
        <w:rPr>
          <w:rFonts w:ascii="Garamond" w:hAnsi="Garamond" w:cs="Arial"/>
          <w:sz w:val="24"/>
          <w:szCs w:val="24"/>
        </w:rPr>
        <w:t>5.</w:t>
      </w:r>
      <w:r w:rsidR="00C63BE2" w:rsidRPr="00D94AD2">
        <w:rPr>
          <w:rFonts w:ascii="Garamond" w:hAnsi="Garamond" w:cs="Arial"/>
          <w:sz w:val="24"/>
          <w:szCs w:val="24"/>
        </w:rPr>
        <w:t>2</w:t>
      </w:r>
      <w:r w:rsidRPr="00D94AD2">
        <w:rPr>
          <w:rFonts w:ascii="Garamond" w:hAnsi="Garamond" w:cs="Arial"/>
          <w:sz w:val="24"/>
          <w:szCs w:val="24"/>
        </w:rPr>
        <w:t>. Kiegészítő tájékoztatás (</w:t>
      </w:r>
      <w:r w:rsidR="00CB3ACA" w:rsidRPr="00D94AD2">
        <w:rPr>
          <w:rFonts w:ascii="Garamond" w:hAnsi="Garamond" w:cs="Arial"/>
          <w:sz w:val="24"/>
          <w:szCs w:val="24"/>
        </w:rPr>
        <w:t>a</w:t>
      </w:r>
      <w:r w:rsidRPr="00D94AD2">
        <w:rPr>
          <w:rFonts w:ascii="Garamond" w:hAnsi="Garamond" w:cs="Arial"/>
          <w:sz w:val="24"/>
          <w:szCs w:val="24"/>
        </w:rPr>
        <w:t>jánlattevői kérdések)</w:t>
      </w:r>
    </w:p>
    <w:p w14:paraId="0ADD067F" w14:textId="77777777" w:rsidR="00181E7B" w:rsidRPr="00D94AD2" w:rsidRDefault="00181E7B" w:rsidP="002D5E31">
      <w:pPr>
        <w:suppressAutoHyphens w:val="0"/>
        <w:ind w:firstLine="360"/>
        <w:jc w:val="both"/>
        <w:rPr>
          <w:rFonts w:ascii="Garamond" w:hAnsi="Garamond" w:cs="Arial"/>
          <w:b/>
          <w:color w:val="0070C0"/>
          <w:szCs w:val="24"/>
        </w:rPr>
      </w:pPr>
    </w:p>
    <w:p w14:paraId="5C4EECC2" w14:textId="77777777" w:rsidR="007762EC" w:rsidRPr="00D94AD2" w:rsidRDefault="007762EC" w:rsidP="002D5E31">
      <w:pPr>
        <w:pStyle w:val="Szvegtrzsbehzssal21"/>
        <w:numPr>
          <w:ilvl w:val="12"/>
          <w:numId w:val="0"/>
        </w:numPr>
        <w:suppressAutoHyphens w:val="0"/>
        <w:ind w:left="360"/>
        <w:rPr>
          <w:rFonts w:ascii="Garamond" w:hAnsi="Garamond" w:cs="Arial"/>
          <w:color w:val="auto"/>
          <w:szCs w:val="24"/>
        </w:rPr>
      </w:pPr>
      <w:r w:rsidRPr="00D94AD2">
        <w:rPr>
          <w:rFonts w:ascii="Garamond" w:hAnsi="Garamond" w:cs="Arial"/>
          <w:color w:val="auto"/>
          <w:szCs w:val="24"/>
        </w:rPr>
        <w:t xml:space="preserve">Bármely gazdasági szereplő, aki az adott közbeszerzési eljárásban </w:t>
      </w:r>
      <w:r w:rsidR="007C5D94" w:rsidRPr="00D94AD2">
        <w:rPr>
          <w:rFonts w:ascii="Garamond" w:hAnsi="Garamond" w:cs="Arial"/>
          <w:color w:val="auto"/>
          <w:szCs w:val="24"/>
        </w:rPr>
        <w:t>ajánlattevő</w:t>
      </w:r>
      <w:r w:rsidRPr="00D94AD2">
        <w:rPr>
          <w:rFonts w:ascii="Garamond" w:hAnsi="Garamond" w:cs="Arial"/>
          <w:color w:val="auto"/>
          <w:szCs w:val="24"/>
        </w:rPr>
        <w:t xml:space="preserve"> lehet a közbeszerzési dokumentumokban foglaltakkal kapcsolatban írásban kiegészítő tájékoztatást kérhet az Ajánlatkérőtől az alábbi elérhetőségen:</w:t>
      </w:r>
    </w:p>
    <w:p w14:paraId="5ADDB846" w14:textId="77777777" w:rsidR="007762EC" w:rsidRPr="00D94AD2" w:rsidRDefault="007762EC" w:rsidP="002D5E31">
      <w:pPr>
        <w:pStyle w:val="Szvegtrzsbehzssal21"/>
        <w:numPr>
          <w:ilvl w:val="12"/>
          <w:numId w:val="0"/>
        </w:numPr>
        <w:suppressAutoHyphens w:val="0"/>
        <w:ind w:left="360"/>
        <w:rPr>
          <w:rFonts w:ascii="Garamond" w:hAnsi="Garamond" w:cs="Arial"/>
          <w:color w:val="auto"/>
          <w:szCs w:val="24"/>
        </w:rPr>
      </w:pPr>
    </w:p>
    <w:p w14:paraId="6CB82FB5" w14:textId="77777777" w:rsidR="0074616F" w:rsidRPr="00FE4A70" w:rsidRDefault="0074616F" w:rsidP="0074616F">
      <w:pPr>
        <w:pStyle w:val="Szvegtrzsbehzssal21"/>
        <w:numPr>
          <w:ilvl w:val="12"/>
          <w:numId w:val="0"/>
        </w:numPr>
        <w:suppressAutoHyphens w:val="0"/>
        <w:ind w:left="360"/>
        <w:rPr>
          <w:rFonts w:ascii="Garamond" w:hAnsi="Garamond" w:cs="Arial"/>
          <w:color w:val="auto"/>
          <w:szCs w:val="24"/>
        </w:rPr>
      </w:pPr>
      <w:r w:rsidRPr="004253BB">
        <w:rPr>
          <w:rFonts w:ascii="Garamond" w:hAnsi="Garamond" w:cs="Arial"/>
          <w:color w:val="auto"/>
          <w:szCs w:val="24"/>
        </w:rPr>
        <w:t>MÁV Szolgáltató Központ Zrt. Integrált Ellátási Üzletág</w:t>
      </w:r>
    </w:p>
    <w:p w14:paraId="710B1DD3" w14:textId="77777777" w:rsidR="0074616F" w:rsidRPr="00FE4A70" w:rsidRDefault="0074616F" w:rsidP="0074616F">
      <w:pPr>
        <w:pStyle w:val="Szvegtrzsbehzssal21"/>
        <w:numPr>
          <w:ilvl w:val="12"/>
          <w:numId w:val="0"/>
        </w:numPr>
        <w:suppressAutoHyphens w:val="0"/>
        <w:ind w:left="360"/>
        <w:rPr>
          <w:rFonts w:ascii="Garamond" w:hAnsi="Garamond" w:cs="Arial"/>
          <w:color w:val="auto"/>
          <w:szCs w:val="24"/>
        </w:rPr>
      </w:pPr>
    </w:p>
    <w:p w14:paraId="52841738" w14:textId="77777777" w:rsidR="0074616F" w:rsidRPr="00FE4A70" w:rsidRDefault="0074616F" w:rsidP="0074616F">
      <w:pPr>
        <w:pStyle w:val="Szvegtrzsbehzssal21"/>
        <w:numPr>
          <w:ilvl w:val="12"/>
          <w:numId w:val="0"/>
        </w:numPr>
        <w:suppressAutoHyphens w:val="0"/>
        <w:ind w:left="360"/>
        <w:rPr>
          <w:rFonts w:ascii="Garamond" w:hAnsi="Garamond" w:cs="Arial"/>
          <w:color w:val="auto"/>
          <w:szCs w:val="24"/>
        </w:rPr>
      </w:pPr>
      <w:r w:rsidRPr="00FE4A70">
        <w:rPr>
          <w:rFonts w:ascii="Garamond" w:hAnsi="Garamond" w:cs="Arial"/>
          <w:color w:val="auto"/>
          <w:szCs w:val="24"/>
        </w:rPr>
        <w:t xml:space="preserve">Levelezési cím: </w:t>
      </w:r>
      <w:r w:rsidRPr="00FE4A70">
        <w:rPr>
          <w:rFonts w:ascii="Garamond" w:hAnsi="Garamond" w:cs="Arial"/>
          <w:color w:val="auto"/>
          <w:szCs w:val="24"/>
        </w:rPr>
        <w:tab/>
      </w:r>
      <w:r w:rsidRPr="004253BB">
        <w:rPr>
          <w:rFonts w:ascii="Garamond" w:hAnsi="Garamond" w:cs="Arial"/>
          <w:color w:val="auto"/>
          <w:szCs w:val="24"/>
        </w:rPr>
        <w:t xml:space="preserve">1087 Budapest, Könyves K. </w:t>
      </w:r>
      <w:proofErr w:type="gramStart"/>
      <w:r w:rsidRPr="004253BB">
        <w:rPr>
          <w:rFonts w:ascii="Garamond" w:hAnsi="Garamond" w:cs="Arial"/>
          <w:color w:val="auto"/>
          <w:szCs w:val="24"/>
        </w:rPr>
        <w:t>krt.</w:t>
      </w:r>
      <w:proofErr w:type="gramEnd"/>
      <w:r w:rsidRPr="004253BB">
        <w:rPr>
          <w:rFonts w:ascii="Garamond" w:hAnsi="Garamond" w:cs="Arial"/>
          <w:color w:val="auto"/>
          <w:szCs w:val="24"/>
        </w:rPr>
        <w:t xml:space="preserve"> 54-60. III.</w:t>
      </w:r>
    </w:p>
    <w:p w14:paraId="307BAB04" w14:textId="77777777" w:rsidR="0074616F" w:rsidRPr="00FE4A70" w:rsidRDefault="0074616F" w:rsidP="0074616F">
      <w:pPr>
        <w:pStyle w:val="Szvegtrzsbehzssal21"/>
        <w:numPr>
          <w:ilvl w:val="12"/>
          <w:numId w:val="0"/>
        </w:numPr>
        <w:suppressAutoHyphens w:val="0"/>
        <w:ind w:left="360"/>
        <w:rPr>
          <w:rFonts w:ascii="Garamond" w:hAnsi="Garamond" w:cs="Arial"/>
          <w:color w:val="auto"/>
          <w:szCs w:val="24"/>
        </w:rPr>
      </w:pPr>
      <w:r w:rsidRPr="00FE4A70">
        <w:rPr>
          <w:rFonts w:ascii="Garamond" w:hAnsi="Garamond" w:cs="Arial"/>
          <w:color w:val="auto"/>
          <w:szCs w:val="24"/>
        </w:rPr>
        <w:t>Telefonszám:</w:t>
      </w:r>
      <w:r w:rsidRPr="00FE4A70">
        <w:rPr>
          <w:rFonts w:ascii="Garamond" w:hAnsi="Garamond" w:cs="Arial"/>
          <w:color w:val="auto"/>
          <w:szCs w:val="24"/>
        </w:rPr>
        <w:tab/>
      </w:r>
      <w:r w:rsidRPr="004253BB">
        <w:rPr>
          <w:rFonts w:ascii="Garamond" w:hAnsi="Garamond" w:cs="Arial"/>
          <w:color w:val="auto"/>
          <w:szCs w:val="24"/>
        </w:rPr>
        <w:t>+36 15115944</w:t>
      </w:r>
    </w:p>
    <w:p w14:paraId="135C92F8" w14:textId="77777777" w:rsidR="0074616F" w:rsidRPr="00FE4A70" w:rsidRDefault="0074616F" w:rsidP="0074616F">
      <w:pPr>
        <w:pStyle w:val="Szvegtrzsbehzssal21"/>
        <w:numPr>
          <w:ilvl w:val="12"/>
          <w:numId w:val="0"/>
        </w:numPr>
        <w:suppressAutoHyphens w:val="0"/>
        <w:ind w:left="360"/>
        <w:rPr>
          <w:rFonts w:ascii="Garamond" w:hAnsi="Garamond" w:cs="Arial"/>
          <w:color w:val="auto"/>
          <w:szCs w:val="24"/>
        </w:rPr>
      </w:pPr>
      <w:r w:rsidRPr="00FE4A70">
        <w:rPr>
          <w:rFonts w:ascii="Garamond" w:hAnsi="Garamond" w:cs="Arial"/>
          <w:color w:val="auto"/>
          <w:szCs w:val="24"/>
        </w:rPr>
        <w:t>Faxszám:</w:t>
      </w:r>
      <w:r w:rsidRPr="00FE4A70">
        <w:rPr>
          <w:rFonts w:ascii="Garamond" w:hAnsi="Garamond" w:cs="Arial"/>
          <w:color w:val="auto"/>
          <w:szCs w:val="24"/>
        </w:rPr>
        <w:tab/>
      </w:r>
      <w:r w:rsidRPr="00FE4A70">
        <w:rPr>
          <w:rFonts w:ascii="Garamond" w:hAnsi="Garamond" w:cs="Arial"/>
          <w:color w:val="auto"/>
          <w:szCs w:val="24"/>
        </w:rPr>
        <w:tab/>
      </w:r>
      <w:r w:rsidRPr="004253BB">
        <w:rPr>
          <w:rFonts w:ascii="Garamond" w:hAnsi="Garamond" w:cs="Arial"/>
          <w:color w:val="auto"/>
          <w:szCs w:val="24"/>
        </w:rPr>
        <w:t>+36 15117526</w:t>
      </w:r>
    </w:p>
    <w:p w14:paraId="0A93290F" w14:textId="617EF7C1" w:rsidR="007762EC" w:rsidRPr="00D94AD2" w:rsidRDefault="0074616F" w:rsidP="0074616F">
      <w:pPr>
        <w:pStyle w:val="Szvegtrzsbehzssal21"/>
        <w:numPr>
          <w:ilvl w:val="12"/>
          <w:numId w:val="0"/>
        </w:numPr>
        <w:suppressAutoHyphens w:val="0"/>
        <w:ind w:left="360"/>
        <w:rPr>
          <w:rFonts w:ascii="Garamond" w:hAnsi="Garamond" w:cs="Arial"/>
          <w:color w:val="auto"/>
          <w:szCs w:val="24"/>
        </w:rPr>
      </w:pPr>
      <w:r w:rsidRPr="00FE4A70">
        <w:rPr>
          <w:rFonts w:ascii="Garamond" w:hAnsi="Garamond" w:cs="Arial"/>
          <w:color w:val="auto"/>
          <w:szCs w:val="24"/>
        </w:rPr>
        <w:t>E-mail cím:</w:t>
      </w:r>
      <w:r w:rsidRPr="00FE4A70">
        <w:rPr>
          <w:rFonts w:ascii="Garamond" w:hAnsi="Garamond" w:cs="Arial"/>
          <w:color w:val="auto"/>
          <w:szCs w:val="24"/>
        </w:rPr>
        <w:tab/>
      </w:r>
      <w:hyperlink r:id="rId15" w:history="1">
        <w:r w:rsidRPr="00CF2156">
          <w:rPr>
            <w:rStyle w:val="Hiperhivatkozs"/>
            <w:rFonts w:ascii="Garamond" w:hAnsi="Garamond"/>
            <w:szCs w:val="24"/>
          </w:rPr>
          <w:t>nemeth.ferencdr@mav-szk.hu</w:t>
        </w:r>
      </w:hyperlink>
    </w:p>
    <w:p w14:paraId="4A9ADBD2" w14:textId="77777777" w:rsidR="007762EC" w:rsidRPr="00D94AD2" w:rsidRDefault="007762EC" w:rsidP="002D5E31">
      <w:pPr>
        <w:pStyle w:val="Szvegtrzsbehzssal21"/>
        <w:numPr>
          <w:ilvl w:val="12"/>
          <w:numId w:val="0"/>
        </w:numPr>
        <w:suppressAutoHyphens w:val="0"/>
        <w:ind w:left="360"/>
        <w:rPr>
          <w:rFonts w:ascii="Garamond" w:hAnsi="Garamond" w:cs="Arial"/>
          <w:color w:val="auto"/>
          <w:szCs w:val="24"/>
        </w:rPr>
      </w:pPr>
    </w:p>
    <w:p w14:paraId="31EFEA0C" w14:textId="30306DC9" w:rsidR="007762EC" w:rsidRPr="00D94AD2" w:rsidRDefault="007762EC" w:rsidP="002D5E31">
      <w:pPr>
        <w:pStyle w:val="Szvegtrzsbehzssal21"/>
        <w:numPr>
          <w:ilvl w:val="12"/>
          <w:numId w:val="0"/>
        </w:numPr>
        <w:suppressAutoHyphens w:val="0"/>
        <w:ind w:left="360"/>
        <w:rPr>
          <w:rFonts w:ascii="Garamond" w:hAnsi="Garamond" w:cs="Arial"/>
          <w:color w:val="auto"/>
          <w:szCs w:val="24"/>
        </w:rPr>
      </w:pPr>
      <w:r w:rsidRPr="00D94AD2">
        <w:rPr>
          <w:rFonts w:ascii="Garamond" w:hAnsi="Garamond" w:cs="Arial"/>
          <w:color w:val="auto"/>
          <w:szCs w:val="24"/>
        </w:rPr>
        <w:t>A kiegészítő tájékoztatást a kérés beérkezését követően ésszerű határidőn belül adja meg az Ajánlatkérő.</w:t>
      </w:r>
    </w:p>
    <w:p w14:paraId="5BF29145" w14:textId="77777777" w:rsidR="007762EC" w:rsidRPr="00D94AD2" w:rsidRDefault="007762EC" w:rsidP="002D5E31">
      <w:pPr>
        <w:pStyle w:val="Szvegtrzsbehzssal21"/>
        <w:numPr>
          <w:ilvl w:val="12"/>
          <w:numId w:val="0"/>
        </w:numPr>
        <w:suppressAutoHyphens w:val="0"/>
        <w:ind w:left="360"/>
        <w:rPr>
          <w:rFonts w:ascii="Garamond" w:hAnsi="Garamond" w:cs="Arial"/>
          <w:color w:val="auto"/>
          <w:szCs w:val="24"/>
        </w:rPr>
      </w:pPr>
    </w:p>
    <w:p w14:paraId="4A237E8D" w14:textId="29361D96" w:rsidR="007762EC" w:rsidRPr="00D94AD2" w:rsidRDefault="007762EC" w:rsidP="002D5E31">
      <w:pPr>
        <w:pStyle w:val="Szvegtrzsbehzssal21"/>
        <w:numPr>
          <w:ilvl w:val="12"/>
          <w:numId w:val="0"/>
        </w:numPr>
        <w:suppressAutoHyphens w:val="0"/>
        <w:ind w:left="360"/>
        <w:rPr>
          <w:rFonts w:ascii="Garamond" w:hAnsi="Garamond" w:cs="Arial"/>
          <w:color w:val="auto"/>
          <w:szCs w:val="24"/>
        </w:rPr>
      </w:pPr>
      <w:r w:rsidRPr="00D94AD2">
        <w:rPr>
          <w:rFonts w:ascii="Garamond" w:hAnsi="Garamond" w:cs="Arial"/>
          <w:color w:val="auto"/>
          <w:szCs w:val="24"/>
        </w:rPr>
        <w:t>Ha a tájékoztatást az Ajánlatkérő nem t</w:t>
      </w:r>
      <w:r w:rsidR="007C5D94" w:rsidRPr="00D94AD2">
        <w:rPr>
          <w:rFonts w:ascii="Garamond" w:hAnsi="Garamond" w:cs="Arial"/>
          <w:color w:val="auto"/>
          <w:szCs w:val="24"/>
        </w:rPr>
        <w:t xml:space="preserve">udja </w:t>
      </w:r>
      <w:r w:rsidR="00F46BCD" w:rsidRPr="00D94AD2">
        <w:rPr>
          <w:rFonts w:ascii="Garamond" w:hAnsi="Garamond" w:cs="Arial"/>
          <w:color w:val="auto"/>
          <w:szCs w:val="24"/>
        </w:rPr>
        <w:t>ésszerű időben</w:t>
      </w:r>
      <w:r w:rsidRPr="00D94AD2">
        <w:rPr>
          <w:rFonts w:ascii="Garamond" w:hAnsi="Garamond" w:cs="Arial"/>
          <w:color w:val="auto"/>
          <w:szCs w:val="24"/>
        </w:rPr>
        <w:t xml:space="preserve"> megadni, vagy a kiegészítő tájékoztatással egyidejűleg a közbeszerzési dokumentumokat módosítja, Ajánlatkérő a Kbt. 52. § (4) bekezdése szerint jár el.</w:t>
      </w:r>
    </w:p>
    <w:p w14:paraId="4EBAB66C" w14:textId="77777777" w:rsidR="007762EC" w:rsidRPr="00D94AD2" w:rsidRDefault="007762EC" w:rsidP="002D5E31">
      <w:pPr>
        <w:pStyle w:val="Szvegtrzsbehzssal21"/>
        <w:numPr>
          <w:ilvl w:val="12"/>
          <w:numId w:val="0"/>
        </w:numPr>
        <w:suppressAutoHyphens w:val="0"/>
        <w:ind w:left="360"/>
        <w:rPr>
          <w:rFonts w:ascii="Garamond" w:hAnsi="Garamond" w:cs="Arial"/>
          <w:color w:val="auto"/>
          <w:szCs w:val="24"/>
        </w:rPr>
      </w:pPr>
    </w:p>
    <w:p w14:paraId="6BF526D9" w14:textId="6926648E" w:rsidR="00181E7B" w:rsidRPr="00D94AD2" w:rsidRDefault="007762EC" w:rsidP="002D5E31">
      <w:pPr>
        <w:pStyle w:val="Szvegtrzsbehzssal21"/>
        <w:numPr>
          <w:ilvl w:val="12"/>
          <w:numId w:val="0"/>
        </w:numPr>
        <w:suppressAutoHyphens w:val="0"/>
        <w:ind w:left="360"/>
        <w:rPr>
          <w:rFonts w:ascii="Garamond" w:hAnsi="Garamond" w:cs="Arial"/>
          <w:color w:val="auto"/>
          <w:szCs w:val="24"/>
        </w:rPr>
      </w:pPr>
      <w:r w:rsidRPr="00D94AD2">
        <w:rPr>
          <w:rFonts w:ascii="Garamond" w:hAnsi="Garamond" w:cs="Arial"/>
          <w:color w:val="auto"/>
          <w:szCs w:val="24"/>
        </w:rPr>
        <w:t xml:space="preserve">Ajánlatkérő a tájékoztatás teljes tartalmát hozzáférhetővé teszi </w:t>
      </w:r>
      <w:r w:rsidR="0082726E">
        <w:rPr>
          <w:rFonts w:ascii="Garamond" w:hAnsi="Garamond" w:cs="Arial"/>
          <w:color w:val="auto"/>
          <w:szCs w:val="24"/>
        </w:rPr>
        <w:t>és</w:t>
      </w:r>
      <w:r w:rsidR="0082726E" w:rsidRPr="00D94AD2">
        <w:rPr>
          <w:rFonts w:ascii="Garamond" w:hAnsi="Garamond" w:cs="Arial"/>
          <w:color w:val="auto"/>
          <w:szCs w:val="24"/>
        </w:rPr>
        <w:t xml:space="preserve"> </w:t>
      </w:r>
      <w:r w:rsidRPr="00D94AD2">
        <w:rPr>
          <w:rFonts w:ascii="Garamond" w:hAnsi="Garamond" w:cs="Arial"/>
          <w:color w:val="auto"/>
          <w:szCs w:val="24"/>
        </w:rPr>
        <w:t xml:space="preserve">megküldi valamennyi gazdasági szereplő részére, </w:t>
      </w:r>
      <w:r w:rsidR="007C5D94" w:rsidRPr="00D94AD2">
        <w:rPr>
          <w:rFonts w:ascii="Garamond" w:hAnsi="Garamond" w:cs="Arial"/>
          <w:color w:val="auto"/>
          <w:szCs w:val="24"/>
        </w:rPr>
        <w:t>amelynek az ajánlattételi felhívási is megküldte</w:t>
      </w:r>
      <w:r w:rsidRPr="00D94AD2">
        <w:rPr>
          <w:rFonts w:ascii="Garamond" w:hAnsi="Garamond" w:cs="Arial"/>
          <w:color w:val="auto"/>
          <w:szCs w:val="24"/>
        </w:rPr>
        <w:t>. A kiegészítő tájékoztatás megadása során az Ajánlatkérő nem jelöli meg, hogy a kérdést melyik gazdasági szereplő tette fel, valamint hogy válaszát az Ajánlatkérő mely gazdasági szereplőknek küldte még meg.</w:t>
      </w:r>
    </w:p>
    <w:p w14:paraId="36E035F7" w14:textId="77777777" w:rsidR="00181E7B" w:rsidRPr="00D94AD2" w:rsidRDefault="00181E7B" w:rsidP="002D5E31">
      <w:pPr>
        <w:suppressAutoHyphens w:val="0"/>
        <w:rPr>
          <w:rFonts w:ascii="Garamond" w:hAnsi="Garamond"/>
          <w:szCs w:val="24"/>
        </w:rPr>
      </w:pPr>
    </w:p>
    <w:p w14:paraId="52830432" w14:textId="77777777" w:rsidR="00181E7B" w:rsidRPr="00D94AD2" w:rsidRDefault="00181E7B" w:rsidP="002D5E31">
      <w:pPr>
        <w:pStyle w:val="Cmsor2"/>
        <w:keepNext w:val="0"/>
        <w:numPr>
          <w:ilvl w:val="0"/>
          <w:numId w:val="0"/>
        </w:numPr>
        <w:suppressAutoHyphens w:val="0"/>
        <w:jc w:val="both"/>
        <w:rPr>
          <w:rFonts w:ascii="Garamond" w:hAnsi="Garamond" w:cs="Arial"/>
          <w:caps/>
          <w:sz w:val="24"/>
          <w:szCs w:val="24"/>
        </w:rPr>
      </w:pPr>
      <w:r w:rsidRPr="00D94AD2">
        <w:rPr>
          <w:rFonts w:ascii="Garamond" w:hAnsi="Garamond" w:cs="Arial"/>
          <w:caps/>
          <w:sz w:val="24"/>
          <w:szCs w:val="24"/>
        </w:rPr>
        <w:t>6. AJÁNLATTÉTELI HATÁRIDŐ MEGHOSSZABBÍTÁSA</w:t>
      </w:r>
    </w:p>
    <w:p w14:paraId="0744C63D" w14:textId="77777777" w:rsidR="00181E7B" w:rsidRPr="00D94AD2" w:rsidRDefault="00181E7B" w:rsidP="002D5E31">
      <w:pPr>
        <w:numPr>
          <w:ilvl w:val="12"/>
          <w:numId w:val="0"/>
        </w:numPr>
        <w:suppressAutoHyphens w:val="0"/>
        <w:ind w:left="360"/>
        <w:jc w:val="both"/>
        <w:rPr>
          <w:rFonts w:ascii="Garamond" w:hAnsi="Garamond" w:cs="Arial"/>
          <w:szCs w:val="24"/>
        </w:rPr>
      </w:pPr>
    </w:p>
    <w:p w14:paraId="7475BDFE" w14:textId="604B7D3F" w:rsidR="00282241" w:rsidRPr="00D94AD2" w:rsidRDefault="0074616F" w:rsidP="002D5E31">
      <w:pPr>
        <w:numPr>
          <w:ilvl w:val="12"/>
          <w:numId w:val="0"/>
        </w:numPr>
        <w:suppressAutoHyphens w:val="0"/>
        <w:ind w:left="360"/>
        <w:jc w:val="both"/>
        <w:rPr>
          <w:rFonts w:ascii="Garamond" w:hAnsi="Garamond"/>
          <w:color w:val="000000"/>
          <w:szCs w:val="24"/>
        </w:rPr>
      </w:pPr>
      <w:r>
        <w:rPr>
          <w:rFonts w:ascii="Garamond" w:hAnsi="Garamond"/>
          <w:color w:val="000000"/>
          <w:szCs w:val="24"/>
        </w:rPr>
        <w:t>Az ajánlattételi</w:t>
      </w:r>
      <w:r w:rsidR="00282241" w:rsidRPr="00D94AD2">
        <w:rPr>
          <w:rFonts w:ascii="Garamond" w:hAnsi="Garamond"/>
          <w:color w:val="000000"/>
          <w:szCs w:val="24"/>
        </w:rPr>
        <w:t xml:space="preserve"> határidőt csak hosszabbítani lehet, az eljárást megindító felhívás módosítására vonatkozó szabályok alkalmazásával a Kbt. 55. §-ában foglaltak szerint.</w:t>
      </w:r>
    </w:p>
    <w:p w14:paraId="64069D13" w14:textId="77777777" w:rsidR="00282241" w:rsidRPr="00D94AD2" w:rsidRDefault="00282241" w:rsidP="002D5E31">
      <w:pPr>
        <w:numPr>
          <w:ilvl w:val="12"/>
          <w:numId w:val="0"/>
        </w:numPr>
        <w:suppressAutoHyphens w:val="0"/>
        <w:ind w:left="360"/>
        <w:jc w:val="both"/>
        <w:rPr>
          <w:rFonts w:ascii="Garamond" w:hAnsi="Garamond"/>
          <w:color w:val="000000"/>
          <w:szCs w:val="24"/>
        </w:rPr>
      </w:pPr>
    </w:p>
    <w:p w14:paraId="6CC4E001" w14:textId="77777777" w:rsidR="00282241" w:rsidRPr="00D94AD2" w:rsidRDefault="00282241" w:rsidP="002D5E31">
      <w:pPr>
        <w:numPr>
          <w:ilvl w:val="12"/>
          <w:numId w:val="0"/>
        </w:numPr>
        <w:suppressAutoHyphens w:val="0"/>
        <w:ind w:left="360"/>
        <w:jc w:val="both"/>
        <w:rPr>
          <w:rFonts w:ascii="Garamond" w:hAnsi="Garamond"/>
          <w:color w:val="000000"/>
          <w:szCs w:val="24"/>
        </w:rPr>
      </w:pPr>
      <w:r w:rsidRPr="00D94AD2">
        <w:rPr>
          <w:rFonts w:ascii="Garamond" w:hAnsi="Garamond"/>
          <w:color w:val="000000"/>
          <w:szCs w:val="24"/>
        </w:rPr>
        <w:lastRenderedPageBreak/>
        <w:t>Az Ajánlatkérő köteles meghosszabbítani az ajánlattételi határidőt,</w:t>
      </w:r>
    </w:p>
    <w:p w14:paraId="57D27B1A" w14:textId="77777777" w:rsidR="00282241" w:rsidRPr="00D94AD2" w:rsidRDefault="00282241" w:rsidP="002D5E31">
      <w:pPr>
        <w:numPr>
          <w:ilvl w:val="12"/>
          <w:numId w:val="0"/>
        </w:numPr>
        <w:suppressAutoHyphens w:val="0"/>
        <w:ind w:left="360"/>
        <w:jc w:val="both"/>
        <w:rPr>
          <w:rFonts w:ascii="Garamond" w:hAnsi="Garamond"/>
          <w:color w:val="000000"/>
          <w:szCs w:val="24"/>
        </w:rPr>
      </w:pPr>
      <w:proofErr w:type="gramStart"/>
      <w:r w:rsidRPr="00D94AD2">
        <w:rPr>
          <w:rFonts w:ascii="Garamond" w:hAnsi="Garamond"/>
          <w:color w:val="000000"/>
          <w:szCs w:val="24"/>
        </w:rPr>
        <w:t>a</w:t>
      </w:r>
      <w:proofErr w:type="gramEnd"/>
      <w:r w:rsidRPr="00D94AD2">
        <w:rPr>
          <w:rFonts w:ascii="Garamond" w:hAnsi="Garamond"/>
          <w:color w:val="000000"/>
          <w:szCs w:val="24"/>
        </w:rPr>
        <w:t>)</w:t>
      </w:r>
      <w:r w:rsidRPr="00D94AD2">
        <w:rPr>
          <w:rFonts w:ascii="Garamond" w:hAnsi="Garamond"/>
          <w:color w:val="000000"/>
          <w:szCs w:val="24"/>
        </w:rPr>
        <w:tab/>
        <w:t>ha a kiegészítő tájékoztatást, annak ellenére, hogy azt a gazdasági szereplő a Kbt. 56. §-ban meghatározottak szerint időben kérte, nem tudja az előírt határidőben [Kbt. 56. § (2) bekezdés] teljesíteni, vagy</w:t>
      </w:r>
    </w:p>
    <w:p w14:paraId="40C96E49" w14:textId="77777777" w:rsidR="00282241" w:rsidRPr="00D94AD2" w:rsidRDefault="00282241" w:rsidP="002D5E31">
      <w:pPr>
        <w:numPr>
          <w:ilvl w:val="12"/>
          <w:numId w:val="0"/>
        </w:numPr>
        <w:suppressAutoHyphens w:val="0"/>
        <w:ind w:left="360"/>
        <w:jc w:val="both"/>
        <w:rPr>
          <w:rFonts w:ascii="Garamond" w:hAnsi="Garamond"/>
          <w:color w:val="000000"/>
          <w:szCs w:val="24"/>
        </w:rPr>
      </w:pPr>
      <w:r w:rsidRPr="00D94AD2">
        <w:rPr>
          <w:rFonts w:ascii="Garamond" w:hAnsi="Garamond"/>
          <w:color w:val="000000"/>
          <w:szCs w:val="24"/>
        </w:rPr>
        <w:t>b)</w:t>
      </w:r>
      <w:r w:rsidRPr="00D94AD2">
        <w:rPr>
          <w:rFonts w:ascii="Garamond" w:hAnsi="Garamond"/>
          <w:color w:val="000000"/>
          <w:szCs w:val="24"/>
        </w:rPr>
        <w:tab/>
        <w:t>ha a közbeszerzési dokumentumokat módosítja.</w:t>
      </w:r>
    </w:p>
    <w:p w14:paraId="0A98B832" w14:textId="77777777" w:rsidR="00282241" w:rsidRPr="00D94AD2" w:rsidRDefault="00282241" w:rsidP="002D5E31">
      <w:pPr>
        <w:numPr>
          <w:ilvl w:val="12"/>
          <w:numId w:val="0"/>
        </w:numPr>
        <w:suppressAutoHyphens w:val="0"/>
        <w:ind w:left="360"/>
        <w:jc w:val="both"/>
        <w:rPr>
          <w:rFonts w:ascii="Garamond" w:hAnsi="Garamond"/>
          <w:color w:val="000000"/>
          <w:szCs w:val="24"/>
        </w:rPr>
      </w:pPr>
    </w:p>
    <w:p w14:paraId="1FDF0931" w14:textId="77777777" w:rsidR="00181E7B" w:rsidRPr="00D94AD2" w:rsidRDefault="00282241" w:rsidP="002D5E31">
      <w:pPr>
        <w:numPr>
          <w:ilvl w:val="12"/>
          <w:numId w:val="0"/>
        </w:numPr>
        <w:suppressAutoHyphens w:val="0"/>
        <w:ind w:left="360"/>
        <w:jc w:val="both"/>
        <w:rPr>
          <w:rFonts w:ascii="Garamond" w:hAnsi="Garamond" w:cs="Arial"/>
          <w:szCs w:val="24"/>
        </w:rPr>
      </w:pPr>
      <w:r w:rsidRPr="00D94AD2">
        <w:rPr>
          <w:rFonts w:ascii="Garamond" w:hAnsi="Garamond"/>
          <w:color w:val="000000"/>
          <w:szCs w:val="24"/>
        </w:rPr>
        <w:t xml:space="preserve">A meghosszabbítás mértékének arányban kell állnia a kiegészítő tájékoztatásban közölt információk vagy a változtatás jelentőségével. A fenti bekezdés b) pontjától eltérően nem köteles az Ajánlatkérő a határidőt meghosszabbítani, ha a közbeszerzési dokumentumok módosítása nem jelentős és a módosítás megküldése az ajánlattételi határidő lejártának napját megelőző legkésőbb tizedik, ha a módosításról hirdetményt kell feladni, annak feladása </w:t>
      </w:r>
      <w:r w:rsidR="00BC3A9F" w:rsidRPr="00D94AD2">
        <w:rPr>
          <w:rFonts w:ascii="Garamond" w:hAnsi="Garamond"/>
          <w:color w:val="000000"/>
          <w:szCs w:val="24"/>
        </w:rPr>
        <w:t>az ajánlattételi</w:t>
      </w:r>
      <w:r w:rsidRPr="00D94AD2">
        <w:rPr>
          <w:rFonts w:ascii="Garamond" w:hAnsi="Garamond"/>
          <w:color w:val="000000"/>
          <w:szCs w:val="24"/>
        </w:rPr>
        <w:t xml:space="preserve"> határidő lejártának napját megelőző legkésőbb tizennegyedik napra esik. Nem jelentős a közbeszerzési dokumentumok módosítása, ha nem befolyásolja az ajánlatok időben történő megfelelő előkészítését.</w:t>
      </w:r>
    </w:p>
    <w:p w14:paraId="4A706B07" w14:textId="77777777" w:rsidR="00D54BFF" w:rsidRPr="00D94AD2" w:rsidRDefault="00D54BFF" w:rsidP="002D5E31">
      <w:pPr>
        <w:suppressAutoHyphens w:val="0"/>
        <w:jc w:val="both"/>
        <w:rPr>
          <w:rFonts w:ascii="Garamond" w:hAnsi="Garamond" w:cs="Arial"/>
          <w:b/>
          <w:caps/>
          <w:szCs w:val="24"/>
        </w:rPr>
      </w:pPr>
    </w:p>
    <w:p w14:paraId="55C6B74B" w14:textId="77777777" w:rsidR="00181E7B" w:rsidRPr="00D94AD2" w:rsidRDefault="00181E7B" w:rsidP="002D5E31">
      <w:pPr>
        <w:suppressAutoHyphens w:val="0"/>
        <w:jc w:val="both"/>
        <w:rPr>
          <w:rFonts w:ascii="Garamond" w:hAnsi="Garamond" w:cs="Arial"/>
          <w:b/>
          <w:caps/>
          <w:szCs w:val="24"/>
        </w:rPr>
      </w:pPr>
      <w:r w:rsidRPr="00D94AD2">
        <w:rPr>
          <w:rFonts w:ascii="Garamond" w:hAnsi="Garamond" w:cs="Arial"/>
          <w:b/>
          <w:caps/>
          <w:szCs w:val="24"/>
        </w:rPr>
        <w:t xml:space="preserve">7. Az Ajánlatra vonatkozó formai- </w:t>
      </w:r>
      <w:proofErr w:type="gramStart"/>
      <w:r w:rsidRPr="00D94AD2">
        <w:rPr>
          <w:rFonts w:ascii="Garamond" w:hAnsi="Garamond" w:cs="Arial"/>
          <w:b/>
          <w:caps/>
          <w:szCs w:val="24"/>
        </w:rPr>
        <w:t>és</w:t>
      </w:r>
      <w:proofErr w:type="gramEnd"/>
      <w:r w:rsidRPr="00D94AD2">
        <w:rPr>
          <w:rFonts w:ascii="Garamond" w:hAnsi="Garamond" w:cs="Arial"/>
          <w:b/>
          <w:caps/>
          <w:szCs w:val="24"/>
        </w:rPr>
        <w:t xml:space="preserve"> tartalmi követelmények</w:t>
      </w:r>
    </w:p>
    <w:p w14:paraId="4372AA96" w14:textId="77777777" w:rsidR="00181E7B" w:rsidRPr="00D94AD2" w:rsidRDefault="00181E7B" w:rsidP="002D5E31">
      <w:pPr>
        <w:suppressAutoHyphens w:val="0"/>
        <w:ind w:firstLine="360"/>
        <w:jc w:val="both"/>
        <w:rPr>
          <w:rFonts w:ascii="Garamond" w:hAnsi="Garamond" w:cs="Arial"/>
          <w:b/>
          <w:szCs w:val="24"/>
        </w:rPr>
      </w:pPr>
    </w:p>
    <w:p w14:paraId="21071D60" w14:textId="77777777" w:rsidR="00181E7B" w:rsidRPr="00D94AD2" w:rsidRDefault="00181E7B" w:rsidP="002D5E31">
      <w:pPr>
        <w:suppressAutoHyphens w:val="0"/>
        <w:overflowPunct/>
        <w:ind w:left="360"/>
        <w:jc w:val="both"/>
        <w:textAlignment w:val="auto"/>
        <w:rPr>
          <w:rFonts w:ascii="Garamond" w:hAnsi="Garamond"/>
          <w:b/>
          <w:szCs w:val="24"/>
        </w:rPr>
      </w:pPr>
      <w:r w:rsidRPr="00D94AD2">
        <w:rPr>
          <w:rFonts w:ascii="Garamond" w:hAnsi="Garamond"/>
          <w:b/>
          <w:szCs w:val="24"/>
        </w:rPr>
        <w:t>Általános elvek</w:t>
      </w:r>
    </w:p>
    <w:p w14:paraId="28FEC065" w14:textId="77777777" w:rsidR="00181E7B" w:rsidRPr="00D94AD2" w:rsidRDefault="00181E7B" w:rsidP="002D5E31">
      <w:pPr>
        <w:suppressAutoHyphens w:val="0"/>
        <w:overflowPunct/>
        <w:ind w:left="360"/>
        <w:jc w:val="both"/>
        <w:textAlignment w:val="auto"/>
        <w:rPr>
          <w:rFonts w:ascii="Garamond" w:hAnsi="Garamond"/>
          <w:szCs w:val="24"/>
        </w:rPr>
      </w:pPr>
    </w:p>
    <w:p w14:paraId="5027B855" w14:textId="77777777" w:rsidR="00181E7B" w:rsidRPr="00D94AD2" w:rsidRDefault="00181E7B" w:rsidP="002D5E31">
      <w:pPr>
        <w:suppressAutoHyphens w:val="0"/>
        <w:ind w:left="360"/>
        <w:jc w:val="both"/>
        <w:rPr>
          <w:rFonts w:ascii="Garamond" w:hAnsi="Garamond"/>
          <w:szCs w:val="24"/>
        </w:rPr>
      </w:pPr>
      <w:r w:rsidRPr="00D94AD2">
        <w:rPr>
          <w:rFonts w:ascii="Garamond" w:hAnsi="Garamond"/>
          <w:szCs w:val="24"/>
        </w:rPr>
        <w:t>A Kbt. 6</w:t>
      </w:r>
      <w:r w:rsidR="00EE075D" w:rsidRPr="00D94AD2">
        <w:rPr>
          <w:rFonts w:ascii="Garamond" w:hAnsi="Garamond"/>
          <w:szCs w:val="24"/>
        </w:rPr>
        <w:t>6</w:t>
      </w:r>
      <w:r w:rsidRPr="00D94AD2">
        <w:rPr>
          <w:rFonts w:ascii="Garamond" w:hAnsi="Garamond"/>
          <w:szCs w:val="24"/>
        </w:rPr>
        <w:t>.</w:t>
      </w:r>
      <w:r w:rsidR="00BF27E9" w:rsidRPr="00D94AD2">
        <w:rPr>
          <w:rFonts w:ascii="Garamond" w:hAnsi="Garamond"/>
          <w:szCs w:val="24"/>
        </w:rPr>
        <w:t xml:space="preserve"> </w:t>
      </w:r>
      <w:r w:rsidRPr="00D94AD2">
        <w:rPr>
          <w:rFonts w:ascii="Garamond" w:hAnsi="Garamond"/>
          <w:szCs w:val="24"/>
        </w:rPr>
        <w:t xml:space="preserve">§ alapján az ajánlatot az ajánlattevőnek az </w:t>
      </w:r>
      <w:r w:rsidR="00B95A12" w:rsidRPr="00D94AD2">
        <w:rPr>
          <w:rFonts w:ascii="Garamond" w:hAnsi="Garamond"/>
          <w:szCs w:val="24"/>
        </w:rPr>
        <w:t>ajánlattételi felhívás</w:t>
      </w:r>
      <w:r w:rsidRPr="00D94AD2">
        <w:rPr>
          <w:rFonts w:ascii="Garamond" w:hAnsi="Garamond"/>
          <w:szCs w:val="24"/>
        </w:rPr>
        <w:t xml:space="preserve">ban, valamint a dokumentációban meghatározott tartalmi és formai követelményeknek megfelelően kell elkészítenie és benyújtania. </w:t>
      </w:r>
    </w:p>
    <w:p w14:paraId="1ED78653" w14:textId="77777777" w:rsidR="00181E7B" w:rsidRPr="00D94AD2" w:rsidRDefault="00181E7B" w:rsidP="002D5E31">
      <w:pPr>
        <w:suppressAutoHyphens w:val="0"/>
        <w:ind w:left="360"/>
        <w:jc w:val="both"/>
        <w:rPr>
          <w:rFonts w:ascii="Garamond" w:hAnsi="Garamond"/>
          <w:color w:val="0070C0"/>
          <w:szCs w:val="24"/>
        </w:rPr>
      </w:pPr>
    </w:p>
    <w:p w14:paraId="4D48D1C7" w14:textId="66CB6C06" w:rsidR="00181E7B" w:rsidRPr="00D94AD2" w:rsidRDefault="00F46BCD" w:rsidP="002D5E31">
      <w:pPr>
        <w:suppressAutoHyphens w:val="0"/>
        <w:ind w:left="390"/>
        <w:jc w:val="both"/>
        <w:rPr>
          <w:rFonts w:ascii="Garamond" w:hAnsi="Garamond"/>
          <w:szCs w:val="24"/>
        </w:rPr>
      </w:pPr>
      <w:r w:rsidRPr="00D94AD2">
        <w:rPr>
          <w:rFonts w:ascii="Garamond" w:hAnsi="Garamond"/>
          <w:szCs w:val="24"/>
        </w:rPr>
        <w:t>Ajánlattevő</w:t>
      </w:r>
      <w:r w:rsidR="00FB0F6D" w:rsidRPr="00D94AD2">
        <w:rPr>
          <w:rFonts w:ascii="Garamond" w:hAnsi="Garamond"/>
          <w:szCs w:val="24"/>
        </w:rPr>
        <w:t xml:space="preserve"> </w:t>
      </w:r>
      <w:r w:rsidR="00247666" w:rsidRPr="00D94AD2">
        <w:rPr>
          <w:rFonts w:ascii="Garamond" w:hAnsi="Garamond"/>
          <w:szCs w:val="24"/>
        </w:rPr>
        <w:t>az ajánlattételi</w:t>
      </w:r>
      <w:r w:rsidR="00FB0F6D" w:rsidRPr="00D94AD2">
        <w:rPr>
          <w:rFonts w:ascii="Garamond" w:hAnsi="Garamond"/>
          <w:szCs w:val="24"/>
        </w:rPr>
        <w:t xml:space="preserve"> határidő lejártáig új </w:t>
      </w:r>
      <w:r w:rsidR="00247666" w:rsidRPr="00D94AD2">
        <w:rPr>
          <w:rFonts w:ascii="Garamond" w:hAnsi="Garamond"/>
          <w:szCs w:val="24"/>
        </w:rPr>
        <w:t>ajánlat</w:t>
      </w:r>
      <w:r w:rsidR="00FB0F6D" w:rsidRPr="00D94AD2">
        <w:rPr>
          <w:rFonts w:ascii="Garamond" w:hAnsi="Garamond"/>
          <w:szCs w:val="24"/>
        </w:rPr>
        <w:t xml:space="preserve"> benyújtásával módosíthatja </w:t>
      </w:r>
      <w:r w:rsidR="00247666" w:rsidRPr="00D94AD2">
        <w:rPr>
          <w:rFonts w:ascii="Garamond" w:hAnsi="Garamond"/>
          <w:szCs w:val="24"/>
        </w:rPr>
        <w:t>ajánlatát</w:t>
      </w:r>
      <w:r w:rsidR="00FB0F6D" w:rsidRPr="00D94AD2">
        <w:rPr>
          <w:rFonts w:ascii="Garamond" w:hAnsi="Garamond"/>
          <w:szCs w:val="24"/>
        </w:rPr>
        <w:t xml:space="preserve">, a Kbt. 55. § (7) bekezdése alapján. Ebben az esetben az elsőként benyújtott </w:t>
      </w:r>
      <w:r w:rsidR="00247666" w:rsidRPr="00D94AD2">
        <w:rPr>
          <w:rFonts w:ascii="Garamond" w:hAnsi="Garamond"/>
          <w:szCs w:val="24"/>
        </w:rPr>
        <w:t>ajánlatot</w:t>
      </w:r>
      <w:r w:rsidR="00FB0F6D" w:rsidRPr="00D94AD2">
        <w:rPr>
          <w:rFonts w:ascii="Garamond" w:hAnsi="Garamond"/>
          <w:szCs w:val="24"/>
        </w:rPr>
        <w:t xml:space="preserve"> visszavontnak kell tekinteni.</w:t>
      </w:r>
    </w:p>
    <w:p w14:paraId="7DA49EE6" w14:textId="77777777" w:rsidR="00693786" w:rsidRPr="00D94AD2" w:rsidRDefault="00693786" w:rsidP="002D5E31">
      <w:pPr>
        <w:suppressAutoHyphens w:val="0"/>
        <w:ind w:left="360"/>
        <w:jc w:val="both"/>
        <w:rPr>
          <w:rFonts w:ascii="Garamond" w:hAnsi="Garamond"/>
          <w:b/>
          <w:szCs w:val="24"/>
        </w:rPr>
      </w:pPr>
    </w:p>
    <w:p w14:paraId="2F70D511" w14:textId="77777777" w:rsidR="00181E7B" w:rsidRPr="00D94AD2" w:rsidRDefault="00181E7B" w:rsidP="002D5E31">
      <w:pPr>
        <w:suppressAutoHyphens w:val="0"/>
        <w:ind w:left="360"/>
        <w:jc w:val="both"/>
        <w:rPr>
          <w:rFonts w:ascii="Garamond" w:hAnsi="Garamond"/>
          <w:b/>
          <w:szCs w:val="24"/>
        </w:rPr>
      </w:pPr>
      <w:r w:rsidRPr="00D94AD2">
        <w:rPr>
          <w:rFonts w:ascii="Garamond" w:hAnsi="Garamond"/>
          <w:b/>
          <w:szCs w:val="24"/>
        </w:rPr>
        <w:t>Az eljárás nyelve</w:t>
      </w:r>
    </w:p>
    <w:p w14:paraId="16AABC3A" w14:textId="77777777" w:rsidR="00181E7B" w:rsidRPr="00D94AD2" w:rsidRDefault="00181E7B" w:rsidP="002D5E31">
      <w:pPr>
        <w:suppressAutoHyphens w:val="0"/>
        <w:ind w:left="360"/>
        <w:jc w:val="both"/>
        <w:rPr>
          <w:rFonts w:ascii="Garamond" w:hAnsi="Garamond"/>
          <w:color w:val="0070C0"/>
          <w:szCs w:val="24"/>
        </w:rPr>
      </w:pPr>
    </w:p>
    <w:p w14:paraId="2F03C8C0" w14:textId="77777777" w:rsidR="009D0DF1" w:rsidRPr="00D94AD2" w:rsidRDefault="00CC2366" w:rsidP="002D5E31">
      <w:pPr>
        <w:pStyle w:val="standard"/>
        <w:widowControl w:val="0"/>
        <w:tabs>
          <w:tab w:val="left" w:pos="360"/>
        </w:tabs>
        <w:spacing w:after="120"/>
        <w:ind w:left="360"/>
        <w:jc w:val="both"/>
        <w:rPr>
          <w:rFonts w:ascii="Garamond" w:hAnsi="Garamond"/>
        </w:rPr>
      </w:pPr>
      <w:r w:rsidRPr="00D94AD2">
        <w:rPr>
          <w:rFonts w:ascii="Garamond" w:hAnsi="Garamond" w:cs="Arial"/>
        </w:rPr>
        <w:t>A jelen közbeszerzési eljárás hivatalos nyelve a magyar. A közbeszerzési eljárás során</w:t>
      </w:r>
      <w:r w:rsidRPr="00D94AD2">
        <w:rPr>
          <w:rFonts w:ascii="Garamond" w:hAnsi="Garamond"/>
        </w:rPr>
        <w:t xml:space="preserve"> </w:t>
      </w:r>
      <w:r w:rsidR="009D0DF1" w:rsidRPr="00D94AD2">
        <w:rPr>
          <w:rFonts w:ascii="Garamond" w:hAnsi="Garamond"/>
        </w:rPr>
        <w:t xml:space="preserve">megkötött szerződés teljesítése során a hivatalos nyelv a magyar. </w:t>
      </w:r>
      <w:r w:rsidR="00A0222F" w:rsidRPr="00D94AD2">
        <w:rPr>
          <w:rFonts w:ascii="Garamond" w:hAnsi="Garamond"/>
        </w:rPr>
        <w:t>Az ajánlatkérési</w:t>
      </w:r>
      <w:r w:rsidR="009D0DF1" w:rsidRPr="00D94AD2">
        <w:rPr>
          <w:rFonts w:ascii="Garamond" w:hAnsi="Garamond"/>
        </w:rPr>
        <w:t xml:space="preserve"> dokumentáció és annak kötetei magyar nyelven lettek elkészítve és </w:t>
      </w:r>
      <w:r w:rsidR="00A0222F" w:rsidRPr="00D94AD2">
        <w:rPr>
          <w:rFonts w:ascii="Garamond" w:hAnsi="Garamond"/>
        </w:rPr>
        <w:t>az ajánlattevők</w:t>
      </w:r>
      <w:r w:rsidR="009D0DF1" w:rsidRPr="00D94AD2">
        <w:rPr>
          <w:rFonts w:ascii="Garamond" w:hAnsi="Garamond"/>
        </w:rPr>
        <w:t xml:space="preserve"> részére biztosítva. Az eljárás során minden iratot, levelet és tájékoztatást magyar nyelven kell kérni, illetve megadni. </w:t>
      </w:r>
    </w:p>
    <w:p w14:paraId="3F3932C2" w14:textId="77777777" w:rsidR="009D0DF1" w:rsidRPr="00D94AD2" w:rsidRDefault="009D0DF1" w:rsidP="002D5E31">
      <w:pPr>
        <w:pStyle w:val="standard"/>
        <w:widowControl w:val="0"/>
        <w:tabs>
          <w:tab w:val="left" w:pos="360"/>
        </w:tabs>
        <w:spacing w:after="120"/>
        <w:ind w:left="360"/>
        <w:jc w:val="both"/>
        <w:rPr>
          <w:rFonts w:ascii="Garamond" w:hAnsi="Garamond"/>
        </w:rPr>
      </w:pPr>
      <w:r w:rsidRPr="00D94AD2">
        <w:rPr>
          <w:rFonts w:ascii="Garamond" w:hAnsi="Garamond"/>
        </w:rPr>
        <w:t xml:space="preserve">Az eredetileg idegen nyelven készült dokumentumokat hiteles magyar nyelvű vagy </w:t>
      </w:r>
      <w:proofErr w:type="gramStart"/>
      <w:r w:rsidRPr="00D94AD2">
        <w:rPr>
          <w:rFonts w:ascii="Garamond" w:hAnsi="Garamond"/>
        </w:rPr>
        <w:t>szakfordító</w:t>
      </w:r>
      <w:proofErr w:type="gramEnd"/>
      <w:r w:rsidRPr="00D94AD2">
        <w:rPr>
          <w:rFonts w:ascii="Garamond" w:hAnsi="Garamond"/>
        </w:rPr>
        <w:t xml:space="preserve"> vagy szakfordító lektor által készített fordítással kell benyújtani. Ajánlatkérő elfogadja a Kbt 47. § (2) bekezdése szerinti </w:t>
      </w:r>
      <w:r w:rsidR="00BC3A9F" w:rsidRPr="00D94AD2">
        <w:rPr>
          <w:rFonts w:ascii="Garamond" w:hAnsi="Garamond"/>
        </w:rPr>
        <w:t>ajánlattevői</w:t>
      </w:r>
      <w:r w:rsidRPr="00D94AD2">
        <w:rPr>
          <w:rFonts w:ascii="Garamond" w:hAnsi="Garamond"/>
        </w:rPr>
        <w:t xml:space="preserve"> felelős fordítást is. Amennyiben </w:t>
      </w:r>
      <w:r w:rsidR="00BC3A9F" w:rsidRPr="00D94AD2">
        <w:rPr>
          <w:rFonts w:ascii="Garamond" w:hAnsi="Garamond"/>
        </w:rPr>
        <w:t>ajánlattevő</w:t>
      </w:r>
      <w:r w:rsidRPr="00D94AD2">
        <w:rPr>
          <w:rFonts w:ascii="Garamond" w:hAnsi="Garamond"/>
        </w:rPr>
        <w:t xml:space="preserve"> által készített felelős fordításban kerül az eredetileg idegen nyelven készült dokumentum benyújtásra, </w:t>
      </w:r>
      <w:r w:rsidR="00BC3A9F" w:rsidRPr="00D94AD2">
        <w:rPr>
          <w:rFonts w:ascii="Garamond" w:hAnsi="Garamond"/>
        </w:rPr>
        <w:t>ajánlattevő</w:t>
      </w:r>
      <w:r w:rsidRPr="00D94AD2">
        <w:rPr>
          <w:rFonts w:ascii="Garamond" w:hAnsi="Garamond"/>
        </w:rPr>
        <w:t>nek csatolnia kell a mellékelt minta szerinti nyilatkozatát arról, hogy a magyar fordítás megfelel az idegen nyelven csatolt dokumentumnak.</w:t>
      </w:r>
    </w:p>
    <w:p w14:paraId="105D217C" w14:textId="77777777" w:rsidR="00BC096D" w:rsidRPr="00D94AD2" w:rsidRDefault="009D0DF1" w:rsidP="002D5E31">
      <w:pPr>
        <w:pStyle w:val="standard"/>
        <w:widowControl w:val="0"/>
        <w:tabs>
          <w:tab w:val="left" w:pos="360"/>
        </w:tabs>
        <w:spacing w:after="120"/>
        <w:ind w:left="360"/>
        <w:jc w:val="both"/>
        <w:rPr>
          <w:rFonts w:ascii="Garamond" w:hAnsi="Garamond"/>
          <w:spacing w:val="6"/>
        </w:rPr>
      </w:pPr>
      <w:r w:rsidRPr="00D94AD2">
        <w:rPr>
          <w:rFonts w:ascii="Garamond" w:hAnsi="Garamond"/>
        </w:rPr>
        <w:t xml:space="preserve">Amennyiben </w:t>
      </w:r>
      <w:r w:rsidR="00FB0F6D" w:rsidRPr="00D94AD2">
        <w:rPr>
          <w:rFonts w:ascii="Garamond" w:hAnsi="Garamond"/>
        </w:rPr>
        <w:t>ajánlattevő</w:t>
      </w:r>
      <w:r w:rsidRPr="00D94AD2">
        <w:rPr>
          <w:rFonts w:ascii="Garamond" w:hAnsi="Garamond"/>
        </w:rPr>
        <w:t xml:space="preserve"> az eredetileg idegen nyelven készült dokumentumokat hiteles magyar nyelvű fordításban kívánja benyújtani, az 1991. évi XLI. tv</w:t>
      </w:r>
      <w:proofErr w:type="gramStart"/>
      <w:r w:rsidRPr="00D94AD2">
        <w:rPr>
          <w:rFonts w:ascii="Garamond" w:hAnsi="Garamond"/>
        </w:rPr>
        <w:t>.,</w:t>
      </w:r>
      <w:proofErr w:type="gramEnd"/>
      <w:r w:rsidRPr="00D94AD2">
        <w:rPr>
          <w:rFonts w:ascii="Garamond" w:hAnsi="Garamond"/>
        </w:rPr>
        <w:t xml:space="preserve"> valamint 24/1986. (VI.26.) MT rendelet az irányadóak.</w:t>
      </w:r>
    </w:p>
    <w:p w14:paraId="5FDA3FD4" w14:textId="77777777" w:rsidR="007201F4" w:rsidRPr="00D94AD2" w:rsidRDefault="007201F4" w:rsidP="002D5E31">
      <w:pPr>
        <w:suppressAutoHyphens w:val="0"/>
        <w:ind w:left="360"/>
        <w:jc w:val="both"/>
        <w:rPr>
          <w:rFonts w:ascii="Garamond" w:hAnsi="Garamond"/>
          <w:szCs w:val="24"/>
        </w:rPr>
      </w:pPr>
    </w:p>
    <w:p w14:paraId="52CF812E" w14:textId="77777777" w:rsidR="00181E7B" w:rsidRPr="00D94AD2" w:rsidRDefault="00181E7B" w:rsidP="002D5E31">
      <w:pPr>
        <w:suppressAutoHyphens w:val="0"/>
        <w:ind w:left="360"/>
        <w:jc w:val="both"/>
        <w:rPr>
          <w:rFonts w:ascii="Garamond" w:hAnsi="Garamond"/>
          <w:b/>
          <w:caps/>
          <w:szCs w:val="24"/>
        </w:rPr>
      </w:pPr>
      <w:r w:rsidRPr="00D94AD2">
        <w:rPr>
          <w:rFonts w:ascii="Garamond" w:hAnsi="Garamond"/>
          <w:b/>
          <w:caps/>
          <w:szCs w:val="24"/>
        </w:rPr>
        <w:t>7.1. Az ajánlattal szembeni formai követelmények</w:t>
      </w:r>
    </w:p>
    <w:p w14:paraId="7D9BA164" w14:textId="77777777" w:rsidR="00181E7B" w:rsidRPr="00D94AD2" w:rsidRDefault="00181E7B" w:rsidP="002D5E31">
      <w:pPr>
        <w:suppressAutoHyphens w:val="0"/>
        <w:ind w:left="360"/>
        <w:jc w:val="both"/>
        <w:rPr>
          <w:rFonts w:ascii="Garamond" w:hAnsi="Garamond"/>
          <w:szCs w:val="24"/>
        </w:rPr>
      </w:pPr>
    </w:p>
    <w:p w14:paraId="568B77CE" w14:textId="77777777" w:rsidR="00181E7B" w:rsidRPr="00D94AD2" w:rsidRDefault="00181E7B" w:rsidP="002D5E31">
      <w:pPr>
        <w:suppressAutoHyphens w:val="0"/>
        <w:ind w:left="360"/>
        <w:jc w:val="both"/>
        <w:rPr>
          <w:rFonts w:ascii="Garamond" w:hAnsi="Garamond"/>
          <w:szCs w:val="24"/>
        </w:rPr>
      </w:pPr>
      <w:r w:rsidRPr="00D94AD2">
        <w:rPr>
          <w:rFonts w:ascii="Garamond" w:hAnsi="Garamond"/>
          <w:szCs w:val="24"/>
        </w:rPr>
        <w:t>Az ajánlat eredeti példányát zsinórral, lapozhatóan össze kell fűzni, a csomót matricával az ajánlat első vagy hátsó lapjához rögzíteni, a matricát le kell bélyegezni, vagy az ajánlattevő részéről</w:t>
      </w:r>
      <w:r w:rsidR="00F05161" w:rsidRPr="00D94AD2">
        <w:rPr>
          <w:rFonts w:ascii="Garamond" w:hAnsi="Garamond"/>
          <w:szCs w:val="24"/>
        </w:rPr>
        <w:t xml:space="preserve"> erre jogosultnak alá kell írni.</w:t>
      </w:r>
    </w:p>
    <w:p w14:paraId="3F800B0E" w14:textId="77777777" w:rsidR="00181E7B" w:rsidRPr="00D94AD2" w:rsidRDefault="00181E7B" w:rsidP="002D5E31">
      <w:pPr>
        <w:suppressAutoHyphens w:val="0"/>
        <w:ind w:left="360"/>
        <w:jc w:val="both"/>
        <w:rPr>
          <w:rFonts w:ascii="Garamond" w:hAnsi="Garamond"/>
          <w:i/>
          <w:iCs/>
          <w:szCs w:val="24"/>
        </w:rPr>
      </w:pPr>
    </w:p>
    <w:p w14:paraId="2E34DD2C" w14:textId="77777777" w:rsidR="00181E7B" w:rsidRPr="00D94AD2" w:rsidRDefault="00181E7B" w:rsidP="002D5E31">
      <w:pPr>
        <w:suppressAutoHyphens w:val="0"/>
        <w:ind w:left="360"/>
        <w:jc w:val="both"/>
        <w:rPr>
          <w:rFonts w:ascii="Garamond" w:hAnsi="Garamond"/>
          <w:szCs w:val="24"/>
        </w:rPr>
      </w:pPr>
      <w:r w:rsidRPr="00D94AD2">
        <w:rPr>
          <w:rFonts w:ascii="Garamond" w:hAnsi="Garamond"/>
          <w:szCs w:val="24"/>
        </w:rPr>
        <w:t xml:space="preserve">Az ajánlat oldalszámozása eggyel kezdődjön és oldalanként növekedjen. Elegendő a szöveget vagy </w:t>
      </w:r>
      <w:proofErr w:type="gramStart"/>
      <w:r w:rsidRPr="00D94AD2">
        <w:rPr>
          <w:rFonts w:ascii="Garamond" w:hAnsi="Garamond"/>
          <w:szCs w:val="24"/>
        </w:rPr>
        <w:t>számokat</w:t>
      </w:r>
      <w:proofErr w:type="gramEnd"/>
      <w:r w:rsidRPr="00D94AD2">
        <w:rPr>
          <w:rFonts w:ascii="Garamond" w:hAnsi="Garamond"/>
          <w:szCs w:val="24"/>
        </w:rPr>
        <w:t xml:space="preserve"> vagy képet tartalmazó oldalakat számozni, az üres oldalakat nem kell, de lehet. A címlapot </w:t>
      </w:r>
      <w:r w:rsidRPr="00D94AD2">
        <w:rPr>
          <w:rFonts w:ascii="Garamond" w:hAnsi="Garamond"/>
          <w:szCs w:val="24"/>
        </w:rPr>
        <w:lastRenderedPageBreak/>
        <w:t xml:space="preserve">és hátlapot (ha vannak) nem kell, de lehet számozni. </w:t>
      </w:r>
    </w:p>
    <w:p w14:paraId="3D15A698" w14:textId="77777777" w:rsidR="00181E7B" w:rsidRPr="00D94AD2" w:rsidRDefault="00181E7B" w:rsidP="002D5E31">
      <w:pPr>
        <w:suppressAutoHyphens w:val="0"/>
        <w:ind w:left="360"/>
        <w:jc w:val="both"/>
        <w:rPr>
          <w:rFonts w:ascii="Garamond" w:hAnsi="Garamond"/>
          <w:szCs w:val="24"/>
        </w:rPr>
      </w:pPr>
    </w:p>
    <w:p w14:paraId="02A4E53F" w14:textId="3C6CA14C" w:rsidR="00181E7B" w:rsidRPr="00D94AD2" w:rsidRDefault="00181E7B" w:rsidP="002D5E31">
      <w:pPr>
        <w:suppressAutoHyphens w:val="0"/>
        <w:ind w:left="360"/>
        <w:jc w:val="both"/>
        <w:rPr>
          <w:rFonts w:ascii="Garamond" w:hAnsi="Garamond"/>
          <w:szCs w:val="24"/>
        </w:rPr>
      </w:pPr>
      <w:r w:rsidRPr="00D94AD2">
        <w:rPr>
          <w:rFonts w:ascii="Garamond" w:hAnsi="Garamond"/>
          <w:szCs w:val="24"/>
        </w:rPr>
        <w:t xml:space="preserve">Az ajánlatot az </w:t>
      </w:r>
      <w:r w:rsidR="00B95A12" w:rsidRPr="00D94AD2">
        <w:rPr>
          <w:rFonts w:ascii="Garamond" w:hAnsi="Garamond"/>
          <w:szCs w:val="24"/>
        </w:rPr>
        <w:t>ajánlattételi felhívás</w:t>
      </w:r>
      <w:r w:rsidRPr="00D94AD2">
        <w:rPr>
          <w:rFonts w:ascii="Garamond" w:hAnsi="Garamond"/>
          <w:szCs w:val="24"/>
        </w:rPr>
        <w:t>ban meghatározo</w:t>
      </w:r>
      <w:r w:rsidR="00F46BCD" w:rsidRPr="00D94AD2">
        <w:rPr>
          <w:rFonts w:ascii="Garamond" w:hAnsi="Garamond"/>
          <w:szCs w:val="24"/>
        </w:rPr>
        <w:t>tt számú példányban kell beadni</w:t>
      </w:r>
      <w:r w:rsidRPr="00D94AD2">
        <w:rPr>
          <w:rFonts w:ascii="Garamond" w:hAnsi="Garamond"/>
          <w:szCs w:val="24"/>
        </w:rPr>
        <w:t>.</w:t>
      </w:r>
    </w:p>
    <w:p w14:paraId="0AFB5511" w14:textId="77777777" w:rsidR="00181E7B" w:rsidRPr="00D94AD2" w:rsidRDefault="00181E7B" w:rsidP="002D5E31">
      <w:pPr>
        <w:suppressAutoHyphens w:val="0"/>
        <w:ind w:left="360"/>
        <w:jc w:val="both"/>
        <w:rPr>
          <w:rFonts w:ascii="Garamond" w:hAnsi="Garamond"/>
          <w:szCs w:val="24"/>
        </w:rPr>
      </w:pPr>
    </w:p>
    <w:p w14:paraId="66FB22F9" w14:textId="77777777" w:rsidR="00181E7B" w:rsidRPr="00D94AD2" w:rsidRDefault="00181E7B" w:rsidP="002D5E31">
      <w:pPr>
        <w:suppressAutoHyphens w:val="0"/>
        <w:ind w:left="360"/>
        <w:jc w:val="both"/>
        <w:rPr>
          <w:rFonts w:ascii="Garamond" w:hAnsi="Garamond"/>
          <w:szCs w:val="24"/>
        </w:rPr>
      </w:pPr>
      <w:r w:rsidRPr="00D94AD2">
        <w:rPr>
          <w:rFonts w:ascii="Garamond" w:hAnsi="Garamond"/>
          <w:szCs w:val="24"/>
        </w:rPr>
        <w:t xml:space="preserve">Az ajánlatban lévő, minden dokumentumot (nyilatkozatot) a végén alá kell írnia az adott gazdálkodó szervezetnél erre </w:t>
      </w:r>
      <w:proofErr w:type="gramStart"/>
      <w:r w:rsidRPr="00D94AD2">
        <w:rPr>
          <w:rFonts w:ascii="Garamond" w:hAnsi="Garamond"/>
          <w:szCs w:val="24"/>
        </w:rPr>
        <w:t>jogosult(</w:t>
      </w:r>
      <w:proofErr w:type="gramEnd"/>
      <w:r w:rsidRPr="00D94AD2">
        <w:rPr>
          <w:rFonts w:ascii="Garamond" w:hAnsi="Garamond"/>
          <w:szCs w:val="24"/>
        </w:rPr>
        <w:t xml:space="preserve">ak)nak vagy olyan személynek, vagy személyeknek aki(k) erre a jogosult személy(ek)től írásos felhatalmazást kaptak. </w:t>
      </w:r>
    </w:p>
    <w:p w14:paraId="4B79AB53" w14:textId="77777777" w:rsidR="00181E7B" w:rsidRPr="00D94AD2" w:rsidRDefault="00181E7B" w:rsidP="002D5E31">
      <w:pPr>
        <w:suppressAutoHyphens w:val="0"/>
        <w:ind w:left="360"/>
        <w:jc w:val="both"/>
        <w:rPr>
          <w:rFonts w:ascii="Garamond" w:hAnsi="Garamond"/>
          <w:szCs w:val="24"/>
        </w:rPr>
      </w:pPr>
    </w:p>
    <w:p w14:paraId="15AE69E5" w14:textId="77777777" w:rsidR="00181E7B" w:rsidRPr="00D94AD2" w:rsidRDefault="00181E7B" w:rsidP="002D5E31">
      <w:pPr>
        <w:suppressAutoHyphens w:val="0"/>
        <w:ind w:left="360"/>
        <w:jc w:val="both"/>
        <w:rPr>
          <w:rFonts w:ascii="Garamond" w:hAnsi="Garamond"/>
          <w:szCs w:val="24"/>
        </w:rPr>
      </w:pPr>
      <w:r w:rsidRPr="00D94AD2">
        <w:rPr>
          <w:rFonts w:ascii="Garamond" w:hAnsi="Garamond"/>
          <w:szCs w:val="24"/>
        </w:rPr>
        <w:t>Az ajánlat minden olyan oldalát, amelyen - az ajánlat beadása előtt - módosítást hajtottak végre, az adott dokumentumot aláíró személynek vagy személyeknek a módosításnál is kézjeggyel (szignóval) kell ellátni.</w:t>
      </w:r>
    </w:p>
    <w:p w14:paraId="5F212864" w14:textId="77777777" w:rsidR="00181E7B" w:rsidRPr="00D94AD2" w:rsidRDefault="00181E7B" w:rsidP="002D5E31">
      <w:pPr>
        <w:suppressAutoHyphens w:val="0"/>
        <w:ind w:left="360"/>
        <w:jc w:val="both"/>
        <w:rPr>
          <w:rFonts w:ascii="Garamond" w:hAnsi="Garamond"/>
          <w:szCs w:val="24"/>
        </w:rPr>
      </w:pPr>
    </w:p>
    <w:p w14:paraId="161778FF" w14:textId="77777777" w:rsidR="00181E7B" w:rsidRPr="00D94AD2" w:rsidRDefault="00DF7876" w:rsidP="002D5E31">
      <w:pPr>
        <w:suppressAutoHyphens w:val="0"/>
        <w:ind w:left="360"/>
        <w:jc w:val="both"/>
        <w:rPr>
          <w:rFonts w:ascii="Garamond" w:hAnsi="Garamond"/>
          <w:b/>
          <w:szCs w:val="24"/>
        </w:rPr>
      </w:pPr>
      <w:r w:rsidRPr="00D94AD2">
        <w:rPr>
          <w:rFonts w:ascii="Garamond" w:hAnsi="Garamond"/>
          <w:szCs w:val="24"/>
        </w:rPr>
        <w:t>A Kbt. 47. § (2) bekezdése értelmében ahol a Kbt. vagy a felhatalmazása alapján megalkotott külön jogszabály alapján az ajánlatkérő a közbeszerzési eljárás során valamely dokumentum benyújtását írja elő, a dokumentum - ha jogszabály eltérően nem rendelkezik – egyszerű másolatban is benyújtható.</w:t>
      </w:r>
    </w:p>
    <w:p w14:paraId="1D897AFF" w14:textId="77777777" w:rsidR="00693786" w:rsidRPr="00D94AD2" w:rsidRDefault="00693786" w:rsidP="002D5E31">
      <w:pPr>
        <w:suppressAutoHyphens w:val="0"/>
        <w:ind w:left="360"/>
        <w:jc w:val="both"/>
        <w:rPr>
          <w:rFonts w:ascii="Garamond" w:hAnsi="Garamond"/>
          <w:b/>
          <w:caps/>
          <w:szCs w:val="24"/>
        </w:rPr>
      </w:pPr>
    </w:p>
    <w:p w14:paraId="3E40507E" w14:textId="77777777" w:rsidR="00181E7B" w:rsidRPr="00D94AD2" w:rsidRDefault="00181E7B" w:rsidP="002D5E31">
      <w:pPr>
        <w:suppressAutoHyphens w:val="0"/>
        <w:ind w:left="360"/>
        <w:jc w:val="both"/>
        <w:rPr>
          <w:rFonts w:ascii="Garamond" w:hAnsi="Garamond"/>
          <w:b/>
          <w:caps/>
          <w:szCs w:val="24"/>
        </w:rPr>
      </w:pPr>
      <w:r w:rsidRPr="00D94AD2">
        <w:rPr>
          <w:rFonts w:ascii="Garamond" w:hAnsi="Garamond"/>
          <w:b/>
          <w:caps/>
          <w:szCs w:val="24"/>
        </w:rPr>
        <w:t>7.2. Az ajánlattal szembeni tartalmi követelmények</w:t>
      </w:r>
    </w:p>
    <w:p w14:paraId="445CD308" w14:textId="77777777" w:rsidR="00181E7B" w:rsidRPr="00D94AD2" w:rsidRDefault="00181E7B" w:rsidP="002D5E31">
      <w:pPr>
        <w:suppressAutoHyphens w:val="0"/>
        <w:ind w:left="360"/>
        <w:jc w:val="both"/>
        <w:rPr>
          <w:rFonts w:ascii="Garamond" w:hAnsi="Garamond"/>
          <w:szCs w:val="24"/>
        </w:rPr>
      </w:pPr>
    </w:p>
    <w:p w14:paraId="3818AAE8" w14:textId="77777777" w:rsidR="004513C3" w:rsidRPr="00D94AD2" w:rsidRDefault="00181E7B" w:rsidP="002D5E31">
      <w:pPr>
        <w:pStyle w:val="Default"/>
        <w:widowControl w:val="0"/>
        <w:ind w:left="360"/>
        <w:rPr>
          <w:rFonts w:ascii="Garamond" w:hAnsi="Garamond" w:cs="Times New Roman"/>
          <w:color w:val="auto"/>
        </w:rPr>
      </w:pPr>
      <w:r w:rsidRPr="00D94AD2">
        <w:rPr>
          <w:rFonts w:ascii="Garamond" w:hAnsi="Garamond" w:cs="Times New Roman"/>
          <w:b/>
          <w:color w:val="auto"/>
        </w:rPr>
        <w:t>7.2.1.</w:t>
      </w:r>
      <w:r w:rsidRPr="00D94AD2">
        <w:rPr>
          <w:rFonts w:ascii="Garamond" w:hAnsi="Garamond" w:cs="Times New Roman"/>
          <w:color w:val="auto"/>
        </w:rPr>
        <w:t xml:space="preserve"> </w:t>
      </w:r>
      <w:r w:rsidR="004513C3" w:rsidRPr="00D94AD2">
        <w:rPr>
          <w:rFonts w:ascii="Garamond" w:hAnsi="Garamond" w:cs="Times New Roman"/>
          <w:b/>
          <w:color w:val="auto"/>
        </w:rPr>
        <w:t>Felolvasólap</w:t>
      </w:r>
    </w:p>
    <w:p w14:paraId="25614752" w14:textId="77777777" w:rsidR="00181E7B" w:rsidRPr="00D94AD2" w:rsidRDefault="00181E7B" w:rsidP="002D5E31">
      <w:pPr>
        <w:pStyle w:val="Default"/>
        <w:widowControl w:val="0"/>
        <w:ind w:left="360"/>
        <w:rPr>
          <w:rFonts w:ascii="Garamond" w:hAnsi="Garamond" w:cs="Times New Roman"/>
          <w:color w:val="auto"/>
        </w:rPr>
      </w:pPr>
      <w:r w:rsidRPr="00D94AD2">
        <w:rPr>
          <w:rFonts w:ascii="Garamond" w:hAnsi="Garamond" w:cs="Times New Roman"/>
          <w:color w:val="auto"/>
        </w:rPr>
        <w:t>Az ajánlatnak Felolvasólapot kell tartalmaznia, amely</w:t>
      </w:r>
      <w:r w:rsidR="004513C3" w:rsidRPr="00D94AD2">
        <w:rPr>
          <w:rFonts w:ascii="Garamond" w:hAnsi="Garamond" w:cs="Times New Roman"/>
          <w:color w:val="auto"/>
        </w:rPr>
        <w:t>en</w:t>
      </w:r>
      <w:r w:rsidRPr="00D94AD2">
        <w:rPr>
          <w:rFonts w:ascii="Garamond" w:hAnsi="Garamond" w:cs="Times New Roman"/>
          <w:color w:val="auto"/>
        </w:rPr>
        <w:t xml:space="preserve"> </w:t>
      </w:r>
      <w:r w:rsidR="004513C3" w:rsidRPr="00D94AD2">
        <w:rPr>
          <w:rFonts w:ascii="Garamond" w:hAnsi="Garamond" w:cs="Times New Roman"/>
          <w:color w:val="auto"/>
        </w:rPr>
        <w:t>szerepelnek</w:t>
      </w:r>
      <w:r w:rsidRPr="00D94AD2">
        <w:rPr>
          <w:rFonts w:ascii="Garamond" w:hAnsi="Garamond" w:cs="Times New Roman"/>
          <w:color w:val="auto"/>
        </w:rPr>
        <w:t xml:space="preserve"> az alábbi </w:t>
      </w:r>
      <w:r w:rsidR="004513C3" w:rsidRPr="00D94AD2">
        <w:rPr>
          <w:rFonts w:ascii="Garamond" w:hAnsi="Garamond" w:cs="Times New Roman"/>
          <w:color w:val="auto"/>
        </w:rPr>
        <w:t>adatok:</w:t>
      </w:r>
    </w:p>
    <w:p w14:paraId="1FF9E1BE" w14:textId="77777777" w:rsidR="00181E7B" w:rsidRPr="00D94AD2" w:rsidRDefault="00181E7B" w:rsidP="002D5E31">
      <w:pPr>
        <w:pStyle w:val="B"/>
        <w:widowControl w:val="0"/>
        <w:tabs>
          <w:tab w:val="left" w:pos="360"/>
          <w:tab w:val="left" w:pos="1275"/>
        </w:tabs>
        <w:suppressAutoHyphens w:val="0"/>
        <w:spacing w:before="0" w:line="240" w:lineRule="auto"/>
        <w:ind w:left="360"/>
        <w:rPr>
          <w:rFonts w:ascii="Garamond" w:hAnsi="Garamond" w:cs="Arial"/>
          <w:szCs w:val="24"/>
          <w:u w:val="single"/>
          <w:lang w:val="hu-HU"/>
        </w:rPr>
      </w:pPr>
    </w:p>
    <w:p w14:paraId="5055FE67" w14:textId="77777777" w:rsidR="00181E7B" w:rsidRPr="00D94AD2" w:rsidRDefault="00181E7B" w:rsidP="002D5E31">
      <w:pPr>
        <w:pStyle w:val="B"/>
        <w:widowControl w:val="0"/>
        <w:tabs>
          <w:tab w:val="left" w:pos="360"/>
          <w:tab w:val="left" w:pos="1275"/>
        </w:tabs>
        <w:suppressAutoHyphens w:val="0"/>
        <w:spacing w:before="0" w:line="240" w:lineRule="auto"/>
        <w:ind w:left="360"/>
        <w:rPr>
          <w:rFonts w:ascii="Garamond" w:hAnsi="Garamond" w:cs="Arial"/>
          <w:szCs w:val="24"/>
          <w:u w:val="single"/>
          <w:lang w:val="hu-HU"/>
        </w:rPr>
      </w:pPr>
      <w:r w:rsidRPr="00D94AD2">
        <w:rPr>
          <w:rFonts w:ascii="Garamond" w:hAnsi="Garamond" w:cs="Arial"/>
          <w:szCs w:val="24"/>
          <w:u w:val="single"/>
          <w:lang w:val="hu-HU"/>
        </w:rPr>
        <w:t>Kötelező adattartalom:</w:t>
      </w:r>
    </w:p>
    <w:p w14:paraId="0E0DA118" w14:textId="77777777" w:rsidR="00181E7B" w:rsidRPr="00D94AD2" w:rsidRDefault="00A654E3" w:rsidP="002D5E31">
      <w:pPr>
        <w:pStyle w:val="B"/>
        <w:widowControl w:val="0"/>
        <w:numPr>
          <w:ilvl w:val="0"/>
          <w:numId w:val="12"/>
        </w:numPr>
        <w:tabs>
          <w:tab w:val="left" w:pos="720"/>
          <w:tab w:val="left" w:pos="1275"/>
        </w:tabs>
        <w:suppressAutoHyphens w:val="0"/>
        <w:spacing w:before="0" w:line="240" w:lineRule="auto"/>
        <w:rPr>
          <w:rFonts w:ascii="Garamond" w:hAnsi="Garamond" w:cs="Arial"/>
          <w:szCs w:val="24"/>
          <w:lang w:val="hu-HU"/>
        </w:rPr>
      </w:pPr>
      <w:r w:rsidRPr="00D94AD2">
        <w:rPr>
          <w:rFonts w:ascii="Garamond" w:hAnsi="Garamond" w:cs="Arial"/>
          <w:szCs w:val="24"/>
          <w:lang w:val="hu-HU"/>
        </w:rPr>
        <w:tab/>
      </w:r>
      <w:r w:rsidR="00181E7B" w:rsidRPr="00D94AD2">
        <w:rPr>
          <w:rFonts w:ascii="Garamond" w:hAnsi="Garamond" w:cs="Arial"/>
          <w:szCs w:val="24"/>
          <w:lang w:val="hu-HU"/>
        </w:rPr>
        <w:t>Közbeszerzési eljárás megnevezése</w:t>
      </w:r>
    </w:p>
    <w:p w14:paraId="3BE9C9DF" w14:textId="77777777" w:rsidR="00181E7B" w:rsidRPr="00D94AD2" w:rsidRDefault="00181E7B" w:rsidP="002D5E31">
      <w:pPr>
        <w:pStyle w:val="Tblzatfejlc"/>
        <w:numPr>
          <w:ilvl w:val="0"/>
          <w:numId w:val="12"/>
        </w:numPr>
        <w:suppressLineNumbers w:val="0"/>
        <w:tabs>
          <w:tab w:val="left" w:pos="720"/>
        </w:tabs>
        <w:suppressAutoHyphens w:val="0"/>
        <w:jc w:val="left"/>
        <w:rPr>
          <w:rFonts w:ascii="Garamond" w:hAnsi="Garamond"/>
          <w:b w:val="0"/>
          <w:i w:val="0"/>
          <w:szCs w:val="24"/>
        </w:rPr>
      </w:pPr>
      <w:r w:rsidRPr="00D94AD2">
        <w:rPr>
          <w:rFonts w:ascii="Garamond" w:hAnsi="Garamond"/>
          <w:b w:val="0"/>
          <w:i w:val="0"/>
          <w:szCs w:val="24"/>
        </w:rPr>
        <w:t>Ajánlattevő neve, székhelye</w:t>
      </w:r>
    </w:p>
    <w:p w14:paraId="12F233AD" w14:textId="77777777" w:rsidR="00181E7B" w:rsidRPr="00D94AD2" w:rsidRDefault="00181E7B" w:rsidP="002D5E31">
      <w:pPr>
        <w:pStyle w:val="Tblzatfejlc"/>
        <w:numPr>
          <w:ilvl w:val="0"/>
          <w:numId w:val="12"/>
        </w:numPr>
        <w:suppressLineNumbers w:val="0"/>
        <w:tabs>
          <w:tab w:val="left" w:pos="720"/>
        </w:tabs>
        <w:suppressAutoHyphens w:val="0"/>
        <w:jc w:val="both"/>
        <w:rPr>
          <w:rFonts w:ascii="Garamond" w:hAnsi="Garamond" w:cs="Arial"/>
          <w:b w:val="0"/>
          <w:i w:val="0"/>
          <w:szCs w:val="24"/>
        </w:rPr>
      </w:pPr>
      <w:r w:rsidRPr="00D94AD2">
        <w:rPr>
          <w:rFonts w:ascii="Garamond" w:hAnsi="Garamond" w:cs="Arial"/>
          <w:b w:val="0"/>
          <w:i w:val="0"/>
          <w:szCs w:val="24"/>
        </w:rPr>
        <w:t>Közös (konzorciumi) ajánlattétel esetén a konzorcium neve mellett az egyes ajánlattevők (konzorcium tagjai) nevét és székhelyét, konzorciumot képviselő tagot is fel kell tüntetni!)</w:t>
      </w:r>
    </w:p>
    <w:p w14:paraId="70D20B66" w14:textId="21721648" w:rsidR="00181E7B" w:rsidRPr="00D94AD2" w:rsidRDefault="00B90309" w:rsidP="002D5E31">
      <w:pPr>
        <w:pStyle w:val="Tblzatfejlc"/>
        <w:numPr>
          <w:ilvl w:val="0"/>
          <w:numId w:val="12"/>
        </w:numPr>
        <w:suppressLineNumbers w:val="0"/>
        <w:tabs>
          <w:tab w:val="left" w:pos="720"/>
        </w:tabs>
        <w:suppressAutoHyphens w:val="0"/>
        <w:jc w:val="both"/>
        <w:rPr>
          <w:rFonts w:ascii="Garamond" w:hAnsi="Garamond"/>
          <w:b w:val="0"/>
          <w:i w:val="0"/>
          <w:szCs w:val="24"/>
        </w:rPr>
      </w:pPr>
      <w:r>
        <w:rPr>
          <w:rFonts w:ascii="Garamond" w:hAnsi="Garamond"/>
          <w:b w:val="0"/>
          <w:i w:val="0"/>
          <w:szCs w:val="24"/>
        </w:rPr>
        <w:t>Értékelési rész- és alszempontok szerinti megajánlások</w:t>
      </w:r>
    </w:p>
    <w:p w14:paraId="450C40EA" w14:textId="77777777" w:rsidR="00181E7B" w:rsidRPr="00D94AD2" w:rsidRDefault="00181E7B" w:rsidP="002D5E31">
      <w:pPr>
        <w:numPr>
          <w:ilvl w:val="0"/>
          <w:numId w:val="12"/>
        </w:numPr>
        <w:tabs>
          <w:tab w:val="left" w:pos="720"/>
        </w:tabs>
        <w:suppressAutoHyphens w:val="0"/>
        <w:rPr>
          <w:rFonts w:ascii="Garamond" w:hAnsi="Garamond"/>
          <w:szCs w:val="24"/>
        </w:rPr>
      </w:pPr>
      <w:r w:rsidRPr="00D94AD2">
        <w:rPr>
          <w:rFonts w:ascii="Garamond" w:hAnsi="Garamond" w:cs="Arial"/>
          <w:szCs w:val="24"/>
        </w:rPr>
        <w:t>Dátum, aláírás</w:t>
      </w:r>
    </w:p>
    <w:p w14:paraId="02232A67" w14:textId="77777777" w:rsidR="00890578" w:rsidRPr="00D94AD2" w:rsidRDefault="00890578" w:rsidP="002D5E31">
      <w:pPr>
        <w:suppressAutoHyphens w:val="0"/>
        <w:overflowPunct/>
        <w:ind w:left="360"/>
        <w:jc w:val="both"/>
        <w:textAlignment w:val="auto"/>
        <w:rPr>
          <w:rFonts w:ascii="Garamond" w:hAnsi="Garamond"/>
          <w:szCs w:val="24"/>
        </w:rPr>
      </w:pPr>
    </w:p>
    <w:p w14:paraId="1A1E5948" w14:textId="77777777" w:rsidR="00181E7B" w:rsidRPr="00D94AD2" w:rsidRDefault="00181E7B" w:rsidP="002D5E31">
      <w:pPr>
        <w:suppressAutoHyphens w:val="0"/>
        <w:overflowPunct/>
        <w:ind w:left="360"/>
        <w:jc w:val="both"/>
        <w:textAlignment w:val="auto"/>
        <w:rPr>
          <w:rFonts w:ascii="Garamond" w:hAnsi="Garamond"/>
          <w:b/>
          <w:szCs w:val="24"/>
        </w:rPr>
      </w:pPr>
      <w:r w:rsidRPr="00D94AD2">
        <w:rPr>
          <w:rFonts w:ascii="Garamond" w:hAnsi="Garamond"/>
          <w:b/>
          <w:szCs w:val="24"/>
        </w:rPr>
        <w:t>7.2.2.</w:t>
      </w:r>
      <w:r w:rsidRPr="00D94AD2">
        <w:rPr>
          <w:rFonts w:ascii="Garamond" w:hAnsi="Garamond"/>
          <w:szCs w:val="24"/>
        </w:rPr>
        <w:t xml:space="preserve"> </w:t>
      </w:r>
      <w:r w:rsidR="00070053" w:rsidRPr="00D94AD2">
        <w:rPr>
          <w:rFonts w:ascii="Garamond" w:hAnsi="Garamond"/>
          <w:b/>
          <w:szCs w:val="24"/>
        </w:rPr>
        <w:t>Tartalomjegyzék</w:t>
      </w:r>
    </w:p>
    <w:p w14:paraId="1953EAEA" w14:textId="77777777" w:rsidR="00181E7B" w:rsidRPr="00D94AD2" w:rsidRDefault="00181E7B" w:rsidP="002D5E31">
      <w:pPr>
        <w:suppressAutoHyphens w:val="0"/>
        <w:overflowPunct/>
        <w:ind w:left="360"/>
        <w:jc w:val="both"/>
        <w:textAlignment w:val="auto"/>
        <w:rPr>
          <w:rFonts w:ascii="Garamond" w:hAnsi="Garamond"/>
          <w:szCs w:val="24"/>
        </w:rPr>
      </w:pPr>
    </w:p>
    <w:p w14:paraId="4367CFA0" w14:textId="77777777" w:rsidR="00181E7B" w:rsidRPr="00D94AD2" w:rsidRDefault="00181E7B" w:rsidP="002D5E31">
      <w:pPr>
        <w:suppressAutoHyphens w:val="0"/>
        <w:ind w:left="360"/>
        <w:jc w:val="both"/>
        <w:rPr>
          <w:rFonts w:ascii="Garamond" w:hAnsi="Garamond"/>
          <w:szCs w:val="24"/>
        </w:rPr>
      </w:pPr>
      <w:r w:rsidRPr="00D94AD2">
        <w:rPr>
          <w:rFonts w:ascii="Garamond" w:hAnsi="Garamond"/>
          <w:szCs w:val="24"/>
        </w:rPr>
        <w:t xml:space="preserve">Az ajánlatnak </w:t>
      </w:r>
      <w:r w:rsidR="00070053" w:rsidRPr="00D94AD2">
        <w:rPr>
          <w:rFonts w:ascii="Garamond" w:hAnsi="Garamond"/>
          <w:szCs w:val="24"/>
        </w:rPr>
        <w:t xml:space="preserve">oldalszámozott </w:t>
      </w:r>
      <w:r w:rsidRPr="00D94AD2">
        <w:rPr>
          <w:rFonts w:ascii="Garamond" w:hAnsi="Garamond"/>
          <w:szCs w:val="24"/>
        </w:rPr>
        <w:t xml:space="preserve">tartalomjegyzéket kell tartalmaznia, mely alapján az ajánlatban szereplő dokumentumok </w:t>
      </w:r>
      <w:r w:rsidR="00070053" w:rsidRPr="00D94AD2">
        <w:rPr>
          <w:rFonts w:ascii="Garamond" w:hAnsi="Garamond"/>
          <w:szCs w:val="24"/>
        </w:rPr>
        <w:t>a</w:t>
      </w:r>
      <w:r w:rsidR="007A0EEF" w:rsidRPr="00D94AD2">
        <w:rPr>
          <w:rFonts w:ascii="Garamond" w:hAnsi="Garamond"/>
          <w:szCs w:val="24"/>
        </w:rPr>
        <w:t xml:space="preserve"> tartalomjegyzékben megjelölt</w:t>
      </w:r>
      <w:r w:rsidR="00070053" w:rsidRPr="00D94AD2">
        <w:rPr>
          <w:rFonts w:ascii="Garamond" w:hAnsi="Garamond"/>
          <w:szCs w:val="24"/>
        </w:rPr>
        <w:t xml:space="preserve"> </w:t>
      </w:r>
      <w:r w:rsidRPr="00D94AD2">
        <w:rPr>
          <w:rFonts w:ascii="Garamond" w:hAnsi="Garamond"/>
          <w:szCs w:val="24"/>
        </w:rPr>
        <w:t>oldalszám alapján megtalálhatóak.</w:t>
      </w:r>
    </w:p>
    <w:p w14:paraId="009504F2" w14:textId="77777777" w:rsidR="00EA466D" w:rsidRPr="00D94AD2" w:rsidRDefault="00EA466D" w:rsidP="002D5E31">
      <w:pPr>
        <w:suppressAutoHyphens w:val="0"/>
        <w:overflowPunct/>
        <w:ind w:left="360"/>
        <w:jc w:val="both"/>
        <w:textAlignment w:val="auto"/>
        <w:rPr>
          <w:rFonts w:ascii="Garamond" w:hAnsi="Garamond"/>
          <w:b/>
          <w:color w:val="0070C0"/>
          <w:szCs w:val="24"/>
        </w:rPr>
      </w:pPr>
    </w:p>
    <w:p w14:paraId="6FEB66E4" w14:textId="77777777" w:rsidR="00181E7B" w:rsidRPr="00D94AD2" w:rsidRDefault="00181E7B" w:rsidP="002D5E31">
      <w:pPr>
        <w:suppressAutoHyphens w:val="0"/>
        <w:overflowPunct/>
        <w:ind w:left="360"/>
        <w:jc w:val="both"/>
        <w:textAlignment w:val="auto"/>
        <w:rPr>
          <w:rFonts w:ascii="Garamond" w:hAnsi="Garamond" w:cs="Arial"/>
          <w:b/>
          <w:szCs w:val="24"/>
        </w:rPr>
      </w:pPr>
      <w:r w:rsidRPr="00D94AD2">
        <w:rPr>
          <w:rFonts w:ascii="Garamond" w:hAnsi="Garamond"/>
          <w:b/>
          <w:szCs w:val="24"/>
        </w:rPr>
        <w:t>7.3.</w:t>
      </w:r>
      <w:r w:rsidRPr="00D94AD2">
        <w:rPr>
          <w:rFonts w:ascii="Garamond" w:hAnsi="Garamond"/>
          <w:szCs w:val="24"/>
        </w:rPr>
        <w:t xml:space="preserve"> </w:t>
      </w:r>
      <w:r w:rsidRPr="00D94AD2">
        <w:rPr>
          <w:rFonts w:ascii="Garamond" w:hAnsi="Garamond" w:cs="Arial"/>
          <w:b/>
          <w:szCs w:val="24"/>
        </w:rPr>
        <w:t xml:space="preserve">Ajánlattevői </w:t>
      </w:r>
      <w:proofErr w:type="gramStart"/>
      <w:r w:rsidRPr="00D94AD2">
        <w:rPr>
          <w:rFonts w:ascii="Garamond" w:hAnsi="Garamond" w:cs="Arial"/>
          <w:b/>
          <w:szCs w:val="24"/>
        </w:rPr>
        <w:t>nyilatkozat(</w:t>
      </w:r>
      <w:proofErr w:type="gramEnd"/>
      <w:r w:rsidRPr="00D94AD2">
        <w:rPr>
          <w:rFonts w:ascii="Garamond" w:hAnsi="Garamond" w:cs="Arial"/>
          <w:b/>
          <w:szCs w:val="24"/>
        </w:rPr>
        <w:t>ok)</w:t>
      </w:r>
    </w:p>
    <w:p w14:paraId="34D734C3" w14:textId="77777777" w:rsidR="00181E7B" w:rsidRPr="00D94AD2" w:rsidRDefault="00181E7B" w:rsidP="002D5E31">
      <w:pPr>
        <w:suppressAutoHyphens w:val="0"/>
        <w:overflowPunct/>
        <w:ind w:left="360"/>
        <w:jc w:val="both"/>
        <w:textAlignment w:val="auto"/>
        <w:rPr>
          <w:rFonts w:ascii="Garamond" w:hAnsi="Garamond"/>
          <w:szCs w:val="24"/>
        </w:rPr>
      </w:pPr>
    </w:p>
    <w:p w14:paraId="225600BA" w14:textId="7EF29030" w:rsidR="00153795" w:rsidRPr="00D94AD2" w:rsidRDefault="00181E7B" w:rsidP="002D5E31">
      <w:pPr>
        <w:suppressAutoHyphens w:val="0"/>
        <w:overflowPunct/>
        <w:ind w:left="360"/>
        <w:jc w:val="both"/>
        <w:textAlignment w:val="auto"/>
        <w:rPr>
          <w:rFonts w:ascii="Garamond" w:hAnsi="Garamond"/>
          <w:szCs w:val="24"/>
        </w:rPr>
      </w:pPr>
      <w:r w:rsidRPr="0070071D">
        <w:rPr>
          <w:rFonts w:ascii="Garamond" w:hAnsi="Garamond"/>
          <w:b/>
          <w:szCs w:val="24"/>
        </w:rPr>
        <w:t>7.3.1.</w:t>
      </w:r>
      <w:r w:rsidRPr="0070071D">
        <w:rPr>
          <w:rFonts w:ascii="Garamond" w:hAnsi="Garamond"/>
          <w:szCs w:val="24"/>
        </w:rPr>
        <w:t xml:space="preserve"> </w:t>
      </w:r>
      <w:r w:rsidR="00153795" w:rsidRPr="0070071D">
        <w:rPr>
          <w:rFonts w:ascii="Garamond" w:hAnsi="Garamond"/>
          <w:szCs w:val="24"/>
        </w:rPr>
        <w:t xml:space="preserve">Ajánlattevőknek csatolni kell nyilatkozatukat az ajánlati ár megbontásáról, melyben az egyes </w:t>
      </w:r>
      <w:r w:rsidR="00F51A4B" w:rsidRPr="0070071D">
        <w:rPr>
          <w:rFonts w:ascii="Garamond" w:hAnsi="Garamond"/>
          <w:szCs w:val="24"/>
        </w:rPr>
        <w:t>ajánlatkérőkre</w:t>
      </w:r>
      <w:r w:rsidR="00153795" w:rsidRPr="0070071D">
        <w:rPr>
          <w:rFonts w:ascii="Garamond" w:hAnsi="Garamond"/>
          <w:szCs w:val="24"/>
        </w:rPr>
        <w:t xml:space="preserve"> lebontva megadják </w:t>
      </w:r>
      <w:r w:rsidR="00F51A4B" w:rsidRPr="0070071D">
        <w:rPr>
          <w:rFonts w:ascii="Garamond" w:hAnsi="Garamond"/>
          <w:szCs w:val="24"/>
        </w:rPr>
        <w:t xml:space="preserve">az </w:t>
      </w:r>
      <w:r w:rsidR="0070071D" w:rsidRPr="0070071D">
        <w:rPr>
          <w:rFonts w:ascii="Garamond" w:hAnsi="Garamond"/>
          <w:szCs w:val="24"/>
        </w:rPr>
        <w:t>egy üzleti évre vonatkozó ajánlati árat</w:t>
      </w:r>
      <w:r w:rsidR="00153795" w:rsidRPr="0070071D">
        <w:rPr>
          <w:rFonts w:ascii="Garamond" w:hAnsi="Garamond"/>
          <w:szCs w:val="24"/>
        </w:rPr>
        <w:t>.</w:t>
      </w:r>
      <w:r w:rsidR="00153795" w:rsidRPr="00D94AD2">
        <w:rPr>
          <w:rFonts w:ascii="Garamond" w:hAnsi="Garamond"/>
          <w:szCs w:val="24"/>
        </w:rPr>
        <w:t xml:space="preserve"> </w:t>
      </w:r>
    </w:p>
    <w:p w14:paraId="3ABCD93B" w14:textId="77777777" w:rsidR="00153795" w:rsidRPr="00D94AD2" w:rsidRDefault="00153795" w:rsidP="002D5E31">
      <w:pPr>
        <w:suppressAutoHyphens w:val="0"/>
        <w:overflowPunct/>
        <w:ind w:left="360"/>
        <w:jc w:val="both"/>
        <w:textAlignment w:val="auto"/>
        <w:rPr>
          <w:rFonts w:ascii="Garamond" w:hAnsi="Garamond"/>
          <w:szCs w:val="24"/>
        </w:rPr>
      </w:pPr>
    </w:p>
    <w:p w14:paraId="3F0FEC7D" w14:textId="4075CCAD" w:rsidR="00181E7B" w:rsidRPr="00D94AD2" w:rsidRDefault="00153795" w:rsidP="002D5E31">
      <w:pPr>
        <w:suppressAutoHyphens w:val="0"/>
        <w:overflowPunct/>
        <w:ind w:left="360"/>
        <w:jc w:val="both"/>
        <w:textAlignment w:val="auto"/>
        <w:rPr>
          <w:rFonts w:ascii="Garamond" w:hAnsi="Garamond"/>
          <w:szCs w:val="24"/>
        </w:rPr>
      </w:pPr>
      <w:r w:rsidRPr="00D94AD2">
        <w:rPr>
          <w:rFonts w:ascii="Garamond" w:hAnsi="Garamond"/>
          <w:b/>
          <w:szCs w:val="24"/>
        </w:rPr>
        <w:t xml:space="preserve">7.3.2. </w:t>
      </w:r>
      <w:r w:rsidR="00181E7B" w:rsidRPr="00D94AD2">
        <w:rPr>
          <w:rFonts w:ascii="Garamond" w:hAnsi="Garamond"/>
          <w:szCs w:val="24"/>
        </w:rPr>
        <w:t xml:space="preserve">Az ajánlatnak tartalmaznia kell különösen az ajánlattevő kifejezett nyilatkozatát az </w:t>
      </w:r>
      <w:r w:rsidR="00B95A12" w:rsidRPr="00D94AD2">
        <w:rPr>
          <w:rFonts w:ascii="Garamond" w:hAnsi="Garamond"/>
          <w:szCs w:val="24"/>
        </w:rPr>
        <w:t>ajánlattételi felhívás</w:t>
      </w:r>
      <w:r w:rsidR="00181E7B" w:rsidRPr="00D94AD2">
        <w:rPr>
          <w:rFonts w:ascii="Garamond" w:hAnsi="Garamond"/>
          <w:szCs w:val="24"/>
        </w:rPr>
        <w:t xml:space="preserve"> feltételeire, a szerződés megkötésére és teljesítésére, valamint a kért ellenszolgáltatásra vonatkozóan. [Kbt. 6</w:t>
      </w:r>
      <w:r w:rsidR="00DF7876" w:rsidRPr="00D94AD2">
        <w:rPr>
          <w:rFonts w:ascii="Garamond" w:hAnsi="Garamond"/>
          <w:szCs w:val="24"/>
        </w:rPr>
        <w:t>6</w:t>
      </w:r>
      <w:r w:rsidR="00181E7B" w:rsidRPr="00D94AD2">
        <w:rPr>
          <w:rFonts w:ascii="Garamond" w:hAnsi="Garamond"/>
          <w:szCs w:val="24"/>
        </w:rPr>
        <w:t>. § (</w:t>
      </w:r>
      <w:r w:rsidR="00DF7876" w:rsidRPr="00D94AD2">
        <w:rPr>
          <w:rFonts w:ascii="Garamond" w:hAnsi="Garamond"/>
          <w:szCs w:val="24"/>
        </w:rPr>
        <w:t>2</w:t>
      </w:r>
      <w:r w:rsidR="00181E7B" w:rsidRPr="00D94AD2">
        <w:rPr>
          <w:rFonts w:ascii="Garamond" w:hAnsi="Garamond"/>
          <w:szCs w:val="24"/>
        </w:rPr>
        <w:t>) bekezdés].</w:t>
      </w:r>
    </w:p>
    <w:p w14:paraId="60F05478" w14:textId="77777777" w:rsidR="00181E7B" w:rsidRPr="00D94AD2" w:rsidRDefault="00181E7B" w:rsidP="002D5E31">
      <w:pPr>
        <w:suppressAutoHyphens w:val="0"/>
        <w:overflowPunct/>
        <w:ind w:firstLine="360"/>
        <w:textAlignment w:val="auto"/>
        <w:rPr>
          <w:rFonts w:ascii="Garamond" w:hAnsi="Garamond"/>
          <w:color w:val="0070C0"/>
          <w:szCs w:val="24"/>
        </w:rPr>
      </w:pPr>
    </w:p>
    <w:p w14:paraId="7EE5705B" w14:textId="3AC926D1" w:rsidR="004E0654" w:rsidRPr="00D94AD2" w:rsidRDefault="00181E7B" w:rsidP="002D5E31">
      <w:pPr>
        <w:suppressAutoHyphens w:val="0"/>
        <w:ind w:left="360"/>
        <w:jc w:val="both"/>
        <w:rPr>
          <w:rFonts w:ascii="Garamond" w:hAnsi="Garamond"/>
          <w:szCs w:val="24"/>
        </w:rPr>
      </w:pPr>
      <w:r w:rsidRPr="00D94AD2">
        <w:rPr>
          <w:rFonts w:ascii="Garamond" w:hAnsi="Garamond"/>
          <w:b/>
          <w:szCs w:val="24"/>
        </w:rPr>
        <w:t>7.3.</w:t>
      </w:r>
      <w:r w:rsidR="00153795" w:rsidRPr="00D94AD2">
        <w:rPr>
          <w:rFonts w:ascii="Garamond" w:hAnsi="Garamond"/>
          <w:b/>
          <w:szCs w:val="24"/>
        </w:rPr>
        <w:t>3</w:t>
      </w:r>
      <w:r w:rsidRPr="00D94AD2">
        <w:rPr>
          <w:rFonts w:ascii="Garamond" w:hAnsi="Garamond"/>
          <w:b/>
          <w:szCs w:val="24"/>
        </w:rPr>
        <w:t>.</w:t>
      </w:r>
      <w:r w:rsidRPr="00D94AD2">
        <w:rPr>
          <w:rFonts w:ascii="Garamond" w:hAnsi="Garamond"/>
          <w:szCs w:val="24"/>
        </w:rPr>
        <w:t xml:space="preserve"> </w:t>
      </w:r>
      <w:r w:rsidR="004E0654" w:rsidRPr="00D94AD2">
        <w:rPr>
          <w:rFonts w:ascii="Garamond" w:hAnsi="Garamond"/>
          <w:szCs w:val="24"/>
        </w:rPr>
        <w:t>Ajánlattevőnek nyilatkozni kell, hogy ajánlattevő, illetve alvállalkozója és az alkalmasság igazolásában résztvevő szervezet az ajánlattételi szakaszban sem tartozik a kizáró okok hatálya alá.</w:t>
      </w:r>
    </w:p>
    <w:p w14:paraId="4314616C" w14:textId="77777777" w:rsidR="004E0654" w:rsidRPr="00D94AD2" w:rsidRDefault="004E0654" w:rsidP="002D5E31">
      <w:pPr>
        <w:suppressAutoHyphens w:val="0"/>
        <w:ind w:left="360"/>
        <w:jc w:val="both"/>
        <w:rPr>
          <w:rFonts w:ascii="Garamond" w:hAnsi="Garamond"/>
          <w:szCs w:val="24"/>
        </w:rPr>
      </w:pPr>
    </w:p>
    <w:p w14:paraId="3A2F6A62" w14:textId="66D4D942" w:rsidR="009571AE" w:rsidRPr="00D94AD2" w:rsidRDefault="004E0654" w:rsidP="006F79E9">
      <w:pPr>
        <w:suppressAutoHyphens w:val="0"/>
        <w:ind w:left="360"/>
        <w:jc w:val="both"/>
        <w:rPr>
          <w:rFonts w:ascii="Garamond" w:hAnsi="Garamond"/>
          <w:szCs w:val="24"/>
        </w:rPr>
      </w:pPr>
      <w:r w:rsidRPr="00D94AD2">
        <w:rPr>
          <w:rFonts w:ascii="Garamond" w:hAnsi="Garamond"/>
          <w:b/>
          <w:szCs w:val="24"/>
        </w:rPr>
        <w:t>7.3.</w:t>
      </w:r>
      <w:r w:rsidR="00153795" w:rsidRPr="00D94AD2">
        <w:rPr>
          <w:rFonts w:ascii="Garamond" w:hAnsi="Garamond"/>
          <w:b/>
          <w:szCs w:val="24"/>
        </w:rPr>
        <w:t>4</w:t>
      </w:r>
      <w:r w:rsidRPr="00D94AD2">
        <w:rPr>
          <w:rFonts w:ascii="Garamond" w:hAnsi="Garamond"/>
          <w:b/>
          <w:szCs w:val="24"/>
        </w:rPr>
        <w:t xml:space="preserve">. </w:t>
      </w:r>
      <w:r w:rsidR="009571AE" w:rsidRPr="00D94AD2">
        <w:rPr>
          <w:rFonts w:ascii="Garamond" w:hAnsi="Garamond"/>
          <w:szCs w:val="24"/>
        </w:rPr>
        <w:t>Ajánlattevőnek az ajánlatában nyilatkoznia kell a számlaszámról (ahová a teljesített ajánlati biztosíték visszautalását kérik) (adott esetben)</w:t>
      </w:r>
    </w:p>
    <w:p w14:paraId="4810FDE1" w14:textId="77777777" w:rsidR="009571AE" w:rsidRPr="00D94AD2" w:rsidRDefault="009571AE" w:rsidP="002D5E31">
      <w:pPr>
        <w:pStyle w:val="B"/>
        <w:widowControl w:val="0"/>
        <w:tabs>
          <w:tab w:val="left" w:pos="720"/>
          <w:tab w:val="left" w:pos="1275"/>
        </w:tabs>
        <w:suppressAutoHyphens w:val="0"/>
        <w:spacing w:before="0" w:line="240" w:lineRule="auto"/>
        <w:ind w:left="360"/>
        <w:rPr>
          <w:rFonts w:ascii="Garamond" w:hAnsi="Garamond"/>
          <w:b/>
          <w:szCs w:val="24"/>
          <w:lang w:val="hu-HU"/>
        </w:rPr>
      </w:pPr>
    </w:p>
    <w:p w14:paraId="4EE87721" w14:textId="0E9FAE18" w:rsidR="009571AE" w:rsidRPr="00D94AD2" w:rsidRDefault="009571AE" w:rsidP="002D5E31">
      <w:pPr>
        <w:pStyle w:val="B"/>
        <w:widowControl w:val="0"/>
        <w:tabs>
          <w:tab w:val="left" w:pos="720"/>
          <w:tab w:val="left" w:pos="1275"/>
        </w:tabs>
        <w:suppressAutoHyphens w:val="0"/>
        <w:spacing w:before="0" w:line="240" w:lineRule="auto"/>
        <w:ind w:left="360"/>
        <w:rPr>
          <w:rFonts w:ascii="Garamond" w:hAnsi="Garamond"/>
          <w:szCs w:val="24"/>
          <w:lang w:val="hu-HU"/>
        </w:rPr>
      </w:pPr>
      <w:r w:rsidRPr="00D94AD2">
        <w:rPr>
          <w:rFonts w:ascii="Garamond" w:hAnsi="Garamond"/>
          <w:b/>
          <w:szCs w:val="24"/>
        </w:rPr>
        <w:t>7.3.</w:t>
      </w:r>
      <w:r w:rsidR="006F79E9">
        <w:rPr>
          <w:rFonts w:ascii="Garamond" w:hAnsi="Garamond"/>
          <w:b/>
          <w:szCs w:val="24"/>
        </w:rPr>
        <w:t>5</w:t>
      </w:r>
      <w:r w:rsidRPr="00D94AD2">
        <w:rPr>
          <w:rFonts w:ascii="Garamond" w:hAnsi="Garamond"/>
          <w:b/>
          <w:szCs w:val="24"/>
        </w:rPr>
        <w:t xml:space="preserve">. </w:t>
      </w:r>
      <w:r w:rsidRPr="00D94AD2">
        <w:rPr>
          <w:rFonts w:ascii="Garamond" w:hAnsi="Garamond"/>
          <w:szCs w:val="24"/>
        </w:rPr>
        <w:t xml:space="preserve">Ajánlattevőnek </w:t>
      </w:r>
      <w:proofErr w:type="gramStart"/>
      <w:r w:rsidRPr="00D94AD2">
        <w:rPr>
          <w:rFonts w:ascii="Garamond" w:hAnsi="Garamond"/>
          <w:szCs w:val="24"/>
        </w:rPr>
        <w:t>az</w:t>
      </w:r>
      <w:proofErr w:type="gramEnd"/>
      <w:r w:rsidRPr="00D94AD2">
        <w:rPr>
          <w:rFonts w:ascii="Garamond" w:hAnsi="Garamond"/>
          <w:szCs w:val="24"/>
        </w:rPr>
        <w:t xml:space="preserve"> ajánlatában nyilatkoznia kell</w:t>
      </w:r>
      <w:r w:rsidRPr="00D94AD2">
        <w:rPr>
          <w:rFonts w:ascii="Garamond" w:hAnsi="Garamond"/>
          <w:szCs w:val="24"/>
          <w:lang w:val="hu-HU"/>
        </w:rPr>
        <w:t xml:space="preserve"> a közbeszerzési dokumentumok eléréséről, </w:t>
      </w:r>
      <w:r w:rsidRPr="00D94AD2">
        <w:rPr>
          <w:rFonts w:ascii="Garamond" w:hAnsi="Garamond"/>
          <w:szCs w:val="24"/>
          <w:lang w:val="hu-HU"/>
        </w:rPr>
        <w:lastRenderedPageBreak/>
        <w:t>valamint a kapcsolattartó személyéről</w:t>
      </w:r>
    </w:p>
    <w:p w14:paraId="472F1763" w14:textId="77777777" w:rsidR="009571AE" w:rsidRPr="00D94AD2" w:rsidRDefault="009571AE" w:rsidP="002D5E31">
      <w:pPr>
        <w:pStyle w:val="B"/>
        <w:widowControl w:val="0"/>
        <w:tabs>
          <w:tab w:val="left" w:pos="720"/>
          <w:tab w:val="left" w:pos="1275"/>
        </w:tabs>
        <w:suppressAutoHyphens w:val="0"/>
        <w:spacing w:before="0" w:line="240" w:lineRule="auto"/>
        <w:ind w:left="360"/>
        <w:rPr>
          <w:rFonts w:ascii="Garamond" w:hAnsi="Garamond"/>
          <w:b/>
          <w:szCs w:val="24"/>
          <w:lang w:val="hu-HU"/>
        </w:rPr>
      </w:pPr>
    </w:p>
    <w:p w14:paraId="74A1081B" w14:textId="1EE67E86" w:rsidR="009571AE" w:rsidRPr="00D94AD2" w:rsidRDefault="009571AE" w:rsidP="009571AE">
      <w:pPr>
        <w:pStyle w:val="B"/>
        <w:widowControl w:val="0"/>
        <w:tabs>
          <w:tab w:val="left" w:pos="720"/>
          <w:tab w:val="left" w:pos="1275"/>
        </w:tabs>
        <w:suppressAutoHyphens w:val="0"/>
        <w:spacing w:before="0" w:line="240" w:lineRule="auto"/>
        <w:ind w:left="360"/>
        <w:rPr>
          <w:rFonts w:ascii="Garamond" w:hAnsi="Garamond"/>
          <w:b/>
          <w:szCs w:val="24"/>
          <w:lang w:val="hu-HU"/>
        </w:rPr>
      </w:pPr>
      <w:r w:rsidRPr="00D94AD2">
        <w:rPr>
          <w:rFonts w:ascii="Garamond" w:hAnsi="Garamond"/>
          <w:b/>
          <w:szCs w:val="24"/>
        </w:rPr>
        <w:t>7.3.</w:t>
      </w:r>
      <w:r w:rsidR="006F79E9">
        <w:rPr>
          <w:rFonts w:ascii="Garamond" w:hAnsi="Garamond"/>
          <w:b/>
          <w:szCs w:val="24"/>
        </w:rPr>
        <w:t>6</w:t>
      </w:r>
      <w:r w:rsidRPr="00D94AD2">
        <w:rPr>
          <w:rFonts w:ascii="Garamond" w:hAnsi="Garamond"/>
          <w:b/>
          <w:szCs w:val="24"/>
        </w:rPr>
        <w:t xml:space="preserve">. </w:t>
      </w:r>
      <w:r w:rsidRPr="00D94AD2">
        <w:rPr>
          <w:rFonts w:ascii="Garamond" w:hAnsi="Garamond"/>
          <w:szCs w:val="24"/>
        </w:rPr>
        <w:t xml:space="preserve">Ajánlattevőnek </w:t>
      </w:r>
      <w:proofErr w:type="gramStart"/>
      <w:r w:rsidRPr="00D94AD2">
        <w:rPr>
          <w:rFonts w:ascii="Garamond" w:hAnsi="Garamond"/>
          <w:szCs w:val="24"/>
        </w:rPr>
        <w:t>az</w:t>
      </w:r>
      <w:proofErr w:type="gramEnd"/>
      <w:r w:rsidRPr="00D94AD2">
        <w:rPr>
          <w:rFonts w:ascii="Garamond" w:hAnsi="Garamond"/>
          <w:szCs w:val="24"/>
        </w:rPr>
        <w:t xml:space="preserve"> ajánlatában nyilatkoznia kell az alkalmazott árfolyamra (adott esetben)</w:t>
      </w:r>
    </w:p>
    <w:p w14:paraId="60C0D729" w14:textId="77777777" w:rsidR="009571AE" w:rsidRPr="00D94AD2" w:rsidRDefault="009571AE" w:rsidP="002D5E31">
      <w:pPr>
        <w:pStyle w:val="B"/>
        <w:widowControl w:val="0"/>
        <w:tabs>
          <w:tab w:val="left" w:pos="720"/>
          <w:tab w:val="left" w:pos="1275"/>
        </w:tabs>
        <w:suppressAutoHyphens w:val="0"/>
        <w:spacing w:before="0" w:line="240" w:lineRule="auto"/>
        <w:ind w:left="360"/>
        <w:rPr>
          <w:rFonts w:ascii="Garamond" w:hAnsi="Garamond"/>
          <w:b/>
          <w:szCs w:val="24"/>
          <w:lang w:val="hu-HU"/>
        </w:rPr>
      </w:pPr>
    </w:p>
    <w:p w14:paraId="610B3AB3" w14:textId="0B90B02D" w:rsidR="00B25DD5" w:rsidRPr="00D94AD2" w:rsidRDefault="00181E7B" w:rsidP="002D5E31">
      <w:pPr>
        <w:suppressAutoHyphens w:val="0"/>
        <w:ind w:left="360"/>
        <w:jc w:val="both"/>
        <w:rPr>
          <w:rFonts w:ascii="Garamond" w:hAnsi="Garamond" w:cs="Arial"/>
          <w:szCs w:val="24"/>
        </w:rPr>
      </w:pPr>
      <w:r w:rsidRPr="00D94AD2">
        <w:rPr>
          <w:rFonts w:ascii="Garamond" w:hAnsi="Garamond"/>
          <w:b/>
          <w:szCs w:val="24"/>
        </w:rPr>
        <w:t>7.3.</w:t>
      </w:r>
      <w:r w:rsidR="006F79E9">
        <w:rPr>
          <w:rFonts w:ascii="Garamond" w:hAnsi="Garamond"/>
          <w:b/>
          <w:szCs w:val="24"/>
        </w:rPr>
        <w:t>7</w:t>
      </w:r>
      <w:r w:rsidRPr="00D94AD2">
        <w:rPr>
          <w:rFonts w:ascii="Garamond" w:hAnsi="Garamond"/>
          <w:b/>
          <w:szCs w:val="24"/>
        </w:rPr>
        <w:t xml:space="preserve">. </w:t>
      </w:r>
      <w:r w:rsidR="00B25DD5" w:rsidRPr="00D94AD2">
        <w:rPr>
          <w:rFonts w:ascii="Garamond" w:hAnsi="Garamond" w:cs="Arial"/>
          <w:szCs w:val="24"/>
        </w:rPr>
        <w:t>Ajánlattevőnek nyilatkoznia kell a felelős fordításról (adott esetben).</w:t>
      </w:r>
    </w:p>
    <w:p w14:paraId="06D7DA12" w14:textId="77777777" w:rsidR="00397B47" w:rsidRPr="00D94AD2" w:rsidRDefault="00397B47" w:rsidP="002D5E31">
      <w:pPr>
        <w:tabs>
          <w:tab w:val="left" w:pos="60"/>
        </w:tabs>
        <w:suppressAutoHyphens w:val="0"/>
        <w:ind w:left="360"/>
        <w:jc w:val="both"/>
        <w:rPr>
          <w:rFonts w:ascii="Garamond" w:hAnsi="Garamond" w:cs="Arial"/>
          <w:szCs w:val="24"/>
        </w:rPr>
      </w:pPr>
    </w:p>
    <w:p w14:paraId="431EBF7B" w14:textId="48C36B7D" w:rsidR="00082150" w:rsidRDefault="00397B47" w:rsidP="002D5E31">
      <w:pPr>
        <w:suppressAutoHyphens w:val="0"/>
        <w:ind w:left="360"/>
        <w:jc w:val="both"/>
        <w:rPr>
          <w:rFonts w:ascii="Garamond" w:hAnsi="Garamond"/>
          <w:szCs w:val="24"/>
        </w:rPr>
      </w:pPr>
      <w:r w:rsidRPr="00D94AD2">
        <w:rPr>
          <w:rFonts w:ascii="Garamond" w:hAnsi="Garamond"/>
          <w:b/>
          <w:szCs w:val="24"/>
        </w:rPr>
        <w:t>7.3.</w:t>
      </w:r>
      <w:r w:rsidR="006F79E9">
        <w:rPr>
          <w:rFonts w:ascii="Garamond" w:hAnsi="Garamond"/>
          <w:b/>
          <w:szCs w:val="24"/>
        </w:rPr>
        <w:t>8</w:t>
      </w:r>
      <w:r w:rsidRPr="00D94AD2">
        <w:rPr>
          <w:rFonts w:ascii="Garamond" w:hAnsi="Garamond"/>
          <w:b/>
          <w:szCs w:val="24"/>
        </w:rPr>
        <w:t>.</w:t>
      </w:r>
      <w:r w:rsidRPr="00D94AD2">
        <w:rPr>
          <w:rFonts w:ascii="Garamond" w:hAnsi="Garamond"/>
          <w:szCs w:val="24"/>
        </w:rPr>
        <w:t xml:space="preserve"> </w:t>
      </w:r>
      <w:r w:rsidR="00082150">
        <w:rPr>
          <w:rFonts w:ascii="Garamond" w:hAnsi="Garamond"/>
          <w:szCs w:val="24"/>
        </w:rPr>
        <w:t>A</w:t>
      </w:r>
      <w:r w:rsidR="00082150" w:rsidRPr="00082150">
        <w:rPr>
          <w:rFonts w:ascii="Garamond" w:hAnsi="Garamond"/>
          <w:szCs w:val="24"/>
        </w:rPr>
        <w:t>jánlatkérő által a Közbeszerzési Dokumentumok részeként rendelkezésre bocsátott szerződéstervezetet az esetleges javítási, módosítási javaslatok jelölésével (korrektúrázva) kell az első ajánlathoz csatolni, vagy ajánlattevőnek nyilatkoznia kell arra vonatkozóan, amennyiben az alapajánlat benyújtásakor nincsen szerződéses észrevétele. Az esetlegesen javításokat, módosítási javaslatokat tartalmazó szerződéstervezet CD-n vagy DVD-n, WORD formátumban is csatolandó (korrektúrázva)</w:t>
      </w:r>
    </w:p>
    <w:p w14:paraId="0268F8F1" w14:textId="77777777" w:rsidR="00082150" w:rsidRDefault="00082150" w:rsidP="002D5E31">
      <w:pPr>
        <w:suppressAutoHyphens w:val="0"/>
        <w:ind w:left="360"/>
        <w:jc w:val="both"/>
        <w:rPr>
          <w:rFonts w:ascii="Garamond" w:hAnsi="Garamond"/>
          <w:szCs w:val="24"/>
        </w:rPr>
      </w:pPr>
    </w:p>
    <w:p w14:paraId="21D58D61" w14:textId="635D7E6F" w:rsidR="00397B47" w:rsidRPr="00D94AD2" w:rsidRDefault="00082150" w:rsidP="002D5E31">
      <w:pPr>
        <w:suppressAutoHyphens w:val="0"/>
        <w:ind w:left="360"/>
        <w:jc w:val="both"/>
        <w:rPr>
          <w:rFonts w:ascii="Garamond" w:hAnsi="Garamond"/>
          <w:szCs w:val="24"/>
        </w:rPr>
      </w:pPr>
      <w:r w:rsidRPr="00D94AD2">
        <w:rPr>
          <w:rFonts w:ascii="Garamond" w:hAnsi="Garamond"/>
          <w:b/>
          <w:szCs w:val="24"/>
        </w:rPr>
        <w:t>7.3.</w:t>
      </w:r>
      <w:r w:rsidR="006F79E9">
        <w:rPr>
          <w:rFonts w:ascii="Garamond" w:hAnsi="Garamond"/>
          <w:b/>
          <w:szCs w:val="24"/>
        </w:rPr>
        <w:t>9</w:t>
      </w:r>
      <w:r w:rsidRPr="00D94AD2">
        <w:rPr>
          <w:rFonts w:ascii="Garamond" w:hAnsi="Garamond"/>
          <w:b/>
          <w:szCs w:val="24"/>
        </w:rPr>
        <w:t>.</w:t>
      </w:r>
      <w:r>
        <w:rPr>
          <w:rFonts w:ascii="Garamond" w:hAnsi="Garamond"/>
          <w:b/>
          <w:szCs w:val="24"/>
        </w:rPr>
        <w:t xml:space="preserve"> </w:t>
      </w:r>
      <w:r w:rsidR="00397B47" w:rsidRPr="00D94AD2">
        <w:rPr>
          <w:rFonts w:ascii="Garamond" w:hAnsi="Garamond"/>
          <w:szCs w:val="24"/>
        </w:rPr>
        <w:t>Közös ajánlattétel esetén: együttműködési megállapodás, valamint a 7.3.1-7.3.</w:t>
      </w:r>
      <w:r w:rsidR="006F79E9">
        <w:rPr>
          <w:rFonts w:ascii="Garamond" w:hAnsi="Garamond"/>
          <w:szCs w:val="24"/>
        </w:rPr>
        <w:t>7</w:t>
      </w:r>
      <w:r w:rsidR="00060753" w:rsidRPr="00D94AD2">
        <w:rPr>
          <w:rFonts w:ascii="Garamond" w:hAnsi="Garamond"/>
          <w:szCs w:val="24"/>
        </w:rPr>
        <w:t>.</w:t>
      </w:r>
      <w:r w:rsidR="00397B47" w:rsidRPr="00D94AD2">
        <w:rPr>
          <w:rFonts w:ascii="Garamond" w:hAnsi="Garamond"/>
          <w:szCs w:val="24"/>
        </w:rPr>
        <w:t xml:space="preserve"> pont szerinti nyilatkozatok. </w:t>
      </w:r>
    </w:p>
    <w:p w14:paraId="189D757E" w14:textId="77777777" w:rsidR="00C63BE2" w:rsidRPr="00D94AD2" w:rsidRDefault="00C63BE2" w:rsidP="002D5E31">
      <w:pPr>
        <w:pStyle w:val="B"/>
        <w:widowControl w:val="0"/>
        <w:tabs>
          <w:tab w:val="left" w:pos="360"/>
          <w:tab w:val="left" w:pos="1275"/>
        </w:tabs>
        <w:suppressAutoHyphens w:val="0"/>
        <w:spacing w:before="0" w:line="240" w:lineRule="auto"/>
        <w:ind w:left="0"/>
        <w:rPr>
          <w:rFonts w:ascii="Garamond" w:hAnsi="Garamond" w:cs="Arial"/>
          <w:b/>
          <w:caps/>
          <w:color w:val="0070C0"/>
          <w:szCs w:val="24"/>
          <w:lang w:val="hu-HU"/>
        </w:rPr>
      </w:pPr>
    </w:p>
    <w:p w14:paraId="6BB11F8A" w14:textId="77777777" w:rsidR="00181E7B" w:rsidRPr="00D94AD2" w:rsidRDefault="00181E7B" w:rsidP="002D5E31">
      <w:pPr>
        <w:pStyle w:val="B"/>
        <w:widowControl w:val="0"/>
        <w:tabs>
          <w:tab w:val="left" w:pos="360"/>
          <w:tab w:val="left" w:pos="1275"/>
        </w:tabs>
        <w:suppressAutoHyphens w:val="0"/>
        <w:spacing w:before="0" w:line="240" w:lineRule="auto"/>
        <w:ind w:left="360"/>
        <w:rPr>
          <w:rFonts w:ascii="Garamond" w:hAnsi="Garamond" w:cs="Arial"/>
          <w:caps/>
          <w:szCs w:val="24"/>
          <w:lang w:val="hu-HU"/>
        </w:rPr>
      </w:pPr>
      <w:r w:rsidRPr="00D94AD2">
        <w:rPr>
          <w:rFonts w:ascii="Garamond" w:hAnsi="Garamond" w:cs="Arial"/>
          <w:b/>
          <w:caps/>
          <w:szCs w:val="24"/>
          <w:lang w:val="hu-HU"/>
        </w:rPr>
        <w:t>7.4. Kizáró okok fenn nem állásának igazolása</w:t>
      </w:r>
    </w:p>
    <w:p w14:paraId="0513D6E4" w14:textId="77777777" w:rsidR="0058639D" w:rsidRPr="00D94AD2" w:rsidRDefault="0058639D" w:rsidP="002D5E31">
      <w:pPr>
        <w:pStyle w:val="Szmozottlista2"/>
        <w:numPr>
          <w:ilvl w:val="0"/>
          <w:numId w:val="0"/>
        </w:numPr>
        <w:tabs>
          <w:tab w:val="left" w:pos="720"/>
        </w:tabs>
        <w:suppressAutoHyphens w:val="0"/>
        <w:ind w:left="360"/>
        <w:jc w:val="both"/>
        <w:rPr>
          <w:rFonts w:ascii="Garamond" w:hAnsi="Garamond"/>
          <w:szCs w:val="24"/>
        </w:rPr>
      </w:pPr>
      <w:r w:rsidRPr="00D94AD2">
        <w:rPr>
          <w:rFonts w:ascii="Garamond" w:hAnsi="Garamond"/>
          <w:szCs w:val="24"/>
        </w:rPr>
        <w:t xml:space="preserve">Ajánlattevőknek nyilatkozniuk kell arra vonatkozóan, hogy ajánlattevő, illetve alvállalkozója és az alkalmasság igazolásában résztvevő szervezet az ajánlattételi szakaszban sem tartozik a kizáró okok hatálya alá. E nyilatkozat keltezése nem lehet korábbi, mint az ajánlattételi felhívás </w:t>
      </w:r>
      <w:proofErr w:type="gramStart"/>
      <w:r w:rsidRPr="00D94AD2">
        <w:rPr>
          <w:rFonts w:ascii="Garamond" w:hAnsi="Garamond"/>
          <w:szCs w:val="24"/>
        </w:rPr>
        <w:t>megküldésének napja</w:t>
      </w:r>
      <w:proofErr w:type="gramEnd"/>
      <w:r w:rsidRPr="00D94AD2">
        <w:rPr>
          <w:rFonts w:ascii="Garamond" w:hAnsi="Garamond"/>
          <w:szCs w:val="24"/>
        </w:rPr>
        <w:t>.</w:t>
      </w:r>
    </w:p>
    <w:p w14:paraId="65278FB7" w14:textId="77777777" w:rsidR="0058639D" w:rsidRPr="00D94AD2" w:rsidRDefault="0058639D" w:rsidP="002D5E31">
      <w:pPr>
        <w:pStyle w:val="Szmozottlista2"/>
        <w:numPr>
          <w:ilvl w:val="0"/>
          <w:numId w:val="0"/>
        </w:numPr>
        <w:tabs>
          <w:tab w:val="left" w:pos="720"/>
        </w:tabs>
        <w:suppressAutoHyphens w:val="0"/>
        <w:ind w:left="360"/>
        <w:jc w:val="both"/>
        <w:rPr>
          <w:rFonts w:ascii="Garamond" w:hAnsi="Garamond"/>
          <w:szCs w:val="24"/>
        </w:rPr>
      </w:pPr>
    </w:p>
    <w:p w14:paraId="39C143BC" w14:textId="77777777" w:rsidR="0058639D" w:rsidRPr="00D94AD2" w:rsidRDefault="0058639D" w:rsidP="002D5E31">
      <w:pPr>
        <w:pStyle w:val="Szmozottlista2"/>
        <w:numPr>
          <w:ilvl w:val="0"/>
          <w:numId w:val="0"/>
        </w:numPr>
        <w:tabs>
          <w:tab w:val="left" w:pos="720"/>
        </w:tabs>
        <w:suppressAutoHyphens w:val="0"/>
        <w:ind w:left="360"/>
        <w:jc w:val="both"/>
        <w:rPr>
          <w:rFonts w:ascii="Garamond" w:hAnsi="Garamond"/>
          <w:szCs w:val="24"/>
        </w:rPr>
      </w:pPr>
      <w:r w:rsidRPr="00D94AD2">
        <w:rPr>
          <w:rFonts w:ascii="Garamond" w:hAnsi="Garamond"/>
          <w:szCs w:val="24"/>
        </w:rPr>
        <w:t>Az ajánlatkérő által a Kbt. 69. § (4)-(6) bekezdés alapján a kizáró okokra és az alkalmassági követelményekre vonatkozó igazolások benyújtására felhívott gazdasági szereplőnek a 321/2015. (X.30.) Korm. rendelet III. Fejezetében foglaltaknak megfelelően kell igazolnia, hogy nem tartozik az eljárásban előírt kizáró okok hatálya alá.</w:t>
      </w:r>
    </w:p>
    <w:p w14:paraId="46505E7C" w14:textId="77777777" w:rsidR="00075D0D" w:rsidRPr="00D94AD2" w:rsidRDefault="00075D0D" w:rsidP="002D5E31">
      <w:pPr>
        <w:suppressAutoHyphens w:val="0"/>
        <w:ind w:left="900"/>
        <w:jc w:val="both"/>
        <w:rPr>
          <w:rFonts w:ascii="Garamond" w:hAnsi="Garamond"/>
          <w:color w:val="0070C0"/>
          <w:szCs w:val="24"/>
        </w:rPr>
      </w:pPr>
    </w:p>
    <w:p w14:paraId="14459710" w14:textId="77777777" w:rsidR="00181E7B" w:rsidRPr="00D94AD2" w:rsidRDefault="00181E7B" w:rsidP="002D5E31">
      <w:pPr>
        <w:suppressAutoHyphens w:val="0"/>
        <w:ind w:left="360"/>
        <w:jc w:val="both"/>
        <w:rPr>
          <w:rFonts w:ascii="Garamond" w:hAnsi="Garamond"/>
          <w:b/>
          <w:caps/>
          <w:szCs w:val="24"/>
        </w:rPr>
      </w:pPr>
      <w:r w:rsidRPr="00D94AD2">
        <w:rPr>
          <w:rFonts w:ascii="Garamond" w:hAnsi="Garamond"/>
          <w:b/>
          <w:caps/>
          <w:szCs w:val="24"/>
        </w:rPr>
        <w:t>7.5. A szerződés teljesítésére való alkalmasság igazolása</w:t>
      </w:r>
    </w:p>
    <w:p w14:paraId="4CC0F663" w14:textId="525DAA71" w:rsidR="00C55F25" w:rsidRPr="00D94AD2" w:rsidRDefault="00C55F25" w:rsidP="002D5E31">
      <w:pPr>
        <w:pStyle w:val="standard"/>
        <w:widowControl w:val="0"/>
        <w:spacing w:after="120"/>
        <w:ind w:left="360"/>
        <w:jc w:val="both"/>
        <w:rPr>
          <w:rFonts w:ascii="Garamond" w:hAnsi="Garamond"/>
          <w:color w:val="000000" w:themeColor="text1"/>
        </w:rPr>
      </w:pPr>
      <w:r w:rsidRPr="00D94AD2">
        <w:rPr>
          <w:rFonts w:ascii="Garamond" w:hAnsi="Garamond"/>
          <w:color w:val="000000" w:themeColor="text1"/>
        </w:rPr>
        <w:t>A Kbt. 84. § (1) bekezdés d) pontja alapján ajánlatkérő a Kbt. 69. § (4) bekezdése szerint felhívott ajánlattevőktől az alábbi dokumentumok benyújtását kéri</w:t>
      </w:r>
      <w:r w:rsidR="00496BD3">
        <w:rPr>
          <w:rFonts w:ascii="Garamond" w:hAnsi="Garamond"/>
          <w:color w:val="000000" w:themeColor="text1"/>
        </w:rPr>
        <w:t xml:space="preserve"> </w:t>
      </w:r>
      <w:r w:rsidR="00496BD3" w:rsidRPr="00496BD3">
        <w:rPr>
          <w:rFonts w:ascii="Garamond" w:hAnsi="Garamond"/>
          <w:color w:val="000000" w:themeColor="text1"/>
        </w:rPr>
        <w:t>[amennyiben az alkalmasság igazolására a Kbt. 69. § (8) bekezdése alapján a részvételi szakaszban nem került sor]</w:t>
      </w:r>
      <w:r w:rsidRPr="00D94AD2">
        <w:rPr>
          <w:rFonts w:ascii="Garamond" w:hAnsi="Garamond"/>
          <w:color w:val="000000" w:themeColor="text1"/>
        </w:rPr>
        <w:t xml:space="preserve">: </w:t>
      </w:r>
    </w:p>
    <w:p w14:paraId="13C2D60B" w14:textId="30D97B9B" w:rsidR="006F79E9" w:rsidRPr="006F79E9" w:rsidRDefault="006F79E9" w:rsidP="006F79E9">
      <w:pPr>
        <w:suppressAutoHyphens w:val="0"/>
        <w:ind w:left="360"/>
        <w:jc w:val="both"/>
        <w:rPr>
          <w:rFonts w:ascii="Garamond" w:eastAsia="Arial Unicode MS" w:hAnsi="Garamond" w:cs="Arial Unicode MS"/>
          <w:color w:val="000000" w:themeColor="text1"/>
          <w:szCs w:val="24"/>
        </w:rPr>
      </w:pPr>
      <w:r w:rsidRPr="006F79E9">
        <w:rPr>
          <w:rFonts w:ascii="Garamond" w:eastAsia="Arial Unicode MS" w:hAnsi="Garamond" w:cs="Arial Unicode MS"/>
          <w:b/>
          <w:color w:val="000000" w:themeColor="text1"/>
          <w:szCs w:val="24"/>
        </w:rPr>
        <w:t>M/1.</w:t>
      </w:r>
      <w:r>
        <w:rPr>
          <w:rFonts w:ascii="Garamond" w:eastAsia="Arial Unicode MS" w:hAnsi="Garamond" w:cs="Arial Unicode MS"/>
          <w:b/>
          <w:color w:val="000000" w:themeColor="text1"/>
          <w:szCs w:val="24"/>
        </w:rPr>
        <w:t xml:space="preserve"> </w:t>
      </w:r>
      <w:r w:rsidRPr="006F79E9">
        <w:rPr>
          <w:rFonts w:ascii="Garamond" w:eastAsia="Arial Unicode MS" w:hAnsi="Garamond" w:cs="Arial Unicode MS"/>
          <w:color w:val="000000" w:themeColor="text1"/>
          <w:szCs w:val="24"/>
        </w:rPr>
        <w:t xml:space="preserve">A 321/2015. (X. 30.) Korm. rendelet 21. § (3) bekezdés a) pontja és 22. § (1) és (2) bekezdése alapján </w:t>
      </w:r>
      <w:r>
        <w:rPr>
          <w:rFonts w:ascii="Garamond" w:eastAsia="Arial Unicode MS" w:hAnsi="Garamond" w:cs="Arial Unicode MS"/>
          <w:color w:val="000000" w:themeColor="text1"/>
          <w:szCs w:val="24"/>
        </w:rPr>
        <w:t>részvételre jelentkezőnek/ajánlattevő</w:t>
      </w:r>
      <w:r w:rsidRPr="006F79E9">
        <w:rPr>
          <w:rFonts w:ascii="Garamond" w:eastAsia="Arial Unicode MS" w:hAnsi="Garamond" w:cs="Arial Unicode MS"/>
          <w:color w:val="000000" w:themeColor="text1"/>
          <w:szCs w:val="24"/>
        </w:rPr>
        <w:t>nek be kell nyújtania a részvételi felhívás feladását megelőző három évben (36 hónapban) szerződésszerűen teljesített szolgáltatásokra vonatkozó referencia nyilatkozatot/igazolást, minimálisan az alábbi tartalommal:</w:t>
      </w:r>
    </w:p>
    <w:p w14:paraId="349A24BC" w14:textId="77777777" w:rsidR="006F79E9" w:rsidRPr="006F79E9" w:rsidRDefault="006F79E9" w:rsidP="006F79E9">
      <w:pPr>
        <w:suppressAutoHyphens w:val="0"/>
        <w:ind w:left="360"/>
        <w:jc w:val="both"/>
        <w:rPr>
          <w:rFonts w:ascii="Garamond" w:eastAsia="Arial Unicode MS" w:hAnsi="Garamond" w:cs="Arial Unicode MS"/>
          <w:color w:val="000000" w:themeColor="text1"/>
          <w:szCs w:val="24"/>
        </w:rPr>
      </w:pPr>
      <w:r w:rsidRPr="006F79E9">
        <w:rPr>
          <w:rFonts w:ascii="Garamond" w:eastAsia="Arial Unicode MS" w:hAnsi="Garamond" w:cs="Arial Unicode MS"/>
          <w:color w:val="000000" w:themeColor="text1"/>
          <w:szCs w:val="24"/>
        </w:rPr>
        <w:t>- a szerződést kötő másik fél megnevezése és címe,</w:t>
      </w:r>
    </w:p>
    <w:p w14:paraId="3AEDB2DA" w14:textId="77777777" w:rsidR="0045760C" w:rsidRDefault="006F79E9" w:rsidP="006F79E9">
      <w:pPr>
        <w:suppressAutoHyphens w:val="0"/>
        <w:ind w:left="360"/>
        <w:jc w:val="both"/>
        <w:rPr>
          <w:rFonts w:ascii="Garamond" w:eastAsia="Arial Unicode MS" w:hAnsi="Garamond" w:cs="Arial Unicode MS"/>
          <w:color w:val="000000" w:themeColor="text1"/>
          <w:szCs w:val="24"/>
        </w:rPr>
      </w:pPr>
      <w:r w:rsidRPr="006F79E9">
        <w:rPr>
          <w:rFonts w:ascii="Garamond" w:eastAsia="Arial Unicode MS" w:hAnsi="Garamond" w:cs="Arial Unicode MS"/>
          <w:color w:val="000000" w:themeColor="text1"/>
          <w:szCs w:val="24"/>
        </w:rPr>
        <w:t>- szolgáltatás tárgya</w:t>
      </w:r>
      <w:r w:rsidR="0045760C">
        <w:rPr>
          <w:rFonts w:ascii="Garamond" w:eastAsia="Arial Unicode MS" w:hAnsi="Garamond" w:cs="Arial Unicode MS"/>
          <w:color w:val="000000" w:themeColor="text1"/>
          <w:szCs w:val="24"/>
        </w:rPr>
        <w:t>,</w:t>
      </w:r>
      <w:r w:rsidRPr="006F79E9">
        <w:rPr>
          <w:rFonts w:ascii="Garamond" w:eastAsia="Arial Unicode MS" w:hAnsi="Garamond" w:cs="Arial Unicode MS"/>
          <w:color w:val="000000" w:themeColor="text1"/>
          <w:szCs w:val="24"/>
        </w:rPr>
        <w:t xml:space="preserve"> </w:t>
      </w:r>
    </w:p>
    <w:p w14:paraId="188017BE" w14:textId="5F11754E" w:rsidR="006F79E9" w:rsidRPr="006F79E9" w:rsidRDefault="0045760C" w:rsidP="006F79E9">
      <w:pPr>
        <w:suppressAutoHyphens w:val="0"/>
        <w:ind w:left="360"/>
        <w:jc w:val="both"/>
        <w:rPr>
          <w:rFonts w:ascii="Garamond" w:eastAsia="Arial Unicode MS" w:hAnsi="Garamond" w:cs="Arial Unicode MS"/>
          <w:color w:val="000000" w:themeColor="text1"/>
          <w:szCs w:val="24"/>
        </w:rPr>
      </w:pPr>
      <w:r w:rsidRPr="0045760C">
        <w:rPr>
          <w:rFonts w:ascii="Garamond" w:eastAsia="Arial Unicode MS" w:hAnsi="Garamond" w:cs="Arial Unicode MS"/>
          <w:color w:val="000000" w:themeColor="text1"/>
          <w:szCs w:val="24"/>
        </w:rPr>
        <w:t xml:space="preserve">- szolgáltatás mennyisége </w:t>
      </w:r>
      <w:r w:rsidR="006F79E9" w:rsidRPr="006F79E9">
        <w:rPr>
          <w:rFonts w:ascii="Garamond" w:eastAsia="Arial Unicode MS" w:hAnsi="Garamond" w:cs="Arial Unicode MS"/>
          <w:color w:val="000000" w:themeColor="text1"/>
          <w:szCs w:val="24"/>
        </w:rPr>
        <w:t>(olyan részletességgel, hogy abból az alkalmassági követelménynek való megfelelőség egyértelműen megállapítható legyen)</w:t>
      </w:r>
    </w:p>
    <w:p w14:paraId="051B8687" w14:textId="77777777" w:rsidR="006F79E9" w:rsidRPr="006F79E9" w:rsidRDefault="006F79E9" w:rsidP="006F79E9">
      <w:pPr>
        <w:suppressAutoHyphens w:val="0"/>
        <w:ind w:left="360"/>
        <w:jc w:val="both"/>
        <w:rPr>
          <w:rFonts w:ascii="Garamond" w:eastAsia="Arial Unicode MS" w:hAnsi="Garamond" w:cs="Arial Unicode MS"/>
          <w:color w:val="000000" w:themeColor="text1"/>
          <w:szCs w:val="24"/>
        </w:rPr>
      </w:pPr>
      <w:r w:rsidRPr="006F79E9">
        <w:rPr>
          <w:rFonts w:ascii="Garamond" w:eastAsia="Arial Unicode MS" w:hAnsi="Garamond" w:cs="Arial Unicode MS"/>
          <w:color w:val="000000" w:themeColor="text1"/>
          <w:szCs w:val="24"/>
        </w:rPr>
        <w:t>- a teljesítés ideje (kezdés és befejezés időpontjának megjelölésével, év, hónap, nap pontossággal)</w:t>
      </w:r>
      <w:r w:rsidRPr="006F79E9">
        <w:rPr>
          <w:rFonts w:ascii="Garamond" w:eastAsia="Arial Unicode MS" w:hAnsi="Garamond" w:cs="Arial Unicode MS"/>
          <w:color w:val="000000" w:themeColor="text1"/>
          <w:szCs w:val="24"/>
        </w:rPr>
        <w:br/>
        <w:t>- nyilatkozat arról, hogy a teljesítés az előírásoknak és szerződésnek megfelelően történt-e,</w:t>
      </w:r>
    </w:p>
    <w:p w14:paraId="0C04ACDB" w14:textId="77777777" w:rsidR="006F79E9" w:rsidRPr="006F79E9" w:rsidRDefault="006F79E9" w:rsidP="006F79E9">
      <w:pPr>
        <w:suppressAutoHyphens w:val="0"/>
        <w:ind w:left="360"/>
        <w:jc w:val="both"/>
        <w:rPr>
          <w:rFonts w:ascii="Garamond" w:eastAsia="Arial Unicode MS" w:hAnsi="Garamond" w:cs="Arial Unicode MS"/>
          <w:color w:val="000000" w:themeColor="text1"/>
          <w:szCs w:val="24"/>
        </w:rPr>
      </w:pPr>
      <w:r w:rsidRPr="006F79E9">
        <w:rPr>
          <w:rFonts w:ascii="Garamond" w:eastAsia="Arial Unicode MS" w:hAnsi="Garamond" w:cs="Arial Unicode MS"/>
          <w:color w:val="000000" w:themeColor="text1"/>
          <w:szCs w:val="24"/>
        </w:rPr>
        <w:t>- ha a teljesítést a gazdasági szereplő nem önállóan végezte, annak feltüntetését, hogy a referenciát bemutató szervezet a teljesítésből milyen ellenértékben részesült (önálló teljesítés esetén ennek a ténynek a feltüntetése szükséges).</w:t>
      </w:r>
    </w:p>
    <w:p w14:paraId="2A680FCC" w14:textId="77777777" w:rsidR="006F79E9" w:rsidRPr="006F79E9" w:rsidRDefault="006F79E9" w:rsidP="006F79E9">
      <w:pPr>
        <w:suppressAutoHyphens w:val="0"/>
        <w:ind w:left="360"/>
        <w:jc w:val="both"/>
        <w:rPr>
          <w:rFonts w:ascii="Garamond" w:eastAsia="Arial Unicode MS" w:hAnsi="Garamond" w:cs="Arial Unicode MS"/>
          <w:color w:val="000000" w:themeColor="text1"/>
          <w:szCs w:val="24"/>
        </w:rPr>
      </w:pPr>
    </w:p>
    <w:p w14:paraId="7532CE76" w14:textId="77777777" w:rsidR="006F79E9" w:rsidRPr="006F79E9" w:rsidRDefault="006F79E9" w:rsidP="006F79E9">
      <w:pPr>
        <w:suppressAutoHyphens w:val="0"/>
        <w:ind w:left="360"/>
        <w:jc w:val="both"/>
        <w:rPr>
          <w:rFonts w:ascii="Garamond" w:eastAsia="Arial Unicode MS" w:hAnsi="Garamond" w:cs="Arial Unicode MS"/>
          <w:color w:val="000000" w:themeColor="text1"/>
          <w:szCs w:val="24"/>
        </w:rPr>
      </w:pPr>
      <w:r w:rsidRPr="006F79E9">
        <w:rPr>
          <w:rFonts w:ascii="Garamond" w:eastAsia="Arial Unicode MS" w:hAnsi="Garamond" w:cs="Arial Unicode MS"/>
          <w:color w:val="000000" w:themeColor="text1"/>
          <w:szCs w:val="24"/>
        </w:rPr>
        <w:t>Ajánlatkérő referenciaként a vizsgált időszak (részvételi felhívás feladását megelőző három év) alatt befejezett, de legfeljebb hat éven belül megkezdett szolgáltatás megrendeléseket veszi figyelembe.</w:t>
      </w:r>
    </w:p>
    <w:p w14:paraId="2F51D8D7" w14:textId="39277E67" w:rsidR="002679D3" w:rsidRPr="006F79E9" w:rsidRDefault="006F79E9" w:rsidP="006F79E9">
      <w:pPr>
        <w:suppressAutoHyphens w:val="0"/>
        <w:ind w:left="360"/>
        <w:jc w:val="both"/>
        <w:rPr>
          <w:rFonts w:ascii="Garamond" w:eastAsia="Arial Unicode MS" w:hAnsi="Garamond" w:cs="Arial Unicode MS"/>
          <w:color w:val="000000" w:themeColor="text1"/>
          <w:szCs w:val="24"/>
        </w:rPr>
      </w:pPr>
      <w:r w:rsidRPr="006F79E9">
        <w:rPr>
          <w:rFonts w:ascii="Garamond" w:eastAsia="Arial Unicode MS" w:hAnsi="Garamond" w:cs="Arial Unicode MS"/>
          <w:color w:val="000000" w:themeColor="text1"/>
          <w:szCs w:val="24"/>
        </w:rPr>
        <w:t>Az alkalmassági követelménynek való megfelelést a 321/2015. (X.30.) Korm. rendelet 22. § (1) –(2) bekezdése szerint kell igazolni.</w:t>
      </w:r>
    </w:p>
    <w:p w14:paraId="628CD538" w14:textId="77777777" w:rsidR="006F79E9" w:rsidRPr="002679D3" w:rsidRDefault="006F79E9" w:rsidP="002679D3">
      <w:pPr>
        <w:suppressAutoHyphens w:val="0"/>
        <w:ind w:left="360"/>
        <w:jc w:val="both"/>
        <w:rPr>
          <w:rFonts w:ascii="Garamond" w:eastAsia="Arial Unicode MS" w:hAnsi="Garamond" w:cs="Arial Unicode MS"/>
          <w:b/>
          <w:color w:val="000000" w:themeColor="text1"/>
          <w:szCs w:val="24"/>
        </w:rPr>
      </w:pPr>
    </w:p>
    <w:p w14:paraId="3D0EE9B5" w14:textId="77777777" w:rsidR="002679D3" w:rsidRPr="002679D3" w:rsidRDefault="002679D3" w:rsidP="002679D3">
      <w:pPr>
        <w:suppressAutoHyphens w:val="0"/>
        <w:ind w:left="360"/>
        <w:jc w:val="both"/>
        <w:rPr>
          <w:rFonts w:ascii="Garamond" w:eastAsia="Arial Unicode MS" w:hAnsi="Garamond" w:cs="Arial Unicode MS"/>
          <w:color w:val="000000" w:themeColor="text1"/>
          <w:szCs w:val="24"/>
        </w:rPr>
      </w:pPr>
      <w:r w:rsidRPr="002679D3">
        <w:rPr>
          <w:rFonts w:ascii="Garamond" w:eastAsia="Arial Unicode MS" w:hAnsi="Garamond" w:cs="Arial Unicode MS"/>
          <w:b/>
          <w:color w:val="000000" w:themeColor="text1"/>
          <w:szCs w:val="24"/>
        </w:rPr>
        <w:t xml:space="preserve">M/2. </w:t>
      </w:r>
      <w:r w:rsidRPr="002679D3">
        <w:rPr>
          <w:rFonts w:ascii="Garamond" w:eastAsia="Arial Unicode MS" w:hAnsi="Garamond" w:cs="Arial Unicode MS"/>
          <w:color w:val="000000" w:themeColor="text1"/>
          <w:szCs w:val="24"/>
        </w:rPr>
        <w:t xml:space="preserve">Részvételre jelentkező/ajánlattevő mutassa be a 321/2015. (X. 30.) Korm. rendelet 21. § (3) </w:t>
      </w:r>
      <w:r w:rsidRPr="002679D3">
        <w:rPr>
          <w:rFonts w:ascii="Garamond" w:eastAsia="Arial Unicode MS" w:hAnsi="Garamond" w:cs="Arial Unicode MS"/>
          <w:color w:val="000000" w:themeColor="text1"/>
          <w:szCs w:val="24"/>
        </w:rPr>
        <w:lastRenderedPageBreak/>
        <w:t>bekezdés b) pontja alapján azokat a szakembereket – a megnevezés, képzettség, szakmai tapasztalat ismertetésével, akiket be kíván vonni a teljesítésbe.</w:t>
      </w:r>
    </w:p>
    <w:p w14:paraId="0028ABEF" w14:textId="77777777" w:rsidR="002679D3" w:rsidRPr="002679D3" w:rsidRDefault="002679D3" w:rsidP="002679D3">
      <w:pPr>
        <w:suppressAutoHyphens w:val="0"/>
        <w:ind w:left="360"/>
        <w:jc w:val="both"/>
        <w:rPr>
          <w:rFonts w:ascii="Garamond" w:eastAsia="Arial Unicode MS" w:hAnsi="Garamond" w:cs="Arial Unicode MS"/>
          <w:color w:val="000000" w:themeColor="text1"/>
          <w:szCs w:val="24"/>
        </w:rPr>
      </w:pPr>
      <w:r w:rsidRPr="002679D3">
        <w:rPr>
          <w:rFonts w:ascii="Garamond" w:eastAsia="Arial Unicode MS" w:hAnsi="Garamond" w:cs="Arial Unicode MS"/>
          <w:color w:val="000000" w:themeColor="text1"/>
          <w:szCs w:val="24"/>
        </w:rPr>
        <w:t>Csatolandó dokumentumok:</w:t>
      </w:r>
    </w:p>
    <w:p w14:paraId="3358A7DF" w14:textId="77777777" w:rsidR="002679D3" w:rsidRPr="002679D3" w:rsidRDefault="002679D3" w:rsidP="002679D3">
      <w:pPr>
        <w:suppressAutoHyphens w:val="0"/>
        <w:ind w:left="360"/>
        <w:jc w:val="both"/>
        <w:rPr>
          <w:rFonts w:ascii="Garamond" w:eastAsia="Arial Unicode MS" w:hAnsi="Garamond" w:cs="Arial Unicode MS"/>
          <w:color w:val="000000" w:themeColor="text1"/>
          <w:szCs w:val="24"/>
        </w:rPr>
      </w:pPr>
      <w:r w:rsidRPr="002679D3">
        <w:rPr>
          <w:rFonts w:ascii="Garamond" w:eastAsia="Arial Unicode MS" w:hAnsi="Garamond" w:cs="Arial Unicode MS"/>
          <w:color w:val="000000" w:themeColor="text1"/>
          <w:szCs w:val="24"/>
        </w:rPr>
        <w:t>— a szakemberek bevonására, ismertetésére vonatkozó nyilatkozat;</w:t>
      </w:r>
    </w:p>
    <w:p w14:paraId="6B2CEAC1" w14:textId="77777777" w:rsidR="002679D3" w:rsidRPr="002679D3" w:rsidRDefault="002679D3" w:rsidP="002679D3">
      <w:pPr>
        <w:suppressAutoHyphens w:val="0"/>
        <w:ind w:left="360"/>
        <w:jc w:val="both"/>
        <w:rPr>
          <w:rFonts w:ascii="Garamond" w:eastAsia="Arial Unicode MS" w:hAnsi="Garamond" w:cs="Arial Unicode MS"/>
          <w:color w:val="000000" w:themeColor="text1"/>
          <w:szCs w:val="24"/>
        </w:rPr>
      </w:pPr>
      <w:r w:rsidRPr="002679D3">
        <w:rPr>
          <w:rFonts w:ascii="Garamond" w:eastAsia="Arial Unicode MS" w:hAnsi="Garamond" w:cs="Arial Unicode MS"/>
          <w:color w:val="000000" w:themeColor="text1"/>
          <w:szCs w:val="24"/>
        </w:rPr>
        <w:t>— szakmai gyakorlatot igazoló szakember esetében a szakember saját kezűleg aláírt szakmai önéletrajza, olyan részletezettséggel, hogy annak alapján az alkalmasság minimumkövetelményei között előírt feltételek megléte egyértelműen megállapítható legyen;</w:t>
      </w:r>
    </w:p>
    <w:p w14:paraId="3536E70C" w14:textId="77777777" w:rsidR="002679D3" w:rsidRPr="002679D3" w:rsidRDefault="002679D3" w:rsidP="002679D3">
      <w:pPr>
        <w:suppressAutoHyphens w:val="0"/>
        <w:ind w:left="360"/>
        <w:jc w:val="both"/>
        <w:rPr>
          <w:rFonts w:ascii="Garamond" w:eastAsia="Arial Unicode MS" w:hAnsi="Garamond" w:cs="Arial Unicode MS"/>
          <w:color w:val="000000" w:themeColor="text1"/>
          <w:szCs w:val="24"/>
        </w:rPr>
      </w:pPr>
      <w:r w:rsidRPr="002679D3">
        <w:rPr>
          <w:rFonts w:ascii="Garamond" w:eastAsia="Arial Unicode MS" w:hAnsi="Garamond" w:cs="Arial Unicode MS"/>
          <w:color w:val="000000" w:themeColor="text1"/>
          <w:szCs w:val="24"/>
        </w:rPr>
        <w:t>— a képzettséget igazoló dokumentumok;</w:t>
      </w:r>
    </w:p>
    <w:p w14:paraId="4ECC56BF" w14:textId="164A97A5" w:rsidR="00C55F25" w:rsidRPr="002679D3" w:rsidRDefault="002679D3" w:rsidP="002679D3">
      <w:pPr>
        <w:suppressAutoHyphens w:val="0"/>
        <w:ind w:left="360"/>
        <w:jc w:val="both"/>
        <w:rPr>
          <w:rFonts w:ascii="Garamond" w:hAnsi="Garamond"/>
          <w:szCs w:val="24"/>
        </w:rPr>
      </w:pPr>
      <w:r w:rsidRPr="002679D3">
        <w:rPr>
          <w:rFonts w:ascii="Garamond" w:eastAsia="Arial Unicode MS" w:hAnsi="Garamond" w:cs="Arial Unicode MS"/>
          <w:color w:val="000000" w:themeColor="text1"/>
          <w:szCs w:val="24"/>
        </w:rPr>
        <w:t>— a szakember által aláírt rendelkezésre állási nyilatkozat.</w:t>
      </w:r>
    </w:p>
    <w:p w14:paraId="1028CCF5" w14:textId="77777777" w:rsidR="00181E7B" w:rsidRPr="00D94AD2" w:rsidRDefault="00181E7B" w:rsidP="002D5E31">
      <w:pPr>
        <w:pStyle w:val="B"/>
        <w:widowControl w:val="0"/>
        <w:tabs>
          <w:tab w:val="left" w:pos="360"/>
          <w:tab w:val="left" w:pos="720"/>
          <w:tab w:val="left" w:pos="1080"/>
          <w:tab w:val="left" w:pos="1995"/>
        </w:tabs>
        <w:suppressAutoHyphens w:val="0"/>
        <w:spacing w:before="0" w:line="240" w:lineRule="auto"/>
        <w:ind w:left="360"/>
        <w:rPr>
          <w:rFonts w:ascii="Garamond" w:hAnsi="Garamond" w:cs="Arial"/>
          <w:b/>
          <w:color w:val="0070C0"/>
          <w:szCs w:val="24"/>
          <w:lang w:val="hu-HU"/>
        </w:rPr>
      </w:pPr>
    </w:p>
    <w:p w14:paraId="084B983E" w14:textId="47BDB49A" w:rsidR="00ED2AC6" w:rsidRPr="00D94AD2" w:rsidRDefault="00181E7B" w:rsidP="002D5E31">
      <w:pPr>
        <w:suppressAutoHyphens w:val="0"/>
        <w:ind w:left="360" w:right="294"/>
        <w:jc w:val="both"/>
        <w:rPr>
          <w:rFonts w:ascii="Garamond" w:hAnsi="Garamond"/>
          <w:spacing w:val="6"/>
          <w:szCs w:val="24"/>
        </w:rPr>
      </w:pPr>
      <w:r w:rsidRPr="00D94AD2">
        <w:rPr>
          <w:rFonts w:ascii="Garamond" w:hAnsi="Garamond"/>
          <w:b/>
          <w:szCs w:val="24"/>
        </w:rPr>
        <w:t>7.</w:t>
      </w:r>
      <w:r w:rsidR="00395A55" w:rsidRPr="00D94AD2">
        <w:rPr>
          <w:rFonts w:ascii="Garamond" w:hAnsi="Garamond"/>
          <w:b/>
          <w:szCs w:val="24"/>
        </w:rPr>
        <w:t>6</w:t>
      </w:r>
      <w:r w:rsidRPr="00D94AD2">
        <w:rPr>
          <w:rFonts w:ascii="Garamond" w:hAnsi="Garamond"/>
          <w:b/>
          <w:szCs w:val="24"/>
        </w:rPr>
        <w:t xml:space="preserve">. </w:t>
      </w:r>
      <w:r w:rsidR="00ED2AC6" w:rsidRPr="00D94AD2">
        <w:rPr>
          <w:rFonts w:ascii="Garamond" w:hAnsi="Garamond"/>
          <w:szCs w:val="24"/>
        </w:rPr>
        <w:t>Az ajánlat részeként csatolni kell az ajánlattevő, illetve az ajánlatban megjelölt alvállalkozó</w:t>
      </w:r>
      <w:r w:rsidR="00D94753" w:rsidRPr="00D94AD2">
        <w:rPr>
          <w:rFonts w:ascii="Garamond" w:hAnsi="Garamond"/>
          <w:szCs w:val="24"/>
        </w:rPr>
        <w:t>/alkalmasság igazolásában résztvevő személy</w:t>
      </w:r>
      <w:r w:rsidR="00ED2AC6" w:rsidRPr="00D94AD2">
        <w:rPr>
          <w:rFonts w:ascii="Garamond" w:hAnsi="Garamond"/>
          <w:szCs w:val="24"/>
        </w:rPr>
        <w:t xml:space="preserve"> nevében aláíró személy közjegyző által hitelesített aláírási címpéldányának vagy a cégnyilvánosságról, a cégbírósági eljárásról és a végelszámolásról szóló 2006. évi V. tv. 9. § (3) bekezdése előírásainak megfelelően ügyvéd által készített és ellenjegyzett aláírás-minta eredeti vagy másolati példányát.</w:t>
      </w:r>
      <w:r w:rsidR="00F46BCD" w:rsidRPr="00D94AD2">
        <w:rPr>
          <w:rFonts w:ascii="Garamond" w:hAnsi="Garamond"/>
          <w:szCs w:val="24"/>
        </w:rPr>
        <w:t xml:space="preserve"> </w:t>
      </w:r>
      <w:r w:rsidR="00F46BCD" w:rsidRPr="00D94AD2">
        <w:rPr>
          <w:rFonts w:ascii="Garamond" w:hAnsi="Garamond"/>
          <w:b/>
          <w:color w:val="000000" w:themeColor="text1"/>
          <w:spacing w:val="6"/>
          <w:szCs w:val="24"/>
        </w:rPr>
        <w:t xml:space="preserve">Amennyiben az aláíró személy aláírási címpéldánya vagy aláírási mintája már a részvételi jelentkezésben is csatolásra került, úgy azt nem kell az ajánlat részeként csatolni. </w:t>
      </w:r>
    </w:p>
    <w:p w14:paraId="571C2FB4" w14:textId="77777777" w:rsidR="00ED2AC6" w:rsidRPr="00D94AD2" w:rsidRDefault="00ED2AC6" w:rsidP="002D5E31">
      <w:pPr>
        <w:pStyle w:val="Default"/>
        <w:widowControl w:val="0"/>
        <w:tabs>
          <w:tab w:val="left" w:pos="360"/>
        </w:tabs>
        <w:ind w:left="360"/>
        <w:jc w:val="both"/>
        <w:rPr>
          <w:rFonts w:ascii="Garamond" w:hAnsi="Garamond"/>
          <w:color w:val="0070C0"/>
        </w:rPr>
      </w:pPr>
    </w:p>
    <w:p w14:paraId="6F5EFA88" w14:textId="77777777" w:rsidR="00181E7B" w:rsidRPr="00D94AD2" w:rsidRDefault="00181E7B" w:rsidP="002D5E31">
      <w:pPr>
        <w:pStyle w:val="Cmsor1"/>
        <w:keepNext w:val="0"/>
        <w:tabs>
          <w:tab w:val="num" w:pos="1080"/>
        </w:tabs>
        <w:suppressAutoHyphens w:val="0"/>
        <w:ind w:left="360"/>
        <w:jc w:val="both"/>
        <w:rPr>
          <w:rFonts w:ascii="Garamond" w:hAnsi="Garamond"/>
          <w:szCs w:val="24"/>
        </w:rPr>
      </w:pPr>
      <w:r w:rsidRPr="00D94AD2">
        <w:rPr>
          <w:rFonts w:ascii="Garamond" w:hAnsi="Garamond"/>
          <w:b/>
          <w:szCs w:val="24"/>
        </w:rPr>
        <w:t>7.</w:t>
      </w:r>
      <w:r w:rsidR="00395A55" w:rsidRPr="00D94AD2">
        <w:rPr>
          <w:rFonts w:ascii="Garamond" w:hAnsi="Garamond"/>
          <w:b/>
          <w:szCs w:val="24"/>
        </w:rPr>
        <w:t>7</w:t>
      </w:r>
      <w:r w:rsidRPr="00D94AD2">
        <w:rPr>
          <w:rFonts w:ascii="Garamond" w:hAnsi="Garamond"/>
          <w:b/>
          <w:szCs w:val="24"/>
        </w:rPr>
        <w:t xml:space="preserve">. </w:t>
      </w:r>
      <w:r w:rsidR="003D6788" w:rsidRPr="00D94AD2">
        <w:rPr>
          <w:rFonts w:ascii="Garamond" w:hAnsi="Garamond"/>
          <w:b/>
          <w:szCs w:val="24"/>
        </w:rPr>
        <w:t>ÜZLETI TITOK</w:t>
      </w:r>
    </w:p>
    <w:p w14:paraId="29BE340F" w14:textId="77777777" w:rsidR="00D94753" w:rsidRPr="00D94AD2" w:rsidRDefault="00D94753" w:rsidP="002D5E31">
      <w:pPr>
        <w:pStyle w:val="Cmsor1"/>
        <w:keepNext w:val="0"/>
        <w:tabs>
          <w:tab w:val="num" w:pos="1080"/>
        </w:tabs>
        <w:suppressAutoHyphens w:val="0"/>
        <w:ind w:left="360"/>
        <w:jc w:val="both"/>
        <w:rPr>
          <w:rFonts w:ascii="Garamond" w:hAnsi="Garamond"/>
          <w:szCs w:val="24"/>
        </w:rPr>
      </w:pPr>
    </w:p>
    <w:p w14:paraId="00DFF8A6" w14:textId="2FD8AE7E" w:rsidR="00D94753" w:rsidRPr="00D94AD2" w:rsidRDefault="00D94753" w:rsidP="002D5E31">
      <w:pPr>
        <w:pStyle w:val="Listaszerbekezds"/>
        <w:widowControl w:val="0"/>
        <w:numPr>
          <w:ilvl w:val="2"/>
          <w:numId w:val="17"/>
        </w:numPr>
        <w:ind w:left="1134" w:hanging="708"/>
        <w:jc w:val="both"/>
        <w:rPr>
          <w:rFonts w:ascii="Garamond" w:hAnsi="Garamond" w:cs="Tahoma"/>
          <w:color w:val="222222"/>
          <w:szCs w:val="24"/>
        </w:rPr>
      </w:pPr>
      <w:r w:rsidRPr="00D94AD2">
        <w:rPr>
          <w:rFonts w:ascii="Garamond" w:hAnsi="Garamond" w:cs="Tahoma"/>
          <w:color w:val="222222"/>
          <w:szCs w:val="24"/>
        </w:rPr>
        <w:t xml:space="preserve">A </w:t>
      </w:r>
      <w:r w:rsidRPr="00D94AD2">
        <w:rPr>
          <w:rFonts w:ascii="Garamond" w:hAnsi="Garamond"/>
          <w:szCs w:val="24"/>
        </w:rPr>
        <w:t>gazdasági</w:t>
      </w:r>
      <w:r w:rsidRPr="00D94AD2">
        <w:rPr>
          <w:rFonts w:ascii="Garamond" w:hAnsi="Garamond" w:cs="Tahoma"/>
          <w:color w:val="222222"/>
          <w:szCs w:val="24"/>
        </w:rPr>
        <w:t xml:space="preserve"> szereplő a részvételi jelentkezésben, hiánypótlásban,</w:t>
      </w:r>
      <w:r w:rsidR="00443EE2">
        <w:rPr>
          <w:rFonts w:ascii="Garamond" w:hAnsi="Garamond" w:cs="Tahoma"/>
          <w:color w:val="222222"/>
          <w:szCs w:val="24"/>
        </w:rPr>
        <w:t xml:space="preserve"> felvilágosításban,</w:t>
      </w:r>
      <w:r w:rsidRPr="00D94AD2">
        <w:rPr>
          <w:rFonts w:ascii="Garamond" w:hAnsi="Garamond" w:cs="Tahoma"/>
          <w:color w:val="222222"/>
          <w:szCs w:val="24"/>
        </w:rPr>
        <w:t xml:space="preserve"> valamint a Kbt. 72. § </w:t>
      </w:r>
      <w:proofErr w:type="gramStart"/>
      <w:r w:rsidRPr="00D94AD2">
        <w:rPr>
          <w:rFonts w:ascii="Garamond" w:hAnsi="Garamond" w:cs="Tahoma"/>
          <w:color w:val="222222"/>
          <w:szCs w:val="24"/>
        </w:rPr>
        <w:t>szerinti</w:t>
      </w:r>
      <w:proofErr w:type="gramEnd"/>
      <w:r w:rsidRPr="00D94AD2">
        <w:rPr>
          <w:rFonts w:ascii="Garamond" w:hAnsi="Garamond" w:cs="Tahoma"/>
          <w:color w:val="222222"/>
          <w:szCs w:val="24"/>
        </w:rPr>
        <w:t xml:space="preserve"> indokolásban elkülönített módon elhelyezett, üzleti titkot (ideértve a védett ismeretet is) [Ptk. 2:47. §] tartalmazó iratok nyilvánosságra hozatalát megtilthatja. </w:t>
      </w:r>
    </w:p>
    <w:p w14:paraId="2B529993" w14:textId="77777777" w:rsidR="00D94753" w:rsidRPr="00D94AD2" w:rsidRDefault="00D94753" w:rsidP="002D5E31">
      <w:pPr>
        <w:pStyle w:val="Listaszerbekezds"/>
        <w:widowControl w:val="0"/>
        <w:ind w:left="1134"/>
        <w:jc w:val="both"/>
        <w:rPr>
          <w:rFonts w:ascii="Garamond" w:hAnsi="Garamond" w:cs="Tahoma"/>
          <w:color w:val="222222"/>
          <w:szCs w:val="24"/>
        </w:rPr>
      </w:pPr>
      <w:proofErr w:type="gramStart"/>
      <w:r w:rsidRPr="00D94AD2">
        <w:rPr>
          <w:rFonts w:ascii="Garamond" w:hAnsi="Garamond" w:cs="Tahoma"/>
          <w:color w:val="222222"/>
          <w:szCs w:val="24"/>
        </w:rPr>
        <w:t>Az</w:t>
      </w:r>
      <w:proofErr w:type="gramEnd"/>
      <w:r w:rsidRPr="00D94AD2">
        <w:rPr>
          <w:rFonts w:ascii="Garamond" w:hAnsi="Garamond" w:cs="Tahoma"/>
          <w:color w:val="222222"/>
          <w:szCs w:val="24"/>
        </w:rPr>
        <w:t xml:space="preserve"> üzleti titkot tartalmazó irat kizárólag olyan információkat tartalmazhat, amelyek nyilvánosságra hozatala a gazdasági szereplő üzleti tevékenysége szempontjából aránytalan sérelmet okozna. </w:t>
      </w:r>
    </w:p>
    <w:p w14:paraId="1ADA68C2" w14:textId="77777777" w:rsidR="00D94753" w:rsidRPr="00D94AD2" w:rsidRDefault="00D94753" w:rsidP="002D5E31">
      <w:pPr>
        <w:pStyle w:val="Listaszerbekezds"/>
        <w:widowControl w:val="0"/>
        <w:ind w:left="1134"/>
        <w:jc w:val="both"/>
        <w:rPr>
          <w:rFonts w:ascii="Garamond" w:hAnsi="Garamond" w:cs="Tahoma"/>
          <w:color w:val="222222"/>
          <w:szCs w:val="24"/>
        </w:rPr>
      </w:pPr>
      <w:r w:rsidRPr="00D94AD2">
        <w:rPr>
          <w:rFonts w:ascii="Garamond" w:hAnsi="Garamond" w:cs="Tahoma"/>
          <w:color w:val="222222"/>
          <w:szCs w:val="24"/>
        </w:rPr>
        <w:t xml:space="preserve">A gazdasági szereplő </w:t>
      </w:r>
      <w:proofErr w:type="gramStart"/>
      <w:r w:rsidRPr="00D94AD2">
        <w:rPr>
          <w:rFonts w:ascii="Garamond" w:hAnsi="Garamond" w:cs="Tahoma"/>
          <w:color w:val="222222"/>
          <w:szCs w:val="24"/>
        </w:rPr>
        <w:t>az</w:t>
      </w:r>
      <w:proofErr w:type="gramEnd"/>
      <w:r w:rsidRPr="00D94AD2">
        <w:rPr>
          <w:rFonts w:ascii="Garamond" w:hAnsi="Garamond" w:cs="Tahoma"/>
          <w:color w:val="222222"/>
          <w:szCs w:val="24"/>
        </w:rPr>
        <w:t xml:space="preserve">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w:t>
      </w:r>
      <w:proofErr w:type="gramStart"/>
      <w:r w:rsidRPr="00D94AD2">
        <w:rPr>
          <w:rFonts w:ascii="Garamond" w:hAnsi="Garamond" w:cs="Tahoma"/>
          <w:color w:val="222222"/>
          <w:szCs w:val="24"/>
        </w:rPr>
        <w:t>az</w:t>
      </w:r>
      <w:proofErr w:type="gramEnd"/>
      <w:r w:rsidRPr="00D94AD2">
        <w:rPr>
          <w:rFonts w:ascii="Garamond" w:hAnsi="Garamond" w:cs="Tahoma"/>
          <w:color w:val="222222"/>
          <w:szCs w:val="24"/>
        </w:rPr>
        <w:t xml:space="preserve"> általánosság szintjén kerül megfogalmazásra.</w:t>
      </w:r>
    </w:p>
    <w:p w14:paraId="47F19CFA" w14:textId="77777777" w:rsidR="00EF7377" w:rsidRPr="00D94AD2" w:rsidRDefault="00EF7377" w:rsidP="002D5E31">
      <w:pPr>
        <w:pStyle w:val="Listaszerbekezds"/>
        <w:widowControl w:val="0"/>
        <w:ind w:left="1134"/>
        <w:jc w:val="both"/>
        <w:rPr>
          <w:rFonts w:ascii="Garamond" w:hAnsi="Garamond" w:cs="Tahoma"/>
          <w:color w:val="222222"/>
          <w:szCs w:val="24"/>
        </w:rPr>
      </w:pPr>
    </w:p>
    <w:p w14:paraId="1B1FF163" w14:textId="77777777" w:rsidR="00D94753" w:rsidRPr="00D94AD2" w:rsidRDefault="00D94753" w:rsidP="002D5E31">
      <w:pPr>
        <w:pStyle w:val="Listaszerbekezds"/>
        <w:widowControl w:val="0"/>
        <w:numPr>
          <w:ilvl w:val="2"/>
          <w:numId w:val="17"/>
        </w:numPr>
        <w:ind w:left="1134"/>
        <w:jc w:val="both"/>
        <w:rPr>
          <w:rFonts w:ascii="Garamond" w:hAnsi="Garamond" w:cs="Tahoma"/>
          <w:color w:val="222222"/>
          <w:szCs w:val="24"/>
        </w:rPr>
      </w:pPr>
      <w:r w:rsidRPr="00D94AD2">
        <w:rPr>
          <w:rFonts w:ascii="Garamond" w:hAnsi="Garamond" w:cs="Tahoma"/>
          <w:color w:val="222222"/>
          <w:szCs w:val="24"/>
        </w:rPr>
        <w:t>A 7.11.1. pont alkalmazásában a gazdasági szereplő nem nyilváníthatja üzleti titoknak különösen</w:t>
      </w:r>
    </w:p>
    <w:p w14:paraId="337C1492" w14:textId="77777777" w:rsidR="00D94753" w:rsidRPr="00D94AD2" w:rsidRDefault="00D94753" w:rsidP="002D5E31">
      <w:pPr>
        <w:pStyle w:val="Listaszerbekezds"/>
        <w:widowControl w:val="0"/>
        <w:numPr>
          <w:ilvl w:val="0"/>
          <w:numId w:val="16"/>
        </w:numPr>
        <w:ind w:left="1843" w:hanging="708"/>
        <w:jc w:val="both"/>
        <w:rPr>
          <w:rFonts w:ascii="Garamond" w:hAnsi="Garamond" w:cs="Bookman Old Style"/>
          <w:szCs w:val="24"/>
        </w:rPr>
      </w:pPr>
      <w:r w:rsidRPr="00D94AD2">
        <w:rPr>
          <w:rFonts w:ascii="Garamond" w:hAnsi="Garamond" w:cs="Bookman Old Style"/>
          <w:szCs w:val="24"/>
        </w:rPr>
        <w:t>azokat az információkat, adatokat, amelyek elektronikus, hatósági vagy egyéb nyilvántartásból bárki számára megismerhetők,</w:t>
      </w:r>
    </w:p>
    <w:p w14:paraId="3A2DE1F5" w14:textId="77777777" w:rsidR="00D94753" w:rsidRPr="00D94AD2" w:rsidRDefault="00D94753" w:rsidP="002D5E31">
      <w:pPr>
        <w:pStyle w:val="Listaszerbekezds"/>
        <w:widowControl w:val="0"/>
        <w:numPr>
          <w:ilvl w:val="0"/>
          <w:numId w:val="16"/>
        </w:numPr>
        <w:ind w:left="1843" w:hanging="708"/>
        <w:jc w:val="both"/>
        <w:rPr>
          <w:rFonts w:ascii="Garamond" w:hAnsi="Garamond" w:cs="Bookman Old Style"/>
          <w:szCs w:val="24"/>
        </w:rPr>
      </w:pPr>
      <w:proofErr w:type="gramStart"/>
      <w:r w:rsidRPr="00D94AD2">
        <w:rPr>
          <w:rFonts w:ascii="Garamond" w:hAnsi="Garamond" w:cs="Bookman Old Style"/>
          <w:szCs w:val="24"/>
        </w:rPr>
        <w:t>az</w:t>
      </w:r>
      <w:proofErr w:type="gramEnd"/>
      <w:r w:rsidRPr="00D94AD2">
        <w:rPr>
          <w:rFonts w:ascii="Garamond" w:hAnsi="Garamond" w:cs="Bookman Old Style"/>
          <w:szCs w:val="24"/>
        </w:rPr>
        <w:t xml:space="preserve"> információs önrendelkezési jogról és az információszabadságról szóló 2011. </w:t>
      </w:r>
      <w:proofErr w:type="gramStart"/>
      <w:r w:rsidRPr="00D94AD2">
        <w:rPr>
          <w:rFonts w:ascii="Garamond" w:hAnsi="Garamond" w:cs="Bookman Old Style"/>
          <w:szCs w:val="24"/>
        </w:rPr>
        <w:t>évi</w:t>
      </w:r>
      <w:proofErr w:type="gramEnd"/>
      <w:r w:rsidRPr="00D94AD2">
        <w:rPr>
          <w:rFonts w:ascii="Garamond" w:hAnsi="Garamond" w:cs="Bookman Old Style"/>
          <w:szCs w:val="24"/>
        </w:rPr>
        <w:t xml:space="preserve"> CXII. </w:t>
      </w:r>
      <w:proofErr w:type="gramStart"/>
      <w:r w:rsidRPr="00D94AD2">
        <w:rPr>
          <w:rFonts w:ascii="Garamond" w:hAnsi="Garamond" w:cs="Bookman Old Style"/>
          <w:szCs w:val="24"/>
        </w:rPr>
        <w:t>törvény</w:t>
      </w:r>
      <w:proofErr w:type="gramEnd"/>
      <w:r w:rsidRPr="00D94AD2">
        <w:rPr>
          <w:rFonts w:ascii="Garamond" w:hAnsi="Garamond" w:cs="Bookman Old Style"/>
          <w:szCs w:val="24"/>
        </w:rPr>
        <w:t xml:space="preserve"> 27. § (3) bekezdése szerinti közérdekből nyilvános adatokat,</w:t>
      </w:r>
    </w:p>
    <w:p w14:paraId="0D424155" w14:textId="77777777" w:rsidR="00D94753" w:rsidRPr="00D94AD2" w:rsidRDefault="00D94753" w:rsidP="002D5E31">
      <w:pPr>
        <w:pStyle w:val="Listaszerbekezds"/>
        <w:widowControl w:val="0"/>
        <w:numPr>
          <w:ilvl w:val="0"/>
          <w:numId w:val="16"/>
        </w:numPr>
        <w:ind w:left="1843" w:hanging="708"/>
        <w:jc w:val="both"/>
        <w:rPr>
          <w:rFonts w:ascii="Garamond" w:hAnsi="Garamond" w:cs="Bookman Old Style"/>
          <w:szCs w:val="24"/>
        </w:rPr>
      </w:pPr>
      <w:r w:rsidRPr="00D94AD2">
        <w:rPr>
          <w:rFonts w:ascii="Garamond" w:hAnsi="Garamond" w:cs="Bookman Old Style"/>
          <w:szCs w:val="24"/>
        </w:rPr>
        <w:t>az Részvételre jelentkező által az alkalmasság igazolása körében bemutatott</w:t>
      </w:r>
    </w:p>
    <w:p w14:paraId="41D11EBD" w14:textId="77777777" w:rsidR="00D94753" w:rsidRPr="00D94AD2" w:rsidRDefault="00D94753" w:rsidP="002D5E31">
      <w:pPr>
        <w:pStyle w:val="Listaszerbekezds"/>
        <w:widowControl w:val="0"/>
        <w:ind w:left="1843"/>
        <w:jc w:val="both"/>
        <w:rPr>
          <w:rFonts w:ascii="Garamond" w:hAnsi="Garamond" w:cs="Bookman Old Style"/>
          <w:szCs w:val="24"/>
        </w:rPr>
      </w:pPr>
      <w:r w:rsidRPr="00D94AD2">
        <w:rPr>
          <w:rFonts w:ascii="Garamond" w:hAnsi="Garamond" w:cs="Bookman Old Style"/>
          <w:szCs w:val="24"/>
        </w:rPr>
        <w:t>ca) korábban teljesített közbeszerzési szerződések, illetve a Kbt. szerinti építés- vagy szolgáltatási koncessziók megkötésére, tartalmára és teljesítésére vonatkozó információkat és adatokat,</w:t>
      </w:r>
    </w:p>
    <w:p w14:paraId="0E950FBB" w14:textId="77777777" w:rsidR="00D94753" w:rsidRPr="00D94AD2" w:rsidRDefault="00D94753" w:rsidP="002D5E31">
      <w:pPr>
        <w:pStyle w:val="Listaszerbekezds"/>
        <w:widowControl w:val="0"/>
        <w:ind w:left="1843"/>
        <w:jc w:val="both"/>
        <w:rPr>
          <w:rFonts w:ascii="Garamond" w:hAnsi="Garamond" w:cs="Bookman Old Style"/>
          <w:szCs w:val="24"/>
        </w:rPr>
      </w:pPr>
      <w:proofErr w:type="gramStart"/>
      <w:r w:rsidRPr="00D94AD2">
        <w:rPr>
          <w:rFonts w:ascii="Garamond" w:hAnsi="Garamond" w:cs="Bookman Old Style"/>
          <w:szCs w:val="24"/>
        </w:rPr>
        <w:t>cb</w:t>
      </w:r>
      <w:proofErr w:type="gramEnd"/>
      <w:r w:rsidRPr="00D94AD2">
        <w:rPr>
          <w:rFonts w:ascii="Garamond" w:hAnsi="Garamond" w:cs="Bookman Old Style"/>
          <w:szCs w:val="24"/>
        </w:rPr>
        <w:t>) gépekre, eszközökre, berendezésekre, szakemberekre, tanúsítványokra, címkékre vonatkozó információkat és adatokat,</w:t>
      </w:r>
    </w:p>
    <w:p w14:paraId="07892EF6" w14:textId="77777777" w:rsidR="00D94753" w:rsidRPr="00D94AD2" w:rsidRDefault="00D94753" w:rsidP="002D5E31">
      <w:pPr>
        <w:pStyle w:val="Listaszerbekezds"/>
        <w:widowControl w:val="0"/>
        <w:numPr>
          <w:ilvl w:val="0"/>
          <w:numId w:val="16"/>
        </w:numPr>
        <w:ind w:left="1843" w:hanging="708"/>
        <w:jc w:val="both"/>
        <w:rPr>
          <w:rFonts w:ascii="Garamond" w:hAnsi="Garamond" w:cs="Bookman Old Style"/>
          <w:szCs w:val="24"/>
        </w:rPr>
      </w:pPr>
      <w:proofErr w:type="gramStart"/>
      <w:r w:rsidRPr="00D94AD2">
        <w:rPr>
          <w:rFonts w:ascii="Garamond" w:hAnsi="Garamond" w:cs="Bookman Old Style"/>
          <w:szCs w:val="24"/>
        </w:rPr>
        <w:t>az</w:t>
      </w:r>
      <w:proofErr w:type="gramEnd"/>
      <w:r w:rsidRPr="00D94AD2">
        <w:rPr>
          <w:rFonts w:ascii="Garamond" w:hAnsi="Garamond" w:cs="Bookman Old Style"/>
          <w:szCs w:val="24"/>
        </w:rPr>
        <w:t xml:space="preserve"> ajánlatban meghatározott áruk, építési beruházások, szolgáltatások leírását, ide nem értve a leírásnak azt a jól meghatározható elemét, amely tekintetében a 4.1. pontban meghatározott feltételek az Részvételre jelentkező által igazoltan fennállnak,</w:t>
      </w:r>
    </w:p>
    <w:p w14:paraId="34DB456C" w14:textId="77777777" w:rsidR="00D94753" w:rsidRPr="00D94AD2" w:rsidRDefault="00D94753" w:rsidP="002D5E31">
      <w:pPr>
        <w:pStyle w:val="Listaszerbekezds"/>
        <w:widowControl w:val="0"/>
        <w:numPr>
          <w:ilvl w:val="0"/>
          <w:numId w:val="16"/>
        </w:numPr>
        <w:ind w:left="1843" w:hanging="708"/>
        <w:jc w:val="both"/>
        <w:rPr>
          <w:rFonts w:ascii="Garamond" w:hAnsi="Garamond" w:cs="Bookman Old Style"/>
          <w:szCs w:val="24"/>
        </w:rPr>
      </w:pPr>
      <w:proofErr w:type="gramStart"/>
      <w:r w:rsidRPr="00D94AD2">
        <w:rPr>
          <w:rFonts w:ascii="Garamond" w:hAnsi="Garamond" w:cs="Bookman Old Style"/>
          <w:szCs w:val="24"/>
        </w:rPr>
        <w:t>ha</w:t>
      </w:r>
      <w:proofErr w:type="gramEnd"/>
      <w:r w:rsidRPr="00D94AD2">
        <w:rPr>
          <w:rFonts w:ascii="Garamond" w:hAnsi="Garamond" w:cs="Bookman Old Style"/>
          <w:szCs w:val="24"/>
        </w:rPr>
        <w:t xml:space="preserve"> az Ajánlatkérő annak benyújtását kéri, az Részvételre jelentkező szakmai ajánlatát, ide nem értve a szakmai ajánlatnak azt a jól meghatározható elemét, amely tekintetében a 4.1. </w:t>
      </w:r>
      <w:proofErr w:type="gramStart"/>
      <w:r w:rsidRPr="00D94AD2">
        <w:rPr>
          <w:rFonts w:ascii="Garamond" w:hAnsi="Garamond" w:cs="Bookman Old Style"/>
          <w:szCs w:val="24"/>
        </w:rPr>
        <w:t>pontban</w:t>
      </w:r>
      <w:proofErr w:type="gramEnd"/>
      <w:r w:rsidRPr="00D94AD2">
        <w:rPr>
          <w:rFonts w:ascii="Garamond" w:hAnsi="Garamond" w:cs="Bookman Old Style"/>
          <w:szCs w:val="24"/>
        </w:rPr>
        <w:t xml:space="preserve"> meghatározott feltételek az Részvételre jelentkező által igazoltan fennállnak és a 4.3. </w:t>
      </w:r>
      <w:proofErr w:type="gramStart"/>
      <w:r w:rsidRPr="00D94AD2">
        <w:rPr>
          <w:rFonts w:ascii="Garamond" w:hAnsi="Garamond" w:cs="Bookman Old Style"/>
          <w:szCs w:val="24"/>
        </w:rPr>
        <w:t>pont</w:t>
      </w:r>
      <w:proofErr w:type="gramEnd"/>
      <w:r w:rsidRPr="00D94AD2">
        <w:rPr>
          <w:rFonts w:ascii="Garamond" w:hAnsi="Garamond" w:cs="Bookman Old Style"/>
          <w:szCs w:val="24"/>
        </w:rPr>
        <w:t xml:space="preserve"> alapján nincs akadálya az üzleti titokká </w:t>
      </w:r>
      <w:r w:rsidRPr="00D94AD2">
        <w:rPr>
          <w:rFonts w:ascii="Garamond" w:hAnsi="Garamond" w:cs="Bookman Old Style"/>
          <w:szCs w:val="24"/>
        </w:rPr>
        <w:lastRenderedPageBreak/>
        <w:t>nyilvánításnak.</w:t>
      </w:r>
    </w:p>
    <w:p w14:paraId="5B030099" w14:textId="77777777" w:rsidR="00D94753" w:rsidRPr="00D94AD2" w:rsidRDefault="00D94753" w:rsidP="002D5E31">
      <w:pPr>
        <w:pStyle w:val="Listaszerbekezds"/>
        <w:widowControl w:val="0"/>
        <w:ind w:left="1560" w:hanging="1134"/>
        <w:jc w:val="both"/>
        <w:rPr>
          <w:rFonts w:ascii="Garamond" w:hAnsi="Garamond" w:cs="Bookman Old Style"/>
          <w:szCs w:val="24"/>
        </w:rPr>
      </w:pPr>
    </w:p>
    <w:p w14:paraId="1D3AC88C" w14:textId="77777777" w:rsidR="00EF7377" w:rsidRPr="00D94AD2" w:rsidRDefault="00D94753" w:rsidP="002D5E31">
      <w:pPr>
        <w:pStyle w:val="Listaszerbekezds"/>
        <w:widowControl w:val="0"/>
        <w:numPr>
          <w:ilvl w:val="2"/>
          <w:numId w:val="17"/>
        </w:numPr>
        <w:ind w:left="1134"/>
        <w:jc w:val="both"/>
        <w:rPr>
          <w:rFonts w:ascii="Garamond" w:hAnsi="Garamond" w:cs="Tahoma"/>
          <w:color w:val="222222"/>
          <w:szCs w:val="24"/>
        </w:rPr>
      </w:pPr>
      <w:r w:rsidRPr="00D94AD2">
        <w:rPr>
          <w:rFonts w:ascii="Garamond" w:hAnsi="Garamond" w:cs="Tahoma"/>
          <w:color w:val="222222"/>
          <w:szCs w:val="24"/>
        </w:rPr>
        <w:t xml:space="preserve">A gazdasági szereplő nem tilthatja </w:t>
      </w:r>
      <w:proofErr w:type="gramStart"/>
      <w:r w:rsidRPr="00D94AD2">
        <w:rPr>
          <w:rFonts w:ascii="Garamond" w:hAnsi="Garamond" w:cs="Tahoma"/>
          <w:color w:val="222222"/>
          <w:szCs w:val="24"/>
        </w:rPr>
        <w:t>meg</w:t>
      </w:r>
      <w:proofErr w:type="gramEnd"/>
      <w:r w:rsidRPr="00D94AD2">
        <w:rPr>
          <w:rFonts w:ascii="Garamond" w:hAnsi="Garamond" w:cs="Tahoma"/>
          <w:color w:val="222222"/>
          <w:szCs w:val="24"/>
        </w:rPr>
        <w:t xml:space="preserve"> nevének, címének (székhelyének, lakóhelyének), valamint olyan ténynek, információnak, megoldásnak vagy adatnak (a továbbiakban együtt: adat) a nyilvánosságra hozatalát, amely a Kbt. 76. § </w:t>
      </w:r>
      <w:proofErr w:type="gramStart"/>
      <w:r w:rsidRPr="00D94AD2">
        <w:rPr>
          <w:rFonts w:ascii="Garamond" w:hAnsi="Garamond" w:cs="Tahoma"/>
          <w:color w:val="222222"/>
          <w:szCs w:val="24"/>
        </w:rPr>
        <w:t>szerinti</w:t>
      </w:r>
      <w:proofErr w:type="gramEnd"/>
      <w:r w:rsidRPr="00D94AD2">
        <w:rPr>
          <w:rFonts w:ascii="Garamond" w:hAnsi="Garamond" w:cs="Tahoma"/>
          <w:color w:val="222222"/>
          <w:szCs w:val="24"/>
        </w:rPr>
        <w:t xml:space="preserve"> értékelési szempont alapján értékelésre kerül, de az ezek alapjául szolgáló - a 7.11.2. </w:t>
      </w:r>
      <w:proofErr w:type="gramStart"/>
      <w:r w:rsidRPr="00D94AD2">
        <w:rPr>
          <w:rFonts w:ascii="Garamond" w:hAnsi="Garamond" w:cs="Tahoma"/>
          <w:color w:val="222222"/>
          <w:szCs w:val="24"/>
        </w:rPr>
        <w:t>pont</w:t>
      </w:r>
      <w:proofErr w:type="gramEnd"/>
      <w:r w:rsidRPr="00D94AD2">
        <w:rPr>
          <w:rFonts w:ascii="Garamond" w:hAnsi="Garamond" w:cs="Tahoma"/>
          <w:color w:val="222222"/>
          <w:szCs w:val="24"/>
        </w:rPr>
        <w:t xml:space="preserve"> hatálya alá nem tartozó - részinformációk, alapadatok (így különösen az árazott költségvetés) nyilvánosságra hozatalát megtilthatja.</w:t>
      </w:r>
    </w:p>
    <w:p w14:paraId="732C69F7" w14:textId="77777777" w:rsidR="00EF7377" w:rsidRPr="00D94AD2" w:rsidRDefault="00EF7377" w:rsidP="002D5E31">
      <w:pPr>
        <w:suppressAutoHyphens w:val="0"/>
        <w:ind w:left="414"/>
        <w:jc w:val="both"/>
        <w:rPr>
          <w:rFonts w:ascii="Garamond" w:hAnsi="Garamond" w:cs="Tahoma"/>
          <w:color w:val="222222"/>
          <w:szCs w:val="24"/>
        </w:rPr>
      </w:pPr>
    </w:p>
    <w:p w14:paraId="09EA1109" w14:textId="77777777" w:rsidR="00D94753" w:rsidRPr="00D94AD2" w:rsidRDefault="00D94753" w:rsidP="002D5E31">
      <w:pPr>
        <w:pStyle w:val="Listaszerbekezds"/>
        <w:widowControl w:val="0"/>
        <w:numPr>
          <w:ilvl w:val="2"/>
          <w:numId w:val="17"/>
        </w:numPr>
        <w:ind w:left="1134"/>
        <w:jc w:val="both"/>
        <w:rPr>
          <w:rFonts w:ascii="Garamond" w:hAnsi="Garamond" w:cs="Tahoma"/>
          <w:color w:val="222222"/>
          <w:szCs w:val="24"/>
        </w:rPr>
      </w:pPr>
      <w:r w:rsidRPr="00D94AD2">
        <w:rPr>
          <w:rFonts w:ascii="Garamond" w:hAnsi="Garamond" w:cs="Tahoma"/>
          <w:color w:val="222222"/>
          <w:szCs w:val="24"/>
        </w:rPr>
        <w:t xml:space="preserve">Ha a gazdasági szereplő meghatározott információk, adatok üzleti titokká nyilvánítása során a 7.11.1-7.11.3. </w:t>
      </w:r>
      <w:proofErr w:type="gramStart"/>
      <w:r w:rsidRPr="00D94AD2">
        <w:rPr>
          <w:rFonts w:ascii="Garamond" w:hAnsi="Garamond" w:cs="Tahoma"/>
          <w:color w:val="222222"/>
          <w:szCs w:val="24"/>
        </w:rPr>
        <w:t>pontokban</w:t>
      </w:r>
      <w:proofErr w:type="gramEnd"/>
      <w:r w:rsidRPr="00D94AD2">
        <w:rPr>
          <w:rFonts w:ascii="Garamond" w:hAnsi="Garamond" w:cs="Tahoma"/>
          <w:color w:val="222222"/>
          <w:szCs w:val="24"/>
        </w:rPr>
        <w:t xml:space="preserve"> foglaltakat nem tartotta be, az Ajánlatkérő hiánypótlás keretében köteles felhívni az érintett gazdasági szereplőt a megfelelő tartalmú dokumentum benyújtására.</w:t>
      </w:r>
      <w:r w:rsidRPr="00D94AD2">
        <w:rPr>
          <w:rFonts w:ascii="Garamond" w:hAnsi="Garamond"/>
          <w:szCs w:val="24"/>
        </w:rPr>
        <w:t xml:space="preserve"> </w:t>
      </w:r>
    </w:p>
    <w:p w14:paraId="739C33C0" w14:textId="77777777" w:rsidR="000B0AAA" w:rsidRPr="00D94AD2" w:rsidRDefault="000B0AAA" w:rsidP="002D5E31">
      <w:pPr>
        <w:numPr>
          <w:ilvl w:val="12"/>
          <w:numId w:val="0"/>
        </w:numPr>
        <w:tabs>
          <w:tab w:val="left" w:pos="1069"/>
        </w:tabs>
        <w:suppressAutoHyphens w:val="0"/>
        <w:ind w:left="709"/>
        <w:jc w:val="both"/>
        <w:rPr>
          <w:rFonts w:ascii="Garamond" w:hAnsi="Garamond" w:cs="Arial"/>
          <w:szCs w:val="24"/>
        </w:rPr>
      </w:pPr>
    </w:p>
    <w:p w14:paraId="4A7A3068" w14:textId="77777777" w:rsidR="00181E7B" w:rsidRPr="00D94AD2" w:rsidRDefault="00181E7B" w:rsidP="002D5E31">
      <w:pPr>
        <w:pStyle w:val="Cmsor2"/>
        <w:keepNext w:val="0"/>
        <w:numPr>
          <w:ilvl w:val="0"/>
          <w:numId w:val="0"/>
        </w:numPr>
        <w:suppressAutoHyphens w:val="0"/>
        <w:jc w:val="both"/>
        <w:rPr>
          <w:rFonts w:ascii="Garamond" w:hAnsi="Garamond" w:cs="Arial"/>
          <w:caps/>
          <w:sz w:val="24"/>
          <w:szCs w:val="24"/>
        </w:rPr>
      </w:pPr>
      <w:r w:rsidRPr="00D94AD2">
        <w:rPr>
          <w:rFonts w:ascii="Garamond" w:hAnsi="Garamond" w:cs="Arial"/>
          <w:caps/>
          <w:sz w:val="24"/>
          <w:szCs w:val="24"/>
        </w:rPr>
        <w:t>8. AZ AJÁNLAT ELKÉSZÍTÉSÉNEK ALAPJA</w:t>
      </w:r>
    </w:p>
    <w:p w14:paraId="4C9FCFBC" w14:textId="77777777" w:rsidR="00181E7B" w:rsidRPr="00D94AD2" w:rsidRDefault="00181E7B" w:rsidP="002D5E31">
      <w:pPr>
        <w:numPr>
          <w:ilvl w:val="12"/>
          <w:numId w:val="0"/>
        </w:numPr>
        <w:suppressAutoHyphens w:val="0"/>
        <w:ind w:left="425"/>
        <w:jc w:val="both"/>
        <w:rPr>
          <w:rFonts w:ascii="Garamond" w:hAnsi="Garamond" w:cs="Arial"/>
          <w:szCs w:val="24"/>
        </w:rPr>
      </w:pPr>
    </w:p>
    <w:p w14:paraId="29F143DA" w14:textId="3190C17A" w:rsidR="000B757C" w:rsidRPr="00D94AD2" w:rsidRDefault="000B757C" w:rsidP="002D5E31">
      <w:pPr>
        <w:numPr>
          <w:ilvl w:val="12"/>
          <w:numId w:val="0"/>
        </w:numPr>
        <w:suppressAutoHyphens w:val="0"/>
        <w:ind w:left="360"/>
        <w:jc w:val="both"/>
        <w:rPr>
          <w:rFonts w:ascii="Garamond" w:hAnsi="Garamond" w:cs="Arial"/>
          <w:szCs w:val="24"/>
        </w:rPr>
      </w:pPr>
      <w:r w:rsidRPr="00D94AD2">
        <w:rPr>
          <w:rFonts w:ascii="Garamond" w:hAnsi="Garamond" w:cs="Arial"/>
          <w:szCs w:val="24"/>
        </w:rPr>
        <w:t xml:space="preserve">Az ajánlat elkészítésének alapja az </w:t>
      </w:r>
      <w:r w:rsidR="00E95DB0" w:rsidRPr="00D94AD2">
        <w:rPr>
          <w:rFonts w:ascii="Garamond" w:hAnsi="Garamond" w:cs="Arial"/>
          <w:szCs w:val="24"/>
        </w:rPr>
        <w:t>a</w:t>
      </w:r>
      <w:r w:rsidR="00ED38DC" w:rsidRPr="00D94AD2">
        <w:rPr>
          <w:rFonts w:ascii="Garamond" w:hAnsi="Garamond" w:cs="Arial"/>
          <w:szCs w:val="24"/>
        </w:rPr>
        <w:t>jánlattevő</w:t>
      </w:r>
      <w:r w:rsidRPr="00D94AD2">
        <w:rPr>
          <w:rFonts w:ascii="Garamond" w:hAnsi="Garamond" w:cs="Arial"/>
          <w:szCs w:val="24"/>
        </w:rPr>
        <w:t xml:space="preserve"> </w:t>
      </w:r>
      <w:r w:rsidR="008E2C2F" w:rsidRPr="00D94AD2">
        <w:rPr>
          <w:rFonts w:ascii="Garamond" w:hAnsi="Garamond" w:cs="Arial"/>
          <w:szCs w:val="24"/>
        </w:rPr>
        <w:t>rendelkezésére bocsátott</w:t>
      </w:r>
      <w:r w:rsidRPr="00D94AD2">
        <w:rPr>
          <w:rFonts w:ascii="Garamond" w:hAnsi="Garamond" w:cs="Arial"/>
          <w:szCs w:val="24"/>
        </w:rPr>
        <w:t xml:space="preserve"> ajánlatkérési dokumentáció. Az ajánlat a jelen közbeszerzés tárgyát képező </w:t>
      </w:r>
      <w:r w:rsidR="00A814E2">
        <w:rPr>
          <w:rFonts w:ascii="Garamond" w:hAnsi="Garamond" w:cs="Arial"/>
          <w:szCs w:val="24"/>
        </w:rPr>
        <w:t>feladatok</w:t>
      </w:r>
      <w:r w:rsidR="00ED38DC" w:rsidRPr="00D94AD2">
        <w:rPr>
          <w:rFonts w:ascii="Garamond" w:hAnsi="Garamond" w:cs="Arial"/>
          <w:szCs w:val="24"/>
        </w:rPr>
        <w:t xml:space="preserve"> </w:t>
      </w:r>
      <w:r w:rsidRPr="00D94AD2">
        <w:rPr>
          <w:rFonts w:ascii="Garamond" w:hAnsi="Garamond" w:cs="Arial"/>
          <w:szCs w:val="24"/>
        </w:rPr>
        <w:t>teljes körű elvégzését kell, hogy</w:t>
      </w:r>
      <w:r w:rsidR="00ED38DC" w:rsidRPr="00D94AD2">
        <w:rPr>
          <w:rFonts w:ascii="Garamond" w:hAnsi="Garamond" w:cs="Arial"/>
          <w:szCs w:val="24"/>
        </w:rPr>
        <w:t xml:space="preserve"> tartalmazza úgy, ahogy azt az a</w:t>
      </w:r>
      <w:r w:rsidRPr="00D94AD2">
        <w:rPr>
          <w:rFonts w:ascii="Garamond" w:hAnsi="Garamond" w:cs="Arial"/>
          <w:szCs w:val="24"/>
        </w:rPr>
        <w:t xml:space="preserve">jánlatkérő az ajánlattétel céljából kibocsátott dokumentumokban előírta. Az ajánlatban szereplő árakat </w:t>
      </w:r>
      <w:r w:rsidRPr="00D94AD2">
        <w:rPr>
          <w:rFonts w:ascii="Garamond" w:hAnsi="Garamond" w:cs="Arial"/>
          <w:szCs w:val="24"/>
          <w:u w:val="single"/>
        </w:rPr>
        <w:t>magyar forintban</w:t>
      </w:r>
      <w:r w:rsidRPr="00D94AD2">
        <w:rPr>
          <w:rFonts w:ascii="Garamond" w:hAnsi="Garamond" w:cs="Arial"/>
          <w:szCs w:val="24"/>
        </w:rPr>
        <w:t xml:space="preserve"> kell megadni.</w:t>
      </w:r>
    </w:p>
    <w:p w14:paraId="723C8CF5" w14:textId="77777777" w:rsidR="008E2C2F" w:rsidRPr="00D94AD2" w:rsidRDefault="008E2C2F" w:rsidP="002D5E31">
      <w:pPr>
        <w:suppressAutoHyphens w:val="0"/>
        <w:ind w:left="360"/>
        <w:jc w:val="both"/>
        <w:rPr>
          <w:rFonts w:ascii="Garamond" w:hAnsi="Garamond"/>
          <w:szCs w:val="24"/>
        </w:rPr>
      </w:pPr>
    </w:p>
    <w:p w14:paraId="17F875FD" w14:textId="77777777" w:rsidR="00181E7B" w:rsidRPr="00D94AD2" w:rsidRDefault="005957B0" w:rsidP="002D5E31">
      <w:pPr>
        <w:pStyle w:val="Cmsor2"/>
        <w:keepNext w:val="0"/>
        <w:numPr>
          <w:ilvl w:val="0"/>
          <w:numId w:val="0"/>
        </w:numPr>
        <w:suppressAutoHyphens w:val="0"/>
        <w:jc w:val="both"/>
        <w:rPr>
          <w:rFonts w:ascii="Garamond" w:hAnsi="Garamond" w:cs="Arial"/>
          <w:caps/>
          <w:sz w:val="24"/>
          <w:szCs w:val="24"/>
        </w:rPr>
      </w:pPr>
      <w:r w:rsidRPr="00D94AD2">
        <w:rPr>
          <w:rFonts w:ascii="Garamond" w:hAnsi="Garamond" w:cs="Arial"/>
          <w:caps/>
          <w:sz w:val="24"/>
          <w:szCs w:val="24"/>
        </w:rPr>
        <w:t>9</w:t>
      </w:r>
      <w:r w:rsidR="00181E7B" w:rsidRPr="00D94AD2">
        <w:rPr>
          <w:rFonts w:ascii="Garamond" w:hAnsi="Garamond" w:cs="Arial"/>
          <w:caps/>
          <w:sz w:val="24"/>
          <w:szCs w:val="24"/>
        </w:rPr>
        <w:t>. AZ UTASÍTÁSOK BETARTÁSA</w:t>
      </w:r>
    </w:p>
    <w:p w14:paraId="31D327FA" w14:textId="77777777" w:rsidR="00181E7B" w:rsidRPr="00D94AD2" w:rsidRDefault="00181E7B" w:rsidP="002D5E31">
      <w:pPr>
        <w:pStyle w:val="B"/>
        <w:widowControl w:val="0"/>
        <w:numPr>
          <w:ilvl w:val="12"/>
          <w:numId w:val="0"/>
        </w:numPr>
        <w:suppressAutoHyphens w:val="0"/>
        <w:spacing w:before="0" w:line="240" w:lineRule="auto"/>
        <w:ind w:left="425"/>
        <w:rPr>
          <w:rFonts w:ascii="Garamond" w:hAnsi="Garamond" w:cs="Arial"/>
          <w:szCs w:val="24"/>
          <w:lang w:val="hu-HU"/>
        </w:rPr>
      </w:pPr>
    </w:p>
    <w:p w14:paraId="0CB17D16" w14:textId="494FE654" w:rsidR="00181E7B" w:rsidRPr="00D94AD2" w:rsidRDefault="00181E7B" w:rsidP="002D5E31">
      <w:pPr>
        <w:numPr>
          <w:ilvl w:val="12"/>
          <w:numId w:val="0"/>
        </w:numPr>
        <w:tabs>
          <w:tab w:val="left" w:pos="1069"/>
        </w:tabs>
        <w:suppressAutoHyphens w:val="0"/>
        <w:ind w:left="360"/>
        <w:jc w:val="both"/>
        <w:rPr>
          <w:rFonts w:ascii="Garamond" w:hAnsi="Garamond" w:cs="Arial"/>
          <w:szCs w:val="24"/>
        </w:rPr>
      </w:pPr>
      <w:r w:rsidRPr="00D94AD2">
        <w:rPr>
          <w:rFonts w:ascii="Garamond" w:hAnsi="Garamond" w:cs="Arial"/>
          <w:szCs w:val="24"/>
        </w:rPr>
        <w:t xml:space="preserve">Ajánlattevő köteles az ajánlatkérési dokumentáció követelményeivel teljes </w:t>
      </w:r>
      <w:proofErr w:type="gramStart"/>
      <w:r w:rsidRPr="00D94AD2">
        <w:rPr>
          <w:rFonts w:ascii="Garamond" w:hAnsi="Garamond" w:cs="Arial"/>
          <w:szCs w:val="24"/>
        </w:rPr>
        <w:t>mértékben</w:t>
      </w:r>
      <w:r w:rsidR="001E593D" w:rsidRPr="00D94AD2">
        <w:rPr>
          <w:rFonts w:ascii="Garamond" w:hAnsi="Garamond" w:cs="Arial"/>
          <w:szCs w:val="24"/>
        </w:rPr>
        <w:t xml:space="preserve"> </w:t>
      </w:r>
      <w:r w:rsidRPr="00D94AD2">
        <w:rPr>
          <w:rFonts w:ascii="Garamond" w:hAnsi="Garamond" w:cs="Arial"/>
          <w:szCs w:val="24"/>
        </w:rPr>
        <w:t>összhangban</w:t>
      </w:r>
      <w:proofErr w:type="gramEnd"/>
      <w:r w:rsidRPr="00D94AD2">
        <w:rPr>
          <w:rFonts w:ascii="Garamond" w:hAnsi="Garamond" w:cs="Arial"/>
          <w:szCs w:val="24"/>
        </w:rPr>
        <w:t xml:space="preserve"> lévő ajánlatot benyújtani.</w:t>
      </w:r>
    </w:p>
    <w:p w14:paraId="1018719D" w14:textId="77777777" w:rsidR="00181E7B" w:rsidRPr="00D94AD2" w:rsidRDefault="00181E7B" w:rsidP="002D5E31">
      <w:pPr>
        <w:numPr>
          <w:ilvl w:val="12"/>
          <w:numId w:val="0"/>
        </w:numPr>
        <w:tabs>
          <w:tab w:val="left" w:pos="1069"/>
        </w:tabs>
        <w:suppressAutoHyphens w:val="0"/>
        <w:ind w:left="709"/>
        <w:jc w:val="both"/>
        <w:rPr>
          <w:rFonts w:ascii="Garamond" w:hAnsi="Garamond" w:cs="Arial"/>
          <w:szCs w:val="24"/>
        </w:rPr>
      </w:pPr>
    </w:p>
    <w:p w14:paraId="14CB457E" w14:textId="77777777" w:rsidR="00181E7B" w:rsidRPr="00D94AD2" w:rsidRDefault="00181E7B" w:rsidP="002D5E31">
      <w:pPr>
        <w:suppressAutoHyphens w:val="0"/>
        <w:overflowPunct/>
        <w:jc w:val="both"/>
        <w:textAlignment w:val="auto"/>
        <w:rPr>
          <w:rFonts w:ascii="Garamond" w:hAnsi="Garamond"/>
          <w:caps/>
          <w:szCs w:val="24"/>
        </w:rPr>
      </w:pPr>
      <w:r w:rsidRPr="00D94AD2">
        <w:rPr>
          <w:rFonts w:ascii="Garamond" w:hAnsi="Garamond" w:cs="Arial"/>
          <w:b/>
          <w:caps/>
          <w:szCs w:val="24"/>
        </w:rPr>
        <w:t>1</w:t>
      </w:r>
      <w:r w:rsidR="005957B0" w:rsidRPr="00D94AD2">
        <w:rPr>
          <w:rFonts w:ascii="Garamond" w:hAnsi="Garamond" w:cs="Arial"/>
          <w:b/>
          <w:caps/>
          <w:szCs w:val="24"/>
        </w:rPr>
        <w:t>0</w:t>
      </w:r>
      <w:r w:rsidRPr="00D94AD2">
        <w:rPr>
          <w:rFonts w:ascii="Garamond" w:hAnsi="Garamond" w:cs="Arial"/>
          <w:b/>
          <w:caps/>
          <w:szCs w:val="24"/>
        </w:rPr>
        <w:t>.</w:t>
      </w:r>
      <w:r w:rsidRPr="00D94AD2">
        <w:rPr>
          <w:rFonts w:ascii="Garamond" w:hAnsi="Garamond" w:cs="Arial"/>
          <w:caps/>
          <w:szCs w:val="24"/>
        </w:rPr>
        <w:t xml:space="preserve"> </w:t>
      </w:r>
      <w:r w:rsidRPr="00D94AD2">
        <w:rPr>
          <w:rFonts w:ascii="Garamond" w:hAnsi="Garamond"/>
          <w:b/>
          <w:caps/>
          <w:szCs w:val="24"/>
        </w:rPr>
        <w:t>Ajánlati ár meghatározás</w:t>
      </w:r>
      <w:r w:rsidR="00046E32" w:rsidRPr="00D94AD2">
        <w:rPr>
          <w:rFonts w:ascii="Garamond" w:hAnsi="Garamond"/>
          <w:b/>
          <w:caps/>
          <w:szCs w:val="24"/>
        </w:rPr>
        <w:t>a</w:t>
      </w:r>
      <w:r w:rsidRPr="00D94AD2">
        <w:rPr>
          <w:rFonts w:ascii="Garamond" w:hAnsi="Garamond"/>
          <w:b/>
          <w:caps/>
          <w:szCs w:val="24"/>
        </w:rPr>
        <w:t xml:space="preserve"> </w:t>
      </w:r>
    </w:p>
    <w:p w14:paraId="5535A1C1" w14:textId="77777777" w:rsidR="00181E7B" w:rsidRPr="00D94AD2" w:rsidRDefault="00181E7B" w:rsidP="002D5E31">
      <w:pPr>
        <w:numPr>
          <w:ilvl w:val="12"/>
          <w:numId w:val="0"/>
        </w:numPr>
        <w:tabs>
          <w:tab w:val="left" w:pos="720"/>
        </w:tabs>
        <w:suppressAutoHyphens w:val="0"/>
        <w:ind w:left="360"/>
        <w:jc w:val="both"/>
        <w:rPr>
          <w:rFonts w:ascii="Garamond" w:hAnsi="Garamond" w:cs="Arial"/>
          <w:szCs w:val="24"/>
        </w:rPr>
      </w:pPr>
    </w:p>
    <w:p w14:paraId="058B3EAF" w14:textId="2CD869E5" w:rsidR="00046E32" w:rsidRPr="00D94AD2" w:rsidRDefault="00046E32" w:rsidP="002D5E31">
      <w:pPr>
        <w:numPr>
          <w:ilvl w:val="12"/>
          <w:numId w:val="0"/>
        </w:numPr>
        <w:suppressAutoHyphens w:val="0"/>
        <w:ind w:left="360"/>
        <w:jc w:val="both"/>
        <w:rPr>
          <w:rFonts w:ascii="Garamond" w:hAnsi="Garamond" w:cs="Arial"/>
          <w:szCs w:val="24"/>
        </w:rPr>
      </w:pPr>
      <w:r w:rsidRPr="00D94AD2">
        <w:rPr>
          <w:rFonts w:ascii="Garamond" w:hAnsi="Garamond" w:cs="Arial"/>
          <w:szCs w:val="24"/>
        </w:rPr>
        <w:t xml:space="preserve">Az </w:t>
      </w:r>
      <w:r w:rsidR="001E593D" w:rsidRPr="00D94AD2">
        <w:rPr>
          <w:rFonts w:ascii="Garamond" w:hAnsi="Garamond" w:cs="Arial"/>
          <w:szCs w:val="24"/>
        </w:rPr>
        <w:t xml:space="preserve">ajánlati árként megadott </w:t>
      </w:r>
      <w:r w:rsidR="000442D6">
        <w:rPr>
          <w:rFonts w:ascii="Garamond" w:hAnsi="Garamond" w:cs="Arial"/>
          <w:szCs w:val="24"/>
        </w:rPr>
        <w:t>díjakat</w:t>
      </w:r>
      <w:r w:rsidR="001E593D" w:rsidRPr="00D94AD2">
        <w:rPr>
          <w:rFonts w:ascii="Garamond" w:hAnsi="Garamond" w:cs="Arial"/>
          <w:szCs w:val="24"/>
        </w:rPr>
        <w:t xml:space="preserve"> </w:t>
      </w:r>
      <w:r w:rsidRPr="00D94AD2">
        <w:rPr>
          <w:rFonts w:ascii="Garamond" w:hAnsi="Garamond" w:cs="Arial"/>
          <w:szCs w:val="24"/>
        </w:rPr>
        <w:t xml:space="preserve">Magyar Forintban (HUF) kell rögzíteni számjegyekkel. </w:t>
      </w:r>
      <w:r w:rsidR="00023714" w:rsidRPr="00D94AD2">
        <w:rPr>
          <w:rFonts w:ascii="Garamond" w:hAnsi="Garamond" w:cs="Arial"/>
          <w:szCs w:val="24"/>
        </w:rPr>
        <w:t xml:space="preserve">A teljesített </w:t>
      </w:r>
      <w:r w:rsidR="001E593D" w:rsidRPr="00D94AD2">
        <w:rPr>
          <w:rFonts w:ascii="Garamond" w:hAnsi="Garamond" w:cs="Arial"/>
          <w:szCs w:val="24"/>
        </w:rPr>
        <w:t>szállítások, elvégzett feladatok</w:t>
      </w:r>
      <w:r w:rsidRPr="00D94AD2">
        <w:rPr>
          <w:rFonts w:ascii="Garamond" w:hAnsi="Garamond" w:cs="Arial"/>
          <w:szCs w:val="24"/>
        </w:rPr>
        <w:t xml:space="preserve"> ellenértéke is kizárólag Magyar Forintban kerül kifizetésre.</w:t>
      </w:r>
    </w:p>
    <w:p w14:paraId="49F083AF" w14:textId="77777777" w:rsidR="00023714" w:rsidRPr="00D94AD2" w:rsidRDefault="00023714" w:rsidP="002D5E31">
      <w:pPr>
        <w:numPr>
          <w:ilvl w:val="12"/>
          <w:numId w:val="0"/>
        </w:numPr>
        <w:suppressAutoHyphens w:val="0"/>
        <w:ind w:left="360"/>
        <w:jc w:val="both"/>
        <w:rPr>
          <w:rFonts w:ascii="Garamond" w:hAnsi="Garamond" w:cs="Arial"/>
          <w:color w:val="0070C0"/>
          <w:szCs w:val="24"/>
        </w:rPr>
      </w:pPr>
    </w:p>
    <w:p w14:paraId="2AF8AEB0" w14:textId="056334C3" w:rsidR="00046E32" w:rsidRPr="00D94AD2" w:rsidRDefault="00046E32" w:rsidP="002D5E31">
      <w:pPr>
        <w:numPr>
          <w:ilvl w:val="12"/>
          <w:numId w:val="0"/>
        </w:numPr>
        <w:suppressAutoHyphens w:val="0"/>
        <w:ind w:left="360"/>
        <w:jc w:val="both"/>
        <w:rPr>
          <w:rFonts w:ascii="Garamond" w:hAnsi="Garamond" w:cs="Arial"/>
          <w:szCs w:val="24"/>
        </w:rPr>
      </w:pPr>
      <w:r w:rsidRPr="00D94AD2">
        <w:rPr>
          <w:rFonts w:ascii="Garamond" w:hAnsi="Garamond" w:cs="Arial"/>
          <w:szCs w:val="24"/>
        </w:rPr>
        <w:t xml:space="preserve">Az </w:t>
      </w:r>
      <w:r w:rsidR="00637323" w:rsidRPr="00D94AD2">
        <w:rPr>
          <w:rFonts w:ascii="Garamond" w:hAnsi="Garamond" w:cs="Arial"/>
          <w:szCs w:val="24"/>
        </w:rPr>
        <w:t>a</w:t>
      </w:r>
      <w:r w:rsidRPr="00D94AD2">
        <w:rPr>
          <w:rFonts w:ascii="Garamond" w:hAnsi="Garamond" w:cs="Arial"/>
          <w:szCs w:val="24"/>
        </w:rPr>
        <w:t xml:space="preserve">jánlattevő a </w:t>
      </w:r>
      <w:r w:rsidR="00023714" w:rsidRPr="00D94AD2">
        <w:rPr>
          <w:rFonts w:ascii="Garamond" w:hAnsi="Garamond" w:cs="Arial"/>
          <w:szCs w:val="24"/>
        </w:rPr>
        <w:t xml:space="preserve">beszerzés tárgyára </w:t>
      </w:r>
      <w:r w:rsidRPr="00D94AD2">
        <w:rPr>
          <w:rFonts w:ascii="Garamond" w:hAnsi="Garamond" w:cs="Arial"/>
          <w:szCs w:val="24"/>
        </w:rPr>
        <w:t>vonatkozó árajánlatát</w:t>
      </w:r>
      <w:r w:rsidR="000442D6">
        <w:rPr>
          <w:rFonts w:ascii="Garamond" w:hAnsi="Garamond" w:cs="Arial"/>
          <w:szCs w:val="24"/>
        </w:rPr>
        <w:t xml:space="preserve"> az ajánlati ár mindkét alszempontja vonatkozásában</w:t>
      </w:r>
      <w:r w:rsidRPr="00D94AD2">
        <w:rPr>
          <w:rFonts w:ascii="Garamond" w:hAnsi="Garamond" w:cs="Arial"/>
          <w:szCs w:val="24"/>
        </w:rPr>
        <w:t xml:space="preserve"> </w:t>
      </w:r>
      <w:r w:rsidRPr="00D94AD2">
        <w:rPr>
          <w:rFonts w:ascii="Garamond" w:hAnsi="Garamond" w:cs="Arial"/>
          <w:b/>
          <w:szCs w:val="24"/>
        </w:rPr>
        <w:t>egyösszegű nettó átalányáron</w:t>
      </w:r>
      <w:r w:rsidRPr="00D94AD2">
        <w:rPr>
          <w:rFonts w:ascii="Garamond" w:hAnsi="Garamond" w:cs="Arial"/>
          <w:szCs w:val="24"/>
        </w:rPr>
        <w:t xml:space="preserve"> köteles megtenni</w:t>
      </w:r>
      <w:r w:rsidR="0080608E" w:rsidRPr="00D94AD2">
        <w:rPr>
          <w:rFonts w:ascii="Garamond" w:hAnsi="Garamond" w:cs="Arial"/>
          <w:szCs w:val="24"/>
        </w:rPr>
        <w:t>.</w:t>
      </w:r>
      <w:r w:rsidR="0005581A" w:rsidRPr="00D94AD2">
        <w:rPr>
          <w:rFonts w:ascii="Garamond" w:hAnsi="Garamond" w:cs="Arial"/>
          <w:szCs w:val="24"/>
        </w:rPr>
        <w:t xml:space="preserve"> </w:t>
      </w:r>
      <w:r w:rsidRPr="00D94AD2">
        <w:rPr>
          <w:rFonts w:ascii="Garamond" w:hAnsi="Garamond" w:cs="Arial"/>
          <w:szCs w:val="24"/>
        </w:rPr>
        <w:t xml:space="preserve">Az egyösszegű átalányár magában foglalja mindazon </w:t>
      </w:r>
      <w:r w:rsidR="00637323" w:rsidRPr="00D94AD2">
        <w:rPr>
          <w:rFonts w:ascii="Garamond" w:hAnsi="Garamond" w:cs="Arial"/>
          <w:szCs w:val="24"/>
        </w:rPr>
        <w:t>feladatokat</w:t>
      </w:r>
      <w:r w:rsidR="0056596B" w:rsidRPr="00D94AD2">
        <w:rPr>
          <w:rFonts w:ascii="Garamond" w:hAnsi="Garamond" w:cs="Arial"/>
          <w:szCs w:val="24"/>
        </w:rPr>
        <w:t xml:space="preserve"> </w:t>
      </w:r>
      <w:r w:rsidRPr="00D94AD2">
        <w:rPr>
          <w:rFonts w:ascii="Garamond" w:hAnsi="Garamond" w:cs="Arial"/>
          <w:szCs w:val="24"/>
        </w:rPr>
        <w:t xml:space="preserve">és azok költségeit, amelyek a </w:t>
      </w:r>
      <w:r w:rsidR="00023714" w:rsidRPr="00D94AD2">
        <w:rPr>
          <w:rFonts w:ascii="Garamond" w:hAnsi="Garamond" w:cs="Arial"/>
          <w:szCs w:val="24"/>
        </w:rPr>
        <w:t xml:space="preserve">szerződés szerinti </w:t>
      </w:r>
      <w:proofErr w:type="gramStart"/>
      <w:r w:rsidR="00023714" w:rsidRPr="00D94AD2">
        <w:rPr>
          <w:rFonts w:ascii="Garamond" w:hAnsi="Garamond" w:cs="Arial"/>
          <w:szCs w:val="24"/>
        </w:rPr>
        <w:t>szolgáltatások</w:t>
      </w:r>
      <w:r w:rsidR="0052271E">
        <w:rPr>
          <w:rFonts w:ascii="Garamond" w:hAnsi="Garamond" w:cs="Arial"/>
          <w:szCs w:val="24"/>
        </w:rPr>
        <w:t xml:space="preserve"> </w:t>
      </w:r>
      <w:r w:rsidR="00023714" w:rsidRPr="00D94AD2">
        <w:rPr>
          <w:rFonts w:ascii="Garamond" w:hAnsi="Garamond" w:cs="Arial"/>
          <w:szCs w:val="24"/>
        </w:rPr>
        <w:t xml:space="preserve"> nyújtásához</w:t>
      </w:r>
      <w:proofErr w:type="gramEnd"/>
      <w:r w:rsidR="00023714" w:rsidRPr="00D94AD2">
        <w:rPr>
          <w:rFonts w:ascii="Garamond" w:hAnsi="Garamond" w:cs="Arial"/>
          <w:szCs w:val="24"/>
        </w:rPr>
        <w:t xml:space="preserve"> és a</w:t>
      </w:r>
      <w:r w:rsidRPr="00D94AD2">
        <w:rPr>
          <w:rFonts w:ascii="Garamond" w:hAnsi="Garamond" w:cs="Arial"/>
          <w:szCs w:val="24"/>
        </w:rPr>
        <w:t xml:space="preserve"> szerződésben megfogalmazott feltételek teljesüléséhez szükségesek</w:t>
      </w:r>
      <w:r w:rsidR="0056596B" w:rsidRPr="00D94AD2">
        <w:rPr>
          <w:rFonts w:ascii="Garamond" w:hAnsi="Garamond" w:cs="Arial"/>
          <w:szCs w:val="24"/>
        </w:rPr>
        <w:t>.</w:t>
      </w:r>
      <w:r w:rsidRPr="00D94AD2">
        <w:rPr>
          <w:rFonts w:ascii="Garamond" w:hAnsi="Garamond" w:cs="Arial"/>
          <w:szCs w:val="24"/>
        </w:rPr>
        <w:t xml:space="preserve"> </w:t>
      </w:r>
    </w:p>
    <w:p w14:paraId="6DA62FDE" w14:textId="77777777" w:rsidR="00F26D58" w:rsidRPr="00D94AD2" w:rsidRDefault="00F26D58" w:rsidP="002D5E31">
      <w:pPr>
        <w:pStyle w:val="B"/>
        <w:widowControl w:val="0"/>
        <w:numPr>
          <w:ilvl w:val="12"/>
          <w:numId w:val="0"/>
        </w:numPr>
        <w:suppressAutoHyphens w:val="0"/>
        <w:spacing w:before="0" w:line="240" w:lineRule="auto"/>
        <w:ind w:left="360"/>
        <w:rPr>
          <w:rFonts w:ascii="Garamond" w:hAnsi="Garamond" w:cs="Arial"/>
          <w:szCs w:val="24"/>
          <w:lang w:val="hu-HU"/>
        </w:rPr>
      </w:pPr>
    </w:p>
    <w:p w14:paraId="1F8B56AD" w14:textId="4F62D02B" w:rsidR="00046E32" w:rsidRPr="00D94AD2" w:rsidRDefault="00046E32" w:rsidP="002D5E31">
      <w:pPr>
        <w:pStyle w:val="B"/>
        <w:widowControl w:val="0"/>
        <w:numPr>
          <w:ilvl w:val="12"/>
          <w:numId w:val="0"/>
        </w:numPr>
        <w:suppressAutoHyphens w:val="0"/>
        <w:spacing w:before="0" w:line="240" w:lineRule="auto"/>
        <w:ind w:left="360"/>
        <w:rPr>
          <w:rFonts w:ascii="Garamond" w:hAnsi="Garamond" w:cs="Arial"/>
          <w:szCs w:val="24"/>
          <w:lang w:val="hu-HU"/>
        </w:rPr>
      </w:pPr>
      <w:r w:rsidRPr="00D94AD2">
        <w:rPr>
          <w:rFonts w:ascii="Garamond" w:hAnsi="Garamond" w:cs="Arial"/>
          <w:szCs w:val="24"/>
          <w:lang w:val="hu-HU"/>
        </w:rPr>
        <w:t>A</w:t>
      </w:r>
      <w:r w:rsidR="00023714" w:rsidRPr="00D94AD2">
        <w:rPr>
          <w:rFonts w:ascii="Garamond" w:hAnsi="Garamond" w:cs="Arial"/>
          <w:szCs w:val="24"/>
          <w:lang w:val="hu-HU"/>
        </w:rPr>
        <w:t>z</w:t>
      </w:r>
      <w:r w:rsidRPr="00D94AD2">
        <w:rPr>
          <w:rFonts w:ascii="Garamond" w:hAnsi="Garamond" w:cs="Arial"/>
          <w:szCs w:val="24"/>
          <w:lang w:val="hu-HU"/>
        </w:rPr>
        <w:t xml:space="preserve"> elszámolás és </w:t>
      </w:r>
      <w:r w:rsidR="00023714" w:rsidRPr="00D94AD2">
        <w:rPr>
          <w:rFonts w:ascii="Garamond" w:hAnsi="Garamond" w:cs="Arial"/>
          <w:szCs w:val="24"/>
          <w:lang w:val="hu-HU"/>
        </w:rPr>
        <w:t xml:space="preserve">az ellenszolgáltatás </w:t>
      </w:r>
      <w:r w:rsidRPr="00D94AD2">
        <w:rPr>
          <w:rFonts w:ascii="Garamond" w:hAnsi="Garamond" w:cs="Arial"/>
          <w:szCs w:val="24"/>
          <w:lang w:val="hu-HU"/>
        </w:rPr>
        <w:t xml:space="preserve">kifizetése a </w:t>
      </w:r>
      <w:r w:rsidR="0052271E">
        <w:rPr>
          <w:rFonts w:ascii="Garamond" w:hAnsi="Garamond" w:cs="Arial"/>
          <w:szCs w:val="24"/>
          <w:lang w:val="hu-HU"/>
        </w:rPr>
        <w:t>szerződéstervezetben</w:t>
      </w:r>
      <w:r w:rsidRPr="00D94AD2">
        <w:rPr>
          <w:rFonts w:ascii="Garamond" w:hAnsi="Garamond" w:cs="Arial"/>
          <w:szCs w:val="24"/>
          <w:lang w:val="hu-HU"/>
        </w:rPr>
        <w:t xml:space="preserve"> rögzítettek szerint történik.</w:t>
      </w:r>
    </w:p>
    <w:p w14:paraId="3F88FF4B" w14:textId="77777777" w:rsidR="00181E7B" w:rsidRPr="00D94AD2" w:rsidRDefault="00181E7B" w:rsidP="002D5E31">
      <w:pPr>
        <w:pStyle w:val="B"/>
        <w:widowControl w:val="0"/>
        <w:tabs>
          <w:tab w:val="left" w:pos="720"/>
          <w:tab w:val="left" w:pos="1275"/>
        </w:tabs>
        <w:suppressAutoHyphens w:val="0"/>
        <w:spacing w:before="0" w:line="240" w:lineRule="auto"/>
        <w:ind w:left="360"/>
        <w:rPr>
          <w:rFonts w:ascii="Garamond" w:hAnsi="Garamond" w:cs="Arial"/>
          <w:b/>
          <w:szCs w:val="24"/>
          <w:lang w:val="hu-HU"/>
        </w:rPr>
      </w:pPr>
    </w:p>
    <w:p w14:paraId="05B6AEED" w14:textId="7BAFCD21" w:rsidR="00023714" w:rsidRPr="00D94AD2" w:rsidRDefault="00023714" w:rsidP="002D5E31">
      <w:pPr>
        <w:pStyle w:val="B"/>
        <w:widowControl w:val="0"/>
        <w:tabs>
          <w:tab w:val="left" w:pos="720"/>
          <w:tab w:val="left" w:pos="1275"/>
        </w:tabs>
        <w:suppressAutoHyphens w:val="0"/>
        <w:spacing w:before="0" w:line="240" w:lineRule="auto"/>
        <w:ind w:left="360"/>
        <w:rPr>
          <w:rFonts w:ascii="Garamond" w:hAnsi="Garamond"/>
          <w:bCs/>
          <w:iCs/>
          <w:szCs w:val="24"/>
          <w:lang w:val="hu-HU"/>
        </w:rPr>
      </w:pPr>
      <w:r w:rsidRPr="00D94AD2">
        <w:rPr>
          <w:rFonts w:ascii="Garamond" w:hAnsi="Garamond"/>
          <w:bCs/>
          <w:iCs/>
          <w:szCs w:val="24"/>
          <w:lang w:val="hu-HU"/>
        </w:rPr>
        <w:t xml:space="preserve">Az </w:t>
      </w:r>
      <w:r w:rsidR="00637323" w:rsidRPr="00D94AD2">
        <w:rPr>
          <w:rFonts w:ascii="Garamond" w:hAnsi="Garamond" w:cs="Arial"/>
          <w:szCs w:val="24"/>
          <w:lang w:val="hu-HU"/>
        </w:rPr>
        <w:t xml:space="preserve">ajánlati árként megadott nettó </w:t>
      </w:r>
      <w:r w:rsidR="0052271E">
        <w:rPr>
          <w:rFonts w:ascii="Garamond" w:hAnsi="Garamond" w:cs="Arial"/>
          <w:szCs w:val="24"/>
          <w:lang w:val="hu-HU"/>
        </w:rPr>
        <w:t>megbízási</w:t>
      </w:r>
      <w:r w:rsidR="00637323" w:rsidRPr="00D94AD2">
        <w:rPr>
          <w:rFonts w:ascii="Garamond" w:hAnsi="Garamond" w:cs="Arial"/>
          <w:szCs w:val="24"/>
          <w:lang w:val="hu-HU"/>
        </w:rPr>
        <w:t xml:space="preserve"> díjat</w:t>
      </w:r>
      <w:r w:rsidR="00181E7B" w:rsidRPr="00D94AD2">
        <w:rPr>
          <w:rFonts w:ascii="Garamond" w:hAnsi="Garamond"/>
          <w:bCs/>
          <w:iCs/>
          <w:szCs w:val="24"/>
          <w:lang w:val="hu-HU"/>
        </w:rPr>
        <w:t xml:space="preserve"> </w:t>
      </w:r>
      <w:r w:rsidR="00637323" w:rsidRPr="00D94AD2">
        <w:rPr>
          <w:rFonts w:ascii="Garamond" w:hAnsi="Garamond"/>
          <w:bCs/>
          <w:iCs/>
          <w:szCs w:val="24"/>
          <w:lang w:val="hu-HU"/>
        </w:rPr>
        <w:t>az a</w:t>
      </w:r>
      <w:r w:rsidR="00181E7B" w:rsidRPr="00D94AD2">
        <w:rPr>
          <w:rFonts w:ascii="Garamond" w:hAnsi="Garamond"/>
          <w:bCs/>
          <w:iCs/>
          <w:szCs w:val="24"/>
          <w:lang w:val="hu-HU"/>
        </w:rPr>
        <w:t xml:space="preserve">jánlattevőnek saját kalkulációja és a valós ellenértékek alapján kell </w:t>
      </w:r>
      <w:r w:rsidR="00637323" w:rsidRPr="00D94AD2">
        <w:rPr>
          <w:rFonts w:ascii="Garamond" w:hAnsi="Garamond"/>
          <w:bCs/>
          <w:iCs/>
          <w:szCs w:val="24"/>
          <w:lang w:val="hu-HU"/>
        </w:rPr>
        <w:t>megadnia</w:t>
      </w:r>
      <w:r w:rsidRPr="00D94AD2">
        <w:rPr>
          <w:rFonts w:ascii="Garamond" w:hAnsi="Garamond"/>
          <w:bCs/>
          <w:iCs/>
          <w:szCs w:val="24"/>
          <w:lang w:val="hu-HU"/>
        </w:rPr>
        <w:t>.</w:t>
      </w:r>
    </w:p>
    <w:p w14:paraId="4C6162EF" w14:textId="77777777" w:rsidR="00D01ED0" w:rsidRPr="00D94AD2" w:rsidRDefault="00D01ED0" w:rsidP="002D5E31">
      <w:pPr>
        <w:suppressAutoHyphens w:val="0"/>
        <w:overflowPunct/>
        <w:autoSpaceDE/>
        <w:autoSpaceDN/>
        <w:adjustRightInd/>
        <w:ind w:left="540" w:right="180"/>
        <w:jc w:val="both"/>
        <w:textAlignment w:val="auto"/>
        <w:rPr>
          <w:rFonts w:ascii="Garamond" w:hAnsi="Garamond"/>
          <w:bCs/>
          <w:iCs/>
          <w:szCs w:val="24"/>
        </w:rPr>
      </w:pPr>
    </w:p>
    <w:p w14:paraId="4F1D4470" w14:textId="4F1056F4" w:rsidR="0086445A" w:rsidRPr="00D94AD2" w:rsidRDefault="00D00302" w:rsidP="002D5E31">
      <w:pPr>
        <w:suppressAutoHyphens w:val="0"/>
        <w:overflowPunct/>
        <w:autoSpaceDE/>
        <w:autoSpaceDN/>
        <w:adjustRightInd/>
        <w:ind w:right="180"/>
        <w:jc w:val="both"/>
        <w:textAlignment w:val="auto"/>
        <w:rPr>
          <w:rFonts w:ascii="Garamond" w:hAnsi="Garamond"/>
          <w:b/>
          <w:noProof/>
          <w:szCs w:val="24"/>
          <w:u w:val="single"/>
        </w:rPr>
      </w:pPr>
      <w:r w:rsidRPr="00D94AD2">
        <w:rPr>
          <w:rFonts w:ascii="Garamond" w:hAnsi="Garamond"/>
          <w:b/>
          <w:bCs/>
          <w:iCs/>
          <w:szCs w:val="24"/>
          <w:u w:val="single"/>
        </w:rPr>
        <w:t>A</w:t>
      </w:r>
      <w:r w:rsidR="0005581A" w:rsidRPr="00D94AD2">
        <w:rPr>
          <w:rFonts w:ascii="Garamond" w:hAnsi="Garamond"/>
          <w:b/>
          <w:bCs/>
          <w:iCs/>
          <w:szCs w:val="24"/>
          <w:u w:val="single"/>
        </w:rPr>
        <w:t>z</w:t>
      </w:r>
      <w:r w:rsidRPr="00D94AD2">
        <w:rPr>
          <w:rFonts w:ascii="Garamond" w:hAnsi="Garamond"/>
          <w:b/>
          <w:bCs/>
          <w:iCs/>
          <w:szCs w:val="24"/>
          <w:u w:val="single"/>
        </w:rPr>
        <w:t xml:space="preserve"> </w:t>
      </w:r>
      <w:r w:rsidR="000442D6">
        <w:rPr>
          <w:rFonts w:ascii="Garamond" w:hAnsi="Garamond"/>
          <w:b/>
          <w:bCs/>
          <w:iCs/>
          <w:szCs w:val="24"/>
          <w:u w:val="single"/>
        </w:rPr>
        <w:t>e</w:t>
      </w:r>
      <w:r w:rsidR="000442D6" w:rsidRPr="000442D6">
        <w:rPr>
          <w:rFonts w:ascii="Garamond" w:hAnsi="Garamond"/>
          <w:b/>
          <w:bCs/>
          <w:iCs/>
          <w:szCs w:val="24"/>
          <w:u w:val="single"/>
        </w:rPr>
        <w:t>gy üzleti évre vonatkozó ajánlati ár</w:t>
      </w:r>
      <w:r w:rsidR="00D05196" w:rsidRPr="00D94AD2">
        <w:rPr>
          <w:rFonts w:ascii="Garamond" w:hAnsi="Garamond"/>
          <w:b/>
          <w:noProof/>
          <w:szCs w:val="24"/>
          <w:u w:val="single"/>
        </w:rPr>
        <w:t xml:space="preserve"> mellett</w:t>
      </w:r>
      <w:r w:rsidR="000442D6">
        <w:rPr>
          <w:rFonts w:ascii="Garamond" w:hAnsi="Garamond"/>
          <w:b/>
          <w:noProof/>
          <w:szCs w:val="24"/>
          <w:u w:val="single"/>
        </w:rPr>
        <w:t xml:space="preserve"> külön nyilatkozatként</w:t>
      </w:r>
      <w:r w:rsidR="00D05196" w:rsidRPr="00D94AD2">
        <w:rPr>
          <w:rFonts w:ascii="Garamond" w:hAnsi="Garamond"/>
          <w:b/>
          <w:noProof/>
          <w:szCs w:val="24"/>
          <w:u w:val="single"/>
        </w:rPr>
        <w:t xml:space="preserve"> meg kell adni </w:t>
      </w:r>
      <w:r w:rsidR="00637323" w:rsidRPr="00D94AD2">
        <w:rPr>
          <w:rFonts w:ascii="Garamond" w:hAnsi="Garamond"/>
          <w:b/>
          <w:noProof/>
          <w:szCs w:val="24"/>
          <w:u w:val="single"/>
        </w:rPr>
        <w:t>AZ AJÁNLATBAN</w:t>
      </w:r>
      <w:r w:rsidR="0052271E">
        <w:rPr>
          <w:rFonts w:ascii="Garamond" w:hAnsi="Garamond"/>
          <w:b/>
          <w:noProof/>
          <w:szCs w:val="24"/>
          <w:u w:val="single"/>
        </w:rPr>
        <w:t xml:space="preserve"> (mind az első, mind pedig a tárgyalás eredményeként módosított végleges ajánlatban)</w:t>
      </w:r>
      <w:r w:rsidR="00637323" w:rsidRPr="00D94AD2">
        <w:rPr>
          <w:rFonts w:ascii="Garamond" w:hAnsi="Garamond"/>
          <w:b/>
          <w:noProof/>
          <w:szCs w:val="24"/>
          <w:u w:val="single"/>
        </w:rPr>
        <w:t xml:space="preserve"> </w:t>
      </w:r>
      <w:r w:rsidR="00463449" w:rsidRPr="00D94AD2">
        <w:rPr>
          <w:rFonts w:ascii="Garamond" w:hAnsi="Garamond"/>
          <w:b/>
          <w:noProof/>
          <w:szCs w:val="24"/>
          <w:u w:val="single"/>
        </w:rPr>
        <w:t>a</w:t>
      </w:r>
      <w:r w:rsidR="00803501" w:rsidRPr="00D94AD2">
        <w:rPr>
          <w:rFonts w:ascii="Garamond" w:hAnsi="Garamond"/>
          <w:b/>
          <w:noProof/>
          <w:szCs w:val="24"/>
          <w:u w:val="single"/>
        </w:rPr>
        <w:t xml:space="preserve">z </w:t>
      </w:r>
      <w:r w:rsidR="000442D6">
        <w:rPr>
          <w:rFonts w:ascii="Garamond" w:hAnsi="Garamond"/>
          <w:b/>
          <w:bCs/>
          <w:iCs/>
          <w:szCs w:val="24"/>
          <w:u w:val="single"/>
        </w:rPr>
        <w:t>e</w:t>
      </w:r>
      <w:r w:rsidR="000442D6" w:rsidRPr="000442D6">
        <w:rPr>
          <w:rFonts w:ascii="Garamond" w:hAnsi="Garamond"/>
          <w:b/>
          <w:bCs/>
          <w:iCs/>
          <w:szCs w:val="24"/>
          <w:u w:val="single"/>
        </w:rPr>
        <w:t>gy üzleti évre vonatkozó ajánlati ár</w:t>
      </w:r>
      <w:r w:rsidR="000442D6">
        <w:rPr>
          <w:rFonts w:ascii="Garamond" w:hAnsi="Garamond"/>
          <w:b/>
          <w:bCs/>
          <w:iCs/>
          <w:szCs w:val="24"/>
          <w:u w:val="single"/>
        </w:rPr>
        <w:t>on</w:t>
      </w:r>
      <w:r w:rsidR="000442D6">
        <w:rPr>
          <w:rFonts w:ascii="Garamond" w:hAnsi="Garamond"/>
          <w:b/>
          <w:noProof/>
          <w:szCs w:val="24"/>
          <w:u w:val="single"/>
        </w:rPr>
        <w:t xml:space="preserve"> belül az egyes ajánlatkérőkre eső ajánlati ár összegét.</w:t>
      </w:r>
    </w:p>
    <w:p w14:paraId="30D75FD2" w14:textId="77777777" w:rsidR="00181E7B" w:rsidRPr="00D94AD2" w:rsidRDefault="00181E7B" w:rsidP="002D5E31">
      <w:pPr>
        <w:pStyle w:val="B"/>
        <w:widowControl w:val="0"/>
        <w:tabs>
          <w:tab w:val="left" w:pos="720"/>
          <w:tab w:val="left" w:pos="1275"/>
        </w:tabs>
        <w:suppressAutoHyphens w:val="0"/>
        <w:spacing w:before="0" w:line="240" w:lineRule="auto"/>
        <w:ind w:left="0"/>
        <w:rPr>
          <w:rFonts w:ascii="Garamond" w:hAnsi="Garamond"/>
          <w:bCs/>
          <w:iCs/>
          <w:color w:val="000000" w:themeColor="text1"/>
          <w:szCs w:val="24"/>
          <w:lang w:val="hu-HU"/>
        </w:rPr>
      </w:pPr>
    </w:p>
    <w:p w14:paraId="6D27C78B" w14:textId="77777777" w:rsidR="00181E7B" w:rsidRPr="00D94AD2" w:rsidRDefault="006242E2" w:rsidP="002D5E31">
      <w:pPr>
        <w:pStyle w:val="Cmsor2"/>
        <w:keepNext w:val="0"/>
        <w:numPr>
          <w:ilvl w:val="0"/>
          <w:numId w:val="0"/>
        </w:numPr>
        <w:suppressAutoHyphens w:val="0"/>
        <w:jc w:val="both"/>
        <w:rPr>
          <w:rFonts w:ascii="Garamond" w:hAnsi="Garamond" w:cs="Arial"/>
          <w:caps/>
          <w:sz w:val="24"/>
          <w:szCs w:val="24"/>
        </w:rPr>
      </w:pPr>
      <w:r w:rsidRPr="00D94AD2">
        <w:rPr>
          <w:rFonts w:ascii="Garamond" w:hAnsi="Garamond" w:cs="Arial"/>
          <w:caps/>
          <w:sz w:val="24"/>
          <w:szCs w:val="24"/>
        </w:rPr>
        <w:t>1</w:t>
      </w:r>
      <w:r w:rsidR="005957B0" w:rsidRPr="00D94AD2">
        <w:rPr>
          <w:rFonts w:ascii="Garamond" w:hAnsi="Garamond" w:cs="Arial"/>
          <w:caps/>
          <w:sz w:val="24"/>
          <w:szCs w:val="24"/>
        </w:rPr>
        <w:t>1</w:t>
      </w:r>
      <w:r w:rsidR="00181E7B" w:rsidRPr="00D94AD2">
        <w:rPr>
          <w:rFonts w:ascii="Garamond" w:hAnsi="Garamond" w:cs="Arial"/>
          <w:caps/>
          <w:sz w:val="24"/>
          <w:szCs w:val="24"/>
        </w:rPr>
        <w:t xml:space="preserve">. JOGI- </w:t>
      </w:r>
      <w:proofErr w:type="gramStart"/>
      <w:r w:rsidR="00181E7B" w:rsidRPr="00D94AD2">
        <w:rPr>
          <w:rFonts w:ascii="Garamond" w:hAnsi="Garamond" w:cs="Arial"/>
          <w:caps/>
          <w:sz w:val="24"/>
          <w:szCs w:val="24"/>
        </w:rPr>
        <w:t>ÉS</w:t>
      </w:r>
      <w:proofErr w:type="gramEnd"/>
      <w:r w:rsidR="00181E7B" w:rsidRPr="00D94AD2">
        <w:rPr>
          <w:rFonts w:ascii="Garamond" w:hAnsi="Garamond" w:cs="Arial"/>
          <w:caps/>
          <w:sz w:val="24"/>
          <w:szCs w:val="24"/>
        </w:rPr>
        <w:t xml:space="preserve"> MŰSZAKI SZABÁLYOZÁS</w:t>
      </w:r>
    </w:p>
    <w:p w14:paraId="2A1F09F9" w14:textId="77777777" w:rsidR="00181E7B" w:rsidRPr="00D94AD2" w:rsidRDefault="00181E7B" w:rsidP="002D5E31">
      <w:pPr>
        <w:numPr>
          <w:ilvl w:val="12"/>
          <w:numId w:val="0"/>
        </w:numPr>
        <w:suppressAutoHyphens w:val="0"/>
        <w:ind w:left="425"/>
        <w:jc w:val="both"/>
        <w:rPr>
          <w:rFonts w:ascii="Garamond" w:hAnsi="Garamond" w:cs="Arial"/>
          <w:szCs w:val="24"/>
        </w:rPr>
      </w:pPr>
    </w:p>
    <w:p w14:paraId="03CE4D48" w14:textId="474F95B5" w:rsidR="00181E7B" w:rsidRPr="00D94AD2" w:rsidRDefault="00181E7B" w:rsidP="002D5E31">
      <w:pPr>
        <w:numPr>
          <w:ilvl w:val="12"/>
          <w:numId w:val="0"/>
        </w:numPr>
        <w:suppressAutoHyphens w:val="0"/>
        <w:ind w:left="425"/>
        <w:jc w:val="both"/>
        <w:rPr>
          <w:rFonts w:ascii="Garamond" w:hAnsi="Garamond" w:cs="Arial"/>
          <w:szCs w:val="24"/>
        </w:rPr>
      </w:pPr>
      <w:r w:rsidRPr="00D94AD2">
        <w:rPr>
          <w:rFonts w:ascii="Garamond" w:hAnsi="Garamond" w:cs="Arial"/>
          <w:szCs w:val="24"/>
        </w:rPr>
        <w:t xml:space="preserve">A beszerzés tárgyát képező </w:t>
      </w:r>
      <w:r w:rsidR="00D01ED0" w:rsidRPr="00D94AD2">
        <w:rPr>
          <w:rFonts w:ascii="Garamond" w:hAnsi="Garamond" w:cs="Arial"/>
          <w:szCs w:val="24"/>
        </w:rPr>
        <w:t>szolgáltatás</w:t>
      </w:r>
      <w:r w:rsidR="00F6151A" w:rsidRPr="00D94AD2">
        <w:rPr>
          <w:rFonts w:ascii="Garamond" w:hAnsi="Garamond" w:cs="Arial"/>
          <w:szCs w:val="24"/>
        </w:rPr>
        <w:t>ok, feladatok</w:t>
      </w:r>
      <w:r w:rsidR="00D01ED0" w:rsidRPr="00D94AD2">
        <w:rPr>
          <w:rFonts w:ascii="Garamond" w:hAnsi="Garamond" w:cs="Arial"/>
          <w:szCs w:val="24"/>
        </w:rPr>
        <w:t xml:space="preserve"> biztosítására kötendő</w:t>
      </w:r>
      <w:r w:rsidRPr="00D94AD2">
        <w:rPr>
          <w:rFonts w:ascii="Garamond" w:hAnsi="Garamond" w:cs="Arial"/>
          <w:szCs w:val="24"/>
        </w:rPr>
        <w:t xml:space="preserve"> szerződés odaítélésére vonatkozó közbeszerzési eljárás lefolytatása a közbeszerzésekről szóló 201</w:t>
      </w:r>
      <w:r w:rsidR="00B2463F" w:rsidRPr="00D94AD2">
        <w:rPr>
          <w:rFonts w:ascii="Garamond" w:hAnsi="Garamond" w:cs="Arial"/>
          <w:szCs w:val="24"/>
        </w:rPr>
        <w:t>5</w:t>
      </w:r>
      <w:r w:rsidRPr="00D94AD2">
        <w:rPr>
          <w:rFonts w:ascii="Garamond" w:hAnsi="Garamond" w:cs="Arial"/>
          <w:szCs w:val="24"/>
        </w:rPr>
        <w:t>. évi C</w:t>
      </w:r>
      <w:r w:rsidR="00B2463F" w:rsidRPr="00D94AD2">
        <w:rPr>
          <w:rFonts w:ascii="Garamond" w:hAnsi="Garamond" w:cs="Arial"/>
          <w:szCs w:val="24"/>
        </w:rPr>
        <w:t>XLIII</w:t>
      </w:r>
      <w:r w:rsidRPr="00D94AD2">
        <w:rPr>
          <w:rFonts w:ascii="Garamond" w:hAnsi="Garamond" w:cs="Arial"/>
          <w:szCs w:val="24"/>
        </w:rPr>
        <w:t xml:space="preserve">. tv. </w:t>
      </w:r>
      <w:proofErr w:type="gramStart"/>
      <w:r w:rsidRPr="00D94AD2">
        <w:rPr>
          <w:rFonts w:ascii="Garamond" w:hAnsi="Garamond" w:cs="Arial"/>
          <w:szCs w:val="24"/>
        </w:rPr>
        <w:t>alapján</w:t>
      </w:r>
      <w:proofErr w:type="gramEnd"/>
      <w:r w:rsidRPr="00D94AD2">
        <w:rPr>
          <w:rFonts w:ascii="Garamond" w:hAnsi="Garamond" w:cs="Arial"/>
          <w:szCs w:val="24"/>
        </w:rPr>
        <w:t xml:space="preserve"> történik.</w:t>
      </w:r>
    </w:p>
    <w:p w14:paraId="1C7782FF" w14:textId="77777777" w:rsidR="00181E7B" w:rsidRPr="00D94AD2" w:rsidRDefault="00181E7B" w:rsidP="002D5E31">
      <w:pPr>
        <w:numPr>
          <w:ilvl w:val="12"/>
          <w:numId w:val="0"/>
        </w:numPr>
        <w:suppressAutoHyphens w:val="0"/>
        <w:ind w:left="425"/>
        <w:jc w:val="both"/>
        <w:rPr>
          <w:rFonts w:ascii="Garamond" w:hAnsi="Garamond" w:cs="Arial"/>
          <w:szCs w:val="24"/>
        </w:rPr>
      </w:pPr>
    </w:p>
    <w:p w14:paraId="2FE94130" w14:textId="3B5E31CA" w:rsidR="00181E7B" w:rsidRPr="00D94AD2" w:rsidRDefault="00181E7B" w:rsidP="002D5E31">
      <w:pPr>
        <w:numPr>
          <w:ilvl w:val="12"/>
          <w:numId w:val="0"/>
        </w:numPr>
        <w:suppressAutoHyphens w:val="0"/>
        <w:ind w:left="425"/>
        <w:jc w:val="both"/>
        <w:rPr>
          <w:rFonts w:ascii="Garamond" w:hAnsi="Garamond" w:cs="Arial"/>
          <w:szCs w:val="24"/>
        </w:rPr>
      </w:pPr>
      <w:r w:rsidRPr="00D94AD2">
        <w:rPr>
          <w:rFonts w:ascii="Garamond" w:hAnsi="Garamond" w:cs="Arial"/>
          <w:szCs w:val="24"/>
        </w:rPr>
        <w:t xml:space="preserve">Ajánlatkérő feltételezi, hogy </w:t>
      </w:r>
      <w:r w:rsidR="00F6151A" w:rsidRPr="00D94AD2">
        <w:rPr>
          <w:rFonts w:ascii="Garamond" w:hAnsi="Garamond" w:cs="Arial"/>
          <w:szCs w:val="24"/>
        </w:rPr>
        <w:t>az a</w:t>
      </w:r>
      <w:r w:rsidRPr="00D94AD2">
        <w:rPr>
          <w:rFonts w:ascii="Garamond" w:hAnsi="Garamond" w:cs="Arial"/>
          <w:szCs w:val="24"/>
        </w:rPr>
        <w:t xml:space="preserve">jánlattevő ismeri a szükséges törvényi, rendeleti és szabályozási forrásanyagot, amely az adott időben Magyarország területén </w:t>
      </w:r>
      <w:r w:rsidR="001E104D" w:rsidRPr="00D94AD2">
        <w:rPr>
          <w:rFonts w:ascii="Garamond" w:hAnsi="Garamond" w:cs="Arial"/>
          <w:szCs w:val="24"/>
        </w:rPr>
        <w:t>hatályban</w:t>
      </w:r>
      <w:r w:rsidRPr="00D94AD2">
        <w:rPr>
          <w:rFonts w:ascii="Garamond" w:hAnsi="Garamond" w:cs="Arial"/>
          <w:szCs w:val="24"/>
        </w:rPr>
        <w:t xml:space="preserve"> van, és valamilyen formában befolyásolja, vagy irányíthatja a </w:t>
      </w:r>
      <w:r w:rsidR="004F3F9E">
        <w:rPr>
          <w:rFonts w:ascii="Garamond" w:hAnsi="Garamond" w:cs="Arial"/>
          <w:szCs w:val="24"/>
        </w:rPr>
        <w:t>nyertes ajánlattevő</w:t>
      </w:r>
      <w:r w:rsidR="00D01ED0" w:rsidRPr="00D94AD2">
        <w:rPr>
          <w:rFonts w:ascii="Garamond" w:hAnsi="Garamond" w:cs="Arial"/>
          <w:szCs w:val="24"/>
        </w:rPr>
        <w:t xml:space="preserve"> </w:t>
      </w:r>
      <w:r w:rsidRPr="00D94AD2">
        <w:rPr>
          <w:rFonts w:ascii="Garamond" w:hAnsi="Garamond" w:cs="Arial"/>
          <w:szCs w:val="24"/>
        </w:rPr>
        <w:t>tevékenységét a szerződés végrehajtása közben, vagy azzal kapcsolatban. Ajánlattevő az ajánlat benyújtásával elismeri, hogy tisztában van az érvényben lévő jogszabályokkal, műszaki szabályozásokkal.</w:t>
      </w:r>
    </w:p>
    <w:p w14:paraId="22768C08" w14:textId="77777777" w:rsidR="00181E7B" w:rsidRPr="00D94AD2" w:rsidRDefault="00181E7B" w:rsidP="002D5E31">
      <w:pPr>
        <w:numPr>
          <w:ilvl w:val="12"/>
          <w:numId w:val="0"/>
        </w:numPr>
        <w:tabs>
          <w:tab w:val="left" w:pos="1069"/>
        </w:tabs>
        <w:suppressAutoHyphens w:val="0"/>
        <w:jc w:val="both"/>
        <w:rPr>
          <w:rFonts w:ascii="Garamond" w:hAnsi="Garamond" w:cs="Arial"/>
          <w:szCs w:val="24"/>
        </w:rPr>
      </w:pPr>
    </w:p>
    <w:p w14:paraId="38E6CE39" w14:textId="77777777" w:rsidR="00181E7B" w:rsidRPr="00D94AD2" w:rsidRDefault="006242E2" w:rsidP="002D5E31">
      <w:pPr>
        <w:pStyle w:val="Cmsor2"/>
        <w:keepNext w:val="0"/>
        <w:numPr>
          <w:ilvl w:val="0"/>
          <w:numId w:val="0"/>
        </w:numPr>
        <w:suppressAutoHyphens w:val="0"/>
        <w:jc w:val="both"/>
        <w:rPr>
          <w:rFonts w:ascii="Garamond" w:hAnsi="Garamond" w:cs="Arial"/>
          <w:caps/>
          <w:sz w:val="24"/>
          <w:szCs w:val="24"/>
        </w:rPr>
      </w:pPr>
      <w:r w:rsidRPr="00D94AD2">
        <w:rPr>
          <w:rFonts w:ascii="Garamond" w:hAnsi="Garamond" w:cs="Arial"/>
          <w:caps/>
          <w:sz w:val="24"/>
          <w:szCs w:val="24"/>
        </w:rPr>
        <w:t>1</w:t>
      </w:r>
      <w:r w:rsidR="005957B0" w:rsidRPr="00D94AD2">
        <w:rPr>
          <w:rFonts w:ascii="Garamond" w:hAnsi="Garamond" w:cs="Arial"/>
          <w:caps/>
          <w:sz w:val="24"/>
          <w:szCs w:val="24"/>
        </w:rPr>
        <w:t>2</w:t>
      </w:r>
      <w:r w:rsidR="00181E7B" w:rsidRPr="00D94AD2">
        <w:rPr>
          <w:rFonts w:ascii="Garamond" w:hAnsi="Garamond" w:cs="Arial"/>
          <w:caps/>
          <w:sz w:val="24"/>
          <w:szCs w:val="24"/>
        </w:rPr>
        <w:t>. AZ AJÁNLAT ELKÉSZÍTÉSÉNEK KÖLTSÉGE</w:t>
      </w:r>
    </w:p>
    <w:p w14:paraId="098226D8" w14:textId="77777777" w:rsidR="00181E7B" w:rsidRPr="00D94AD2" w:rsidRDefault="00181E7B" w:rsidP="002D5E31">
      <w:pPr>
        <w:numPr>
          <w:ilvl w:val="12"/>
          <w:numId w:val="0"/>
        </w:numPr>
        <w:suppressAutoHyphens w:val="0"/>
        <w:ind w:left="360"/>
        <w:jc w:val="both"/>
        <w:rPr>
          <w:rFonts w:ascii="Garamond" w:hAnsi="Garamond" w:cs="Arial"/>
          <w:szCs w:val="24"/>
        </w:rPr>
      </w:pPr>
    </w:p>
    <w:p w14:paraId="6118E08B" w14:textId="77777777" w:rsidR="00181E7B" w:rsidRPr="00D94AD2" w:rsidRDefault="00181E7B" w:rsidP="002D5E31">
      <w:pPr>
        <w:numPr>
          <w:ilvl w:val="12"/>
          <w:numId w:val="0"/>
        </w:numPr>
        <w:suppressAutoHyphens w:val="0"/>
        <w:ind w:left="360"/>
        <w:jc w:val="both"/>
        <w:rPr>
          <w:rFonts w:ascii="Garamond" w:hAnsi="Garamond" w:cs="Arial"/>
          <w:szCs w:val="24"/>
        </w:rPr>
      </w:pPr>
      <w:r w:rsidRPr="00D94AD2">
        <w:rPr>
          <w:rFonts w:ascii="Garamond" w:hAnsi="Garamond" w:cs="Arial"/>
          <w:szCs w:val="24"/>
        </w:rPr>
        <w:t xml:space="preserve">Minden költség, amely az ajánlat elkészítésével és benyújtásával függ össze, az </w:t>
      </w:r>
      <w:r w:rsidR="00F6151A" w:rsidRPr="00D94AD2">
        <w:rPr>
          <w:rFonts w:ascii="Garamond" w:hAnsi="Garamond" w:cs="Arial"/>
          <w:szCs w:val="24"/>
        </w:rPr>
        <w:t>a</w:t>
      </w:r>
      <w:r w:rsidRPr="00D94AD2">
        <w:rPr>
          <w:rFonts w:ascii="Garamond" w:hAnsi="Garamond" w:cs="Arial"/>
          <w:szCs w:val="24"/>
        </w:rPr>
        <w:t xml:space="preserve">jánlattevőt terheli. Az </w:t>
      </w:r>
      <w:r w:rsidR="00F6151A" w:rsidRPr="00D94AD2">
        <w:rPr>
          <w:rFonts w:ascii="Garamond" w:hAnsi="Garamond" w:cs="Arial"/>
          <w:szCs w:val="24"/>
        </w:rPr>
        <w:t>a</w:t>
      </w:r>
      <w:r w:rsidRPr="00D94AD2">
        <w:rPr>
          <w:rFonts w:ascii="Garamond" w:hAnsi="Garamond" w:cs="Arial"/>
          <w:szCs w:val="24"/>
        </w:rPr>
        <w:t xml:space="preserve">jánlatkérő nem felel, és nem fizet olyan kiadásokért és veszteségekért, amelyek az ajánlat elkészítésével kapcsolatban az </w:t>
      </w:r>
      <w:r w:rsidR="00F6151A" w:rsidRPr="00D94AD2">
        <w:rPr>
          <w:rFonts w:ascii="Garamond" w:hAnsi="Garamond" w:cs="Arial"/>
          <w:szCs w:val="24"/>
        </w:rPr>
        <w:t>a</w:t>
      </w:r>
      <w:r w:rsidRPr="00D94AD2">
        <w:rPr>
          <w:rFonts w:ascii="Garamond" w:hAnsi="Garamond" w:cs="Arial"/>
          <w:szCs w:val="24"/>
        </w:rPr>
        <w:t>jánlattevő részéről felmerülhetnek.</w:t>
      </w:r>
    </w:p>
    <w:p w14:paraId="126B178E" w14:textId="77777777" w:rsidR="00181E7B" w:rsidRPr="001E30F0" w:rsidRDefault="00181E7B" w:rsidP="002D5E31">
      <w:pPr>
        <w:numPr>
          <w:ilvl w:val="12"/>
          <w:numId w:val="0"/>
        </w:numPr>
        <w:suppressAutoHyphens w:val="0"/>
        <w:ind w:left="360"/>
        <w:jc w:val="both"/>
        <w:rPr>
          <w:rFonts w:ascii="Garamond" w:hAnsi="Garamond" w:cs="Arial"/>
          <w:color w:val="000000" w:themeColor="text1"/>
          <w:szCs w:val="24"/>
        </w:rPr>
      </w:pPr>
    </w:p>
    <w:p w14:paraId="31735B02" w14:textId="77777777" w:rsidR="00181E7B" w:rsidRPr="00D94AD2" w:rsidRDefault="00181E7B" w:rsidP="002D5E31">
      <w:pPr>
        <w:pStyle w:val="Cmsor2"/>
        <w:keepNext w:val="0"/>
        <w:numPr>
          <w:ilvl w:val="0"/>
          <w:numId w:val="0"/>
        </w:numPr>
        <w:suppressAutoHyphens w:val="0"/>
        <w:jc w:val="both"/>
        <w:rPr>
          <w:rFonts w:ascii="Garamond" w:hAnsi="Garamond" w:cs="Arial"/>
          <w:caps/>
          <w:sz w:val="24"/>
          <w:szCs w:val="24"/>
        </w:rPr>
      </w:pPr>
      <w:r w:rsidRPr="00D94AD2">
        <w:rPr>
          <w:rFonts w:ascii="Garamond" w:hAnsi="Garamond" w:cs="Arial"/>
          <w:caps/>
          <w:sz w:val="24"/>
          <w:szCs w:val="24"/>
        </w:rPr>
        <w:t>1</w:t>
      </w:r>
      <w:r w:rsidR="005957B0" w:rsidRPr="00D94AD2">
        <w:rPr>
          <w:rFonts w:ascii="Garamond" w:hAnsi="Garamond" w:cs="Arial"/>
          <w:caps/>
          <w:sz w:val="24"/>
          <w:szCs w:val="24"/>
        </w:rPr>
        <w:t>3</w:t>
      </w:r>
      <w:r w:rsidRPr="00D94AD2">
        <w:rPr>
          <w:rFonts w:ascii="Garamond" w:hAnsi="Garamond" w:cs="Arial"/>
          <w:caps/>
          <w:sz w:val="24"/>
          <w:szCs w:val="24"/>
        </w:rPr>
        <w:t>. AZ AJÁNLATKÉRÉSI DOKUMENTÁCIÓ BIZALMAS KEZELÉSE</w:t>
      </w:r>
    </w:p>
    <w:p w14:paraId="31772CF3" w14:textId="77777777" w:rsidR="00181E7B" w:rsidRPr="00D94AD2" w:rsidRDefault="00181E7B" w:rsidP="002D5E31">
      <w:pPr>
        <w:numPr>
          <w:ilvl w:val="12"/>
          <w:numId w:val="0"/>
        </w:numPr>
        <w:suppressAutoHyphens w:val="0"/>
        <w:ind w:left="360"/>
        <w:jc w:val="both"/>
        <w:rPr>
          <w:rFonts w:ascii="Garamond" w:hAnsi="Garamond" w:cs="Arial"/>
          <w:szCs w:val="24"/>
        </w:rPr>
      </w:pPr>
    </w:p>
    <w:p w14:paraId="44043C38" w14:textId="77777777" w:rsidR="00181E7B" w:rsidRPr="00D94AD2" w:rsidRDefault="00181E7B" w:rsidP="002D5E31">
      <w:pPr>
        <w:numPr>
          <w:ilvl w:val="12"/>
          <w:numId w:val="0"/>
        </w:numPr>
        <w:suppressAutoHyphens w:val="0"/>
        <w:ind w:left="360"/>
        <w:jc w:val="both"/>
        <w:rPr>
          <w:rFonts w:ascii="Garamond" w:hAnsi="Garamond" w:cs="Arial"/>
          <w:szCs w:val="24"/>
        </w:rPr>
      </w:pPr>
      <w:r w:rsidRPr="00D94AD2">
        <w:rPr>
          <w:rFonts w:ascii="Garamond" w:hAnsi="Garamond" w:cs="Arial"/>
          <w:szCs w:val="24"/>
        </w:rPr>
        <w:t xml:space="preserve">Az </w:t>
      </w:r>
      <w:r w:rsidR="00F6151A" w:rsidRPr="00D94AD2">
        <w:rPr>
          <w:rFonts w:ascii="Garamond" w:hAnsi="Garamond" w:cs="Arial"/>
          <w:szCs w:val="24"/>
        </w:rPr>
        <w:t>a</w:t>
      </w:r>
      <w:r w:rsidRPr="00D94AD2">
        <w:rPr>
          <w:rFonts w:ascii="Garamond" w:hAnsi="Garamond" w:cs="Arial"/>
          <w:szCs w:val="24"/>
        </w:rPr>
        <w:t>jánlattevő köteles az ajánlatkérési dokumentációban közölt információkat bizalmas anyagként kezelni, amelyről harmadik személy részére semmiféle részletet k</w:t>
      </w:r>
      <w:r w:rsidR="00B2463F" w:rsidRPr="00D94AD2">
        <w:rPr>
          <w:rFonts w:ascii="Garamond" w:hAnsi="Garamond" w:cs="Arial"/>
          <w:szCs w:val="24"/>
        </w:rPr>
        <w:t>i nem szolgáltathat, hacsak e</w:t>
      </w:r>
      <w:r w:rsidRPr="00D94AD2">
        <w:rPr>
          <w:rFonts w:ascii="Garamond" w:hAnsi="Garamond" w:cs="Arial"/>
          <w:szCs w:val="24"/>
        </w:rPr>
        <w:t xml:space="preserve"> harmadik személy nem készít és nyújt be </w:t>
      </w:r>
      <w:r w:rsidR="00B2463F" w:rsidRPr="00D94AD2">
        <w:rPr>
          <w:rFonts w:ascii="Garamond" w:hAnsi="Garamond" w:cs="Arial"/>
          <w:szCs w:val="24"/>
        </w:rPr>
        <w:t>ajánlatot</w:t>
      </w:r>
      <w:r w:rsidRPr="00D94AD2">
        <w:rPr>
          <w:rFonts w:ascii="Garamond" w:hAnsi="Garamond" w:cs="Arial"/>
          <w:szCs w:val="24"/>
        </w:rPr>
        <w:t xml:space="preserve"> az </w:t>
      </w:r>
      <w:r w:rsidR="00F6151A" w:rsidRPr="00D94AD2">
        <w:rPr>
          <w:rFonts w:ascii="Garamond" w:hAnsi="Garamond" w:cs="Arial"/>
          <w:szCs w:val="24"/>
        </w:rPr>
        <w:t>a</w:t>
      </w:r>
      <w:r w:rsidRPr="00D94AD2">
        <w:rPr>
          <w:rFonts w:ascii="Garamond" w:hAnsi="Garamond" w:cs="Arial"/>
          <w:szCs w:val="24"/>
        </w:rPr>
        <w:t>jánlattevő számára a munkák (illetve az ajánlat) egy részére vonatkozóan.</w:t>
      </w:r>
    </w:p>
    <w:p w14:paraId="7187174B" w14:textId="77777777" w:rsidR="00181E7B" w:rsidRPr="00D94AD2" w:rsidRDefault="00181E7B" w:rsidP="002D5E31">
      <w:pPr>
        <w:numPr>
          <w:ilvl w:val="12"/>
          <w:numId w:val="0"/>
        </w:numPr>
        <w:suppressAutoHyphens w:val="0"/>
        <w:ind w:left="360"/>
        <w:jc w:val="both"/>
        <w:rPr>
          <w:rFonts w:ascii="Garamond" w:hAnsi="Garamond" w:cs="Arial"/>
          <w:szCs w:val="24"/>
        </w:rPr>
      </w:pPr>
      <w:r w:rsidRPr="00D94AD2">
        <w:rPr>
          <w:rFonts w:ascii="Garamond" w:hAnsi="Garamond" w:cs="Arial"/>
          <w:szCs w:val="24"/>
        </w:rPr>
        <w:t>Sem az ajánlatkérési dokumentációt, sem annak részeit, vagy másolatait nem lehet másra felhasználni, mint az abban leírt munkák céljára.</w:t>
      </w:r>
    </w:p>
    <w:p w14:paraId="6695881D" w14:textId="77777777" w:rsidR="003D6989" w:rsidRPr="00D94AD2" w:rsidRDefault="003D6989" w:rsidP="002D5E31">
      <w:pPr>
        <w:suppressAutoHyphens w:val="0"/>
        <w:rPr>
          <w:rFonts w:ascii="Garamond" w:hAnsi="Garamond"/>
          <w:color w:val="0070C0"/>
          <w:szCs w:val="24"/>
        </w:rPr>
      </w:pPr>
    </w:p>
    <w:p w14:paraId="1193A1B8" w14:textId="77777777" w:rsidR="00181E7B" w:rsidRPr="00D94AD2" w:rsidRDefault="006242E2" w:rsidP="002D5E31">
      <w:pPr>
        <w:pStyle w:val="Cmsor2"/>
        <w:keepNext w:val="0"/>
        <w:tabs>
          <w:tab w:val="left" w:pos="405"/>
        </w:tabs>
        <w:suppressAutoHyphens w:val="0"/>
        <w:rPr>
          <w:rFonts w:ascii="Garamond" w:hAnsi="Garamond" w:cs="Arial"/>
          <w:sz w:val="24"/>
          <w:szCs w:val="24"/>
        </w:rPr>
      </w:pPr>
      <w:r w:rsidRPr="00D94AD2">
        <w:rPr>
          <w:rFonts w:ascii="Garamond" w:hAnsi="Garamond" w:cs="Arial"/>
          <w:caps/>
          <w:sz w:val="24"/>
          <w:szCs w:val="24"/>
        </w:rPr>
        <w:t>1</w:t>
      </w:r>
      <w:r w:rsidR="00C25129" w:rsidRPr="00D94AD2">
        <w:rPr>
          <w:rFonts w:ascii="Garamond" w:hAnsi="Garamond" w:cs="Arial"/>
          <w:caps/>
          <w:sz w:val="24"/>
          <w:szCs w:val="24"/>
        </w:rPr>
        <w:t>4</w:t>
      </w:r>
      <w:r w:rsidR="00181E7B" w:rsidRPr="00D94AD2">
        <w:rPr>
          <w:rFonts w:ascii="Garamond" w:hAnsi="Garamond" w:cs="Arial"/>
          <w:caps/>
          <w:sz w:val="24"/>
          <w:szCs w:val="24"/>
        </w:rPr>
        <w:t xml:space="preserve">. </w:t>
      </w:r>
      <w:r w:rsidR="00181E7B" w:rsidRPr="00D94AD2">
        <w:rPr>
          <w:rFonts w:ascii="Garamond" w:hAnsi="Garamond" w:cs="Arial"/>
          <w:sz w:val="24"/>
          <w:szCs w:val="24"/>
        </w:rPr>
        <w:t xml:space="preserve">AZ AJÁNLATOK, HIÁNYPÓTLÁSOK BENYÚJTÁSA </w:t>
      </w:r>
    </w:p>
    <w:p w14:paraId="67AFD9DF" w14:textId="77777777" w:rsidR="005957B0" w:rsidRPr="00D94AD2" w:rsidRDefault="005957B0" w:rsidP="002D5E31">
      <w:pPr>
        <w:suppressAutoHyphens w:val="0"/>
        <w:ind w:left="425"/>
        <w:jc w:val="both"/>
        <w:rPr>
          <w:rFonts w:ascii="Garamond" w:hAnsi="Garamond" w:cs="Arial"/>
          <w:szCs w:val="24"/>
        </w:rPr>
      </w:pPr>
    </w:p>
    <w:p w14:paraId="60462B88" w14:textId="77777777" w:rsidR="00181E7B" w:rsidRPr="00D94AD2" w:rsidRDefault="00181E7B" w:rsidP="002D5E31">
      <w:pPr>
        <w:suppressAutoHyphens w:val="0"/>
        <w:ind w:left="425"/>
        <w:jc w:val="both"/>
        <w:rPr>
          <w:rFonts w:ascii="Garamond" w:hAnsi="Garamond"/>
          <w:color w:val="0070C0"/>
          <w:szCs w:val="24"/>
        </w:rPr>
      </w:pPr>
      <w:r w:rsidRPr="00D94AD2">
        <w:rPr>
          <w:rFonts w:ascii="Garamond" w:hAnsi="Garamond" w:cs="Arial"/>
          <w:szCs w:val="24"/>
        </w:rPr>
        <w:t xml:space="preserve">Ajánlattevő kizárólagos felelőssége, hogy ajánlata megfelelő csomagolásban, példányszámban és időben kerüljön benyújtásra. </w:t>
      </w:r>
      <w:r w:rsidRPr="00D94AD2">
        <w:rPr>
          <w:rFonts w:ascii="Garamond" w:hAnsi="Garamond"/>
          <w:szCs w:val="24"/>
        </w:rPr>
        <w:t xml:space="preserve">Az ajánlatot írásban és zártan, az </w:t>
      </w:r>
      <w:r w:rsidR="00B95A12" w:rsidRPr="00D94AD2">
        <w:rPr>
          <w:rFonts w:ascii="Garamond" w:hAnsi="Garamond"/>
          <w:szCs w:val="24"/>
        </w:rPr>
        <w:t>ajánlattételi felhívás</w:t>
      </w:r>
      <w:r w:rsidR="00ED6997" w:rsidRPr="00D94AD2">
        <w:rPr>
          <w:rFonts w:ascii="Garamond" w:hAnsi="Garamond"/>
          <w:szCs w:val="24"/>
        </w:rPr>
        <w:t xml:space="preserve"> 14</w:t>
      </w:r>
      <w:r w:rsidRPr="00D94AD2">
        <w:rPr>
          <w:rFonts w:ascii="Garamond" w:hAnsi="Garamond"/>
          <w:szCs w:val="24"/>
        </w:rPr>
        <w:t xml:space="preserve">. pontjában megadott címre közvetlenül vagy postai úton kell benyújtani az ajánlattételi határidő lejártáig. Az </w:t>
      </w:r>
      <w:r w:rsidR="00B95A12" w:rsidRPr="00D94AD2">
        <w:rPr>
          <w:rFonts w:ascii="Garamond" w:hAnsi="Garamond"/>
          <w:szCs w:val="24"/>
        </w:rPr>
        <w:t>ajánlattételi felhívás</w:t>
      </w:r>
      <w:r w:rsidRPr="00D94AD2">
        <w:rPr>
          <w:rFonts w:ascii="Garamond" w:hAnsi="Garamond"/>
          <w:szCs w:val="24"/>
        </w:rPr>
        <w:t>ban megjelölt helyszínen kívül (pl. központi iktatóban, porta</w:t>
      </w:r>
      <w:r w:rsidRPr="00D94AD2">
        <w:rPr>
          <w:rFonts w:ascii="Garamond" w:hAnsi="Garamond"/>
          <w:szCs w:val="24"/>
        </w:rPr>
        <w:softHyphen/>
        <w:t xml:space="preserve">szolgálatnál, stb.) benyújtott ajánlatok beérkezéséért az ajánlatkérő nem vállal felelősséget. Határidőben benyújtott az ajánlat, ha azt legkésőbb a határidő lejártának időpontjában a benyújtás helyeként megjelölt irodában az ajánlatkérő </w:t>
      </w:r>
      <w:r w:rsidR="00CC2670" w:rsidRPr="00D94AD2">
        <w:rPr>
          <w:rFonts w:ascii="Garamond" w:hAnsi="Garamond"/>
          <w:szCs w:val="24"/>
        </w:rPr>
        <w:t xml:space="preserve">átvételre jogosult </w:t>
      </w:r>
      <w:r w:rsidRPr="00D94AD2">
        <w:rPr>
          <w:rFonts w:ascii="Garamond" w:hAnsi="Garamond"/>
          <w:szCs w:val="24"/>
        </w:rPr>
        <w:t xml:space="preserve">munkatársának </w:t>
      </w:r>
      <w:r w:rsidR="003D6989" w:rsidRPr="00D94AD2">
        <w:rPr>
          <w:rFonts w:ascii="Garamond" w:hAnsi="Garamond"/>
          <w:szCs w:val="24"/>
        </w:rPr>
        <w:t>átad</w:t>
      </w:r>
      <w:r w:rsidRPr="00D94AD2">
        <w:rPr>
          <w:rFonts w:ascii="Garamond" w:hAnsi="Garamond"/>
          <w:szCs w:val="24"/>
        </w:rPr>
        <w:t>ják.</w:t>
      </w:r>
    </w:p>
    <w:p w14:paraId="7F00F358" w14:textId="77777777" w:rsidR="00181E7B" w:rsidRPr="00D94AD2" w:rsidRDefault="00181E7B" w:rsidP="002D5E31">
      <w:pPr>
        <w:suppressAutoHyphens w:val="0"/>
        <w:ind w:left="360"/>
        <w:rPr>
          <w:rFonts w:ascii="Garamond" w:hAnsi="Garamond"/>
          <w:color w:val="0070C0"/>
          <w:szCs w:val="24"/>
        </w:rPr>
      </w:pPr>
    </w:p>
    <w:p w14:paraId="6284693C" w14:textId="77777777" w:rsidR="004102EF" w:rsidRPr="00D94AD2" w:rsidRDefault="004102EF" w:rsidP="002D5E31">
      <w:pPr>
        <w:suppressAutoHyphens w:val="0"/>
        <w:ind w:left="425"/>
        <w:jc w:val="both"/>
        <w:rPr>
          <w:rFonts w:ascii="Garamond" w:hAnsi="Garamond"/>
          <w:color w:val="0070C0"/>
          <w:szCs w:val="24"/>
        </w:rPr>
      </w:pPr>
      <w:r w:rsidRPr="00D94AD2">
        <w:rPr>
          <w:rFonts w:ascii="Garamond" w:hAnsi="Garamond"/>
          <w:szCs w:val="24"/>
        </w:rPr>
        <w:t xml:space="preserve">Az ajánlatot összesen </w:t>
      </w:r>
      <w:r w:rsidR="002D55C9" w:rsidRPr="00D94AD2">
        <w:rPr>
          <w:rFonts w:ascii="Garamond" w:hAnsi="Garamond"/>
          <w:szCs w:val="24"/>
        </w:rPr>
        <w:t>2</w:t>
      </w:r>
      <w:r w:rsidRPr="00D94AD2">
        <w:rPr>
          <w:rFonts w:ascii="Garamond" w:hAnsi="Garamond"/>
          <w:szCs w:val="24"/>
        </w:rPr>
        <w:t xml:space="preserve"> példányban, 1 db eredeti papír alapú és </w:t>
      </w:r>
      <w:r w:rsidR="002D55C9" w:rsidRPr="00D94AD2">
        <w:rPr>
          <w:rFonts w:ascii="Garamond" w:hAnsi="Garamond"/>
          <w:szCs w:val="24"/>
        </w:rPr>
        <w:t>1</w:t>
      </w:r>
      <w:r w:rsidRPr="00D94AD2">
        <w:rPr>
          <w:rFonts w:ascii="Garamond" w:hAnsi="Garamond"/>
          <w:szCs w:val="24"/>
        </w:rPr>
        <w:t xml:space="preserve"> db, a papír alapú ajánlattal mindenben megegyező elektronikus másolati példányban kell benyújtani. Az elektronikus példányokat az ajánlattevő ajánlatához köteles egy vagy több elektronikus adathordozón (CD-n, DVD-n, vagy pendrive-on) benyújtani. Az elektronikus adathordozónak a teljes ajánlatot elektronikusan megjeleníthető képformátumban (</w:t>
      </w:r>
      <w:proofErr w:type="gramStart"/>
      <w:r w:rsidRPr="00D94AD2">
        <w:rPr>
          <w:rFonts w:ascii="Garamond" w:hAnsi="Garamond"/>
          <w:szCs w:val="24"/>
        </w:rPr>
        <w:t>.tif</w:t>
      </w:r>
      <w:proofErr w:type="gramEnd"/>
      <w:r w:rsidRPr="00D94AD2">
        <w:rPr>
          <w:rFonts w:ascii="Garamond" w:hAnsi="Garamond"/>
          <w:szCs w:val="24"/>
        </w:rPr>
        <w:t>, vagy .jpeg, vagy .pdf) kell tartalmaznia egy vagy több file-ban.</w:t>
      </w:r>
    </w:p>
    <w:p w14:paraId="0CC5FCCA" w14:textId="77777777" w:rsidR="004102EF" w:rsidRPr="00D94AD2" w:rsidRDefault="004102EF" w:rsidP="002D5E31">
      <w:pPr>
        <w:suppressAutoHyphens w:val="0"/>
        <w:ind w:left="360"/>
        <w:jc w:val="both"/>
        <w:rPr>
          <w:rFonts w:ascii="Garamond" w:hAnsi="Garamond"/>
          <w:szCs w:val="24"/>
        </w:rPr>
      </w:pPr>
    </w:p>
    <w:p w14:paraId="227F8AA1" w14:textId="248D73CC" w:rsidR="00181E7B" w:rsidRPr="00D94AD2" w:rsidRDefault="00181E7B" w:rsidP="002D5E31">
      <w:pPr>
        <w:suppressAutoHyphens w:val="0"/>
        <w:ind w:left="360"/>
        <w:jc w:val="both"/>
        <w:rPr>
          <w:rFonts w:ascii="Garamond" w:hAnsi="Garamond"/>
          <w:b/>
          <w:caps/>
          <w:szCs w:val="24"/>
        </w:rPr>
      </w:pPr>
      <w:r w:rsidRPr="00D94AD2">
        <w:rPr>
          <w:rFonts w:ascii="Garamond" w:hAnsi="Garamond"/>
          <w:b/>
          <w:i/>
          <w:szCs w:val="24"/>
          <w:u w:val="single"/>
        </w:rPr>
        <w:t>A csomagolásra rá kell írni:</w:t>
      </w:r>
      <w:r w:rsidRPr="00D94AD2">
        <w:rPr>
          <w:rFonts w:ascii="Garamond" w:hAnsi="Garamond"/>
          <w:b/>
          <w:i/>
          <w:szCs w:val="24"/>
        </w:rPr>
        <w:t xml:space="preserve"> </w:t>
      </w:r>
      <w:r w:rsidR="00A76AE7" w:rsidRPr="00D94AD2">
        <w:rPr>
          <w:rFonts w:ascii="Garamond" w:hAnsi="Garamond"/>
          <w:b/>
          <w:i/>
          <w:caps/>
          <w:szCs w:val="24"/>
        </w:rPr>
        <w:t>”</w:t>
      </w:r>
      <w:r w:rsidR="00D94AD2" w:rsidRPr="00D94AD2">
        <w:rPr>
          <w:rFonts w:ascii="Garamond" w:hAnsi="Garamond"/>
          <w:b/>
          <w:i/>
          <w:caps/>
          <w:szCs w:val="24"/>
        </w:rPr>
        <w:t xml:space="preserve">A MÁV Zrt. és </w:t>
      </w:r>
      <w:proofErr w:type="gramStart"/>
      <w:r w:rsidR="00D94AD2" w:rsidRPr="00D94AD2">
        <w:rPr>
          <w:rFonts w:ascii="Garamond" w:hAnsi="Garamond"/>
          <w:b/>
          <w:i/>
          <w:caps/>
          <w:szCs w:val="24"/>
        </w:rPr>
        <w:t>a</w:t>
      </w:r>
      <w:proofErr w:type="gramEnd"/>
      <w:r w:rsidR="00D94AD2" w:rsidRPr="00D94AD2">
        <w:rPr>
          <w:rFonts w:ascii="Garamond" w:hAnsi="Garamond"/>
          <w:b/>
          <w:i/>
          <w:caps/>
          <w:szCs w:val="24"/>
        </w:rPr>
        <w:t xml:space="preserve"> konszolidációba teljes körűen bevont társaságok </w:t>
      </w:r>
      <w:r w:rsidR="00DB6F36">
        <w:rPr>
          <w:rFonts w:ascii="Garamond" w:hAnsi="Garamond"/>
          <w:b/>
          <w:i/>
          <w:caps/>
          <w:szCs w:val="24"/>
        </w:rPr>
        <w:t>Állandó könyvvizsgáló</w:t>
      </w:r>
      <w:r w:rsidR="005538D4">
        <w:rPr>
          <w:rFonts w:ascii="Garamond" w:hAnsi="Garamond"/>
          <w:b/>
          <w:i/>
          <w:caps/>
          <w:szCs w:val="24"/>
        </w:rPr>
        <w:t>JÁNAK MEGVÁLASZTÁSA</w:t>
      </w:r>
      <w:r w:rsidR="0005692D" w:rsidRPr="00D94AD2">
        <w:rPr>
          <w:rFonts w:ascii="Garamond" w:hAnsi="Garamond"/>
          <w:b/>
          <w:i/>
          <w:caps/>
          <w:szCs w:val="24"/>
        </w:rPr>
        <w:t>”</w:t>
      </w:r>
      <w:r w:rsidR="00A76AE7" w:rsidRPr="00D94AD2">
        <w:rPr>
          <w:rFonts w:ascii="Garamond" w:hAnsi="Garamond"/>
          <w:b/>
          <w:i/>
          <w:caps/>
          <w:szCs w:val="24"/>
        </w:rPr>
        <w:t xml:space="preserve"> </w:t>
      </w:r>
      <w:r w:rsidRPr="00D94AD2">
        <w:rPr>
          <w:rFonts w:ascii="Garamond" w:hAnsi="Garamond"/>
          <w:b/>
          <w:i/>
          <w:iCs/>
          <w:caps/>
          <w:szCs w:val="24"/>
        </w:rPr>
        <w:t>Ajánlat</w:t>
      </w:r>
      <w:r w:rsidRPr="00D94AD2">
        <w:rPr>
          <w:rFonts w:ascii="Garamond" w:hAnsi="Garamond"/>
          <w:b/>
          <w:i/>
          <w:iCs/>
          <w:szCs w:val="24"/>
        </w:rPr>
        <w:t xml:space="preserve">. </w:t>
      </w:r>
      <w:r w:rsidRPr="00D94AD2">
        <w:rPr>
          <w:rFonts w:ascii="Garamond" w:hAnsi="Garamond"/>
          <w:b/>
          <w:i/>
          <w:iCs/>
          <w:caps/>
          <w:szCs w:val="24"/>
        </w:rPr>
        <w:t>Ajánlattételi határidő előtt nem bontható fel</w:t>
      </w:r>
      <w:r w:rsidRPr="00D94AD2">
        <w:rPr>
          <w:rFonts w:ascii="Garamond" w:hAnsi="Garamond"/>
          <w:b/>
          <w:i/>
          <w:iCs/>
          <w:szCs w:val="24"/>
        </w:rPr>
        <w:t>!”.</w:t>
      </w:r>
    </w:p>
    <w:p w14:paraId="11F613A4" w14:textId="77777777" w:rsidR="00181E7B" w:rsidRPr="00D94AD2" w:rsidRDefault="00181E7B" w:rsidP="002D5E31">
      <w:pPr>
        <w:suppressAutoHyphens w:val="0"/>
        <w:ind w:left="360"/>
        <w:jc w:val="both"/>
        <w:rPr>
          <w:rFonts w:ascii="Garamond" w:hAnsi="Garamond"/>
          <w:szCs w:val="24"/>
        </w:rPr>
      </w:pPr>
    </w:p>
    <w:p w14:paraId="285C2331" w14:textId="4654C2BA" w:rsidR="00181E7B" w:rsidRPr="008A4706" w:rsidRDefault="00181E7B" w:rsidP="002D5E31">
      <w:pPr>
        <w:numPr>
          <w:ilvl w:val="12"/>
          <w:numId w:val="0"/>
        </w:numPr>
        <w:suppressAutoHyphens w:val="0"/>
        <w:ind w:left="425"/>
        <w:jc w:val="both"/>
        <w:rPr>
          <w:rFonts w:ascii="Garamond" w:hAnsi="Garamond"/>
          <w:szCs w:val="24"/>
        </w:rPr>
      </w:pPr>
      <w:r w:rsidRPr="00D94AD2">
        <w:rPr>
          <w:rFonts w:ascii="Garamond" w:hAnsi="Garamond" w:cs="Arial"/>
          <w:b/>
          <w:szCs w:val="24"/>
          <w:u w:val="single"/>
        </w:rPr>
        <w:t>Az ajánlatok benyújtásának címe</w:t>
      </w:r>
      <w:r w:rsidRPr="00D94AD2">
        <w:rPr>
          <w:rFonts w:ascii="Garamond" w:hAnsi="Garamond" w:cs="Arial"/>
          <w:b/>
          <w:szCs w:val="24"/>
        </w:rPr>
        <w:t xml:space="preserve">: </w:t>
      </w:r>
      <w:r w:rsidR="00AA0313" w:rsidRPr="008A4706">
        <w:rPr>
          <w:rFonts w:ascii="Garamond" w:hAnsi="Garamond"/>
          <w:szCs w:val="24"/>
        </w:rPr>
        <w:t>MÁV SZK Zrt. Integrált Ellátási Üzletág, 1087 Budapest, Könyves Kálmán körút 54-60. III. emelet 3</w:t>
      </w:r>
      <w:r w:rsidR="00A868C4" w:rsidRPr="008A4706">
        <w:rPr>
          <w:rFonts w:ascii="Garamond" w:hAnsi="Garamond"/>
          <w:szCs w:val="24"/>
        </w:rPr>
        <w:t>70</w:t>
      </w:r>
      <w:r w:rsidR="00AA0313" w:rsidRPr="008A4706">
        <w:rPr>
          <w:rFonts w:ascii="Garamond" w:hAnsi="Garamond"/>
          <w:szCs w:val="24"/>
        </w:rPr>
        <w:t>. iroda</w:t>
      </w:r>
    </w:p>
    <w:p w14:paraId="71BED382" w14:textId="77777777" w:rsidR="00CC2670" w:rsidRPr="00D94AD2" w:rsidRDefault="00CC2670" w:rsidP="002D5E31">
      <w:pPr>
        <w:suppressAutoHyphens w:val="0"/>
        <w:ind w:left="360"/>
        <w:jc w:val="both"/>
        <w:rPr>
          <w:rFonts w:ascii="Garamond" w:hAnsi="Garamond"/>
          <w:szCs w:val="24"/>
        </w:rPr>
      </w:pPr>
    </w:p>
    <w:p w14:paraId="40C511B8" w14:textId="77777777" w:rsidR="00181E7B" w:rsidRPr="00D94AD2" w:rsidRDefault="00181E7B" w:rsidP="002D5E31">
      <w:pPr>
        <w:suppressAutoHyphens w:val="0"/>
        <w:ind w:left="425"/>
        <w:jc w:val="both"/>
        <w:rPr>
          <w:rFonts w:ascii="Garamond" w:hAnsi="Garamond"/>
          <w:szCs w:val="24"/>
        </w:rPr>
      </w:pPr>
      <w:r w:rsidRPr="00D94AD2">
        <w:rPr>
          <w:rFonts w:ascii="Garamond" w:hAnsi="Garamond"/>
          <w:szCs w:val="24"/>
        </w:rPr>
        <w:t xml:space="preserve">Az ajánlatok átvételét az </w:t>
      </w:r>
      <w:r w:rsidR="00CC2670" w:rsidRPr="00D94AD2">
        <w:rPr>
          <w:rFonts w:ascii="Garamond" w:hAnsi="Garamond"/>
          <w:szCs w:val="24"/>
        </w:rPr>
        <w:t>a</w:t>
      </w:r>
      <w:r w:rsidRPr="00D94AD2">
        <w:rPr>
          <w:rFonts w:ascii="Garamond" w:hAnsi="Garamond"/>
          <w:szCs w:val="24"/>
        </w:rPr>
        <w:t xml:space="preserve">jánlatkérő </w:t>
      </w:r>
      <w:r w:rsidR="00CC2670" w:rsidRPr="00D94AD2">
        <w:rPr>
          <w:rFonts w:ascii="Garamond" w:hAnsi="Garamond"/>
          <w:szCs w:val="24"/>
        </w:rPr>
        <w:t>erre felhatalmazott képviselője</w:t>
      </w:r>
      <w:r w:rsidRPr="00D94AD2">
        <w:rPr>
          <w:rFonts w:ascii="Garamond" w:hAnsi="Garamond"/>
          <w:szCs w:val="24"/>
        </w:rPr>
        <w:t xml:space="preserve"> által aláírt átvételi elismervény igazolja. Személyes be</w:t>
      </w:r>
      <w:r w:rsidR="00CC2670" w:rsidRPr="00D94AD2">
        <w:rPr>
          <w:rFonts w:ascii="Garamond" w:hAnsi="Garamond"/>
          <w:szCs w:val="24"/>
        </w:rPr>
        <w:t>nyújtás</w:t>
      </w:r>
      <w:r w:rsidRPr="00D94AD2">
        <w:rPr>
          <w:rFonts w:ascii="Garamond" w:hAnsi="Garamond"/>
          <w:szCs w:val="24"/>
        </w:rPr>
        <w:t xml:space="preserve"> esetén ez közvetlenül kerül átadásra.</w:t>
      </w:r>
      <w:r w:rsidR="00CC2670" w:rsidRPr="00D94AD2">
        <w:rPr>
          <w:rFonts w:ascii="Garamond" w:hAnsi="Garamond"/>
          <w:szCs w:val="24"/>
        </w:rPr>
        <w:t xml:space="preserve"> </w:t>
      </w:r>
      <w:r w:rsidRPr="00D94AD2">
        <w:rPr>
          <w:rFonts w:ascii="Garamond" w:hAnsi="Garamond" w:cs="Arial"/>
          <w:szCs w:val="24"/>
        </w:rPr>
        <w:t xml:space="preserve">Az ajánlatok benyújtásának határidejét az </w:t>
      </w:r>
      <w:r w:rsidR="00B95A12" w:rsidRPr="00D94AD2">
        <w:rPr>
          <w:rFonts w:ascii="Garamond" w:hAnsi="Garamond" w:cs="Arial"/>
          <w:szCs w:val="24"/>
        </w:rPr>
        <w:t>ajánlattételi felhívás</w:t>
      </w:r>
      <w:r w:rsidRPr="00D94AD2">
        <w:rPr>
          <w:rFonts w:ascii="Garamond" w:hAnsi="Garamond" w:cs="Arial"/>
          <w:szCs w:val="24"/>
        </w:rPr>
        <w:t xml:space="preserve"> tartalmazza.</w:t>
      </w:r>
      <w:r w:rsidR="00CC2670" w:rsidRPr="00D94AD2">
        <w:rPr>
          <w:rFonts w:ascii="Garamond" w:hAnsi="Garamond"/>
          <w:szCs w:val="24"/>
        </w:rPr>
        <w:t xml:space="preserve"> </w:t>
      </w:r>
      <w:r w:rsidRPr="00D94AD2">
        <w:rPr>
          <w:rFonts w:ascii="Garamond" w:hAnsi="Garamond" w:cs="Arial"/>
          <w:szCs w:val="24"/>
        </w:rPr>
        <w:t>Az ajánlat benyújtásának szabályai a hiánypótlások benyújtására is irányadóak.</w:t>
      </w:r>
    </w:p>
    <w:p w14:paraId="6345A478" w14:textId="77777777" w:rsidR="0071711B" w:rsidRPr="00D94AD2" w:rsidRDefault="0071711B" w:rsidP="002D5E31">
      <w:pPr>
        <w:pStyle w:val="Cmsor1"/>
        <w:keepNext w:val="0"/>
        <w:numPr>
          <w:ilvl w:val="0"/>
          <w:numId w:val="0"/>
        </w:numPr>
        <w:tabs>
          <w:tab w:val="left" w:pos="405"/>
        </w:tabs>
        <w:suppressAutoHyphens w:val="0"/>
        <w:rPr>
          <w:rFonts w:ascii="Garamond" w:hAnsi="Garamond" w:cs="Arial"/>
          <w:b/>
          <w:color w:val="0070C0"/>
          <w:szCs w:val="24"/>
        </w:rPr>
      </w:pPr>
      <w:bookmarkStart w:id="0" w:name="pr492"/>
      <w:bookmarkEnd w:id="0"/>
    </w:p>
    <w:p w14:paraId="01C38DA1" w14:textId="77777777" w:rsidR="00181E7B" w:rsidRPr="00D94AD2" w:rsidRDefault="00F30E2D" w:rsidP="002D5E31">
      <w:pPr>
        <w:pStyle w:val="Cmsor1"/>
        <w:keepNext w:val="0"/>
        <w:numPr>
          <w:ilvl w:val="0"/>
          <w:numId w:val="0"/>
        </w:numPr>
        <w:tabs>
          <w:tab w:val="left" w:pos="405"/>
        </w:tabs>
        <w:suppressAutoHyphens w:val="0"/>
        <w:rPr>
          <w:rFonts w:ascii="Garamond" w:hAnsi="Garamond"/>
          <w:szCs w:val="24"/>
        </w:rPr>
      </w:pPr>
      <w:r w:rsidRPr="00D94AD2">
        <w:rPr>
          <w:rFonts w:ascii="Garamond" w:hAnsi="Garamond" w:cs="Arial"/>
          <w:b/>
          <w:szCs w:val="24"/>
        </w:rPr>
        <w:t>1</w:t>
      </w:r>
      <w:r w:rsidR="00A76AE7" w:rsidRPr="00D94AD2">
        <w:rPr>
          <w:rFonts w:ascii="Garamond" w:hAnsi="Garamond" w:cs="Arial"/>
          <w:b/>
          <w:szCs w:val="24"/>
        </w:rPr>
        <w:t>5</w:t>
      </w:r>
      <w:r w:rsidR="00181E7B" w:rsidRPr="00D94AD2">
        <w:rPr>
          <w:rFonts w:ascii="Garamond" w:hAnsi="Garamond" w:cs="Arial"/>
          <w:b/>
          <w:szCs w:val="24"/>
        </w:rPr>
        <w:t xml:space="preserve">. AZ AJÁNLATOK FELBONTÁSA </w:t>
      </w:r>
    </w:p>
    <w:p w14:paraId="461CFA88" w14:textId="77777777" w:rsidR="00181E7B" w:rsidRPr="00D94AD2" w:rsidRDefault="00181E7B" w:rsidP="002D5E31">
      <w:pPr>
        <w:pStyle w:val="Cmsor2"/>
        <w:keepNext w:val="0"/>
        <w:numPr>
          <w:ilvl w:val="0"/>
          <w:numId w:val="0"/>
        </w:numPr>
        <w:suppressAutoHyphens w:val="0"/>
        <w:jc w:val="both"/>
        <w:rPr>
          <w:rFonts w:ascii="Garamond" w:hAnsi="Garamond"/>
          <w:sz w:val="24"/>
          <w:szCs w:val="24"/>
        </w:rPr>
      </w:pPr>
    </w:p>
    <w:p w14:paraId="60C41138" w14:textId="77777777" w:rsidR="00181E7B" w:rsidRPr="00D94AD2" w:rsidRDefault="00181E7B" w:rsidP="002D5E31">
      <w:pPr>
        <w:numPr>
          <w:ilvl w:val="12"/>
          <w:numId w:val="0"/>
        </w:numPr>
        <w:suppressAutoHyphens w:val="0"/>
        <w:ind w:left="425"/>
        <w:jc w:val="both"/>
        <w:rPr>
          <w:rFonts w:ascii="Garamond" w:hAnsi="Garamond" w:cs="Arial"/>
          <w:szCs w:val="24"/>
        </w:rPr>
      </w:pPr>
      <w:r w:rsidRPr="00D94AD2">
        <w:rPr>
          <w:rFonts w:ascii="Garamond" w:hAnsi="Garamond" w:cs="Arial"/>
          <w:szCs w:val="24"/>
        </w:rPr>
        <w:t>Az ajánlat, illetve az azzal kapcsolatos postai küldemények e</w:t>
      </w:r>
      <w:r w:rsidR="003D6989" w:rsidRPr="00D94AD2">
        <w:rPr>
          <w:rFonts w:ascii="Garamond" w:hAnsi="Garamond" w:cs="Arial"/>
          <w:szCs w:val="24"/>
        </w:rPr>
        <w:t>lvesztéséből eredő kockázat az a</w:t>
      </w:r>
      <w:r w:rsidRPr="00D94AD2">
        <w:rPr>
          <w:rFonts w:ascii="Garamond" w:hAnsi="Garamond" w:cs="Arial"/>
          <w:szCs w:val="24"/>
        </w:rPr>
        <w:t>jánlattevőt terheli. Amennyiben az ajánlat az ajánlattételi hat</w:t>
      </w:r>
      <w:r w:rsidR="00E20AE3" w:rsidRPr="00D94AD2">
        <w:rPr>
          <w:rFonts w:ascii="Garamond" w:hAnsi="Garamond" w:cs="Arial"/>
          <w:szCs w:val="24"/>
        </w:rPr>
        <w:t>áridőnél később érkezik meg az ajánlatkérőhöz, úgy azt az a</w:t>
      </w:r>
      <w:r w:rsidRPr="00D94AD2">
        <w:rPr>
          <w:rFonts w:ascii="Garamond" w:hAnsi="Garamond" w:cs="Arial"/>
          <w:szCs w:val="24"/>
        </w:rPr>
        <w:t>jánlatkérő érvénytelennek nyilvánítja (a késedelem okának és fele</w:t>
      </w:r>
      <w:r w:rsidR="00E20AE3" w:rsidRPr="00D94AD2">
        <w:rPr>
          <w:rFonts w:ascii="Garamond" w:hAnsi="Garamond" w:cs="Arial"/>
          <w:szCs w:val="24"/>
        </w:rPr>
        <w:t>lősének vizsgálata nélkül). Az a</w:t>
      </w:r>
      <w:r w:rsidRPr="00D94AD2">
        <w:rPr>
          <w:rFonts w:ascii="Garamond" w:hAnsi="Garamond" w:cs="Arial"/>
          <w:szCs w:val="24"/>
        </w:rPr>
        <w:t>jánlatkérő ezen ajánlatokat öt évig megőrzi.</w:t>
      </w:r>
    </w:p>
    <w:p w14:paraId="5CD56BB5" w14:textId="77777777" w:rsidR="00181E7B" w:rsidRPr="00D94AD2" w:rsidRDefault="00181E7B" w:rsidP="002D5E31">
      <w:pPr>
        <w:numPr>
          <w:ilvl w:val="12"/>
          <w:numId w:val="0"/>
        </w:numPr>
        <w:suppressAutoHyphens w:val="0"/>
        <w:ind w:left="425"/>
        <w:jc w:val="both"/>
        <w:rPr>
          <w:rFonts w:ascii="Garamond" w:hAnsi="Garamond" w:cs="Arial"/>
          <w:szCs w:val="24"/>
        </w:rPr>
      </w:pPr>
    </w:p>
    <w:p w14:paraId="0291DAD8" w14:textId="77777777" w:rsidR="00181E7B" w:rsidRPr="00D94AD2" w:rsidRDefault="00181E7B" w:rsidP="002D5E31">
      <w:pPr>
        <w:numPr>
          <w:ilvl w:val="12"/>
          <w:numId w:val="0"/>
        </w:numPr>
        <w:suppressAutoHyphens w:val="0"/>
        <w:ind w:left="425"/>
        <w:jc w:val="both"/>
        <w:rPr>
          <w:rFonts w:ascii="Garamond" w:hAnsi="Garamond" w:cs="Arial"/>
          <w:szCs w:val="24"/>
        </w:rPr>
      </w:pPr>
      <w:r w:rsidRPr="00D94AD2">
        <w:rPr>
          <w:rFonts w:ascii="Garamond" w:hAnsi="Garamond" w:cs="Arial"/>
          <w:szCs w:val="24"/>
        </w:rPr>
        <w:t>Az ajánlat az ajánlattételi határidő lejártával azonos időpontban kerül felbontásra.</w:t>
      </w:r>
    </w:p>
    <w:p w14:paraId="30854D03" w14:textId="77777777" w:rsidR="00181E7B" w:rsidRPr="00D94AD2" w:rsidRDefault="00181E7B" w:rsidP="002D5E31">
      <w:pPr>
        <w:pStyle w:val="B"/>
        <w:widowControl w:val="0"/>
        <w:tabs>
          <w:tab w:val="left" w:pos="720"/>
          <w:tab w:val="left" w:pos="1080"/>
        </w:tabs>
        <w:suppressAutoHyphens w:val="0"/>
        <w:spacing w:before="0" w:line="240" w:lineRule="auto"/>
        <w:ind w:left="425"/>
        <w:rPr>
          <w:rFonts w:ascii="Garamond" w:hAnsi="Garamond" w:cs="Arial"/>
          <w:szCs w:val="24"/>
          <w:lang w:val="hu-HU"/>
        </w:rPr>
      </w:pPr>
    </w:p>
    <w:p w14:paraId="04E83CF2" w14:textId="77777777" w:rsidR="00181E7B" w:rsidRPr="00D94AD2" w:rsidRDefault="00D23423" w:rsidP="002D5E31">
      <w:pPr>
        <w:pStyle w:val="B"/>
        <w:widowControl w:val="0"/>
        <w:tabs>
          <w:tab w:val="left" w:pos="720"/>
          <w:tab w:val="left" w:pos="1080"/>
        </w:tabs>
        <w:suppressAutoHyphens w:val="0"/>
        <w:spacing w:before="0" w:line="240" w:lineRule="auto"/>
        <w:ind w:left="425"/>
        <w:rPr>
          <w:rFonts w:ascii="Garamond" w:hAnsi="Garamond"/>
          <w:szCs w:val="24"/>
          <w:lang w:val="hu-HU"/>
        </w:rPr>
      </w:pPr>
      <w:r w:rsidRPr="00D94AD2">
        <w:rPr>
          <w:rFonts w:ascii="Garamond" w:hAnsi="Garamond" w:cs="Arial"/>
          <w:szCs w:val="24"/>
          <w:lang w:val="hu-HU"/>
        </w:rPr>
        <w:t>Az ajánlat bontása során a Kbt. 6</w:t>
      </w:r>
      <w:r w:rsidR="002D55C9" w:rsidRPr="00D94AD2">
        <w:rPr>
          <w:rFonts w:ascii="Garamond" w:hAnsi="Garamond" w:cs="Arial"/>
          <w:szCs w:val="24"/>
          <w:lang w:val="hu-HU"/>
        </w:rPr>
        <w:t>8</w:t>
      </w:r>
      <w:r w:rsidRPr="00D94AD2">
        <w:rPr>
          <w:rFonts w:ascii="Garamond" w:hAnsi="Garamond" w:cs="Arial"/>
          <w:szCs w:val="24"/>
          <w:lang w:val="hu-HU"/>
        </w:rPr>
        <w:t>. §</w:t>
      </w:r>
      <w:r w:rsidR="002D55C9" w:rsidRPr="00D94AD2">
        <w:rPr>
          <w:rFonts w:ascii="Garamond" w:hAnsi="Garamond" w:cs="Arial"/>
          <w:szCs w:val="24"/>
          <w:lang w:val="hu-HU"/>
        </w:rPr>
        <w:t xml:space="preserve"> (4) bekezdése</w:t>
      </w:r>
      <w:r w:rsidR="00181E7B" w:rsidRPr="00D94AD2">
        <w:rPr>
          <w:rFonts w:ascii="Garamond" w:hAnsi="Garamond" w:cs="Arial"/>
          <w:szCs w:val="24"/>
          <w:lang w:val="hu-HU"/>
        </w:rPr>
        <w:t xml:space="preserve"> szerinti elj</w:t>
      </w:r>
      <w:r w:rsidR="002D55C9" w:rsidRPr="00D94AD2">
        <w:rPr>
          <w:rFonts w:ascii="Garamond" w:hAnsi="Garamond" w:cs="Arial"/>
          <w:szCs w:val="24"/>
          <w:lang w:val="hu-HU"/>
        </w:rPr>
        <w:t>árási cselekményekre kerül sor.</w:t>
      </w:r>
      <w:r w:rsidR="0071711B" w:rsidRPr="00D94AD2">
        <w:rPr>
          <w:rFonts w:ascii="Garamond" w:hAnsi="Garamond" w:cs="Arial"/>
          <w:szCs w:val="24"/>
          <w:lang w:val="hu-HU"/>
        </w:rPr>
        <w:t xml:space="preserve"> </w:t>
      </w:r>
    </w:p>
    <w:p w14:paraId="5C76B3A7" w14:textId="77777777" w:rsidR="0090665B" w:rsidRPr="00D94AD2" w:rsidRDefault="0090665B" w:rsidP="002D5E31">
      <w:pPr>
        <w:numPr>
          <w:ilvl w:val="12"/>
          <w:numId w:val="0"/>
        </w:numPr>
        <w:suppressAutoHyphens w:val="0"/>
        <w:ind w:left="425"/>
        <w:jc w:val="both"/>
        <w:rPr>
          <w:rFonts w:ascii="Garamond" w:hAnsi="Garamond" w:cs="Arial"/>
          <w:szCs w:val="24"/>
        </w:rPr>
      </w:pPr>
    </w:p>
    <w:p w14:paraId="50D70028" w14:textId="77777777" w:rsidR="00181E7B" w:rsidRPr="00D94AD2" w:rsidRDefault="00F30E2D" w:rsidP="002D5E31">
      <w:pPr>
        <w:pStyle w:val="Cmsor2"/>
        <w:keepNext w:val="0"/>
        <w:numPr>
          <w:ilvl w:val="0"/>
          <w:numId w:val="0"/>
        </w:numPr>
        <w:suppressAutoHyphens w:val="0"/>
        <w:jc w:val="both"/>
        <w:rPr>
          <w:rFonts w:ascii="Garamond" w:hAnsi="Garamond" w:cs="Arial"/>
          <w:caps/>
          <w:sz w:val="24"/>
          <w:szCs w:val="24"/>
        </w:rPr>
      </w:pPr>
      <w:r w:rsidRPr="00D94AD2">
        <w:rPr>
          <w:rFonts w:ascii="Garamond" w:hAnsi="Garamond" w:cs="Arial"/>
          <w:caps/>
          <w:sz w:val="24"/>
          <w:szCs w:val="24"/>
        </w:rPr>
        <w:t>1</w:t>
      </w:r>
      <w:r w:rsidR="00A76AE7" w:rsidRPr="00D94AD2">
        <w:rPr>
          <w:rFonts w:ascii="Garamond" w:hAnsi="Garamond" w:cs="Arial"/>
          <w:caps/>
          <w:sz w:val="24"/>
          <w:szCs w:val="24"/>
        </w:rPr>
        <w:t>6</w:t>
      </w:r>
      <w:r w:rsidR="00181E7B" w:rsidRPr="00D94AD2">
        <w:rPr>
          <w:rFonts w:ascii="Garamond" w:hAnsi="Garamond" w:cs="Arial"/>
          <w:caps/>
          <w:sz w:val="24"/>
          <w:szCs w:val="24"/>
        </w:rPr>
        <w:t>. AJÁNLATI KÖTÖTTSÉG</w:t>
      </w:r>
    </w:p>
    <w:p w14:paraId="632DED59" w14:textId="77777777" w:rsidR="00181E7B" w:rsidRPr="00D94AD2" w:rsidRDefault="00181E7B" w:rsidP="002D5E31">
      <w:pPr>
        <w:numPr>
          <w:ilvl w:val="12"/>
          <w:numId w:val="0"/>
        </w:numPr>
        <w:suppressAutoHyphens w:val="0"/>
        <w:ind w:left="425"/>
        <w:jc w:val="both"/>
        <w:rPr>
          <w:rFonts w:ascii="Garamond" w:hAnsi="Garamond" w:cs="Arial"/>
          <w:szCs w:val="24"/>
        </w:rPr>
      </w:pPr>
    </w:p>
    <w:p w14:paraId="73F761F8" w14:textId="61C6FD8E" w:rsidR="00FA56EE" w:rsidRPr="00D94AD2" w:rsidRDefault="00FA56EE" w:rsidP="002D5E31">
      <w:pPr>
        <w:pStyle w:val="Lista2"/>
        <w:widowControl w:val="0"/>
        <w:tabs>
          <w:tab w:val="left" w:pos="360"/>
        </w:tabs>
        <w:ind w:left="360"/>
        <w:rPr>
          <w:rFonts w:ascii="Garamond" w:hAnsi="Garamond"/>
        </w:rPr>
      </w:pPr>
      <w:r w:rsidRPr="00D94AD2">
        <w:rPr>
          <w:rFonts w:ascii="Garamond" w:hAnsi="Garamond"/>
        </w:rPr>
        <w:t xml:space="preserve">Az ajánlati kötöttség időtartama a tárgyalások befejezésétől számított </w:t>
      </w:r>
      <w:r w:rsidR="00FC5EBA" w:rsidRPr="00D94AD2">
        <w:rPr>
          <w:rFonts w:ascii="Garamond" w:hAnsi="Garamond"/>
        </w:rPr>
        <w:t>6</w:t>
      </w:r>
      <w:r w:rsidRPr="00D94AD2">
        <w:rPr>
          <w:rFonts w:ascii="Garamond" w:hAnsi="Garamond"/>
        </w:rPr>
        <w:t>0 nap.</w:t>
      </w:r>
    </w:p>
    <w:p w14:paraId="747663D9" w14:textId="77777777" w:rsidR="00D23423" w:rsidRPr="00D94AD2" w:rsidRDefault="00D23423" w:rsidP="002D5E31">
      <w:pPr>
        <w:numPr>
          <w:ilvl w:val="12"/>
          <w:numId w:val="0"/>
        </w:numPr>
        <w:tabs>
          <w:tab w:val="left" w:pos="785"/>
        </w:tabs>
        <w:suppressAutoHyphens w:val="0"/>
        <w:ind w:left="425"/>
        <w:jc w:val="both"/>
        <w:rPr>
          <w:rFonts w:ascii="Garamond" w:hAnsi="Garamond" w:cs="Arial"/>
          <w:color w:val="0070C0"/>
          <w:szCs w:val="24"/>
        </w:rPr>
      </w:pPr>
    </w:p>
    <w:p w14:paraId="7CE1664D" w14:textId="77777777" w:rsidR="00181E7B" w:rsidRPr="00D94AD2" w:rsidRDefault="00F30E2D" w:rsidP="002D5E31">
      <w:pPr>
        <w:pStyle w:val="Cmsor2"/>
        <w:keepNext w:val="0"/>
        <w:numPr>
          <w:ilvl w:val="0"/>
          <w:numId w:val="0"/>
        </w:numPr>
        <w:suppressAutoHyphens w:val="0"/>
        <w:jc w:val="both"/>
        <w:rPr>
          <w:rFonts w:ascii="Garamond" w:hAnsi="Garamond" w:cs="Arial"/>
          <w:caps/>
          <w:sz w:val="24"/>
          <w:szCs w:val="24"/>
        </w:rPr>
      </w:pPr>
      <w:r w:rsidRPr="00D94AD2">
        <w:rPr>
          <w:rFonts w:ascii="Garamond" w:hAnsi="Garamond" w:cs="Arial"/>
          <w:caps/>
          <w:sz w:val="24"/>
          <w:szCs w:val="24"/>
        </w:rPr>
        <w:t>1</w:t>
      </w:r>
      <w:r w:rsidR="00A76AE7" w:rsidRPr="00D94AD2">
        <w:rPr>
          <w:rFonts w:ascii="Garamond" w:hAnsi="Garamond" w:cs="Arial"/>
          <w:caps/>
          <w:sz w:val="24"/>
          <w:szCs w:val="24"/>
        </w:rPr>
        <w:t>7</w:t>
      </w:r>
      <w:r w:rsidR="00181E7B" w:rsidRPr="00D94AD2">
        <w:rPr>
          <w:rFonts w:ascii="Garamond" w:hAnsi="Garamond" w:cs="Arial"/>
          <w:caps/>
          <w:sz w:val="24"/>
          <w:szCs w:val="24"/>
        </w:rPr>
        <w:t>. AZ AJÁNLATOK VIZSGÁLATA</w:t>
      </w:r>
    </w:p>
    <w:p w14:paraId="6E1E9C85" w14:textId="77777777" w:rsidR="00181E7B" w:rsidRPr="00D94AD2" w:rsidRDefault="00181E7B" w:rsidP="002D5E31">
      <w:pPr>
        <w:pStyle w:val="Cmsor2"/>
        <w:keepNext w:val="0"/>
        <w:numPr>
          <w:ilvl w:val="0"/>
          <w:numId w:val="0"/>
        </w:numPr>
        <w:suppressAutoHyphens w:val="0"/>
        <w:jc w:val="both"/>
        <w:rPr>
          <w:rFonts w:ascii="Garamond" w:hAnsi="Garamond" w:cs="Arial"/>
          <w:caps/>
          <w:sz w:val="24"/>
          <w:szCs w:val="24"/>
        </w:rPr>
      </w:pPr>
    </w:p>
    <w:p w14:paraId="27678098" w14:textId="77777777" w:rsidR="008F0435" w:rsidRPr="00D94AD2" w:rsidRDefault="008F0435" w:rsidP="002D5E31">
      <w:pPr>
        <w:pStyle w:val="Listaszerbekezds"/>
        <w:widowControl w:val="0"/>
        <w:numPr>
          <w:ilvl w:val="2"/>
          <w:numId w:val="19"/>
        </w:numPr>
        <w:tabs>
          <w:tab w:val="clear" w:pos="720"/>
        </w:tabs>
        <w:ind w:left="851" w:hanging="425"/>
        <w:jc w:val="both"/>
        <w:rPr>
          <w:rFonts w:ascii="Garamond" w:hAnsi="Garamond"/>
          <w:szCs w:val="24"/>
        </w:rPr>
      </w:pPr>
      <w:proofErr w:type="gramStart"/>
      <w:r w:rsidRPr="00D94AD2">
        <w:rPr>
          <w:rFonts w:ascii="Garamond" w:hAnsi="Garamond"/>
          <w:szCs w:val="24"/>
        </w:rPr>
        <w:t>Az</w:t>
      </w:r>
      <w:proofErr w:type="gramEnd"/>
      <w:r w:rsidRPr="00D94AD2">
        <w:rPr>
          <w:rFonts w:ascii="Garamond" w:hAnsi="Garamond"/>
          <w:szCs w:val="24"/>
        </w:rPr>
        <w:t xml:space="preserve"> ajánlattételi felhívásban meghatározott ajánlattételi határidőre benyújtott, ajánlati kötöttséget nem eredményező első ajánlat vonatkozásában az ajánlatkérő megvizsgálja, hogy az megfelel-e a közbeszerzési dokumentumokban meghatározott feltételeknek. </w:t>
      </w:r>
      <w:proofErr w:type="gramStart"/>
      <w:r w:rsidRPr="00D94AD2">
        <w:rPr>
          <w:rFonts w:ascii="Garamond" w:hAnsi="Garamond"/>
          <w:szCs w:val="24"/>
        </w:rPr>
        <w:t>Az</w:t>
      </w:r>
      <w:proofErr w:type="gramEnd"/>
      <w:r w:rsidRPr="00D94AD2">
        <w:rPr>
          <w:rFonts w:ascii="Garamond" w:hAnsi="Garamond"/>
          <w:szCs w:val="24"/>
        </w:rPr>
        <w:t xml:space="preserve"> ajánlatot a tárgyalások megkezdését megelőzően akkor kell érvénytelenné nyilvánítani, ha az ajánlat olyan okból érvénytelen, amellyel kapcsolatban a tárgyalások során vagy hiánypótlás keretében nincs lehetőség az ajánlat megfelelővé tételére. A tárgyalások megkezdését megelőzően csak akkor lehet </w:t>
      </w:r>
      <w:proofErr w:type="gramStart"/>
      <w:r w:rsidRPr="00D94AD2">
        <w:rPr>
          <w:rFonts w:ascii="Garamond" w:hAnsi="Garamond"/>
          <w:szCs w:val="24"/>
        </w:rPr>
        <w:t>az</w:t>
      </w:r>
      <w:proofErr w:type="gramEnd"/>
      <w:r w:rsidRPr="00D94AD2">
        <w:rPr>
          <w:rFonts w:ascii="Garamond" w:hAnsi="Garamond"/>
          <w:szCs w:val="24"/>
        </w:rPr>
        <w:t xml:space="preserve"> ajánlat érvénytelenségét a szakmai ajánlat nem megfelelő volta miatt megállapítani, ha a szakmai ajánlat nem felel meg az ajánlatkérő által meghatározott minimumkövetelményeknek. </w:t>
      </w:r>
      <w:proofErr w:type="gramStart"/>
      <w:r w:rsidRPr="00D94AD2">
        <w:rPr>
          <w:rFonts w:ascii="Garamond" w:hAnsi="Garamond"/>
          <w:szCs w:val="24"/>
        </w:rPr>
        <w:t>Az</w:t>
      </w:r>
      <w:proofErr w:type="gramEnd"/>
      <w:r w:rsidRPr="00D94AD2">
        <w:rPr>
          <w:rFonts w:ascii="Garamond" w:hAnsi="Garamond"/>
          <w:szCs w:val="24"/>
        </w:rPr>
        <w:t xml:space="preserve"> ajánlatban foglalt egyéb nyilatkozatokkal, dokumentumokkal kapcsolatos hiányokat a tárgyalások befejezéséig kell pótolni.</w:t>
      </w:r>
    </w:p>
    <w:p w14:paraId="48BD1ECF" w14:textId="77777777" w:rsidR="00BB4BA4" w:rsidRPr="00D94AD2" w:rsidRDefault="00BB4BA4" w:rsidP="002D5E31">
      <w:pPr>
        <w:pStyle w:val="Listaszerbekezds"/>
        <w:widowControl w:val="0"/>
        <w:ind w:left="851" w:hanging="425"/>
        <w:jc w:val="both"/>
        <w:rPr>
          <w:rFonts w:ascii="Garamond" w:hAnsi="Garamond"/>
          <w:szCs w:val="24"/>
        </w:rPr>
      </w:pPr>
    </w:p>
    <w:p w14:paraId="1A53D201" w14:textId="77777777" w:rsidR="008F0435" w:rsidRPr="00D94AD2" w:rsidRDefault="008F0435" w:rsidP="002D5E31">
      <w:pPr>
        <w:pStyle w:val="Listaszerbekezds"/>
        <w:widowControl w:val="0"/>
        <w:numPr>
          <w:ilvl w:val="2"/>
          <w:numId w:val="19"/>
        </w:numPr>
        <w:tabs>
          <w:tab w:val="clear" w:pos="720"/>
        </w:tabs>
        <w:ind w:left="851" w:hanging="425"/>
        <w:jc w:val="both"/>
        <w:rPr>
          <w:rFonts w:ascii="Garamond" w:hAnsi="Garamond"/>
          <w:szCs w:val="24"/>
        </w:rPr>
      </w:pPr>
      <w:r w:rsidRPr="00D94AD2">
        <w:rPr>
          <w:rFonts w:ascii="Garamond" w:hAnsi="Garamond"/>
          <w:szCs w:val="24"/>
        </w:rPr>
        <w:t xml:space="preserve">A tárgyalások befejezését követően </w:t>
      </w:r>
      <w:proofErr w:type="gramStart"/>
      <w:r w:rsidRPr="00D94AD2">
        <w:rPr>
          <w:rFonts w:ascii="Garamond" w:hAnsi="Garamond"/>
          <w:szCs w:val="24"/>
        </w:rPr>
        <w:t>az</w:t>
      </w:r>
      <w:proofErr w:type="gramEnd"/>
      <w:r w:rsidRPr="00D94AD2">
        <w:rPr>
          <w:rFonts w:ascii="Garamond" w:hAnsi="Garamond"/>
          <w:szCs w:val="24"/>
        </w:rPr>
        <w:t xml:space="preserve"> ajánlatkérő megvizsgálja, hogy a végleges ajánlatok megfelelnek-e a közbeszerzési dokumentumok tárgyalás befejezésekori tartalmának, valamint a jogszabályokban meghatározott feltételeknek és szükség szerint alkalmazza a Kbt. 72. §-t. Azon nyilatkozatokra, dokumentumokra vonatkozó hiányok, amelyeket </w:t>
      </w:r>
      <w:proofErr w:type="gramStart"/>
      <w:r w:rsidRPr="00D94AD2">
        <w:rPr>
          <w:rFonts w:ascii="Garamond" w:hAnsi="Garamond"/>
          <w:szCs w:val="24"/>
        </w:rPr>
        <w:t>az</w:t>
      </w:r>
      <w:proofErr w:type="gramEnd"/>
      <w:r w:rsidRPr="00D94AD2">
        <w:rPr>
          <w:rFonts w:ascii="Garamond" w:hAnsi="Garamond"/>
          <w:szCs w:val="24"/>
        </w:rPr>
        <w:t xml:space="preserve"> első ajánlattal kapcsolatban a tárgyalások befejezéséig kellett volna pótolni, ezt követően már nem pótolhatóak.</w:t>
      </w:r>
    </w:p>
    <w:p w14:paraId="1CAC2BEF" w14:textId="77777777" w:rsidR="00BB4BA4" w:rsidRPr="00D94AD2" w:rsidRDefault="00BB4BA4" w:rsidP="002D5E31">
      <w:pPr>
        <w:suppressAutoHyphens w:val="0"/>
        <w:ind w:left="851" w:hanging="425"/>
        <w:jc w:val="both"/>
        <w:rPr>
          <w:rFonts w:ascii="Garamond" w:hAnsi="Garamond"/>
          <w:szCs w:val="24"/>
        </w:rPr>
      </w:pPr>
    </w:p>
    <w:p w14:paraId="141E32D0" w14:textId="438BB001" w:rsidR="008F0435" w:rsidRPr="00D94AD2" w:rsidRDefault="008F0435" w:rsidP="002D5E31">
      <w:pPr>
        <w:pStyle w:val="Listaszerbekezds"/>
        <w:widowControl w:val="0"/>
        <w:numPr>
          <w:ilvl w:val="2"/>
          <w:numId w:val="19"/>
        </w:numPr>
        <w:tabs>
          <w:tab w:val="clear" w:pos="720"/>
        </w:tabs>
        <w:ind w:left="851" w:hanging="425"/>
        <w:jc w:val="both"/>
        <w:rPr>
          <w:rFonts w:ascii="Garamond" w:hAnsi="Garamond"/>
          <w:szCs w:val="24"/>
        </w:rPr>
      </w:pPr>
      <w:r w:rsidRPr="00D94AD2">
        <w:rPr>
          <w:rFonts w:ascii="Garamond" w:hAnsi="Garamond"/>
          <w:szCs w:val="24"/>
        </w:rPr>
        <w:t xml:space="preserve">A </w:t>
      </w:r>
      <w:r w:rsidR="00DB4BD7" w:rsidRPr="00D94AD2">
        <w:rPr>
          <w:rFonts w:ascii="Garamond" w:hAnsi="Garamond"/>
          <w:szCs w:val="24"/>
        </w:rPr>
        <w:t>b</w:t>
      </w:r>
      <w:r w:rsidRPr="00D94AD2">
        <w:rPr>
          <w:rFonts w:ascii="Garamond" w:hAnsi="Garamond"/>
          <w:szCs w:val="24"/>
        </w:rPr>
        <w:t xml:space="preserve">) pont szerint megfelelőnek tekintett végleges ajánlatokat </w:t>
      </w:r>
      <w:proofErr w:type="gramStart"/>
      <w:r w:rsidRPr="00D94AD2">
        <w:rPr>
          <w:rFonts w:ascii="Garamond" w:hAnsi="Garamond"/>
          <w:szCs w:val="24"/>
        </w:rPr>
        <w:t>az</w:t>
      </w:r>
      <w:proofErr w:type="gramEnd"/>
      <w:r w:rsidRPr="00D94AD2">
        <w:rPr>
          <w:rFonts w:ascii="Garamond" w:hAnsi="Garamond"/>
          <w:szCs w:val="24"/>
        </w:rPr>
        <w:t xml:space="preserve"> ajánlatkérő az eljárást megindító felhívásban meghatározott értékelési szempont alapján értékeli és a 69. § (4)-(6) bekezdései szerint jár el.</w:t>
      </w:r>
    </w:p>
    <w:p w14:paraId="659017DF" w14:textId="77777777" w:rsidR="00BB4BA4" w:rsidRPr="00D94AD2" w:rsidRDefault="00BB4BA4" w:rsidP="002D5E31">
      <w:pPr>
        <w:pStyle w:val="Listaszerbekezds"/>
        <w:widowControl w:val="0"/>
        <w:ind w:left="851" w:hanging="425"/>
        <w:jc w:val="both"/>
        <w:rPr>
          <w:rFonts w:ascii="Garamond" w:hAnsi="Garamond"/>
          <w:szCs w:val="24"/>
        </w:rPr>
      </w:pPr>
    </w:p>
    <w:p w14:paraId="63F0BCB2" w14:textId="77777777" w:rsidR="008F0435" w:rsidRPr="00D94AD2" w:rsidRDefault="008F0435" w:rsidP="002D5E31">
      <w:pPr>
        <w:pStyle w:val="Listaszerbekezds"/>
        <w:widowControl w:val="0"/>
        <w:numPr>
          <w:ilvl w:val="2"/>
          <w:numId w:val="19"/>
        </w:numPr>
        <w:tabs>
          <w:tab w:val="clear" w:pos="720"/>
          <w:tab w:val="num" w:pos="2160"/>
        </w:tabs>
        <w:ind w:left="851" w:hanging="425"/>
        <w:jc w:val="both"/>
        <w:rPr>
          <w:rFonts w:ascii="Garamond" w:hAnsi="Garamond"/>
          <w:szCs w:val="24"/>
          <w:u w:val="single"/>
        </w:rPr>
      </w:pPr>
      <w:r w:rsidRPr="00D94AD2">
        <w:rPr>
          <w:rFonts w:ascii="Garamond" w:hAnsi="Garamond"/>
          <w:szCs w:val="24"/>
          <w:u w:val="single"/>
        </w:rPr>
        <w:t>Utólagos igazolási kötelezettségre vonatkozó felhívás</w:t>
      </w:r>
    </w:p>
    <w:p w14:paraId="2583EE14" w14:textId="6227FA13" w:rsidR="008F0435" w:rsidRPr="00D94AD2" w:rsidRDefault="008F0435" w:rsidP="002D5E31">
      <w:pPr>
        <w:pStyle w:val="Listaszerbekezds"/>
        <w:widowControl w:val="0"/>
        <w:ind w:left="851"/>
        <w:jc w:val="both"/>
        <w:rPr>
          <w:rFonts w:ascii="Garamond" w:hAnsi="Garamond"/>
          <w:szCs w:val="24"/>
        </w:rPr>
      </w:pPr>
      <w:r w:rsidRPr="00D94AD2">
        <w:rPr>
          <w:rFonts w:ascii="Garamond" w:hAnsi="Garamond"/>
          <w:szCs w:val="24"/>
        </w:rPr>
        <w:t xml:space="preserve">Legkedvezőbb Ajánlattevőt </w:t>
      </w:r>
      <w:r w:rsidR="000D4BAD">
        <w:rPr>
          <w:rFonts w:ascii="Garamond" w:hAnsi="Garamond"/>
          <w:szCs w:val="24"/>
        </w:rPr>
        <w:t>megfelelő</w:t>
      </w:r>
      <w:r w:rsidRPr="00D94AD2">
        <w:rPr>
          <w:rFonts w:ascii="Garamond" w:hAnsi="Garamond"/>
          <w:szCs w:val="24"/>
        </w:rPr>
        <w:t xml:space="preserve"> határidővel felhívja Ajánlatkérő, hogy kizáró okok és alkalmassági követelmények tekintetében nyújtsa be a felhívásban foglalt igazolásokat (kapacitást rendelkezésre bocsátó szervezet a releváns alkalmassági követelményt igazolja).</w:t>
      </w:r>
    </w:p>
    <w:p w14:paraId="515140F1" w14:textId="77777777" w:rsidR="008F0435" w:rsidRPr="00D94AD2" w:rsidRDefault="008F0435" w:rsidP="002D5E31">
      <w:pPr>
        <w:suppressAutoHyphens w:val="0"/>
        <w:ind w:left="851" w:hanging="425"/>
        <w:jc w:val="both"/>
        <w:rPr>
          <w:rFonts w:ascii="Garamond" w:hAnsi="Garamond"/>
          <w:szCs w:val="24"/>
        </w:rPr>
      </w:pPr>
    </w:p>
    <w:p w14:paraId="353548ED" w14:textId="77777777" w:rsidR="008F0435" w:rsidRPr="00D94AD2" w:rsidRDefault="008F0435" w:rsidP="002D5E31">
      <w:pPr>
        <w:pStyle w:val="Listaszerbekezds"/>
        <w:widowControl w:val="0"/>
        <w:ind w:left="851"/>
        <w:jc w:val="both"/>
        <w:rPr>
          <w:rFonts w:ascii="Garamond" w:hAnsi="Garamond"/>
          <w:szCs w:val="24"/>
        </w:rPr>
      </w:pPr>
      <w:proofErr w:type="gramStart"/>
      <w:r w:rsidRPr="00D94AD2">
        <w:rPr>
          <w:rFonts w:ascii="Garamond" w:hAnsi="Garamond"/>
          <w:szCs w:val="24"/>
        </w:rPr>
        <w:t>Az</w:t>
      </w:r>
      <w:proofErr w:type="gramEnd"/>
      <w:r w:rsidRPr="00D94AD2">
        <w:rPr>
          <w:rFonts w:ascii="Garamond" w:hAnsi="Garamond"/>
          <w:szCs w:val="24"/>
        </w:rPr>
        <w:t xml:space="preserve"> utólagos igazolási kötelezettség célja, hogy Ajánlattevő bizonyítsa az alkalmassági követelmények, a kizáró okok fenn nem állása tekintetében az egységes európai közbeszerzési dokumentum alapján az Ajánlatkérő által figyelembe vett értékek teljesülését.</w:t>
      </w:r>
    </w:p>
    <w:p w14:paraId="583B6ABD" w14:textId="77777777" w:rsidR="008F0435" w:rsidRPr="00D94AD2" w:rsidRDefault="008F0435" w:rsidP="002D5E31">
      <w:pPr>
        <w:pStyle w:val="Listaszerbekezds"/>
        <w:widowControl w:val="0"/>
        <w:ind w:left="851" w:hanging="425"/>
        <w:jc w:val="both"/>
        <w:rPr>
          <w:rFonts w:ascii="Garamond" w:hAnsi="Garamond"/>
          <w:szCs w:val="24"/>
        </w:rPr>
      </w:pPr>
    </w:p>
    <w:p w14:paraId="7A7AA8CD" w14:textId="77777777" w:rsidR="008F0435" w:rsidRPr="00D94AD2" w:rsidRDefault="008F0435" w:rsidP="002D5E31">
      <w:pPr>
        <w:pStyle w:val="Listaszerbekezds"/>
        <w:widowControl w:val="0"/>
        <w:ind w:left="851"/>
        <w:jc w:val="both"/>
        <w:rPr>
          <w:rFonts w:ascii="Garamond" w:hAnsi="Garamond"/>
          <w:szCs w:val="24"/>
        </w:rPr>
      </w:pPr>
      <w:proofErr w:type="gramStart"/>
      <w:r w:rsidRPr="00D94AD2">
        <w:rPr>
          <w:rFonts w:ascii="Garamond" w:hAnsi="Garamond" w:cs="Times"/>
          <w:color w:val="000000"/>
          <w:szCs w:val="24"/>
        </w:rPr>
        <w:t>Az</w:t>
      </w:r>
      <w:proofErr w:type="gramEnd"/>
      <w:r w:rsidRPr="00D94AD2">
        <w:rPr>
          <w:rFonts w:ascii="Garamond" w:hAnsi="Garamond" w:cs="Times"/>
          <w:color w:val="000000"/>
          <w:szCs w:val="24"/>
        </w:rPr>
        <w:t xml:space="preserve"> alkalmassági követelményeknek való megfelelés és a kizáró okok fenn nem állása </w:t>
      </w:r>
      <w:r w:rsidRPr="00D94AD2">
        <w:rPr>
          <w:rFonts w:ascii="Garamond" w:hAnsi="Garamond" w:cs="Times"/>
          <w:color w:val="000000"/>
          <w:szCs w:val="24"/>
        </w:rPr>
        <w:lastRenderedPageBreak/>
        <w:t xml:space="preserve">tekintetében figyelembe vett értékek teljesülése esetén az ajánlat akkor is érvényes, ha a benyújtott igazolások eltérnek a korábbi nyilatkozatban feltüntetett adatoktól. </w:t>
      </w:r>
      <w:proofErr w:type="gramStart"/>
      <w:r w:rsidRPr="00D94AD2">
        <w:rPr>
          <w:rFonts w:ascii="Garamond" w:hAnsi="Garamond" w:cs="Times"/>
          <w:color w:val="000000"/>
          <w:szCs w:val="24"/>
        </w:rPr>
        <w:t>Az</w:t>
      </w:r>
      <w:proofErr w:type="gramEnd"/>
      <w:r w:rsidRPr="00D94AD2">
        <w:rPr>
          <w:rFonts w:ascii="Garamond" w:hAnsi="Garamond" w:cs="Times"/>
          <w:color w:val="000000"/>
          <w:szCs w:val="24"/>
        </w:rPr>
        <w:t xml:space="preserve"> igazolások utólagos benyújtásakor igazolt, adott esetben a korábbi nyilatkozat szerinti értékeket meghaladó adatok azonban már nem változtatják meg az ajánlattételre felhívni kívánt részvételre jelentkezők rangsorát.</w:t>
      </w:r>
    </w:p>
    <w:p w14:paraId="4EAAC000" w14:textId="77777777" w:rsidR="008F0435" w:rsidRPr="00D94AD2" w:rsidRDefault="008F0435" w:rsidP="002D5E31">
      <w:pPr>
        <w:pStyle w:val="Listaszerbekezds"/>
        <w:widowControl w:val="0"/>
        <w:ind w:left="851" w:hanging="425"/>
        <w:rPr>
          <w:rFonts w:ascii="Garamond" w:hAnsi="Garamond"/>
          <w:szCs w:val="24"/>
        </w:rPr>
      </w:pPr>
    </w:p>
    <w:p w14:paraId="07949FD6" w14:textId="77777777" w:rsidR="008F0435" w:rsidRPr="00D94AD2" w:rsidRDefault="008F0435" w:rsidP="002D5E31">
      <w:pPr>
        <w:pStyle w:val="Listaszerbekezds"/>
        <w:widowControl w:val="0"/>
        <w:ind w:left="851"/>
        <w:jc w:val="both"/>
        <w:rPr>
          <w:rFonts w:ascii="Garamond" w:hAnsi="Garamond"/>
          <w:szCs w:val="24"/>
        </w:rPr>
      </w:pPr>
      <w:proofErr w:type="gramStart"/>
      <w:r w:rsidRPr="00D94AD2">
        <w:rPr>
          <w:rFonts w:ascii="Garamond" w:hAnsi="Garamond"/>
          <w:szCs w:val="24"/>
        </w:rPr>
        <w:t>Az</w:t>
      </w:r>
      <w:proofErr w:type="gramEnd"/>
      <w:r w:rsidRPr="00D94AD2">
        <w:rPr>
          <w:rFonts w:ascii="Garamond" w:hAnsi="Garamond"/>
          <w:szCs w:val="24"/>
        </w:rPr>
        <w:t xml:space="preserve"> eljárást lezáró döntés meghozatalát megelőzően Ajánlatkérő dönthet úgy, hogy nemcsak a legkedvezőbb, hanem az őt az értékelési sorrendben követő meghatározott számú következő legkedvezőbb Ajánlattevőt is felhívja az igazolások benyújtására. Az Ajánlatkérő </w:t>
      </w:r>
      <w:proofErr w:type="gramStart"/>
      <w:r w:rsidRPr="00D94AD2">
        <w:rPr>
          <w:rFonts w:ascii="Garamond" w:hAnsi="Garamond"/>
          <w:szCs w:val="24"/>
        </w:rPr>
        <w:t>az</w:t>
      </w:r>
      <w:proofErr w:type="gramEnd"/>
      <w:r w:rsidRPr="00D94AD2">
        <w:rPr>
          <w:rFonts w:ascii="Garamond" w:hAnsi="Garamond"/>
          <w:szCs w:val="24"/>
        </w:rPr>
        <w:t xml:space="preserve"> összegezésben csak akkor nevezheti meg a második legkedvezőbb Ajánlattevőt, ha az eljárást lezáró döntés meghozatalát megelőzően őt is felhívta az igazolások benyújtására. </w:t>
      </w:r>
      <w:proofErr w:type="gramStart"/>
      <w:r w:rsidRPr="00D94AD2">
        <w:rPr>
          <w:rFonts w:ascii="Garamond" w:hAnsi="Garamond"/>
          <w:szCs w:val="24"/>
        </w:rPr>
        <w:t>Az</w:t>
      </w:r>
      <w:proofErr w:type="gramEnd"/>
      <w:r w:rsidRPr="00D94AD2">
        <w:rPr>
          <w:rFonts w:ascii="Garamond" w:hAnsi="Garamond"/>
          <w:szCs w:val="24"/>
        </w:rPr>
        <w:t xml:space="preserve"> e bekezdés szerinti lehetőséggel az Ajánlatkérő akkor élhet, ha az értékelés módszerét figyelembe véve valamelyik ajánlat figyelmen kívül hagyása esetén az Ajánlattevők egymáshoz viszonyított sorrendje nem változik.</w:t>
      </w:r>
    </w:p>
    <w:p w14:paraId="6BC4946E" w14:textId="77777777" w:rsidR="008F0435" w:rsidRPr="00D94AD2" w:rsidRDefault="008F0435" w:rsidP="002D5E31">
      <w:pPr>
        <w:pStyle w:val="Listaszerbekezds"/>
        <w:widowControl w:val="0"/>
        <w:ind w:left="851" w:hanging="425"/>
        <w:jc w:val="both"/>
        <w:rPr>
          <w:rFonts w:ascii="Garamond" w:hAnsi="Garamond"/>
          <w:szCs w:val="24"/>
        </w:rPr>
      </w:pPr>
    </w:p>
    <w:p w14:paraId="6F7F28EF" w14:textId="77777777" w:rsidR="008F0435" w:rsidRPr="00D94AD2" w:rsidRDefault="008F0435" w:rsidP="002D5E31">
      <w:pPr>
        <w:pStyle w:val="Listaszerbekezds"/>
        <w:widowControl w:val="0"/>
        <w:numPr>
          <w:ilvl w:val="2"/>
          <w:numId w:val="19"/>
        </w:numPr>
        <w:tabs>
          <w:tab w:val="clear" w:pos="720"/>
          <w:tab w:val="num" w:pos="1418"/>
        </w:tabs>
        <w:ind w:left="851" w:hanging="425"/>
        <w:jc w:val="both"/>
        <w:rPr>
          <w:rFonts w:ascii="Garamond" w:hAnsi="Garamond"/>
          <w:szCs w:val="24"/>
          <w:u w:val="single"/>
        </w:rPr>
      </w:pPr>
      <w:r w:rsidRPr="00D94AD2">
        <w:rPr>
          <w:rFonts w:ascii="Garamond" w:hAnsi="Garamond"/>
          <w:szCs w:val="24"/>
          <w:u w:val="single"/>
        </w:rPr>
        <w:t>Utólagos igazolási kötelezettség teljesítése</w:t>
      </w:r>
    </w:p>
    <w:p w14:paraId="7C524518" w14:textId="77777777" w:rsidR="008F0435" w:rsidRPr="00D94AD2" w:rsidRDefault="008F0435" w:rsidP="002D5E31">
      <w:pPr>
        <w:pStyle w:val="Listaszerbekezds"/>
        <w:widowControl w:val="0"/>
        <w:ind w:left="851" w:hanging="425"/>
        <w:jc w:val="both"/>
        <w:rPr>
          <w:rFonts w:ascii="Garamond" w:hAnsi="Garamond"/>
          <w:szCs w:val="24"/>
        </w:rPr>
      </w:pPr>
    </w:p>
    <w:p w14:paraId="7B3195B0" w14:textId="77777777" w:rsidR="008F0435" w:rsidRPr="00D94AD2" w:rsidRDefault="008F0435" w:rsidP="002D5E31">
      <w:pPr>
        <w:pStyle w:val="Listaszerbekezds"/>
        <w:widowControl w:val="0"/>
        <w:numPr>
          <w:ilvl w:val="2"/>
          <w:numId w:val="19"/>
        </w:numPr>
        <w:tabs>
          <w:tab w:val="clear" w:pos="720"/>
          <w:tab w:val="num" w:pos="1418"/>
        </w:tabs>
        <w:ind w:left="851" w:hanging="425"/>
        <w:jc w:val="both"/>
        <w:rPr>
          <w:rFonts w:ascii="Garamond" w:hAnsi="Garamond"/>
          <w:szCs w:val="24"/>
          <w:u w:val="single"/>
        </w:rPr>
      </w:pPr>
      <w:r w:rsidRPr="00D94AD2">
        <w:rPr>
          <w:rFonts w:ascii="Garamond" w:hAnsi="Garamond"/>
          <w:szCs w:val="24"/>
          <w:u w:val="single"/>
        </w:rPr>
        <w:t>Ellenőrzés</w:t>
      </w:r>
    </w:p>
    <w:p w14:paraId="38487766" w14:textId="77777777" w:rsidR="008F0435" w:rsidRPr="00D94AD2" w:rsidRDefault="008F0435" w:rsidP="002D5E31">
      <w:pPr>
        <w:pStyle w:val="Listaszerbekezds"/>
        <w:widowControl w:val="0"/>
        <w:ind w:left="851"/>
        <w:jc w:val="both"/>
        <w:rPr>
          <w:rFonts w:ascii="Garamond" w:hAnsi="Garamond"/>
          <w:szCs w:val="24"/>
        </w:rPr>
      </w:pPr>
      <w:r w:rsidRPr="00D94AD2">
        <w:rPr>
          <w:rFonts w:ascii="Garamond" w:hAnsi="Garamond"/>
          <w:szCs w:val="24"/>
        </w:rPr>
        <w:t xml:space="preserve">Ajánlattevő, adott esetben </w:t>
      </w:r>
      <w:proofErr w:type="gramStart"/>
      <w:r w:rsidRPr="00D94AD2">
        <w:rPr>
          <w:rFonts w:ascii="Garamond" w:hAnsi="Garamond"/>
          <w:szCs w:val="24"/>
        </w:rPr>
        <w:t>az</w:t>
      </w:r>
      <w:proofErr w:type="gramEnd"/>
      <w:r w:rsidRPr="00D94AD2">
        <w:rPr>
          <w:rFonts w:ascii="Garamond" w:hAnsi="Garamond"/>
          <w:szCs w:val="24"/>
        </w:rPr>
        <w:t xml:space="preserve"> utólagos igazolási kötelezettségre felkért több Ajánlattevő a kért dokumentumokat benyújtja, amelyet Ajánlatkérő vizsgál.</w:t>
      </w:r>
    </w:p>
    <w:p w14:paraId="4F1964A3" w14:textId="77777777" w:rsidR="008F0435" w:rsidRPr="00D94AD2" w:rsidRDefault="008F0435" w:rsidP="002D5E31">
      <w:pPr>
        <w:pStyle w:val="Listaszerbekezds"/>
        <w:widowControl w:val="0"/>
        <w:ind w:left="851" w:hanging="425"/>
        <w:jc w:val="both"/>
        <w:rPr>
          <w:rFonts w:ascii="Garamond" w:hAnsi="Garamond"/>
          <w:szCs w:val="24"/>
        </w:rPr>
      </w:pPr>
    </w:p>
    <w:p w14:paraId="1C36A03A" w14:textId="77777777" w:rsidR="008F0435" w:rsidRPr="00D94AD2" w:rsidRDefault="008F0435" w:rsidP="002D5E31">
      <w:pPr>
        <w:pStyle w:val="Listaszerbekezds"/>
        <w:widowControl w:val="0"/>
        <w:numPr>
          <w:ilvl w:val="2"/>
          <w:numId w:val="19"/>
        </w:numPr>
        <w:tabs>
          <w:tab w:val="clear" w:pos="720"/>
          <w:tab w:val="num" w:pos="1418"/>
        </w:tabs>
        <w:ind w:left="851" w:hanging="425"/>
        <w:jc w:val="both"/>
        <w:rPr>
          <w:rFonts w:ascii="Garamond" w:hAnsi="Garamond"/>
          <w:szCs w:val="24"/>
          <w:u w:val="single"/>
        </w:rPr>
      </w:pPr>
      <w:r w:rsidRPr="00D94AD2">
        <w:rPr>
          <w:rFonts w:ascii="Garamond" w:hAnsi="Garamond"/>
          <w:szCs w:val="24"/>
          <w:u w:val="single"/>
        </w:rPr>
        <w:t>Hiánypótlási felhívás, felvilágosítás-kérés az utólagos igazolásokkal kapcsolatban (adott esetben)</w:t>
      </w:r>
    </w:p>
    <w:p w14:paraId="76AD90D5" w14:textId="77777777" w:rsidR="008F0435" w:rsidRPr="00D94AD2" w:rsidRDefault="008F0435" w:rsidP="002D5E31">
      <w:pPr>
        <w:pStyle w:val="Listaszerbekezds"/>
        <w:widowControl w:val="0"/>
        <w:ind w:left="851"/>
        <w:jc w:val="both"/>
        <w:rPr>
          <w:rFonts w:ascii="Garamond" w:hAnsi="Garamond"/>
          <w:szCs w:val="24"/>
        </w:rPr>
      </w:pPr>
      <w:r w:rsidRPr="00D94AD2">
        <w:rPr>
          <w:rFonts w:ascii="Garamond" w:hAnsi="Garamond"/>
          <w:szCs w:val="24"/>
        </w:rPr>
        <w:t>Ha az Ajánlattevő nem, vagy az esetleges hiánypótlást, illetve felvilágosítás kérést követően sem megfelelően nyújtja be az igazolásokat (ideértve azt is, ha az igazolás nem támasztja alá az egységes európai közbeszerzési dokumentumban foglalt nyilatkozat tartalmát, vagy azzal ellentétes), az Ajánlatkérő ezen Ajánlattevő ajánlatának figyelmen kívül hagyásával az értékelési szempontokra figyelemmel legkedvezőbbnek tekinthető Ajánlattevőt hívja fel az utólagos igazolások benyújtására.</w:t>
      </w:r>
    </w:p>
    <w:p w14:paraId="7B9A2B52" w14:textId="77777777" w:rsidR="00E6476F" w:rsidRDefault="00E6476F" w:rsidP="002D5E31">
      <w:pPr>
        <w:suppressAutoHyphens w:val="0"/>
        <w:jc w:val="both"/>
        <w:rPr>
          <w:rFonts w:ascii="Garamond" w:hAnsi="Garamond"/>
          <w:b/>
          <w:caps/>
          <w:szCs w:val="24"/>
        </w:rPr>
      </w:pPr>
    </w:p>
    <w:p w14:paraId="752A42A5" w14:textId="17D3580A" w:rsidR="000D4BAD" w:rsidRDefault="000D4BAD" w:rsidP="002D5E31">
      <w:pPr>
        <w:suppressAutoHyphens w:val="0"/>
        <w:jc w:val="both"/>
        <w:rPr>
          <w:rFonts w:ascii="Garamond" w:hAnsi="Garamond"/>
          <w:b/>
          <w:caps/>
          <w:szCs w:val="24"/>
        </w:rPr>
      </w:pPr>
      <w:r>
        <w:rPr>
          <w:rFonts w:ascii="Garamond" w:hAnsi="Garamond"/>
          <w:szCs w:val="24"/>
        </w:rPr>
        <w:t>Amennyiben négyet meghaladó számú részvételi jelentkezés kerül benyújtásra, úgy ajánlatkérő már a részvételi szakaszban bekéri a Kbt. 69. §</w:t>
      </w:r>
      <w:r w:rsidRPr="00E950FA">
        <w:rPr>
          <w:rFonts w:ascii="Garamond" w:hAnsi="Garamond"/>
          <w:szCs w:val="24"/>
        </w:rPr>
        <w:t xml:space="preserve"> (4) bekezdés szerinti igazolásokat</w:t>
      </w:r>
      <w:r>
        <w:rPr>
          <w:rFonts w:ascii="Garamond" w:hAnsi="Garamond"/>
          <w:szCs w:val="24"/>
        </w:rPr>
        <w:t>. Ebben az esetben a fenti d)-g) pontokban rögzített eljárásrend értelemszerűen alkalmazandó az részvételi szakasz lezárását megelőzően.</w:t>
      </w:r>
    </w:p>
    <w:p w14:paraId="714BA3CF" w14:textId="77777777" w:rsidR="000D4BAD" w:rsidRPr="00D94AD2" w:rsidRDefault="000D4BAD" w:rsidP="002D5E31">
      <w:pPr>
        <w:suppressAutoHyphens w:val="0"/>
        <w:jc w:val="both"/>
        <w:rPr>
          <w:rFonts w:ascii="Garamond" w:hAnsi="Garamond"/>
          <w:b/>
          <w:caps/>
          <w:szCs w:val="24"/>
        </w:rPr>
      </w:pPr>
    </w:p>
    <w:p w14:paraId="647CD103" w14:textId="77777777" w:rsidR="00181E7B" w:rsidRPr="00D94AD2" w:rsidRDefault="00F30E2D" w:rsidP="002D5E31">
      <w:pPr>
        <w:suppressAutoHyphens w:val="0"/>
        <w:ind w:left="360"/>
        <w:jc w:val="both"/>
        <w:rPr>
          <w:rFonts w:ascii="Garamond" w:hAnsi="Garamond"/>
          <w:b/>
          <w:caps/>
          <w:szCs w:val="24"/>
        </w:rPr>
      </w:pPr>
      <w:r w:rsidRPr="00D94AD2">
        <w:rPr>
          <w:rFonts w:ascii="Garamond" w:hAnsi="Garamond"/>
          <w:b/>
          <w:caps/>
          <w:szCs w:val="24"/>
        </w:rPr>
        <w:t>1</w:t>
      </w:r>
      <w:r w:rsidR="00A76AE7" w:rsidRPr="00D94AD2">
        <w:rPr>
          <w:rFonts w:ascii="Garamond" w:hAnsi="Garamond"/>
          <w:b/>
          <w:caps/>
          <w:szCs w:val="24"/>
        </w:rPr>
        <w:t>7</w:t>
      </w:r>
      <w:r w:rsidR="00181E7B" w:rsidRPr="00D94AD2">
        <w:rPr>
          <w:rFonts w:ascii="Garamond" w:hAnsi="Garamond"/>
          <w:b/>
          <w:caps/>
          <w:szCs w:val="24"/>
        </w:rPr>
        <w:t>.1. Hiánypótlás, felvilágosítás kérés</w:t>
      </w:r>
    </w:p>
    <w:p w14:paraId="236B5368" w14:textId="77777777" w:rsidR="00181E7B" w:rsidRPr="00D94AD2" w:rsidRDefault="00181E7B" w:rsidP="002D5E31">
      <w:pPr>
        <w:suppressAutoHyphens w:val="0"/>
        <w:ind w:left="360"/>
        <w:jc w:val="both"/>
        <w:rPr>
          <w:rFonts w:ascii="Garamond" w:hAnsi="Garamond"/>
          <w:szCs w:val="24"/>
        </w:rPr>
      </w:pPr>
    </w:p>
    <w:p w14:paraId="676B8529" w14:textId="77777777" w:rsidR="005632D5" w:rsidRPr="00D94AD2" w:rsidRDefault="005632D5" w:rsidP="002D5E31">
      <w:pPr>
        <w:pStyle w:val="Listaszerbekezds"/>
        <w:widowControl w:val="0"/>
        <w:numPr>
          <w:ilvl w:val="2"/>
          <w:numId w:val="20"/>
        </w:numPr>
        <w:ind w:left="1276" w:hanging="850"/>
        <w:jc w:val="both"/>
        <w:rPr>
          <w:rFonts w:ascii="Garamond" w:hAnsi="Garamond" w:cs="Times"/>
          <w:color w:val="000000"/>
          <w:szCs w:val="24"/>
        </w:rPr>
      </w:pPr>
      <w:r w:rsidRPr="00D94AD2">
        <w:rPr>
          <w:rFonts w:ascii="Garamond" w:hAnsi="Garamond"/>
          <w:szCs w:val="24"/>
        </w:rPr>
        <w:t xml:space="preserve">Ajánlatkérő </w:t>
      </w:r>
      <w:proofErr w:type="gramStart"/>
      <w:r w:rsidRPr="00D94AD2">
        <w:rPr>
          <w:rFonts w:ascii="Garamond" w:hAnsi="Garamond"/>
          <w:szCs w:val="24"/>
        </w:rPr>
        <w:t>az</w:t>
      </w:r>
      <w:proofErr w:type="gramEnd"/>
      <w:r w:rsidRPr="00D94AD2">
        <w:rPr>
          <w:rFonts w:ascii="Garamond" w:hAnsi="Garamond"/>
          <w:szCs w:val="24"/>
        </w:rPr>
        <w:t xml:space="preserve"> összes </w:t>
      </w:r>
      <w:r w:rsidR="00ED2D41" w:rsidRPr="00D94AD2">
        <w:rPr>
          <w:rFonts w:ascii="Garamond" w:hAnsi="Garamond"/>
          <w:szCs w:val="24"/>
        </w:rPr>
        <w:t>Ajánlattevő</w:t>
      </w:r>
      <w:r w:rsidRPr="00D94AD2">
        <w:rPr>
          <w:rFonts w:ascii="Garamond" w:hAnsi="Garamond"/>
          <w:szCs w:val="24"/>
        </w:rPr>
        <w:t xml:space="preserve"> számára azonos feltételekkel </w:t>
      </w:r>
      <w:r w:rsidRPr="00D94AD2">
        <w:rPr>
          <w:rFonts w:ascii="Garamond" w:hAnsi="Garamond" w:cs="Times"/>
          <w:color w:val="000000"/>
          <w:szCs w:val="24"/>
        </w:rPr>
        <w:t xml:space="preserve">biztosítja a hiánypótlás lehetőségét, valamint az ajánlatokban található, nem egyértelmű kijelentések, nyilatkozatok, igazolások tartalmának tisztázása érdekében az </w:t>
      </w:r>
      <w:r w:rsidR="00ED2D41" w:rsidRPr="00D94AD2">
        <w:rPr>
          <w:rFonts w:ascii="Garamond" w:hAnsi="Garamond" w:cs="Times"/>
          <w:color w:val="000000"/>
          <w:szCs w:val="24"/>
        </w:rPr>
        <w:t>Ajánlattevőktől</w:t>
      </w:r>
      <w:r w:rsidRPr="00D94AD2">
        <w:rPr>
          <w:rFonts w:ascii="Garamond" w:hAnsi="Garamond" w:cs="Times"/>
          <w:color w:val="000000"/>
          <w:szCs w:val="24"/>
        </w:rPr>
        <w:t xml:space="preserve"> felvilágosítást kér.</w:t>
      </w:r>
    </w:p>
    <w:p w14:paraId="22E06192" w14:textId="77777777" w:rsidR="005632D5" w:rsidRPr="00D94AD2" w:rsidRDefault="005632D5" w:rsidP="002D5E31">
      <w:pPr>
        <w:pStyle w:val="Listaszerbekezds"/>
        <w:widowControl w:val="0"/>
        <w:numPr>
          <w:ilvl w:val="2"/>
          <w:numId w:val="20"/>
        </w:numPr>
        <w:ind w:left="1276" w:hanging="850"/>
        <w:jc w:val="both"/>
        <w:rPr>
          <w:rFonts w:ascii="Garamond" w:hAnsi="Garamond" w:cs="Times"/>
          <w:color w:val="000000"/>
          <w:szCs w:val="24"/>
        </w:rPr>
      </w:pPr>
      <w:r w:rsidRPr="00D94AD2">
        <w:rPr>
          <w:rFonts w:ascii="Garamond" w:hAnsi="Garamond" w:cs="Times"/>
          <w:color w:val="000000"/>
          <w:szCs w:val="24"/>
        </w:rPr>
        <w:t xml:space="preserve">A hiánypótlásra vagy a felvilágosítás nyújtására vonatkozó felszólítást </w:t>
      </w:r>
      <w:proofErr w:type="gramStart"/>
      <w:r w:rsidRPr="00D94AD2">
        <w:rPr>
          <w:rFonts w:ascii="Garamond" w:hAnsi="Garamond" w:cs="Times"/>
          <w:color w:val="000000"/>
          <w:szCs w:val="24"/>
        </w:rPr>
        <w:t>az</w:t>
      </w:r>
      <w:proofErr w:type="gramEnd"/>
      <w:r w:rsidRPr="00D94AD2">
        <w:rPr>
          <w:rFonts w:ascii="Garamond" w:hAnsi="Garamond" w:cs="Times"/>
          <w:color w:val="000000"/>
          <w:szCs w:val="24"/>
        </w:rPr>
        <w:t xml:space="preserve"> Ajánlatkérő a többi </w:t>
      </w:r>
      <w:r w:rsidR="00ED2D41" w:rsidRPr="00D94AD2">
        <w:rPr>
          <w:rFonts w:ascii="Garamond" w:hAnsi="Garamond"/>
          <w:szCs w:val="24"/>
        </w:rPr>
        <w:t xml:space="preserve">Ajánlattevő </w:t>
      </w:r>
      <w:r w:rsidRPr="00D94AD2">
        <w:rPr>
          <w:rFonts w:ascii="Garamond" w:hAnsi="Garamond" w:cs="Times"/>
          <w:color w:val="000000"/>
          <w:szCs w:val="24"/>
        </w:rPr>
        <w:t xml:space="preserve">egyidejű értesítése mellett közvetlenül az </w:t>
      </w:r>
      <w:r w:rsidR="00ED2D41" w:rsidRPr="00D94AD2">
        <w:rPr>
          <w:rFonts w:ascii="Garamond" w:hAnsi="Garamond"/>
          <w:szCs w:val="24"/>
        </w:rPr>
        <w:t>Ajánlattevő</w:t>
      </w:r>
      <w:r w:rsidRPr="00D94AD2">
        <w:rPr>
          <w:rFonts w:ascii="Garamond" w:hAnsi="Garamond" w:cs="Times"/>
          <w:color w:val="000000"/>
          <w:szCs w:val="24"/>
        </w:rPr>
        <w:t>k részére megküldi, megjelölve a határidőt, továbbá a hiánypótlási felhívásban a pótlandó hiányokat.</w:t>
      </w:r>
    </w:p>
    <w:p w14:paraId="150BD231" w14:textId="77777777" w:rsidR="005632D5" w:rsidRPr="00D94AD2" w:rsidRDefault="005632D5" w:rsidP="002D5E31">
      <w:pPr>
        <w:pStyle w:val="Listaszerbekezds"/>
        <w:widowControl w:val="0"/>
        <w:numPr>
          <w:ilvl w:val="2"/>
          <w:numId w:val="20"/>
        </w:numPr>
        <w:ind w:left="1276" w:hanging="850"/>
        <w:jc w:val="both"/>
        <w:rPr>
          <w:rFonts w:ascii="Garamond" w:hAnsi="Garamond" w:cs="Times"/>
          <w:color w:val="000000"/>
          <w:szCs w:val="24"/>
        </w:rPr>
      </w:pPr>
      <w:r w:rsidRPr="00D94AD2">
        <w:rPr>
          <w:rFonts w:ascii="Garamond" w:hAnsi="Garamond" w:cs="Times"/>
          <w:color w:val="000000"/>
          <w:szCs w:val="24"/>
        </w:rPr>
        <w:t xml:space="preserve">A hiányok pótlása - melynek során </w:t>
      </w:r>
      <w:proofErr w:type="gramStart"/>
      <w:r w:rsidR="006003C2" w:rsidRPr="00D94AD2">
        <w:rPr>
          <w:rFonts w:ascii="Garamond" w:hAnsi="Garamond" w:cs="Times"/>
          <w:color w:val="000000"/>
          <w:szCs w:val="24"/>
        </w:rPr>
        <w:t>az</w:t>
      </w:r>
      <w:proofErr w:type="gramEnd"/>
      <w:r w:rsidR="006003C2" w:rsidRPr="00D94AD2">
        <w:rPr>
          <w:rFonts w:ascii="Garamond" w:hAnsi="Garamond" w:cs="Times"/>
          <w:color w:val="000000"/>
          <w:szCs w:val="24"/>
        </w:rPr>
        <w:t xml:space="preserve"> ajánlatban</w:t>
      </w:r>
      <w:r w:rsidRPr="00D94AD2">
        <w:rPr>
          <w:rFonts w:ascii="Garamond" w:hAnsi="Garamond" w:cs="Times"/>
          <w:color w:val="000000"/>
          <w:szCs w:val="24"/>
        </w:rPr>
        <w:t xml:space="preserve"> szereplő iratokat módosítani és kiegészíteni is lehet - csak arra irányulhat, hogy </w:t>
      </w:r>
      <w:r w:rsidR="00ED2D41" w:rsidRPr="00D94AD2">
        <w:rPr>
          <w:rFonts w:ascii="Garamond" w:hAnsi="Garamond" w:cs="Times"/>
          <w:color w:val="000000"/>
          <w:szCs w:val="24"/>
        </w:rPr>
        <w:t>az ajánlat</w:t>
      </w:r>
      <w:r w:rsidRPr="00D94AD2">
        <w:rPr>
          <w:rFonts w:ascii="Garamond" w:hAnsi="Garamond" w:cs="Times"/>
          <w:color w:val="000000"/>
          <w:szCs w:val="24"/>
        </w:rPr>
        <w:t xml:space="preserve"> megfeleljen </w:t>
      </w:r>
      <w:r w:rsidR="00ED2D41" w:rsidRPr="00D94AD2">
        <w:rPr>
          <w:rFonts w:ascii="Garamond" w:hAnsi="Garamond" w:cs="Times"/>
          <w:color w:val="000000"/>
          <w:szCs w:val="24"/>
        </w:rPr>
        <w:t xml:space="preserve">a </w:t>
      </w:r>
      <w:r w:rsidRPr="00D94AD2">
        <w:rPr>
          <w:rFonts w:ascii="Garamond" w:hAnsi="Garamond" w:cs="Times"/>
          <w:color w:val="000000"/>
          <w:szCs w:val="24"/>
        </w:rPr>
        <w:t>közbeszerzési dokumentumok vagy a jogszabályok előírásainak.</w:t>
      </w:r>
    </w:p>
    <w:p w14:paraId="018B6577" w14:textId="7C056413" w:rsidR="005632D5" w:rsidRPr="00D94AD2" w:rsidRDefault="005632D5" w:rsidP="002D5E31">
      <w:pPr>
        <w:pStyle w:val="Listaszerbekezds"/>
        <w:widowControl w:val="0"/>
        <w:numPr>
          <w:ilvl w:val="2"/>
          <w:numId w:val="20"/>
        </w:numPr>
        <w:ind w:left="1276" w:hanging="850"/>
        <w:jc w:val="both"/>
        <w:rPr>
          <w:rFonts w:ascii="Garamond" w:hAnsi="Garamond" w:cs="Times"/>
          <w:color w:val="000000"/>
          <w:szCs w:val="24"/>
        </w:rPr>
      </w:pPr>
      <w:r w:rsidRPr="00D94AD2">
        <w:rPr>
          <w:rFonts w:ascii="Garamond" w:hAnsi="Garamond" w:cs="Times"/>
          <w:color w:val="000000"/>
          <w:szCs w:val="24"/>
        </w:rPr>
        <w:t xml:space="preserve">Mindaddig, amíg bármely </w:t>
      </w:r>
      <w:r w:rsidR="00ED2D41" w:rsidRPr="00D94AD2">
        <w:rPr>
          <w:rFonts w:ascii="Garamond" w:hAnsi="Garamond"/>
          <w:szCs w:val="24"/>
        </w:rPr>
        <w:t xml:space="preserve">Ajánlattevő </w:t>
      </w:r>
      <w:r w:rsidRPr="00D94AD2">
        <w:rPr>
          <w:rFonts w:ascii="Garamond" w:hAnsi="Garamond" w:cs="Times"/>
          <w:color w:val="000000"/>
          <w:szCs w:val="24"/>
        </w:rPr>
        <w:t>számára hiánypótlásra vagy felvilágosítás nyújtására – a 17.</w:t>
      </w:r>
      <w:r w:rsidR="00EA51FF">
        <w:rPr>
          <w:rFonts w:ascii="Garamond" w:hAnsi="Garamond" w:cs="Times"/>
          <w:color w:val="000000"/>
          <w:szCs w:val="24"/>
        </w:rPr>
        <w:t>1.</w:t>
      </w:r>
      <w:r w:rsidRPr="00D94AD2">
        <w:rPr>
          <w:rFonts w:ascii="Garamond" w:hAnsi="Garamond" w:cs="Times"/>
          <w:color w:val="000000"/>
          <w:szCs w:val="24"/>
        </w:rPr>
        <w:t xml:space="preserve">2. </w:t>
      </w:r>
      <w:proofErr w:type="gramStart"/>
      <w:r w:rsidRPr="00D94AD2">
        <w:rPr>
          <w:rFonts w:ascii="Garamond" w:hAnsi="Garamond" w:cs="Times"/>
          <w:color w:val="000000"/>
          <w:szCs w:val="24"/>
        </w:rPr>
        <w:t>pont</w:t>
      </w:r>
      <w:proofErr w:type="gramEnd"/>
      <w:r w:rsidRPr="00D94AD2">
        <w:rPr>
          <w:rFonts w:ascii="Garamond" w:hAnsi="Garamond" w:cs="Times"/>
          <w:color w:val="000000"/>
          <w:szCs w:val="24"/>
        </w:rPr>
        <w:t xml:space="preserve"> szerinti felszólításban, illetve értesítésben megjelölt - határidő van folyamatban, az </w:t>
      </w:r>
      <w:r w:rsidR="00ED2D41" w:rsidRPr="00D94AD2">
        <w:rPr>
          <w:rFonts w:ascii="Garamond" w:hAnsi="Garamond"/>
          <w:szCs w:val="24"/>
        </w:rPr>
        <w:t xml:space="preserve">Ajánlattevő </w:t>
      </w:r>
      <w:r w:rsidRPr="00D94AD2">
        <w:rPr>
          <w:rFonts w:ascii="Garamond" w:hAnsi="Garamond" w:cs="Times"/>
          <w:color w:val="000000"/>
          <w:szCs w:val="24"/>
        </w:rPr>
        <w:t>pótolhat olyan hiányokat, amelyekre nézve az Ajánlatkérő nem hívta fel hiánypótlásra.</w:t>
      </w:r>
    </w:p>
    <w:p w14:paraId="5BC03A87" w14:textId="77777777" w:rsidR="005632D5" w:rsidRPr="00D94AD2" w:rsidRDefault="005632D5" w:rsidP="002D5E31">
      <w:pPr>
        <w:pStyle w:val="Listaszerbekezds"/>
        <w:widowControl w:val="0"/>
        <w:numPr>
          <w:ilvl w:val="2"/>
          <w:numId w:val="20"/>
        </w:numPr>
        <w:ind w:left="1276" w:hanging="850"/>
        <w:jc w:val="both"/>
        <w:rPr>
          <w:rFonts w:ascii="Garamond" w:hAnsi="Garamond" w:cs="Times"/>
          <w:color w:val="000000"/>
          <w:szCs w:val="24"/>
        </w:rPr>
      </w:pPr>
      <w:r w:rsidRPr="00D94AD2">
        <w:rPr>
          <w:rFonts w:ascii="Garamond" w:hAnsi="Garamond" w:cs="Times"/>
          <w:color w:val="000000"/>
          <w:szCs w:val="24"/>
        </w:rPr>
        <w:t xml:space="preserve">Ajánlatkérő újabb hiánypótlást rendel el, ha a korábbi hiánypótlási </w:t>
      </w:r>
      <w:proofErr w:type="gramStart"/>
      <w:r w:rsidRPr="00D94AD2">
        <w:rPr>
          <w:rFonts w:ascii="Garamond" w:hAnsi="Garamond" w:cs="Times"/>
          <w:color w:val="000000"/>
          <w:szCs w:val="24"/>
        </w:rPr>
        <w:t>felhívás(</w:t>
      </w:r>
      <w:proofErr w:type="gramEnd"/>
      <w:r w:rsidRPr="00D94AD2">
        <w:rPr>
          <w:rFonts w:ascii="Garamond" w:hAnsi="Garamond" w:cs="Times"/>
          <w:color w:val="000000"/>
          <w:szCs w:val="24"/>
        </w:rPr>
        <w:t xml:space="preserve">ok)ban nem </w:t>
      </w:r>
      <w:r w:rsidRPr="00D94AD2">
        <w:rPr>
          <w:rFonts w:ascii="Garamond" w:hAnsi="Garamond" w:cs="Times"/>
          <w:color w:val="000000"/>
          <w:szCs w:val="24"/>
        </w:rPr>
        <w:lastRenderedPageBreak/>
        <w:t>szereplő hiányt észlelt. A korábban megjelölt hiányok a későbbi hiánypótlások során már nem pótolhatók.</w:t>
      </w:r>
    </w:p>
    <w:p w14:paraId="78924500" w14:textId="77777777" w:rsidR="005632D5" w:rsidRPr="00D94AD2" w:rsidRDefault="005632D5" w:rsidP="002D5E31">
      <w:pPr>
        <w:pStyle w:val="Listaszerbekezds"/>
        <w:widowControl w:val="0"/>
        <w:numPr>
          <w:ilvl w:val="2"/>
          <w:numId w:val="20"/>
        </w:numPr>
        <w:ind w:left="1276" w:hanging="850"/>
        <w:jc w:val="both"/>
        <w:rPr>
          <w:rFonts w:ascii="Garamond" w:hAnsi="Garamond" w:cs="Times"/>
          <w:iCs/>
          <w:color w:val="000000"/>
          <w:szCs w:val="24"/>
        </w:rPr>
      </w:pPr>
      <w:r w:rsidRPr="00D94AD2">
        <w:rPr>
          <w:rFonts w:ascii="Garamond" w:hAnsi="Garamond" w:cs="Times"/>
          <w:color w:val="000000"/>
          <w:szCs w:val="24"/>
        </w:rPr>
        <w:t xml:space="preserve">A hiánypótlás vagy a felvilágosítás megadása </w:t>
      </w:r>
      <w:r w:rsidRPr="00D94AD2">
        <w:rPr>
          <w:rFonts w:ascii="Garamond" w:hAnsi="Garamond" w:cs="Times"/>
          <w:iCs/>
          <w:color w:val="000000"/>
          <w:szCs w:val="24"/>
        </w:rPr>
        <w:t>nem járhat a 2. § (1)-(3) és (5) bekezdésében foglalt alapelvek sérelmével és az ajánlatban a beszerzés tárgyának jellemzőire, az ajánlattevő szerződéses kötelezettsége végrehajtásának módjára vagy a szerződés más feltételeire vonatkozó dokumentum tekintetében csak olyan nem jelentős, egyedi részletkérdésre vonatkozó hiba javítható vagy hiány pótolható, továbbá átalánydíjas szerződés esetén az árazott költségvetés (részletes árajánlat) valamely tétele és egységára pótolható, módosítható, kiegészíthető vagy törölhető, amelynek változása a teljes ajánlati árat vagy annak értékelés alá eső részösszegét és az ajánlattevők között az értékeléskor kialakuló sorrendet nem befolyásolja.</w:t>
      </w:r>
    </w:p>
    <w:p w14:paraId="1E6E1540" w14:textId="0334ED9D" w:rsidR="00F56EA4" w:rsidRPr="00D94AD2" w:rsidRDefault="005632D5" w:rsidP="002D5E31">
      <w:pPr>
        <w:pStyle w:val="Listaszerbekezds"/>
        <w:widowControl w:val="0"/>
        <w:numPr>
          <w:ilvl w:val="2"/>
          <w:numId w:val="20"/>
        </w:numPr>
        <w:ind w:left="1276" w:hanging="850"/>
        <w:jc w:val="both"/>
        <w:rPr>
          <w:rFonts w:ascii="Garamond" w:hAnsi="Garamond" w:cs="Times"/>
          <w:color w:val="000000"/>
          <w:szCs w:val="24"/>
        </w:rPr>
      </w:pPr>
      <w:r w:rsidRPr="00D94AD2">
        <w:rPr>
          <w:rFonts w:ascii="Garamond" w:hAnsi="Garamond" w:cs="Times"/>
          <w:color w:val="000000"/>
          <w:szCs w:val="24"/>
        </w:rPr>
        <w:t>Ajánlatkérő köteles meggyőződni arról, hogy a hiánypótlás vagy a felvilágosítás megadása a 17.</w:t>
      </w:r>
      <w:r w:rsidR="00EA51FF">
        <w:rPr>
          <w:rFonts w:ascii="Garamond" w:hAnsi="Garamond" w:cs="Times"/>
          <w:color w:val="000000"/>
          <w:szCs w:val="24"/>
        </w:rPr>
        <w:t>1.</w:t>
      </w:r>
      <w:r w:rsidRPr="00D94AD2">
        <w:rPr>
          <w:rFonts w:ascii="Garamond" w:hAnsi="Garamond" w:cs="Times"/>
          <w:color w:val="000000"/>
          <w:szCs w:val="24"/>
        </w:rPr>
        <w:t xml:space="preserve">3. </w:t>
      </w:r>
      <w:proofErr w:type="gramStart"/>
      <w:r w:rsidRPr="00D94AD2">
        <w:rPr>
          <w:rFonts w:ascii="Garamond" w:hAnsi="Garamond" w:cs="Times"/>
          <w:color w:val="000000"/>
          <w:szCs w:val="24"/>
        </w:rPr>
        <w:t>és</w:t>
      </w:r>
      <w:proofErr w:type="gramEnd"/>
      <w:r w:rsidRPr="00D94AD2">
        <w:rPr>
          <w:rFonts w:ascii="Garamond" w:hAnsi="Garamond" w:cs="Times"/>
          <w:color w:val="000000"/>
          <w:szCs w:val="24"/>
        </w:rPr>
        <w:t xml:space="preserve"> 17.</w:t>
      </w:r>
      <w:r w:rsidR="00EA51FF">
        <w:rPr>
          <w:rFonts w:ascii="Garamond" w:hAnsi="Garamond" w:cs="Times"/>
          <w:color w:val="000000"/>
          <w:szCs w:val="24"/>
        </w:rPr>
        <w:t>1.</w:t>
      </w:r>
      <w:r w:rsidRPr="00D94AD2">
        <w:rPr>
          <w:rFonts w:ascii="Garamond" w:hAnsi="Garamond" w:cs="Times"/>
          <w:color w:val="000000"/>
          <w:szCs w:val="24"/>
        </w:rPr>
        <w:t xml:space="preserve">6. </w:t>
      </w:r>
      <w:proofErr w:type="gramStart"/>
      <w:r w:rsidRPr="00D94AD2">
        <w:rPr>
          <w:rFonts w:ascii="Garamond" w:hAnsi="Garamond" w:cs="Times"/>
          <w:color w:val="000000"/>
          <w:szCs w:val="24"/>
        </w:rPr>
        <w:t>pontokban</w:t>
      </w:r>
      <w:proofErr w:type="gramEnd"/>
      <w:r w:rsidRPr="00D94AD2">
        <w:rPr>
          <w:rFonts w:ascii="Garamond" w:hAnsi="Garamond" w:cs="Times"/>
          <w:color w:val="000000"/>
          <w:szCs w:val="24"/>
        </w:rPr>
        <w:t xml:space="preserve"> foglaltaknak megfelel. A 17.</w:t>
      </w:r>
      <w:r w:rsidR="00A154A7">
        <w:rPr>
          <w:rFonts w:ascii="Garamond" w:hAnsi="Garamond" w:cs="Times"/>
          <w:color w:val="000000"/>
          <w:szCs w:val="24"/>
        </w:rPr>
        <w:t>1.</w:t>
      </w:r>
      <w:r w:rsidRPr="00D94AD2">
        <w:rPr>
          <w:rFonts w:ascii="Garamond" w:hAnsi="Garamond" w:cs="Times"/>
          <w:color w:val="000000"/>
          <w:szCs w:val="24"/>
        </w:rPr>
        <w:t xml:space="preserve">3. </w:t>
      </w:r>
      <w:proofErr w:type="gramStart"/>
      <w:r w:rsidRPr="00D94AD2">
        <w:rPr>
          <w:rFonts w:ascii="Garamond" w:hAnsi="Garamond" w:cs="Times"/>
          <w:color w:val="000000"/>
          <w:szCs w:val="24"/>
        </w:rPr>
        <w:t>és</w:t>
      </w:r>
      <w:proofErr w:type="gramEnd"/>
      <w:r w:rsidRPr="00D94AD2">
        <w:rPr>
          <w:rFonts w:ascii="Garamond" w:hAnsi="Garamond" w:cs="Times"/>
          <w:color w:val="000000"/>
          <w:szCs w:val="24"/>
        </w:rPr>
        <w:t xml:space="preserve"> 17.</w:t>
      </w:r>
      <w:r w:rsidR="00A154A7">
        <w:rPr>
          <w:rFonts w:ascii="Garamond" w:hAnsi="Garamond" w:cs="Times"/>
          <w:color w:val="000000"/>
          <w:szCs w:val="24"/>
        </w:rPr>
        <w:t>1.</w:t>
      </w:r>
      <w:r w:rsidRPr="00D94AD2">
        <w:rPr>
          <w:rFonts w:ascii="Garamond" w:hAnsi="Garamond" w:cs="Times"/>
          <w:color w:val="000000"/>
          <w:szCs w:val="24"/>
        </w:rPr>
        <w:t xml:space="preserve">6. </w:t>
      </w:r>
      <w:proofErr w:type="gramStart"/>
      <w:r w:rsidRPr="00D94AD2">
        <w:rPr>
          <w:rFonts w:ascii="Garamond" w:hAnsi="Garamond" w:cs="Times"/>
          <w:color w:val="000000"/>
          <w:szCs w:val="24"/>
        </w:rPr>
        <w:t>pontok</w:t>
      </w:r>
      <w:proofErr w:type="gramEnd"/>
      <w:r w:rsidRPr="00D94AD2">
        <w:rPr>
          <w:rFonts w:ascii="Garamond" w:hAnsi="Garamond" w:cs="Times"/>
          <w:color w:val="000000"/>
          <w:szCs w:val="24"/>
        </w:rPr>
        <w:t xml:space="preserve"> rendelkezéseinek megsértése esetén, vagy ha a hiánypótlást, felvilágosítás megadását nem, vagy nem az előírt határidőben teljesítették, kizárólag az eredeti </w:t>
      </w:r>
      <w:r w:rsidR="00ED2D41" w:rsidRPr="00D94AD2">
        <w:rPr>
          <w:rFonts w:ascii="Garamond" w:hAnsi="Garamond" w:cs="Times"/>
          <w:color w:val="000000"/>
          <w:szCs w:val="24"/>
        </w:rPr>
        <w:t>ajánlati</w:t>
      </w:r>
      <w:r w:rsidRPr="00D94AD2">
        <w:rPr>
          <w:rFonts w:ascii="Garamond" w:hAnsi="Garamond" w:cs="Times"/>
          <w:color w:val="000000"/>
          <w:szCs w:val="24"/>
        </w:rPr>
        <w:t xml:space="preserve"> példányt (példányokat) lehet figyelembe venni az elbírálás során.</w:t>
      </w:r>
    </w:p>
    <w:p w14:paraId="003202A8" w14:textId="77777777" w:rsidR="0029568F" w:rsidRPr="00D94AD2" w:rsidRDefault="0029568F" w:rsidP="002D5E31">
      <w:pPr>
        <w:suppressAutoHyphens w:val="0"/>
        <w:overflowPunct/>
        <w:ind w:left="360"/>
        <w:jc w:val="both"/>
        <w:textAlignment w:val="auto"/>
        <w:rPr>
          <w:rFonts w:ascii="Garamond" w:hAnsi="Garamond" w:cs="Arial"/>
          <w:b/>
          <w:color w:val="0070C0"/>
          <w:szCs w:val="24"/>
        </w:rPr>
      </w:pPr>
    </w:p>
    <w:p w14:paraId="199CA8AC" w14:textId="77777777" w:rsidR="00181E7B" w:rsidRPr="00D94AD2" w:rsidRDefault="0029568F" w:rsidP="002D5E31">
      <w:pPr>
        <w:pStyle w:val="Listaszerbekezds"/>
        <w:widowControl w:val="0"/>
        <w:numPr>
          <w:ilvl w:val="1"/>
          <w:numId w:val="21"/>
        </w:numPr>
        <w:jc w:val="both"/>
        <w:rPr>
          <w:rFonts w:ascii="Garamond" w:hAnsi="Garamond"/>
          <w:b/>
          <w:bCs/>
          <w:caps/>
          <w:szCs w:val="24"/>
        </w:rPr>
      </w:pPr>
      <w:r w:rsidRPr="00D94AD2">
        <w:rPr>
          <w:rFonts w:ascii="Garamond" w:hAnsi="Garamond"/>
          <w:b/>
          <w:bCs/>
          <w:caps/>
          <w:szCs w:val="24"/>
        </w:rPr>
        <w:t>Aránytalanul alacsony ár</w:t>
      </w:r>
      <w:r w:rsidR="00181E7B" w:rsidRPr="00D94AD2">
        <w:rPr>
          <w:rFonts w:ascii="Garamond" w:hAnsi="Garamond"/>
          <w:b/>
          <w:bCs/>
          <w:caps/>
          <w:szCs w:val="24"/>
        </w:rPr>
        <w:t xml:space="preserve"> vizsgálata</w:t>
      </w:r>
    </w:p>
    <w:p w14:paraId="29FF8675" w14:textId="77777777" w:rsidR="005632D5" w:rsidRPr="00D94AD2" w:rsidRDefault="005632D5" w:rsidP="002D5E31">
      <w:pPr>
        <w:suppressAutoHyphens w:val="0"/>
        <w:ind w:left="360"/>
        <w:jc w:val="both"/>
        <w:rPr>
          <w:rFonts w:ascii="Garamond" w:hAnsi="Garamond"/>
          <w:szCs w:val="24"/>
        </w:rPr>
      </w:pPr>
    </w:p>
    <w:p w14:paraId="4AD612A6" w14:textId="77777777" w:rsidR="005632D5" w:rsidRPr="00D94AD2" w:rsidRDefault="005632D5" w:rsidP="002D5E31">
      <w:pPr>
        <w:pStyle w:val="Listaszerbekezds"/>
        <w:widowControl w:val="0"/>
        <w:numPr>
          <w:ilvl w:val="2"/>
          <w:numId w:val="21"/>
        </w:numPr>
        <w:ind w:left="1276" w:hanging="850"/>
        <w:jc w:val="both"/>
        <w:rPr>
          <w:rFonts w:ascii="Garamond" w:hAnsi="Garamond" w:cs="Bookman Old Style"/>
          <w:szCs w:val="24"/>
        </w:rPr>
      </w:pPr>
      <w:r w:rsidRPr="00D94AD2">
        <w:rPr>
          <w:rFonts w:ascii="Garamond" w:hAnsi="Garamond" w:cs="Bookman Old Style"/>
          <w:szCs w:val="24"/>
        </w:rPr>
        <w:t xml:space="preserve">Az Ajánlatkérő </w:t>
      </w:r>
      <w:proofErr w:type="gramStart"/>
      <w:r w:rsidRPr="00D94AD2">
        <w:rPr>
          <w:rFonts w:ascii="Garamond" w:hAnsi="Garamond" w:cs="Bookman Old Style"/>
          <w:szCs w:val="24"/>
        </w:rPr>
        <w:t>az</w:t>
      </w:r>
      <w:proofErr w:type="gramEnd"/>
      <w:r w:rsidRPr="00D94AD2">
        <w:rPr>
          <w:rFonts w:ascii="Garamond" w:hAnsi="Garamond" w:cs="Bookman Old Style"/>
          <w:szCs w:val="24"/>
        </w:rPr>
        <w:t xml:space="preserve">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tekintetében. </w:t>
      </w:r>
      <w:proofErr w:type="gramStart"/>
      <w:r w:rsidRPr="00D94AD2">
        <w:rPr>
          <w:rFonts w:ascii="Garamond" w:hAnsi="Garamond" w:cs="Bookman Old Style"/>
          <w:szCs w:val="24"/>
        </w:rPr>
        <w:t>Az</w:t>
      </w:r>
      <w:proofErr w:type="gramEnd"/>
      <w:r w:rsidRPr="00D94AD2">
        <w:rPr>
          <w:rFonts w:ascii="Garamond" w:hAnsi="Garamond" w:cs="Bookman Old Style"/>
          <w:szCs w:val="24"/>
        </w:rPr>
        <w:t xml:space="preserve"> ajánlatkérő köteles érvénytelennek nyilvánítani az ajánlatot, ha a közölt információk nem indokolják megfelelően, hogy a szerződés az adott áron vagy költséggel teljesíthető.</w:t>
      </w:r>
    </w:p>
    <w:p w14:paraId="119635B0" w14:textId="77777777" w:rsidR="005632D5" w:rsidRPr="00D94AD2" w:rsidRDefault="005632D5" w:rsidP="002D5E31">
      <w:pPr>
        <w:pStyle w:val="Listaszerbekezds"/>
        <w:widowControl w:val="0"/>
        <w:numPr>
          <w:ilvl w:val="2"/>
          <w:numId w:val="21"/>
        </w:numPr>
        <w:ind w:left="1276" w:hanging="850"/>
        <w:jc w:val="both"/>
        <w:rPr>
          <w:rFonts w:ascii="Garamond" w:hAnsi="Garamond" w:cs="Bookman Old Style"/>
          <w:szCs w:val="24"/>
        </w:rPr>
      </w:pPr>
      <w:r w:rsidRPr="00D94AD2">
        <w:rPr>
          <w:rFonts w:ascii="Garamond" w:hAnsi="Garamond" w:cs="Bookman Old Style"/>
          <w:szCs w:val="24"/>
        </w:rPr>
        <w:t xml:space="preserve">A Kbt. 72. § (1)-(6) bekezdései szerinti eljárásrendet megfelelően alkalmazni kell arra </w:t>
      </w:r>
      <w:proofErr w:type="gramStart"/>
      <w:r w:rsidRPr="00D94AD2">
        <w:rPr>
          <w:rFonts w:ascii="Garamond" w:hAnsi="Garamond" w:cs="Bookman Old Style"/>
          <w:szCs w:val="24"/>
        </w:rPr>
        <w:t>az</w:t>
      </w:r>
      <w:proofErr w:type="gramEnd"/>
      <w:r w:rsidRPr="00D94AD2">
        <w:rPr>
          <w:rFonts w:ascii="Garamond" w:hAnsi="Garamond" w:cs="Bookman Old Style"/>
          <w:szCs w:val="24"/>
        </w:rPr>
        <w:t xml:space="preserve"> esetre is, ha az ajánlatnak valamely egyéb eleme tartalmaz teljesíthetetlennek ítélt kötelezettségvállalást. Ebben </w:t>
      </w:r>
      <w:proofErr w:type="gramStart"/>
      <w:r w:rsidRPr="00D94AD2">
        <w:rPr>
          <w:rFonts w:ascii="Garamond" w:hAnsi="Garamond" w:cs="Bookman Old Style"/>
          <w:szCs w:val="24"/>
        </w:rPr>
        <w:t>az</w:t>
      </w:r>
      <w:proofErr w:type="gramEnd"/>
      <w:r w:rsidRPr="00D94AD2">
        <w:rPr>
          <w:rFonts w:ascii="Garamond" w:hAnsi="Garamond" w:cs="Bookman Old Style"/>
          <w:szCs w:val="24"/>
        </w:rPr>
        <w:t xml:space="preserve"> esetben az Ajánlatkérő érvénytelennek nyilvánítja az ajánlatot, ha a közölt információk nem indokolják megfelelően, hogy az adott kötelezettségvállalás teljesíthető.</w:t>
      </w:r>
    </w:p>
    <w:p w14:paraId="4A964A13" w14:textId="77777777" w:rsidR="00181E7B" w:rsidRPr="00D94AD2" w:rsidRDefault="00181E7B" w:rsidP="002D5E31">
      <w:pPr>
        <w:suppressAutoHyphens w:val="0"/>
        <w:overflowPunct/>
        <w:jc w:val="both"/>
        <w:textAlignment w:val="auto"/>
        <w:rPr>
          <w:rFonts w:ascii="Garamond" w:hAnsi="Garamond" w:cs="Arial"/>
          <w:b/>
          <w:color w:val="0070C0"/>
          <w:szCs w:val="24"/>
        </w:rPr>
      </w:pPr>
    </w:p>
    <w:p w14:paraId="02A48A08" w14:textId="77777777" w:rsidR="00181E7B" w:rsidRPr="00D94AD2" w:rsidRDefault="00F30E2D" w:rsidP="002D5E31">
      <w:pPr>
        <w:numPr>
          <w:ilvl w:val="12"/>
          <w:numId w:val="0"/>
        </w:numPr>
        <w:suppressAutoHyphens w:val="0"/>
        <w:ind w:left="360"/>
        <w:jc w:val="both"/>
        <w:rPr>
          <w:rFonts w:ascii="Garamond" w:hAnsi="Garamond" w:cs="Arial"/>
          <w:b/>
          <w:szCs w:val="24"/>
        </w:rPr>
      </w:pPr>
      <w:r w:rsidRPr="00D94AD2">
        <w:rPr>
          <w:rFonts w:ascii="Garamond" w:hAnsi="Garamond" w:cs="Arial"/>
          <w:b/>
          <w:szCs w:val="24"/>
        </w:rPr>
        <w:t>1</w:t>
      </w:r>
      <w:r w:rsidR="00DA4036" w:rsidRPr="00D94AD2">
        <w:rPr>
          <w:rFonts w:ascii="Garamond" w:hAnsi="Garamond" w:cs="Arial"/>
          <w:b/>
          <w:szCs w:val="24"/>
        </w:rPr>
        <w:t>7</w:t>
      </w:r>
      <w:r w:rsidR="00181E7B" w:rsidRPr="00D94AD2">
        <w:rPr>
          <w:rFonts w:ascii="Garamond" w:hAnsi="Garamond" w:cs="Arial"/>
          <w:b/>
          <w:szCs w:val="24"/>
        </w:rPr>
        <w:t>.3. Számítási hiba</w:t>
      </w:r>
    </w:p>
    <w:p w14:paraId="7D50012F" w14:textId="77777777" w:rsidR="00181E7B" w:rsidRPr="00D94AD2" w:rsidRDefault="00181E7B" w:rsidP="002D5E31">
      <w:pPr>
        <w:numPr>
          <w:ilvl w:val="12"/>
          <w:numId w:val="0"/>
        </w:numPr>
        <w:suppressAutoHyphens w:val="0"/>
        <w:ind w:left="425"/>
        <w:jc w:val="both"/>
        <w:rPr>
          <w:rFonts w:ascii="Garamond" w:hAnsi="Garamond" w:cs="Arial"/>
          <w:szCs w:val="24"/>
        </w:rPr>
      </w:pPr>
    </w:p>
    <w:p w14:paraId="014A75B2" w14:textId="77777777" w:rsidR="00181E7B" w:rsidRPr="00D94AD2" w:rsidRDefault="005632D5" w:rsidP="002D5E31">
      <w:pPr>
        <w:suppressAutoHyphens w:val="0"/>
        <w:overflowPunct/>
        <w:ind w:left="360"/>
        <w:jc w:val="both"/>
        <w:textAlignment w:val="auto"/>
        <w:rPr>
          <w:rFonts w:ascii="Garamond" w:hAnsi="Garamond"/>
          <w:szCs w:val="24"/>
          <w:u w:val="single"/>
        </w:rPr>
      </w:pPr>
      <w:r w:rsidRPr="00D94AD2">
        <w:rPr>
          <w:rFonts w:ascii="Garamond" w:hAnsi="Garamond" w:cs="Times"/>
          <w:color w:val="000000"/>
          <w:szCs w:val="24"/>
        </w:rPr>
        <w:t>Ha az Ajánlatkérő az ajánlatban az értékelésre kiható számítási hibát észlel, annak javítását az Ajánlatkérő végzi el úgy, hogy a közbeszerzés tárgya elemeinek tételesen meghatározott értékeit (az alapadatokat) alapul véve számítja ki az összesített ellenértéket vagy más - az ajánlatban megtalálható számításon alapuló - adatot. A számítási hiba javításáról az összes Ajánlattevőt egyidejűleg, közvetlenül, írásban, haladéktalanul tájékoztatni kell.</w:t>
      </w:r>
    </w:p>
    <w:p w14:paraId="2091DD65" w14:textId="77777777" w:rsidR="00181E7B" w:rsidRPr="00D94AD2" w:rsidRDefault="00181E7B" w:rsidP="002D5E31">
      <w:pPr>
        <w:numPr>
          <w:ilvl w:val="12"/>
          <w:numId w:val="0"/>
        </w:numPr>
        <w:suppressAutoHyphens w:val="0"/>
        <w:ind w:left="425"/>
        <w:jc w:val="both"/>
        <w:rPr>
          <w:rFonts w:ascii="Garamond" w:hAnsi="Garamond" w:cs="Arial"/>
          <w:szCs w:val="24"/>
        </w:rPr>
      </w:pPr>
    </w:p>
    <w:p w14:paraId="16E73A38" w14:textId="77777777" w:rsidR="00181E7B" w:rsidRPr="00D94AD2" w:rsidRDefault="00F30E2D" w:rsidP="002D5E31">
      <w:pPr>
        <w:pStyle w:val="Cmsor2"/>
        <w:keepNext w:val="0"/>
        <w:numPr>
          <w:ilvl w:val="0"/>
          <w:numId w:val="0"/>
        </w:numPr>
        <w:suppressAutoHyphens w:val="0"/>
        <w:jc w:val="both"/>
        <w:rPr>
          <w:rFonts w:ascii="Garamond" w:hAnsi="Garamond" w:cs="Arial"/>
          <w:caps/>
          <w:sz w:val="24"/>
          <w:szCs w:val="24"/>
        </w:rPr>
      </w:pPr>
      <w:r w:rsidRPr="00D94AD2">
        <w:rPr>
          <w:rFonts w:ascii="Garamond" w:hAnsi="Garamond" w:cs="Arial"/>
          <w:caps/>
          <w:sz w:val="24"/>
          <w:szCs w:val="24"/>
        </w:rPr>
        <w:t>1</w:t>
      </w:r>
      <w:r w:rsidR="00DA4036" w:rsidRPr="00D94AD2">
        <w:rPr>
          <w:rFonts w:ascii="Garamond" w:hAnsi="Garamond" w:cs="Arial"/>
          <w:caps/>
          <w:sz w:val="24"/>
          <w:szCs w:val="24"/>
        </w:rPr>
        <w:t>8</w:t>
      </w:r>
      <w:r w:rsidR="00181E7B" w:rsidRPr="00D94AD2">
        <w:rPr>
          <w:rFonts w:ascii="Garamond" w:hAnsi="Garamond" w:cs="Arial"/>
          <w:caps/>
          <w:sz w:val="24"/>
          <w:szCs w:val="24"/>
        </w:rPr>
        <w:t>. AZ ELJÁRÁS BIZALMAS VOLTA</w:t>
      </w:r>
    </w:p>
    <w:p w14:paraId="3FB1431C" w14:textId="77777777" w:rsidR="00181E7B" w:rsidRPr="00D94AD2" w:rsidRDefault="00181E7B" w:rsidP="002D5E31">
      <w:pPr>
        <w:numPr>
          <w:ilvl w:val="12"/>
          <w:numId w:val="0"/>
        </w:numPr>
        <w:suppressAutoHyphens w:val="0"/>
        <w:ind w:left="425"/>
        <w:jc w:val="both"/>
        <w:rPr>
          <w:rFonts w:ascii="Garamond" w:hAnsi="Garamond" w:cs="Arial"/>
          <w:szCs w:val="24"/>
        </w:rPr>
      </w:pPr>
    </w:p>
    <w:p w14:paraId="0E685351" w14:textId="77777777" w:rsidR="00181E7B" w:rsidRPr="00D94AD2" w:rsidRDefault="00181E7B" w:rsidP="002D5E31">
      <w:pPr>
        <w:numPr>
          <w:ilvl w:val="12"/>
          <w:numId w:val="0"/>
        </w:numPr>
        <w:suppressAutoHyphens w:val="0"/>
        <w:ind w:left="425"/>
        <w:jc w:val="both"/>
        <w:rPr>
          <w:rFonts w:ascii="Garamond" w:hAnsi="Garamond" w:cs="Arial"/>
          <w:szCs w:val="24"/>
        </w:rPr>
      </w:pPr>
      <w:r w:rsidRPr="00D94AD2">
        <w:rPr>
          <w:rFonts w:ascii="Garamond" w:hAnsi="Garamond" w:cs="Arial"/>
          <w:szCs w:val="24"/>
        </w:rPr>
        <w:t>A</w:t>
      </w:r>
      <w:r w:rsidR="00BC391C" w:rsidRPr="00D94AD2">
        <w:rPr>
          <w:rFonts w:ascii="Garamond" w:hAnsi="Garamond" w:cs="Arial"/>
          <w:szCs w:val="24"/>
        </w:rPr>
        <w:t>z</w:t>
      </w:r>
      <w:r w:rsidRPr="00D94AD2">
        <w:rPr>
          <w:rFonts w:ascii="Garamond" w:hAnsi="Garamond" w:cs="Arial"/>
          <w:szCs w:val="24"/>
        </w:rPr>
        <w:t xml:space="preserve"> </w:t>
      </w:r>
      <w:r w:rsidR="00BC391C" w:rsidRPr="00D94AD2">
        <w:rPr>
          <w:rFonts w:ascii="Garamond" w:hAnsi="Garamond" w:cs="Arial"/>
          <w:szCs w:val="24"/>
        </w:rPr>
        <w:t>ajánlat</w:t>
      </w:r>
      <w:r w:rsidRPr="00D94AD2">
        <w:rPr>
          <w:rFonts w:ascii="Garamond" w:hAnsi="Garamond" w:cs="Arial"/>
          <w:szCs w:val="24"/>
        </w:rPr>
        <w:t>bontás után az eredményhirdetést megelőzően semmiféle in</w:t>
      </w:r>
      <w:r w:rsidR="00BC391C" w:rsidRPr="00D94AD2">
        <w:rPr>
          <w:rFonts w:ascii="Garamond" w:hAnsi="Garamond" w:cs="Arial"/>
          <w:szCs w:val="24"/>
        </w:rPr>
        <w:t>formáció nem adható az ajánlat</w:t>
      </w:r>
      <w:r w:rsidRPr="00D94AD2">
        <w:rPr>
          <w:rFonts w:ascii="Garamond" w:hAnsi="Garamond" w:cs="Arial"/>
          <w:szCs w:val="24"/>
        </w:rPr>
        <w:t xml:space="preserve"> vizsgálatára, értékelésére, összehasonlítására, valamint a szerződéskötésre vona</w:t>
      </w:r>
      <w:r w:rsidR="005C3A0C" w:rsidRPr="00D94AD2">
        <w:rPr>
          <w:rFonts w:ascii="Garamond" w:hAnsi="Garamond" w:cs="Arial"/>
          <w:szCs w:val="24"/>
        </w:rPr>
        <w:t>tkozó javaslatra nézve, sem az a</w:t>
      </w:r>
      <w:r w:rsidRPr="00D94AD2">
        <w:rPr>
          <w:rFonts w:ascii="Garamond" w:hAnsi="Garamond" w:cs="Arial"/>
          <w:szCs w:val="24"/>
        </w:rPr>
        <w:t>jánlattevőnek, sem pedig más olyan személynek, aki nem vesz részt hivatalosan az eljárásban, kivéve az ajánlat hiánypótlását, il</w:t>
      </w:r>
      <w:r w:rsidR="005C3A0C" w:rsidRPr="00D94AD2">
        <w:rPr>
          <w:rFonts w:ascii="Garamond" w:hAnsi="Garamond" w:cs="Arial"/>
          <w:szCs w:val="24"/>
        </w:rPr>
        <w:t>letve pontosítását, amelyet az a</w:t>
      </w:r>
      <w:r w:rsidRPr="00D94AD2">
        <w:rPr>
          <w:rFonts w:ascii="Garamond" w:hAnsi="Garamond" w:cs="Arial"/>
          <w:szCs w:val="24"/>
        </w:rPr>
        <w:t>jánlatkérő az ajánlat tiszt</w:t>
      </w:r>
      <w:r w:rsidR="00BC391C" w:rsidRPr="00D94AD2">
        <w:rPr>
          <w:rFonts w:ascii="Garamond" w:hAnsi="Garamond" w:cs="Arial"/>
          <w:szCs w:val="24"/>
        </w:rPr>
        <w:t>ázása céljából kér az a</w:t>
      </w:r>
      <w:r w:rsidRPr="00D94AD2">
        <w:rPr>
          <w:rFonts w:ascii="Garamond" w:hAnsi="Garamond" w:cs="Arial"/>
          <w:szCs w:val="24"/>
        </w:rPr>
        <w:t>jánlattevőtől.</w:t>
      </w:r>
    </w:p>
    <w:p w14:paraId="535106D1" w14:textId="77777777" w:rsidR="005C3A0C" w:rsidRPr="00D94AD2" w:rsidRDefault="005C3A0C" w:rsidP="002D5E31">
      <w:pPr>
        <w:numPr>
          <w:ilvl w:val="12"/>
          <w:numId w:val="0"/>
        </w:numPr>
        <w:tabs>
          <w:tab w:val="left" w:pos="785"/>
        </w:tabs>
        <w:suppressAutoHyphens w:val="0"/>
        <w:ind w:left="425"/>
        <w:jc w:val="both"/>
        <w:rPr>
          <w:rFonts w:ascii="Garamond" w:hAnsi="Garamond" w:cs="Arial"/>
          <w:szCs w:val="24"/>
        </w:rPr>
      </w:pPr>
    </w:p>
    <w:p w14:paraId="667F6933" w14:textId="77777777" w:rsidR="00181E7B" w:rsidRPr="00D94AD2" w:rsidRDefault="00181E7B" w:rsidP="002D5E31">
      <w:pPr>
        <w:numPr>
          <w:ilvl w:val="12"/>
          <w:numId w:val="0"/>
        </w:numPr>
        <w:tabs>
          <w:tab w:val="left" w:pos="785"/>
        </w:tabs>
        <w:suppressAutoHyphens w:val="0"/>
        <w:ind w:left="425"/>
        <w:jc w:val="both"/>
        <w:rPr>
          <w:rFonts w:ascii="Garamond" w:hAnsi="Garamond" w:cs="Arial"/>
          <w:szCs w:val="24"/>
        </w:rPr>
      </w:pPr>
      <w:r w:rsidRPr="00D94AD2">
        <w:rPr>
          <w:rFonts w:ascii="Garamond" w:hAnsi="Garamond" w:cs="Arial"/>
          <w:szCs w:val="24"/>
        </w:rPr>
        <w:t>Az ajánlatkérőnek és képviselőinek mindenfajta</w:t>
      </w:r>
      <w:r w:rsidR="00BC391C" w:rsidRPr="00D94AD2">
        <w:rPr>
          <w:rFonts w:ascii="Garamond" w:hAnsi="Garamond" w:cs="Arial"/>
          <w:szCs w:val="24"/>
        </w:rPr>
        <w:t xml:space="preserve"> befolyásolása szigorúan tilos.</w:t>
      </w:r>
    </w:p>
    <w:p w14:paraId="40F3AB3C" w14:textId="77777777" w:rsidR="003F4E8B" w:rsidRPr="00D94AD2" w:rsidRDefault="003F4E8B" w:rsidP="002D5E31">
      <w:pPr>
        <w:numPr>
          <w:ilvl w:val="12"/>
          <w:numId w:val="0"/>
        </w:numPr>
        <w:suppressAutoHyphens w:val="0"/>
        <w:ind w:left="425"/>
        <w:jc w:val="both"/>
        <w:rPr>
          <w:rFonts w:ascii="Garamond" w:hAnsi="Garamond" w:cs="Arial"/>
          <w:color w:val="0070C0"/>
          <w:szCs w:val="24"/>
        </w:rPr>
      </w:pPr>
    </w:p>
    <w:p w14:paraId="5EFCF13D" w14:textId="77777777" w:rsidR="00181E7B" w:rsidRPr="00D94AD2" w:rsidRDefault="00E96F85" w:rsidP="002D5E31">
      <w:pPr>
        <w:numPr>
          <w:ilvl w:val="12"/>
          <w:numId w:val="0"/>
        </w:numPr>
        <w:suppressAutoHyphens w:val="0"/>
        <w:jc w:val="both"/>
        <w:rPr>
          <w:rFonts w:ascii="Garamond" w:hAnsi="Garamond" w:cs="Arial"/>
          <w:b/>
          <w:caps/>
          <w:szCs w:val="24"/>
        </w:rPr>
      </w:pPr>
      <w:r w:rsidRPr="00D94AD2">
        <w:rPr>
          <w:rFonts w:ascii="Garamond" w:hAnsi="Garamond" w:cs="Arial"/>
          <w:b/>
          <w:caps/>
          <w:szCs w:val="24"/>
        </w:rPr>
        <w:t>1</w:t>
      </w:r>
      <w:r w:rsidR="00DA4036" w:rsidRPr="00D94AD2">
        <w:rPr>
          <w:rFonts w:ascii="Garamond" w:hAnsi="Garamond" w:cs="Arial"/>
          <w:b/>
          <w:caps/>
          <w:szCs w:val="24"/>
        </w:rPr>
        <w:t>9</w:t>
      </w:r>
      <w:r w:rsidR="00181E7B" w:rsidRPr="00D94AD2">
        <w:rPr>
          <w:rFonts w:ascii="Garamond" w:hAnsi="Garamond" w:cs="Arial"/>
          <w:b/>
          <w:caps/>
          <w:szCs w:val="24"/>
        </w:rPr>
        <w:t>. Az Érvényes ajánlatok értékelése</w:t>
      </w:r>
    </w:p>
    <w:p w14:paraId="28BFA633" w14:textId="77777777" w:rsidR="00BC391C" w:rsidRPr="00D94AD2" w:rsidRDefault="00BC391C" w:rsidP="002D5E31">
      <w:pPr>
        <w:numPr>
          <w:ilvl w:val="12"/>
          <w:numId w:val="0"/>
        </w:numPr>
        <w:suppressAutoHyphens w:val="0"/>
        <w:ind w:left="360"/>
        <w:jc w:val="both"/>
        <w:rPr>
          <w:rFonts w:ascii="Garamond" w:hAnsi="Garamond" w:cs="Arial"/>
          <w:szCs w:val="24"/>
        </w:rPr>
      </w:pPr>
    </w:p>
    <w:p w14:paraId="5B57C1BA" w14:textId="77777777" w:rsidR="00014DDC" w:rsidRPr="00D94AD2" w:rsidRDefault="00014DDC" w:rsidP="002D5E31">
      <w:pPr>
        <w:numPr>
          <w:ilvl w:val="12"/>
          <w:numId w:val="0"/>
        </w:numPr>
        <w:suppressAutoHyphens w:val="0"/>
        <w:ind w:left="360"/>
        <w:jc w:val="both"/>
        <w:rPr>
          <w:rFonts w:ascii="Garamond" w:hAnsi="Garamond" w:cs="Arial"/>
          <w:szCs w:val="24"/>
        </w:rPr>
      </w:pPr>
      <w:r w:rsidRPr="00D94AD2">
        <w:rPr>
          <w:rFonts w:ascii="Garamond" w:hAnsi="Garamond" w:cs="Arial"/>
          <w:szCs w:val="24"/>
        </w:rPr>
        <w:t xml:space="preserve">Ajánlatkérő az érvényes ajánlatokat a </w:t>
      </w:r>
      <w:r w:rsidR="005632D5" w:rsidRPr="00D94AD2">
        <w:rPr>
          <w:rFonts w:ascii="Garamond" w:hAnsi="Garamond" w:cs="Arial"/>
          <w:b/>
          <w:szCs w:val="24"/>
        </w:rPr>
        <w:t>Kbt. 76. § (2) bekezdés c) pontja</w:t>
      </w:r>
      <w:r w:rsidRPr="00D94AD2">
        <w:rPr>
          <w:rFonts w:ascii="Garamond" w:hAnsi="Garamond" w:cs="Arial"/>
          <w:b/>
          <w:szCs w:val="24"/>
        </w:rPr>
        <w:t xml:space="preserve"> szerinti </w:t>
      </w:r>
      <w:r w:rsidR="005632D5" w:rsidRPr="00D94AD2">
        <w:rPr>
          <w:rFonts w:ascii="Garamond" w:hAnsi="Garamond" w:cs="Arial"/>
          <w:b/>
          <w:szCs w:val="24"/>
        </w:rPr>
        <w:t>legjobb ár-érték arányú ajánlat kiválasztása</w:t>
      </w:r>
      <w:r w:rsidR="00DA4036" w:rsidRPr="00D94AD2">
        <w:rPr>
          <w:rFonts w:ascii="Garamond" w:hAnsi="Garamond" w:cs="Arial"/>
          <w:b/>
          <w:szCs w:val="24"/>
        </w:rPr>
        <w:t xml:space="preserve"> értékelési </w:t>
      </w:r>
      <w:r w:rsidR="00F30E2D" w:rsidRPr="00D94AD2">
        <w:rPr>
          <w:rFonts w:ascii="Garamond" w:hAnsi="Garamond" w:cs="Arial"/>
          <w:b/>
          <w:szCs w:val="24"/>
        </w:rPr>
        <w:t>szempontja</w:t>
      </w:r>
      <w:r w:rsidR="00F30E2D" w:rsidRPr="00D94AD2">
        <w:rPr>
          <w:rFonts w:ascii="Garamond" w:hAnsi="Garamond" w:cs="Arial"/>
          <w:szCs w:val="24"/>
        </w:rPr>
        <w:t xml:space="preserve"> alapján bírálja el.</w:t>
      </w:r>
    </w:p>
    <w:p w14:paraId="50AFD62F" w14:textId="77777777" w:rsidR="00DA4036" w:rsidRPr="00D94AD2" w:rsidRDefault="00DA4036" w:rsidP="002D5E31">
      <w:pPr>
        <w:numPr>
          <w:ilvl w:val="12"/>
          <w:numId w:val="0"/>
        </w:numPr>
        <w:suppressAutoHyphens w:val="0"/>
        <w:ind w:left="425"/>
        <w:jc w:val="both"/>
        <w:rPr>
          <w:rFonts w:ascii="Garamond" w:hAnsi="Garamond" w:cs="Arial"/>
          <w:color w:val="0070C0"/>
          <w:szCs w:val="24"/>
        </w:rPr>
      </w:pPr>
    </w:p>
    <w:p w14:paraId="04B8AC35" w14:textId="2C1B5AC9" w:rsidR="00DA4036" w:rsidRPr="00D94AD2" w:rsidRDefault="00DA4036" w:rsidP="002D5E31">
      <w:pPr>
        <w:numPr>
          <w:ilvl w:val="12"/>
          <w:numId w:val="0"/>
        </w:numPr>
        <w:suppressAutoHyphens w:val="0"/>
        <w:ind w:left="425"/>
        <w:jc w:val="both"/>
        <w:rPr>
          <w:rFonts w:ascii="Garamond" w:hAnsi="Garamond" w:cs="Arial"/>
          <w:b/>
          <w:szCs w:val="24"/>
        </w:rPr>
      </w:pPr>
      <w:r w:rsidRPr="00D94AD2">
        <w:rPr>
          <w:rFonts w:ascii="Garamond" w:hAnsi="Garamond" w:cs="Arial"/>
          <w:b/>
          <w:szCs w:val="24"/>
        </w:rPr>
        <w:t>Rész</w:t>
      </w:r>
      <w:r w:rsidR="00833702">
        <w:rPr>
          <w:rFonts w:ascii="Garamond" w:hAnsi="Garamond" w:cs="Arial"/>
          <w:b/>
          <w:szCs w:val="24"/>
        </w:rPr>
        <w:t>- és al</w:t>
      </w:r>
      <w:r w:rsidRPr="00D94AD2">
        <w:rPr>
          <w:rFonts w:ascii="Garamond" w:hAnsi="Garamond" w:cs="Arial"/>
          <w:b/>
          <w:szCs w:val="24"/>
        </w:rPr>
        <w:t>szemp</w:t>
      </w:r>
      <w:r w:rsidR="00833702">
        <w:rPr>
          <w:rFonts w:ascii="Garamond" w:hAnsi="Garamond" w:cs="Arial"/>
          <w:b/>
          <w:szCs w:val="24"/>
        </w:rPr>
        <w:t>o</w:t>
      </w:r>
      <w:r w:rsidRPr="00D94AD2">
        <w:rPr>
          <w:rFonts w:ascii="Garamond" w:hAnsi="Garamond" w:cs="Arial"/>
          <w:b/>
          <w:szCs w:val="24"/>
        </w:rPr>
        <w:t>ntok és az azokhoz tartozó súlyszámok:</w:t>
      </w:r>
    </w:p>
    <w:p w14:paraId="3BB32CA5" w14:textId="77777777" w:rsidR="00DA4036" w:rsidRPr="00D94AD2" w:rsidRDefault="00DA4036" w:rsidP="002D5E31">
      <w:pPr>
        <w:numPr>
          <w:ilvl w:val="12"/>
          <w:numId w:val="0"/>
        </w:numPr>
        <w:suppressAutoHyphens w:val="0"/>
        <w:ind w:left="425"/>
        <w:jc w:val="both"/>
        <w:rPr>
          <w:rFonts w:ascii="Garamond" w:hAnsi="Garamond" w:cs="Arial"/>
          <w:szCs w:val="24"/>
        </w:rPr>
      </w:pPr>
    </w:p>
    <w:tbl>
      <w:tblPr>
        <w:tblW w:w="9736" w:type="dxa"/>
        <w:jc w:val="center"/>
        <w:tblCellSpacing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1"/>
        <w:gridCol w:w="7987"/>
        <w:gridCol w:w="1198"/>
      </w:tblGrid>
      <w:tr w:rsidR="00175B61" w:rsidRPr="00175B61" w14:paraId="7A8E31DD" w14:textId="77777777" w:rsidTr="00175B61">
        <w:trPr>
          <w:tblCellSpacing w:w="37" w:type="dxa"/>
          <w:jc w:val="center"/>
        </w:trPr>
        <w:tc>
          <w:tcPr>
            <w:tcW w:w="207" w:type="dxa"/>
            <w:vAlign w:val="center"/>
          </w:tcPr>
          <w:p w14:paraId="79BAD906" w14:textId="77777777" w:rsidR="00175B61" w:rsidRPr="00175B61" w:rsidRDefault="00175B61" w:rsidP="00175B61">
            <w:pPr>
              <w:suppressAutoHyphens w:val="0"/>
              <w:ind w:left="360"/>
              <w:rPr>
                <w:rFonts w:ascii="Garamond" w:hAnsi="Garamond"/>
                <w:szCs w:val="24"/>
              </w:rPr>
            </w:pPr>
            <w:r w:rsidRPr="00175B61">
              <w:rPr>
                <w:rFonts w:ascii="Garamond" w:hAnsi="Garamond"/>
                <w:szCs w:val="24"/>
              </w:rPr>
              <w:t> </w:t>
            </w:r>
          </w:p>
        </w:tc>
        <w:tc>
          <w:tcPr>
            <w:tcW w:w="0" w:type="auto"/>
            <w:vAlign w:val="center"/>
          </w:tcPr>
          <w:p w14:paraId="1024BD69" w14:textId="77777777" w:rsidR="00175B61" w:rsidRPr="00175B61" w:rsidRDefault="00175B61" w:rsidP="00175B61">
            <w:pPr>
              <w:suppressAutoHyphens w:val="0"/>
              <w:ind w:left="119"/>
              <w:jc w:val="both"/>
              <w:rPr>
                <w:rFonts w:ascii="Garamond" w:hAnsi="Garamond"/>
                <w:szCs w:val="24"/>
              </w:rPr>
            </w:pPr>
            <w:r w:rsidRPr="00175B61">
              <w:rPr>
                <w:rFonts w:ascii="Garamond" w:hAnsi="Garamond"/>
                <w:b/>
                <w:bCs/>
                <w:szCs w:val="24"/>
              </w:rPr>
              <w:t>Részszempont</w:t>
            </w:r>
          </w:p>
        </w:tc>
        <w:tc>
          <w:tcPr>
            <w:tcW w:w="1087" w:type="dxa"/>
            <w:vAlign w:val="center"/>
          </w:tcPr>
          <w:p w14:paraId="6C830CC7" w14:textId="77777777" w:rsidR="00175B61" w:rsidRPr="00175B61" w:rsidRDefault="00175B61" w:rsidP="00175B61">
            <w:pPr>
              <w:suppressAutoHyphens w:val="0"/>
              <w:ind w:left="40"/>
              <w:jc w:val="center"/>
              <w:rPr>
                <w:rFonts w:ascii="Garamond" w:hAnsi="Garamond"/>
                <w:szCs w:val="24"/>
              </w:rPr>
            </w:pPr>
            <w:r w:rsidRPr="00175B61">
              <w:rPr>
                <w:rFonts w:ascii="Garamond" w:hAnsi="Garamond"/>
                <w:b/>
                <w:bCs/>
                <w:szCs w:val="24"/>
              </w:rPr>
              <w:t>Súlyszám</w:t>
            </w:r>
          </w:p>
        </w:tc>
      </w:tr>
      <w:tr w:rsidR="00175B61" w:rsidRPr="00175B61" w14:paraId="7309A2E0" w14:textId="77777777" w:rsidTr="00175B61">
        <w:trPr>
          <w:tblCellSpacing w:w="37" w:type="dxa"/>
          <w:jc w:val="center"/>
        </w:trPr>
        <w:tc>
          <w:tcPr>
            <w:tcW w:w="207" w:type="dxa"/>
            <w:vAlign w:val="center"/>
          </w:tcPr>
          <w:p w14:paraId="3C1BE9FD" w14:textId="77777777" w:rsidR="00175B61" w:rsidRPr="00175B61" w:rsidRDefault="00175B61" w:rsidP="00175B61">
            <w:pPr>
              <w:suppressAutoHyphens w:val="0"/>
              <w:jc w:val="center"/>
              <w:rPr>
                <w:rFonts w:ascii="Garamond" w:hAnsi="Garamond"/>
                <w:szCs w:val="24"/>
              </w:rPr>
            </w:pPr>
            <w:r w:rsidRPr="00175B61">
              <w:rPr>
                <w:rFonts w:ascii="Garamond" w:hAnsi="Garamond"/>
                <w:szCs w:val="24"/>
              </w:rPr>
              <w:t>1.</w:t>
            </w:r>
          </w:p>
        </w:tc>
        <w:tc>
          <w:tcPr>
            <w:tcW w:w="0" w:type="auto"/>
            <w:vAlign w:val="center"/>
          </w:tcPr>
          <w:p w14:paraId="15EC6EBF" w14:textId="77777777" w:rsidR="00175B61" w:rsidRPr="00175B61" w:rsidRDefault="00175B61" w:rsidP="00175B61">
            <w:pPr>
              <w:suppressAutoHyphens w:val="0"/>
              <w:ind w:left="119"/>
              <w:jc w:val="both"/>
              <w:rPr>
                <w:rFonts w:ascii="Garamond" w:hAnsi="Garamond"/>
                <w:szCs w:val="24"/>
              </w:rPr>
            </w:pPr>
            <w:r w:rsidRPr="00175B61">
              <w:rPr>
                <w:rFonts w:ascii="Garamond" w:hAnsi="Garamond"/>
                <w:szCs w:val="24"/>
              </w:rPr>
              <w:t>Ajánlati ár</w:t>
            </w:r>
          </w:p>
        </w:tc>
        <w:tc>
          <w:tcPr>
            <w:tcW w:w="1087" w:type="dxa"/>
            <w:vAlign w:val="center"/>
          </w:tcPr>
          <w:p w14:paraId="2A615514" w14:textId="61A01E0B" w:rsidR="00175B61" w:rsidRPr="00175B61" w:rsidRDefault="00175B61" w:rsidP="00175B61">
            <w:pPr>
              <w:suppressAutoHyphens w:val="0"/>
              <w:ind w:left="40"/>
              <w:jc w:val="center"/>
              <w:rPr>
                <w:rFonts w:ascii="Garamond" w:hAnsi="Garamond"/>
                <w:szCs w:val="24"/>
              </w:rPr>
            </w:pPr>
          </w:p>
        </w:tc>
      </w:tr>
      <w:tr w:rsidR="00175B61" w:rsidRPr="00175B61" w14:paraId="47414F5A" w14:textId="77777777" w:rsidTr="00175B61">
        <w:trPr>
          <w:tblCellSpacing w:w="37" w:type="dxa"/>
          <w:jc w:val="center"/>
        </w:trPr>
        <w:tc>
          <w:tcPr>
            <w:tcW w:w="207" w:type="dxa"/>
            <w:vAlign w:val="center"/>
          </w:tcPr>
          <w:p w14:paraId="53BA5792" w14:textId="77777777" w:rsidR="00175B61" w:rsidRPr="00175B61" w:rsidRDefault="00175B61" w:rsidP="00175B61">
            <w:pPr>
              <w:suppressAutoHyphens w:val="0"/>
              <w:jc w:val="center"/>
              <w:rPr>
                <w:rFonts w:ascii="Garamond" w:hAnsi="Garamond"/>
                <w:szCs w:val="24"/>
              </w:rPr>
            </w:pPr>
          </w:p>
        </w:tc>
        <w:tc>
          <w:tcPr>
            <w:tcW w:w="0" w:type="auto"/>
            <w:vAlign w:val="center"/>
          </w:tcPr>
          <w:p w14:paraId="2EBE60F8" w14:textId="77777777" w:rsidR="00175B61" w:rsidRPr="00175B61" w:rsidRDefault="00175B61" w:rsidP="00175B61">
            <w:pPr>
              <w:suppressAutoHyphens w:val="0"/>
              <w:ind w:left="119"/>
              <w:jc w:val="both"/>
              <w:rPr>
                <w:rFonts w:ascii="Garamond" w:hAnsi="Garamond"/>
                <w:szCs w:val="24"/>
              </w:rPr>
            </w:pPr>
            <w:r w:rsidRPr="00175B61">
              <w:rPr>
                <w:rFonts w:ascii="Garamond" w:hAnsi="Garamond"/>
                <w:szCs w:val="24"/>
              </w:rPr>
              <w:t xml:space="preserve">Ajánlati ár alszempontjai: </w:t>
            </w:r>
          </w:p>
        </w:tc>
        <w:tc>
          <w:tcPr>
            <w:tcW w:w="1087" w:type="dxa"/>
            <w:vAlign w:val="center"/>
          </w:tcPr>
          <w:p w14:paraId="589AD745" w14:textId="77777777" w:rsidR="00175B61" w:rsidRPr="00175B61" w:rsidRDefault="00175B61" w:rsidP="00175B61">
            <w:pPr>
              <w:suppressAutoHyphens w:val="0"/>
              <w:ind w:left="40"/>
              <w:jc w:val="center"/>
              <w:rPr>
                <w:rFonts w:ascii="Garamond" w:hAnsi="Garamond"/>
                <w:szCs w:val="24"/>
              </w:rPr>
            </w:pPr>
          </w:p>
        </w:tc>
      </w:tr>
      <w:tr w:rsidR="00175B61" w:rsidRPr="00175B61" w14:paraId="74145213" w14:textId="77777777" w:rsidTr="00175B61">
        <w:trPr>
          <w:tblCellSpacing w:w="37" w:type="dxa"/>
          <w:jc w:val="center"/>
        </w:trPr>
        <w:tc>
          <w:tcPr>
            <w:tcW w:w="207" w:type="dxa"/>
            <w:vAlign w:val="center"/>
          </w:tcPr>
          <w:p w14:paraId="2F8E0F01" w14:textId="77777777" w:rsidR="00175B61" w:rsidRPr="00175B61" w:rsidRDefault="00175B61" w:rsidP="00175B61">
            <w:pPr>
              <w:suppressAutoHyphens w:val="0"/>
              <w:jc w:val="center"/>
              <w:rPr>
                <w:rFonts w:ascii="Garamond" w:hAnsi="Garamond"/>
                <w:szCs w:val="24"/>
              </w:rPr>
            </w:pPr>
            <w:r w:rsidRPr="00175B61">
              <w:rPr>
                <w:rFonts w:ascii="Garamond" w:hAnsi="Garamond"/>
                <w:szCs w:val="24"/>
              </w:rPr>
              <w:t>1.1.</w:t>
            </w:r>
          </w:p>
        </w:tc>
        <w:tc>
          <w:tcPr>
            <w:tcW w:w="0" w:type="auto"/>
            <w:vAlign w:val="center"/>
          </w:tcPr>
          <w:p w14:paraId="77E274FF" w14:textId="77777777" w:rsidR="00175B61" w:rsidRPr="00175B61" w:rsidRDefault="00175B61" w:rsidP="00175B61">
            <w:pPr>
              <w:suppressAutoHyphens w:val="0"/>
              <w:ind w:left="119"/>
              <w:jc w:val="both"/>
              <w:rPr>
                <w:rFonts w:ascii="Garamond" w:hAnsi="Garamond"/>
                <w:szCs w:val="24"/>
              </w:rPr>
            </w:pPr>
            <w:r w:rsidRPr="00175B61">
              <w:rPr>
                <w:rFonts w:ascii="Garamond" w:hAnsi="Garamond"/>
                <w:szCs w:val="24"/>
              </w:rPr>
              <w:t>Egy üzleti évre vonatkozó ajánlati ár: az üzleti év második negyedévétől a tárgyévet követő üzleti év első negyedévéig terjedő időszakra vonatkozó könyvvizsgálati feladatok ellátásának díja (nettó Ft/év)</w:t>
            </w:r>
          </w:p>
        </w:tc>
        <w:tc>
          <w:tcPr>
            <w:tcW w:w="1087" w:type="dxa"/>
            <w:vAlign w:val="center"/>
          </w:tcPr>
          <w:p w14:paraId="45AF6075" w14:textId="77777777" w:rsidR="00175B61" w:rsidRPr="00175B61" w:rsidRDefault="00175B61" w:rsidP="00175B61">
            <w:pPr>
              <w:suppressAutoHyphens w:val="0"/>
              <w:ind w:left="40"/>
              <w:jc w:val="center"/>
              <w:rPr>
                <w:rFonts w:ascii="Garamond" w:hAnsi="Garamond"/>
                <w:szCs w:val="24"/>
              </w:rPr>
            </w:pPr>
            <w:r w:rsidRPr="00175B61">
              <w:rPr>
                <w:rFonts w:ascii="Garamond" w:hAnsi="Garamond"/>
                <w:szCs w:val="24"/>
              </w:rPr>
              <w:t>60</w:t>
            </w:r>
          </w:p>
        </w:tc>
      </w:tr>
      <w:tr w:rsidR="00175B61" w:rsidRPr="00175B61" w14:paraId="32808C08" w14:textId="77777777" w:rsidTr="00175B61">
        <w:trPr>
          <w:tblCellSpacing w:w="37" w:type="dxa"/>
          <w:jc w:val="center"/>
        </w:trPr>
        <w:tc>
          <w:tcPr>
            <w:tcW w:w="207" w:type="dxa"/>
            <w:vAlign w:val="center"/>
          </w:tcPr>
          <w:p w14:paraId="4A9DA07B" w14:textId="77777777" w:rsidR="00175B61" w:rsidRPr="00175B61" w:rsidRDefault="00175B61" w:rsidP="00175B61">
            <w:pPr>
              <w:suppressAutoHyphens w:val="0"/>
              <w:jc w:val="center"/>
              <w:rPr>
                <w:rFonts w:ascii="Garamond" w:hAnsi="Garamond"/>
                <w:szCs w:val="24"/>
              </w:rPr>
            </w:pPr>
            <w:r w:rsidRPr="00175B61">
              <w:rPr>
                <w:rFonts w:ascii="Garamond" w:hAnsi="Garamond"/>
                <w:szCs w:val="24"/>
              </w:rPr>
              <w:t>1.2.</w:t>
            </w:r>
          </w:p>
        </w:tc>
        <w:tc>
          <w:tcPr>
            <w:tcW w:w="0" w:type="auto"/>
            <w:vAlign w:val="center"/>
          </w:tcPr>
          <w:p w14:paraId="1C227902" w14:textId="77777777" w:rsidR="00175B61" w:rsidRPr="00175B61" w:rsidRDefault="00175B61" w:rsidP="00175B61">
            <w:pPr>
              <w:suppressAutoHyphens w:val="0"/>
              <w:ind w:left="119"/>
              <w:jc w:val="both"/>
              <w:rPr>
                <w:rFonts w:ascii="Garamond" w:hAnsi="Garamond"/>
                <w:szCs w:val="24"/>
              </w:rPr>
            </w:pPr>
            <w:r w:rsidRPr="00175B61">
              <w:rPr>
                <w:rFonts w:ascii="Garamond" w:hAnsi="Garamond"/>
                <w:szCs w:val="24"/>
              </w:rPr>
              <w:t>Az opciós keret terhére elvégzendő munkák díja (nettó Ft/óra, 1000 órára számítva)</w:t>
            </w:r>
          </w:p>
        </w:tc>
        <w:tc>
          <w:tcPr>
            <w:tcW w:w="1087" w:type="dxa"/>
            <w:vAlign w:val="center"/>
          </w:tcPr>
          <w:p w14:paraId="718911E6" w14:textId="77777777" w:rsidR="00175B61" w:rsidRPr="00175B61" w:rsidRDefault="00175B61" w:rsidP="00175B61">
            <w:pPr>
              <w:suppressAutoHyphens w:val="0"/>
              <w:ind w:left="40"/>
              <w:jc w:val="center"/>
              <w:rPr>
                <w:rFonts w:ascii="Garamond" w:hAnsi="Garamond"/>
                <w:szCs w:val="24"/>
              </w:rPr>
            </w:pPr>
            <w:r w:rsidRPr="00175B61">
              <w:rPr>
                <w:rFonts w:ascii="Garamond" w:hAnsi="Garamond"/>
                <w:szCs w:val="24"/>
              </w:rPr>
              <w:t>15</w:t>
            </w:r>
          </w:p>
        </w:tc>
      </w:tr>
      <w:tr w:rsidR="00175B61" w:rsidRPr="00175B61" w14:paraId="3EDB8F84" w14:textId="77777777" w:rsidTr="00175B61">
        <w:trPr>
          <w:tblCellSpacing w:w="37" w:type="dxa"/>
          <w:jc w:val="center"/>
        </w:trPr>
        <w:tc>
          <w:tcPr>
            <w:tcW w:w="207" w:type="dxa"/>
            <w:vAlign w:val="center"/>
          </w:tcPr>
          <w:p w14:paraId="0888E2E8" w14:textId="77777777" w:rsidR="00175B61" w:rsidRPr="00175B61" w:rsidRDefault="00175B61" w:rsidP="00175B61">
            <w:pPr>
              <w:suppressAutoHyphens w:val="0"/>
              <w:jc w:val="center"/>
              <w:rPr>
                <w:rFonts w:ascii="Garamond" w:hAnsi="Garamond"/>
                <w:szCs w:val="24"/>
              </w:rPr>
            </w:pPr>
            <w:r w:rsidRPr="00175B61">
              <w:rPr>
                <w:rFonts w:ascii="Garamond" w:hAnsi="Garamond"/>
                <w:szCs w:val="24"/>
              </w:rPr>
              <w:t>2.</w:t>
            </w:r>
          </w:p>
        </w:tc>
        <w:tc>
          <w:tcPr>
            <w:tcW w:w="0" w:type="auto"/>
            <w:vAlign w:val="center"/>
          </w:tcPr>
          <w:p w14:paraId="06758326" w14:textId="77777777" w:rsidR="00175B61" w:rsidRPr="00175B61" w:rsidRDefault="00175B61" w:rsidP="00175B61">
            <w:pPr>
              <w:suppressAutoHyphens w:val="0"/>
              <w:ind w:left="119"/>
              <w:jc w:val="both"/>
              <w:rPr>
                <w:rFonts w:ascii="Garamond" w:hAnsi="Garamond"/>
                <w:szCs w:val="24"/>
              </w:rPr>
            </w:pPr>
            <w:r w:rsidRPr="00175B61">
              <w:rPr>
                <w:rFonts w:ascii="Garamond" w:hAnsi="Garamond"/>
                <w:szCs w:val="24"/>
              </w:rPr>
              <w:t>A szerződés szerinti feladatok teljesítésébe bevonni tervezett, a részvételi felhívás III.1.3) pont M/2. alpont első francia bekezdésében előírt követelményeknek megfelelő további szakemberek száma (fő)</w:t>
            </w:r>
          </w:p>
        </w:tc>
        <w:tc>
          <w:tcPr>
            <w:tcW w:w="1087" w:type="dxa"/>
            <w:vAlign w:val="center"/>
          </w:tcPr>
          <w:p w14:paraId="65350A5D" w14:textId="77777777" w:rsidR="00175B61" w:rsidRPr="00175B61" w:rsidRDefault="00175B61" w:rsidP="00175B61">
            <w:pPr>
              <w:suppressAutoHyphens w:val="0"/>
              <w:ind w:left="40"/>
              <w:jc w:val="center"/>
              <w:rPr>
                <w:rFonts w:ascii="Garamond" w:hAnsi="Garamond"/>
                <w:szCs w:val="24"/>
              </w:rPr>
            </w:pPr>
            <w:r w:rsidRPr="00175B61">
              <w:rPr>
                <w:rFonts w:ascii="Garamond" w:hAnsi="Garamond"/>
                <w:szCs w:val="24"/>
              </w:rPr>
              <w:t>15</w:t>
            </w:r>
          </w:p>
        </w:tc>
      </w:tr>
      <w:tr w:rsidR="00175B61" w:rsidRPr="00175B61" w14:paraId="64B78625" w14:textId="77777777" w:rsidTr="00175B61">
        <w:trPr>
          <w:tblCellSpacing w:w="37" w:type="dxa"/>
          <w:jc w:val="center"/>
        </w:trPr>
        <w:tc>
          <w:tcPr>
            <w:tcW w:w="207" w:type="dxa"/>
            <w:vAlign w:val="center"/>
          </w:tcPr>
          <w:p w14:paraId="081D8CDA" w14:textId="77777777" w:rsidR="00175B61" w:rsidRPr="00175B61" w:rsidRDefault="00175B61" w:rsidP="00175B61">
            <w:pPr>
              <w:suppressAutoHyphens w:val="0"/>
              <w:jc w:val="center"/>
              <w:rPr>
                <w:rFonts w:ascii="Garamond" w:hAnsi="Garamond"/>
                <w:szCs w:val="24"/>
              </w:rPr>
            </w:pPr>
            <w:r w:rsidRPr="00175B61">
              <w:rPr>
                <w:rFonts w:ascii="Garamond" w:hAnsi="Garamond"/>
                <w:szCs w:val="24"/>
              </w:rPr>
              <w:t>3.</w:t>
            </w:r>
          </w:p>
        </w:tc>
        <w:tc>
          <w:tcPr>
            <w:tcW w:w="0" w:type="auto"/>
            <w:vAlign w:val="center"/>
          </w:tcPr>
          <w:p w14:paraId="70B14F20" w14:textId="05C5FBEE" w:rsidR="00175B61" w:rsidRPr="00175B61" w:rsidRDefault="00971DA8" w:rsidP="00175B61">
            <w:pPr>
              <w:suppressAutoHyphens w:val="0"/>
              <w:ind w:left="119"/>
              <w:jc w:val="both"/>
              <w:rPr>
                <w:rFonts w:ascii="Garamond" w:hAnsi="Garamond"/>
                <w:szCs w:val="24"/>
              </w:rPr>
            </w:pPr>
            <w:r>
              <w:rPr>
                <w:rFonts w:ascii="Garamond" w:hAnsi="Garamond"/>
                <w:szCs w:val="24"/>
              </w:rPr>
              <w:t xml:space="preserve">A szerződés szerinti feladatok teljesítésébe bevonni tervezett okleveles adószakértői képzettséggel rendelkező szakemberek száma </w:t>
            </w:r>
            <w:r w:rsidR="00175B61" w:rsidRPr="00175B61">
              <w:rPr>
                <w:rFonts w:ascii="Garamond" w:hAnsi="Garamond"/>
                <w:szCs w:val="24"/>
              </w:rPr>
              <w:t>(fő)</w:t>
            </w:r>
          </w:p>
        </w:tc>
        <w:tc>
          <w:tcPr>
            <w:tcW w:w="1087" w:type="dxa"/>
            <w:vAlign w:val="center"/>
          </w:tcPr>
          <w:p w14:paraId="5D3566D9" w14:textId="77777777" w:rsidR="00175B61" w:rsidRPr="00175B61" w:rsidRDefault="00175B61" w:rsidP="00175B61">
            <w:pPr>
              <w:suppressAutoHyphens w:val="0"/>
              <w:ind w:left="40"/>
              <w:jc w:val="center"/>
              <w:rPr>
                <w:rFonts w:ascii="Garamond" w:hAnsi="Garamond"/>
                <w:szCs w:val="24"/>
              </w:rPr>
            </w:pPr>
            <w:r w:rsidRPr="00175B61">
              <w:rPr>
                <w:rFonts w:ascii="Garamond" w:hAnsi="Garamond"/>
                <w:szCs w:val="24"/>
              </w:rPr>
              <w:t>10</w:t>
            </w:r>
          </w:p>
        </w:tc>
      </w:tr>
    </w:tbl>
    <w:p w14:paraId="72581204" w14:textId="77777777" w:rsidR="00DA4036" w:rsidRDefault="00DA4036" w:rsidP="002D5E31">
      <w:pPr>
        <w:suppressAutoHyphens w:val="0"/>
        <w:ind w:left="360"/>
        <w:rPr>
          <w:rFonts w:ascii="Garamond" w:hAnsi="Garamond"/>
          <w:szCs w:val="24"/>
        </w:rPr>
      </w:pPr>
    </w:p>
    <w:p w14:paraId="518BE29A" w14:textId="77777777" w:rsidR="00F737BC" w:rsidRPr="00D94AD2" w:rsidRDefault="00F737BC" w:rsidP="002D5E31">
      <w:pPr>
        <w:suppressAutoHyphens w:val="0"/>
        <w:ind w:left="360"/>
        <w:rPr>
          <w:rFonts w:ascii="Garamond" w:hAnsi="Garamond"/>
          <w:szCs w:val="24"/>
        </w:rPr>
      </w:pPr>
    </w:p>
    <w:p w14:paraId="6BAC578D" w14:textId="661BD756" w:rsidR="00BD011F" w:rsidRPr="00C02171" w:rsidRDefault="00BD011F" w:rsidP="005C10DA">
      <w:pPr>
        <w:suppressAutoHyphens w:val="0"/>
        <w:ind w:left="360"/>
        <w:jc w:val="both"/>
        <w:rPr>
          <w:rFonts w:ascii="Garamond" w:hAnsi="Garamond"/>
          <w:b/>
          <w:szCs w:val="24"/>
        </w:rPr>
      </w:pPr>
      <w:r w:rsidRPr="00C02171">
        <w:rPr>
          <w:rFonts w:ascii="Garamond" w:hAnsi="Garamond"/>
          <w:b/>
          <w:szCs w:val="24"/>
        </w:rPr>
        <w:t>1. részszempont: Ajánlati ár</w:t>
      </w:r>
    </w:p>
    <w:p w14:paraId="5520EF28" w14:textId="77777777" w:rsidR="00BD011F" w:rsidRPr="00C02171" w:rsidRDefault="00BD011F" w:rsidP="005C10DA">
      <w:pPr>
        <w:suppressAutoHyphens w:val="0"/>
        <w:ind w:left="360"/>
        <w:jc w:val="both"/>
        <w:rPr>
          <w:rFonts w:ascii="Garamond" w:hAnsi="Garamond"/>
          <w:szCs w:val="24"/>
        </w:rPr>
      </w:pPr>
    </w:p>
    <w:p w14:paraId="7D72E366" w14:textId="1B3ACFB7" w:rsidR="005C5890" w:rsidRPr="00C02171" w:rsidRDefault="005C5890" w:rsidP="005C10DA">
      <w:pPr>
        <w:suppressAutoHyphens w:val="0"/>
        <w:ind w:left="360" w:right="56"/>
        <w:jc w:val="both"/>
        <w:rPr>
          <w:rFonts w:ascii="Garamond" w:hAnsi="Garamond"/>
          <w:bCs/>
          <w:szCs w:val="24"/>
        </w:rPr>
      </w:pPr>
      <w:r w:rsidRPr="00C02171">
        <w:rPr>
          <w:rFonts w:ascii="Garamond" w:hAnsi="Garamond"/>
          <w:bCs/>
          <w:szCs w:val="24"/>
        </w:rPr>
        <w:t xml:space="preserve">Az </w:t>
      </w:r>
      <w:r w:rsidRPr="00C02171">
        <w:rPr>
          <w:rFonts w:ascii="Garamond" w:hAnsi="Garamond"/>
          <w:b/>
          <w:bCs/>
          <w:szCs w:val="24"/>
        </w:rPr>
        <w:t>ajánlati ár</w:t>
      </w:r>
      <w:r w:rsidRPr="00C02171">
        <w:rPr>
          <w:rFonts w:ascii="Garamond" w:hAnsi="Garamond"/>
          <w:bCs/>
          <w:szCs w:val="24"/>
        </w:rPr>
        <w:t xml:space="preserve"> értékelési szempont</w:t>
      </w:r>
      <w:r w:rsidR="005C10DA" w:rsidRPr="00C02171">
        <w:rPr>
          <w:rFonts w:ascii="Garamond" w:hAnsi="Garamond"/>
          <w:bCs/>
          <w:szCs w:val="24"/>
        </w:rPr>
        <w:t xml:space="preserve"> mindkét alszempontja</w:t>
      </w:r>
      <w:r w:rsidRPr="00C02171">
        <w:rPr>
          <w:rFonts w:ascii="Garamond" w:hAnsi="Garamond"/>
          <w:bCs/>
          <w:szCs w:val="24"/>
        </w:rPr>
        <w:t xml:space="preserve"> esetében a szempont szerinti legjobb (legalacsonyabb nettó ajánlati árat tartalmazó) ajánlat a maximális 10 pontot kapja, a többi ajánlat tartalmi elemére pedig a legkedvezőbb tartalmi elemhez viszonyítva, a fordított arányosítás módszerével számolja ki a pontszámokat az ajánlatkérő, a Közbeszerzési Hatóság nyertes ajánlattevő kiválasztására szolgáló értékelési szempontrendszer alkalmazásáról szóló útmutatója (KÉ 2016. évi 147. szám, 2016.12.21.) alapján:</w:t>
      </w:r>
    </w:p>
    <w:p w14:paraId="3B8ACB03" w14:textId="77777777" w:rsidR="005C5890" w:rsidRPr="00C02171" w:rsidRDefault="005C5890" w:rsidP="005C10DA">
      <w:pPr>
        <w:suppressAutoHyphens w:val="0"/>
        <w:ind w:left="360" w:right="56"/>
        <w:jc w:val="both"/>
        <w:rPr>
          <w:rFonts w:ascii="Garamond" w:hAnsi="Garamond"/>
          <w:bCs/>
          <w:szCs w:val="24"/>
        </w:rPr>
      </w:pPr>
    </w:p>
    <w:p w14:paraId="569AF30D" w14:textId="77777777" w:rsidR="005C5890" w:rsidRPr="00C02171" w:rsidRDefault="005C5890" w:rsidP="005C10DA">
      <w:pPr>
        <w:suppressAutoHyphens w:val="0"/>
        <w:ind w:left="360"/>
        <w:jc w:val="center"/>
        <w:rPr>
          <w:rFonts w:ascii="Garamond" w:hAnsi="Garamond"/>
          <w:szCs w:val="24"/>
        </w:rPr>
      </w:pPr>
      <w:r w:rsidRPr="00C02171">
        <w:rPr>
          <w:rFonts w:ascii="Garamond" w:hAnsi="Garamond"/>
          <w:szCs w:val="24"/>
        </w:rPr>
        <w:t>P = (A</w:t>
      </w:r>
      <w:r w:rsidRPr="00C02171">
        <w:rPr>
          <w:rFonts w:ascii="Garamond" w:hAnsi="Garamond"/>
          <w:szCs w:val="24"/>
          <w:vertAlign w:val="subscript"/>
        </w:rPr>
        <w:t>legjobb</w:t>
      </w:r>
      <w:r w:rsidRPr="00C02171">
        <w:rPr>
          <w:rFonts w:ascii="Garamond" w:hAnsi="Garamond"/>
          <w:szCs w:val="24"/>
        </w:rPr>
        <w:t xml:space="preserve"> / A</w:t>
      </w:r>
      <w:r w:rsidRPr="00C02171">
        <w:rPr>
          <w:rFonts w:ascii="Garamond" w:hAnsi="Garamond"/>
          <w:szCs w:val="24"/>
          <w:vertAlign w:val="subscript"/>
        </w:rPr>
        <w:t>vizsgált</w:t>
      </w:r>
      <w:r w:rsidRPr="00C02171">
        <w:rPr>
          <w:rFonts w:ascii="Garamond" w:hAnsi="Garamond"/>
          <w:szCs w:val="24"/>
        </w:rPr>
        <w:t>) x (P</w:t>
      </w:r>
      <w:r w:rsidRPr="00C02171">
        <w:rPr>
          <w:rFonts w:ascii="Garamond" w:hAnsi="Garamond"/>
          <w:szCs w:val="24"/>
          <w:vertAlign w:val="subscript"/>
        </w:rPr>
        <w:t>max</w:t>
      </w:r>
      <w:r w:rsidRPr="00C02171">
        <w:rPr>
          <w:rFonts w:ascii="Garamond" w:hAnsi="Garamond"/>
          <w:szCs w:val="24"/>
        </w:rPr>
        <w:t xml:space="preserve"> – P</w:t>
      </w:r>
      <w:r w:rsidRPr="00C02171">
        <w:rPr>
          <w:rFonts w:ascii="Garamond" w:hAnsi="Garamond"/>
          <w:szCs w:val="24"/>
          <w:vertAlign w:val="subscript"/>
        </w:rPr>
        <w:t>min</w:t>
      </w:r>
      <w:r w:rsidRPr="00C02171">
        <w:rPr>
          <w:rFonts w:ascii="Garamond" w:hAnsi="Garamond"/>
          <w:szCs w:val="24"/>
        </w:rPr>
        <w:t>) + P</w:t>
      </w:r>
      <w:r w:rsidRPr="00C02171">
        <w:rPr>
          <w:rFonts w:ascii="Garamond" w:hAnsi="Garamond"/>
          <w:szCs w:val="24"/>
          <w:vertAlign w:val="subscript"/>
        </w:rPr>
        <w:t>min</w:t>
      </w:r>
    </w:p>
    <w:p w14:paraId="116B2612" w14:textId="77777777" w:rsidR="005C5890" w:rsidRPr="00C02171" w:rsidRDefault="005C5890" w:rsidP="005C10DA">
      <w:pPr>
        <w:suppressAutoHyphens w:val="0"/>
        <w:ind w:left="360"/>
        <w:rPr>
          <w:rFonts w:ascii="Garamond" w:hAnsi="Garamond"/>
          <w:szCs w:val="24"/>
        </w:rPr>
      </w:pPr>
    </w:p>
    <w:p w14:paraId="56A04D0A" w14:textId="77777777" w:rsidR="005C5890" w:rsidRPr="00C02171" w:rsidRDefault="005C5890" w:rsidP="005C10DA">
      <w:pPr>
        <w:suppressAutoHyphens w:val="0"/>
        <w:ind w:left="360"/>
        <w:rPr>
          <w:rFonts w:ascii="Garamond" w:hAnsi="Garamond"/>
          <w:szCs w:val="24"/>
        </w:rPr>
      </w:pPr>
      <w:r w:rsidRPr="00C02171">
        <w:rPr>
          <w:rFonts w:ascii="Garamond" w:hAnsi="Garamond"/>
          <w:szCs w:val="24"/>
        </w:rPr>
        <w:t>P: a vizsgált ajánlati elem adott szempontra vonatkozó pontszáma</w:t>
      </w:r>
    </w:p>
    <w:p w14:paraId="5EB863EE" w14:textId="77777777" w:rsidR="005C5890" w:rsidRPr="00C02171" w:rsidRDefault="005C5890" w:rsidP="005C10DA">
      <w:pPr>
        <w:suppressAutoHyphens w:val="0"/>
        <w:ind w:left="360"/>
        <w:rPr>
          <w:rFonts w:ascii="Garamond" w:hAnsi="Garamond"/>
          <w:szCs w:val="24"/>
        </w:rPr>
      </w:pPr>
      <w:r w:rsidRPr="00C02171">
        <w:rPr>
          <w:rFonts w:ascii="Garamond" w:hAnsi="Garamond"/>
          <w:szCs w:val="24"/>
        </w:rPr>
        <w:t>P</w:t>
      </w:r>
      <w:r w:rsidRPr="00C02171">
        <w:rPr>
          <w:rFonts w:ascii="Garamond" w:hAnsi="Garamond"/>
          <w:szCs w:val="24"/>
          <w:vertAlign w:val="subscript"/>
        </w:rPr>
        <w:t>max</w:t>
      </w:r>
      <w:r w:rsidRPr="00C02171">
        <w:rPr>
          <w:rFonts w:ascii="Garamond" w:hAnsi="Garamond"/>
          <w:szCs w:val="24"/>
        </w:rPr>
        <w:t xml:space="preserve">: a pontskála felső határa, azaz 10 </w:t>
      </w:r>
    </w:p>
    <w:p w14:paraId="62DE7F7F" w14:textId="77777777" w:rsidR="005C5890" w:rsidRPr="00C02171" w:rsidRDefault="005C5890" w:rsidP="005C10DA">
      <w:pPr>
        <w:suppressAutoHyphens w:val="0"/>
        <w:ind w:left="360"/>
        <w:rPr>
          <w:rFonts w:ascii="Garamond" w:hAnsi="Garamond"/>
          <w:szCs w:val="24"/>
        </w:rPr>
      </w:pPr>
      <w:r w:rsidRPr="00C02171">
        <w:rPr>
          <w:rFonts w:ascii="Garamond" w:hAnsi="Garamond"/>
          <w:szCs w:val="24"/>
        </w:rPr>
        <w:t>P</w:t>
      </w:r>
      <w:r w:rsidRPr="00C02171">
        <w:rPr>
          <w:rFonts w:ascii="Garamond" w:hAnsi="Garamond"/>
          <w:szCs w:val="24"/>
          <w:vertAlign w:val="subscript"/>
        </w:rPr>
        <w:t>min</w:t>
      </w:r>
      <w:r w:rsidRPr="00C02171">
        <w:rPr>
          <w:rFonts w:ascii="Garamond" w:hAnsi="Garamond"/>
          <w:szCs w:val="24"/>
        </w:rPr>
        <w:t>: a pontskála alsó határa, azaz 1</w:t>
      </w:r>
    </w:p>
    <w:p w14:paraId="0CCE0368" w14:textId="77777777" w:rsidR="005C5890" w:rsidRPr="00C02171" w:rsidRDefault="005C5890" w:rsidP="005C10DA">
      <w:pPr>
        <w:suppressAutoHyphens w:val="0"/>
        <w:ind w:left="360"/>
        <w:rPr>
          <w:rFonts w:ascii="Garamond" w:hAnsi="Garamond"/>
          <w:szCs w:val="24"/>
        </w:rPr>
      </w:pPr>
      <w:r w:rsidRPr="00C02171">
        <w:rPr>
          <w:rFonts w:ascii="Garamond" w:hAnsi="Garamond"/>
          <w:szCs w:val="24"/>
        </w:rPr>
        <w:t>A</w:t>
      </w:r>
      <w:r w:rsidRPr="00C02171">
        <w:rPr>
          <w:rFonts w:ascii="Garamond" w:hAnsi="Garamond"/>
          <w:szCs w:val="24"/>
          <w:vertAlign w:val="subscript"/>
        </w:rPr>
        <w:t>legjobb</w:t>
      </w:r>
      <w:r w:rsidRPr="00C02171">
        <w:rPr>
          <w:rFonts w:ascii="Garamond" w:hAnsi="Garamond"/>
          <w:szCs w:val="24"/>
        </w:rPr>
        <w:t>: a legelőnyösebb ajánlat tartalmi eleme</w:t>
      </w:r>
    </w:p>
    <w:p w14:paraId="56655F35" w14:textId="77777777" w:rsidR="005C5890" w:rsidRPr="00C02171" w:rsidRDefault="005C5890" w:rsidP="005C10DA">
      <w:pPr>
        <w:suppressAutoHyphens w:val="0"/>
        <w:ind w:left="360"/>
        <w:rPr>
          <w:rFonts w:ascii="Garamond" w:hAnsi="Garamond"/>
          <w:szCs w:val="24"/>
        </w:rPr>
      </w:pPr>
      <w:r w:rsidRPr="00C02171">
        <w:rPr>
          <w:rFonts w:ascii="Garamond" w:hAnsi="Garamond"/>
          <w:szCs w:val="24"/>
        </w:rPr>
        <w:t>A</w:t>
      </w:r>
      <w:r w:rsidRPr="00C02171">
        <w:rPr>
          <w:rFonts w:ascii="Garamond" w:hAnsi="Garamond"/>
          <w:szCs w:val="24"/>
          <w:vertAlign w:val="subscript"/>
        </w:rPr>
        <w:t>vizsgált</w:t>
      </w:r>
      <w:r w:rsidRPr="00C02171">
        <w:rPr>
          <w:rFonts w:ascii="Garamond" w:hAnsi="Garamond"/>
          <w:szCs w:val="24"/>
        </w:rPr>
        <w:t xml:space="preserve">: a vizsgált ajánlat tartalmi eleme </w:t>
      </w:r>
    </w:p>
    <w:p w14:paraId="0A025776" w14:textId="77777777" w:rsidR="005C5890" w:rsidRPr="00C02171" w:rsidRDefault="005C5890" w:rsidP="005C10DA">
      <w:pPr>
        <w:suppressAutoHyphens w:val="0"/>
        <w:ind w:left="360"/>
        <w:rPr>
          <w:rFonts w:ascii="Garamond" w:hAnsi="Garamond"/>
          <w:szCs w:val="24"/>
        </w:rPr>
      </w:pPr>
    </w:p>
    <w:p w14:paraId="6B83C777" w14:textId="77777777" w:rsidR="00BD011F" w:rsidRPr="00C02171" w:rsidRDefault="00BD011F" w:rsidP="005C10DA">
      <w:pPr>
        <w:suppressAutoHyphens w:val="0"/>
        <w:ind w:left="360"/>
        <w:jc w:val="both"/>
        <w:rPr>
          <w:rFonts w:ascii="Garamond" w:hAnsi="Garamond"/>
          <w:szCs w:val="24"/>
        </w:rPr>
      </w:pPr>
    </w:p>
    <w:p w14:paraId="39881CB0" w14:textId="31805378" w:rsidR="00BD011F" w:rsidRPr="00554A25" w:rsidRDefault="00BD011F" w:rsidP="00230650">
      <w:pPr>
        <w:suppressAutoHyphens w:val="0"/>
        <w:ind w:left="360"/>
        <w:jc w:val="both"/>
        <w:rPr>
          <w:rFonts w:ascii="Garamond" w:hAnsi="Garamond"/>
          <w:b/>
          <w:szCs w:val="24"/>
        </w:rPr>
      </w:pPr>
      <w:r w:rsidRPr="00554A25">
        <w:rPr>
          <w:rFonts w:ascii="Garamond" w:hAnsi="Garamond"/>
          <w:b/>
          <w:szCs w:val="24"/>
        </w:rPr>
        <w:t>2. részszempont: A szerződés szerinti feladatok teljesítésébe bevonni tervezett, a részvételi felhívás III.1.3) pont M/2. alpont első francia bekezdésében előírt követelményeknek megfelelő további szakemberek száma (fő)</w:t>
      </w:r>
    </w:p>
    <w:p w14:paraId="230EEDAD" w14:textId="77777777" w:rsidR="00BD011F" w:rsidRPr="00554A25" w:rsidRDefault="00BD011F" w:rsidP="00230650">
      <w:pPr>
        <w:suppressAutoHyphens w:val="0"/>
        <w:ind w:left="360"/>
        <w:jc w:val="both"/>
        <w:rPr>
          <w:rFonts w:ascii="Garamond" w:hAnsi="Garamond"/>
          <w:szCs w:val="24"/>
          <w:highlight w:val="yellow"/>
        </w:rPr>
      </w:pPr>
    </w:p>
    <w:p w14:paraId="2ED50E0A" w14:textId="15839383" w:rsidR="00B83E3F" w:rsidRPr="00554A25" w:rsidRDefault="005C5890" w:rsidP="00230650">
      <w:pPr>
        <w:shd w:val="clear" w:color="auto" w:fill="FFFFFF" w:themeFill="background1"/>
        <w:suppressAutoHyphens w:val="0"/>
        <w:ind w:left="360"/>
        <w:jc w:val="both"/>
        <w:rPr>
          <w:rFonts w:ascii="Garamond" w:hAnsi="Garamond"/>
          <w:szCs w:val="24"/>
        </w:rPr>
      </w:pPr>
      <w:r w:rsidRPr="00554A25">
        <w:rPr>
          <w:rFonts w:ascii="Garamond" w:hAnsi="Garamond"/>
          <w:szCs w:val="24"/>
        </w:rPr>
        <w:t xml:space="preserve">A további </w:t>
      </w:r>
      <w:r w:rsidR="00B83E3F" w:rsidRPr="00554A25">
        <w:rPr>
          <w:rFonts w:ascii="Garamond" w:hAnsi="Garamond"/>
          <w:szCs w:val="24"/>
        </w:rPr>
        <w:t>szakember</w:t>
      </w:r>
      <w:r w:rsidRPr="00554A25">
        <w:rPr>
          <w:rFonts w:ascii="Garamond" w:hAnsi="Garamond"/>
          <w:szCs w:val="24"/>
        </w:rPr>
        <w:t xml:space="preserve">ek bevonására </w:t>
      </w:r>
      <w:r w:rsidR="00B83E3F" w:rsidRPr="00554A25">
        <w:rPr>
          <w:rFonts w:ascii="Garamond" w:hAnsi="Garamond"/>
          <w:szCs w:val="24"/>
        </w:rPr>
        <w:t xml:space="preserve">érkezett ajánlattevői megajánlások esetében a ponthatárok közötti pontszám meghatározása a Közbeszerzési Hatóság útmutatójának - a nyertes ajánlattevő kiválasztására szolgáló értékelési szempontrendszer alkalmazásáról (KÉ 2016. évi 147. szám, 2016. december 21.) - 1. sz. melléklet </w:t>
      </w:r>
      <w:proofErr w:type="gramStart"/>
      <w:r w:rsidR="00B83E3F" w:rsidRPr="00554A25">
        <w:rPr>
          <w:rFonts w:ascii="Garamond" w:hAnsi="Garamond"/>
          <w:szCs w:val="24"/>
        </w:rPr>
        <w:t>A</w:t>
      </w:r>
      <w:proofErr w:type="gramEnd"/>
      <w:r w:rsidR="00B83E3F" w:rsidRPr="00554A25">
        <w:rPr>
          <w:rFonts w:ascii="Garamond" w:hAnsi="Garamond"/>
          <w:szCs w:val="24"/>
        </w:rPr>
        <w:t>.1.b) pontjának bb) alpontjában szereplő relatív módszer, az egyenes arányosítás képletével történik.</w:t>
      </w:r>
    </w:p>
    <w:p w14:paraId="3E887445" w14:textId="77777777" w:rsidR="00B83E3F" w:rsidRPr="00554A25" w:rsidRDefault="00B83E3F" w:rsidP="00230650">
      <w:pPr>
        <w:shd w:val="clear" w:color="auto" w:fill="FFFFFF" w:themeFill="background1"/>
        <w:suppressAutoHyphens w:val="0"/>
        <w:ind w:left="360"/>
        <w:jc w:val="both"/>
        <w:rPr>
          <w:rFonts w:ascii="Garamond" w:hAnsi="Garamond"/>
          <w:szCs w:val="24"/>
        </w:rPr>
      </w:pPr>
    </w:p>
    <w:p w14:paraId="13E13E5B" w14:textId="56AD8108" w:rsidR="00B83E3F" w:rsidRPr="00971DA8" w:rsidRDefault="005C5890" w:rsidP="00230650">
      <w:pPr>
        <w:pStyle w:val="Szvegtrzs"/>
        <w:suppressAutoHyphens w:val="0"/>
        <w:ind w:left="360" w:right="20"/>
        <w:jc w:val="both"/>
        <w:rPr>
          <w:rFonts w:ascii="Garamond" w:hAnsi="Garamond"/>
          <w:color w:val="000000" w:themeColor="text1"/>
          <w:szCs w:val="24"/>
        </w:rPr>
      </w:pPr>
      <w:r w:rsidRPr="00971DA8">
        <w:rPr>
          <w:rFonts w:ascii="Garamond" w:hAnsi="Garamond"/>
          <w:szCs w:val="24"/>
        </w:rPr>
        <w:t xml:space="preserve">További szakemberként kizárólag olyan szakember mutatható be, aki megfelel a részvételi felhívás III.1.3) pont M/2. alpont első francia bekezdésében előírt követelményeknek (okleveles könyvvizsgálói képzettséggel rendelkező, a Magyar Könyvvizsgálói Kamaránál bejegyzett </w:t>
      </w:r>
      <w:r w:rsidR="003849A5">
        <w:rPr>
          <w:rFonts w:ascii="Garamond" w:hAnsi="Garamond"/>
          <w:szCs w:val="24"/>
        </w:rPr>
        <w:t>aktív státuszú könyvvizsgáló</w:t>
      </w:r>
      <w:r w:rsidRPr="00971DA8">
        <w:rPr>
          <w:rFonts w:ascii="Garamond" w:hAnsi="Garamond"/>
          <w:szCs w:val="24"/>
        </w:rPr>
        <w:t xml:space="preserve">). </w:t>
      </w:r>
      <w:r w:rsidR="001E7B88" w:rsidRPr="00971DA8">
        <w:rPr>
          <w:rFonts w:ascii="Garamond" w:hAnsi="Garamond"/>
          <w:szCs w:val="24"/>
        </w:rPr>
        <w:t>A</w:t>
      </w:r>
      <w:r w:rsidR="00B83E3F" w:rsidRPr="00971DA8">
        <w:rPr>
          <w:rFonts w:ascii="Garamond" w:hAnsi="Garamond"/>
          <w:szCs w:val="24"/>
        </w:rPr>
        <w:t xml:space="preserve">z ajánlatkérő számára </w:t>
      </w:r>
      <w:r w:rsidR="001E7B88" w:rsidRPr="00971DA8">
        <w:rPr>
          <w:rFonts w:ascii="Garamond" w:hAnsi="Garamond"/>
          <w:szCs w:val="24"/>
        </w:rPr>
        <w:t>a nagyobb létszámú további szakemberekre vonatkozó</w:t>
      </w:r>
      <w:r w:rsidR="00B83E3F" w:rsidRPr="00971DA8">
        <w:rPr>
          <w:rFonts w:ascii="Garamond" w:hAnsi="Garamond"/>
          <w:szCs w:val="24"/>
        </w:rPr>
        <w:t xml:space="preserve"> megajánlás kedvezőbb, mint az alacsonyabb értékű.</w:t>
      </w:r>
    </w:p>
    <w:p w14:paraId="6D0E696A" w14:textId="46076A63" w:rsidR="001E7B88" w:rsidRPr="00554A25" w:rsidRDefault="00B83E3F" w:rsidP="00230650">
      <w:pPr>
        <w:pStyle w:val="Listaszerbekezds"/>
        <w:widowControl w:val="0"/>
        <w:spacing w:after="120"/>
        <w:ind w:left="360"/>
        <w:jc w:val="both"/>
        <w:rPr>
          <w:rFonts w:ascii="Garamond" w:hAnsi="Garamond"/>
          <w:szCs w:val="24"/>
        </w:rPr>
      </w:pPr>
      <w:proofErr w:type="gramStart"/>
      <w:r w:rsidRPr="00554A25">
        <w:rPr>
          <w:rFonts w:ascii="Garamond" w:hAnsi="Garamond"/>
          <w:szCs w:val="24"/>
        </w:rPr>
        <w:t>Az</w:t>
      </w:r>
      <w:proofErr w:type="gramEnd"/>
      <w:r w:rsidRPr="00554A25">
        <w:rPr>
          <w:rFonts w:ascii="Garamond" w:hAnsi="Garamond"/>
          <w:szCs w:val="24"/>
        </w:rPr>
        <w:t xml:space="preserve"> ajánlatkérő felhívja az ajánl</w:t>
      </w:r>
      <w:r w:rsidR="001E7B88" w:rsidRPr="00554A25">
        <w:rPr>
          <w:rFonts w:ascii="Garamond" w:hAnsi="Garamond"/>
          <w:szCs w:val="24"/>
        </w:rPr>
        <w:t>attevők figyelmét a</w:t>
      </w:r>
      <w:r w:rsidR="006631AC" w:rsidRPr="00554A25">
        <w:rPr>
          <w:rFonts w:ascii="Garamond" w:hAnsi="Garamond"/>
          <w:szCs w:val="24"/>
        </w:rPr>
        <w:t xml:space="preserve">rra, hogy </w:t>
      </w:r>
      <w:r w:rsidR="001E7B88" w:rsidRPr="00554A25">
        <w:rPr>
          <w:rFonts w:ascii="Garamond" w:hAnsi="Garamond"/>
          <w:szCs w:val="24"/>
        </w:rPr>
        <w:t xml:space="preserve">a jelen értékelési részszempont vonatkozásában és a részvételi felhívás III.1.3) pont M/2. </w:t>
      </w:r>
      <w:proofErr w:type="gramStart"/>
      <w:r w:rsidR="001E7B88" w:rsidRPr="00554A25">
        <w:rPr>
          <w:rFonts w:ascii="Garamond" w:hAnsi="Garamond"/>
          <w:szCs w:val="24"/>
        </w:rPr>
        <w:t>alpont</w:t>
      </w:r>
      <w:proofErr w:type="gramEnd"/>
      <w:r w:rsidR="001E7B88" w:rsidRPr="00554A25">
        <w:rPr>
          <w:rFonts w:ascii="Garamond" w:hAnsi="Garamond"/>
          <w:szCs w:val="24"/>
        </w:rPr>
        <w:t xml:space="preserve"> vonatkozásában bemutatott szakemberek között átfedés nem lehetséges, az alkalmasság igazolására és a jelen értékelési részszempontra tett megajánlás keretében különböző szakembereket kell bemutatni</w:t>
      </w:r>
      <w:r w:rsidR="006631AC" w:rsidRPr="00554A25">
        <w:rPr>
          <w:rFonts w:ascii="Garamond" w:hAnsi="Garamond"/>
          <w:szCs w:val="24"/>
        </w:rPr>
        <w:t>.</w:t>
      </w:r>
    </w:p>
    <w:p w14:paraId="3E789760" w14:textId="205A0A67" w:rsidR="005C5890" w:rsidRPr="00554A25" w:rsidRDefault="005C5890" w:rsidP="00230650">
      <w:pPr>
        <w:suppressAutoHyphens w:val="0"/>
        <w:ind w:left="360"/>
        <w:jc w:val="both"/>
        <w:rPr>
          <w:rFonts w:ascii="Garamond" w:hAnsi="Garamond"/>
          <w:szCs w:val="24"/>
        </w:rPr>
      </w:pPr>
      <w:r w:rsidRPr="00554A25">
        <w:rPr>
          <w:rFonts w:ascii="Garamond" w:hAnsi="Garamond"/>
          <w:szCs w:val="24"/>
        </w:rPr>
        <w:t>A ponthatárok közötti pontszámok megadásának képlete:</w:t>
      </w:r>
    </w:p>
    <w:p w14:paraId="21265F9D" w14:textId="77777777" w:rsidR="006631AC" w:rsidRPr="00554A25" w:rsidRDefault="006631AC" w:rsidP="00230650">
      <w:pPr>
        <w:suppressAutoHyphens w:val="0"/>
        <w:ind w:left="360"/>
        <w:jc w:val="both"/>
        <w:rPr>
          <w:rFonts w:ascii="Garamond" w:hAnsi="Garamond"/>
          <w:szCs w:val="24"/>
        </w:rPr>
      </w:pPr>
      <w:r w:rsidRPr="00554A25">
        <w:rPr>
          <w:rFonts w:ascii="Garamond" w:hAnsi="Garamond"/>
          <w:szCs w:val="24"/>
        </w:rPr>
        <w:t>Pontszám (P) = A</w:t>
      </w:r>
      <w:r w:rsidRPr="00554A25">
        <w:rPr>
          <w:rFonts w:ascii="Garamond" w:hAnsi="Garamond"/>
          <w:szCs w:val="24"/>
          <w:vertAlign w:val="subscript"/>
        </w:rPr>
        <w:t>vizsgált</w:t>
      </w:r>
      <w:r w:rsidRPr="00554A25">
        <w:rPr>
          <w:rFonts w:ascii="Garamond" w:hAnsi="Garamond"/>
          <w:szCs w:val="24"/>
        </w:rPr>
        <w:t>/ A</w:t>
      </w:r>
      <w:r w:rsidRPr="00554A25">
        <w:rPr>
          <w:rFonts w:ascii="Garamond" w:hAnsi="Garamond"/>
          <w:szCs w:val="24"/>
          <w:vertAlign w:val="subscript"/>
        </w:rPr>
        <w:t>legjobb</w:t>
      </w:r>
      <w:r w:rsidRPr="00554A25">
        <w:rPr>
          <w:rFonts w:ascii="Garamond" w:hAnsi="Garamond"/>
          <w:szCs w:val="24"/>
        </w:rPr>
        <w:t xml:space="preserve"> × (P</w:t>
      </w:r>
      <w:r w:rsidRPr="00554A25">
        <w:rPr>
          <w:rFonts w:ascii="Garamond" w:hAnsi="Garamond"/>
          <w:szCs w:val="24"/>
          <w:vertAlign w:val="subscript"/>
        </w:rPr>
        <w:t xml:space="preserve">max </w:t>
      </w:r>
      <w:r w:rsidRPr="00554A25">
        <w:rPr>
          <w:rFonts w:ascii="Garamond" w:hAnsi="Garamond"/>
          <w:szCs w:val="24"/>
        </w:rPr>
        <w:t>- P</w:t>
      </w:r>
      <w:r w:rsidRPr="00554A25">
        <w:rPr>
          <w:rFonts w:ascii="Garamond" w:hAnsi="Garamond"/>
          <w:szCs w:val="24"/>
          <w:vertAlign w:val="subscript"/>
        </w:rPr>
        <w:t>min</w:t>
      </w:r>
      <w:r w:rsidRPr="00554A25">
        <w:rPr>
          <w:rFonts w:ascii="Garamond" w:hAnsi="Garamond"/>
          <w:szCs w:val="24"/>
        </w:rPr>
        <w:t>)+ P</w:t>
      </w:r>
      <w:r w:rsidRPr="00554A25">
        <w:rPr>
          <w:rFonts w:ascii="Garamond" w:hAnsi="Garamond"/>
          <w:szCs w:val="24"/>
          <w:vertAlign w:val="subscript"/>
        </w:rPr>
        <w:t>min</w:t>
      </w:r>
    </w:p>
    <w:p w14:paraId="582EC527" w14:textId="77777777" w:rsidR="006631AC" w:rsidRPr="00554A25" w:rsidRDefault="006631AC" w:rsidP="00230650">
      <w:pPr>
        <w:suppressAutoHyphens w:val="0"/>
        <w:ind w:left="360"/>
        <w:jc w:val="both"/>
        <w:rPr>
          <w:rFonts w:ascii="Garamond" w:hAnsi="Garamond"/>
          <w:szCs w:val="24"/>
        </w:rPr>
      </w:pPr>
      <w:proofErr w:type="gramStart"/>
      <w:r w:rsidRPr="00554A25">
        <w:rPr>
          <w:rFonts w:ascii="Garamond" w:hAnsi="Garamond"/>
          <w:szCs w:val="24"/>
        </w:rPr>
        <w:t>ahol</w:t>
      </w:r>
      <w:proofErr w:type="gramEnd"/>
      <w:r w:rsidRPr="00554A25">
        <w:rPr>
          <w:rFonts w:ascii="Garamond" w:hAnsi="Garamond"/>
          <w:szCs w:val="24"/>
        </w:rPr>
        <w:t>:</w:t>
      </w:r>
    </w:p>
    <w:p w14:paraId="154E4F13" w14:textId="77777777" w:rsidR="006631AC" w:rsidRPr="00554A25" w:rsidRDefault="006631AC" w:rsidP="00230650">
      <w:pPr>
        <w:suppressAutoHyphens w:val="0"/>
        <w:ind w:left="360"/>
        <w:jc w:val="both"/>
        <w:rPr>
          <w:rFonts w:ascii="Garamond" w:hAnsi="Garamond"/>
          <w:szCs w:val="24"/>
        </w:rPr>
      </w:pPr>
      <w:r w:rsidRPr="00554A25">
        <w:rPr>
          <w:rFonts w:ascii="Garamond" w:hAnsi="Garamond"/>
          <w:szCs w:val="24"/>
        </w:rPr>
        <w:t>P:</w:t>
      </w:r>
      <w:r w:rsidRPr="00554A25">
        <w:rPr>
          <w:rFonts w:ascii="Garamond" w:hAnsi="Garamond"/>
          <w:szCs w:val="24"/>
        </w:rPr>
        <w:tab/>
        <w:t>a vizsgált ajánlati elem adott szempontra vonatkozó pontszáma</w:t>
      </w:r>
    </w:p>
    <w:p w14:paraId="783C4093" w14:textId="7EB6E28E" w:rsidR="006631AC" w:rsidRPr="00554A25" w:rsidRDefault="006631AC" w:rsidP="00230650">
      <w:pPr>
        <w:suppressAutoHyphens w:val="0"/>
        <w:ind w:left="360"/>
        <w:jc w:val="both"/>
        <w:rPr>
          <w:rFonts w:ascii="Garamond" w:hAnsi="Garamond"/>
          <w:szCs w:val="24"/>
        </w:rPr>
      </w:pPr>
      <w:r w:rsidRPr="00554A25">
        <w:rPr>
          <w:rFonts w:ascii="Garamond" w:hAnsi="Garamond"/>
          <w:szCs w:val="24"/>
        </w:rPr>
        <w:t>P</w:t>
      </w:r>
      <w:r w:rsidRPr="00554A25">
        <w:rPr>
          <w:rFonts w:ascii="Garamond" w:hAnsi="Garamond"/>
          <w:szCs w:val="24"/>
          <w:vertAlign w:val="subscript"/>
        </w:rPr>
        <w:t>max</w:t>
      </w:r>
      <w:r w:rsidRPr="00554A25">
        <w:rPr>
          <w:rFonts w:ascii="Garamond" w:hAnsi="Garamond"/>
          <w:szCs w:val="24"/>
        </w:rPr>
        <w:t>:</w:t>
      </w:r>
      <w:r w:rsidRPr="00554A25">
        <w:rPr>
          <w:rFonts w:ascii="Garamond" w:hAnsi="Garamond"/>
          <w:szCs w:val="24"/>
        </w:rPr>
        <w:tab/>
        <w:t>a pontskála felső határa</w:t>
      </w:r>
      <w:r w:rsidR="00C02171" w:rsidRPr="0004561D">
        <w:rPr>
          <w:rFonts w:ascii="Garamond" w:hAnsi="Garamond"/>
          <w:color w:val="000000" w:themeColor="text1"/>
          <w:szCs w:val="24"/>
        </w:rPr>
        <w:t>, azaz 1</w:t>
      </w:r>
      <w:r w:rsidR="00C02171">
        <w:rPr>
          <w:rFonts w:ascii="Garamond" w:hAnsi="Garamond"/>
          <w:color w:val="000000" w:themeColor="text1"/>
          <w:szCs w:val="24"/>
        </w:rPr>
        <w:t>0</w:t>
      </w:r>
    </w:p>
    <w:p w14:paraId="3A863BD7" w14:textId="4205479A" w:rsidR="006631AC" w:rsidRPr="00554A25" w:rsidRDefault="006631AC" w:rsidP="00230650">
      <w:pPr>
        <w:suppressAutoHyphens w:val="0"/>
        <w:ind w:left="360"/>
        <w:jc w:val="both"/>
        <w:rPr>
          <w:rFonts w:ascii="Garamond" w:hAnsi="Garamond"/>
          <w:szCs w:val="24"/>
        </w:rPr>
      </w:pPr>
      <w:r w:rsidRPr="00554A25">
        <w:rPr>
          <w:rFonts w:ascii="Garamond" w:hAnsi="Garamond"/>
          <w:szCs w:val="24"/>
        </w:rPr>
        <w:t>P</w:t>
      </w:r>
      <w:r w:rsidRPr="00554A25">
        <w:rPr>
          <w:rFonts w:ascii="Garamond" w:hAnsi="Garamond"/>
          <w:szCs w:val="24"/>
          <w:vertAlign w:val="subscript"/>
        </w:rPr>
        <w:t>min</w:t>
      </w:r>
      <w:r w:rsidRPr="00554A25">
        <w:rPr>
          <w:rFonts w:ascii="Garamond" w:hAnsi="Garamond"/>
          <w:szCs w:val="24"/>
        </w:rPr>
        <w:t>:</w:t>
      </w:r>
      <w:r w:rsidRPr="00554A25">
        <w:rPr>
          <w:rFonts w:ascii="Garamond" w:hAnsi="Garamond"/>
          <w:szCs w:val="24"/>
        </w:rPr>
        <w:tab/>
        <w:t>a pontskála alsó határa</w:t>
      </w:r>
      <w:r w:rsidR="00C02171" w:rsidRPr="0004561D">
        <w:rPr>
          <w:rFonts w:ascii="Garamond" w:hAnsi="Garamond"/>
          <w:color w:val="000000" w:themeColor="text1"/>
          <w:szCs w:val="24"/>
        </w:rPr>
        <w:t>, azaz 1</w:t>
      </w:r>
    </w:p>
    <w:p w14:paraId="4AB28B49" w14:textId="77777777" w:rsidR="006631AC" w:rsidRPr="00554A25" w:rsidRDefault="006631AC" w:rsidP="00230650">
      <w:pPr>
        <w:suppressAutoHyphens w:val="0"/>
        <w:ind w:left="360"/>
        <w:jc w:val="both"/>
        <w:rPr>
          <w:rFonts w:ascii="Garamond" w:hAnsi="Garamond"/>
          <w:szCs w:val="24"/>
        </w:rPr>
      </w:pPr>
      <w:r w:rsidRPr="00554A25">
        <w:rPr>
          <w:rFonts w:ascii="Garamond" w:hAnsi="Garamond"/>
          <w:szCs w:val="24"/>
        </w:rPr>
        <w:t>A</w:t>
      </w:r>
      <w:r w:rsidRPr="00554A25">
        <w:rPr>
          <w:rFonts w:ascii="Garamond" w:hAnsi="Garamond"/>
          <w:szCs w:val="24"/>
          <w:vertAlign w:val="subscript"/>
        </w:rPr>
        <w:t>legjobb</w:t>
      </w:r>
      <w:r w:rsidRPr="00554A25">
        <w:rPr>
          <w:rFonts w:ascii="Garamond" w:hAnsi="Garamond"/>
          <w:szCs w:val="24"/>
        </w:rPr>
        <w:t>: a legelőnyösebb ajánlat tartalmi eleme, de legfeljebb az értékelés során figyelembe vett, a fentiekben meghatározott legkedvezőbb érték, azaz a képletbe abban az esetben is a legkedvezőbbként meghatározott érték kerül, ha a legkedvezőbb ajánlat tartalmi eleme ezen értéknél kedvezőbb</w:t>
      </w:r>
    </w:p>
    <w:p w14:paraId="4F234496" w14:textId="3E9643BD" w:rsidR="00B83E3F" w:rsidRPr="00554A25" w:rsidRDefault="006631AC" w:rsidP="00230650">
      <w:pPr>
        <w:suppressAutoHyphens w:val="0"/>
        <w:ind w:left="360"/>
        <w:jc w:val="both"/>
        <w:rPr>
          <w:rFonts w:ascii="Garamond" w:hAnsi="Garamond"/>
          <w:szCs w:val="24"/>
        </w:rPr>
      </w:pPr>
      <w:r w:rsidRPr="00554A25">
        <w:rPr>
          <w:rFonts w:ascii="Garamond" w:hAnsi="Garamond"/>
          <w:szCs w:val="24"/>
        </w:rPr>
        <w:t>A</w:t>
      </w:r>
      <w:r w:rsidRPr="00554A25">
        <w:rPr>
          <w:rFonts w:ascii="Garamond" w:hAnsi="Garamond"/>
          <w:szCs w:val="24"/>
          <w:vertAlign w:val="subscript"/>
        </w:rPr>
        <w:t>vizsgált</w:t>
      </w:r>
      <w:proofErr w:type="gramStart"/>
      <w:r w:rsidRPr="00554A25">
        <w:rPr>
          <w:rFonts w:ascii="Garamond" w:hAnsi="Garamond"/>
          <w:szCs w:val="24"/>
        </w:rPr>
        <w:t>:a</w:t>
      </w:r>
      <w:proofErr w:type="gramEnd"/>
      <w:r w:rsidRPr="00554A25">
        <w:rPr>
          <w:rFonts w:ascii="Garamond" w:hAnsi="Garamond"/>
          <w:szCs w:val="24"/>
        </w:rPr>
        <w:t xml:space="preserve"> vizsgált ajánlat tartalmi eleme</w:t>
      </w:r>
    </w:p>
    <w:p w14:paraId="170B204C" w14:textId="77777777" w:rsidR="00B83E3F" w:rsidRPr="00554A25" w:rsidRDefault="00B83E3F" w:rsidP="00230650">
      <w:pPr>
        <w:suppressAutoHyphens w:val="0"/>
        <w:ind w:left="360" w:right="57"/>
        <w:jc w:val="both"/>
        <w:rPr>
          <w:rFonts w:ascii="Garamond" w:hAnsi="Garamond"/>
          <w:szCs w:val="24"/>
        </w:rPr>
      </w:pPr>
    </w:p>
    <w:p w14:paraId="15A0CE84" w14:textId="77777777" w:rsidR="00B83E3F" w:rsidRPr="00554A25" w:rsidRDefault="00B83E3F" w:rsidP="00230650">
      <w:pPr>
        <w:suppressAutoHyphens w:val="0"/>
        <w:ind w:left="360" w:right="56"/>
        <w:jc w:val="both"/>
        <w:rPr>
          <w:rFonts w:ascii="Garamond" w:hAnsi="Garamond"/>
          <w:b/>
          <w:bCs/>
          <w:szCs w:val="24"/>
        </w:rPr>
      </w:pPr>
      <w:r w:rsidRPr="00554A25">
        <w:rPr>
          <w:rFonts w:ascii="Garamond" w:hAnsi="Garamond"/>
          <w:b/>
          <w:bCs/>
          <w:szCs w:val="24"/>
        </w:rPr>
        <w:t xml:space="preserve">Megajánlott érték alátámasztását szolgáló dokumentum (Felolvasólap </w:t>
      </w:r>
      <w:proofErr w:type="gramStart"/>
      <w:r w:rsidRPr="00554A25">
        <w:rPr>
          <w:rFonts w:ascii="Garamond" w:hAnsi="Garamond"/>
          <w:b/>
          <w:bCs/>
          <w:szCs w:val="24"/>
        </w:rPr>
        <w:t>A</w:t>
      </w:r>
      <w:proofErr w:type="gramEnd"/>
      <w:r w:rsidRPr="00554A25">
        <w:rPr>
          <w:rFonts w:ascii="Garamond" w:hAnsi="Garamond"/>
          <w:b/>
          <w:bCs/>
          <w:szCs w:val="24"/>
        </w:rPr>
        <w:t xml:space="preserve"> melléklet):</w:t>
      </w:r>
    </w:p>
    <w:p w14:paraId="551F6A4E" w14:textId="0077F424" w:rsidR="00B83E3F" w:rsidRPr="00554A25" w:rsidRDefault="00B83E3F" w:rsidP="00230650">
      <w:pPr>
        <w:suppressAutoHyphens w:val="0"/>
        <w:ind w:left="360" w:right="56"/>
        <w:jc w:val="both"/>
        <w:rPr>
          <w:rFonts w:ascii="Garamond" w:hAnsi="Garamond"/>
          <w:bCs/>
          <w:szCs w:val="24"/>
        </w:rPr>
      </w:pPr>
      <w:r w:rsidRPr="00554A25">
        <w:rPr>
          <w:rFonts w:ascii="Garamond" w:hAnsi="Garamond"/>
          <w:bCs/>
          <w:szCs w:val="24"/>
        </w:rPr>
        <w:t>Ajánlattevőnek a megajánlott érték alátámasztására az ajánlathoz csatolnia kell egy cégszerűen aláírt nyilatkozatot, melyben a teljesítésbe bevonni kívánt további szakembereket bemutatja az alábbi adatokkal:</w:t>
      </w:r>
    </w:p>
    <w:p w14:paraId="313E0FB3" w14:textId="77777777" w:rsidR="00B83E3F" w:rsidRPr="00554A25" w:rsidRDefault="00B83E3F" w:rsidP="00230650">
      <w:pPr>
        <w:suppressAutoHyphens w:val="0"/>
        <w:ind w:left="360" w:right="56"/>
        <w:jc w:val="both"/>
        <w:rPr>
          <w:rFonts w:ascii="Garamond" w:hAnsi="Garamond"/>
          <w:bCs/>
          <w:szCs w:val="24"/>
        </w:rPr>
      </w:pPr>
      <w:r w:rsidRPr="00554A25">
        <w:rPr>
          <w:rFonts w:ascii="Garamond" w:hAnsi="Garamond"/>
          <w:bCs/>
          <w:szCs w:val="24"/>
        </w:rPr>
        <w:t>1. szakember neve;</w:t>
      </w:r>
    </w:p>
    <w:p w14:paraId="5689E4C7" w14:textId="666BA4E3" w:rsidR="00B83E3F" w:rsidRPr="00554A25" w:rsidRDefault="00B83E3F" w:rsidP="00230650">
      <w:pPr>
        <w:suppressAutoHyphens w:val="0"/>
        <w:ind w:left="360" w:right="56"/>
        <w:jc w:val="both"/>
        <w:rPr>
          <w:rFonts w:ascii="Garamond" w:hAnsi="Garamond"/>
          <w:bCs/>
          <w:szCs w:val="24"/>
        </w:rPr>
      </w:pPr>
      <w:r w:rsidRPr="00554A25">
        <w:rPr>
          <w:rFonts w:ascii="Garamond" w:hAnsi="Garamond"/>
          <w:bCs/>
          <w:szCs w:val="24"/>
        </w:rPr>
        <w:t xml:space="preserve">2. </w:t>
      </w:r>
      <w:r w:rsidR="00215273" w:rsidRPr="00554A25">
        <w:rPr>
          <w:rFonts w:ascii="Garamond" w:hAnsi="Garamond"/>
          <w:bCs/>
          <w:szCs w:val="24"/>
        </w:rPr>
        <w:t>a</w:t>
      </w:r>
      <w:r w:rsidRPr="00554A25">
        <w:rPr>
          <w:rFonts w:ascii="Garamond" w:hAnsi="Garamond"/>
          <w:bCs/>
          <w:szCs w:val="24"/>
        </w:rPr>
        <w:t>z a személy akivel/amellyel az adott szakember munkaviszonyban vagy foglalkoztatásra irányuló egyéb jogviszonyban áll az ajánlattétel időpontjában (egyéni vállalkozó esetén az igazolvány- vagy nyilvántartási-, vagy adószám megadása szükséges)</w:t>
      </w:r>
      <w:r w:rsidR="00215273" w:rsidRPr="00554A25">
        <w:rPr>
          <w:rFonts w:ascii="Garamond" w:hAnsi="Garamond"/>
          <w:bCs/>
          <w:szCs w:val="24"/>
        </w:rPr>
        <w:t>.</w:t>
      </w:r>
    </w:p>
    <w:p w14:paraId="70D4CD4E" w14:textId="77777777" w:rsidR="00B83E3F" w:rsidRPr="00554A25" w:rsidRDefault="00B83E3F" w:rsidP="00230650">
      <w:pPr>
        <w:suppressAutoHyphens w:val="0"/>
        <w:ind w:left="360"/>
        <w:jc w:val="both"/>
        <w:rPr>
          <w:rFonts w:ascii="Garamond" w:hAnsi="Garamond"/>
          <w:szCs w:val="24"/>
          <w:highlight w:val="yellow"/>
        </w:rPr>
      </w:pPr>
    </w:p>
    <w:p w14:paraId="258927C4" w14:textId="58BE2EB7" w:rsidR="006631AC" w:rsidRPr="00554A25" w:rsidRDefault="006631AC" w:rsidP="00230650">
      <w:pPr>
        <w:suppressAutoHyphens w:val="0"/>
        <w:ind w:left="360"/>
        <w:jc w:val="both"/>
        <w:rPr>
          <w:rFonts w:ascii="Garamond" w:hAnsi="Garamond"/>
          <w:b/>
          <w:szCs w:val="24"/>
        </w:rPr>
      </w:pPr>
      <w:r w:rsidRPr="00554A25">
        <w:rPr>
          <w:rFonts w:ascii="Garamond" w:hAnsi="Garamond"/>
          <w:b/>
          <w:szCs w:val="24"/>
        </w:rPr>
        <w:t xml:space="preserve">A nyilatkozatot követően ajánlattevő köteles csatolni a bemutatott szakemberek képzettségét igazoló dokumentumokat, melyből egyértelműen megállapítható a megajánlott szakemberek okleveles könyvvizsgálói képzettsége. A Magyar Könyvvizsgálói Kamaránál fennálló tagságot ajánlatkérő a </w:t>
      </w:r>
      <w:hyperlink r:id="rId16" w:history="1">
        <w:r w:rsidRPr="00554A25">
          <w:rPr>
            <w:rStyle w:val="Hiperhivatkozs"/>
            <w:rFonts w:ascii="Garamond" w:hAnsi="Garamond"/>
            <w:b/>
            <w:szCs w:val="24"/>
          </w:rPr>
          <w:t>https://www.mkvk.hu/kereses/tagok</w:t>
        </w:r>
      </w:hyperlink>
      <w:r w:rsidRPr="00554A25">
        <w:rPr>
          <w:rFonts w:ascii="Garamond" w:hAnsi="Garamond"/>
          <w:b/>
          <w:szCs w:val="24"/>
        </w:rPr>
        <w:t xml:space="preserve"> linken elérhető nyilvántartásból ellenőrzi. </w:t>
      </w:r>
    </w:p>
    <w:p w14:paraId="4263A7D4" w14:textId="77777777" w:rsidR="00BD011F" w:rsidRDefault="00BD011F" w:rsidP="00BD011F">
      <w:pPr>
        <w:suppressAutoHyphens w:val="0"/>
        <w:ind w:left="360"/>
        <w:jc w:val="both"/>
        <w:rPr>
          <w:rFonts w:ascii="Garamond" w:hAnsi="Garamond"/>
          <w:szCs w:val="24"/>
        </w:rPr>
      </w:pPr>
    </w:p>
    <w:p w14:paraId="2D6EB287" w14:textId="77777777" w:rsidR="005C10DA" w:rsidRPr="00971DA8" w:rsidRDefault="005C10DA" w:rsidP="00BD011F">
      <w:pPr>
        <w:suppressAutoHyphens w:val="0"/>
        <w:ind w:left="360"/>
        <w:jc w:val="both"/>
        <w:rPr>
          <w:rFonts w:ascii="Garamond" w:hAnsi="Garamond"/>
          <w:szCs w:val="24"/>
        </w:rPr>
      </w:pPr>
    </w:p>
    <w:p w14:paraId="042A57CC" w14:textId="1F1E3E36" w:rsidR="00BD011F" w:rsidRPr="00971DA8" w:rsidRDefault="00BD011F" w:rsidP="00BD011F">
      <w:pPr>
        <w:suppressAutoHyphens w:val="0"/>
        <w:ind w:left="360"/>
        <w:jc w:val="both"/>
        <w:rPr>
          <w:rFonts w:ascii="Garamond" w:hAnsi="Garamond"/>
          <w:szCs w:val="24"/>
        </w:rPr>
      </w:pPr>
      <w:r w:rsidRPr="00971DA8">
        <w:rPr>
          <w:rFonts w:ascii="Garamond" w:hAnsi="Garamond"/>
          <w:b/>
          <w:szCs w:val="24"/>
        </w:rPr>
        <w:t xml:space="preserve">3. részszempont: </w:t>
      </w:r>
      <w:r w:rsidR="00971DA8" w:rsidRPr="00971DA8">
        <w:rPr>
          <w:rFonts w:ascii="Garamond" w:hAnsi="Garamond"/>
          <w:b/>
          <w:szCs w:val="24"/>
        </w:rPr>
        <w:t xml:space="preserve">A szerződés szerinti feladatok teljesítésébe bevonni tervezett okleveles adószakértői képzettséggel rendelkező szakemberek száma </w:t>
      </w:r>
      <w:r w:rsidRPr="00971DA8">
        <w:rPr>
          <w:rFonts w:ascii="Garamond" w:hAnsi="Garamond"/>
          <w:b/>
          <w:szCs w:val="24"/>
        </w:rPr>
        <w:t>(fő)</w:t>
      </w:r>
    </w:p>
    <w:p w14:paraId="73F35F6B" w14:textId="77777777" w:rsidR="00B42684" w:rsidRPr="00971DA8" w:rsidRDefault="00B42684" w:rsidP="00BD011F">
      <w:pPr>
        <w:suppressAutoHyphens w:val="0"/>
        <w:ind w:left="360"/>
        <w:rPr>
          <w:rFonts w:ascii="Garamond" w:hAnsi="Garamond"/>
          <w:szCs w:val="24"/>
        </w:rPr>
      </w:pPr>
    </w:p>
    <w:p w14:paraId="1DA629DC" w14:textId="3A69BD28" w:rsidR="00971DA8" w:rsidRPr="00971DA8" w:rsidRDefault="00971DA8" w:rsidP="00971DA8">
      <w:pPr>
        <w:shd w:val="clear" w:color="auto" w:fill="FFFFFF" w:themeFill="background1"/>
        <w:suppressAutoHyphens w:val="0"/>
        <w:ind w:left="360"/>
        <w:jc w:val="both"/>
        <w:rPr>
          <w:rFonts w:ascii="Garamond" w:hAnsi="Garamond"/>
          <w:szCs w:val="24"/>
        </w:rPr>
      </w:pPr>
      <w:r w:rsidRPr="00971DA8">
        <w:rPr>
          <w:rFonts w:ascii="Garamond" w:hAnsi="Garamond"/>
          <w:szCs w:val="24"/>
        </w:rPr>
        <w:t xml:space="preserve">A szakemberek bevonására érkezett ajánlattevői megajánlások esetében a ponthatárok közötti pontszám meghatározása a Közbeszerzési Hatóság útmutatójának - a nyertes ajánlattevő kiválasztására szolgáló értékelési szempontrendszer alkalmazásáról (KÉ 2016. évi 147. szám, 2016. december 21.) - 1. sz. melléklet </w:t>
      </w:r>
      <w:proofErr w:type="gramStart"/>
      <w:r w:rsidRPr="00971DA8">
        <w:rPr>
          <w:rFonts w:ascii="Garamond" w:hAnsi="Garamond"/>
          <w:szCs w:val="24"/>
        </w:rPr>
        <w:t>A</w:t>
      </w:r>
      <w:proofErr w:type="gramEnd"/>
      <w:r w:rsidRPr="00971DA8">
        <w:rPr>
          <w:rFonts w:ascii="Garamond" w:hAnsi="Garamond"/>
          <w:szCs w:val="24"/>
        </w:rPr>
        <w:t>.1.b) pontjának bb) alpontjában szereplő relatív módszer, az egyenes arányosítás képletével történik.</w:t>
      </w:r>
    </w:p>
    <w:p w14:paraId="0AA09EF0" w14:textId="77777777" w:rsidR="00971DA8" w:rsidRPr="00971DA8" w:rsidRDefault="00971DA8" w:rsidP="00971DA8">
      <w:pPr>
        <w:shd w:val="clear" w:color="auto" w:fill="FFFFFF" w:themeFill="background1"/>
        <w:suppressAutoHyphens w:val="0"/>
        <w:ind w:left="360"/>
        <w:jc w:val="both"/>
        <w:rPr>
          <w:rFonts w:ascii="Garamond" w:hAnsi="Garamond"/>
          <w:szCs w:val="24"/>
        </w:rPr>
      </w:pPr>
    </w:p>
    <w:p w14:paraId="4EFE11A3" w14:textId="74730BC4" w:rsidR="00971DA8" w:rsidRPr="00971DA8" w:rsidRDefault="00971DA8" w:rsidP="00971DA8">
      <w:pPr>
        <w:pStyle w:val="Szvegtrzs"/>
        <w:suppressAutoHyphens w:val="0"/>
        <w:ind w:left="360" w:right="20"/>
        <w:jc w:val="both"/>
        <w:rPr>
          <w:rFonts w:ascii="Garamond" w:hAnsi="Garamond"/>
          <w:color w:val="000000" w:themeColor="text1"/>
          <w:szCs w:val="24"/>
        </w:rPr>
      </w:pPr>
      <w:r w:rsidRPr="00971DA8">
        <w:rPr>
          <w:rFonts w:ascii="Garamond" w:hAnsi="Garamond"/>
          <w:szCs w:val="24"/>
        </w:rPr>
        <w:t>Az ajánlatkérő számára a nagyobb létszámú szakemberekre vonatkozó megajánlás kedvezőbb, mint az alacsonyabb értékű.</w:t>
      </w:r>
    </w:p>
    <w:p w14:paraId="480684EE" w14:textId="77777777" w:rsidR="00971DA8" w:rsidRPr="00971DA8" w:rsidRDefault="00971DA8" w:rsidP="00971DA8">
      <w:pPr>
        <w:suppressAutoHyphens w:val="0"/>
        <w:ind w:left="360"/>
        <w:jc w:val="both"/>
        <w:rPr>
          <w:rFonts w:ascii="Garamond" w:hAnsi="Garamond"/>
          <w:szCs w:val="24"/>
        </w:rPr>
      </w:pPr>
      <w:r w:rsidRPr="00971DA8">
        <w:rPr>
          <w:rFonts w:ascii="Garamond" w:hAnsi="Garamond"/>
          <w:szCs w:val="24"/>
        </w:rPr>
        <w:t>A ponthatárok közötti pontszámok megadásának képlete:</w:t>
      </w:r>
    </w:p>
    <w:p w14:paraId="3D26718F" w14:textId="77777777" w:rsidR="00971DA8" w:rsidRPr="00971DA8" w:rsidRDefault="00971DA8" w:rsidP="00971DA8">
      <w:pPr>
        <w:suppressAutoHyphens w:val="0"/>
        <w:ind w:left="360"/>
        <w:jc w:val="both"/>
        <w:rPr>
          <w:rFonts w:ascii="Garamond" w:hAnsi="Garamond"/>
          <w:szCs w:val="24"/>
        </w:rPr>
      </w:pPr>
      <w:r w:rsidRPr="00971DA8">
        <w:rPr>
          <w:rFonts w:ascii="Garamond" w:hAnsi="Garamond"/>
          <w:szCs w:val="24"/>
        </w:rPr>
        <w:lastRenderedPageBreak/>
        <w:t>Pontszám (P) = A</w:t>
      </w:r>
      <w:r w:rsidRPr="00971DA8">
        <w:rPr>
          <w:rFonts w:ascii="Garamond" w:hAnsi="Garamond"/>
          <w:szCs w:val="24"/>
          <w:vertAlign w:val="subscript"/>
        </w:rPr>
        <w:t>vizsgált</w:t>
      </w:r>
      <w:r w:rsidRPr="00971DA8">
        <w:rPr>
          <w:rFonts w:ascii="Garamond" w:hAnsi="Garamond"/>
          <w:szCs w:val="24"/>
        </w:rPr>
        <w:t>/ A</w:t>
      </w:r>
      <w:r w:rsidRPr="00971DA8">
        <w:rPr>
          <w:rFonts w:ascii="Garamond" w:hAnsi="Garamond"/>
          <w:szCs w:val="24"/>
          <w:vertAlign w:val="subscript"/>
        </w:rPr>
        <w:t>legjobb</w:t>
      </w:r>
      <w:r w:rsidRPr="00971DA8">
        <w:rPr>
          <w:rFonts w:ascii="Garamond" w:hAnsi="Garamond"/>
          <w:szCs w:val="24"/>
        </w:rPr>
        <w:t xml:space="preserve"> × (P</w:t>
      </w:r>
      <w:r w:rsidRPr="00971DA8">
        <w:rPr>
          <w:rFonts w:ascii="Garamond" w:hAnsi="Garamond"/>
          <w:szCs w:val="24"/>
          <w:vertAlign w:val="subscript"/>
        </w:rPr>
        <w:t xml:space="preserve">max </w:t>
      </w:r>
      <w:r w:rsidRPr="00971DA8">
        <w:rPr>
          <w:rFonts w:ascii="Garamond" w:hAnsi="Garamond"/>
          <w:szCs w:val="24"/>
        </w:rPr>
        <w:t>- P</w:t>
      </w:r>
      <w:r w:rsidRPr="00971DA8">
        <w:rPr>
          <w:rFonts w:ascii="Garamond" w:hAnsi="Garamond"/>
          <w:szCs w:val="24"/>
          <w:vertAlign w:val="subscript"/>
        </w:rPr>
        <w:t>min</w:t>
      </w:r>
      <w:r w:rsidRPr="00971DA8">
        <w:rPr>
          <w:rFonts w:ascii="Garamond" w:hAnsi="Garamond"/>
          <w:szCs w:val="24"/>
        </w:rPr>
        <w:t>)+ P</w:t>
      </w:r>
      <w:r w:rsidRPr="00971DA8">
        <w:rPr>
          <w:rFonts w:ascii="Garamond" w:hAnsi="Garamond"/>
          <w:szCs w:val="24"/>
          <w:vertAlign w:val="subscript"/>
        </w:rPr>
        <w:t>min</w:t>
      </w:r>
    </w:p>
    <w:p w14:paraId="06DF3F4A" w14:textId="77777777" w:rsidR="00971DA8" w:rsidRPr="00971DA8" w:rsidRDefault="00971DA8" w:rsidP="00971DA8">
      <w:pPr>
        <w:suppressAutoHyphens w:val="0"/>
        <w:ind w:left="360"/>
        <w:jc w:val="both"/>
        <w:rPr>
          <w:rFonts w:ascii="Garamond" w:hAnsi="Garamond"/>
          <w:szCs w:val="24"/>
        </w:rPr>
      </w:pPr>
      <w:proofErr w:type="gramStart"/>
      <w:r w:rsidRPr="00971DA8">
        <w:rPr>
          <w:rFonts w:ascii="Garamond" w:hAnsi="Garamond"/>
          <w:szCs w:val="24"/>
        </w:rPr>
        <w:t>ahol</w:t>
      </w:r>
      <w:proofErr w:type="gramEnd"/>
      <w:r w:rsidRPr="00971DA8">
        <w:rPr>
          <w:rFonts w:ascii="Garamond" w:hAnsi="Garamond"/>
          <w:szCs w:val="24"/>
        </w:rPr>
        <w:t>:</w:t>
      </w:r>
    </w:p>
    <w:p w14:paraId="3D8BA02C" w14:textId="77777777" w:rsidR="00971DA8" w:rsidRPr="00971DA8" w:rsidRDefault="00971DA8" w:rsidP="00971DA8">
      <w:pPr>
        <w:suppressAutoHyphens w:val="0"/>
        <w:ind w:left="360"/>
        <w:jc w:val="both"/>
        <w:rPr>
          <w:rFonts w:ascii="Garamond" w:hAnsi="Garamond"/>
          <w:szCs w:val="24"/>
        </w:rPr>
      </w:pPr>
      <w:r w:rsidRPr="00971DA8">
        <w:rPr>
          <w:rFonts w:ascii="Garamond" w:hAnsi="Garamond"/>
          <w:szCs w:val="24"/>
        </w:rPr>
        <w:t>P:</w:t>
      </w:r>
      <w:r w:rsidRPr="00971DA8">
        <w:rPr>
          <w:rFonts w:ascii="Garamond" w:hAnsi="Garamond"/>
          <w:szCs w:val="24"/>
        </w:rPr>
        <w:tab/>
        <w:t>a vizsgált ajánlati elem adott szempontra vonatkozó pontszáma</w:t>
      </w:r>
    </w:p>
    <w:p w14:paraId="308C8ADB" w14:textId="1F639530" w:rsidR="00971DA8" w:rsidRPr="00971DA8" w:rsidRDefault="00971DA8" w:rsidP="00971DA8">
      <w:pPr>
        <w:suppressAutoHyphens w:val="0"/>
        <w:ind w:left="360"/>
        <w:jc w:val="both"/>
        <w:rPr>
          <w:rFonts w:ascii="Garamond" w:hAnsi="Garamond"/>
          <w:szCs w:val="24"/>
        </w:rPr>
      </w:pPr>
      <w:r w:rsidRPr="00971DA8">
        <w:rPr>
          <w:rFonts w:ascii="Garamond" w:hAnsi="Garamond"/>
          <w:szCs w:val="24"/>
        </w:rPr>
        <w:t>P</w:t>
      </w:r>
      <w:r w:rsidRPr="00971DA8">
        <w:rPr>
          <w:rFonts w:ascii="Garamond" w:hAnsi="Garamond"/>
          <w:szCs w:val="24"/>
          <w:vertAlign w:val="subscript"/>
        </w:rPr>
        <w:t>max</w:t>
      </w:r>
      <w:r w:rsidRPr="00971DA8">
        <w:rPr>
          <w:rFonts w:ascii="Garamond" w:hAnsi="Garamond"/>
          <w:szCs w:val="24"/>
        </w:rPr>
        <w:t>:</w:t>
      </w:r>
      <w:r w:rsidRPr="00971DA8">
        <w:rPr>
          <w:rFonts w:ascii="Garamond" w:hAnsi="Garamond"/>
          <w:szCs w:val="24"/>
        </w:rPr>
        <w:tab/>
        <w:t>a pontskála felső határa</w:t>
      </w:r>
      <w:r w:rsidR="00C02171">
        <w:rPr>
          <w:rFonts w:ascii="Garamond" w:hAnsi="Garamond"/>
          <w:szCs w:val="24"/>
        </w:rPr>
        <w:t>,</w:t>
      </w:r>
      <w:r w:rsidR="00C02171" w:rsidRPr="00C02171">
        <w:rPr>
          <w:rFonts w:ascii="Garamond" w:hAnsi="Garamond"/>
          <w:color w:val="000000" w:themeColor="text1"/>
          <w:szCs w:val="24"/>
        </w:rPr>
        <w:t xml:space="preserve"> </w:t>
      </w:r>
      <w:r w:rsidR="00C02171" w:rsidRPr="0004561D">
        <w:rPr>
          <w:rFonts w:ascii="Garamond" w:hAnsi="Garamond"/>
          <w:color w:val="000000" w:themeColor="text1"/>
          <w:szCs w:val="24"/>
        </w:rPr>
        <w:t>azaz 1</w:t>
      </w:r>
      <w:r w:rsidR="00C02171">
        <w:rPr>
          <w:rFonts w:ascii="Garamond" w:hAnsi="Garamond"/>
          <w:color w:val="000000" w:themeColor="text1"/>
          <w:szCs w:val="24"/>
        </w:rPr>
        <w:t>0</w:t>
      </w:r>
    </w:p>
    <w:p w14:paraId="1AB7C95B" w14:textId="73FCBDAB" w:rsidR="00971DA8" w:rsidRPr="00971DA8" w:rsidRDefault="00971DA8" w:rsidP="00971DA8">
      <w:pPr>
        <w:suppressAutoHyphens w:val="0"/>
        <w:ind w:left="360"/>
        <w:jc w:val="both"/>
        <w:rPr>
          <w:rFonts w:ascii="Garamond" w:hAnsi="Garamond"/>
          <w:szCs w:val="24"/>
        </w:rPr>
      </w:pPr>
      <w:r w:rsidRPr="00971DA8">
        <w:rPr>
          <w:rFonts w:ascii="Garamond" w:hAnsi="Garamond"/>
          <w:szCs w:val="24"/>
        </w:rPr>
        <w:t>P</w:t>
      </w:r>
      <w:r w:rsidRPr="00971DA8">
        <w:rPr>
          <w:rFonts w:ascii="Garamond" w:hAnsi="Garamond"/>
          <w:szCs w:val="24"/>
          <w:vertAlign w:val="subscript"/>
        </w:rPr>
        <w:t>min</w:t>
      </w:r>
      <w:r w:rsidRPr="00971DA8">
        <w:rPr>
          <w:rFonts w:ascii="Garamond" w:hAnsi="Garamond"/>
          <w:szCs w:val="24"/>
        </w:rPr>
        <w:t>:</w:t>
      </w:r>
      <w:r w:rsidRPr="00971DA8">
        <w:rPr>
          <w:rFonts w:ascii="Garamond" w:hAnsi="Garamond"/>
          <w:szCs w:val="24"/>
        </w:rPr>
        <w:tab/>
        <w:t>a pontskála alsó határa</w:t>
      </w:r>
      <w:r w:rsidR="00C02171" w:rsidRPr="0004561D">
        <w:rPr>
          <w:rFonts w:ascii="Garamond" w:hAnsi="Garamond"/>
          <w:color w:val="000000" w:themeColor="text1"/>
          <w:szCs w:val="24"/>
        </w:rPr>
        <w:t>, azaz 1</w:t>
      </w:r>
    </w:p>
    <w:p w14:paraId="17B45AB7" w14:textId="77777777" w:rsidR="00971DA8" w:rsidRPr="00971DA8" w:rsidRDefault="00971DA8" w:rsidP="00971DA8">
      <w:pPr>
        <w:suppressAutoHyphens w:val="0"/>
        <w:ind w:left="360"/>
        <w:jc w:val="both"/>
        <w:rPr>
          <w:rFonts w:ascii="Garamond" w:hAnsi="Garamond"/>
          <w:szCs w:val="24"/>
        </w:rPr>
      </w:pPr>
      <w:r w:rsidRPr="00971DA8">
        <w:rPr>
          <w:rFonts w:ascii="Garamond" w:hAnsi="Garamond"/>
          <w:szCs w:val="24"/>
        </w:rPr>
        <w:t>A</w:t>
      </w:r>
      <w:r w:rsidRPr="00971DA8">
        <w:rPr>
          <w:rFonts w:ascii="Garamond" w:hAnsi="Garamond"/>
          <w:szCs w:val="24"/>
          <w:vertAlign w:val="subscript"/>
        </w:rPr>
        <w:t>legjobb</w:t>
      </w:r>
      <w:r w:rsidRPr="00971DA8">
        <w:rPr>
          <w:rFonts w:ascii="Garamond" w:hAnsi="Garamond"/>
          <w:szCs w:val="24"/>
        </w:rPr>
        <w:t>: a legelőnyösebb ajánlat tartalmi eleme, de legfeljebb az értékelés során figyelembe vett, a fentiekben meghatározott legkedvezőbb érték, azaz a képletbe abban az esetben is a legkedvezőbbként meghatározott érték kerül, ha a legkedvezőbb ajánlat tartalmi eleme ezen értéknél kedvezőbb</w:t>
      </w:r>
    </w:p>
    <w:p w14:paraId="7D08C9DC" w14:textId="77777777" w:rsidR="00971DA8" w:rsidRPr="00971DA8" w:rsidRDefault="00971DA8" w:rsidP="00971DA8">
      <w:pPr>
        <w:suppressAutoHyphens w:val="0"/>
        <w:ind w:left="360"/>
        <w:jc w:val="both"/>
        <w:rPr>
          <w:rFonts w:ascii="Garamond" w:hAnsi="Garamond"/>
          <w:szCs w:val="24"/>
        </w:rPr>
      </w:pPr>
      <w:r w:rsidRPr="00971DA8">
        <w:rPr>
          <w:rFonts w:ascii="Garamond" w:hAnsi="Garamond"/>
          <w:szCs w:val="24"/>
        </w:rPr>
        <w:t>A</w:t>
      </w:r>
      <w:r w:rsidRPr="00971DA8">
        <w:rPr>
          <w:rFonts w:ascii="Garamond" w:hAnsi="Garamond"/>
          <w:szCs w:val="24"/>
          <w:vertAlign w:val="subscript"/>
        </w:rPr>
        <w:t>vizsgált</w:t>
      </w:r>
      <w:proofErr w:type="gramStart"/>
      <w:r w:rsidRPr="00971DA8">
        <w:rPr>
          <w:rFonts w:ascii="Garamond" w:hAnsi="Garamond"/>
          <w:szCs w:val="24"/>
        </w:rPr>
        <w:t>:a</w:t>
      </w:r>
      <w:proofErr w:type="gramEnd"/>
      <w:r w:rsidRPr="00971DA8">
        <w:rPr>
          <w:rFonts w:ascii="Garamond" w:hAnsi="Garamond"/>
          <w:szCs w:val="24"/>
        </w:rPr>
        <w:t xml:space="preserve"> vizsgált ajánlat tartalmi eleme</w:t>
      </w:r>
    </w:p>
    <w:p w14:paraId="553503A4" w14:textId="77777777" w:rsidR="00971DA8" w:rsidRPr="00971DA8" w:rsidRDefault="00971DA8" w:rsidP="00971DA8">
      <w:pPr>
        <w:suppressAutoHyphens w:val="0"/>
        <w:ind w:left="360" w:right="57"/>
        <w:jc w:val="both"/>
        <w:rPr>
          <w:rFonts w:ascii="Garamond" w:hAnsi="Garamond"/>
          <w:szCs w:val="24"/>
        </w:rPr>
      </w:pPr>
    </w:p>
    <w:p w14:paraId="6DD99B0B" w14:textId="77777777" w:rsidR="00971DA8" w:rsidRPr="00971DA8" w:rsidRDefault="00971DA8" w:rsidP="00971DA8">
      <w:pPr>
        <w:suppressAutoHyphens w:val="0"/>
        <w:ind w:left="360" w:right="56"/>
        <w:jc w:val="both"/>
        <w:rPr>
          <w:rFonts w:ascii="Garamond" w:hAnsi="Garamond"/>
          <w:b/>
          <w:bCs/>
          <w:szCs w:val="24"/>
        </w:rPr>
      </w:pPr>
      <w:r w:rsidRPr="00971DA8">
        <w:rPr>
          <w:rFonts w:ascii="Garamond" w:hAnsi="Garamond"/>
          <w:b/>
          <w:bCs/>
          <w:szCs w:val="24"/>
        </w:rPr>
        <w:t xml:space="preserve">Megajánlott érték alátámasztását szolgáló dokumentum (Felolvasólap </w:t>
      </w:r>
      <w:proofErr w:type="gramStart"/>
      <w:r w:rsidRPr="00971DA8">
        <w:rPr>
          <w:rFonts w:ascii="Garamond" w:hAnsi="Garamond"/>
          <w:b/>
          <w:bCs/>
          <w:szCs w:val="24"/>
        </w:rPr>
        <w:t>A</w:t>
      </w:r>
      <w:proofErr w:type="gramEnd"/>
      <w:r w:rsidRPr="00971DA8">
        <w:rPr>
          <w:rFonts w:ascii="Garamond" w:hAnsi="Garamond"/>
          <w:b/>
          <w:bCs/>
          <w:szCs w:val="24"/>
        </w:rPr>
        <w:t xml:space="preserve"> melléklet):</w:t>
      </w:r>
    </w:p>
    <w:p w14:paraId="501DE77C" w14:textId="52DD3241" w:rsidR="00971DA8" w:rsidRPr="00971DA8" w:rsidRDefault="00971DA8" w:rsidP="00971DA8">
      <w:pPr>
        <w:suppressAutoHyphens w:val="0"/>
        <w:ind w:left="360" w:right="56"/>
        <w:jc w:val="both"/>
        <w:rPr>
          <w:rFonts w:ascii="Garamond" w:hAnsi="Garamond"/>
          <w:bCs/>
          <w:szCs w:val="24"/>
        </w:rPr>
      </w:pPr>
      <w:r w:rsidRPr="00971DA8">
        <w:rPr>
          <w:rFonts w:ascii="Garamond" w:hAnsi="Garamond"/>
          <w:bCs/>
          <w:szCs w:val="24"/>
        </w:rPr>
        <w:t>Ajánlattevőnek a megajánlott érték alátámasztására az ajánlathoz csatolnia kell egy cégszerűen aláírt nyilatkozatot, melyben a teljesítésbe bevonni kívánt szakembereket bemutatja az alábbi adatokkal:</w:t>
      </w:r>
    </w:p>
    <w:p w14:paraId="26466EDE" w14:textId="77777777" w:rsidR="00971DA8" w:rsidRPr="00971DA8" w:rsidRDefault="00971DA8" w:rsidP="00971DA8">
      <w:pPr>
        <w:suppressAutoHyphens w:val="0"/>
        <w:ind w:left="360" w:right="56"/>
        <w:jc w:val="both"/>
        <w:rPr>
          <w:rFonts w:ascii="Garamond" w:hAnsi="Garamond"/>
          <w:bCs/>
          <w:szCs w:val="24"/>
        </w:rPr>
      </w:pPr>
      <w:r w:rsidRPr="00971DA8">
        <w:rPr>
          <w:rFonts w:ascii="Garamond" w:hAnsi="Garamond"/>
          <w:bCs/>
          <w:szCs w:val="24"/>
        </w:rPr>
        <w:t>1. szakember neve;</w:t>
      </w:r>
    </w:p>
    <w:p w14:paraId="771806EC" w14:textId="77777777" w:rsidR="00971DA8" w:rsidRPr="00971DA8" w:rsidRDefault="00971DA8" w:rsidP="00971DA8">
      <w:pPr>
        <w:suppressAutoHyphens w:val="0"/>
        <w:ind w:left="360" w:right="56"/>
        <w:jc w:val="both"/>
        <w:rPr>
          <w:rFonts w:ascii="Garamond" w:hAnsi="Garamond"/>
          <w:bCs/>
          <w:szCs w:val="24"/>
        </w:rPr>
      </w:pPr>
      <w:r w:rsidRPr="00971DA8">
        <w:rPr>
          <w:rFonts w:ascii="Garamond" w:hAnsi="Garamond"/>
          <w:bCs/>
          <w:szCs w:val="24"/>
        </w:rPr>
        <w:t>2. az a személy akivel/amellyel az adott szakember munkaviszonyban vagy foglalkoztatásra irányuló egyéb jogviszonyban áll az ajánlattétel időpontjában (egyéni vállalkozó esetén az igazolvány- vagy nyilvántartási-, vagy adószám megadása szükséges).</w:t>
      </w:r>
    </w:p>
    <w:p w14:paraId="6FCE887D" w14:textId="77777777" w:rsidR="00971DA8" w:rsidRPr="00971DA8" w:rsidRDefault="00971DA8" w:rsidP="00971DA8">
      <w:pPr>
        <w:suppressAutoHyphens w:val="0"/>
        <w:ind w:left="360"/>
        <w:jc w:val="both"/>
        <w:rPr>
          <w:rFonts w:ascii="Garamond" w:hAnsi="Garamond"/>
          <w:szCs w:val="24"/>
        </w:rPr>
      </w:pPr>
    </w:p>
    <w:p w14:paraId="61570DE2" w14:textId="02473A6E" w:rsidR="00971DA8" w:rsidRPr="00554A25" w:rsidRDefault="00971DA8" w:rsidP="00971DA8">
      <w:pPr>
        <w:suppressAutoHyphens w:val="0"/>
        <w:ind w:left="360"/>
        <w:jc w:val="both"/>
        <w:rPr>
          <w:rFonts w:ascii="Garamond" w:hAnsi="Garamond"/>
          <w:b/>
          <w:szCs w:val="24"/>
        </w:rPr>
      </w:pPr>
      <w:r w:rsidRPr="00971DA8">
        <w:rPr>
          <w:rFonts w:ascii="Garamond" w:hAnsi="Garamond"/>
          <w:b/>
          <w:szCs w:val="24"/>
        </w:rPr>
        <w:t xml:space="preserve">A nyilatkozatot követően ajánlattevő köteles csatolni a bemutatott szakemberek képzettségét igazoló dokumentumokat, melyből egyértelműen megállapítható a megajánlott szakemberek okleveles adószakértői képzettsége. </w:t>
      </w:r>
    </w:p>
    <w:p w14:paraId="2BB5B415" w14:textId="77777777" w:rsidR="00BD011F" w:rsidRPr="009D233B" w:rsidRDefault="00BD011F" w:rsidP="009D233B">
      <w:pPr>
        <w:suppressAutoHyphens w:val="0"/>
        <w:ind w:left="360"/>
        <w:jc w:val="both"/>
        <w:rPr>
          <w:rFonts w:ascii="Garamond" w:hAnsi="Garamond"/>
          <w:szCs w:val="24"/>
        </w:rPr>
      </w:pPr>
    </w:p>
    <w:p w14:paraId="4775CB6B" w14:textId="77777777" w:rsidR="009D233B" w:rsidRPr="009D233B" w:rsidRDefault="009D233B" w:rsidP="009D233B">
      <w:pPr>
        <w:suppressAutoHyphens w:val="0"/>
        <w:ind w:left="360"/>
        <w:jc w:val="both"/>
        <w:rPr>
          <w:rFonts w:ascii="Garamond" w:hAnsi="Garamond"/>
          <w:b/>
          <w:bCs/>
          <w:szCs w:val="24"/>
          <w:u w:val="single"/>
        </w:rPr>
      </w:pPr>
      <w:r w:rsidRPr="009D233B">
        <w:rPr>
          <w:rFonts w:ascii="Garamond" w:hAnsi="Garamond"/>
          <w:b/>
          <w:bCs/>
          <w:szCs w:val="24"/>
          <w:u w:val="single"/>
        </w:rPr>
        <w:t>Az összpontszám megállapítása:</w:t>
      </w:r>
    </w:p>
    <w:p w14:paraId="0776896B" w14:textId="2085940A" w:rsidR="009D233B" w:rsidRDefault="009D233B" w:rsidP="009D233B">
      <w:pPr>
        <w:suppressAutoHyphens w:val="0"/>
        <w:ind w:left="360"/>
        <w:jc w:val="both"/>
        <w:rPr>
          <w:rFonts w:ascii="Garamond" w:hAnsi="Garamond"/>
          <w:bCs/>
          <w:szCs w:val="24"/>
        </w:rPr>
      </w:pPr>
      <w:r w:rsidRPr="009D233B">
        <w:rPr>
          <w:rFonts w:ascii="Garamond" w:hAnsi="Garamond"/>
          <w:bCs/>
          <w:szCs w:val="24"/>
        </w:rPr>
        <w:t>Ajánlatkérő a fenti</w:t>
      </w:r>
      <w:r>
        <w:rPr>
          <w:rFonts w:ascii="Garamond" w:hAnsi="Garamond"/>
          <w:bCs/>
          <w:szCs w:val="24"/>
        </w:rPr>
        <w:t>ekben meghatározott</w:t>
      </w:r>
      <w:r w:rsidRPr="009D233B">
        <w:rPr>
          <w:rFonts w:ascii="Garamond" w:hAnsi="Garamond"/>
          <w:bCs/>
          <w:szCs w:val="24"/>
        </w:rPr>
        <w:t xml:space="preserve"> képlet</w:t>
      </w:r>
      <w:r>
        <w:rPr>
          <w:rFonts w:ascii="Garamond" w:hAnsi="Garamond"/>
          <w:bCs/>
          <w:szCs w:val="24"/>
        </w:rPr>
        <w:t>ek</w:t>
      </w:r>
      <w:r w:rsidRPr="009D233B">
        <w:rPr>
          <w:rFonts w:ascii="Garamond" w:hAnsi="Garamond"/>
          <w:bCs/>
          <w:szCs w:val="24"/>
        </w:rPr>
        <w:t xml:space="preserve"> alapján a kerekítés szabályai szerint kettő tizedes jegy pontossággal határozza meg az értékelési pontszámo</w:t>
      </w:r>
      <w:r>
        <w:rPr>
          <w:rFonts w:ascii="Garamond" w:hAnsi="Garamond"/>
          <w:bCs/>
          <w:szCs w:val="24"/>
        </w:rPr>
        <w:t>ka</w:t>
      </w:r>
      <w:r w:rsidRPr="009D233B">
        <w:rPr>
          <w:rFonts w:ascii="Garamond" w:hAnsi="Garamond"/>
          <w:bCs/>
          <w:szCs w:val="24"/>
        </w:rPr>
        <w:t>t.</w:t>
      </w:r>
    </w:p>
    <w:p w14:paraId="4BAD03C0" w14:textId="3F8D1442" w:rsidR="009D233B" w:rsidRPr="009D233B" w:rsidRDefault="009D233B" w:rsidP="009D233B">
      <w:pPr>
        <w:suppressAutoHyphens w:val="0"/>
        <w:ind w:left="360"/>
        <w:jc w:val="both"/>
        <w:rPr>
          <w:rFonts w:ascii="Garamond" w:hAnsi="Garamond"/>
          <w:bCs/>
          <w:szCs w:val="24"/>
        </w:rPr>
      </w:pPr>
      <w:r w:rsidRPr="009D233B">
        <w:rPr>
          <w:rFonts w:ascii="Garamond" w:hAnsi="Garamond"/>
          <w:bCs/>
          <w:szCs w:val="24"/>
        </w:rPr>
        <w:t>A fentiek szerint kapott pontokat (értékelési pontszám) ajánlatkérő megszorozza az adott részszemponthoz tartozó súlyszámmal, a szorzatokat pedig ajánlatonként összeadja. Az az ajánlat a gazdaságilag legelőnyösebb</w:t>
      </w:r>
      <w:r>
        <w:rPr>
          <w:rFonts w:ascii="Garamond" w:hAnsi="Garamond"/>
          <w:bCs/>
          <w:szCs w:val="24"/>
        </w:rPr>
        <w:t xml:space="preserve"> (legjobb ár-érték arányú)</w:t>
      </w:r>
      <w:r w:rsidRPr="009D233B">
        <w:rPr>
          <w:rFonts w:ascii="Garamond" w:hAnsi="Garamond"/>
          <w:bCs/>
          <w:szCs w:val="24"/>
        </w:rPr>
        <w:t>, amelynek az összpontszáma a legnagyobb. Az összpontszámok egyezősége esetén az az ajánlat a gazdaságilag legelőnyösebb, amelyiknek a magasabb súlyszám értékkel rendelkező értékelési szempontja a legkedvezőbb.</w:t>
      </w:r>
    </w:p>
    <w:p w14:paraId="472E6209" w14:textId="77777777" w:rsidR="009D233B" w:rsidRPr="009D233B" w:rsidRDefault="009D233B" w:rsidP="009D233B">
      <w:pPr>
        <w:suppressAutoHyphens w:val="0"/>
        <w:ind w:left="360"/>
        <w:jc w:val="both"/>
        <w:rPr>
          <w:rFonts w:ascii="Garamond" w:hAnsi="Garamond"/>
          <w:szCs w:val="24"/>
        </w:rPr>
      </w:pPr>
    </w:p>
    <w:p w14:paraId="74CA64D0" w14:textId="77777777" w:rsidR="00BD011F" w:rsidRPr="00D94AD2" w:rsidRDefault="00BD011F" w:rsidP="00BD011F">
      <w:pPr>
        <w:suppressAutoHyphens w:val="0"/>
        <w:ind w:left="360"/>
        <w:rPr>
          <w:rFonts w:ascii="Garamond" w:hAnsi="Garamond"/>
          <w:szCs w:val="24"/>
        </w:rPr>
      </w:pPr>
    </w:p>
    <w:p w14:paraId="5AA07AD7" w14:textId="77777777" w:rsidR="00181E7B" w:rsidRPr="00D94AD2" w:rsidRDefault="00181E7B" w:rsidP="002D5E31">
      <w:pPr>
        <w:pStyle w:val="Cmsor1"/>
        <w:keepNext w:val="0"/>
        <w:numPr>
          <w:ilvl w:val="0"/>
          <w:numId w:val="0"/>
        </w:numPr>
        <w:suppressAutoHyphens w:val="0"/>
        <w:rPr>
          <w:rFonts w:ascii="Garamond" w:hAnsi="Garamond" w:cs="Arial"/>
          <w:b/>
          <w:szCs w:val="24"/>
        </w:rPr>
      </w:pPr>
      <w:r w:rsidRPr="00D94AD2">
        <w:rPr>
          <w:rFonts w:ascii="Garamond" w:hAnsi="Garamond" w:cs="Arial"/>
          <w:b/>
          <w:szCs w:val="24"/>
        </w:rPr>
        <w:t>2</w:t>
      </w:r>
      <w:r w:rsidR="00E96F85" w:rsidRPr="00D94AD2">
        <w:rPr>
          <w:rFonts w:ascii="Garamond" w:hAnsi="Garamond" w:cs="Arial"/>
          <w:b/>
          <w:szCs w:val="24"/>
        </w:rPr>
        <w:t>0</w:t>
      </w:r>
      <w:r w:rsidRPr="00D94AD2">
        <w:rPr>
          <w:rFonts w:ascii="Garamond" w:hAnsi="Garamond" w:cs="Arial"/>
          <w:b/>
          <w:szCs w:val="24"/>
        </w:rPr>
        <w:t xml:space="preserve">. TÁJÉKOZTATÁS AJÁNLATKÉRŐ DÖNTÉSÉRŐL, </w:t>
      </w:r>
      <w:proofErr w:type="gramStart"/>
      <w:r w:rsidRPr="00D94AD2">
        <w:rPr>
          <w:rFonts w:ascii="Garamond" w:hAnsi="Garamond" w:cs="Arial"/>
          <w:b/>
          <w:szCs w:val="24"/>
        </w:rPr>
        <w:t>A</w:t>
      </w:r>
      <w:proofErr w:type="gramEnd"/>
      <w:r w:rsidRPr="00D94AD2">
        <w:rPr>
          <w:rFonts w:ascii="Garamond" w:hAnsi="Garamond" w:cs="Arial"/>
          <w:b/>
          <w:szCs w:val="24"/>
        </w:rPr>
        <w:t xml:space="preserve"> SZERZŐDÉS ODAÍTÉLÉSE</w:t>
      </w:r>
    </w:p>
    <w:p w14:paraId="59956465" w14:textId="77777777" w:rsidR="00181E7B" w:rsidRPr="00D94AD2" w:rsidRDefault="00181E7B" w:rsidP="002D5E31">
      <w:pPr>
        <w:pStyle w:val="Cmsor2"/>
        <w:keepNext w:val="0"/>
        <w:tabs>
          <w:tab w:val="left" w:pos="360"/>
        </w:tabs>
        <w:suppressAutoHyphens w:val="0"/>
        <w:jc w:val="both"/>
        <w:rPr>
          <w:rFonts w:ascii="Garamond" w:hAnsi="Garamond" w:cs="Arial"/>
          <w:caps/>
          <w:sz w:val="24"/>
          <w:szCs w:val="24"/>
        </w:rPr>
      </w:pPr>
    </w:p>
    <w:p w14:paraId="53394BCF" w14:textId="1753FBF2" w:rsidR="00181E7B" w:rsidRPr="00D94AD2" w:rsidRDefault="00181E7B" w:rsidP="002D5E31">
      <w:pPr>
        <w:pStyle w:val="Cmsor2"/>
        <w:keepNext w:val="0"/>
        <w:tabs>
          <w:tab w:val="left" w:pos="360"/>
        </w:tabs>
        <w:suppressAutoHyphens w:val="0"/>
        <w:jc w:val="both"/>
        <w:rPr>
          <w:rFonts w:ascii="Garamond" w:hAnsi="Garamond" w:cs="Arial"/>
          <w:caps/>
          <w:sz w:val="24"/>
          <w:szCs w:val="24"/>
        </w:rPr>
      </w:pPr>
      <w:r w:rsidRPr="00D94AD2">
        <w:rPr>
          <w:rFonts w:ascii="Garamond" w:hAnsi="Garamond" w:cs="Arial"/>
          <w:caps/>
          <w:sz w:val="24"/>
          <w:szCs w:val="24"/>
        </w:rPr>
        <w:t>2</w:t>
      </w:r>
      <w:r w:rsidR="000C7840" w:rsidRPr="00D94AD2">
        <w:rPr>
          <w:rFonts w:ascii="Garamond" w:hAnsi="Garamond" w:cs="Arial"/>
          <w:caps/>
          <w:sz w:val="24"/>
          <w:szCs w:val="24"/>
        </w:rPr>
        <w:t>0</w:t>
      </w:r>
      <w:r w:rsidRPr="00D94AD2">
        <w:rPr>
          <w:rFonts w:ascii="Garamond" w:hAnsi="Garamond" w:cs="Arial"/>
          <w:caps/>
          <w:sz w:val="24"/>
          <w:szCs w:val="24"/>
        </w:rPr>
        <w:t>.1. ÍRÁSBELI ÖSSZEG</w:t>
      </w:r>
      <w:r w:rsidR="001D75C7">
        <w:rPr>
          <w:rFonts w:ascii="Garamond" w:hAnsi="Garamond" w:cs="Arial"/>
          <w:caps/>
          <w:sz w:val="24"/>
          <w:szCs w:val="24"/>
        </w:rPr>
        <w:t>E</w:t>
      </w:r>
      <w:r w:rsidRPr="00D94AD2">
        <w:rPr>
          <w:rFonts w:ascii="Garamond" w:hAnsi="Garamond" w:cs="Arial"/>
          <w:caps/>
          <w:sz w:val="24"/>
          <w:szCs w:val="24"/>
        </w:rPr>
        <w:t>ZÉS</w:t>
      </w:r>
    </w:p>
    <w:p w14:paraId="581E2B39" w14:textId="77777777" w:rsidR="00181E7B" w:rsidRPr="00D94AD2" w:rsidRDefault="00181E7B" w:rsidP="002D5E31">
      <w:pPr>
        <w:numPr>
          <w:ilvl w:val="12"/>
          <w:numId w:val="0"/>
        </w:numPr>
        <w:suppressAutoHyphens w:val="0"/>
        <w:ind w:left="360"/>
        <w:jc w:val="both"/>
        <w:rPr>
          <w:rFonts w:ascii="Garamond" w:hAnsi="Garamond" w:cs="Arial"/>
          <w:szCs w:val="24"/>
        </w:rPr>
      </w:pPr>
    </w:p>
    <w:p w14:paraId="186D208C" w14:textId="138A81F1" w:rsidR="00181E7B" w:rsidRPr="00D94AD2" w:rsidRDefault="0009264B" w:rsidP="002D5E31">
      <w:pPr>
        <w:suppressAutoHyphens w:val="0"/>
        <w:ind w:left="180" w:firstLine="24"/>
        <w:jc w:val="both"/>
        <w:rPr>
          <w:rFonts w:ascii="Garamond" w:hAnsi="Garamond"/>
          <w:szCs w:val="24"/>
        </w:rPr>
      </w:pPr>
      <w:r w:rsidRPr="00D94AD2">
        <w:rPr>
          <w:rFonts w:ascii="Garamond" w:hAnsi="Garamond"/>
          <w:szCs w:val="24"/>
        </w:rPr>
        <w:t>Az ajánlatkérő a (végleges) ajánlat</w:t>
      </w:r>
      <w:r w:rsidR="00BD011F">
        <w:rPr>
          <w:rFonts w:ascii="Garamond" w:hAnsi="Garamond"/>
          <w:szCs w:val="24"/>
        </w:rPr>
        <w:t>ok</w:t>
      </w:r>
      <w:r w:rsidR="00181E7B" w:rsidRPr="00D94AD2">
        <w:rPr>
          <w:rFonts w:ascii="Garamond" w:hAnsi="Garamond"/>
          <w:szCs w:val="24"/>
        </w:rPr>
        <w:t xml:space="preserve"> elbírálásának befejezésekor írásbeli összegezést kés</w:t>
      </w:r>
      <w:r w:rsidRPr="00D94AD2">
        <w:rPr>
          <w:rFonts w:ascii="Garamond" w:hAnsi="Garamond"/>
          <w:szCs w:val="24"/>
        </w:rPr>
        <w:t>zít. Az ajánlatkérő a (végleges) ajánlat</w:t>
      </w:r>
      <w:r w:rsidR="00181E7B" w:rsidRPr="00D94AD2">
        <w:rPr>
          <w:rFonts w:ascii="Garamond" w:hAnsi="Garamond"/>
          <w:szCs w:val="24"/>
        </w:rPr>
        <w:t xml:space="preserve"> elbírálásának befejezésekor</w:t>
      </w:r>
      <w:r w:rsidRPr="00D94AD2">
        <w:rPr>
          <w:rFonts w:ascii="Garamond" w:hAnsi="Garamond"/>
          <w:szCs w:val="24"/>
        </w:rPr>
        <w:t>, illetve az ajánlat elfogadásakor</w:t>
      </w:r>
      <w:r w:rsidR="00181E7B" w:rsidRPr="00D94AD2">
        <w:rPr>
          <w:rFonts w:ascii="Garamond" w:hAnsi="Garamond"/>
          <w:szCs w:val="24"/>
        </w:rPr>
        <w:t xml:space="preserve"> az írásbeli összegezést </w:t>
      </w:r>
      <w:r w:rsidRPr="00D94AD2">
        <w:rPr>
          <w:rFonts w:ascii="Garamond" w:hAnsi="Garamond"/>
          <w:szCs w:val="24"/>
        </w:rPr>
        <w:t>az</w:t>
      </w:r>
      <w:r w:rsidR="00181E7B" w:rsidRPr="00D94AD2">
        <w:rPr>
          <w:rFonts w:ascii="Garamond" w:hAnsi="Garamond"/>
          <w:szCs w:val="24"/>
        </w:rPr>
        <w:t xml:space="preserve"> ajánlattevő részére telefaxon megküldi.</w:t>
      </w:r>
    </w:p>
    <w:p w14:paraId="2D86517C" w14:textId="77777777" w:rsidR="00181E7B" w:rsidRPr="00D94AD2" w:rsidRDefault="00181E7B" w:rsidP="002D5E31">
      <w:pPr>
        <w:suppressAutoHyphens w:val="0"/>
        <w:ind w:left="180" w:firstLine="24"/>
        <w:jc w:val="both"/>
        <w:rPr>
          <w:rFonts w:ascii="Garamond" w:hAnsi="Garamond"/>
          <w:color w:val="0070C0"/>
          <w:szCs w:val="24"/>
        </w:rPr>
      </w:pPr>
      <w:r w:rsidRPr="00D94AD2">
        <w:rPr>
          <w:rFonts w:ascii="Garamond" w:hAnsi="Garamond"/>
          <w:szCs w:val="24"/>
        </w:rPr>
        <w:t>Az ajánlatkérő az írás</w:t>
      </w:r>
      <w:r w:rsidR="0009264B" w:rsidRPr="00D94AD2">
        <w:rPr>
          <w:rFonts w:ascii="Garamond" w:hAnsi="Garamond"/>
          <w:szCs w:val="24"/>
        </w:rPr>
        <w:t>beli összegezést az ajánlattevő</w:t>
      </w:r>
      <w:r w:rsidRPr="00D94AD2">
        <w:rPr>
          <w:rFonts w:ascii="Garamond" w:hAnsi="Garamond"/>
          <w:szCs w:val="24"/>
        </w:rPr>
        <w:t xml:space="preserve"> részére történő megküldésétől számított huszadik napig egy alkalommal jogosult módosítani, szükség esetén az érvénytelenségről szóló tájékoztatást visszavonni, továbbá a már megkötött szerződéstől elállni, illetve amennyiben a teljesítés megkezdése miatt az eredeti állapot nem állítható helyre, a szerződést azonnali hatállyal felmondani, ha az eredmény megküldését követően észleli, hogy az eredmény (eredménytelenség) törvénysértő volt és a módosítás a törvénysértést orvosolja. Az ajánlatkérő a módosított írásbeli összegezést köteles faxon vagy elektronikus úton haladéktalanul</w:t>
      </w:r>
      <w:r w:rsidR="00BC509B" w:rsidRPr="00D94AD2">
        <w:rPr>
          <w:rFonts w:ascii="Garamond" w:hAnsi="Garamond"/>
          <w:szCs w:val="24"/>
        </w:rPr>
        <w:t xml:space="preserve"> </w:t>
      </w:r>
      <w:r w:rsidRPr="00D94AD2">
        <w:rPr>
          <w:rFonts w:ascii="Garamond" w:hAnsi="Garamond"/>
          <w:szCs w:val="24"/>
        </w:rPr>
        <w:t>az ajánlattevőnek megküldeni.</w:t>
      </w:r>
    </w:p>
    <w:p w14:paraId="14F0C57C" w14:textId="77777777" w:rsidR="00181E7B" w:rsidRPr="00D94AD2" w:rsidRDefault="00181E7B" w:rsidP="002D5E31">
      <w:pPr>
        <w:numPr>
          <w:ilvl w:val="12"/>
          <w:numId w:val="0"/>
        </w:numPr>
        <w:suppressAutoHyphens w:val="0"/>
        <w:jc w:val="both"/>
        <w:rPr>
          <w:rFonts w:ascii="Garamond" w:hAnsi="Garamond" w:cs="Arial"/>
          <w:color w:val="0070C0"/>
          <w:szCs w:val="24"/>
        </w:rPr>
      </w:pPr>
    </w:p>
    <w:p w14:paraId="73D4EBCD" w14:textId="77777777" w:rsidR="00181E7B" w:rsidRPr="00D94AD2" w:rsidRDefault="00181E7B" w:rsidP="002D5E31">
      <w:pPr>
        <w:pStyle w:val="Cmsor1"/>
        <w:keepNext w:val="0"/>
        <w:suppressAutoHyphens w:val="0"/>
        <w:rPr>
          <w:rFonts w:ascii="Garamond" w:hAnsi="Garamond" w:cs="Arial"/>
          <w:b/>
          <w:szCs w:val="24"/>
        </w:rPr>
      </w:pPr>
      <w:r w:rsidRPr="00D94AD2">
        <w:rPr>
          <w:rFonts w:ascii="Garamond" w:hAnsi="Garamond" w:cs="Arial"/>
          <w:b/>
          <w:szCs w:val="24"/>
        </w:rPr>
        <w:t>2</w:t>
      </w:r>
      <w:r w:rsidR="000C7840" w:rsidRPr="00D94AD2">
        <w:rPr>
          <w:rFonts w:ascii="Garamond" w:hAnsi="Garamond" w:cs="Arial"/>
          <w:b/>
          <w:szCs w:val="24"/>
        </w:rPr>
        <w:t>1</w:t>
      </w:r>
      <w:r w:rsidRPr="00D94AD2">
        <w:rPr>
          <w:rFonts w:ascii="Garamond" w:hAnsi="Garamond" w:cs="Arial"/>
          <w:b/>
          <w:szCs w:val="24"/>
        </w:rPr>
        <w:t xml:space="preserve">. SZERZŐDÉS </w:t>
      </w:r>
    </w:p>
    <w:p w14:paraId="4A671BCC" w14:textId="77777777" w:rsidR="00181E7B" w:rsidRPr="00D94AD2" w:rsidRDefault="00181E7B" w:rsidP="002D5E31">
      <w:pPr>
        <w:suppressAutoHyphens w:val="0"/>
        <w:rPr>
          <w:rFonts w:ascii="Garamond" w:hAnsi="Garamond" w:cs="Arial"/>
          <w:szCs w:val="24"/>
        </w:rPr>
      </w:pPr>
    </w:p>
    <w:p w14:paraId="70A2328E" w14:textId="77777777" w:rsidR="00181E7B" w:rsidRPr="00D94AD2" w:rsidRDefault="00181E7B" w:rsidP="002D5E31">
      <w:pPr>
        <w:suppressAutoHyphens w:val="0"/>
        <w:overflowPunct/>
        <w:ind w:left="180"/>
        <w:jc w:val="both"/>
        <w:rPr>
          <w:rFonts w:ascii="Garamond" w:hAnsi="Garamond"/>
          <w:color w:val="0070C0"/>
          <w:szCs w:val="24"/>
        </w:rPr>
      </w:pPr>
      <w:r w:rsidRPr="00D94AD2">
        <w:rPr>
          <w:rFonts w:ascii="Garamond" w:hAnsi="Garamond"/>
          <w:szCs w:val="24"/>
        </w:rPr>
        <w:t xml:space="preserve">Eredményes közbeszerzési eljárás alapján a szerződést a nyertes ajánlattevővel kell írásban megkötni a </w:t>
      </w:r>
      <w:r w:rsidRPr="00D94AD2">
        <w:rPr>
          <w:rFonts w:ascii="Garamond" w:hAnsi="Garamond"/>
          <w:szCs w:val="24"/>
        </w:rPr>
        <w:lastRenderedPageBreak/>
        <w:t xml:space="preserve">közbeszerzési eljárásban közölt végleges feltételek, </w:t>
      </w:r>
      <w:r w:rsidR="00C57F4F" w:rsidRPr="00D94AD2">
        <w:rPr>
          <w:rFonts w:ascii="Garamond" w:hAnsi="Garamond"/>
          <w:szCs w:val="24"/>
        </w:rPr>
        <w:t xml:space="preserve">végleges </w:t>
      </w:r>
      <w:r w:rsidRPr="00D94AD2">
        <w:rPr>
          <w:rFonts w:ascii="Garamond" w:hAnsi="Garamond"/>
          <w:szCs w:val="24"/>
        </w:rPr>
        <w:t>szerződéstervezet és ajánlat tartalmának megfelelően.</w:t>
      </w:r>
    </w:p>
    <w:p w14:paraId="197A5C70" w14:textId="77777777" w:rsidR="00181E7B" w:rsidRPr="00D94AD2" w:rsidRDefault="00181E7B" w:rsidP="002D5E31">
      <w:pPr>
        <w:numPr>
          <w:ilvl w:val="12"/>
          <w:numId w:val="0"/>
        </w:numPr>
        <w:suppressAutoHyphens w:val="0"/>
        <w:ind w:left="360"/>
        <w:jc w:val="both"/>
        <w:rPr>
          <w:rFonts w:ascii="Garamond" w:hAnsi="Garamond" w:cs="Arial"/>
          <w:color w:val="0070C0"/>
          <w:szCs w:val="24"/>
        </w:rPr>
      </w:pPr>
    </w:p>
    <w:p w14:paraId="0638E911" w14:textId="77777777" w:rsidR="00181E7B" w:rsidRPr="00D94AD2" w:rsidRDefault="006B63E4" w:rsidP="002D5E31">
      <w:pPr>
        <w:numPr>
          <w:ilvl w:val="12"/>
          <w:numId w:val="0"/>
        </w:numPr>
        <w:suppressAutoHyphens w:val="0"/>
        <w:ind w:left="360" w:hanging="360"/>
        <w:jc w:val="both"/>
        <w:rPr>
          <w:rFonts w:ascii="Garamond" w:hAnsi="Garamond" w:cs="Arial"/>
          <w:b/>
          <w:caps/>
          <w:szCs w:val="24"/>
        </w:rPr>
      </w:pPr>
      <w:r w:rsidRPr="00D94AD2">
        <w:rPr>
          <w:rFonts w:ascii="Garamond" w:hAnsi="Garamond" w:cs="Arial"/>
          <w:b/>
          <w:szCs w:val="24"/>
        </w:rPr>
        <w:t>2</w:t>
      </w:r>
      <w:r w:rsidR="000C7840" w:rsidRPr="00D94AD2">
        <w:rPr>
          <w:rFonts w:ascii="Garamond" w:hAnsi="Garamond" w:cs="Arial"/>
          <w:b/>
          <w:szCs w:val="24"/>
        </w:rPr>
        <w:t>2</w:t>
      </w:r>
      <w:r w:rsidRPr="00D94AD2">
        <w:rPr>
          <w:rFonts w:ascii="Garamond" w:hAnsi="Garamond" w:cs="Arial"/>
          <w:b/>
          <w:szCs w:val="24"/>
        </w:rPr>
        <w:t>.</w:t>
      </w:r>
      <w:r w:rsidRPr="00D94AD2">
        <w:rPr>
          <w:rFonts w:ascii="Garamond" w:hAnsi="Garamond" w:cs="Arial"/>
          <w:szCs w:val="24"/>
        </w:rPr>
        <w:t xml:space="preserve"> </w:t>
      </w:r>
      <w:r w:rsidR="00B16C36" w:rsidRPr="00D94AD2">
        <w:rPr>
          <w:rFonts w:ascii="Garamond" w:hAnsi="Garamond" w:cs="Arial"/>
          <w:b/>
          <w:caps/>
          <w:szCs w:val="24"/>
        </w:rPr>
        <w:t>AJÁNLATI</w:t>
      </w:r>
      <w:r w:rsidR="000B2414" w:rsidRPr="00D94AD2">
        <w:rPr>
          <w:rFonts w:ascii="Garamond" w:hAnsi="Garamond" w:cs="Arial"/>
          <w:b/>
          <w:caps/>
          <w:szCs w:val="24"/>
        </w:rPr>
        <w:t xml:space="preserve"> </w:t>
      </w:r>
      <w:r w:rsidR="008C34EA" w:rsidRPr="00D94AD2">
        <w:rPr>
          <w:rFonts w:ascii="Garamond" w:hAnsi="Garamond" w:cs="Arial"/>
          <w:b/>
          <w:caps/>
          <w:szCs w:val="24"/>
        </w:rPr>
        <w:t>Biztosíték</w:t>
      </w:r>
    </w:p>
    <w:p w14:paraId="5EB01DE6" w14:textId="5A2BB53E" w:rsidR="005632D5" w:rsidRPr="00D94AD2" w:rsidRDefault="00A814E2" w:rsidP="00A814E2">
      <w:pPr>
        <w:tabs>
          <w:tab w:val="left" w:pos="360"/>
        </w:tabs>
        <w:suppressAutoHyphens w:val="0"/>
        <w:ind w:left="142"/>
        <w:jc w:val="both"/>
        <w:rPr>
          <w:rFonts w:ascii="Garamond" w:hAnsi="Garamond"/>
          <w:szCs w:val="24"/>
        </w:rPr>
      </w:pPr>
      <w:r>
        <w:rPr>
          <w:rFonts w:ascii="Garamond" w:hAnsi="Garamond"/>
          <w:szCs w:val="24"/>
        </w:rPr>
        <w:t xml:space="preserve">Ajánlatkérő nem írja elő ajánlati </w:t>
      </w:r>
      <w:proofErr w:type="gramStart"/>
      <w:r>
        <w:rPr>
          <w:rFonts w:ascii="Garamond" w:hAnsi="Garamond"/>
          <w:szCs w:val="24"/>
        </w:rPr>
        <w:t>biztosíték rendelkezésre</w:t>
      </w:r>
      <w:proofErr w:type="gramEnd"/>
      <w:r>
        <w:rPr>
          <w:rFonts w:ascii="Garamond" w:hAnsi="Garamond"/>
          <w:szCs w:val="24"/>
        </w:rPr>
        <w:t xml:space="preserve"> bocsátását. </w:t>
      </w:r>
    </w:p>
    <w:p w14:paraId="2577E2CA" w14:textId="77777777" w:rsidR="009834E8" w:rsidRPr="00D94AD2" w:rsidRDefault="009834E8" w:rsidP="002D5E31">
      <w:pPr>
        <w:tabs>
          <w:tab w:val="num" w:pos="180"/>
          <w:tab w:val="left" w:pos="360"/>
        </w:tabs>
        <w:suppressAutoHyphens w:val="0"/>
        <w:ind w:left="180"/>
        <w:jc w:val="both"/>
        <w:rPr>
          <w:rFonts w:ascii="Garamond" w:hAnsi="Garamond"/>
          <w:color w:val="0070C0"/>
          <w:szCs w:val="24"/>
        </w:rPr>
      </w:pPr>
    </w:p>
    <w:p w14:paraId="034417E2" w14:textId="77777777" w:rsidR="00A528D3" w:rsidRPr="00D94AD2" w:rsidRDefault="00A528D3" w:rsidP="002D5E31">
      <w:pPr>
        <w:numPr>
          <w:ilvl w:val="12"/>
          <w:numId w:val="0"/>
        </w:numPr>
        <w:suppressAutoHyphens w:val="0"/>
        <w:ind w:left="360" w:hanging="360"/>
        <w:jc w:val="both"/>
        <w:rPr>
          <w:rFonts w:ascii="Garamond" w:hAnsi="Garamond" w:cs="Arial"/>
          <w:b/>
          <w:caps/>
          <w:szCs w:val="24"/>
        </w:rPr>
      </w:pPr>
      <w:r w:rsidRPr="00D94AD2">
        <w:rPr>
          <w:rFonts w:ascii="Garamond" w:hAnsi="Garamond" w:cs="Arial"/>
          <w:b/>
          <w:szCs w:val="24"/>
        </w:rPr>
        <w:t>23.</w:t>
      </w:r>
      <w:r w:rsidRPr="00D94AD2">
        <w:rPr>
          <w:rFonts w:ascii="Garamond" w:hAnsi="Garamond" w:cs="Arial"/>
          <w:szCs w:val="24"/>
        </w:rPr>
        <w:t xml:space="preserve"> </w:t>
      </w:r>
      <w:r w:rsidRPr="00D94AD2">
        <w:rPr>
          <w:rFonts w:ascii="Garamond" w:hAnsi="Garamond" w:cs="Arial"/>
          <w:b/>
          <w:caps/>
          <w:szCs w:val="24"/>
        </w:rPr>
        <w:t>TELJESÍTÉSI Biztosíték</w:t>
      </w:r>
    </w:p>
    <w:p w14:paraId="6654EAED" w14:textId="51685534" w:rsidR="00D456B5" w:rsidRPr="00D94AD2" w:rsidRDefault="00A814E2" w:rsidP="002D5E31">
      <w:pPr>
        <w:pStyle w:val="Lista2"/>
        <w:widowControl w:val="0"/>
        <w:tabs>
          <w:tab w:val="left" w:pos="720"/>
        </w:tabs>
        <w:rPr>
          <w:rFonts w:ascii="Garamond" w:hAnsi="Garamond"/>
        </w:rPr>
      </w:pPr>
      <w:r>
        <w:rPr>
          <w:rFonts w:ascii="Garamond" w:hAnsi="Garamond"/>
        </w:rPr>
        <w:t xml:space="preserve">Nem releváns. </w:t>
      </w:r>
    </w:p>
    <w:p w14:paraId="62C57E48" w14:textId="77777777" w:rsidR="00A528D3" w:rsidRPr="00D94AD2" w:rsidRDefault="00A528D3" w:rsidP="002D5E31">
      <w:pPr>
        <w:suppressAutoHyphens w:val="0"/>
        <w:rPr>
          <w:rFonts w:ascii="Garamond" w:hAnsi="Garamond"/>
          <w:szCs w:val="24"/>
        </w:rPr>
      </w:pPr>
    </w:p>
    <w:p w14:paraId="4D8A8E7C" w14:textId="77777777" w:rsidR="00181E7B" w:rsidRPr="00D94AD2" w:rsidRDefault="00181E7B" w:rsidP="002D5E31">
      <w:pPr>
        <w:pStyle w:val="Cmsor2"/>
        <w:keepNext w:val="0"/>
        <w:tabs>
          <w:tab w:val="left" w:pos="360"/>
        </w:tabs>
        <w:suppressAutoHyphens w:val="0"/>
        <w:jc w:val="both"/>
        <w:rPr>
          <w:rFonts w:ascii="Garamond" w:hAnsi="Garamond" w:cs="Arial"/>
          <w:caps/>
          <w:sz w:val="24"/>
          <w:szCs w:val="24"/>
        </w:rPr>
      </w:pPr>
      <w:r w:rsidRPr="00D94AD2">
        <w:rPr>
          <w:rFonts w:ascii="Garamond" w:hAnsi="Garamond" w:cs="Arial"/>
          <w:caps/>
          <w:sz w:val="24"/>
          <w:szCs w:val="24"/>
        </w:rPr>
        <w:t>2</w:t>
      </w:r>
      <w:r w:rsidR="00B16C36" w:rsidRPr="00D94AD2">
        <w:rPr>
          <w:rFonts w:ascii="Garamond" w:hAnsi="Garamond" w:cs="Arial"/>
          <w:caps/>
          <w:sz w:val="24"/>
          <w:szCs w:val="24"/>
        </w:rPr>
        <w:t>4</w:t>
      </w:r>
      <w:r w:rsidRPr="00D94AD2">
        <w:rPr>
          <w:rFonts w:ascii="Garamond" w:hAnsi="Garamond" w:cs="Arial"/>
          <w:caps/>
          <w:sz w:val="24"/>
          <w:szCs w:val="24"/>
        </w:rPr>
        <w:t>. ELŐLEG</w:t>
      </w:r>
    </w:p>
    <w:p w14:paraId="57890E53" w14:textId="77777777" w:rsidR="00181E7B" w:rsidRPr="00D94AD2" w:rsidRDefault="00181E7B" w:rsidP="002D5E31">
      <w:pPr>
        <w:numPr>
          <w:ilvl w:val="12"/>
          <w:numId w:val="0"/>
        </w:numPr>
        <w:suppressAutoHyphens w:val="0"/>
        <w:ind w:left="709"/>
        <w:jc w:val="both"/>
        <w:rPr>
          <w:rFonts w:ascii="Garamond" w:hAnsi="Garamond" w:cs="Arial"/>
          <w:szCs w:val="24"/>
        </w:rPr>
      </w:pPr>
    </w:p>
    <w:p w14:paraId="3FF779D8" w14:textId="77777777" w:rsidR="00914AA7" w:rsidRPr="00D94AD2" w:rsidRDefault="000B2414" w:rsidP="002D5E31">
      <w:pPr>
        <w:numPr>
          <w:ilvl w:val="12"/>
          <w:numId w:val="0"/>
        </w:numPr>
        <w:suppressAutoHyphens w:val="0"/>
        <w:jc w:val="both"/>
        <w:rPr>
          <w:rFonts w:ascii="Garamond" w:hAnsi="Garamond"/>
          <w:szCs w:val="24"/>
        </w:rPr>
      </w:pPr>
      <w:r w:rsidRPr="00D94AD2">
        <w:rPr>
          <w:rFonts w:ascii="Garamond" w:hAnsi="Garamond" w:cs="Arial"/>
          <w:szCs w:val="24"/>
        </w:rPr>
        <w:t>Ajánlatkérő előleget nem biztosít.</w:t>
      </w:r>
    </w:p>
    <w:p w14:paraId="140A1855" w14:textId="77777777" w:rsidR="002D5E31" w:rsidRPr="00D94AD2" w:rsidRDefault="00181E7B" w:rsidP="002D5E31">
      <w:pPr>
        <w:suppressAutoHyphens w:val="0"/>
        <w:jc w:val="center"/>
        <w:rPr>
          <w:rFonts w:ascii="Garamond" w:hAnsi="Garamond"/>
          <w:b/>
          <w:smallCaps/>
          <w:szCs w:val="24"/>
        </w:rPr>
      </w:pPr>
      <w:r w:rsidRPr="00D94AD2">
        <w:rPr>
          <w:rFonts w:ascii="Garamond" w:hAnsi="Garamond" w:cs="Arial"/>
          <w:color w:val="0070C0"/>
          <w:szCs w:val="24"/>
        </w:rPr>
        <w:br w:type="page"/>
      </w:r>
      <w:r w:rsidR="002D5E31" w:rsidRPr="00D94AD2">
        <w:rPr>
          <w:rFonts w:ascii="Garamond" w:hAnsi="Garamond"/>
          <w:b/>
          <w:smallCaps/>
          <w:szCs w:val="24"/>
        </w:rPr>
        <w:lastRenderedPageBreak/>
        <w:t>AZ AJÁNLAT RÉSZEKÉNT BENYÚJTANDÓ IGAZOLÁSOK, NYILATKOZATOK JEGYZÉKE</w:t>
      </w:r>
    </w:p>
    <w:p w14:paraId="62542595" w14:textId="77777777" w:rsidR="002D5E31" w:rsidRPr="00D94AD2" w:rsidRDefault="002D5E31" w:rsidP="002D5E31">
      <w:pPr>
        <w:suppressAutoHyphens w:val="0"/>
        <w:jc w:val="center"/>
        <w:rPr>
          <w:rFonts w:ascii="Garamond" w:hAnsi="Garamond"/>
          <w:b/>
          <w:smallCaps/>
          <w:szCs w:val="24"/>
        </w:rPr>
      </w:pPr>
    </w:p>
    <w:p w14:paraId="5132A184" w14:textId="77777777" w:rsidR="002D5E31" w:rsidRPr="00D94AD2" w:rsidRDefault="002D5E31" w:rsidP="002D5E31">
      <w:pPr>
        <w:suppressAutoHyphens w:val="0"/>
        <w:jc w:val="center"/>
        <w:rPr>
          <w:rFonts w:ascii="Garamond" w:hAnsi="Garamond"/>
          <w:b/>
          <w:smallCaps/>
          <w:szCs w:val="24"/>
          <w:u w:val="single"/>
        </w:rPr>
      </w:pPr>
      <w:r w:rsidRPr="00D94AD2">
        <w:rPr>
          <w:rFonts w:ascii="Garamond" w:hAnsi="Garamond"/>
          <w:b/>
          <w:smallCaps/>
          <w:szCs w:val="24"/>
          <w:u w:val="single"/>
        </w:rPr>
        <w:t xml:space="preserve">AZ </w:t>
      </w:r>
      <w:r w:rsidR="009669F2" w:rsidRPr="00D94AD2">
        <w:rPr>
          <w:rFonts w:ascii="Garamond" w:hAnsi="Garamond"/>
          <w:b/>
          <w:smallCaps/>
          <w:szCs w:val="24"/>
          <w:u w:val="single"/>
        </w:rPr>
        <w:t>ELSŐ AJÁNLATBAN</w:t>
      </w:r>
      <w:r w:rsidRPr="00D94AD2">
        <w:rPr>
          <w:rFonts w:ascii="Garamond" w:hAnsi="Garamond"/>
          <w:b/>
          <w:smallCaps/>
          <w:szCs w:val="24"/>
          <w:u w:val="single"/>
        </w:rPr>
        <w:t xml:space="preserve"> BENYÚJTANDÓ DOKUMENTUMOK MINTÁI!</w:t>
      </w:r>
    </w:p>
    <w:p w14:paraId="1E6B1D5F" w14:textId="77777777" w:rsidR="002D5E31" w:rsidRPr="00D94AD2" w:rsidRDefault="002D5E31" w:rsidP="002D5E31">
      <w:pPr>
        <w:suppressAutoHyphens w:val="0"/>
        <w:jc w:val="center"/>
        <w:rPr>
          <w:rFonts w:ascii="Garamond" w:hAnsi="Garamond" w:cs="Arial"/>
          <w:b/>
          <w:smallCaps/>
          <w:szCs w:val="24"/>
        </w:rPr>
      </w:pPr>
    </w:p>
    <w:p w14:paraId="0E5285E1" w14:textId="77777777" w:rsidR="002D5E31" w:rsidRPr="00D94AD2" w:rsidRDefault="002D5E31" w:rsidP="002D5E31">
      <w:pPr>
        <w:suppressAutoHyphens w:val="0"/>
        <w:rPr>
          <w:rFonts w:ascii="Garamond" w:hAnsi="Garamond"/>
          <w:b/>
          <w:smallCaps/>
          <w:szCs w:val="24"/>
          <w:u w:val="single"/>
        </w:rPr>
      </w:pPr>
      <w:r w:rsidRPr="00D94AD2">
        <w:rPr>
          <w:rFonts w:ascii="Garamond" w:hAnsi="Garamond"/>
          <w:b/>
          <w:smallCaps/>
          <w:szCs w:val="24"/>
          <w:u w:val="single"/>
        </w:rPr>
        <w:br w:type="page"/>
      </w:r>
    </w:p>
    <w:p w14:paraId="0EE6BD57" w14:textId="77777777" w:rsidR="002D5E31" w:rsidRPr="00D94AD2" w:rsidRDefault="002D5E31" w:rsidP="002D5E31">
      <w:pPr>
        <w:suppressAutoHyphens w:val="0"/>
        <w:jc w:val="center"/>
        <w:rPr>
          <w:rFonts w:ascii="Garamond" w:hAnsi="Garamond"/>
          <w:b/>
          <w:szCs w:val="24"/>
        </w:rPr>
      </w:pPr>
    </w:p>
    <w:p w14:paraId="44FA79B6" w14:textId="77777777" w:rsidR="002D5E31" w:rsidRPr="00D94AD2" w:rsidRDefault="002D5E31" w:rsidP="002D5E31">
      <w:pPr>
        <w:suppressAutoHyphens w:val="0"/>
        <w:rPr>
          <w:rFonts w:ascii="Garamond" w:hAnsi="Garamond"/>
          <w:b/>
          <w:szCs w:val="24"/>
        </w:rPr>
      </w:pPr>
    </w:p>
    <w:p w14:paraId="581C236B" w14:textId="77777777" w:rsidR="002D5E31" w:rsidRPr="00D94AD2" w:rsidRDefault="002D5E31" w:rsidP="002D5E31">
      <w:pPr>
        <w:numPr>
          <w:ilvl w:val="0"/>
          <w:numId w:val="23"/>
        </w:numPr>
        <w:tabs>
          <w:tab w:val="clear" w:pos="705"/>
          <w:tab w:val="num" w:pos="847"/>
        </w:tabs>
        <w:suppressAutoHyphens w:val="0"/>
        <w:overflowPunct/>
        <w:autoSpaceDE/>
        <w:autoSpaceDN/>
        <w:adjustRightInd/>
        <w:spacing w:before="4080" w:after="240"/>
        <w:ind w:left="845" w:hanging="703"/>
        <w:jc w:val="center"/>
        <w:textAlignment w:val="auto"/>
        <w:rPr>
          <w:rFonts w:ascii="Garamond" w:hAnsi="Garamond"/>
          <w:b/>
          <w:smallCaps/>
          <w:szCs w:val="24"/>
          <w:lang w:val="x-none" w:eastAsia="x-none"/>
        </w:rPr>
      </w:pPr>
      <w:bookmarkStart w:id="1" w:name="_Toc415489424"/>
      <w:bookmarkStart w:id="2" w:name="_Toc419796245"/>
      <w:r w:rsidRPr="00D94AD2">
        <w:rPr>
          <w:rFonts w:ascii="Garamond" w:hAnsi="Garamond"/>
          <w:b/>
          <w:smallCaps/>
          <w:szCs w:val="24"/>
          <w:lang w:val="x-none" w:eastAsia="x-none"/>
        </w:rPr>
        <w:t>Tartalomjegyzék</w:t>
      </w:r>
      <w:bookmarkEnd w:id="1"/>
      <w:bookmarkEnd w:id="2"/>
    </w:p>
    <w:p w14:paraId="4A8793B7" w14:textId="77777777" w:rsidR="002D5E31" w:rsidRPr="00D94AD2" w:rsidRDefault="002D5E31" w:rsidP="002D5E31">
      <w:pPr>
        <w:tabs>
          <w:tab w:val="left" w:pos="3261"/>
        </w:tabs>
        <w:suppressAutoHyphens w:val="0"/>
        <w:jc w:val="center"/>
        <w:rPr>
          <w:rFonts w:ascii="Garamond" w:hAnsi="Garamond"/>
          <w:b/>
          <w:smallCaps/>
          <w:szCs w:val="24"/>
          <w:u w:val="single"/>
        </w:rPr>
      </w:pPr>
      <w:r w:rsidRPr="00D94AD2">
        <w:rPr>
          <w:rFonts w:ascii="Garamond" w:hAnsi="Garamond"/>
          <w:smallCaps/>
          <w:szCs w:val="24"/>
        </w:rPr>
        <w:br w:type="page"/>
      </w:r>
      <w:r w:rsidRPr="00D94AD2">
        <w:rPr>
          <w:rFonts w:ascii="Garamond" w:hAnsi="Garamond"/>
          <w:b/>
          <w:smallCaps/>
          <w:szCs w:val="24"/>
          <w:u w:val="single"/>
        </w:rPr>
        <w:lastRenderedPageBreak/>
        <w:t>TARTALOMJEGYZÉK</w:t>
      </w:r>
    </w:p>
    <w:p w14:paraId="4E3AB722" w14:textId="77777777" w:rsidR="002D5E31" w:rsidRPr="00D94AD2" w:rsidRDefault="002D5E31" w:rsidP="002D5E31">
      <w:pPr>
        <w:tabs>
          <w:tab w:val="left" w:pos="3261"/>
        </w:tabs>
        <w:suppressAutoHyphens w:val="0"/>
        <w:jc w:val="center"/>
        <w:rPr>
          <w:rFonts w:ascii="Garamond" w:hAnsi="Garamond" w:cs="Arial"/>
          <w:b/>
          <w:smallCaps/>
          <w:szCs w:val="24"/>
        </w:rPr>
      </w:pPr>
    </w:p>
    <w:tbl>
      <w:tblPr>
        <w:tblW w:w="9108" w:type="dxa"/>
        <w:jc w:val="center"/>
        <w:tblLook w:val="01E0" w:firstRow="1" w:lastRow="1" w:firstColumn="1" w:lastColumn="1" w:noHBand="0" w:noVBand="0"/>
      </w:tblPr>
      <w:tblGrid>
        <w:gridCol w:w="7386"/>
        <w:gridCol w:w="1722"/>
      </w:tblGrid>
      <w:tr w:rsidR="002D5E31" w:rsidRPr="00D94AD2" w14:paraId="175DB8C4" w14:textId="77777777" w:rsidTr="00BD011F">
        <w:trPr>
          <w:trHeight w:val="459"/>
          <w:jc w:val="center"/>
        </w:trPr>
        <w:tc>
          <w:tcPr>
            <w:tcW w:w="7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908385" w14:textId="77777777" w:rsidR="002D5E31" w:rsidRPr="00D94AD2" w:rsidRDefault="002D5E31" w:rsidP="00CE6347">
            <w:pPr>
              <w:pStyle w:val="Cmsor2"/>
              <w:keepNext w:val="0"/>
              <w:suppressAutoHyphens w:val="0"/>
              <w:jc w:val="both"/>
              <w:rPr>
                <w:rFonts w:ascii="Garamond" w:hAnsi="Garamond"/>
                <w:sz w:val="24"/>
                <w:szCs w:val="24"/>
              </w:rPr>
            </w:pPr>
            <w:bookmarkStart w:id="3" w:name="_Toc448936863"/>
            <w:r w:rsidRPr="00D94AD2">
              <w:rPr>
                <w:rFonts w:ascii="Garamond" w:hAnsi="Garamond"/>
                <w:sz w:val="24"/>
                <w:szCs w:val="24"/>
              </w:rPr>
              <w:t>DOKUMENTUM MEGNEVEZÉSE</w:t>
            </w:r>
            <w:bookmarkEnd w:id="3"/>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125BEE" w14:textId="77777777" w:rsidR="002D5E31" w:rsidRPr="00D94AD2" w:rsidRDefault="002D5E31" w:rsidP="002D5E31">
            <w:pPr>
              <w:pStyle w:val="Cmsor2"/>
              <w:keepNext w:val="0"/>
              <w:suppressAutoHyphens w:val="0"/>
              <w:ind w:left="6"/>
              <w:jc w:val="center"/>
              <w:rPr>
                <w:rFonts w:ascii="Garamond" w:hAnsi="Garamond"/>
                <w:sz w:val="24"/>
                <w:szCs w:val="24"/>
              </w:rPr>
            </w:pPr>
            <w:bookmarkStart w:id="4" w:name="_Toc448936864"/>
            <w:r w:rsidRPr="00D94AD2">
              <w:rPr>
                <w:rFonts w:ascii="Garamond" w:hAnsi="Garamond"/>
                <w:sz w:val="24"/>
                <w:szCs w:val="24"/>
              </w:rPr>
              <w:t>OLDALSZÁM</w:t>
            </w:r>
            <w:bookmarkEnd w:id="4"/>
          </w:p>
        </w:tc>
      </w:tr>
      <w:tr w:rsidR="002D5E31" w:rsidRPr="00D94AD2" w14:paraId="49DF5361" w14:textId="77777777" w:rsidTr="00BD011F">
        <w:trPr>
          <w:jc w:val="center"/>
        </w:trPr>
        <w:tc>
          <w:tcPr>
            <w:tcW w:w="7386" w:type="dxa"/>
            <w:tcBorders>
              <w:top w:val="single" w:sz="4" w:space="0" w:color="auto"/>
              <w:left w:val="single" w:sz="4" w:space="0" w:color="auto"/>
              <w:bottom w:val="single" w:sz="4" w:space="0" w:color="auto"/>
              <w:right w:val="single" w:sz="4" w:space="0" w:color="auto"/>
            </w:tcBorders>
          </w:tcPr>
          <w:p w14:paraId="01860210" w14:textId="77777777" w:rsidR="002D5E31" w:rsidRPr="00D94AD2" w:rsidRDefault="002D5E31" w:rsidP="00CE6347">
            <w:pPr>
              <w:pStyle w:val="Cmsor2"/>
              <w:keepNext w:val="0"/>
              <w:suppressAutoHyphens w:val="0"/>
              <w:jc w:val="both"/>
              <w:rPr>
                <w:rFonts w:ascii="Garamond" w:hAnsi="Garamond"/>
                <w:b w:val="0"/>
                <w:sz w:val="24"/>
                <w:szCs w:val="24"/>
              </w:rPr>
            </w:pPr>
            <w:bookmarkStart w:id="5" w:name="_Toc448936865"/>
            <w:r w:rsidRPr="00D94AD2">
              <w:rPr>
                <w:rFonts w:ascii="Garamond" w:hAnsi="Garamond"/>
                <w:b w:val="0"/>
                <w:sz w:val="24"/>
                <w:szCs w:val="24"/>
              </w:rPr>
              <w:t>Borító, fedlap</w:t>
            </w:r>
            <w:bookmarkEnd w:id="5"/>
          </w:p>
        </w:tc>
        <w:tc>
          <w:tcPr>
            <w:tcW w:w="1722" w:type="dxa"/>
            <w:tcBorders>
              <w:top w:val="single" w:sz="4" w:space="0" w:color="auto"/>
              <w:left w:val="single" w:sz="4" w:space="0" w:color="auto"/>
              <w:bottom w:val="single" w:sz="4" w:space="0" w:color="auto"/>
              <w:right w:val="single" w:sz="4" w:space="0" w:color="auto"/>
            </w:tcBorders>
          </w:tcPr>
          <w:p w14:paraId="0D09BE89" w14:textId="77777777" w:rsidR="002D5E31" w:rsidRPr="00D94AD2" w:rsidRDefault="002D5E31" w:rsidP="002D5E31">
            <w:pPr>
              <w:pStyle w:val="Cmsor2"/>
              <w:keepNext w:val="0"/>
              <w:suppressAutoHyphens w:val="0"/>
              <w:rPr>
                <w:rFonts w:ascii="Garamond" w:hAnsi="Garamond"/>
                <w:b w:val="0"/>
                <w:sz w:val="24"/>
                <w:szCs w:val="24"/>
              </w:rPr>
            </w:pPr>
          </w:p>
        </w:tc>
      </w:tr>
      <w:tr w:rsidR="002D5E31" w:rsidRPr="00D94AD2" w14:paraId="2ACA992F" w14:textId="77777777" w:rsidTr="00BD011F">
        <w:trPr>
          <w:jc w:val="center"/>
        </w:trPr>
        <w:tc>
          <w:tcPr>
            <w:tcW w:w="7386" w:type="dxa"/>
            <w:tcBorders>
              <w:top w:val="single" w:sz="4" w:space="0" w:color="auto"/>
              <w:left w:val="single" w:sz="4" w:space="0" w:color="auto"/>
              <w:bottom w:val="single" w:sz="4" w:space="0" w:color="auto"/>
              <w:right w:val="single" w:sz="4" w:space="0" w:color="auto"/>
            </w:tcBorders>
          </w:tcPr>
          <w:p w14:paraId="178E8BC4" w14:textId="77777777" w:rsidR="002D5E31" w:rsidRPr="00D94AD2" w:rsidRDefault="002D5E31" w:rsidP="00CE6347">
            <w:pPr>
              <w:pStyle w:val="Cmsor2"/>
              <w:keepNext w:val="0"/>
              <w:suppressAutoHyphens w:val="0"/>
              <w:jc w:val="both"/>
              <w:rPr>
                <w:rFonts w:ascii="Garamond" w:hAnsi="Garamond"/>
                <w:b w:val="0"/>
                <w:sz w:val="24"/>
                <w:szCs w:val="24"/>
              </w:rPr>
            </w:pPr>
            <w:bookmarkStart w:id="6" w:name="_Toc448936866"/>
            <w:r w:rsidRPr="00D94AD2">
              <w:rPr>
                <w:rFonts w:ascii="Garamond" w:hAnsi="Garamond"/>
                <w:b w:val="0"/>
                <w:sz w:val="24"/>
                <w:szCs w:val="24"/>
              </w:rPr>
              <w:t>Tartalomjegyzék</w:t>
            </w:r>
            <w:bookmarkEnd w:id="6"/>
          </w:p>
        </w:tc>
        <w:tc>
          <w:tcPr>
            <w:tcW w:w="1722" w:type="dxa"/>
            <w:tcBorders>
              <w:top w:val="single" w:sz="4" w:space="0" w:color="auto"/>
              <w:left w:val="single" w:sz="4" w:space="0" w:color="auto"/>
              <w:bottom w:val="single" w:sz="4" w:space="0" w:color="auto"/>
              <w:right w:val="single" w:sz="4" w:space="0" w:color="auto"/>
            </w:tcBorders>
          </w:tcPr>
          <w:p w14:paraId="52949FFD" w14:textId="77777777" w:rsidR="002D5E31" w:rsidRPr="00D94AD2" w:rsidRDefault="002D5E31" w:rsidP="002D5E31">
            <w:pPr>
              <w:pStyle w:val="Cmsor2"/>
              <w:keepNext w:val="0"/>
              <w:suppressAutoHyphens w:val="0"/>
              <w:rPr>
                <w:rFonts w:ascii="Garamond" w:hAnsi="Garamond"/>
                <w:b w:val="0"/>
                <w:sz w:val="24"/>
                <w:szCs w:val="24"/>
              </w:rPr>
            </w:pPr>
          </w:p>
        </w:tc>
      </w:tr>
      <w:tr w:rsidR="002D5E31" w:rsidRPr="00D94AD2" w14:paraId="20FCEF3C" w14:textId="77777777" w:rsidTr="00BD011F">
        <w:trPr>
          <w:jc w:val="center"/>
        </w:trPr>
        <w:tc>
          <w:tcPr>
            <w:tcW w:w="7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63659C" w14:textId="77777777" w:rsidR="002D5E31" w:rsidRPr="00D94AD2" w:rsidRDefault="002D5E31" w:rsidP="00CE6347">
            <w:pPr>
              <w:pStyle w:val="Cmsor2"/>
              <w:keepNext w:val="0"/>
              <w:suppressAutoHyphens w:val="0"/>
              <w:jc w:val="both"/>
              <w:rPr>
                <w:rFonts w:ascii="Garamond" w:hAnsi="Garamond"/>
                <w:sz w:val="24"/>
                <w:szCs w:val="24"/>
              </w:rPr>
            </w:pPr>
            <w:bookmarkStart w:id="7" w:name="_Toc448936867"/>
            <w:r w:rsidRPr="00D94AD2">
              <w:rPr>
                <w:rFonts w:ascii="Garamond" w:hAnsi="Garamond"/>
                <w:sz w:val="24"/>
                <w:szCs w:val="24"/>
              </w:rPr>
              <w:t>IGAZOLÁSOK, NYILATKOZATOK</w:t>
            </w:r>
            <w:bookmarkEnd w:id="7"/>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3DDABA" w14:textId="77777777" w:rsidR="002D5E31" w:rsidRPr="00D94AD2" w:rsidRDefault="002D5E31" w:rsidP="002D5E31">
            <w:pPr>
              <w:pStyle w:val="Cmsor2"/>
              <w:keepNext w:val="0"/>
              <w:suppressAutoHyphens w:val="0"/>
              <w:rPr>
                <w:rFonts w:ascii="Garamond" w:hAnsi="Garamond"/>
                <w:sz w:val="24"/>
                <w:szCs w:val="24"/>
              </w:rPr>
            </w:pPr>
          </w:p>
        </w:tc>
      </w:tr>
      <w:tr w:rsidR="002D5E31" w:rsidRPr="00D94AD2" w14:paraId="2EC6D6FE" w14:textId="77777777" w:rsidTr="00BD011F">
        <w:trPr>
          <w:jc w:val="center"/>
        </w:trPr>
        <w:tc>
          <w:tcPr>
            <w:tcW w:w="7386" w:type="dxa"/>
            <w:tcBorders>
              <w:top w:val="single" w:sz="4" w:space="0" w:color="auto"/>
              <w:left w:val="single" w:sz="4" w:space="0" w:color="auto"/>
              <w:bottom w:val="single" w:sz="4" w:space="0" w:color="auto"/>
              <w:right w:val="single" w:sz="4" w:space="0" w:color="auto"/>
            </w:tcBorders>
          </w:tcPr>
          <w:p w14:paraId="22728639" w14:textId="77777777" w:rsidR="002D5E31" w:rsidRPr="00D94AD2" w:rsidRDefault="002D5E31" w:rsidP="00CE6347">
            <w:pPr>
              <w:pStyle w:val="Cmsor2"/>
              <w:keepNext w:val="0"/>
              <w:suppressAutoHyphens w:val="0"/>
              <w:jc w:val="both"/>
              <w:rPr>
                <w:rFonts w:ascii="Garamond" w:hAnsi="Garamond"/>
                <w:b w:val="0"/>
                <w:sz w:val="24"/>
                <w:szCs w:val="24"/>
              </w:rPr>
            </w:pPr>
            <w:bookmarkStart w:id="8" w:name="_Toc448936868"/>
            <w:r w:rsidRPr="00D94AD2">
              <w:rPr>
                <w:rFonts w:ascii="Garamond" w:hAnsi="Garamond"/>
                <w:b w:val="0"/>
                <w:sz w:val="24"/>
                <w:szCs w:val="24"/>
              </w:rPr>
              <w:t>Felolvasólap a Kbt. 68. § (4) bekezdése szerint</w:t>
            </w:r>
            <w:bookmarkEnd w:id="8"/>
          </w:p>
        </w:tc>
        <w:tc>
          <w:tcPr>
            <w:tcW w:w="1722" w:type="dxa"/>
            <w:tcBorders>
              <w:top w:val="single" w:sz="4" w:space="0" w:color="auto"/>
              <w:left w:val="single" w:sz="4" w:space="0" w:color="auto"/>
              <w:bottom w:val="single" w:sz="4" w:space="0" w:color="auto"/>
              <w:right w:val="single" w:sz="4" w:space="0" w:color="auto"/>
            </w:tcBorders>
          </w:tcPr>
          <w:p w14:paraId="1E93FFBE" w14:textId="77777777" w:rsidR="002D5E31" w:rsidRPr="00D94AD2" w:rsidRDefault="002D5E31" w:rsidP="002D5E31">
            <w:pPr>
              <w:pStyle w:val="Cmsor2"/>
              <w:keepNext w:val="0"/>
              <w:suppressAutoHyphens w:val="0"/>
              <w:rPr>
                <w:rFonts w:ascii="Garamond" w:hAnsi="Garamond"/>
                <w:b w:val="0"/>
                <w:sz w:val="24"/>
                <w:szCs w:val="24"/>
              </w:rPr>
            </w:pPr>
          </w:p>
        </w:tc>
      </w:tr>
      <w:tr w:rsidR="004C34D8" w:rsidRPr="00D94AD2" w14:paraId="03B2E26D" w14:textId="77777777" w:rsidTr="00BD011F">
        <w:trPr>
          <w:jc w:val="center"/>
        </w:trPr>
        <w:tc>
          <w:tcPr>
            <w:tcW w:w="7386" w:type="dxa"/>
            <w:tcBorders>
              <w:top w:val="single" w:sz="4" w:space="0" w:color="auto"/>
              <w:left w:val="single" w:sz="4" w:space="0" w:color="auto"/>
              <w:bottom w:val="single" w:sz="4" w:space="0" w:color="auto"/>
              <w:right w:val="single" w:sz="4" w:space="0" w:color="auto"/>
            </w:tcBorders>
          </w:tcPr>
          <w:p w14:paraId="1E0EA5FD" w14:textId="0F2E3E0B" w:rsidR="004C34D8" w:rsidRPr="00D94AD2" w:rsidRDefault="004C34D8" w:rsidP="00CE6347">
            <w:pPr>
              <w:pStyle w:val="Cmsor2"/>
              <w:keepNext w:val="0"/>
              <w:suppressAutoHyphens w:val="0"/>
              <w:jc w:val="both"/>
              <w:rPr>
                <w:rFonts w:ascii="Garamond" w:hAnsi="Garamond"/>
                <w:b w:val="0"/>
                <w:sz w:val="24"/>
                <w:szCs w:val="24"/>
              </w:rPr>
            </w:pPr>
            <w:r w:rsidRPr="00D94AD2">
              <w:rPr>
                <w:rFonts w:ascii="Garamond" w:hAnsi="Garamond"/>
                <w:b w:val="0"/>
                <w:sz w:val="24"/>
                <w:szCs w:val="24"/>
              </w:rPr>
              <w:t xml:space="preserve">Nyilatkozat </w:t>
            </w:r>
            <w:r w:rsidR="00BD011F">
              <w:rPr>
                <w:rFonts w:ascii="Garamond" w:hAnsi="Garamond"/>
                <w:b w:val="0"/>
                <w:sz w:val="24"/>
                <w:szCs w:val="24"/>
              </w:rPr>
              <w:t>az e</w:t>
            </w:r>
            <w:r w:rsidR="00BD011F" w:rsidRPr="00BD011F">
              <w:rPr>
                <w:rFonts w:ascii="Garamond" w:hAnsi="Garamond"/>
                <w:b w:val="0"/>
                <w:sz w:val="24"/>
                <w:szCs w:val="24"/>
              </w:rPr>
              <w:t>gy üzleti évre vonatkozó ajánlati ár</w:t>
            </w:r>
            <w:r w:rsidR="00BD011F">
              <w:rPr>
                <w:rFonts w:ascii="Garamond" w:hAnsi="Garamond"/>
                <w:b w:val="0"/>
                <w:sz w:val="24"/>
                <w:szCs w:val="24"/>
              </w:rPr>
              <w:t xml:space="preserve"> megbontásáról</w:t>
            </w:r>
          </w:p>
        </w:tc>
        <w:tc>
          <w:tcPr>
            <w:tcW w:w="1722" w:type="dxa"/>
            <w:tcBorders>
              <w:top w:val="single" w:sz="4" w:space="0" w:color="auto"/>
              <w:left w:val="single" w:sz="4" w:space="0" w:color="auto"/>
              <w:bottom w:val="single" w:sz="4" w:space="0" w:color="auto"/>
              <w:right w:val="single" w:sz="4" w:space="0" w:color="auto"/>
            </w:tcBorders>
          </w:tcPr>
          <w:p w14:paraId="33028B9D" w14:textId="77777777" w:rsidR="004C34D8" w:rsidRPr="00D94AD2" w:rsidRDefault="004C34D8" w:rsidP="002D5E31">
            <w:pPr>
              <w:pStyle w:val="Cmsor2"/>
              <w:keepNext w:val="0"/>
              <w:suppressAutoHyphens w:val="0"/>
              <w:rPr>
                <w:rFonts w:ascii="Garamond" w:hAnsi="Garamond"/>
                <w:b w:val="0"/>
                <w:sz w:val="24"/>
                <w:szCs w:val="24"/>
              </w:rPr>
            </w:pPr>
          </w:p>
        </w:tc>
      </w:tr>
      <w:tr w:rsidR="002D5E31" w:rsidRPr="00D94AD2" w14:paraId="627A9D60" w14:textId="77777777" w:rsidTr="00BD011F">
        <w:trPr>
          <w:jc w:val="center"/>
        </w:trPr>
        <w:tc>
          <w:tcPr>
            <w:tcW w:w="7386" w:type="dxa"/>
            <w:tcBorders>
              <w:top w:val="single" w:sz="4" w:space="0" w:color="auto"/>
              <w:left w:val="single" w:sz="4" w:space="0" w:color="auto"/>
              <w:bottom w:val="single" w:sz="4" w:space="0" w:color="auto"/>
              <w:right w:val="single" w:sz="4" w:space="0" w:color="auto"/>
            </w:tcBorders>
          </w:tcPr>
          <w:p w14:paraId="1D32A63E" w14:textId="77777777" w:rsidR="002D5E31" w:rsidRPr="00D94AD2" w:rsidRDefault="002D5E31" w:rsidP="00CE6347">
            <w:pPr>
              <w:pStyle w:val="Cmsor2"/>
              <w:keepNext w:val="0"/>
              <w:suppressAutoHyphens w:val="0"/>
              <w:jc w:val="both"/>
              <w:rPr>
                <w:rFonts w:ascii="Garamond" w:hAnsi="Garamond"/>
                <w:b w:val="0"/>
                <w:sz w:val="24"/>
                <w:szCs w:val="24"/>
              </w:rPr>
            </w:pPr>
            <w:bookmarkStart w:id="9" w:name="_Toc448936869"/>
            <w:r w:rsidRPr="00D94AD2">
              <w:rPr>
                <w:rFonts w:ascii="Garamond" w:hAnsi="Garamond"/>
                <w:b w:val="0"/>
                <w:sz w:val="24"/>
                <w:szCs w:val="24"/>
              </w:rPr>
              <w:t>Nyilatkozat a Kbt. 66. § (2) bekezdése szerint</w:t>
            </w:r>
            <w:bookmarkEnd w:id="9"/>
          </w:p>
        </w:tc>
        <w:tc>
          <w:tcPr>
            <w:tcW w:w="1722" w:type="dxa"/>
            <w:tcBorders>
              <w:top w:val="single" w:sz="4" w:space="0" w:color="auto"/>
              <w:left w:val="single" w:sz="4" w:space="0" w:color="auto"/>
              <w:bottom w:val="single" w:sz="4" w:space="0" w:color="auto"/>
              <w:right w:val="single" w:sz="4" w:space="0" w:color="auto"/>
            </w:tcBorders>
          </w:tcPr>
          <w:p w14:paraId="3B205571" w14:textId="77777777" w:rsidR="002D5E31" w:rsidRPr="00D94AD2" w:rsidRDefault="002D5E31" w:rsidP="002D5E31">
            <w:pPr>
              <w:pStyle w:val="Cmsor2"/>
              <w:keepNext w:val="0"/>
              <w:suppressAutoHyphens w:val="0"/>
              <w:rPr>
                <w:rFonts w:ascii="Garamond" w:hAnsi="Garamond"/>
                <w:b w:val="0"/>
                <w:sz w:val="24"/>
                <w:szCs w:val="24"/>
              </w:rPr>
            </w:pPr>
          </w:p>
        </w:tc>
      </w:tr>
      <w:tr w:rsidR="00D17529" w:rsidRPr="00D94AD2" w14:paraId="27705B31" w14:textId="77777777" w:rsidTr="00BD011F">
        <w:trPr>
          <w:jc w:val="center"/>
        </w:trPr>
        <w:tc>
          <w:tcPr>
            <w:tcW w:w="7386" w:type="dxa"/>
            <w:tcBorders>
              <w:top w:val="single" w:sz="4" w:space="0" w:color="auto"/>
              <w:left w:val="single" w:sz="4" w:space="0" w:color="auto"/>
              <w:bottom w:val="single" w:sz="4" w:space="0" w:color="auto"/>
              <w:right w:val="single" w:sz="4" w:space="0" w:color="auto"/>
            </w:tcBorders>
          </w:tcPr>
          <w:p w14:paraId="14F4571A" w14:textId="77777777" w:rsidR="00D17529" w:rsidRPr="00D94AD2" w:rsidRDefault="00D17529" w:rsidP="00CE6347">
            <w:pPr>
              <w:pStyle w:val="Cmsor2"/>
              <w:keepNext w:val="0"/>
              <w:suppressAutoHyphens w:val="0"/>
              <w:jc w:val="both"/>
              <w:rPr>
                <w:rFonts w:ascii="Garamond" w:hAnsi="Garamond"/>
                <w:b w:val="0"/>
                <w:sz w:val="24"/>
                <w:szCs w:val="24"/>
              </w:rPr>
            </w:pPr>
            <w:r w:rsidRPr="00D94AD2">
              <w:rPr>
                <w:rFonts w:ascii="Garamond" w:hAnsi="Garamond"/>
                <w:b w:val="0"/>
                <w:sz w:val="24"/>
                <w:szCs w:val="24"/>
              </w:rPr>
              <w:t>Nyilatkozat a kizáró okok fenn nem állására vonatkozóan</w:t>
            </w:r>
          </w:p>
        </w:tc>
        <w:tc>
          <w:tcPr>
            <w:tcW w:w="1722" w:type="dxa"/>
            <w:tcBorders>
              <w:top w:val="single" w:sz="4" w:space="0" w:color="auto"/>
              <w:left w:val="single" w:sz="4" w:space="0" w:color="auto"/>
              <w:bottom w:val="single" w:sz="4" w:space="0" w:color="auto"/>
              <w:right w:val="single" w:sz="4" w:space="0" w:color="auto"/>
            </w:tcBorders>
          </w:tcPr>
          <w:p w14:paraId="7CBE3125" w14:textId="77777777" w:rsidR="00D17529" w:rsidRPr="00D94AD2" w:rsidRDefault="00D17529" w:rsidP="002D5E31">
            <w:pPr>
              <w:pStyle w:val="Cmsor2"/>
              <w:keepNext w:val="0"/>
              <w:suppressAutoHyphens w:val="0"/>
              <w:rPr>
                <w:rFonts w:ascii="Garamond" w:hAnsi="Garamond"/>
                <w:b w:val="0"/>
                <w:sz w:val="24"/>
                <w:szCs w:val="24"/>
              </w:rPr>
            </w:pPr>
          </w:p>
        </w:tc>
      </w:tr>
      <w:tr w:rsidR="002D5E31" w:rsidRPr="00D94AD2" w14:paraId="0B07EF9C" w14:textId="77777777" w:rsidTr="00BD011F">
        <w:trPr>
          <w:jc w:val="center"/>
        </w:trPr>
        <w:tc>
          <w:tcPr>
            <w:tcW w:w="7386" w:type="dxa"/>
            <w:tcBorders>
              <w:top w:val="single" w:sz="4" w:space="0" w:color="auto"/>
              <w:left w:val="single" w:sz="4" w:space="0" w:color="auto"/>
              <w:bottom w:val="single" w:sz="4" w:space="0" w:color="auto"/>
              <w:right w:val="single" w:sz="4" w:space="0" w:color="auto"/>
            </w:tcBorders>
          </w:tcPr>
          <w:p w14:paraId="1C673F4B" w14:textId="77777777" w:rsidR="002D5E31" w:rsidRPr="00D94AD2" w:rsidRDefault="002D5E31" w:rsidP="00CE6347">
            <w:pPr>
              <w:pStyle w:val="Cmsor2"/>
              <w:keepNext w:val="0"/>
              <w:suppressAutoHyphens w:val="0"/>
              <w:jc w:val="both"/>
              <w:rPr>
                <w:rFonts w:ascii="Garamond" w:hAnsi="Garamond"/>
                <w:b w:val="0"/>
                <w:sz w:val="24"/>
                <w:szCs w:val="24"/>
              </w:rPr>
            </w:pPr>
            <w:bookmarkStart w:id="10" w:name="_Toc448936871"/>
            <w:r w:rsidRPr="00D94AD2">
              <w:rPr>
                <w:rFonts w:ascii="Garamond" w:hAnsi="Garamond"/>
                <w:b w:val="0"/>
                <w:sz w:val="24"/>
                <w:szCs w:val="24"/>
              </w:rPr>
              <w:t>Nyilatkozat a közbeszerzési dokumentumok eléréséről, valamint a kapcsolattartó személyéről</w:t>
            </w:r>
            <w:bookmarkEnd w:id="10"/>
          </w:p>
        </w:tc>
        <w:tc>
          <w:tcPr>
            <w:tcW w:w="1722" w:type="dxa"/>
            <w:tcBorders>
              <w:top w:val="single" w:sz="4" w:space="0" w:color="auto"/>
              <w:left w:val="single" w:sz="4" w:space="0" w:color="auto"/>
              <w:bottom w:val="single" w:sz="4" w:space="0" w:color="auto"/>
              <w:right w:val="single" w:sz="4" w:space="0" w:color="auto"/>
            </w:tcBorders>
          </w:tcPr>
          <w:p w14:paraId="3FF3E794" w14:textId="77777777" w:rsidR="002D5E31" w:rsidRPr="00D94AD2" w:rsidRDefault="002D5E31" w:rsidP="002D5E31">
            <w:pPr>
              <w:pStyle w:val="Cmsor2"/>
              <w:keepNext w:val="0"/>
              <w:suppressAutoHyphens w:val="0"/>
              <w:rPr>
                <w:rFonts w:ascii="Garamond" w:hAnsi="Garamond"/>
                <w:b w:val="0"/>
                <w:sz w:val="24"/>
                <w:szCs w:val="24"/>
              </w:rPr>
            </w:pPr>
          </w:p>
        </w:tc>
      </w:tr>
      <w:tr w:rsidR="002D5E31" w:rsidRPr="00D94AD2" w14:paraId="5CD2FB90" w14:textId="77777777" w:rsidTr="00BD011F">
        <w:trPr>
          <w:jc w:val="center"/>
        </w:trPr>
        <w:tc>
          <w:tcPr>
            <w:tcW w:w="7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9E81C4" w14:textId="77777777" w:rsidR="002D5E31" w:rsidRPr="00D94AD2" w:rsidRDefault="002D5E31" w:rsidP="00CE6347">
            <w:pPr>
              <w:pStyle w:val="Cmsor2"/>
              <w:keepNext w:val="0"/>
              <w:suppressAutoHyphens w:val="0"/>
              <w:jc w:val="both"/>
              <w:rPr>
                <w:rFonts w:ascii="Garamond" w:hAnsi="Garamond"/>
                <w:sz w:val="24"/>
                <w:szCs w:val="24"/>
              </w:rPr>
            </w:pPr>
            <w:bookmarkStart w:id="11" w:name="_Toc448936889"/>
            <w:r w:rsidRPr="00D94AD2">
              <w:rPr>
                <w:rFonts w:ascii="Garamond" w:hAnsi="Garamond"/>
                <w:sz w:val="24"/>
                <w:szCs w:val="24"/>
              </w:rPr>
              <w:t>EGYÉB DOKUMENTUMOK</w:t>
            </w:r>
            <w:bookmarkEnd w:id="11"/>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E52540" w14:textId="77777777" w:rsidR="002D5E31" w:rsidRPr="00D94AD2" w:rsidRDefault="002D5E31" w:rsidP="002D5E31">
            <w:pPr>
              <w:pStyle w:val="Cmsor2"/>
              <w:keepNext w:val="0"/>
              <w:suppressAutoHyphens w:val="0"/>
              <w:rPr>
                <w:rFonts w:ascii="Garamond" w:hAnsi="Garamond"/>
                <w:sz w:val="24"/>
                <w:szCs w:val="24"/>
              </w:rPr>
            </w:pPr>
          </w:p>
        </w:tc>
      </w:tr>
      <w:tr w:rsidR="002D5E31" w:rsidRPr="00D94AD2" w14:paraId="57B0E936" w14:textId="77777777" w:rsidTr="00BD011F">
        <w:trPr>
          <w:jc w:val="center"/>
        </w:trPr>
        <w:tc>
          <w:tcPr>
            <w:tcW w:w="7386" w:type="dxa"/>
            <w:tcBorders>
              <w:top w:val="single" w:sz="4" w:space="0" w:color="auto"/>
              <w:left w:val="single" w:sz="4" w:space="0" w:color="auto"/>
              <w:bottom w:val="single" w:sz="4" w:space="0" w:color="auto"/>
              <w:right w:val="single" w:sz="4" w:space="0" w:color="auto"/>
            </w:tcBorders>
          </w:tcPr>
          <w:p w14:paraId="05742DF0" w14:textId="679BBD83" w:rsidR="002D5E31" w:rsidRPr="00D94AD2" w:rsidRDefault="002D5E31" w:rsidP="00F975E7">
            <w:pPr>
              <w:pStyle w:val="Cmsor2"/>
              <w:keepNext w:val="0"/>
              <w:suppressAutoHyphens w:val="0"/>
              <w:jc w:val="both"/>
              <w:rPr>
                <w:rFonts w:ascii="Garamond" w:hAnsi="Garamond"/>
                <w:b w:val="0"/>
                <w:sz w:val="24"/>
                <w:szCs w:val="24"/>
              </w:rPr>
            </w:pPr>
            <w:bookmarkStart w:id="12" w:name="_Toc448936893"/>
            <w:r w:rsidRPr="00D94AD2">
              <w:rPr>
                <w:rFonts w:ascii="Garamond" w:hAnsi="Garamond"/>
                <w:b w:val="0"/>
                <w:sz w:val="24"/>
                <w:szCs w:val="24"/>
              </w:rPr>
              <w:t>Aláírási címpéldány, illetőleg aláírási minta</w:t>
            </w:r>
            <w:bookmarkEnd w:id="12"/>
            <w:r w:rsidR="00470C0C" w:rsidRPr="00D94AD2">
              <w:rPr>
                <w:rFonts w:ascii="Garamond" w:hAnsi="Garamond"/>
                <w:b w:val="0"/>
                <w:sz w:val="24"/>
                <w:szCs w:val="24"/>
              </w:rPr>
              <w:t xml:space="preserve"> (</w:t>
            </w:r>
            <w:r w:rsidR="00F975E7" w:rsidRPr="00D94AD2">
              <w:rPr>
                <w:rFonts w:ascii="Garamond" w:hAnsi="Garamond"/>
                <w:b w:val="0"/>
                <w:sz w:val="24"/>
                <w:szCs w:val="24"/>
              </w:rPr>
              <w:t>amennyiben a részvételi jelentkezésben nem került benyújtásra</w:t>
            </w:r>
            <w:r w:rsidR="00470C0C" w:rsidRPr="00D94AD2">
              <w:rPr>
                <w:rFonts w:ascii="Garamond" w:hAnsi="Garamond"/>
                <w:b w:val="0"/>
                <w:sz w:val="24"/>
                <w:szCs w:val="24"/>
              </w:rPr>
              <w:t>)</w:t>
            </w:r>
          </w:p>
        </w:tc>
        <w:tc>
          <w:tcPr>
            <w:tcW w:w="1722" w:type="dxa"/>
            <w:tcBorders>
              <w:top w:val="single" w:sz="4" w:space="0" w:color="auto"/>
              <w:left w:val="single" w:sz="4" w:space="0" w:color="auto"/>
              <w:bottom w:val="single" w:sz="4" w:space="0" w:color="auto"/>
              <w:right w:val="single" w:sz="4" w:space="0" w:color="auto"/>
            </w:tcBorders>
          </w:tcPr>
          <w:p w14:paraId="55131246" w14:textId="77777777" w:rsidR="002D5E31" w:rsidRPr="00D94AD2" w:rsidRDefault="002D5E31" w:rsidP="002D5E31">
            <w:pPr>
              <w:pStyle w:val="Cmsor2"/>
              <w:keepNext w:val="0"/>
              <w:suppressAutoHyphens w:val="0"/>
              <w:rPr>
                <w:rFonts w:ascii="Garamond" w:hAnsi="Garamond"/>
                <w:b w:val="0"/>
                <w:sz w:val="24"/>
                <w:szCs w:val="24"/>
              </w:rPr>
            </w:pPr>
          </w:p>
        </w:tc>
      </w:tr>
      <w:tr w:rsidR="002D5E31" w:rsidRPr="00D94AD2" w14:paraId="0217BF72" w14:textId="77777777" w:rsidTr="00BD011F">
        <w:trPr>
          <w:jc w:val="center"/>
        </w:trPr>
        <w:tc>
          <w:tcPr>
            <w:tcW w:w="7386" w:type="dxa"/>
            <w:tcBorders>
              <w:top w:val="single" w:sz="4" w:space="0" w:color="auto"/>
              <w:left w:val="single" w:sz="4" w:space="0" w:color="auto"/>
              <w:bottom w:val="single" w:sz="4" w:space="0" w:color="auto"/>
              <w:right w:val="single" w:sz="4" w:space="0" w:color="auto"/>
            </w:tcBorders>
          </w:tcPr>
          <w:p w14:paraId="38EF9808" w14:textId="77777777" w:rsidR="002D5E31" w:rsidRPr="00D94AD2" w:rsidRDefault="002D5E31" w:rsidP="00CE6347">
            <w:pPr>
              <w:pStyle w:val="Cmsor2"/>
              <w:keepNext w:val="0"/>
              <w:suppressAutoHyphens w:val="0"/>
              <w:jc w:val="both"/>
              <w:rPr>
                <w:rFonts w:ascii="Garamond" w:hAnsi="Garamond"/>
                <w:b w:val="0"/>
                <w:sz w:val="24"/>
                <w:szCs w:val="24"/>
              </w:rPr>
            </w:pPr>
            <w:bookmarkStart w:id="13" w:name="_Toc448936894"/>
            <w:r w:rsidRPr="00D94AD2">
              <w:rPr>
                <w:rFonts w:ascii="Garamond" w:hAnsi="Garamond"/>
                <w:b w:val="0"/>
                <w:sz w:val="24"/>
                <w:szCs w:val="24"/>
              </w:rPr>
              <w:t>Meghatalmazás (adott esetben)</w:t>
            </w:r>
            <w:bookmarkEnd w:id="13"/>
          </w:p>
        </w:tc>
        <w:tc>
          <w:tcPr>
            <w:tcW w:w="1722" w:type="dxa"/>
            <w:tcBorders>
              <w:top w:val="single" w:sz="4" w:space="0" w:color="auto"/>
              <w:left w:val="single" w:sz="4" w:space="0" w:color="auto"/>
              <w:bottom w:val="single" w:sz="4" w:space="0" w:color="auto"/>
              <w:right w:val="single" w:sz="4" w:space="0" w:color="auto"/>
            </w:tcBorders>
          </w:tcPr>
          <w:p w14:paraId="5AA83575" w14:textId="77777777" w:rsidR="002D5E31" w:rsidRPr="00D94AD2" w:rsidRDefault="002D5E31" w:rsidP="002D5E31">
            <w:pPr>
              <w:pStyle w:val="Cmsor2"/>
              <w:keepNext w:val="0"/>
              <w:suppressAutoHyphens w:val="0"/>
              <w:rPr>
                <w:rFonts w:ascii="Garamond" w:hAnsi="Garamond"/>
                <w:b w:val="0"/>
                <w:sz w:val="24"/>
                <w:szCs w:val="24"/>
              </w:rPr>
            </w:pPr>
          </w:p>
        </w:tc>
      </w:tr>
      <w:tr w:rsidR="002D5E31" w:rsidRPr="00D94AD2" w14:paraId="6E91BF5B" w14:textId="77777777" w:rsidTr="00BD011F">
        <w:trPr>
          <w:jc w:val="center"/>
        </w:trPr>
        <w:tc>
          <w:tcPr>
            <w:tcW w:w="7386" w:type="dxa"/>
            <w:tcBorders>
              <w:top w:val="single" w:sz="4" w:space="0" w:color="auto"/>
              <w:left w:val="single" w:sz="4" w:space="0" w:color="auto"/>
              <w:bottom w:val="single" w:sz="4" w:space="0" w:color="auto"/>
              <w:right w:val="single" w:sz="4" w:space="0" w:color="auto"/>
            </w:tcBorders>
          </w:tcPr>
          <w:p w14:paraId="64182824" w14:textId="77777777" w:rsidR="002D5E31" w:rsidRPr="00D94AD2" w:rsidRDefault="002D5E31" w:rsidP="00CE6347">
            <w:pPr>
              <w:pStyle w:val="Cmsor2"/>
              <w:keepNext w:val="0"/>
              <w:suppressAutoHyphens w:val="0"/>
              <w:jc w:val="both"/>
              <w:rPr>
                <w:rFonts w:ascii="Garamond" w:hAnsi="Garamond"/>
                <w:b w:val="0"/>
                <w:sz w:val="24"/>
                <w:szCs w:val="24"/>
              </w:rPr>
            </w:pPr>
            <w:bookmarkStart w:id="14" w:name="_Toc448936895"/>
            <w:r w:rsidRPr="00D94AD2">
              <w:rPr>
                <w:rFonts w:ascii="Garamond" w:hAnsi="Garamond"/>
                <w:b w:val="0"/>
                <w:sz w:val="24"/>
                <w:szCs w:val="24"/>
              </w:rPr>
              <w:t>Nyilatkozat az árfolyamra (adott esetben)</w:t>
            </w:r>
            <w:bookmarkEnd w:id="14"/>
          </w:p>
        </w:tc>
        <w:tc>
          <w:tcPr>
            <w:tcW w:w="1722" w:type="dxa"/>
            <w:tcBorders>
              <w:top w:val="single" w:sz="4" w:space="0" w:color="auto"/>
              <w:left w:val="single" w:sz="4" w:space="0" w:color="auto"/>
              <w:bottom w:val="single" w:sz="4" w:space="0" w:color="auto"/>
              <w:right w:val="single" w:sz="4" w:space="0" w:color="auto"/>
            </w:tcBorders>
          </w:tcPr>
          <w:p w14:paraId="0DC8E1F9" w14:textId="77777777" w:rsidR="002D5E31" w:rsidRPr="00D94AD2" w:rsidRDefault="002D5E31" w:rsidP="002D5E31">
            <w:pPr>
              <w:pStyle w:val="Cmsor2"/>
              <w:keepNext w:val="0"/>
              <w:suppressAutoHyphens w:val="0"/>
              <w:rPr>
                <w:rFonts w:ascii="Garamond" w:hAnsi="Garamond"/>
                <w:b w:val="0"/>
                <w:sz w:val="24"/>
                <w:szCs w:val="24"/>
              </w:rPr>
            </w:pPr>
          </w:p>
        </w:tc>
      </w:tr>
      <w:tr w:rsidR="002D5E31" w:rsidRPr="00D94AD2" w14:paraId="517E03E1" w14:textId="77777777" w:rsidTr="00BD011F">
        <w:trPr>
          <w:trHeight w:val="70"/>
          <w:jc w:val="center"/>
        </w:trPr>
        <w:tc>
          <w:tcPr>
            <w:tcW w:w="7386" w:type="dxa"/>
            <w:tcBorders>
              <w:top w:val="single" w:sz="4" w:space="0" w:color="auto"/>
              <w:left w:val="single" w:sz="4" w:space="0" w:color="auto"/>
              <w:bottom w:val="single" w:sz="4" w:space="0" w:color="auto"/>
              <w:right w:val="single" w:sz="4" w:space="0" w:color="auto"/>
            </w:tcBorders>
          </w:tcPr>
          <w:p w14:paraId="68670536" w14:textId="77777777" w:rsidR="002D5E31" w:rsidRPr="00D94AD2" w:rsidRDefault="002D5E31" w:rsidP="00CE6347">
            <w:pPr>
              <w:pStyle w:val="Cmsor2"/>
              <w:keepNext w:val="0"/>
              <w:suppressAutoHyphens w:val="0"/>
              <w:jc w:val="both"/>
              <w:rPr>
                <w:rFonts w:ascii="Garamond" w:hAnsi="Garamond"/>
                <w:b w:val="0"/>
                <w:sz w:val="24"/>
                <w:szCs w:val="24"/>
              </w:rPr>
            </w:pPr>
            <w:bookmarkStart w:id="15" w:name="_Toc448936897"/>
            <w:r w:rsidRPr="00D94AD2">
              <w:rPr>
                <w:rFonts w:ascii="Garamond" w:hAnsi="Garamond"/>
                <w:b w:val="0"/>
                <w:sz w:val="24"/>
                <w:szCs w:val="24"/>
              </w:rPr>
              <w:t>Nyilatkozat a fordítás tekintetében (adott esetben)</w:t>
            </w:r>
            <w:bookmarkEnd w:id="15"/>
          </w:p>
        </w:tc>
        <w:tc>
          <w:tcPr>
            <w:tcW w:w="1722" w:type="dxa"/>
            <w:tcBorders>
              <w:top w:val="single" w:sz="4" w:space="0" w:color="auto"/>
              <w:left w:val="single" w:sz="4" w:space="0" w:color="auto"/>
              <w:bottom w:val="single" w:sz="4" w:space="0" w:color="auto"/>
              <w:right w:val="single" w:sz="4" w:space="0" w:color="auto"/>
            </w:tcBorders>
          </w:tcPr>
          <w:p w14:paraId="533FCBE5" w14:textId="77777777" w:rsidR="002D5E31" w:rsidRPr="00D94AD2" w:rsidRDefault="002D5E31" w:rsidP="002D5E31">
            <w:pPr>
              <w:pStyle w:val="Cmsor2"/>
              <w:keepNext w:val="0"/>
              <w:suppressAutoHyphens w:val="0"/>
              <w:rPr>
                <w:rFonts w:ascii="Garamond" w:hAnsi="Garamond"/>
                <w:b w:val="0"/>
                <w:sz w:val="24"/>
                <w:szCs w:val="24"/>
              </w:rPr>
            </w:pPr>
          </w:p>
        </w:tc>
      </w:tr>
      <w:tr w:rsidR="00887E08" w:rsidRPr="00D94AD2" w14:paraId="4FB1BA7E" w14:textId="77777777" w:rsidTr="00BD011F">
        <w:trPr>
          <w:trHeight w:val="70"/>
          <w:jc w:val="center"/>
        </w:trPr>
        <w:tc>
          <w:tcPr>
            <w:tcW w:w="7386" w:type="dxa"/>
            <w:tcBorders>
              <w:top w:val="single" w:sz="4" w:space="0" w:color="auto"/>
              <w:left w:val="single" w:sz="4" w:space="0" w:color="auto"/>
              <w:bottom w:val="single" w:sz="4" w:space="0" w:color="auto"/>
              <w:right w:val="single" w:sz="4" w:space="0" w:color="auto"/>
            </w:tcBorders>
          </w:tcPr>
          <w:p w14:paraId="5178A69F" w14:textId="10E29DF7" w:rsidR="00887E08" w:rsidRPr="00D94AD2" w:rsidRDefault="00887E08" w:rsidP="00CE6347">
            <w:pPr>
              <w:pStyle w:val="Cmsor2"/>
              <w:keepNext w:val="0"/>
              <w:suppressAutoHyphens w:val="0"/>
              <w:jc w:val="both"/>
              <w:rPr>
                <w:rFonts w:ascii="Garamond" w:hAnsi="Garamond"/>
                <w:b w:val="0"/>
                <w:sz w:val="24"/>
                <w:szCs w:val="24"/>
              </w:rPr>
            </w:pPr>
            <w:r>
              <w:rPr>
                <w:rFonts w:ascii="Garamond" w:hAnsi="Garamond"/>
                <w:b w:val="0"/>
                <w:sz w:val="24"/>
                <w:szCs w:val="24"/>
              </w:rPr>
              <w:t xml:space="preserve">Nyilatkozat a szerződéstervezettel kapcsolatos módosítási javaslatokról </w:t>
            </w:r>
          </w:p>
        </w:tc>
        <w:tc>
          <w:tcPr>
            <w:tcW w:w="1722" w:type="dxa"/>
            <w:tcBorders>
              <w:top w:val="single" w:sz="4" w:space="0" w:color="auto"/>
              <w:left w:val="single" w:sz="4" w:space="0" w:color="auto"/>
              <w:bottom w:val="single" w:sz="4" w:space="0" w:color="auto"/>
              <w:right w:val="single" w:sz="4" w:space="0" w:color="auto"/>
            </w:tcBorders>
          </w:tcPr>
          <w:p w14:paraId="1C9D0ABD" w14:textId="77777777" w:rsidR="00887E08" w:rsidRPr="00D94AD2" w:rsidRDefault="00887E08" w:rsidP="002D5E31">
            <w:pPr>
              <w:pStyle w:val="Cmsor2"/>
              <w:keepNext w:val="0"/>
              <w:suppressAutoHyphens w:val="0"/>
              <w:rPr>
                <w:rFonts w:ascii="Garamond" w:hAnsi="Garamond"/>
                <w:b w:val="0"/>
                <w:sz w:val="24"/>
                <w:szCs w:val="24"/>
              </w:rPr>
            </w:pPr>
          </w:p>
        </w:tc>
      </w:tr>
      <w:tr w:rsidR="002D5E31" w:rsidRPr="00D94AD2" w14:paraId="02E923B7" w14:textId="77777777" w:rsidTr="00BD011F">
        <w:trPr>
          <w:trHeight w:val="284"/>
          <w:jc w:val="center"/>
        </w:trPr>
        <w:tc>
          <w:tcPr>
            <w:tcW w:w="7386" w:type="dxa"/>
            <w:tcBorders>
              <w:top w:val="single" w:sz="4" w:space="0" w:color="auto"/>
              <w:left w:val="single" w:sz="4" w:space="0" w:color="auto"/>
              <w:bottom w:val="single" w:sz="4" w:space="0" w:color="auto"/>
              <w:right w:val="single" w:sz="4" w:space="0" w:color="auto"/>
            </w:tcBorders>
          </w:tcPr>
          <w:p w14:paraId="6A67B9F5" w14:textId="3FCF6D1E" w:rsidR="002D5E31" w:rsidRPr="00D94AD2" w:rsidRDefault="002D5E31" w:rsidP="00CE6347">
            <w:pPr>
              <w:pStyle w:val="Cmsor2"/>
              <w:keepNext w:val="0"/>
              <w:suppressAutoHyphens w:val="0"/>
              <w:jc w:val="both"/>
              <w:rPr>
                <w:rFonts w:ascii="Garamond" w:hAnsi="Garamond"/>
                <w:b w:val="0"/>
                <w:sz w:val="24"/>
                <w:szCs w:val="24"/>
              </w:rPr>
            </w:pPr>
            <w:bookmarkStart w:id="16" w:name="_Toc448936898"/>
            <w:r w:rsidRPr="00D94AD2">
              <w:rPr>
                <w:rFonts w:ascii="Garamond" w:hAnsi="Garamond"/>
                <w:b w:val="0"/>
                <w:sz w:val="24"/>
                <w:szCs w:val="24"/>
              </w:rPr>
              <w:t>Üzleti titoknak minősített dokumentumok</w:t>
            </w:r>
            <w:bookmarkEnd w:id="16"/>
            <w:r w:rsidR="00F975E7" w:rsidRPr="00D94AD2">
              <w:rPr>
                <w:rFonts w:ascii="Garamond" w:hAnsi="Garamond"/>
                <w:b w:val="0"/>
                <w:sz w:val="24"/>
                <w:szCs w:val="24"/>
              </w:rPr>
              <w:t xml:space="preserve"> (adott esetben)</w:t>
            </w:r>
          </w:p>
        </w:tc>
        <w:tc>
          <w:tcPr>
            <w:tcW w:w="1722" w:type="dxa"/>
            <w:tcBorders>
              <w:top w:val="single" w:sz="4" w:space="0" w:color="auto"/>
              <w:left w:val="single" w:sz="4" w:space="0" w:color="auto"/>
              <w:bottom w:val="single" w:sz="4" w:space="0" w:color="auto"/>
              <w:right w:val="single" w:sz="4" w:space="0" w:color="auto"/>
            </w:tcBorders>
          </w:tcPr>
          <w:p w14:paraId="2855E970" w14:textId="77777777" w:rsidR="002D5E31" w:rsidRPr="00D94AD2" w:rsidRDefault="002D5E31" w:rsidP="002D5E31">
            <w:pPr>
              <w:pStyle w:val="Cmsor2"/>
              <w:keepNext w:val="0"/>
              <w:suppressAutoHyphens w:val="0"/>
              <w:rPr>
                <w:rFonts w:ascii="Garamond" w:hAnsi="Garamond"/>
                <w:b w:val="0"/>
                <w:sz w:val="24"/>
                <w:szCs w:val="24"/>
              </w:rPr>
            </w:pPr>
          </w:p>
        </w:tc>
      </w:tr>
    </w:tbl>
    <w:p w14:paraId="450BD588" w14:textId="77777777" w:rsidR="002D5E31" w:rsidRPr="00D94AD2" w:rsidRDefault="002D5E31" w:rsidP="002D5E31">
      <w:pPr>
        <w:pStyle w:val="Cmsor2"/>
        <w:keepNext w:val="0"/>
        <w:suppressAutoHyphens w:val="0"/>
        <w:rPr>
          <w:rFonts w:ascii="Garamond" w:hAnsi="Garamond"/>
          <w:sz w:val="24"/>
          <w:szCs w:val="24"/>
        </w:rPr>
      </w:pPr>
    </w:p>
    <w:p w14:paraId="720BA922" w14:textId="77777777" w:rsidR="002D5E31" w:rsidRPr="00D94AD2" w:rsidRDefault="002D5E31" w:rsidP="002D5E31">
      <w:pPr>
        <w:suppressAutoHyphens w:val="0"/>
        <w:rPr>
          <w:rFonts w:ascii="Garamond" w:hAnsi="Garamond"/>
          <w:b/>
          <w:szCs w:val="24"/>
        </w:rPr>
      </w:pPr>
      <w:r w:rsidRPr="00D94AD2">
        <w:rPr>
          <w:rFonts w:ascii="Garamond" w:hAnsi="Garamond"/>
          <w:szCs w:val="24"/>
        </w:rPr>
        <w:br w:type="page"/>
      </w:r>
    </w:p>
    <w:p w14:paraId="44646F51" w14:textId="77777777" w:rsidR="002D5E31" w:rsidRPr="00D94AD2" w:rsidRDefault="002D5E31" w:rsidP="002D5E31">
      <w:pPr>
        <w:suppressAutoHyphens w:val="0"/>
        <w:jc w:val="center"/>
        <w:rPr>
          <w:rFonts w:ascii="Garamond" w:hAnsi="Garamond"/>
          <w:b/>
          <w:szCs w:val="24"/>
        </w:rPr>
      </w:pPr>
    </w:p>
    <w:p w14:paraId="5C0F5AE7" w14:textId="77777777" w:rsidR="002D5E31" w:rsidRPr="00D94AD2" w:rsidRDefault="002D5E31" w:rsidP="002D5E31">
      <w:pPr>
        <w:numPr>
          <w:ilvl w:val="0"/>
          <w:numId w:val="23"/>
        </w:numPr>
        <w:tabs>
          <w:tab w:val="clear" w:pos="705"/>
          <w:tab w:val="num" w:pos="847"/>
        </w:tabs>
        <w:suppressAutoHyphens w:val="0"/>
        <w:overflowPunct/>
        <w:autoSpaceDE/>
        <w:autoSpaceDN/>
        <w:adjustRightInd/>
        <w:spacing w:before="4080" w:after="240"/>
        <w:ind w:left="845" w:hanging="703"/>
        <w:jc w:val="center"/>
        <w:textAlignment w:val="auto"/>
        <w:rPr>
          <w:rFonts w:ascii="Garamond" w:hAnsi="Garamond"/>
          <w:b/>
          <w:smallCaps/>
          <w:szCs w:val="24"/>
          <w:lang w:val="x-none" w:eastAsia="x-none"/>
        </w:rPr>
      </w:pPr>
      <w:bookmarkStart w:id="17" w:name="_Toc209219691"/>
      <w:bookmarkStart w:id="18" w:name="_Toc415489425"/>
      <w:bookmarkStart w:id="19" w:name="_Toc419796246"/>
      <w:r w:rsidRPr="00D94AD2">
        <w:rPr>
          <w:rFonts w:ascii="Garamond" w:hAnsi="Garamond"/>
          <w:b/>
          <w:smallCaps/>
          <w:szCs w:val="24"/>
          <w:lang w:val="x-none" w:eastAsia="x-none"/>
        </w:rPr>
        <w:t>Felolvasólap</w:t>
      </w:r>
      <w:bookmarkEnd w:id="17"/>
      <w:bookmarkEnd w:id="18"/>
      <w:bookmarkEnd w:id="19"/>
      <w:r w:rsidRPr="00D94AD2">
        <w:rPr>
          <w:rFonts w:ascii="Garamond" w:hAnsi="Garamond"/>
          <w:b/>
          <w:smallCaps/>
          <w:szCs w:val="24"/>
          <w:lang w:val="x-none" w:eastAsia="x-none"/>
        </w:rPr>
        <w:t xml:space="preserve"> a Kbt. 68. § (4) bekezdése szerint</w:t>
      </w:r>
    </w:p>
    <w:p w14:paraId="541F4003" w14:textId="77777777" w:rsidR="002D5E31" w:rsidRPr="00D94AD2" w:rsidRDefault="002D5E31" w:rsidP="002D5E31">
      <w:pPr>
        <w:suppressAutoHyphens w:val="0"/>
        <w:jc w:val="center"/>
        <w:rPr>
          <w:rFonts w:ascii="Garamond" w:hAnsi="Garamond"/>
          <w:smallCaps/>
          <w:szCs w:val="24"/>
        </w:rPr>
      </w:pPr>
      <w:r w:rsidRPr="00D94AD2">
        <w:rPr>
          <w:rFonts w:ascii="Garamond" w:hAnsi="Garamond"/>
          <w:smallCaps/>
          <w:szCs w:val="24"/>
        </w:rPr>
        <w:br w:type="page"/>
      </w:r>
    </w:p>
    <w:p w14:paraId="4DE782BD" w14:textId="77777777" w:rsidR="002D5E31" w:rsidRPr="00D94AD2" w:rsidRDefault="002D5E31" w:rsidP="002D5E31">
      <w:pPr>
        <w:suppressAutoHyphens w:val="0"/>
        <w:jc w:val="center"/>
        <w:rPr>
          <w:rFonts w:ascii="Garamond" w:hAnsi="Garamond" w:cs="Arial"/>
          <w:b/>
          <w:smallCaps/>
          <w:szCs w:val="24"/>
        </w:rPr>
      </w:pPr>
      <w:bookmarkStart w:id="20" w:name="_Toc89515200"/>
      <w:bookmarkStart w:id="21" w:name="_Toc110206359"/>
      <w:r w:rsidRPr="00D94AD2">
        <w:rPr>
          <w:rFonts w:ascii="Garamond" w:hAnsi="Garamond" w:cs="Arial"/>
          <w:b/>
          <w:smallCaps/>
          <w:szCs w:val="24"/>
        </w:rPr>
        <w:lastRenderedPageBreak/>
        <w:t>Felolvasólap a Kbt. 68. § (4) bekezdése szerint</w:t>
      </w:r>
    </w:p>
    <w:p w14:paraId="458F69B9" w14:textId="77777777" w:rsidR="002D5E31" w:rsidRPr="00D94AD2" w:rsidRDefault="002D5E31" w:rsidP="002D5E31">
      <w:pPr>
        <w:tabs>
          <w:tab w:val="center" w:pos="7088"/>
        </w:tabs>
        <w:suppressAutoHyphens w:val="0"/>
        <w:rPr>
          <w:rFonts w:ascii="Garamond" w:hAnsi="Garamond"/>
          <w:szCs w:val="24"/>
        </w:rPr>
      </w:pPr>
    </w:p>
    <w:p w14:paraId="29D7A89D" w14:textId="77777777" w:rsidR="002D5E31" w:rsidRPr="00D94AD2" w:rsidRDefault="002D5E31" w:rsidP="002D5E31">
      <w:pPr>
        <w:tabs>
          <w:tab w:val="center" w:pos="7088"/>
        </w:tabs>
        <w:suppressAutoHyphens w:val="0"/>
        <w:jc w:val="center"/>
        <w:rPr>
          <w:rFonts w:ascii="Garamond" w:hAnsi="Garamond"/>
          <w:szCs w:val="24"/>
        </w:rPr>
      </w:pPr>
    </w:p>
    <w:p w14:paraId="516C50AC" w14:textId="23B72263" w:rsidR="002D5E31" w:rsidRPr="00D94AD2" w:rsidRDefault="002D5E31" w:rsidP="002D5E31">
      <w:pPr>
        <w:tabs>
          <w:tab w:val="center" w:pos="7088"/>
        </w:tabs>
        <w:suppressAutoHyphens w:val="0"/>
        <w:jc w:val="center"/>
        <w:rPr>
          <w:rFonts w:ascii="Garamond" w:hAnsi="Garamond"/>
          <w:b/>
          <w:i/>
          <w:szCs w:val="24"/>
        </w:rPr>
      </w:pPr>
      <w:r w:rsidRPr="00D94AD2">
        <w:rPr>
          <w:rFonts w:ascii="Garamond" w:hAnsi="Garamond"/>
          <w:b/>
          <w:i/>
          <w:szCs w:val="24"/>
        </w:rPr>
        <w:t>„</w:t>
      </w:r>
      <w:r w:rsidR="00D94AD2" w:rsidRPr="00D94AD2">
        <w:rPr>
          <w:rFonts w:ascii="Garamond" w:hAnsi="Garamond"/>
          <w:b/>
          <w:i/>
          <w:szCs w:val="24"/>
        </w:rPr>
        <w:t xml:space="preserve">A MÁV Zrt. és a konszolidációba teljes körűen bevont társaságok </w:t>
      </w:r>
      <w:r w:rsidR="00DB6F36">
        <w:rPr>
          <w:rFonts w:ascii="Garamond" w:hAnsi="Garamond"/>
          <w:b/>
          <w:i/>
          <w:szCs w:val="24"/>
        </w:rPr>
        <w:t>állandó könyvvizsgáló</w:t>
      </w:r>
      <w:r w:rsidR="009A38F2">
        <w:rPr>
          <w:rFonts w:ascii="Garamond" w:hAnsi="Garamond"/>
          <w:b/>
          <w:i/>
          <w:szCs w:val="24"/>
        </w:rPr>
        <w:t xml:space="preserve">jának </w:t>
      </w:r>
      <w:r w:rsidR="00C6613E" w:rsidRPr="00C6613E">
        <w:rPr>
          <w:rFonts w:ascii="Garamond" w:hAnsi="Garamond"/>
          <w:b/>
          <w:i/>
          <w:szCs w:val="24"/>
        </w:rPr>
        <w:t>megválasztása</w:t>
      </w:r>
      <w:r w:rsidRPr="00D94AD2">
        <w:rPr>
          <w:rFonts w:ascii="Garamond" w:hAnsi="Garamond"/>
          <w:b/>
          <w:i/>
          <w:szCs w:val="24"/>
        </w:rPr>
        <w:t>”</w:t>
      </w:r>
    </w:p>
    <w:p w14:paraId="435FB4D2" w14:textId="77777777" w:rsidR="002D5E31" w:rsidRPr="00D94AD2" w:rsidRDefault="002D5E31" w:rsidP="002D5E31">
      <w:pPr>
        <w:tabs>
          <w:tab w:val="center" w:pos="7088"/>
        </w:tabs>
        <w:suppressAutoHyphens w:val="0"/>
        <w:jc w:val="center"/>
        <w:rPr>
          <w:rFonts w:ascii="Garamond" w:hAnsi="Garamond"/>
          <w:szCs w:val="24"/>
        </w:rPr>
      </w:pPr>
    </w:p>
    <w:p w14:paraId="49A8AA10" w14:textId="77777777" w:rsidR="002D5E31" w:rsidRPr="00D94AD2" w:rsidRDefault="002D5E31" w:rsidP="002D5E31">
      <w:pPr>
        <w:tabs>
          <w:tab w:val="center" w:pos="7088"/>
        </w:tabs>
        <w:suppressAutoHyphens w:val="0"/>
        <w:jc w:val="center"/>
        <w:rPr>
          <w:rFonts w:ascii="Garamond" w:hAnsi="Garamond"/>
          <w:szCs w:val="24"/>
        </w:rPr>
      </w:pPr>
    </w:p>
    <w:p w14:paraId="6691167B" w14:textId="77777777" w:rsidR="002D5E31" w:rsidRPr="00D94AD2" w:rsidRDefault="002D5E31" w:rsidP="002D5E31">
      <w:pPr>
        <w:tabs>
          <w:tab w:val="center" w:pos="7088"/>
        </w:tabs>
        <w:suppressAutoHyphens w:val="0"/>
        <w:jc w:val="center"/>
        <w:rPr>
          <w:rFonts w:ascii="Garamond" w:hAnsi="Garamond"/>
          <w:szCs w:val="24"/>
        </w:rPr>
      </w:pPr>
      <w:proofErr w:type="gramStart"/>
      <w:r w:rsidRPr="00D94AD2">
        <w:rPr>
          <w:rFonts w:ascii="Garamond" w:hAnsi="Garamond"/>
          <w:szCs w:val="24"/>
        </w:rPr>
        <w:t>tárgyú</w:t>
      </w:r>
      <w:proofErr w:type="gramEnd"/>
      <w:r w:rsidRPr="00D94AD2">
        <w:rPr>
          <w:rFonts w:ascii="Garamond" w:hAnsi="Garamond"/>
          <w:szCs w:val="24"/>
        </w:rPr>
        <w:t xml:space="preserve"> közbeszerzési eljáráshoz</w:t>
      </w:r>
    </w:p>
    <w:p w14:paraId="67185163" w14:textId="77777777" w:rsidR="002D5E31" w:rsidRPr="00D94AD2" w:rsidRDefault="002D5E31" w:rsidP="002D5E31">
      <w:pPr>
        <w:suppressAutoHyphens w:val="0"/>
        <w:jc w:val="center"/>
        <w:rPr>
          <w:rFonts w:ascii="Garamond" w:hAnsi="Garamond" w:cs="Arial"/>
          <w:b/>
          <w:smallCaps/>
          <w:szCs w:val="24"/>
        </w:rPr>
      </w:pPr>
    </w:p>
    <w:p w14:paraId="2AF7219A" w14:textId="77777777" w:rsidR="002D5E31" w:rsidRPr="00D94AD2" w:rsidRDefault="002D5E31" w:rsidP="002D5E31">
      <w:pPr>
        <w:tabs>
          <w:tab w:val="center" w:pos="7088"/>
        </w:tabs>
        <w:suppressAutoHyphens w:val="0"/>
        <w:rPr>
          <w:rFonts w:ascii="Garamond" w:hAnsi="Garamond"/>
          <w:b/>
          <w:szCs w:val="24"/>
        </w:rPr>
      </w:pPr>
      <w:r w:rsidRPr="00D94AD2">
        <w:rPr>
          <w:rFonts w:ascii="Garamond" w:hAnsi="Garamond"/>
          <w:b/>
          <w:szCs w:val="24"/>
        </w:rPr>
        <w:t>1. Ajánlattevő adatai:</w:t>
      </w:r>
    </w:p>
    <w:p w14:paraId="65D0D43B" w14:textId="77777777" w:rsidR="002D5E31" w:rsidRPr="00D94AD2" w:rsidRDefault="002D5E31" w:rsidP="002D5E31">
      <w:pPr>
        <w:tabs>
          <w:tab w:val="center" w:pos="7088"/>
        </w:tabs>
        <w:suppressAutoHyphens w:val="0"/>
        <w:rPr>
          <w:rFonts w:ascii="Garamond" w:hAnsi="Garamond"/>
          <w:b/>
          <w:szCs w:val="24"/>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268"/>
        <w:gridCol w:w="5529"/>
      </w:tblGrid>
      <w:tr w:rsidR="002D5E31" w:rsidRPr="00D94AD2" w14:paraId="199F8C7F" w14:textId="77777777" w:rsidTr="005B5EA6">
        <w:trPr>
          <w:cantSplit/>
          <w:trHeight w:val="540"/>
          <w:jc w:val="center"/>
        </w:trPr>
        <w:tc>
          <w:tcPr>
            <w:tcW w:w="2268" w:type="dxa"/>
            <w:tcBorders>
              <w:top w:val="double" w:sz="4" w:space="0" w:color="auto"/>
              <w:bottom w:val="single" w:sz="6" w:space="0" w:color="auto"/>
            </w:tcBorders>
            <w:shd w:val="clear" w:color="auto" w:fill="99CCFF"/>
          </w:tcPr>
          <w:p w14:paraId="176AB99F" w14:textId="77777777" w:rsidR="002D5E31" w:rsidRPr="00D94AD2" w:rsidRDefault="002D5E31" w:rsidP="002D5E31">
            <w:pPr>
              <w:tabs>
                <w:tab w:val="center" w:pos="7088"/>
              </w:tabs>
              <w:suppressAutoHyphens w:val="0"/>
              <w:rPr>
                <w:rFonts w:ascii="Garamond" w:hAnsi="Garamond"/>
                <w:b/>
                <w:szCs w:val="24"/>
              </w:rPr>
            </w:pPr>
          </w:p>
        </w:tc>
        <w:tc>
          <w:tcPr>
            <w:tcW w:w="5529" w:type="dxa"/>
            <w:tcBorders>
              <w:top w:val="double" w:sz="4" w:space="0" w:color="auto"/>
              <w:bottom w:val="single" w:sz="6" w:space="0" w:color="auto"/>
            </w:tcBorders>
            <w:shd w:val="clear" w:color="auto" w:fill="99CCFF"/>
            <w:vAlign w:val="center"/>
          </w:tcPr>
          <w:p w14:paraId="745FC899" w14:textId="77777777" w:rsidR="002D5E31" w:rsidRPr="00D94AD2" w:rsidRDefault="002D5E31" w:rsidP="002D5E31">
            <w:pPr>
              <w:tabs>
                <w:tab w:val="center" w:pos="7088"/>
              </w:tabs>
              <w:suppressAutoHyphens w:val="0"/>
              <w:rPr>
                <w:rFonts w:ascii="Garamond" w:hAnsi="Garamond"/>
                <w:b/>
                <w:szCs w:val="24"/>
              </w:rPr>
            </w:pPr>
            <w:proofErr w:type="gramStart"/>
            <w:r w:rsidRPr="00D94AD2">
              <w:rPr>
                <w:rFonts w:ascii="Garamond" w:hAnsi="Garamond"/>
                <w:b/>
                <w:szCs w:val="24"/>
              </w:rPr>
              <w:t>Ajánlattevő(</w:t>
            </w:r>
            <w:proofErr w:type="gramEnd"/>
            <w:r w:rsidRPr="00D94AD2">
              <w:rPr>
                <w:rFonts w:ascii="Garamond" w:hAnsi="Garamond"/>
                <w:b/>
                <w:szCs w:val="24"/>
              </w:rPr>
              <w:t>k) neve(i), székhelye(i)</w:t>
            </w:r>
          </w:p>
        </w:tc>
      </w:tr>
      <w:tr w:rsidR="002D5E31" w:rsidRPr="00D94AD2" w14:paraId="394AC146" w14:textId="77777777" w:rsidTr="005B5EA6">
        <w:trPr>
          <w:cantSplit/>
          <w:trHeight w:hRule="exact" w:val="520"/>
          <w:jc w:val="center"/>
        </w:trPr>
        <w:tc>
          <w:tcPr>
            <w:tcW w:w="2268" w:type="dxa"/>
            <w:tcBorders>
              <w:top w:val="single" w:sz="6" w:space="0" w:color="auto"/>
            </w:tcBorders>
            <w:vAlign w:val="center"/>
          </w:tcPr>
          <w:p w14:paraId="18DDA1CE" w14:textId="77777777" w:rsidR="002D5E31" w:rsidRPr="00D94AD2" w:rsidRDefault="002D5E31" w:rsidP="002D5E31">
            <w:pPr>
              <w:tabs>
                <w:tab w:val="center" w:pos="7088"/>
              </w:tabs>
              <w:suppressAutoHyphens w:val="0"/>
              <w:rPr>
                <w:rFonts w:ascii="Garamond" w:hAnsi="Garamond"/>
                <w:b/>
                <w:szCs w:val="24"/>
              </w:rPr>
            </w:pPr>
            <w:r w:rsidRPr="00D94AD2">
              <w:rPr>
                <w:rFonts w:ascii="Garamond" w:hAnsi="Garamond"/>
                <w:b/>
                <w:szCs w:val="24"/>
              </w:rPr>
              <w:t>Önálló Ajánlattevő neve</w:t>
            </w:r>
          </w:p>
        </w:tc>
        <w:tc>
          <w:tcPr>
            <w:tcW w:w="5529" w:type="dxa"/>
            <w:tcBorders>
              <w:top w:val="single" w:sz="6" w:space="0" w:color="auto"/>
            </w:tcBorders>
            <w:vAlign w:val="center"/>
          </w:tcPr>
          <w:p w14:paraId="0995221F" w14:textId="77777777" w:rsidR="002D5E31" w:rsidRPr="00D94AD2" w:rsidRDefault="002D5E31" w:rsidP="002D5E31">
            <w:pPr>
              <w:tabs>
                <w:tab w:val="center" w:pos="7088"/>
              </w:tabs>
              <w:suppressAutoHyphens w:val="0"/>
              <w:rPr>
                <w:rFonts w:ascii="Garamond" w:hAnsi="Garamond"/>
                <w:b/>
                <w:szCs w:val="24"/>
              </w:rPr>
            </w:pPr>
          </w:p>
        </w:tc>
      </w:tr>
      <w:tr w:rsidR="002D5E31" w:rsidRPr="00D94AD2" w14:paraId="7DE228A0" w14:textId="77777777" w:rsidTr="005B5EA6">
        <w:trPr>
          <w:cantSplit/>
          <w:trHeight w:hRule="exact" w:val="991"/>
          <w:jc w:val="center"/>
        </w:trPr>
        <w:tc>
          <w:tcPr>
            <w:tcW w:w="2268" w:type="dxa"/>
            <w:tcBorders>
              <w:top w:val="single" w:sz="6" w:space="0" w:color="auto"/>
            </w:tcBorders>
            <w:vAlign w:val="center"/>
          </w:tcPr>
          <w:p w14:paraId="03E5753F" w14:textId="77777777" w:rsidR="002D5E31" w:rsidRPr="00D94AD2" w:rsidRDefault="002D5E31" w:rsidP="002D5E31">
            <w:pPr>
              <w:tabs>
                <w:tab w:val="center" w:pos="7088"/>
              </w:tabs>
              <w:suppressAutoHyphens w:val="0"/>
              <w:rPr>
                <w:rFonts w:ascii="Garamond" w:hAnsi="Garamond"/>
                <w:b/>
                <w:szCs w:val="24"/>
              </w:rPr>
            </w:pPr>
            <w:r w:rsidRPr="00D94AD2">
              <w:rPr>
                <w:rFonts w:ascii="Garamond" w:hAnsi="Garamond"/>
                <w:b/>
                <w:szCs w:val="24"/>
              </w:rPr>
              <w:t>Önálló Ajánlattevő székhelye</w:t>
            </w:r>
          </w:p>
        </w:tc>
        <w:tc>
          <w:tcPr>
            <w:tcW w:w="5529" w:type="dxa"/>
            <w:tcBorders>
              <w:top w:val="single" w:sz="6" w:space="0" w:color="auto"/>
            </w:tcBorders>
            <w:vAlign w:val="center"/>
          </w:tcPr>
          <w:p w14:paraId="14CFAB0F" w14:textId="77777777" w:rsidR="002D5E31" w:rsidRPr="00D94AD2" w:rsidRDefault="002D5E31" w:rsidP="002D5E31">
            <w:pPr>
              <w:tabs>
                <w:tab w:val="center" w:pos="7088"/>
              </w:tabs>
              <w:suppressAutoHyphens w:val="0"/>
              <w:rPr>
                <w:rFonts w:ascii="Garamond" w:hAnsi="Garamond"/>
                <w:b/>
                <w:szCs w:val="24"/>
              </w:rPr>
            </w:pPr>
          </w:p>
        </w:tc>
      </w:tr>
      <w:tr w:rsidR="002D5E31" w:rsidRPr="00D94AD2" w14:paraId="19BAEDE8" w14:textId="77777777" w:rsidTr="005B5EA6">
        <w:trPr>
          <w:cantSplit/>
          <w:trHeight w:hRule="exact" w:val="564"/>
          <w:jc w:val="center"/>
        </w:trPr>
        <w:tc>
          <w:tcPr>
            <w:tcW w:w="7797" w:type="dxa"/>
            <w:gridSpan w:val="2"/>
            <w:vAlign w:val="center"/>
          </w:tcPr>
          <w:p w14:paraId="683D7B95" w14:textId="77777777" w:rsidR="002D5E31" w:rsidRPr="00D94AD2" w:rsidRDefault="002D5E31" w:rsidP="002D5E31">
            <w:pPr>
              <w:tabs>
                <w:tab w:val="center" w:pos="7088"/>
              </w:tabs>
              <w:suppressAutoHyphens w:val="0"/>
              <w:rPr>
                <w:rFonts w:ascii="Garamond" w:hAnsi="Garamond"/>
                <w:b/>
                <w:szCs w:val="24"/>
              </w:rPr>
            </w:pPr>
            <w:r w:rsidRPr="00D94AD2">
              <w:rPr>
                <w:rFonts w:ascii="Garamond" w:hAnsi="Garamond"/>
                <w:b/>
                <w:szCs w:val="24"/>
              </w:rPr>
              <w:t>Közös Ajánlattétel esetén közös Ajánlattevők tagjainak neve, székhelye</w:t>
            </w:r>
          </w:p>
        </w:tc>
      </w:tr>
      <w:tr w:rsidR="002D5E31" w:rsidRPr="00D94AD2" w14:paraId="7D3C1A44" w14:textId="77777777" w:rsidTr="005B5EA6">
        <w:trPr>
          <w:cantSplit/>
          <w:trHeight w:hRule="exact" w:val="480"/>
          <w:jc w:val="center"/>
        </w:trPr>
        <w:tc>
          <w:tcPr>
            <w:tcW w:w="2268" w:type="dxa"/>
            <w:vAlign w:val="center"/>
          </w:tcPr>
          <w:p w14:paraId="33458A8A" w14:textId="77777777" w:rsidR="002D5E31" w:rsidRPr="00D94AD2" w:rsidRDefault="002D5E31" w:rsidP="002D5E31">
            <w:pPr>
              <w:tabs>
                <w:tab w:val="center" w:pos="7088"/>
              </w:tabs>
              <w:suppressAutoHyphens w:val="0"/>
              <w:rPr>
                <w:rFonts w:ascii="Garamond" w:hAnsi="Garamond"/>
                <w:b/>
                <w:szCs w:val="24"/>
              </w:rPr>
            </w:pPr>
            <w:r w:rsidRPr="00D94AD2">
              <w:rPr>
                <w:rFonts w:ascii="Garamond" w:hAnsi="Garamond"/>
                <w:b/>
                <w:szCs w:val="24"/>
              </w:rPr>
              <w:t>Vezető neve</w:t>
            </w:r>
          </w:p>
        </w:tc>
        <w:tc>
          <w:tcPr>
            <w:tcW w:w="5529" w:type="dxa"/>
            <w:vAlign w:val="center"/>
          </w:tcPr>
          <w:p w14:paraId="0DE09EE3" w14:textId="77777777" w:rsidR="002D5E31" w:rsidRPr="00D94AD2" w:rsidRDefault="002D5E31" w:rsidP="002D5E31">
            <w:pPr>
              <w:tabs>
                <w:tab w:val="center" w:pos="7088"/>
              </w:tabs>
              <w:suppressAutoHyphens w:val="0"/>
              <w:rPr>
                <w:rFonts w:ascii="Garamond" w:hAnsi="Garamond"/>
                <w:b/>
                <w:szCs w:val="24"/>
              </w:rPr>
            </w:pPr>
          </w:p>
        </w:tc>
      </w:tr>
      <w:tr w:rsidR="002D5E31" w:rsidRPr="00D94AD2" w14:paraId="17C89F3F" w14:textId="77777777" w:rsidTr="005B5EA6">
        <w:trPr>
          <w:cantSplit/>
          <w:trHeight w:hRule="exact" w:val="480"/>
          <w:jc w:val="center"/>
        </w:trPr>
        <w:tc>
          <w:tcPr>
            <w:tcW w:w="2268" w:type="dxa"/>
            <w:vAlign w:val="center"/>
          </w:tcPr>
          <w:p w14:paraId="05C89E90" w14:textId="77777777" w:rsidR="002D5E31" w:rsidRPr="00D94AD2" w:rsidRDefault="002D5E31" w:rsidP="002D5E31">
            <w:pPr>
              <w:tabs>
                <w:tab w:val="center" w:pos="7088"/>
              </w:tabs>
              <w:suppressAutoHyphens w:val="0"/>
              <w:rPr>
                <w:rFonts w:ascii="Garamond" w:hAnsi="Garamond"/>
                <w:b/>
                <w:szCs w:val="24"/>
              </w:rPr>
            </w:pPr>
            <w:r w:rsidRPr="00D94AD2">
              <w:rPr>
                <w:rFonts w:ascii="Garamond" w:hAnsi="Garamond"/>
                <w:b/>
                <w:szCs w:val="24"/>
              </w:rPr>
              <w:t>Vezető székhelye</w:t>
            </w:r>
          </w:p>
        </w:tc>
        <w:tc>
          <w:tcPr>
            <w:tcW w:w="5529" w:type="dxa"/>
            <w:vAlign w:val="center"/>
          </w:tcPr>
          <w:p w14:paraId="7C77B787" w14:textId="77777777" w:rsidR="002D5E31" w:rsidRPr="00D94AD2" w:rsidRDefault="002D5E31" w:rsidP="002D5E31">
            <w:pPr>
              <w:tabs>
                <w:tab w:val="center" w:pos="7088"/>
              </w:tabs>
              <w:suppressAutoHyphens w:val="0"/>
              <w:rPr>
                <w:rFonts w:ascii="Garamond" w:hAnsi="Garamond"/>
                <w:b/>
                <w:szCs w:val="24"/>
              </w:rPr>
            </w:pPr>
          </w:p>
        </w:tc>
      </w:tr>
      <w:tr w:rsidR="002D5E31" w:rsidRPr="00D94AD2" w14:paraId="50E2D495" w14:textId="77777777" w:rsidTr="005B5EA6">
        <w:trPr>
          <w:cantSplit/>
          <w:trHeight w:hRule="exact" w:val="480"/>
          <w:jc w:val="center"/>
        </w:trPr>
        <w:tc>
          <w:tcPr>
            <w:tcW w:w="2268" w:type="dxa"/>
            <w:vAlign w:val="center"/>
          </w:tcPr>
          <w:p w14:paraId="0691E844" w14:textId="77777777" w:rsidR="002D5E31" w:rsidRPr="00D94AD2" w:rsidRDefault="002D5E31" w:rsidP="002D5E31">
            <w:pPr>
              <w:tabs>
                <w:tab w:val="center" w:pos="7088"/>
              </w:tabs>
              <w:suppressAutoHyphens w:val="0"/>
              <w:rPr>
                <w:rFonts w:ascii="Garamond" w:hAnsi="Garamond"/>
                <w:b/>
                <w:szCs w:val="24"/>
              </w:rPr>
            </w:pPr>
            <w:r w:rsidRPr="00D94AD2">
              <w:rPr>
                <w:rFonts w:ascii="Garamond" w:hAnsi="Garamond"/>
                <w:b/>
                <w:szCs w:val="24"/>
              </w:rPr>
              <w:t>Tag 1* neve</w:t>
            </w:r>
          </w:p>
        </w:tc>
        <w:tc>
          <w:tcPr>
            <w:tcW w:w="5529" w:type="dxa"/>
            <w:vAlign w:val="center"/>
          </w:tcPr>
          <w:p w14:paraId="26882AE8" w14:textId="77777777" w:rsidR="002D5E31" w:rsidRPr="00D94AD2" w:rsidRDefault="002D5E31" w:rsidP="002D5E31">
            <w:pPr>
              <w:tabs>
                <w:tab w:val="center" w:pos="7088"/>
              </w:tabs>
              <w:suppressAutoHyphens w:val="0"/>
              <w:rPr>
                <w:rFonts w:ascii="Garamond" w:hAnsi="Garamond"/>
                <w:b/>
                <w:szCs w:val="24"/>
              </w:rPr>
            </w:pPr>
          </w:p>
        </w:tc>
      </w:tr>
      <w:tr w:rsidR="002D5E31" w:rsidRPr="00D94AD2" w14:paraId="5B5894FA" w14:textId="77777777" w:rsidTr="005B5EA6">
        <w:trPr>
          <w:cantSplit/>
          <w:trHeight w:hRule="exact" w:val="480"/>
          <w:jc w:val="center"/>
        </w:trPr>
        <w:tc>
          <w:tcPr>
            <w:tcW w:w="2268" w:type="dxa"/>
            <w:vAlign w:val="center"/>
          </w:tcPr>
          <w:p w14:paraId="29022ADA" w14:textId="77777777" w:rsidR="002D5E31" w:rsidRPr="00D94AD2" w:rsidRDefault="002D5E31" w:rsidP="002D5E31">
            <w:pPr>
              <w:tabs>
                <w:tab w:val="center" w:pos="7088"/>
              </w:tabs>
              <w:suppressAutoHyphens w:val="0"/>
              <w:rPr>
                <w:rFonts w:ascii="Garamond" w:hAnsi="Garamond"/>
                <w:b/>
                <w:szCs w:val="24"/>
              </w:rPr>
            </w:pPr>
            <w:r w:rsidRPr="00D94AD2">
              <w:rPr>
                <w:rFonts w:ascii="Garamond" w:hAnsi="Garamond"/>
                <w:b/>
                <w:szCs w:val="24"/>
              </w:rPr>
              <w:t>Tag 1* székhelye</w:t>
            </w:r>
          </w:p>
        </w:tc>
        <w:tc>
          <w:tcPr>
            <w:tcW w:w="5529" w:type="dxa"/>
            <w:vAlign w:val="center"/>
          </w:tcPr>
          <w:p w14:paraId="5332B50D" w14:textId="77777777" w:rsidR="002D5E31" w:rsidRPr="00D94AD2" w:rsidRDefault="002D5E31" w:rsidP="002D5E31">
            <w:pPr>
              <w:tabs>
                <w:tab w:val="center" w:pos="7088"/>
              </w:tabs>
              <w:suppressAutoHyphens w:val="0"/>
              <w:rPr>
                <w:rFonts w:ascii="Garamond" w:hAnsi="Garamond"/>
                <w:b/>
                <w:szCs w:val="24"/>
              </w:rPr>
            </w:pPr>
          </w:p>
        </w:tc>
      </w:tr>
      <w:tr w:rsidR="002D5E31" w:rsidRPr="00D94AD2" w14:paraId="01B3837E" w14:textId="77777777" w:rsidTr="005B5EA6">
        <w:trPr>
          <w:cantSplit/>
          <w:trHeight w:hRule="exact" w:val="480"/>
          <w:jc w:val="center"/>
        </w:trPr>
        <w:tc>
          <w:tcPr>
            <w:tcW w:w="2268" w:type="dxa"/>
            <w:vAlign w:val="center"/>
          </w:tcPr>
          <w:p w14:paraId="7058322E" w14:textId="77777777" w:rsidR="002D5E31" w:rsidRPr="00D94AD2" w:rsidRDefault="002D5E31" w:rsidP="002D5E31">
            <w:pPr>
              <w:tabs>
                <w:tab w:val="center" w:pos="7088"/>
              </w:tabs>
              <w:suppressAutoHyphens w:val="0"/>
              <w:rPr>
                <w:rFonts w:ascii="Garamond" w:hAnsi="Garamond"/>
                <w:b/>
                <w:szCs w:val="24"/>
              </w:rPr>
            </w:pPr>
            <w:r w:rsidRPr="00D94AD2">
              <w:rPr>
                <w:rFonts w:ascii="Garamond" w:hAnsi="Garamond"/>
                <w:b/>
                <w:szCs w:val="24"/>
              </w:rPr>
              <w:t>Stb.… *</w:t>
            </w:r>
          </w:p>
        </w:tc>
        <w:tc>
          <w:tcPr>
            <w:tcW w:w="5529" w:type="dxa"/>
            <w:vAlign w:val="center"/>
          </w:tcPr>
          <w:p w14:paraId="0289F61E" w14:textId="77777777" w:rsidR="002D5E31" w:rsidRPr="00D94AD2" w:rsidRDefault="002D5E31" w:rsidP="002D5E31">
            <w:pPr>
              <w:tabs>
                <w:tab w:val="center" w:pos="7088"/>
              </w:tabs>
              <w:suppressAutoHyphens w:val="0"/>
              <w:rPr>
                <w:rFonts w:ascii="Garamond" w:hAnsi="Garamond"/>
                <w:b/>
                <w:szCs w:val="24"/>
              </w:rPr>
            </w:pPr>
          </w:p>
        </w:tc>
      </w:tr>
    </w:tbl>
    <w:p w14:paraId="5EC81ACB" w14:textId="77777777" w:rsidR="002D5E31" w:rsidRPr="00D94AD2" w:rsidRDefault="002D5E31" w:rsidP="002D5E31">
      <w:pPr>
        <w:tabs>
          <w:tab w:val="center" w:pos="7088"/>
        </w:tabs>
        <w:suppressAutoHyphens w:val="0"/>
        <w:rPr>
          <w:rFonts w:ascii="Garamond" w:hAnsi="Garamond"/>
          <w:b/>
          <w:szCs w:val="24"/>
        </w:rPr>
      </w:pPr>
    </w:p>
    <w:p w14:paraId="3DB8BA0E" w14:textId="77777777" w:rsidR="002D5E31" w:rsidRPr="00D94AD2" w:rsidRDefault="002D5E31" w:rsidP="002D5E31">
      <w:pPr>
        <w:tabs>
          <w:tab w:val="center" w:pos="7088"/>
        </w:tabs>
        <w:suppressAutoHyphens w:val="0"/>
        <w:ind w:left="720" w:right="610"/>
        <w:rPr>
          <w:rFonts w:ascii="Garamond" w:hAnsi="Garamond"/>
          <w:i/>
          <w:szCs w:val="24"/>
        </w:rPr>
      </w:pPr>
      <w:r w:rsidRPr="00D94AD2">
        <w:rPr>
          <w:rFonts w:ascii="Garamond" w:hAnsi="Garamond"/>
          <w:i/>
          <w:szCs w:val="24"/>
          <w:highlight w:val="lightGray"/>
        </w:rPr>
        <w:t xml:space="preserve">*Az Ajánlattevő törölheti/kiegészítheti további sorokkal, a partnerek számának megfelelően, szükség szerint. Az alvállalkozók nem tekintendők </w:t>
      </w:r>
      <w:proofErr w:type="gramStart"/>
      <w:r w:rsidRPr="00D94AD2">
        <w:rPr>
          <w:rFonts w:ascii="Garamond" w:hAnsi="Garamond"/>
          <w:i/>
          <w:szCs w:val="24"/>
          <w:highlight w:val="lightGray"/>
        </w:rPr>
        <w:t>tagnak</w:t>
      </w:r>
      <w:proofErr w:type="gramEnd"/>
      <w:r w:rsidRPr="00D94AD2">
        <w:rPr>
          <w:rFonts w:ascii="Garamond" w:hAnsi="Garamond"/>
          <w:i/>
          <w:szCs w:val="24"/>
          <w:highlight w:val="lightGray"/>
        </w:rPr>
        <w:t xml:space="preserve"> ennek a táblázatnak a szempontjából.</w:t>
      </w:r>
    </w:p>
    <w:p w14:paraId="72C674E3" w14:textId="77777777" w:rsidR="002D5E31" w:rsidRPr="00D94AD2" w:rsidRDefault="002D5E31" w:rsidP="002D5E31">
      <w:pPr>
        <w:tabs>
          <w:tab w:val="center" w:pos="7088"/>
        </w:tabs>
        <w:suppressAutoHyphens w:val="0"/>
        <w:rPr>
          <w:rFonts w:ascii="Garamond" w:hAnsi="Garamond"/>
          <w:b/>
          <w:szCs w:val="24"/>
        </w:rPr>
      </w:pPr>
    </w:p>
    <w:tbl>
      <w:tblPr>
        <w:tblW w:w="0" w:type="auto"/>
        <w:jc w:val="center"/>
        <w:tblInd w:w="-81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718"/>
        <w:gridCol w:w="3898"/>
      </w:tblGrid>
      <w:tr w:rsidR="002D5E31" w:rsidRPr="00D94AD2" w14:paraId="22CC5F5B" w14:textId="77777777" w:rsidTr="00915E6F">
        <w:trPr>
          <w:cantSplit/>
          <w:trHeight w:hRule="exact" w:val="524"/>
          <w:jc w:val="center"/>
        </w:trPr>
        <w:tc>
          <w:tcPr>
            <w:tcW w:w="8616" w:type="dxa"/>
            <w:gridSpan w:val="2"/>
            <w:vAlign w:val="center"/>
          </w:tcPr>
          <w:p w14:paraId="427F2572" w14:textId="77777777" w:rsidR="002D5E31" w:rsidRPr="00D94AD2" w:rsidRDefault="002D5E31" w:rsidP="002D5E31">
            <w:pPr>
              <w:tabs>
                <w:tab w:val="center" w:pos="7088"/>
              </w:tabs>
              <w:suppressAutoHyphens w:val="0"/>
              <w:jc w:val="center"/>
              <w:rPr>
                <w:rFonts w:ascii="Garamond" w:hAnsi="Garamond"/>
                <w:b/>
                <w:szCs w:val="24"/>
              </w:rPr>
            </w:pPr>
            <w:r w:rsidRPr="00D94AD2">
              <w:rPr>
                <w:rFonts w:ascii="Garamond" w:hAnsi="Garamond"/>
                <w:b/>
                <w:szCs w:val="24"/>
              </w:rPr>
              <w:t>Az értékelési részszempontokra tett megajánlások:</w:t>
            </w:r>
          </w:p>
        </w:tc>
      </w:tr>
      <w:tr w:rsidR="002D5E31" w:rsidRPr="00D94AD2" w14:paraId="758E2638" w14:textId="77777777" w:rsidTr="00915E6F">
        <w:trPr>
          <w:cantSplit/>
          <w:trHeight w:hRule="exact" w:val="397"/>
          <w:jc w:val="center"/>
        </w:trPr>
        <w:tc>
          <w:tcPr>
            <w:tcW w:w="8616" w:type="dxa"/>
            <w:gridSpan w:val="2"/>
            <w:vAlign w:val="center"/>
          </w:tcPr>
          <w:p w14:paraId="1572F0D7" w14:textId="77777777" w:rsidR="002D5E31" w:rsidRPr="00D94AD2" w:rsidRDefault="002D5E31" w:rsidP="002D5E31">
            <w:pPr>
              <w:tabs>
                <w:tab w:val="center" w:pos="7088"/>
              </w:tabs>
              <w:suppressAutoHyphens w:val="0"/>
              <w:jc w:val="center"/>
              <w:rPr>
                <w:rFonts w:ascii="Garamond" w:hAnsi="Garamond"/>
                <w:b/>
                <w:szCs w:val="24"/>
                <w:shd w:val="clear" w:color="auto" w:fill="BFBFBF" w:themeFill="background1" w:themeFillShade="BF"/>
              </w:rPr>
            </w:pPr>
            <w:r w:rsidRPr="00D94AD2">
              <w:rPr>
                <w:rFonts w:ascii="Garamond" w:hAnsi="Garamond"/>
                <w:b/>
                <w:szCs w:val="24"/>
              </w:rPr>
              <w:t>ÁR</w:t>
            </w:r>
          </w:p>
        </w:tc>
      </w:tr>
      <w:tr w:rsidR="002D5E31" w:rsidRPr="00D94AD2" w14:paraId="33A3AA4E" w14:textId="77777777" w:rsidTr="00915E6F">
        <w:trPr>
          <w:cantSplit/>
          <w:trHeight w:hRule="exact" w:val="1671"/>
          <w:jc w:val="center"/>
        </w:trPr>
        <w:tc>
          <w:tcPr>
            <w:tcW w:w="4718" w:type="dxa"/>
            <w:shd w:val="clear" w:color="auto" w:fill="auto"/>
            <w:vAlign w:val="center"/>
          </w:tcPr>
          <w:p w14:paraId="695D226F" w14:textId="272D47C4" w:rsidR="002D5E31" w:rsidRPr="00D94AD2" w:rsidRDefault="00915E6F" w:rsidP="006E489F">
            <w:pPr>
              <w:suppressAutoHyphens w:val="0"/>
              <w:spacing w:before="120"/>
              <w:jc w:val="both"/>
              <w:rPr>
                <w:rFonts w:ascii="Garamond" w:hAnsi="Garamond"/>
                <w:szCs w:val="24"/>
              </w:rPr>
            </w:pPr>
            <w:r>
              <w:rPr>
                <w:rFonts w:ascii="Garamond" w:hAnsi="Garamond"/>
                <w:b/>
                <w:szCs w:val="24"/>
              </w:rPr>
              <w:t xml:space="preserve">1. </w:t>
            </w:r>
            <w:r w:rsidRPr="00915E6F">
              <w:rPr>
                <w:rFonts w:ascii="Garamond" w:hAnsi="Garamond"/>
                <w:b/>
                <w:szCs w:val="24"/>
              </w:rPr>
              <w:t>Egy üzleti évre vonatkozó ajánlati ár: az üzleti év második negyedévétől a tárgyévet követő üzleti év első negyedévéig terjedő időszakra vonatkozó könyvvizsgálati feladatok ellátásának díja (nettó Ft/év)</w:t>
            </w:r>
          </w:p>
        </w:tc>
        <w:tc>
          <w:tcPr>
            <w:tcW w:w="3898" w:type="dxa"/>
            <w:shd w:val="clear" w:color="auto" w:fill="auto"/>
            <w:vAlign w:val="center"/>
          </w:tcPr>
          <w:p w14:paraId="34FEF256" w14:textId="016A0A91" w:rsidR="002D5E31" w:rsidRPr="00D94AD2" w:rsidRDefault="00915E6F" w:rsidP="002D5E31">
            <w:pPr>
              <w:tabs>
                <w:tab w:val="center" w:pos="7088"/>
              </w:tabs>
              <w:suppressAutoHyphens w:val="0"/>
              <w:jc w:val="center"/>
              <w:rPr>
                <w:rFonts w:ascii="Garamond" w:hAnsi="Garamond"/>
                <w:b/>
                <w:szCs w:val="24"/>
              </w:rPr>
            </w:pPr>
            <w:proofErr w:type="gramStart"/>
            <w:r w:rsidRPr="00915E6F">
              <w:rPr>
                <w:rFonts w:ascii="Garamond" w:hAnsi="Garamond"/>
                <w:b/>
                <w:szCs w:val="24"/>
              </w:rPr>
              <w:t>nettó …</w:t>
            </w:r>
            <w:proofErr w:type="gramEnd"/>
            <w:r w:rsidRPr="00915E6F">
              <w:rPr>
                <w:rFonts w:ascii="Garamond" w:hAnsi="Garamond"/>
                <w:b/>
                <w:szCs w:val="24"/>
              </w:rPr>
              <w:t>…………….. Ft/év</w:t>
            </w:r>
          </w:p>
        </w:tc>
      </w:tr>
      <w:tr w:rsidR="00915E6F" w:rsidRPr="00D94AD2" w14:paraId="4E5104F8" w14:textId="77777777" w:rsidTr="00915E6F">
        <w:trPr>
          <w:cantSplit/>
          <w:trHeight w:hRule="exact" w:val="1114"/>
          <w:jc w:val="center"/>
        </w:trPr>
        <w:tc>
          <w:tcPr>
            <w:tcW w:w="4718" w:type="dxa"/>
            <w:vAlign w:val="center"/>
          </w:tcPr>
          <w:p w14:paraId="20A4A9E7" w14:textId="1D3C8DA5" w:rsidR="00915E6F" w:rsidRPr="00D94AD2" w:rsidRDefault="00915E6F" w:rsidP="006E489F">
            <w:pPr>
              <w:suppressAutoHyphens w:val="0"/>
              <w:spacing w:before="120"/>
              <w:jc w:val="both"/>
              <w:rPr>
                <w:rFonts w:ascii="Garamond" w:hAnsi="Garamond"/>
                <w:b/>
                <w:szCs w:val="24"/>
              </w:rPr>
            </w:pPr>
            <w:r>
              <w:rPr>
                <w:rFonts w:ascii="Garamond" w:hAnsi="Garamond"/>
                <w:b/>
                <w:szCs w:val="24"/>
              </w:rPr>
              <w:t xml:space="preserve">2. </w:t>
            </w:r>
            <w:r w:rsidRPr="00915E6F">
              <w:rPr>
                <w:rFonts w:ascii="Garamond" w:hAnsi="Garamond"/>
                <w:b/>
                <w:szCs w:val="24"/>
              </w:rPr>
              <w:t>Az opciós keret terhére elvégzendő munkák díja (nettó Ft/óra, 1000 órára számítva)</w:t>
            </w:r>
          </w:p>
        </w:tc>
        <w:tc>
          <w:tcPr>
            <w:tcW w:w="3898" w:type="dxa"/>
            <w:vAlign w:val="center"/>
          </w:tcPr>
          <w:p w14:paraId="6816D0B1" w14:textId="071ED475" w:rsidR="00915E6F" w:rsidRPr="00D94AD2" w:rsidRDefault="00915E6F" w:rsidP="002D5E31">
            <w:pPr>
              <w:tabs>
                <w:tab w:val="center" w:pos="7088"/>
              </w:tabs>
              <w:suppressAutoHyphens w:val="0"/>
              <w:jc w:val="center"/>
              <w:rPr>
                <w:rFonts w:ascii="Garamond" w:hAnsi="Garamond"/>
                <w:b/>
                <w:szCs w:val="24"/>
                <w:shd w:val="clear" w:color="auto" w:fill="BFBFBF" w:themeFill="background1" w:themeFillShade="BF"/>
              </w:rPr>
            </w:pPr>
            <w:proofErr w:type="gramStart"/>
            <w:r w:rsidRPr="00915E6F">
              <w:rPr>
                <w:rFonts w:ascii="Garamond" w:hAnsi="Garamond"/>
                <w:b/>
                <w:szCs w:val="24"/>
              </w:rPr>
              <w:t>nettó …</w:t>
            </w:r>
            <w:proofErr w:type="gramEnd"/>
            <w:r w:rsidRPr="00915E6F">
              <w:rPr>
                <w:rFonts w:ascii="Garamond" w:hAnsi="Garamond"/>
                <w:b/>
                <w:szCs w:val="24"/>
              </w:rPr>
              <w:t>…………….. Ft/</w:t>
            </w:r>
            <w:r>
              <w:rPr>
                <w:rFonts w:ascii="Garamond" w:hAnsi="Garamond"/>
                <w:b/>
                <w:szCs w:val="24"/>
              </w:rPr>
              <w:t>óra</w:t>
            </w:r>
          </w:p>
        </w:tc>
      </w:tr>
      <w:tr w:rsidR="002D5E31" w:rsidRPr="00D94AD2" w14:paraId="4B2C06A9" w14:textId="77777777" w:rsidTr="00915E6F">
        <w:trPr>
          <w:cantSplit/>
          <w:trHeight w:hRule="exact" w:val="459"/>
          <w:jc w:val="center"/>
        </w:trPr>
        <w:tc>
          <w:tcPr>
            <w:tcW w:w="8616" w:type="dxa"/>
            <w:gridSpan w:val="2"/>
            <w:vAlign w:val="center"/>
          </w:tcPr>
          <w:p w14:paraId="28C93CBE" w14:textId="77777777" w:rsidR="002D5E31" w:rsidRPr="00D94AD2" w:rsidRDefault="002D5E31" w:rsidP="006E489F">
            <w:pPr>
              <w:tabs>
                <w:tab w:val="center" w:pos="7088"/>
              </w:tabs>
              <w:suppressAutoHyphens w:val="0"/>
              <w:jc w:val="center"/>
              <w:rPr>
                <w:rFonts w:ascii="Garamond" w:hAnsi="Garamond"/>
                <w:b/>
                <w:szCs w:val="24"/>
                <w:shd w:val="clear" w:color="auto" w:fill="BFBFBF" w:themeFill="background1" w:themeFillShade="BF"/>
              </w:rPr>
            </w:pPr>
            <w:r w:rsidRPr="00D94AD2">
              <w:rPr>
                <w:rFonts w:ascii="Garamond" w:hAnsi="Garamond"/>
                <w:b/>
                <w:szCs w:val="24"/>
              </w:rPr>
              <w:t>MINŐSÉGI KRITÉRIUM</w:t>
            </w:r>
          </w:p>
        </w:tc>
      </w:tr>
      <w:tr w:rsidR="002D5E31" w:rsidRPr="00D94AD2" w14:paraId="69044C92" w14:textId="77777777" w:rsidTr="00915E6F">
        <w:trPr>
          <w:cantSplit/>
          <w:trHeight w:hRule="exact" w:val="1858"/>
          <w:jc w:val="center"/>
        </w:trPr>
        <w:tc>
          <w:tcPr>
            <w:tcW w:w="4718" w:type="dxa"/>
            <w:shd w:val="clear" w:color="auto" w:fill="auto"/>
            <w:vAlign w:val="center"/>
          </w:tcPr>
          <w:p w14:paraId="73085FBA" w14:textId="13BECD05" w:rsidR="002D5E31" w:rsidRPr="00D94AD2" w:rsidRDefault="002D5E31" w:rsidP="006E489F">
            <w:pPr>
              <w:suppressAutoHyphens w:val="0"/>
              <w:spacing w:before="120"/>
              <w:jc w:val="both"/>
              <w:rPr>
                <w:rFonts w:ascii="Garamond" w:hAnsi="Garamond"/>
                <w:szCs w:val="24"/>
              </w:rPr>
            </w:pPr>
            <w:r w:rsidRPr="00D94AD2">
              <w:rPr>
                <w:rFonts w:ascii="Garamond" w:hAnsi="Garamond"/>
                <w:b/>
                <w:szCs w:val="24"/>
              </w:rPr>
              <w:lastRenderedPageBreak/>
              <w:t xml:space="preserve">1. </w:t>
            </w:r>
            <w:r w:rsidR="00915E6F" w:rsidRPr="00915E6F">
              <w:rPr>
                <w:rFonts w:ascii="Garamond" w:hAnsi="Garamond"/>
                <w:b/>
                <w:szCs w:val="24"/>
              </w:rPr>
              <w:t>A szerződés szerinti feladatok teljesítésébe bevonni tervezett, a részvételi felhívás III.1.3) pont M/2. alpont első francia bekezdésében előírt követelményeknek megfelelő további szakemberek száma (fő)</w:t>
            </w:r>
          </w:p>
        </w:tc>
        <w:tc>
          <w:tcPr>
            <w:tcW w:w="3898" w:type="dxa"/>
            <w:shd w:val="clear" w:color="auto" w:fill="auto"/>
            <w:vAlign w:val="center"/>
          </w:tcPr>
          <w:p w14:paraId="234D56B6" w14:textId="30434BFE" w:rsidR="002D5E31" w:rsidRPr="00915E6F" w:rsidRDefault="00915E6F" w:rsidP="002D5E31">
            <w:pPr>
              <w:tabs>
                <w:tab w:val="center" w:pos="7088"/>
              </w:tabs>
              <w:suppressAutoHyphens w:val="0"/>
              <w:jc w:val="center"/>
              <w:rPr>
                <w:rFonts w:ascii="Garamond" w:hAnsi="Garamond"/>
                <w:b/>
                <w:szCs w:val="24"/>
              </w:rPr>
            </w:pPr>
            <w:proofErr w:type="gramStart"/>
            <w:r>
              <w:rPr>
                <w:rFonts w:ascii="Garamond" w:hAnsi="Garamond"/>
                <w:b/>
                <w:szCs w:val="24"/>
              </w:rPr>
              <w:t>…</w:t>
            </w:r>
            <w:proofErr w:type="gramEnd"/>
            <w:r>
              <w:rPr>
                <w:rFonts w:ascii="Garamond" w:hAnsi="Garamond"/>
                <w:b/>
                <w:szCs w:val="24"/>
              </w:rPr>
              <w:t>…</w:t>
            </w:r>
            <w:r w:rsidRPr="00915E6F">
              <w:rPr>
                <w:rFonts w:ascii="Garamond" w:hAnsi="Garamond"/>
                <w:b/>
                <w:szCs w:val="24"/>
              </w:rPr>
              <w:t xml:space="preserve"> fő</w:t>
            </w:r>
          </w:p>
        </w:tc>
      </w:tr>
      <w:tr w:rsidR="00915E6F" w:rsidRPr="00D94AD2" w14:paraId="4A295E53" w14:textId="77777777" w:rsidTr="00915E6F">
        <w:trPr>
          <w:cantSplit/>
          <w:trHeight w:hRule="exact" w:val="1858"/>
          <w:jc w:val="center"/>
        </w:trPr>
        <w:tc>
          <w:tcPr>
            <w:tcW w:w="4718" w:type="dxa"/>
            <w:shd w:val="clear" w:color="auto" w:fill="auto"/>
            <w:vAlign w:val="center"/>
          </w:tcPr>
          <w:p w14:paraId="4BE924AC" w14:textId="0C37E02D" w:rsidR="00915E6F" w:rsidRPr="00D94AD2" w:rsidRDefault="00915E6F" w:rsidP="006E489F">
            <w:pPr>
              <w:suppressAutoHyphens w:val="0"/>
              <w:spacing w:before="120"/>
              <w:jc w:val="both"/>
              <w:rPr>
                <w:rFonts w:ascii="Garamond" w:hAnsi="Garamond"/>
                <w:b/>
                <w:szCs w:val="24"/>
              </w:rPr>
            </w:pPr>
            <w:r>
              <w:rPr>
                <w:rFonts w:ascii="Garamond" w:hAnsi="Garamond"/>
                <w:b/>
                <w:szCs w:val="24"/>
              </w:rPr>
              <w:t xml:space="preserve">2. </w:t>
            </w:r>
            <w:r w:rsidRPr="00915E6F">
              <w:rPr>
                <w:rFonts w:ascii="Garamond" w:hAnsi="Garamond"/>
                <w:b/>
                <w:szCs w:val="24"/>
              </w:rPr>
              <w:t>A szerződés szerinti feladatok teljesítés</w:t>
            </w:r>
            <w:r w:rsidR="00105E64">
              <w:rPr>
                <w:rFonts w:ascii="Garamond" w:hAnsi="Garamond"/>
                <w:b/>
                <w:szCs w:val="24"/>
              </w:rPr>
              <w:t>é</w:t>
            </w:r>
            <w:r w:rsidRPr="00915E6F">
              <w:rPr>
                <w:rFonts w:ascii="Garamond" w:hAnsi="Garamond"/>
                <w:b/>
                <w:szCs w:val="24"/>
              </w:rPr>
              <w:t>be bevonni tervezett okleveles adószakértői végzettséggel rendelkező szakemberek száma (fő)</w:t>
            </w:r>
          </w:p>
        </w:tc>
        <w:tc>
          <w:tcPr>
            <w:tcW w:w="3898" w:type="dxa"/>
            <w:shd w:val="clear" w:color="auto" w:fill="auto"/>
            <w:vAlign w:val="center"/>
          </w:tcPr>
          <w:p w14:paraId="4A30B8AB" w14:textId="699F8139" w:rsidR="00915E6F" w:rsidRPr="00D94AD2" w:rsidRDefault="00915E6F" w:rsidP="002D5E31">
            <w:pPr>
              <w:tabs>
                <w:tab w:val="center" w:pos="7088"/>
              </w:tabs>
              <w:suppressAutoHyphens w:val="0"/>
              <w:jc w:val="center"/>
              <w:rPr>
                <w:rFonts w:ascii="Garamond" w:hAnsi="Garamond"/>
                <w:b/>
                <w:szCs w:val="24"/>
                <w:shd w:val="clear" w:color="auto" w:fill="BFBFBF" w:themeFill="background1" w:themeFillShade="BF"/>
              </w:rPr>
            </w:pPr>
            <w:proofErr w:type="gramStart"/>
            <w:r>
              <w:rPr>
                <w:rFonts w:ascii="Garamond" w:hAnsi="Garamond"/>
                <w:b/>
                <w:szCs w:val="24"/>
              </w:rPr>
              <w:t>…</w:t>
            </w:r>
            <w:proofErr w:type="gramEnd"/>
            <w:r>
              <w:rPr>
                <w:rFonts w:ascii="Garamond" w:hAnsi="Garamond"/>
                <w:b/>
                <w:szCs w:val="24"/>
              </w:rPr>
              <w:t>…</w:t>
            </w:r>
            <w:r w:rsidRPr="00915E6F">
              <w:rPr>
                <w:rFonts w:ascii="Garamond" w:hAnsi="Garamond"/>
                <w:b/>
                <w:szCs w:val="24"/>
              </w:rPr>
              <w:t xml:space="preserve"> fő</w:t>
            </w:r>
          </w:p>
        </w:tc>
      </w:tr>
    </w:tbl>
    <w:p w14:paraId="64FA6FAD" w14:textId="77777777" w:rsidR="002D5E31" w:rsidRPr="00D94AD2" w:rsidRDefault="002D5E31" w:rsidP="002D5E31">
      <w:pPr>
        <w:tabs>
          <w:tab w:val="center" w:pos="7088"/>
        </w:tabs>
        <w:suppressAutoHyphens w:val="0"/>
        <w:rPr>
          <w:rFonts w:ascii="Garamond" w:hAnsi="Garamond"/>
          <w:b/>
          <w:szCs w:val="24"/>
        </w:rPr>
      </w:pPr>
    </w:p>
    <w:p w14:paraId="769B3C9A" w14:textId="77777777" w:rsidR="002D5E31" w:rsidRPr="00D94AD2" w:rsidRDefault="002D5E31" w:rsidP="002D5E31">
      <w:pPr>
        <w:tabs>
          <w:tab w:val="center" w:pos="7088"/>
        </w:tabs>
        <w:suppressAutoHyphens w:val="0"/>
        <w:rPr>
          <w:rFonts w:ascii="Garamond" w:hAnsi="Garamond"/>
          <w:b/>
          <w:szCs w:val="24"/>
        </w:rPr>
      </w:pPr>
    </w:p>
    <w:p w14:paraId="3C70CA58" w14:textId="77777777" w:rsidR="002D5E31" w:rsidRPr="00D94AD2" w:rsidRDefault="002D5E31" w:rsidP="002D5E31">
      <w:pPr>
        <w:tabs>
          <w:tab w:val="center" w:pos="7088"/>
        </w:tabs>
        <w:suppressAutoHyphens w:val="0"/>
        <w:rPr>
          <w:rFonts w:ascii="Garamond" w:hAnsi="Garamond"/>
          <w:b/>
          <w:szCs w:val="24"/>
        </w:rPr>
      </w:pPr>
      <w:r w:rsidRPr="00D94AD2">
        <w:rPr>
          <w:rFonts w:ascii="Garamond" w:hAnsi="Garamond"/>
          <w:b/>
          <w:szCs w:val="24"/>
        </w:rPr>
        <w:t>2. Az ajánlat tárgya:</w:t>
      </w:r>
    </w:p>
    <w:p w14:paraId="4E0F691C" w14:textId="77777777" w:rsidR="002D5E31" w:rsidRPr="00D94AD2" w:rsidRDefault="002D5E31" w:rsidP="002D5E31">
      <w:pPr>
        <w:tabs>
          <w:tab w:val="center" w:pos="7088"/>
        </w:tabs>
        <w:suppressAutoHyphens w:val="0"/>
        <w:rPr>
          <w:rFonts w:ascii="Garamond" w:hAnsi="Garamond"/>
          <w:b/>
          <w:szCs w:val="24"/>
        </w:rPr>
      </w:pPr>
    </w:p>
    <w:p w14:paraId="40403A87" w14:textId="6A60BC1A" w:rsidR="002D5E31" w:rsidRPr="00D94AD2" w:rsidRDefault="00D94AD2" w:rsidP="002D5E31">
      <w:pPr>
        <w:tabs>
          <w:tab w:val="center" w:pos="7088"/>
        </w:tabs>
        <w:suppressAutoHyphens w:val="0"/>
        <w:jc w:val="both"/>
        <w:rPr>
          <w:rFonts w:ascii="Garamond" w:hAnsi="Garamond"/>
          <w:i/>
          <w:szCs w:val="24"/>
        </w:rPr>
      </w:pPr>
      <w:r w:rsidRPr="00D94AD2">
        <w:rPr>
          <w:rFonts w:ascii="Garamond" w:hAnsi="Garamond"/>
          <w:i/>
          <w:szCs w:val="24"/>
        </w:rPr>
        <w:t xml:space="preserve">A MÁV Zrt. és a konszolidációba teljes körűen bevont társaságok </w:t>
      </w:r>
      <w:r w:rsidR="00DB6F36">
        <w:rPr>
          <w:rFonts w:ascii="Garamond" w:hAnsi="Garamond"/>
          <w:i/>
          <w:szCs w:val="24"/>
        </w:rPr>
        <w:t>állandó könyvvizsgáló</w:t>
      </w:r>
      <w:r w:rsidR="009A38F2">
        <w:rPr>
          <w:rFonts w:ascii="Garamond" w:hAnsi="Garamond"/>
          <w:i/>
          <w:szCs w:val="24"/>
        </w:rPr>
        <w:t xml:space="preserve">jának </w:t>
      </w:r>
      <w:r w:rsidR="00C6613E" w:rsidRPr="00C6613E">
        <w:rPr>
          <w:rFonts w:ascii="Garamond" w:hAnsi="Garamond"/>
          <w:i/>
          <w:szCs w:val="24"/>
        </w:rPr>
        <w:t>megválasztása</w:t>
      </w:r>
    </w:p>
    <w:p w14:paraId="7B122156" w14:textId="77777777" w:rsidR="002D5E31" w:rsidRPr="00D94AD2" w:rsidRDefault="002D5E31" w:rsidP="002D5E31">
      <w:pPr>
        <w:tabs>
          <w:tab w:val="center" w:pos="7088"/>
        </w:tabs>
        <w:suppressAutoHyphens w:val="0"/>
        <w:rPr>
          <w:rFonts w:ascii="Garamond" w:hAnsi="Garamond"/>
          <w:szCs w:val="24"/>
        </w:rPr>
      </w:pPr>
    </w:p>
    <w:p w14:paraId="0195C759" w14:textId="77777777" w:rsidR="002D5E31" w:rsidRPr="00D94AD2" w:rsidRDefault="002D5E31" w:rsidP="002D5E31">
      <w:pPr>
        <w:tabs>
          <w:tab w:val="center" w:pos="7088"/>
        </w:tabs>
        <w:suppressAutoHyphens w:val="0"/>
        <w:rPr>
          <w:rFonts w:ascii="Garamond" w:hAnsi="Garamond"/>
          <w:szCs w:val="24"/>
        </w:rPr>
      </w:pPr>
    </w:p>
    <w:p w14:paraId="6A0D5268" w14:textId="77777777" w:rsidR="002D5E31" w:rsidRPr="00D94AD2" w:rsidRDefault="002D5E31" w:rsidP="002D5E31">
      <w:pPr>
        <w:tabs>
          <w:tab w:val="center" w:pos="7088"/>
        </w:tabs>
        <w:suppressAutoHyphens w:val="0"/>
        <w:rPr>
          <w:rFonts w:ascii="Garamond" w:hAnsi="Garamond"/>
          <w:szCs w:val="24"/>
        </w:rPr>
      </w:pPr>
      <w:r w:rsidRPr="00D94AD2">
        <w:rPr>
          <w:rFonts w:ascii="Garamond" w:hAnsi="Garamond"/>
          <w:szCs w:val="24"/>
        </w:rPr>
        <w:t>Kelt:</w:t>
      </w:r>
    </w:p>
    <w:p w14:paraId="1C1F5F03" w14:textId="77777777" w:rsidR="002D5E31" w:rsidRPr="00D94AD2" w:rsidRDefault="002D5E31" w:rsidP="002D5E31">
      <w:pPr>
        <w:tabs>
          <w:tab w:val="center" w:pos="7088"/>
        </w:tabs>
        <w:suppressAutoHyphens w:val="0"/>
        <w:rPr>
          <w:rFonts w:ascii="Garamond" w:hAnsi="Garamond"/>
          <w:szCs w:val="24"/>
        </w:rPr>
      </w:pPr>
    </w:p>
    <w:tbl>
      <w:tblPr>
        <w:tblW w:w="0" w:type="auto"/>
        <w:jc w:val="right"/>
        <w:tblLook w:val="01E0" w:firstRow="1" w:lastRow="1" w:firstColumn="1" w:lastColumn="1" w:noHBand="0" w:noVBand="0"/>
      </w:tblPr>
      <w:tblGrid>
        <w:gridCol w:w="4606"/>
      </w:tblGrid>
      <w:tr w:rsidR="002D5E31" w:rsidRPr="00D94AD2" w14:paraId="057C615F" w14:textId="77777777" w:rsidTr="005B5EA6">
        <w:trPr>
          <w:jc w:val="right"/>
        </w:trPr>
        <w:tc>
          <w:tcPr>
            <w:tcW w:w="4606" w:type="dxa"/>
          </w:tcPr>
          <w:p w14:paraId="7A8CC55C" w14:textId="77777777" w:rsidR="002D5E31" w:rsidRPr="00D94AD2" w:rsidRDefault="002D5E31" w:rsidP="002D5E31">
            <w:pPr>
              <w:tabs>
                <w:tab w:val="center" w:pos="7088"/>
              </w:tabs>
              <w:suppressAutoHyphens w:val="0"/>
              <w:jc w:val="center"/>
              <w:rPr>
                <w:rFonts w:ascii="Garamond" w:hAnsi="Garamond"/>
                <w:szCs w:val="24"/>
              </w:rPr>
            </w:pPr>
            <w:r w:rsidRPr="00D94AD2">
              <w:rPr>
                <w:rFonts w:ascii="Garamond" w:hAnsi="Garamond"/>
                <w:szCs w:val="24"/>
              </w:rPr>
              <w:t>……………………………...</w:t>
            </w:r>
          </w:p>
        </w:tc>
      </w:tr>
      <w:tr w:rsidR="002D5E31" w:rsidRPr="00D94AD2" w14:paraId="7583EE87" w14:textId="77777777" w:rsidTr="005B5EA6">
        <w:trPr>
          <w:jc w:val="right"/>
        </w:trPr>
        <w:tc>
          <w:tcPr>
            <w:tcW w:w="4606" w:type="dxa"/>
          </w:tcPr>
          <w:p w14:paraId="0FB0323C" w14:textId="77777777" w:rsidR="002D5E31" w:rsidRPr="00D94AD2" w:rsidRDefault="002D5E31" w:rsidP="002D5E31">
            <w:pPr>
              <w:tabs>
                <w:tab w:val="center" w:pos="7088"/>
              </w:tabs>
              <w:suppressAutoHyphens w:val="0"/>
              <w:jc w:val="center"/>
              <w:rPr>
                <w:rFonts w:ascii="Garamond" w:hAnsi="Garamond"/>
                <w:szCs w:val="24"/>
              </w:rPr>
            </w:pPr>
            <w:r w:rsidRPr="00D94AD2">
              <w:rPr>
                <w:rFonts w:ascii="Garamond" w:hAnsi="Garamond"/>
                <w:szCs w:val="24"/>
              </w:rPr>
              <w:t>cégszerű aláírás</w:t>
            </w:r>
          </w:p>
        </w:tc>
      </w:tr>
    </w:tbl>
    <w:p w14:paraId="61629CDD" w14:textId="77777777" w:rsidR="002D5E31" w:rsidRPr="00D94AD2" w:rsidRDefault="002D5E31" w:rsidP="002D5E31">
      <w:pPr>
        <w:tabs>
          <w:tab w:val="center" w:pos="7088"/>
        </w:tabs>
        <w:suppressAutoHyphens w:val="0"/>
        <w:rPr>
          <w:rFonts w:ascii="Garamond" w:hAnsi="Garamond"/>
          <w:i/>
          <w:spacing w:val="40"/>
          <w:szCs w:val="24"/>
          <w:u w:val="single"/>
        </w:rPr>
      </w:pPr>
    </w:p>
    <w:p w14:paraId="1F28B2D0" w14:textId="77777777" w:rsidR="003F3EC6" w:rsidRPr="00D94AD2" w:rsidRDefault="003F3EC6">
      <w:pPr>
        <w:widowControl/>
        <w:suppressAutoHyphens w:val="0"/>
        <w:overflowPunct/>
        <w:autoSpaceDE/>
        <w:autoSpaceDN/>
        <w:adjustRightInd/>
        <w:textAlignment w:val="auto"/>
        <w:rPr>
          <w:rFonts w:ascii="Garamond" w:hAnsi="Garamond"/>
          <w:b/>
          <w:smallCaps/>
          <w:szCs w:val="24"/>
          <w:lang w:val="x-none" w:eastAsia="x-none"/>
        </w:rPr>
      </w:pPr>
      <w:bookmarkStart w:id="22" w:name="_Toc415489426"/>
      <w:bookmarkStart w:id="23" w:name="_Toc419796247"/>
      <w:bookmarkEnd w:id="20"/>
      <w:bookmarkEnd w:id="21"/>
      <w:r w:rsidRPr="00D94AD2">
        <w:rPr>
          <w:rFonts w:ascii="Garamond" w:hAnsi="Garamond"/>
          <w:b/>
          <w:smallCaps/>
          <w:szCs w:val="24"/>
          <w:lang w:val="x-none" w:eastAsia="x-none"/>
        </w:rPr>
        <w:br w:type="page"/>
      </w:r>
    </w:p>
    <w:p w14:paraId="0703B0D2" w14:textId="03A639CD" w:rsidR="004C34D8" w:rsidRPr="00D94AD2" w:rsidRDefault="004C34D8" w:rsidP="004C34D8">
      <w:pPr>
        <w:suppressAutoHyphens w:val="0"/>
        <w:jc w:val="center"/>
        <w:rPr>
          <w:rFonts w:ascii="Garamond" w:hAnsi="Garamond"/>
          <w:b/>
          <w:smallCaps/>
          <w:szCs w:val="24"/>
        </w:rPr>
      </w:pPr>
      <w:r w:rsidRPr="00D94AD2">
        <w:rPr>
          <w:rFonts w:ascii="Garamond" w:hAnsi="Garamond"/>
          <w:b/>
          <w:smallCaps/>
          <w:szCs w:val="24"/>
        </w:rPr>
        <w:lastRenderedPageBreak/>
        <w:t>Nyilatkozat az ajánlati ár megbontásáról</w:t>
      </w:r>
    </w:p>
    <w:p w14:paraId="33A316F8" w14:textId="77777777" w:rsidR="004C34D8" w:rsidRPr="00D94AD2" w:rsidRDefault="004C34D8" w:rsidP="004C34D8">
      <w:pPr>
        <w:suppressAutoHyphens w:val="0"/>
        <w:jc w:val="center"/>
        <w:rPr>
          <w:rFonts w:ascii="Garamond" w:hAnsi="Garamond"/>
          <w:b/>
          <w:szCs w:val="24"/>
        </w:rPr>
      </w:pPr>
    </w:p>
    <w:p w14:paraId="12B50828" w14:textId="77777777" w:rsidR="004C34D8" w:rsidRPr="00D94AD2" w:rsidRDefault="004C34D8" w:rsidP="004C34D8">
      <w:pPr>
        <w:tabs>
          <w:tab w:val="center" w:pos="7088"/>
        </w:tabs>
        <w:suppressAutoHyphens w:val="0"/>
        <w:jc w:val="center"/>
        <w:rPr>
          <w:rFonts w:ascii="Garamond" w:hAnsi="Garamond"/>
          <w:b/>
          <w:i/>
          <w:szCs w:val="24"/>
        </w:rPr>
      </w:pPr>
    </w:p>
    <w:p w14:paraId="460694C3" w14:textId="1C1D1541" w:rsidR="004C34D8" w:rsidRPr="00D94AD2" w:rsidRDefault="004C34D8" w:rsidP="004C34D8">
      <w:pPr>
        <w:tabs>
          <w:tab w:val="center" w:pos="7088"/>
        </w:tabs>
        <w:suppressAutoHyphens w:val="0"/>
        <w:jc w:val="center"/>
        <w:rPr>
          <w:rFonts w:ascii="Garamond" w:hAnsi="Garamond"/>
          <w:b/>
          <w:i/>
          <w:szCs w:val="24"/>
        </w:rPr>
      </w:pPr>
      <w:r w:rsidRPr="00D94AD2">
        <w:rPr>
          <w:rFonts w:ascii="Garamond" w:hAnsi="Garamond"/>
          <w:b/>
          <w:i/>
          <w:szCs w:val="24"/>
        </w:rPr>
        <w:t>„</w:t>
      </w:r>
      <w:r w:rsidR="00D94AD2" w:rsidRPr="00D94AD2">
        <w:rPr>
          <w:rFonts w:ascii="Garamond" w:hAnsi="Garamond"/>
          <w:b/>
          <w:i/>
          <w:szCs w:val="24"/>
        </w:rPr>
        <w:t xml:space="preserve">A MÁV Zrt. és a konszolidációba teljes körűen bevont társaságok </w:t>
      </w:r>
      <w:r w:rsidR="00DB6F36">
        <w:rPr>
          <w:rFonts w:ascii="Garamond" w:hAnsi="Garamond"/>
          <w:b/>
          <w:i/>
          <w:szCs w:val="24"/>
        </w:rPr>
        <w:t>állandó könyvvizsgáló</w:t>
      </w:r>
      <w:r w:rsidR="00C84667">
        <w:rPr>
          <w:rFonts w:ascii="Garamond" w:hAnsi="Garamond"/>
          <w:b/>
          <w:i/>
          <w:szCs w:val="24"/>
        </w:rPr>
        <w:t xml:space="preserve">jának </w:t>
      </w:r>
      <w:r w:rsidR="00054EA1">
        <w:rPr>
          <w:rFonts w:ascii="Garamond" w:hAnsi="Garamond"/>
          <w:b/>
          <w:i/>
          <w:szCs w:val="24"/>
        </w:rPr>
        <w:t>megválasztása</w:t>
      </w:r>
      <w:r w:rsidRPr="00D94AD2">
        <w:rPr>
          <w:rFonts w:ascii="Garamond" w:hAnsi="Garamond"/>
          <w:b/>
          <w:i/>
          <w:szCs w:val="24"/>
        </w:rPr>
        <w:t>”</w:t>
      </w:r>
    </w:p>
    <w:p w14:paraId="0585D975" w14:textId="77777777" w:rsidR="004C34D8" w:rsidRPr="00D94AD2" w:rsidRDefault="004C34D8" w:rsidP="004C34D8">
      <w:pPr>
        <w:tabs>
          <w:tab w:val="center" w:pos="7088"/>
        </w:tabs>
        <w:suppressAutoHyphens w:val="0"/>
        <w:jc w:val="center"/>
        <w:rPr>
          <w:rFonts w:ascii="Garamond" w:hAnsi="Garamond"/>
          <w:szCs w:val="24"/>
        </w:rPr>
      </w:pPr>
    </w:p>
    <w:p w14:paraId="7AF3FE18" w14:textId="77777777" w:rsidR="004C34D8" w:rsidRPr="00D94AD2" w:rsidRDefault="004C34D8" w:rsidP="004C34D8">
      <w:pPr>
        <w:tabs>
          <w:tab w:val="center" w:pos="7088"/>
        </w:tabs>
        <w:suppressAutoHyphens w:val="0"/>
        <w:jc w:val="center"/>
        <w:rPr>
          <w:rFonts w:ascii="Garamond" w:hAnsi="Garamond"/>
          <w:szCs w:val="24"/>
        </w:rPr>
      </w:pPr>
      <w:proofErr w:type="gramStart"/>
      <w:r w:rsidRPr="00D94AD2">
        <w:rPr>
          <w:rFonts w:ascii="Garamond" w:hAnsi="Garamond"/>
          <w:szCs w:val="24"/>
        </w:rPr>
        <w:t>tárgyú</w:t>
      </w:r>
      <w:proofErr w:type="gramEnd"/>
      <w:r w:rsidRPr="00D94AD2">
        <w:rPr>
          <w:rFonts w:ascii="Garamond" w:hAnsi="Garamond"/>
          <w:szCs w:val="24"/>
        </w:rPr>
        <w:t xml:space="preserve"> közbeszerzési eljáráshoz</w:t>
      </w:r>
    </w:p>
    <w:p w14:paraId="7D67DF71" w14:textId="77777777" w:rsidR="004C34D8" w:rsidRPr="00D94AD2" w:rsidRDefault="004C34D8" w:rsidP="004C34D8">
      <w:pPr>
        <w:suppressAutoHyphens w:val="0"/>
        <w:spacing w:before="60" w:after="60" w:line="280" w:lineRule="exact"/>
        <w:jc w:val="both"/>
        <w:rPr>
          <w:rFonts w:ascii="Garamond" w:hAnsi="Garamond"/>
          <w:strike/>
          <w:color w:val="FF0000"/>
          <w:szCs w:val="24"/>
        </w:rPr>
      </w:pPr>
    </w:p>
    <w:p w14:paraId="6DFD7538" w14:textId="77777777" w:rsidR="004C34D8" w:rsidRPr="00D94AD2" w:rsidRDefault="004C34D8" w:rsidP="004C34D8">
      <w:pPr>
        <w:suppressAutoHyphens w:val="0"/>
        <w:spacing w:before="60" w:after="60" w:line="280" w:lineRule="exact"/>
        <w:jc w:val="both"/>
        <w:rPr>
          <w:rFonts w:ascii="Garamond" w:hAnsi="Garamond"/>
          <w:strike/>
          <w:color w:val="FF0000"/>
          <w:szCs w:val="24"/>
        </w:rPr>
      </w:pPr>
    </w:p>
    <w:p w14:paraId="2F86DB48" w14:textId="77777777" w:rsidR="004C34D8" w:rsidRPr="00D94AD2" w:rsidRDefault="004C34D8" w:rsidP="004C34D8">
      <w:pPr>
        <w:suppressAutoHyphens w:val="0"/>
        <w:jc w:val="both"/>
        <w:rPr>
          <w:rFonts w:ascii="Garamond" w:hAnsi="Garamond"/>
          <w:bCs/>
          <w:i/>
          <w:snapToGrid w:val="0"/>
          <w:color w:val="000000"/>
          <w:szCs w:val="24"/>
        </w:rPr>
      </w:pPr>
      <w:proofErr w:type="gramStart"/>
      <w:r w:rsidRPr="00D94AD2">
        <w:rPr>
          <w:rFonts w:ascii="Garamond" w:hAnsi="Garamond"/>
          <w:szCs w:val="24"/>
        </w:rPr>
        <w:t>Alulírott …</w:t>
      </w:r>
      <w:proofErr w:type="gramEnd"/>
      <w:r w:rsidRPr="00D94AD2">
        <w:rPr>
          <w:rFonts w:ascii="Garamond" w:hAnsi="Garamond"/>
          <w:szCs w:val="24"/>
        </w:rPr>
        <w:t>………………….., mint a …………………(</w:t>
      </w:r>
      <w:r w:rsidRPr="00D94AD2">
        <w:rPr>
          <w:rFonts w:ascii="Garamond" w:hAnsi="Garamond"/>
          <w:i/>
          <w:szCs w:val="24"/>
        </w:rPr>
        <w:t>Ajánlattevő</w:t>
      </w:r>
      <w:r w:rsidRPr="00D94AD2">
        <w:rPr>
          <w:rFonts w:ascii="Garamond" w:hAnsi="Garamond"/>
          <w:szCs w:val="24"/>
        </w:rPr>
        <w:t xml:space="preserve">, </w:t>
      </w:r>
      <w:r w:rsidRPr="00D94AD2">
        <w:rPr>
          <w:rFonts w:ascii="Garamond" w:hAnsi="Garamond"/>
          <w:i/>
          <w:szCs w:val="24"/>
          <w:highlight w:val="lightGray"/>
        </w:rPr>
        <w:t>név, székhely</w:t>
      </w:r>
      <w:r w:rsidRPr="00D94AD2">
        <w:rPr>
          <w:rFonts w:ascii="Garamond" w:hAnsi="Garamond"/>
          <w:szCs w:val="24"/>
        </w:rPr>
        <w:t xml:space="preserve">) ……………. </w:t>
      </w:r>
      <w:r w:rsidRPr="00D94AD2">
        <w:rPr>
          <w:rFonts w:ascii="Garamond" w:hAnsi="Garamond"/>
          <w:i/>
          <w:szCs w:val="24"/>
          <w:highlight w:val="lightGray"/>
        </w:rPr>
        <w:t>(képviseleti jogkör/titulus megnevezése)</w:t>
      </w:r>
      <w:r w:rsidRPr="00D94AD2">
        <w:rPr>
          <w:rFonts w:ascii="Garamond" w:hAnsi="Garamond"/>
          <w:szCs w:val="24"/>
        </w:rPr>
        <w:t xml:space="preserve"> a fenti tárgyú közbeszerzési eljárás keretében</w:t>
      </w:r>
      <w:r w:rsidRPr="00D94AD2">
        <w:rPr>
          <w:rFonts w:ascii="Garamond" w:hAnsi="Garamond"/>
          <w:b/>
          <w:szCs w:val="24"/>
        </w:rPr>
        <w:t xml:space="preserve"> </w:t>
      </w:r>
    </w:p>
    <w:p w14:paraId="63972F66" w14:textId="77777777" w:rsidR="004C34D8" w:rsidRPr="00D94AD2" w:rsidRDefault="004C34D8" w:rsidP="004C34D8">
      <w:pPr>
        <w:suppressAutoHyphens w:val="0"/>
        <w:spacing w:before="60" w:after="60" w:line="280" w:lineRule="exact"/>
        <w:jc w:val="both"/>
        <w:rPr>
          <w:rFonts w:ascii="Garamond" w:hAnsi="Garamond"/>
          <w:b/>
          <w:szCs w:val="24"/>
        </w:rPr>
      </w:pPr>
    </w:p>
    <w:p w14:paraId="3A023884" w14:textId="77777777" w:rsidR="004C34D8" w:rsidRPr="00D94AD2" w:rsidRDefault="004C34D8" w:rsidP="004C34D8">
      <w:pPr>
        <w:suppressAutoHyphens w:val="0"/>
        <w:spacing w:before="60" w:after="60" w:line="280" w:lineRule="exact"/>
        <w:jc w:val="center"/>
        <w:rPr>
          <w:rFonts w:ascii="Garamond" w:hAnsi="Garamond"/>
          <w:i/>
          <w:snapToGrid w:val="0"/>
          <w:color w:val="000000"/>
          <w:szCs w:val="24"/>
        </w:rPr>
      </w:pPr>
      <w:proofErr w:type="gramStart"/>
      <w:r w:rsidRPr="00D94AD2">
        <w:rPr>
          <w:rFonts w:ascii="Garamond" w:hAnsi="Garamond"/>
          <w:b/>
          <w:szCs w:val="24"/>
        </w:rPr>
        <w:t>nyilatkozom</w:t>
      </w:r>
      <w:proofErr w:type="gramEnd"/>
      <w:r w:rsidRPr="00D94AD2">
        <w:rPr>
          <w:rFonts w:ascii="Garamond" w:hAnsi="Garamond"/>
          <w:b/>
          <w:szCs w:val="24"/>
        </w:rPr>
        <w:t>,</w:t>
      </w:r>
    </w:p>
    <w:p w14:paraId="023EFF57" w14:textId="77777777" w:rsidR="004C34D8" w:rsidRPr="00D94AD2" w:rsidRDefault="004C34D8" w:rsidP="004C34D8">
      <w:pPr>
        <w:suppressAutoHyphens w:val="0"/>
        <w:jc w:val="both"/>
        <w:rPr>
          <w:rFonts w:ascii="Garamond" w:hAnsi="Garamond"/>
          <w:szCs w:val="24"/>
        </w:rPr>
      </w:pPr>
    </w:p>
    <w:p w14:paraId="45D668D9" w14:textId="036E4AC5" w:rsidR="004C34D8" w:rsidRPr="00D94AD2" w:rsidRDefault="004C34D8" w:rsidP="004C34D8">
      <w:pPr>
        <w:suppressAutoHyphens w:val="0"/>
        <w:spacing w:before="60" w:after="60" w:line="280" w:lineRule="exact"/>
        <w:jc w:val="both"/>
        <w:rPr>
          <w:rFonts w:ascii="Garamond" w:hAnsi="Garamond"/>
          <w:szCs w:val="24"/>
        </w:rPr>
      </w:pPr>
      <w:proofErr w:type="gramStart"/>
      <w:r w:rsidRPr="00D94AD2">
        <w:rPr>
          <w:rFonts w:ascii="Garamond" w:hAnsi="Garamond"/>
          <w:szCs w:val="24"/>
        </w:rPr>
        <w:t>hogy</w:t>
      </w:r>
      <w:proofErr w:type="gramEnd"/>
      <w:r w:rsidRPr="00D94AD2">
        <w:rPr>
          <w:rFonts w:ascii="Garamond" w:hAnsi="Garamond"/>
          <w:szCs w:val="24"/>
        </w:rPr>
        <w:t xml:space="preserve"> a felolvasólapon</w:t>
      </w:r>
      <w:r w:rsidR="008A1832">
        <w:rPr>
          <w:rFonts w:ascii="Garamond" w:hAnsi="Garamond"/>
          <w:szCs w:val="24"/>
        </w:rPr>
        <w:t xml:space="preserve"> az Ár részszempont 1. alszempontja vonatkozásában</w:t>
      </w:r>
      <w:r w:rsidRPr="00D94AD2">
        <w:rPr>
          <w:rFonts w:ascii="Garamond" w:hAnsi="Garamond"/>
          <w:szCs w:val="24"/>
        </w:rPr>
        <w:t xml:space="preserve"> rögzített </w:t>
      </w:r>
      <w:r w:rsidR="008A1832">
        <w:rPr>
          <w:rFonts w:ascii="Garamond" w:hAnsi="Garamond"/>
          <w:szCs w:val="24"/>
        </w:rPr>
        <w:t>e</w:t>
      </w:r>
      <w:r w:rsidR="008A1832" w:rsidRPr="008A1832">
        <w:rPr>
          <w:rFonts w:ascii="Garamond" w:hAnsi="Garamond"/>
          <w:szCs w:val="24"/>
        </w:rPr>
        <w:t>gy üzleti évre vonatkozó ajánlati ár</w:t>
      </w:r>
      <w:r w:rsidRPr="00D94AD2">
        <w:rPr>
          <w:rFonts w:ascii="Garamond" w:hAnsi="Garamond"/>
          <w:szCs w:val="24"/>
        </w:rPr>
        <w:t xml:space="preserve"> az egyes </w:t>
      </w:r>
      <w:r w:rsidR="008A1832">
        <w:rPr>
          <w:rFonts w:ascii="Garamond" w:hAnsi="Garamond"/>
          <w:szCs w:val="24"/>
        </w:rPr>
        <w:t>ajánlatkérők között az alábbiak szerint oszlik meg</w:t>
      </w:r>
      <w:r w:rsidRPr="00D94AD2">
        <w:rPr>
          <w:rFonts w:ascii="Garamond" w:hAnsi="Garamond"/>
          <w:szCs w:val="24"/>
        </w:rPr>
        <w:t>:</w:t>
      </w:r>
    </w:p>
    <w:p w14:paraId="679D9E19" w14:textId="77777777" w:rsidR="004C34D8" w:rsidRPr="00D94AD2" w:rsidRDefault="004C34D8" w:rsidP="004C34D8">
      <w:pPr>
        <w:suppressAutoHyphens w:val="0"/>
        <w:spacing w:before="60" w:after="60" w:line="280" w:lineRule="exact"/>
        <w:jc w:val="both"/>
        <w:rPr>
          <w:rFonts w:ascii="Garamond" w:hAnsi="Garamond"/>
          <w:bCs/>
          <w:iCs/>
          <w:szCs w:val="24"/>
        </w:rPr>
      </w:pPr>
    </w:p>
    <w:tbl>
      <w:tblPr>
        <w:tblW w:w="8384" w:type="dxa"/>
        <w:jc w:val="center"/>
        <w:tblLayout w:type="fixed"/>
        <w:tblCellMar>
          <w:left w:w="70" w:type="dxa"/>
          <w:right w:w="70" w:type="dxa"/>
        </w:tblCellMar>
        <w:tblLook w:val="04A0" w:firstRow="1" w:lastRow="0" w:firstColumn="1" w:lastColumn="0" w:noHBand="0" w:noVBand="1"/>
      </w:tblPr>
      <w:tblGrid>
        <w:gridCol w:w="4861"/>
        <w:gridCol w:w="3523"/>
      </w:tblGrid>
      <w:tr w:rsidR="008A1832" w:rsidRPr="008A1832" w14:paraId="30635BEE" w14:textId="77777777" w:rsidTr="008A1832">
        <w:trPr>
          <w:trHeight w:hRule="exact" w:val="584"/>
          <w:jc w:val="center"/>
        </w:trPr>
        <w:tc>
          <w:tcPr>
            <w:tcW w:w="4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B4D94" w14:textId="77777777" w:rsidR="008A1832" w:rsidRPr="008A1832" w:rsidRDefault="008A1832" w:rsidP="008A1832">
            <w:pPr>
              <w:suppressAutoHyphens w:val="0"/>
              <w:jc w:val="center"/>
              <w:rPr>
                <w:rFonts w:ascii="Garamond" w:hAnsi="Garamond"/>
                <w:b/>
                <w:bCs/>
                <w:szCs w:val="24"/>
              </w:rPr>
            </w:pPr>
            <w:r w:rsidRPr="008A1832">
              <w:rPr>
                <w:rFonts w:ascii="Garamond" w:hAnsi="Garamond"/>
                <w:b/>
                <w:bCs/>
                <w:szCs w:val="24"/>
              </w:rPr>
              <w:t>Társaságok</w:t>
            </w:r>
          </w:p>
        </w:tc>
        <w:tc>
          <w:tcPr>
            <w:tcW w:w="3523" w:type="dxa"/>
            <w:tcBorders>
              <w:top w:val="single" w:sz="4" w:space="0" w:color="auto"/>
              <w:left w:val="nil"/>
              <w:bottom w:val="single" w:sz="4" w:space="0" w:color="auto"/>
              <w:right w:val="single" w:sz="4" w:space="0" w:color="auto"/>
            </w:tcBorders>
            <w:shd w:val="clear" w:color="auto" w:fill="auto"/>
            <w:vAlign w:val="center"/>
            <w:hideMark/>
          </w:tcPr>
          <w:p w14:paraId="4ABC2EFC" w14:textId="691B2DB5" w:rsidR="008A1832" w:rsidRPr="008A1832" w:rsidRDefault="008A1832" w:rsidP="008A1832">
            <w:pPr>
              <w:suppressAutoHyphens w:val="0"/>
              <w:jc w:val="center"/>
              <w:rPr>
                <w:rFonts w:ascii="Garamond" w:hAnsi="Garamond"/>
                <w:b/>
                <w:bCs/>
                <w:szCs w:val="24"/>
              </w:rPr>
            </w:pPr>
            <w:r w:rsidRPr="008A1832">
              <w:rPr>
                <w:rFonts w:ascii="Garamond" w:hAnsi="Garamond"/>
                <w:b/>
                <w:szCs w:val="24"/>
              </w:rPr>
              <w:t>Egy üzleti évre vonatkozó ajánlati ár</w:t>
            </w:r>
          </w:p>
        </w:tc>
      </w:tr>
      <w:tr w:rsidR="008A1832" w:rsidRPr="008A1832" w14:paraId="37D7EBBA" w14:textId="77777777" w:rsidTr="008A1832">
        <w:trPr>
          <w:trHeight w:hRule="exact" w:val="284"/>
          <w:jc w:val="center"/>
        </w:trPr>
        <w:tc>
          <w:tcPr>
            <w:tcW w:w="4861" w:type="dxa"/>
            <w:tcBorders>
              <w:top w:val="nil"/>
              <w:left w:val="single" w:sz="4" w:space="0" w:color="auto"/>
              <w:bottom w:val="single" w:sz="4" w:space="0" w:color="auto"/>
              <w:right w:val="single" w:sz="4" w:space="0" w:color="auto"/>
            </w:tcBorders>
            <w:shd w:val="clear" w:color="auto" w:fill="auto"/>
            <w:vAlign w:val="bottom"/>
            <w:hideMark/>
          </w:tcPr>
          <w:p w14:paraId="6ECA7FE4" w14:textId="77777777" w:rsidR="008A1832" w:rsidRPr="008A1832" w:rsidRDefault="008A1832" w:rsidP="008A1832">
            <w:pPr>
              <w:suppressAutoHyphens w:val="0"/>
              <w:jc w:val="both"/>
              <w:rPr>
                <w:rFonts w:ascii="Garamond" w:hAnsi="Garamond"/>
                <w:szCs w:val="24"/>
              </w:rPr>
            </w:pPr>
            <w:r w:rsidRPr="008A1832">
              <w:rPr>
                <w:rFonts w:ascii="Garamond" w:hAnsi="Garamond"/>
                <w:szCs w:val="24"/>
              </w:rPr>
              <w:t>MÁV Zrt.</w:t>
            </w:r>
          </w:p>
        </w:tc>
        <w:tc>
          <w:tcPr>
            <w:tcW w:w="3523" w:type="dxa"/>
            <w:tcBorders>
              <w:top w:val="nil"/>
              <w:left w:val="nil"/>
              <w:bottom w:val="single" w:sz="4" w:space="0" w:color="auto"/>
              <w:right w:val="single" w:sz="4" w:space="0" w:color="auto"/>
            </w:tcBorders>
            <w:shd w:val="clear" w:color="auto" w:fill="auto"/>
            <w:noWrap/>
            <w:vAlign w:val="bottom"/>
          </w:tcPr>
          <w:p w14:paraId="69994423" w14:textId="77777777" w:rsidR="008A1832" w:rsidRPr="008A1832" w:rsidRDefault="008A1832" w:rsidP="008A1832">
            <w:pPr>
              <w:suppressAutoHyphens w:val="0"/>
              <w:jc w:val="both"/>
              <w:rPr>
                <w:rFonts w:ascii="Garamond" w:hAnsi="Garamond"/>
                <w:szCs w:val="24"/>
              </w:rPr>
            </w:pPr>
          </w:p>
        </w:tc>
      </w:tr>
      <w:tr w:rsidR="008A1832" w:rsidRPr="008A1832" w14:paraId="223F7ECD" w14:textId="77777777" w:rsidTr="008A1832">
        <w:trPr>
          <w:trHeight w:hRule="exact" w:val="284"/>
          <w:jc w:val="center"/>
        </w:trPr>
        <w:tc>
          <w:tcPr>
            <w:tcW w:w="4861" w:type="dxa"/>
            <w:tcBorders>
              <w:top w:val="nil"/>
              <w:left w:val="single" w:sz="4" w:space="0" w:color="auto"/>
              <w:bottom w:val="single" w:sz="4" w:space="0" w:color="auto"/>
              <w:right w:val="single" w:sz="4" w:space="0" w:color="auto"/>
            </w:tcBorders>
            <w:shd w:val="clear" w:color="auto" w:fill="auto"/>
            <w:vAlign w:val="bottom"/>
            <w:hideMark/>
          </w:tcPr>
          <w:p w14:paraId="717AFF75" w14:textId="22C50FFE" w:rsidR="008A1832" w:rsidRPr="008A1832" w:rsidRDefault="00BF6FD4" w:rsidP="00BF6FD4">
            <w:pPr>
              <w:suppressAutoHyphens w:val="0"/>
              <w:jc w:val="both"/>
              <w:rPr>
                <w:rFonts w:ascii="Garamond" w:hAnsi="Garamond"/>
                <w:szCs w:val="24"/>
              </w:rPr>
            </w:pPr>
            <w:r w:rsidRPr="008A1832">
              <w:rPr>
                <w:rFonts w:ascii="Garamond" w:hAnsi="Garamond"/>
                <w:szCs w:val="24"/>
              </w:rPr>
              <w:t>MÁV</w:t>
            </w:r>
            <w:r>
              <w:rPr>
                <w:rFonts w:ascii="Garamond" w:hAnsi="Garamond"/>
                <w:szCs w:val="24"/>
              </w:rPr>
              <w:t>-</w:t>
            </w:r>
            <w:r w:rsidR="008A1832" w:rsidRPr="008A1832">
              <w:rPr>
                <w:rFonts w:ascii="Garamond" w:hAnsi="Garamond"/>
                <w:szCs w:val="24"/>
              </w:rPr>
              <w:t>START Zrt.</w:t>
            </w:r>
          </w:p>
        </w:tc>
        <w:tc>
          <w:tcPr>
            <w:tcW w:w="3523" w:type="dxa"/>
            <w:tcBorders>
              <w:top w:val="nil"/>
              <w:left w:val="nil"/>
              <w:bottom w:val="single" w:sz="4" w:space="0" w:color="auto"/>
              <w:right w:val="single" w:sz="4" w:space="0" w:color="auto"/>
            </w:tcBorders>
            <w:shd w:val="clear" w:color="auto" w:fill="auto"/>
            <w:noWrap/>
            <w:vAlign w:val="bottom"/>
          </w:tcPr>
          <w:p w14:paraId="16A710E2" w14:textId="77777777" w:rsidR="008A1832" w:rsidRPr="008A1832" w:rsidRDefault="008A1832" w:rsidP="008A1832">
            <w:pPr>
              <w:suppressAutoHyphens w:val="0"/>
              <w:jc w:val="both"/>
              <w:rPr>
                <w:rFonts w:ascii="Garamond" w:hAnsi="Garamond"/>
                <w:szCs w:val="24"/>
              </w:rPr>
            </w:pPr>
          </w:p>
        </w:tc>
      </w:tr>
      <w:tr w:rsidR="008A1832" w:rsidRPr="008A1832" w14:paraId="68E3F2A4" w14:textId="77777777" w:rsidTr="008A1832">
        <w:trPr>
          <w:trHeight w:hRule="exact" w:val="284"/>
          <w:jc w:val="center"/>
        </w:trPr>
        <w:tc>
          <w:tcPr>
            <w:tcW w:w="4861" w:type="dxa"/>
            <w:tcBorders>
              <w:top w:val="nil"/>
              <w:left w:val="single" w:sz="4" w:space="0" w:color="auto"/>
              <w:bottom w:val="single" w:sz="4" w:space="0" w:color="auto"/>
              <w:right w:val="single" w:sz="4" w:space="0" w:color="auto"/>
            </w:tcBorders>
            <w:shd w:val="clear" w:color="auto" w:fill="auto"/>
            <w:vAlign w:val="bottom"/>
            <w:hideMark/>
          </w:tcPr>
          <w:p w14:paraId="78F049FF" w14:textId="77777777" w:rsidR="008A1832" w:rsidRPr="008A1832" w:rsidRDefault="008A1832" w:rsidP="008A1832">
            <w:pPr>
              <w:suppressAutoHyphens w:val="0"/>
              <w:jc w:val="both"/>
              <w:rPr>
                <w:rFonts w:ascii="Garamond" w:hAnsi="Garamond"/>
                <w:szCs w:val="24"/>
              </w:rPr>
            </w:pPr>
            <w:r w:rsidRPr="008A1832">
              <w:rPr>
                <w:rFonts w:ascii="Garamond" w:hAnsi="Garamond"/>
                <w:szCs w:val="24"/>
              </w:rPr>
              <w:t>MÁV FKG Kft.</w:t>
            </w:r>
          </w:p>
        </w:tc>
        <w:tc>
          <w:tcPr>
            <w:tcW w:w="3523" w:type="dxa"/>
            <w:tcBorders>
              <w:top w:val="nil"/>
              <w:left w:val="nil"/>
              <w:bottom w:val="single" w:sz="4" w:space="0" w:color="auto"/>
              <w:right w:val="single" w:sz="4" w:space="0" w:color="auto"/>
            </w:tcBorders>
            <w:shd w:val="clear" w:color="auto" w:fill="auto"/>
            <w:noWrap/>
            <w:vAlign w:val="bottom"/>
          </w:tcPr>
          <w:p w14:paraId="3553BF70" w14:textId="77777777" w:rsidR="008A1832" w:rsidRPr="008A1832" w:rsidRDefault="008A1832" w:rsidP="008A1832">
            <w:pPr>
              <w:suppressAutoHyphens w:val="0"/>
              <w:jc w:val="both"/>
              <w:rPr>
                <w:rFonts w:ascii="Garamond" w:hAnsi="Garamond"/>
                <w:szCs w:val="24"/>
              </w:rPr>
            </w:pPr>
          </w:p>
        </w:tc>
      </w:tr>
      <w:tr w:rsidR="008A1832" w:rsidRPr="008A1832" w14:paraId="2A18DC24" w14:textId="77777777" w:rsidTr="008A1832">
        <w:trPr>
          <w:trHeight w:hRule="exact" w:val="284"/>
          <w:jc w:val="center"/>
        </w:trPr>
        <w:tc>
          <w:tcPr>
            <w:tcW w:w="4861" w:type="dxa"/>
            <w:tcBorders>
              <w:top w:val="nil"/>
              <w:left w:val="single" w:sz="4" w:space="0" w:color="auto"/>
              <w:bottom w:val="single" w:sz="4" w:space="0" w:color="auto"/>
              <w:right w:val="single" w:sz="4" w:space="0" w:color="auto"/>
            </w:tcBorders>
            <w:shd w:val="clear" w:color="auto" w:fill="auto"/>
            <w:vAlign w:val="bottom"/>
            <w:hideMark/>
          </w:tcPr>
          <w:p w14:paraId="0BE07E4F" w14:textId="77777777" w:rsidR="008A1832" w:rsidRPr="008A1832" w:rsidRDefault="008A1832" w:rsidP="008A1832">
            <w:pPr>
              <w:suppressAutoHyphens w:val="0"/>
              <w:jc w:val="both"/>
              <w:rPr>
                <w:rFonts w:ascii="Garamond" w:hAnsi="Garamond"/>
                <w:szCs w:val="24"/>
              </w:rPr>
            </w:pPr>
            <w:r w:rsidRPr="008A1832">
              <w:rPr>
                <w:rFonts w:ascii="Garamond" w:hAnsi="Garamond"/>
                <w:szCs w:val="24"/>
              </w:rPr>
              <w:t>MÁV Szolgáltató Központ Zrt.</w:t>
            </w:r>
          </w:p>
        </w:tc>
        <w:tc>
          <w:tcPr>
            <w:tcW w:w="3523" w:type="dxa"/>
            <w:tcBorders>
              <w:top w:val="nil"/>
              <w:left w:val="nil"/>
              <w:bottom w:val="single" w:sz="4" w:space="0" w:color="auto"/>
              <w:right w:val="single" w:sz="4" w:space="0" w:color="auto"/>
            </w:tcBorders>
            <w:shd w:val="clear" w:color="auto" w:fill="auto"/>
            <w:noWrap/>
            <w:vAlign w:val="bottom"/>
          </w:tcPr>
          <w:p w14:paraId="3E5A526C" w14:textId="77777777" w:rsidR="008A1832" w:rsidRPr="008A1832" w:rsidRDefault="008A1832" w:rsidP="008A1832">
            <w:pPr>
              <w:suppressAutoHyphens w:val="0"/>
              <w:jc w:val="both"/>
              <w:rPr>
                <w:rFonts w:ascii="Garamond" w:hAnsi="Garamond"/>
                <w:szCs w:val="24"/>
              </w:rPr>
            </w:pPr>
          </w:p>
        </w:tc>
      </w:tr>
      <w:tr w:rsidR="008A1832" w:rsidRPr="008A1832" w14:paraId="6D6CE7CA" w14:textId="77777777" w:rsidTr="008A1832">
        <w:trPr>
          <w:trHeight w:hRule="exact" w:val="284"/>
          <w:jc w:val="center"/>
        </w:trPr>
        <w:tc>
          <w:tcPr>
            <w:tcW w:w="4861" w:type="dxa"/>
            <w:tcBorders>
              <w:top w:val="nil"/>
              <w:left w:val="single" w:sz="4" w:space="0" w:color="auto"/>
              <w:bottom w:val="single" w:sz="4" w:space="0" w:color="auto"/>
              <w:right w:val="single" w:sz="4" w:space="0" w:color="auto"/>
            </w:tcBorders>
            <w:shd w:val="clear" w:color="auto" w:fill="auto"/>
            <w:vAlign w:val="bottom"/>
            <w:hideMark/>
          </w:tcPr>
          <w:p w14:paraId="516B11DB" w14:textId="77777777" w:rsidR="008A1832" w:rsidRPr="008A1832" w:rsidRDefault="008A1832" w:rsidP="008A1832">
            <w:pPr>
              <w:suppressAutoHyphens w:val="0"/>
              <w:jc w:val="both"/>
              <w:rPr>
                <w:rFonts w:ascii="Garamond" w:hAnsi="Garamond"/>
                <w:szCs w:val="24"/>
              </w:rPr>
            </w:pPr>
            <w:r w:rsidRPr="00105E64">
              <w:rPr>
                <w:rFonts w:ascii="Garamond" w:hAnsi="Garamond"/>
                <w:caps/>
                <w:szCs w:val="24"/>
              </w:rPr>
              <w:t>Záhony-Port</w:t>
            </w:r>
            <w:r w:rsidRPr="008A1832">
              <w:rPr>
                <w:rFonts w:ascii="Garamond" w:hAnsi="Garamond"/>
                <w:szCs w:val="24"/>
              </w:rPr>
              <w:t xml:space="preserve"> Zrt.</w:t>
            </w:r>
          </w:p>
        </w:tc>
        <w:tc>
          <w:tcPr>
            <w:tcW w:w="3523" w:type="dxa"/>
            <w:tcBorders>
              <w:top w:val="nil"/>
              <w:left w:val="nil"/>
              <w:bottom w:val="single" w:sz="4" w:space="0" w:color="auto"/>
              <w:right w:val="single" w:sz="4" w:space="0" w:color="auto"/>
            </w:tcBorders>
            <w:shd w:val="clear" w:color="auto" w:fill="auto"/>
            <w:noWrap/>
            <w:vAlign w:val="bottom"/>
          </w:tcPr>
          <w:p w14:paraId="1398F147" w14:textId="77777777" w:rsidR="008A1832" w:rsidRPr="008A1832" w:rsidRDefault="008A1832" w:rsidP="008A1832">
            <w:pPr>
              <w:suppressAutoHyphens w:val="0"/>
              <w:jc w:val="both"/>
              <w:rPr>
                <w:rFonts w:ascii="Garamond" w:hAnsi="Garamond"/>
                <w:szCs w:val="24"/>
              </w:rPr>
            </w:pPr>
          </w:p>
        </w:tc>
      </w:tr>
      <w:tr w:rsidR="008A1832" w:rsidRPr="008A1832" w14:paraId="0788325A" w14:textId="77777777" w:rsidTr="008A1832">
        <w:trPr>
          <w:trHeight w:hRule="exact" w:val="284"/>
          <w:jc w:val="center"/>
        </w:trPr>
        <w:tc>
          <w:tcPr>
            <w:tcW w:w="4861" w:type="dxa"/>
            <w:tcBorders>
              <w:top w:val="nil"/>
              <w:left w:val="single" w:sz="4" w:space="0" w:color="auto"/>
              <w:bottom w:val="single" w:sz="4" w:space="0" w:color="auto"/>
              <w:right w:val="single" w:sz="4" w:space="0" w:color="auto"/>
            </w:tcBorders>
            <w:shd w:val="clear" w:color="auto" w:fill="auto"/>
            <w:vAlign w:val="bottom"/>
            <w:hideMark/>
          </w:tcPr>
          <w:p w14:paraId="060516AA" w14:textId="77777777" w:rsidR="008A1832" w:rsidRPr="008A1832" w:rsidRDefault="008A1832" w:rsidP="008A1832">
            <w:pPr>
              <w:suppressAutoHyphens w:val="0"/>
              <w:jc w:val="both"/>
              <w:rPr>
                <w:rFonts w:ascii="Garamond" w:hAnsi="Garamond"/>
                <w:szCs w:val="24"/>
              </w:rPr>
            </w:pPr>
            <w:r w:rsidRPr="008A1832">
              <w:rPr>
                <w:rFonts w:ascii="Garamond" w:hAnsi="Garamond"/>
                <w:szCs w:val="24"/>
              </w:rPr>
              <w:t>MÁV KFV Kft.</w:t>
            </w:r>
          </w:p>
        </w:tc>
        <w:tc>
          <w:tcPr>
            <w:tcW w:w="3523" w:type="dxa"/>
            <w:tcBorders>
              <w:top w:val="nil"/>
              <w:left w:val="nil"/>
              <w:bottom w:val="single" w:sz="4" w:space="0" w:color="auto"/>
              <w:right w:val="single" w:sz="4" w:space="0" w:color="auto"/>
            </w:tcBorders>
            <w:shd w:val="clear" w:color="auto" w:fill="auto"/>
            <w:noWrap/>
            <w:vAlign w:val="bottom"/>
          </w:tcPr>
          <w:p w14:paraId="0C4328FD" w14:textId="77777777" w:rsidR="008A1832" w:rsidRPr="008A1832" w:rsidRDefault="008A1832" w:rsidP="008A1832">
            <w:pPr>
              <w:suppressAutoHyphens w:val="0"/>
              <w:jc w:val="both"/>
              <w:rPr>
                <w:rFonts w:ascii="Garamond" w:hAnsi="Garamond"/>
                <w:szCs w:val="24"/>
              </w:rPr>
            </w:pPr>
          </w:p>
        </w:tc>
      </w:tr>
      <w:tr w:rsidR="008A1832" w:rsidRPr="008A1832" w14:paraId="0836819E" w14:textId="77777777" w:rsidTr="008A1832">
        <w:trPr>
          <w:trHeight w:hRule="exact" w:val="284"/>
          <w:jc w:val="center"/>
        </w:trPr>
        <w:tc>
          <w:tcPr>
            <w:tcW w:w="4861" w:type="dxa"/>
            <w:tcBorders>
              <w:top w:val="nil"/>
              <w:left w:val="single" w:sz="4" w:space="0" w:color="auto"/>
              <w:bottom w:val="single" w:sz="4" w:space="0" w:color="auto"/>
              <w:right w:val="single" w:sz="4" w:space="0" w:color="auto"/>
            </w:tcBorders>
            <w:shd w:val="clear" w:color="auto" w:fill="auto"/>
            <w:vAlign w:val="bottom"/>
            <w:hideMark/>
          </w:tcPr>
          <w:p w14:paraId="0F006244" w14:textId="77777777" w:rsidR="008A1832" w:rsidRPr="008A1832" w:rsidRDefault="008A1832" w:rsidP="008A1832">
            <w:pPr>
              <w:suppressAutoHyphens w:val="0"/>
              <w:jc w:val="both"/>
              <w:rPr>
                <w:rFonts w:ascii="Garamond" w:hAnsi="Garamond"/>
                <w:szCs w:val="24"/>
              </w:rPr>
            </w:pPr>
            <w:r w:rsidRPr="008A1832">
              <w:rPr>
                <w:rFonts w:ascii="Garamond" w:hAnsi="Garamond"/>
                <w:szCs w:val="24"/>
              </w:rPr>
              <w:t xml:space="preserve">MÁV </w:t>
            </w:r>
            <w:r w:rsidRPr="00105E64">
              <w:rPr>
                <w:rFonts w:ascii="Garamond" w:hAnsi="Garamond"/>
                <w:caps/>
                <w:szCs w:val="24"/>
              </w:rPr>
              <w:t>Vagon</w:t>
            </w:r>
            <w:r w:rsidRPr="008A1832">
              <w:rPr>
                <w:rFonts w:ascii="Garamond" w:hAnsi="Garamond"/>
                <w:szCs w:val="24"/>
              </w:rPr>
              <w:t xml:space="preserve"> Kft.</w:t>
            </w:r>
          </w:p>
        </w:tc>
        <w:tc>
          <w:tcPr>
            <w:tcW w:w="3523" w:type="dxa"/>
            <w:tcBorders>
              <w:top w:val="nil"/>
              <w:left w:val="nil"/>
              <w:bottom w:val="single" w:sz="4" w:space="0" w:color="auto"/>
              <w:right w:val="single" w:sz="4" w:space="0" w:color="auto"/>
            </w:tcBorders>
            <w:shd w:val="clear" w:color="auto" w:fill="auto"/>
            <w:noWrap/>
            <w:vAlign w:val="bottom"/>
          </w:tcPr>
          <w:p w14:paraId="1CC68DB1" w14:textId="77777777" w:rsidR="008A1832" w:rsidRPr="008A1832" w:rsidRDefault="008A1832" w:rsidP="008A1832">
            <w:pPr>
              <w:suppressAutoHyphens w:val="0"/>
              <w:jc w:val="both"/>
              <w:rPr>
                <w:rFonts w:ascii="Garamond" w:hAnsi="Garamond"/>
                <w:szCs w:val="24"/>
              </w:rPr>
            </w:pPr>
          </w:p>
        </w:tc>
      </w:tr>
      <w:tr w:rsidR="005B5A97" w:rsidRPr="008A1832" w14:paraId="3666C8BC" w14:textId="77777777" w:rsidTr="008A1832">
        <w:trPr>
          <w:trHeight w:hRule="exact" w:val="284"/>
          <w:jc w:val="center"/>
        </w:trPr>
        <w:tc>
          <w:tcPr>
            <w:tcW w:w="4861" w:type="dxa"/>
            <w:tcBorders>
              <w:top w:val="nil"/>
              <w:left w:val="single" w:sz="4" w:space="0" w:color="auto"/>
              <w:bottom w:val="single" w:sz="4" w:space="0" w:color="auto"/>
              <w:right w:val="single" w:sz="4" w:space="0" w:color="auto"/>
            </w:tcBorders>
            <w:shd w:val="clear" w:color="auto" w:fill="auto"/>
            <w:vAlign w:val="bottom"/>
          </w:tcPr>
          <w:p w14:paraId="25DDADF1" w14:textId="49D107CF" w:rsidR="005B5A97" w:rsidRPr="008A1832" w:rsidRDefault="005B5A97" w:rsidP="008A1832">
            <w:pPr>
              <w:suppressAutoHyphens w:val="0"/>
              <w:jc w:val="both"/>
              <w:rPr>
                <w:rFonts w:ascii="Garamond" w:hAnsi="Garamond"/>
                <w:szCs w:val="24"/>
              </w:rPr>
            </w:pPr>
            <w:r w:rsidRPr="005B5A97">
              <w:rPr>
                <w:rFonts w:ascii="Garamond" w:hAnsi="Garamond"/>
                <w:szCs w:val="24"/>
              </w:rPr>
              <w:t>MÁV-HÉV Zrt.</w:t>
            </w:r>
          </w:p>
        </w:tc>
        <w:tc>
          <w:tcPr>
            <w:tcW w:w="3523" w:type="dxa"/>
            <w:tcBorders>
              <w:top w:val="nil"/>
              <w:left w:val="nil"/>
              <w:bottom w:val="single" w:sz="4" w:space="0" w:color="auto"/>
              <w:right w:val="single" w:sz="4" w:space="0" w:color="auto"/>
            </w:tcBorders>
            <w:shd w:val="clear" w:color="auto" w:fill="auto"/>
            <w:noWrap/>
            <w:vAlign w:val="bottom"/>
          </w:tcPr>
          <w:p w14:paraId="4466CA2C" w14:textId="77777777" w:rsidR="005B5A97" w:rsidRPr="008A1832" w:rsidRDefault="005B5A97" w:rsidP="008A1832">
            <w:pPr>
              <w:suppressAutoHyphens w:val="0"/>
              <w:jc w:val="both"/>
              <w:rPr>
                <w:rFonts w:ascii="Garamond" w:hAnsi="Garamond"/>
                <w:szCs w:val="24"/>
              </w:rPr>
            </w:pPr>
          </w:p>
        </w:tc>
      </w:tr>
      <w:tr w:rsidR="008A1832" w:rsidRPr="008A1832" w14:paraId="03F3F9A3" w14:textId="77777777" w:rsidTr="008A1832">
        <w:trPr>
          <w:trHeight w:hRule="exact" w:val="284"/>
          <w:jc w:val="center"/>
        </w:trPr>
        <w:tc>
          <w:tcPr>
            <w:tcW w:w="4861" w:type="dxa"/>
            <w:tcBorders>
              <w:top w:val="nil"/>
              <w:left w:val="single" w:sz="4" w:space="0" w:color="auto"/>
              <w:bottom w:val="single" w:sz="4" w:space="0" w:color="auto"/>
              <w:right w:val="single" w:sz="4" w:space="0" w:color="auto"/>
            </w:tcBorders>
            <w:shd w:val="clear" w:color="auto" w:fill="auto"/>
            <w:vAlign w:val="bottom"/>
            <w:hideMark/>
          </w:tcPr>
          <w:p w14:paraId="2E17345C" w14:textId="77777777" w:rsidR="008A1832" w:rsidRPr="008A1832" w:rsidRDefault="008A1832" w:rsidP="008A1832">
            <w:pPr>
              <w:suppressAutoHyphens w:val="0"/>
              <w:jc w:val="both"/>
              <w:rPr>
                <w:rFonts w:ascii="Garamond" w:hAnsi="Garamond"/>
                <w:b/>
                <w:bCs/>
                <w:szCs w:val="24"/>
              </w:rPr>
            </w:pPr>
            <w:r w:rsidRPr="008A1832">
              <w:rPr>
                <w:rFonts w:ascii="Garamond" w:hAnsi="Garamond"/>
                <w:b/>
                <w:bCs/>
                <w:szCs w:val="24"/>
              </w:rPr>
              <w:t>Összesen:</w:t>
            </w:r>
          </w:p>
        </w:tc>
        <w:tc>
          <w:tcPr>
            <w:tcW w:w="3523" w:type="dxa"/>
            <w:tcBorders>
              <w:top w:val="nil"/>
              <w:left w:val="nil"/>
              <w:bottom w:val="single" w:sz="4" w:space="0" w:color="auto"/>
              <w:right w:val="single" w:sz="4" w:space="0" w:color="auto"/>
            </w:tcBorders>
            <w:shd w:val="clear" w:color="auto" w:fill="auto"/>
            <w:noWrap/>
            <w:vAlign w:val="bottom"/>
          </w:tcPr>
          <w:p w14:paraId="4B407C79" w14:textId="77777777" w:rsidR="008A1832" w:rsidRPr="008A1832" w:rsidRDefault="008A1832" w:rsidP="008A1832">
            <w:pPr>
              <w:suppressAutoHyphens w:val="0"/>
              <w:jc w:val="both"/>
              <w:rPr>
                <w:rFonts w:ascii="Garamond" w:hAnsi="Garamond"/>
                <w:b/>
                <w:bCs/>
                <w:szCs w:val="24"/>
              </w:rPr>
            </w:pPr>
          </w:p>
        </w:tc>
      </w:tr>
    </w:tbl>
    <w:p w14:paraId="6EEEFA92" w14:textId="77777777" w:rsidR="004C34D8" w:rsidRDefault="004C34D8" w:rsidP="004C34D8">
      <w:pPr>
        <w:suppressAutoHyphens w:val="0"/>
        <w:jc w:val="both"/>
        <w:rPr>
          <w:rFonts w:ascii="Garamond" w:hAnsi="Garamond"/>
          <w:i/>
          <w:szCs w:val="24"/>
        </w:rPr>
      </w:pPr>
    </w:p>
    <w:p w14:paraId="0984A6E8" w14:textId="77777777" w:rsidR="008A1832" w:rsidRPr="00D94AD2" w:rsidRDefault="008A1832" w:rsidP="004C34D8">
      <w:pPr>
        <w:suppressAutoHyphens w:val="0"/>
        <w:jc w:val="both"/>
        <w:rPr>
          <w:rFonts w:ascii="Garamond" w:hAnsi="Garamond"/>
          <w:szCs w:val="24"/>
        </w:rPr>
      </w:pPr>
    </w:p>
    <w:p w14:paraId="610FA407" w14:textId="77777777" w:rsidR="004C34D8" w:rsidRPr="00D94AD2" w:rsidRDefault="004C34D8" w:rsidP="004C34D8">
      <w:pPr>
        <w:suppressAutoHyphens w:val="0"/>
        <w:jc w:val="both"/>
        <w:rPr>
          <w:rFonts w:ascii="Garamond" w:hAnsi="Garamond"/>
          <w:szCs w:val="24"/>
        </w:rPr>
      </w:pPr>
      <w:r w:rsidRPr="00D94AD2">
        <w:rPr>
          <w:rFonts w:ascii="Garamond" w:hAnsi="Garamond"/>
          <w:szCs w:val="24"/>
        </w:rPr>
        <w:t>Kelt:</w:t>
      </w:r>
    </w:p>
    <w:p w14:paraId="30149D73" w14:textId="77777777" w:rsidR="004C34D8" w:rsidRPr="00D94AD2" w:rsidRDefault="004C34D8" w:rsidP="004C34D8">
      <w:pPr>
        <w:suppressAutoHyphens w:val="0"/>
        <w:rPr>
          <w:rFonts w:ascii="Garamond" w:hAnsi="Garamond"/>
          <w:szCs w:val="24"/>
        </w:rPr>
      </w:pPr>
    </w:p>
    <w:tbl>
      <w:tblPr>
        <w:tblpPr w:leftFromText="141" w:rightFromText="141" w:vertAnchor="text" w:horzAnchor="margin" w:tblpXSpec="right" w:tblpY="501"/>
        <w:tblW w:w="0" w:type="auto"/>
        <w:tblLayout w:type="fixed"/>
        <w:tblCellMar>
          <w:left w:w="70" w:type="dxa"/>
          <w:right w:w="70" w:type="dxa"/>
        </w:tblCellMar>
        <w:tblLook w:val="0000" w:firstRow="0" w:lastRow="0" w:firstColumn="0" w:lastColumn="0" w:noHBand="0" w:noVBand="0"/>
      </w:tblPr>
      <w:tblGrid>
        <w:gridCol w:w="4320"/>
      </w:tblGrid>
      <w:tr w:rsidR="004C34D8" w:rsidRPr="00D94AD2" w14:paraId="061A92A7" w14:textId="77777777" w:rsidTr="00D94AD2">
        <w:tc>
          <w:tcPr>
            <w:tcW w:w="4320" w:type="dxa"/>
          </w:tcPr>
          <w:p w14:paraId="21E916C0" w14:textId="77777777" w:rsidR="004C34D8" w:rsidRPr="00D94AD2" w:rsidRDefault="004C34D8" w:rsidP="00D94AD2">
            <w:pPr>
              <w:suppressAutoHyphens w:val="0"/>
              <w:jc w:val="center"/>
              <w:rPr>
                <w:rFonts w:ascii="Garamond" w:hAnsi="Garamond"/>
                <w:szCs w:val="24"/>
              </w:rPr>
            </w:pPr>
            <w:r w:rsidRPr="00D94AD2">
              <w:rPr>
                <w:rFonts w:ascii="Garamond" w:hAnsi="Garamond"/>
                <w:szCs w:val="24"/>
              </w:rPr>
              <w:t>………………………………</w:t>
            </w:r>
          </w:p>
        </w:tc>
      </w:tr>
      <w:tr w:rsidR="004C34D8" w:rsidRPr="00D94AD2" w14:paraId="69935F65" w14:textId="77777777" w:rsidTr="00D94AD2">
        <w:tc>
          <w:tcPr>
            <w:tcW w:w="4320" w:type="dxa"/>
          </w:tcPr>
          <w:p w14:paraId="4478CE69" w14:textId="77777777" w:rsidR="004C34D8" w:rsidRPr="00D94AD2" w:rsidRDefault="004C34D8" w:rsidP="00D94AD2">
            <w:pPr>
              <w:suppressAutoHyphens w:val="0"/>
              <w:jc w:val="center"/>
              <w:rPr>
                <w:rFonts w:ascii="Garamond" w:hAnsi="Garamond"/>
                <w:szCs w:val="24"/>
              </w:rPr>
            </w:pPr>
            <w:r w:rsidRPr="00D94AD2">
              <w:rPr>
                <w:rFonts w:ascii="Garamond" w:hAnsi="Garamond"/>
                <w:szCs w:val="24"/>
              </w:rPr>
              <w:t>cégszerű aláírás</w:t>
            </w:r>
          </w:p>
        </w:tc>
      </w:tr>
    </w:tbl>
    <w:p w14:paraId="55BF89F2" w14:textId="77777777" w:rsidR="004C34D8" w:rsidRPr="00D94AD2" w:rsidRDefault="004C34D8" w:rsidP="004C34D8">
      <w:pPr>
        <w:suppressAutoHyphens w:val="0"/>
        <w:rPr>
          <w:rFonts w:ascii="Garamond" w:hAnsi="Garamond"/>
          <w:szCs w:val="24"/>
        </w:rPr>
      </w:pPr>
    </w:p>
    <w:p w14:paraId="301BE41A" w14:textId="77777777" w:rsidR="004C34D8" w:rsidRPr="00D94AD2" w:rsidRDefault="004C34D8" w:rsidP="004C34D8">
      <w:pPr>
        <w:suppressAutoHyphens w:val="0"/>
        <w:jc w:val="center"/>
        <w:rPr>
          <w:rFonts w:ascii="Garamond" w:hAnsi="Garamond"/>
          <w:b/>
          <w:szCs w:val="24"/>
        </w:rPr>
      </w:pPr>
    </w:p>
    <w:p w14:paraId="390A9575" w14:textId="77777777" w:rsidR="004C34D8" w:rsidRDefault="004C34D8" w:rsidP="004C34D8">
      <w:pPr>
        <w:suppressAutoHyphens w:val="0"/>
        <w:jc w:val="center"/>
        <w:rPr>
          <w:rFonts w:ascii="Garamond" w:hAnsi="Garamond"/>
          <w:b/>
          <w:szCs w:val="24"/>
        </w:rPr>
      </w:pPr>
    </w:p>
    <w:p w14:paraId="2F6DB9F1" w14:textId="77777777" w:rsidR="00F94252" w:rsidRDefault="00F94252" w:rsidP="004C34D8">
      <w:pPr>
        <w:suppressAutoHyphens w:val="0"/>
        <w:jc w:val="center"/>
        <w:rPr>
          <w:rFonts w:ascii="Garamond" w:hAnsi="Garamond"/>
          <w:b/>
          <w:szCs w:val="24"/>
        </w:rPr>
      </w:pPr>
    </w:p>
    <w:p w14:paraId="1F831A42" w14:textId="77777777" w:rsidR="00F94252" w:rsidRDefault="00F94252" w:rsidP="004C34D8">
      <w:pPr>
        <w:suppressAutoHyphens w:val="0"/>
        <w:jc w:val="center"/>
        <w:rPr>
          <w:rFonts w:ascii="Garamond" w:hAnsi="Garamond"/>
          <w:b/>
          <w:szCs w:val="24"/>
        </w:rPr>
      </w:pPr>
    </w:p>
    <w:p w14:paraId="0393294D" w14:textId="3FA421D9" w:rsidR="00F94252" w:rsidRDefault="00F94252">
      <w:pPr>
        <w:widowControl/>
        <w:suppressAutoHyphens w:val="0"/>
        <w:overflowPunct/>
        <w:autoSpaceDE/>
        <w:autoSpaceDN/>
        <w:adjustRightInd/>
        <w:textAlignment w:val="auto"/>
        <w:rPr>
          <w:rFonts w:ascii="Garamond" w:hAnsi="Garamond"/>
          <w:b/>
          <w:szCs w:val="24"/>
        </w:rPr>
      </w:pPr>
      <w:r>
        <w:rPr>
          <w:rFonts w:ascii="Garamond" w:hAnsi="Garamond"/>
          <w:b/>
          <w:szCs w:val="24"/>
        </w:rPr>
        <w:br w:type="page"/>
      </w:r>
    </w:p>
    <w:p w14:paraId="7DB23E38" w14:textId="6E93C350" w:rsidR="00F94252" w:rsidRPr="00F94252" w:rsidRDefault="00FB62E5" w:rsidP="00F94252">
      <w:pPr>
        <w:pStyle w:val="Cmsor2"/>
        <w:keepNext w:val="0"/>
        <w:numPr>
          <w:ilvl w:val="0"/>
          <w:numId w:val="0"/>
        </w:numPr>
        <w:tabs>
          <w:tab w:val="left" w:pos="0"/>
        </w:tabs>
        <w:suppressAutoHyphens w:val="0"/>
        <w:jc w:val="center"/>
        <w:rPr>
          <w:rFonts w:ascii="Garamond" w:hAnsi="Garamond" w:cs="Arial"/>
          <w:sz w:val="24"/>
          <w:szCs w:val="24"/>
        </w:rPr>
      </w:pPr>
      <w:r>
        <w:rPr>
          <w:rFonts w:ascii="Garamond" w:hAnsi="Garamond" w:cs="Arial"/>
          <w:sz w:val="24"/>
          <w:szCs w:val="24"/>
        </w:rPr>
        <w:lastRenderedPageBreak/>
        <w:t>AZ ÉRTÉKELÉSI RÉSZSZEMPONTOKRA MEGAJÁNLOTT</w:t>
      </w:r>
      <w:r w:rsidR="00F94252" w:rsidRPr="007D0ECE">
        <w:rPr>
          <w:rFonts w:ascii="Garamond" w:hAnsi="Garamond" w:cs="Arial"/>
          <w:sz w:val="24"/>
          <w:szCs w:val="24"/>
        </w:rPr>
        <w:t xml:space="preserve"> SZAKEMBEREK BEMUTATÁSA</w:t>
      </w:r>
    </w:p>
    <w:p w14:paraId="3A09F8A2" w14:textId="77777777" w:rsidR="00F94252" w:rsidRPr="007D0ECE" w:rsidRDefault="00F94252" w:rsidP="00F94252">
      <w:pPr>
        <w:pStyle w:val="standard"/>
        <w:widowControl w:val="0"/>
        <w:rPr>
          <w:rFonts w:ascii="Garamond" w:hAnsi="Garamond"/>
        </w:rPr>
      </w:pPr>
    </w:p>
    <w:p w14:paraId="2B94364B" w14:textId="77777777" w:rsidR="00F94252" w:rsidRPr="007D0ECE" w:rsidRDefault="00F94252" w:rsidP="00F94252">
      <w:pPr>
        <w:pStyle w:val="standard"/>
        <w:widowControl w:val="0"/>
        <w:jc w:val="both"/>
        <w:rPr>
          <w:rFonts w:ascii="Garamond" w:hAnsi="Garamond"/>
        </w:rPr>
      </w:pPr>
    </w:p>
    <w:p w14:paraId="6FF3B41C" w14:textId="036026FF" w:rsidR="00F94252" w:rsidRPr="007D0ECE" w:rsidRDefault="00F94252" w:rsidP="00F94252">
      <w:pPr>
        <w:pStyle w:val="Lista2"/>
        <w:widowControl w:val="0"/>
        <w:spacing w:before="0" w:after="0"/>
        <w:rPr>
          <w:rFonts w:ascii="Garamond" w:hAnsi="Garamond"/>
          <w:b/>
          <w:bCs/>
        </w:rPr>
      </w:pPr>
      <w:r w:rsidRPr="007D0ECE">
        <w:rPr>
          <w:rFonts w:ascii="Garamond" w:hAnsi="Garamond"/>
        </w:rPr>
        <w:t xml:space="preserve">Alulírott ……………………….., mint a ………………………………….. (név) ajánlattevő nyilatkozattételre jogosult képviselője nyilatkozom, hogy </w:t>
      </w:r>
      <w:r w:rsidRPr="007D0ECE">
        <w:rPr>
          <w:rFonts w:ascii="Garamond" w:hAnsi="Garamond"/>
          <w:b/>
        </w:rPr>
        <w:t>„</w:t>
      </w:r>
      <w:proofErr w:type="gramStart"/>
      <w:r>
        <w:rPr>
          <w:rFonts w:ascii="Garamond" w:hAnsi="Garamond"/>
          <w:b/>
          <w:iCs/>
        </w:rPr>
        <w:t>A</w:t>
      </w:r>
      <w:proofErr w:type="gramEnd"/>
      <w:r>
        <w:rPr>
          <w:rFonts w:ascii="Garamond" w:hAnsi="Garamond"/>
          <w:b/>
          <w:iCs/>
        </w:rPr>
        <w:t xml:space="preserve"> MÁV Zrt. és a konszolidációba teljes körűen bevont társaságok </w:t>
      </w:r>
      <w:r w:rsidR="00DB6F36">
        <w:rPr>
          <w:rFonts w:ascii="Garamond" w:hAnsi="Garamond"/>
          <w:b/>
          <w:iCs/>
        </w:rPr>
        <w:t>állandó könyvvizsgáló</w:t>
      </w:r>
      <w:r w:rsidR="00C84667">
        <w:rPr>
          <w:rFonts w:ascii="Garamond" w:hAnsi="Garamond"/>
          <w:b/>
          <w:iCs/>
        </w:rPr>
        <w:t>jának meg</w:t>
      </w:r>
      <w:r w:rsidR="003B17D1">
        <w:rPr>
          <w:rFonts w:ascii="Garamond" w:hAnsi="Garamond"/>
          <w:b/>
          <w:iCs/>
        </w:rPr>
        <w:t>választása</w:t>
      </w:r>
      <w:r w:rsidRPr="007D0ECE">
        <w:rPr>
          <w:rFonts w:ascii="Garamond" w:hAnsi="Garamond"/>
          <w:b/>
        </w:rPr>
        <w:t>”</w:t>
      </w:r>
      <w:r w:rsidRPr="007D0ECE">
        <w:rPr>
          <w:rFonts w:ascii="Garamond" w:hAnsi="Garamond"/>
          <w:bCs/>
          <w:iCs/>
          <w:kern w:val="24"/>
        </w:rPr>
        <w:t xml:space="preserve"> </w:t>
      </w:r>
      <w:r w:rsidRPr="007D0ECE">
        <w:rPr>
          <w:rFonts w:ascii="Garamond" w:hAnsi="Garamond"/>
          <w:color w:val="000000"/>
        </w:rPr>
        <w:t xml:space="preserve">tárgyú </w:t>
      </w:r>
      <w:r w:rsidRPr="007D0ECE">
        <w:rPr>
          <w:rFonts w:ascii="Garamond" w:hAnsi="Garamond"/>
        </w:rPr>
        <w:t>közbeszerzési eljárásban</w:t>
      </w:r>
      <w:r>
        <w:rPr>
          <w:rFonts w:ascii="Garamond" w:hAnsi="Garamond"/>
        </w:rPr>
        <w:t xml:space="preserve"> a Minőségi kritérium részszempontjai kapcsán tett megajánlások alátámasztásaként</w:t>
      </w:r>
      <w:r w:rsidRPr="007D0ECE">
        <w:rPr>
          <w:rFonts w:ascii="Garamond" w:hAnsi="Garamond"/>
        </w:rPr>
        <w:t xml:space="preserve"> </w:t>
      </w:r>
      <w:r>
        <w:rPr>
          <w:rFonts w:ascii="Garamond" w:hAnsi="Garamond"/>
        </w:rPr>
        <w:t>a teljesítésbe bevonni kívánt alábbi szakembereke</w:t>
      </w:r>
      <w:r w:rsidRPr="007D0ECE">
        <w:rPr>
          <w:rFonts w:ascii="Garamond" w:hAnsi="Garamond"/>
        </w:rPr>
        <w:t>t jelölöm meg:</w:t>
      </w:r>
    </w:p>
    <w:p w14:paraId="73518058" w14:textId="77777777" w:rsidR="00F94252" w:rsidRDefault="00F94252" w:rsidP="00F94252">
      <w:pPr>
        <w:pStyle w:val="Alcm"/>
        <w:keepNext w:val="0"/>
        <w:suppressAutoHyphens w:val="0"/>
        <w:spacing w:before="0" w:after="0"/>
        <w:jc w:val="both"/>
        <w:rPr>
          <w:rFonts w:ascii="Garamond" w:hAnsi="Garamond"/>
          <w:i w:val="0"/>
          <w:sz w:val="24"/>
          <w:szCs w:val="24"/>
        </w:rPr>
      </w:pPr>
    </w:p>
    <w:p w14:paraId="450FD023" w14:textId="01FB9DFA" w:rsidR="00F94252" w:rsidRDefault="00F94252" w:rsidP="00F94252">
      <w:pPr>
        <w:pStyle w:val="Szvegtrzs"/>
        <w:numPr>
          <w:ilvl w:val="0"/>
          <w:numId w:val="29"/>
        </w:numPr>
        <w:spacing w:after="0"/>
        <w:ind w:left="426" w:hanging="426"/>
        <w:jc w:val="both"/>
        <w:rPr>
          <w:rFonts w:ascii="Garamond" w:hAnsi="Garamond"/>
          <w:b/>
          <w:szCs w:val="24"/>
        </w:rPr>
      </w:pPr>
      <w:r>
        <w:rPr>
          <w:rFonts w:ascii="Garamond" w:hAnsi="Garamond"/>
          <w:b/>
          <w:szCs w:val="24"/>
        </w:rPr>
        <w:t>„</w:t>
      </w:r>
      <w:r w:rsidRPr="00F94252">
        <w:rPr>
          <w:rFonts w:ascii="Garamond" w:hAnsi="Garamond"/>
          <w:b/>
          <w:szCs w:val="24"/>
        </w:rPr>
        <w:t>A szerződés szerinti feladatok teljesítésébe bevonni tervezett, a részvételi felhívás III.1.3) pont M/2. alpont első francia bekezdésében előírt követelményeknek megfelelő további szakemberek száma (fő)</w:t>
      </w:r>
      <w:r>
        <w:rPr>
          <w:rFonts w:ascii="Garamond" w:hAnsi="Garamond"/>
          <w:b/>
          <w:szCs w:val="24"/>
        </w:rPr>
        <w:t xml:space="preserve">” értékelési részszempont kapcsán bevonni tervezett szakemberek: </w:t>
      </w:r>
    </w:p>
    <w:p w14:paraId="0AB0B09D" w14:textId="77777777" w:rsidR="00F94252" w:rsidRPr="00F94252" w:rsidRDefault="00F94252" w:rsidP="00F94252">
      <w:pPr>
        <w:pStyle w:val="Szvegtrzs"/>
        <w:spacing w:after="0"/>
      </w:pPr>
    </w:p>
    <w:tbl>
      <w:tblPr>
        <w:tblW w:w="3947" w:type="pct"/>
        <w:jc w:val="center"/>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2836"/>
        <w:gridCol w:w="4154"/>
      </w:tblGrid>
      <w:tr w:rsidR="00420936" w:rsidRPr="007D0ECE" w14:paraId="040EFCF6" w14:textId="77777777" w:rsidTr="00420936">
        <w:trPr>
          <w:jc w:val="center"/>
        </w:trPr>
        <w:tc>
          <w:tcPr>
            <w:tcW w:w="544" w:type="pct"/>
            <w:shd w:val="clear" w:color="auto" w:fill="C0C0C0"/>
          </w:tcPr>
          <w:p w14:paraId="3D5A421D" w14:textId="77777777" w:rsidR="00420936" w:rsidRPr="007D0ECE" w:rsidRDefault="00420936" w:rsidP="005C5890">
            <w:pPr>
              <w:pStyle w:val="Cm"/>
              <w:tabs>
                <w:tab w:val="left" w:pos="1800"/>
                <w:tab w:val="left" w:pos="3960"/>
              </w:tabs>
              <w:ind w:right="-1"/>
              <w:jc w:val="both"/>
              <w:rPr>
                <w:rFonts w:ascii="Garamond" w:hAnsi="Garamond"/>
                <w:szCs w:val="24"/>
              </w:rPr>
            </w:pPr>
          </w:p>
        </w:tc>
        <w:tc>
          <w:tcPr>
            <w:tcW w:w="1808" w:type="pct"/>
            <w:shd w:val="clear" w:color="auto" w:fill="C0C0C0"/>
            <w:vAlign w:val="center"/>
          </w:tcPr>
          <w:p w14:paraId="09ADC258" w14:textId="130E5995" w:rsidR="00420936" w:rsidRPr="007D0ECE" w:rsidRDefault="00420936" w:rsidP="005C5890">
            <w:pPr>
              <w:pStyle w:val="Cm"/>
              <w:tabs>
                <w:tab w:val="left" w:pos="1800"/>
                <w:tab w:val="left" w:pos="3960"/>
              </w:tabs>
              <w:ind w:right="-1"/>
              <w:jc w:val="both"/>
              <w:rPr>
                <w:rFonts w:ascii="Garamond" w:hAnsi="Garamond"/>
                <w:szCs w:val="24"/>
              </w:rPr>
            </w:pPr>
            <w:r w:rsidRPr="007D0ECE">
              <w:rPr>
                <w:rFonts w:ascii="Garamond" w:hAnsi="Garamond"/>
                <w:szCs w:val="24"/>
              </w:rPr>
              <w:t>Szakember neve</w:t>
            </w:r>
            <w:r w:rsidR="001A78F7">
              <w:rPr>
                <w:rFonts w:ascii="Garamond" w:hAnsi="Garamond"/>
                <w:szCs w:val="24"/>
              </w:rPr>
              <w:t xml:space="preserve">, </w:t>
            </w:r>
            <w:r w:rsidR="001A78F7" w:rsidRPr="001A78F7">
              <w:rPr>
                <w:rFonts w:ascii="Garamond" w:hAnsi="Garamond"/>
                <w:szCs w:val="24"/>
              </w:rPr>
              <w:t>kamarai tagsági szám</w:t>
            </w:r>
            <w:r w:rsidR="001A78F7">
              <w:rPr>
                <w:rFonts w:ascii="Garamond" w:hAnsi="Garamond"/>
                <w:szCs w:val="24"/>
              </w:rPr>
              <w:t>a:</w:t>
            </w:r>
          </w:p>
        </w:tc>
        <w:tc>
          <w:tcPr>
            <w:tcW w:w="2648" w:type="pct"/>
            <w:shd w:val="clear" w:color="auto" w:fill="C0C0C0"/>
            <w:vAlign w:val="center"/>
          </w:tcPr>
          <w:p w14:paraId="6A05599F" w14:textId="77777777" w:rsidR="00420936" w:rsidRPr="007D0ECE" w:rsidRDefault="00420936" w:rsidP="005C5890">
            <w:pPr>
              <w:jc w:val="both"/>
              <w:rPr>
                <w:rFonts w:ascii="Garamond" w:hAnsi="Garamond"/>
                <w:b/>
                <w:szCs w:val="24"/>
              </w:rPr>
            </w:pPr>
            <w:r w:rsidRPr="007D0ECE">
              <w:rPr>
                <w:rFonts w:ascii="Garamond" w:hAnsi="Garamond"/>
                <w:b/>
                <w:szCs w:val="24"/>
              </w:rPr>
              <w:t>Az a személy akivel/amellyel az adott szakember munkaviszonyban vagy foglalkoztatásra irányuló egyéb jogviszonyban áll az ajánlattétel időpontjában</w:t>
            </w:r>
          </w:p>
          <w:p w14:paraId="6A4C16AE" w14:textId="77777777" w:rsidR="00420936" w:rsidRPr="007D0ECE" w:rsidRDefault="00420936" w:rsidP="005C5890">
            <w:pPr>
              <w:jc w:val="both"/>
              <w:rPr>
                <w:rFonts w:ascii="Garamond" w:hAnsi="Garamond"/>
                <w:b/>
                <w:szCs w:val="24"/>
              </w:rPr>
            </w:pPr>
            <w:r w:rsidRPr="007D0ECE">
              <w:rPr>
                <w:rFonts w:ascii="Garamond" w:hAnsi="Garamond"/>
                <w:szCs w:val="24"/>
              </w:rPr>
              <w:t>(egyéni vállalkozó esetén az igazolvány- vagy nyilvántartási-, vagy adószám megadása szükséges)</w:t>
            </w:r>
          </w:p>
        </w:tc>
      </w:tr>
      <w:tr w:rsidR="00420936" w:rsidRPr="007D0ECE" w14:paraId="415D8080" w14:textId="77777777" w:rsidTr="00420936">
        <w:trPr>
          <w:trHeight w:val="135"/>
          <w:jc w:val="center"/>
        </w:trPr>
        <w:tc>
          <w:tcPr>
            <w:tcW w:w="544" w:type="pct"/>
          </w:tcPr>
          <w:p w14:paraId="09897A1F" w14:textId="760767EB" w:rsidR="00420936" w:rsidRPr="007D0ECE" w:rsidRDefault="00420936" w:rsidP="00420936">
            <w:pPr>
              <w:pStyle w:val="Cm"/>
              <w:ind w:right="-1"/>
              <w:rPr>
                <w:rFonts w:ascii="Garamond" w:hAnsi="Garamond"/>
                <w:b w:val="0"/>
                <w:szCs w:val="24"/>
              </w:rPr>
            </w:pPr>
            <w:r>
              <w:rPr>
                <w:rFonts w:ascii="Garamond" w:hAnsi="Garamond"/>
                <w:b w:val="0"/>
                <w:szCs w:val="24"/>
              </w:rPr>
              <w:t>1.</w:t>
            </w:r>
          </w:p>
        </w:tc>
        <w:tc>
          <w:tcPr>
            <w:tcW w:w="1808" w:type="pct"/>
          </w:tcPr>
          <w:p w14:paraId="1C838EF4" w14:textId="4AA726D4" w:rsidR="00420936" w:rsidRPr="007D0ECE" w:rsidRDefault="00420936" w:rsidP="005C5890">
            <w:pPr>
              <w:pStyle w:val="Cm"/>
              <w:ind w:right="-1"/>
              <w:jc w:val="both"/>
              <w:rPr>
                <w:rFonts w:ascii="Garamond" w:hAnsi="Garamond"/>
                <w:b w:val="0"/>
                <w:szCs w:val="24"/>
              </w:rPr>
            </w:pPr>
          </w:p>
        </w:tc>
        <w:tc>
          <w:tcPr>
            <w:tcW w:w="2648" w:type="pct"/>
          </w:tcPr>
          <w:p w14:paraId="7E0FDB50" w14:textId="77777777" w:rsidR="00420936" w:rsidRPr="007D0ECE" w:rsidRDefault="00420936" w:rsidP="005C5890">
            <w:pPr>
              <w:pStyle w:val="Cm"/>
              <w:ind w:right="-1"/>
              <w:jc w:val="both"/>
              <w:rPr>
                <w:rFonts w:ascii="Garamond" w:hAnsi="Garamond"/>
                <w:b w:val="0"/>
                <w:szCs w:val="24"/>
              </w:rPr>
            </w:pPr>
          </w:p>
        </w:tc>
      </w:tr>
      <w:tr w:rsidR="00420936" w:rsidRPr="007D0ECE" w14:paraId="1AFF1949" w14:textId="77777777" w:rsidTr="00420936">
        <w:trPr>
          <w:trHeight w:val="135"/>
          <w:jc w:val="center"/>
        </w:trPr>
        <w:tc>
          <w:tcPr>
            <w:tcW w:w="544" w:type="pct"/>
          </w:tcPr>
          <w:p w14:paraId="052CEA79" w14:textId="152A86EE" w:rsidR="00420936" w:rsidRPr="007D0ECE" w:rsidRDefault="00420936" w:rsidP="00420936">
            <w:pPr>
              <w:pStyle w:val="Cm"/>
              <w:ind w:right="-1"/>
              <w:rPr>
                <w:rFonts w:ascii="Garamond" w:hAnsi="Garamond"/>
                <w:b w:val="0"/>
                <w:szCs w:val="24"/>
              </w:rPr>
            </w:pPr>
            <w:r>
              <w:rPr>
                <w:rFonts w:ascii="Garamond" w:hAnsi="Garamond"/>
                <w:b w:val="0"/>
                <w:szCs w:val="24"/>
              </w:rPr>
              <w:t>2.</w:t>
            </w:r>
          </w:p>
        </w:tc>
        <w:tc>
          <w:tcPr>
            <w:tcW w:w="1808" w:type="pct"/>
          </w:tcPr>
          <w:p w14:paraId="1262F16F" w14:textId="7A1EA856" w:rsidR="00420936" w:rsidRPr="007D0ECE" w:rsidRDefault="00420936" w:rsidP="005C5890">
            <w:pPr>
              <w:pStyle w:val="Cm"/>
              <w:ind w:right="-1"/>
              <w:jc w:val="both"/>
              <w:rPr>
                <w:rFonts w:ascii="Garamond" w:hAnsi="Garamond"/>
                <w:b w:val="0"/>
                <w:szCs w:val="24"/>
              </w:rPr>
            </w:pPr>
          </w:p>
        </w:tc>
        <w:tc>
          <w:tcPr>
            <w:tcW w:w="2648" w:type="pct"/>
          </w:tcPr>
          <w:p w14:paraId="78D4E917" w14:textId="77777777" w:rsidR="00420936" w:rsidRPr="007D0ECE" w:rsidRDefault="00420936" w:rsidP="005C5890">
            <w:pPr>
              <w:pStyle w:val="Cm"/>
              <w:ind w:right="-1"/>
              <w:jc w:val="both"/>
              <w:rPr>
                <w:rFonts w:ascii="Garamond" w:hAnsi="Garamond"/>
                <w:b w:val="0"/>
                <w:szCs w:val="24"/>
              </w:rPr>
            </w:pPr>
          </w:p>
        </w:tc>
      </w:tr>
      <w:tr w:rsidR="00420936" w:rsidRPr="007D0ECE" w14:paraId="06E46CEF" w14:textId="77777777" w:rsidTr="00420936">
        <w:trPr>
          <w:trHeight w:val="135"/>
          <w:jc w:val="center"/>
        </w:trPr>
        <w:tc>
          <w:tcPr>
            <w:tcW w:w="544" w:type="pct"/>
          </w:tcPr>
          <w:p w14:paraId="5A6732CD" w14:textId="1B8702CC" w:rsidR="00420936" w:rsidRPr="007D0ECE" w:rsidRDefault="00420936" w:rsidP="00420936">
            <w:pPr>
              <w:pStyle w:val="Cm"/>
              <w:ind w:right="-1"/>
              <w:rPr>
                <w:rFonts w:ascii="Garamond" w:hAnsi="Garamond"/>
                <w:b w:val="0"/>
                <w:szCs w:val="24"/>
              </w:rPr>
            </w:pPr>
            <w:r>
              <w:rPr>
                <w:rFonts w:ascii="Garamond" w:hAnsi="Garamond"/>
                <w:b w:val="0"/>
                <w:szCs w:val="24"/>
              </w:rPr>
              <w:t>3.</w:t>
            </w:r>
          </w:p>
        </w:tc>
        <w:tc>
          <w:tcPr>
            <w:tcW w:w="1808" w:type="pct"/>
          </w:tcPr>
          <w:p w14:paraId="238722A3" w14:textId="272BE7C5" w:rsidR="00420936" w:rsidRPr="007D0ECE" w:rsidRDefault="00420936" w:rsidP="005C5890">
            <w:pPr>
              <w:pStyle w:val="Cm"/>
              <w:ind w:right="-1"/>
              <w:jc w:val="both"/>
              <w:rPr>
                <w:rFonts w:ascii="Garamond" w:hAnsi="Garamond"/>
                <w:b w:val="0"/>
                <w:szCs w:val="24"/>
              </w:rPr>
            </w:pPr>
          </w:p>
        </w:tc>
        <w:tc>
          <w:tcPr>
            <w:tcW w:w="2648" w:type="pct"/>
          </w:tcPr>
          <w:p w14:paraId="12489E0F" w14:textId="77777777" w:rsidR="00420936" w:rsidRPr="007D0ECE" w:rsidRDefault="00420936" w:rsidP="005C5890">
            <w:pPr>
              <w:pStyle w:val="Cm"/>
              <w:ind w:right="-1"/>
              <w:jc w:val="both"/>
              <w:rPr>
                <w:rFonts w:ascii="Garamond" w:hAnsi="Garamond"/>
                <w:b w:val="0"/>
                <w:szCs w:val="24"/>
              </w:rPr>
            </w:pPr>
          </w:p>
        </w:tc>
      </w:tr>
      <w:tr w:rsidR="00420936" w:rsidRPr="007D0ECE" w14:paraId="5668E2B5" w14:textId="77777777" w:rsidTr="00420936">
        <w:trPr>
          <w:trHeight w:val="135"/>
          <w:jc w:val="center"/>
        </w:trPr>
        <w:tc>
          <w:tcPr>
            <w:tcW w:w="544" w:type="pct"/>
          </w:tcPr>
          <w:p w14:paraId="6DD074F8" w14:textId="258317A4" w:rsidR="00420936" w:rsidRPr="007D0ECE" w:rsidRDefault="00420936" w:rsidP="00420936">
            <w:pPr>
              <w:pStyle w:val="Cm"/>
              <w:ind w:right="-1"/>
              <w:rPr>
                <w:rFonts w:ascii="Garamond" w:hAnsi="Garamond"/>
                <w:b w:val="0"/>
                <w:szCs w:val="24"/>
              </w:rPr>
            </w:pPr>
            <w:r>
              <w:rPr>
                <w:rFonts w:ascii="Garamond" w:hAnsi="Garamond"/>
                <w:b w:val="0"/>
                <w:szCs w:val="24"/>
              </w:rPr>
              <w:t>4.</w:t>
            </w:r>
          </w:p>
        </w:tc>
        <w:tc>
          <w:tcPr>
            <w:tcW w:w="1808" w:type="pct"/>
          </w:tcPr>
          <w:p w14:paraId="5208C8C3" w14:textId="4414D231" w:rsidR="00420936" w:rsidRPr="007D0ECE" w:rsidRDefault="00420936" w:rsidP="005C5890">
            <w:pPr>
              <w:pStyle w:val="Cm"/>
              <w:ind w:right="-1"/>
              <w:jc w:val="both"/>
              <w:rPr>
                <w:rFonts w:ascii="Garamond" w:hAnsi="Garamond"/>
                <w:b w:val="0"/>
                <w:szCs w:val="24"/>
              </w:rPr>
            </w:pPr>
          </w:p>
        </w:tc>
        <w:tc>
          <w:tcPr>
            <w:tcW w:w="2648" w:type="pct"/>
          </w:tcPr>
          <w:p w14:paraId="360AC65E" w14:textId="77777777" w:rsidR="00420936" w:rsidRPr="007D0ECE" w:rsidRDefault="00420936" w:rsidP="005C5890">
            <w:pPr>
              <w:pStyle w:val="Cm"/>
              <w:ind w:right="-1"/>
              <w:jc w:val="both"/>
              <w:rPr>
                <w:rFonts w:ascii="Garamond" w:hAnsi="Garamond"/>
                <w:b w:val="0"/>
                <w:szCs w:val="24"/>
              </w:rPr>
            </w:pPr>
          </w:p>
        </w:tc>
      </w:tr>
      <w:tr w:rsidR="00420936" w:rsidRPr="007D0ECE" w14:paraId="74F7557E" w14:textId="77777777" w:rsidTr="00420936">
        <w:trPr>
          <w:trHeight w:val="135"/>
          <w:jc w:val="center"/>
        </w:trPr>
        <w:tc>
          <w:tcPr>
            <w:tcW w:w="544" w:type="pct"/>
          </w:tcPr>
          <w:p w14:paraId="16AEE473" w14:textId="312EA5A7" w:rsidR="00420936" w:rsidRPr="007D0ECE" w:rsidRDefault="00420936" w:rsidP="00420936">
            <w:pPr>
              <w:pStyle w:val="Cm"/>
              <w:ind w:right="-1"/>
              <w:rPr>
                <w:rFonts w:ascii="Garamond" w:hAnsi="Garamond"/>
                <w:b w:val="0"/>
                <w:szCs w:val="24"/>
              </w:rPr>
            </w:pPr>
            <w:r>
              <w:rPr>
                <w:rFonts w:ascii="Garamond" w:hAnsi="Garamond"/>
                <w:b w:val="0"/>
                <w:szCs w:val="24"/>
              </w:rPr>
              <w:t>5.</w:t>
            </w:r>
          </w:p>
        </w:tc>
        <w:tc>
          <w:tcPr>
            <w:tcW w:w="1808" w:type="pct"/>
          </w:tcPr>
          <w:p w14:paraId="4E25B0A1" w14:textId="71243FC2" w:rsidR="00420936" w:rsidRPr="007D0ECE" w:rsidRDefault="00420936" w:rsidP="005C5890">
            <w:pPr>
              <w:pStyle w:val="Cm"/>
              <w:ind w:right="-1"/>
              <w:jc w:val="both"/>
              <w:rPr>
                <w:rFonts w:ascii="Garamond" w:hAnsi="Garamond"/>
                <w:b w:val="0"/>
                <w:szCs w:val="24"/>
              </w:rPr>
            </w:pPr>
          </w:p>
        </w:tc>
        <w:tc>
          <w:tcPr>
            <w:tcW w:w="2648" w:type="pct"/>
          </w:tcPr>
          <w:p w14:paraId="16F5F652" w14:textId="77777777" w:rsidR="00420936" w:rsidRPr="007D0ECE" w:rsidRDefault="00420936" w:rsidP="005C5890">
            <w:pPr>
              <w:pStyle w:val="Cm"/>
              <w:ind w:right="-1"/>
              <w:jc w:val="both"/>
              <w:rPr>
                <w:rFonts w:ascii="Garamond" w:hAnsi="Garamond"/>
                <w:b w:val="0"/>
                <w:szCs w:val="24"/>
              </w:rPr>
            </w:pPr>
          </w:p>
        </w:tc>
      </w:tr>
      <w:tr w:rsidR="00420936" w:rsidRPr="007D0ECE" w14:paraId="7E63CFB0" w14:textId="77777777" w:rsidTr="00420936">
        <w:trPr>
          <w:trHeight w:val="135"/>
          <w:jc w:val="center"/>
        </w:trPr>
        <w:tc>
          <w:tcPr>
            <w:tcW w:w="544" w:type="pct"/>
          </w:tcPr>
          <w:p w14:paraId="7026A582" w14:textId="6595BE8C" w:rsidR="00420936" w:rsidRPr="007D0ECE" w:rsidRDefault="00420936" w:rsidP="00420936">
            <w:pPr>
              <w:pStyle w:val="Cm"/>
              <w:ind w:right="-1"/>
              <w:rPr>
                <w:rFonts w:ascii="Garamond" w:hAnsi="Garamond"/>
                <w:b w:val="0"/>
                <w:szCs w:val="24"/>
              </w:rPr>
            </w:pPr>
            <w:r>
              <w:rPr>
                <w:rFonts w:ascii="Garamond" w:hAnsi="Garamond"/>
                <w:b w:val="0"/>
                <w:szCs w:val="24"/>
              </w:rPr>
              <w:t>6.</w:t>
            </w:r>
          </w:p>
        </w:tc>
        <w:tc>
          <w:tcPr>
            <w:tcW w:w="1808" w:type="pct"/>
          </w:tcPr>
          <w:p w14:paraId="0AFA8FC3" w14:textId="4E7EC3B4" w:rsidR="00420936" w:rsidRPr="007D0ECE" w:rsidRDefault="00420936" w:rsidP="005C5890">
            <w:pPr>
              <w:pStyle w:val="Cm"/>
              <w:ind w:right="-1"/>
              <w:jc w:val="both"/>
              <w:rPr>
                <w:rFonts w:ascii="Garamond" w:hAnsi="Garamond"/>
                <w:b w:val="0"/>
                <w:szCs w:val="24"/>
              </w:rPr>
            </w:pPr>
          </w:p>
        </w:tc>
        <w:tc>
          <w:tcPr>
            <w:tcW w:w="2648" w:type="pct"/>
          </w:tcPr>
          <w:p w14:paraId="4969E430" w14:textId="77777777" w:rsidR="00420936" w:rsidRPr="007D0ECE" w:rsidRDefault="00420936" w:rsidP="005C5890">
            <w:pPr>
              <w:pStyle w:val="Cm"/>
              <w:ind w:right="-1"/>
              <w:jc w:val="both"/>
              <w:rPr>
                <w:rFonts w:ascii="Garamond" w:hAnsi="Garamond"/>
                <w:b w:val="0"/>
                <w:szCs w:val="24"/>
              </w:rPr>
            </w:pPr>
          </w:p>
        </w:tc>
      </w:tr>
      <w:tr w:rsidR="00420936" w:rsidRPr="007D0ECE" w14:paraId="50642BE9" w14:textId="77777777" w:rsidTr="00420936">
        <w:trPr>
          <w:trHeight w:val="135"/>
          <w:jc w:val="center"/>
        </w:trPr>
        <w:tc>
          <w:tcPr>
            <w:tcW w:w="544" w:type="pct"/>
          </w:tcPr>
          <w:p w14:paraId="758EB529" w14:textId="3CBBFA9E" w:rsidR="00420936" w:rsidRPr="007D0ECE" w:rsidRDefault="00420936" w:rsidP="00420936">
            <w:pPr>
              <w:pStyle w:val="Cm"/>
              <w:ind w:right="-1"/>
              <w:rPr>
                <w:rFonts w:ascii="Garamond" w:hAnsi="Garamond"/>
                <w:b w:val="0"/>
                <w:szCs w:val="24"/>
              </w:rPr>
            </w:pPr>
            <w:r>
              <w:rPr>
                <w:rFonts w:ascii="Garamond" w:hAnsi="Garamond"/>
                <w:b w:val="0"/>
                <w:szCs w:val="24"/>
              </w:rPr>
              <w:t>7.</w:t>
            </w:r>
          </w:p>
        </w:tc>
        <w:tc>
          <w:tcPr>
            <w:tcW w:w="1808" w:type="pct"/>
          </w:tcPr>
          <w:p w14:paraId="2DD93D5D" w14:textId="15A85342" w:rsidR="00420936" w:rsidRPr="007D0ECE" w:rsidRDefault="00420936" w:rsidP="005C5890">
            <w:pPr>
              <w:pStyle w:val="Cm"/>
              <w:ind w:right="-1"/>
              <w:jc w:val="both"/>
              <w:rPr>
                <w:rFonts w:ascii="Garamond" w:hAnsi="Garamond"/>
                <w:b w:val="0"/>
                <w:szCs w:val="24"/>
              </w:rPr>
            </w:pPr>
          </w:p>
        </w:tc>
        <w:tc>
          <w:tcPr>
            <w:tcW w:w="2648" w:type="pct"/>
          </w:tcPr>
          <w:p w14:paraId="0213E5D1" w14:textId="77777777" w:rsidR="00420936" w:rsidRPr="007D0ECE" w:rsidRDefault="00420936" w:rsidP="005C5890">
            <w:pPr>
              <w:pStyle w:val="Cm"/>
              <w:ind w:right="-1"/>
              <w:jc w:val="both"/>
              <w:rPr>
                <w:rFonts w:ascii="Garamond" w:hAnsi="Garamond"/>
                <w:b w:val="0"/>
                <w:szCs w:val="24"/>
              </w:rPr>
            </w:pPr>
          </w:p>
        </w:tc>
      </w:tr>
      <w:tr w:rsidR="00420936" w:rsidRPr="007D0ECE" w14:paraId="5AE35E8F" w14:textId="77777777" w:rsidTr="00420936">
        <w:trPr>
          <w:trHeight w:val="135"/>
          <w:jc w:val="center"/>
        </w:trPr>
        <w:tc>
          <w:tcPr>
            <w:tcW w:w="544" w:type="pct"/>
          </w:tcPr>
          <w:p w14:paraId="77F46F82" w14:textId="128A5F9C" w:rsidR="00420936" w:rsidRPr="007D0ECE" w:rsidRDefault="00420936" w:rsidP="00420936">
            <w:pPr>
              <w:pStyle w:val="Cm"/>
              <w:ind w:right="-1"/>
              <w:rPr>
                <w:rFonts w:ascii="Garamond" w:hAnsi="Garamond"/>
                <w:b w:val="0"/>
                <w:szCs w:val="24"/>
              </w:rPr>
            </w:pPr>
            <w:r>
              <w:rPr>
                <w:rFonts w:ascii="Garamond" w:hAnsi="Garamond"/>
                <w:b w:val="0"/>
                <w:szCs w:val="24"/>
              </w:rPr>
              <w:t>8.</w:t>
            </w:r>
          </w:p>
        </w:tc>
        <w:tc>
          <w:tcPr>
            <w:tcW w:w="1808" w:type="pct"/>
          </w:tcPr>
          <w:p w14:paraId="3C047D0E" w14:textId="7EC8C9D8" w:rsidR="00420936" w:rsidRPr="007D0ECE" w:rsidRDefault="00420936" w:rsidP="005C5890">
            <w:pPr>
              <w:pStyle w:val="Cm"/>
              <w:ind w:right="-1"/>
              <w:jc w:val="both"/>
              <w:rPr>
                <w:rFonts w:ascii="Garamond" w:hAnsi="Garamond"/>
                <w:b w:val="0"/>
                <w:szCs w:val="24"/>
              </w:rPr>
            </w:pPr>
          </w:p>
        </w:tc>
        <w:tc>
          <w:tcPr>
            <w:tcW w:w="2648" w:type="pct"/>
          </w:tcPr>
          <w:p w14:paraId="133E5F86" w14:textId="77777777" w:rsidR="00420936" w:rsidRPr="007D0ECE" w:rsidRDefault="00420936" w:rsidP="005C5890">
            <w:pPr>
              <w:pStyle w:val="Cm"/>
              <w:ind w:right="-1"/>
              <w:jc w:val="both"/>
              <w:rPr>
                <w:rFonts w:ascii="Garamond" w:hAnsi="Garamond"/>
                <w:b w:val="0"/>
                <w:szCs w:val="24"/>
              </w:rPr>
            </w:pPr>
          </w:p>
        </w:tc>
      </w:tr>
      <w:tr w:rsidR="00420936" w:rsidRPr="007D0ECE" w14:paraId="34DBA700" w14:textId="77777777" w:rsidTr="00420936">
        <w:trPr>
          <w:trHeight w:val="135"/>
          <w:jc w:val="center"/>
        </w:trPr>
        <w:tc>
          <w:tcPr>
            <w:tcW w:w="544" w:type="pct"/>
          </w:tcPr>
          <w:p w14:paraId="3B190597" w14:textId="61829FD6" w:rsidR="00420936" w:rsidRPr="007D0ECE" w:rsidRDefault="00420936" w:rsidP="00420936">
            <w:pPr>
              <w:pStyle w:val="Cm"/>
              <w:ind w:right="-1"/>
              <w:rPr>
                <w:rFonts w:ascii="Garamond" w:hAnsi="Garamond"/>
                <w:b w:val="0"/>
                <w:szCs w:val="24"/>
              </w:rPr>
            </w:pPr>
            <w:r>
              <w:rPr>
                <w:rFonts w:ascii="Garamond" w:hAnsi="Garamond"/>
                <w:b w:val="0"/>
                <w:szCs w:val="24"/>
              </w:rPr>
              <w:t>9.</w:t>
            </w:r>
          </w:p>
        </w:tc>
        <w:tc>
          <w:tcPr>
            <w:tcW w:w="1808" w:type="pct"/>
          </w:tcPr>
          <w:p w14:paraId="6CDC38F6" w14:textId="7766BACB" w:rsidR="00420936" w:rsidRPr="007D0ECE" w:rsidRDefault="00420936" w:rsidP="005C5890">
            <w:pPr>
              <w:pStyle w:val="Cm"/>
              <w:ind w:right="-1"/>
              <w:jc w:val="both"/>
              <w:rPr>
                <w:rFonts w:ascii="Garamond" w:hAnsi="Garamond"/>
                <w:b w:val="0"/>
                <w:szCs w:val="24"/>
              </w:rPr>
            </w:pPr>
          </w:p>
        </w:tc>
        <w:tc>
          <w:tcPr>
            <w:tcW w:w="2648" w:type="pct"/>
          </w:tcPr>
          <w:p w14:paraId="578217E6" w14:textId="77777777" w:rsidR="00420936" w:rsidRPr="007D0ECE" w:rsidRDefault="00420936" w:rsidP="005C5890">
            <w:pPr>
              <w:pStyle w:val="Cm"/>
              <w:ind w:right="-1"/>
              <w:jc w:val="both"/>
              <w:rPr>
                <w:rFonts w:ascii="Garamond" w:hAnsi="Garamond"/>
                <w:b w:val="0"/>
                <w:szCs w:val="24"/>
              </w:rPr>
            </w:pPr>
          </w:p>
        </w:tc>
      </w:tr>
      <w:tr w:rsidR="00420936" w:rsidRPr="007D0ECE" w14:paraId="03EC1D97" w14:textId="77777777" w:rsidTr="00420936">
        <w:trPr>
          <w:trHeight w:val="135"/>
          <w:jc w:val="center"/>
        </w:trPr>
        <w:tc>
          <w:tcPr>
            <w:tcW w:w="544" w:type="pct"/>
          </w:tcPr>
          <w:p w14:paraId="574E6862" w14:textId="6B3ACF79" w:rsidR="00420936" w:rsidRPr="007D0ECE" w:rsidRDefault="00420936" w:rsidP="00420936">
            <w:pPr>
              <w:pStyle w:val="Cm"/>
              <w:ind w:right="-1"/>
              <w:rPr>
                <w:rFonts w:ascii="Garamond" w:hAnsi="Garamond"/>
                <w:b w:val="0"/>
                <w:szCs w:val="24"/>
              </w:rPr>
            </w:pPr>
            <w:r>
              <w:rPr>
                <w:rFonts w:ascii="Garamond" w:hAnsi="Garamond"/>
                <w:b w:val="0"/>
                <w:szCs w:val="24"/>
              </w:rPr>
              <w:t>10.</w:t>
            </w:r>
          </w:p>
        </w:tc>
        <w:tc>
          <w:tcPr>
            <w:tcW w:w="1808" w:type="pct"/>
          </w:tcPr>
          <w:p w14:paraId="1922B10D" w14:textId="49F857D5" w:rsidR="00420936" w:rsidRPr="007D0ECE" w:rsidRDefault="00420936" w:rsidP="005C5890">
            <w:pPr>
              <w:pStyle w:val="Cm"/>
              <w:ind w:right="-1"/>
              <w:jc w:val="both"/>
              <w:rPr>
                <w:rFonts w:ascii="Garamond" w:hAnsi="Garamond"/>
                <w:b w:val="0"/>
                <w:szCs w:val="24"/>
              </w:rPr>
            </w:pPr>
          </w:p>
        </w:tc>
        <w:tc>
          <w:tcPr>
            <w:tcW w:w="2648" w:type="pct"/>
          </w:tcPr>
          <w:p w14:paraId="62EEF2F9" w14:textId="77777777" w:rsidR="00420936" w:rsidRPr="007D0ECE" w:rsidRDefault="00420936" w:rsidP="005C5890">
            <w:pPr>
              <w:pStyle w:val="Cm"/>
              <w:ind w:right="-1"/>
              <w:jc w:val="both"/>
              <w:rPr>
                <w:rFonts w:ascii="Garamond" w:hAnsi="Garamond"/>
                <w:b w:val="0"/>
                <w:szCs w:val="24"/>
              </w:rPr>
            </w:pPr>
          </w:p>
        </w:tc>
      </w:tr>
    </w:tbl>
    <w:p w14:paraId="272C68BD" w14:textId="77777777" w:rsidR="00F94252" w:rsidRDefault="00F94252" w:rsidP="00F94252">
      <w:pPr>
        <w:pStyle w:val="Cm"/>
        <w:suppressAutoHyphens w:val="0"/>
        <w:ind w:right="-1"/>
        <w:jc w:val="both"/>
        <w:rPr>
          <w:rFonts w:ascii="Garamond" w:hAnsi="Garamond"/>
          <w:b w:val="0"/>
          <w:szCs w:val="24"/>
        </w:rPr>
      </w:pPr>
    </w:p>
    <w:p w14:paraId="0011B631" w14:textId="72191381" w:rsidR="00F94252" w:rsidRPr="00F94252" w:rsidRDefault="00F94252" w:rsidP="005802AF">
      <w:pPr>
        <w:pStyle w:val="Szvegtrzs"/>
        <w:numPr>
          <w:ilvl w:val="0"/>
          <w:numId w:val="29"/>
        </w:numPr>
        <w:suppressAutoHyphens w:val="0"/>
        <w:ind w:left="426" w:hanging="426"/>
        <w:jc w:val="both"/>
      </w:pPr>
      <w:r>
        <w:rPr>
          <w:rFonts w:ascii="Garamond" w:hAnsi="Garamond"/>
          <w:b/>
          <w:szCs w:val="24"/>
        </w:rPr>
        <w:t>„</w:t>
      </w:r>
      <w:r w:rsidR="005802AF" w:rsidRPr="005802AF">
        <w:rPr>
          <w:rFonts w:ascii="Garamond" w:hAnsi="Garamond"/>
          <w:b/>
          <w:szCs w:val="24"/>
        </w:rPr>
        <w:t>A szerződés szerinti feladatok teljesítés</w:t>
      </w:r>
      <w:r w:rsidR="0075315D">
        <w:rPr>
          <w:rFonts w:ascii="Garamond" w:hAnsi="Garamond"/>
          <w:b/>
          <w:szCs w:val="24"/>
        </w:rPr>
        <w:t>ébe</w:t>
      </w:r>
      <w:r w:rsidR="005802AF" w:rsidRPr="005802AF">
        <w:rPr>
          <w:rFonts w:ascii="Garamond" w:hAnsi="Garamond"/>
          <w:b/>
          <w:szCs w:val="24"/>
        </w:rPr>
        <w:t xml:space="preserve"> bevonni tervezett okleveles adószakértői végzettséggel rendelkező szakemberek száma (fő)</w:t>
      </w:r>
      <w:r>
        <w:rPr>
          <w:rFonts w:ascii="Garamond" w:hAnsi="Garamond"/>
          <w:b/>
          <w:szCs w:val="24"/>
        </w:rPr>
        <w:t>” értékelési részszempont kapcsán bevonni tervezett szakemberek:</w:t>
      </w:r>
    </w:p>
    <w:p w14:paraId="2E27EBF0" w14:textId="77777777" w:rsidR="00F94252" w:rsidRDefault="00F94252" w:rsidP="00F94252">
      <w:pPr>
        <w:pStyle w:val="Szvegtrzs"/>
        <w:suppressAutoHyphens w:val="0"/>
        <w:jc w:val="both"/>
        <w:rPr>
          <w:rFonts w:ascii="Garamond" w:hAnsi="Garamond"/>
          <w:b/>
          <w:szCs w:val="24"/>
        </w:rPr>
      </w:pPr>
    </w:p>
    <w:tbl>
      <w:tblPr>
        <w:tblW w:w="3947" w:type="pct"/>
        <w:jc w:val="center"/>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2836"/>
        <w:gridCol w:w="4154"/>
      </w:tblGrid>
      <w:tr w:rsidR="00420936" w:rsidRPr="007D0ECE" w14:paraId="204C8F8F" w14:textId="77777777" w:rsidTr="005C5890">
        <w:trPr>
          <w:jc w:val="center"/>
        </w:trPr>
        <w:tc>
          <w:tcPr>
            <w:tcW w:w="544" w:type="pct"/>
            <w:shd w:val="clear" w:color="auto" w:fill="C0C0C0"/>
          </w:tcPr>
          <w:p w14:paraId="22BF7394" w14:textId="77777777" w:rsidR="00420936" w:rsidRPr="007D0ECE" w:rsidRDefault="00420936" w:rsidP="005C5890">
            <w:pPr>
              <w:pStyle w:val="Cm"/>
              <w:tabs>
                <w:tab w:val="left" w:pos="1800"/>
                <w:tab w:val="left" w:pos="3960"/>
              </w:tabs>
              <w:ind w:right="-1"/>
              <w:jc w:val="both"/>
              <w:rPr>
                <w:rFonts w:ascii="Garamond" w:hAnsi="Garamond"/>
                <w:szCs w:val="24"/>
              </w:rPr>
            </w:pPr>
          </w:p>
        </w:tc>
        <w:tc>
          <w:tcPr>
            <w:tcW w:w="1808" w:type="pct"/>
            <w:shd w:val="clear" w:color="auto" w:fill="C0C0C0"/>
            <w:vAlign w:val="center"/>
          </w:tcPr>
          <w:p w14:paraId="25C1AC37" w14:textId="77777777" w:rsidR="00420936" w:rsidRPr="007D0ECE" w:rsidRDefault="00420936" w:rsidP="005C5890">
            <w:pPr>
              <w:pStyle w:val="Cm"/>
              <w:tabs>
                <w:tab w:val="left" w:pos="1800"/>
                <w:tab w:val="left" w:pos="3960"/>
              </w:tabs>
              <w:ind w:right="-1"/>
              <w:jc w:val="both"/>
              <w:rPr>
                <w:rFonts w:ascii="Garamond" w:hAnsi="Garamond"/>
                <w:szCs w:val="24"/>
              </w:rPr>
            </w:pPr>
            <w:r w:rsidRPr="007D0ECE">
              <w:rPr>
                <w:rFonts w:ascii="Garamond" w:hAnsi="Garamond"/>
                <w:szCs w:val="24"/>
              </w:rPr>
              <w:t>Szakember neve</w:t>
            </w:r>
          </w:p>
        </w:tc>
        <w:tc>
          <w:tcPr>
            <w:tcW w:w="2648" w:type="pct"/>
            <w:shd w:val="clear" w:color="auto" w:fill="C0C0C0"/>
            <w:vAlign w:val="center"/>
          </w:tcPr>
          <w:p w14:paraId="11F87D58" w14:textId="77777777" w:rsidR="00420936" w:rsidRPr="007D0ECE" w:rsidRDefault="00420936" w:rsidP="005C5890">
            <w:pPr>
              <w:jc w:val="both"/>
              <w:rPr>
                <w:rFonts w:ascii="Garamond" w:hAnsi="Garamond"/>
                <w:b/>
                <w:szCs w:val="24"/>
              </w:rPr>
            </w:pPr>
            <w:r w:rsidRPr="007D0ECE">
              <w:rPr>
                <w:rFonts w:ascii="Garamond" w:hAnsi="Garamond"/>
                <w:b/>
                <w:szCs w:val="24"/>
              </w:rPr>
              <w:t>Az a személy akivel/amellyel az adott szakember munkaviszonyban vagy foglalkoztatásra irányuló egyéb jogviszonyban áll az ajánlattétel időpontjában</w:t>
            </w:r>
          </w:p>
          <w:p w14:paraId="04ED57C3" w14:textId="77777777" w:rsidR="00420936" w:rsidRPr="007D0ECE" w:rsidRDefault="00420936" w:rsidP="005C5890">
            <w:pPr>
              <w:jc w:val="both"/>
              <w:rPr>
                <w:rFonts w:ascii="Garamond" w:hAnsi="Garamond"/>
                <w:b/>
                <w:szCs w:val="24"/>
              </w:rPr>
            </w:pPr>
            <w:r w:rsidRPr="007D0ECE">
              <w:rPr>
                <w:rFonts w:ascii="Garamond" w:hAnsi="Garamond"/>
                <w:szCs w:val="24"/>
              </w:rPr>
              <w:t>(egyéni vállalkozó esetén az igazolvány- vagy nyilvántartási-, vagy adószám megadása szükséges)</w:t>
            </w:r>
          </w:p>
        </w:tc>
      </w:tr>
      <w:tr w:rsidR="00420936" w:rsidRPr="007D0ECE" w14:paraId="4CFCE96A" w14:textId="77777777" w:rsidTr="005C5890">
        <w:trPr>
          <w:trHeight w:val="135"/>
          <w:jc w:val="center"/>
        </w:trPr>
        <w:tc>
          <w:tcPr>
            <w:tcW w:w="544" w:type="pct"/>
          </w:tcPr>
          <w:p w14:paraId="342C31DF" w14:textId="77777777" w:rsidR="00420936" w:rsidRPr="007D0ECE" w:rsidRDefault="00420936" w:rsidP="005C5890">
            <w:pPr>
              <w:pStyle w:val="Cm"/>
              <w:ind w:right="-1"/>
              <w:rPr>
                <w:rFonts w:ascii="Garamond" w:hAnsi="Garamond"/>
                <w:b w:val="0"/>
                <w:szCs w:val="24"/>
              </w:rPr>
            </w:pPr>
            <w:r>
              <w:rPr>
                <w:rFonts w:ascii="Garamond" w:hAnsi="Garamond"/>
                <w:b w:val="0"/>
                <w:szCs w:val="24"/>
              </w:rPr>
              <w:t>1.</w:t>
            </w:r>
          </w:p>
        </w:tc>
        <w:tc>
          <w:tcPr>
            <w:tcW w:w="1808" w:type="pct"/>
          </w:tcPr>
          <w:p w14:paraId="1E821872" w14:textId="77777777" w:rsidR="00420936" w:rsidRPr="007D0ECE" w:rsidRDefault="00420936" w:rsidP="005C5890">
            <w:pPr>
              <w:pStyle w:val="Cm"/>
              <w:ind w:right="-1"/>
              <w:jc w:val="both"/>
              <w:rPr>
                <w:rFonts w:ascii="Garamond" w:hAnsi="Garamond"/>
                <w:b w:val="0"/>
                <w:szCs w:val="24"/>
              </w:rPr>
            </w:pPr>
          </w:p>
        </w:tc>
        <w:tc>
          <w:tcPr>
            <w:tcW w:w="2648" w:type="pct"/>
          </w:tcPr>
          <w:p w14:paraId="7FF09E7C" w14:textId="77777777" w:rsidR="00420936" w:rsidRPr="007D0ECE" w:rsidRDefault="00420936" w:rsidP="005C5890">
            <w:pPr>
              <w:pStyle w:val="Cm"/>
              <w:ind w:right="-1"/>
              <w:jc w:val="both"/>
              <w:rPr>
                <w:rFonts w:ascii="Garamond" w:hAnsi="Garamond"/>
                <w:b w:val="0"/>
                <w:szCs w:val="24"/>
              </w:rPr>
            </w:pPr>
          </w:p>
        </w:tc>
      </w:tr>
      <w:tr w:rsidR="00420936" w:rsidRPr="007D0ECE" w14:paraId="25B84455" w14:textId="77777777" w:rsidTr="005C5890">
        <w:trPr>
          <w:trHeight w:val="135"/>
          <w:jc w:val="center"/>
        </w:trPr>
        <w:tc>
          <w:tcPr>
            <w:tcW w:w="544" w:type="pct"/>
          </w:tcPr>
          <w:p w14:paraId="1D9376C7" w14:textId="77777777" w:rsidR="00420936" w:rsidRPr="007D0ECE" w:rsidRDefault="00420936" w:rsidP="005C5890">
            <w:pPr>
              <w:pStyle w:val="Cm"/>
              <w:ind w:right="-1"/>
              <w:rPr>
                <w:rFonts w:ascii="Garamond" w:hAnsi="Garamond"/>
                <w:b w:val="0"/>
                <w:szCs w:val="24"/>
              </w:rPr>
            </w:pPr>
            <w:r>
              <w:rPr>
                <w:rFonts w:ascii="Garamond" w:hAnsi="Garamond"/>
                <w:b w:val="0"/>
                <w:szCs w:val="24"/>
              </w:rPr>
              <w:t>2.</w:t>
            </w:r>
          </w:p>
        </w:tc>
        <w:tc>
          <w:tcPr>
            <w:tcW w:w="1808" w:type="pct"/>
          </w:tcPr>
          <w:p w14:paraId="3D408004" w14:textId="77777777" w:rsidR="00420936" w:rsidRPr="007D0ECE" w:rsidRDefault="00420936" w:rsidP="005C5890">
            <w:pPr>
              <w:pStyle w:val="Cm"/>
              <w:ind w:right="-1"/>
              <w:jc w:val="both"/>
              <w:rPr>
                <w:rFonts w:ascii="Garamond" w:hAnsi="Garamond"/>
                <w:b w:val="0"/>
                <w:szCs w:val="24"/>
              </w:rPr>
            </w:pPr>
          </w:p>
        </w:tc>
        <w:tc>
          <w:tcPr>
            <w:tcW w:w="2648" w:type="pct"/>
          </w:tcPr>
          <w:p w14:paraId="6E7BFD7B" w14:textId="77777777" w:rsidR="00420936" w:rsidRPr="007D0ECE" w:rsidRDefault="00420936" w:rsidP="005C5890">
            <w:pPr>
              <w:pStyle w:val="Cm"/>
              <w:ind w:right="-1"/>
              <w:jc w:val="both"/>
              <w:rPr>
                <w:rFonts w:ascii="Garamond" w:hAnsi="Garamond"/>
                <w:b w:val="0"/>
                <w:szCs w:val="24"/>
              </w:rPr>
            </w:pPr>
          </w:p>
        </w:tc>
      </w:tr>
      <w:tr w:rsidR="00420936" w:rsidRPr="007D0ECE" w14:paraId="0B14D0B8" w14:textId="77777777" w:rsidTr="005C5890">
        <w:trPr>
          <w:trHeight w:val="135"/>
          <w:jc w:val="center"/>
        </w:trPr>
        <w:tc>
          <w:tcPr>
            <w:tcW w:w="544" w:type="pct"/>
          </w:tcPr>
          <w:p w14:paraId="292232E4" w14:textId="77777777" w:rsidR="00420936" w:rsidRPr="007D0ECE" w:rsidRDefault="00420936" w:rsidP="005C5890">
            <w:pPr>
              <w:pStyle w:val="Cm"/>
              <w:ind w:right="-1"/>
              <w:rPr>
                <w:rFonts w:ascii="Garamond" w:hAnsi="Garamond"/>
                <w:b w:val="0"/>
                <w:szCs w:val="24"/>
              </w:rPr>
            </w:pPr>
            <w:r>
              <w:rPr>
                <w:rFonts w:ascii="Garamond" w:hAnsi="Garamond"/>
                <w:b w:val="0"/>
                <w:szCs w:val="24"/>
              </w:rPr>
              <w:t>3.</w:t>
            </w:r>
          </w:p>
        </w:tc>
        <w:tc>
          <w:tcPr>
            <w:tcW w:w="1808" w:type="pct"/>
          </w:tcPr>
          <w:p w14:paraId="20072FA5" w14:textId="77777777" w:rsidR="00420936" w:rsidRPr="007D0ECE" w:rsidRDefault="00420936" w:rsidP="005C5890">
            <w:pPr>
              <w:pStyle w:val="Cm"/>
              <w:ind w:right="-1"/>
              <w:jc w:val="both"/>
              <w:rPr>
                <w:rFonts w:ascii="Garamond" w:hAnsi="Garamond"/>
                <w:b w:val="0"/>
                <w:szCs w:val="24"/>
              </w:rPr>
            </w:pPr>
          </w:p>
        </w:tc>
        <w:tc>
          <w:tcPr>
            <w:tcW w:w="2648" w:type="pct"/>
          </w:tcPr>
          <w:p w14:paraId="4EBB861C" w14:textId="77777777" w:rsidR="00420936" w:rsidRPr="007D0ECE" w:rsidRDefault="00420936" w:rsidP="005C5890">
            <w:pPr>
              <w:pStyle w:val="Cm"/>
              <w:ind w:right="-1"/>
              <w:jc w:val="both"/>
              <w:rPr>
                <w:rFonts w:ascii="Garamond" w:hAnsi="Garamond"/>
                <w:b w:val="0"/>
                <w:szCs w:val="24"/>
              </w:rPr>
            </w:pPr>
          </w:p>
        </w:tc>
      </w:tr>
      <w:tr w:rsidR="00420936" w:rsidRPr="007D0ECE" w14:paraId="655648F3" w14:textId="77777777" w:rsidTr="005C5890">
        <w:trPr>
          <w:trHeight w:val="135"/>
          <w:jc w:val="center"/>
        </w:trPr>
        <w:tc>
          <w:tcPr>
            <w:tcW w:w="544" w:type="pct"/>
          </w:tcPr>
          <w:p w14:paraId="3897CF94" w14:textId="77777777" w:rsidR="00420936" w:rsidRPr="007D0ECE" w:rsidRDefault="00420936" w:rsidP="005C5890">
            <w:pPr>
              <w:pStyle w:val="Cm"/>
              <w:ind w:right="-1"/>
              <w:rPr>
                <w:rFonts w:ascii="Garamond" w:hAnsi="Garamond"/>
                <w:b w:val="0"/>
                <w:szCs w:val="24"/>
              </w:rPr>
            </w:pPr>
            <w:r>
              <w:rPr>
                <w:rFonts w:ascii="Garamond" w:hAnsi="Garamond"/>
                <w:b w:val="0"/>
                <w:szCs w:val="24"/>
              </w:rPr>
              <w:t>4.</w:t>
            </w:r>
          </w:p>
        </w:tc>
        <w:tc>
          <w:tcPr>
            <w:tcW w:w="1808" w:type="pct"/>
          </w:tcPr>
          <w:p w14:paraId="3303251A" w14:textId="77777777" w:rsidR="00420936" w:rsidRPr="007D0ECE" w:rsidRDefault="00420936" w:rsidP="005C5890">
            <w:pPr>
              <w:pStyle w:val="Cm"/>
              <w:ind w:right="-1"/>
              <w:jc w:val="both"/>
              <w:rPr>
                <w:rFonts w:ascii="Garamond" w:hAnsi="Garamond"/>
                <w:b w:val="0"/>
                <w:szCs w:val="24"/>
              </w:rPr>
            </w:pPr>
          </w:p>
        </w:tc>
        <w:tc>
          <w:tcPr>
            <w:tcW w:w="2648" w:type="pct"/>
          </w:tcPr>
          <w:p w14:paraId="1AB32319" w14:textId="77777777" w:rsidR="00420936" w:rsidRPr="007D0ECE" w:rsidRDefault="00420936" w:rsidP="005C5890">
            <w:pPr>
              <w:pStyle w:val="Cm"/>
              <w:ind w:right="-1"/>
              <w:jc w:val="both"/>
              <w:rPr>
                <w:rFonts w:ascii="Garamond" w:hAnsi="Garamond"/>
                <w:b w:val="0"/>
                <w:szCs w:val="24"/>
              </w:rPr>
            </w:pPr>
          </w:p>
        </w:tc>
      </w:tr>
      <w:tr w:rsidR="00420936" w:rsidRPr="007D0ECE" w14:paraId="4105450E" w14:textId="77777777" w:rsidTr="005C5890">
        <w:trPr>
          <w:trHeight w:val="135"/>
          <w:jc w:val="center"/>
        </w:trPr>
        <w:tc>
          <w:tcPr>
            <w:tcW w:w="544" w:type="pct"/>
          </w:tcPr>
          <w:p w14:paraId="3A398E6F" w14:textId="77777777" w:rsidR="00420936" w:rsidRPr="007D0ECE" w:rsidRDefault="00420936" w:rsidP="005C5890">
            <w:pPr>
              <w:pStyle w:val="Cm"/>
              <w:ind w:right="-1"/>
              <w:rPr>
                <w:rFonts w:ascii="Garamond" w:hAnsi="Garamond"/>
                <w:b w:val="0"/>
                <w:szCs w:val="24"/>
              </w:rPr>
            </w:pPr>
            <w:r>
              <w:rPr>
                <w:rFonts w:ascii="Garamond" w:hAnsi="Garamond"/>
                <w:b w:val="0"/>
                <w:szCs w:val="24"/>
              </w:rPr>
              <w:t>5.</w:t>
            </w:r>
          </w:p>
        </w:tc>
        <w:tc>
          <w:tcPr>
            <w:tcW w:w="1808" w:type="pct"/>
          </w:tcPr>
          <w:p w14:paraId="4D1A1157" w14:textId="77777777" w:rsidR="00420936" w:rsidRPr="007D0ECE" w:rsidRDefault="00420936" w:rsidP="005C5890">
            <w:pPr>
              <w:pStyle w:val="Cm"/>
              <w:ind w:right="-1"/>
              <w:jc w:val="both"/>
              <w:rPr>
                <w:rFonts w:ascii="Garamond" w:hAnsi="Garamond"/>
                <w:b w:val="0"/>
                <w:szCs w:val="24"/>
              </w:rPr>
            </w:pPr>
          </w:p>
        </w:tc>
        <w:tc>
          <w:tcPr>
            <w:tcW w:w="2648" w:type="pct"/>
          </w:tcPr>
          <w:p w14:paraId="7C180859" w14:textId="77777777" w:rsidR="00420936" w:rsidRPr="007D0ECE" w:rsidRDefault="00420936" w:rsidP="005C5890">
            <w:pPr>
              <w:pStyle w:val="Cm"/>
              <w:ind w:right="-1"/>
              <w:jc w:val="both"/>
              <w:rPr>
                <w:rFonts w:ascii="Garamond" w:hAnsi="Garamond"/>
                <w:b w:val="0"/>
                <w:szCs w:val="24"/>
              </w:rPr>
            </w:pPr>
          </w:p>
        </w:tc>
      </w:tr>
      <w:tr w:rsidR="00420936" w:rsidRPr="007D0ECE" w14:paraId="000EC3A8" w14:textId="77777777" w:rsidTr="005C5890">
        <w:trPr>
          <w:trHeight w:val="135"/>
          <w:jc w:val="center"/>
        </w:trPr>
        <w:tc>
          <w:tcPr>
            <w:tcW w:w="544" w:type="pct"/>
          </w:tcPr>
          <w:p w14:paraId="0236F432" w14:textId="77777777" w:rsidR="00420936" w:rsidRPr="007D0ECE" w:rsidRDefault="00420936" w:rsidP="005C5890">
            <w:pPr>
              <w:pStyle w:val="Cm"/>
              <w:ind w:right="-1"/>
              <w:rPr>
                <w:rFonts w:ascii="Garamond" w:hAnsi="Garamond"/>
                <w:b w:val="0"/>
                <w:szCs w:val="24"/>
              </w:rPr>
            </w:pPr>
            <w:r>
              <w:rPr>
                <w:rFonts w:ascii="Garamond" w:hAnsi="Garamond"/>
                <w:b w:val="0"/>
                <w:szCs w:val="24"/>
              </w:rPr>
              <w:lastRenderedPageBreak/>
              <w:t>6.</w:t>
            </w:r>
          </w:p>
        </w:tc>
        <w:tc>
          <w:tcPr>
            <w:tcW w:w="1808" w:type="pct"/>
          </w:tcPr>
          <w:p w14:paraId="1142C7EE" w14:textId="77777777" w:rsidR="00420936" w:rsidRPr="007D0ECE" w:rsidRDefault="00420936" w:rsidP="005C5890">
            <w:pPr>
              <w:pStyle w:val="Cm"/>
              <w:ind w:right="-1"/>
              <w:jc w:val="both"/>
              <w:rPr>
                <w:rFonts w:ascii="Garamond" w:hAnsi="Garamond"/>
                <w:b w:val="0"/>
                <w:szCs w:val="24"/>
              </w:rPr>
            </w:pPr>
          </w:p>
        </w:tc>
        <w:tc>
          <w:tcPr>
            <w:tcW w:w="2648" w:type="pct"/>
          </w:tcPr>
          <w:p w14:paraId="49FCBDEB" w14:textId="77777777" w:rsidR="00420936" w:rsidRPr="007D0ECE" w:rsidRDefault="00420936" w:rsidP="005C5890">
            <w:pPr>
              <w:pStyle w:val="Cm"/>
              <w:ind w:right="-1"/>
              <w:jc w:val="both"/>
              <w:rPr>
                <w:rFonts w:ascii="Garamond" w:hAnsi="Garamond"/>
                <w:b w:val="0"/>
                <w:szCs w:val="24"/>
              </w:rPr>
            </w:pPr>
          </w:p>
        </w:tc>
      </w:tr>
      <w:tr w:rsidR="00420936" w:rsidRPr="007D0ECE" w14:paraId="503B37BD" w14:textId="77777777" w:rsidTr="005C5890">
        <w:trPr>
          <w:trHeight w:val="135"/>
          <w:jc w:val="center"/>
        </w:trPr>
        <w:tc>
          <w:tcPr>
            <w:tcW w:w="544" w:type="pct"/>
          </w:tcPr>
          <w:p w14:paraId="5174AAFE" w14:textId="77777777" w:rsidR="00420936" w:rsidRPr="007D0ECE" w:rsidRDefault="00420936" w:rsidP="005C5890">
            <w:pPr>
              <w:pStyle w:val="Cm"/>
              <w:ind w:right="-1"/>
              <w:rPr>
                <w:rFonts w:ascii="Garamond" w:hAnsi="Garamond"/>
                <w:b w:val="0"/>
                <w:szCs w:val="24"/>
              </w:rPr>
            </w:pPr>
            <w:r>
              <w:rPr>
                <w:rFonts w:ascii="Garamond" w:hAnsi="Garamond"/>
                <w:b w:val="0"/>
                <w:szCs w:val="24"/>
              </w:rPr>
              <w:t>7.</w:t>
            </w:r>
          </w:p>
        </w:tc>
        <w:tc>
          <w:tcPr>
            <w:tcW w:w="1808" w:type="pct"/>
          </w:tcPr>
          <w:p w14:paraId="03D0BD80" w14:textId="77777777" w:rsidR="00420936" w:rsidRPr="007D0ECE" w:rsidRDefault="00420936" w:rsidP="005C5890">
            <w:pPr>
              <w:pStyle w:val="Cm"/>
              <w:ind w:right="-1"/>
              <w:jc w:val="both"/>
              <w:rPr>
                <w:rFonts w:ascii="Garamond" w:hAnsi="Garamond"/>
                <w:b w:val="0"/>
                <w:szCs w:val="24"/>
              </w:rPr>
            </w:pPr>
          </w:p>
        </w:tc>
        <w:tc>
          <w:tcPr>
            <w:tcW w:w="2648" w:type="pct"/>
          </w:tcPr>
          <w:p w14:paraId="7A0295D6" w14:textId="77777777" w:rsidR="00420936" w:rsidRPr="007D0ECE" w:rsidRDefault="00420936" w:rsidP="005C5890">
            <w:pPr>
              <w:pStyle w:val="Cm"/>
              <w:ind w:right="-1"/>
              <w:jc w:val="both"/>
              <w:rPr>
                <w:rFonts w:ascii="Garamond" w:hAnsi="Garamond"/>
                <w:b w:val="0"/>
                <w:szCs w:val="24"/>
              </w:rPr>
            </w:pPr>
          </w:p>
        </w:tc>
      </w:tr>
      <w:tr w:rsidR="00420936" w:rsidRPr="007D0ECE" w14:paraId="24EA6C17" w14:textId="77777777" w:rsidTr="005C5890">
        <w:trPr>
          <w:trHeight w:val="135"/>
          <w:jc w:val="center"/>
        </w:trPr>
        <w:tc>
          <w:tcPr>
            <w:tcW w:w="544" w:type="pct"/>
          </w:tcPr>
          <w:p w14:paraId="0AD63763" w14:textId="77777777" w:rsidR="00420936" w:rsidRPr="007D0ECE" w:rsidRDefault="00420936" w:rsidP="005C5890">
            <w:pPr>
              <w:pStyle w:val="Cm"/>
              <w:ind w:right="-1"/>
              <w:rPr>
                <w:rFonts w:ascii="Garamond" w:hAnsi="Garamond"/>
                <w:b w:val="0"/>
                <w:szCs w:val="24"/>
              </w:rPr>
            </w:pPr>
            <w:r>
              <w:rPr>
                <w:rFonts w:ascii="Garamond" w:hAnsi="Garamond"/>
                <w:b w:val="0"/>
                <w:szCs w:val="24"/>
              </w:rPr>
              <w:t>8.</w:t>
            </w:r>
          </w:p>
        </w:tc>
        <w:tc>
          <w:tcPr>
            <w:tcW w:w="1808" w:type="pct"/>
          </w:tcPr>
          <w:p w14:paraId="57178FC1" w14:textId="77777777" w:rsidR="00420936" w:rsidRPr="007D0ECE" w:rsidRDefault="00420936" w:rsidP="005C5890">
            <w:pPr>
              <w:pStyle w:val="Cm"/>
              <w:ind w:right="-1"/>
              <w:jc w:val="both"/>
              <w:rPr>
                <w:rFonts w:ascii="Garamond" w:hAnsi="Garamond"/>
                <w:b w:val="0"/>
                <w:szCs w:val="24"/>
              </w:rPr>
            </w:pPr>
          </w:p>
        </w:tc>
        <w:tc>
          <w:tcPr>
            <w:tcW w:w="2648" w:type="pct"/>
          </w:tcPr>
          <w:p w14:paraId="3DF2C132" w14:textId="77777777" w:rsidR="00420936" w:rsidRPr="007D0ECE" w:rsidRDefault="00420936" w:rsidP="005C5890">
            <w:pPr>
              <w:pStyle w:val="Cm"/>
              <w:ind w:right="-1"/>
              <w:jc w:val="both"/>
              <w:rPr>
                <w:rFonts w:ascii="Garamond" w:hAnsi="Garamond"/>
                <w:b w:val="0"/>
                <w:szCs w:val="24"/>
              </w:rPr>
            </w:pPr>
          </w:p>
        </w:tc>
      </w:tr>
      <w:tr w:rsidR="00420936" w:rsidRPr="007D0ECE" w14:paraId="3CAD1EAE" w14:textId="77777777" w:rsidTr="005C5890">
        <w:trPr>
          <w:trHeight w:val="135"/>
          <w:jc w:val="center"/>
        </w:trPr>
        <w:tc>
          <w:tcPr>
            <w:tcW w:w="544" w:type="pct"/>
          </w:tcPr>
          <w:p w14:paraId="5041686D" w14:textId="77777777" w:rsidR="00420936" w:rsidRPr="007D0ECE" w:rsidRDefault="00420936" w:rsidP="005C5890">
            <w:pPr>
              <w:pStyle w:val="Cm"/>
              <w:ind w:right="-1"/>
              <w:rPr>
                <w:rFonts w:ascii="Garamond" w:hAnsi="Garamond"/>
                <w:b w:val="0"/>
                <w:szCs w:val="24"/>
              </w:rPr>
            </w:pPr>
            <w:r>
              <w:rPr>
                <w:rFonts w:ascii="Garamond" w:hAnsi="Garamond"/>
                <w:b w:val="0"/>
                <w:szCs w:val="24"/>
              </w:rPr>
              <w:t>9.</w:t>
            </w:r>
          </w:p>
        </w:tc>
        <w:tc>
          <w:tcPr>
            <w:tcW w:w="1808" w:type="pct"/>
          </w:tcPr>
          <w:p w14:paraId="784FEEAB" w14:textId="77777777" w:rsidR="00420936" w:rsidRPr="007D0ECE" w:rsidRDefault="00420936" w:rsidP="005C5890">
            <w:pPr>
              <w:pStyle w:val="Cm"/>
              <w:ind w:right="-1"/>
              <w:jc w:val="both"/>
              <w:rPr>
                <w:rFonts w:ascii="Garamond" w:hAnsi="Garamond"/>
                <w:b w:val="0"/>
                <w:szCs w:val="24"/>
              </w:rPr>
            </w:pPr>
          </w:p>
        </w:tc>
        <w:tc>
          <w:tcPr>
            <w:tcW w:w="2648" w:type="pct"/>
          </w:tcPr>
          <w:p w14:paraId="2D84047E" w14:textId="77777777" w:rsidR="00420936" w:rsidRPr="007D0ECE" w:rsidRDefault="00420936" w:rsidP="005C5890">
            <w:pPr>
              <w:pStyle w:val="Cm"/>
              <w:ind w:right="-1"/>
              <w:jc w:val="both"/>
              <w:rPr>
                <w:rFonts w:ascii="Garamond" w:hAnsi="Garamond"/>
                <w:b w:val="0"/>
                <w:szCs w:val="24"/>
              </w:rPr>
            </w:pPr>
          </w:p>
        </w:tc>
      </w:tr>
      <w:tr w:rsidR="00420936" w:rsidRPr="007D0ECE" w14:paraId="7802377A" w14:textId="77777777" w:rsidTr="005C5890">
        <w:trPr>
          <w:trHeight w:val="135"/>
          <w:jc w:val="center"/>
        </w:trPr>
        <w:tc>
          <w:tcPr>
            <w:tcW w:w="544" w:type="pct"/>
          </w:tcPr>
          <w:p w14:paraId="587EC8EF" w14:textId="77777777" w:rsidR="00420936" w:rsidRPr="007D0ECE" w:rsidRDefault="00420936" w:rsidP="005C5890">
            <w:pPr>
              <w:pStyle w:val="Cm"/>
              <w:ind w:right="-1"/>
              <w:rPr>
                <w:rFonts w:ascii="Garamond" w:hAnsi="Garamond"/>
                <w:b w:val="0"/>
                <w:szCs w:val="24"/>
              </w:rPr>
            </w:pPr>
            <w:r>
              <w:rPr>
                <w:rFonts w:ascii="Garamond" w:hAnsi="Garamond"/>
                <w:b w:val="0"/>
                <w:szCs w:val="24"/>
              </w:rPr>
              <w:t>10.</w:t>
            </w:r>
          </w:p>
        </w:tc>
        <w:tc>
          <w:tcPr>
            <w:tcW w:w="1808" w:type="pct"/>
          </w:tcPr>
          <w:p w14:paraId="12EF5CDB" w14:textId="77777777" w:rsidR="00420936" w:rsidRPr="007D0ECE" w:rsidRDefault="00420936" w:rsidP="005C5890">
            <w:pPr>
              <w:pStyle w:val="Cm"/>
              <w:ind w:right="-1"/>
              <w:jc w:val="both"/>
              <w:rPr>
                <w:rFonts w:ascii="Garamond" w:hAnsi="Garamond"/>
                <w:b w:val="0"/>
                <w:szCs w:val="24"/>
              </w:rPr>
            </w:pPr>
          </w:p>
        </w:tc>
        <w:tc>
          <w:tcPr>
            <w:tcW w:w="2648" w:type="pct"/>
          </w:tcPr>
          <w:p w14:paraId="03CA03D8" w14:textId="77777777" w:rsidR="00420936" w:rsidRPr="007D0ECE" w:rsidRDefault="00420936" w:rsidP="005C5890">
            <w:pPr>
              <w:pStyle w:val="Cm"/>
              <w:ind w:right="-1"/>
              <w:jc w:val="both"/>
              <w:rPr>
                <w:rFonts w:ascii="Garamond" w:hAnsi="Garamond"/>
                <w:b w:val="0"/>
                <w:szCs w:val="24"/>
              </w:rPr>
            </w:pPr>
          </w:p>
        </w:tc>
      </w:tr>
    </w:tbl>
    <w:p w14:paraId="4C932217" w14:textId="77777777" w:rsidR="00F94252" w:rsidRPr="00F94252" w:rsidRDefault="00F94252" w:rsidP="00F94252">
      <w:pPr>
        <w:pStyle w:val="Szvegtrzs"/>
        <w:suppressAutoHyphens w:val="0"/>
        <w:jc w:val="both"/>
      </w:pPr>
    </w:p>
    <w:p w14:paraId="6DBADEC4" w14:textId="77777777" w:rsidR="00F94252" w:rsidRPr="007D0ECE" w:rsidRDefault="00F94252" w:rsidP="00F94252">
      <w:pPr>
        <w:pStyle w:val="Cm"/>
        <w:numPr>
          <w:ilvl w:val="12"/>
          <w:numId w:val="0"/>
        </w:numPr>
        <w:suppressAutoHyphens w:val="0"/>
        <w:ind w:right="-1"/>
        <w:jc w:val="both"/>
        <w:rPr>
          <w:rFonts w:ascii="Garamond" w:hAnsi="Garamond" w:cs="Arial"/>
          <w:b w:val="0"/>
          <w:szCs w:val="24"/>
        </w:rPr>
      </w:pPr>
    </w:p>
    <w:p w14:paraId="350109AD" w14:textId="77777777" w:rsidR="00F94252" w:rsidRPr="007D0ECE" w:rsidRDefault="00F94252" w:rsidP="00F94252">
      <w:pPr>
        <w:ind w:right="-1"/>
        <w:rPr>
          <w:rFonts w:ascii="Garamond" w:hAnsi="Garamond"/>
          <w:szCs w:val="24"/>
        </w:rPr>
      </w:pPr>
      <w:r w:rsidRPr="007D0ECE">
        <w:rPr>
          <w:rFonts w:ascii="Garamond" w:hAnsi="Garamond"/>
          <w:szCs w:val="24"/>
        </w:rPr>
        <w:t>Kelt</w:t>
      </w:r>
      <w:proofErr w:type="gramStart"/>
      <w:r w:rsidRPr="007D0ECE">
        <w:rPr>
          <w:rFonts w:ascii="Garamond" w:hAnsi="Garamond"/>
          <w:szCs w:val="24"/>
        </w:rPr>
        <w:t>: …</w:t>
      </w:r>
      <w:proofErr w:type="gramEnd"/>
      <w:r w:rsidRPr="007D0ECE">
        <w:rPr>
          <w:rFonts w:ascii="Garamond" w:hAnsi="Garamond"/>
          <w:szCs w:val="24"/>
        </w:rPr>
        <w:t>………., ………  év …………..  hó  …  nap</w:t>
      </w:r>
    </w:p>
    <w:p w14:paraId="03DD1116" w14:textId="77777777" w:rsidR="00F94252" w:rsidRDefault="00F94252" w:rsidP="00F94252">
      <w:pPr>
        <w:rPr>
          <w:rFonts w:ascii="Garamond" w:hAnsi="Garamond" w:cs="Arial"/>
          <w:szCs w:val="24"/>
        </w:rPr>
      </w:pPr>
    </w:p>
    <w:p w14:paraId="52E5274C" w14:textId="77777777" w:rsidR="00F94252" w:rsidRPr="007D0ECE" w:rsidRDefault="00F94252" w:rsidP="00F94252">
      <w:pPr>
        <w:rPr>
          <w:rFonts w:ascii="Garamond" w:hAnsi="Garamond" w:cs="Arial"/>
          <w:szCs w:val="24"/>
        </w:rPr>
      </w:pPr>
    </w:p>
    <w:p w14:paraId="3C217231" w14:textId="77777777" w:rsidR="00F94252" w:rsidRPr="007D0ECE" w:rsidRDefault="00F94252" w:rsidP="00F94252">
      <w:pPr>
        <w:ind w:firstLine="6521"/>
        <w:jc w:val="center"/>
        <w:rPr>
          <w:rFonts w:ascii="Garamond" w:hAnsi="Garamond" w:cs="Arial"/>
          <w:szCs w:val="24"/>
        </w:rPr>
      </w:pPr>
      <w:r w:rsidRPr="007D0ECE">
        <w:rPr>
          <w:rFonts w:ascii="Garamond" w:hAnsi="Garamond" w:cs="Arial"/>
          <w:szCs w:val="24"/>
        </w:rPr>
        <w:t>…..............................</w:t>
      </w:r>
    </w:p>
    <w:p w14:paraId="6A2684A2" w14:textId="77777777" w:rsidR="00F94252" w:rsidRPr="007D0ECE" w:rsidRDefault="00F94252" w:rsidP="00F94252">
      <w:pPr>
        <w:tabs>
          <w:tab w:val="left" w:pos="5580"/>
        </w:tabs>
        <w:ind w:firstLine="6521"/>
        <w:jc w:val="center"/>
        <w:rPr>
          <w:rFonts w:ascii="Garamond" w:hAnsi="Garamond" w:cs="Arial"/>
          <w:color w:val="000000"/>
          <w:szCs w:val="24"/>
        </w:rPr>
      </w:pPr>
      <w:proofErr w:type="gramStart"/>
      <w:r w:rsidRPr="007D0ECE">
        <w:rPr>
          <w:rFonts w:ascii="Garamond" w:hAnsi="Garamond" w:cs="Arial"/>
          <w:color w:val="000000"/>
          <w:szCs w:val="24"/>
        </w:rPr>
        <w:t>cégszerű</w:t>
      </w:r>
      <w:proofErr w:type="gramEnd"/>
      <w:r w:rsidRPr="007D0ECE">
        <w:rPr>
          <w:rFonts w:ascii="Garamond" w:hAnsi="Garamond" w:cs="Arial"/>
          <w:color w:val="000000"/>
          <w:szCs w:val="24"/>
        </w:rPr>
        <w:t xml:space="preserve"> aláírás</w:t>
      </w:r>
    </w:p>
    <w:p w14:paraId="776097F2" w14:textId="66148570" w:rsidR="003F3EC6" w:rsidRPr="00D94AD2" w:rsidRDefault="004C34D8" w:rsidP="004C34D8">
      <w:pPr>
        <w:suppressAutoHyphens w:val="0"/>
        <w:overflowPunct/>
        <w:autoSpaceDE/>
        <w:autoSpaceDN/>
        <w:adjustRightInd/>
        <w:spacing w:before="4080" w:after="240"/>
        <w:ind w:left="845"/>
        <w:textAlignment w:val="auto"/>
        <w:rPr>
          <w:rFonts w:ascii="Garamond" w:hAnsi="Garamond"/>
          <w:b/>
          <w:smallCaps/>
          <w:szCs w:val="24"/>
          <w:lang w:val="x-none" w:eastAsia="x-none"/>
        </w:rPr>
      </w:pPr>
      <w:r w:rsidRPr="00D94AD2">
        <w:rPr>
          <w:rFonts w:ascii="Garamond" w:hAnsi="Garamond"/>
          <w:b/>
          <w:szCs w:val="24"/>
        </w:rPr>
        <w:br w:type="page"/>
      </w:r>
    </w:p>
    <w:p w14:paraId="5D303C9A" w14:textId="77777777" w:rsidR="004C34D8" w:rsidRPr="00D94AD2" w:rsidRDefault="004C34D8" w:rsidP="004C34D8">
      <w:pPr>
        <w:suppressAutoHyphens w:val="0"/>
        <w:overflowPunct/>
        <w:autoSpaceDE/>
        <w:autoSpaceDN/>
        <w:adjustRightInd/>
        <w:spacing w:before="4080" w:after="240"/>
        <w:ind w:left="845"/>
        <w:textAlignment w:val="auto"/>
        <w:rPr>
          <w:rFonts w:ascii="Garamond" w:hAnsi="Garamond"/>
          <w:b/>
          <w:smallCaps/>
          <w:szCs w:val="24"/>
          <w:lang w:val="x-none" w:eastAsia="x-none"/>
        </w:rPr>
      </w:pPr>
    </w:p>
    <w:p w14:paraId="4FB21C91" w14:textId="0CE235A2" w:rsidR="002D5E31" w:rsidRPr="00D94AD2" w:rsidRDefault="002D5E31" w:rsidP="002D5E31">
      <w:pPr>
        <w:numPr>
          <w:ilvl w:val="0"/>
          <w:numId w:val="23"/>
        </w:numPr>
        <w:tabs>
          <w:tab w:val="clear" w:pos="705"/>
          <w:tab w:val="num" w:pos="847"/>
        </w:tabs>
        <w:suppressAutoHyphens w:val="0"/>
        <w:overflowPunct/>
        <w:autoSpaceDE/>
        <w:autoSpaceDN/>
        <w:adjustRightInd/>
        <w:spacing w:before="4080" w:after="240"/>
        <w:ind w:left="845" w:hanging="703"/>
        <w:jc w:val="center"/>
        <w:textAlignment w:val="auto"/>
        <w:rPr>
          <w:rFonts w:ascii="Garamond" w:hAnsi="Garamond"/>
          <w:b/>
          <w:smallCaps/>
          <w:szCs w:val="24"/>
          <w:lang w:val="x-none" w:eastAsia="x-none"/>
        </w:rPr>
      </w:pPr>
      <w:r w:rsidRPr="00D94AD2">
        <w:rPr>
          <w:rFonts w:ascii="Garamond" w:hAnsi="Garamond"/>
          <w:b/>
          <w:smallCaps/>
          <w:szCs w:val="24"/>
          <w:lang w:val="x-none" w:eastAsia="x-none"/>
        </w:rPr>
        <w:t>Nyilatkozat</w:t>
      </w:r>
      <w:bookmarkEnd w:id="22"/>
      <w:bookmarkEnd w:id="23"/>
      <w:r w:rsidRPr="00D94AD2">
        <w:rPr>
          <w:rFonts w:ascii="Garamond" w:hAnsi="Garamond"/>
          <w:b/>
          <w:smallCaps/>
          <w:szCs w:val="24"/>
          <w:lang w:val="x-none" w:eastAsia="x-none"/>
        </w:rPr>
        <w:t xml:space="preserve"> a Kbt. 66. § (2) bekezdés szerint</w:t>
      </w:r>
    </w:p>
    <w:p w14:paraId="7EFED80A" w14:textId="77777777" w:rsidR="002D5E31" w:rsidRPr="00D94AD2" w:rsidRDefault="002D5E31" w:rsidP="002D5E31">
      <w:pPr>
        <w:suppressAutoHyphens w:val="0"/>
        <w:jc w:val="center"/>
        <w:rPr>
          <w:rFonts w:ascii="Garamond" w:hAnsi="Garamond"/>
          <w:szCs w:val="24"/>
        </w:rPr>
      </w:pPr>
      <w:r w:rsidRPr="00D94AD2">
        <w:rPr>
          <w:rFonts w:ascii="Garamond" w:hAnsi="Garamond"/>
          <w:szCs w:val="24"/>
        </w:rPr>
        <w:br w:type="page"/>
      </w:r>
    </w:p>
    <w:p w14:paraId="11B2F105" w14:textId="77777777" w:rsidR="002D5E31" w:rsidRPr="00D94AD2" w:rsidRDefault="002D5E31" w:rsidP="002D5E31">
      <w:pPr>
        <w:suppressAutoHyphens w:val="0"/>
        <w:rPr>
          <w:rFonts w:ascii="Garamond" w:hAnsi="Garamond"/>
          <w:b/>
          <w:szCs w:val="24"/>
        </w:rPr>
      </w:pPr>
    </w:p>
    <w:p w14:paraId="18D50A2F" w14:textId="77777777" w:rsidR="002D5E31" w:rsidRPr="00D94AD2" w:rsidRDefault="002D5E31" w:rsidP="002D5E31">
      <w:pPr>
        <w:suppressAutoHyphens w:val="0"/>
        <w:jc w:val="center"/>
        <w:rPr>
          <w:rFonts w:ascii="Garamond" w:hAnsi="Garamond"/>
          <w:b/>
          <w:smallCaps/>
          <w:szCs w:val="24"/>
        </w:rPr>
      </w:pPr>
      <w:r w:rsidRPr="00D94AD2">
        <w:rPr>
          <w:rFonts w:ascii="Garamond" w:hAnsi="Garamond"/>
          <w:b/>
          <w:smallCaps/>
          <w:szCs w:val="24"/>
        </w:rPr>
        <w:t>Nyilatkozat a Kbt. 66. § (2) bekezdése szerint</w:t>
      </w:r>
    </w:p>
    <w:p w14:paraId="3FF47DD9" w14:textId="77777777" w:rsidR="002D5E31" w:rsidRPr="00D94AD2" w:rsidRDefault="002D5E31" w:rsidP="002D5E31">
      <w:pPr>
        <w:suppressAutoHyphens w:val="0"/>
        <w:jc w:val="center"/>
        <w:rPr>
          <w:rFonts w:ascii="Garamond" w:hAnsi="Garamond"/>
          <w:b/>
          <w:szCs w:val="24"/>
        </w:rPr>
      </w:pPr>
    </w:p>
    <w:p w14:paraId="218CC055" w14:textId="77777777" w:rsidR="002D5E31" w:rsidRPr="00D94AD2" w:rsidRDefault="002D5E31" w:rsidP="002D5E31">
      <w:pPr>
        <w:tabs>
          <w:tab w:val="center" w:pos="7088"/>
        </w:tabs>
        <w:suppressAutoHyphens w:val="0"/>
        <w:jc w:val="center"/>
        <w:rPr>
          <w:rFonts w:ascii="Garamond" w:hAnsi="Garamond"/>
          <w:b/>
          <w:i/>
          <w:szCs w:val="24"/>
        </w:rPr>
      </w:pPr>
    </w:p>
    <w:p w14:paraId="2FBB2FD5" w14:textId="1AC4C873" w:rsidR="002D5E31" w:rsidRPr="00D94AD2" w:rsidRDefault="002D5E31" w:rsidP="002D5E31">
      <w:pPr>
        <w:tabs>
          <w:tab w:val="center" w:pos="7088"/>
        </w:tabs>
        <w:suppressAutoHyphens w:val="0"/>
        <w:jc w:val="center"/>
        <w:rPr>
          <w:rFonts w:ascii="Garamond" w:hAnsi="Garamond"/>
          <w:b/>
          <w:i/>
          <w:szCs w:val="24"/>
        </w:rPr>
      </w:pPr>
      <w:r w:rsidRPr="00D94AD2">
        <w:rPr>
          <w:rFonts w:ascii="Garamond" w:hAnsi="Garamond"/>
          <w:b/>
          <w:i/>
          <w:szCs w:val="24"/>
        </w:rPr>
        <w:t>„</w:t>
      </w:r>
      <w:r w:rsidR="00D94AD2" w:rsidRPr="00D94AD2">
        <w:rPr>
          <w:rFonts w:ascii="Garamond" w:hAnsi="Garamond"/>
          <w:b/>
          <w:i/>
          <w:szCs w:val="24"/>
        </w:rPr>
        <w:t xml:space="preserve">A MÁV Zrt. és a konszolidációba teljes körűen bevont társaságok </w:t>
      </w:r>
      <w:r w:rsidR="00DB6F36">
        <w:rPr>
          <w:rFonts w:ascii="Garamond" w:hAnsi="Garamond"/>
          <w:b/>
          <w:i/>
          <w:szCs w:val="24"/>
        </w:rPr>
        <w:t>állandó könyvvizsgáló</w:t>
      </w:r>
      <w:r w:rsidR="00C84667">
        <w:rPr>
          <w:rFonts w:ascii="Garamond" w:hAnsi="Garamond"/>
          <w:b/>
          <w:i/>
          <w:szCs w:val="24"/>
        </w:rPr>
        <w:t>jának meg</w:t>
      </w:r>
      <w:r w:rsidR="003B17D1">
        <w:rPr>
          <w:rFonts w:ascii="Garamond" w:hAnsi="Garamond"/>
          <w:b/>
          <w:i/>
          <w:szCs w:val="24"/>
        </w:rPr>
        <w:t>választása</w:t>
      </w:r>
      <w:r w:rsidRPr="00D94AD2">
        <w:rPr>
          <w:rFonts w:ascii="Garamond" w:hAnsi="Garamond"/>
          <w:b/>
          <w:i/>
          <w:szCs w:val="24"/>
        </w:rPr>
        <w:t>”</w:t>
      </w:r>
    </w:p>
    <w:p w14:paraId="3B26C5A3" w14:textId="77777777" w:rsidR="002D5E31" w:rsidRPr="00D94AD2" w:rsidRDefault="002D5E31" w:rsidP="002D5E31">
      <w:pPr>
        <w:tabs>
          <w:tab w:val="center" w:pos="7088"/>
        </w:tabs>
        <w:suppressAutoHyphens w:val="0"/>
        <w:jc w:val="center"/>
        <w:rPr>
          <w:rFonts w:ascii="Garamond" w:hAnsi="Garamond"/>
          <w:szCs w:val="24"/>
        </w:rPr>
      </w:pPr>
    </w:p>
    <w:p w14:paraId="5978CE16" w14:textId="77777777" w:rsidR="002D5E31" w:rsidRPr="00D94AD2" w:rsidRDefault="002D5E31" w:rsidP="002D5E31">
      <w:pPr>
        <w:tabs>
          <w:tab w:val="center" w:pos="7088"/>
        </w:tabs>
        <w:suppressAutoHyphens w:val="0"/>
        <w:jc w:val="center"/>
        <w:rPr>
          <w:rFonts w:ascii="Garamond" w:hAnsi="Garamond"/>
          <w:szCs w:val="24"/>
        </w:rPr>
      </w:pPr>
      <w:proofErr w:type="gramStart"/>
      <w:r w:rsidRPr="00D94AD2">
        <w:rPr>
          <w:rFonts w:ascii="Garamond" w:hAnsi="Garamond"/>
          <w:szCs w:val="24"/>
        </w:rPr>
        <w:t>tárgyú</w:t>
      </w:r>
      <w:proofErr w:type="gramEnd"/>
      <w:r w:rsidRPr="00D94AD2">
        <w:rPr>
          <w:rFonts w:ascii="Garamond" w:hAnsi="Garamond"/>
          <w:szCs w:val="24"/>
        </w:rPr>
        <w:t xml:space="preserve"> közbeszerzési eljáráshoz</w:t>
      </w:r>
    </w:p>
    <w:p w14:paraId="0A8713F6" w14:textId="77777777" w:rsidR="002D5E31" w:rsidRPr="00D94AD2" w:rsidRDefault="002D5E31" w:rsidP="002D5E31">
      <w:pPr>
        <w:suppressAutoHyphens w:val="0"/>
        <w:spacing w:before="60" w:after="60" w:line="280" w:lineRule="exact"/>
        <w:jc w:val="both"/>
        <w:rPr>
          <w:rFonts w:ascii="Garamond" w:hAnsi="Garamond"/>
          <w:strike/>
          <w:color w:val="FF0000"/>
          <w:szCs w:val="24"/>
        </w:rPr>
      </w:pPr>
    </w:p>
    <w:p w14:paraId="0338B8E9" w14:textId="77777777" w:rsidR="002D5E31" w:rsidRPr="00D94AD2" w:rsidRDefault="002D5E31" w:rsidP="002D5E31">
      <w:pPr>
        <w:suppressAutoHyphens w:val="0"/>
        <w:spacing w:before="60" w:after="60" w:line="280" w:lineRule="exact"/>
        <w:jc w:val="both"/>
        <w:rPr>
          <w:rFonts w:ascii="Garamond" w:hAnsi="Garamond"/>
          <w:strike/>
          <w:color w:val="FF0000"/>
          <w:szCs w:val="24"/>
        </w:rPr>
      </w:pPr>
    </w:p>
    <w:p w14:paraId="321A7021" w14:textId="77777777" w:rsidR="002D5E31" w:rsidRPr="00D94AD2" w:rsidRDefault="002D5E31" w:rsidP="002D5E31">
      <w:pPr>
        <w:suppressAutoHyphens w:val="0"/>
        <w:jc w:val="both"/>
        <w:rPr>
          <w:rFonts w:ascii="Garamond" w:hAnsi="Garamond"/>
          <w:bCs/>
          <w:i/>
          <w:snapToGrid w:val="0"/>
          <w:color w:val="000000"/>
          <w:szCs w:val="24"/>
        </w:rPr>
      </w:pPr>
      <w:proofErr w:type="gramStart"/>
      <w:r w:rsidRPr="00D94AD2">
        <w:rPr>
          <w:rFonts w:ascii="Garamond" w:hAnsi="Garamond"/>
          <w:szCs w:val="24"/>
        </w:rPr>
        <w:t>Alulírott …</w:t>
      </w:r>
      <w:proofErr w:type="gramEnd"/>
      <w:r w:rsidRPr="00D94AD2">
        <w:rPr>
          <w:rFonts w:ascii="Garamond" w:hAnsi="Garamond"/>
          <w:szCs w:val="24"/>
        </w:rPr>
        <w:t>………………….., mint a …………………(</w:t>
      </w:r>
      <w:r w:rsidRPr="00D94AD2">
        <w:rPr>
          <w:rFonts w:ascii="Garamond" w:hAnsi="Garamond"/>
          <w:i/>
          <w:szCs w:val="24"/>
        </w:rPr>
        <w:t>Ajánlattevő</w:t>
      </w:r>
      <w:r w:rsidRPr="00D94AD2">
        <w:rPr>
          <w:rFonts w:ascii="Garamond" w:hAnsi="Garamond"/>
          <w:szCs w:val="24"/>
        </w:rPr>
        <w:t xml:space="preserve">, </w:t>
      </w:r>
      <w:r w:rsidRPr="00D94AD2">
        <w:rPr>
          <w:rFonts w:ascii="Garamond" w:hAnsi="Garamond"/>
          <w:i/>
          <w:szCs w:val="24"/>
          <w:highlight w:val="lightGray"/>
        </w:rPr>
        <w:t>név, székhely</w:t>
      </w:r>
      <w:r w:rsidRPr="00D94AD2">
        <w:rPr>
          <w:rFonts w:ascii="Garamond" w:hAnsi="Garamond"/>
          <w:szCs w:val="24"/>
        </w:rPr>
        <w:t xml:space="preserve">) ……………. </w:t>
      </w:r>
      <w:r w:rsidRPr="00D94AD2">
        <w:rPr>
          <w:rFonts w:ascii="Garamond" w:hAnsi="Garamond"/>
          <w:i/>
          <w:szCs w:val="24"/>
          <w:highlight w:val="lightGray"/>
        </w:rPr>
        <w:t>(képviseleti jogkör/titulus megnevezése)</w:t>
      </w:r>
      <w:r w:rsidRPr="00D94AD2">
        <w:rPr>
          <w:rFonts w:ascii="Garamond" w:hAnsi="Garamond"/>
          <w:szCs w:val="24"/>
        </w:rPr>
        <w:t xml:space="preserve"> a fenti tárgyú közbeszerzési eljárás keretében</w:t>
      </w:r>
      <w:r w:rsidRPr="00D94AD2">
        <w:rPr>
          <w:rFonts w:ascii="Garamond" w:hAnsi="Garamond"/>
          <w:b/>
          <w:szCs w:val="24"/>
        </w:rPr>
        <w:t xml:space="preserve"> </w:t>
      </w:r>
    </w:p>
    <w:p w14:paraId="3B4C5F48" w14:textId="77777777" w:rsidR="002D5E31" w:rsidRPr="00D94AD2" w:rsidRDefault="002D5E31" w:rsidP="002D5E31">
      <w:pPr>
        <w:suppressAutoHyphens w:val="0"/>
        <w:spacing w:before="60" w:after="60" w:line="280" w:lineRule="exact"/>
        <w:jc w:val="both"/>
        <w:rPr>
          <w:rFonts w:ascii="Garamond" w:hAnsi="Garamond"/>
          <w:b/>
          <w:szCs w:val="24"/>
        </w:rPr>
      </w:pPr>
    </w:p>
    <w:p w14:paraId="7BF02DF6" w14:textId="77777777" w:rsidR="002D5E31" w:rsidRPr="00D94AD2" w:rsidRDefault="002D5E31" w:rsidP="002D5E31">
      <w:pPr>
        <w:suppressAutoHyphens w:val="0"/>
        <w:spacing w:before="60" w:after="60" w:line="280" w:lineRule="exact"/>
        <w:jc w:val="center"/>
        <w:rPr>
          <w:rFonts w:ascii="Garamond" w:hAnsi="Garamond"/>
          <w:i/>
          <w:snapToGrid w:val="0"/>
          <w:color w:val="000000"/>
          <w:szCs w:val="24"/>
        </w:rPr>
      </w:pPr>
      <w:proofErr w:type="gramStart"/>
      <w:r w:rsidRPr="00D94AD2">
        <w:rPr>
          <w:rFonts w:ascii="Garamond" w:hAnsi="Garamond"/>
          <w:b/>
          <w:szCs w:val="24"/>
        </w:rPr>
        <w:t>nyilatkozom</w:t>
      </w:r>
      <w:proofErr w:type="gramEnd"/>
      <w:r w:rsidRPr="00D94AD2">
        <w:rPr>
          <w:rFonts w:ascii="Garamond" w:hAnsi="Garamond"/>
          <w:b/>
          <w:szCs w:val="24"/>
        </w:rPr>
        <w:t>,</w:t>
      </w:r>
    </w:p>
    <w:p w14:paraId="48202A48" w14:textId="77777777" w:rsidR="002D5E31" w:rsidRPr="00D94AD2" w:rsidRDefault="002D5E31" w:rsidP="002D5E31">
      <w:pPr>
        <w:suppressAutoHyphens w:val="0"/>
        <w:jc w:val="both"/>
        <w:rPr>
          <w:rFonts w:ascii="Garamond" w:hAnsi="Garamond"/>
          <w:szCs w:val="24"/>
        </w:rPr>
      </w:pPr>
    </w:p>
    <w:p w14:paraId="1502E600" w14:textId="6C70C3BB" w:rsidR="002D5E31" w:rsidRPr="00D94AD2" w:rsidRDefault="002D5E31" w:rsidP="002D5E31">
      <w:pPr>
        <w:suppressAutoHyphens w:val="0"/>
        <w:spacing w:before="60" w:after="60" w:line="280" w:lineRule="exact"/>
        <w:jc w:val="both"/>
        <w:rPr>
          <w:rFonts w:ascii="Garamond" w:hAnsi="Garamond"/>
          <w:szCs w:val="24"/>
        </w:rPr>
      </w:pPr>
      <w:proofErr w:type="gramStart"/>
      <w:r w:rsidRPr="00D94AD2">
        <w:rPr>
          <w:rFonts w:ascii="Garamond" w:hAnsi="Garamond"/>
          <w:szCs w:val="24"/>
        </w:rPr>
        <w:t>hogy</w:t>
      </w:r>
      <w:proofErr w:type="gramEnd"/>
      <w:r w:rsidRPr="00D94AD2">
        <w:rPr>
          <w:rFonts w:ascii="Garamond" w:hAnsi="Garamond"/>
          <w:szCs w:val="24"/>
        </w:rPr>
        <w:t xml:space="preserve"> az ajánlat</w:t>
      </w:r>
      <w:r w:rsidR="005B5EA6" w:rsidRPr="00D94AD2">
        <w:rPr>
          <w:rFonts w:ascii="Garamond" w:hAnsi="Garamond"/>
          <w:szCs w:val="24"/>
        </w:rPr>
        <w:t>tétel</w:t>
      </w:r>
      <w:r w:rsidRPr="00D94AD2">
        <w:rPr>
          <w:rFonts w:ascii="Garamond" w:hAnsi="Garamond"/>
          <w:szCs w:val="24"/>
        </w:rPr>
        <w:t>i felhívásban és a közbeszerzési dokumentumokban foglalt feltételeket megismertük és elfogadjuk. Amennyiben nyertesként kerülünk kiválasztásra</w:t>
      </w:r>
      <w:r w:rsidR="00F07A41" w:rsidRPr="00D94AD2">
        <w:rPr>
          <w:rFonts w:ascii="Garamond" w:hAnsi="Garamond"/>
          <w:szCs w:val="24"/>
        </w:rPr>
        <w:t>,</w:t>
      </w:r>
      <w:r w:rsidRPr="00D94AD2">
        <w:rPr>
          <w:rFonts w:ascii="Garamond" w:hAnsi="Garamond"/>
          <w:szCs w:val="24"/>
        </w:rPr>
        <w:t xml:space="preserve"> úgy a szerződést megkötjük és az ajánlatunkban megadott ellenszolgáltatásért teljesítjük.</w:t>
      </w:r>
    </w:p>
    <w:p w14:paraId="2B3E394F" w14:textId="77777777" w:rsidR="002D5E31" w:rsidRPr="00D94AD2" w:rsidRDefault="002D5E31" w:rsidP="002D5E31">
      <w:pPr>
        <w:suppressAutoHyphens w:val="0"/>
        <w:jc w:val="both"/>
        <w:rPr>
          <w:rFonts w:ascii="Garamond" w:hAnsi="Garamond"/>
          <w:szCs w:val="24"/>
        </w:rPr>
      </w:pPr>
    </w:p>
    <w:p w14:paraId="0D296518" w14:textId="77777777" w:rsidR="002D5E31" w:rsidRPr="00D94AD2" w:rsidRDefault="002D5E31" w:rsidP="002D5E31">
      <w:pPr>
        <w:suppressAutoHyphens w:val="0"/>
        <w:jc w:val="both"/>
        <w:rPr>
          <w:rFonts w:ascii="Garamond" w:hAnsi="Garamond"/>
          <w:szCs w:val="24"/>
        </w:rPr>
      </w:pPr>
    </w:p>
    <w:p w14:paraId="0817F196" w14:textId="77777777" w:rsidR="002D5E31" w:rsidRPr="00D94AD2" w:rsidRDefault="002D5E31" w:rsidP="002D5E31">
      <w:pPr>
        <w:suppressAutoHyphens w:val="0"/>
        <w:jc w:val="both"/>
        <w:rPr>
          <w:rFonts w:ascii="Garamond" w:hAnsi="Garamond"/>
          <w:szCs w:val="24"/>
        </w:rPr>
      </w:pPr>
      <w:r w:rsidRPr="00D94AD2">
        <w:rPr>
          <w:rFonts w:ascii="Garamond" w:hAnsi="Garamond"/>
          <w:szCs w:val="24"/>
        </w:rPr>
        <w:t>Kelt:</w:t>
      </w:r>
    </w:p>
    <w:p w14:paraId="199BACE2" w14:textId="77777777" w:rsidR="002D5E31" w:rsidRPr="00D94AD2" w:rsidRDefault="002D5E31" w:rsidP="002D5E31">
      <w:pPr>
        <w:suppressAutoHyphens w:val="0"/>
        <w:rPr>
          <w:rFonts w:ascii="Garamond" w:hAnsi="Garamond"/>
          <w:szCs w:val="24"/>
        </w:rPr>
      </w:pPr>
    </w:p>
    <w:tbl>
      <w:tblPr>
        <w:tblpPr w:leftFromText="141" w:rightFromText="141" w:vertAnchor="text" w:horzAnchor="margin" w:tblpXSpec="right" w:tblpY="501"/>
        <w:tblW w:w="0" w:type="auto"/>
        <w:tblLayout w:type="fixed"/>
        <w:tblCellMar>
          <w:left w:w="70" w:type="dxa"/>
          <w:right w:w="70" w:type="dxa"/>
        </w:tblCellMar>
        <w:tblLook w:val="0000" w:firstRow="0" w:lastRow="0" w:firstColumn="0" w:lastColumn="0" w:noHBand="0" w:noVBand="0"/>
      </w:tblPr>
      <w:tblGrid>
        <w:gridCol w:w="4320"/>
      </w:tblGrid>
      <w:tr w:rsidR="002D5E31" w:rsidRPr="00D94AD2" w14:paraId="4575AE26" w14:textId="77777777" w:rsidTr="005B5EA6">
        <w:tc>
          <w:tcPr>
            <w:tcW w:w="4320" w:type="dxa"/>
          </w:tcPr>
          <w:p w14:paraId="04442615" w14:textId="77777777" w:rsidR="002D5E31" w:rsidRPr="00D94AD2" w:rsidRDefault="002D5E31" w:rsidP="002D5E31">
            <w:pPr>
              <w:suppressAutoHyphens w:val="0"/>
              <w:jc w:val="center"/>
              <w:rPr>
                <w:rFonts w:ascii="Garamond" w:hAnsi="Garamond"/>
                <w:szCs w:val="24"/>
              </w:rPr>
            </w:pPr>
            <w:r w:rsidRPr="00D94AD2">
              <w:rPr>
                <w:rFonts w:ascii="Garamond" w:hAnsi="Garamond"/>
                <w:szCs w:val="24"/>
              </w:rPr>
              <w:t>………………………………</w:t>
            </w:r>
          </w:p>
        </w:tc>
      </w:tr>
      <w:tr w:rsidR="002D5E31" w:rsidRPr="00D94AD2" w14:paraId="6D9391CB" w14:textId="77777777" w:rsidTr="005B5EA6">
        <w:tc>
          <w:tcPr>
            <w:tcW w:w="4320" w:type="dxa"/>
          </w:tcPr>
          <w:p w14:paraId="4EA6BC53" w14:textId="77777777" w:rsidR="002D5E31" w:rsidRPr="00D94AD2" w:rsidRDefault="002D5E31" w:rsidP="002D5E31">
            <w:pPr>
              <w:suppressAutoHyphens w:val="0"/>
              <w:jc w:val="center"/>
              <w:rPr>
                <w:rFonts w:ascii="Garamond" w:hAnsi="Garamond"/>
                <w:szCs w:val="24"/>
              </w:rPr>
            </w:pPr>
            <w:r w:rsidRPr="00D94AD2">
              <w:rPr>
                <w:rFonts w:ascii="Garamond" w:hAnsi="Garamond"/>
                <w:szCs w:val="24"/>
              </w:rPr>
              <w:t>cégszerű aláírás</w:t>
            </w:r>
          </w:p>
        </w:tc>
      </w:tr>
    </w:tbl>
    <w:p w14:paraId="514D0A30" w14:textId="77777777" w:rsidR="002D5E31" w:rsidRPr="00D94AD2" w:rsidRDefault="002D5E31" w:rsidP="002D5E31">
      <w:pPr>
        <w:suppressAutoHyphens w:val="0"/>
        <w:rPr>
          <w:rFonts w:ascii="Garamond" w:hAnsi="Garamond"/>
          <w:szCs w:val="24"/>
        </w:rPr>
      </w:pPr>
    </w:p>
    <w:p w14:paraId="138CAD94" w14:textId="77777777" w:rsidR="002D5E31" w:rsidRPr="00D94AD2" w:rsidRDefault="002D5E31" w:rsidP="002D5E31">
      <w:pPr>
        <w:suppressAutoHyphens w:val="0"/>
        <w:jc w:val="center"/>
        <w:rPr>
          <w:rFonts w:ascii="Garamond" w:hAnsi="Garamond"/>
          <w:b/>
          <w:szCs w:val="24"/>
        </w:rPr>
      </w:pPr>
    </w:p>
    <w:p w14:paraId="16EBCDF3" w14:textId="77777777" w:rsidR="002D5E31" w:rsidRPr="00D94AD2" w:rsidRDefault="002D5E31" w:rsidP="002D5E31">
      <w:pPr>
        <w:suppressAutoHyphens w:val="0"/>
        <w:jc w:val="center"/>
        <w:rPr>
          <w:rFonts w:ascii="Garamond" w:hAnsi="Garamond"/>
          <w:b/>
          <w:szCs w:val="24"/>
        </w:rPr>
      </w:pPr>
    </w:p>
    <w:p w14:paraId="6F48AC2E" w14:textId="77777777" w:rsidR="002D5E31" w:rsidRPr="00D94AD2" w:rsidRDefault="002D5E31" w:rsidP="002D5E31">
      <w:pPr>
        <w:suppressAutoHyphens w:val="0"/>
        <w:rPr>
          <w:rFonts w:ascii="Garamond" w:hAnsi="Garamond"/>
          <w:b/>
          <w:szCs w:val="24"/>
        </w:rPr>
      </w:pPr>
      <w:r w:rsidRPr="00D94AD2">
        <w:rPr>
          <w:rFonts w:ascii="Garamond" w:hAnsi="Garamond"/>
          <w:b/>
          <w:szCs w:val="24"/>
        </w:rPr>
        <w:br w:type="page"/>
      </w:r>
    </w:p>
    <w:p w14:paraId="520256CC" w14:textId="77777777" w:rsidR="00856895" w:rsidRPr="00D94AD2" w:rsidRDefault="00856895" w:rsidP="00856895">
      <w:pPr>
        <w:suppressAutoHyphens w:val="0"/>
        <w:overflowPunct/>
        <w:autoSpaceDE/>
        <w:autoSpaceDN/>
        <w:adjustRightInd/>
        <w:spacing w:before="4080" w:after="240"/>
        <w:ind w:left="845"/>
        <w:textAlignment w:val="auto"/>
        <w:rPr>
          <w:rFonts w:ascii="Garamond" w:hAnsi="Garamond"/>
          <w:b/>
          <w:smallCaps/>
          <w:szCs w:val="24"/>
          <w:lang w:val="x-none" w:eastAsia="x-none"/>
        </w:rPr>
      </w:pPr>
    </w:p>
    <w:p w14:paraId="3EC8B424" w14:textId="3B9C3FD7" w:rsidR="00856895" w:rsidRPr="00D94AD2" w:rsidRDefault="00856895" w:rsidP="00856895">
      <w:pPr>
        <w:pStyle w:val="Listaszerbekezds"/>
        <w:numPr>
          <w:ilvl w:val="0"/>
          <w:numId w:val="23"/>
        </w:numPr>
        <w:spacing w:before="4080" w:after="240"/>
        <w:jc w:val="center"/>
        <w:rPr>
          <w:rFonts w:ascii="Garamond" w:hAnsi="Garamond"/>
          <w:b/>
          <w:smallCaps/>
          <w:szCs w:val="24"/>
          <w:lang w:val="x-none" w:eastAsia="x-none"/>
        </w:rPr>
      </w:pPr>
      <w:r w:rsidRPr="00D94AD2">
        <w:rPr>
          <w:rFonts w:ascii="Garamond" w:hAnsi="Garamond"/>
          <w:b/>
          <w:smallCaps/>
          <w:szCs w:val="24"/>
          <w:lang w:val="x-none" w:eastAsia="x-none"/>
        </w:rPr>
        <w:t xml:space="preserve">Nyilatkozat </w:t>
      </w:r>
      <w:r w:rsidR="0068064C" w:rsidRPr="00D94AD2">
        <w:rPr>
          <w:rFonts w:ascii="Garamond" w:hAnsi="Garamond"/>
          <w:b/>
          <w:smallCaps/>
          <w:szCs w:val="24"/>
          <w:lang w:val="hu-HU" w:eastAsia="x-none"/>
        </w:rPr>
        <w:t xml:space="preserve">a kizáró okok fenn nem állására vonatkozóan </w:t>
      </w:r>
    </w:p>
    <w:p w14:paraId="34B38F5D" w14:textId="77777777" w:rsidR="00856895" w:rsidRPr="00D94AD2" w:rsidRDefault="00856895" w:rsidP="00856895">
      <w:pPr>
        <w:suppressAutoHyphens w:val="0"/>
        <w:jc w:val="center"/>
        <w:rPr>
          <w:rFonts w:ascii="Garamond" w:hAnsi="Garamond"/>
          <w:szCs w:val="24"/>
        </w:rPr>
      </w:pPr>
      <w:r w:rsidRPr="00D94AD2">
        <w:rPr>
          <w:rFonts w:ascii="Garamond" w:hAnsi="Garamond"/>
          <w:szCs w:val="24"/>
        </w:rPr>
        <w:br w:type="page"/>
      </w:r>
    </w:p>
    <w:p w14:paraId="678FA4CB" w14:textId="77777777" w:rsidR="00856895" w:rsidRPr="00D94AD2" w:rsidRDefault="00856895" w:rsidP="00856895">
      <w:pPr>
        <w:suppressAutoHyphens w:val="0"/>
        <w:jc w:val="center"/>
        <w:rPr>
          <w:rFonts w:ascii="Garamond" w:hAnsi="Garamond"/>
          <w:b/>
          <w:smallCaps/>
          <w:szCs w:val="24"/>
        </w:rPr>
      </w:pPr>
      <w:r w:rsidRPr="00D94AD2">
        <w:rPr>
          <w:rFonts w:ascii="Garamond" w:hAnsi="Garamond"/>
          <w:b/>
          <w:smallCaps/>
          <w:szCs w:val="24"/>
        </w:rPr>
        <w:lastRenderedPageBreak/>
        <w:t>Nyilatkozat a kizáró okok fenn nem állására vonatkozóan</w:t>
      </w:r>
    </w:p>
    <w:p w14:paraId="0CB200ED" w14:textId="77777777" w:rsidR="00856895" w:rsidRPr="00D94AD2" w:rsidRDefault="00856895" w:rsidP="00856895">
      <w:pPr>
        <w:suppressAutoHyphens w:val="0"/>
        <w:jc w:val="center"/>
        <w:rPr>
          <w:rFonts w:ascii="Garamond" w:hAnsi="Garamond"/>
          <w:b/>
          <w:szCs w:val="24"/>
        </w:rPr>
      </w:pPr>
    </w:p>
    <w:p w14:paraId="23DA3D45" w14:textId="77777777" w:rsidR="00856895" w:rsidRPr="00D94AD2" w:rsidRDefault="00856895" w:rsidP="00856895">
      <w:pPr>
        <w:tabs>
          <w:tab w:val="center" w:pos="7088"/>
        </w:tabs>
        <w:suppressAutoHyphens w:val="0"/>
        <w:jc w:val="center"/>
        <w:rPr>
          <w:rFonts w:ascii="Garamond" w:hAnsi="Garamond"/>
          <w:b/>
          <w:i/>
          <w:szCs w:val="24"/>
        </w:rPr>
      </w:pPr>
    </w:p>
    <w:p w14:paraId="066D4A40" w14:textId="0A4AA604" w:rsidR="00856895" w:rsidRPr="00D94AD2" w:rsidRDefault="00856895" w:rsidP="00856895">
      <w:pPr>
        <w:tabs>
          <w:tab w:val="center" w:pos="7088"/>
        </w:tabs>
        <w:suppressAutoHyphens w:val="0"/>
        <w:jc w:val="center"/>
        <w:rPr>
          <w:rFonts w:ascii="Garamond" w:hAnsi="Garamond"/>
          <w:b/>
          <w:i/>
          <w:szCs w:val="24"/>
        </w:rPr>
      </w:pPr>
      <w:r w:rsidRPr="00D94AD2">
        <w:rPr>
          <w:rFonts w:ascii="Garamond" w:hAnsi="Garamond"/>
          <w:b/>
          <w:i/>
          <w:szCs w:val="24"/>
        </w:rPr>
        <w:t>„</w:t>
      </w:r>
      <w:r w:rsidR="00D94AD2" w:rsidRPr="00D94AD2">
        <w:rPr>
          <w:rFonts w:ascii="Garamond" w:hAnsi="Garamond"/>
          <w:b/>
          <w:i/>
          <w:szCs w:val="24"/>
        </w:rPr>
        <w:t xml:space="preserve">A MÁV Zrt. és a konszolidációba teljes körűen bevont társaságok </w:t>
      </w:r>
      <w:r w:rsidR="00DB6F36">
        <w:rPr>
          <w:rFonts w:ascii="Garamond" w:hAnsi="Garamond"/>
          <w:b/>
          <w:i/>
          <w:szCs w:val="24"/>
        </w:rPr>
        <w:t>állandó könyvvizsgáló</w:t>
      </w:r>
      <w:r w:rsidR="00C84667">
        <w:rPr>
          <w:rFonts w:ascii="Garamond" w:hAnsi="Garamond"/>
          <w:b/>
          <w:i/>
          <w:szCs w:val="24"/>
        </w:rPr>
        <w:t xml:space="preserve">jának </w:t>
      </w:r>
      <w:r w:rsidR="003B17D1">
        <w:rPr>
          <w:rFonts w:ascii="Garamond" w:hAnsi="Garamond"/>
          <w:b/>
          <w:i/>
          <w:szCs w:val="24"/>
        </w:rPr>
        <w:t>megválasztása</w:t>
      </w:r>
      <w:r w:rsidRPr="00D94AD2">
        <w:rPr>
          <w:rFonts w:ascii="Garamond" w:hAnsi="Garamond"/>
          <w:b/>
          <w:i/>
          <w:szCs w:val="24"/>
        </w:rPr>
        <w:t>”</w:t>
      </w:r>
    </w:p>
    <w:p w14:paraId="29C625FC" w14:textId="77777777" w:rsidR="00856895" w:rsidRPr="00D94AD2" w:rsidRDefault="00856895" w:rsidP="00856895">
      <w:pPr>
        <w:tabs>
          <w:tab w:val="center" w:pos="7088"/>
        </w:tabs>
        <w:suppressAutoHyphens w:val="0"/>
        <w:jc w:val="center"/>
        <w:rPr>
          <w:rFonts w:ascii="Garamond" w:hAnsi="Garamond"/>
          <w:szCs w:val="24"/>
        </w:rPr>
      </w:pPr>
    </w:p>
    <w:p w14:paraId="31ABF8E2" w14:textId="77777777" w:rsidR="00856895" w:rsidRPr="00D94AD2" w:rsidRDefault="00856895" w:rsidP="00856895">
      <w:pPr>
        <w:tabs>
          <w:tab w:val="center" w:pos="7088"/>
        </w:tabs>
        <w:suppressAutoHyphens w:val="0"/>
        <w:jc w:val="center"/>
        <w:rPr>
          <w:rFonts w:ascii="Garamond" w:hAnsi="Garamond"/>
          <w:szCs w:val="24"/>
        </w:rPr>
      </w:pPr>
      <w:proofErr w:type="gramStart"/>
      <w:r w:rsidRPr="00D94AD2">
        <w:rPr>
          <w:rFonts w:ascii="Garamond" w:hAnsi="Garamond"/>
          <w:szCs w:val="24"/>
        </w:rPr>
        <w:t>tárgyú</w:t>
      </w:r>
      <w:proofErr w:type="gramEnd"/>
      <w:r w:rsidRPr="00D94AD2">
        <w:rPr>
          <w:rFonts w:ascii="Garamond" w:hAnsi="Garamond"/>
          <w:szCs w:val="24"/>
        </w:rPr>
        <w:t xml:space="preserve"> közbeszerzési eljáráshoz</w:t>
      </w:r>
    </w:p>
    <w:p w14:paraId="2D77C2C1" w14:textId="77777777" w:rsidR="00856895" w:rsidRPr="00D94AD2" w:rsidRDefault="00856895" w:rsidP="00856895">
      <w:pPr>
        <w:suppressAutoHyphens w:val="0"/>
        <w:spacing w:before="60" w:after="60" w:line="280" w:lineRule="exact"/>
        <w:jc w:val="both"/>
        <w:rPr>
          <w:rFonts w:ascii="Garamond" w:hAnsi="Garamond"/>
          <w:strike/>
          <w:color w:val="FF0000"/>
          <w:szCs w:val="24"/>
        </w:rPr>
      </w:pPr>
    </w:p>
    <w:p w14:paraId="06D1F158" w14:textId="77777777" w:rsidR="00856895" w:rsidRPr="00D94AD2" w:rsidRDefault="00856895" w:rsidP="00856895">
      <w:pPr>
        <w:suppressAutoHyphens w:val="0"/>
        <w:spacing w:before="60" w:after="60" w:line="280" w:lineRule="exact"/>
        <w:jc w:val="both"/>
        <w:rPr>
          <w:rFonts w:ascii="Garamond" w:hAnsi="Garamond"/>
          <w:strike/>
          <w:color w:val="FF0000"/>
          <w:szCs w:val="24"/>
        </w:rPr>
      </w:pPr>
    </w:p>
    <w:p w14:paraId="3F246F9F" w14:textId="77777777" w:rsidR="00856895" w:rsidRPr="00D94AD2" w:rsidRDefault="00856895" w:rsidP="00856895">
      <w:pPr>
        <w:suppressAutoHyphens w:val="0"/>
        <w:jc w:val="both"/>
        <w:rPr>
          <w:rFonts w:ascii="Garamond" w:hAnsi="Garamond"/>
          <w:bCs/>
          <w:i/>
          <w:snapToGrid w:val="0"/>
          <w:color w:val="000000"/>
          <w:szCs w:val="24"/>
        </w:rPr>
      </w:pPr>
      <w:proofErr w:type="gramStart"/>
      <w:r w:rsidRPr="00D94AD2">
        <w:rPr>
          <w:rFonts w:ascii="Garamond" w:hAnsi="Garamond"/>
          <w:szCs w:val="24"/>
        </w:rPr>
        <w:t>Alulírott …</w:t>
      </w:r>
      <w:proofErr w:type="gramEnd"/>
      <w:r w:rsidRPr="00D94AD2">
        <w:rPr>
          <w:rFonts w:ascii="Garamond" w:hAnsi="Garamond"/>
          <w:szCs w:val="24"/>
        </w:rPr>
        <w:t>………………….., mint a …………………(</w:t>
      </w:r>
      <w:r w:rsidRPr="00D94AD2">
        <w:rPr>
          <w:rFonts w:ascii="Garamond" w:hAnsi="Garamond"/>
          <w:i/>
          <w:szCs w:val="24"/>
        </w:rPr>
        <w:t>Ajánlattevő</w:t>
      </w:r>
      <w:r w:rsidRPr="00D94AD2">
        <w:rPr>
          <w:rFonts w:ascii="Garamond" w:hAnsi="Garamond"/>
          <w:szCs w:val="24"/>
        </w:rPr>
        <w:t xml:space="preserve">, </w:t>
      </w:r>
      <w:r w:rsidRPr="00D94AD2">
        <w:rPr>
          <w:rFonts w:ascii="Garamond" w:hAnsi="Garamond"/>
          <w:i/>
          <w:szCs w:val="24"/>
          <w:highlight w:val="lightGray"/>
        </w:rPr>
        <w:t>név, székhely</w:t>
      </w:r>
      <w:r w:rsidRPr="00D94AD2">
        <w:rPr>
          <w:rFonts w:ascii="Garamond" w:hAnsi="Garamond"/>
          <w:szCs w:val="24"/>
        </w:rPr>
        <w:t xml:space="preserve">) ……………. </w:t>
      </w:r>
      <w:r w:rsidRPr="00D94AD2">
        <w:rPr>
          <w:rFonts w:ascii="Garamond" w:hAnsi="Garamond"/>
          <w:i/>
          <w:szCs w:val="24"/>
          <w:highlight w:val="lightGray"/>
        </w:rPr>
        <w:t>(képviseleti jogkör/titulus megnevezése)</w:t>
      </w:r>
      <w:r w:rsidRPr="00D94AD2">
        <w:rPr>
          <w:rFonts w:ascii="Garamond" w:hAnsi="Garamond"/>
          <w:szCs w:val="24"/>
        </w:rPr>
        <w:t xml:space="preserve"> a fenti tárgyú közbeszerzési eljárás keretében</w:t>
      </w:r>
      <w:r w:rsidRPr="00D94AD2">
        <w:rPr>
          <w:rFonts w:ascii="Garamond" w:hAnsi="Garamond"/>
          <w:b/>
          <w:szCs w:val="24"/>
        </w:rPr>
        <w:t xml:space="preserve"> </w:t>
      </w:r>
    </w:p>
    <w:p w14:paraId="73DAF881" w14:textId="77777777" w:rsidR="00856895" w:rsidRPr="00D94AD2" w:rsidRDefault="00856895" w:rsidP="00856895">
      <w:pPr>
        <w:suppressAutoHyphens w:val="0"/>
        <w:spacing w:before="60" w:after="60" w:line="280" w:lineRule="exact"/>
        <w:jc w:val="both"/>
        <w:rPr>
          <w:rFonts w:ascii="Garamond" w:hAnsi="Garamond"/>
          <w:b/>
          <w:szCs w:val="24"/>
        </w:rPr>
      </w:pPr>
    </w:p>
    <w:p w14:paraId="327C7396" w14:textId="77777777" w:rsidR="00856895" w:rsidRPr="00D94AD2" w:rsidRDefault="00856895" w:rsidP="00856895">
      <w:pPr>
        <w:suppressAutoHyphens w:val="0"/>
        <w:spacing w:before="60" w:after="60" w:line="280" w:lineRule="exact"/>
        <w:jc w:val="center"/>
        <w:rPr>
          <w:rFonts w:ascii="Garamond" w:hAnsi="Garamond"/>
          <w:i/>
          <w:snapToGrid w:val="0"/>
          <w:color w:val="000000"/>
          <w:szCs w:val="24"/>
        </w:rPr>
      </w:pPr>
      <w:proofErr w:type="gramStart"/>
      <w:r w:rsidRPr="00D94AD2">
        <w:rPr>
          <w:rFonts w:ascii="Garamond" w:hAnsi="Garamond"/>
          <w:b/>
          <w:szCs w:val="24"/>
        </w:rPr>
        <w:t>nyilatkozom</w:t>
      </w:r>
      <w:proofErr w:type="gramEnd"/>
      <w:r w:rsidRPr="00D94AD2">
        <w:rPr>
          <w:rFonts w:ascii="Garamond" w:hAnsi="Garamond"/>
          <w:b/>
          <w:szCs w:val="24"/>
        </w:rPr>
        <w:t>,</w:t>
      </w:r>
    </w:p>
    <w:p w14:paraId="6B6B0BBE" w14:textId="77777777" w:rsidR="00856895" w:rsidRPr="00D94AD2" w:rsidRDefault="00856895" w:rsidP="00856895">
      <w:pPr>
        <w:suppressAutoHyphens w:val="0"/>
        <w:jc w:val="both"/>
        <w:rPr>
          <w:rFonts w:ascii="Garamond" w:hAnsi="Garamond"/>
          <w:szCs w:val="24"/>
        </w:rPr>
      </w:pPr>
    </w:p>
    <w:p w14:paraId="04AE7874" w14:textId="77777777" w:rsidR="00856895" w:rsidRPr="00D94AD2" w:rsidRDefault="00856895" w:rsidP="00856895">
      <w:pPr>
        <w:suppressAutoHyphens w:val="0"/>
        <w:spacing w:before="60" w:after="60" w:line="280" w:lineRule="exact"/>
        <w:jc w:val="both"/>
        <w:rPr>
          <w:rFonts w:ascii="Garamond" w:hAnsi="Garamond"/>
          <w:szCs w:val="24"/>
        </w:rPr>
      </w:pPr>
      <w:proofErr w:type="gramStart"/>
      <w:r w:rsidRPr="00D94AD2">
        <w:rPr>
          <w:rFonts w:ascii="Garamond" w:hAnsi="Garamond"/>
          <w:szCs w:val="24"/>
        </w:rPr>
        <w:t>hogy</w:t>
      </w:r>
      <w:proofErr w:type="gramEnd"/>
      <w:r w:rsidRPr="00D94AD2">
        <w:rPr>
          <w:rFonts w:ascii="Garamond" w:hAnsi="Garamond"/>
          <w:szCs w:val="24"/>
        </w:rPr>
        <w:t xml:space="preserve"> ajánlattevő, illetve alvállalkozója és az alkalmasság igazolásában résztvevő szervezet az ajánlattételi szakaszban sem tartozik a kizáró okok hatálya alá.</w:t>
      </w:r>
    </w:p>
    <w:p w14:paraId="344FBA81" w14:textId="77777777" w:rsidR="00856895" w:rsidRPr="00D94AD2" w:rsidRDefault="00856895" w:rsidP="00856895">
      <w:pPr>
        <w:suppressAutoHyphens w:val="0"/>
        <w:jc w:val="both"/>
        <w:rPr>
          <w:rFonts w:ascii="Garamond" w:hAnsi="Garamond"/>
          <w:szCs w:val="24"/>
        </w:rPr>
      </w:pPr>
    </w:p>
    <w:p w14:paraId="71B2C1D3" w14:textId="77777777" w:rsidR="00856895" w:rsidRPr="00D94AD2" w:rsidRDefault="00856895" w:rsidP="00856895">
      <w:pPr>
        <w:suppressAutoHyphens w:val="0"/>
        <w:jc w:val="both"/>
        <w:rPr>
          <w:rFonts w:ascii="Garamond" w:hAnsi="Garamond"/>
          <w:szCs w:val="24"/>
        </w:rPr>
      </w:pPr>
    </w:p>
    <w:p w14:paraId="71C2A91F" w14:textId="77777777" w:rsidR="00856895" w:rsidRPr="00D94AD2" w:rsidRDefault="00856895" w:rsidP="00856895">
      <w:pPr>
        <w:suppressAutoHyphens w:val="0"/>
        <w:jc w:val="both"/>
        <w:rPr>
          <w:rFonts w:ascii="Garamond" w:hAnsi="Garamond"/>
          <w:szCs w:val="24"/>
        </w:rPr>
      </w:pPr>
      <w:r w:rsidRPr="00D94AD2">
        <w:rPr>
          <w:rFonts w:ascii="Garamond" w:hAnsi="Garamond"/>
          <w:szCs w:val="24"/>
        </w:rPr>
        <w:t>Kelt:</w:t>
      </w:r>
    </w:p>
    <w:p w14:paraId="53DEF2A3" w14:textId="77777777" w:rsidR="00856895" w:rsidRPr="00D94AD2" w:rsidRDefault="00856895" w:rsidP="00856895">
      <w:pPr>
        <w:suppressAutoHyphens w:val="0"/>
        <w:rPr>
          <w:rFonts w:ascii="Garamond" w:hAnsi="Garamond"/>
          <w:szCs w:val="24"/>
        </w:rPr>
      </w:pPr>
    </w:p>
    <w:tbl>
      <w:tblPr>
        <w:tblpPr w:leftFromText="141" w:rightFromText="141" w:vertAnchor="text" w:horzAnchor="margin" w:tblpXSpec="right" w:tblpY="501"/>
        <w:tblW w:w="0" w:type="auto"/>
        <w:tblLayout w:type="fixed"/>
        <w:tblCellMar>
          <w:left w:w="70" w:type="dxa"/>
          <w:right w:w="70" w:type="dxa"/>
        </w:tblCellMar>
        <w:tblLook w:val="0000" w:firstRow="0" w:lastRow="0" w:firstColumn="0" w:lastColumn="0" w:noHBand="0" w:noVBand="0"/>
      </w:tblPr>
      <w:tblGrid>
        <w:gridCol w:w="4320"/>
      </w:tblGrid>
      <w:tr w:rsidR="00856895" w:rsidRPr="00D94AD2" w14:paraId="0101F5F4" w14:textId="77777777" w:rsidTr="00ED2FC6">
        <w:tc>
          <w:tcPr>
            <w:tcW w:w="4320" w:type="dxa"/>
          </w:tcPr>
          <w:p w14:paraId="2B0F321B" w14:textId="77777777" w:rsidR="00856895" w:rsidRPr="00D94AD2" w:rsidRDefault="00856895" w:rsidP="00ED2FC6">
            <w:pPr>
              <w:suppressAutoHyphens w:val="0"/>
              <w:jc w:val="center"/>
              <w:rPr>
                <w:rFonts w:ascii="Garamond" w:hAnsi="Garamond"/>
                <w:szCs w:val="24"/>
              </w:rPr>
            </w:pPr>
            <w:r w:rsidRPr="00D94AD2">
              <w:rPr>
                <w:rFonts w:ascii="Garamond" w:hAnsi="Garamond"/>
                <w:szCs w:val="24"/>
              </w:rPr>
              <w:t>………………………………</w:t>
            </w:r>
          </w:p>
        </w:tc>
      </w:tr>
      <w:tr w:rsidR="00856895" w:rsidRPr="00D94AD2" w14:paraId="508283B6" w14:textId="77777777" w:rsidTr="00ED2FC6">
        <w:tc>
          <w:tcPr>
            <w:tcW w:w="4320" w:type="dxa"/>
          </w:tcPr>
          <w:p w14:paraId="43453156" w14:textId="77777777" w:rsidR="00856895" w:rsidRPr="00D94AD2" w:rsidRDefault="00856895" w:rsidP="00ED2FC6">
            <w:pPr>
              <w:suppressAutoHyphens w:val="0"/>
              <w:jc w:val="center"/>
              <w:rPr>
                <w:rFonts w:ascii="Garamond" w:hAnsi="Garamond"/>
                <w:szCs w:val="24"/>
              </w:rPr>
            </w:pPr>
            <w:r w:rsidRPr="00D94AD2">
              <w:rPr>
                <w:rFonts w:ascii="Garamond" w:hAnsi="Garamond"/>
                <w:szCs w:val="24"/>
              </w:rPr>
              <w:t>cégszerű aláírás</w:t>
            </w:r>
          </w:p>
        </w:tc>
      </w:tr>
    </w:tbl>
    <w:p w14:paraId="3A03CFC2" w14:textId="77777777" w:rsidR="00856895" w:rsidRPr="00D94AD2" w:rsidRDefault="00856895" w:rsidP="00856895">
      <w:pPr>
        <w:suppressAutoHyphens w:val="0"/>
        <w:rPr>
          <w:rFonts w:ascii="Garamond" w:hAnsi="Garamond"/>
          <w:szCs w:val="24"/>
        </w:rPr>
      </w:pPr>
    </w:p>
    <w:p w14:paraId="3F461BDF" w14:textId="77777777" w:rsidR="00856895" w:rsidRPr="00D94AD2" w:rsidRDefault="00856895" w:rsidP="00856895">
      <w:pPr>
        <w:suppressAutoHyphens w:val="0"/>
        <w:jc w:val="center"/>
        <w:rPr>
          <w:rFonts w:ascii="Garamond" w:hAnsi="Garamond"/>
          <w:b/>
          <w:szCs w:val="24"/>
        </w:rPr>
      </w:pPr>
    </w:p>
    <w:p w14:paraId="7FA7FE0B" w14:textId="77777777" w:rsidR="00856895" w:rsidRPr="00D94AD2" w:rsidRDefault="00856895" w:rsidP="00856895">
      <w:pPr>
        <w:suppressAutoHyphens w:val="0"/>
        <w:jc w:val="center"/>
        <w:rPr>
          <w:rFonts w:ascii="Garamond" w:hAnsi="Garamond"/>
          <w:b/>
          <w:szCs w:val="24"/>
        </w:rPr>
      </w:pPr>
    </w:p>
    <w:p w14:paraId="6AC9E980" w14:textId="77777777" w:rsidR="00856895" w:rsidRPr="00D94AD2" w:rsidRDefault="00856895" w:rsidP="00856895">
      <w:pPr>
        <w:suppressAutoHyphens w:val="0"/>
        <w:rPr>
          <w:rFonts w:ascii="Garamond" w:hAnsi="Garamond"/>
          <w:b/>
          <w:szCs w:val="24"/>
        </w:rPr>
      </w:pPr>
      <w:r w:rsidRPr="00D94AD2">
        <w:rPr>
          <w:rFonts w:ascii="Garamond" w:hAnsi="Garamond"/>
          <w:b/>
          <w:szCs w:val="24"/>
        </w:rPr>
        <w:br w:type="page"/>
      </w:r>
    </w:p>
    <w:p w14:paraId="5F0FB6EE" w14:textId="77777777" w:rsidR="002D5E31" w:rsidRPr="00D94AD2" w:rsidRDefault="002D5E31" w:rsidP="002D5E31">
      <w:pPr>
        <w:suppressAutoHyphens w:val="0"/>
        <w:spacing w:before="4080" w:after="240"/>
        <w:ind w:left="705"/>
        <w:rPr>
          <w:rFonts w:ascii="Garamond" w:hAnsi="Garamond"/>
          <w:b/>
          <w:smallCaps/>
          <w:szCs w:val="24"/>
          <w:lang w:val="x-none" w:eastAsia="x-none"/>
        </w:rPr>
      </w:pPr>
    </w:p>
    <w:p w14:paraId="78E9A3CC" w14:textId="77777777" w:rsidR="002D5E31" w:rsidRPr="00D94AD2" w:rsidRDefault="002D5E31" w:rsidP="005B5A97">
      <w:pPr>
        <w:numPr>
          <w:ilvl w:val="0"/>
          <w:numId w:val="23"/>
        </w:numPr>
        <w:tabs>
          <w:tab w:val="clear" w:pos="705"/>
          <w:tab w:val="num" w:pos="0"/>
        </w:tabs>
        <w:suppressAutoHyphens w:val="0"/>
        <w:overflowPunct/>
        <w:autoSpaceDE/>
        <w:autoSpaceDN/>
        <w:adjustRightInd/>
        <w:spacing w:before="4080" w:after="240"/>
        <w:ind w:left="0" w:firstLine="4"/>
        <w:jc w:val="center"/>
        <w:textAlignment w:val="auto"/>
        <w:rPr>
          <w:rFonts w:ascii="Garamond" w:hAnsi="Garamond"/>
          <w:b/>
          <w:smallCaps/>
          <w:szCs w:val="24"/>
          <w:lang w:val="x-none" w:eastAsia="x-none"/>
        </w:rPr>
      </w:pPr>
      <w:r w:rsidRPr="00D94AD2">
        <w:rPr>
          <w:rFonts w:ascii="Garamond" w:hAnsi="Garamond"/>
          <w:b/>
          <w:smallCaps/>
          <w:szCs w:val="24"/>
          <w:lang w:val="x-none" w:eastAsia="x-none"/>
        </w:rPr>
        <w:t xml:space="preserve">Nyilatkozat </w:t>
      </w:r>
      <w:r w:rsidRPr="00D94AD2">
        <w:rPr>
          <w:rFonts w:ascii="Garamond" w:hAnsi="Garamond"/>
          <w:b/>
          <w:smallCaps/>
          <w:szCs w:val="24"/>
          <w:lang w:eastAsia="x-none"/>
        </w:rPr>
        <w:t>a közbeszerzési dokumentumok eléréséről, valamint a kapcsolattartó személyéről</w:t>
      </w:r>
    </w:p>
    <w:p w14:paraId="363DB30F" w14:textId="77777777" w:rsidR="002D5E31" w:rsidRPr="00D94AD2" w:rsidRDefault="002D5E31" w:rsidP="002D5E31">
      <w:pPr>
        <w:suppressAutoHyphens w:val="0"/>
        <w:jc w:val="center"/>
        <w:rPr>
          <w:rFonts w:ascii="Garamond" w:hAnsi="Garamond"/>
          <w:szCs w:val="24"/>
        </w:rPr>
      </w:pPr>
      <w:r w:rsidRPr="00D94AD2">
        <w:rPr>
          <w:rFonts w:ascii="Garamond" w:hAnsi="Garamond"/>
          <w:szCs w:val="24"/>
        </w:rPr>
        <w:br w:type="page"/>
      </w:r>
    </w:p>
    <w:p w14:paraId="780B1A4A" w14:textId="77777777" w:rsidR="002D5E31" w:rsidRPr="00D94AD2" w:rsidRDefault="002D5E31" w:rsidP="002D5E31">
      <w:pPr>
        <w:suppressAutoHyphens w:val="0"/>
        <w:rPr>
          <w:rFonts w:ascii="Garamond" w:hAnsi="Garamond"/>
          <w:b/>
          <w:szCs w:val="24"/>
        </w:rPr>
      </w:pPr>
    </w:p>
    <w:p w14:paraId="5CFC92E6" w14:textId="77777777" w:rsidR="002D5E31" w:rsidRPr="00D94AD2" w:rsidRDefault="002D5E31" w:rsidP="002D5E31">
      <w:pPr>
        <w:suppressAutoHyphens w:val="0"/>
        <w:jc w:val="center"/>
        <w:rPr>
          <w:rFonts w:ascii="Garamond" w:hAnsi="Garamond"/>
          <w:b/>
          <w:smallCaps/>
          <w:szCs w:val="24"/>
        </w:rPr>
      </w:pPr>
      <w:r w:rsidRPr="00D94AD2">
        <w:rPr>
          <w:rFonts w:ascii="Garamond" w:hAnsi="Garamond"/>
          <w:b/>
          <w:smallCaps/>
          <w:szCs w:val="24"/>
        </w:rPr>
        <w:t>Nyilatkozat a közbeszerzési dokumentumok eléréséről, valamint a kapcsolattartó személyéről</w:t>
      </w:r>
    </w:p>
    <w:p w14:paraId="609C71DF" w14:textId="77777777" w:rsidR="002D5E31" w:rsidRPr="00D94AD2" w:rsidRDefault="002D5E31" w:rsidP="002D5E31">
      <w:pPr>
        <w:suppressAutoHyphens w:val="0"/>
        <w:jc w:val="center"/>
        <w:rPr>
          <w:rFonts w:ascii="Garamond" w:hAnsi="Garamond"/>
          <w:b/>
          <w:szCs w:val="24"/>
        </w:rPr>
      </w:pPr>
    </w:p>
    <w:p w14:paraId="6CC95C90" w14:textId="6CCFB0CE" w:rsidR="002D5E31" w:rsidRPr="00D94AD2" w:rsidRDefault="002D5E31" w:rsidP="002D5E31">
      <w:pPr>
        <w:tabs>
          <w:tab w:val="center" w:pos="7088"/>
        </w:tabs>
        <w:suppressAutoHyphens w:val="0"/>
        <w:jc w:val="center"/>
        <w:rPr>
          <w:rFonts w:ascii="Garamond" w:hAnsi="Garamond"/>
          <w:b/>
          <w:i/>
          <w:szCs w:val="24"/>
        </w:rPr>
      </w:pPr>
      <w:r w:rsidRPr="00D94AD2">
        <w:rPr>
          <w:rFonts w:ascii="Garamond" w:hAnsi="Garamond"/>
          <w:b/>
          <w:i/>
          <w:szCs w:val="24"/>
        </w:rPr>
        <w:t>„</w:t>
      </w:r>
      <w:r w:rsidR="00D94AD2" w:rsidRPr="00D94AD2">
        <w:rPr>
          <w:rFonts w:ascii="Garamond" w:hAnsi="Garamond"/>
          <w:b/>
          <w:i/>
          <w:szCs w:val="24"/>
        </w:rPr>
        <w:t xml:space="preserve">A MÁV Zrt. és a konszolidációba teljes körűen bevont társaságok </w:t>
      </w:r>
      <w:r w:rsidR="00DB6F36">
        <w:rPr>
          <w:rFonts w:ascii="Garamond" w:hAnsi="Garamond"/>
          <w:b/>
          <w:i/>
          <w:szCs w:val="24"/>
        </w:rPr>
        <w:t>állandó könyvvizsgáló</w:t>
      </w:r>
      <w:r w:rsidR="00C84667">
        <w:rPr>
          <w:rFonts w:ascii="Garamond" w:hAnsi="Garamond"/>
          <w:b/>
          <w:i/>
          <w:szCs w:val="24"/>
        </w:rPr>
        <w:t xml:space="preserve">jának </w:t>
      </w:r>
      <w:r w:rsidR="003B17D1">
        <w:rPr>
          <w:rFonts w:ascii="Garamond" w:hAnsi="Garamond"/>
          <w:b/>
          <w:i/>
          <w:szCs w:val="24"/>
        </w:rPr>
        <w:t>megválasztása</w:t>
      </w:r>
      <w:r w:rsidRPr="00D94AD2">
        <w:rPr>
          <w:rFonts w:ascii="Garamond" w:hAnsi="Garamond"/>
          <w:b/>
          <w:i/>
          <w:szCs w:val="24"/>
        </w:rPr>
        <w:t>”</w:t>
      </w:r>
    </w:p>
    <w:p w14:paraId="03F0F761" w14:textId="77777777" w:rsidR="002D5E31" w:rsidRPr="00D94AD2" w:rsidRDefault="002D5E31" w:rsidP="002D5E31">
      <w:pPr>
        <w:tabs>
          <w:tab w:val="center" w:pos="7088"/>
        </w:tabs>
        <w:suppressAutoHyphens w:val="0"/>
        <w:jc w:val="center"/>
        <w:rPr>
          <w:rFonts w:ascii="Garamond" w:hAnsi="Garamond"/>
          <w:szCs w:val="24"/>
        </w:rPr>
      </w:pPr>
    </w:p>
    <w:p w14:paraId="4E4EE97A" w14:textId="77777777" w:rsidR="002D5E31" w:rsidRPr="00D94AD2" w:rsidRDefault="002D5E31" w:rsidP="002D5E31">
      <w:pPr>
        <w:tabs>
          <w:tab w:val="center" w:pos="7088"/>
        </w:tabs>
        <w:suppressAutoHyphens w:val="0"/>
        <w:jc w:val="center"/>
        <w:rPr>
          <w:rFonts w:ascii="Garamond" w:hAnsi="Garamond"/>
          <w:szCs w:val="24"/>
        </w:rPr>
      </w:pPr>
      <w:proofErr w:type="gramStart"/>
      <w:r w:rsidRPr="00D94AD2">
        <w:rPr>
          <w:rFonts w:ascii="Garamond" w:hAnsi="Garamond"/>
          <w:szCs w:val="24"/>
        </w:rPr>
        <w:t>tárgyú</w:t>
      </w:r>
      <w:proofErr w:type="gramEnd"/>
      <w:r w:rsidRPr="00D94AD2">
        <w:rPr>
          <w:rFonts w:ascii="Garamond" w:hAnsi="Garamond"/>
          <w:szCs w:val="24"/>
        </w:rPr>
        <w:t xml:space="preserve"> közbeszerzési eljáráshoz</w:t>
      </w:r>
    </w:p>
    <w:p w14:paraId="445FD1B9" w14:textId="77777777" w:rsidR="002D5E31" w:rsidRPr="00D94AD2" w:rsidRDefault="002D5E31" w:rsidP="002D5E31">
      <w:pPr>
        <w:suppressAutoHyphens w:val="0"/>
        <w:spacing w:before="60" w:after="60" w:line="280" w:lineRule="exact"/>
        <w:jc w:val="both"/>
        <w:rPr>
          <w:rFonts w:ascii="Garamond" w:hAnsi="Garamond"/>
          <w:strike/>
          <w:color w:val="FF0000"/>
          <w:szCs w:val="24"/>
        </w:rPr>
      </w:pPr>
    </w:p>
    <w:p w14:paraId="2AFD8F55" w14:textId="77777777" w:rsidR="002D5E31" w:rsidRPr="00D94AD2" w:rsidRDefault="002D5E31" w:rsidP="002D5E31">
      <w:pPr>
        <w:suppressAutoHyphens w:val="0"/>
        <w:jc w:val="both"/>
        <w:rPr>
          <w:rFonts w:ascii="Garamond" w:hAnsi="Garamond"/>
          <w:bCs/>
          <w:i/>
          <w:snapToGrid w:val="0"/>
          <w:color w:val="000000"/>
          <w:szCs w:val="24"/>
        </w:rPr>
      </w:pPr>
      <w:proofErr w:type="gramStart"/>
      <w:r w:rsidRPr="00D94AD2">
        <w:rPr>
          <w:rFonts w:ascii="Garamond" w:hAnsi="Garamond"/>
          <w:szCs w:val="24"/>
        </w:rPr>
        <w:t>Alulírott …</w:t>
      </w:r>
      <w:proofErr w:type="gramEnd"/>
      <w:r w:rsidRPr="00D94AD2">
        <w:rPr>
          <w:rFonts w:ascii="Garamond" w:hAnsi="Garamond"/>
          <w:szCs w:val="24"/>
        </w:rPr>
        <w:t>………………….., mint a …………………(</w:t>
      </w:r>
      <w:r w:rsidRPr="00D94AD2">
        <w:rPr>
          <w:rFonts w:ascii="Garamond" w:hAnsi="Garamond"/>
          <w:i/>
          <w:szCs w:val="24"/>
        </w:rPr>
        <w:t>Ajánlattevő</w:t>
      </w:r>
      <w:r w:rsidRPr="00D94AD2">
        <w:rPr>
          <w:rFonts w:ascii="Garamond" w:hAnsi="Garamond"/>
          <w:szCs w:val="24"/>
        </w:rPr>
        <w:t xml:space="preserve">, </w:t>
      </w:r>
      <w:r w:rsidRPr="00D94AD2">
        <w:rPr>
          <w:rFonts w:ascii="Garamond" w:hAnsi="Garamond"/>
          <w:i/>
          <w:szCs w:val="24"/>
          <w:highlight w:val="lightGray"/>
        </w:rPr>
        <w:t>név, székhely</w:t>
      </w:r>
      <w:r w:rsidRPr="00D94AD2">
        <w:rPr>
          <w:rFonts w:ascii="Garamond" w:hAnsi="Garamond"/>
          <w:szCs w:val="24"/>
        </w:rPr>
        <w:t xml:space="preserve">) ……………. </w:t>
      </w:r>
      <w:r w:rsidRPr="00D94AD2">
        <w:rPr>
          <w:rFonts w:ascii="Garamond" w:hAnsi="Garamond"/>
          <w:i/>
          <w:szCs w:val="24"/>
          <w:highlight w:val="lightGray"/>
        </w:rPr>
        <w:t>(képviseleti jogkör/titulus megnevezése)</w:t>
      </w:r>
      <w:r w:rsidRPr="00D94AD2">
        <w:rPr>
          <w:rFonts w:ascii="Garamond" w:hAnsi="Garamond"/>
          <w:szCs w:val="24"/>
        </w:rPr>
        <w:t xml:space="preserve"> a fenti tárgyú közbeszerzési eljárás keretében</w:t>
      </w:r>
      <w:r w:rsidRPr="00D94AD2">
        <w:rPr>
          <w:rFonts w:ascii="Garamond" w:hAnsi="Garamond"/>
          <w:b/>
          <w:szCs w:val="24"/>
        </w:rPr>
        <w:t xml:space="preserve"> </w:t>
      </w:r>
    </w:p>
    <w:p w14:paraId="5C7083A6" w14:textId="77777777" w:rsidR="002D5E31" w:rsidRPr="00D94AD2" w:rsidRDefault="002D5E31" w:rsidP="002D5E31">
      <w:pPr>
        <w:suppressAutoHyphens w:val="0"/>
        <w:spacing w:before="60" w:after="60" w:line="280" w:lineRule="exact"/>
        <w:jc w:val="both"/>
        <w:rPr>
          <w:rFonts w:ascii="Garamond" w:hAnsi="Garamond"/>
          <w:b/>
          <w:szCs w:val="24"/>
        </w:rPr>
      </w:pPr>
      <w:bookmarkStart w:id="24" w:name="_GoBack"/>
      <w:bookmarkEnd w:id="24"/>
    </w:p>
    <w:p w14:paraId="637753FD" w14:textId="77777777" w:rsidR="002D5E31" w:rsidRPr="00D94AD2" w:rsidRDefault="002D5E31" w:rsidP="002D5E31">
      <w:pPr>
        <w:suppressAutoHyphens w:val="0"/>
        <w:spacing w:before="60" w:after="60" w:line="280" w:lineRule="exact"/>
        <w:jc w:val="center"/>
        <w:rPr>
          <w:rFonts w:ascii="Garamond" w:hAnsi="Garamond"/>
          <w:i/>
          <w:snapToGrid w:val="0"/>
          <w:color w:val="000000"/>
          <w:szCs w:val="24"/>
        </w:rPr>
      </w:pPr>
      <w:proofErr w:type="gramStart"/>
      <w:r w:rsidRPr="00D94AD2">
        <w:rPr>
          <w:rFonts w:ascii="Garamond" w:hAnsi="Garamond"/>
          <w:b/>
          <w:szCs w:val="24"/>
        </w:rPr>
        <w:t>nyilatkozom</w:t>
      </w:r>
      <w:proofErr w:type="gramEnd"/>
      <w:r w:rsidRPr="00D94AD2">
        <w:rPr>
          <w:rFonts w:ascii="Garamond" w:hAnsi="Garamond"/>
          <w:b/>
          <w:szCs w:val="24"/>
        </w:rPr>
        <w:t>,</w:t>
      </w:r>
    </w:p>
    <w:p w14:paraId="73DE0532" w14:textId="77777777" w:rsidR="002D5E31" w:rsidRPr="00D94AD2" w:rsidRDefault="002D5E31" w:rsidP="002D5E31">
      <w:pPr>
        <w:suppressAutoHyphens w:val="0"/>
        <w:jc w:val="both"/>
        <w:rPr>
          <w:rFonts w:ascii="Garamond" w:hAnsi="Garamond"/>
          <w:szCs w:val="24"/>
        </w:rPr>
      </w:pPr>
    </w:p>
    <w:p w14:paraId="277A4BC6" w14:textId="77777777" w:rsidR="002D5E31" w:rsidRPr="00D94AD2" w:rsidRDefault="002D5E31" w:rsidP="002D5E31">
      <w:pPr>
        <w:suppressAutoHyphens w:val="0"/>
        <w:spacing w:before="60" w:after="60" w:line="280" w:lineRule="exact"/>
        <w:jc w:val="both"/>
        <w:rPr>
          <w:rFonts w:ascii="Garamond" w:hAnsi="Garamond"/>
          <w:szCs w:val="24"/>
        </w:rPr>
      </w:pPr>
      <w:proofErr w:type="gramStart"/>
      <w:r w:rsidRPr="00D94AD2">
        <w:rPr>
          <w:rFonts w:ascii="Garamond" w:hAnsi="Garamond"/>
          <w:szCs w:val="24"/>
        </w:rPr>
        <w:t>hogy</w:t>
      </w:r>
      <w:proofErr w:type="gramEnd"/>
      <w:r w:rsidRPr="00D94AD2">
        <w:rPr>
          <w:rFonts w:ascii="Garamond" w:hAnsi="Garamond"/>
          <w:szCs w:val="24"/>
        </w:rPr>
        <w:t>:</w:t>
      </w:r>
    </w:p>
    <w:p w14:paraId="19B9A11B" w14:textId="77777777" w:rsidR="002D5E31" w:rsidRPr="00D94AD2" w:rsidRDefault="002D5E31" w:rsidP="002D5E31">
      <w:pPr>
        <w:suppressAutoHyphens w:val="0"/>
        <w:spacing w:before="60" w:after="60" w:line="280" w:lineRule="exact"/>
        <w:jc w:val="both"/>
        <w:rPr>
          <w:rFonts w:ascii="Garamond" w:hAnsi="Garamond"/>
          <w:szCs w:val="24"/>
        </w:rPr>
      </w:pPr>
    </w:p>
    <w:p w14:paraId="016648CD" w14:textId="31996277" w:rsidR="002D5E31" w:rsidRPr="00D94AD2" w:rsidRDefault="002D5E31" w:rsidP="002D5E31">
      <w:pPr>
        <w:pStyle w:val="Listaszerbekezds"/>
        <w:widowControl w:val="0"/>
        <w:numPr>
          <w:ilvl w:val="0"/>
          <w:numId w:val="24"/>
        </w:numPr>
        <w:spacing w:before="60" w:after="60" w:line="280" w:lineRule="exact"/>
        <w:jc w:val="both"/>
        <w:rPr>
          <w:rFonts w:ascii="Garamond" w:hAnsi="Garamond"/>
          <w:szCs w:val="24"/>
        </w:rPr>
      </w:pPr>
      <w:r w:rsidRPr="00D94AD2">
        <w:rPr>
          <w:rFonts w:ascii="Garamond" w:hAnsi="Garamond"/>
          <w:szCs w:val="24"/>
        </w:rPr>
        <w:t>a közbeszerzési dokumentumokat teljeskörűen az Ajánlattevő, vagy az ajánlatban</w:t>
      </w:r>
      <w:r w:rsidR="005B5A97">
        <w:rPr>
          <w:rFonts w:ascii="Garamond" w:hAnsi="Garamond"/>
          <w:szCs w:val="24"/>
        </w:rPr>
        <w:t>/részvételi jelentkezésben</w:t>
      </w:r>
      <w:r w:rsidRPr="00D94AD2">
        <w:rPr>
          <w:rFonts w:ascii="Garamond" w:hAnsi="Garamond"/>
          <w:szCs w:val="24"/>
        </w:rPr>
        <w:t xml:space="preserve"> megnevezett alvállalkozó az ajánlattételi határidő lejártáig elektronikus úton elérte;</w:t>
      </w:r>
    </w:p>
    <w:p w14:paraId="4C039898" w14:textId="77777777" w:rsidR="002D5E31" w:rsidRPr="00D94AD2" w:rsidRDefault="002D5E31" w:rsidP="002D5E31">
      <w:pPr>
        <w:suppressAutoHyphens w:val="0"/>
        <w:spacing w:before="60" w:after="60" w:line="280" w:lineRule="exact"/>
        <w:jc w:val="both"/>
        <w:rPr>
          <w:rFonts w:ascii="Garamond" w:hAnsi="Garamond"/>
          <w:szCs w:val="24"/>
        </w:rPr>
      </w:pPr>
    </w:p>
    <w:p w14:paraId="4101DAEF" w14:textId="77777777" w:rsidR="002D5E31" w:rsidRPr="00D94AD2" w:rsidRDefault="002D5E31" w:rsidP="002D5E31">
      <w:pPr>
        <w:pStyle w:val="Listaszerbekezds"/>
        <w:widowControl w:val="0"/>
        <w:numPr>
          <w:ilvl w:val="0"/>
          <w:numId w:val="24"/>
        </w:numPr>
        <w:spacing w:before="60" w:after="60" w:line="280" w:lineRule="exact"/>
        <w:jc w:val="both"/>
        <w:rPr>
          <w:rFonts w:ascii="Garamond" w:hAnsi="Garamond"/>
          <w:szCs w:val="24"/>
        </w:rPr>
      </w:pPr>
      <w:r w:rsidRPr="00D94AD2">
        <w:rPr>
          <w:rFonts w:ascii="Garamond" w:hAnsi="Garamond"/>
          <w:szCs w:val="24"/>
        </w:rPr>
        <w:t>jelen közbeszerzési eljárásban kapcsolattartóként az alábbi személyt jelöljük meg:</w:t>
      </w:r>
    </w:p>
    <w:p w14:paraId="7F38CE59" w14:textId="77777777" w:rsidR="002D5E31" w:rsidRPr="00D94AD2" w:rsidRDefault="002D5E31" w:rsidP="002D5E31">
      <w:pPr>
        <w:suppressAutoHyphens w:val="0"/>
        <w:spacing w:before="60" w:after="60" w:line="280" w:lineRule="exact"/>
        <w:jc w:val="both"/>
        <w:rPr>
          <w:rFonts w:ascii="Garamond" w:hAnsi="Garamond"/>
          <w:szCs w:val="24"/>
        </w:rPr>
      </w:pPr>
    </w:p>
    <w:p w14:paraId="41513022" w14:textId="77777777" w:rsidR="002D5E31" w:rsidRPr="00D94AD2" w:rsidRDefault="002D5E31" w:rsidP="002D5E31">
      <w:pPr>
        <w:tabs>
          <w:tab w:val="left" w:pos="360"/>
        </w:tabs>
        <w:suppressAutoHyphens w:val="0"/>
        <w:ind w:left="709"/>
        <w:rPr>
          <w:rFonts w:ascii="Garamond" w:hAnsi="Garamond"/>
          <w:b/>
          <w:szCs w:val="24"/>
        </w:rPr>
      </w:pPr>
      <w:r w:rsidRPr="00D94AD2">
        <w:rPr>
          <w:rFonts w:ascii="Garamond" w:hAnsi="Garamond"/>
          <w:b/>
          <w:szCs w:val="24"/>
        </w:rPr>
        <w:t>KAPCSOLATTARTÓ SZEMÉLY</w:t>
      </w:r>
      <w:r w:rsidRPr="00D94AD2">
        <w:rPr>
          <w:rFonts w:ascii="Garamond" w:hAnsi="Garamond"/>
          <w:b/>
          <w:i/>
          <w:szCs w:val="24"/>
        </w:rPr>
        <w:t>:</w:t>
      </w:r>
    </w:p>
    <w:p w14:paraId="62B04F4F" w14:textId="77777777" w:rsidR="002D5E31" w:rsidRPr="00D94AD2" w:rsidRDefault="002D5E31" w:rsidP="002D5E31">
      <w:pPr>
        <w:pStyle w:val="text-3mezera"/>
        <w:tabs>
          <w:tab w:val="left" w:pos="360"/>
        </w:tabs>
        <w:spacing w:before="0" w:line="240" w:lineRule="auto"/>
        <w:rPr>
          <w:rFonts w:ascii="Garamond" w:hAnsi="Garamond" w:cs="Times New Roman"/>
          <w:lang w:val="hu-HU"/>
        </w:rPr>
      </w:pPr>
    </w:p>
    <w:tbl>
      <w:tblPr>
        <w:tblW w:w="0" w:type="auto"/>
        <w:tblInd w:w="180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701"/>
        <w:gridCol w:w="4528"/>
      </w:tblGrid>
      <w:tr w:rsidR="002D5E31" w:rsidRPr="00D94AD2" w14:paraId="0B997B77" w14:textId="77777777" w:rsidTr="005B5EA6">
        <w:trPr>
          <w:trHeight w:hRule="exact" w:val="380"/>
        </w:trPr>
        <w:tc>
          <w:tcPr>
            <w:tcW w:w="1701" w:type="dxa"/>
            <w:tcBorders>
              <w:top w:val="double" w:sz="4" w:space="0" w:color="auto"/>
              <w:bottom w:val="single" w:sz="6" w:space="0" w:color="auto"/>
            </w:tcBorders>
            <w:shd w:val="clear" w:color="auto" w:fill="99CCFF"/>
            <w:vAlign w:val="center"/>
          </w:tcPr>
          <w:p w14:paraId="20DF6411" w14:textId="77777777" w:rsidR="002D5E31" w:rsidRPr="00D94AD2" w:rsidRDefault="002D5E31" w:rsidP="002D5E31">
            <w:pPr>
              <w:pStyle w:val="oddl-nadpis"/>
              <w:keepNext w:val="0"/>
              <w:tabs>
                <w:tab w:val="clear" w:pos="567"/>
              </w:tabs>
              <w:spacing w:before="0" w:line="240" w:lineRule="auto"/>
              <w:rPr>
                <w:rFonts w:ascii="Garamond" w:hAnsi="Garamond" w:cs="Times New Roman"/>
                <w:lang w:val="hu-HU"/>
              </w:rPr>
            </w:pPr>
            <w:r w:rsidRPr="00D94AD2">
              <w:rPr>
                <w:rFonts w:ascii="Garamond" w:hAnsi="Garamond" w:cs="Times New Roman"/>
                <w:lang w:val="hu-HU"/>
              </w:rPr>
              <w:t>Név</w:t>
            </w:r>
          </w:p>
        </w:tc>
        <w:tc>
          <w:tcPr>
            <w:tcW w:w="4528" w:type="dxa"/>
          </w:tcPr>
          <w:p w14:paraId="350E95E6" w14:textId="77777777" w:rsidR="002D5E31" w:rsidRPr="00D94AD2" w:rsidRDefault="002D5E31" w:rsidP="002D5E31">
            <w:pPr>
              <w:suppressAutoHyphens w:val="0"/>
              <w:rPr>
                <w:rFonts w:ascii="Garamond" w:hAnsi="Garamond"/>
                <w:szCs w:val="24"/>
              </w:rPr>
            </w:pPr>
          </w:p>
        </w:tc>
      </w:tr>
      <w:tr w:rsidR="002D5E31" w:rsidRPr="00D94AD2" w14:paraId="05DC481D" w14:textId="77777777" w:rsidTr="005B5EA6">
        <w:trPr>
          <w:trHeight w:hRule="exact" w:val="380"/>
        </w:trPr>
        <w:tc>
          <w:tcPr>
            <w:tcW w:w="1701" w:type="dxa"/>
            <w:tcBorders>
              <w:top w:val="single" w:sz="6" w:space="0" w:color="auto"/>
              <w:bottom w:val="single" w:sz="6" w:space="0" w:color="auto"/>
            </w:tcBorders>
            <w:shd w:val="clear" w:color="auto" w:fill="99CCFF"/>
            <w:vAlign w:val="center"/>
          </w:tcPr>
          <w:p w14:paraId="1A222EB8" w14:textId="77777777" w:rsidR="002D5E31" w:rsidRPr="00D94AD2" w:rsidRDefault="002D5E31" w:rsidP="002D5E31">
            <w:pPr>
              <w:suppressAutoHyphens w:val="0"/>
              <w:rPr>
                <w:rFonts w:ascii="Garamond" w:hAnsi="Garamond"/>
                <w:b/>
                <w:szCs w:val="24"/>
              </w:rPr>
            </w:pPr>
            <w:r w:rsidRPr="00D94AD2">
              <w:rPr>
                <w:rFonts w:ascii="Garamond" w:hAnsi="Garamond"/>
                <w:b/>
                <w:szCs w:val="24"/>
              </w:rPr>
              <w:t>Szervezet</w:t>
            </w:r>
          </w:p>
        </w:tc>
        <w:tc>
          <w:tcPr>
            <w:tcW w:w="4528" w:type="dxa"/>
          </w:tcPr>
          <w:p w14:paraId="2C66FBF2" w14:textId="77777777" w:rsidR="002D5E31" w:rsidRPr="00D94AD2" w:rsidRDefault="002D5E31" w:rsidP="002D5E31">
            <w:pPr>
              <w:suppressAutoHyphens w:val="0"/>
              <w:rPr>
                <w:rFonts w:ascii="Garamond" w:hAnsi="Garamond"/>
                <w:szCs w:val="24"/>
              </w:rPr>
            </w:pPr>
          </w:p>
        </w:tc>
      </w:tr>
      <w:tr w:rsidR="002D5E31" w:rsidRPr="00D94AD2" w14:paraId="120916E0" w14:textId="77777777" w:rsidTr="005B5EA6">
        <w:trPr>
          <w:trHeight w:hRule="exact" w:val="380"/>
        </w:trPr>
        <w:tc>
          <w:tcPr>
            <w:tcW w:w="1701" w:type="dxa"/>
            <w:tcBorders>
              <w:top w:val="single" w:sz="6" w:space="0" w:color="auto"/>
              <w:bottom w:val="single" w:sz="6" w:space="0" w:color="auto"/>
            </w:tcBorders>
            <w:shd w:val="clear" w:color="auto" w:fill="99CCFF"/>
            <w:vAlign w:val="center"/>
          </w:tcPr>
          <w:p w14:paraId="6EC721CD" w14:textId="77777777" w:rsidR="002D5E31" w:rsidRPr="00D94AD2" w:rsidRDefault="002D5E31" w:rsidP="002D5E31">
            <w:pPr>
              <w:suppressAutoHyphens w:val="0"/>
              <w:rPr>
                <w:rFonts w:ascii="Garamond" w:hAnsi="Garamond"/>
                <w:b/>
                <w:szCs w:val="24"/>
              </w:rPr>
            </w:pPr>
            <w:r w:rsidRPr="00D94AD2">
              <w:rPr>
                <w:rFonts w:ascii="Garamond" w:hAnsi="Garamond"/>
                <w:b/>
                <w:szCs w:val="24"/>
              </w:rPr>
              <w:t>Cím</w:t>
            </w:r>
          </w:p>
        </w:tc>
        <w:tc>
          <w:tcPr>
            <w:tcW w:w="4528" w:type="dxa"/>
          </w:tcPr>
          <w:p w14:paraId="6868A830" w14:textId="77777777" w:rsidR="002D5E31" w:rsidRPr="00D94AD2" w:rsidRDefault="002D5E31" w:rsidP="002D5E31">
            <w:pPr>
              <w:suppressAutoHyphens w:val="0"/>
              <w:rPr>
                <w:rFonts w:ascii="Garamond" w:hAnsi="Garamond"/>
                <w:szCs w:val="24"/>
              </w:rPr>
            </w:pPr>
          </w:p>
        </w:tc>
      </w:tr>
      <w:tr w:rsidR="002D5E31" w:rsidRPr="00D94AD2" w14:paraId="1D3E1DB9" w14:textId="77777777" w:rsidTr="005B5EA6">
        <w:trPr>
          <w:trHeight w:hRule="exact" w:val="380"/>
        </w:trPr>
        <w:tc>
          <w:tcPr>
            <w:tcW w:w="1701" w:type="dxa"/>
            <w:tcBorders>
              <w:top w:val="single" w:sz="6" w:space="0" w:color="auto"/>
              <w:bottom w:val="single" w:sz="6" w:space="0" w:color="auto"/>
            </w:tcBorders>
            <w:shd w:val="clear" w:color="auto" w:fill="99CCFF"/>
            <w:vAlign w:val="center"/>
          </w:tcPr>
          <w:p w14:paraId="01BF5643" w14:textId="77777777" w:rsidR="002D5E31" w:rsidRPr="00D94AD2" w:rsidRDefault="002D5E31" w:rsidP="002D5E31">
            <w:pPr>
              <w:suppressAutoHyphens w:val="0"/>
              <w:rPr>
                <w:rFonts w:ascii="Garamond" w:hAnsi="Garamond"/>
                <w:b/>
                <w:szCs w:val="24"/>
              </w:rPr>
            </w:pPr>
            <w:r w:rsidRPr="00D94AD2">
              <w:rPr>
                <w:rFonts w:ascii="Garamond" w:hAnsi="Garamond"/>
                <w:b/>
                <w:szCs w:val="24"/>
              </w:rPr>
              <w:t>Telefon</w:t>
            </w:r>
          </w:p>
        </w:tc>
        <w:tc>
          <w:tcPr>
            <w:tcW w:w="4528" w:type="dxa"/>
          </w:tcPr>
          <w:p w14:paraId="245CF560" w14:textId="77777777" w:rsidR="002D5E31" w:rsidRPr="00D94AD2" w:rsidRDefault="002D5E31" w:rsidP="002D5E31">
            <w:pPr>
              <w:suppressAutoHyphens w:val="0"/>
              <w:rPr>
                <w:rFonts w:ascii="Garamond" w:hAnsi="Garamond"/>
                <w:szCs w:val="24"/>
              </w:rPr>
            </w:pPr>
          </w:p>
        </w:tc>
      </w:tr>
      <w:tr w:rsidR="002D5E31" w:rsidRPr="00D94AD2" w14:paraId="38979E1A" w14:textId="77777777" w:rsidTr="005B5EA6">
        <w:trPr>
          <w:trHeight w:hRule="exact" w:val="380"/>
        </w:trPr>
        <w:tc>
          <w:tcPr>
            <w:tcW w:w="1701" w:type="dxa"/>
            <w:tcBorders>
              <w:top w:val="single" w:sz="6" w:space="0" w:color="auto"/>
              <w:bottom w:val="single" w:sz="6" w:space="0" w:color="auto"/>
            </w:tcBorders>
            <w:shd w:val="clear" w:color="auto" w:fill="99CCFF"/>
            <w:vAlign w:val="center"/>
          </w:tcPr>
          <w:p w14:paraId="73071560" w14:textId="77777777" w:rsidR="002D5E31" w:rsidRPr="00D94AD2" w:rsidRDefault="002D5E31" w:rsidP="002D5E31">
            <w:pPr>
              <w:suppressAutoHyphens w:val="0"/>
              <w:rPr>
                <w:rFonts w:ascii="Garamond" w:hAnsi="Garamond"/>
                <w:b/>
                <w:szCs w:val="24"/>
              </w:rPr>
            </w:pPr>
            <w:r w:rsidRPr="00D94AD2">
              <w:rPr>
                <w:rFonts w:ascii="Garamond" w:hAnsi="Garamond"/>
                <w:b/>
                <w:szCs w:val="24"/>
              </w:rPr>
              <w:t>Fax</w:t>
            </w:r>
          </w:p>
        </w:tc>
        <w:tc>
          <w:tcPr>
            <w:tcW w:w="4528" w:type="dxa"/>
          </w:tcPr>
          <w:p w14:paraId="71CBF58A" w14:textId="77777777" w:rsidR="002D5E31" w:rsidRPr="00D94AD2" w:rsidRDefault="002D5E31" w:rsidP="002D5E31">
            <w:pPr>
              <w:suppressAutoHyphens w:val="0"/>
              <w:rPr>
                <w:rFonts w:ascii="Garamond" w:hAnsi="Garamond"/>
                <w:szCs w:val="24"/>
              </w:rPr>
            </w:pPr>
          </w:p>
        </w:tc>
      </w:tr>
      <w:tr w:rsidR="002D5E31" w:rsidRPr="00D94AD2" w14:paraId="75B73388" w14:textId="77777777" w:rsidTr="005B5EA6">
        <w:trPr>
          <w:trHeight w:hRule="exact" w:val="380"/>
        </w:trPr>
        <w:tc>
          <w:tcPr>
            <w:tcW w:w="1701" w:type="dxa"/>
            <w:tcBorders>
              <w:top w:val="single" w:sz="6" w:space="0" w:color="auto"/>
              <w:bottom w:val="double" w:sz="4" w:space="0" w:color="auto"/>
            </w:tcBorders>
            <w:shd w:val="clear" w:color="auto" w:fill="99CCFF"/>
            <w:vAlign w:val="center"/>
          </w:tcPr>
          <w:p w14:paraId="2B9925BC" w14:textId="77777777" w:rsidR="002D5E31" w:rsidRPr="00D94AD2" w:rsidRDefault="002D5E31" w:rsidP="002D5E31">
            <w:pPr>
              <w:suppressAutoHyphens w:val="0"/>
              <w:rPr>
                <w:rFonts w:ascii="Garamond" w:hAnsi="Garamond"/>
                <w:b/>
                <w:szCs w:val="24"/>
              </w:rPr>
            </w:pPr>
            <w:r w:rsidRPr="00D94AD2">
              <w:rPr>
                <w:rFonts w:ascii="Garamond" w:hAnsi="Garamond"/>
                <w:b/>
                <w:szCs w:val="24"/>
              </w:rPr>
              <w:t>E-mail</w:t>
            </w:r>
          </w:p>
        </w:tc>
        <w:tc>
          <w:tcPr>
            <w:tcW w:w="4528" w:type="dxa"/>
          </w:tcPr>
          <w:p w14:paraId="2D49726B" w14:textId="77777777" w:rsidR="002D5E31" w:rsidRPr="00D94AD2" w:rsidRDefault="002D5E31" w:rsidP="002D5E31">
            <w:pPr>
              <w:suppressAutoHyphens w:val="0"/>
              <w:rPr>
                <w:rFonts w:ascii="Garamond" w:hAnsi="Garamond"/>
                <w:szCs w:val="24"/>
              </w:rPr>
            </w:pPr>
          </w:p>
        </w:tc>
      </w:tr>
    </w:tbl>
    <w:p w14:paraId="1040DF3F" w14:textId="77777777" w:rsidR="002D5E31" w:rsidRPr="00D94AD2" w:rsidRDefault="002D5E31" w:rsidP="002D5E31">
      <w:pPr>
        <w:suppressAutoHyphens w:val="0"/>
        <w:jc w:val="center"/>
        <w:rPr>
          <w:rFonts w:ascii="Garamond" w:hAnsi="Garamond"/>
          <w:szCs w:val="24"/>
        </w:rPr>
      </w:pPr>
    </w:p>
    <w:p w14:paraId="23C12AA9" w14:textId="77777777" w:rsidR="002D5E31" w:rsidRPr="00D94AD2" w:rsidRDefault="002D5E31" w:rsidP="002D5E31">
      <w:pPr>
        <w:suppressAutoHyphens w:val="0"/>
        <w:jc w:val="both"/>
        <w:rPr>
          <w:rFonts w:ascii="Garamond" w:hAnsi="Garamond"/>
          <w:szCs w:val="24"/>
        </w:rPr>
      </w:pPr>
    </w:p>
    <w:p w14:paraId="448E66C4" w14:textId="77777777" w:rsidR="002D5E31" w:rsidRPr="00D94AD2" w:rsidRDefault="002D5E31" w:rsidP="002D5E31">
      <w:pPr>
        <w:suppressAutoHyphens w:val="0"/>
        <w:jc w:val="both"/>
        <w:rPr>
          <w:rFonts w:ascii="Garamond" w:hAnsi="Garamond"/>
          <w:szCs w:val="24"/>
        </w:rPr>
      </w:pPr>
      <w:r w:rsidRPr="00D94AD2">
        <w:rPr>
          <w:rFonts w:ascii="Garamond" w:hAnsi="Garamond"/>
          <w:szCs w:val="24"/>
        </w:rPr>
        <w:t>Kelt:</w:t>
      </w:r>
    </w:p>
    <w:p w14:paraId="26095116" w14:textId="77777777" w:rsidR="002D5E31" w:rsidRPr="00D94AD2" w:rsidRDefault="002D5E31" w:rsidP="002D5E31">
      <w:pPr>
        <w:suppressAutoHyphens w:val="0"/>
        <w:rPr>
          <w:rFonts w:ascii="Garamond" w:hAnsi="Garamond"/>
          <w:szCs w:val="24"/>
        </w:rPr>
      </w:pPr>
    </w:p>
    <w:tbl>
      <w:tblPr>
        <w:tblpPr w:leftFromText="141" w:rightFromText="141" w:vertAnchor="text" w:horzAnchor="margin" w:tblpXSpec="right" w:tblpY="501"/>
        <w:tblW w:w="0" w:type="auto"/>
        <w:tblLayout w:type="fixed"/>
        <w:tblCellMar>
          <w:left w:w="70" w:type="dxa"/>
          <w:right w:w="70" w:type="dxa"/>
        </w:tblCellMar>
        <w:tblLook w:val="0000" w:firstRow="0" w:lastRow="0" w:firstColumn="0" w:lastColumn="0" w:noHBand="0" w:noVBand="0"/>
      </w:tblPr>
      <w:tblGrid>
        <w:gridCol w:w="4320"/>
      </w:tblGrid>
      <w:tr w:rsidR="002D5E31" w:rsidRPr="00D94AD2" w14:paraId="7DA0E0DB" w14:textId="77777777" w:rsidTr="005B5EA6">
        <w:tc>
          <w:tcPr>
            <w:tcW w:w="4320" w:type="dxa"/>
          </w:tcPr>
          <w:p w14:paraId="4E787156" w14:textId="77777777" w:rsidR="002D5E31" w:rsidRPr="00D94AD2" w:rsidRDefault="002D5E31" w:rsidP="002D5E31">
            <w:pPr>
              <w:suppressAutoHyphens w:val="0"/>
              <w:jc w:val="center"/>
              <w:rPr>
                <w:rFonts w:ascii="Garamond" w:hAnsi="Garamond"/>
                <w:szCs w:val="24"/>
              </w:rPr>
            </w:pPr>
            <w:r w:rsidRPr="00D94AD2">
              <w:rPr>
                <w:rFonts w:ascii="Garamond" w:hAnsi="Garamond"/>
                <w:szCs w:val="24"/>
              </w:rPr>
              <w:t>………………………………</w:t>
            </w:r>
          </w:p>
        </w:tc>
      </w:tr>
      <w:tr w:rsidR="002D5E31" w:rsidRPr="00D94AD2" w14:paraId="508D7746" w14:textId="77777777" w:rsidTr="005B5EA6">
        <w:tc>
          <w:tcPr>
            <w:tcW w:w="4320" w:type="dxa"/>
          </w:tcPr>
          <w:p w14:paraId="1FDF31FD" w14:textId="77777777" w:rsidR="002D5E31" w:rsidRPr="00D94AD2" w:rsidRDefault="002D5E31" w:rsidP="002D5E31">
            <w:pPr>
              <w:suppressAutoHyphens w:val="0"/>
              <w:jc w:val="center"/>
              <w:rPr>
                <w:rFonts w:ascii="Garamond" w:hAnsi="Garamond"/>
                <w:szCs w:val="24"/>
              </w:rPr>
            </w:pPr>
            <w:r w:rsidRPr="00D94AD2">
              <w:rPr>
                <w:rFonts w:ascii="Garamond" w:hAnsi="Garamond"/>
                <w:szCs w:val="24"/>
              </w:rPr>
              <w:t>cégszerű aláírás</w:t>
            </w:r>
          </w:p>
        </w:tc>
      </w:tr>
    </w:tbl>
    <w:p w14:paraId="5E259364" w14:textId="77777777" w:rsidR="002D5E31" w:rsidRPr="00D94AD2" w:rsidRDefault="002D5E31" w:rsidP="002D5E31">
      <w:pPr>
        <w:suppressAutoHyphens w:val="0"/>
        <w:rPr>
          <w:rFonts w:ascii="Garamond" w:hAnsi="Garamond"/>
          <w:szCs w:val="24"/>
        </w:rPr>
      </w:pPr>
    </w:p>
    <w:p w14:paraId="629450CC" w14:textId="77777777" w:rsidR="002D5E31" w:rsidRPr="00D94AD2" w:rsidRDefault="002D5E31" w:rsidP="002D5E31">
      <w:pPr>
        <w:suppressAutoHyphens w:val="0"/>
        <w:jc w:val="center"/>
        <w:rPr>
          <w:rFonts w:ascii="Garamond" w:hAnsi="Garamond"/>
          <w:b/>
          <w:szCs w:val="24"/>
        </w:rPr>
      </w:pPr>
    </w:p>
    <w:p w14:paraId="6EEC8A68" w14:textId="77777777" w:rsidR="002D5E31" w:rsidRPr="00D94AD2" w:rsidRDefault="002D5E31" w:rsidP="002D5E31">
      <w:pPr>
        <w:suppressAutoHyphens w:val="0"/>
        <w:jc w:val="center"/>
        <w:rPr>
          <w:rFonts w:ascii="Garamond" w:hAnsi="Garamond"/>
          <w:b/>
          <w:szCs w:val="24"/>
        </w:rPr>
      </w:pPr>
    </w:p>
    <w:p w14:paraId="0386B1FE" w14:textId="77777777" w:rsidR="002D5E31" w:rsidRPr="00D94AD2" w:rsidRDefault="002D5E31" w:rsidP="002D5E31">
      <w:pPr>
        <w:suppressAutoHyphens w:val="0"/>
        <w:rPr>
          <w:rFonts w:ascii="Garamond" w:hAnsi="Garamond"/>
          <w:b/>
          <w:szCs w:val="24"/>
        </w:rPr>
      </w:pPr>
      <w:r w:rsidRPr="00D94AD2">
        <w:rPr>
          <w:rFonts w:ascii="Garamond" w:hAnsi="Garamond"/>
          <w:b/>
          <w:szCs w:val="24"/>
        </w:rPr>
        <w:br w:type="page"/>
      </w:r>
    </w:p>
    <w:p w14:paraId="7F80B9D8" w14:textId="42C93C0B" w:rsidR="00887E08" w:rsidRPr="00887E08" w:rsidRDefault="00887E08" w:rsidP="00887E08">
      <w:pPr>
        <w:pStyle w:val="Cmsor3"/>
        <w:keepNext w:val="0"/>
        <w:suppressAutoHyphens w:val="0"/>
        <w:rPr>
          <w:rFonts w:ascii="Garamond" w:hAnsi="Garamond"/>
          <w:caps/>
          <w:sz w:val="24"/>
          <w:szCs w:val="24"/>
        </w:rPr>
      </w:pPr>
      <w:r w:rsidRPr="00887E08">
        <w:rPr>
          <w:rFonts w:ascii="Garamond" w:hAnsi="Garamond"/>
          <w:caps/>
          <w:sz w:val="24"/>
          <w:szCs w:val="24"/>
        </w:rPr>
        <w:lastRenderedPageBreak/>
        <w:t xml:space="preserve">Ajánlattevői nyilatkozat </w:t>
      </w:r>
      <w:proofErr w:type="gramStart"/>
      <w:r w:rsidRPr="00887E08">
        <w:rPr>
          <w:rFonts w:ascii="Garamond" w:hAnsi="Garamond"/>
          <w:caps/>
          <w:sz w:val="24"/>
          <w:szCs w:val="24"/>
        </w:rPr>
        <w:t>a</w:t>
      </w:r>
      <w:proofErr w:type="gramEnd"/>
      <w:r w:rsidRPr="00887E08">
        <w:rPr>
          <w:rFonts w:ascii="Garamond" w:hAnsi="Garamond"/>
          <w:caps/>
          <w:sz w:val="24"/>
          <w:szCs w:val="24"/>
        </w:rPr>
        <w:t xml:space="preserve"> szerződéstervezettel kapcsolatos módosítási javaslatokról</w:t>
      </w:r>
    </w:p>
    <w:p w14:paraId="08668B6F" w14:textId="77777777" w:rsidR="00887E08" w:rsidRPr="00887E08" w:rsidRDefault="00887E08" w:rsidP="00887E08">
      <w:pPr>
        <w:suppressAutoHyphens w:val="0"/>
        <w:jc w:val="center"/>
        <w:rPr>
          <w:rFonts w:ascii="Garamond" w:hAnsi="Garamond"/>
          <w:b/>
          <w:szCs w:val="24"/>
        </w:rPr>
      </w:pPr>
    </w:p>
    <w:p w14:paraId="60FFCD75" w14:textId="77777777" w:rsidR="00887E08" w:rsidRPr="00887E08" w:rsidRDefault="00887E08" w:rsidP="00887E08">
      <w:pPr>
        <w:suppressAutoHyphens w:val="0"/>
        <w:spacing w:after="120"/>
        <w:jc w:val="both"/>
        <w:rPr>
          <w:rFonts w:ascii="Garamond" w:hAnsi="Garamond"/>
          <w:szCs w:val="24"/>
        </w:rPr>
      </w:pPr>
      <w:r w:rsidRPr="00887E08">
        <w:rPr>
          <w:rFonts w:ascii="Garamond" w:hAnsi="Garamond"/>
          <w:szCs w:val="24"/>
        </w:rPr>
        <w:t>Alulírott</w:t>
      </w:r>
      <w:proofErr w:type="gramStart"/>
      <w:r w:rsidRPr="00887E08">
        <w:rPr>
          <w:rFonts w:ascii="Garamond" w:hAnsi="Garamond"/>
          <w:szCs w:val="24"/>
        </w:rPr>
        <w:t>, …</w:t>
      </w:r>
      <w:proofErr w:type="gramEnd"/>
      <w:r w:rsidRPr="00887E08">
        <w:rPr>
          <w:rFonts w:ascii="Garamond" w:hAnsi="Garamond"/>
          <w:szCs w:val="24"/>
        </w:rPr>
        <w:t>………………………………………., a(z) ……………….…………… (cégnév, székhely) cégjegyzésre jogosult/meghatalmazott képviselőjeként nyilatkozom, hogy az alap ajánlat benyújtásakor</w:t>
      </w:r>
    </w:p>
    <w:p w14:paraId="5079DAD1" w14:textId="77777777" w:rsidR="00887E08" w:rsidRPr="00887E08" w:rsidRDefault="00887E08" w:rsidP="00887E08">
      <w:pPr>
        <w:suppressAutoHyphens w:val="0"/>
        <w:spacing w:after="120"/>
        <w:jc w:val="both"/>
        <w:rPr>
          <w:rFonts w:ascii="Garamond" w:hAnsi="Garamond"/>
          <w:szCs w:val="24"/>
        </w:rPr>
      </w:pPr>
    </w:p>
    <w:p w14:paraId="6DCC718B" w14:textId="77777777" w:rsidR="00887E08" w:rsidRPr="00887E08" w:rsidRDefault="00887E08" w:rsidP="00887E08">
      <w:pPr>
        <w:numPr>
          <w:ilvl w:val="0"/>
          <w:numId w:val="32"/>
        </w:numPr>
        <w:tabs>
          <w:tab w:val="num" w:pos="360"/>
        </w:tabs>
        <w:suppressAutoHyphens w:val="0"/>
        <w:overflowPunct/>
        <w:autoSpaceDE/>
        <w:autoSpaceDN/>
        <w:adjustRightInd/>
        <w:spacing w:after="120"/>
        <w:jc w:val="both"/>
        <w:textAlignment w:val="auto"/>
        <w:rPr>
          <w:rFonts w:ascii="Garamond" w:hAnsi="Garamond"/>
          <w:b/>
          <w:szCs w:val="24"/>
        </w:rPr>
      </w:pPr>
      <w:r w:rsidRPr="00887E08">
        <w:rPr>
          <w:rFonts w:ascii="Garamond" w:hAnsi="Garamond"/>
          <w:b/>
          <w:szCs w:val="24"/>
        </w:rPr>
        <w:t>a szerződéstervezettel kapcsolatosan nincs javítási, módosítási javaslatunk.</w:t>
      </w:r>
    </w:p>
    <w:p w14:paraId="572CD7BB" w14:textId="77777777" w:rsidR="00887E08" w:rsidRPr="00887E08" w:rsidRDefault="00887E08" w:rsidP="00887E08">
      <w:pPr>
        <w:suppressAutoHyphens w:val="0"/>
        <w:spacing w:after="120"/>
        <w:ind w:left="720"/>
        <w:jc w:val="both"/>
        <w:rPr>
          <w:rFonts w:ascii="Garamond" w:hAnsi="Garamond"/>
          <w:szCs w:val="24"/>
        </w:rPr>
      </w:pPr>
    </w:p>
    <w:p w14:paraId="6E5D12E6" w14:textId="77777777" w:rsidR="00887E08" w:rsidRPr="00887E08" w:rsidRDefault="00887E08" w:rsidP="00887E08">
      <w:pPr>
        <w:suppressAutoHyphens w:val="0"/>
        <w:spacing w:after="120"/>
        <w:ind w:left="720"/>
        <w:jc w:val="center"/>
        <w:rPr>
          <w:rFonts w:ascii="Garamond" w:hAnsi="Garamond"/>
          <w:i/>
          <w:szCs w:val="24"/>
        </w:rPr>
      </w:pPr>
      <w:r w:rsidRPr="00887E08">
        <w:rPr>
          <w:rFonts w:ascii="Garamond" w:hAnsi="Garamond"/>
          <w:i/>
          <w:szCs w:val="24"/>
        </w:rPr>
        <w:t>(VAGY)</w:t>
      </w:r>
    </w:p>
    <w:p w14:paraId="03AAE5F6" w14:textId="77777777" w:rsidR="00887E08" w:rsidRPr="00887E08" w:rsidRDefault="00887E08" w:rsidP="00887E08">
      <w:pPr>
        <w:suppressAutoHyphens w:val="0"/>
        <w:spacing w:after="120"/>
        <w:ind w:left="720"/>
        <w:jc w:val="center"/>
        <w:rPr>
          <w:rFonts w:ascii="Garamond" w:hAnsi="Garamond"/>
          <w:i/>
          <w:szCs w:val="24"/>
        </w:rPr>
      </w:pPr>
    </w:p>
    <w:p w14:paraId="4E44D121" w14:textId="5E2684ED" w:rsidR="00887E08" w:rsidRPr="00887E08" w:rsidRDefault="00887E08" w:rsidP="00887E08">
      <w:pPr>
        <w:numPr>
          <w:ilvl w:val="0"/>
          <w:numId w:val="32"/>
        </w:numPr>
        <w:tabs>
          <w:tab w:val="num" w:pos="360"/>
        </w:tabs>
        <w:suppressAutoHyphens w:val="0"/>
        <w:overflowPunct/>
        <w:autoSpaceDE/>
        <w:autoSpaceDN/>
        <w:adjustRightInd/>
        <w:spacing w:after="120"/>
        <w:textAlignment w:val="auto"/>
        <w:rPr>
          <w:rFonts w:ascii="Garamond" w:hAnsi="Garamond"/>
          <w:b/>
          <w:szCs w:val="24"/>
        </w:rPr>
      </w:pPr>
      <w:r w:rsidRPr="00887E08">
        <w:rPr>
          <w:rFonts w:ascii="Garamond" w:hAnsi="Garamond"/>
          <w:b/>
          <w:szCs w:val="24"/>
        </w:rPr>
        <w:t xml:space="preserve">a szerződéstervezettel kapcsolatos javítási, módosítási javaslatunkat az </w:t>
      </w:r>
      <w:r>
        <w:rPr>
          <w:rFonts w:ascii="Garamond" w:hAnsi="Garamond"/>
          <w:b/>
          <w:szCs w:val="24"/>
        </w:rPr>
        <w:t>a</w:t>
      </w:r>
      <w:r w:rsidRPr="00887E08">
        <w:rPr>
          <w:rFonts w:ascii="Garamond" w:hAnsi="Garamond"/>
          <w:b/>
          <w:szCs w:val="24"/>
        </w:rPr>
        <w:t xml:space="preserve">jánlattételi felhívásban foglaltak szerint az ajánlathoz csatoljuk.* </w:t>
      </w:r>
    </w:p>
    <w:p w14:paraId="4117B2C2" w14:textId="77777777" w:rsidR="00887E08" w:rsidRPr="00887E08" w:rsidRDefault="00887E08" w:rsidP="00887E08">
      <w:pPr>
        <w:suppressAutoHyphens w:val="0"/>
        <w:spacing w:after="120"/>
        <w:rPr>
          <w:rFonts w:ascii="Garamond" w:hAnsi="Garamond"/>
          <w:szCs w:val="24"/>
        </w:rPr>
      </w:pPr>
    </w:p>
    <w:p w14:paraId="4531992A" w14:textId="1019AFD1" w:rsidR="00887E08" w:rsidRPr="00887E08" w:rsidRDefault="00887E08" w:rsidP="00887E08">
      <w:pPr>
        <w:pStyle w:val="Alcmbortn"/>
        <w:keepNext w:val="0"/>
        <w:keepLines w:val="0"/>
        <w:widowControl w:val="0"/>
        <w:spacing w:line="240" w:lineRule="auto"/>
        <w:jc w:val="both"/>
        <w:rPr>
          <w:caps w:val="0"/>
          <w:spacing w:val="0"/>
          <w:kern w:val="0"/>
          <w:sz w:val="24"/>
          <w:szCs w:val="24"/>
          <w:lang w:eastAsia="hu-HU"/>
        </w:rPr>
      </w:pPr>
      <w:r w:rsidRPr="00887E08">
        <w:rPr>
          <w:caps w:val="0"/>
          <w:spacing w:val="0"/>
          <w:kern w:val="0"/>
          <w:sz w:val="24"/>
          <w:szCs w:val="24"/>
          <w:lang w:eastAsia="hu-HU"/>
        </w:rPr>
        <w:t xml:space="preserve">Jelen nyilatkozatot </w:t>
      </w:r>
      <w:r w:rsidRPr="00887E08">
        <w:rPr>
          <w:i/>
          <w:caps w:val="0"/>
          <w:spacing w:val="0"/>
          <w:kern w:val="0"/>
          <w:sz w:val="24"/>
          <w:szCs w:val="24"/>
          <w:lang w:eastAsia="hu-HU"/>
        </w:rPr>
        <w:t>„</w:t>
      </w:r>
      <w:proofErr w:type="gramStart"/>
      <w:r w:rsidRPr="00887E08">
        <w:rPr>
          <w:i/>
          <w:caps w:val="0"/>
          <w:spacing w:val="0"/>
          <w:kern w:val="0"/>
          <w:sz w:val="24"/>
          <w:szCs w:val="24"/>
          <w:lang w:eastAsia="hu-HU"/>
        </w:rPr>
        <w:t>A</w:t>
      </w:r>
      <w:proofErr w:type="gramEnd"/>
      <w:r w:rsidRPr="00887E08">
        <w:rPr>
          <w:i/>
          <w:caps w:val="0"/>
          <w:spacing w:val="0"/>
          <w:kern w:val="0"/>
          <w:sz w:val="24"/>
          <w:szCs w:val="24"/>
          <w:lang w:eastAsia="hu-HU"/>
        </w:rPr>
        <w:t xml:space="preserve"> MÁV Zrt. és a konszolidációba teljes körűen bevont társaságok </w:t>
      </w:r>
      <w:r w:rsidR="00DB6F36">
        <w:rPr>
          <w:i/>
          <w:caps w:val="0"/>
          <w:spacing w:val="0"/>
          <w:kern w:val="0"/>
          <w:sz w:val="24"/>
          <w:szCs w:val="24"/>
          <w:lang w:eastAsia="hu-HU"/>
        </w:rPr>
        <w:t>állandó könyvvizsgáló</w:t>
      </w:r>
      <w:r w:rsidR="00C84667">
        <w:rPr>
          <w:i/>
          <w:caps w:val="0"/>
          <w:spacing w:val="0"/>
          <w:kern w:val="0"/>
          <w:sz w:val="24"/>
          <w:szCs w:val="24"/>
          <w:lang w:eastAsia="hu-HU"/>
        </w:rPr>
        <w:t xml:space="preserve">jának </w:t>
      </w:r>
      <w:r w:rsidR="00D92A77">
        <w:rPr>
          <w:i/>
          <w:caps w:val="0"/>
          <w:spacing w:val="0"/>
          <w:kern w:val="0"/>
          <w:sz w:val="24"/>
          <w:szCs w:val="24"/>
          <w:lang w:eastAsia="hu-HU"/>
        </w:rPr>
        <w:t>megválasztása</w:t>
      </w:r>
      <w:r w:rsidRPr="00887E08">
        <w:rPr>
          <w:i/>
          <w:caps w:val="0"/>
          <w:spacing w:val="0"/>
          <w:kern w:val="0"/>
          <w:sz w:val="24"/>
          <w:szCs w:val="24"/>
          <w:lang w:eastAsia="hu-HU"/>
        </w:rPr>
        <w:t>”</w:t>
      </w:r>
      <w:r w:rsidRPr="00887E08">
        <w:rPr>
          <w:caps w:val="0"/>
          <w:spacing w:val="0"/>
          <w:kern w:val="0"/>
          <w:sz w:val="24"/>
          <w:szCs w:val="24"/>
          <w:lang w:eastAsia="hu-HU"/>
        </w:rPr>
        <w:t xml:space="preserve"> tárgyában megindított közbeszerzési eljárásban, az ajánlat részeként teszem.</w:t>
      </w:r>
    </w:p>
    <w:p w14:paraId="5FA01751" w14:textId="77777777" w:rsidR="00887E08" w:rsidRPr="00887E08" w:rsidRDefault="00887E08" w:rsidP="00887E08">
      <w:pPr>
        <w:suppressAutoHyphens w:val="0"/>
        <w:spacing w:after="120"/>
        <w:rPr>
          <w:rFonts w:ascii="Garamond" w:hAnsi="Garamond"/>
          <w:szCs w:val="24"/>
        </w:rPr>
      </w:pPr>
    </w:p>
    <w:p w14:paraId="1BAB5AE4" w14:textId="77777777" w:rsidR="00887E08" w:rsidRDefault="00887E08" w:rsidP="00887E08">
      <w:pPr>
        <w:suppressAutoHyphens w:val="0"/>
        <w:spacing w:after="120"/>
        <w:rPr>
          <w:rFonts w:ascii="Garamond" w:hAnsi="Garamond"/>
          <w:szCs w:val="24"/>
        </w:rPr>
      </w:pPr>
      <w:r w:rsidRPr="00887E08">
        <w:rPr>
          <w:rFonts w:ascii="Garamond" w:hAnsi="Garamond"/>
          <w:szCs w:val="24"/>
        </w:rPr>
        <w:t>Keltezés (helység, év, hónap, nap)</w:t>
      </w:r>
    </w:p>
    <w:p w14:paraId="703547E4" w14:textId="77777777" w:rsidR="00887E08" w:rsidRDefault="00887E08" w:rsidP="00887E08">
      <w:pPr>
        <w:suppressAutoHyphens w:val="0"/>
        <w:spacing w:after="120"/>
        <w:rPr>
          <w:rFonts w:ascii="Garamond" w:hAnsi="Garamond"/>
          <w:szCs w:val="24"/>
        </w:rPr>
      </w:pPr>
    </w:p>
    <w:p w14:paraId="4713F5F5" w14:textId="77777777" w:rsidR="00887E08" w:rsidRPr="00887E08" w:rsidRDefault="00887E08" w:rsidP="00887E08">
      <w:pPr>
        <w:suppressAutoHyphens w:val="0"/>
        <w:spacing w:after="120"/>
        <w:rPr>
          <w:rFonts w:ascii="Garamond" w:hAnsi="Garamond"/>
          <w:szCs w:val="24"/>
        </w:rPr>
      </w:pPr>
    </w:p>
    <w:p w14:paraId="17CA95DA" w14:textId="77777777" w:rsidR="00887E08" w:rsidRPr="00887E08" w:rsidRDefault="00887E08" w:rsidP="00887E08">
      <w:pPr>
        <w:suppressAutoHyphens w:val="0"/>
        <w:jc w:val="center"/>
        <w:rPr>
          <w:rFonts w:ascii="Garamond" w:hAnsi="Garamond"/>
          <w:szCs w:val="24"/>
        </w:rPr>
      </w:pPr>
      <w:r w:rsidRPr="00887E08">
        <w:rPr>
          <w:rFonts w:ascii="Garamond" w:hAnsi="Garamond"/>
          <w:szCs w:val="24"/>
        </w:rPr>
        <w:t>…………………………..</w:t>
      </w:r>
    </w:p>
    <w:p w14:paraId="51E38870" w14:textId="77777777" w:rsidR="00887E08" w:rsidRPr="00887E08" w:rsidRDefault="00887E08" w:rsidP="00887E08">
      <w:pPr>
        <w:suppressAutoHyphens w:val="0"/>
        <w:jc w:val="center"/>
        <w:rPr>
          <w:rFonts w:ascii="Garamond" w:hAnsi="Garamond"/>
          <w:szCs w:val="24"/>
        </w:rPr>
      </w:pPr>
      <w:r w:rsidRPr="00887E08">
        <w:rPr>
          <w:rFonts w:ascii="Garamond" w:hAnsi="Garamond"/>
          <w:szCs w:val="24"/>
        </w:rPr>
        <w:t>(Cégszerű aláírás a kötelezettségvállalásra</w:t>
      </w:r>
    </w:p>
    <w:p w14:paraId="20F60C07" w14:textId="77777777" w:rsidR="00887E08" w:rsidRPr="00887E08" w:rsidRDefault="00887E08" w:rsidP="00887E08">
      <w:pPr>
        <w:suppressAutoHyphens w:val="0"/>
        <w:jc w:val="center"/>
        <w:rPr>
          <w:rFonts w:ascii="Garamond" w:hAnsi="Garamond"/>
          <w:szCs w:val="24"/>
        </w:rPr>
      </w:pPr>
      <w:proofErr w:type="gramStart"/>
      <w:r w:rsidRPr="00887E08">
        <w:rPr>
          <w:rFonts w:ascii="Garamond" w:hAnsi="Garamond"/>
          <w:szCs w:val="24"/>
        </w:rPr>
        <w:t>jogosult</w:t>
      </w:r>
      <w:proofErr w:type="gramEnd"/>
      <w:r w:rsidRPr="00887E08">
        <w:rPr>
          <w:rFonts w:ascii="Garamond" w:hAnsi="Garamond"/>
          <w:szCs w:val="24"/>
        </w:rPr>
        <w:t>/jogosultak, vagy aláírás</w:t>
      </w:r>
    </w:p>
    <w:p w14:paraId="1A382C22" w14:textId="77777777" w:rsidR="00887E08" w:rsidRPr="00887E08" w:rsidRDefault="00887E08" w:rsidP="00887E08">
      <w:pPr>
        <w:suppressAutoHyphens w:val="0"/>
        <w:jc w:val="center"/>
        <w:rPr>
          <w:rFonts w:ascii="Garamond" w:hAnsi="Garamond"/>
          <w:szCs w:val="24"/>
        </w:rPr>
      </w:pPr>
      <w:proofErr w:type="gramStart"/>
      <w:r w:rsidRPr="00887E08">
        <w:rPr>
          <w:rFonts w:ascii="Garamond" w:hAnsi="Garamond"/>
          <w:szCs w:val="24"/>
        </w:rPr>
        <w:t>a</w:t>
      </w:r>
      <w:proofErr w:type="gramEnd"/>
      <w:r w:rsidRPr="00887E08">
        <w:rPr>
          <w:rFonts w:ascii="Garamond" w:hAnsi="Garamond"/>
          <w:szCs w:val="24"/>
        </w:rPr>
        <w:t xml:space="preserve"> meghatalmazott/meghatalmazottak részéről)</w:t>
      </w:r>
    </w:p>
    <w:p w14:paraId="7801C1AE" w14:textId="77777777" w:rsidR="00887E08" w:rsidRPr="00887E08" w:rsidRDefault="00887E08" w:rsidP="00887E08">
      <w:pPr>
        <w:suppressAutoHyphens w:val="0"/>
        <w:jc w:val="center"/>
        <w:rPr>
          <w:rFonts w:ascii="Garamond" w:hAnsi="Garamond"/>
          <w:szCs w:val="24"/>
        </w:rPr>
      </w:pPr>
    </w:p>
    <w:p w14:paraId="76702C4A" w14:textId="77777777" w:rsidR="00887E08" w:rsidRPr="00887E08" w:rsidRDefault="00887E08" w:rsidP="00887E08">
      <w:pPr>
        <w:suppressAutoHyphens w:val="0"/>
        <w:jc w:val="center"/>
        <w:rPr>
          <w:rFonts w:ascii="Garamond" w:hAnsi="Garamond"/>
          <w:szCs w:val="24"/>
        </w:rPr>
      </w:pPr>
    </w:p>
    <w:p w14:paraId="48600B4B" w14:textId="77777777" w:rsidR="00887E08" w:rsidRPr="00887E08" w:rsidRDefault="00887E08" w:rsidP="00887E08">
      <w:pPr>
        <w:suppressAutoHyphens w:val="0"/>
        <w:rPr>
          <w:rFonts w:ascii="Garamond" w:hAnsi="Garamond"/>
          <w:szCs w:val="24"/>
        </w:rPr>
      </w:pPr>
      <w:r w:rsidRPr="00887E08">
        <w:rPr>
          <w:rFonts w:ascii="Garamond" w:hAnsi="Garamond"/>
          <w:szCs w:val="24"/>
        </w:rPr>
        <w:t>*a megfelelő aláhúzandó!</w:t>
      </w:r>
    </w:p>
    <w:p w14:paraId="5F6A99EB" w14:textId="279E1231" w:rsidR="002D5E31" w:rsidRPr="00D94AD2" w:rsidRDefault="00887E08" w:rsidP="00887E08">
      <w:pPr>
        <w:suppressAutoHyphens w:val="0"/>
        <w:jc w:val="center"/>
        <w:rPr>
          <w:rFonts w:ascii="Garamond" w:hAnsi="Garamond"/>
          <w:b/>
          <w:smallCaps/>
          <w:szCs w:val="24"/>
        </w:rPr>
      </w:pPr>
      <w:r>
        <w:br w:type="page"/>
      </w:r>
      <w:r w:rsidR="002D5E31" w:rsidRPr="00D94AD2">
        <w:rPr>
          <w:rFonts w:ascii="Garamond" w:hAnsi="Garamond"/>
          <w:b/>
          <w:smallCaps/>
          <w:szCs w:val="24"/>
        </w:rPr>
        <w:lastRenderedPageBreak/>
        <w:t>AZ AJÁNLAT RÉSZEKÉNT BENYÚJTANDÓ IGAZOLÁSOK, NYILATKOZATOK JEGYZÉKE</w:t>
      </w:r>
    </w:p>
    <w:p w14:paraId="179FBC18" w14:textId="77777777" w:rsidR="002D5E31" w:rsidRPr="00D94AD2" w:rsidRDefault="002D5E31" w:rsidP="002D5E31">
      <w:pPr>
        <w:suppressAutoHyphens w:val="0"/>
        <w:jc w:val="center"/>
        <w:rPr>
          <w:rFonts w:ascii="Garamond" w:hAnsi="Garamond"/>
          <w:b/>
          <w:smallCaps/>
          <w:szCs w:val="24"/>
        </w:rPr>
      </w:pPr>
    </w:p>
    <w:p w14:paraId="65FF9186" w14:textId="77777777" w:rsidR="002D5E31" w:rsidRPr="00D94AD2" w:rsidRDefault="002D5E31" w:rsidP="002D5E31">
      <w:pPr>
        <w:suppressAutoHyphens w:val="0"/>
        <w:jc w:val="center"/>
        <w:rPr>
          <w:rFonts w:ascii="Garamond" w:hAnsi="Garamond"/>
          <w:b/>
          <w:caps/>
          <w:szCs w:val="24"/>
          <w:u w:val="single"/>
        </w:rPr>
      </w:pPr>
      <w:r w:rsidRPr="00D94AD2">
        <w:rPr>
          <w:rFonts w:ascii="Garamond" w:hAnsi="Garamond"/>
          <w:b/>
          <w:caps/>
          <w:szCs w:val="24"/>
          <w:u w:val="single"/>
        </w:rPr>
        <w:t>KIZÁRÓLAG AJÁNLATKÉRŐ</w:t>
      </w:r>
      <w:r w:rsidR="00107BAE" w:rsidRPr="00D94AD2">
        <w:rPr>
          <w:rFonts w:ascii="Garamond" w:hAnsi="Garamond"/>
          <w:b/>
          <w:caps/>
          <w:szCs w:val="24"/>
          <w:u w:val="single"/>
        </w:rPr>
        <w:t xml:space="preserve"> Kbt. 69. § (4) bekezdése szerinti</w:t>
      </w:r>
      <w:r w:rsidRPr="00D94AD2">
        <w:rPr>
          <w:rFonts w:ascii="Garamond" w:hAnsi="Garamond"/>
          <w:b/>
          <w:caps/>
          <w:szCs w:val="24"/>
          <w:u w:val="single"/>
        </w:rPr>
        <w:t xml:space="preserve"> FELKÉRÉSÉRE!</w:t>
      </w:r>
    </w:p>
    <w:p w14:paraId="187EB359" w14:textId="77777777" w:rsidR="002D5E31" w:rsidRPr="00D94AD2" w:rsidRDefault="002D5E31" w:rsidP="002D5E31">
      <w:pPr>
        <w:suppressAutoHyphens w:val="0"/>
        <w:rPr>
          <w:rFonts w:ascii="Garamond" w:hAnsi="Garamond"/>
          <w:b/>
          <w:smallCaps/>
          <w:szCs w:val="24"/>
          <w:u w:val="single"/>
        </w:rPr>
      </w:pPr>
      <w:r w:rsidRPr="00D94AD2">
        <w:rPr>
          <w:rFonts w:ascii="Garamond" w:hAnsi="Garamond"/>
          <w:b/>
          <w:smallCaps/>
          <w:szCs w:val="24"/>
          <w:u w:val="single"/>
        </w:rPr>
        <w:br w:type="page"/>
      </w:r>
    </w:p>
    <w:p w14:paraId="4FB325DD" w14:textId="77777777" w:rsidR="002D5E31" w:rsidRPr="00D94AD2" w:rsidRDefault="002D5E31" w:rsidP="002D5E31">
      <w:pPr>
        <w:suppressAutoHyphens w:val="0"/>
        <w:jc w:val="center"/>
        <w:rPr>
          <w:rFonts w:ascii="Garamond" w:hAnsi="Garamond"/>
          <w:b/>
          <w:smallCaps/>
          <w:szCs w:val="24"/>
          <w:u w:val="single"/>
        </w:rPr>
      </w:pPr>
      <w:r w:rsidRPr="00D94AD2">
        <w:rPr>
          <w:rFonts w:ascii="Garamond" w:hAnsi="Garamond"/>
          <w:b/>
          <w:smallCaps/>
          <w:szCs w:val="24"/>
          <w:u w:val="single"/>
        </w:rPr>
        <w:lastRenderedPageBreak/>
        <w:t>TARTALOMJEGYZÉK</w:t>
      </w:r>
    </w:p>
    <w:p w14:paraId="26C06288" w14:textId="77777777" w:rsidR="002D5E31" w:rsidRPr="00D94AD2" w:rsidRDefault="002D5E31" w:rsidP="002D5E31">
      <w:pPr>
        <w:suppressAutoHyphens w:val="0"/>
        <w:jc w:val="center"/>
        <w:rPr>
          <w:rFonts w:ascii="Garamond" w:hAnsi="Garamond" w:cs="Arial"/>
          <w:b/>
          <w:smallCaps/>
          <w:szCs w:val="24"/>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7"/>
        <w:gridCol w:w="1671"/>
      </w:tblGrid>
      <w:tr w:rsidR="002D5E31" w:rsidRPr="00D94AD2" w14:paraId="6D34B761" w14:textId="77777777" w:rsidTr="00D94AD2">
        <w:trPr>
          <w:jc w:val="center"/>
        </w:trPr>
        <w:tc>
          <w:tcPr>
            <w:tcW w:w="7437" w:type="dxa"/>
            <w:shd w:val="clear" w:color="auto" w:fill="F2F2F2" w:themeFill="background1" w:themeFillShade="F2"/>
          </w:tcPr>
          <w:p w14:paraId="3D90CDAE" w14:textId="77777777" w:rsidR="002D5E31" w:rsidRPr="00D94AD2" w:rsidRDefault="002D5E31" w:rsidP="002D5E31">
            <w:pPr>
              <w:suppressAutoHyphens w:val="0"/>
              <w:jc w:val="center"/>
              <w:rPr>
                <w:rFonts w:ascii="Garamond" w:hAnsi="Garamond"/>
                <w:b/>
                <w:szCs w:val="24"/>
              </w:rPr>
            </w:pPr>
            <w:r w:rsidRPr="00D94AD2">
              <w:rPr>
                <w:rFonts w:ascii="Garamond" w:hAnsi="Garamond"/>
                <w:b/>
                <w:szCs w:val="24"/>
              </w:rPr>
              <w:t>DOKUMENTUM MEGNEVEZÉSE</w:t>
            </w:r>
          </w:p>
        </w:tc>
        <w:tc>
          <w:tcPr>
            <w:tcW w:w="1671" w:type="dxa"/>
            <w:shd w:val="clear" w:color="auto" w:fill="F2F2F2" w:themeFill="background1" w:themeFillShade="F2"/>
          </w:tcPr>
          <w:p w14:paraId="772F509E" w14:textId="77777777" w:rsidR="002D5E31" w:rsidRPr="00D94AD2" w:rsidRDefault="002D5E31" w:rsidP="002D5E31">
            <w:pPr>
              <w:suppressAutoHyphens w:val="0"/>
              <w:ind w:left="-76"/>
              <w:jc w:val="center"/>
              <w:rPr>
                <w:rFonts w:ascii="Garamond" w:hAnsi="Garamond"/>
                <w:b/>
                <w:szCs w:val="24"/>
              </w:rPr>
            </w:pPr>
            <w:r w:rsidRPr="00D94AD2">
              <w:rPr>
                <w:rFonts w:ascii="Garamond" w:hAnsi="Garamond"/>
                <w:b/>
                <w:szCs w:val="24"/>
              </w:rPr>
              <w:t>OLDALSZÁM</w:t>
            </w:r>
          </w:p>
        </w:tc>
      </w:tr>
      <w:tr w:rsidR="002D5E31" w:rsidRPr="00D94AD2" w14:paraId="18881EA7" w14:textId="77777777" w:rsidTr="00D94AD2">
        <w:trPr>
          <w:jc w:val="center"/>
        </w:trPr>
        <w:tc>
          <w:tcPr>
            <w:tcW w:w="7437" w:type="dxa"/>
          </w:tcPr>
          <w:p w14:paraId="1A6BF95B" w14:textId="77777777" w:rsidR="002D5E31" w:rsidRPr="00D94AD2" w:rsidRDefault="002D5E31" w:rsidP="002D5E31">
            <w:pPr>
              <w:suppressAutoHyphens w:val="0"/>
              <w:jc w:val="both"/>
              <w:rPr>
                <w:rFonts w:ascii="Garamond" w:hAnsi="Garamond"/>
                <w:szCs w:val="24"/>
              </w:rPr>
            </w:pPr>
            <w:r w:rsidRPr="00D94AD2">
              <w:rPr>
                <w:rFonts w:ascii="Garamond" w:hAnsi="Garamond"/>
                <w:b/>
                <w:szCs w:val="24"/>
              </w:rPr>
              <w:t>Tartalomjegyzék</w:t>
            </w:r>
            <w:r w:rsidRPr="00D94AD2">
              <w:rPr>
                <w:rFonts w:ascii="Garamond" w:hAnsi="Garamond"/>
                <w:szCs w:val="24"/>
              </w:rPr>
              <w:t xml:space="preserve"> (oldalszámozással)</w:t>
            </w:r>
          </w:p>
        </w:tc>
        <w:tc>
          <w:tcPr>
            <w:tcW w:w="1671" w:type="dxa"/>
          </w:tcPr>
          <w:p w14:paraId="3B49C7F0" w14:textId="77777777" w:rsidR="002D5E31" w:rsidRPr="00D94AD2" w:rsidRDefault="002D5E31" w:rsidP="005B5EA6">
            <w:pPr>
              <w:suppressAutoHyphens w:val="0"/>
              <w:jc w:val="center"/>
              <w:rPr>
                <w:rFonts w:ascii="Garamond" w:hAnsi="Garamond"/>
                <w:szCs w:val="24"/>
              </w:rPr>
            </w:pPr>
          </w:p>
        </w:tc>
      </w:tr>
      <w:tr w:rsidR="002D5E31" w:rsidRPr="00D94AD2" w14:paraId="07EF36D6" w14:textId="77777777" w:rsidTr="00D94AD2">
        <w:trPr>
          <w:jc w:val="center"/>
        </w:trPr>
        <w:tc>
          <w:tcPr>
            <w:tcW w:w="7437" w:type="dxa"/>
          </w:tcPr>
          <w:p w14:paraId="390CA5B0" w14:textId="77777777" w:rsidR="002D5E31" w:rsidRPr="00D94AD2" w:rsidRDefault="002D5E31" w:rsidP="002D5E31">
            <w:pPr>
              <w:suppressAutoHyphens w:val="0"/>
              <w:jc w:val="both"/>
              <w:rPr>
                <w:rFonts w:ascii="Garamond" w:hAnsi="Garamond"/>
                <w:b/>
                <w:szCs w:val="24"/>
              </w:rPr>
            </w:pPr>
            <w:r w:rsidRPr="00D94AD2">
              <w:rPr>
                <w:rFonts w:ascii="Garamond" w:hAnsi="Garamond"/>
                <w:b/>
                <w:szCs w:val="24"/>
              </w:rPr>
              <w:t>KIZÁRÓ OKOK IGAZOLÁSA</w:t>
            </w:r>
          </w:p>
        </w:tc>
        <w:tc>
          <w:tcPr>
            <w:tcW w:w="1671" w:type="dxa"/>
          </w:tcPr>
          <w:p w14:paraId="353D338B" w14:textId="77777777" w:rsidR="002D5E31" w:rsidRPr="00D94AD2" w:rsidRDefault="002D5E31" w:rsidP="005B5EA6">
            <w:pPr>
              <w:suppressAutoHyphens w:val="0"/>
              <w:jc w:val="center"/>
              <w:rPr>
                <w:rFonts w:ascii="Garamond" w:hAnsi="Garamond"/>
                <w:szCs w:val="24"/>
              </w:rPr>
            </w:pPr>
          </w:p>
        </w:tc>
      </w:tr>
      <w:tr w:rsidR="002D5E31" w:rsidRPr="00D94AD2" w14:paraId="1F5CBA6A" w14:textId="77777777" w:rsidTr="00D94AD2">
        <w:trPr>
          <w:jc w:val="center"/>
        </w:trPr>
        <w:tc>
          <w:tcPr>
            <w:tcW w:w="7437" w:type="dxa"/>
          </w:tcPr>
          <w:p w14:paraId="7F177353" w14:textId="77777777" w:rsidR="002D5E31" w:rsidRPr="00D94AD2" w:rsidRDefault="002D5E31" w:rsidP="002D5E31">
            <w:pPr>
              <w:suppressAutoHyphens w:val="0"/>
              <w:jc w:val="both"/>
              <w:rPr>
                <w:rFonts w:ascii="Garamond" w:hAnsi="Garamond"/>
                <w:szCs w:val="24"/>
              </w:rPr>
            </w:pPr>
            <w:r w:rsidRPr="00D94AD2">
              <w:rPr>
                <w:rFonts w:ascii="Garamond" w:hAnsi="Garamond"/>
                <w:szCs w:val="24"/>
              </w:rPr>
              <w:t xml:space="preserve">Közjegyző vagy gazdasági, illetve szakmai kamara által hitelesített nyilatkozat </w:t>
            </w:r>
          </w:p>
        </w:tc>
        <w:tc>
          <w:tcPr>
            <w:tcW w:w="1671" w:type="dxa"/>
          </w:tcPr>
          <w:p w14:paraId="41B03136" w14:textId="77777777" w:rsidR="002D5E31" w:rsidRPr="00D94AD2" w:rsidRDefault="002D5E31" w:rsidP="005B5EA6">
            <w:pPr>
              <w:suppressAutoHyphens w:val="0"/>
              <w:jc w:val="center"/>
              <w:rPr>
                <w:rFonts w:ascii="Garamond" w:hAnsi="Garamond"/>
                <w:szCs w:val="24"/>
              </w:rPr>
            </w:pPr>
          </w:p>
        </w:tc>
      </w:tr>
      <w:tr w:rsidR="002D5E31" w:rsidRPr="00D94AD2" w14:paraId="2C1E70F0" w14:textId="77777777" w:rsidTr="00D94AD2">
        <w:trPr>
          <w:jc w:val="center"/>
        </w:trPr>
        <w:tc>
          <w:tcPr>
            <w:tcW w:w="7437" w:type="dxa"/>
          </w:tcPr>
          <w:p w14:paraId="43682729" w14:textId="77777777" w:rsidR="002D5E31" w:rsidRPr="00D94AD2" w:rsidRDefault="002D5E31" w:rsidP="002D5E31">
            <w:pPr>
              <w:suppressAutoHyphens w:val="0"/>
              <w:jc w:val="both"/>
              <w:rPr>
                <w:rFonts w:ascii="Garamond" w:hAnsi="Garamond"/>
                <w:i/>
                <w:szCs w:val="24"/>
              </w:rPr>
            </w:pPr>
            <w:r w:rsidRPr="00D94AD2">
              <w:rPr>
                <w:rFonts w:ascii="Garamond" w:hAnsi="Garamond"/>
                <w:szCs w:val="24"/>
              </w:rPr>
              <w:t>Az illetékes adó- és vámhivatal igazolása vagy az Art. szerinti együttes adóigazolás, vagy</w:t>
            </w:r>
            <w:r w:rsidRPr="00D94AD2">
              <w:rPr>
                <w:rFonts w:ascii="Garamond" w:hAnsi="Garamond"/>
                <w:i/>
                <w:szCs w:val="24"/>
              </w:rPr>
              <w:t xml:space="preserve"> </w:t>
            </w:r>
            <w:r w:rsidRPr="00D94AD2">
              <w:rPr>
                <w:rFonts w:ascii="Garamond" w:hAnsi="Garamond"/>
                <w:szCs w:val="24"/>
              </w:rPr>
              <w:t>amennyiben</w:t>
            </w:r>
            <w:r w:rsidRPr="00D94AD2">
              <w:rPr>
                <w:rFonts w:ascii="Garamond" w:hAnsi="Garamond"/>
                <w:i/>
                <w:szCs w:val="24"/>
              </w:rPr>
              <w:t xml:space="preserve"> </w:t>
            </w:r>
            <w:r w:rsidRPr="00D94AD2">
              <w:rPr>
                <w:rFonts w:ascii="Garamond" w:hAnsi="Garamond" w:cs="Tahoma"/>
                <w:color w:val="222222"/>
                <w:szCs w:val="24"/>
              </w:rPr>
              <w:t>a gazdasági szereplő Magyarországon nem végez adóköteles tevékenységet, a Nemzeti Adó- és Vámhivatal erről szóló igazolása (adott esetben).</w:t>
            </w:r>
          </w:p>
        </w:tc>
        <w:tc>
          <w:tcPr>
            <w:tcW w:w="1671" w:type="dxa"/>
          </w:tcPr>
          <w:p w14:paraId="0DB321A5" w14:textId="77777777" w:rsidR="002D5E31" w:rsidRPr="00D94AD2" w:rsidRDefault="002D5E31" w:rsidP="005B5EA6">
            <w:pPr>
              <w:suppressAutoHyphens w:val="0"/>
              <w:jc w:val="center"/>
              <w:rPr>
                <w:rFonts w:ascii="Garamond" w:hAnsi="Garamond"/>
                <w:szCs w:val="24"/>
              </w:rPr>
            </w:pPr>
          </w:p>
        </w:tc>
      </w:tr>
      <w:tr w:rsidR="002D5E31" w:rsidRPr="00D94AD2" w14:paraId="4F092954" w14:textId="77777777" w:rsidTr="00D94AD2">
        <w:trPr>
          <w:jc w:val="center"/>
        </w:trPr>
        <w:tc>
          <w:tcPr>
            <w:tcW w:w="7437" w:type="dxa"/>
          </w:tcPr>
          <w:p w14:paraId="26DF714B" w14:textId="77777777" w:rsidR="002D5E31" w:rsidRPr="00D94AD2" w:rsidRDefault="002D5E31" w:rsidP="002D5E31">
            <w:pPr>
              <w:suppressAutoHyphens w:val="0"/>
              <w:jc w:val="both"/>
              <w:rPr>
                <w:rFonts w:ascii="Garamond" w:hAnsi="Garamond"/>
                <w:szCs w:val="24"/>
              </w:rPr>
            </w:pPr>
            <w:r w:rsidRPr="00D94AD2">
              <w:rPr>
                <w:rFonts w:ascii="Garamond" w:hAnsi="Garamond"/>
                <w:szCs w:val="24"/>
              </w:rPr>
              <w:t xml:space="preserve">Nyilatkozat a Kbt. 62. § (1) bekezdés kb-kc) pontjai vonatkozásában </w:t>
            </w:r>
          </w:p>
        </w:tc>
        <w:tc>
          <w:tcPr>
            <w:tcW w:w="1671" w:type="dxa"/>
          </w:tcPr>
          <w:p w14:paraId="650A165F" w14:textId="77777777" w:rsidR="002D5E31" w:rsidRPr="00D94AD2" w:rsidRDefault="002D5E31" w:rsidP="005B5EA6">
            <w:pPr>
              <w:suppressAutoHyphens w:val="0"/>
              <w:jc w:val="center"/>
              <w:rPr>
                <w:rFonts w:ascii="Garamond" w:hAnsi="Garamond"/>
                <w:szCs w:val="24"/>
              </w:rPr>
            </w:pPr>
          </w:p>
        </w:tc>
      </w:tr>
      <w:tr w:rsidR="002D5E31" w:rsidRPr="00D94AD2" w14:paraId="0F6859BD" w14:textId="77777777" w:rsidTr="00D94AD2">
        <w:trPr>
          <w:jc w:val="center"/>
        </w:trPr>
        <w:tc>
          <w:tcPr>
            <w:tcW w:w="7437" w:type="dxa"/>
          </w:tcPr>
          <w:p w14:paraId="531BC142" w14:textId="77777777" w:rsidR="002D5E31" w:rsidRPr="00D94AD2" w:rsidRDefault="002D5E31" w:rsidP="002D5E31">
            <w:pPr>
              <w:suppressAutoHyphens w:val="0"/>
              <w:jc w:val="both"/>
              <w:rPr>
                <w:rFonts w:ascii="Garamond" w:hAnsi="Garamond"/>
                <w:b/>
                <w:szCs w:val="24"/>
              </w:rPr>
            </w:pPr>
            <w:r w:rsidRPr="00D94AD2">
              <w:rPr>
                <w:rFonts w:ascii="Garamond" w:hAnsi="Garamond"/>
                <w:b/>
                <w:szCs w:val="24"/>
              </w:rPr>
              <w:t>MŰSZAKI ILLETVE SZAKMAI ALKALMASSÁG IGAZOLÁSA</w:t>
            </w:r>
          </w:p>
        </w:tc>
        <w:tc>
          <w:tcPr>
            <w:tcW w:w="1671" w:type="dxa"/>
          </w:tcPr>
          <w:p w14:paraId="6AD1D86A" w14:textId="77777777" w:rsidR="002D5E31" w:rsidRPr="00D94AD2" w:rsidRDefault="002D5E31" w:rsidP="005B5EA6">
            <w:pPr>
              <w:suppressAutoHyphens w:val="0"/>
              <w:jc w:val="center"/>
              <w:rPr>
                <w:rFonts w:ascii="Garamond" w:hAnsi="Garamond"/>
                <w:szCs w:val="24"/>
              </w:rPr>
            </w:pPr>
          </w:p>
        </w:tc>
      </w:tr>
      <w:tr w:rsidR="001108BB" w:rsidRPr="00D94AD2" w14:paraId="5B34E0DB" w14:textId="77777777" w:rsidTr="00D94AD2">
        <w:trPr>
          <w:jc w:val="center"/>
        </w:trPr>
        <w:tc>
          <w:tcPr>
            <w:tcW w:w="7437" w:type="dxa"/>
          </w:tcPr>
          <w:p w14:paraId="5B938CEC" w14:textId="77777777" w:rsidR="001108BB" w:rsidRPr="001108BB" w:rsidRDefault="001108BB" w:rsidP="001108BB">
            <w:pPr>
              <w:suppressAutoHyphens w:val="0"/>
              <w:jc w:val="both"/>
              <w:rPr>
                <w:rFonts w:ascii="Garamond" w:hAnsi="Garamond"/>
                <w:szCs w:val="24"/>
              </w:rPr>
            </w:pPr>
            <w:r w:rsidRPr="001108BB">
              <w:rPr>
                <w:rFonts w:ascii="Garamond" w:hAnsi="Garamond"/>
                <w:szCs w:val="24"/>
              </w:rPr>
              <w:t>M/1. A 321/2015. (X. 30.) Korm. rendelet 21. § (3) bekezdés a) pontja és 22. § (1) és (2) bekezdése alapján részvételre jelentkezőnek/ajánlattevőnek be kell nyújtania a részvételi felhívás feladását megelőző három évben (36 hónapban) szerződésszerűen teljesített szolgáltatásokra vonatkozó referencia nyilatkozatot/igazolást, minimálisan az alábbi tartalommal:</w:t>
            </w:r>
          </w:p>
          <w:p w14:paraId="46922734" w14:textId="77777777" w:rsidR="001108BB" w:rsidRPr="001108BB" w:rsidRDefault="001108BB" w:rsidP="001108BB">
            <w:pPr>
              <w:suppressAutoHyphens w:val="0"/>
              <w:jc w:val="both"/>
              <w:rPr>
                <w:rFonts w:ascii="Garamond" w:hAnsi="Garamond"/>
                <w:szCs w:val="24"/>
              </w:rPr>
            </w:pPr>
            <w:r w:rsidRPr="001108BB">
              <w:rPr>
                <w:rFonts w:ascii="Garamond" w:hAnsi="Garamond"/>
                <w:szCs w:val="24"/>
              </w:rPr>
              <w:t>- a szerződést kötő másik fél megnevezése és címe,</w:t>
            </w:r>
          </w:p>
          <w:p w14:paraId="6FF6DE30" w14:textId="77777777" w:rsidR="001108BB" w:rsidRPr="001108BB" w:rsidRDefault="001108BB" w:rsidP="001108BB">
            <w:pPr>
              <w:suppressAutoHyphens w:val="0"/>
              <w:jc w:val="both"/>
              <w:rPr>
                <w:rFonts w:ascii="Garamond" w:hAnsi="Garamond"/>
                <w:szCs w:val="24"/>
              </w:rPr>
            </w:pPr>
            <w:r w:rsidRPr="001108BB">
              <w:rPr>
                <w:rFonts w:ascii="Garamond" w:hAnsi="Garamond"/>
                <w:szCs w:val="24"/>
              </w:rPr>
              <w:t>- szolgáltatás tárgya (olyan részletességgel, hogy abból az alkalmassági követelménynek való megfelelőség egyértelműen megállapítható legyen)</w:t>
            </w:r>
          </w:p>
          <w:p w14:paraId="3C6939F5" w14:textId="77777777" w:rsidR="001108BB" w:rsidRDefault="001108BB" w:rsidP="001108BB">
            <w:pPr>
              <w:suppressAutoHyphens w:val="0"/>
              <w:jc w:val="both"/>
              <w:rPr>
                <w:rFonts w:ascii="Garamond" w:hAnsi="Garamond"/>
                <w:szCs w:val="24"/>
              </w:rPr>
            </w:pPr>
            <w:r w:rsidRPr="001108BB">
              <w:rPr>
                <w:rFonts w:ascii="Garamond" w:hAnsi="Garamond"/>
                <w:szCs w:val="24"/>
              </w:rPr>
              <w:t>- a teljesítés ideje (kezdés és befejezés időpontjának megjelöléséve</w:t>
            </w:r>
            <w:r>
              <w:rPr>
                <w:rFonts w:ascii="Garamond" w:hAnsi="Garamond"/>
                <w:szCs w:val="24"/>
              </w:rPr>
              <w:t>l, év, hónap, nap pontossággal)</w:t>
            </w:r>
          </w:p>
          <w:p w14:paraId="6CB6D1A5" w14:textId="2BE15325" w:rsidR="001108BB" w:rsidRPr="001108BB" w:rsidRDefault="001108BB" w:rsidP="001108BB">
            <w:pPr>
              <w:suppressAutoHyphens w:val="0"/>
              <w:jc w:val="both"/>
              <w:rPr>
                <w:rFonts w:ascii="Garamond" w:hAnsi="Garamond"/>
                <w:szCs w:val="24"/>
              </w:rPr>
            </w:pPr>
            <w:r w:rsidRPr="001108BB">
              <w:rPr>
                <w:rFonts w:ascii="Garamond" w:hAnsi="Garamond"/>
                <w:szCs w:val="24"/>
              </w:rPr>
              <w:t>- nyilatkozat arról, hogy a teljesítés az előírásoknak és szerződésnek megfelelően történt-e,</w:t>
            </w:r>
          </w:p>
          <w:p w14:paraId="3C958AAC" w14:textId="77777777" w:rsidR="001108BB" w:rsidRPr="001108BB" w:rsidRDefault="001108BB" w:rsidP="001108BB">
            <w:pPr>
              <w:suppressAutoHyphens w:val="0"/>
              <w:jc w:val="both"/>
              <w:rPr>
                <w:rFonts w:ascii="Garamond" w:hAnsi="Garamond"/>
                <w:szCs w:val="24"/>
              </w:rPr>
            </w:pPr>
            <w:r w:rsidRPr="001108BB">
              <w:rPr>
                <w:rFonts w:ascii="Garamond" w:hAnsi="Garamond"/>
                <w:szCs w:val="24"/>
              </w:rPr>
              <w:t>- ha a teljesítést a gazdasági szereplő nem önállóan végezte, annak feltüntetését, hogy a referenciát bemutató szervezet a teljesítésből milyen ellenértékben részesült (önálló teljesítés esetén ennek a ténynek a feltüntetése szükséges).</w:t>
            </w:r>
          </w:p>
          <w:p w14:paraId="20D3CB58" w14:textId="77777777" w:rsidR="001108BB" w:rsidRPr="001108BB" w:rsidRDefault="001108BB" w:rsidP="001108BB">
            <w:pPr>
              <w:suppressAutoHyphens w:val="0"/>
              <w:jc w:val="both"/>
              <w:rPr>
                <w:rFonts w:ascii="Garamond" w:hAnsi="Garamond"/>
                <w:szCs w:val="24"/>
              </w:rPr>
            </w:pPr>
            <w:r w:rsidRPr="001108BB">
              <w:rPr>
                <w:rFonts w:ascii="Garamond" w:hAnsi="Garamond"/>
                <w:szCs w:val="24"/>
              </w:rPr>
              <w:t>Ajánlatkérő referenciaként a vizsgált időszak (részvételi felhívás feladását megelőző három év) alatt befejezett, de legfeljebb hat éven belül megkezdett szolgáltatás megrendeléseket veszi figyelembe.</w:t>
            </w:r>
          </w:p>
          <w:p w14:paraId="1D8C8AFA" w14:textId="782CC429" w:rsidR="001108BB" w:rsidRPr="00952D7A" w:rsidRDefault="001108BB" w:rsidP="001108BB">
            <w:pPr>
              <w:suppressAutoHyphens w:val="0"/>
              <w:jc w:val="both"/>
              <w:rPr>
                <w:rFonts w:ascii="Garamond" w:hAnsi="Garamond"/>
                <w:szCs w:val="24"/>
              </w:rPr>
            </w:pPr>
            <w:r w:rsidRPr="001108BB">
              <w:rPr>
                <w:rFonts w:ascii="Garamond" w:hAnsi="Garamond"/>
                <w:szCs w:val="24"/>
              </w:rPr>
              <w:t>Az alkalmassági követelménynek való megfelelést a 321/2015. (X.30.) Korm. rendelet 22. § (1) –(2) bekezdése szerint kell igazolni.</w:t>
            </w:r>
          </w:p>
        </w:tc>
        <w:tc>
          <w:tcPr>
            <w:tcW w:w="1671" w:type="dxa"/>
          </w:tcPr>
          <w:p w14:paraId="33BC55D0" w14:textId="77777777" w:rsidR="001108BB" w:rsidRPr="00D94AD2" w:rsidRDefault="001108BB" w:rsidP="005B5EA6">
            <w:pPr>
              <w:suppressAutoHyphens w:val="0"/>
              <w:jc w:val="center"/>
              <w:rPr>
                <w:rFonts w:ascii="Garamond" w:hAnsi="Garamond"/>
                <w:szCs w:val="24"/>
              </w:rPr>
            </w:pPr>
          </w:p>
        </w:tc>
      </w:tr>
      <w:tr w:rsidR="002D5E31" w:rsidRPr="00D94AD2" w14:paraId="700487D2" w14:textId="77777777" w:rsidTr="00D94AD2">
        <w:trPr>
          <w:jc w:val="center"/>
        </w:trPr>
        <w:tc>
          <w:tcPr>
            <w:tcW w:w="7437" w:type="dxa"/>
          </w:tcPr>
          <w:p w14:paraId="551E77C3" w14:textId="77777777" w:rsidR="002D5E31" w:rsidRPr="00952D7A" w:rsidRDefault="002D5E31" w:rsidP="00952D7A">
            <w:pPr>
              <w:suppressAutoHyphens w:val="0"/>
              <w:jc w:val="both"/>
              <w:rPr>
                <w:rFonts w:ascii="Garamond" w:hAnsi="Garamond"/>
                <w:szCs w:val="24"/>
              </w:rPr>
            </w:pPr>
            <w:r w:rsidRPr="00952D7A">
              <w:rPr>
                <w:rFonts w:ascii="Garamond" w:hAnsi="Garamond"/>
                <w:szCs w:val="24"/>
              </w:rPr>
              <w:t xml:space="preserve">M/2. </w:t>
            </w:r>
            <w:r w:rsidR="00952D7A" w:rsidRPr="00952D7A">
              <w:rPr>
                <w:rFonts w:ascii="Garamond" w:hAnsi="Garamond"/>
                <w:szCs w:val="24"/>
              </w:rPr>
              <w:t xml:space="preserve">Szakemberek dokumentumainak, igazolásainak csatolása: </w:t>
            </w:r>
          </w:p>
          <w:p w14:paraId="740BB720" w14:textId="77777777" w:rsidR="00952D7A" w:rsidRPr="00952D7A" w:rsidRDefault="00952D7A" w:rsidP="00952D7A">
            <w:pPr>
              <w:suppressAutoHyphens w:val="0"/>
              <w:jc w:val="both"/>
              <w:rPr>
                <w:rFonts w:ascii="Garamond" w:hAnsi="Garamond"/>
                <w:szCs w:val="24"/>
              </w:rPr>
            </w:pPr>
            <w:r w:rsidRPr="00952D7A">
              <w:rPr>
                <w:rFonts w:ascii="Garamond" w:hAnsi="Garamond"/>
                <w:szCs w:val="24"/>
              </w:rPr>
              <w:t>Csatolandó dokumentumok:</w:t>
            </w:r>
          </w:p>
          <w:p w14:paraId="007D33F3" w14:textId="77777777" w:rsidR="00952D7A" w:rsidRPr="00952D7A" w:rsidRDefault="00952D7A" w:rsidP="00952D7A">
            <w:pPr>
              <w:suppressAutoHyphens w:val="0"/>
              <w:jc w:val="both"/>
              <w:rPr>
                <w:rFonts w:ascii="Garamond" w:hAnsi="Garamond"/>
                <w:szCs w:val="24"/>
              </w:rPr>
            </w:pPr>
            <w:r w:rsidRPr="00952D7A">
              <w:rPr>
                <w:rFonts w:ascii="Garamond" w:hAnsi="Garamond"/>
                <w:szCs w:val="24"/>
              </w:rPr>
              <w:t>— a szakemberek bevonására, ismertetésére vonatkozó nyilatkozat;</w:t>
            </w:r>
          </w:p>
          <w:p w14:paraId="5E3EA55A" w14:textId="77777777" w:rsidR="00952D7A" w:rsidRPr="00952D7A" w:rsidRDefault="00952D7A" w:rsidP="00952D7A">
            <w:pPr>
              <w:suppressAutoHyphens w:val="0"/>
              <w:jc w:val="both"/>
              <w:rPr>
                <w:rFonts w:ascii="Garamond" w:hAnsi="Garamond"/>
                <w:szCs w:val="24"/>
              </w:rPr>
            </w:pPr>
            <w:r w:rsidRPr="00952D7A">
              <w:rPr>
                <w:rFonts w:ascii="Garamond" w:hAnsi="Garamond"/>
                <w:szCs w:val="24"/>
              </w:rPr>
              <w:t>— szakmai gyakorlatot igazoló szakember esetében a szakember saját kezűleg aláírt szakmai önéletrajza, olyan részletezettséggel, hogy annak alapján az alkalmasság minimumkövetelményei között előírt feltételek megléte egyértelműen megállapítható legyen;</w:t>
            </w:r>
          </w:p>
          <w:p w14:paraId="245A50C1" w14:textId="77777777" w:rsidR="00952D7A" w:rsidRPr="00952D7A" w:rsidRDefault="00952D7A" w:rsidP="00952D7A">
            <w:pPr>
              <w:suppressAutoHyphens w:val="0"/>
              <w:jc w:val="both"/>
              <w:rPr>
                <w:rFonts w:ascii="Garamond" w:hAnsi="Garamond"/>
                <w:szCs w:val="24"/>
              </w:rPr>
            </w:pPr>
            <w:r w:rsidRPr="00952D7A">
              <w:rPr>
                <w:rFonts w:ascii="Garamond" w:hAnsi="Garamond"/>
                <w:szCs w:val="24"/>
              </w:rPr>
              <w:t>— a képzettséget igazoló dokumentumok;</w:t>
            </w:r>
          </w:p>
          <w:p w14:paraId="233347E5" w14:textId="37D8C000" w:rsidR="00952D7A" w:rsidRPr="00F94252" w:rsidRDefault="00952D7A" w:rsidP="00952D7A">
            <w:pPr>
              <w:suppressAutoHyphens w:val="0"/>
              <w:jc w:val="both"/>
              <w:rPr>
                <w:rFonts w:ascii="Garamond" w:hAnsi="Garamond"/>
                <w:szCs w:val="24"/>
                <w:highlight w:val="yellow"/>
              </w:rPr>
            </w:pPr>
            <w:r w:rsidRPr="00952D7A">
              <w:rPr>
                <w:rFonts w:ascii="Garamond" w:hAnsi="Garamond"/>
                <w:szCs w:val="24"/>
              </w:rPr>
              <w:t>— a szakember által aláírt rendelkezésre állási nyilatkozat.</w:t>
            </w:r>
          </w:p>
        </w:tc>
        <w:tc>
          <w:tcPr>
            <w:tcW w:w="1671" w:type="dxa"/>
          </w:tcPr>
          <w:p w14:paraId="0159E075" w14:textId="77777777" w:rsidR="002D5E31" w:rsidRPr="00D94AD2" w:rsidRDefault="002D5E31" w:rsidP="005B5EA6">
            <w:pPr>
              <w:suppressAutoHyphens w:val="0"/>
              <w:jc w:val="center"/>
              <w:rPr>
                <w:rFonts w:ascii="Garamond" w:hAnsi="Garamond"/>
                <w:szCs w:val="24"/>
              </w:rPr>
            </w:pPr>
          </w:p>
        </w:tc>
      </w:tr>
      <w:tr w:rsidR="002D5E31" w:rsidRPr="00D94AD2" w14:paraId="7E8EA4FC" w14:textId="77777777" w:rsidTr="00D94AD2">
        <w:trPr>
          <w:jc w:val="center"/>
        </w:trPr>
        <w:tc>
          <w:tcPr>
            <w:tcW w:w="7437" w:type="dxa"/>
          </w:tcPr>
          <w:p w14:paraId="78DB80A4" w14:textId="64DC7505" w:rsidR="002D5E31" w:rsidRPr="00D94AD2" w:rsidRDefault="002D5E31" w:rsidP="002D5E31">
            <w:pPr>
              <w:suppressAutoHyphens w:val="0"/>
              <w:jc w:val="both"/>
              <w:rPr>
                <w:rFonts w:ascii="Garamond" w:hAnsi="Garamond"/>
                <w:szCs w:val="24"/>
              </w:rPr>
            </w:pPr>
            <w:r w:rsidRPr="00D94AD2">
              <w:rPr>
                <w:rFonts w:ascii="Garamond" w:hAnsi="Garamond"/>
                <w:b/>
                <w:caps/>
                <w:szCs w:val="24"/>
              </w:rPr>
              <w:t>Üzleti titoknak minősített dokumentumok</w:t>
            </w:r>
            <w:r w:rsidR="003512BD" w:rsidRPr="00D94AD2">
              <w:rPr>
                <w:rFonts w:ascii="Garamond" w:hAnsi="Garamond"/>
                <w:b/>
                <w:caps/>
                <w:szCs w:val="24"/>
              </w:rPr>
              <w:t xml:space="preserve"> </w:t>
            </w:r>
            <w:r w:rsidR="003512BD" w:rsidRPr="00D94AD2">
              <w:rPr>
                <w:rFonts w:ascii="Garamond" w:hAnsi="Garamond"/>
                <w:b/>
                <w:szCs w:val="24"/>
              </w:rPr>
              <w:t>(adott esetben)</w:t>
            </w:r>
          </w:p>
        </w:tc>
        <w:tc>
          <w:tcPr>
            <w:tcW w:w="1671" w:type="dxa"/>
          </w:tcPr>
          <w:p w14:paraId="17E31AFA" w14:textId="77777777" w:rsidR="002D5E31" w:rsidRPr="00D94AD2" w:rsidRDefault="002D5E31" w:rsidP="005B5EA6">
            <w:pPr>
              <w:suppressAutoHyphens w:val="0"/>
              <w:jc w:val="center"/>
              <w:rPr>
                <w:rFonts w:ascii="Garamond" w:hAnsi="Garamond"/>
                <w:szCs w:val="24"/>
              </w:rPr>
            </w:pPr>
          </w:p>
        </w:tc>
      </w:tr>
      <w:tr w:rsidR="002D5E31" w:rsidRPr="00D94AD2" w14:paraId="1A4FC059" w14:textId="77777777" w:rsidTr="00D94AD2">
        <w:trPr>
          <w:jc w:val="center"/>
        </w:trPr>
        <w:tc>
          <w:tcPr>
            <w:tcW w:w="7437" w:type="dxa"/>
          </w:tcPr>
          <w:p w14:paraId="415C5248" w14:textId="77777777" w:rsidR="002D5E31" w:rsidRPr="00D94AD2" w:rsidRDefault="002D5E31" w:rsidP="002D5E31">
            <w:pPr>
              <w:suppressAutoHyphens w:val="0"/>
              <w:jc w:val="both"/>
              <w:rPr>
                <w:rFonts w:ascii="Garamond" w:hAnsi="Garamond"/>
                <w:szCs w:val="24"/>
              </w:rPr>
            </w:pPr>
            <w:r w:rsidRPr="00D94AD2">
              <w:rPr>
                <w:rFonts w:ascii="Garamond" w:hAnsi="Garamond"/>
                <w:szCs w:val="24"/>
              </w:rPr>
              <w:t>Indokolás a Kbt. 44. § (1) bekezdése alapján</w:t>
            </w:r>
          </w:p>
        </w:tc>
        <w:tc>
          <w:tcPr>
            <w:tcW w:w="1671" w:type="dxa"/>
          </w:tcPr>
          <w:p w14:paraId="0DCD5C04" w14:textId="77777777" w:rsidR="002D5E31" w:rsidRPr="00D94AD2" w:rsidRDefault="002D5E31" w:rsidP="005B5EA6">
            <w:pPr>
              <w:suppressAutoHyphens w:val="0"/>
              <w:jc w:val="center"/>
              <w:rPr>
                <w:rFonts w:ascii="Garamond" w:hAnsi="Garamond"/>
                <w:szCs w:val="24"/>
              </w:rPr>
            </w:pPr>
          </w:p>
        </w:tc>
      </w:tr>
    </w:tbl>
    <w:p w14:paraId="0092E755" w14:textId="77777777" w:rsidR="002D5E31" w:rsidRPr="00D94AD2" w:rsidRDefault="002D5E31" w:rsidP="002D5E31">
      <w:pPr>
        <w:pStyle w:val="Cmsor2"/>
        <w:keepNext w:val="0"/>
        <w:suppressAutoHyphens w:val="0"/>
        <w:rPr>
          <w:rFonts w:ascii="Garamond" w:hAnsi="Garamond"/>
          <w:sz w:val="24"/>
          <w:szCs w:val="24"/>
        </w:rPr>
      </w:pPr>
    </w:p>
    <w:p w14:paraId="1EC168EB" w14:textId="77777777" w:rsidR="002D5E31" w:rsidRPr="00D94AD2" w:rsidRDefault="002D5E31" w:rsidP="002D5E31">
      <w:pPr>
        <w:suppressAutoHyphens w:val="0"/>
        <w:rPr>
          <w:rFonts w:ascii="Garamond" w:hAnsi="Garamond"/>
          <w:szCs w:val="24"/>
        </w:rPr>
      </w:pPr>
    </w:p>
    <w:p w14:paraId="7CE2CC52" w14:textId="77777777" w:rsidR="002D5E31" w:rsidRPr="00D94AD2" w:rsidRDefault="002D5E31" w:rsidP="002D5E31">
      <w:pPr>
        <w:suppressAutoHyphens w:val="0"/>
        <w:rPr>
          <w:rFonts w:ascii="Garamond" w:hAnsi="Garamond"/>
          <w:szCs w:val="24"/>
        </w:rPr>
      </w:pPr>
      <w:r w:rsidRPr="00D94AD2">
        <w:rPr>
          <w:rFonts w:ascii="Garamond" w:hAnsi="Garamond"/>
          <w:szCs w:val="24"/>
        </w:rPr>
        <w:br w:type="page"/>
      </w:r>
    </w:p>
    <w:p w14:paraId="23C56009" w14:textId="77777777" w:rsidR="002D5E31" w:rsidRPr="00D94AD2" w:rsidRDefault="002D5E31" w:rsidP="002D5E31">
      <w:pPr>
        <w:suppressAutoHyphens w:val="0"/>
        <w:rPr>
          <w:rFonts w:ascii="Garamond" w:hAnsi="Garamond"/>
          <w:szCs w:val="24"/>
        </w:rPr>
      </w:pPr>
    </w:p>
    <w:p w14:paraId="66020D43" w14:textId="77777777" w:rsidR="002D5E31" w:rsidRPr="00D94AD2" w:rsidRDefault="002D5E31" w:rsidP="002D5E31">
      <w:pPr>
        <w:numPr>
          <w:ilvl w:val="0"/>
          <w:numId w:val="26"/>
        </w:numPr>
        <w:tabs>
          <w:tab w:val="clear" w:pos="705"/>
        </w:tabs>
        <w:suppressAutoHyphens w:val="0"/>
        <w:overflowPunct/>
        <w:autoSpaceDE/>
        <w:autoSpaceDN/>
        <w:adjustRightInd/>
        <w:spacing w:before="4080" w:after="240"/>
        <w:ind w:left="0" w:firstLine="0"/>
        <w:jc w:val="center"/>
        <w:textAlignment w:val="auto"/>
        <w:rPr>
          <w:rFonts w:ascii="Garamond" w:hAnsi="Garamond"/>
          <w:b/>
          <w:smallCaps/>
          <w:szCs w:val="24"/>
          <w:lang w:eastAsia="x-none"/>
        </w:rPr>
      </w:pPr>
      <w:r w:rsidRPr="00D94AD2">
        <w:rPr>
          <w:rFonts w:ascii="Garamond" w:hAnsi="Garamond"/>
          <w:b/>
          <w:smallCaps/>
          <w:szCs w:val="24"/>
          <w:lang w:eastAsia="x-none"/>
        </w:rPr>
        <w:t>nyilatkozat kizáró okok tekintetében</w:t>
      </w:r>
    </w:p>
    <w:p w14:paraId="77C3B4EE" w14:textId="77777777" w:rsidR="002D5E31" w:rsidRPr="00D94AD2" w:rsidRDefault="002D5E31" w:rsidP="002D5E31">
      <w:pPr>
        <w:suppressAutoHyphens w:val="0"/>
        <w:rPr>
          <w:rFonts w:ascii="Garamond" w:hAnsi="Garamond"/>
          <w:b/>
          <w:smallCaps/>
          <w:szCs w:val="24"/>
          <w:lang w:eastAsia="x-none"/>
        </w:rPr>
      </w:pPr>
      <w:r w:rsidRPr="00D94AD2">
        <w:rPr>
          <w:rFonts w:ascii="Garamond" w:hAnsi="Garamond"/>
          <w:b/>
          <w:smallCaps/>
          <w:szCs w:val="24"/>
          <w:lang w:eastAsia="x-none"/>
        </w:rPr>
        <w:br w:type="page"/>
      </w:r>
    </w:p>
    <w:p w14:paraId="2A00F663" w14:textId="77777777" w:rsidR="002D5E31" w:rsidRPr="00D94AD2" w:rsidRDefault="002D5E31" w:rsidP="002D5E31">
      <w:pPr>
        <w:suppressAutoHyphens w:val="0"/>
        <w:rPr>
          <w:rFonts w:ascii="Garamond" w:hAnsi="Garamond"/>
          <w:b/>
          <w:smallCaps/>
          <w:szCs w:val="24"/>
        </w:rPr>
      </w:pPr>
    </w:p>
    <w:p w14:paraId="01F90B69" w14:textId="77777777" w:rsidR="002D5E31" w:rsidRPr="00D94AD2" w:rsidRDefault="002D5E31" w:rsidP="002D5E31">
      <w:pPr>
        <w:suppressAutoHyphens w:val="0"/>
        <w:jc w:val="center"/>
        <w:rPr>
          <w:rFonts w:ascii="Garamond" w:hAnsi="Garamond"/>
          <w:b/>
          <w:smallCaps/>
          <w:szCs w:val="24"/>
        </w:rPr>
      </w:pPr>
      <w:r w:rsidRPr="00D94AD2">
        <w:rPr>
          <w:rFonts w:ascii="Garamond" w:hAnsi="Garamond"/>
          <w:b/>
          <w:smallCaps/>
          <w:szCs w:val="24"/>
        </w:rPr>
        <w:t>Nyilatkozat</w:t>
      </w:r>
    </w:p>
    <w:p w14:paraId="4A376DA5" w14:textId="77777777" w:rsidR="002D5E31" w:rsidRPr="00D94AD2" w:rsidRDefault="002D5E31" w:rsidP="002D5E31">
      <w:pPr>
        <w:suppressAutoHyphens w:val="0"/>
        <w:jc w:val="center"/>
        <w:rPr>
          <w:rFonts w:ascii="Garamond" w:hAnsi="Garamond"/>
          <w:b/>
          <w:smallCaps/>
          <w:szCs w:val="24"/>
        </w:rPr>
      </w:pPr>
    </w:p>
    <w:p w14:paraId="4B763D1E" w14:textId="77777777" w:rsidR="002D5E31" w:rsidRPr="00D94AD2" w:rsidRDefault="002D5E31" w:rsidP="002D5E31">
      <w:pPr>
        <w:suppressAutoHyphens w:val="0"/>
        <w:jc w:val="center"/>
        <w:rPr>
          <w:rFonts w:ascii="Garamond" w:hAnsi="Garamond"/>
          <w:b/>
          <w:smallCaps/>
          <w:szCs w:val="24"/>
        </w:rPr>
      </w:pPr>
      <w:proofErr w:type="gramStart"/>
      <w:r w:rsidRPr="00D94AD2">
        <w:rPr>
          <w:rFonts w:ascii="Garamond" w:hAnsi="Garamond"/>
          <w:b/>
          <w:smallCaps/>
          <w:szCs w:val="24"/>
        </w:rPr>
        <w:t>kizáró</w:t>
      </w:r>
      <w:proofErr w:type="gramEnd"/>
      <w:r w:rsidRPr="00D94AD2">
        <w:rPr>
          <w:rFonts w:ascii="Garamond" w:hAnsi="Garamond"/>
          <w:b/>
          <w:smallCaps/>
          <w:szCs w:val="24"/>
        </w:rPr>
        <w:t xml:space="preserve"> okok tekintetében</w:t>
      </w:r>
      <w:r w:rsidRPr="00D94AD2">
        <w:rPr>
          <w:rStyle w:val="Lbjegyzet-hivatkozs"/>
          <w:rFonts w:ascii="Garamond" w:hAnsi="Garamond"/>
          <w:b/>
          <w:smallCaps/>
          <w:szCs w:val="24"/>
        </w:rPr>
        <w:footnoteReference w:id="1"/>
      </w:r>
      <w:r w:rsidRPr="00D94AD2">
        <w:rPr>
          <w:rFonts w:ascii="Garamond" w:hAnsi="Garamond"/>
          <w:b/>
          <w:smallCaps/>
          <w:szCs w:val="24"/>
        </w:rPr>
        <w:t xml:space="preserve"> </w:t>
      </w:r>
    </w:p>
    <w:p w14:paraId="12138124" w14:textId="77777777" w:rsidR="002D5E31" w:rsidRPr="00D94AD2" w:rsidRDefault="002D5E31" w:rsidP="002D5E31">
      <w:pPr>
        <w:suppressAutoHyphens w:val="0"/>
        <w:rPr>
          <w:rFonts w:ascii="Garamond" w:hAnsi="Garamond"/>
          <w:szCs w:val="24"/>
        </w:rPr>
      </w:pPr>
    </w:p>
    <w:p w14:paraId="114E025F" w14:textId="77777777" w:rsidR="002D5E31" w:rsidRPr="00D94AD2" w:rsidRDefault="002D5E31" w:rsidP="002D5E31">
      <w:pPr>
        <w:suppressAutoHyphens w:val="0"/>
        <w:jc w:val="both"/>
        <w:rPr>
          <w:rFonts w:ascii="Garamond" w:hAnsi="Garamond"/>
          <w:szCs w:val="24"/>
        </w:rPr>
      </w:pPr>
    </w:p>
    <w:p w14:paraId="78BDA424" w14:textId="2D8CFE6A" w:rsidR="002D5E31" w:rsidRPr="00D94AD2" w:rsidRDefault="002D5E31" w:rsidP="002D5E31">
      <w:pPr>
        <w:tabs>
          <w:tab w:val="center" w:pos="7088"/>
        </w:tabs>
        <w:suppressAutoHyphens w:val="0"/>
        <w:jc w:val="center"/>
        <w:rPr>
          <w:rFonts w:ascii="Garamond" w:hAnsi="Garamond"/>
          <w:b/>
          <w:i/>
          <w:szCs w:val="24"/>
        </w:rPr>
      </w:pPr>
      <w:r w:rsidRPr="00D94AD2">
        <w:rPr>
          <w:rFonts w:ascii="Garamond" w:hAnsi="Garamond"/>
          <w:b/>
          <w:i/>
          <w:szCs w:val="24"/>
        </w:rPr>
        <w:t>„</w:t>
      </w:r>
      <w:r w:rsidR="00D94AD2" w:rsidRPr="00D94AD2">
        <w:rPr>
          <w:rFonts w:ascii="Garamond" w:hAnsi="Garamond"/>
          <w:b/>
          <w:i/>
          <w:szCs w:val="24"/>
        </w:rPr>
        <w:t xml:space="preserve">A MÁV Zrt. és a konszolidációba teljes körűen bevont társaságok </w:t>
      </w:r>
      <w:r w:rsidR="00DB6F36">
        <w:rPr>
          <w:rFonts w:ascii="Garamond" w:hAnsi="Garamond"/>
          <w:b/>
          <w:i/>
          <w:szCs w:val="24"/>
        </w:rPr>
        <w:t>állandó könyvvizsgáló</w:t>
      </w:r>
      <w:r w:rsidR="00C84667">
        <w:rPr>
          <w:rFonts w:ascii="Garamond" w:hAnsi="Garamond"/>
          <w:b/>
          <w:i/>
          <w:szCs w:val="24"/>
        </w:rPr>
        <w:t xml:space="preserve">jának </w:t>
      </w:r>
      <w:r w:rsidR="00D92A77">
        <w:rPr>
          <w:rFonts w:ascii="Garamond" w:hAnsi="Garamond"/>
          <w:b/>
          <w:i/>
          <w:szCs w:val="24"/>
        </w:rPr>
        <w:t>megválasztása</w:t>
      </w:r>
      <w:r w:rsidRPr="00D94AD2">
        <w:rPr>
          <w:rFonts w:ascii="Garamond" w:hAnsi="Garamond"/>
          <w:b/>
          <w:i/>
          <w:szCs w:val="24"/>
        </w:rPr>
        <w:t>”</w:t>
      </w:r>
    </w:p>
    <w:p w14:paraId="1E4EEAAC" w14:textId="77777777" w:rsidR="002D5E31" w:rsidRPr="00D94AD2" w:rsidRDefault="002D5E31" w:rsidP="002D5E31">
      <w:pPr>
        <w:tabs>
          <w:tab w:val="center" w:pos="7088"/>
        </w:tabs>
        <w:suppressAutoHyphens w:val="0"/>
        <w:jc w:val="center"/>
        <w:rPr>
          <w:rFonts w:ascii="Garamond" w:hAnsi="Garamond"/>
          <w:szCs w:val="24"/>
        </w:rPr>
      </w:pPr>
    </w:p>
    <w:p w14:paraId="548D8A0C" w14:textId="77777777" w:rsidR="002D5E31" w:rsidRPr="00D94AD2" w:rsidRDefault="002D5E31" w:rsidP="002D5E31">
      <w:pPr>
        <w:tabs>
          <w:tab w:val="center" w:pos="7088"/>
        </w:tabs>
        <w:suppressAutoHyphens w:val="0"/>
        <w:jc w:val="center"/>
        <w:rPr>
          <w:rFonts w:ascii="Garamond" w:hAnsi="Garamond"/>
          <w:szCs w:val="24"/>
        </w:rPr>
      </w:pPr>
      <w:proofErr w:type="gramStart"/>
      <w:r w:rsidRPr="00D94AD2">
        <w:rPr>
          <w:rFonts w:ascii="Garamond" w:hAnsi="Garamond"/>
          <w:szCs w:val="24"/>
        </w:rPr>
        <w:t>tárgyú</w:t>
      </w:r>
      <w:proofErr w:type="gramEnd"/>
      <w:r w:rsidRPr="00D94AD2">
        <w:rPr>
          <w:rFonts w:ascii="Garamond" w:hAnsi="Garamond"/>
          <w:szCs w:val="24"/>
        </w:rPr>
        <w:t xml:space="preserve"> közbeszerzési eljáráshoz</w:t>
      </w:r>
    </w:p>
    <w:p w14:paraId="54F5C5BA" w14:textId="77777777" w:rsidR="002D5E31" w:rsidRPr="00D94AD2" w:rsidRDefault="002D5E31" w:rsidP="002D5E31">
      <w:pPr>
        <w:suppressAutoHyphens w:val="0"/>
        <w:spacing w:before="60" w:after="60" w:line="280" w:lineRule="exact"/>
        <w:jc w:val="both"/>
        <w:rPr>
          <w:rFonts w:ascii="Garamond" w:hAnsi="Garamond"/>
          <w:strike/>
          <w:color w:val="FF0000"/>
          <w:szCs w:val="24"/>
        </w:rPr>
      </w:pPr>
    </w:p>
    <w:p w14:paraId="73AF4277" w14:textId="77777777" w:rsidR="002D5E31" w:rsidRPr="00D94AD2" w:rsidRDefault="002D5E31" w:rsidP="002D5E31">
      <w:pPr>
        <w:suppressAutoHyphens w:val="0"/>
        <w:jc w:val="both"/>
        <w:rPr>
          <w:rFonts w:ascii="Garamond" w:hAnsi="Garamond"/>
          <w:bCs/>
          <w:i/>
          <w:snapToGrid w:val="0"/>
          <w:color w:val="000000"/>
          <w:szCs w:val="24"/>
        </w:rPr>
      </w:pPr>
      <w:proofErr w:type="gramStart"/>
      <w:r w:rsidRPr="00D94AD2">
        <w:rPr>
          <w:rFonts w:ascii="Garamond" w:hAnsi="Garamond"/>
          <w:szCs w:val="24"/>
        </w:rPr>
        <w:t>Alulírott …</w:t>
      </w:r>
      <w:proofErr w:type="gramEnd"/>
      <w:r w:rsidRPr="00D94AD2">
        <w:rPr>
          <w:rFonts w:ascii="Garamond" w:hAnsi="Garamond"/>
          <w:szCs w:val="24"/>
        </w:rPr>
        <w:t>………………….., mint a …………………(</w:t>
      </w:r>
      <w:r w:rsidRPr="00D94AD2">
        <w:rPr>
          <w:rFonts w:ascii="Garamond" w:hAnsi="Garamond"/>
          <w:i/>
          <w:szCs w:val="24"/>
        </w:rPr>
        <w:t>Ajánlattevő</w:t>
      </w:r>
      <w:r w:rsidRPr="00D94AD2">
        <w:rPr>
          <w:rFonts w:ascii="Garamond" w:hAnsi="Garamond"/>
          <w:szCs w:val="24"/>
        </w:rPr>
        <w:t xml:space="preserve">, </w:t>
      </w:r>
      <w:r w:rsidRPr="00D94AD2">
        <w:rPr>
          <w:rFonts w:ascii="Garamond" w:hAnsi="Garamond"/>
          <w:i/>
          <w:szCs w:val="24"/>
          <w:highlight w:val="lightGray"/>
        </w:rPr>
        <w:t>név, székhely</w:t>
      </w:r>
      <w:r w:rsidRPr="00D94AD2">
        <w:rPr>
          <w:rFonts w:ascii="Garamond" w:hAnsi="Garamond"/>
          <w:szCs w:val="24"/>
        </w:rPr>
        <w:t xml:space="preserve">) ……………. </w:t>
      </w:r>
      <w:r w:rsidRPr="00D94AD2">
        <w:rPr>
          <w:rFonts w:ascii="Garamond" w:hAnsi="Garamond"/>
          <w:i/>
          <w:szCs w:val="24"/>
          <w:highlight w:val="lightGray"/>
        </w:rPr>
        <w:t>(képviseleti jogkör/titulus megnevezése)</w:t>
      </w:r>
      <w:r w:rsidRPr="00D94AD2">
        <w:rPr>
          <w:rFonts w:ascii="Garamond" w:hAnsi="Garamond"/>
          <w:szCs w:val="24"/>
        </w:rPr>
        <w:t xml:space="preserve"> a fenti tárgyú közbeszerzési eljárás keretében</w:t>
      </w:r>
      <w:r w:rsidRPr="00D94AD2">
        <w:rPr>
          <w:rFonts w:ascii="Garamond" w:hAnsi="Garamond"/>
          <w:b/>
          <w:szCs w:val="24"/>
        </w:rPr>
        <w:t xml:space="preserve"> </w:t>
      </w:r>
    </w:p>
    <w:p w14:paraId="2595BD87" w14:textId="77777777" w:rsidR="002D5E31" w:rsidRPr="00D94AD2" w:rsidRDefault="002D5E31" w:rsidP="002D5E31">
      <w:pPr>
        <w:suppressAutoHyphens w:val="0"/>
        <w:spacing w:before="60" w:after="60" w:line="280" w:lineRule="exact"/>
        <w:jc w:val="both"/>
        <w:rPr>
          <w:rFonts w:ascii="Garamond" w:hAnsi="Garamond"/>
          <w:b/>
          <w:szCs w:val="24"/>
        </w:rPr>
      </w:pPr>
    </w:p>
    <w:p w14:paraId="7C94A5E7" w14:textId="77777777" w:rsidR="002D5E31" w:rsidRPr="00D94AD2" w:rsidRDefault="002D5E31" w:rsidP="002D5E31">
      <w:pPr>
        <w:suppressAutoHyphens w:val="0"/>
        <w:jc w:val="both"/>
        <w:rPr>
          <w:rFonts w:ascii="Garamond" w:hAnsi="Garamond"/>
          <w:szCs w:val="24"/>
        </w:rPr>
      </w:pPr>
    </w:p>
    <w:p w14:paraId="6DAD8228" w14:textId="77777777" w:rsidR="002D5E31" w:rsidRPr="00D94AD2" w:rsidRDefault="002D5E31" w:rsidP="002D5E31">
      <w:pPr>
        <w:suppressAutoHyphens w:val="0"/>
        <w:jc w:val="center"/>
        <w:rPr>
          <w:rFonts w:ascii="Garamond" w:hAnsi="Garamond"/>
          <w:b/>
          <w:szCs w:val="24"/>
        </w:rPr>
      </w:pPr>
      <w:proofErr w:type="gramStart"/>
      <w:r w:rsidRPr="00D94AD2">
        <w:rPr>
          <w:rFonts w:ascii="Garamond" w:hAnsi="Garamond"/>
          <w:b/>
          <w:spacing w:val="40"/>
          <w:szCs w:val="24"/>
        </w:rPr>
        <w:t>az</w:t>
      </w:r>
      <w:proofErr w:type="gramEnd"/>
      <w:r w:rsidRPr="00D94AD2">
        <w:rPr>
          <w:rFonts w:ascii="Garamond" w:hAnsi="Garamond"/>
          <w:b/>
          <w:spacing w:val="40"/>
          <w:szCs w:val="24"/>
        </w:rPr>
        <w:t xml:space="preserve"> alábbi nyilatkozatot teszem</w:t>
      </w:r>
      <w:r w:rsidRPr="00D94AD2">
        <w:rPr>
          <w:rFonts w:ascii="Garamond" w:hAnsi="Garamond"/>
          <w:b/>
          <w:szCs w:val="24"/>
        </w:rPr>
        <w:t>:</w:t>
      </w:r>
    </w:p>
    <w:p w14:paraId="34672075" w14:textId="77777777" w:rsidR="002D5E31" w:rsidRPr="00D94AD2" w:rsidRDefault="002D5E31" w:rsidP="002D5E31">
      <w:pPr>
        <w:suppressAutoHyphens w:val="0"/>
        <w:rPr>
          <w:rFonts w:ascii="Garamond" w:hAnsi="Garamond"/>
          <w:szCs w:val="24"/>
        </w:rPr>
      </w:pPr>
    </w:p>
    <w:p w14:paraId="7354FFF1" w14:textId="77777777" w:rsidR="002D5E31" w:rsidRPr="00D94AD2" w:rsidRDefault="002D5E31" w:rsidP="002D5E31">
      <w:pPr>
        <w:suppressAutoHyphens w:val="0"/>
        <w:jc w:val="both"/>
        <w:rPr>
          <w:rFonts w:ascii="Garamond" w:hAnsi="Garamond"/>
          <w:szCs w:val="24"/>
        </w:rPr>
      </w:pPr>
    </w:p>
    <w:p w14:paraId="1EEBBFC8" w14:textId="77777777" w:rsidR="002D5E31" w:rsidRPr="00D94AD2" w:rsidRDefault="002D5E31" w:rsidP="002D5E31">
      <w:pPr>
        <w:suppressAutoHyphens w:val="0"/>
        <w:jc w:val="both"/>
        <w:rPr>
          <w:rFonts w:ascii="Garamond" w:hAnsi="Garamond"/>
          <w:szCs w:val="24"/>
        </w:rPr>
      </w:pPr>
    </w:p>
    <w:p w14:paraId="55291F9E" w14:textId="146430C0" w:rsidR="002D5E31" w:rsidRPr="00D94AD2" w:rsidRDefault="002D5E31" w:rsidP="002D5E31">
      <w:pPr>
        <w:tabs>
          <w:tab w:val="center" w:pos="7088"/>
        </w:tabs>
        <w:suppressAutoHyphens w:val="0"/>
        <w:jc w:val="both"/>
        <w:rPr>
          <w:rFonts w:ascii="Garamond" w:hAnsi="Garamond"/>
          <w:i/>
          <w:szCs w:val="24"/>
        </w:rPr>
      </w:pPr>
      <w:r w:rsidRPr="00D94AD2">
        <w:rPr>
          <w:rFonts w:ascii="Garamond" w:hAnsi="Garamond"/>
          <w:szCs w:val="24"/>
        </w:rPr>
        <w:t xml:space="preserve">Nem állnak fenn velünk szemben a </w:t>
      </w:r>
      <w:r w:rsidRPr="00D94AD2">
        <w:rPr>
          <w:rFonts w:ascii="Garamond" w:hAnsi="Garamond"/>
          <w:i/>
          <w:szCs w:val="24"/>
        </w:rPr>
        <w:t>„</w:t>
      </w:r>
      <w:proofErr w:type="gramStart"/>
      <w:r w:rsidR="00D94AD2" w:rsidRPr="00D94AD2">
        <w:rPr>
          <w:rFonts w:ascii="Garamond" w:hAnsi="Garamond"/>
          <w:i/>
          <w:szCs w:val="24"/>
        </w:rPr>
        <w:t>A</w:t>
      </w:r>
      <w:proofErr w:type="gramEnd"/>
      <w:r w:rsidR="00D94AD2" w:rsidRPr="00D94AD2">
        <w:rPr>
          <w:rFonts w:ascii="Garamond" w:hAnsi="Garamond"/>
          <w:i/>
          <w:szCs w:val="24"/>
        </w:rPr>
        <w:t xml:space="preserve"> MÁV Zrt. és a konszolidációba teljes körűen bevont társaságok </w:t>
      </w:r>
      <w:r w:rsidR="00DB6F36">
        <w:rPr>
          <w:rFonts w:ascii="Garamond" w:hAnsi="Garamond"/>
          <w:i/>
          <w:szCs w:val="24"/>
        </w:rPr>
        <w:t>állandó könyvvizsgáló</w:t>
      </w:r>
      <w:r w:rsidR="00C84667">
        <w:rPr>
          <w:rFonts w:ascii="Garamond" w:hAnsi="Garamond"/>
          <w:i/>
          <w:szCs w:val="24"/>
        </w:rPr>
        <w:t>jának megbízása</w:t>
      </w:r>
      <w:r w:rsidRPr="00D94AD2">
        <w:rPr>
          <w:rFonts w:ascii="Garamond" w:hAnsi="Garamond"/>
          <w:i/>
          <w:szCs w:val="24"/>
        </w:rPr>
        <w:t xml:space="preserve">” </w:t>
      </w:r>
      <w:r w:rsidRPr="00D94AD2">
        <w:rPr>
          <w:rFonts w:ascii="Garamond" w:hAnsi="Garamond"/>
          <w:szCs w:val="24"/>
        </w:rPr>
        <w:t>tárgyú közbeszerzési eljárás megindításakor hatályos Kbt. 62.§ (1) bekezdés a), d)</w:t>
      </w:r>
      <w:r w:rsidRPr="00D94AD2">
        <w:rPr>
          <w:rStyle w:val="Lbjegyzet-hivatkozs"/>
          <w:rFonts w:ascii="Garamond" w:hAnsi="Garamond"/>
          <w:szCs w:val="24"/>
        </w:rPr>
        <w:footnoteReference w:id="2"/>
      </w:r>
      <w:r w:rsidRPr="00D94AD2">
        <w:rPr>
          <w:rFonts w:ascii="Garamond" w:hAnsi="Garamond"/>
          <w:szCs w:val="24"/>
        </w:rPr>
        <w:t>, e), f)</w:t>
      </w:r>
      <w:r w:rsidRPr="00D94AD2">
        <w:rPr>
          <w:rStyle w:val="Lbjegyzet-hivatkozs"/>
          <w:rFonts w:ascii="Garamond" w:hAnsi="Garamond"/>
          <w:szCs w:val="24"/>
        </w:rPr>
        <w:footnoteReference w:id="3"/>
      </w:r>
      <w:r w:rsidRPr="00D94AD2">
        <w:rPr>
          <w:rFonts w:ascii="Garamond" w:hAnsi="Garamond"/>
          <w:szCs w:val="24"/>
        </w:rPr>
        <w:t xml:space="preserve"> pontjaiban foglalt kizáró okok, valamint a Kbt. 62. § (2) bekezdésében említett személyek esetén sem állnak fenn az abban foglalt kizáró okok.</w:t>
      </w:r>
    </w:p>
    <w:p w14:paraId="25AEC093" w14:textId="77777777" w:rsidR="002D5E31" w:rsidRPr="00D94AD2" w:rsidRDefault="002D5E31" w:rsidP="002D5E31">
      <w:pPr>
        <w:suppressAutoHyphens w:val="0"/>
        <w:jc w:val="both"/>
        <w:rPr>
          <w:rFonts w:ascii="Garamond" w:hAnsi="Garamond"/>
          <w:szCs w:val="24"/>
        </w:rPr>
      </w:pPr>
    </w:p>
    <w:p w14:paraId="03696CA4" w14:textId="77777777" w:rsidR="002D5E31" w:rsidRPr="00D94AD2" w:rsidRDefault="002D5E31" w:rsidP="002D5E31">
      <w:pPr>
        <w:suppressAutoHyphens w:val="0"/>
        <w:rPr>
          <w:rFonts w:ascii="Garamond" w:hAnsi="Garamond"/>
          <w:szCs w:val="24"/>
        </w:rPr>
      </w:pPr>
    </w:p>
    <w:p w14:paraId="7E796EF8" w14:textId="77777777" w:rsidR="002D5E31" w:rsidRPr="00D94AD2" w:rsidRDefault="002D5E31" w:rsidP="002D5E31">
      <w:pPr>
        <w:suppressAutoHyphens w:val="0"/>
        <w:rPr>
          <w:rFonts w:ascii="Garamond" w:hAnsi="Garamond"/>
          <w:szCs w:val="24"/>
        </w:rPr>
      </w:pPr>
      <w:r w:rsidRPr="00D94AD2">
        <w:rPr>
          <w:rFonts w:ascii="Garamond" w:hAnsi="Garamond"/>
          <w:szCs w:val="24"/>
        </w:rPr>
        <w:t xml:space="preserve">Kelt: </w:t>
      </w:r>
    </w:p>
    <w:p w14:paraId="13A3246C" w14:textId="77777777" w:rsidR="002D5E31" w:rsidRPr="00D94AD2" w:rsidRDefault="002D5E31" w:rsidP="002D5E31">
      <w:pPr>
        <w:tabs>
          <w:tab w:val="center" w:pos="7088"/>
        </w:tabs>
        <w:suppressAutoHyphens w:val="0"/>
        <w:rPr>
          <w:rFonts w:ascii="Garamond" w:hAnsi="Garamond"/>
          <w:szCs w:val="24"/>
        </w:rPr>
      </w:pPr>
    </w:p>
    <w:p w14:paraId="74B8EE51" w14:textId="77777777" w:rsidR="002D5E31" w:rsidRPr="00D94AD2" w:rsidRDefault="002D5E31" w:rsidP="002D5E31">
      <w:pPr>
        <w:tabs>
          <w:tab w:val="center" w:pos="7088"/>
        </w:tabs>
        <w:suppressAutoHyphens w:val="0"/>
        <w:rPr>
          <w:rFonts w:ascii="Garamond" w:hAnsi="Garamond"/>
          <w:szCs w:val="24"/>
        </w:rPr>
      </w:pPr>
    </w:p>
    <w:p w14:paraId="759B8445" w14:textId="77777777" w:rsidR="002D5E31" w:rsidRPr="00D94AD2" w:rsidRDefault="002D5E31" w:rsidP="002D5E31">
      <w:pPr>
        <w:suppressAutoHyphens w:val="0"/>
        <w:ind w:left="1440" w:hanging="1440"/>
        <w:rPr>
          <w:rFonts w:ascii="Garamond" w:hAnsi="Garamond"/>
          <w:b/>
          <w:szCs w:val="24"/>
        </w:rPr>
      </w:pPr>
    </w:p>
    <w:tbl>
      <w:tblPr>
        <w:tblpPr w:leftFromText="141" w:rightFromText="141" w:vertAnchor="text" w:horzAnchor="margin" w:tblpXSpec="right" w:tblpYSpec="inside"/>
        <w:tblW w:w="0" w:type="auto"/>
        <w:tblLayout w:type="fixed"/>
        <w:tblCellMar>
          <w:left w:w="70" w:type="dxa"/>
          <w:right w:w="70" w:type="dxa"/>
        </w:tblCellMar>
        <w:tblLook w:val="0000" w:firstRow="0" w:lastRow="0" w:firstColumn="0" w:lastColumn="0" w:noHBand="0" w:noVBand="0"/>
      </w:tblPr>
      <w:tblGrid>
        <w:gridCol w:w="4819"/>
      </w:tblGrid>
      <w:tr w:rsidR="002D5E31" w:rsidRPr="00D94AD2" w14:paraId="0D2CE644" w14:textId="77777777" w:rsidTr="005B5EA6">
        <w:tc>
          <w:tcPr>
            <w:tcW w:w="4819" w:type="dxa"/>
          </w:tcPr>
          <w:p w14:paraId="6A2E4C2A" w14:textId="77777777" w:rsidR="002D5E31" w:rsidRPr="00D94AD2" w:rsidRDefault="002D5E31" w:rsidP="002D5E31">
            <w:pPr>
              <w:suppressAutoHyphens w:val="0"/>
              <w:jc w:val="center"/>
              <w:rPr>
                <w:rFonts w:ascii="Garamond" w:hAnsi="Garamond"/>
                <w:szCs w:val="24"/>
              </w:rPr>
            </w:pPr>
            <w:r w:rsidRPr="00D94AD2">
              <w:rPr>
                <w:rFonts w:ascii="Garamond" w:hAnsi="Garamond"/>
                <w:szCs w:val="24"/>
              </w:rPr>
              <w:t>………………………………</w:t>
            </w:r>
          </w:p>
        </w:tc>
      </w:tr>
      <w:tr w:rsidR="002D5E31" w:rsidRPr="00D94AD2" w14:paraId="6F9BC845" w14:textId="77777777" w:rsidTr="005B5EA6">
        <w:tc>
          <w:tcPr>
            <w:tcW w:w="4819" w:type="dxa"/>
          </w:tcPr>
          <w:p w14:paraId="0E8A6D9D" w14:textId="77777777" w:rsidR="002D5E31" w:rsidRPr="00D94AD2" w:rsidRDefault="002D5E31" w:rsidP="002D5E31">
            <w:pPr>
              <w:suppressAutoHyphens w:val="0"/>
              <w:jc w:val="center"/>
              <w:rPr>
                <w:rFonts w:ascii="Garamond" w:hAnsi="Garamond"/>
                <w:szCs w:val="24"/>
              </w:rPr>
            </w:pPr>
            <w:r w:rsidRPr="00D94AD2">
              <w:rPr>
                <w:rFonts w:ascii="Garamond" w:hAnsi="Garamond"/>
                <w:szCs w:val="24"/>
              </w:rPr>
              <w:t>cégszerű aláírás</w:t>
            </w:r>
          </w:p>
        </w:tc>
      </w:tr>
    </w:tbl>
    <w:p w14:paraId="465EEDA9" w14:textId="77777777" w:rsidR="002D5E31" w:rsidRPr="00D94AD2" w:rsidRDefault="002D5E31" w:rsidP="002D5E31">
      <w:pPr>
        <w:suppressAutoHyphens w:val="0"/>
        <w:ind w:left="1440" w:hanging="1440"/>
        <w:rPr>
          <w:rFonts w:ascii="Garamond" w:hAnsi="Garamond"/>
          <w:b/>
          <w:szCs w:val="24"/>
        </w:rPr>
      </w:pPr>
    </w:p>
    <w:p w14:paraId="42D04A21" w14:textId="77777777" w:rsidR="002D5E31" w:rsidRPr="00D94AD2" w:rsidRDefault="002D5E31" w:rsidP="002D5E31">
      <w:pPr>
        <w:suppressAutoHyphens w:val="0"/>
        <w:rPr>
          <w:rFonts w:ascii="Garamond" w:hAnsi="Garamond"/>
          <w:szCs w:val="24"/>
        </w:rPr>
      </w:pPr>
    </w:p>
    <w:p w14:paraId="4BB8B6BE" w14:textId="77777777" w:rsidR="002D5E31" w:rsidRPr="00D94AD2" w:rsidRDefault="002D5E31" w:rsidP="002D5E31">
      <w:pPr>
        <w:suppressAutoHyphens w:val="0"/>
        <w:rPr>
          <w:rFonts w:ascii="Garamond" w:hAnsi="Garamond"/>
          <w:b/>
          <w:smallCaps/>
          <w:szCs w:val="24"/>
          <w:lang w:val="en-GB"/>
        </w:rPr>
      </w:pPr>
    </w:p>
    <w:p w14:paraId="0847804D" w14:textId="77777777" w:rsidR="002D5E31" w:rsidRPr="00D94AD2" w:rsidRDefault="002D5E31" w:rsidP="002D5E31">
      <w:pPr>
        <w:suppressAutoHyphens w:val="0"/>
        <w:spacing w:before="4080" w:after="240"/>
        <w:ind w:left="705"/>
        <w:rPr>
          <w:rFonts w:ascii="Garamond" w:hAnsi="Garamond"/>
          <w:b/>
          <w:smallCaps/>
          <w:szCs w:val="24"/>
          <w:lang w:eastAsia="x-none"/>
        </w:rPr>
      </w:pPr>
      <w:bookmarkStart w:id="25" w:name="_Toc403050183"/>
      <w:bookmarkStart w:id="26" w:name="_Toc442344924"/>
    </w:p>
    <w:p w14:paraId="3A11C551" w14:textId="71964A37" w:rsidR="002D5E31" w:rsidRPr="00D94AD2" w:rsidRDefault="002D5E31" w:rsidP="002D5E31">
      <w:pPr>
        <w:numPr>
          <w:ilvl w:val="0"/>
          <w:numId w:val="26"/>
        </w:numPr>
        <w:tabs>
          <w:tab w:val="clear" w:pos="705"/>
        </w:tabs>
        <w:suppressAutoHyphens w:val="0"/>
        <w:overflowPunct/>
        <w:autoSpaceDE/>
        <w:autoSpaceDN/>
        <w:adjustRightInd/>
        <w:spacing w:before="4080" w:after="240"/>
        <w:ind w:left="0" w:firstLine="0"/>
        <w:jc w:val="center"/>
        <w:textAlignment w:val="auto"/>
        <w:rPr>
          <w:rFonts w:ascii="Garamond" w:hAnsi="Garamond"/>
          <w:b/>
          <w:smallCaps/>
          <w:szCs w:val="24"/>
          <w:lang w:eastAsia="x-none"/>
        </w:rPr>
      </w:pPr>
      <w:r w:rsidRPr="00D94AD2">
        <w:rPr>
          <w:rFonts w:ascii="Garamond" w:hAnsi="Garamond"/>
          <w:b/>
          <w:smallCaps/>
          <w:szCs w:val="24"/>
          <w:lang w:eastAsia="x-none"/>
        </w:rPr>
        <w:t>Nyilatkozat kbt. 62. § (1) bekezdés k) pont kb) és kc) alpontja tekintetében</w:t>
      </w:r>
    </w:p>
    <w:p w14:paraId="56CB88DE" w14:textId="77777777" w:rsidR="002D5E31" w:rsidRPr="00D94AD2" w:rsidRDefault="002D5E31" w:rsidP="002D5E31">
      <w:pPr>
        <w:suppressAutoHyphens w:val="0"/>
        <w:rPr>
          <w:rFonts w:ascii="Garamond" w:hAnsi="Garamond"/>
          <w:b/>
          <w:smallCaps/>
          <w:szCs w:val="24"/>
          <w:lang w:eastAsia="x-none"/>
        </w:rPr>
      </w:pPr>
      <w:r w:rsidRPr="00D94AD2">
        <w:rPr>
          <w:rFonts w:ascii="Garamond" w:hAnsi="Garamond"/>
          <w:b/>
          <w:smallCaps/>
          <w:szCs w:val="24"/>
          <w:lang w:eastAsia="x-none"/>
        </w:rPr>
        <w:br w:type="page"/>
      </w:r>
    </w:p>
    <w:p w14:paraId="594EA1AF" w14:textId="77777777" w:rsidR="002D5E31" w:rsidRPr="00D94AD2" w:rsidRDefault="002D5E31" w:rsidP="008059D7">
      <w:pPr>
        <w:suppressAutoHyphens w:val="0"/>
        <w:jc w:val="center"/>
        <w:rPr>
          <w:rFonts w:ascii="Garamond" w:hAnsi="Garamond"/>
          <w:b/>
          <w:smallCaps/>
          <w:szCs w:val="24"/>
        </w:rPr>
      </w:pPr>
      <w:bookmarkStart w:id="27" w:name="_Toc445921947"/>
      <w:bookmarkStart w:id="28" w:name="_Toc445924258"/>
      <w:bookmarkStart w:id="29" w:name="_Toc445924395"/>
      <w:bookmarkStart w:id="30" w:name="_Toc446000764"/>
      <w:bookmarkStart w:id="31" w:name="_Toc447647312"/>
      <w:bookmarkStart w:id="32" w:name="_Toc448932931"/>
      <w:bookmarkStart w:id="33" w:name="_Toc448936900"/>
      <w:r w:rsidRPr="00D94AD2">
        <w:rPr>
          <w:rFonts w:ascii="Garamond" w:hAnsi="Garamond"/>
          <w:b/>
          <w:smallCaps/>
          <w:szCs w:val="24"/>
        </w:rPr>
        <w:lastRenderedPageBreak/>
        <w:t xml:space="preserve">Ajánlattevő nyilatkozata a Kbt. 62. § (1) bekezdés </w:t>
      </w:r>
      <w:r w:rsidRPr="00D94AD2">
        <w:rPr>
          <w:rFonts w:ascii="Garamond" w:hAnsi="Garamond"/>
          <w:b/>
          <w:smallCaps/>
          <w:szCs w:val="24"/>
        </w:rPr>
        <w:br/>
        <w:t xml:space="preserve">k) pont kb) </w:t>
      </w:r>
      <w:proofErr w:type="gramStart"/>
      <w:r w:rsidRPr="00D94AD2">
        <w:rPr>
          <w:rFonts w:ascii="Garamond" w:hAnsi="Garamond"/>
          <w:b/>
          <w:smallCaps/>
          <w:szCs w:val="24"/>
        </w:rPr>
        <w:t>És</w:t>
      </w:r>
      <w:proofErr w:type="gramEnd"/>
      <w:r w:rsidRPr="00D94AD2">
        <w:rPr>
          <w:rFonts w:ascii="Garamond" w:hAnsi="Garamond"/>
          <w:b/>
          <w:smallCaps/>
          <w:szCs w:val="24"/>
        </w:rPr>
        <w:t xml:space="preserve"> KC) alpontja tekintetében</w:t>
      </w:r>
      <w:bookmarkEnd w:id="25"/>
      <w:bookmarkEnd w:id="26"/>
      <w:bookmarkEnd w:id="27"/>
      <w:bookmarkEnd w:id="28"/>
      <w:bookmarkEnd w:id="29"/>
      <w:bookmarkEnd w:id="30"/>
      <w:bookmarkEnd w:id="31"/>
      <w:bookmarkEnd w:id="32"/>
      <w:bookmarkEnd w:id="33"/>
    </w:p>
    <w:p w14:paraId="389DAC23" w14:textId="77777777" w:rsidR="002D5E31" w:rsidRPr="00D94AD2" w:rsidRDefault="002D5E31" w:rsidP="002D5E31">
      <w:pPr>
        <w:suppressAutoHyphens w:val="0"/>
        <w:rPr>
          <w:rFonts w:ascii="Garamond" w:hAnsi="Garamond"/>
          <w:szCs w:val="24"/>
          <w:lang w:eastAsia="en-US"/>
        </w:rPr>
      </w:pPr>
    </w:p>
    <w:p w14:paraId="13E19455" w14:textId="77777777" w:rsidR="002D5E31" w:rsidRPr="00D94AD2" w:rsidRDefault="002D5E31" w:rsidP="002D5E31">
      <w:pPr>
        <w:suppressAutoHyphens w:val="0"/>
        <w:rPr>
          <w:rFonts w:ascii="Garamond" w:hAnsi="Garamond"/>
          <w:szCs w:val="24"/>
          <w:lang w:eastAsia="en-US"/>
        </w:rPr>
      </w:pPr>
    </w:p>
    <w:p w14:paraId="50043DA5" w14:textId="62AEF237" w:rsidR="002D5E31" w:rsidRPr="00D94AD2" w:rsidRDefault="002D5E31" w:rsidP="002D5E31">
      <w:pPr>
        <w:tabs>
          <w:tab w:val="center" w:pos="7088"/>
        </w:tabs>
        <w:suppressAutoHyphens w:val="0"/>
        <w:jc w:val="center"/>
        <w:rPr>
          <w:rFonts w:ascii="Garamond" w:hAnsi="Garamond"/>
          <w:b/>
          <w:i/>
          <w:szCs w:val="24"/>
        </w:rPr>
      </w:pPr>
      <w:r w:rsidRPr="00D94AD2">
        <w:rPr>
          <w:rFonts w:ascii="Garamond" w:hAnsi="Garamond"/>
          <w:b/>
          <w:i/>
          <w:szCs w:val="24"/>
        </w:rPr>
        <w:t>„</w:t>
      </w:r>
      <w:r w:rsidR="00D94AD2" w:rsidRPr="00D94AD2">
        <w:rPr>
          <w:rFonts w:ascii="Garamond" w:hAnsi="Garamond"/>
          <w:b/>
          <w:i/>
          <w:szCs w:val="24"/>
        </w:rPr>
        <w:t xml:space="preserve">A MÁV Zrt. és a konszolidációba teljes körűen bevont társaságok </w:t>
      </w:r>
      <w:r w:rsidR="00DB6F36">
        <w:rPr>
          <w:rFonts w:ascii="Garamond" w:hAnsi="Garamond"/>
          <w:b/>
          <w:i/>
          <w:szCs w:val="24"/>
        </w:rPr>
        <w:t>állandó könyvvizsgáló</w:t>
      </w:r>
      <w:r w:rsidR="00C84667">
        <w:rPr>
          <w:rFonts w:ascii="Garamond" w:hAnsi="Garamond"/>
          <w:b/>
          <w:i/>
          <w:szCs w:val="24"/>
        </w:rPr>
        <w:t xml:space="preserve">jának </w:t>
      </w:r>
      <w:r w:rsidR="00D92A77">
        <w:rPr>
          <w:rFonts w:ascii="Garamond" w:hAnsi="Garamond"/>
          <w:b/>
          <w:i/>
          <w:szCs w:val="24"/>
        </w:rPr>
        <w:t>megválasztása</w:t>
      </w:r>
      <w:r w:rsidRPr="00D94AD2">
        <w:rPr>
          <w:rFonts w:ascii="Garamond" w:hAnsi="Garamond"/>
          <w:b/>
          <w:i/>
          <w:szCs w:val="24"/>
        </w:rPr>
        <w:t>”</w:t>
      </w:r>
    </w:p>
    <w:p w14:paraId="4DBDC8B2" w14:textId="77777777" w:rsidR="002D5E31" w:rsidRPr="00D94AD2" w:rsidRDefault="002D5E31" w:rsidP="002D5E31">
      <w:pPr>
        <w:tabs>
          <w:tab w:val="center" w:pos="7088"/>
        </w:tabs>
        <w:suppressAutoHyphens w:val="0"/>
        <w:jc w:val="center"/>
        <w:rPr>
          <w:rFonts w:ascii="Garamond" w:hAnsi="Garamond"/>
          <w:szCs w:val="24"/>
        </w:rPr>
      </w:pPr>
    </w:p>
    <w:p w14:paraId="04C921C5" w14:textId="77777777" w:rsidR="002D5E31" w:rsidRPr="00D94AD2" w:rsidRDefault="002D5E31" w:rsidP="002D5E31">
      <w:pPr>
        <w:tabs>
          <w:tab w:val="center" w:pos="7088"/>
        </w:tabs>
        <w:suppressAutoHyphens w:val="0"/>
        <w:jc w:val="center"/>
        <w:rPr>
          <w:rFonts w:ascii="Garamond" w:hAnsi="Garamond"/>
          <w:szCs w:val="24"/>
        </w:rPr>
      </w:pPr>
      <w:proofErr w:type="gramStart"/>
      <w:r w:rsidRPr="00D94AD2">
        <w:rPr>
          <w:rFonts w:ascii="Garamond" w:hAnsi="Garamond"/>
          <w:szCs w:val="24"/>
        </w:rPr>
        <w:t>tárgyú</w:t>
      </w:r>
      <w:proofErr w:type="gramEnd"/>
      <w:r w:rsidRPr="00D94AD2">
        <w:rPr>
          <w:rFonts w:ascii="Garamond" w:hAnsi="Garamond"/>
          <w:szCs w:val="24"/>
        </w:rPr>
        <w:t xml:space="preserve"> közbeszerzési eljáráshoz</w:t>
      </w:r>
    </w:p>
    <w:p w14:paraId="33213286" w14:textId="77777777" w:rsidR="002D5E31" w:rsidRPr="00D94AD2" w:rsidRDefault="002D5E31" w:rsidP="002D5E31">
      <w:pPr>
        <w:suppressAutoHyphens w:val="0"/>
        <w:rPr>
          <w:rFonts w:ascii="Garamond" w:hAnsi="Garamond"/>
          <w:szCs w:val="24"/>
          <w:lang w:eastAsia="en-US"/>
        </w:rPr>
      </w:pPr>
    </w:p>
    <w:p w14:paraId="1B9BFBC0" w14:textId="77777777" w:rsidR="002D5E31" w:rsidRPr="00D94AD2" w:rsidRDefault="002D5E31" w:rsidP="002D5E31">
      <w:pPr>
        <w:suppressAutoHyphens w:val="0"/>
        <w:rPr>
          <w:rFonts w:ascii="Garamond" w:hAnsi="Garamond"/>
          <w:szCs w:val="24"/>
          <w:lang w:eastAsia="en-US"/>
        </w:rPr>
      </w:pPr>
    </w:p>
    <w:p w14:paraId="4A15A9A6" w14:textId="77777777" w:rsidR="002D5E31" w:rsidRPr="00D94AD2" w:rsidRDefault="002D5E31" w:rsidP="002D5E31">
      <w:pPr>
        <w:suppressAutoHyphens w:val="0"/>
        <w:spacing w:line="276" w:lineRule="auto"/>
        <w:ind w:right="-1"/>
        <w:jc w:val="both"/>
        <w:rPr>
          <w:rFonts w:ascii="Garamond" w:hAnsi="Garamond"/>
          <w:szCs w:val="24"/>
        </w:rPr>
      </w:pPr>
      <w:proofErr w:type="gramStart"/>
      <w:r w:rsidRPr="00D94AD2">
        <w:rPr>
          <w:rFonts w:ascii="Garamond" w:hAnsi="Garamond"/>
          <w:szCs w:val="24"/>
        </w:rPr>
        <w:t xml:space="preserve">Alulírott …………………………………….... </w:t>
      </w:r>
      <w:r w:rsidRPr="00D94AD2">
        <w:rPr>
          <w:rFonts w:ascii="Garamond" w:hAnsi="Garamond"/>
          <w:i/>
          <w:szCs w:val="24"/>
        </w:rPr>
        <w:t>(név),</w:t>
      </w:r>
      <w:r w:rsidRPr="00D94AD2">
        <w:rPr>
          <w:rFonts w:ascii="Garamond" w:hAnsi="Garamond"/>
          <w:szCs w:val="24"/>
        </w:rPr>
        <w:t xml:space="preserve"> mint a(z) .......…………............…………………… </w:t>
      </w:r>
      <w:r w:rsidRPr="00D94AD2">
        <w:rPr>
          <w:rFonts w:ascii="Garamond" w:hAnsi="Garamond"/>
          <w:i/>
          <w:szCs w:val="24"/>
        </w:rPr>
        <w:t>(Ajánlattevő megnevezése)</w:t>
      </w:r>
      <w:r w:rsidRPr="00D94AD2">
        <w:rPr>
          <w:rFonts w:ascii="Garamond" w:hAnsi="Garamond"/>
          <w:szCs w:val="24"/>
        </w:rPr>
        <w:t xml:space="preserve"> </w:t>
      </w:r>
      <w:r w:rsidRPr="00D94AD2">
        <w:rPr>
          <w:rFonts w:ascii="Garamond" w:hAnsi="Garamond"/>
          <w:i/>
          <w:szCs w:val="24"/>
        </w:rPr>
        <w:t>………………………. (Ajánlattevő székhelye)</w:t>
      </w:r>
      <w:r w:rsidRPr="00D94AD2">
        <w:rPr>
          <w:rFonts w:ascii="Garamond" w:hAnsi="Garamond"/>
          <w:szCs w:val="24"/>
        </w:rPr>
        <w:t xml:space="preserve"> nevében kötelezettségvállalásra jogosult ………………………….. </w:t>
      </w:r>
      <w:r w:rsidRPr="00D94AD2">
        <w:rPr>
          <w:rFonts w:ascii="Garamond" w:hAnsi="Garamond"/>
          <w:i/>
          <w:szCs w:val="24"/>
        </w:rPr>
        <w:t>(tisztség megjelölése)</w:t>
      </w:r>
      <w:proofErr w:type="gramEnd"/>
      <w:r w:rsidRPr="00D94AD2">
        <w:rPr>
          <w:rFonts w:ascii="Garamond" w:hAnsi="Garamond"/>
          <w:szCs w:val="24"/>
        </w:rPr>
        <w:t xml:space="preserve"> </w:t>
      </w:r>
    </w:p>
    <w:p w14:paraId="3C1A2849" w14:textId="77777777" w:rsidR="002D5E31" w:rsidRPr="00D94AD2" w:rsidRDefault="002D5E31" w:rsidP="002D5E31">
      <w:pPr>
        <w:suppressAutoHyphens w:val="0"/>
        <w:spacing w:line="276" w:lineRule="auto"/>
        <w:ind w:right="-1"/>
        <w:jc w:val="both"/>
        <w:rPr>
          <w:rFonts w:ascii="Garamond" w:hAnsi="Garamond"/>
          <w:szCs w:val="24"/>
        </w:rPr>
      </w:pPr>
    </w:p>
    <w:p w14:paraId="52885056" w14:textId="77777777" w:rsidR="002D5E31" w:rsidRPr="00D94AD2" w:rsidRDefault="002D5E31" w:rsidP="002D5E31">
      <w:pPr>
        <w:suppressAutoHyphens w:val="0"/>
        <w:spacing w:line="276" w:lineRule="auto"/>
        <w:ind w:right="-1"/>
        <w:jc w:val="both"/>
        <w:rPr>
          <w:rFonts w:ascii="Garamond" w:hAnsi="Garamond"/>
          <w:b/>
          <w:szCs w:val="24"/>
        </w:rPr>
      </w:pPr>
    </w:p>
    <w:p w14:paraId="527EC896" w14:textId="77777777" w:rsidR="002D5E31" w:rsidRPr="00D94AD2" w:rsidRDefault="002D5E31" w:rsidP="002D5E31">
      <w:pPr>
        <w:suppressAutoHyphens w:val="0"/>
        <w:spacing w:line="276" w:lineRule="auto"/>
        <w:ind w:right="-1"/>
        <w:jc w:val="both"/>
        <w:rPr>
          <w:rFonts w:ascii="Garamond" w:hAnsi="Garamond"/>
          <w:szCs w:val="24"/>
        </w:rPr>
      </w:pPr>
      <w:r w:rsidRPr="00D94AD2">
        <w:rPr>
          <w:rFonts w:ascii="Garamond" w:hAnsi="Garamond"/>
          <w:b/>
          <w:szCs w:val="24"/>
        </w:rPr>
        <w:t>I.</w:t>
      </w:r>
      <w:r w:rsidRPr="00D94AD2">
        <w:rPr>
          <w:rFonts w:ascii="Garamond" w:hAnsi="Garamond"/>
          <w:szCs w:val="24"/>
        </w:rPr>
        <w:t xml:space="preserve"> a Kbt. 62. § (1) bekezdés k) pont kb) alpont tekintetében nyilatkozom, hogy társaságunk, </w:t>
      </w:r>
      <w:r w:rsidRPr="00D94AD2">
        <w:rPr>
          <w:rFonts w:ascii="Garamond" w:hAnsi="Garamond"/>
          <w:bCs/>
          <w:iCs/>
          <w:color w:val="000000"/>
          <w:szCs w:val="24"/>
        </w:rPr>
        <w:t xml:space="preserve">olyan társaságnak minősül, melyet </w:t>
      </w:r>
    </w:p>
    <w:p w14:paraId="64E1F80F" w14:textId="77777777" w:rsidR="002D5E31" w:rsidRPr="00D94AD2" w:rsidRDefault="002D5E31" w:rsidP="002D5E31">
      <w:pPr>
        <w:suppressAutoHyphens w:val="0"/>
        <w:spacing w:line="276" w:lineRule="auto"/>
        <w:ind w:left="720" w:right="-1"/>
        <w:jc w:val="both"/>
        <w:rPr>
          <w:rFonts w:ascii="Garamond" w:hAnsi="Garamond"/>
          <w:szCs w:val="24"/>
        </w:rPr>
      </w:pPr>
    </w:p>
    <w:p w14:paraId="4BF641EC" w14:textId="77777777" w:rsidR="002D5E31" w:rsidRPr="00D94AD2" w:rsidRDefault="002D5E31" w:rsidP="002D5E31">
      <w:pPr>
        <w:suppressAutoHyphens w:val="0"/>
        <w:ind w:left="993"/>
        <w:jc w:val="both"/>
        <w:rPr>
          <w:rFonts w:ascii="Garamond" w:hAnsi="Garamond"/>
          <w:szCs w:val="24"/>
        </w:rPr>
      </w:pPr>
      <w:r w:rsidRPr="00D94AD2">
        <w:rPr>
          <w:rFonts w:ascii="Garamond" w:hAnsi="Garamond"/>
          <w:szCs w:val="24"/>
        </w:rPr>
        <w:sym w:font="Wingdings" w:char="F0A8"/>
      </w:r>
      <w:proofErr w:type="gramStart"/>
      <w:r w:rsidRPr="00D94AD2">
        <w:rPr>
          <w:rFonts w:ascii="Garamond" w:hAnsi="Garamond"/>
          <w:szCs w:val="24"/>
        </w:rPr>
        <w:t>nem</w:t>
      </w:r>
      <w:proofErr w:type="gramEnd"/>
      <w:r w:rsidRPr="00D94AD2">
        <w:rPr>
          <w:rFonts w:ascii="Garamond" w:hAnsi="Garamond"/>
          <w:szCs w:val="24"/>
        </w:rPr>
        <w:t xml:space="preserve"> jegyeznek szabályozott tőzsdén vagy </w:t>
      </w:r>
    </w:p>
    <w:p w14:paraId="414BD8D8" w14:textId="77777777" w:rsidR="002D5E31" w:rsidRPr="00D94AD2" w:rsidRDefault="002D5E31" w:rsidP="002D5E31">
      <w:pPr>
        <w:suppressAutoHyphens w:val="0"/>
        <w:ind w:left="993"/>
        <w:jc w:val="both"/>
        <w:rPr>
          <w:rFonts w:ascii="Garamond" w:hAnsi="Garamond"/>
          <w:szCs w:val="24"/>
        </w:rPr>
      </w:pPr>
      <w:r w:rsidRPr="00D94AD2">
        <w:rPr>
          <w:rFonts w:ascii="Garamond" w:hAnsi="Garamond"/>
          <w:szCs w:val="24"/>
        </w:rPr>
        <w:sym w:font="Wingdings" w:char="F0A8"/>
      </w:r>
      <w:proofErr w:type="gramStart"/>
      <w:r w:rsidRPr="00D94AD2">
        <w:rPr>
          <w:rFonts w:ascii="Garamond" w:hAnsi="Garamond"/>
          <w:szCs w:val="24"/>
        </w:rPr>
        <w:t>amelyet</w:t>
      </w:r>
      <w:proofErr w:type="gramEnd"/>
      <w:r w:rsidRPr="00D94AD2">
        <w:rPr>
          <w:rFonts w:ascii="Garamond" w:hAnsi="Garamond"/>
          <w:szCs w:val="24"/>
        </w:rPr>
        <w:t xml:space="preserve"> szabályozott tőzsdén jegyeznek. </w:t>
      </w:r>
    </w:p>
    <w:p w14:paraId="15CAB5B5" w14:textId="77777777" w:rsidR="002D5E31" w:rsidRPr="00D94AD2" w:rsidRDefault="002D5E31" w:rsidP="002D5E31">
      <w:pPr>
        <w:suppressAutoHyphens w:val="0"/>
        <w:ind w:left="993"/>
        <w:jc w:val="both"/>
        <w:rPr>
          <w:rFonts w:ascii="Garamond" w:hAnsi="Garamond"/>
          <w:szCs w:val="24"/>
        </w:rPr>
      </w:pPr>
    </w:p>
    <w:p w14:paraId="1CA98F10" w14:textId="77777777" w:rsidR="002D5E31" w:rsidRPr="00D94AD2" w:rsidRDefault="002D5E31" w:rsidP="002D5E31">
      <w:pPr>
        <w:suppressAutoHyphens w:val="0"/>
        <w:ind w:firstLine="708"/>
        <w:jc w:val="both"/>
        <w:rPr>
          <w:rFonts w:ascii="Garamond" w:hAnsi="Garamond"/>
          <w:szCs w:val="24"/>
        </w:rPr>
      </w:pPr>
      <w:r w:rsidRPr="00D94AD2">
        <w:rPr>
          <w:rFonts w:ascii="Garamond" w:hAnsi="Garamond"/>
          <w:szCs w:val="24"/>
        </w:rPr>
        <w:t>(A megfelelő állítás elé a jelölőnégyzetbe x-et kell tenni)</w:t>
      </w:r>
    </w:p>
    <w:p w14:paraId="2FE21608" w14:textId="77777777" w:rsidR="002D5E31" w:rsidRPr="00D94AD2" w:rsidRDefault="002D5E31" w:rsidP="002D5E31">
      <w:pPr>
        <w:suppressAutoHyphens w:val="0"/>
        <w:jc w:val="both"/>
        <w:rPr>
          <w:rFonts w:ascii="Garamond" w:hAnsi="Garamond"/>
          <w:bCs/>
          <w:iCs/>
          <w:color w:val="000000"/>
          <w:szCs w:val="24"/>
        </w:rPr>
      </w:pPr>
    </w:p>
    <w:p w14:paraId="0F73F3BF" w14:textId="77777777" w:rsidR="002D5E31" w:rsidRPr="00D94AD2" w:rsidRDefault="002D5E31" w:rsidP="002D5E31">
      <w:pPr>
        <w:suppressAutoHyphens w:val="0"/>
        <w:jc w:val="both"/>
        <w:rPr>
          <w:rFonts w:ascii="Garamond" w:hAnsi="Garamond"/>
          <w:b/>
          <w:bCs/>
          <w:iCs/>
          <w:color w:val="000000"/>
          <w:szCs w:val="24"/>
        </w:rPr>
      </w:pPr>
      <w:r w:rsidRPr="00D94AD2">
        <w:rPr>
          <w:rFonts w:ascii="Garamond" w:hAnsi="Garamond"/>
          <w:b/>
          <w:bCs/>
          <w:iCs/>
          <w:color w:val="000000"/>
          <w:szCs w:val="24"/>
        </w:rPr>
        <w:t>Ha az Ajánlattevőt nem jegyzik szabályozott tőzsdén, akkor az alábbiak kitöltése is szükséges:</w:t>
      </w:r>
    </w:p>
    <w:p w14:paraId="6E5A9AC2" w14:textId="77777777" w:rsidR="002D5E31" w:rsidRPr="00D94AD2" w:rsidRDefault="002D5E31" w:rsidP="002D5E31">
      <w:pPr>
        <w:suppressAutoHyphens w:val="0"/>
        <w:ind w:left="993"/>
        <w:jc w:val="both"/>
        <w:rPr>
          <w:rFonts w:ascii="Garamond" w:hAnsi="Garamond"/>
          <w:bCs/>
          <w:iCs/>
          <w:color w:val="000000"/>
          <w:szCs w:val="24"/>
        </w:rPr>
      </w:pPr>
    </w:p>
    <w:p w14:paraId="24F00368" w14:textId="77777777" w:rsidR="002D5E31" w:rsidRPr="00D94AD2" w:rsidRDefault="002D5E31" w:rsidP="002D5E31">
      <w:pPr>
        <w:suppressAutoHyphens w:val="0"/>
        <w:jc w:val="both"/>
        <w:rPr>
          <w:rFonts w:ascii="Garamond" w:hAnsi="Garamond"/>
          <w:bCs/>
          <w:iCs/>
          <w:color w:val="000000"/>
          <w:szCs w:val="24"/>
        </w:rPr>
      </w:pPr>
      <w:r w:rsidRPr="00D94AD2">
        <w:rPr>
          <w:rFonts w:ascii="Garamond" w:hAnsi="Garamond"/>
          <w:bCs/>
          <w:iCs/>
          <w:color w:val="000000"/>
          <w:szCs w:val="24"/>
        </w:rPr>
        <w:t>1. Mivel cégünket nem jegyzik szabályozott tőzsdén, így a pénzmosás és a terrorizmus finanszírozása megelőzéséről és megakadályozásáról szóló 2007. évi CXXXVI. törvény (a továbbiakban: pénzmosásról szóló törvény) 3. § r) pont ra)-rb) vagy rc)-rd) alpontja szerint definiált valamennyi tényleges tulajdonos neve és állandó lakóhelyének bemutatása az alábbi:</w:t>
      </w:r>
    </w:p>
    <w:p w14:paraId="26BF7B3C" w14:textId="77777777" w:rsidR="002D5E31" w:rsidRPr="00D94AD2" w:rsidRDefault="002D5E31" w:rsidP="002D5E31">
      <w:pPr>
        <w:suppressAutoHyphens w:val="0"/>
        <w:ind w:left="993"/>
        <w:jc w:val="both"/>
        <w:rPr>
          <w:rFonts w:ascii="Garamond" w:hAnsi="Garamond"/>
          <w:bCs/>
          <w:iCs/>
          <w:color w:val="000000"/>
          <w:szCs w:val="24"/>
        </w:rPr>
      </w:pP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gridCol w:w="3931"/>
      </w:tblGrid>
      <w:tr w:rsidR="002D5E31" w:rsidRPr="00D94AD2" w14:paraId="2CD475E3" w14:textId="77777777" w:rsidTr="005B5EA6">
        <w:tc>
          <w:tcPr>
            <w:tcW w:w="3900" w:type="dxa"/>
            <w:shd w:val="clear" w:color="auto" w:fill="D9D9D9" w:themeFill="background1" w:themeFillShade="D9"/>
          </w:tcPr>
          <w:p w14:paraId="1AE76718" w14:textId="77777777" w:rsidR="002D5E31" w:rsidRPr="00D94AD2" w:rsidRDefault="002D5E31" w:rsidP="002D5E31">
            <w:pPr>
              <w:suppressAutoHyphens w:val="0"/>
              <w:jc w:val="center"/>
              <w:rPr>
                <w:rFonts w:ascii="Garamond" w:hAnsi="Garamond"/>
                <w:bCs/>
                <w:iCs/>
                <w:color w:val="000000"/>
                <w:szCs w:val="24"/>
              </w:rPr>
            </w:pPr>
            <w:r w:rsidRPr="00D94AD2">
              <w:rPr>
                <w:rFonts w:ascii="Garamond" w:hAnsi="Garamond"/>
                <w:bCs/>
                <w:iCs/>
                <w:color w:val="000000"/>
                <w:szCs w:val="24"/>
              </w:rPr>
              <w:t>Tényleges tulajdonos neve</w:t>
            </w:r>
          </w:p>
        </w:tc>
        <w:tc>
          <w:tcPr>
            <w:tcW w:w="3931" w:type="dxa"/>
            <w:shd w:val="clear" w:color="auto" w:fill="D9D9D9" w:themeFill="background1" w:themeFillShade="D9"/>
          </w:tcPr>
          <w:p w14:paraId="3A6AC355" w14:textId="77777777" w:rsidR="002D5E31" w:rsidRPr="00D94AD2" w:rsidRDefault="002D5E31" w:rsidP="002D5E31">
            <w:pPr>
              <w:suppressAutoHyphens w:val="0"/>
              <w:jc w:val="center"/>
              <w:rPr>
                <w:rFonts w:ascii="Garamond" w:hAnsi="Garamond"/>
                <w:bCs/>
                <w:iCs/>
                <w:color w:val="000000"/>
                <w:szCs w:val="24"/>
              </w:rPr>
            </w:pPr>
            <w:r w:rsidRPr="00D94AD2">
              <w:rPr>
                <w:rFonts w:ascii="Garamond" w:hAnsi="Garamond"/>
                <w:bCs/>
                <w:iCs/>
                <w:color w:val="000000"/>
                <w:szCs w:val="24"/>
              </w:rPr>
              <w:t>Tényleges tulajdonos állandó lakóhelye</w:t>
            </w:r>
          </w:p>
        </w:tc>
      </w:tr>
      <w:tr w:rsidR="002D5E31" w:rsidRPr="00D94AD2" w14:paraId="22314673" w14:textId="77777777" w:rsidTr="005B5EA6">
        <w:tc>
          <w:tcPr>
            <w:tcW w:w="3900" w:type="dxa"/>
          </w:tcPr>
          <w:p w14:paraId="6DBB4F6B" w14:textId="77777777" w:rsidR="002D5E31" w:rsidRPr="00D94AD2" w:rsidRDefault="002D5E31" w:rsidP="002D5E31">
            <w:pPr>
              <w:suppressAutoHyphens w:val="0"/>
              <w:ind w:left="993"/>
              <w:rPr>
                <w:rFonts w:ascii="Garamond" w:hAnsi="Garamond"/>
                <w:bCs/>
                <w:iCs/>
                <w:color w:val="000000"/>
                <w:szCs w:val="24"/>
              </w:rPr>
            </w:pPr>
          </w:p>
        </w:tc>
        <w:tc>
          <w:tcPr>
            <w:tcW w:w="3931" w:type="dxa"/>
          </w:tcPr>
          <w:p w14:paraId="45E2A06D" w14:textId="77777777" w:rsidR="002D5E31" w:rsidRPr="00D94AD2" w:rsidRDefault="002D5E31" w:rsidP="002D5E31">
            <w:pPr>
              <w:suppressAutoHyphens w:val="0"/>
              <w:ind w:left="993"/>
              <w:rPr>
                <w:rFonts w:ascii="Garamond" w:hAnsi="Garamond"/>
                <w:bCs/>
                <w:iCs/>
                <w:color w:val="000000"/>
                <w:szCs w:val="24"/>
              </w:rPr>
            </w:pPr>
          </w:p>
        </w:tc>
      </w:tr>
      <w:tr w:rsidR="002D5E31" w:rsidRPr="00D94AD2" w14:paraId="34BDB075" w14:textId="77777777" w:rsidTr="005B5EA6">
        <w:tc>
          <w:tcPr>
            <w:tcW w:w="3900" w:type="dxa"/>
          </w:tcPr>
          <w:p w14:paraId="57685CE1" w14:textId="77777777" w:rsidR="002D5E31" w:rsidRPr="00D94AD2" w:rsidRDefault="002D5E31" w:rsidP="002D5E31">
            <w:pPr>
              <w:suppressAutoHyphens w:val="0"/>
              <w:ind w:left="993"/>
              <w:rPr>
                <w:rFonts w:ascii="Garamond" w:hAnsi="Garamond"/>
                <w:bCs/>
                <w:iCs/>
                <w:color w:val="000000"/>
                <w:szCs w:val="24"/>
              </w:rPr>
            </w:pPr>
          </w:p>
        </w:tc>
        <w:tc>
          <w:tcPr>
            <w:tcW w:w="3931" w:type="dxa"/>
          </w:tcPr>
          <w:p w14:paraId="59BFF8EE" w14:textId="77777777" w:rsidR="002D5E31" w:rsidRPr="00D94AD2" w:rsidRDefault="002D5E31" w:rsidP="002D5E31">
            <w:pPr>
              <w:suppressAutoHyphens w:val="0"/>
              <w:ind w:left="993"/>
              <w:rPr>
                <w:rFonts w:ascii="Garamond" w:hAnsi="Garamond"/>
                <w:bCs/>
                <w:iCs/>
                <w:color w:val="000000"/>
                <w:szCs w:val="24"/>
              </w:rPr>
            </w:pPr>
          </w:p>
        </w:tc>
      </w:tr>
    </w:tbl>
    <w:p w14:paraId="6C2744DA" w14:textId="77777777" w:rsidR="002D5E31" w:rsidRPr="00D94AD2" w:rsidRDefault="002D5E31" w:rsidP="002D5E31">
      <w:pPr>
        <w:suppressAutoHyphens w:val="0"/>
        <w:ind w:left="993"/>
        <w:jc w:val="both"/>
        <w:rPr>
          <w:rFonts w:ascii="Garamond" w:hAnsi="Garamond"/>
          <w:bCs/>
          <w:iCs/>
          <w:color w:val="000000"/>
          <w:szCs w:val="24"/>
        </w:rPr>
      </w:pPr>
    </w:p>
    <w:p w14:paraId="398962EC" w14:textId="77777777" w:rsidR="002D5E31" w:rsidRPr="00D94AD2" w:rsidRDefault="002D5E31" w:rsidP="002D5E31">
      <w:pPr>
        <w:suppressAutoHyphens w:val="0"/>
        <w:jc w:val="both"/>
        <w:rPr>
          <w:rFonts w:ascii="Garamond" w:hAnsi="Garamond"/>
          <w:bCs/>
          <w:iCs/>
          <w:color w:val="000000"/>
          <w:szCs w:val="24"/>
        </w:rPr>
      </w:pPr>
      <w:r w:rsidRPr="00D94AD2">
        <w:rPr>
          <w:rFonts w:ascii="Garamond" w:hAnsi="Garamond"/>
          <w:bCs/>
          <w:iCs/>
          <w:color w:val="000000"/>
          <w:szCs w:val="24"/>
        </w:rPr>
        <w:t>Ha a gazdasági szereplőnek nincs a pénzmosásról szóló törvény 3. § r) pont ra)-rb) vagy rc)-rd) alpontja szerinti tényleges tulajdonosa, akkor az alábbi nyilatkozat megtétele szükséges:</w:t>
      </w:r>
    </w:p>
    <w:p w14:paraId="66A4B7CC" w14:textId="77777777" w:rsidR="002D5E31" w:rsidRPr="00D94AD2" w:rsidRDefault="002D5E31" w:rsidP="002D5E31">
      <w:pPr>
        <w:suppressAutoHyphens w:val="0"/>
        <w:jc w:val="both"/>
        <w:rPr>
          <w:rFonts w:ascii="Garamond" w:hAnsi="Garamond"/>
          <w:bCs/>
          <w:iCs/>
          <w:color w:val="000000"/>
          <w:szCs w:val="24"/>
        </w:rPr>
      </w:pPr>
    </w:p>
    <w:p w14:paraId="582BF290" w14:textId="77777777" w:rsidR="002D5E31" w:rsidRPr="00D94AD2" w:rsidRDefault="002D5E31" w:rsidP="002D5E31">
      <w:pPr>
        <w:suppressAutoHyphens w:val="0"/>
        <w:jc w:val="both"/>
        <w:rPr>
          <w:rFonts w:ascii="Garamond" w:hAnsi="Garamond"/>
          <w:bCs/>
          <w:iCs/>
          <w:color w:val="000000"/>
          <w:szCs w:val="24"/>
        </w:rPr>
      </w:pPr>
      <w:r w:rsidRPr="00D94AD2">
        <w:rPr>
          <w:rFonts w:ascii="Garamond" w:hAnsi="Garamond"/>
          <w:bCs/>
          <w:iCs/>
          <w:color w:val="000000"/>
          <w:szCs w:val="24"/>
        </w:rPr>
        <w:t>2. Cégünknél a pénzmosásról szóló törvény 3. § r) pont ra)-rb) vagy rc)-rd) alpontja szerinti tényleges tulajdonos nincs.</w:t>
      </w:r>
    </w:p>
    <w:p w14:paraId="290555E8" w14:textId="77777777" w:rsidR="002D5E31" w:rsidRPr="00D94AD2" w:rsidRDefault="002D5E31" w:rsidP="002D5E31">
      <w:pPr>
        <w:suppressAutoHyphens w:val="0"/>
        <w:jc w:val="both"/>
        <w:rPr>
          <w:rFonts w:ascii="Garamond" w:hAnsi="Garamond"/>
          <w:bCs/>
          <w:iCs/>
          <w:color w:val="000000"/>
          <w:szCs w:val="24"/>
        </w:rPr>
      </w:pPr>
    </w:p>
    <w:p w14:paraId="4CBD65B8" w14:textId="77777777" w:rsidR="002D5E31" w:rsidRPr="00D94AD2" w:rsidRDefault="002D5E31" w:rsidP="002D5E31">
      <w:pPr>
        <w:suppressAutoHyphens w:val="0"/>
        <w:jc w:val="both"/>
        <w:rPr>
          <w:rFonts w:ascii="Garamond" w:hAnsi="Garamond"/>
          <w:bCs/>
          <w:iCs/>
          <w:color w:val="000000"/>
          <w:szCs w:val="24"/>
        </w:rPr>
      </w:pPr>
    </w:p>
    <w:p w14:paraId="18F425C7" w14:textId="77777777" w:rsidR="002D5E31" w:rsidRPr="00D94AD2" w:rsidRDefault="002D5E31" w:rsidP="002D5E31">
      <w:pPr>
        <w:suppressAutoHyphens w:val="0"/>
        <w:jc w:val="both"/>
        <w:rPr>
          <w:rFonts w:ascii="Garamond" w:hAnsi="Garamond"/>
          <w:bCs/>
          <w:iCs/>
          <w:color w:val="000000"/>
          <w:szCs w:val="24"/>
        </w:rPr>
      </w:pPr>
      <w:r w:rsidRPr="00D94AD2">
        <w:rPr>
          <w:rFonts w:ascii="Garamond" w:hAnsi="Garamond"/>
          <w:b/>
          <w:bCs/>
          <w:iCs/>
          <w:color w:val="000000"/>
          <w:szCs w:val="24"/>
        </w:rPr>
        <w:t>II.</w:t>
      </w:r>
      <w:r w:rsidRPr="00D94AD2">
        <w:rPr>
          <w:rFonts w:ascii="Garamond" w:hAnsi="Garamond"/>
          <w:bCs/>
          <w:iCs/>
          <w:color w:val="000000"/>
          <w:szCs w:val="24"/>
        </w:rPr>
        <w:t xml:space="preserve"> Nyilatkozom továbbá a Kbt. 62. § (1) bekezdés k) pont kc) pontja szerint, hogy nincs olyan jogi személy vagy személyes joga szerint jogképes szervezet, amely cégünkben közvetetten vagy közvetlenül </w:t>
      </w:r>
      <w:proofErr w:type="gramStart"/>
      <w:r w:rsidRPr="00D94AD2">
        <w:rPr>
          <w:rFonts w:ascii="Garamond" w:hAnsi="Garamond"/>
          <w:bCs/>
          <w:iCs/>
          <w:color w:val="000000"/>
          <w:szCs w:val="24"/>
        </w:rPr>
        <w:t>több, mint</w:t>
      </w:r>
      <w:proofErr w:type="gramEnd"/>
      <w:r w:rsidRPr="00D94AD2">
        <w:rPr>
          <w:rFonts w:ascii="Garamond" w:hAnsi="Garamond"/>
          <w:bCs/>
          <w:iCs/>
          <w:color w:val="000000"/>
          <w:szCs w:val="24"/>
        </w:rPr>
        <w:t xml:space="preserve"> 25%-os tulajdoni résszel vagy szavazati joggal rendelkezik.</w:t>
      </w:r>
      <w:r w:rsidRPr="00D94AD2">
        <w:rPr>
          <w:rFonts w:ascii="Garamond" w:hAnsi="Garamond"/>
          <w:bCs/>
          <w:iCs/>
          <w:color w:val="000000"/>
          <w:szCs w:val="24"/>
          <w:vertAlign w:val="superscript"/>
        </w:rPr>
        <w:footnoteReference w:id="4"/>
      </w:r>
    </w:p>
    <w:p w14:paraId="695A0647" w14:textId="77777777" w:rsidR="002D5E31" w:rsidRPr="00D94AD2" w:rsidRDefault="002D5E31" w:rsidP="002D5E31">
      <w:pPr>
        <w:suppressAutoHyphens w:val="0"/>
        <w:jc w:val="both"/>
        <w:rPr>
          <w:rFonts w:ascii="Garamond" w:hAnsi="Garamond"/>
          <w:b/>
          <w:bCs/>
          <w:iCs/>
          <w:color w:val="000000"/>
          <w:szCs w:val="24"/>
        </w:rPr>
      </w:pPr>
    </w:p>
    <w:p w14:paraId="3DAFBA78" w14:textId="77777777" w:rsidR="002D5E31" w:rsidRPr="00D94AD2" w:rsidRDefault="002D5E31" w:rsidP="002D5E31">
      <w:pPr>
        <w:suppressAutoHyphens w:val="0"/>
        <w:jc w:val="both"/>
        <w:rPr>
          <w:rFonts w:ascii="Garamond" w:hAnsi="Garamond"/>
          <w:b/>
          <w:bCs/>
          <w:iCs/>
          <w:color w:val="000000"/>
          <w:szCs w:val="24"/>
        </w:rPr>
      </w:pPr>
      <w:r w:rsidRPr="00D94AD2">
        <w:rPr>
          <w:rFonts w:ascii="Garamond" w:hAnsi="Garamond"/>
          <w:b/>
          <w:bCs/>
          <w:iCs/>
          <w:color w:val="000000"/>
          <w:szCs w:val="24"/>
        </w:rPr>
        <w:t xml:space="preserve">Vagy </w:t>
      </w:r>
    </w:p>
    <w:p w14:paraId="19915DEB" w14:textId="77777777" w:rsidR="002D5E31" w:rsidRPr="00D94AD2" w:rsidRDefault="002D5E31" w:rsidP="002D5E31">
      <w:pPr>
        <w:suppressAutoHyphens w:val="0"/>
        <w:jc w:val="both"/>
        <w:rPr>
          <w:rFonts w:ascii="Garamond" w:hAnsi="Garamond"/>
          <w:bCs/>
          <w:iCs/>
          <w:color w:val="000000"/>
          <w:szCs w:val="24"/>
        </w:rPr>
      </w:pPr>
    </w:p>
    <w:p w14:paraId="78CCCF6B" w14:textId="77777777" w:rsidR="002D5E31" w:rsidRPr="00D94AD2" w:rsidRDefault="002D5E31" w:rsidP="002D5E31">
      <w:pPr>
        <w:suppressAutoHyphens w:val="0"/>
        <w:jc w:val="both"/>
        <w:rPr>
          <w:rFonts w:ascii="Garamond" w:hAnsi="Garamond"/>
          <w:bCs/>
          <w:iCs/>
          <w:color w:val="000000"/>
          <w:szCs w:val="24"/>
        </w:rPr>
      </w:pPr>
      <w:r w:rsidRPr="00D94AD2">
        <w:rPr>
          <w:rFonts w:ascii="Garamond" w:hAnsi="Garamond"/>
          <w:bCs/>
          <w:iCs/>
          <w:color w:val="000000"/>
          <w:szCs w:val="24"/>
        </w:rPr>
        <w:t xml:space="preserve">A Kbt. 62. § (1) bekezdés kc) pontja szerint nyilatkozom, hogy a ………………………….….. (cégnév, </w:t>
      </w:r>
      <w:r w:rsidRPr="00D94AD2">
        <w:rPr>
          <w:rFonts w:ascii="Garamond" w:hAnsi="Garamond"/>
          <w:bCs/>
          <w:iCs/>
          <w:color w:val="000000"/>
          <w:szCs w:val="24"/>
        </w:rPr>
        <w:lastRenderedPageBreak/>
        <w:t xml:space="preserve">székhely) szervezet cégünkben közvetetten vagy közvetlenül </w:t>
      </w:r>
      <w:proofErr w:type="gramStart"/>
      <w:r w:rsidRPr="00D94AD2">
        <w:rPr>
          <w:rFonts w:ascii="Garamond" w:hAnsi="Garamond"/>
          <w:bCs/>
          <w:iCs/>
          <w:color w:val="000000"/>
          <w:szCs w:val="24"/>
        </w:rPr>
        <w:t>több, mint</w:t>
      </w:r>
      <w:proofErr w:type="gramEnd"/>
      <w:r w:rsidRPr="00D94AD2">
        <w:rPr>
          <w:rFonts w:ascii="Garamond" w:hAnsi="Garamond"/>
          <w:bCs/>
          <w:iCs/>
          <w:color w:val="000000"/>
          <w:szCs w:val="24"/>
        </w:rPr>
        <w:t xml:space="preserve"> 25%-os tulajdoni résszel vagy szavazati joggal rendelkezik. Nyilatkozom továbbá, hogy </w:t>
      </w:r>
      <w:proofErr w:type="gramStart"/>
      <w:r w:rsidRPr="00D94AD2">
        <w:rPr>
          <w:rFonts w:ascii="Garamond" w:hAnsi="Garamond"/>
          <w:bCs/>
          <w:iCs/>
          <w:color w:val="000000"/>
          <w:szCs w:val="24"/>
        </w:rPr>
        <w:t>a …</w:t>
      </w:r>
      <w:proofErr w:type="gramEnd"/>
      <w:r w:rsidRPr="00D94AD2">
        <w:rPr>
          <w:rFonts w:ascii="Garamond" w:hAnsi="Garamond"/>
          <w:bCs/>
          <w:iCs/>
          <w:color w:val="000000"/>
          <w:szCs w:val="24"/>
        </w:rPr>
        <w:t>………………………….….. (cégnév, székhely) szervezet vonatkozásában a Kbt. 62. § (1) bekezdés k) pont kc) alpontjában hivatkozott kizáró feltétel nem áll fenn.</w:t>
      </w:r>
      <w:r w:rsidRPr="00D94AD2">
        <w:rPr>
          <w:rFonts w:ascii="Garamond" w:hAnsi="Garamond"/>
          <w:bCs/>
          <w:iCs/>
          <w:color w:val="000000"/>
          <w:szCs w:val="24"/>
          <w:vertAlign w:val="superscript"/>
        </w:rPr>
        <w:footnoteReference w:id="5"/>
      </w:r>
    </w:p>
    <w:p w14:paraId="643E2DE9" w14:textId="77777777" w:rsidR="002D5E31" w:rsidRPr="00D94AD2" w:rsidRDefault="002D5E31" w:rsidP="002D5E31">
      <w:pPr>
        <w:suppressAutoHyphens w:val="0"/>
        <w:jc w:val="both"/>
        <w:rPr>
          <w:rFonts w:ascii="Garamond" w:hAnsi="Garamond"/>
          <w:bCs/>
          <w:iCs/>
          <w:color w:val="000000"/>
          <w:szCs w:val="24"/>
        </w:rPr>
      </w:pPr>
    </w:p>
    <w:p w14:paraId="40742F2B" w14:textId="77777777" w:rsidR="002D5E31" w:rsidRPr="00D94AD2" w:rsidRDefault="002D5E31" w:rsidP="002D5E31">
      <w:pPr>
        <w:suppressAutoHyphens w:val="0"/>
        <w:rPr>
          <w:rFonts w:ascii="Garamond" w:hAnsi="Garamond"/>
          <w:szCs w:val="24"/>
        </w:rPr>
      </w:pPr>
      <w:r w:rsidRPr="00D94AD2">
        <w:rPr>
          <w:rFonts w:ascii="Garamond" w:hAnsi="Garamond"/>
          <w:szCs w:val="24"/>
        </w:rPr>
        <w:t xml:space="preserve">Kelt: </w:t>
      </w:r>
    </w:p>
    <w:p w14:paraId="44425133" w14:textId="77777777" w:rsidR="002D5E31" w:rsidRPr="00D94AD2" w:rsidRDefault="002D5E31" w:rsidP="002D5E31">
      <w:pPr>
        <w:tabs>
          <w:tab w:val="left" w:pos="426"/>
          <w:tab w:val="left" w:pos="851"/>
          <w:tab w:val="right" w:pos="8222"/>
        </w:tabs>
        <w:suppressAutoHyphens w:val="0"/>
        <w:spacing w:line="276" w:lineRule="auto"/>
        <w:jc w:val="both"/>
        <w:rPr>
          <w:rFonts w:ascii="Garamond" w:hAnsi="Garamond"/>
          <w:b/>
          <w:bCs/>
          <w:szCs w:val="24"/>
        </w:rPr>
      </w:pPr>
    </w:p>
    <w:tbl>
      <w:tblPr>
        <w:tblW w:w="0" w:type="auto"/>
        <w:tblInd w:w="4783" w:type="dxa"/>
        <w:tblCellMar>
          <w:left w:w="70" w:type="dxa"/>
          <w:right w:w="70" w:type="dxa"/>
        </w:tblCellMar>
        <w:tblLook w:val="00A0" w:firstRow="1" w:lastRow="0" w:firstColumn="1" w:lastColumn="0" w:noHBand="0" w:noVBand="0"/>
      </w:tblPr>
      <w:tblGrid>
        <w:gridCol w:w="4603"/>
      </w:tblGrid>
      <w:tr w:rsidR="002D5E31" w:rsidRPr="00D94AD2" w14:paraId="77089EDF" w14:textId="77777777" w:rsidTr="005B5EA6">
        <w:tc>
          <w:tcPr>
            <w:tcW w:w="4603" w:type="dxa"/>
          </w:tcPr>
          <w:p w14:paraId="3F31DD6E" w14:textId="77777777" w:rsidR="002D5E31" w:rsidRPr="00D94AD2" w:rsidRDefault="002D5E31" w:rsidP="002D5E31">
            <w:pPr>
              <w:suppressAutoHyphens w:val="0"/>
              <w:spacing w:line="276" w:lineRule="auto"/>
              <w:jc w:val="center"/>
              <w:rPr>
                <w:rFonts w:ascii="Garamond" w:hAnsi="Garamond"/>
                <w:szCs w:val="24"/>
              </w:rPr>
            </w:pPr>
            <w:r w:rsidRPr="00D94AD2">
              <w:rPr>
                <w:rFonts w:ascii="Garamond" w:hAnsi="Garamond"/>
                <w:szCs w:val="24"/>
              </w:rPr>
              <w:t>……………………………………</w:t>
            </w:r>
          </w:p>
        </w:tc>
      </w:tr>
      <w:tr w:rsidR="002D5E31" w:rsidRPr="00D94AD2" w14:paraId="130FFECD" w14:textId="77777777" w:rsidTr="005B5EA6">
        <w:tc>
          <w:tcPr>
            <w:tcW w:w="4603" w:type="dxa"/>
          </w:tcPr>
          <w:p w14:paraId="20C3D004" w14:textId="77777777" w:rsidR="002D5E31" w:rsidRPr="00D94AD2" w:rsidRDefault="002D5E31" w:rsidP="002D5E31">
            <w:pPr>
              <w:suppressAutoHyphens w:val="0"/>
              <w:spacing w:line="276" w:lineRule="auto"/>
              <w:jc w:val="center"/>
              <w:rPr>
                <w:rFonts w:ascii="Garamond" w:hAnsi="Garamond"/>
                <w:szCs w:val="24"/>
              </w:rPr>
            </w:pPr>
            <w:r w:rsidRPr="00D94AD2">
              <w:rPr>
                <w:rFonts w:ascii="Garamond" w:hAnsi="Garamond"/>
                <w:szCs w:val="24"/>
              </w:rPr>
              <w:t>cégszerű aláírás</w:t>
            </w:r>
          </w:p>
        </w:tc>
      </w:tr>
    </w:tbl>
    <w:p w14:paraId="67AEADAD" w14:textId="77777777" w:rsidR="002D5E31" w:rsidRPr="00D94AD2" w:rsidRDefault="002D5E31" w:rsidP="002D5E31">
      <w:pPr>
        <w:suppressAutoHyphens w:val="0"/>
        <w:spacing w:line="276" w:lineRule="auto"/>
        <w:jc w:val="both"/>
        <w:rPr>
          <w:rFonts w:ascii="Garamond" w:hAnsi="Garamond"/>
          <w:szCs w:val="24"/>
        </w:rPr>
      </w:pPr>
      <w:r w:rsidRPr="00D94AD2">
        <w:rPr>
          <w:rFonts w:ascii="Garamond" w:hAnsi="Garamond"/>
          <w:szCs w:val="24"/>
        </w:rPr>
        <w:br w:type="page"/>
      </w:r>
    </w:p>
    <w:p w14:paraId="3349B052" w14:textId="77777777" w:rsidR="002D5E31" w:rsidRPr="00D94AD2" w:rsidRDefault="002D5E31" w:rsidP="002D5E31">
      <w:pPr>
        <w:pStyle w:val="Cmsor3"/>
        <w:keepNext w:val="0"/>
        <w:suppressAutoHyphens w:val="0"/>
        <w:spacing w:before="360" w:after="240"/>
        <w:ind w:left="142"/>
        <w:rPr>
          <w:rFonts w:ascii="Garamond" w:hAnsi="Garamond"/>
          <w:smallCaps/>
          <w:sz w:val="24"/>
          <w:szCs w:val="24"/>
        </w:rPr>
      </w:pPr>
    </w:p>
    <w:p w14:paraId="2CFE17E7" w14:textId="6860B223" w:rsidR="002D5E31" w:rsidRPr="00D94AD2" w:rsidRDefault="001108BB" w:rsidP="002D5E31">
      <w:pPr>
        <w:numPr>
          <w:ilvl w:val="0"/>
          <w:numId w:val="26"/>
        </w:numPr>
        <w:tabs>
          <w:tab w:val="clear" w:pos="705"/>
        </w:tabs>
        <w:suppressAutoHyphens w:val="0"/>
        <w:overflowPunct/>
        <w:autoSpaceDE/>
        <w:autoSpaceDN/>
        <w:adjustRightInd/>
        <w:spacing w:before="4080" w:after="240"/>
        <w:ind w:left="0" w:firstLine="0"/>
        <w:jc w:val="center"/>
        <w:textAlignment w:val="auto"/>
        <w:rPr>
          <w:rFonts w:ascii="Garamond" w:hAnsi="Garamond"/>
          <w:b/>
          <w:smallCaps/>
          <w:szCs w:val="24"/>
          <w:lang w:eastAsia="x-none"/>
        </w:rPr>
      </w:pPr>
      <w:r w:rsidRPr="001108BB">
        <w:rPr>
          <w:rFonts w:ascii="Garamond" w:hAnsi="Garamond"/>
          <w:b/>
          <w:bCs/>
          <w:smallCaps/>
          <w:szCs w:val="24"/>
          <w:lang w:eastAsia="x-none"/>
        </w:rPr>
        <w:t xml:space="preserve">REFERENCIA NYILATKOZAT </w:t>
      </w:r>
      <w:proofErr w:type="gramStart"/>
      <w:r w:rsidRPr="001108BB">
        <w:rPr>
          <w:rFonts w:ascii="Garamond" w:hAnsi="Garamond"/>
          <w:b/>
          <w:bCs/>
          <w:smallCaps/>
          <w:szCs w:val="24"/>
          <w:lang w:eastAsia="x-none"/>
        </w:rPr>
        <w:t>A</w:t>
      </w:r>
      <w:proofErr w:type="gramEnd"/>
      <w:r w:rsidRPr="001108BB">
        <w:rPr>
          <w:rFonts w:ascii="Garamond" w:hAnsi="Garamond"/>
          <w:b/>
          <w:bCs/>
          <w:smallCaps/>
          <w:szCs w:val="24"/>
          <w:lang w:eastAsia="x-none"/>
        </w:rPr>
        <w:t xml:space="preserve"> 321/2015. KORM. RENDELET 21. § (3) BEKEZDÉS </w:t>
      </w:r>
      <w:proofErr w:type="gramStart"/>
      <w:r w:rsidRPr="001108BB">
        <w:rPr>
          <w:rFonts w:ascii="Garamond" w:hAnsi="Garamond"/>
          <w:b/>
          <w:bCs/>
          <w:smallCaps/>
          <w:szCs w:val="24"/>
          <w:lang w:eastAsia="x-none"/>
        </w:rPr>
        <w:t>A</w:t>
      </w:r>
      <w:proofErr w:type="gramEnd"/>
      <w:r w:rsidRPr="001108BB">
        <w:rPr>
          <w:rFonts w:ascii="Garamond" w:hAnsi="Garamond"/>
          <w:b/>
          <w:bCs/>
          <w:smallCaps/>
          <w:szCs w:val="24"/>
          <w:lang w:eastAsia="x-none"/>
        </w:rPr>
        <w:t>) PONTJA SZERINTI ALKALMASSÁGI ELŐÍRÁS VONATKOZÁSÁBAN</w:t>
      </w:r>
    </w:p>
    <w:p w14:paraId="19839722" w14:textId="609EE133" w:rsidR="001108BB" w:rsidRDefault="001108BB" w:rsidP="002D5E31">
      <w:pPr>
        <w:suppressAutoHyphens w:val="0"/>
        <w:rPr>
          <w:rFonts w:ascii="Garamond" w:hAnsi="Garamond"/>
          <w:b/>
          <w:smallCaps/>
          <w:szCs w:val="24"/>
          <w:lang w:eastAsia="x-none"/>
        </w:rPr>
        <w:sectPr w:rsidR="001108BB" w:rsidSect="002D5E31">
          <w:pgSz w:w="11906" w:h="16838"/>
          <w:pgMar w:top="1079" w:right="1106" w:bottom="1079" w:left="1080" w:header="708" w:footer="708" w:gutter="0"/>
          <w:cols w:space="708"/>
          <w:docGrid w:linePitch="360"/>
        </w:sectPr>
      </w:pPr>
    </w:p>
    <w:p w14:paraId="2AE7B1CA" w14:textId="299A24D4" w:rsidR="002D5E31" w:rsidRPr="00D94AD2" w:rsidRDefault="002D5E31" w:rsidP="002D5E31">
      <w:pPr>
        <w:suppressAutoHyphens w:val="0"/>
        <w:rPr>
          <w:rFonts w:ascii="Garamond" w:hAnsi="Garamond"/>
          <w:b/>
          <w:smallCaps/>
          <w:szCs w:val="24"/>
          <w:lang w:eastAsia="x-none"/>
        </w:rPr>
      </w:pPr>
    </w:p>
    <w:p w14:paraId="2DFACA8A" w14:textId="48058374" w:rsidR="001108BB" w:rsidRPr="00C47CFF" w:rsidRDefault="001108BB" w:rsidP="001108BB">
      <w:pPr>
        <w:pStyle w:val="llb"/>
        <w:ind w:right="360"/>
        <w:jc w:val="center"/>
        <w:rPr>
          <w:rFonts w:ascii="Garamond" w:hAnsi="Garamond"/>
          <w:b/>
          <w:bCs/>
        </w:rPr>
      </w:pPr>
      <w:bookmarkStart w:id="34" w:name="_Toc358014595"/>
      <w:bookmarkStart w:id="35" w:name="_Toc364860494"/>
      <w:bookmarkStart w:id="36" w:name="_Toc401563696"/>
      <w:bookmarkStart w:id="37" w:name="_Toc434399974"/>
      <w:r w:rsidRPr="00C47CFF">
        <w:rPr>
          <w:rFonts w:ascii="Garamond" w:hAnsi="Garamond"/>
          <w:b/>
          <w:bCs/>
        </w:rPr>
        <w:t xml:space="preserve">REFERENCIA NYILATKOZAT </w:t>
      </w:r>
      <w:proofErr w:type="gramStart"/>
      <w:r w:rsidRPr="00C47CFF">
        <w:rPr>
          <w:rFonts w:ascii="Garamond" w:hAnsi="Garamond"/>
          <w:b/>
          <w:bCs/>
        </w:rPr>
        <w:t>A</w:t>
      </w:r>
      <w:proofErr w:type="gramEnd"/>
      <w:r w:rsidRPr="00C47CFF">
        <w:rPr>
          <w:rFonts w:ascii="Garamond" w:hAnsi="Garamond"/>
          <w:b/>
          <w:bCs/>
        </w:rPr>
        <w:t xml:space="preserve"> 321/2015. KORM. RENDELET 21. § (</w:t>
      </w:r>
      <w:r>
        <w:rPr>
          <w:rFonts w:ascii="Garamond" w:hAnsi="Garamond"/>
          <w:b/>
          <w:bCs/>
        </w:rPr>
        <w:t>3</w:t>
      </w:r>
      <w:r w:rsidRPr="00C47CFF">
        <w:rPr>
          <w:rFonts w:ascii="Garamond" w:hAnsi="Garamond"/>
          <w:b/>
          <w:bCs/>
        </w:rPr>
        <w:t xml:space="preserve">) BEKEZDÉS </w:t>
      </w:r>
      <w:proofErr w:type="gramStart"/>
      <w:r w:rsidRPr="00C47CFF">
        <w:rPr>
          <w:rFonts w:ascii="Garamond" w:hAnsi="Garamond"/>
          <w:b/>
          <w:bCs/>
        </w:rPr>
        <w:t>A</w:t>
      </w:r>
      <w:proofErr w:type="gramEnd"/>
      <w:r w:rsidRPr="00C47CFF">
        <w:rPr>
          <w:rFonts w:ascii="Garamond" w:hAnsi="Garamond"/>
          <w:b/>
          <w:bCs/>
        </w:rPr>
        <w:t>) PONTJA SZERINTI ALKALMASSÁGI ELŐÍRÁS VONATKOZÁSÁBAN</w:t>
      </w:r>
      <w:bookmarkEnd w:id="34"/>
      <w:bookmarkEnd w:id="35"/>
      <w:bookmarkEnd w:id="36"/>
      <w:bookmarkEnd w:id="37"/>
    </w:p>
    <w:p w14:paraId="0938E16F" w14:textId="77777777" w:rsidR="001108BB" w:rsidRPr="00C47CFF" w:rsidRDefault="001108BB" w:rsidP="001108BB">
      <w:pPr>
        <w:pStyle w:val="llb"/>
        <w:ind w:right="360"/>
        <w:jc w:val="center"/>
        <w:rPr>
          <w:rFonts w:ascii="Garamond" w:hAnsi="Garamond"/>
          <w:b/>
          <w:bCs/>
        </w:rPr>
      </w:pPr>
    </w:p>
    <w:p w14:paraId="662D15DF" w14:textId="20A80C73" w:rsidR="001108BB" w:rsidRPr="00AE7FA7" w:rsidRDefault="001108BB" w:rsidP="001108BB">
      <w:pPr>
        <w:pStyle w:val="llb"/>
        <w:ind w:right="360"/>
        <w:rPr>
          <w:rFonts w:ascii="Garamond" w:hAnsi="Garamond"/>
          <w:szCs w:val="24"/>
        </w:rPr>
      </w:pPr>
      <w:proofErr w:type="gramStart"/>
      <w:r w:rsidRPr="00AE7FA7">
        <w:rPr>
          <w:rFonts w:ascii="Garamond" w:hAnsi="Garamond"/>
          <w:szCs w:val="24"/>
        </w:rPr>
        <w:t>Alulírott &lt;képviselő / meghatalmazott neve&gt; a(z) &lt;cégnév&gt; (&lt;székhely&gt;) mint ajánlattevő / kapacitást rendelkezésre bocsátó szervezet (személy)</w:t>
      </w:r>
      <w:r w:rsidRPr="00AE7FA7">
        <w:rPr>
          <w:rFonts w:ascii="Garamond" w:hAnsi="Garamond"/>
          <w:szCs w:val="24"/>
          <w:vertAlign w:val="superscript"/>
        </w:rPr>
        <w:footnoteReference w:id="6"/>
      </w:r>
      <w:r w:rsidRPr="00AE7FA7">
        <w:rPr>
          <w:rFonts w:ascii="Garamond" w:hAnsi="Garamond"/>
          <w:szCs w:val="24"/>
        </w:rPr>
        <w:t xml:space="preserve"> képviseletében </w:t>
      </w:r>
      <w:r w:rsidRPr="00AE7FA7">
        <w:rPr>
          <w:rFonts w:ascii="Garamond" w:hAnsi="Garamond"/>
          <w:b/>
          <w:szCs w:val="24"/>
        </w:rPr>
        <w:t xml:space="preserve">„A MÁV Zrt. és a konszolidációba teljes körűen bevont társaságok </w:t>
      </w:r>
      <w:r w:rsidR="00DB6F36">
        <w:rPr>
          <w:rFonts w:ascii="Garamond" w:hAnsi="Garamond"/>
          <w:b/>
          <w:szCs w:val="24"/>
        </w:rPr>
        <w:t>állandó könyvvizsgáló</w:t>
      </w:r>
      <w:r w:rsidR="00C84667">
        <w:rPr>
          <w:rFonts w:ascii="Garamond" w:hAnsi="Garamond"/>
          <w:b/>
          <w:szCs w:val="24"/>
        </w:rPr>
        <w:t xml:space="preserve">jának </w:t>
      </w:r>
      <w:r w:rsidR="00D92A77">
        <w:rPr>
          <w:rFonts w:ascii="Garamond" w:hAnsi="Garamond"/>
          <w:b/>
          <w:szCs w:val="24"/>
        </w:rPr>
        <w:t>megválasztása</w:t>
      </w:r>
      <w:r w:rsidRPr="00AE7FA7">
        <w:rPr>
          <w:rFonts w:ascii="Garamond" w:hAnsi="Garamond"/>
          <w:b/>
          <w:szCs w:val="24"/>
        </w:rPr>
        <w:t>”</w:t>
      </w:r>
      <w:r w:rsidRPr="00AE7FA7">
        <w:rPr>
          <w:rFonts w:ascii="Garamond" w:hAnsi="Garamond"/>
          <w:szCs w:val="24"/>
        </w:rPr>
        <w:t xml:space="preserve"> tárgyú uniós tárgyalásos közbeszerzési eljárásban ezúton nyilatkozom,, hogy a részvételi felhívás feladásától visszafelé számított 36 hónapban befejezett és 72 hónapon belül megkezdett legjelentősebb, jelen közbeszerzés tárgya szerinti </w:t>
      </w:r>
      <w:r w:rsidR="002738DA" w:rsidRPr="00AE7FA7">
        <w:rPr>
          <w:rFonts w:ascii="Garamond" w:hAnsi="Garamond"/>
          <w:szCs w:val="24"/>
        </w:rPr>
        <w:t>szolgáltatásai</w:t>
      </w:r>
      <w:r w:rsidRPr="00AE7FA7">
        <w:rPr>
          <w:rFonts w:ascii="Garamond" w:hAnsi="Garamond"/>
          <w:szCs w:val="24"/>
        </w:rPr>
        <w:t xml:space="preserve"> az alábbiak:</w:t>
      </w:r>
      <w:proofErr w:type="gramEnd"/>
    </w:p>
    <w:p w14:paraId="6AACEED7" w14:textId="77777777" w:rsidR="001108BB" w:rsidRPr="00AE7FA7" w:rsidRDefault="001108BB" w:rsidP="001108BB">
      <w:pPr>
        <w:pStyle w:val="llb"/>
        <w:ind w:right="360"/>
        <w:rPr>
          <w:rFonts w:ascii="Garamond" w:hAnsi="Garamond"/>
          <w:szCs w:val="24"/>
        </w:rPr>
      </w:pPr>
    </w:p>
    <w:tbl>
      <w:tblPr>
        <w:tblW w:w="14408" w:type="dxa"/>
        <w:jc w:val="center"/>
        <w:tblInd w:w="-4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7"/>
        <w:gridCol w:w="2126"/>
        <w:gridCol w:w="3544"/>
        <w:gridCol w:w="2126"/>
        <w:gridCol w:w="2127"/>
        <w:gridCol w:w="2778"/>
      </w:tblGrid>
      <w:tr w:rsidR="002738DA" w:rsidRPr="002738DA" w14:paraId="6B4017DB" w14:textId="77777777" w:rsidTr="00AE7FA7">
        <w:trPr>
          <w:trHeight w:val="2558"/>
          <w:jc w:val="center"/>
        </w:trPr>
        <w:tc>
          <w:tcPr>
            <w:tcW w:w="1707" w:type="dxa"/>
          </w:tcPr>
          <w:p w14:paraId="07539E5A" w14:textId="77777777" w:rsidR="002738DA" w:rsidRPr="00AE7FA7" w:rsidRDefault="002738DA" w:rsidP="001108BB">
            <w:pPr>
              <w:pStyle w:val="llb"/>
              <w:jc w:val="center"/>
              <w:rPr>
                <w:rFonts w:ascii="Garamond" w:hAnsi="Garamond"/>
                <w:szCs w:val="24"/>
              </w:rPr>
            </w:pPr>
            <w:r w:rsidRPr="00AE7FA7">
              <w:rPr>
                <w:rFonts w:ascii="Garamond" w:hAnsi="Garamond"/>
                <w:szCs w:val="24"/>
              </w:rPr>
              <w:t>Szerződést kötő másik fél megnevezése, címe (székhelye/lakcíme):</w:t>
            </w:r>
          </w:p>
        </w:tc>
        <w:tc>
          <w:tcPr>
            <w:tcW w:w="2126" w:type="dxa"/>
          </w:tcPr>
          <w:p w14:paraId="2DEE99EB" w14:textId="77777777" w:rsidR="002738DA" w:rsidRPr="00AE7FA7" w:rsidRDefault="002738DA" w:rsidP="001108BB">
            <w:pPr>
              <w:pStyle w:val="llb"/>
              <w:ind w:right="33"/>
              <w:jc w:val="center"/>
              <w:rPr>
                <w:rFonts w:ascii="Garamond" w:hAnsi="Garamond"/>
                <w:szCs w:val="24"/>
              </w:rPr>
            </w:pPr>
            <w:r w:rsidRPr="00AE7FA7">
              <w:rPr>
                <w:rFonts w:ascii="Garamond" w:hAnsi="Garamond"/>
                <w:szCs w:val="24"/>
              </w:rPr>
              <w:t>Kontaktszemély megnevezése, elérhetősége (e-mail és/vagy telefon és/vagy fax elérhetőség megadása)</w:t>
            </w:r>
          </w:p>
        </w:tc>
        <w:tc>
          <w:tcPr>
            <w:tcW w:w="3544" w:type="dxa"/>
          </w:tcPr>
          <w:p w14:paraId="3593A131" w14:textId="446B791F" w:rsidR="002738DA" w:rsidRPr="00AE7FA7" w:rsidRDefault="002738DA" w:rsidP="001108BB">
            <w:pPr>
              <w:pStyle w:val="llb"/>
              <w:jc w:val="center"/>
              <w:rPr>
                <w:rFonts w:ascii="Garamond" w:hAnsi="Garamond"/>
                <w:szCs w:val="24"/>
              </w:rPr>
            </w:pPr>
            <w:r w:rsidRPr="00AE7FA7">
              <w:rPr>
                <w:rFonts w:ascii="Garamond" w:hAnsi="Garamond"/>
                <w:szCs w:val="24"/>
              </w:rPr>
              <w:t>A szolgáltatás tárgya (olyan részletességgel, hogy abból az alkalmassági követelmény egyértelműen megállapítható legyen)</w:t>
            </w:r>
          </w:p>
        </w:tc>
        <w:tc>
          <w:tcPr>
            <w:tcW w:w="2126" w:type="dxa"/>
          </w:tcPr>
          <w:p w14:paraId="6572AD11" w14:textId="6A126124" w:rsidR="002738DA" w:rsidRPr="00AE7FA7" w:rsidRDefault="002738DA" w:rsidP="001108BB">
            <w:pPr>
              <w:pStyle w:val="llb"/>
              <w:ind w:right="14"/>
              <w:jc w:val="center"/>
              <w:rPr>
                <w:rFonts w:ascii="Garamond" w:hAnsi="Garamond"/>
                <w:szCs w:val="24"/>
              </w:rPr>
            </w:pPr>
            <w:r w:rsidRPr="00AE7FA7">
              <w:rPr>
                <w:rFonts w:ascii="Garamond" w:hAnsi="Garamond"/>
                <w:szCs w:val="24"/>
              </w:rPr>
              <w:t>A teljesítés ideje, időtartama</w:t>
            </w:r>
            <w:r w:rsidRPr="00AE7FA7">
              <w:rPr>
                <w:rFonts w:ascii="Garamond" w:hAnsi="Garamond"/>
                <w:szCs w:val="24"/>
                <w:vertAlign w:val="superscript"/>
              </w:rPr>
              <w:footnoteReference w:id="7"/>
            </w:r>
            <w:r w:rsidRPr="00AE7FA7">
              <w:rPr>
                <w:rFonts w:ascii="Garamond" w:hAnsi="Garamond"/>
                <w:szCs w:val="24"/>
              </w:rPr>
              <w:t xml:space="preserve"> (kezdet és befejezés megjelölésével, év, hónap, nap pontossággal)</w:t>
            </w:r>
          </w:p>
        </w:tc>
        <w:tc>
          <w:tcPr>
            <w:tcW w:w="2127" w:type="dxa"/>
          </w:tcPr>
          <w:p w14:paraId="7B665D0F" w14:textId="367741E6" w:rsidR="002738DA" w:rsidRPr="00AE7FA7" w:rsidRDefault="002738DA" w:rsidP="001108BB">
            <w:pPr>
              <w:pStyle w:val="llb"/>
              <w:jc w:val="center"/>
              <w:rPr>
                <w:rFonts w:ascii="Garamond" w:hAnsi="Garamond"/>
                <w:szCs w:val="24"/>
              </w:rPr>
            </w:pPr>
            <w:r w:rsidRPr="00AE7FA7">
              <w:rPr>
                <w:rFonts w:ascii="Garamond" w:hAnsi="Garamond"/>
                <w:szCs w:val="24"/>
              </w:rPr>
              <w:t>Nyilatkozat arról, hogy a teljesítés az előírásoknak és a szerződésnek megfelelően történt (igen / nem):</w:t>
            </w:r>
          </w:p>
          <w:p w14:paraId="210CFA44" w14:textId="77777777" w:rsidR="002738DA" w:rsidRPr="00AE7FA7" w:rsidRDefault="002738DA" w:rsidP="001108BB">
            <w:pPr>
              <w:pStyle w:val="llb"/>
              <w:ind w:right="360"/>
              <w:jc w:val="center"/>
              <w:rPr>
                <w:rFonts w:ascii="Garamond" w:hAnsi="Garamond"/>
                <w:szCs w:val="24"/>
              </w:rPr>
            </w:pPr>
          </w:p>
        </w:tc>
        <w:tc>
          <w:tcPr>
            <w:tcW w:w="2778" w:type="dxa"/>
          </w:tcPr>
          <w:p w14:paraId="09E9D940" w14:textId="1827F2E4" w:rsidR="002738DA" w:rsidRPr="00AE7FA7" w:rsidRDefault="002738DA" w:rsidP="001108BB">
            <w:pPr>
              <w:pStyle w:val="llb"/>
              <w:jc w:val="center"/>
              <w:rPr>
                <w:rFonts w:ascii="Garamond" w:hAnsi="Garamond"/>
                <w:szCs w:val="24"/>
              </w:rPr>
            </w:pPr>
            <w:r w:rsidRPr="00AE7FA7">
              <w:rPr>
                <w:rFonts w:ascii="Garamond" w:hAnsi="Garamond"/>
                <w:szCs w:val="24"/>
              </w:rPr>
              <w:t>Ha a teljesítést nem önállóan végezte, annak feltüntetését, hogy a referenciát bemutató szervezet a teljesítésben milyen ellenértékkel vagy mennyiséggel vett részt (önálló teljesítés esetén ennek a ténynek a feltüntetése szükséges)</w:t>
            </w:r>
          </w:p>
        </w:tc>
      </w:tr>
      <w:tr w:rsidR="002738DA" w:rsidRPr="002738DA" w14:paraId="06C827CA" w14:textId="77777777" w:rsidTr="00AE7FA7">
        <w:trPr>
          <w:jc w:val="center"/>
        </w:trPr>
        <w:tc>
          <w:tcPr>
            <w:tcW w:w="1707" w:type="dxa"/>
          </w:tcPr>
          <w:p w14:paraId="14E021D3" w14:textId="77777777" w:rsidR="002738DA" w:rsidRPr="00AE7FA7" w:rsidRDefault="002738DA" w:rsidP="001108BB">
            <w:pPr>
              <w:pStyle w:val="llb"/>
              <w:ind w:right="360"/>
              <w:rPr>
                <w:rFonts w:ascii="Garamond" w:hAnsi="Garamond"/>
                <w:szCs w:val="24"/>
              </w:rPr>
            </w:pPr>
          </w:p>
        </w:tc>
        <w:tc>
          <w:tcPr>
            <w:tcW w:w="2126" w:type="dxa"/>
          </w:tcPr>
          <w:p w14:paraId="757E5977" w14:textId="77777777" w:rsidR="002738DA" w:rsidRPr="00AE7FA7" w:rsidRDefault="002738DA" w:rsidP="001108BB">
            <w:pPr>
              <w:pStyle w:val="llb"/>
              <w:ind w:right="360"/>
              <w:rPr>
                <w:rFonts w:ascii="Garamond" w:hAnsi="Garamond"/>
                <w:szCs w:val="24"/>
              </w:rPr>
            </w:pPr>
          </w:p>
        </w:tc>
        <w:tc>
          <w:tcPr>
            <w:tcW w:w="3544" w:type="dxa"/>
          </w:tcPr>
          <w:p w14:paraId="0B3B24D1" w14:textId="77777777" w:rsidR="002738DA" w:rsidRPr="00AE7FA7" w:rsidRDefault="002738DA" w:rsidP="001108BB">
            <w:pPr>
              <w:pStyle w:val="llb"/>
              <w:ind w:right="360"/>
              <w:rPr>
                <w:rFonts w:ascii="Garamond" w:hAnsi="Garamond"/>
                <w:szCs w:val="24"/>
              </w:rPr>
            </w:pPr>
          </w:p>
        </w:tc>
        <w:tc>
          <w:tcPr>
            <w:tcW w:w="2126" w:type="dxa"/>
          </w:tcPr>
          <w:p w14:paraId="5ACCCB3A" w14:textId="77777777" w:rsidR="002738DA" w:rsidRPr="00AE7FA7" w:rsidRDefault="002738DA" w:rsidP="001108BB">
            <w:pPr>
              <w:pStyle w:val="llb"/>
              <w:ind w:right="360"/>
              <w:rPr>
                <w:rFonts w:ascii="Garamond" w:hAnsi="Garamond"/>
                <w:szCs w:val="24"/>
              </w:rPr>
            </w:pPr>
          </w:p>
        </w:tc>
        <w:tc>
          <w:tcPr>
            <w:tcW w:w="2127" w:type="dxa"/>
          </w:tcPr>
          <w:p w14:paraId="7D9D488F" w14:textId="77777777" w:rsidR="002738DA" w:rsidRPr="00AE7FA7" w:rsidRDefault="002738DA" w:rsidP="001108BB">
            <w:pPr>
              <w:pStyle w:val="llb"/>
              <w:ind w:right="360"/>
              <w:rPr>
                <w:rFonts w:ascii="Garamond" w:hAnsi="Garamond"/>
                <w:szCs w:val="24"/>
              </w:rPr>
            </w:pPr>
          </w:p>
        </w:tc>
        <w:tc>
          <w:tcPr>
            <w:tcW w:w="2778" w:type="dxa"/>
          </w:tcPr>
          <w:p w14:paraId="15F583A6" w14:textId="77777777" w:rsidR="002738DA" w:rsidRPr="00AE7FA7" w:rsidRDefault="002738DA" w:rsidP="001108BB">
            <w:pPr>
              <w:pStyle w:val="llb"/>
              <w:ind w:right="360"/>
              <w:rPr>
                <w:rFonts w:ascii="Garamond" w:hAnsi="Garamond"/>
                <w:szCs w:val="24"/>
              </w:rPr>
            </w:pPr>
          </w:p>
        </w:tc>
      </w:tr>
      <w:tr w:rsidR="002738DA" w:rsidRPr="002738DA" w14:paraId="6256D47E" w14:textId="77777777" w:rsidTr="00AE7FA7">
        <w:trPr>
          <w:jc w:val="center"/>
        </w:trPr>
        <w:tc>
          <w:tcPr>
            <w:tcW w:w="1707" w:type="dxa"/>
          </w:tcPr>
          <w:p w14:paraId="47AB1180" w14:textId="77777777" w:rsidR="002738DA" w:rsidRPr="00AE7FA7" w:rsidRDefault="002738DA" w:rsidP="001108BB">
            <w:pPr>
              <w:pStyle w:val="llb"/>
              <w:ind w:right="360"/>
              <w:rPr>
                <w:rFonts w:ascii="Garamond" w:hAnsi="Garamond"/>
                <w:szCs w:val="24"/>
              </w:rPr>
            </w:pPr>
          </w:p>
        </w:tc>
        <w:tc>
          <w:tcPr>
            <w:tcW w:w="2126" w:type="dxa"/>
          </w:tcPr>
          <w:p w14:paraId="08CB4048" w14:textId="77777777" w:rsidR="002738DA" w:rsidRPr="00AE7FA7" w:rsidRDefault="002738DA" w:rsidP="001108BB">
            <w:pPr>
              <w:pStyle w:val="llb"/>
              <w:ind w:right="360"/>
              <w:rPr>
                <w:rFonts w:ascii="Garamond" w:hAnsi="Garamond"/>
                <w:szCs w:val="24"/>
              </w:rPr>
            </w:pPr>
          </w:p>
        </w:tc>
        <w:tc>
          <w:tcPr>
            <w:tcW w:w="3544" w:type="dxa"/>
          </w:tcPr>
          <w:p w14:paraId="786DC965" w14:textId="77777777" w:rsidR="002738DA" w:rsidRPr="00AE7FA7" w:rsidRDefault="002738DA" w:rsidP="001108BB">
            <w:pPr>
              <w:pStyle w:val="llb"/>
              <w:ind w:right="360"/>
              <w:rPr>
                <w:rFonts w:ascii="Garamond" w:hAnsi="Garamond"/>
                <w:szCs w:val="24"/>
              </w:rPr>
            </w:pPr>
          </w:p>
        </w:tc>
        <w:tc>
          <w:tcPr>
            <w:tcW w:w="2126" w:type="dxa"/>
          </w:tcPr>
          <w:p w14:paraId="300BFBFB" w14:textId="77777777" w:rsidR="002738DA" w:rsidRPr="00AE7FA7" w:rsidRDefault="002738DA" w:rsidP="001108BB">
            <w:pPr>
              <w:pStyle w:val="llb"/>
              <w:ind w:right="360"/>
              <w:rPr>
                <w:rFonts w:ascii="Garamond" w:hAnsi="Garamond"/>
                <w:szCs w:val="24"/>
              </w:rPr>
            </w:pPr>
          </w:p>
        </w:tc>
        <w:tc>
          <w:tcPr>
            <w:tcW w:w="2127" w:type="dxa"/>
          </w:tcPr>
          <w:p w14:paraId="56CE8F78" w14:textId="77777777" w:rsidR="002738DA" w:rsidRPr="00AE7FA7" w:rsidRDefault="002738DA" w:rsidP="001108BB">
            <w:pPr>
              <w:pStyle w:val="llb"/>
              <w:ind w:right="360"/>
              <w:rPr>
                <w:rFonts w:ascii="Garamond" w:hAnsi="Garamond"/>
                <w:szCs w:val="24"/>
              </w:rPr>
            </w:pPr>
          </w:p>
        </w:tc>
        <w:tc>
          <w:tcPr>
            <w:tcW w:w="2778" w:type="dxa"/>
          </w:tcPr>
          <w:p w14:paraId="4D62CCC7" w14:textId="77777777" w:rsidR="002738DA" w:rsidRPr="00AE7FA7" w:rsidRDefault="002738DA" w:rsidP="001108BB">
            <w:pPr>
              <w:pStyle w:val="llb"/>
              <w:ind w:right="360"/>
              <w:rPr>
                <w:rFonts w:ascii="Garamond" w:hAnsi="Garamond"/>
                <w:szCs w:val="24"/>
              </w:rPr>
            </w:pPr>
          </w:p>
        </w:tc>
      </w:tr>
      <w:tr w:rsidR="002738DA" w:rsidRPr="002738DA" w14:paraId="652D6E72" w14:textId="77777777" w:rsidTr="00AE7FA7">
        <w:trPr>
          <w:jc w:val="center"/>
        </w:trPr>
        <w:tc>
          <w:tcPr>
            <w:tcW w:w="1707" w:type="dxa"/>
          </w:tcPr>
          <w:p w14:paraId="3822DCAF" w14:textId="77777777" w:rsidR="002738DA" w:rsidRPr="00AE7FA7" w:rsidRDefault="002738DA" w:rsidP="001108BB">
            <w:pPr>
              <w:pStyle w:val="llb"/>
              <w:ind w:right="360"/>
              <w:rPr>
                <w:rFonts w:ascii="Garamond" w:hAnsi="Garamond"/>
                <w:szCs w:val="24"/>
              </w:rPr>
            </w:pPr>
          </w:p>
        </w:tc>
        <w:tc>
          <w:tcPr>
            <w:tcW w:w="2126" w:type="dxa"/>
          </w:tcPr>
          <w:p w14:paraId="2C790988" w14:textId="77777777" w:rsidR="002738DA" w:rsidRPr="00AE7FA7" w:rsidRDefault="002738DA" w:rsidP="001108BB">
            <w:pPr>
              <w:pStyle w:val="llb"/>
              <w:ind w:right="360"/>
              <w:rPr>
                <w:rFonts w:ascii="Garamond" w:hAnsi="Garamond"/>
                <w:szCs w:val="24"/>
              </w:rPr>
            </w:pPr>
          </w:p>
        </w:tc>
        <w:tc>
          <w:tcPr>
            <w:tcW w:w="3544" w:type="dxa"/>
          </w:tcPr>
          <w:p w14:paraId="3A6F65B9" w14:textId="77777777" w:rsidR="002738DA" w:rsidRPr="00AE7FA7" w:rsidRDefault="002738DA" w:rsidP="001108BB">
            <w:pPr>
              <w:pStyle w:val="llb"/>
              <w:ind w:right="360"/>
              <w:rPr>
                <w:rFonts w:ascii="Garamond" w:hAnsi="Garamond"/>
                <w:szCs w:val="24"/>
              </w:rPr>
            </w:pPr>
          </w:p>
        </w:tc>
        <w:tc>
          <w:tcPr>
            <w:tcW w:w="2126" w:type="dxa"/>
          </w:tcPr>
          <w:p w14:paraId="75B1540A" w14:textId="77777777" w:rsidR="002738DA" w:rsidRPr="00AE7FA7" w:rsidRDefault="002738DA" w:rsidP="001108BB">
            <w:pPr>
              <w:pStyle w:val="llb"/>
              <w:ind w:right="360"/>
              <w:rPr>
                <w:rFonts w:ascii="Garamond" w:hAnsi="Garamond"/>
                <w:szCs w:val="24"/>
              </w:rPr>
            </w:pPr>
          </w:p>
        </w:tc>
        <w:tc>
          <w:tcPr>
            <w:tcW w:w="2127" w:type="dxa"/>
          </w:tcPr>
          <w:p w14:paraId="2EF20D0D" w14:textId="77777777" w:rsidR="002738DA" w:rsidRPr="00AE7FA7" w:rsidRDefault="002738DA" w:rsidP="001108BB">
            <w:pPr>
              <w:pStyle w:val="llb"/>
              <w:ind w:right="360"/>
              <w:rPr>
                <w:rFonts w:ascii="Garamond" w:hAnsi="Garamond"/>
                <w:szCs w:val="24"/>
              </w:rPr>
            </w:pPr>
          </w:p>
        </w:tc>
        <w:tc>
          <w:tcPr>
            <w:tcW w:w="2778" w:type="dxa"/>
          </w:tcPr>
          <w:p w14:paraId="16EB8A83" w14:textId="77777777" w:rsidR="002738DA" w:rsidRPr="00AE7FA7" w:rsidRDefault="002738DA" w:rsidP="001108BB">
            <w:pPr>
              <w:pStyle w:val="llb"/>
              <w:ind w:right="360"/>
              <w:rPr>
                <w:rFonts w:ascii="Garamond" w:hAnsi="Garamond"/>
                <w:szCs w:val="24"/>
              </w:rPr>
            </w:pPr>
          </w:p>
        </w:tc>
      </w:tr>
      <w:tr w:rsidR="002738DA" w:rsidRPr="002738DA" w14:paraId="74E79ABB" w14:textId="77777777" w:rsidTr="00AE7FA7">
        <w:trPr>
          <w:jc w:val="center"/>
        </w:trPr>
        <w:tc>
          <w:tcPr>
            <w:tcW w:w="1707" w:type="dxa"/>
          </w:tcPr>
          <w:p w14:paraId="1AF307B9" w14:textId="77777777" w:rsidR="002738DA" w:rsidRPr="00AE7FA7" w:rsidRDefault="002738DA" w:rsidP="001108BB">
            <w:pPr>
              <w:pStyle w:val="llb"/>
              <w:ind w:right="360"/>
              <w:rPr>
                <w:rFonts w:ascii="Garamond" w:hAnsi="Garamond"/>
                <w:szCs w:val="24"/>
              </w:rPr>
            </w:pPr>
          </w:p>
        </w:tc>
        <w:tc>
          <w:tcPr>
            <w:tcW w:w="2126" w:type="dxa"/>
          </w:tcPr>
          <w:p w14:paraId="787C04CB" w14:textId="77777777" w:rsidR="002738DA" w:rsidRPr="00AE7FA7" w:rsidRDefault="002738DA" w:rsidP="001108BB">
            <w:pPr>
              <w:pStyle w:val="llb"/>
              <w:ind w:right="360"/>
              <w:rPr>
                <w:rFonts w:ascii="Garamond" w:hAnsi="Garamond"/>
                <w:szCs w:val="24"/>
              </w:rPr>
            </w:pPr>
          </w:p>
        </w:tc>
        <w:tc>
          <w:tcPr>
            <w:tcW w:w="3544" w:type="dxa"/>
          </w:tcPr>
          <w:p w14:paraId="48D0CF9D" w14:textId="77777777" w:rsidR="002738DA" w:rsidRPr="00AE7FA7" w:rsidRDefault="002738DA" w:rsidP="001108BB">
            <w:pPr>
              <w:pStyle w:val="llb"/>
              <w:ind w:right="360"/>
              <w:rPr>
                <w:rFonts w:ascii="Garamond" w:hAnsi="Garamond"/>
                <w:szCs w:val="24"/>
              </w:rPr>
            </w:pPr>
          </w:p>
        </w:tc>
        <w:tc>
          <w:tcPr>
            <w:tcW w:w="2126" w:type="dxa"/>
          </w:tcPr>
          <w:p w14:paraId="24847D60" w14:textId="77777777" w:rsidR="002738DA" w:rsidRPr="00AE7FA7" w:rsidRDefault="002738DA" w:rsidP="001108BB">
            <w:pPr>
              <w:pStyle w:val="llb"/>
              <w:ind w:right="360"/>
              <w:rPr>
                <w:rFonts w:ascii="Garamond" w:hAnsi="Garamond"/>
                <w:szCs w:val="24"/>
              </w:rPr>
            </w:pPr>
          </w:p>
        </w:tc>
        <w:tc>
          <w:tcPr>
            <w:tcW w:w="2127" w:type="dxa"/>
          </w:tcPr>
          <w:p w14:paraId="09CA910A" w14:textId="77777777" w:rsidR="002738DA" w:rsidRPr="00AE7FA7" w:rsidRDefault="002738DA" w:rsidP="001108BB">
            <w:pPr>
              <w:pStyle w:val="llb"/>
              <w:ind w:right="360"/>
              <w:rPr>
                <w:rFonts w:ascii="Garamond" w:hAnsi="Garamond"/>
                <w:szCs w:val="24"/>
              </w:rPr>
            </w:pPr>
          </w:p>
        </w:tc>
        <w:tc>
          <w:tcPr>
            <w:tcW w:w="2778" w:type="dxa"/>
          </w:tcPr>
          <w:p w14:paraId="3B2AD2D9" w14:textId="77777777" w:rsidR="002738DA" w:rsidRPr="00AE7FA7" w:rsidRDefault="002738DA" w:rsidP="001108BB">
            <w:pPr>
              <w:pStyle w:val="llb"/>
              <w:ind w:right="360"/>
              <w:rPr>
                <w:rFonts w:ascii="Garamond" w:hAnsi="Garamond"/>
                <w:szCs w:val="24"/>
              </w:rPr>
            </w:pPr>
          </w:p>
        </w:tc>
      </w:tr>
    </w:tbl>
    <w:p w14:paraId="7427F835" w14:textId="77777777" w:rsidR="001108BB" w:rsidRPr="00AE7FA7" w:rsidRDefault="001108BB" w:rsidP="001108BB">
      <w:pPr>
        <w:pStyle w:val="llb"/>
        <w:ind w:right="360"/>
        <w:rPr>
          <w:rFonts w:ascii="Garamond" w:hAnsi="Garamond"/>
          <w:i/>
          <w:szCs w:val="24"/>
        </w:rPr>
      </w:pPr>
    </w:p>
    <w:p w14:paraId="3C6A0842" w14:textId="77777777" w:rsidR="001108BB" w:rsidRPr="00AE7FA7" w:rsidRDefault="001108BB" w:rsidP="001108BB">
      <w:pPr>
        <w:pStyle w:val="llb"/>
        <w:ind w:right="360"/>
        <w:rPr>
          <w:rFonts w:ascii="Garamond" w:hAnsi="Garamond"/>
          <w:i/>
          <w:szCs w:val="24"/>
        </w:rPr>
      </w:pPr>
      <w:r w:rsidRPr="00AE7FA7">
        <w:rPr>
          <w:rFonts w:ascii="Garamond" w:hAnsi="Garamond"/>
          <w:i/>
          <w:szCs w:val="24"/>
        </w:rPr>
        <w:t>&lt;Kelt&gt;</w:t>
      </w:r>
    </w:p>
    <w:p w14:paraId="4ACBA152" w14:textId="77777777" w:rsidR="001108BB" w:rsidRPr="00AE7FA7" w:rsidRDefault="001108BB" w:rsidP="001108BB">
      <w:pPr>
        <w:pStyle w:val="llb"/>
        <w:ind w:right="360"/>
        <w:jc w:val="right"/>
        <w:rPr>
          <w:rFonts w:ascii="Garamond" w:hAnsi="Garamond"/>
          <w:i/>
          <w:szCs w:val="24"/>
        </w:rPr>
      </w:pPr>
      <w:r w:rsidRPr="00AE7FA7">
        <w:rPr>
          <w:rFonts w:ascii="Garamond" w:hAnsi="Garamond"/>
          <w:i/>
          <w:szCs w:val="24"/>
        </w:rPr>
        <w:t>&lt;aláírás&gt;</w:t>
      </w:r>
    </w:p>
    <w:p w14:paraId="00F89C5D" w14:textId="77777777" w:rsidR="001108BB" w:rsidRPr="00AE7FA7" w:rsidRDefault="001108BB" w:rsidP="001108BB">
      <w:pPr>
        <w:pStyle w:val="llb"/>
        <w:ind w:right="360"/>
        <w:jc w:val="right"/>
        <w:rPr>
          <w:rFonts w:ascii="Garamond" w:hAnsi="Garamond"/>
          <w:i/>
          <w:szCs w:val="24"/>
        </w:rPr>
      </w:pPr>
      <w:r w:rsidRPr="00AE7FA7">
        <w:rPr>
          <w:rFonts w:ascii="Garamond" w:hAnsi="Garamond"/>
          <w:i/>
          <w:szCs w:val="24"/>
        </w:rPr>
        <w:t>&lt;cégnév&gt;</w:t>
      </w:r>
    </w:p>
    <w:p w14:paraId="51DC5A64" w14:textId="52FA26C1" w:rsidR="007D0ECE" w:rsidRPr="00AE7FA7" w:rsidRDefault="007D0ECE" w:rsidP="007D0ECE">
      <w:pPr>
        <w:pStyle w:val="Cmsor2"/>
        <w:keepNext w:val="0"/>
        <w:numPr>
          <w:ilvl w:val="0"/>
          <w:numId w:val="0"/>
        </w:numPr>
        <w:tabs>
          <w:tab w:val="left" w:pos="0"/>
        </w:tabs>
        <w:suppressAutoHyphens w:val="0"/>
        <w:jc w:val="center"/>
        <w:rPr>
          <w:rFonts w:ascii="Verdana" w:hAnsi="Verdana" w:cs="Arial"/>
          <w:b w:val="0"/>
          <w:sz w:val="24"/>
          <w:szCs w:val="24"/>
        </w:rPr>
      </w:pPr>
    </w:p>
    <w:p w14:paraId="23AFE6DB" w14:textId="69F25E5C" w:rsidR="001108BB" w:rsidRDefault="001108BB">
      <w:pPr>
        <w:widowControl/>
        <w:suppressAutoHyphens w:val="0"/>
        <w:overflowPunct/>
        <w:autoSpaceDE/>
        <w:autoSpaceDN/>
        <w:adjustRightInd/>
        <w:textAlignment w:val="auto"/>
        <w:rPr>
          <w:rFonts w:ascii="Verdana" w:hAnsi="Verdana" w:cs="Arial"/>
          <w:b/>
          <w:sz w:val="20"/>
        </w:rPr>
        <w:sectPr w:rsidR="001108BB" w:rsidSect="00AE7FA7">
          <w:pgSz w:w="16838" w:h="11906" w:orient="landscape"/>
          <w:pgMar w:top="1080" w:right="1079" w:bottom="1106" w:left="1079" w:header="708" w:footer="708" w:gutter="0"/>
          <w:cols w:space="708"/>
          <w:docGrid w:linePitch="360"/>
        </w:sectPr>
      </w:pPr>
    </w:p>
    <w:p w14:paraId="61ADA82E" w14:textId="6FE79E46" w:rsidR="007D0ECE" w:rsidRDefault="007D0ECE">
      <w:pPr>
        <w:widowControl/>
        <w:suppressAutoHyphens w:val="0"/>
        <w:overflowPunct/>
        <w:autoSpaceDE/>
        <w:autoSpaceDN/>
        <w:adjustRightInd/>
        <w:textAlignment w:val="auto"/>
        <w:rPr>
          <w:rFonts w:ascii="Verdana" w:hAnsi="Verdana" w:cs="Arial"/>
          <w:sz w:val="20"/>
        </w:rPr>
      </w:pPr>
    </w:p>
    <w:p w14:paraId="68424FBE" w14:textId="77777777" w:rsidR="007D0ECE" w:rsidRPr="007D0ECE" w:rsidRDefault="007D0ECE" w:rsidP="007D0ECE">
      <w:pPr>
        <w:pStyle w:val="Cmsor2"/>
        <w:keepNext w:val="0"/>
        <w:numPr>
          <w:ilvl w:val="0"/>
          <w:numId w:val="0"/>
        </w:numPr>
        <w:tabs>
          <w:tab w:val="left" w:pos="0"/>
        </w:tabs>
        <w:suppressAutoHyphens w:val="0"/>
        <w:jc w:val="center"/>
        <w:rPr>
          <w:rFonts w:ascii="Garamond" w:hAnsi="Garamond" w:cs="Arial"/>
          <w:b w:val="0"/>
          <w:sz w:val="24"/>
          <w:szCs w:val="24"/>
        </w:rPr>
      </w:pPr>
    </w:p>
    <w:p w14:paraId="0D84852C" w14:textId="4804B997" w:rsidR="007D0ECE" w:rsidRPr="007D0ECE" w:rsidRDefault="007D0ECE" w:rsidP="007D0ECE">
      <w:pPr>
        <w:pStyle w:val="Cmsor2"/>
        <w:keepNext w:val="0"/>
        <w:numPr>
          <w:ilvl w:val="0"/>
          <w:numId w:val="0"/>
        </w:numPr>
        <w:tabs>
          <w:tab w:val="left" w:pos="0"/>
        </w:tabs>
        <w:suppressAutoHyphens w:val="0"/>
        <w:jc w:val="center"/>
        <w:rPr>
          <w:rFonts w:ascii="Garamond" w:hAnsi="Garamond" w:cs="Arial"/>
          <w:sz w:val="24"/>
          <w:szCs w:val="24"/>
        </w:rPr>
      </w:pPr>
      <w:r w:rsidRPr="007D0ECE">
        <w:rPr>
          <w:rFonts w:ascii="Garamond" w:hAnsi="Garamond" w:cs="Arial"/>
          <w:sz w:val="24"/>
          <w:szCs w:val="24"/>
        </w:rPr>
        <w:t>A TELJESÍTÉSBE BEVONNI KÍVÁNT SZAKEMBEREK BEMUTATÁSA</w:t>
      </w:r>
    </w:p>
    <w:p w14:paraId="2FF5B078" w14:textId="77777777" w:rsidR="007D0ECE" w:rsidRPr="007D0ECE" w:rsidRDefault="007D0ECE" w:rsidP="007D0ECE">
      <w:pPr>
        <w:pStyle w:val="standard"/>
        <w:widowControl w:val="0"/>
        <w:jc w:val="center"/>
        <w:rPr>
          <w:rFonts w:ascii="Garamond" w:hAnsi="Garamond" w:cs="Arial"/>
          <w:b/>
          <w:caps/>
        </w:rPr>
      </w:pPr>
      <w:r w:rsidRPr="007D0ECE">
        <w:rPr>
          <w:rFonts w:ascii="Garamond" w:hAnsi="Garamond" w:cs="Arial"/>
          <w:b/>
          <w:caps/>
        </w:rPr>
        <w:t>(összefoglaló táblázat)</w:t>
      </w:r>
    </w:p>
    <w:p w14:paraId="7F7FAA01" w14:textId="77777777" w:rsidR="007D0ECE" w:rsidRPr="007D0ECE" w:rsidRDefault="007D0ECE" w:rsidP="007D0ECE">
      <w:pPr>
        <w:pStyle w:val="standard"/>
        <w:widowControl w:val="0"/>
        <w:rPr>
          <w:rFonts w:ascii="Garamond" w:hAnsi="Garamond"/>
        </w:rPr>
      </w:pPr>
    </w:p>
    <w:p w14:paraId="5FA9F454" w14:textId="77777777" w:rsidR="007D0ECE" w:rsidRPr="007D0ECE" w:rsidRDefault="007D0ECE" w:rsidP="007D0ECE">
      <w:pPr>
        <w:pStyle w:val="standard"/>
        <w:widowControl w:val="0"/>
        <w:jc w:val="both"/>
        <w:rPr>
          <w:rFonts w:ascii="Garamond" w:hAnsi="Garamond"/>
        </w:rPr>
      </w:pPr>
    </w:p>
    <w:p w14:paraId="160F200C" w14:textId="29431A08" w:rsidR="007D0ECE" w:rsidRPr="007D0ECE" w:rsidRDefault="007D0ECE" w:rsidP="007D0ECE">
      <w:pPr>
        <w:pStyle w:val="Lista2"/>
        <w:widowControl w:val="0"/>
        <w:spacing w:before="0" w:after="0"/>
        <w:rPr>
          <w:rFonts w:ascii="Garamond" w:hAnsi="Garamond"/>
          <w:b/>
          <w:bCs/>
        </w:rPr>
      </w:pPr>
      <w:r w:rsidRPr="007D0ECE">
        <w:rPr>
          <w:rFonts w:ascii="Garamond" w:hAnsi="Garamond"/>
        </w:rPr>
        <w:t xml:space="preserve">Alulírott ……………………….., mint a ………………………………….. (név) ajánlattevő nyilatkozattételre jogosult képviselője nyilatkozom, hogy </w:t>
      </w:r>
      <w:r w:rsidRPr="007D0ECE">
        <w:rPr>
          <w:rFonts w:ascii="Garamond" w:hAnsi="Garamond"/>
          <w:b/>
        </w:rPr>
        <w:t>„</w:t>
      </w:r>
      <w:proofErr w:type="gramStart"/>
      <w:r>
        <w:rPr>
          <w:rFonts w:ascii="Garamond" w:hAnsi="Garamond"/>
          <w:b/>
          <w:iCs/>
        </w:rPr>
        <w:t>A</w:t>
      </w:r>
      <w:proofErr w:type="gramEnd"/>
      <w:r>
        <w:rPr>
          <w:rFonts w:ascii="Garamond" w:hAnsi="Garamond"/>
          <w:b/>
          <w:iCs/>
        </w:rPr>
        <w:t xml:space="preserve"> MÁV Zrt. és a konszolidációba teljes körűen bevont társaságok </w:t>
      </w:r>
      <w:r w:rsidR="00DB6F36">
        <w:rPr>
          <w:rFonts w:ascii="Garamond" w:hAnsi="Garamond"/>
          <w:b/>
          <w:iCs/>
        </w:rPr>
        <w:t>állandó könyvvizsgáló</w:t>
      </w:r>
      <w:r w:rsidR="00103B86">
        <w:rPr>
          <w:rFonts w:ascii="Garamond" w:hAnsi="Garamond"/>
          <w:b/>
          <w:iCs/>
        </w:rPr>
        <w:t>jának meg</w:t>
      </w:r>
      <w:r w:rsidR="00D92A77">
        <w:rPr>
          <w:rFonts w:ascii="Garamond" w:hAnsi="Garamond"/>
          <w:b/>
          <w:iCs/>
        </w:rPr>
        <w:t>választása</w:t>
      </w:r>
      <w:r w:rsidRPr="007D0ECE">
        <w:rPr>
          <w:rFonts w:ascii="Garamond" w:hAnsi="Garamond"/>
          <w:b/>
        </w:rPr>
        <w:t>”</w:t>
      </w:r>
      <w:r w:rsidRPr="007D0ECE">
        <w:rPr>
          <w:rFonts w:ascii="Garamond" w:hAnsi="Garamond"/>
          <w:bCs/>
          <w:iCs/>
          <w:kern w:val="24"/>
        </w:rPr>
        <w:t xml:space="preserve"> </w:t>
      </w:r>
      <w:r w:rsidRPr="007D0ECE">
        <w:rPr>
          <w:rFonts w:ascii="Garamond" w:hAnsi="Garamond"/>
          <w:color w:val="000000"/>
        </w:rPr>
        <w:t xml:space="preserve">tárgyú </w:t>
      </w:r>
      <w:r w:rsidRPr="007D0ECE">
        <w:rPr>
          <w:rFonts w:ascii="Garamond" w:hAnsi="Garamond"/>
        </w:rPr>
        <w:t>közbeszerzési eljárásban cégünk alábbi szakember(ei)t jelölöm meg:</w:t>
      </w:r>
    </w:p>
    <w:p w14:paraId="5D4D248E" w14:textId="77777777" w:rsidR="007D0ECE" w:rsidRPr="007D0ECE" w:rsidRDefault="007D0ECE" w:rsidP="007D0ECE">
      <w:pPr>
        <w:pStyle w:val="Alcm"/>
        <w:keepNext w:val="0"/>
        <w:suppressAutoHyphens w:val="0"/>
        <w:spacing w:before="0" w:after="0"/>
        <w:jc w:val="both"/>
        <w:rPr>
          <w:rFonts w:ascii="Garamond" w:hAnsi="Garamond"/>
          <w:i w:val="0"/>
          <w:sz w:val="24"/>
          <w:szCs w:val="24"/>
        </w:rPr>
      </w:pP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3229"/>
        <w:gridCol w:w="3231"/>
      </w:tblGrid>
      <w:tr w:rsidR="007D0ECE" w:rsidRPr="007D0ECE" w14:paraId="2BC20D3B" w14:textId="77777777" w:rsidTr="000C1AAC">
        <w:tc>
          <w:tcPr>
            <w:tcW w:w="1667" w:type="pct"/>
            <w:shd w:val="clear" w:color="auto" w:fill="C0C0C0"/>
            <w:vAlign w:val="center"/>
          </w:tcPr>
          <w:p w14:paraId="73803E44" w14:textId="27E32595" w:rsidR="007D0ECE" w:rsidRPr="007D0ECE" w:rsidRDefault="007D0ECE" w:rsidP="007D0ECE">
            <w:pPr>
              <w:jc w:val="both"/>
              <w:rPr>
                <w:rFonts w:ascii="Garamond" w:hAnsi="Garamond"/>
                <w:b/>
                <w:szCs w:val="24"/>
              </w:rPr>
            </w:pPr>
            <w:r w:rsidRPr="007D0ECE">
              <w:rPr>
                <w:rFonts w:ascii="Garamond" w:hAnsi="Garamond"/>
                <w:b/>
                <w:szCs w:val="24"/>
              </w:rPr>
              <w:t>Alkalmassági feltétel megjelölése a</w:t>
            </w:r>
            <w:r>
              <w:rPr>
                <w:rFonts w:ascii="Garamond" w:hAnsi="Garamond"/>
                <w:b/>
                <w:szCs w:val="24"/>
              </w:rPr>
              <w:t xml:space="preserve"> részvételi</w:t>
            </w:r>
            <w:r w:rsidRPr="007D0ECE">
              <w:rPr>
                <w:rFonts w:ascii="Garamond" w:hAnsi="Garamond"/>
                <w:b/>
                <w:szCs w:val="24"/>
              </w:rPr>
              <w:t xml:space="preserve"> felhívás III.1.3)</w:t>
            </w:r>
            <w:r>
              <w:rPr>
                <w:rFonts w:ascii="Garamond" w:hAnsi="Garamond"/>
                <w:b/>
                <w:szCs w:val="24"/>
              </w:rPr>
              <w:t xml:space="preserve"> M/2.</w:t>
            </w:r>
            <w:r w:rsidRPr="007D0ECE">
              <w:rPr>
                <w:rFonts w:ascii="Garamond" w:hAnsi="Garamond"/>
                <w:b/>
                <w:szCs w:val="24"/>
              </w:rPr>
              <w:t xml:space="preserve"> pontja szerinti alkalmassági minimum-követelményeknek megfelelően</w:t>
            </w:r>
          </w:p>
        </w:tc>
        <w:tc>
          <w:tcPr>
            <w:tcW w:w="1666" w:type="pct"/>
            <w:shd w:val="clear" w:color="auto" w:fill="C0C0C0"/>
            <w:vAlign w:val="center"/>
          </w:tcPr>
          <w:p w14:paraId="19E19903" w14:textId="5452CAD2" w:rsidR="007D0ECE" w:rsidRPr="007D0ECE" w:rsidRDefault="007D0ECE" w:rsidP="007D0ECE">
            <w:pPr>
              <w:pStyle w:val="Cm"/>
              <w:tabs>
                <w:tab w:val="left" w:pos="1800"/>
                <w:tab w:val="left" w:pos="3960"/>
              </w:tabs>
              <w:ind w:right="-1"/>
              <w:jc w:val="both"/>
              <w:rPr>
                <w:rFonts w:ascii="Garamond" w:hAnsi="Garamond"/>
                <w:szCs w:val="24"/>
              </w:rPr>
            </w:pPr>
            <w:r w:rsidRPr="007D0ECE">
              <w:rPr>
                <w:rFonts w:ascii="Garamond" w:hAnsi="Garamond"/>
                <w:szCs w:val="24"/>
              </w:rPr>
              <w:t>Szakember neve</w:t>
            </w:r>
            <w:r w:rsidR="001A78F7">
              <w:rPr>
                <w:rFonts w:ascii="Garamond" w:hAnsi="Garamond"/>
                <w:szCs w:val="24"/>
              </w:rPr>
              <w:t>, kamarai tagsági száma</w:t>
            </w:r>
          </w:p>
        </w:tc>
        <w:tc>
          <w:tcPr>
            <w:tcW w:w="1667" w:type="pct"/>
            <w:shd w:val="clear" w:color="auto" w:fill="C0C0C0"/>
            <w:vAlign w:val="center"/>
          </w:tcPr>
          <w:p w14:paraId="7EB7C78D" w14:textId="77777777" w:rsidR="007D0ECE" w:rsidRPr="007D0ECE" w:rsidRDefault="007D0ECE" w:rsidP="007D0ECE">
            <w:pPr>
              <w:jc w:val="both"/>
              <w:rPr>
                <w:rFonts w:ascii="Garamond" w:hAnsi="Garamond"/>
                <w:b/>
                <w:szCs w:val="24"/>
              </w:rPr>
            </w:pPr>
            <w:r w:rsidRPr="007D0ECE">
              <w:rPr>
                <w:rFonts w:ascii="Garamond" w:hAnsi="Garamond"/>
                <w:b/>
                <w:szCs w:val="24"/>
              </w:rPr>
              <w:t>Az a személy akivel/amellyel az adott szakember munkaviszonyban vagy foglalkoztatásra irányuló egyéb jogviszonyban áll az ajánlattétel időpontjában</w:t>
            </w:r>
          </w:p>
          <w:p w14:paraId="6B6F66A7" w14:textId="77777777" w:rsidR="007D0ECE" w:rsidRPr="007D0ECE" w:rsidRDefault="007D0ECE" w:rsidP="007D0ECE">
            <w:pPr>
              <w:jc w:val="both"/>
              <w:rPr>
                <w:rFonts w:ascii="Garamond" w:hAnsi="Garamond"/>
                <w:b/>
                <w:szCs w:val="24"/>
              </w:rPr>
            </w:pPr>
            <w:r w:rsidRPr="007D0ECE">
              <w:rPr>
                <w:rFonts w:ascii="Garamond" w:hAnsi="Garamond"/>
                <w:szCs w:val="24"/>
              </w:rPr>
              <w:t>(egyéni vállalkozó esetén az igazolvány- vagy nyilvántartási-, vagy adószám megadása szükséges)</w:t>
            </w:r>
          </w:p>
        </w:tc>
      </w:tr>
      <w:tr w:rsidR="007D0ECE" w:rsidRPr="007D0ECE" w14:paraId="42C39266" w14:textId="77777777" w:rsidTr="007D0ECE">
        <w:trPr>
          <w:trHeight w:val="135"/>
        </w:trPr>
        <w:tc>
          <w:tcPr>
            <w:tcW w:w="1667" w:type="pct"/>
            <w:vMerge w:val="restart"/>
          </w:tcPr>
          <w:p w14:paraId="4E824DF3" w14:textId="57B0C478" w:rsidR="007D0ECE" w:rsidRPr="007D0ECE" w:rsidRDefault="007D0ECE" w:rsidP="005C5890">
            <w:pPr>
              <w:jc w:val="both"/>
              <w:rPr>
                <w:rFonts w:ascii="Garamond" w:hAnsi="Garamond"/>
                <w:szCs w:val="24"/>
              </w:rPr>
            </w:pPr>
            <w:r w:rsidRPr="007D0ECE">
              <w:rPr>
                <w:rFonts w:ascii="Garamond" w:hAnsi="Garamond"/>
                <w:szCs w:val="24"/>
              </w:rPr>
              <w:t>legalább 10 fő okleveles könyvvizsgálói képzettséggel rendelkező, a Magyar Könyvvizsgálói Kamaránál bejegyzett szakember</w:t>
            </w:r>
          </w:p>
        </w:tc>
        <w:tc>
          <w:tcPr>
            <w:tcW w:w="1666" w:type="pct"/>
          </w:tcPr>
          <w:p w14:paraId="77F541FC" w14:textId="77777777" w:rsidR="007D0ECE" w:rsidRPr="007D0ECE" w:rsidRDefault="007D0ECE" w:rsidP="005C5890">
            <w:pPr>
              <w:pStyle w:val="Cm"/>
              <w:ind w:right="-1"/>
              <w:jc w:val="both"/>
              <w:rPr>
                <w:rFonts w:ascii="Garamond" w:hAnsi="Garamond"/>
                <w:b w:val="0"/>
                <w:szCs w:val="24"/>
              </w:rPr>
            </w:pPr>
          </w:p>
        </w:tc>
        <w:tc>
          <w:tcPr>
            <w:tcW w:w="1667" w:type="pct"/>
          </w:tcPr>
          <w:p w14:paraId="16F1512B" w14:textId="77777777" w:rsidR="007D0ECE" w:rsidRPr="007D0ECE" w:rsidRDefault="007D0ECE" w:rsidP="005C5890">
            <w:pPr>
              <w:pStyle w:val="Cm"/>
              <w:ind w:right="-1"/>
              <w:jc w:val="both"/>
              <w:rPr>
                <w:rFonts w:ascii="Garamond" w:hAnsi="Garamond"/>
                <w:b w:val="0"/>
                <w:szCs w:val="24"/>
              </w:rPr>
            </w:pPr>
          </w:p>
        </w:tc>
      </w:tr>
      <w:tr w:rsidR="007D0ECE" w:rsidRPr="007D0ECE" w14:paraId="408790D6" w14:textId="77777777" w:rsidTr="007D0ECE">
        <w:trPr>
          <w:trHeight w:val="135"/>
        </w:trPr>
        <w:tc>
          <w:tcPr>
            <w:tcW w:w="1667" w:type="pct"/>
            <w:vMerge/>
          </w:tcPr>
          <w:p w14:paraId="3AEAE89A" w14:textId="77777777" w:rsidR="007D0ECE" w:rsidRPr="007D0ECE" w:rsidRDefault="007D0ECE" w:rsidP="005C5890">
            <w:pPr>
              <w:jc w:val="both"/>
              <w:rPr>
                <w:rFonts w:ascii="Garamond" w:hAnsi="Garamond"/>
                <w:szCs w:val="24"/>
              </w:rPr>
            </w:pPr>
          </w:p>
        </w:tc>
        <w:tc>
          <w:tcPr>
            <w:tcW w:w="1666" w:type="pct"/>
          </w:tcPr>
          <w:p w14:paraId="60EA1FC1" w14:textId="77777777" w:rsidR="007D0ECE" w:rsidRPr="007D0ECE" w:rsidRDefault="007D0ECE" w:rsidP="005C5890">
            <w:pPr>
              <w:pStyle w:val="Cm"/>
              <w:ind w:right="-1"/>
              <w:jc w:val="both"/>
              <w:rPr>
                <w:rFonts w:ascii="Garamond" w:hAnsi="Garamond"/>
                <w:b w:val="0"/>
                <w:szCs w:val="24"/>
              </w:rPr>
            </w:pPr>
          </w:p>
        </w:tc>
        <w:tc>
          <w:tcPr>
            <w:tcW w:w="1667" w:type="pct"/>
          </w:tcPr>
          <w:p w14:paraId="10D117B7" w14:textId="77777777" w:rsidR="007D0ECE" w:rsidRPr="007D0ECE" w:rsidRDefault="007D0ECE" w:rsidP="005C5890">
            <w:pPr>
              <w:pStyle w:val="Cm"/>
              <w:ind w:right="-1"/>
              <w:jc w:val="both"/>
              <w:rPr>
                <w:rFonts w:ascii="Garamond" w:hAnsi="Garamond"/>
                <w:b w:val="0"/>
                <w:szCs w:val="24"/>
              </w:rPr>
            </w:pPr>
          </w:p>
        </w:tc>
      </w:tr>
      <w:tr w:rsidR="007D0ECE" w:rsidRPr="007D0ECE" w14:paraId="31FDEB77" w14:textId="77777777" w:rsidTr="007D0ECE">
        <w:trPr>
          <w:trHeight w:val="135"/>
        </w:trPr>
        <w:tc>
          <w:tcPr>
            <w:tcW w:w="1667" w:type="pct"/>
            <w:vMerge/>
          </w:tcPr>
          <w:p w14:paraId="2BCC34EA" w14:textId="77777777" w:rsidR="007D0ECE" w:rsidRPr="007D0ECE" w:rsidRDefault="007D0ECE" w:rsidP="005C5890">
            <w:pPr>
              <w:jc w:val="both"/>
              <w:rPr>
                <w:rFonts w:ascii="Garamond" w:hAnsi="Garamond"/>
                <w:szCs w:val="24"/>
              </w:rPr>
            </w:pPr>
          </w:p>
        </w:tc>
        <w:tc>
          <w:tcPr>
            <w:tcW w:w="1666" w:type="pct"/>
          </w:tcPr>
          <w:p w14:paraId="5416C04F" w14:textId="77777777" w:rsidR="007D0ECE" w:rsidRPr="007D0ECE" w:rsidRDefault="007D0ECE" w:rsidP="005C5890">
            <w:pPr>
              <w:pStyle w:val="Cm"/>
              <w:ind w:right="-1"/>
              <w:jc w:val="both"/>
              <w:rPr>
                <w:rFonts w:ascii="Garamond" w:hAnsi="Garamond"/>
                <w:b w:val="0"/>
                <w:szCs w:val="24"/>
              </w:rPr>
            </w:pPr>
          </w:p>
        </w:tc>
        <w:tc>
          <w:tcPr>
            <w:tcW w:w="1667" w:type="pct"/>
          </w:tcPr>
          <w:p w14:paraId="07DC8599" w14:textId="77777777" w:rsidR="007D0ECE" w:rsidRPr="007D0ECE" w:rsidRDefault="007D0ECE" w:rsidP="005C5890">
            <w:pPr>
              <w:pStyle w:val="Cm"/>
              <w:ind w:right="-1"/>
              <w:jc w:val="both"/>
              <w:rPr>
                <w:rFonts w:ascii="Garamond" w:hAnsi="Garamond"/>
                <w:b w:val="0"/>
                <w:szCs w:val="24"/>
              </w:rPr>
            </w:pPr>
          </w:p>
        </w:tc>
      </w:tr>
      <w:tr w:rsidR="007D0ECE" w:rsidRPr="007D0ECE" w14:paraId="0723CD59" w14:textId="77777777" w:rsidTr="007D0ECE">
        <w:trPr>
          <w:trHeight w:val="135"/>
        </w:trPr>
        <w:tc>
          <w:tcPr>
            <w:tcW w:w="1667" w:type="pct"/>
            <w:vMerge/>
          </w:tcPr>
          <w:p w14:paraId="753F0680" w14:textId="77777777" w:rsidR="007D0ECE" w:rsidRPr="007D0ECE" w:rsidRDefault="007D0ECE" w:rsidP="005C5890">
            <w:pPr>
              <w:jc w:val="both"/>
              <w:rPr>
                <w:rFonts w:ascii="Garamond" w:hAnsi="Garamond"/>
                <w:szCs w:val="24"/>
              </w:rPr>
            </w:pPr>
          </w:p>
        </w:tc>
        <w:tc>
          <w:tcPr>
            <w:tcW w:w="1666" w:type="pct"/>
          </w:tcPr>
          <w:p w14:paraId="0DE94747" w14:textId="77777777" w:rsidR="007D0ECE" w:rsidRPr="007D0ECE" w:rsidRDefault="007D0ECE" w:rsidP="005C5890">
            <w:pPr>
              <w:pStyle w:val="Cm"/>
              <w:ind w:right="-1"/>
              <w:jc w:val="both"/>
              <w:rPr>
                <w:rFonts w:ascii="Garamond" w:hAnsi="Garamond"/>
                <w:b w:val="0"/>
                <w:szCs w:val="24"/>
              </w:rPr>
            </w:pPr>
          </w:p>
        </w:tc>
        <w:tc>
          <w:tcPr>
            <w:tcW w:w="1667" w:type="pct"/>
          </w:tcPr>
          <w:p w14:paraId="49601C20" w14:textId="77777777" w:rsidR="007D0ECE" w:rsidRPr="007D0ECE" w:rsidRDefault="007D0ECE" w:rsidP="005C5890">
            <w:pPr>
              <w:pStyle w:val="Cm"/>
              <w:ind w:right="-1"/>
              <w:jc w:val="both"/>
              <w:rPr>
                <w:rFonts w:ascii="Garamond" w:hAnsi="Garamond"/>
                <w:b w:val="0"/>
                <w:szCs w:val="24"/>
              </w:rPr>
            </w:pPr>
          </w:p>
        </w:tc>
      </w:tr>
      <w:tr w:rsidR="007D0ECE" w:rsidRPr="007D0ECE" w14:paraId="03AAEC8F" w14:textId="77777777" w:rsidTr="007D0ECE">
        <w:trPr>
          <w:trHeight w:val="135"/>
        </w:trPr>
        <w:tc>
          <w:tcPr>
            <w:tcW w:w="1667" w:type="pct"/>
            <w:vMerge/>
          </w:tcPr>
          <w:p w14:paraId="03897B05" w14:textId="77777777" w:rsidR="007D0ECE" w:rsidRPr="007D0ECE" w:rsidRDefault="007D0ECE" w:rsidP="005C5890">
            <w:pPr>
              <w:jc w:val="both"/>
              <w:rPr>
                <w:rFonts w:ascii="Garamond" w:hAnsi="Garamond"/>
                <w:szCs w:val="24"/>
              </w:rPr>
            </w:pPr>
          </w:p>
        </w:tc>
        <w:tc>
          <w:tcPr>
            <w:tcW w:w="1666" w:type="pct"/>
          </w:tcPr>
          <w:p w14:paraId="4C411E52" w14:textId="77777777" w:rsidR="007D0ECE" w:rsidRPr="007D0ECE" w:rsidRDefault="007D0ECE" w:rsidP="005C5890">
            <w:pPr>
              <w:pStyle w:val="Cm"/>
              <w:ind w:right="-1"/>
              <w:jc w:val="both"/>
              <w:rPr>
                <w:rFonts w:ascii="Garamond" w:hAnsi="Garamond"/>
                <w:b w:val="0"/>
                <w:szCs w:val="24"/>
              </w:rPr>
            </w:pPr>
          </w:p>
        </w:tc>
        <w:tc>
          <w:tcPr>
            <w:tcW w:w="1667" w:type="pct"/>
          </w:tcPr>
          <w:p w14:paraId="79350FC5" w14:textId="77777777" w:rsidR="007D0ECE" w:rsidRPr="007D0ECE" w:rsidRDefault="007D0ECE" w:rsidP="005C5890">
            <w:pPr>
              <w:pStyle w:val="Cm"/>
              <w:ind w:right="-1"/>
              <w:jc w:val="both"/>
              <w:rPr>
                <w:rFonts w:ascii="Garamond" w:hAnsi="Garamond"/>
                <w:b w:val="0"/>
                <w:szCs w:val="24"/>
              </w:rPr>
            </w:pPr>
          </w:p>
        </w:tc>
      </w:tr>
      <w:tr w:rsidR="007D0ECE" w:rsidRPr="007D0ECE" w14:paraId="23B78963" w14:textId="77777777" w:rsidTr="007D0ECE">
        <w:trPr>
          <w:trHeight w:val="135"/>
        </w:trPr>
        <w:tc>
          <w:tcPr>
            <w:tcW w:w="1667" w:type="pct"/>
            <w:vMerge/>
          </w:tcPr>
          <w:p w14:paraId="4F41E451" w14:textId="77777777" w:rsidR="007D0ECE" w:rsidRPr="007D0ECE" w:rsidRDefault="007D0ECE" w:rsidP="005C5890">
            <w:pPr>
              <w:jc w:val="both"/>
              <w:rPr>
                <w:rFonts w:ascii="Garamond" w:hAnsi="Garamond"/>
                <w:szCs w:val="24"/>
              </w:rPr>
            </w:pPr>
          </w:p>
        </w:tc>
        <w:tc>
          <w:tcPr>
            <w:tcW w:w="1666" w:type="pct"/>
          </w:tcPr>
          <w:p w14:paraId="2DE0E45F" w14:textId="77777777" w:rsidR="007D0ECE" w:rsidRPr="007D0ECE" w:rsidRDefault="007D0ECE" w:rsidP="005C5890">
            <w:pPr>
              <w:pStyle w:val="Cm"/>
              <w:ind w:right="-1"/>
              <w:jc w:val="both"/>
              <w:rPr>
                <w:rFonts w:ascii="Garamond" w:hAnsi="Garamond"/>
                <w:b w:val="0"/>
                <w:szCs w:val="24"/>
              </w:rPr>
            </w:pPr>
          </w:p>
        </w:tc>
        <w:tc>
          <w:tcPr>
            <w:tcW w:w="1667" w:type="pct"/>
          </w:tcPr>
          <w:p w14:paraId="27A5EE66" w14:textId="77777777" w:rsidR="007D0ECE" w:rsidRPr="007D0ECE" w:rsidRDefault="007D0ECE" w:rsidP="005C5890">
            <w:pPr>
              <w:pStyle w:val="Cm"/>
              <w:ind w:right="-1"/>
              <w:jc w:val="both"/>
              <w:rPr>
                <w:rFonts w:ascii="Garamond" w:hAnsi="Garamond"/>
                <w:b w:val="0"/>
                <w:szCs w:val="24"/>
              </w:rPr>
            </w:pPr>
          </w:p>
        </w:tc>
      </w:tr>
      <w:tr w:rsidR="007D0ECE" w:rsidRPr="007D0ECE" w14:paraId="52CE1F46" w14:textId="77777777" w:rsidTr="007D0ECE">
        <w:trPr>
          <w:trHeight w:val="135"/>
        </w:trPr>
        <w:tc>
          <w:tcPr>
            <w:tcW w:w="1667" w:type="pct"/>
            <w:vMerge/>
          </w:tcPr>
          <w:p w14:paraId="531E55A2" w14:textId="77777777" w:rsidR="007D0ECE" w:rsidRPr="007D0ECE" w:rsidRDefault="007D0ECE" w:rsidP="005C5890">
            <w:pPr>
              <w:jc w:val="both"/>
              <w:rPr>
                <w:rFonts w:ascii="Garamond" w:hAnsi="Garamond"/>
                <w:szCs w:val="24"/>
              </w:rPr>
            </w:pPr>
          </w:p>
        </w:tc>
        <w:tc>
          <w:tcPr>
            <w:tcW w:w="1666" w:type="pct"/>
          </w:tcPr>
          <w:p w14:paraId="4DC80A4F" w14:textId="77777777" w:rsidR="007D0ECE" w:rsidRPr="007D0ECE" w:rsidRDefault="007D0ECE" w:rsidP="005C5890">
            <w:pPr>
              <w:pStyle w:val="Cm"/>
              <w:ind w:right="-1"/>
              <w:jc w:val="both"/>
              <w:rPr>
                <w:rFonts w:ascii="Garamond" w:hAnsi="Garamond"/>
                <w:b w:val="0"/>
                <w:szCs w:val="24"/>
              </w:rPr>
            </w:pPr>
          </w:p>
        </w:tc>
        <w:tc>
          <w:tcPr>
            <w:tcW w:w="1667" w:type="pct"/>
          </w:tcPr>
          <w:p w14:paraId="0E40461A" w14:textId="77777777" w:rsidR="007D0ECE" w:rsidRPr="007D0ECE" w:rsidRDefault="007D0ECE" w:rsidP="005C5890">
            <w:pPr>
              <w:pStyle w:val="Cm"/>
              <w:ind w:right="-1"/>
              <w:jc w:val="both"/>
              <w:rPr>
                <w:rFonts w:ascii="Garamond" w:hAnsi="Garamond"/>
                <w:b w:val="0"/>
                <w:szCs w:val="24"/>
              </w:rPr>
            </w:pPr>
          </w:p>
        </w:tc>
      </w:tr>
      <w:tr w:rsidR="007D0ECE" w:rsidRPr="007D0ECE" w14:paraId="7D02544A" w14:textId="77777777" w:rsidTr="007D0ECE">
        <w:trPr>
          <w:trHeight w:val="135"/>
        </w:trPr>
        <w:tc>
          <w:tcPr>
            <w:tcW w:w="1667" w:type="pct"/>
            <w:vMerge/>
          </w:tcPr>
          <w:p w14:paraId="48929360" w14:textId="77777777" w:rsidR="007D0ECE" w:rsidRPr="007D0ECE" w:rsidRDefault="007D0ECE" w:rsidP="005C5890">
            <w:pPr>
              <w:jc w:val="both"/>
              <w:rPr>
                <w:rFonts w:ascii="Garamond" w:hAnsi="Garamond"/>
                <w:szCs w:val="24"/>
              </w:rPr>
            </w:pPr>
          </w:p>
        </w:tc>
        <w:tc>
          <w:tcPr>
            <w:tcW w:w="1666" w:type="pct"/>
          </w:tcPr>
          <w:p w14:paraId="3A2CA6A3" w14:textId="77777777" w:rsidR="007D0ECE" w:rsidRPr="007D0ECE" w:rsidRDefault="007D0ECE" w:rsidP="005C5890">
            <w:pPr>
              <w:pStyle w:val="Cm"/>
              <w:ind w:right="-1"/>
              <w:jc w:val="both"/>
              <w:rPr>
                <w:rFonts w:ascii="Garamond" w:hAnsi="Garamond"/>
                <w:b w:val="0"/>
                <w:szCs w:val="24"/>
              </w:rPr>
            </w:pPr>
          </w:p>
        </w:tc>
        <w:tc>
          <w:tcPr>
            <w:tcW w:w="1667" w:type="pct"/>
          </w:tcPr>
          <w:p w14:paraId="5E01901B" w14:textId="77777777" w:rsidR="007D0ECE" w:rsidRPr="007D0ECE" w:rsidRDefault="007D0ECE" w:rsidP="005C5890">
            <w:pPr>
              <w:pStyle w:val="Cm"/>
              <w:ind w:right="-1"/>
              <w:jc w:val="both"/>
              <w:rPr>
                <w:rFonts w:ascii="Garamond" w:hAnsi="Garamond"/>
                <w:b w:val="0"/>
                <w:szCs w:val="24"/>
              </w:rPr>
            </w:pPr>
          </w:p>
        </w:tc>
      </w:tr>
      <w:tr w:rsidR="007D0ECE" w:rsidRPr="007D0ECE" w14:paraId="2FB66508" w14:textId="77777777" w:rsidTr="007D0ECE">
        <w:trPr>
          <w:trHeight w:val="135"/>
        </w:trPr>
        <w:tc>
          <w:tcPr>
            <w:tcW w:w="1667" w:type="pct"/>
            <w:vMerge/>
          </w:tcPr>
          <w:p w14:paraId="5D689E15" w14:textId="77777777" w:rsidR="007D0ECE" w:rsidRPr="007D0ECE" w:rsidRDefault="007D0ECE" w:rsidP="005C5890">
            <w:pPr>
              <w:jc w:val="both"/>
              <w:rPr>
                <w:rFonts w:ascii="Garamond" w:hAnsi="Garamond"/>
                <w:szCs w:val="24"/>
              </w:rPr>
            </w:pPr>
          </w:p>
        </w:tc>
        <w:tc>
          <w:tcPr>
            <w:tcW w:w="1666" w:type="pct"/>
          </w:tcPr>
          <w:p w14:paraId="11856792" w14:textId="77777777" w:rsidR="007D0ECE" w:rsidRPr="007D0ECE" w:rsidRDefault="007D0ECE" w:rsidP="005C5890">
            <w:pPr>
              <w:pStyle w:val="Cm"/>
              <w:ind w:right="-1"/>
              <w:jc w:val="both"/>
              <w:rPr>
                <w:rFonts w:ascii="Garamond" w:hAnsi="Garamond"/>
                <w:b w:val="0"/>
                <w:szCs w:val="24"/>
              </w:rPr>
            </w:pPr>
          </w:p>
        </w:tc>
        <w:tc>
          <w:tcPr>
            <w:tcW w:w="1667" w:type="pct"/>
          </w:tcPr>
          <w:p w14:paraId="45E2FAA5" w14:textId="77777777" w:rsidR="007D0ECE" w:rsidRPr="007D0ECE" w:rsidRDefault="007D0ECE" w:rsidP="005C5890">
            <w:pPr>
              <w:pStyle w:val="Cm"/>
              <w:ind w:right="-1"/>
              <w:jc w:val="both"/>
              <w:rPr>
                <w:rFonts w:ascii="Garamond" w:hAnsi="Garamond"/>
                <w:b w:val="0"/>
                <w:szCs w:val="24"/>
              </w:rPr>
            </w:pPr>
          </w:p>
        </w:tc>
      </w:tr>
      <w:tr w:rsidR="007D0ECE" w:rsidRPr="007D0ECE" w14:paraId="11E88C38" w14:textId="77777777" w:rsidTr="007D0ECE">
        <w:trPr>
          <w:trHeight w:val="135"/>
        </w:trPr>
        <w:tc>
          <w:tcPr>
            <w:tcW w:w="1667" w:type="pct"/>
            <w:vMerge/>
          </w:tcPr>
          <w:p w14:paraId="034EBCA0" w14:textId="77777777" w:rsidR="007D0ECE" w:rsidRPr="007D0ECE" w:rsidRDefault="007D0ECE" w:rsidP="005C5890">
            <w:pPr>
              <w:jc w:val="both"/>
              <w:rPr>
                <w:rFonts w:ascii="Garamond" w:hAnsi="Garamond"/>
                <w:szCs w:val="24"/>
              </w:rPr>
            </w:pPr>
          </w:p>
        </w:tc>
        <w:tc>
          <w:tcPr>
            <w:tcW w:w="1666" w:type="pct"/>
          </w:tcPr>
          <w:p w14:paraId="7EA6FBFF" w14:textId="77777777" w:rsidR="007D0ECE" w:rsidRPr="007D0ECE" w:rsidRDefault="007D0ECE" w:rsidP="005C5890">
            <w:pPr>
              <w:pStyle w:val="Cm"/>
              <w:ind w:right="-1"/>
              <w:jc w:val="both"/>
              <w:rPr>
                <w:rFonts w:ascii="Garamond" w:hAnsi="Garamond"/>
                <w:b w:val="0"/>
                <w:szCs w:val="24"/>
              </w:rPr>
            </w:pPr>
          </w:p>
        </w:tc>
        <w:tc>
          <w:tcPr>
            <w:tcW w:w="1667" w:type="pct"/>
          </w:tcPr>
          <w:p w14:paraId="671E567B" w14:textId="77777777" w:rsidR="007D0ECE" w:rsidRPr="007D0ECE" w:rsidRDefault="007D0ECE" w:rsidP="005C5890">
            <w:pPr>
              <w:pStyle w:val="Cm"/>
              <w:ind w:right="-1"/>
              <w:jc w:val="both"/>
              <w:rPr>
                <w:rFonts w:ascii="Garamond" w:hAnsi="Garamond"/>
                <w:b w:val="0"/>
                <w:szCs w:val="24"/>
              </w:rPr>
            </w:pPr>
          </w:p>
        </w:tc>
      </w:tr>
      <w:tr w:rsidR="007D0ECE" w:rsidRPr="007D0ECE" w14:paraId="13EA0196" w14:textId="77777777" w:rsidTr="007D0ECE">
        <w:trPr>
          <w:trHeight w:val="810"/>
        </w:trPr>
        <w:tc>
          <w:tcPr>
            <w:tcW w:w="1667" w:type="pct"/>
            <w:vMerge w:val="restart"/>
          </w:tcPr>
          <w:p w14:paraId="63D41A3C" w14:textId="127D2905" w:rsidR="007D0ECE" w:rsidRPr="007D0ECE" w:rsidRDefault="007D0ECE" w:rsidP="007D0ECE">
            <w:pPr>
              <w:pStyle w:val="Cm"/>
              <w:ind w:right="-1"/>
              <w:jc w:val="both"/>
              <w:rPr>
                <w:rFonts w:ascii="Garamond" w:hAnsi="Garamond"/>
                <w:b w:val="0"/>
                <w:szCs w:val="24"/>
              </w:rPr>
            </w:pPr>
            <w:r w:rsidRPr="007D0ECE">
              <w:rPr>
                <w:rFonts w:ascii="Garamond" w:hAnsi="Garamond"/>
                <w:b w:val="0"/>
                <w:szCs w:val="24"/>
              </w:rPr>
              <w:t xml:space="preserve">a fenti legalább 10 fő szakember közül </w:t>
            </w:r>
            <w:r>
              <w:rPr>
                <w:rFonts w:ascii="Garamond" w:hAnsi="Garamond"/>
                <w:b w:val="0"/>
                <w:szCs w:val="24"/>
              </w:rPr>
              <w:t>2 fő</w:t>
            </w:r>
            <w:r w:rsidRPr="007D0ECE">
              <w:rPr>
                <w:rFonts w:ascii="Garamond" w:hAnsi="Garamond"/>
                <w:b w:val="0"/>
                <w:szCs w:val="24"/>
              </w:rPr>
              <w:t xml:space="preserve"> tevékenységi számviteli elkülönítésre vonatkozó, egy teljes üzleti év könyvvizsgálata során szerzett gyakorlattal </w:t>
            </w:r>
            <w:r>
              <w:rPr>
                <w:rFonts w:ascii="Garamond" w:hAnsi="Garamond"/>
                <w:b w:val="0"/>
                <w:szCs w:val="24"/>
              </w:rPr>
              <w:t>rendelkező szakember</w:t>
            </w:r>
          </w:p>
        </w:tc>
        <w:tc>
          <w:tcPr>
            <w:tcW w:w="1666" w:type="pct"/>
          </w:tcPr>
          <w:p w14:paraId="5AFF5F10" w14:textId="77777777" w:rsidR="007D0ECE" w:rsidRPr="007D0ECE" w:rsidRDefault="007D0ECE" w:rsidP="005C5890">
            <w:pPr>
              <w:pStyle w:val="Cm"/>
              <w:ind w:right="-1"/>
              <w:jc w:val="both"/>
              <w:rPr>
                <w:rFonts w:ascii="Garamond" w:hAnsi="Garamond"/>
                <w:b w:val="0"/>
                <w:szCs w:val="24"/>
              </w:rPr>
            </w:pPr>
          </w:p>
        </w:tc>
        <w:tc>
          <w:tcPr>
            <w:tcW w:w="1667" w:type="pct"/>
          </w:tcPr>
          <w:p w14:paraId="11EEDEE7" w14:textId="77777777" w:rsidR="007D0ECE" w:rsidRPr="007D0ECE" w:rsidRDefault="007D0ECE" w:rsidP="005C5890">
            <w:pPr>
              <w:pStyle w:val="Cm"/>
              <w:ind w:right="-1"/>
              <w:jc w:val="both"/>
              <w:rPr>
                <w:rFonts w:ascii="Garamond" w:hAnsi="Garamond"/>
                <w:b w:val="0"/>
                <w:szCs w:val="24"/>
              </w:rPr>
            </w:pPr>
          </w:p>
        </w:tc>
      </w:tr>
      <w:tr w:rsidR="007D0ECE" w:rsidRPr="007D0ECE" w14:paraId="04829619" w14:textId="77777777" w:rsidTr="007D0ECE">
        <w:trPr>
          <w:trHeight w:val="810"/>
        </w:trPr>
        <w:tc>
          <w:tcPr>
            <w:tcW w:w="1667" w:type="pct"/>
            <w:vMerge/>
          </w:tcPr>
          <w:p w14:paraId="425F32C3" w14:textId="77777777" w:rsidR="007D0ECE" w:rsidRPr="007D0ECE" w:rsidRDefault="007D0ECE" w:rsidP="005C5890">
            <w:pPr>
              <w:pStyle w:val="Cm"/>
              <w:ind w:right="-1"/>
              <w:jc w:val="both"/>
              <w:rPr>
                <w:rFonts w:ascii="Garamond" w:hAnsi="Garamond"/>
                <w:b w:val="0"/>
                <w:szCs w:val="24"/>
              </w:rPr>
            </w:pPr>
          </w:p>
        </w:tc>
        <w:tc>
          <w:tcPr>
            <w:tcW w:w="1666" w:type="pct"/>
          </w:tcPr>
          <w:p w14:paraId="592B2BD2" w14:textId="77777777" w:rsidR="007D0ECE" w:rsidRPr="007D0ECE" w:rsidRDefault="007D0ECE" w:rsidP="005C5890">
            <w:pPr>
              <w:pStyle w:val="Cm"/>
              <w:ind w:right="-1"/>
              <w:jc w:val="both"/>
              <w:rPr>
                <w:rFonts w:ascii="Garamond" w:hAnsi="Garamond"/>
                <w:b w:val="0"/>
                <w:szCs w:val="24"/>
              </w:rPr>
            </w:pPr>
          </w:p>
        </w:tc>
        <w:tc>
          <w:tcPr>
            <w:tcW w:w="1667" w:type="pct"/>
          </w:tcPr>
          <w:p w14:paraId="683CEDFB" w14:textId="77777777" w:rsidR="007D0ECE" w:rsidRPr="007D0ECE" w:rsidRDefault="007D0ECE" w:rsidP="005C5890">
            <w:pPr>
              <w:pStyle w:val="Cm"/>
              <w:ind w:right="-1"/>
              <w:jc w:val="both"/>
              <w:rPr>
                <w:rFonts w:ascii="Garamond" w:hAnsi="Garamond"/>
                <w:b w:val="0"/>
                <w:szCs w:val="24"/>
              </w:rPr>
            </w:pPr>
          </w:p>
        </w:tc>
      </w:tr>
    </w:tbl>
    <w:p w14:paraId="6A8FA264" w14:textId="77777777" w:rsidR="007D0ECE" w:rsidRPr="007D0ECE" w:rsidRDefault="007D0ECE" w:rsidP="007D0ECE">
      <w:pPr>
        <w:pStyle w:val="Cm"/>
        <w:ind w:right="-1"/>
        <w:jc w:val="both"/>
        <w:rPr>
          <w:rFonts w:ascii="Garamond" w:hAnsi="Garamond"/>
          <w:b w:val="0"/>
          <w:szCs w:val="24"/>
        </w:rPr>
      </w:pPr>
    </w:p>
    <w:p w14:paraId="34790476" w14:textId="77777777" w:rsidR="007D0ECE" w:rsidRPr="007D0ECE" w:rsidRDefault="007D0ECE" w:rsidP="007D0ECE">
      <w:pPr>
        <w:pStyle w:val="Cm"/>
        <w:numPr>
          <w:ilvl w:val="12"/>
          <w:numId w:val="0"/>
        </w:numPr>
        <w:ind w:right="-1"/>
        <w:jc w:val="both"/>
        <w:rPr>
          <w:rFonts w:ascii="Garamond" w:hAnsi="Garamond" w:cs="Arial"/>
          <w:b w:val="0"/>
          <w:szCs w:val="24"/>
        </w:rPr>
      </w:pPr>
    </w:p>
    <w:p w14:paraId="21ACE4F5" w14:textId="77777777" w:rsidR="007D0ECE" w:rsidRPr="007D0ECE" w:rsidRDefault="007D0ECE" w:rsidP="007D0ECE">
      <w:pPr>
        <w:ind w:right="-1"/>
        <w:rPr>
          <w:rFonts w:ascii="Garamond" w:hAnsi="Garamond"/>
          <w:szCs w:val="24"/>
        </w:rPr>
      </w:pPr>
      <w:r w:rsidRPr="007D0ECE">
        <w:rPr>
          <w:rFonts w:ascii="Garamond" w:hAnsi="Garamond"/>
          <w:szCs w:val="24"/>
        </w:rPr>
        <w:t>Kelt</w:t>
      </w:r>
      <w:proofErr w:type="gramStart"/>
      <w:r w:rsidRPr="007D0ECE">
        <w:rPr>
          <w:rFonts w:ascii="Garamond" w:hAnsi="Garamond"/>
          <w:szCs w:val="24"/>
        </w:rPr>
        <w:t>: …</w:t>
      </w:r>
      <w:proofErr w:type="gramEnd"/>
      <w:r w:rsidRPr="007D0ECE">
        <w:rPr>
          <w:rFonts w:ascii="Garamond" w:hAnsi="Garamond"/>
          <w:szCs w:val="24"/>
        </w:rPr>
        <w:t>………., ………  év …………..  hó  …  nap</w:t>
      </w:r>
    </w:p>
    <w:p w14:paraId="00D8466D" w14:textId="77777777" w:rsidR="007D0ECE" w:rsidRDefault="007D0ECE" w:rsidP="007D0ECE">
      <w:pPr>
        <w:rPr>
          <w:rFonts w:ascii="Garamond" w:hAnsi="Garamond" w:cs="Arial"/>
          <w:szCs w:val="24"/>
        </w:rPr>
      </w:pPr>
    </w:p>
    <w:p w14:paraId="7850AABF" w14:textId="77777777" w:rsidR="002F552C" w:rsidRPr="007D0ECE" w:rsidRDefault="002F552C" w:rsidP="007D0ECE">
      <w:pPr>
        <w:rPr>
          <w:rFonts w:ascii="Garamond" w:hAnsi="Garamond" w:cs="Arial"/>
          <w:szCs w:val="24"/>
        </w:rPr>
      </w:pPr>
    </w:p>
    <w:p w14:paraId="041278A7" w14:textId="77777777" w:rsidR="007D0ECE" w:rsidRPr="007D0ECE" w:rsidRDefault="007D0ECE" w:rsidP="007D0ECE">
      <w:pPr>
        <w:ind w:firstLine="6521"/>
        <w:jc w:val="center"/>
        <w:rPr>
          <w:rFonts w:ascii="Garamond" w:hAnsi="Garamond" w:cs="Arial"/>
          <w:szCs w:val="24"/>
        </w:rPr>
      </w:pPr>
      <w:r w:rsidRPr="007D0ECE">
        <w:rPr>
          <w:rFonts w:ascii="Garamond" w:hAnsi="Garamond" w:cs="Arial"/>
          <w:szCs w:val="24"/>
        </w:rPr>
        <w:t>…..............................</w:t>
      </w:r>
    </w:p>
    <w:p w14:paraId="53AB42DC" w14:textId="77777777" w:rsidR="007D0ECE" w:rsidRPr="007D0ECE" w:rsidRDefault="007D0ECE" w:rsidP="007D0ECE">
      <w:pPr>
        <w:tabs>
          <w:tab w:val="left" w:pos="5580"/>
        </w:tabs>
        <w:ind w:firstLine="6521"/>
        <w:jc w:val="center"/>
        <w:rPr>
          <w:rFonts w:ascii="Garamond" w:hAnsi="Garamond" w:cs="Arial"/>
          <w:color w:val="000000"/>
          <w:szCs w:val="24"/>
        </w:rPr>
      </w:pPr>
      <w:proofErr w:type="gramStart"/>
      <w:r w:rsidRPr="007D0ECE">
        <w:rPr>
          <w:rFonts w:ascii="Garamond" w:hAnsi="Garamond" w:cs="Arial"/>
          <w:color w:val="000000"/>
          <w:szCs w:val="24"/>
        </w:rPr>
        <w:t>cégszerű</w:t>
      </w:r>
      <w:proofErr w:type="gramEnd"/>
      <w:r w:rsidRPr="007D0ECE">
        <w:rPr>
          <w:rFonts w:ascii="Garamond" w:hAnsi="Garamond" w:cs="Arial"/>
          <w:color w:val="000000"/>
          <w:szCs w:val="24"/>
        </w:rPr>
        <w:t xml:space="preserve"> aláírás</w:t>
      </w:r>
    </w:p>
    <w:p w14:paraId="6C30CCFF" w14:textId="77777777" w:rsidR="007D0ECE" w:rsidRPr="007D0ECE" w:rsidRDefault="007D0ECE" w:rsidP="007D0ECE">
      <w:pPr>
        <w:numPr>
          <w:ilvl w:val="12"/>
          <w:numId w:val="0"/>
        </w:numPr>
        <w:jc w:val="center"/>
        <w:rPr>
          <w:rFonts w:ascii="Garamond" w:hAnsi="Garamond"/>
          <w:i/>
          <w:iCs/>
          <w:szCs w:val="24"/>
        </w:rPr>
      </w:pPr>
      <w:r w:rsidRPr="007D0ECE">
        <w:rPr>
          <w:rFonts w:ascii="Garamond" w:hAnsi="Garamond"/>
          <w:szCs w:val="24"/>
        </w:rPr>
        <w:br w:type="page"/>
      </w:r>
    </w:p>
    <w:p w14:paraId="2735376B" w14:textId="604E8295" w:rsidR="007D0ECE" w:rsidRPr="007D0ECE" w:rsidRDefault="007D0ECE" w:rsidP="007D0ECE">
      <w:pPr>
        <w:jc w:val="center"/>
        <w:rPr>
          <w:rFonts w:ascii="Garamond" w:hAnsi="Garamond"/>
          <w:b/>
          <w:szCs w:val="24"/>
        </w:rPr>
      </w:pPr>
      <w:r w:rsidRPr="007D0ECE">
        <w:rPr>
          <w:rFonts w:ascii="Garamond" w:hAnsi="Garamond"/>
          <w:b/>
          <w:szCs w:val="24"/>
        </w:rPr>
        <w:lastRenderedPageBreak/>
        <w:t xml:space="preserve">S Z </w:t>
      </w:r>
      <w:proofErr w:type="gramStart"/>
      <w:r w:rsidRPr="007D0ECE">
        <w:rPr>
          <w:rFonts w:ascii="Garamond" w:hAnsi="Garamond"/>
          <w:b/>
          <w:szCs w:val="24"/>
        </w:rPr>
        <w:t>A</w:t>
      </w:r>
      <w:proofErr w:type="gramEnd"/>
      <w:r w:rsidRPr="007D0ECE">
        <w:rPr>
          <w:rFonts w:ascii="Garamond" w:hAnsi="Garamond"/>
          <w:b/>
          <w:szCs w:val="24"/>
        </w:rPr>
        <w:t xml:space="preserve"> K M A I   Ö N É L E T R A J Z</w:t>
      </w:r>
      <w:r w:rsidR="000C1AAC">
        <w:rPr>
          <w:rStyle w:val="Lbjegyzet-hivatkozs"/>
          <w:rFonts w:ascii="Garamond" w:hAnsi="Garamond"/>
          <w:b/>
          <w:szCs w:val="24"/>
        </w:rPr>
        <w:footnoteReference w:id="8"/>
      </w:r>
    </w:p>
    <w:p w14:paraId="3F9BC330" w14:textId="77777777" w:rsidR="007D0ECE" w:rsidRPr="007D0ECE" w:rsidRDefault="007D0ECE" w:rsidP="007D0ECE">
      <w:pPr>
        <w:tabs>
          <w:tab w:val="left" w:pos="3675"/>
        </w:tabs>
        <w:rPr>
          <w:rFonts w:ascii="Garamond" w:hAnsi="Garamond"/>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6378"/>
      </w:tblGrid>
      <w:tr w:rsidR="007D0ECE" w:rsidRPr="007D0ECE" w14:paraId="5550917A" w14:textId="77777777" w:rsidTr="005C5890">
        <w:trPr>
          <w:cantSplit/>
          <w:trHeight w:val="60"/>
        </w:trPr>
        <w:tc>
          <w:tcPr>
            <w:tcW w:w="9142" w:type="dxa"/>
            <w:gridSpan w:val="2"/>
            <w:shd w:val="clear" w:color="auto" w:fill="D0CECE" w:themeFill="background2" w:themeFillShade="E6"/>
          </w:tcPr>
          <w:p w14:paraId="559BCE92" w14:textId="77777777" w:rsidR="007D0ECE" w:rsidRPr="007D0ECE" w:rsidRDefault="007D0ECE" w:rsidP="005C5890">
            <w:pPr>
              <w:rPr>
                <w:rFonts w:ascii="Garamond" w:hAnsi="Garamond"/>
                <w:b/>
                <w:szCs w:val="24"/>
              </w:rPr>
            </w:pPr>
            <w:r w:rsidRPr="007D0ECE">
              <w:rPr>
                <w:rFonts w:ascii="Garamond" w:hAnsi="Garamond"/>
                <w:b/>
                <w:szCs w:val="24"/>
              </w:rPr>
              <w:t>SZEMÉLYES ADATOK</w:t>
            </w:r>
          </w:p>
        </w:tc>
      </w:tr>
      <w:tr w:rsidR="007D0ECE" w:rsidRPr="007D0ECE" w14:paraId="01C5599F" w14:textId="77777777" w:rsidTr="005C5890">
        <w:trPr>
          <w:trHeight w:val="60"/>
        </w:trPr>
        <w:tc>
          <w:tcPr>
            <w:tcW w:w="2764" w:type="dxa"/>
          </w:tcPr>
          <w:p w14:paraId="0EE9D861" w14:textId="77777777" w:rsidR="007D0ECE" w:rsidRPr="007D0ECE" w:rsidRDefault="007D0ECE" w:rsidP="005C5890">
            <w:pPr>
              <w:rPr>
                <w:rFonts w:ascii="Garamond" w:hAnsi="Garamond"/>
                <w:szCs w:val="24"/>
              </w:rPr>
            </w:pPr>
            <w:r w:rsidRPr="007D0ECE">
              <w:rPr>
                <w:rFonts w:ascii="Garamond" w:hAnsi="Garamond"/>
                <w:szCs w:val="24"/>
              </w:rPr>
              <w:t>Név:</w:t>
            </w:r>
          </w:p>
        </w:tc>
        <w:tc>
          <w:tcPr>
            <w:tcW w:w="6378" w:type="dxa"/>
          </w:tcPr>
          <w:p w14:paraId="3C1EB9A9" w14:textId="77777777" w:rsidR="007D0ECE" w:rsidRPr="007D0ECE" w:rsidRDefault="007D0ECE" w:rsidP="005C5890">
            <w:pPr>
              <w:rPr>
                <w:rFonts w:ascii="Garamond" w:hAnsi="Garamond"/>
                <w:szCs w:val="24"/>
              </w:rPr>
            </w:pPr>
          </w:p>
        </w:tc>
      </w:tr>
      <w:tr w:rsidR="007D0ECE" w:rsidRPr="007D0ECE" w14:paraId="5FF31672" w14:textId="77777777" w:rsidTr="005C5890">
        <w:trPr>
          <w:trHeight w:val="60"/>
        </w:trPr>
        <w:tc>
          <w:tcPr>
            <w:tcW w:w="2764" w:type="dxa"/>
          </w:tcPr>
          <w:p w14:paraId="0B0BD858" w14:textId="77777777" w:rsidR="007D0ECE" w:rsidRPr="007D0ECE" w:rsidRDefault="007D0ECE" w:rsidP="005C5890">
            <w:pPr>
              <w:rPr>
                <w:rFonts w:ascii="Garamond" w:hAnsi="Garamond"/>
                <w:szCs w:val="24"/>
              </w:rPr>
            </w:pPr>
            <w:r w:rsidRPr="007D0ECE">
              <w:rPr>
                <w:rFonts w:ascii="Garamond" w:hAnsi="Garamond"/>
                <w:szCs w:val="24"/>
              </w:rPr>
              <w:t>Születési idő:</w:t>
            </w:r>
          </w:p>
        </w:tc>
        <w:tc>
          <w:tcPr>
            <w:tcW w:w="6378" w:type="dxa"/>
          </w:tcPr>
          <w:p w14:paraId="6077688F" w14:textId="77777777" w:rsidR="007D0ECE" w:rsidRPr="007D0ECE" w:rsidRDefault="007D0ECE" w:rsidP="005C5890">
            <w:pPr>
              <w:rPr>
                <w:rFonts w:ascii="Garamond" w:hAnsi="Garamond"/>
                <w:szCs w:val="24"/>
              </w:rPr>
            </w:pPr>
          </w:p>
        </w:tc>
      </w:tr>
    </w:tbl>
    <w:p w14:paraId="0BB10289" w14:textId="77777777" w:rsidR="007D0ECE" w:rsidRPr="007D0ECE" w:rsidRDefault="007D0ECE" w:rsidP="007D0ECE">
      <w:pPr>
        <w:tabs>
          <w:tab w:val="left" w:pos="2764"/>
          <w:tab w:val="left" w:pos="9495"/>
        </w:tabs>
        <w:rPr>
          <w:rFonts w:ascii="Garamond" w:hAnsi="Garamond"/>
          <w:szCs w:val="24"/>
        </w:rPr>
      </w:pPr>
      <w:r w:rsidRPr="007D0ECE">
        <w:rPr>
          <w:rFonts w:ascii="Garamond" w:hAnsi="Garamond"/>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6378"/>
      </w:tblGrid>
      <w:tr w:rsidR="007D0ECE" w:rsidRPr="007D0ECE" w14:paraId="41844ADC" w14:textId="77777777" w:rsidTr="005C5890">
        <w:trPr>
          <w:cantSplit/>
          <w:trHeight w:val="60"/>
        </w:trPr>
        <w:tc>
          <w:tcPr>
            <w:tcW w:w="9142" w:type="dxa"/>
            <w:gridSpan w:val="2"/>
            <w:shd w:val="clear" w:color="auto" w:fill="D0CECE" w:themeFill="background2" w:themeFillShade="E6"/>
          </w:tcPr>
          <w:p w14:paraId="20BB038F" w14:textId="77777777" w:rsidR="007D0ECE" w:rsidRPr="007D0ECE" w:rsidRDefault="007D0ECE" w:rsidP="005C5890">
            <w:pPr>
              <w:rPr>
                <w:rFonts w:ascii="Garamond" w:hAnsi="Garamond"/>
                <w:szCs w:val="24"/>
              </w:rPr>
            </w:pPr>
            <w:r w:rsidRPr="007D0ECE">
              <w:rPr>
                <w:rFonts w:ascii="Garamond" w:hAnsi="Garamond"/>
                <w:b/>
                <w:szCs w:val="24"/>
              </w:rPr>
              <w:t xml:space="preserve">ISKOLAI VÉGZETTSÉG, </w:t>
            </w:r>
            <w:r w:rsidRPr="007D0ECE">
              <w:rPr>
                <w:rFonts w:ascii="Garamond" w:hAnsi="Garamond"/>
                <w:b/>
                <w:caps/>
                <w:szCs w:val="24"/>
              </w:rPr>
              <w:t>Képesítések</w:t>
            </w:r>
            <w:r w:rsidRPr="007D0ECE">
              <w:rPr>
                <w:rFonts w:ascii="Garamond" w:hAnsi="Garamond"/>
                <w:b/>
                <w:szCs w:val="24"/>
              </w:rPr>
              <w:t>, EGYÉB TANULMÁNYOK</w:t>
            </w:r>
          </w:p>
        </w:tc>
      </w:tr>
      <w:tr w:rsidR="007D0ECE" w:rsidRPr="007D0ECE" w14:paraId="33038F9C" w14:textId="77777777" w:rsidTr="005C5890">
        <w:trPr>
          <w:trHeight w:val="60"/>
        </w:trPr>
        <w:tc>
          <w:tcPr>
            <w:tcW w:w="2764" w:type="dxa"/>
          </w:tcPr>
          <w:p w14:paraId="0B389F75" w14:textId="77777777" w:rsidR="007D0ECE" w:rsidRPr="007D0ECE" w:rsidRDefault="007D0ECE" w:rsidP="005C5890">
            <w:pPr>
              <w:jc w:val="center"/>
              <w:rPr>
                <w:rFonts w:ascii="Garamond" w:hAnsi="Garamond"/>
                <w:szCs w:val="24"/>
              </w:rPr>
            </w:pPr>
            <w:r w:rsidRPr="007D0ECE">
              <w:rPr>
                <w:rFonts w:ascii="Garamond" w:hAnsi="Garamond"/>
                <w:szCs w:val="24"/>
              </w:rPr>
              <w:t>Tól – ig</w:t>
            </w:r>
          </w:p>
        </w:tc>
        <w:tc>
          <w:tcPr>
            <w:tcW w:w="6378" w:type="dxa"/>
          </w:tcPr>
          <w:p w14:paraId="164A1490" w14:textId="77777777" w:rsidR="007D0ECE" w:rsidRPr="007D0ECE" w:rsidRDefault="007D0ECE" w:rsidP="005C5890">
            <w:pPr>
              <w:jc w:val="center"/>
              <w:rPr>
                <w:rFonts w:ascii="Garamond" w:hAnsi="Garamond"/>
                <w:szCs w:val="24"/>
              </w:rPr>
            </w:pPr>
            <w:r w:rsidRPr="007D0ECE">
              <w:rPr>
                <w:rFonts w:ascii="Garamond" w:hAnsi="Garamond"/>
                <w:szCs w:val="24"/>
              </w:rPr>
              <w:t>intézmények és képesítések, jogosultságok megnevezése</w:t>
            </w:r>
          </w:p>
        </w:tc>
      </w:tr>
      <w:tr w:rsidR="007D0ECE" w:rsidRPr="007D0ECE" w14:paraId="7226C0E2" w14:textId="77777777" w:rsidTr="005C5890">
        <w:trPr>
          <w:trHeight w:val="60"/>
        </w:trPr>
        <w:tc>
          <w:tcPr>
            <w:tcW w:w="2764" w:type="dxa"/>
          </w:tcPr>
          <w:p w14:paraId="2AA92F76" w14:textId="77777777" w:rsidR="007D0ECE" w:rsidRPr="007D0ECE" w:rsidRDefault="007D0ECE" w:rsidP="005C5890">
            <w:pPr>
              <w:jc w:val="center"/>
              <w:rPr>
                <w:rFonts w:ascii="Garamond" w:hAnsi="Garamond"/>
                <w:szCs w:val="24"/>
              </w:rPr>
            </w:pPr>
          </w:p>
        </w:tc>
        <w:tc>
          <w:tcPr>
            <w:tcW w:w="6378" w:type="dxa"/>
          </w:tcPr>
          <w:p w14:paraId="378E88E6" w14:textId="77777777" w:rsidR="007D0ECE" w:rsidRPr="007D0ECE" w:rsidRDefault="007D0ECE" w:rsidP="005C5890">
            <w:pPr>
              <w:jc w:val="center"/>
              <w:rPr>
                <w:rFonts w:ascii="Garamond" w:hAnsi="Garamond"/>
                <w:szCs w:val="24"/>
              </w:rPr>
            </w:pPr>
          </w:p>
        </w:tc>
      </w:tr>
      <w:tr w:rsidR="007D0ECE" w:rsidRPr="007D0ECE" w14:paraId="25D416DA" w14:textId="77777777" w:rsidTr="005C5890">
        <w:trPr>
          <w:trHeight w:val="60"/>
        </w:trPr>
        <w:tc>
          <w:tcPr>
            <w:tcW w:w="2764" w:type="dxa"/>
          </w:tcPr>
          <w:p w14:paraId="53C29C6E" w14:textId="77777777" w:rsidR="007D0ECE" w:rsidRPr="007D0ECE" w:rsidRDefault="007D0ECE" w:rsidP="005C5890">
            <w:pPr>
              <w:jc w:val="center"/>
              <w:rPr>
                <w:rFonts w:ascii="Garamond" w:hAnsi="Garamond"/>
                <w:szCs w:val="24"/>
              </w:rPr>
            </w:pPr>
          </w:p>
        </w:tc>
        <w:tc>
          <w:tcPr>
            <w:tcW w:w="6378" w:type="dxa"/>
          </w:tcPr>
          <w:p w14:paraId="6BF80B3D" w14:textId="77777777" w:rsidR="007D0ECE" w:rsidRPr="007D0ECE" w:rsidRDefault="007D0ECE" w:rsidP="005C5890">
            <w:pPr>
              <w:jc w:val="center"/>
              <w:rPr>
                <w:rFonts w:ascii="Garamond" w:hAnsi="Garamond"/>
                <w:szCs w:val="24"/>
              </w:rPr>
            </w:pPr>
          </w:p>
        </w:tc>
      </w:tr>
    </w:tbl>
    <w:p w14:paraId="547D6E0E" w14:textId="77777777" w:rsidR="007D0ECE" w:rsidRPr="007D0ECE" w:rsidRDefault="007D0ECE" w:rsidP="007D0ECE">
      <w:pPr>
        <w:rPr>
          <w:rFonts w:ascii="Garamond" w:hAnsi="Garamond"/>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6378"/>
      </w:tblGrid>
      <w:tr w:rsidR="007D0ECE" w:rsidRPr="007D0ECE" w14:paraId="29D1428E" w14:textId="77777777" w:rsidTr="005C5890">
        <w:trPr>
          <w:cantSplit/>
          <w:trHeight w:val="60"/>
        </w:trPr>
        <w:tc>
          <w:tcPr>
            <w:tcW w:w="9142" w:type="dxa"/>
            <w:gridSpan w:val="2"/>
            <w:shd w:val="clear" w:color="auto" w:fill="D0CECE" w:themeFill="background2" w:themeFillShade="E6"/>
          </w:tcPr>
          <w:p w14:paraId="6AF3E626" w14:textId="77777777" w:rsidR="007D0ECE" w:rsidRPr="007D0ECE" w:rsidRDefault="007D0ECE" w:rsidP="005C5890">
            <w:pPr>
              <w:jc w:val="both"/>
              <w:rPr>
                <w:rFonts w:ascii="Garamond" w:hAnsi="Garamond"/>
                <w:b/>
                <w:szCs w:val="24"/>
              </w:rPr>
            </w:pPr>
            <w:r w:rsidRPr="007D0ECE">
              <w:rPr>
                <w:rFonts w:ascii="Garamond" w:hAnsi="Garamond"/>
                <w:b/>
                <w:szCs w:val="24"/>
              </w:rPr>
              <w:t xml:space="preserve">JOGOSULTSÁGOK / MUNKAKÖR / FOGLALKOZTATÓ TÁRSASÁG </w:t>
            </w:r>
            <w:r w:rsidRPr="007D0ECE">
              <w:rPr>
                <w:rFonts w:ascii="Garamond" w:hAnsi="Garamond"/>
                <w:b/>
                <w:caps/>
                <w:spacing w:val="20"/>
                <w:szCs w:val="24"/>
              </w:rPr>
              <w:t>(Egyéni vállalkozó esetén nyilvántarási- vagy igazolvány – vagy adószám megadása)</w:t>
            </w:r>
          </w:p>
        </w:tc>
      </w:tr>
      <w:tr w:rsidR="007D0ECE" w:rsidRPr="007D0ECE" w14:paraId="59541C6C" w14:textId="77777777" w:rsidTr="005C5890">
        <w:trPr>
          <w:trHeight w:val="60"/>
        </w:trPr>
        <w:tc>
          <w:tcPr>
            <w:tcW w:w="2764" w:type="dxa"/>
          </w:tcPr>
          <w:p w14:paraId="5BF31A13" w14:textId="77777777" w:rsidR="007D0ECE" w:rsidRPr="007D0ECE" w:rsidRDefault="007D0ECE" w:rsidP="005C5890">
            <w:pPr>
              <w:jc w:val="center"/>
              <w:rPr>
                <w:rFonts w:ascii="Garamond" w:hAnsi="Garamond"/>
                <w:szCs w:val="24"/>
              </w:rPr>
            </w:pPr>
            <w:r w:rsidRPr="007D0ECE">
              <w:rPr>
                <w:rFonts w:ascii="Garamond" w:hAnsi="Garamond"/>
                <w:szCs w:val="24"/>
              </w:rPr>
              <w:t xml:space="preserve">Tól – </w:t>
            </w:r>
          </w:p>
        </w:tc>
        <w:tc>
          <w:tcPr>
            <w:tcW w:w="6378" w:type="dxa"/>
          </w:tcPr>
          <w:p w14:paraId="183C389A" w14:textId="77777777" w:rsidR="007D0ECE" w:rsidRPr="007D0ECE" w:rsidRDefault="007D0ECE" w:rsidP="005C5890">
            <w:pPr>
              <w:jc w:val="center"/>
              <w:rPr>
                <w:rFonts w:ascii="Garamond" w:hAnsi="Garamond"/>
                <w:szCs w:val="24"/>
              </w:rPr>
            </w:pPr>
            <w:r w:rsidRPr="007D0ECE">
              <w:rPr>
                <w:rFonts w:ascii="Garamond" w:hAnsi="Garamond"/>
                <w:szCs w:val="24"/>
              </w:rPr>
              <w:t>az alkalmassági követelmények között előírt munkakör megnevezése</w:t>
            </w:r>
          </w:p>
        </w:tc>
      </w:tr>
      <w:tr w:rsidR="007D0ECE" w:rsidRPr="007D0ECE" w14:paraId="3F75B099" w14:textId="77777777" w:rsidTr="005C5890">
        <w:trPr>
          <w:trHeight w:val="60"/>
        </w:trPr>
        <w:tc>
          <w:tcPr>
            <w:tcW w:w="2764" w:type="dxa"/>
          </w:tcPr>
          <w:p w14:paraId="0AD34915" w14:textId="77777777" w:rsidR="007D0ECE" w:rsidRPr="007D0ECE" w:rsidRDefault="007D0ECE" w:rsidP="005C5890">
            <w:pPr>
              <w:jc w:val="center"/>
              <w:rPr>
                <w:rFonts w:ascii="Garamond" w:hAnsi="Garamond"/>
                <w:szCs w:val="24"/>
              </w:rPr>
            </w:pPr>
          </w:p>
        </w:tc>
        <w:tc>
          <w:tcPr>
            <w:tcW w:w="6378" w:type="dxa"/>
          </w:tcPr>
          <w:p w14:paraId="66A7690B" w14:textId="77777777" w:rsidR="007D0ECE" w:rsidRPr="007D0ECE" w:rsidRDefault="007D0ECE" w:rsidP="005C5890">
            <w:pPr>
              <w:jc w:val="center"/>
              <w:rPr>
                <w:rFonts w:ascii="Garamond" w:hAnsi="Garamond"/>
                <w:szCs w:val="24"/>
              </w:rPr>
            </w:pPr>
          </w:p>
        </w:tc>
      </w:tr>
      <w:tr w:rsidR="007D0ECE" w:rsidRPr="007D0ECE" w14:paraId="666FD39D" w14:textId="77777777" w:rsidTr="005C5890">
        <w:trPr>
          <w:trHeight w:val="60"/>
        </w:trPr>
        <w:tc>
          <w:tcPr>
            <w:tcW w:w="2764" w:type="dxa"/>
          </w:tcPr>
          <w:p w14:paraId="2104C31D" w14:textId="77777777" w:rsidR="007D0ECE" w:rsidRPr="007D0ECE" w:rsidRDefault="007D0ECE" w:rsidP="005C5890">
            <w:pPr>
              <w:jc w:val="center"/>
              <w:rPr>
                <w:rFonts w:ascii="Garamond" w:hAnsi="Garamond"/>
                <w:szCs w:val="24"/>
              </w:rPr>
            </w:pPr>
          </w:p>
        </w:tc>
        <w:tc>
          <w:tcPr>
            <w:tcW w:w="6378" w:type="dxa"/>
          </w:tcPr>
          <w:p w14:paraId="4EBDE7BB" w14:textId="77777777" w:rsidR="007D0ECE" w:rsidRPr="007D0ECE" w:rsidRDefault="007D0ECE" w:rsidP="005C5890">
            <w:pPr>
              <w:jc w:val="center"/>
              <w:rPr>
                <w:rFonts w:ascii="Garamond" w:hAnsi="Garamond"/>
                <w:szCs w:val="24"/>
              </w:rPr>
            </w:pPr>
          </w:p>
        </w:tc>
      </w:tr>
    </w:tbl>
    <w:p w14:paraId="6B161057" w14:textId="77777777" w:rsidR="007D0ECE" w:rsidRPr="007D0ECE" w:rsidRDefault="007D0ECE" w:rsidP="007D0ECE">
      <w:pPr>
        <w:rPr>
          <w:rFonts w:ascii="Garamond" w:hAnsi="Garamond"/>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536"/>
      </w:tblGrid>
      <w:tr w:rsidR="007D0ECE" w:rsidRPr="007D0ECE" w14:paraId="1B25D979" w14:textId="77777777" w:rsidTr="005C5890">
        <w:trPr>
          <w:cantSplit/>
          <w:trHeight w:val="60"/>
        </w:trPr>
        <w:tc>
          <w:tcPr>
            <w:tcW w:w="9142" w:type="dxa"/>
            <w:gridSpan w:val="2"/>
            <w:shd w:val="clear" w:color="auto" w:fill="D0CECE" w:themeFill="background2" w:themeFillShade="E6"/>
          </w:tcPr>
          <w:p w14:paraId="487DBF6F" w14:textId="77777777" w:rsidR="007D0ECE" w:rsidRPr="007D0ECE" w:rsidRDefault="007D0ECE" w:rsidP="005C5890">
            <w:pPr>
              <w:rPr>
                <w:rFonts w:ascii="Garamond" w:hAnsi="Garamond"/>
                <w:b/>
                <w:szCs w:val="24"/>
              </w:rPr>
            </w:pPr>
            <w:r w:rsidRPr="007D0ECE">
              <w:rPr>
                <w:rFonts w:ascii="Garamond" w:hAnsi="Garamond"/>
                <w:b/>
                <w:szCs w:val="24"/>
              </w:rPr>
              <w:t>SZAKMAI REFERENCIÁK</w:t>
            </w:r>
          </w:p>
        </w:tc>
      </w:tr>
      <w:tr w:rsidR="007D0ECE" w:rsidRPr="007D0ECE" w14:paraId="61399802" w14:textId="77777777" w:rsidTr="005C5890">
        <w:trPr>
          <w:trHeight w:val="60"/>
        </w:trPr>
        <w:tc>
          <w:tcPr>
            <w:tcW w:w="4606" w:type="dxa"/>
          </w:tcPr>
          <w:p w14:paraId="1614A9C3" w14:textId="77777777" w:rsidR="007D0ECE" w:rsidRPr="007D0ECE" w:rsidRDefault="007D0ECE" w:rsidP="005C5890">
            <w:pPr>
              <w:jc w:val="center"/>
              <w:rPr>
                <w:rFonts w:ascii="Garamond" w:hAnsi="Garamond"/>
                <w:szCs w:val="24"/>
              </w:rPr>
            </w:pPr>
            <w:r w:rsidRPr="007D0ECE">
              <w:rPr>
                <w:rFonts w:ascii="Garamond" w:hAnsi="Garamond"/>
                <w:szCs w:val="24"/>
              </w:rPr>
              <w:t xml:space="preserve">Korábbi projektek ismertetése, időpontjai (külön jelölve az alkalmassági követelmények között előírt követelményt és a megjelölt projekten, munkán belül a megszerzett tapasztalat, gyakorlat időtartamát </w:t>
            </w:r>
            <w:r w:rsidRPr="007D0ECE">
              <w:rPr>
                <w:rFonts w:ascii="Garamond" w:hAnsi="Garamond"/>
                <w:szCs w:val="24"/>
                <w:u w:val="single"/>
              </w:rPr>
              <w:t>év és hónap</w:t>
            </w:r>
            <w:r w:rsidRPr="007D0ECE">
              <w:rPr>
                <w:rFonts w:ascii="Garamond" w:hAnsi="Garamond"/>
                <w:szCs w:val="24"/>
              </w:rPr>
              <w:t xml:space="preserve"> pontossággal)</w:t>
            </w:r>
          </w:p>
        </w:tc>
        <w:tc>
          <w:tcPr>
            <w:tcW w:w="4536" w:type="dxa"/>
          </w:tcPr>
          <w:p w14:paraId="31C15729" w14:textId="77777777" w:rsidR="007D0ECE" w:rsidRPr="007D0ECE" w:rsidRDefault="007D0ECE" w:rsidP="005C5890">
            <w:pPr>
              <w:jc w:val="center"/>
              <w:rPr>
                <w:rFonts w:ascii="Garamond" w:hAnsi="Garamond"/>
                <w:szCs w:val="24"/>
              </w:rPr>
            </w:pPr>
            <w:r w:rsidRPr="007D0ECE">
              <w:rPr>
                <w:rFonts w:ascii="Garamond" w:hAnsi="Garamond"/>
                <w:szCs w:val="24"/>
              </w:rPr>
              <w:t>ellátott munkakörök, feladatok megnevezése (külön jelölve az alkalmassági követelmények között előírt beosztást)</w:t>
            </w:r>
          </w:p>
        </w:tc>
      </w:tr>
      <w:tr w:rsidR="007D0ECE" w:rsidRPr="007D0ECE" w14:paraId="7680E79B" w14:textId="77777777" w:rsidTr="005C5890">
        <w:trPr>
          <w:trHeight w:val="60"/>
        </w:trPr>
        <w:tc>
          <w:tcPr>
            <w:tcW w:w="4606" w:type="dxa"/>
          </w:tcPr>
          <w:p w14:paraId="798975F1" w14:textId="77777777" w:rsidR="007D0ECE" w:rsidRPr="007D0ECE" w:rsidRDefault="007D0ECE" w:rsidP="005C5890">
            <w:pPr>
              <w:jc w:val="center"/>
              <w:rPr>
                <w:rFonts w:ascii="Garamond" w:hAnsi="Garamond"/>
                <w:szCs w:val="24"/>
              </w:rPr>
            </w:pPr>
          </w:p>
        </w:tc>
        <w:tc>
          <w:tcPr>
            <w:tcW w:w="4536" w:type="dxa"/>
          </w:tcPr>
          <w:p w14:paraId="297E8A00" w14:textId="77777777" w:rsidR="007D0ECE" w:rsidRPr="007D0ECE" w:rsidRDefault="007D0ECE" w:rsidP="005C5890">
            <w:pPr>
              <w:jc w:val="center"/>
              <w:rPr>
                <w:rFonts w:ascii="Garamond" w:hAnsi="Garamond"/>
                <w:szCs w:val="24"/>
              </w:rPr>
            </w:pPr>
          </w:p>
        </w:tc>
      </w:tr>
      <w:tr w:rsidR="007D0ECE" w:rsidRPr="007D0ECE" w14:paraId="172A880E" w14:textId="77777777" w:rsidTr="005C5890">
        <w:trPr>
          <w:trHeight w:val="60"/>
        </w:trPr>
        <w:tc>
          <w:tcPr>
            <w:tcW w:w="4606" w:type="dxa"/>
          </w:tcPr>
          <w:p w14:paraId="4A421BB2" w14:textId="77777777" w:rsidR="007D0ECE" w:rsidRPr="007D0ECE" w:rsidRDefault="007D0ECE" w:rsidP="005C5890">
            <w:pPr>
              <w:jc w:val="center"/>
              <w:rPr>
                <w:rFonts w:ascii="Garamond" w:hAnsi="Garamond"/>
                <w:szCs w:val="24"/>
              </w:rPr>
            </w:pPr>
          </w:p>
        </w:tc>
        <w:tc>
          <w:tcPr>
            <w:tcW w:w="4536" w:type="dxa"/>
          </w:tcPr>
          <w:p w14:paraId="652D5534" w14:textId="77777777" w:rsidR="007D0ECE" w:rsidRPr="007D0ECE" w:rsidRDefault="007D0ECE" w:rsidP="005C5890">
            <w:pPr>
              <w:jc w:val="center"/>
              <w:rPr>
                <w:rFonts w:ascii="Garamond" w:hAnsi="Garamond"/>
                <w:szCs w:val="24"/>
              </w:rPr>
            </w:pPr>
          </w:p>
        </w:tc>
      </w:tr>
      <w:tr w:rsidR="007D0ECE" w:rsidRPr="007D0ECE" w14:paraId="65DAA689" w14:textId="77777777" w:rsidTr="005C5890">
        <w:trPr>
          <w:trHeight w:val="60"/>
        </w:trPr>
        <w:tc>
          <w:tcPr>
            <w:tcW w:w="4606" w:type="dxa"/>
          </w:tcPr>
          <w:p w14:paraId="55B24498" w14:textId="77777777" w:rsidR="007D0ECE" w:rsidRPr="007D0ECE" w:rsidRDefault="007D0ECE" w:rsidP="005C5890">
            <w:pPr>
              <w:jc w:val="center"/>
              <w:rPr>
                <w:rFonts w:ascii="Garamond" w:hAnsi="Garamond"/>
                <w:szCs w:val="24"/>
              </w:rPr>
            </w:pPr>
          </w:p>
        </w:tc>
        <w:tc>
          <w:tcPr>
            <w:tcW w:w="4536" w:type="dxa"/>
          </w:tcPr>
          <w:p w14:paraId="32FE6E4F" w14:textId="77777777" w:rsidR="007D0ECE" w:rsidRPr="007D0ECE" w:rsidRDefault="007D0ECE" w:rsidP="005C5890">
            <w:pPr>
              <w:jc w:val="center"/>
              <w:rPr>
                <w:rFonts w:ascii="Garamond" w:hAnsi="Garamond"/>
                <w:szCs w:val="24"/>
              </w:rPr>
            </w:pPr>
          </w:p>
        </w:tc>
      </w:tr>
      <w:tr w:rsidR="007D0ECE" w:rsidRPr="007D0ECE" w14:paraId="614C4C4B" w14:textId="77777777" w:rsidTr="005C5890">
        <w:trPr>
          <w:trHeight w:val="60"/>
        </w:trPr>
        <w:tc>
          <w:tcPr>
            <w:tcW w:w="4606" w:type="dxa"/>
          </w:tcPr>
          <w:p w14:paraId="1033CDCF" w14:textId="77777777" w:rsidR="007D0ECE" w:rsidRPr="007D0ECE" w:rsidRDefault="007D0ECE" w:rsidP="005C5890">
            <w:pPr>
              <w:jc w:val="center"/>
              <w:rPr>
                <w:rFonts w:ascii="Garamond" w:hAnsi="Garamond"/>
                <w:szCs w:val="24"/>
              </w:rPr>
            </w:pPr>
          </w:p>
        </w:tc>
        <w:tc>
          <w:tcPr>
            <w:tcW w:w="4536" w:type="dxa"/>
          </w:tcPr>
          <w:p w14:paraId="2E6B313A" w14:textId="77777777" w:rsidR="007D0ECE" w:rsidRPr="007D0ECE" w:rsidRDefault="007D0ECE" w:rsidP="005C5890">
            <w:pPr>
              <w:jc w:val="center"/>
              <w:rPr>
                <w:rFonts w:ascii="Garamond" w:hAnsi="Garamond"/>
                <w:szCs w:val="24"/>
              </w:rPr>
            </w:pPr>
          </w:p>
        </w:tc>
      </w:tr>
      <w:tr w:rsidR="007D0ECE" w:rsidRPr="007D0ECE" w14:paraId="432F6BB9" w14:textId="77777777" w:rsidTr="005C5890">
        <w:trPr>
          <w:trHeight w:val="60"/>
        </w:trPr>
        <w:tc>
          <w:tcPr>
            <w:tcW w:w="4606" w:type="dxa"/>
          </w:tcPr>
          <w:p w14:paraId="4717CB5D" w14:textId="77777777" w:rsidR="007D0ECE" w:rsidRPr="007D0ECE" w:rsidRDefault="007D0ECE" w:rsidP="005C5890">
            <w:pPr>
              <w:jc w:val="center"/>
              <w:rPr>
                <w:rFonts w:ascii="Garamond" w:hAnsi="Garamond"/>
                <w:szCs w:val="24"/>
              </w:rPr>
            </w:pPr>
          </w:p>
        </w:tc>
        <w:tc>
          <w:tcPr>
            <w:tcW w:w="4536" w:type="dxa"/>
          </w:tcPr>
          <w:p w14:paraId="76E17AC2" w14:textId="77777777" w:rsidR="007D0ECE" w:rsidRPr="007D0ECE" w:rsidRDefault="007D0ECE" w:rsidP="005C5890">
            <w:pPr>
              <w:jc w:val="center"/>
              <w:rPr>
                <w:rFonts w:ascii="Garamond" w:hAnsi="Garamond"/>
                <w:szCs w:val="24"/>
              </w:rPr>
            </w:pPr>
          </w:p>
        </w:tc>
      </w:tr>
    </w:tbl>
    <w:p w14:paraId="0D446CCE" w14:textId="77777777" w:rsidR="007D0ECE" w:rsidRPr="007D0ECE" w:rsidRDefault="007D0ECE" w:rsidP="007D0ECE">
      <w:pPr>
        <w:tabs>
          <w:tab w:val="left" w:pos="4606"/>
          <w:tab w:val="left" w:pos="9495"/>
        </w:tabs>
        <w:rPr>
          <w:rFonts w:ascii="Garamond" w:hAnsi="Garamond"/>
          <w:szCs w:val="24"/>
        </w:rPr>
      </w:pPr>
    </w:p>
    <w:p w14:paraId="150ED116" w14:textId="77777777" w:rsidR="007D0ECE" w:rsidRPr="007D0ECE" w:rsidRDefault="007D0ECE" w:rsidP="007D0ECE">
      <w:pPr>
        <w:pStyle w:val="Szvegtrzs31"/>
        <w:ind w:right="0"/>
        <w:rPr>
          <w:rFonts w:ascii="Garamond" w:hAnsi="Garamond" w:cs="Arial"/>
          <w:color w:val="auto"/>
          <w:szCs w:val="24"/>
        </w:rPr>
      </w:pPr>
    </w:p>
    <w:p w14:paraId="7477FFF2" w14:textId="56416CDB" w:rsidR="007D0ECE" w:rsidRPr="007D0ECE" w:rsidRDefault="007D0ECE" w:rsidP="007D0ECE">
      <w:pPr>
        <w:pStyle w:val="Szvegtrzs31"/>
        <w:ind w:right="0"/>
        <w:rPr>
          <w:rFonts w:ascii="Garamond" w:hAnsi="Garamond" w:cs="Arial"/>
          <w:color w:val="auto"/>
          <w:szCs w:val="24"/>
        </w:rPr>
      </w:pPr>
      <w:r w:rsidRPr="007D0ECE">
        <w:rPr>
          <w:rFonts w:ascii="Garamond" w:hAnsi="Garamond" w:cs="Arial"/>
          <w:color w:val="auto"/>
          <w:szCs w:val="24"/>
        </w:rPr>
        <w:t>Alulírott ……………………….., mint a ………………………………….. (név, székhely) ajánlattevő jelen eljárásban teljesítésbe bevonni kívánt szakembere nyilatkozom, hogy</w:t>
      </w:r>
      <w:r w:rsidRPr="007D0ECE">
        <w:rPr>
          <w:rFonts w:ascii="Garamond" w:hAnsi="Garamond"/>
          <w:b/>
          <w:color w:val="auto"/>
          <w:szCs w:val="24"/>
        </w:rPr>
        <w:t xml:space="preserve"> „</w:t>
      </w:r>
      <w:proofErr w:type="gramStart"/>
      <w:r>
        <w:rPr>
          <w:rFonts w:ascii="Garamond" w:hAnsi="Garamond"/>
          <w:b/>
          <w:iCs/>
          <w:szCs w:val="24"/>
        </w:rPr>
        <w:t>A</w:t>
      </w:r>
      <w:proofErr w:type="gramEnd"/>
      <w:r>
        <w:rPr>
          <w:rFonts w:ascii="Garamond" w:hAnsi="Garamond"/>
          <w:b/>
          <w:iCs/>
          <w:szCs w:val="24"/>
        </w:rPr>
        <w:t xml:space="preserve"> MÁV Zrt. és a konszolidációba teljes körűen bevont társaságok</w:t>
      </w:r>
      <w:r w:rsidR="00103B86">
        <w:rPr>
          <w:rFonts w:ascii="Garamond" w:hAnsi="Garamond"/>
          <w:b/>
          <w:iCs/>
          <w:szCs w:val="24"/>
        </w:rPr>
        <w:t xml:space="preserve"> </w:t>
      </w:r>
      <w:r w:rsidR="00DB6F36">
        <w:rPr>
          <w:rFonts w:ascii="Garamond" w:hAnsi="Garamond"/>
          <w:b/>
          <w:iCs/>
          <w:szCs w:val="24"/>
        </w:rPr>
        <w:t>állandó könyvvizsgáló</w:t>
      </w:r>
      <w:r w:rsidR="00103B86">
        <w:rPr>
          <w:rFonts w:ascii="Garamond" w:hAnsi="Garamond"/>
          <w:b/>
          <w:iCs/>
          <w:szCs w:val="24"/>
        </w:rPr>
        <w:t>jának meg</w:t>
      </w:r>
      <w:r w:rsidR="00D92A77">
        <w:rPr>
          <w:rFonts w:ascii="Garamond" w:hAnsi="Garamond"/>
          <w:b/>
          <w:iCs/>
          <w:szCs w:val="24"/>
        </w:rPr>
        <w:t>választása</w:t>
      </w:r>
      <w:r w:rsidRPr="007D0ECE">
        <w:rPr>
          <w:rFonts w:ascii="Garamond" w:hAnsi="Garamond"/>
          <w:b/>
          <w:color w:val="auto"/>
          <w:szCs w:val="24"/>
        </w:rPr>
        <w:t>”</w:t>
      </w:r>
      <w:r w:rsidRPr="007D0ECE">
        <w:rPr>
          <w:rFonts w:ascii="Garamond" w:hAnsi="Garamond" w:cs="Arial"/>
          <w:color w:val="auto"/>
          <w:szCs w:val="24"/>
        </w:rPr>
        <w:t xml:space="preserve"> tárgyú közbeszerzési eljárásban a teljesítés során végig rendelkezésre állok, munkavégzésemet más elfoglaltság nem akadályozza. </w:t>
      </w:r>
    </w:p>
    <w:p w14:paraId="3AA2E7A4" w14:textId="77777777" w:rsidR="007D0ECE" w:rsidRPr="007D0ECE" w:rsidRDefault="007D0ECE" w:rsidP="007D0ECE">
      <w:pPr>
        <w:pStyle w:val="Szvegtrzs31"/>
        <w:ind w:right="0"/>
        <w:rPr>
          <w:rFonts w:ascii="Garamond" w:hAnsi="Garamond" w:cs="Arial"/>
          <w:color w:val="auto"/>
          <w:szCs w:val="24"/>
        </w:rPr>
      </w:pPr>
    </w:p>
    <w:p w14:paraId="169D5AAB" w14:textId="77777777" w:rsidR="007D0ECE" w:rsidRPr="007D0ECE" w:rsidRDefault="007D0ECE" w:rsidP="007D0ECE">
      <w:pPr>
        <w:ind w:right="-1"/>
        <w:rPr>
          <w:rFonts w:ascii="Garamond" w:hAnsi="Garamond"/>
          <w:szCs w:val="24"/>
        </w:rPr>
      </w:pPr>
      <w:r w:rsidRPr="007D0ECE">
        <w:rPr>
          <w:rFonts w:ascii="Garamond" w:hAnsi="Garamond"/>
          <w:szCs w:val="24"/>
        </w:rPr>
        <w:t>Kelt</w:t>
      </w:r>
      <w:proofErr w:type="gramStart"/>
      <w:r w:rsidRPr="007D0ECE">
        <w:rPr>
          <w:rFonts w:ascii="Garamond" w:hAnsi="Garamond"/>
          <w:szCs w:val="24"/>
        </w:rPr>
        <w:t>: …</w:t>
      </w:r>
      <w:proofErr w:type="gramEnd"/>
      <w:r w:rsidRPr="007D0ECE">
        <w:rPr>
          <w:rFonts w:ascii="Garamond" w:hAnsi="Garamond"/>
          <w:szCs w:val="24"/>
        </w:rPr>
        <w:t>………., ………  év …………..  hó  …  nap</w:t>
      </w:r>
    </w:p>
    <w:p w14:paraId="2DAC0EAA" w14:textId="77777777" w:rsidR="007D0ECE" w:rsidRPr="007D0ECE" w:rsidRDefault="007D0ECE" w:rsidP="007D0ECE">
      <w:pPr>
        <w:rPr>
          <w:rFonts w:ascii="Garamond" w:hAnsi="Garamond" w:cs="Arial"/>
          <w:szCs w:val="24"/>
        </w:rPr>
      </w:pPr>
    </w:p>
    <w:p w14:paraId="3CBB609B" w14:textId="77777777" w:rsidR="007D0ECE" w:rsidRPr="007D0ECE" w:rsidRDefault="007D0ECE" w:rsidP="007D0ECE">
      <w:pPr>
        <w:ind w:firstLine="6521"/>
        <w:jc w:val="center"/>
        <w:rPr>
          <w:rFonts w:ascii="Garamond" w:hAnsi="Garamond" w:cs="Arial"/>
          <w:szCs w:val="24"/>
        </w:rPr>
      </w:pPr>
      <w:r w:rsidRPr="007D0ECE">
        <w:rPr>
          <w:rFonts w:ascii="Garamond" w:hAnsi="Garamond" w:cs="Arial"/>
          <w:szCs w:val="24"/>
        </w:rPr>
        <w:t>…..............................</w:t>
      </w:r>
    </w:p>
    <w:p w14:paraId="7B75F3C5" w14:textId="77777777" w:rsidR="007D0ECE" w:rsidRPr="007D0ECE" w:rsidRDefault="007D0ECE" w:rsidP="007D0ECE">
      <w:pPr>
        <w:tabs>
          <w:tab w:val="left" w:pos="5580"/>
        </w:tabs>
        <w:ind w:firstLine="6521"/>
        <w:jc w:val="center"/>
        <w:rPr>
          <w:rFonts w:ascii="Garamond" w:hAnsi="Garamond" w:cs="Arial"/>
          <w:color w:val="000000"/>
          <w:szCs w:val="24"/>
        </w:rPr>
      </w:pPr>
      <w:proofErr w:type="gramStart"/>
      <w:r w:rsidRPr="007D0ECE">
        <w:rPr>
          <w:rFonts w:ascii="Garamond" w:hAnsi="Garamond" w:cs="Arial"/>
          <w:color w:val="000000"/>
          <w:szCs w:val="24"/>
        </w:rPr>
        <w:t>s.k.</w:t>
      </w:r>
      <w:proofErr w:type="gramEnd"/>
      <w:r w:rsidRPr="007D0ECE">
        <w:rPr>
          <w:rFonts w:ascii="Garamond" w:hAnsi="Garamond" w:cs="Arial"/>
          <w:color w:val="000000"/>
          <w:szCs w:val="24"/>
        </w:rPr>
        <w:t xml:space="preserve"> aláírás</w:t>
      </w:r>
    </w:p>
    <w:p w14:paraId="7715C81F" w14:textId="3E5A7AC6" w:rsidR="000C1AAC" w:rsidRDefault="000C1AAC">
      <w:pPr>
        <w:widowControl/>
        <w:suppressAutoHyphens w:val="0"/>
        <w:overflowPunct/>
        <w:autoSpaceDE/>
        <w:autoSpaceDN/>
        <w:adjustRightInd/>
        <w:textAlignment w:val="auto"/>
        <w:rPr>
          <w:rFonts w:ascii="Garamond" w:hAnsi="Garamond"/>
          <w:color w:val="0070C0"/>
          <w:szCs w:val="24"/>
        </w:rPr>
      </w:pPr>
      <w:r>
        <w:rPr>
          <w:rFonts w:ascii="Garamond" w:hAnsi="Garamond"/>
          <w:color w:val="0070C0"/>
          <w:szCs w:val="24"/>
        </w:rPr>
        <w:br w:type="page"/>
      </w:r>
    </w:p>
    <w:p w14:paraId="3024C63D" w14:textId="77777777" w:rsidR="007D0ECE" w:rsidRPr="007D0ECE" w:rsidRDefault="007D0ECE" w:rsidP="007D0ECE">
      <w:pPr>
        <w:rPr>
          <w:rFonts w:ascii="Garamond" w:hAnsi="Garamond"/>
          <w:color w:val="0070C0"/>
          <w:szCs w:val="24"/>
        </w:rPr>
      </w:pPr>
    </w:p>
    <w:p w14:paraId="725AE865" w14:textId="1F150B01" w:rsidR="000C1AAC" w:rsidRPr="007D0ECE" w:rsidRDefault="000C1AAC" w:rsidP="000C1AAC">
      <w:pPr>
        <w:pStyle w:val="standard"/>
        <w:widowControl w:val="0"/>
        <w:jc w:val="center"/>
        <w:rPr>
          <w:rFonts w:ascii="Garamond" w:hAnsi="Garamond" w:cs="Arial"/>
          <w:b/>
          <w:caps/>
        </w:rPr>
      </w:pPr>
      <w:r>
        <w:rPr>
          <w:rFonts w:ascii="Garamond" w:hAnsi="Garamond" w:cs="Arial"/>
          <w:b/>
          <w:caps/>
        </w:rPr>
        <w:t>szakember rendelkezésre állási nyilatkozata</w:t>
      </w:r>
    </w:p>
    <w:p w14:paraId="24925996" w14:textId="77777777" w:rsidR="000C1AAC" w:rsidRPr="007D0ECE" w:rsidRDefault="000C1AAC" w:rsidP="000C1AAC">
      <w:pPr>
        <w:pStyle w:val="standard"/>
        <w:widowControl w:val="0"/>
        <w:rPr>
          <w:rFonts w:ascii="Garamond" w:hAnsi="Garamond"/>
        </w:rPr>
      </w:pPr>
    </w:p>
    <w:p w14:paraId="1D83A2BD" w14:textId="77777777" w:rsidR="000C1AAC" w:rsidRPr="007D0ECE" w:rsidRDefault="000C1AAC" w:rsidP="000C1AAC">
      <w:pPr>
        <w:pStyle w:val="standard"/>
        <w:widowControl w:val="0"/>
        <w:jc w:val="both"/>
        <w:rPr>
          <w:rFonts w:ascii="Garamond" w:hAnsi="Garamond"/>
        </w:rPr>
      </w:pPr>
    </w:p>
    <w:p w14:paraId="7D2CF162" w14:textId="26FA0153" w:rsidR="000C1AAC" w:rsidRPr="007D0ECE" w:rsidRDefault="000C1AAC" w:rsidP="000C1AAC">
      <w:pPr>
        <w:pStyle w:val="Szvegtrzs31"/>
        <w:ind w:right="0"/>
        <w:rPr>
          <w:rFonts w:ascii="Garamond" w:hAnsi="Garamond" w:cs="Arial"/>
          <w:color w:val="auto"/>
          <w:szCs w:val="24"/>
        </w:rPr>
      </w:pPr>
      <w:r w:rsidRPr="007D0ECE">
        <w:rPr>
          <w:rFonts w:ascii="Garamond" w:hAnsi="Garamond" w:cs="Arial"/>
          <w:color w:val="auto"/>
          <w:szCs w:val="24"/>
        </w:rPr>
        <w:t>Alulírott ……………………….., mint a ………………………………….. (név, székhely) ajánlattevő jelen eljárásban teljesítésbe bevonni kívánt szakembere nyilatkozom, hogy</w:t>
      </w:r>
      <w:r w:rsidRPr="007D0ECE">
        <w:rPr>
          <w:rFonts w:ascii="Garamond" w:hAnsi="Garamond"/>
          <w:b/>
          <w:color w:val="auto"/>
          <w:szCs w:val="24"/>
        </w:rPr>
        <w:t xml:space="preserve"> „</w:t>
      </w:r>
      <w:proofErr w:type="gramStart"/>
      <w:r>
        <w:rPr>
          <w:rFonts w:ascii="Garamond" w:hAnsi="Garamond"/>
          <w:b/>
          <w:iCs/>
          <w:szCs w:val="24"/>
        </w:rPr>
        <w:t>A</w:t>
      </w:r>
      <w:proofErr w:type="gramEnd"/>
      <w:r>
        <w:rPr>
          <w:rFonts w:ascii="Garamond" w:hAnsi="Garamond"/>
          <w:b/>
          <w:iCs/>
          <w:szCs w:val="24"/>
        </w:rPr>
        <w:t xml:space="preserve"> MÁV Zrt. és a konszolidációba teljes körűen bevont társaságok </w:t>
      </w:r>
      <w:r w:rsidR="00DB6F36">
        <w:rPr>
          <w:rFonts w:ascii="Garamond" w:hAnsi="Garamond"/>
          <w:b/>
          <w:iCs/>
          <w:szCs w:val="24"/>
        </w:rPr>
        <w:t>állandó könyvvizsgáló</w:t>
      </w:r>
      <w:r w:rsidR="00103B86">
        <w:rPr>
          <w:rFonts w:ascii="Garamond" w:hAnsi="Garamond"/>
          <w:b/>
          <w:iCs/>
          <w:szCs w:val="24"/>
        </w:rPr>
        <w:t>jának meg</w:t>
      </w:r>
      <w:r w:rsidR="00D92A77">
        <w:rPr>
          <w:rFonts w:ascii="Garamond" w:hAnsi="Garamond"/>
          <w:b/>
          <w:iCs/>
          <w:szCs w:val="24"/>
        </w:rPr>
        <w:t>választása</w:t>
      </w:r>
      <w:r w:rsidRPr="007D0ECE">
        <w:rPr>
          <w:rFonts w:ascii="Garamond" w:hAnsi="Garamond"/>
          <w:b/>
          <w:color w:val="auto"/>
          <w:szCs w:val="24"/>
        </w:rPr>
        <w:t>”</w:t>
      </w:r>
      <w:r w:rsidRPr="007D0ECE">
        <w:rPr>
          <w:rFonts w:ascii="Garamond" w:hAnsi="Garamond" w:cs="Arial"/>
          <w:color w:val="auto"/>
          <w:szCs w:val="24"/>
        </w:rPr>
        <w:t xml:space="preserve"> tárgyú közbeszerzési eljárásban a teljesítés során végig rendelkezésre állok, munkavégzésemet más elfoglaltság nem akadályozza. </w:t>
      </w:r>
    </w:p>
    <w:p w14:paraId="4035274D" w14:textId="77777777" w:rsidR="000C1AAC" w:rsidRPr="007D0ECE" w:rsidRDefault="000C1AAC" w:rsidP="000C1AAC">
      <w:pPr>
        <w:pStyle w:val="Szvegtrzs31"/>
        <w:ind w:right="0"/>
        <w:rPr>
          <w:rFonts w:ascii="Garamond" w:hAnsi="Garamond" w:cs="Arial"/>
          <w:color w:val="auto"/>
          <w:szCs w:val="24"/>
        </w:rPr>
      </w:pPr>
    </w:p>
    <w:p w14:paraId="523181A0" w14:textId="77777777" w:rsidR="000C1AAC" w:rsidRPr="007D0ECE" w:rsidRDefault="000C1AAC" w:rsidP="000C1AAC">
      <w:pPr>
        <w:ind w:right="-1"/>
        <w:rPr>
          <w:rFonts w:ascii="Garamond" w:hAnsi="Garamond"/>
          <w:szCs w:val="24"/>
        </w:rPr>
      </w:pPr>
      <w:r w:rsidRPr="007D0ECE">
        <w:rPr>
          <w:rFonts w:ascii="Garamond" w:hAnsi="Garamond"/>
          <w:szCs w:val="24"/>
        </w:rPr>
        <w:t>Kelt</w:t>
      </w:r>
      <w:proofErr w:type="gramStart"/>
      <w:r w:rsidRPr="007D0ECE">
        <w:rPr>
          <w:rFonts w:ascii="Garamond" w:hAnsi="Garamond"/>
          <w:szCs w:val="24"/>
        </w:rPr>
        <w:t>: …</w:t>
      </w:r>
      <w:proofErr w:type="gramEnd"/>
      <w:r w:rsidRPr="007D0ECE">
        <w:rPr>
          <w:rFonts w:ascii="Garamond" w:hAnsi="Garamond"/>
          <w:szCs w:val="24"/>
        </w:rPr>
        <w:t>………., ………  év …………..  hó  …  nap</w:t>
      </w:r>
    </w:p>
    <w:p w14:paraId="5046A9FF" w14:textId="77777777" w:rsidR="000C1AAC" w:rsidRDefault="000C1AAC" w:rsidP="000C1AAC">
      <w:pPr>
        <w:rPr>
          <w:rFonts w:ascii="Garamond" w:hAnsi="Garamond" w:cs="Arial"/>
          <w:szCs w:val="24"/>
        </w:rPr>
      </w:pPr>
    </w:p>
    <w:p w14:paraId="549A3806" w14:textId="77777777" w:rsidR="000F1A0B" w:rsidRPr="007D0ECE" w:rsidRDefault="000F1A0B" w:rsidP="000C1AAC">
      <w:pPr>
        <w:rPr>
          <w:rFonts w:ascii="Garamond" w:hAnsi="Garamond" w:cs="Arial"/>
          <w:szCs w:val="24"/>
        </w:rPr>
      </w:pPr>
    </w:p>
    <w:p w14:paraId="41F4716E" w14:textId="77777777" w:rsidR="000C1AAC" w:rsidRPr="007D0ECE" w:rsidRDefault="000C1AAC" w:rsidP="000C1AAC">
      <w:pPr>
        <w:ind w:firstLine="6521"/>
        <w:jc w:val="center"/>
        <w:rPr>
          <w:rFonts w:ascii="Garamond" w:hAnsi="Garamond" w:cs="Arial"/>
          <w:szCs w:val="24"/>
        </w:rPr>
      </w:pPr>
      <w:r w:rsidRPr="007D0ECE">
        <w:rPr>
          <w:rFonts w:ascii="Garamond" w:hAnsi="Garamond" w:cs="Arial"/>
          <w:szCs w:val="24"/>
        </w:rPr>
        <w:t>…..............................</w:t>
      </w:r>
    </w:p>
    <w:p w14:paraId="6280F6B9" w14:textId="59B061F9" w:rsidR="000C1AAC" w:rsidRPr="007D0ECE" w:rsidRDefault="000C1AAC" w:rsidP="000C1AAC">
      <w:pPr>
        <w:tabs>
          <w:tab w:val="left" w:pos="5580"/>
        </w:tabs>
        <w:ind w:firstLine="6521"/>
        <w:jc w:val="center"/>
        <w:rPr>
          <w:rFonts w:ascii="Garamond" w:hAnsi="Garamond" w:cs="Arial"/>
          <w:color w:val="000000"/>
          <w:szCs w:val="24"/>
        </w:rPr>
      </w:pPr>
      <w:proofErr w:type="gramStart"/>
      <w:r w:rsidRPr="007D0ECE">
        <w:rPr>
          <w:rFonts w:ascii="Garamond" w:hAnsi="Garamond" w:cs="Arial"/>
          <w:color w:val="000000"/>
          <w:szCs w:val="24"/>
        </w:rPr>
        <w:t>s.k.</w:t>
      </w:r>
      <w:proofErr w:type="gramEnd"/>
      <w:r w:rsidRPr="007D0ECE">
        <w:rPr>
          <w:rFonts w:ascii="Garamond" w:hAnsi="Garamond" w:cs="Arial"/>
          <w:color w:val="000000"/>
          <w:szCs w:val="24"/>
        </w:rPr>
        <w:t xml:space="preserve"> aláírás</w:t>
      </w:r>
    </w:p>
    <w:p w14:paraId="08860A27" w14:textId="19401FB6" w:rsidR="000C1AAC" w:rsidRPr="007D0ECE" w:rsidRDefault="000C1AAC" w:rsidP="000C1AAC">
      <w:pPr>
        <w:numPr>
          <w:ilvl w:val="12"/>
          <w:numId w:val="0"/>
        </w:numPr>
        <w:jc w:val="center"/>
        <w:rPr>
          <w:rFonts w:ascii="Garamond" w:hAnsi="Garamond"/>
          <w:i/>
          <w:iCs/>
          <w:szCs w:val="24"/>
        </w:rPr>
      </w:pPr>
    </w:p>
    <w:p w14:paraId="3479A0B3" w14:textId="77777777" w:rsidR="00181E7B" w:rsidRPr="00C61312" w:rsidRDefault="00181E7B" w:rsidP="002D5E31">
      <w:pPr>
        <w:suppressAutoHyphens w:val="0"/>
        <w:spacing w:before="4080" w:after="240"/>
        <w:rPr>
          <w:rFonts w:ascii="Verdana" w:hAnsi="Verdana" w:cs="Arial"/>
          <w:b/>
          <w:color w:val="0070C0"/>
          <w:sz w:val="20"/>
        </w:rPr>
      </w:pPr>
    </w:p>
    <w:sectPr w:rsidR="00181E7B" w:rsidRPr="00C61312" w:rsidSect="002D5E31">
      <w:pgSz w:w="11906" w:h="16838"/>
      <w:pgMar w:top="1079" w:right="1106" w:bottom="107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7150A" w14:textId="77777777" w:rsidR="00E82DA7" w:rsidRDefault="00E82DA7">
      <w:r>
        <w:separator/>
      </w:r>
    </w:p>
  </w:endnote>
  <w:endnote w:type="continuationSeparator" w:id="0">
    <w:p w14:paraId="7983306B" w14:textId="77777777" w:rsidR="00E82DA7" w:rsidRDefault="00E8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tarSymbol">
    <w:altName w:val="Times New Roman"/>
    <w:panose1 w:val="00000000000000000000"/>
    <w:charset w:val="00"/>
    <w:family w:val="roman"/>
    <w:notTrueType/>
    <w:pitch w:val="default"/>
  </w:font>
  <w:font w:name="H-Times New Roman">
    <w:altName w:val="Times New Roman"/>
    <w:charset w:val="00"/>
    <w:family w:val="roman"/>
    <w:pitch w:val="variable"/>
  </w:font>
  <w:font w:name="Times">
    <w:panose1 w:val="02020603050405020304"/>
    <w:charset w:val="EE"/>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mp;#39">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E0602" w14:textId="77777777" w:rsidR="00E82DA7" w:rsidRDefault="00E82DA7" w:rsidP="00181E7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0A69473B" w14:textId="77777777" w:rsidR="00E82DA7" w:rsidRDefault="00E82DA7">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05F30" w14:textId="5BC13C72" w:rsidR="00E82DA7" w:rsidRPr="00D94AD2" w:rsidRDefault="00E82DA7" w:rsidP="00181E7B">
    <w:pPr>
      <w:pStyle w:val="llb"/>
      <w:framePr w:wrap="around" w:vAnchor="text" w:hAnchor="margin" w:xAlign="center" w:y="1"/>
      <w:rPr>
        <w:rStyle w:val="Oldalszm"/>
        <w:rFonts w:ascii="Garamond" w:hAnsi="Garamond"/>
      </w:rPr>
    </w:pPr>
    <w:r w:rsidRPr="00D94AD2">
      <w:rPr>
        <w:rStyle w:val="Oldalszm"/>
        <w:rFonts w:ascii="Garamond" w:hAnsi="Garamond"/>
      </w:rPr>
      <w:fldChar w:fldCharType="begin"/>
    </w:r>
    <w:r w:rsidRPr="00D94AD2">
      <w:rPr>
        <w:rStyle w:val="Oldalszm"/>
        <w:rFonts w:ascii="Garamond" w:hAnsi="Garamond"/>
      </w:rPr>
      <w:instrText xml:space="preserve">PAGE  </w:instrText>
    </w:r>
    <w:r w:rsidRPr="00D94AD2">
      <w:rPr>
        <w:rStyle w:val="Oldalszm"/>
        <w:rFonts w:ascii="Garamond" w:hAnsi="Garamond"/>
      </w:rPr>
      <w:fldChar w:fldCharType="separate"/>
    </w:r>
    <w:r w:rsidR="008C3C62">
      <w:rPr>
        <w:rStyle w:val="Oldalszm"/>
        <w:rFonts w:ascii="Garamond" w:hAnsi="Garamond"/>
        <w:noProof/>
      </w:rPr>
      <w:t>32</w:t>
    </w:r>
    <w:r w:rsidRPr="00D94AD2">
      <w:rPr>
        <w:rStyle w:val="Oldalszm"/>
        <w:rFonts w:ascii="Garamond" w:hAnsi="Garamond"/>
      </w:rPr>
      <w:fldChar w:fldCharType="end"/>
    </w:r>
  </w:p>
  <w:p w14:paraId="08C06658" w14:textId="77777777" w:rsidR="00E82DA7" w:rsidRDefault="00E82DA7">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D35E5" w14:textId="77777777" w:rsidR="00E82DA7" w:rsidRDefault="00E82DA7">
    <w:pPr>
      <w:pStyle w:val="llb"/>
      <w:ind w:left="-56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F407F" w14:textId="77777777" w:rsidR="00E82DA7" w:rsidRDefault="00E82DA7">
      <w:r>
        <w:separator/>
      </w:r>
    </w:p>
  </w:footnote>
  <w:footnote w:type="continuationSeparator" w:id="0">
    <w:p w14:paraId="34CA5A2F" w14:textId="77777777" w:rsidR="00E82DA7" w:rsidRDefault="00E82DA7">
      <w:r>
        <w:continuationSeparator/>
      </w:r>
    </w:p>
  </w:footnote>
  <w:footnote w:id="1">
    <w:p w14:paraId="5E74839A" w14:textId="77777777" w:rsidR="00E82DA7" w:rsidRPr="005B5A97" w:rsidRDefault="00E82DA7" w:rsidP="00E4433E">
      <w:pPr>
        <w:pStyle w:val="Lbjegyzetszveg"/>
        <w:jc w:val="both"/>
        <w:rPr>
          <w:rFonts w:ascii="Garamond" w:hAnsi="Garamond"/>
          <w:sz w:val="20"/>
          <w:szCs w:val="16"/>
        </w:rPr>
      </w:pPr>
      <w:r w:rsidRPr="005B5A97">
        <w:rPr>
          <w:rStyle w:val="Lbjegyzet-hivatkozs"/>
          <w:rFonts w:ascii="Garamond" w:hAnsi="Garamond"/>
          <w:sz w:val="20"/>
          <w:szCs w:val="16"/>
        </w:rPr>
        <w:footnoteRef/>
      </w:r>
      <w:r w:rsidRPr="005B5A97">
        <w:rPr>
          <w:rFonts w:ascii="Garamond" w:hAnsi="Garamond"/>
          <w:sz w:val="20"/>
          <w:szCs w:val="16"/>
        </w:rPr>
        <w:t xml:space="preserve"> </w:t>
      </w:r>
      <w:proofErr w:type="gramStart"/>
      <w:r w:rsidRPr="005B5A97">
        <w:rPr>
          <w:rFonts w:ascii="Garamond" w:hAnsi="Garamond"/>
          <w:sz w:val="20"/>
          <w:szCs w:val="16"/>
        </w:rPr>
        <w:t>Közjegyző vagy gazdasági, illetve szakmai kamara által hitelesített nyilatkozat.</w:t>
      </w:r>
      <w:proofErr w:type="gramEnd"/>
    </w:p>
  </w:footnote>
  <w:footnote w:id="2">
    <w:p w14:paraId="36E98ADB" w14:textId="77777777" w:rsidR="00E82DA7" w:rsidRPr="005B5A97" w:rsidRDefault="00E82DA7" w:rsidP="00E4433E">
      <w:pPr>
        <w:pStyle w:val="Lbjegyzetszveg"/>
        <w:jc w:val="both"/>
        <w:rPr>
          <w:rFonts w:ascii="Garamond" w:hAnsi="Garamond"/>
          <w:sz w:val="20"/>
          <w:szCs w:val="16"/>
        </w:rPr>
      </w:pPr>
      <w:r w:rsidRPr="005B5A97">
        <w:rPr>
          <w:rStyle w:val="Lbjegyzet-hivatkozs"/>
          <w:rFonts w:ascii="Garamond" w:hAnsi="Garamond"/>
          <w:sz w:val="20"/>
          <w:szCs w:val="16"/>
        </w:rPr>
        <w:footnoteRef/>
      </w:r>
      <w:r w:rsidRPr="005B5A97">
        <w:rPr>
          <w:rFonts w:ascii="Garamond" w:hAnsi="Garamond"/>
          <w:sz w:val="20"/>
          <w:szCs w:val="16"/>
        </w:rPr>
        <w:t xml:space="preserve"> Ha a gazdasági szereplő a cégnyilvánosságról, a bírósági cégeljárásról és a végelszámolásról szóló 2006. </w:t>
      </w:r>
      <w:proofErr w:type="gramStart"/>
      <w:r w:rsidRPr="005B5A97">
        <w:rPr>
          <w:rFonts w:ascii="Garamond" w:hAnsi="Garamond"/>
          <w:sz w:val="20"/>
          <w:szCs w:val="16"/>
        </w:rPr>
        <w:t>évi</w:t>
      </w:r>
      <w:proofErr w:type="gramEnd"/>
      <w:r w:rsidRPr="005B5A97">
        <w:rPr>
          <w:rFonts w:ascii="Garamond" w:hAnsi="Garamond"/>
          <w:sz w:val="20"/>
          <w:szCs w:val="16"/>
        </w:rPr>
        <w:t xml:space="preserve"> V. törvény értelmében nem minősül cégnek, vagy ha az adott szervezet tevékenységének felfüggesztésére a cégbíróságon kívül más hatóság is jogosult.</w:t>
      </w:r>
    </w:p>
  </w:footnote>
  <w:footnote w:id="3">
    <w:p w14:paraId="3880BA37" w14:textId="77777777" w:rsidR="00E82DA7" w:rsidRPr="005B5A97" w:rsidRDefault="00E82DA7" w:rsidP="00E4433E">
      <w:pPr>
        <w:pStyle w:val="Lbjegyzetszveg"/>
        <w:jc w:val="both"/>
        <w:rPr>
          <w:rFonts w:ascii="Garamond" w:hAnsi="Garamond"/>
          <w:sz w:val="20"/>
          <w:szCs w:val="16"/>
        </w:rPr>
      </w:pPr>
      <w:r w:rsidRPr="005B5A97">
        <w:rPr>
          <w:rStyle w:val="Lbjegyzet-hivatkozs"/>
          <w:rFonts w:ascii="Garamond" w:hAnsi="Garamond"/>
          <w:sz w:val="20"/>
          <w:szCs w:val="16"/>
        </w:rPr>
        <w:footnoteRef/>
      </w:r>
      <w:r w:rsidRPr="005B5A97">
        <w:rPr>
          <w:rFonts w:ascii="Garamond" w:hAnsi="Garamond"/>
          <w:sz w:val="20"/>
          <w:szCs w:val="16"/>
        </w:rPr>
        <w:t xml:space="preserve"> </w:t>
      </w:r>
      <w:proofErr w:type="gramStart"/>
      <w:r w:rsidRPr="005B5A97">
        <w:rPr>
          <w:rFonts w:ascii="Garamond" w:hAnsi="Garamond"/>
          <w:sz w:val="20"/>
          <w:szCs w:val="16"/>
        </w:rPr>
        <w:t>Amennyiben a nem természetes személy gazdasági szereplő nem minősül cégnek.</w:t>
      </w:r>
      <w:proofErr w:type="gramEnd"/>
    </w:p>
  </w:footnote>
  <w:footnote w:id="4">
    <w:p w14:paraId="3D74B4D6" w14:textId="77777777" w:rsidR="00E82DA7" w:rsidRPr="00037000" w:rsidRDefault="00E82DA7" w:rsidP="00037000">
      <w:pPr>
        <w:pStyle w:val="Lbjegyzetszveg"/>
        <w:jc w:val="both"/>
        <w:rPr>
          <w:rFonts w:ascii="Verdana" w:hAnsi="Verdana"/>
          <w:sz w:val="16"/>
          <w:szCs w:val="16"/>
        </w:rPr>
      </w:pPr>
      <w:r w:rsidRPr="00037000">
        <w:rPr>
          <w:rStyle w:val="Lbjegyzet-hivatkozs"/>
          <w:rFonts w:ascii="Verdana" w:hAnsi="Verdana"/>
          <w:sz w:val="16"/>
          <w:szCs w:val="16"/>
        </w:rPr>
        <w:footnoteRef/>
      </w:r>
      <w:r w:rsidRPr="00037000">
        <w:rPr>
          <w:rFonts w:ascii="Verdana" w:hAnsi="Verdana"/>
          <w:sz w:val="16"/>
          <w:szCs w:val="16"/>
        </w:rPr>
        <w:t xml:space="preserve"> </w:t>
      </w:r>
      <w:proofErr w:type="gramStart"/>
      <w:r w:rsidRPr="00037000">
        <w:rPr>
          <w:rFonts w:ascii="Verdana" w:hAnsi="Verdana"/>
          <w:sz w:val="16"/>
          <w:szCs w:val="16"/>
        </w:rPr>
        <w:t>A megfelelő aláhúzandó, illetve értelemszerűen kitöltendő.</w:t>
      </w:r>
      <w:proofErr w:type="gramEnd"/>
    </w:p>
  </w:footnote>
  <w:footnote w:id="5">
    <w:p w14:paraId="414A3BF3" w14:textId="77777777" w:rsidR="00E82DA7" w:rsidRPr="00037000" w:rsidRDefault="00E82DA7" w:rsidP="00037000">
      <w:pPr>
        <w:pStyle w:val="Lbjegyzetszveg"/>
        <w:jc w:val="both"/>
        <w:rPr>
          <w:rFonts w:ascii="Verdana" w:hAnsi="Verdana"/>
          <w:sz w:val="16"/>
          <w:szCs w:val="16"/>
        </w:rPr>
      </w:pPr>
      <w:r w:rsidRPr="00037000">
        <w:rPr>
          <w:rStyle w:val="Lbjegyzet-hivatkozs"/>
          <w:rFonts w:ascii="Verdana" w:hAnsi="Verdana"/>
          <w:sz w:val="16"/>
          <w:szCs w:val="16"/>
        </w:rPr>
        <w:footnoteRef/>
      </w:r>
      <w:proofErr w:type="gramStart"/>
      <w:r w:rsidRPr="00037000">
        <w:rPr>
          <w:rFonts w:ascii="Verdana" w:hAnsi="Verdana"/>
          <w:sz w:val="16"/>
          <w:szCs w:val="16"/>
        </w:rPr>
        <w:t>A megfelelő aláhúzandó, illetve értelemszerűen kitöltendő.</w:t>
      </w:r>
      <w:proofErr w:type="gramEnd"/>
    </w:p>
  </w:footnote>
  <w:footnote w:id="6">
    <w:p w14:paraId="1712F485" w14:textId="77777777" w:rsidR="00E82DA7" w:rsidRPr="001C6C5C" w:rsidRDefault="00E82DA7" w:rsidP="001108BB">
      <w:pPr>
        <w:jc w:val="both"/>
        <w:rPr>
          <w:rFonts w:ascii="Garamond" w:hAnsi="Garamond"/>
          <w:sz w:val="20"/>
        </w:rPr>
      </w:pPr>
      <w:r w:rsidRPr="001C6C5C">
        <w:rPr>
          <w:rFonts w:ascii="Garamond" w:hAnsi="Garamond"/>
          <w:sz w:val="20"/>
        </w:rPr>
        <w:footnoteRef/>
      </w:r>
      <w:r>
        <w:rPr>
          <w:rFonts w:ascii="Garamond" w:hAnsi="Garamond"/>
          <w:sz w:val="20"/>
        </w:rPr>
        <w:t xml:space="preserve"> </w:t>
      </w:r>
      <w:r w:rsidRPr="001C6C5C">
        <w:rPr>
          <w:rFonts w:ascii="Garamond" w:hAnsi="Garamond"/>
          <w:sz w:val="20"/>
        </w:rPr>
        <w:t>A megfelelő aláhúzandó!</w:t>
      </w:r>
    </w:p>
  </w:footnote>
  <w:footnote w:id="7">
    <w:p w14:paraId="4D3B56A7" w14:textId="23C41E87" w:rsidR="00E82DA7" w:rsidRPr="006064B6" w:rsidRDefault="00E82DA7" w:rsidP="001108BB">
      <w:pPr>
        <w:jc w:val="both"/>
        <w:rPr>
          <w:color w:val="000000"/>
          <w:sz w:val="20"/>
        </w:rPr>
      </w:pPr>
      <w:r w:rsidRPr="001C6C5C">
        <w:rPr>
          <w:rFonts w:ascii="Garamond" w:hAnsi="Garamond"/>
          <w:sz w:val="20"/>
        </w:rPr>
        <w:footnoteRef/>
      </w:r>
      <w:r>
        <w:rPr>
          <w:rFonts w:ascii="Garamond" w:hAnsi="Garamond"/>
          <w:color w:val="000000"/>
          <w:sz w:val="20"/>
        </w:rPr>
        <w:t xml:space="preserve"> </w:t>
      </w:r>
      <w:r w:rsidRPr="006D68E8">
        <w:rPr>
          <w:rFonts w:ascii="Garamond" w:hAnsi="Garamond"/>
          <w:color w:val="000000"/>
          <w:sz w:val="20"/>
        </w:rPr>
        <w:t>Ajánlatkérő referenciaként a vizsgált időszak (</w:t>
      </w:r>
      <w:r>
        <w:rPr>
          <w:rFonts w:ascii="Garamond" w:hAnsi="Garamond"/>
          <w:color w:val="000000"/>
          <w:sz w:val="20"/>
        </w:rPr>
        <w:t>részvételi</w:t>
      </w:r>
      <w:r w:rsidRPr="006D68E8">
        <w:rPr>
          <w:rFonts w:ascii="Garamond" w:hAnsi="Garamond"/>
          <w:color w:val="000000"/>
          <w:sz w:val="20"/>
        </w:rPr>
        <w:t xml:space="preserve"> felhívás feladását megelőző </w:t>
      </w:r>
      <w:r>
        <w:rPr>
          <w:rFonts w:ascii="Garamond" w:hAnsi="Garamond"/>
          <w:color w:val="000000"/>
          <w:sz w:val="20"/>
        </w:rPr>
        <w:t>36</w:t>
      </w:r>
      <w:r w:rsidRPr="006D68E8">
        <w:rPr>
          <w:rFonts w:ascii="Garamond" w:hAnsi="Garamond"/>
          <w:color w:val="000000"/>
          <w:sz w:val="20"/>
        </w:rPr>
        <w:t xml:space="preserve"> hónap) alatt befejezett, de legfeljebb </w:t>
      </w:r>
      <w:r>
        <w:rPr>
          <w:rFonts w:ascii="Garamond" w:hAnsi="Garamond"/>
          <w:color w:val="000000"/>
          <w:sz w:val="20"/>
        </w:rPr>
        <w:t>72</w:t>
      </w:r>
      <w:r w:rsidRPr="006D68E8">
        <w:rPr>
          <w:rFonts w:ascii="Garamond" w:hAnsi="Garamond"/>
          <w:color w:val="000000"/>
          <w:sz w:val="20"/>
        </w:rPr>
        <w:t xml:space="preserve"> hónapon belül megkezdett </w:t>
      </w:r>
      <w:r>
        <w:rPr>
          <w:rFonts w:ascii="Garamond" w:hAnsi="Garamond"/>
          <w:color w:val="000000"/>
          <w:sz w:val="20"/>
        </w:rPr>
        <w:t>szolgáltatásokat</w:t>
      </w:r>
      <w:r w:rsidRPr="006D68E8">
        <w:rPr>
          <w:rFonts w:ascii="Garamond" w:hAnsi="Garamond"/>
          <w:color w:val="000000"/>
          <w:sz w:val="20"/>
        </w:rPr>
        <w:t xml:space="preserve"> veszi figyelembe.</w:t>
      </w:r>
    </w:p>
  </w:footnote>
  <w:footnote w:id="8">
    <w:p w14:paraId="3EF46E43" w14:textId="0B4F9B54" w:rsidR="00E82DA7" w:rsidRPr="000C1AAC" w:rsidRDefault="00E82DA7" w:rsidP="000C1AAC">
      <w:pPr>
        <w:pStyle w:val="Lbjegyzetszveg"/>
        <w:jc w:val="both"/>
        <w:rPr>
          <w:rFonts w:ascii="Garamond" w:hAnsi="Garamond"/>
          <w:sz w:val="20"/>
          <w:lang w:val="hu-HU"/>
        </w:rPr>
      </w:pPr>
      <w:r w:rsidRPr="000C1AAC">
        <w:rPr>
          <w:rStyle w:val="Lbjegyzet-hivatkozs"/>
          <w:rFonts w:ascii="Garamond" w:hAnsi="Garamond"/>
          <w:sz w:val="20"/>
        </w:rPr>
        <w:footnoteRef/>
      </w:r>
      <w:r w:rsidRPr="000C1AAC">
        <w:rPr>
          <w:rFonts w:ascii="Garamond" w:hAnsi="Garamond"/>
          <w:sz w:val="20"/>
        </w:rPr>
        <w:t xml:space="preserve"> </w:t>
      </w:r>
      <w:proofErr w:type="gramStart"/>
      <w:r w:rsidRPr="000C1AAC">
        <w:rPr>
          <w:rFonts w:ascii="Garamond" w:hAnsi="Garamond"/>
          <w:sz w:val="20"/>
        </w:rPr>
        <w:t>Csak a részvételi felhívás III.1.3) M/2.</w:t>
      </w:r>
      <w:proofErr w:type="gramEnd"/>
      <w:r w:rsidRPr="000C1AAC">
        <w:rPr>
          <w:rFonts w:ascii="Garamond" w:hAnsi="Garamond"/>
          <w:sz w:val="20"/>
        </w:rPr>
        <w:t xml:space="preserve"> </w:t>
      </w:r>
      <w:proofErr w:type="gramStart"/>
      <w:r w:rsidRPr="000C1AAC">
        <w:rPr>
          <w:rFonts w:ascii="Garamond" w:hAnsi="Garamond"/>
          <w:sz w:val="20"/>
        </w:rPr>
        <w:t>pont</w:t>
      </w:r>
      <w:proofErr w:type="gramEnd"/>
      <w:r w:rsidRPr="000C1AAC">
        <w:rPr>
          <w:rFonts w:ascii="Garamond" w:hAnsi="Garamond"/>
          <w:sz w:val="20"/>
        </w:rPr>
        <w:t xml:space="preserve"> második francia bekezdés szerinti szakemberek esetén kell benyújtani.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10D6B" w14:textId="77777777" w:rsidR="00E82DA7" w:rsidRPr="00D94AD2" w:rsidRDefault="00E82DA7" w:rsidP="0051249C">
    <w:pPr>
      <w:pStyle w:val="lfej"/>
      <w:suppressLineNumbers w:val="0"/>
      <w:tabs>
        <w:tab w:val="left" w:pos="8026"/>
      </w:tabs>
      <w:suppressAutoHyphens w:val="0"/>
      <w:jc w:val="center"/>
      <w:rPr>
        <w:rFonts w:ascii="Garamond" w:hAnsi="Garamond"/>
        <w:b/>
      </w:rPr>
    </w:pPr>
    <w:r w:rsidRPr="00D94AD2">
      <w:rPr>
        <w:rFonts w:ascii="Garamond" w:hAnsi="Garamond"/>
        <w:b/>
      </w:rPr>
      <w:t>Ajánlatkérési Dokumentáció I. kötet</w:t>
    </w:r>
  </w:p>
  <w:p w14:paraId="60DCA0BB" w14:textId="77777777" w:rsidR="00E82DA7" w:rsidRPr="00D94AD2" w:rsidRDefault="00E82DA7" w:rsidP="0051249C">
    <w:pPr>
      <w:pStyle w:val="lfej"/>
      <w:suppressLineNumbers w:val="0"/>
      <w:tabs>
        <w:tab w:val="left" w:pos="8026"/>
      </w:tabs>
      <w:suppressAutoHyphens w:val="0"/>
      <w:jc w:val="center"/>
      <w:rPr>
        <w:rFonts w:ascii="Garamond" w:hAnsi="Garamond"/>
        <w:b/>
      </w:rPr>
    </w:pPr>
  </w:p>
  <w:p w14:paraId="0B0EFE21" w14:textId="601198FA" w:rsidR="00E82DA7" w:rsidRPr="00D94AD2" w:rsidRDefault="00E82DA7" w:rsidP="008059D7">
    <w:pPr>
      <w:pBdr>
        <w:bottom w:val="single" w:sz="4" w:space="0" w:color="auto"/>
      </w:pBdr>
      <w:suppressAutoHyphens w:val="0"/>
      <w:jc w:val="center"/>
      <w:rPr>
        <w:rFonts w:ascii="Garamond" w:hAnsi="Garamond"/>
        <w:i/>
      </w:rPr>
    </w:pPr>
    <w:r w:rsidRPr="00D94AD2">
      <w:rPr>
        <w:rFonts w:ascii="Garamond" w:hAnsi="Garamond"/>
        <w:i/>
      </w:rPr>
      <w:t xml:space="preserve">”A MÁV Zrt. és a konszolidációba teljes körűen bevont társaságok </w:t>
    </w:r>
    <w:r>
      <w:rPr>
        <w:rFonts w:ascii="Garamond" w:hAnsi="Garamond"/>
        <w:i/>
      </w:rPr>
      <w:t xml:space="preserve">állandó </w:t>
    </w:r>
    <w:r w:rsidRPr="00D94AD2">
      <w:rPr>
        <w:rFonts w:ascii="Garamond" w:hAnsi="Garamond"/>
        <w:i/>
      </w:rPr>
      <w:t>könyvvizsgál</w:t>
    </w:r>
    <w:r>
      <w:rPr>
        <w:rFonts w:ascii="Garamond" w:hAnsi="Garamond"/>
        <w:i/>
      </w:rPr>
      <w:t>ójának megválasztása</w:t>
    </w:r>
    <w:r w:rsidRPr="00D94AD2">
      <w:rPr>
        <w:rFonts w:ascii="Garamond" w:hAnsi="Garamond"/>
        <w:i/>
      </w:rPr>
      <w:t>”</w:t>
    </w:r>
  </w:p>
  <w:p w14:paraId="5937E372" w14:textId="77777777" w:rsidR="00E82DA7" w:rsidRPr="00D94AD2" w:rsidRDefault="00E82DA7" w:rsidP="00DA4036">
    <w:pPr>
      <w:jc w:val="center"/>
      <w:rPr>
        <w:rFonts w:ascii="Garamond" w:hAnsi="Garamon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792C08E"/>
    <w:lvl w:ilvl="0">
      <w:start w:val="1"/>
      <w:numFmt w:val="decimal"/>
      <w:pStyle w:val="Szmozottlista2"/>
      <w:lvlText w:val="%1."/>
      <w:lvlJc w:val="left"/>
      <w:pPr>
        <w:tabs>
          <w:tab w:val="num" w:pos="643"/>
        </w:tabs>
        <w:ind w:left="643" w:hanging="360"/>
      </w:pPr>
    </w:lvl>
  </w:abstractNum>
  <w:abstractNum w:abstractNumId="1">
    <w:nsid w:val="FFFFFF82"/>
    <w:multiLevelType w:val="singleLevel"/>
    <w:tmpl w:val="9376A3DC"/>
    <w:lvl w:ilvl="0">
      <w:start w:val="1"/>
      <w:numFmt w:val="bullet"/>
      <w:pStyle w:val="Felsorols4"/>
      <w:lvlText w:val="-"/>
      <w:lvlJc w:val="left"/>
      <w:pPr>
        <w:tabs>
          <w:tab w:val="num" w:pos="360"/>
        </w:tabs>
        <w:ind w:left="360" w:hanging="360"/>
      </w:pPr>
      <w:rPr>
        <w:sz w:val="16"/>
      </w:rPr>
    </w:lvl>
  </w:abstractNum>
  <w:abstractNum w:abstractNumId="2">
    <w:nsid w:val="FFFFFF83"/>
    <w:multiLevelType w:val="singleLevel"/>
    <w:tmpl w:val="2AC2A0DE"/>
    <w:lvl w:ilvl="0">
      <w:start w:val="1"/>
      <w:numFmt w:val="bullet"/>
      <w:pStyle w:val="text-3mezera"/>
      <w:lvlText w:val=""/>
      <w:lvlJc w:val="left"/>
      <w:pPr>
        <w:tabs>
          <w:tab w:val="num" w:pos="360"/>
        </w:tabs>
        <w:ind w:left="360" w:hanging="360"/>
      </w:pPr>
      <w:rPr>
        <w:rFonts w:ascii="Wingdings" w:hAnsi="Wingdings" w:hint="default"/>
      </w:rPr>
    </w:lvl>
  </w:abstractNum>
  <w:abstractNum w:abstractNumId="3">
    <w:nsid w:val="FFFFFFFB"/>
    <w:multiLevelType w:val="multilevel"/>
    <w:tmpl w:val="E7428EE8"/>
    <w:lvl w:ilvl="0">
      <w:start w:val="1"/>
      <w:numFmt w:val="none"/>
      <w:pStyle w:val="Cmsor1"/>
      <w:suff w:val="nothing"/>
      <w:lvlText w:val=""/>
      <w:lvlJc w:val="left"/>
    </w:lvl>
    <w:lvl w:ilvl="1">
      <w:start w:val="1"/>
      <w:numFmt w:val="none"/>
      <w:pStyle w:val="Cmsor2"/>
      <w:suff w:val="nothing"/>
      <w:lvlText w:val=""/>
      <w:lvlJc w:val="left"/>
    </w:lvl>
    <w:lvl w:ilvl="2">
      <w:start w:val="1"/>
      <w:numFmt w:val="none"/>
      <w:pStyle w:val="Cmsor3"/>
      <w:suff w:val="nothing"/>
      <w:lvlText w:val=""/>
      <w:lvlJc w:val="left"/>
    </w:lvl>
    <w:lvl w:ilvl="3">
      <w:start w:val="1"/>
      <w:numFmt w:val="none"/>
      <w:pStyle w:val="Cmsor4"/>
      <w:suff w:val="nothing"/>
      <w:lvlText w:val=""/>
      <w:lvlJc w:val="left"/>
    </w:lvl>
    <w:lvl w:ilvl="4">
      <w:start w:val="1"/>
      <w:numFmt w:val="none"/>
      <w:pStyle w:val="Cmsor5"/>
      <w:suff w:val="nothing"/>
      <w:lvlText w:val=""/>
      <w:lvlJc w:val="left"/>
    </w:lvl>
    <w:lvl w:ilvl="5">
      <w:start w:val="1"/>
      <w:numFmt w:val="none"/>
      <w:pStyle w:val="Cmsor6"/>
      <w:suff w:val="nothing"/>
      <w:lvlText w:val=""/>
      <w:lvlJc w:val="left"/>
    </w:lvl>
    <w:lvl w:ilvl="6">
      <w:start w:val="1"/>
      <w:numFmt w:val="none"/>
      <w:pStyle w:val="Cmsor7"/>
      <w:suff w:val="nothing"/>
      <w:lvlText w:val=""/>
      <w:lvlJc w:val="left"/>
    </w:lvl>
    <w:lvl w:ilvl="7">
      <w:start w:val="1"/>
      <w:numFmt w:val="none"/>
      <w:pStyle w:val="Cmsor8"/>
      <w:suff w:val="nothing"/>
      <w:lvlText w:val=""/>
      <w:lvlJc w:val="left"/>
    </w:lvl>
    <w:lvl w:ilvl="8">
      <w:start w:val="1"/>
      <w:numFmt w:val="none"/>
      <w:pStyle w:val="Cmsor9"/>
      <w:suff w:val="nothing"/>
      <w:lvlText w:val=""/>
      <w:lvlJc w:val="left"/>
    </w:lvl>
  </w:abstractNum>
  <w:abstractNum w:abstractNumId="4">
    <w:nsid w:val="FFFFFFFE"/>
    <w:multiLevelType w:val="singleLevel"/>
    <w:tmpl w:val="9958515A"/>
    <w:lvl w:ilvl="0">
      <w:numFmt w:val="bullet"/>
      <w:pStyle w:val="Nummerierung1"/>
      <w:lvlText w:val="*"/>
      <w:lvlJc w:val="left"/>
    </w:lvl>
  </w:abstractNum>
  <w:abstractNum w:abstractNumId="5">
    <w:nsid w:val="04C52172"/>
    <w:multiLevelType w:val="hybridMultilevel"/>
    <w:tmpl w:val="5C467F1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AE92C99"/>
    <w:multiLevelType w:val="multilevel"/>
    <w:tmpl w:val="60D07C58"/>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ascii="Verdana" w:hAnsi="Verdana" w:hint="default"/>
        <w:b w:val="0"/>
        <w:sz w:val="20"/>
        <w:szCs w:val="20"/>
      </w:rPr>
    </w:lvl>
    <w:lvl w:ilvl="2">
      <w:start w:val="1"/>
      <w:numFmt w:val="lowerLetter"/>
      <w:lvlText w:val="%3)"/>
      <w:lvlJc w:val="left"/>
      <w:pPr>
        <w:tabs>
          <w:tab w:val="num" w:pos="720"/>
        </w:tabs>
        <w:ind w:left="720" w:hanging="720"/>
      </w:pPr>
      <w:rPr>
        <w:rFonts w:hint="default"/>
        <w:sz w:val="24"/>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5D7C78"/>
    <w:multiLevelType w:val="hybridMultilevel"/>
    <w:tmpl w:val="D08C49BA"/>
    <w:lvl w:ilvl="0" w:tplc="330A952A">
      <w:start w:val="1"/>
      <w:numFmt w:val="bullet"/>
      <w:lvlText w:val="-"/>
      <w:lvlJc w:val="left"/>
      <w:pPr>
        <w:ind w:left="786" w:hanging="360"/>
      </w:pPr>
      <w:rPr>
        <w:rFonts w:ascii="Times New Roman" w:eastAsia="Times New Roman" w:hAnsi="Times New Roman" w:cs="Times New Roman"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8">
    <w:nsid w:val="1D1265FE"/>
    <w:multiLevelType w:val="singleLevel"/>
    <w:tmpl w:val="D2908B3E"/>
    <w:lvl w:ilvl="0">
      <w:start w:val="2"/>
      <w:numFmt w:val="lowerLetter"/>
      <w:pStyle w:val="szmozottbetjeles"/>
      <w:lvlText w:val="%1)"/>
      <w:lvlJc w:val="left"/>
      <w:pPr>
        <w:tabs>
          <w:tab w:val="num" w:pos="360"/>
        </w:tabs>
        <w:ind w:left="360" w:hanging="360"/>
      </w:pPr>
    </w:lvl>
  </w:abstractNum>
  <w:abstractNum w:abstractNumId="9">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0">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9974A89"/>
    <w:multiLevelType w:val="multilevel"/>
    <w:tmpl w:val="37D8DD88"/>
    <w:lvl w:ilvl="0">
      <w:start w:val="7"/>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2AE30224"/>
    <w:multiLevelType w:val="singleLevel"/>
    <w:tmpl w:val="B7A24B22"/>
    <w:lvl w:ilvl="0">
      <w:start w:val="2"/>
      <w:numFmt w:val="decimal"/>
      <w:pStyle w:val="Felsorols"/>
      <w:lvlText w:val="%1."/>
      <w:legacy w:legacy="1" w:legacySpace="0" w:legacyIndent="0"/>
      <w:lvlJc w:val="left"/>
    </w:lvl>
  </w:abstractNum>
  <w:abstractNum w:abstractNumId="13">
    <w:nsid w:val="2CE7616E"/>
    <w:multiLevelType w:val="hybridMultilevel"/>
    <w:tmpl w:val="84EE18E6"/>
    <w:lvl w:ilvl="0" w:tplc="7D382DC6">
      <w:start w:val="1"/>
      <w:numFmt w:val="upperRoman"/>
      <w:lvlText w:val="%1."/>
      <w:lvlJc w:val="left"/>
      <w:pPr>
        <w:ind w:left="1080" w:hanging="720"/>
      </w:pPr>
      <w:rPr>
        <w:rFonts w:ascii="Garamond" w:hAnsi="Garamond"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D2D6161"/>
    <w:multiLevelType w:val="multilevel"/>
    <w:tmpl w:val="F2EABEEE"/>
    <w:lvl w:ilvl="0">
      <w:numFmt w:val="decimal"/>
      <w:lvlText w:val="M%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D943FEC"/>
    <w:multiLevelType w:val="hybridMultilevel"/>
    <w:tmpl w:val="15AE0712"/>
    <w:lvl w:ilvl="0" w:tplc="040E0001">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2160"/>
        </w:tabs>
        <w:ind w:left="2160" w:hanging="360"/>
      </w:pPr>
      <w:rPr>
        <w:rFonts w:ascii="Courier New" w:hAnsi="Courier New" w:cs="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16">
    <w:nsid w:val="33AD41C6"/>
    <w:multiLevelType w:val="multilevel"/>
    <w:tmpl w:val="192C15D8"/>
    <w:lvl w:ilvl="0">
      <w:start w:val="1"/>
      <w:numFmt w:val="decimal"/>
      <w:lvlText w:val="M%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9966381"/>
    <w:multiLevelType w:val="multilevel"/>
    <w:tmpl w:val="0F28B678"/>
    <w:lvl w:ilvl="0">
      <w:start w:val="1"/>
      <w:numFmt w:val="decimal"/>
      <w:pStyle w:val="Cm1"/>
      <w:lvlText w:val="%1."/>
      <w:lvlJc w:val="left"/>
      <w:pPr>
        <w:tabs>
          <w:tab w:val="num" w:pos="360"/>
        </w:tabs>
        <w:ind w:left="360" w:hanging="360"/>
      </w:pPr>
      <w:rPr>
        <w:rFonts w:hint="default"/>
        <w:b w:val="0"/>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CD45D9D"/>
    <w:multiLevelType w:val="hybridMultilevel"/>
    <w:tmpl w:val="19AC2A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0">
    <w:nsid w:val="54550F24"/>
    <w:multiLevelType w:val="multilevel"/>
    <w:tmpl w:val="F05EDD18"/>
    <w:lvl w:ilvl="0">
      <w:numFmt w:val="decimal"/>
      <w:lvlText w:val="M%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8B14C38"/>
    <w:multiLevelType w:val="multilevel"/>
    <w:tmpl w:val="A922ED56"/>
    <w:lvl w:ilvl="0">
      <w:start w:val="17"/>
      <w:numFmt w:val="decimal"/>
      <w:lvlText w:val="%1."/>
      <w:lvlJc w:val="left"/>
      <w:pPr>
        <w:ind w:left="705" w:hanging="705"/>
      </w:pPr>
      <w:rPr>
        <w:rFonts w:cs="Times New Roman" w:hint="default"/>
        <w:color w:val="auto"/>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440" w:hanging="144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2160" w:hanging="216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2">
    <w:nsid w:val="5BEE7A68"/>
    <w:multiLevelType w:val="multilevel"/>
    <w:tmpl w:val="E0CEDD10"/>
    <w:lvl w:ilvl="0">
      <w:start w:val="1"/>
      <w:numFmt w:val="decimal"/>
      <w:lvlText w:val="%1."/>
      <w:lvlJc w:val="left"/>
      <w:pPr>
        <w:tabs>
          <w:tab w:val="num" w:pos="720"/>
        </w:tabs>
        <w:ind w:left="720" w:hanging="360"/>
      </w:pPr>
      <w:rPr>
        <w:rFonts w:hint="default"/>
        <w:b/>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1637"/>
        </w:tabs>
        <w:ind w:left="1637" w:hanging="73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5DB075A5"/>
    <w:multiLevelType w:val="multilevel"/>
    <w:tmpl w:val="2F821502"/>
    <w:lvl w:ilvl="0">
      <w:start w:val="1"/>
      <w:numFmt w:val="lowerLetter"/>
      <w:pStyle w:val="Szmozottcmsor1"/>
      <w:lvlText w:val="%1)"/>
      <w:lvlJc w:val="left"/>
      <w:pPr>
        <w:tabs>
          <w:tab w:val="num" w:pos="360"/>
        </w:tabs>
        <w:ind w:left="360" w:hanging="360"/>
      </w:pPr>
    </w:lvl>
    <w:lvl w:ilvl="1" w:tentative="1">
      <w:start w:val="1"/>
      <w:numFmt w:val="lowerLetter"/>
      <w:pStyle w:val="Szmozottcmsor2"/>
      <w:lvlText w:val="%2."/>
      <w:lvlJc w:val="left"/>
      <w:pPr>
        <w:tabs>
          <w:tab w:val="num" w:pos="1440"/>
        </w:tabs>
        <w:ind w:left="1440" w:hanging="360"/>
      </w:pPr>
    </w:lvl>
    <w:lvl w:ilvl="2" w:tentative="1">
      <w:start w:val="1"/>
      <w:numFmt w:val="lowerRoman"/>
      <w:pStyle w:val="Szmozottcmsor3"/>
      <w:lvlText w:val="%3."/>
      <w:lvlJc w:val="right"/>
      <w:pPr>
        <w:tabs>
          <w:tab w:val="num" w:pos="2160"/>
        </w:tabs>
        <w:ind w:left="2160" w:hanging="180"/>
      </w:pPr>
    </w:lvl>
    <w:lvl w:ilvl="3" w:tentative="1">
      <w:start w:val="1"/>
      <w:numFmt w:val="decimal"/>
      <w:pStyle w:val="Szmozottcmsor4"/>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E69356D"/>
    <w:multiLevelType w:val="hybridMultilevel"/>
    <w:tmpl w:val="C8E0CF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5FF21398"/>
    <w:multiLevelType w:val="hybridMultilevel"/>
    <w:tmpl w:val="D1B49C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61D20D8E"/>
    <w:multiLevelType w:val="hybridMultilevel"/>
    <w:tmpl w:val="791CA658"/>
    <w:lvl w:ilvl="0" w:tplc="FFFFFFFF">
      <w:start w:val="1"/>
      <w:numFmt w:val="lowerLetter"/>
      <w:lvlText w:val="%1)"/>
      <w:lvlJc w:val="left"/>
      <w:pPr>
        <w:tabs>
          <w:tab w:val="num" w:pos="2350"/>
        </w:tabs>
        <w:ind w:left="2350" w:hanging="420"/>
      </w:pPr>
      <w:rPr>
        <w:rFonts w:hint="default"/>
      </w:rPr>
    </w:lvl>
    <w:lvl w:ilvl="1" w:tplc="FFFFFFFF">
      <w:start w:val="2"/>
      <w:numFmt w:val="bullet"/>
      <w:pStyle w:val="felsorols3"/>
      <w:lvlText w:val="-"/>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AF93313"/>
    <w:multiLevelType w:val="multilevel"/>
    <w:tmpl w:val="1416D764"/>
    <w:lvl w:ilvl="0">
      <w:start w:val="1"/>
      <w:numFmt w:val="decimal"/>
      <w:pStyle w:val="Cover12"/>
      <w:lvlText w:val="%1"/>
      <w:lvlJc w:val="left"/>
      <w:pPr>
        <w:tabs>
          <w:tab w:val="num" w:pos="1134"/>
        </w:tabs>
        <w:ind w:left="1134" w:hanging="1134"/>
      </w:pPr>
      <w:rPr>
        <w:rFonts w:hint="default"/>
      </w:rPr>
    </w:lvl>
    <w:lvl w:ilvl="1">
      <w:start w:val="1"/>
      <w:numFmt w:val="decimal"/>
      <w:lvlText w:val="4.%2"/>
      <w:lvlJc w:val="left"/>
      <w:pPr>
        <w:tabs>
          <w:tab w:val="num" w:pos="1224"/>
        </w:tabs>
        <w:ind w:left="122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CD02F1A"/>
    <w:multiLevelType w:val="hybridMultilevel"/>
    <w:tmpl w:val="BC8028F4"/>
    <w:lvl w:ilvl="0" w:tplc="A112A33C">
      <w:start w:val="1"/>
      <w:numFmt w:val="lowerLetter"/>
      <w:lvlText w:val="%1)"/>
      <w:lvlJc w:val="left"/>
      <w:pPr>
        <w:ind w:left="2145" w:hanging="360"/>
      </w:pPr>
      <w:rPr>
        <w:rFonts w:ascii="Garamond" w:eastAsia="Times New Roman" w:hAnsi="Garamond" w:cs="Bookman Old Style"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6E022235"/>
    <w:multiLevelType w:val="hybridMultilevel"/>
    <w:tmpl w:val="21C8459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73AB30EE"/>
    <w:multiLevelType w:val="multilevel"/>
    <w:tmpl w:val="BBAC25E8"/>
    <w:lvl w:ilvl="0">
      <w:start w:val="1"/>
      <w:numFmt w:val="bullet"/>
      <w:lvlText w:val=""/>
      <w:lvlJc w:val="left"/>
      <w:pPr>
        <w:ind w:left="1080" w:hanging="720"/>
      </w:pPr>
      <w:rPr>
        <w:rFonts w:ascii="Symbol" w:hAnsi="Symbol" w:hint="default"/>
      </w:rPr>
    </w:lvl>
    <w:lvl w:ilvl="1">
      <w:start w:val="1"/>
      <w:numFmt w:val="decimal"/>
      <w:isLgl/>
      <w:lvlText w:val="%1.%2."/>
      <w:lvlJc w:val="left"/>
      <w:pPr>
        <w:ind w:left="1080" w:hanging="720"/>
      </w:pPr>
      <w:rPr>
        <w:rFonts w:ascii="Bookman Old Style" w:hAnsi="Bookman Old Style" w:hint="default"/>
        <w:sz w:val="21"/>
        <w:szCs w:val="2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74CC11B9"/>
    <w:multiLevelType w:val="hybridMultilevel"/>
    <w:tmpl w:val="55E0CDD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nsid w:val="77210C41"/>
    <w:multiLevelType w:val="multilevel"/>
    <w:tmpl w:val="A05C5E58"/>
    <w:lvl w:ilvl="0">
      <w:start w:val="17"/>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nsid w:val="778C0B5F"/>
    <w:multiLevelType w:val="hybridMultilevel"/>
    <w:tmpl w:val="766EC54A"/>
    <w:lvl w:ilvl="0" w:tplc="A5FE8700">
      <w:start w:val="7"/>
      <w:numFmt w:val="bullet"/>
      <w:lvlText w:val="-"/>
      <w:lvlJc w:val="left"/>
      <w:pPr>
        <w:ind w:left="786" w:hanging="360"/>
      </w:pPr>
      <w:rPr>
        <w:rFonts w:ascii="Verdana" w:eastAsia="Times New Roman" w:hAnsi="Verdana" w:cs="Times New Roman"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num w:numId="1">
    <w:abstractNumId w:val="3"/>
  </w:num>
  <w:num w:numId="2">
    <w:abstractNumId w:val="4"/>
    <w:lvlOverride w:ilvl="0">
      <w:lvl w:ilvl="0">
        <w:start w:val="1"/>
        <w:numFmt w:val="bullet"/>
        <w:pStyle w:val="Nummerierung1"/>
        <w:lvlText w:val=""/>
        <w:legacy w:legacy="1" w:legacySpace="0" w:legacyIndent="0"/>
        <w:lvlJc w:val="left"/>
        <w:rPr>
          <w:rFonts w:ascii="Wingdings 2" w:hAnsi="Wingdings 2" w:hint="default"/>
        </w:rPr>
      </w:lvl>
    </w:lvlOverride>
  </w:num>
  <w:num w:numId="3">
    <w:abstractNumId w:val="17"/>
  </w:num>
  <w:num w:numId="4">
    <w:abstractNumId w:val="12"/>
  </w:num>
  <w:num w:numId="5">
    <w:abstractNumId w:val="23"/>
  </w:num>
  <w:num w:numId="6">
    <w:abstractNumId w:val="27"/>
  </w:num>
  <w:num w:numId="7">
    <w:abstractNumId w:val="26"/>
  </w:num>
  <w:num w:numId="8">
    <w:abstractNumId w:val="2"/>
  </w:num>
  <w:num w:numId="9">
    <w:abstractNumId w:val="1"/>
  </w:num>
  <w:num w:numId="10">
    <w:abstractNumId w:val="22"/>
  </w:num>
  <w:num w:numId="11">
    <w:abstractNumId w:val="31"/>
  </w:num>
  <w:num w:numId="12">
    <w:abstractNumId w:val="15"/>
  </w:num>
  <w:num w:numId="13">
    <w:abstractNumId w:val="0"/>
  </w:num>
  <w:num w:numId="14">
    <w:abstractNumId w:val="8"/>
  </w:num>
  <w:num w:numId="15">
    <w:abstractNumId w:val="18"/>
  </w:num>
  <w:num w:numId="16">
    <w:abstractNumId w:val="28"/>
  </w:num>
  <w:num w:numId="17">
    <w:abstractNumId w:val="11"/>
  </w:num>
  <w:num w:numId="18">
    <w:abstractNumId w:val="25"/>
  </w:num>
  <w:num w:numId="19">
    <w:abstractNumId w:val="6"/>
  </w:num>
  <w:num w:numId="20">
    <w:abstractNumId w:val="21"/>
  </w:num>
  <w:num w:numId="21">
    <w:abstractNumId w:val="32"/>
  </w:num>
  <w:num w:numId="22">
    <w:abstractNumId w:val="30"/>
  </w:num>
  <w:num w:numId="23">
    <w:abstractNumId w:val="14"/>
  </w:num>
  <w:num w:numId="24">
    <w:abstractNumId w:val="29"/>
  </w:num>
  <w:num w:numId="25">
    <w:abstractNumId w:val="5"/>
  </w:num>
  <w:num w:numId="26">
    <w:abstractNumId w:val="16"/>
  </w:num>
  <w:num w:numId="27">
    <w:abstractNumId w:val="20"/>
  </w:num>
  <w:num w:numId="28">
    <w:abstractNumId w:val="33"/>
  </w:num>
  <w:num w:numId="29">
    <w:abstractNumId w:val="13"/>
  </w:num>
  <w:num w:numId="30">
    <w:abstractNumId w:val="9"/>
  </w:num>
  <w:num w:numId="31">
    <w:abstractNumId w:val="19"/>
    <w:lvlOverride w:ilvl="0">
      <w:startOverride w:val="1"/>
    </w:lvlOverride>
  </w:num>
  <w:num w:numId="32">
    <w:abstractNumId w:val="10"/>
  </w:num>
  <w:num w:numId="33">
    <w:abstractNumId w:val="24"/>
  </w:num>
  <w:num w:numId="34">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E7B"/>
    <w:rsid w:val="00000BFB"/>
    <w:rsid w:val="00002BA9"/>
    <w:rsid w:val="00004463"/>
    <w:rsid w:val="00007A00"/>
    <w:rsid w:val="00014DDC"/>
    <w:rsid w:val="000159DB"/>
    <w:rsid w:val="0001773D"/>
    <w:rsid w:val="00023714"/>
    <w:rsid w:val="00025C20"/>
    <w:rsid w:val="00027250"/>
    <w:rsid w:val="00032191"/>
    <w:rsid w:val="00037000"/>
    <w:rsid w:val="000442D6"/>
    <w:rsid w:val="00046E32"/>
    <w:rsid w:val="000474C4"/>
    <w:rsid w:val="00052141"/>
    <w:rsid w:val="000532A4"/>
    <w:rsid w:val="00053D56"/>
    <w:rsid w:val="00054EA1"/>
    <w:rsid w:val="0005581A"/>
    <w:rsid w:val="00055DBC"/>
    <w:rsid w:val="0005692D"/>
    <w:rsid w:val="00060753"/>
    <w:rsid w:val="0006146D"/>
    <w:rsid w:val="0006628C"/>
    <w:rsid w:val="000672E5"/>
    <w:rsid w:val="00070053"/>
    <w:rsid w:val="00071477"/>
    <w:rsid w:val="00072EE4"/>
    <w:rsid w:val="00073926"/>
    <w:rsid w:val="00074645"/>
    <w:rsid w:val="00075D0D"/>
    <w:rsid w:val="00082150"/>
    <w:rsid w:val="00082181"/>
    <w:rsid w:val="00082CC9"/>
    <w:rsid w:val="00084FA8"/>
    <w:rsid w:val="00092581"/>
    <w:rsid w:val="0009264B"/>
    <w:rsid w:val="000977A7"/>
    <w:rsid w:val="000A1542"/>
    <w:rsid w:val="000A1706"/>
    <w:rsid w:val="000A19F0"/>
    <w:rsid w:val="000A2377"/>
    <w:rsid w:val="000A3EB7"/>
    <w:rsid w:val="000B0AAA"/>
    <w:rsid w:val="000B1F28"/>
    <w:rsid w:val="000B2414"/>
    <w:rsid w:val="000B308B"/>
    <w:rsid w:val="000B53E9"/>
    <w:rsid w:val="000B757C"/>
    <w:rsid w:val="000C0F9D"/>
    <w:rsid w:val="000C1AAC"/>
    <w:rsid w:val="000C7840"/>
    <w:rsid w:val="000D303E"/>
    <w:rsid w:val="000D4BAD"/>
    <w:rsid w:val="000D604E"/>
    <w:rsid w:val="000E1E21"/>
    <w:rsid w:val="000F1A0B"/>
    <w:rsid w:val="000F7DEF"/>
    <w:rsid w:val="00103B86"/>
    <w:rsid w:val="00105E64"/>
    <w:rsid w:val="00107BAE"/>
    <w:rsid w:val="00110011"/>
    <w:rsid w:val="001108BB"/>
    <w:rsid w:val="001119A3"/>
    <w:rsid w:val="00112CB3"/>
    <w:rsid w:val="001209C9"/>
    <w:rsid w:val="001221A8"/>
    <w:rsid w:val="0012504F"/>
    <w:rsid w:val="00126B46"/>
    <w:rsid w:val="00126F72"/>
    <w:rsid w:val="00145259"/>
    <w:rsid w:val="00150CB5"/>
    <w:rsid w:val="00153795"/>
    <w:rsid w:val="00174BB4"/>
    <w:rsid w:val="00174D6F"/>
    <w:rsid w:val="001756B2"/>
    <w:rsid w:val="00175B61"/>
    <w:rsid w:val="0017612B"/>
    <w:rsid w:val="00181831"/>
    <w:rsid w:val="001818E1"/>
    <w:rsid w:val="00181E7B"/>
    <w:rsid w:val="00185F9E"/>
    <w:rsid w:val="0018694F"/>
    <w:rsid w:val="001869C9"/>
    <w:rsid w:val="00187434"/>
    <w:rsid w:val="00190FEE"/>
    <w:rsid w:val="00191CCC"/>
    <w:rsid w:val="001958E8"/>
    <w:rsid w:val="001A16C3"/>
    <w:rsid w:val="001A2DDD"/>
    <w:rsid w:val="001A5E14"/>
    <w:rsid w:val="001A78F7"/>
    <w:rsid w:val="001B1C8D"/>
    <w:rsid w:val="001B7C06"/>
    <w:rsid w:val="001C1645"/>
    <w:rsid w:val="001C661A"/>
    <w:rsid w:val="001D24C1"/>
    <w:rsid w:val="001D3CC6"/>
    <w:rsid w:val="001D481A"/>
    <w:rsid w:val="001D4A29"/>
    <w:rsid w:val="001D5DED"/>
    <w:rsid w:val="001D75C7"/>
    <w:rsid w:val="001D7A8F"/>
    <w:rsid w:val="001E104D"/>
    <w:rsid w:val="001E1A94"/>
    <w:rsid w:val="001E207B"/>
    <w:rsid w:val="001E30F0"/>
    <w:rsid w:val="001E584F"/>
    <w:rsid w:val="001E593D"/>
    <w:rsid w:val="001E7B88"/>
    <w:rsid w:val="001F2116"/>
    <w:rsid w:val="001F3754"/>
    <w:rsid w:val="001F42C7"/>
    <w:rsid w:val="00201E0E"/>
    <w:rsid w:val="002029B6"/>
    <w:rsid w:val="0020713A"/>
    <w:rsid w:val="00215273"/>
    <w:rsid w:val="0021595D"/>
    <w:rsid w:val="002247A7"/>
    <w:rsid w:val="00224D07"/>
    <w:rsid w:val="002260AA"/>
    <w:rsid w:val="00230650"/>
    <w:rsid w:val="00231341"/>
    <w:rsid w:val="002352EF"/>
    <w:rsid w:val="00240607"/>
    <w:rsid w:val="002471D4"/>
    <w:rsid w:val="00247666"/>
    <w:rsid w:val="00260147"/>
    <w:rsid w:val="002605F7"/>
    <w:rsid w:val="00263C80"/>
    <w:rsid w:val="00267992"/>
    <w:rsid w:val="002679D3"/>
    <w:rsid w:val="002707C6"/>
    <w:rsid w:val="00271032"/>
    <w:rsid w:val="002738DA"/>
    <w:rsid w:val="00276A80"/>
    <w:rsid w:val="00281904"/>
    <w:rsid w:val="00282241"/>
    <w:rsid w:val="00283930"/>
    <w:rsid w:val="00287D3C"/>
    <w:rsid w:val="00290FFA"/>
    <w:rsid w:val="002936AC"/>
    <w:rsid w:val="0029485A"/>
    <w:rsid w:val="00294D38"/>
    <w:rsid w:val="0029568F"/>
    <w:rsid w:val="002A219D"/>
    <w:rsid w:val="002A4DBC"/>
    <w:rsid w:val="002B16B5"/>
    <w:rsid w:val="002B223D"/>
    <w:rsid w:val="002C05A1"/>
    <w:rsid w:val="002C3ED9"/>
    <w:rsid w:val="002C464F"/>
    <w:rsid w:val="002C7086"/>
    <w:rsid w:val="002D1843"/>
    <w:rsid w:val="002D3CF2"/>
    <w:rsid w:val="002D4E0B"/>
    <w:rsid w:val="002D51C8"/>
    <w:rsid w:val="002D55C9"/>
    <w:rsid w:val="002D5E09"/>
    <w:rsid w:val="002D5E31"/>
    <w:rsid w:val="002D684B"/>
    <w:rsid w:val="002E46A2"/>
    <w:rsid w:val="002E74D7"/>
    <w:rsid w:val="002F135E"/>
    <w:rsid w:val="002F1A4F"/>
    <w:rsid w:val="002F2434"/>
    <w:rsid w:val="002F3F0E"/>
    <w:rsid w:val="002F5178"/>
    <w:rsid w:val="002F552C"/>
    <w:rsid w:val="002F6936"/>
    <w:rsid w:val="002F6F41"/>
    <w:rsid w:val="003019BB"/>
    <w:rsid w:val="0030301C"/>
    <w:rsid w:val="003106CF"/>
    <w:rsid w:val="00311765"/>
    <w:rsid w:val="00312551"/>
    <w:rsid w:val="00316DA3"/>
    <w:rsid w:val="0031709C"/>
    <w:rsid w:val="00317E34"/>
    <w:rsid w:val="0032106E"/>
    <w:rsid w:val="0032394B"/>
    <w:rsid w:val="00323DE6"/>
    <w:rsid w:val="00341758"/>
    <w:rsid w:val="003510EC"/>
    <w:rsid w:val="003512BD"/>
    <w:rsid w:val="00351C86"/>
    <w:rsid w:val="0035214C"/>
    <w:rsid w:val="00352C6F"/>
    <w:rsid w:val="00356AE4"/>
    <w:rsid w:val="0036760A"/>
    <w:rsid w:val="00373096"/>
    <w:rsid w:val="00384721"/>
    <w:rsid w:val="003849A5"/>
    <w:rsid w:val="00385A0A"/>
    <w:rsid w:val="00386299"/>
    <w:rsid w:val="003922BD"/>
    <w:rsid w:val="00393288"/>
    <w:rsid w:val="00395A55"/>
    <w:rsid w:val="00397B47"/>
    <w:rsid w:val="00397D92"/>
    <w:rsid w:val="003A2C72"/>
    <w:rsid w:val="003B1581"/>
    <w:rsid w:val="003B17D1"/>
    <w:rsid w:val="003B38A4"/>
    <w:rsid w:val="003B4B34"/>
    <w:rsid w:val="003B7732"/>
    <w:rsid w:val="003C2DC1"/>
    <w:rsid w:val="003C371B"/>
    <w:rsid w:val="003C4C89"/>
    <w:rsid w:val="003C4E87"/>
    <w:rsid w:val="003C5E22"/>
    <w:rsid w:val="003C7933"/>
    <w:rsid w:val="003D1245"/>
    <w:rsid w:val="003D6788"/>
    <w:rsid w:val="003D68BC"/>
    <w:rsid w:val="003D6989"/>
    <w:rsid w:val="003F2381"/>
    <w:rsid w:val="003F2F81"/>
    <w:rsid w:val="003F3EC6"/>
    <w:rsid w:val="003F4877"/>
    <w:rsid w:val="003F4E8B"/>
    <w:rsid w:val="003F7C8C"/>
    <w:rsid w:val="004001E5"/>
    <w:rsid w:val="004040DD"/>
    <w:rsid w:val="004041D4"/>
    <w:rsid w:val="00404955"/>
    <w:rsid w:val="00405817"/>
    <w:rsid w:val="004102A6"/>
    <w:rsid w:val="004102EF"/>
    <w:rsid w:val="00412F8E"/>
    <w:rsid w:val="00420936"/>
    <w:rsid w:val="00430BEA"/>
    <w:rsid w:val="00432235"/>
    <w:rsid w:val="00432E4A"/>
    <w:rsid w:val="0044285D"/>
    <w:rsid w:val="00443EE2"/>
    <w:rsid w:val="00444547"/>
    <w:rsid w:val="00444861"/>
    <w:rsid w:val="004459C4"/>
    <w:rsid w:val="00445CC2"/>
    <w:rsid w:val="00450741"/>
    <w:rsid w:val="00450FF9"/>
    <w:rsid w:val="004513C3"/>
    <w:rsid w:val="00452341"/>
    <w:rsid w:val="0045760C"/>
    <w:rsid w:val="00460036"/>
    <w:rsid w:val="00461E0F"/>
    <w:rsid w:val="00462ECD"/>
    <w:rsid w:val="00463449"/>
    <w:rsid w:val="00470C0C"/>
    <w:rsid w:val="00471791"/>
    <w:rsid w:val="00472ED2"/>
    <w:rsid w:val="00482221"/>
    <w:rsid w:val="00482561"/>
    <w:rsid w:val="00485D6C"/>
    <w:rsid w:val="00486D0C"/>
    <w:rsid w:val="00492A93"/>
    <w:rsid w:val="00493019"/>
    <w:rsid w:val="00496BD3"/>
    <w:rsid w:val="004A134B"/>
    <w:rsid w:val="004A34F1"/>
    <w:rsid w:val="004A643F"/>
    <w:rsid w:val="004A716B"/>
    <w:rsid w:val="004B2BAC"/>
    <w:rsid w:val="004B3167"/>
    <w:rsid w:val="004B3F1C"/>
    <w:rsid w:val="004B42F2"/>
    <w:rsid w:val="004C34D8"/>
    <w:rsid w:val="004D1B4C"/>
    <w:rsid w:val="004D2390"/>
    <w:rsid w:val="004D74F7"/>
    <w:rsid w:val="004E0654"/>
    <w:rsid w:val="004E16CF"/>
    <w:rsid w:val="004E17BF"/>
    <w:rsid w:val="004E4273"/>
    <w:rsid w:val="004E4ADE"/>
    <w:rsid w:val="004E6BC3"/>
    <w:rsid w:val="004E6C50"/>
    <w:rsid w:val="004E7A9F"/>
    <w:rsid w:val="004F3F9E"/>
    <w:rsid w:val="004F6E0E"/>
    <w:rsid w:val="00505C56"/>
    <w:rsid w:val="0050772F"/>
    <w:rsid w:val="0051249C"/>
    <w:rsid w:val="005126A8"/>
    <w:rsid w:val="005170F1"/>
    <w:rsid w:val="0052271E"/>
    <w:rsid w:val="005259E5"/>
    <w:rsid w:val="00527BE7"/>
    <w:rsid w:val="00531105"/>
    <w:rsid w:val="00534146"/>
    <w:rsid w:val="00536C1E"/>
    <w:rsid w:val="00537D3B"/>
    <w:rsid w:val="00537E38"/>
    <w:rsid w:val="00543216"/>
    <w:rsid w:val="00543ADC"/>
    <w:rsid w:val="00543CA2"/>
    <w:rsid w:val="00550A1F"/>
    <w:rsid w:val="00551062"/>
    <w:rsid w:val="005538D4"/>
    <w:rsid w:val="00554A25"/>
    <w:rsid w:val="00556EAA"/>
    <w:rsid w:val="00557C7D"/>
    <w:rsid w:val="00560B24"/>
    <w:rsid w:val="005624C1"/>
    <w:rsid w:val="005632D5"/>
    <w:rsid w:val="0056596B"/>
    <w:rsid w:val="00565E8C"/>
    <w:rsid w:val="00571A7A"/>
    <w:rsid w:val="00571D2C"/>
    <w:rsid w:val="0057561C"/>
    <w:rsid w:val="005802AF"/>
    <w:rsid w:val="00582014"/>
    <w:rsid w:val="00582343"/>
    <w:rsid w:val="00582465"/>
    <w:rsid w:val="00583C08"/>
    <w:rsid w:val="00585E71"/>
    <w:rsid w:val="0058639D"/>
    <w:rsid w:val="00586CBE"/>
    <w:rsid w:val="005904E9"/>
    <w:rsid w:val="00590947"/>
    <w:rsid w:val="00591370"/>
    <w:rsid w:val="00594B6F"/>
    <w:rsid w:val="005957B0"/>
    <w:rsid w:val="005A34D1"/>
    <w:rsid w:val="005A3CA6"/>
    <w:rsid w:val="005B0508"/>
    <w:rsid w:val="005B31E9"/>
    <w:rsid w:val="005B5A97"/>
    <w:rsid w:val="005B5EA6"/>
    <w:rsid w:val="005B60D9"/>
    <w:rsid w:val="005B61AC"/>
    <w:rsid w:val="005C10DA"/>
    <w:rsid w:val="005C3A0C"/>
    <w:rsid w:val="005C415B"/>
    <w:rsid w:val="005C5890"/>
    <w:rsid w:val="005D3CE7"/>
    <w:rsid w:val="005E16F6"/>
    <w:rsid w:val="005E3B98"/>
    <w:rsid w:val="005E4AF5"/>
    <w:rsid w:val="005E6E90"/>
    <w:rsid w:val="005F2E0E"/>
    <w:rsid w:val="006003C2"/>
    <w:rsid w:val="006005A4"/>
    <w:rsid w:val="00603611"/>
    <w:rsid w:val="006219D0"/>
    <w:rsid w:val="00621BAF"/>
    <w:rsid w:val="006242E2"/>
    <w:rsid w:val="00624D8E"/>
    <w:rsid w:val="00624F64"/>
    <w:rsid w:val="00625991"/>
    <w:rsid w:val="00626B99"/>
    <w:rsid w:val="006274D6"/>
    <w:rsid w:val="00631FDB"/>
    <w:rsid w:val="006362DF"/>
    <w:rsid w:val="00637323"/>
    <w:rsid w:val="0064610C"/>
    <w:rsid w:val="0065283E"/>
    <w:rsid w:val="00652FCF"/>
    <w:rsid w:val="00653B62"/>
    <w:rsid w:val="006578A3"/>
    <w:rsid w:val="00660E23"/>
    <w:rsid w:val="006631AC"/>
    <w:rsid w:val="0066782A"/>
    <w:rsid w:val="006708C4"/>
    <w:rsid w:val="00673BAC"/>
    <w:rsid w:val="00676F88"/>
    <w:rsid w:val="0068064C"/>
    <w:rsid w:val="00681F82"/>
    <w:rsid w:val="006826DF"/>
    <w:rsid w:val="00684368"/>
    <w:rsid w:val="00690B37"/>
    <w:rsid w:val="00691CA2"/>
    <w:rsid w:val="006927CD"/>
    <w:rsid w:val="006934E0"/>
    <w:rsid w:val="00693786"/>
    <w:rsid w:val="00696BDF"/>
    <w:rsid w:val="0069737C"/>
    <w:rsid w:val="006A0819"/>
    <w:rsid w:val="006A20C7"/>
    <w:rsid w:val="006A4E65"/>
    <w:rsid w:val="006A50D2"/>
    <w:rsid w:val="006A53E9"/>
    <w:rsid w:val="006A6221"/>
    <w:rsid w:val="006B1851"/>
    <w:rsid w:val="006B2B13"/>
    <w:rsid w:val="006B2FB9"/>
    <w:rsid w:val="006B40E1"/>
    <w:rsid w:val="006B618B"/>
    <w:rsid w:val="006B63E4"/>
    <w:rsid w:val="006C0DAF"/>
    <w:rsid w:val="006C2BB0"/>
    <w:rsid w:val="006C6AA1"/>
    <w:rsid w:val="006D010C"/>
    <w:rsid w:val="006D1483"/>
    <w:rsid w:val="006E0354"/>
    <w:rsid w:val="006E05F8"/>
    <w:rsid w:val="006E2288"/>
    <w:rsid w:val="006E29E4"/>
    <w:rsid w:val="006E3019"/>
    <w:rsid w:val="006E489F"/>
    <w:rsid w:val="006E4DFE"/>
    <w:rsid w:val="006E5C46"/>
    <w:rsid w:val="006E62F0"/>
    <w:rsid w:val="006E7515"/>
    <w:rsid w:val="006F638A"/>
    <w:rsid w:val="006F64E5"/>
    <w:rsid w:val="006F79E9"/>
    <w:rsid w:val="0070063F"/>
    <w:rsid w:val="0070071D"/>
    <w:rsid w:val="00701FE3"/>
    <w:rsid w:val="00703006"/>
    <w:rsid w:val="00704E5B"/>
    <w:rsid w:val="00706A14"/>
    <w:rsid w:val="00711D94"/>
    <w:rsid w:val="00713293"/>
    <w:rsid w:val="0071711B"/>
    <w:rsid w:val="007201F4"/>
    <w:rsid w:val="007205D0"/>
    <w:rsid w:val="007268A1"/>
    <w:rsid w:val="00726ABF"/>
    <w:rsid w:val="00727094"/>
    <w:rsid w:val="00727ED5"/>
    <w:rsid w:val="00734103"/>
    <w:rsid w:val="00743D37"/>
    <w:rsid w:val="0074616F"/>
    <w:rsid w:val="007472DF"/>
    <w:rsid w:val="007526B1"/>
    <w:rsid w:val="00752E18"/>
    <w:rsid w:val="0075315D"/>
    <w:rsid w:val="007578C5"/>
    <w:rsid w:val="00760339"/>
    <w:rsid w:val="00761978"/>
    <w:rsid w:val="007624B6"/>
    <w:rsid w:val="00762831"/>
    <w:rsid w:val="007648D4"/>
    <w:rsid w:val="00770FC0"/>
    <w:rsid w:val="007730C7"/>
    <w:rsid w:val="00773A46"/>
    <w:rsid w:val="00774E41"/>
    <w:rsid w:val="007762EC"/>
    <w:rsid w:val="0077679E"/>
    <w:rsid w:val="00777D87"/>
    <w:rsid w:val="00780C2C"/>
    <w:rsid w:val="00783259"/>
    <w:rsid w:val="0079037C"/>
    <w:rsid w:val="0079075F"/>
    <w:rsid w:val="00793A6B"/>
    <w:rsid w:val="0079681A"/>
    <w:rsid w:val="0079748E"/>
    <w:rsid w:val="007A0EEF"/>
    <w:rsid w:val="007A29B6"/>
    <w:rsid w:val="007B5724"/>
    <w:rsid w:val="007B7567"/>
    <w:rsid w:val="007C13C6"/>
    <w:rsid w:val="007C17B9"/>
    <w:rsid w:val="007C391F"/>
    <w:rsid w:val="007C44A1"/>
    <w:rsid w:val="007C5D94"/>
    <w:rsid w:val="007C6A18"/>
    <w:rsid w:val="007D0ECE"/>
    <w:rsid w:val="007D6B7E"/>
    <w:rsid w:val="007E45B3"/>
    <w:rsid w:val="007E5927"/>
    <w:rsid w:val="007F0A3B"/>
    <w:rsid w:val="007F5145"/>
    <w:rsid w:val="007F5A47"/>
    <w:rsid w:val="007F5D18"/>
    <w:rsid w:val="007F740A"/>
    <w:rsid w:val="007F7421"/>
    <w:rsid w:val="008012CF"/>
    <w:rsid w:val="008028F8"/>
    <w:rsid w:val="00802A02"/>
    <w:rsid w:val="00803501"/>
    <w:rsid w:val="008059CC"/>
    <w:rsid w:val="008059D7"/>
    <w:rsid w:val="00805E64"/>
    <w:rsid w:val="0080608E"/>
    <w:rsid w:val="008127FD"/>
    <w:rsid w:val="00814577"/>
    <w:rsid w:val="00822586"/>
    <w:rsid w:val="00822591"/>
    <w:rsid w:val="00823014"/>
    <w:rsid w:val="00825EC6"/>
    <w:rsid w:val="0082726E"/>
    <w:rsid w:val="008302F2"/>
    <w:rsid w:val="00833702"/>
    <w:rsid w:val="008421B0"/>
    <w:rsid w:val="00845068"/>
    <w:rsid w:val="008519A7"/>
    <w:rsid w:val="00856895"/>
    <w:rsid w:val="00856F1C"/>
    <w:rsid w:val="00862525"/>
    <w:rsid w:val="0086445A"/>
    <w:rsid w:val="00864C80"/>
    <w:rsid w:val="00872941"/>
    <w:rsid w:val="00872C9C"/>
    <w:rsid w:val="0087564B"/>
    <w:rsid w:val="00876BE6"/>
    <w:rsid w:val="00877F35"/>
    <w:rsid w:val="00887E08"/>
    <w:rsid w:val="008901D2"/>
    <w:rsid w:val="00890578"/>
    <w:rsid w:val="00890AEE"/>
    <w:rsid w:val="00892310"/>
    <w:rsid w:val="00896706"/>
    <w:rsid w:val="008A14D1"/>
    <w:rsid w:val="008A1832"/>
    <w:rsid w:val="008A2B8F"/>
    <w:rsid w:val="008A40CF"/>
    <w:rsid w:val="008A4706"/>
    <w:rsid w:val="008A4EB8"/>
    <w:rsid w:val="008A50B9"/>
    <w:rsid w:val="008A645C"/>
    <w:rsid w:val="008A649B"/>
    <w:rsid w:val="008A7B13"/>
    <w:rsid w:val="008B0FF1"/>
    <w:rsid w:val="008B2FD5"/>
    <w:rsid w:val="008C2D90"/>
    <w:rsid w:val="008C34EA"/>
    <w:rsid w:val="008C3C62"/>
    <w:rsid w:val="008C5D23"/>
    <w:rsid w:val="008D0087"/>
    <w:rsid w:val="008D1023"/>
    <w:rsid w:val="008D3A2E"/>
    <w:rsid w:val="008E156A"/>
    <w:rsid w:val="008E2C2F"/>
    <w:rsid w:val="008E7A90"/>
    <w:rsid w:val="008F0435"/>
    <w:rsid w:val="008F7BA9"/>
    <w:rsid w:val="00905E63"/>
    <w:rsid w:val="0090665B"/>
    <w:rsid w:val="00907CD3"/>
    <w:rsid w:val="00911B60"/>
    <w:rsid w:val="009146D1"/>
    <w:rsid w:val="00914AA7"/>
    <w:rsid w:val="0091585E"/>
    <w:rsid w:val="00915E6F"/>
    <w:rsid w:val="00920215"/>
    <w:rsid w:val="00922199"/>
    <w:rsid w:val="0092745A"/>
    <w:rsid w:val="009303E8"/>
    <w:rsid w:val="00932098"/>
    <w:rsid w:val="00935256"/>
    <w:rsid w:val="009352F9"/>
    <w:rsid w:val="00940884"/>
    <w:rsid w:val="00940AC0"/>
    <w:rsid w:val="00952D7A"/>
    <w:rsid w:val="00955774"/>
    <w:rsid w:val="0095598D"/>
    <w:rsid w:val="009571AE"/>
    <w:rsid w:val="00957FBD"/>
    <w:rsid w:val="009669F2"/>
    <w:rsid w:val="00971DA8"/>
    <w:rsid w:val="0097268C"/>
    <w:rsid w:val="0097283F"/>
    <w:rsid w:val="00973E2B"/>
    <w:rsid w:val="00973EF6"/>
    <w:rsid w:val="00976127"/>
    <w:rsid w:val="009770A1"/>
    <w:rsid w:val="00982BED"/>
    <w:rsid w:val="009834E8"/>
    <w:rsid w:val="00985BFF"/>
    <w:rsid w:val="00986D88"/>
    <w:rsid w:val="00987182"/>
    <w:rsid w:val="00993ED1"/>
    <w:rsid w:val="00997428"/>
    <w:rsid w:val="009A1EED"/>
    <w:rsid w:val="009A268E"/>
    <w:rsid w:val="009A38F2"/>
    <w:rsid w:val="009A4E7C"/>
    <w:rsid w:val="009B4A51"/>
    <w:rsid w:val="009B62C3"/>
    <w:rsid w:val="009B75D5"/>
    <w:rsid w:val="009C7E26"/>
    <w:rsid w:val="009D05CC"/>
    <w:rsid w:val="009D0DF1"/>
    <w:rsid w:val="009D233B"/>
    <w:rsid w:val="009F17A2"/>
    <w:rsid w:val="009F606B"/>
    <w:rsid w:val="00A012D8"/>
    <w:rsid w:val="00A0222F"/>
    <w:rsid w:val="00A0333C"/>
    <w:rsid w:val="00A052CF"/>
    <w:rsid w:val="00A05643"/>
    <w:rsid w:val="00A0751A"/>
    <w:rsid w:val="00A13E96"/>
    <w:rsid w:val="00A154A7"/>
    <w:rsid w:val="00A207B0"/>
    <w:rsid w:val="00A23F8C"/>
    <w:rsid w:val="00A2589F"/>
    <w:rsid w:val="00A27038"/>
    <w:rsid w:val="00A31180"/>
    <w:rsid w:val="00A3640D"/>
    <w:rsid w:val="00A43476"/>
    <w:rsid w:val="00A44295"/>
    <w:rsid w:val="00A46460"/>
    <w:rsid w:val="00A46EB8"/>
    <w:rsid w:val="00A50071"/>
    <w:rsid w:val="00A502D3"/>
    <w:rsid w:val="00A51A4E"/>
    <w:rsid w:val="00A528D3"/>
    <w:rsid w:val="00A54BE1"/>
    <w:rsid w:val="00A55E64"/>
    <w:rsid w:val="00A6078D"/>
    <w:rsid w:val="00A6210D"/>
    <w:rsid w:val="00A654E3"/>
    <w:rsid w:val="00A702C5"/>
    <w:rsid w:val="00A70450"/>
    <w:rsid w:val="00A76AE7"/>
    <w:rsid w:val="00A814E2"/>
    <w:rsid w:val="00A868C4"/>
    <w:rsid w:val="00A90FFA"/>
    <w:rsid w:val="00A953B5"/>
    <w:rsid w:val="00A96135"/>
    <w:rsid w:val="00A96698"/>
    <w:rsid w:val="00AA0313"/>
    <w:rsid w:val="00AA4F5B"/>
    <w:rsid w:val="00AA6389"/>
    <w:rsid w:val="00AA781D"/>
    <w:rsid w:val="00AB5A95"/>
    <w:rsid w:val="00AB6B1C"/>
    <w:rsid w:val="00AC25F7"/>
    <w:rsid w:val="00AC6BE1"/>
    <w:rsid w:val="00AD2364"/>
    <w:rsid w:val="00AE1BFF"/>
    <w:rsid w:val="00AE2706"/>
    <w:rsid w:val="00AE2760"/>
    <w:rsid w:val="00AE5B94"/>
    <w:rsid w:val="00AE681B"/>
    <w:rsid w:val="00AE7FA7"/>
    <w:rsid w:val="00AF0317"/>
    <w:rsid w:val="00AF1EB8"/>
    <w:rsid w:val="00AF3B1B"/>
    <w:rsid w:val="00B00431"/>
    <w:rsid w:val="00B129F9"/>
    <w:rsid w:val="00B1392D"/>
    <w:rsid w:val="00B16B1E"/>
    <w:rsid w:val="00B16C36"/>
    <w:rsid w:val="00B2017F"/>
    <w:rsid w:val="00B2463F"/>
    <w:rsid w:val="00B25DD5"/>
    <w:rsid w:val="00B263B3"/>
    <w:rsid w:val="00B30516"/>
    <w:rsid w:val="00B31D53"/>
    <w:rsid w:val="00B3444F"/>
    <w:rsid w:val="00B40DFC"/>
    <w:rsid w:val="00B42684"/>
    <w:rsid w:val="00B46942"/>
    <w:rsid w:val="00B47BCA"/>
    <w:rsid w:val="00B53D16"/>
    <w:rsid w:val="00B55F6B"/>
    <w:rsid w:val="00B653FC"/>
    <w:rsid w:val="00B7498C"/>
    <w:rsid w:val="00B83E3F"/>
    <w:rsid w:val="00B84F6F"/>
    <w:rsid w:val="00B876CF"/>
    <w:rsid w:val="00B87B92"/>
    <w:rsid w:val="00B90309"/>
    <w:rsid w:val="00B95A12"/>
    <w:rsid w:val="00BB1CB9"/>
    <w:rsid w:val="00BB4BA4"/>
    <w:rsid w:val="00BC096D"/>
    <w:rsid w:val="00BC282C"/>
    <w:rsid w:val="00BC391C"/>
    <w:rsid w:val="00BC3A9F"/>
    <w:rsid w:val="00BC509B"/>
    <w:rsid w:val="00BC5812"/>
    <w:rsid w:val="00BD011F"/>
    <w:rsid w:val="00BD060C"/>
    <w:rsid w:val="00BD39D4"/>
    <w:rsid w:val="00BD47A8"/>
    <w:rsid w:val="00BD490F"/>
    <w:rsid w:val="00BD5020"/>
    <w:rsid w:val="00BD6C54"/>
    <w:rsid w:val="00BE3A49"/>
    <w:rsid w:val="00BE531E"/>
    <w:rsid w:val="00BE5EE8"/>
    <w:rsid w:val="00BF27E9"/>
    <w:rsid w:val="00BF6FD4"/>
    <w:rsid w:val="00C02171"/>
    <w:rsid w:val="00C05127"/>
    <w:rsid w:val="00C05171"/>
    <w:rsid w:val="00C074E2"/>
    <w:rsid w:val="00C07632"/>
    <w:rsid w:val="00C1799D"/>
    <w:rsid w:val="00C17B98"/>
    <w:rsid w:val="00C209AD"/>
    <w:rsid w:val="00C2246B"/>
    <w:rsid w:val="00C24598"/>
    <w:rsid w:val="00C25129"/>
    <w:rsid w:val="00C37AA6"/>
    <w:rsid w:val="00C40F5C"/>
    <w:rsid w:val="00C53B4E"/>
    <w:rsid w:val="00C55F25"/>
    <w:rsid w:val="00C57F4F"/>
    <w:rsid w:val="00C61312"/>
    <w:rsid w:val="00C62306"/>
    <w:rsid w:val="00C63BE2"/>
    <w:rsid w:val="00C65405"/>
    <w:rsid w:val="00C6613E"/>
    <w:rsid w:val="00C709C2"/>
    <w:rsid w:val="00C72EB4"/>
    <w:rsid w:val="00C75DAE"/>
    <w:rsid w:val="00C761CA"/>
    <w:rsid w:val="00C762B5"/>
    <w:rsid w:val="00C811EC"/>
    <w:rsid w:val="00C84667"/>
    <w:rsid w:val="00C84E4D"/>
    <w:rsid w:val="00C90CF0"/>
    <w:rsid w:val="00C92F04"/>
    <w:rsid w:val="00C94B27"/>
    <w:rsid w:val="00CA0890"/>
    <w:rsid w:val="00CA10A7"/>
    <w:rsid w:val="00CA11A5"/>
    <w:rsid w:val="00CA55BC"/>
    <w:rsid w:val="00CB2EE4"/>
    <w:rsid w:val="00CB3240"/>
    <w:rsid w:val="00CB34F8"/>
    <w:rsid w:val="00CB3971"/>
    <w:rsid w:val="00CB3ACA"/>
    <w:rsid w:val="00CB46E7"/>
    <w:rsid w:val="00CB659B"/>
    <w:rsid w:val="00CC0E22"/>
    <w:rsid w:val="00CC21AC"/>
    <w:rsid w:val="00CC2366"/>
    <w:rsid w:val="00CC2670"/>
    <w:rsid w:val="00CC2F49"/>
    <w:rsid w:val="00CC6EF2"/>
    <w:rsid w:val="00CD18D3"/>
    <w:rsid w:val="00CD30AD"/>
    <w:rsid w:val="00CD4659"/>
    <w:rsid w:val="00CD53CC"/>
    <w:rsid w:val="00CD76C8"/>
    <w:rsid w:val="00CE4600"/>
    <w:rsid w:val="00CE6347"/>
    <w:rsid w:val="00CE7319"/>
    <w:rsid w:val="00CF13A2"/>
    <w:rsid w:val="00CF1920"/>
    <w:rsid w:val="00CF5385"/>
    <w:rsid w:val="00D00302"/>
    <w:rsid w:val="00D01ED0"/>
    <w:rsid w:val="00D05196"/>
    <w:rsid w:val="00D06D49"/>
    <w:rsid w:val="00D12AE3"/>
    <w:rsid w:val="00D17529"/>
    <w:rsid w:val="00D17BF1"/>
    <w:rsid w:val="00D2169B"/>
    <w:rsid w:val="00D23423"/>
    <w:rsid w:val="00D247DA"/>
    <w:rsid w:val="00D24A55"/>
    <w:rsid w:val="00D31069"/>
    <w:rsid w:val="00D31831"/>
    <w:rsid w:val="00D363B5"/>
    <w:rsid w:val="00D437FA"/>
    <w:rsid w:val="00D454B8"/>
    <w:rsid w:val="00D456B5"/>
    <w:rsid w:val="00D45F6B"/>
    <w:rsid w:val="00D53E8E"/>
    <w:rsid w:val="00D54294"/>
    <w:rsid w:val="00D54BFF"/>
    <w:rsid w:val="00D55620"/>
    <w:rsid w:val="00D66BC0"/>
    <w:rsid w:val="00D70C1E"/>
    <w:rsid w:val="00D718E7"/>
    <w:rsid w:val="00D801D1"/>
    <w:rsid w:val="00D84CF9"/>
    <w:rsid w:val="00D86947"/>
    <w:rsid w:val="00D92A77"/>
    <w:rsid w:val="00D92D9A"/>
    <w:rsid w:val="00D93EC1"/>
    <w:rsid w:val="00D94753"/>
    <w:rsid w:val="00D94AD2"/>
    <w:rsid w:val="00D94B91"/>
    <w:rsid w:val="00DA0DE4"/>
    <w:rsid w:val="00DA2DB6"/>
    <w:rsid w:val="00DA4036"/>
    <w:rsid w:val="00DB177C"/>
    <w:rsid w:val="00DB2C55"/>
    <w:rsid w:val="00DB3E53"/>
    <w:rsid w:val="00DB4BD7"/>
    <w:rsid w:val="00DB5A9D"/>
    <w:rsid w:val="00DB6F36"/>
    <w:rsid w:val="00DC7ADC"/>
    <w:rsid w:val="00DC7EF8"/>
    <w:rsid w:val="00DD59D8"/>
    <w:rsid w:val="00DD7753"/>
    <w:rsid w:val="00DE0867"/>
    <w:rsid w:val="00DE2824"/>
    <w:rsid w:val="00DE7CAE"/>
    <w:rsid w:val="00DF7876"/>
    <w:rsid w:val="00E04C30"/>
    <w:rsid w:val="00E137C3"/>
    <w:rsid w:val="00E17F56"/>
    <w:rsid w:val="00E20AE3"/>
    <w:rsid w:val="00E21F91"/>
    <w:rsid w:val="00E22B5A"/>
    <w:rsid w:val="00E340B3"/>
    <w:rsid w:val="00E351D0"/>
    <w:rsid w:val="00E37052"/>
    <w:rsid w:val="00E4433E"/>
    <w:rsid w:val="00E470A3"/>
    <w:rsid w:val="00E47221"/>
    <w:rsid w:val="00E472B8"/>
    <w:rsid w:val="00E53CE6"/>
    <w:rsid w:val="00E55458"/>
    <w:rsid w:val="00E64363"/>
    <w:rsid w:val="00E6476F"/>
    <w:rsid w:val="00E67AA2"/>
    <w:rsid w:val="00E743E8"/>
    <w:rsid w:val="00E8085A"/>
    <w:rsid w:val="00E8276C"/>
    <w:rsid w:val="00E82DA7"/>
    <w:rsid w:val="00E835EA"/>
    <w:rsid w:val="00E83620"/>
    <w:rsid w:val="00E84EC3"/>
    <w:rsid w:val="00E95D59"/>
    <w:rsid w:val="00E95DB0"/>
    <w:rsid w:val="00E96F85"/>
    <w:rsid w:val="00EA2359"/>
    <w:rsid w:val="00EA3096"/>
    <w:rsid w:val="00EA3236"/>
    <w:rsid w:val="00EA33A5"/>
    <w:rsid w:val="00EA3772"/>
    <w:rsid w:val="00EA466D"/>
    <w:rsid w:val="00EA51FF"/>
    <w:rsid w:val="00EB1ED0"/>
    <w:rsid w:val="00EB538E"/>
    <w:rsid w:val="00EB589C"/>
    <w:rsid w:val="00EC0121"/>
    <w:rsid w:val="00EC6F89"/>
    <w:rsid w:val="00ED07A4"/>
    <w:rsid w:val="00ED29AE"/>
    <w:rsid w:val="00ED2AC6"/>
    <w:rsid w:val="00ED2D41"/>
    <w:rsid w:val="00ED2FC6"/>
    <w:rsid w:val="00ED38DC"/>
    <w:rsid w:val="00ED5389"/>
    <w:rsid w:val="00ED6997"/>
    <w:rsid w:val="00ED71A3"/>
    <w:rsid w:val="00ED7588"/>
    <w:rsid w:val="00ED7B0B"/>
    <w:rsid w:val="00EE075D"/>
    <w:rsid w:val="00EE27D5"/>
    <w:rsid w:val="00EE5813"/>
    <w:rsid w:val="00EF0210"/>
    <w:rsid w:val="00EF0E28"/>
    <w:rsid w:val="00EF1B23"/>
    <w:rsid w:val="00EF37F9"/>
    <w:rsid w:val="00EF5510"/>
    <w:rsid w:val="00EF55DB"/>
    <w:rsid w:val="00EF5AF5"/>
    <w:rsid w:val="00EF7377"/>
    <w:rsid w:val="00F00B91"/>
    <w:rsid w:val="00F042CA"/>
    <w:rsid w:val="00F04371"/>
    <w:rsid w:val="00F05161"/>
    <w:rsid w:val="00F06205"/>
    <w:rsid w:val="00F07A41"/>
    <w:rsid w:val="00F138C9"/>
    <w:rsid w:val="00F163C3"/>
    <w:rsid w:val="00F16A71"/>
    <w:rsid w:val="00F21D6B"/>
    <w:rsid w:val="00F24959"/>
    <w:rsid w:val="00F26740"/>
    <w:rsid w:val="00F26D58"/>
    <w:rsid w:val="00F27A90"/>
    <w:rsid w:val="00F30E2D"/>
    <w:rsid w:val="00F35481"/>
    <w:rsid w:val="00F42574"/>
    <w:rsid w:val="00F44AC3"/>
    <w:rsid w:val="00F460A7"/>
    <w:rsid w:val="00F46BCD"/>
    <w:rsid w:val="00F51A4B"/>
    <w:rsid w:val="00F56DCB"/>
    <w:rsid w:val="00F56EA4"/>
    <w:rsid w:val="00F57A08"/>
    <w:rsid w:val="00F57C02"/>
    <w:rsid w:val="00F60DAD"/>
    <w:rsid w:val="00F6151A"/>
    <w:rsid w:val="00F62173"/>
    <w:rsid w:val="00F6502B"/>
    <w:rsid w:val="00F666D3"/>
    <w:rsid w:val="00F707E3"/>
    <w:rsid w:val="00F737BC"/>
    <w:rsid w:val="00F7639D"/>
    <w:rsid w:val="00F77F5B"/>
    <w:rsid w:val="00F833E2"/>
    <w:rsid w:val="00F83AE1"/>
    <w:rsid w:val="00F852D8"/>
    <w:rsid w:val="00F85EFF"/>
    <w:rsid w:val="00F90B34"/>
    <w:rsid w:val="00F94252"/>
    <w:rsid w:val="00F975E7"/>
    <w:rsid w:val="00F97A62"/>
    <w:rsid w:val="00FA1292"/>
    <w:rsid w:val="00FA56EE"/>
    <w:rsid w:val="00FB0F6D"/>
    <w:rsid w:val="00FB2125"/>
    <w:rsid w:val="00FB2B7C"/>
    <w:rsid w:val="00FB2ED3"/>
    <w:rsid w:val="00FB5B22"/>
    <w:rsid w:val="00FB62E5"/>
    <w:rsid w:val="00FC2FD8"/>
    <w:rsid w:val="00FC5EBA"/>
    <w:rsid w:val="00FC7B63"/>
    <w:rsid w:val="00FD2DFA"/>
    <w:rsid w:val="00FD3A48"/>
    <w:rsid w:val="00FD3E06"/>
    <w:rsid w:val="00FD4337"/>
    <w:rsid w:val="00FD6D18"/>
    <w:rsid w:val="00FE2703"/>
    <w:rsid w:val="00FE7C40"/>
    <w:rsid w:val="00FF6CFA"/>
    <w:rsid w:val="00FF72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2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2F6936"/>
    <w:pPr>
      <w:widowControl w:val="0"/>
      <w:suppressAutoHyphens/>
      <w:overflowPunct w:val="0"/>
      <w:autoSpaceDE w:val="0"/>
      <w:autoSpaceDN w:val="0"/>
      <w:adjustRightInd w:val="0"/>
      <w:textAlignment w:val="baseline"/>
    </w:pPr>
    <w:rPr>
      <w:sz w:val="24"/>
    </w:rPr>
  </w:style>
  <w:style w:type="paragraph" w:styleId="Cmsor1">
    <w:name w:val="heading 1"/>
    <w:aliases w:val="Heading 1 Char,Okean1,(Alt+1),Címsor 1 Char1,Címsor 1 Char Char,Okean Címsor 1,Címsor 11"/>
    <w:basedOn w:val="Norml"/>
    <w:next w:val="Norml"/>
    <w:link w:val="Cmsor1Char"/>
    <w:qFormat/>
    <w:rsid w:val="00181E7B"/>
    <w:pPr>
      <w:keepNext/>
      <w:numPr>
        <w:numId w:val="1"/>
      </w:numPr>
      <w:outlineLvl w:val="0"/>
    </w:pPr>
  </w:style>
  <w:style w:type="paragraph" w:styleId="Cmsor2">
    <w:name w:val="heading 2"/>
    <w:aliases w:val="Okean2,H2, Char,(Alt+2),Chapter Title,Címsor 2 Char1, Char Char,Char Char,_NFÜ,1alcímallacps,2,Fejléc 2,Címsor 2 hálózat,_NFÜ Char Char,Címsor 2 hálózat Char,Okean2 Char,_NFÜ Char,1alcímallacps Char,Címsor Char,2 Char,Cím2 Char,Fejléc 2 Char"/>
    <w:basedOn w:val="Norml"/>
    <w:next w:val="Norml"/>
    <w:link w:val="Cmsor2Char"/>
    <w:qFormat/>
    <w:rsid w:val="00181E7B"/>
    <w:pPr>
      <w:keepNext/>
      <w:numPr>
        <w:ilvl w:val="1"/>
        <w:numId w:val="1"/>
      </w:numPr>
      <w:outlineLvl w:val="1"/>
    </w:pPr>
    <w:rPr>
      <w:b/>
      <w:sz w:val="32"/>
    </w:rPr>
  </w:style>
  <w:style w:type="paragraph" w:styleId="Cmsor3">
    <w:name w:val="heading 3"/>
    <w:aliases w:val="Okean3,H3,(Alt+3),NFÜ,Címsor 3 Char Char Char,rsd 3 Char,NFÜ Char Char,Címsor 3 Char1,Címsor 3 Char Char,Okean3 Char Char,harmadik lépcsõ,KopCat. 3,left I3,Bold 12,L3,h3 Char,h3 Char Char,h3,NFÜ Char2,normal,C Heading,Head3,Sub-heading,h31,3,l3"/>
    <w:basedOn w:val="Norml"/>
    <w:next w:val="Norml"/>
    <w:qFormat/>
    <w:rsid w:val="00181E7B"/>
    <w:pPr>
      <w:keepNext/>
      <w:numPr>
        <w:ilvl w:val="2"/>
        <w:numId w:val="1"/>
      </w:numPr>
      <w:jc w:val="center"/>
      <w:outlineLvl w:val="2"/>
    </w:pPr>
    <w:rPr>
      <w:b/>
      <w:sz w:val="28"/>
    </w:rPr>
  </w:style>
  <w:style w:type="paragraph" w:styleId="Cmsor4">
    <w:name w:val="heading 4"/>
    <w:aliases w:val="Alrészcím,Okean4,Fej 1,Okean_NFU"/>
    <w:basedOn w:val="Cmsor"/>
    <w:next w:val="Szvegtrzs"/>
    <w:qFormat/>
    <w:rsid w:val="00181E7B"/>
    <w:pPr>
      <w:numPr>
        <w:ilvl w:val="3"/>
        <w:numId w:val="1"/>
      </w:numPr>
      <w:outlineLvl w:val="3"/>
    </w:pPr>
    <w:rPr>
      <w:b/>
      <w:i/>
      <w:sz w:val="24"/>
    </w:rPr>
  </w:style>
  <w:style w:type="paragraph" w:styleId="Cmsor5">
    <w:name w:val="heading 5"/>
    <w:aliases w:val="Okean5"/>
    <w:basedOn w:val="Cmsor"/>
    <w:next w:val="Szvegtrzs"/>
    <w:qFormat/>
    <w:rsid w:val="00181E7B"/>
    <w:pPr>
      <w:numPr>
        <w:ilvl w:val="4"/>
        <w:numId w:val="1"/>
      </w:numPr>
      <w:outlineLvl w:val="4"/>
    </w:pPr>
    <w:rPr>
      <w:b/>
      <w:sz w:val="24"/>
    </w:rPr>
  </w:style>
  <w:style w:type="paragraph" w:styleId="Cmsor6">
    <w:name w:val="heading 6"/>
    <w:aliases w:val="Okean6,Címsor 6 hálózat"/>
    <w:basedOn w:val="Cmsor"/>
    <w:next w:val="Szvegtrzs"/>
    <w:qFormat/>
    <w:rsid w:val="00181E7B"/>
    <w:pPr>
      <w:numPr>
        <w:ilvl w:val="5"/>
        <w:numId w:val="1"/>
      </w:numPr>
      <w:outlineLvl w:val="5"/>
    </w:pPr>
    <w:rPr>
      <w:b/>
      <w:sz w:val="21"/>
    </w:rPr>
  </w:style>
  <w:style w:type="paragraph" w:styleId="Cmsor7">
    <w:name w:val="heading 7"/>
    <w:aliases w:val="Okean7,Címs 5"/>
    <w:basedOn w:val="Cmsor"/>
    <w:next w:val="Szvegtrzs"/>
    <w:qFormat/>
    <w:rsid w:val="00181E7B"/>
    <w:pPr>
      <w:numPr>
        <w:ilvl w:val="6"/>
        <w:numId w:val="1"/>
      </w:numPr>
      <w:outlineLvl w:val="6"/>
    </w:pPr>
    <w:rPr>
      <w:b/>
      <w:sz w:val="21"/>
    </w:rPr>
  </w:style>
  <w:style w:type="paragraph" w:styleId="Cmsor8">
    <w:name w:val="heading 8"/>
    <w:aliases w:val="Okean8"/>
    <w:basedOn w:val="Cmsor"/>
    <w:next w:val="Szvegtrzs"/>
    <w:qFormat/>
    <w:rsid w:val="00181E7B"/>
    <w:pPr>
      <w:numPr>
        <w:ilvl w:val="7"/>
        <w:numId w:val="1"/>
      </w:numPr>
      <w:outlineLvl w:val="7"/>
    </w:pPr>
    <w:rPr>
      <w:b/>
      <w:sz w:val="21"/>
    </w:rPr>
  </w:style>
  <w:style w:type="paragraph" w:styleId="Cmsor9">
    <w:name w:val="heading 9"/>
    <w:basedOn w:val="Cmsor"/>
    <w:next w:val="Szvegtrzs"/>
    <w:qFormat/>
    <w:rsid w:val="00181E7B"/>
    <w:pPr>
      <w:numPr>
        <w:ilvl w:val="8"/>
        <w:numId w:val="1"/>
      </w:numPr>
      <w:outlineLvl w:val="8"/>
    </w:pPr>
    <w:rPr>
      <w:b/>
      <w:sz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sor">
    <w:name w:val="Címsor"/>
    <w:basedOn w:val="Norml"/>
    <w:next w:val="Szvegtrzs"/>
    <w:rsid w:val="00181E7B"/>
    <w:pPr>
      <w:keepNext/>
      <w:spacing w:before="240" w:after="120"/>
    </w:pPr>
    <w:rPr>
      <w:rFonts w:ascii="Arial" w:hAnsi="Arial"/>
      <w:sz w:val="28"/>
    </w:rPr>
  </w:style>
  <w:style w:type="paragraph" w:styleId="Szvegtrzs">
    <w:name w:val="Body Text"/>
    <w:basedOn w:val="Norml"/>
    <w:link w:val="SzvegtrzsChar"/>
    <w:rsid w:val="00181E7B"/>
    <w:pPr>
      <w:spacing w:after="120"/>
    </w:pPr>
  </w:style>
  <w:style w:type="character" w:customStyle="1" w:styleId="SzvegtrzsChar">
    <w:name w:val="Szövegtörzs Char"/>
    <w:link w:val="Szvegtrzs"/>
    <w:semiHidden/>
    <w:locked/>
    <w:rsid w:val="00181E7B"/>
    <w:rPr>
      <w:sz w:val="24"/>
      <w:lang w:val="hu-HU" w:eastAsia="hu-HU" w:bidi="ar-SA"/>
    </w:rPr>
  </w:style>
  <w:style w:type="character" w:customStyle="1" w:styleId="Lbjegyzet-karakterek">
    <w:name w:val="Lábjegyzet-karakterek"/>
    <w:rsid w:val="00181E7B"/>
    <w:rPr>
      <w:vertAlign w:val="superscript"/>
    </w:rPr>
  </w:style>
  <w:style w:type="character" w:customStyle="1" w:styleId="WW-Bekezdsalap-bettpusa">
    <w:name w:val="WW-Bekezdés alap-bet?típusa"/>
    <w:rsid w:val="00181E7B"/>
  </w:style>
  <w:style w:type="character" w:customStyle="1" w:styleId="Szmozsjelek">
    <w:name w:val="Számozásjelek"/>
    <w:rsid w:val="00181E7B"/>
  </w:style>
  <w:style w:type="character" w:customStyle="1" w:styleId="Felsorolsjel">
    <w:name w:val="Felsorolásjel"/>
    <w:rsid w:val="00181E7B"/>
    <w:rPr>
      <w:rFonts w:ascii="StarSymbol" w:hAnsi="StarSymbol"/>
      <w:sz w:val="18"/>
    </w:rPr>
  </w:style>
  <w:style w:type="character" w:customStyle="1" w:styleId="Vgjegyzet-karakterek">
    <w:name w:val="Végjegyzet-karakterek"/>
    <w:rsid w:val="00181E7B"/>
    <w:rPr>
      <w:vertAlign w:val="superscript"/>
    </w:rPr>
  </w:style>
  <w:style w:type="character" w:styleId="Lbjegyzet-hivatkozs">
    <w:name w:val="footnote reference"/>
    <w:aliases w:val="BVI fnr,Footnote symbol, BVI fnr,Times 10 Point,Exposant 3 Point,Footnote Reference Number, Exposant 3 Point,Jegyzetszöveg Char1,Char3 Char1,Char Char1 Char1,Char Char3 Char1,Char1 Char1,Char Char Char Char2 Char1,Char11 Char1"/>
    <w:rsid w:val="00181E7B"/>
    <w:rPr>
      <w:vertAlign w:val="superscript"/>
    </w:rPr>
  </w:style>
  <w:style w:type="character" w:customStyle="1" w:styleId="WW8Num8z0">
    <w:name w:val="WW8Num8z0"/>
    <w:rsid w:val="00181E7B"/>
    <w:rPr>
      <w:rFonts w:ascii="Symbol" w:hAnsi="Symbol"/>
      <w:color w:val="auto"/>
    </w:rPr>
  </w:style>
  <w:style w:type="character" w:customStyle="1" w:styleId="WW8Num20z0">
    <w:name w:val="WW8Num20z0"/>
    <w:rsid w:val="00181E7B"/>
    <w:rPr>
      <w:rFonts w:ascii="Symbol" w:hAnsi="Symbol"/>
    </w:rPr>
  </w:style>
  <w:style w:type="character" w:customStyle="1" w:styleId="WW8Num23z0">
    <w:name w:val="WW8Num23z0"/>
    <w:rsid w:val="00181E7B"/>
    <w:rPr>
      <w:rFonts w:ascii="StarSymbol" w:hAnsi="StarSymbol"/>
      <w:sz w:val="18"/>
    </w:rPr>
  </w:style>
  <w:style w:type="character" w:customStyle="1" w:styleId="WW8Num23z1">
    <w:name w:val="WW8Num23z1"/>
    <w:rsid w:val="00181E7B"/>
    <w:rPr>
      <w:rFonts w:ascii="Wingdings 2" w:hAnsi="Wingdings 2"/>
      <w:sz w:val="18"/>
    </w:rPr>
  </w:style>
  <w:style w:type="character" w:customStyle="1" w:styleId="WW8Num24z0">
    <w:name w:val="WW8Num24z0"/>
    <w:rsid w:val="00181E7B"/>
    <w:rPr>
      <w:rFonts w:ascii="StarSymbol" w:hAnsi="StarSymbol"/>
      <w:sz w:val="18"/>
    </w:rPr>
  </w:style>
  <w:style w:type="character" w:customStyle="1" w:styleId="WW8Num24z1">
    <w:name w:val="WW8Num24z1"/>
    <w:rsid w:val="00181E7B"/>
    <w:rPr>
      <w:rFonts w:ascii="Wingdings 2" w:hAnsi="Wingdings 2"/>
      <w:sz w:val="18"/>
    </w:rPr>
  </w:style>
  <w:style w:type="character" w:customStyle="1" w:styleId="Bekezdsalap-bettpusa">
    <w:name w:val="Bekezdés alap-bet?típusa"/>
    <w:rsid w:val="00181E7B"/>
  </w:style>
  <w:style w:type="character" w:customStyle="1" w:styleId="WW8Num11z0">
    <w:name w:val="WW8Num11z0"/>
    <w:rsid w:val="00181E7B"/>
    <w:rPr>
      <w:rFonts w:ascii="Symbol" w:hAnsi="Symbol"/>
    </w:rPr>
  </w:style>
  <w:style w:type="character" w:customStyle="1" w:styleId="WW8Num6z0">
    <w:name w:val="WW8Num6z0"/>
    <w:rsid w:val="00181E7B"/>
    <w:rPr>
      <w:rFonts w:ascii="Symbol" w:hAnsi="Symbol"/>
      <w:color w:val="auto"/>
    </w:rPr>
  </w:style>
  <w:style w:type="character" w:customStyle="1" w:styleId="WW8NumSt14z0">
    <w:name w:val="WW8NumSt14z0"/>
    <w:rsid w:val="00181E7B"/>
    <w:rPr>
      <w:rFonts w:ascii="Symbol" w:hAnsi="Symbol"/>
    </w:rPr>
  </w:style>
  <w:style w:type="character" w:customStyle="1" w:styleId="WW-Vgjegyzet-karakterek">
    <w:name w:val="WW-Végjegyzet-karakterek"/>
    <w:rsid w:val="00181E7B"/>
  </w:style>
  <w:style w:type="paragraph" w:customStyle="1" w:styleId="Szvegtrzs21">
    <w:name w:val="Szövegtörzs 21"/>
    <w:basedOn w:val="Norml"/>
    <w:rsid w:val="00181E7B"/>
    <w:pPr>
      <w:ind w:left="1560" w:hanging="142"/>
    </w:pPr>
  </w:style>
  <w:style w:type="paragraph" w:customStyle="1" w:styleId="Cmsor10">
    <w:name w:val="Címsor 10"/>
    <w:basedOn w:val="Cmsor"/>
    <w:next w:val="Szvegtrzs"/>
    <w:rsid w:val="00181E7B"/>
    <w:rPr>
      <w:b/>
      <w:sz w:val="21"/>
    </w:rPr>
  </w:style>
  <w:style w:type="paragraph" w:styleId="Lista">
    <w:name w:val="List"/>
    <w:basedOn w:val="Szvegtrzs"/>
    <w:rsid w:val="00181E7B"/>
  </w:style>
  <w:style w:type="paragraph" w:styleId="lfej">
    <w:name w:val="header"/>
    <w:aliases w:val="Header1,ƒl?fej,Header1 Char Char Char,Header1 Char,Header1 Char Char,*Header,hd,he Char"/>
    <w:basedOn w:val="Norml"/>
    <w:link w:val="lfejChar"/>
    <w:rsid w:val="00181E7B"/>
    <w:pPr>
      <w:suppressLineNumbers/>
      <w:tabs>
        <w:tab w:val="center" w:pos="4818"/>
        <w:tab w:val="right" w:pos="9637"/>
      </w:tabs>
    </w:pPr>
  </w:style>
  <w:style w:type="character" w:customStyle="1" w:styleId="lfejChar">
    <w:name w:val="Élőfej Char"/>
    <w:aliases w:val="Header1 Char1,ƒl?fej Char,Header1 Char Char Char Char,Header1 Char Char1,Header1 Char Char Char1,*Header Char,hd Char,he Char Char"/>
    <w:link w:val="lfej"/>
    <w:locked/>
    <w:rsid w:val="00181E7B"/>
    <w:rPr>
      <w:sz w:val="24"/>
      <w:lang w:val="hu-HU" w:eastAsia="hu-HU" w:bidi="ar-SA"/>
    </w:rPr>
  </w:style>
  <w:style w:type="paragraph" w:styleId="llb">
    <w:name w:val="footer"/>
    <w:aliases w:val="Footer1"/>
    <w:basedOn w:val="Norml"/>
    <w:link w:val="llbChar"/>
    <w:uiPriority w:val="99"/>
    <w:rsid w:val="00181E7B"/>
    <w:pPr>
      <w:tabs>
        <w:tab w:val="center" w:pos="4536"/>
        <w:tab w:val="right" w:pos="9072"/>
      </w:tabs>
      <w:jc w:val="both"/>
    </w:pPr>
  </w:style>
  <w:style w:type="paragraph" w:customStyle="1" w:styleId="Tblzattartalom">
    <w:name w:val="Táblázattartalom"/>
    <w:basedOn w:val="Norml"/>
    <w:rsid w:val="00181E7B"/>
    <w:pPr>
      <w:suppressLineNumbers/>
    </w:pPr>
  </w:style>
  <w:style w:type="paragraph" w:customStyle="1" w:styleId="Tblzatfejlc">
    <w:name w:val="Táblázatfejléc"/>
    <w:basedOn w:val="Tblzattartalom"/>
    <w:rsid w:val="00181E7B"/>
    <w:pPr>
      <w:jc w:val="center"/>
    </w:pPr>
    <w:rPr>
      <w:b/>
      <w:i/>
    </w:rPr>
  </w:style>
  <w:style w:type="paragraph" w:customStyle="1" w:styleId="Felirat">
    <w:name w:val="Felirat"/>
    <w:basedOn w:val="Norml"/>
    <w:rsid w:val="00181E7B"/>
    <w:pPr>
      <w:suppressLineNumbers/>
      <w:spacing w:before="120" w:after="120"/>
    </w:pPr>
    <w:rPr>
      <w:i/>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Char1 Char1 Char"/>
    <w:basedOn w:val="Norml"/>
    <w:link w:val="LbjegyzetszvegChar"/>
    <w:rsid w:val="00181E7B"/>
    <w:rPr>
      <w:rFonts w:ascii="H-Times New Roman" w:hAnsi="H-Times New Roman"/>
      <w:lang w:val="en-GB"/>
    </w:rPr>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Char1 Char1 Char Char"/>
    <w:link w:val="Lbjegyzetszveg"/>
    <w:locked/>
    <w:rsid w:val="00181E7B"/>
    <w:rPr>
      <w:rFonts w:ascii="H-Times New Roman" w:hAnsi="H-Times New Roman"/>
      <w:sz w:val="24"/>
      <w:lang w:val="en-GB" w:eastAsia="hu-HU" w:bidi="ar-SA"/>
    </w:rPr>
  </w:style>
  <w:style w:type="paragraph" w:customStyle="1" w:styleId="Trgymutat">
    <w:name w:val="Tárgymutató"/>
    <w:basedOn w:val="Norml"/>
    <w:rsid w:val="00181E7B"/>
    <w:pPr>
      <w:suppressLineNumbers/>
    </w:pPr>
  </w:style>
  <w:style w:type="paragraph" w:styleId="Cm">
    <w:name w:val="Title"/>
    <w:basedOn w:val="Norml"/>
    <w:next w:val="Alcm"/>
    <w:link w:val="CmChar"/>
    <w:qFormat/>
    <w:rsid w:val="00181E7B"/>
    <w:pPr>
      <w:ind w:right="4064"/>
      <w:jc w:val="center"/>
    </w:pPr>
    <w:rPr>
      <w:b/>
    </w:rPr>
  </w:style>
  <w:style w:type="paragraph" w:styleId="Alcm">
    <w:name w:val="Subtitle"/>
    <w:basedOn w:val="Cmsor"/>
    <w:next w:val="Szvegtrzs"/>
    <w:link w:val="AlcmChar"/>
    <w:qFormat/>
    <w:rsid w:val="00181E7B"/>
    <w:pPr>
      <w:jc w:val="center"/>
    </w:pPr>
    <w:rPr>
      <w:i/>
    </w:rPr>
  </w:style>
  <w:style w:type="character" w:customStyle="1" w:styleId="AlcmChar">
    <w:name w:val="Alcím Char"/>
    <w:link w:val="Alcm"/>
    <w:locked/>
    <w:rsid w:val="00181E7B"/>
    <w:rPr>
      <w:rFonts w:ascii="Arial" w:hAnsi="Arial"/>
      <w:i/>
      <w:sz w:val="28"/>
      <w:lang w:val="hu-HU" w:eastAsia="hu-HU" w:bidi="ar-SA"/>
    </w:rPr>
  </w:style>
  <w:style w:type="character" w:customStyle="1" w:styleId="CmChar">
    <w:name w:val="Cím Char"/>
    <w:link w:val="Cm"/>
    <w:locked/>
    <w:rsid w:val="00181E7B"/>
    <w:rPr>
      <w:b/>
      <w:sz w:val="24"/>
      <w:lang w:val="hu-HU" w:eastAsia="hu-HU" w:bidi="ar-SA"/>
    </w:rPr>
  </w:style>
  <w:style w:type="paragraph" w:customStyle="1" w:styleId="Szvegtrzsbehzssal21">
    <w:name w:val="Szövegtörzs behúzással 21"/>
    <w:basedOn w:val="Norml"/>
    <w:rsid w:val="00181E7B"/>
    <w:pPr>
      <w:ind w:left="709"/>
      <w:jc w:val="both"/>
    </w:pPr>
    <w:rPr>
      <w:rFonts w:ascii="H-Times New Roman" w:hAnsi="H-Times New Roman"/>
      <w:color w:val="FF0000"/>
    </w:rPr>
  </w:style>
  <w:style w:type="paragraph" w:customStyle="1" w:styleId="B">
    <w:name w:val="B"/>
    <w:rsid w:val="00181E7B"/>
    <w:pPr>
      <w:suppressAutoHyphens/>
      <w:overflowPunct w:val="0"/>
      <w:autoSpaceDE w:val="0"/>
      <w:autoSpaceDN w:val="0"/>
      <w:adjustRightInd w:val="0"/>
      <w:spacing w:before="240" w:line="240" w:lineRule="exact"/>
      <w:ind w:left="720"/>
      <w:jc w:val="both"/>
      <w:textAlignment w:val="baseline"/>
    </w:pPr>
    <w:rPr>
      <w:rFonts w:ascii="Times" w:hAnsi="Times"/>
      <w:sz w:val="24"/>
      <w:lang w:val="en-GB"/>
    </w:rPr>
  </w:style>
  <w:style w:type="paragraph" w:customStyle="1" w:styleId="C">
    <w:name w:val="C"/>
    <w:rsid w:val="00181E7B"/>
    <w:pPr>
      <w:suppressAutoHyphens/>
      <w:overflowPunct w:val="0"/>
      <w:autoSpaceDE w:val="0"/>
      <w:autoSpaceDN w:val="0"/>
      <w:adjustRightInd w:val="0"/>
      <w:spacing w:before="240" w:line="240" w:lineRule="exact"/>
      <w:ind w:left="1440" w:hanging="720"/>
      <w:jc w:val="both"/>
      <w:textAlignment w:val="baseline"/>
    </w:pPr>
    <w:rPr>
      <w:rFonts w:ascii="Times" w:hAnsi="Times"/>
      <w:sz w:val="24"/>
      <w:lang w:val="en-GB"/>
    </w:rPr>
  </w:style>
  <w:style w:type="paragraph" w:customStyle="1" w:styleId="cm0">
    <w:name w:val="cím"/>
    <w:basedOn w:val="Norml"/>
    <w:rsid w:val="00181E7B"/>
    <w:pPr>
      <w:tabs>
        <w:tab w:val="left" w:pos="1800"/>
        <w:tab w:val="left" w:leader="underscore" w:pos="5760"/>
      </w:tabs>
      <w:spacing w:line="360" w:lineRule="auto"/>
      <w:jc w:val="both"/>
    </w:pPr>
    <w:rPr>
      <w:rFonts w:ascii="CG Times" w:hAnsi="CG Times"/>
      <w:lang w:val="en-GB"/>
    </w:rPr>
  </w:style>
  <w:style w:type="paragraph" w:customStyle="1" w:styleId="Szvegtrzs31">
    <w:name w:val="Szövegtörzs 31"/>
    <w:basedOn w:val="Norml"/>
    <w:rsid w:val="00181E7B"/>
    <w:pPr>
      <w:ind w:right="283"/>
      <w:jc w:val="both"/>
    </w:pPr>
    <w:rPr>
      <w:color w:val="000000"/>
    </w:rPr>
  </w:style>
  <w:style w:type="paragraph" w:customStyle="1" w:styleId="Stlus2">
    <w:name w:val="Stílus2"/>
    <w:basedOn w:val="Norml"/>
    <w:rsid w:val="00181E7B"/>
  </w:style>
  <w:style w:type="paragraph" w:customStyle="1" w:styleId="A">
    <w:name w:val="A"/>
    <w:rsid w:val="00181E7B"/>
    <w:pPr>
      <w:keepNext/>
      <w:suppressAutoHyphens/>
      <w:overflowPunct w:val="0"/>
      <w:autoSpaceDE w:val="0"/>
      <w:autoSpaceDN w:val="0"/>
      <w:adjustRightInd w:val="0"/>
      <w:spacing w:before="240" w:line="240" w:lineRule="exact"/>
      <w:ind w:left="720" w:hanging="720"/>
      <w:jc w:val="both"/>
      <w:textAlignment w:val="baseline"/>
    </w:pPr>
    <w:rPr>
      <w:rFonts w:ascii="Times" w:hAnsi="Times"/>
      <w:sz w:val="24"/>
      <w:lang w:val="en-GB"/>
    </w:rPr>
  </w:style>
  <w:style w:type="paragraph" w:customStyle="1" w:styleId="alap">
    <w:name w:val="alap"/>
    <w:basedOn w:val="Norml"/>
    <w:rsid w:val="00181E7B"/>
    <w:pPr>
      <w:ind w:left="709"/>
    </w:pPr>
    <w:rPr>
      <w:rFonts w:ascii="H-Times New Roman" w:hAnsi="H-Times New Roman"/>
      <w:lang w:val="en-US"/>
    </w:rPr>
  </w:style>
  <w:style w:type="paragraph" w:customStyle="1" w:styleId="Szvegtrzsbehzssal31">
    <w:name w:val="Szövegtörzs behúzással 31"/>
    <w:basedOn w:val="Norml"/>
    <w:rsid w:val="00181E7B"/>
    <w:pPr>
      <w:spacing w:after="120"/>
      <w:ind w:left="425"/>
      <w:jc w:val="both"/>
    </w:pPr>
    <w:rPr>
      <w:rFonts w:ascii="Arial" w:hAnsi="Arial"/>
    </w:rPr>
  </w:style>
  <w:style w:type="paragraph" w:styleId="Szvegtrzsbehzssal">
    <w:name w:val="Body Text Indent"/>
    <w:basedOn w:val="Norml"/>
    <w:link w:val="SzvegtrzsbehzssalChar"/>
    <w:rsid w:val="00181E7B"/>
    <w:pPr>
      <w:spacing w:after="120"/>
      <w:ind w:left="283"/>
    </w:pPr>
  </w:style>
  <w:style w:type="character" w:customStyle="1" w:styleId="SzvegtrzsbehzssalChar">
    <w:name w:val="Szövegtörzs behúzással Char"/>
    <w:link w:val="Szvegtrzsbehzssal"/>
    <w:semiHidden/>
    <w:locked/>
    <w:rsid w:val="00181E7B"/>
    <w:rPr>
      <w:sz w:val="24"/>
      <w:lang w:val="hu-HU" w:eastAsia="hu-HU" w:bidi="ar-SA"/>
    </w:rPr>
  </w:style>
  <w:style w:type="paragraph" w:styleId="Szvegtrzs2">
    <w:name w:val="Body Text 2"/>
    <w:basedOn w:val="Norml"/>
    <w:rsid w:val="00181E7B"/>
    <w:pPr>
      <w:spacing w:after="120" w:line="480" w:lineRule="auto"/>
    </w:pPr>
  </w:style>
  <w:style w:type="paragraph" w:styleId="Szvegtrzs3">
    <w:name w:val="Body Text 3"/>
    <w:basedOn w:val="Norml"/>
    <w:rsid w:val="00181E7B"/>
    <w:pPr>
      <w:spacing w:after="120"/>
    </w:pPr>
    <w:rPr>
      <w:sz w:val="16"/>
      <w:szCs w:val="16"/>
    </w:rPr>
  </w:style>
  <w:style w:type="character" w:styleId="Oldalszm">
    <w:name w:val="page number"/>
    <w:basedOn w:val="Bekezdsalapbettpusa"/>
    <w:rsid w:val="00181E7B"/>
  </w:style>
  <w:style w:type="paragraph" w:styleId="Listafolytatsa2">
    <w:name w:val="List Continue 2"/>
    <w:basedOn w:val="Norml"/>
    <w:rsid w:val="00181E7B"/>
    <w:pPr>
      <w:widowControl/>
      <w:suppressAutoHyphens w:val="0"/>
      <w:overflowPunct/>
      <w:adjustRightInd/>
      <w:spacing w:after="120"/>
      <w:ind w:left="566"/>
      <w:textAlignment w:val="auto"/>
    </w:pPr>
    <w:rPr>
      <w:rFonts w:ascii="Arial" w:hAnsi="Arial" w:cs="Arial"/>
      <w:sz w:val="20"/>
      <w:szCs w:val="24"/>
    </w:rPr>
  </w:style>
  <w:style w:type="paragraph" w:customStyle="1" w:styleId="standard">
    <w:name w:val="standard"/>
    <w:basedOn w:val="Norml"/>
    <w:rsid w:val="00181E7B"/>
    <w:pPr>
      <w:widowControl/>
      <w:suppressAutoHyphens w:val="0"/>
      <w:overflowPunct/>
      <w:autoSpaceDE/>
      <w:autoSpaceDN/>
      <w:adjustRightInd/>
      <w:textAlignment w:val="auto"/>
    </w:pPr>
    <w:rPr>
      <w:rFonts w:ascii="&amp;#39" w:hAnsi="&amp;#39"/>
      <w:szCs w:val="24"/>
    </w:rPr>
  </w:style>
  <w:style w:type="character" w:customStyle="1" w:styleId="StlusArialCE">
    <w:name w:val="Stílus Arial CE"/>
    <w:rsid w:val="00181E7B"/>
    <w:rPr>
      <w:rFonts w:ascii="Arial" w:hAnsi="Arial"/>
    </w:rPr>
  </w:style>
  <w:style w:type="paragraph" w:customStyle="1" w:styleId="Cover12">
    <w:name w:val="Cover 12"/>
    <w:basedOn w:val="Norml"/>
    <w:rsid w:val="00181E7B"/>
    <w:pPr>
      <w:widowControl/>
      <w:numPr>
        <w:numId w:val="6"/>
      </w:numPr>
      <w:pBdr>
        <w:top w:val="single" w:sz="4" w:space="1" w:color="auto"/>
        <w:left w:val="single" w:sz="4" w:space="4" w:color="auto"/>
        <w:bottom w:val="single" w:sz="4" w:space="1" w:color="auto"/>
        <w:right w:val="single" w:sz="4" w:space="4" w:color="auto"/>
      </w:pBdr>
      <w:tabs>
        <w:tab w:val="clear" w:pos="1134"/>
      </w:tabs>
      <w:suppressAutoHyphens w:val="0"/>
      <w:overflowPunct/>
      <w:autoSpaceDE/>
      <w:autoSpaceDN/>
      <w:adjustRightInd/>
      <w:spacing w:before="120" w:after="120"/>
      <w:ind w:left="0" w:firstLine="0"/>
      <w:jc w:val="center"/>
      <w:textAlignment w:val="auto"/>
    </w:pPr>
    <w:rPr>
      <w:rFonts w:cs="Arial"/>
      <w:b/>
      <w:bCs/>
      <w:caps/>
      <w:szCs w:val="24"/>
      <w:lang w:val="en-GB" w:eastAsia="en-US"/>
    </w:rPr>
  </w:style>
  <w:style w:type="paragraph" w:customStyle="1" w:styleId="Cover16">
    <w:name w:val="Cover 16"/>
    <w:basedOn w:val="Norml"/>
    <w:rsid w:val="00181E7B"/>
    <w:pPr>
      <w:widowControl/>
      <w:pBdr>
        <w:top w:val="single" w:sz="4" w:space="1" w:color="auto"/>
        <w:left w:val="single" w:sz="4" w:space="4" w:color="auto"/>
        <w:bottom w:val="single" w:sz="4" w:space="1" w:color="auto"/>
        <w:right w:val="single" w:sz="4" w:space="4" w:color="auto"/>
      </w:pBdr>
      <w:suppressAutoHyphens w:val="0"/>
      <w:overflowPunct/>
      <w:autoSpaceDE/>
      <w:autoSpaceDN/>
      <w:adjustRightInd/>
      <w:spacing w:before="120" w:after="120"/>
      <w:jc w:val="center"/>
      <w:textAlignment w:val="auto"/>
    </w:pPr>
    <w:rPr>
      <w:rFonts w:cs="Arial"/>
      <w:b/>
      <w:bCs/>
      <w:caps/>
      <w:sz w:val="32"/>
      <w:szCs w:val="32"/>
      <w:lang w:val="en-GB" w:eastAsia="en-US"/>
    </w:rPr>
  </w:style>
  <w:style w:type="paragraph" w:customStyle="1" w:styleId="Section">
    <w:name w:val="Section"/>
    <w:basedOn w:val="Norml"/>
    <w:rsid w:val="00181E7B"/>
    <w:pPr>
      <w:suppressAutoHyphens w:val="0"/>
      <w:overflowPunct/>
      <w:autoSpaceDE/>
      <w:autoSpaceDN/>
      <w:adjustRightInd/>
      <w:spacing w:line="360" w:lineRule="exact"/>
      <w:jc w:val="center"/>
      <w:textAlignment w:val="auto"/>
    </w:pPr>
    <w:rPr>
      <w:rFonts w:ascii="Arial" w:hAnsi="Arial" w:cs="Arial"/>
      <w:b/>
      <w:bCs/>
      <w:sz w:val="32"/>
      <w:szCs w:val="32"/>
      <w:lang w:val="cs-CZ"/>
    </w:rPr>
  </w:style>
  <w:style w:type="paragraph" w:customStyle="1" w:styleId="BodyText1">
    <w:name w:val="Body Text1"/>
    <w:basedOn w:val="Norml"/>
    <w:rsid w:val="00181E7B"/>
    <w:pPr>
      <w:widowControl/>
      <w:suppressAutoHyphens w:val="0"/>
      <w:overflowPunct/>
      <w:autoSpaceDE/>
      <w:autoSpaceDN/>
      <w:adjustRightInd/>
      <w:spacing w:before="120" w:after="120"/>
      <w:jc w:val="both"/>
      <w:textAlignment w:val="auto"/>
    </w:pPr>
    <w:rPr>
      <w:rFonts w:cs="Arial"/>
      <w:szCs w:val="24"/>
      <w:lang w:eastAsia="en-US"/>
    </w:rPr>
  </w:style>
  <w:style w:type="paragraph" w:customStyle="1" w:styleId="titre4">
    <w:name w:val="titre4"/>
    <w:basedOn w:val="Norml"/>
    <w:rsid w:val="00181E7B"/>
    <w:pPr>
      <w:widowControl/>
      <w:tabs>
        <w:tab w:val="decimal" w:pos="357"/>
        <w:tab w:val="num" w:pos="1134"/>
      </w:tabs>
      <w:suppressAutoHyphens w:val="0"/>
      <w:overflowPunct/>
      <w:autoSpaceDE/>
      <w:autoSpaceDN/>
      <w:adjustRightInd/>
      <w:spacing w:before="120" w:after="120"/>
      <w:ind w:left="1134" w:hanging="1134"/>
      <w:jc w:val="both"/>
      <w:textAlignment w:val="auto"/>
    </w:pPr>
    <w:rPr>
      <w:rFonts w:cs="Arial"/>
      <w:b/>
      <w:bCs/>
      <w:snapToGrid w:val="0"/>
      <w:szCs w:val="24"/>
      <w:lang w:val="en-GB" w:eastAsia="en-US"/>
    </w:rPr>
  </w:style>
  <w:style w:type="character" w:customStyle="1" w:styleId="Heading1CharChar">
    <w:name w:val="Heading 1 Char Char"/>
    <w:rsid w:val="00181E7B"/>
    <w:rPr>
      <w:rFonts w:ascii="Arial" w:hAnsi="Arial" w:cs="Arial"/>
      <w:b/>
      <w:bCs/>
      <w:noProof w:val="0"/>
      <w:kern w:val="28"/>
      <w:sz w:val="28"/>
      <w:szCs w:val="28"/>
      <w:lang w:val="en-GB" w:eastAsia="en-US" w:bidi="ar-SA"/>
    </w:rPr>
  </w:style>
  <w:style w:type="paragraph" w:customStyle="1" w:styleId="text-3mezera">
    <w:name w:val="text - 3 mezera"/>
    <w:basedOn w:val="Norml"/>
    <w:rsid w:val="00181E7B"/>
    <w:pPr>
      <w:numPr>
        <w:numId w:val="8"/>
      </w:numPr>
      <w:tabs>
        <w:tab w:val="clear" w:pos="360"/>
      </w:tabs>
      <w:suppressAutoHyphens w:val="0"/>
      <w:overflowPunct/>
      <w:autoSpaceDE/>
      <w:autoSpaceDN/>
      <w:adjustRightInd/>
      <w:spacing w:before="60" w:after="120" w:line="240" w:lineRule="exact"/>
      <w:ind w:left="0" w:firstLine="0"/>
      <w:jc w:val="both"/>
      <w:textAlignment w:val="auto"/>
    </w:pPr>
    <w:rPr>
      <w:rFonts w:cs="Arial"/>
      <w:szCs w:val="24"/>
      <w:lang w:val="cs-CZ" w:eastAsia="en-GB"/>
    </w:rPr>
  </w:style>
  <w:style w:type="paragraph" w:customStyle="1" w:styleId="text">
    <w:name w:val="text"/>
    <w:rsid w:val="00181E7B"/>
    <w:pPr>
      <w:widowControl w:val="0"/>
      <w:spacing w:before="240" w:line="240" w:lineRule="exact"/>
      <w:jc w:val="both"/>
    </w:pPr>
    <w:rPr>
      <w:rFonts w:ascii="Arial" w:hAnsi="Arial" w:cs="Arial"/>
      <w:sz w:val="24"/>
      <w:szCs w:val="24"/>
      <w:lang w:val="cs-CZ"/>
    </w:rPr>
  </w:style>
  <w:style w:type="paragraph" w:customStyle="1" w:styleId="Blockquote">
    <w:name w:val="Blockquote"/>
    <w:basedOn w:val="Norml"/>
    <w:rsid w:val="00181E7B"/>
    <w:pPr>
      <w:suppressAutoHyphens w:val="0"/>
      <w:overflowPunct/>
      <w:autoSpaceDE/>
      <w:autoSpaceDN/>
      <w:adjustRightInd/>
      <w:spacing w:before="100" w:after="100"/>
      <w:ind w:left="360" w:right="360"/>
      <w:jc w:val="both"/>
      <w:textAlignment w:val="auto"/>
    </w:pPr>
    <w:rPr>
      <w:rFonts w:cs="Arial"/>
      <w:snapToGrid w:val="0"/>
      <w:szCs w:val="24"/>
      <w:lang w:val="en-US" w:eastAsia="en-US"/>
    </w:rPr>
  </w:style>
  <w:style w:type="paragraph" w:customStyle="1" w:styleId="felsorols3">
    <w:name w:val="felsorolás3"/>
    <w:basedOn w:val="Norml"/>
    <w:rsid w:val="00181E7B"/>
    <w:pPr>
      <w:widowControl/>
      <w:numPr>
        <w:ilvl w:val="1"/>
        <w:numId w:val="7"/>
      </w:numPr>
      <w:suppressAutoHyphens w:val="0"/>
      <w:overflowPunct/>
      <w:autoSpaceDE/>
      <w:autoSpaceDN/>
      <w:adjustRightInd/>
      <w:jc w:val="both"/>
      <w:textAlignment w:val="auto"/>
    </w:pPr>
    <w:rPr>
      <w:szCs w:val="24"/>
    </w:rPr>
  </w:style>
  <w:style w:type="paragraph" w:styleId="Felsorols2">
    <w:name w:val="List Bullet 2"/>
    <w:basedOn w:val="Norml"/>
    <w:rsid w:val="00181E7B"/>
    <w:pPr>
      <w:widowControl/>
      <w:tabs>
        <w:tab w:val="num" w:pos="360"/>
      </w:tabs>
      <w:suppressAutoHyphens w:val="0"/>
      <w:overflowPunct/>
      <w:autoSpaceDE/>
      <w:autoSpaceDN/>
      <w:adjustRightInd/>
      <w:ind w:left="360" w:hanging="360"/>
      <w:jc w:val="both"/>
      <w:textAlignment w:val="auto"/>
    </w:pPr>
    <w:rPr>
      <w:rFonts w:cs="Arial"/>
      <w:szCs w:val="24"/>
      <w:lang w:val="en-GB" w:eastAsia="en-US"/>
    </w:rPr>
  </w:style>
  <w:style w:type="paragraph" w:customStyle="1" w:styleId="Heading4a">
    <w:name w:val="Heading 4a"/>
    <w:basedOn w:val="Norml"/>
    <w:rsid w:val="00181E7B"/>
    <w:pPr>
      <w:keepNext/>
      <w:widowControl/>
      <w:suppressAutoHyphens w:val="0"/>
      <w:overflowPunct/>
      <w:autoSpaceDE/>
      <w:autoSpaceDN/>
      <w:adjustRightInd/>
      <w:spacing w:before="240" w:after="120"/>
      <w:jc w:val="both"/>
      <w:textAlignment w:val="auto"/>
    </w:pPr>
    <w:rPr>
      <w:rFonts w:cs="Arial"/>
      <w:b/>
      <w:bCs/>
      <w:szCs w:val="24"/>
      <w:lang w:eastAsia="en-US"/>
    </w:rPr>
  </w:style>
  <w:style w:type="paragraph" w:customStyle="1" w:styleId="tabulka">
    <w:name w:val="tabulka"/>
    <w:basedOn w:val="text-3mezera"/>
    <w:rsid w:val="00181E7B"/>
    <w:pPr>
      <w:spacing w:before="120"/>
      <w:jc w:val="center"/>
    </w:pPr>
    <w:rPr>
      <w:sz w:val="20"/>
      <w:szCs w:val="20"/>
    </w:rPr>
  </w:style>
  <w:style w:type="paragraph" w:customStyle="1" w:styleId="oddl-nadpis">
    <w:name w:val="oddíl-nadpis"/>
    <w:basedOn w:val="Norml"/>
    <w:rsid w:val="00181E7B"/>
    <w:pPr>
      <w:keepNext/>
      <w:tabs>
        <w:tab w:val="left" w:pos="567"/>
      </w:tabs>
      <w:suppressAutoHyphens w:val="0"/>
      <w:overflowPunct/>
      <w:autoSpaceDE/>
      <w:autoSpaceDN/>
      <w:adjustRightInd/>
      <w:spacing w:before="240" w:after="120" w:line="240" w:lineRule="exact"/>
      <w:jc w:val="both"/>
      <w:textAlignment w:val="auto"/>
    </w:pPr>
    <w:rPr>
      <w:rFonts w:cs="Arial"/>
      <w:b/>
      <w:bCs/>
      <w:szCs w:val="24"/>
      <w:lang w:val="cs-CZ" w:eastAsia="en-US"/>
    </w:rPr>
  </w:style>
  <w:style w:type="paragraph" w:customStyle="1" w:styleId="BodyText23">
    <w:name w:val="Body Text 23"/>
    <w:basedOn w:val="Norml"/>
    <w:rsid w:val="00181E7B"/>
    <w:pPr>
      <w:widowControl/>
      <w:tabs>
        <w:tab w:val="left" w:pos="567"/>
        <w:tab w:val="left" w:pos="1560"/>
        <w:tab w:val="left" w:pos="2410"/>
        <w:tab w:val="left" w:pos="5409"/>
      </w:tabs>
      <w:suppressAutoHyphens w:val="0"/>
      <w:overflowPunct/>
      <w:autoSpaceDE/>
      <w:autoSpaceDN/>
      <w:adjustRightInd/>
      <w:textAlignment w:val="auto"/>
    </w:pPr>
    <w:rPr>
      <w:rFonts w:cs="Arial"/>
      <w:szCs w:val="24"/>
      <w:lang w:val="en-GB" w:eastAsia="en-US"/>
    </w:rPr>
  </w:style>
  <w:style w:type="paragraph" w:styleId="Jegyzetszveg">
    <w:name w:val="annotation text"/>
    <w:basedOn w:val="Norml"/>
    <w:link w:val="JegyzetszvegChar"/>
    <w:semiHidden/>
    <w:rsid w:val="00181E7B"/>
    <w:pPr>
      <w:widowControl/>
      <w:suppressAutoHyphens w:val="0"/>
      <w:overflowPunct/>
      <w:autoSpaceDE/>
      <w:autoSpaceDN/>
      <w:adjustRightInd/>
      <w:spacing w:before="120" w:after="120"/>
      <w:jc w:val="both"/>
      <w:textAlignment w:val="auto"/>
    </w:pPr>
    <w:rPr>
      <w:rFonts w:cs="Arial"/>
      <w:sz w:val="20"/>
      <w:lang w:val="en-GB" w:eastAsia="en-US"/>
    </w:rPr>
  </w:style>
  <w:style w:type="character" w:customStyle="1" w:styleId="JegyzetszvegChar">
    <w:name w:val="Jegyzetszöveg Char"/>
    <w:link w:val="Jegyzetszveg"/>
    <w:semiHidden/>
    <w:rsid w:val="00181E7B"/>
    <w:rPr>
      <w:rFonts w:cs="Arial"/>
      <w:lang w:val="en-GB" w:eastAsia="en-US" w:bidi="ar-SA"/>
    </w:rPr>
  </w:style>
  <w:style w:type="paragraph" w:styleId="Felsorols">
    <w:name w:val="List Bullet"/>
    <w:basedOn w:val="Norml"/>
    <w:rsid w:val="00181E7B"/>
    <w:pPr>
      <w:widowControl/>
      <w:numPr>
        <w:numId w:val="4"/>
      </w:numPr>
      <w:suppressAutoHyphens w:val="0"/>
      <w:overflowPunct/>
      <w:autoSpaceDE/>
      <w:autoSpaceDN/>
      <w:adjustRightInd/>
      <w:spacing w:before="120" w:after="120"/>
      <w:jc w:val="both"/>
      <w:textAlignment w:val="auto"/>
    </w:pPr>
    <w:rPr>
      <w:rFonts w:cs="Arial"/>
      <w:szCs w:val="24"/>
      <w:lang w:val="en-GB" w:eastAsia="en-US"/>
    </w:rPr>
  </w:style>
  <w:style w:type="paragraph" w:styleId="Felsorols30">
    <w:name w:val="List Bullet 3"/>
    <w:basedOn w:val="Norml"/>
    <w:rsid w:val="00181E7B"/>
    <w:pPr>
      <w:widowControl/>
      <w:tabs>
        <w:tab w:val="left" w:pos="924"/>
      </w:tabs>
      <w:suppressAutoHyphens w:val="0"/>
      <w:overflowPunct/>
      <w:autoSpaceDE/>
      <w:autoSpaceDN/>
      <w:adjustRightInd/>
      <w:spacing w:before="120" w:after="120"/>
      <w:ind w:left="924" w:hanging="357"/>
      <w:jc w:val="both"/>
      <w:textAlignment w:val="auto"/>
    </w:pPr>
    <w:rPr>
      <w:rFonts w:cs="Arial"/>
      <w:szCs w:val="24"/>
      <w:lang w:val="en-GB" w:eastAsia="en-US"/>
    </w:rPr>
  </w:style>
  <w:style w:type="paragraph" w:styleId="Felsorols4">
    <w:name w:val="List Bullet 4"/>
    <w:basedOn w:val="Norml"/>
    <w:rsid w:val="00181E7B"/>
    <w:pPr>
      <w:widowControl/>
      <w:numPr>
        <w:numId w:val="9"/>
      </w:numPr>
      <w:tabs>
        <w:tab w:val="clear" w:pos="360"/>
        <w:tab w:val="left" w:pos="924"/>
      </w:tabs>
      <w:suppressAutoHyphens w:val="0"/>
      <w:overflowPunct/>
      <w:autoSpaceDE/>
      <w:autoSpaceDN/>
      <w:adjustRightInd/>
      <w:ind w:left="924" w:hanging="357"/>
      <w:jc w:val="both"/>
      <w:textAlignment w:val="auto"/>
    </w:pPr>
    <w:rPr>
      <w:rFonts w:cs="Arial"/>
      <w:szCs w:val="24"/>
      <w:lang w:val="en-GB" w:eastAsia="en-US"/>
    </w:rPr>
  </w:style>
  <w:style w:type="paragraph" w:customStyle="1" w:styleId="Nummerierung1">
    <w:name w:val="Nummerierung 1"/>
    <w:basedOn w:val="Norml"/>
    <w:rsid w:val="00181E7B"/>
    <w:pPr>
      <w:widowControl/>
      <w:numPr>
        <w:numId w:val="2"/>
      </w:numPr>
      <w:tabs>
        <w:tab w:val="num" w:pos="360"/>
      </w:tabs>
      <w:suppressAutoHyphens w:val="0"/>
      <w:overflowPunct/>
      <w:autoSpaceDE/>
      <w:autoSpaceDN/>
      <w:adjustRightInd/>
      <w:spacing w:before="120" w:after="120"/>
      <w:ind w:left="357" w:hanging="357"/>
      <w:jc w:val="both"/>
      <w:textAlignment w:val="auto"/>
    </w:pPr>
    <w:rPr>
      <w:rFonts w:cs="Arial"/>
      <w:szCs w:val="24"/>
      <w:lang w:val="en-GB" w:eastAsia="en-US"/>
    </w:rPr>
  </w:style>
  <w:style w:type="paragraph" w:customStyle="1" w:styleId="Nummerierung2">
    <w:name w:val="Nummerierung 2"/>
    <w:basedOn w:val="Norml"/>
    <w:rsid w:val="00181E7B"/>
    <w:pPr>
      <w:widowControl/>
      <w:tabs>
        <w:tab w:val="num" w:pos="360"/>
      </w:tabs>
      <w:suppressAutoHyphens w:val="0"/>
      <w:overflowPunct/>
      <w:autoSpaceDE/>
      <w:autoSpaceDN/>
      <w:adjustRightInd/>
      <w:ind w:left="357" w:hanging="357"/>
      <w:jc w:val="both"/>
      <w:textAlignment w:val="auto"/>
    </w:pPr>
    <w:rPr>
      <w:rFonts w:cs="Arial"/>
      <w:szCs w:val="24"/>
      <w:lang w:val="en-GB" w:eastAsia="en-US"/>
    </w:rPr>
  </w:style>
  <w:style w:type="paragraph" w:customStyle="1" w:styleId="Text-Box">
    <w:name w:val="Text-Box"/>
    <w:basedOn w:val="Norml"/>
    <w:rsid w:val="00181E7B"/>
    <w:pPr>
      <w:widowControl/>
      <w:pBdr>
        <w:top w:val="double" w:sz="4" w:space="1" w:color="auto"/>
        <w:left w:val="double" w:sz="4" w:space="4" w:color="auto"/>
        <w:bottom w:val="double" w:sz="4" w:space="1" w:color="auto"/>
        <w:right w:val="double" w:sz="4" w:space="4" w:color="auto"/>
      </w:pBdr>
      <w:suppressAutoHyphens w:val="0"/>
      <w:overflowPunct/>
      <w:autoSpaceDE/>
      <w:autoSpaceDN/>
      <w:adjustRightInd/>
      <w:spacing w:before="120" w:after="120"/>
      <w:jc w:val="both"/>
      <w:textAlignment w:val="auto"/>
    </w:pPr>
    <w:rPr>
      <w:rFonts w:cs="Arial"/>
      <w:b/>
      <w:bCs/>
      <w:szCs w:val="24"/>
      <w:lang w:val="en-GB" w:eastAsia="en-US"/>
    </w:rPr>
  </w:style>
  <w:style w:type="character" w:styleId="Mrltotthiperhivatkozs">
    <w:name w:val="FollowedHyperlink"/>
    <w:rsid w:val="00181E7B"/>
    <w:rPr>
      <w:color w:val="800080"/>
      <w:u w:val="single"/>
    </w:rPr>
  </w:style>
  <w:style w:type="character" w:styleId="Hiperhivatkozs">
    <w:name w:val="Hyperlink"/>
    <w:rsid w:val="00181E7B"/>
    <w:rPr>
      <w:color w:val="0000FF"/>
      <w:u w:val="single"/>
    </w:rPr>
  </w:style>
  <w:style w:type="character" w:customStyle="1" w:styleId="Heading4Char">
    <w:name w:val="Heading 4 Char"/>
    <w:rsid w:val="00181E7B"/>
    <w:rPr>
      <w:rFonts w:ascii="Arial" w:hAnsi="Arial"/>
      <w:b/>
      <w:bCs/>
      <w:noProof w:val="0"/>
      <w:sz w:val="28"/>
      <w:szCs w:val="28"/>
      <w:lang w:val="en-GB" w:eastAsia="en-US" w:bidi="ar-SA"/>
    </w:rPr>
  </w:style>
  <w:style w:type="paragraph" w:customStyle="1" w:styleId="Title2">
    <w:name w:val="Title2"/>
    <w:basedOn w:val="Norml"/>
    <w:rsid w:val="00181E7B"/>
    <w:pPr>
      <w:widowControl/>
      <w:suppressAutoHyphens w:val="0"/>
      <w:overflowPunct/>
      <w:autoSpaceDE/>
      <w:autoSpaceDN/>
      <w:adjustRightInd/>
      <w:spacing w:before="240" w:after="240"/>
      <w:jc w:val="center"/>
      <w:textAlignment w:val="auto"/>
    </w:pPr>
    <w:rPr>
      <w:rFonts w:cs="Arial"/>
      <w:b/>
      <w:bCs/>
      <w:sz w:val="32"/>
      <w:szCs w:val="32"/>
      <w:lang w:val="en-GB" w:eastAsia="en-US"/>
    </w:rPr>
  </w:style>
  <w:style w:type="paragraph" w:styleId="Szvegtrzsbehzssal2">
    <w:name w:val="Body Text Indent 2"/>
    <w:basedOn w:val="Norml"/>
    <w:rsid w:val="00181E7B"/>
    <w:pPr>
      <w:widowControl/>
      <w:suppressAutoHyphens w:val="0"/>
      <w:overflowPunct/>
      <w:autoSpaceDE/>
      <w:autoSpaceDN/>
      <w:adjustRightInd/>
      <w:spacing w:before="120" w:after="120" w:line="480" w:lineRule="auto"/>
      <w:ind w:left="283"/>
      <w:jc w:val="both"/>
      <w:textAlignment w:val="auto"/>
    </w:pPr>
    <w:rPr>
      <w:rFonts w:cs="Arial"/>
      <w:szCs w:val="24"/>
      <w:lang w:val="en-GB" w:eastAsia="en-US"/>
    </w:rPr>
  </w:style>
  <w:style w:type="paragraph" w:customStyle="1" w:styleId="ListBulletcontinue">
    <w:name w:val="List Bullet continue"/>
    <w:basedOn w:val="Felsorols"/>
    <w:rsid w:val="00181E7B"/>
    <w:pPr>
      <w:numPr>
        <w:numId w:val="0"/>
      </w:numPr>
      <w:tabs>
        <w:tab w:val="left" w:pos="425"/>
      </w:tabs>
      <w:ind w:left="357"/>
    </w:pPr>
  </w:style>
  <w:style w:type="paragraph" w:customStyle="1" w:styleId="StyleHeading6Left0Hanging08">
    <w:name w:val="Style Heading 6 + Left:  0&quot; Hanging:  08&quot;"/>
    <w:basedOn w:val="Cmsor6"/>
    <w:rsid w:val="00181E7B"/>
    <w:pPr>
      <w:widowControl/>
      <w:numPr>
        <w:ilvl w:val="0"/>
        <w:numId w:val="0"/>
      </w:numPr>
      <w:tabs>
        <w:tab w:val="num" w:pos="1134"/>
      </w:tabs>
      <w:suppressAutoHyphens w:val="0"/>
      <w:overflowPunct/>
      <w:autoSpaceDE/>
      <w:autoSpaceDN/>
      <w:adjustRightInd/>
      <w:spacing w:after="60"/>
      <w:ind w:left="1134" w:hanging="1134"/>
      <w:jc w:val="both"/>
      <w:textAlignment w:val="auto"/>
    </w:pPr>
    <w:rPr>
      <w:rFonts w:cs="Arial"/>
      <w:b w:val="0"/>
      <w:i/>
      <w:iCs/>
      <w:sz w:val="24"/>
      <w:szCs w:val="24"/>
      <w:lang w:val="en-GB" w:eastAsia="en-US"/>
    </w:rPr>
  </w:style>
  <w:style w:type="paragraph" w:customStyle="1" w:styleId="Volume">
    <w:name w:val="Volume"/>
    <w:basedOn w:val="text"/>
    <w:next w:val="Section"/>
    <w:rsid w:val="00181E7B"/>
    <w:pPr>
      <w:pageBreakBefore/>
      <w:spacing w:before="360" w:line="360" w:lineRule="exact"/>
      <w:jc w:val="center"/>
    </w:pPr>
    <w:rPr>
      <w:b/>
      <w:bCs/>
      <w:sz w:val="36"/>
      <w:szCs w:val="36"/>
    </w:rPr>
  </w:style>
  <w:style w:type="paragraph" w:customStyle="1" w:styleId="bulletsub">
    <w:name w:val="bullet_sub"/>
    <w:basedOn w:val="Norml"/>
    <w:rsid w:val="00181E7B"/>
    <w:pPr>
      <w:widowControl/>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overflowPunct/>
      <w:autoSpaceDE/>
      <w:autoSpaceDN/>
      <w:adjustRightInd/>
      <w:spacing w:before="240" w:after="120"/>
      <w:ind w:left="2912" w:hanging="360"/>
      <w:jc w:val="both"/>
      <w:textAlignment w:val="auto"/>
    </w:pPr>
    <w:rPr>
      <w:rFonts w:cs="Arial"/>
      <w:sz w:val="22"/>
      <w:szCs w:val="22"/>
      <w:lang w:val="en-GB" w:eastAsia="en-US"/>
    </w:rPr>
  </w:style>
  <w:style w:type="paragraph" w:customStyle="1" w:styleId="ReportBullet">
    <w:name w:val="Report Bullet"/>
    <w:basedOn w:val="Normlbehzs"/>
    <w:rsid w:val="00181E7B"/>
    <w:pPr>
      <w:tabs>
        <w:tab w:val="num" w:pos="360"/>
        <w:tab w:val="left" w:pos="2160"/>
      </w:tabs>
      <w:spacing w:after="200" w:line="264" w:lineRule="auto"/>
      <w:ind w:left="2160" w:hanging="432"/>
    </w:pPr>
  </w:style>
  <w:style w:type="paragraph" w:styleId="Normlbehzs">
    <w:name w:val="Normal Indent"/>
    <w:basedOn w:val="Norml"/>
    <w:rsid w:val="00181E7B"/>
    <w:pPr>
      <w:widowControl/>
      <w:suppressAutoHyphens w:val="0"/>
      <w:overflowPunct/>
      <w:autoSpaceDE/>
      <w:autoSpaceDN/>
      <w:adjustRightInd/>
      <w:spacing w:before="120" w:after="120"/>
      <w:ind w:left="708"/>
      <w:jc w:val="both"/>
      <w:textAlignment w:val="auto"/>
    </w:pPr>
    <w:rPr>
      <w:rFonts w:cs="Arial"/>
      <w:sz w:val="20"/>
      <w:lang w:val="en-GB" w:eastAsia="en-US"/>
    </w:rPr>
  </w:style>
  <w:style w:type="paragraph" w:customStyle="1" w:styleId="1zanoren">
    <w:name w:val="1.zanorení"/>
    <w:basedOn w:val="text-3mezera"/>
    <w:rsid w:val="00181E7B"/>
    <w:pPr>
      <w:ind w:left="2127" w:hanging="1418"/>
    </w:pPr>
  </w:style>
  <w:style w:type="paragraph" w:customStyle="1" w:styleId="2zanoren">
    <w:name w:val="2.zanorení"/>
    <w:basedOn w:val="text-3mezera"/>
    <w:rsid w:val="00181E7B"/>
    <w:pPr>
      <w:ind w:left="3402" w:hanging="1278"/>
    </w:pPr>
  </w:style>
  <w:style w:type="paragraph" w:customStyle="1" w:styleId="textcslovan">
    <w:name w:val="text císlovaný"/>
    <w:basedOn w:val="text"/>
    <w:rsid w:val="00181E7B"/>
    <w:pPr>
      <w:ind w:left="567" w:hanging="567"/>
    </w:pPr>
  </w:style>
  <w:style w:type="paragraph" w:customStyle="1" w:styleId="Nadpis-STRANA">
    <w:name w:val="Nadpis - STRANA"/>
    <w:basedOn w:val="text"/>
    <w:next w:val="Volume"/>
    <w:rsid w:val="00181E7B"/>
    <w:pPr>
      <w:pageBreakBefore/>
      <w:spacing w:before="5040" w:line="520" w:lineRule="exact"/>
      <w:jc w:val="center"/>
    </w:pPr>
    <w:rPr>
      <w:b/>
      <w:bCs/>
      <w:sz w:val="36"/>
      <w:szCs w:val="36"/>
    </w:rPr>
  </w:style>
  <w:style w:type="paragraph" w:customStyle="1" w:styleId="bullet-3">
    <w:name w:val="bullet-3"/>
    <w:basedOn w:val="Norml"/>
    <w:rsid w:val="00181E7B"/>
    <w:pPr>
      <w:suppressAutoHyphens w:val="0"/>
      <w:overflowPunct/>
      <w:autoSpaceDE/>
      <w:autoSpaceDN/>
      <w:adjustRightInd/>
      <w:spacing w:before="240" w:after="120" w:line="240" w:lineRule="exact"/>
      <w:ind w:left="2212" w:hanging="284"/>
      <w:jc w:val="both"/>
      <w:textAlignment w:val="auto"/>
    </w:pPr>
    <w:rPr>
      <w:rFonts w:cs="Arial"/>
      <w:szCs w:val="24"/>
      <w:lang w:val="cs-CZ" w:eastAsia="en-US"/>
    </w:rPr>
  </w:style>
  <w:style w:type="paragraph" w:customStyle="1" w:styleId="Normalcontract">
    <w:name w:val="Normal contract"/>
    <w:basedOn w:val="Norml"/>
    <w:rsid w:val="00181E7B"/>
    <w:pPr>
      <w:widowControl/>
      <w:tabs>
        <w:tab w:val="left" w:pos="-1440"/>
        <w:tab w:val="left" w:pos="-720"/>
        <w:tab w:val="left" w:pos="360"/>
        <w:tab w:val="left" w:pos="720"/>
        <w:tab w:val="left" w:pos="1080"/>
        <w:tab w:val="left" w:pos="1440"/>
        <w:tab w:val="left" w:pos="1800"/>
        <w:tab w:val="left" w:pos="2160"/>
        <w:tab w:val="left" w:pos="2520"/>
        <w:tab w:val="left" w:pos="2880"/>
        <w:tab w:val="left" w:pos="3119"/>
        <w:tab w:val="left" w:pos="3240"/>
        <w:tab w:val="left" w:pos="3600"/>
        <w:tab w:val="left" w:pos="4320"/>
        <w:tab w:val="left" w:pos="5040"/>
        <w:tab w:val="left" w:pos="5760"/>
        <w:tab w:val="left" w:pos="6480"/>
        <w:tab w:val="left" w:pos="7200"/>
        <w:tab w:val="left" w:pos="7920"/>
      </w:tabs>
      <w:suppressAutoHyphens w:val="0"/>
      <w:overflowPunct/>
      <w:autoSpaceDE/>
      <w:autoSpaceDN/>
      <w:adjustRightInd/>
      <w:spacing w:before="240" w:after="240"/>
      <w:ind w:left="1701"/>
      <w:jc w:val="both"/>
      <w:textAlignment w:val="auto"/>
    </w:pPr>
    <w:rPr>
      <w:rFonts w:cs="Arial"/>
      <w:sz w:val="22"/>
      <w:szCs w:val="22"/>
      <w:lang w:val="en-GB" w:eastAsia="en-US"/>
    </w:rPr>
  </w:style>
  <w:style w:type="paragraph" w:customStyle="1" w:styleId="Stlus1">
    <w:name w:val="Stílus1"/>
    <w:basedOn w:val="Cmsor1"/>
    <w:rsid w:val="00181E7B"/>
    <w:pPr>
      <w:keepNext w:val="0"/>
      <w:numPr>
        <w:numId w:val="0"/>
      </w:numPr>
      <w:tabs>
        <w:tab w:val="num" w:pos="360"/>
        <w:tab w:val="left" w:pos="2126"/>
        <w:tab w:val="left" w:pos="4111"/>
        <w:tab w:val="left" w:pos="5812"/>
      </w:tabs>
      <w:suppressAutoHyphens w:val="0"/>
      <w:overflowPunct/>
      <w:autoSpaceDE/>
      <w:autoSpaceDN/>
      <w:adjustRightInd/>
      <w:spacing w:before="240" w:after="240"/>
      <w:ind w:right="-56"/>
      <w:textAlignment w:val="auto"/>
    </w:pPr>
    <w:rPr>
      <w:b/>
      <w:bCs/>
      <w:caps/>
      <w:kern w:val="28"/>
      <w:sz w:val="32"/>
      <w:szCs w:val="32"/>
      <w:lang w:val="en-GB" w:eastAsia="en-US"/>
    </w:rPr>
  </w:style>
  <w:style w:type="paragraph" w:customStyle="1" w:styleId="Cm1">
    <w:name w:val="Cím1"/>
    <w:basedOn w:val="Norml"/>
    <w:rsid w:val="00181E7B"/>
    <w:pPr>
      <w:keepNext/>
      <w:keepLines/>
      <w:numPr>
        <w:numId w:val="3"/>
      </w:numPr>
      <w:tabs>
        <w:tab w:val="left" w:pos="0"/>
      </w:tabs>
      <w:suppressAutoHyphens w:val="0"/>
      <w:overflowPunct/>
      <w:autoSpaceDE/>
      <w:autoSpaceDN/>
      <w:adjustRightInd/>
      <w:spacing w:before="120" w:after="120"/>
      <w:ind w:left="-567" w:firstLine="0"/>
      <w:jc w:val="both"/>
      <w:textAlignment w:val="auto"/>
    </w:pPr>
    <w:rPr>
      <w:rFonts w:cs="Arial"/>
      <w:b/>
      <w:bCs/>
      <w:caps/>
      <w:szCs w:val="24"/>
      <w:lang w:val="en-GB" w:eastAsia="en-US"/>
    </w:rPr>
  </w:style>
  <w:style w:type="paragraph" w:customStyle="1" w:styleId="c2">
    <w:name w:val="c2"/>
    <w:basedOn w:val="Norml"/>
    <w:autoRedefine/>
    <w:rsid w:val="00181E7B"/>
    <w:pPr>
      <w:tabs>
        <w:tab w:val="num" w:pos="360"/>
      </w:tabs>
      <w:suppressAutoHyphens w:val="0"/>
      <w:overflowPunct/>
      <w:autoSpaceDE/>
      <w:autoSpaceDN/>
      <w:adjustRightInd/>
      <w:spacing w:before="120" w:after="120"/>
      <w:ind w:left="360" w:hanging="360"/>
      <w:jc w:val="both"/>
      <w:textAlignment w:val="auto"/>
    </w:pPr>
    <w:rPr>
      <w:rFonts w:cs="Arial"/>
      <w:b/>
      <w:bCs/>
      <w:i/>
      <w:iCs/>
      <w:caps/>
      <w:szCs w:val="24"/>
      <w:lang w:eastAsia="en-US"/>
    </w:rPr>
  </w:style>
  <w:style w:type="paragraph" w:customStyle="1" w:styleId="Text1">
    <w:name w:val="Text 1"/>
    <w:basedOn w:val="Norml"/>
    <w:rsid w:val="00181E7B"/>
    <w:pPr>
      <w:widowControl/>
      <w:suppressAutoHyphens w:val="0"/>
      <w:overflowPunct/>
      <w:autoSpaceDE/>
      <w:autoSpaceDN/>
      <w:adjustRightInd/>
      <w:spacing w:before="120" w:after="240"/>
      <w:ind w:left="482"/>
      <w:jc w:val="both"/>
      <w:textAlignment w:val="auto"/>
    </w:pPr>
    <w:rPr>
      <w:rFonts w:cs="Arial"/>
      <w:szCs w:val="24"/>
      <w:lang w:val="en-GB" w:eastAsia="en-US"/>
    </w:rPr>
  </w:style>
  <w:style w:type="paragraph" w:customStyle="1" w:styleId="Englishtitle3">
    <w:name w:val="Englishtitle3"/>
    <w:basedOn w:val="Cmsor3"/>
    <w:next w:val="NormalEnglish"/>
    <w:rsid w:val="00181E7B"/>
    <w:pPr>
      <w:widowControl/>
      <w:numPr>
        <w:ilvl w:val="0"/>
        <w:numId w:val="0"/>
      </w:numPr>
      <w:tabs>
        <w:tab w:val="left" w:pos="709"/>
      </w:tabs>
      <w:suppressAutoHyphens w:val="0"/>
      <w:spacing w:before="120" w:after="240" w:line="360" w:lineRule="auto"/>
      <w:ind w:left="709" w:hanging="709"/>
      <w:jc w:val="left"/>
      <w:outlineLvl w:val="9"/>
    </w:pPr>
    <w:rPr>
      <w:bCs/>
      <w:sz w:val="24"/>
      <w:szCs w:val="24"/>
      <w:lang w:val="en-GB" w:eastAsia="en-US"/>
    </w:rPr>
  </w:style>
  <w:style w:type="paragraph" w:customStyle="1" w:styleId="NormalEnglish">
    <w:name w:val="NormalEnglish"/>
    <w:basedOn w:val="Norml"/>
    <w:rsid w:val="00181E7B"/>
    <w:pPr>
      <w:widowControl/>
      <w:suppressAutoHyphens w:val="0"/>
      <w:spacing w:before="120" w:after="240"/>
      <w:jc w:val="both"/>
    </w:pPr>
    <w:rPr>
      <w:rFonts w:cs="Arial"/>
      <w:szCs w:val="24"/>
      <w:lang w:val="en-GB" w:eastAsia="en-US"/>
    </w:rPr>
  </w:style>
  <w:style w:type="paragraph" w:customStyle="1" w:styleId="BodyTextIndent31">
    <w:name w:val="Body Text Indent 31"/>
    <w:basedOn w:val="Norml"/>
    <w:rsid w:val="00181E7B"/>
    <w:pPr>
      <w:suppressAutoHyphens w:val="0"/>
      <w:overflowPunct/>
      <w:autoSpaceDE/>
      <w:autoSpaceDN/>
      <w:adjustRightInd/>
      <w:spacing w:before="120" w:after="120"/>
      <w:ind w:left="708"/>
      <w:jc w:val="both"/>
      <w:textAlignment w:val="auto"/>
    </w:pPr>
    <w:rPr>
      <w:rFonts w:cs="Arial"/>
      <w:snapToGrid w:val="0"/>
      <w:kern w:val="28"/>
      <w:szCs w:val="24"/>
      <w:lang w:val="en-GB" w:eastAsia="en-US"/>
    </w:rPr>
  </w:style>
  <w:style w:type="character" w:customStyle="1" w:styleId="Subsubhead">
    <w:name w:val="Sub sub head"/>
    <w:rsid w:val="00181E7B"/>
    <w:rPr>
      <w:rFonts w:ascii="Arial" w:hAnsi="Arial"/>
      <w:b/>
      <w:bCs/>
      <w:noProof w:val="0"/>
      <w:sz w:val="20"/>
      <w:szCs w:val="20"/>
      <w:lang w:val="en-US"/>
    </w:rPr>
  </w:style>
  <w:style w:type="paragraph" w:customStyle="1" w:styleId="ManualNumPar1">
    <w:name w:val="Manual NumPar 1"/>
    <w:basedOn w:val="Norml"/>
    <w:next w:val="Text1"/>
    <w:rsid w:val="00181E7B"/>
    <w:pPr>
      <w:widowControl/>
      <w:suppressAutoHyphens w:val="0"/>
      <w:overflowPunct/>
      <w:autoSpaceDE/>
      <w:autoSpaceDN/>
      <w:adjustRightInd/>
      <w:spacing w:before="120" w:after="120"/>
      <w:ind w:left="851" w:hanging="851"/>
      <w:jc w:val="both"/>
      <w:textAlignment w:val="auto"/>
    </w:pPr>
    <w:rPr>
      <w:rFonts w:cs="Arial"/>
      <w:snapToGrid w:val="0"/>
      <w:szCs w:val="24"/>
      <w:lang w:val="fr-FR" w:eastAsia="en-US"/>
    </w:rPr>
  </w:style>
  <w:style w:type="paragraph" w:customStyle="1" w:styleId="Point1">
    <w:name w:val="Point 1"/>
    <w:basedOn w:val="Norml"/>
    <w:rsid w:val="00181E7B"/>
    <w:pPr>
      <w:widowControl/>
      <w:suppressAutoHyphens w:val="0"/>
      <w:overflowPunct/>
      <w:autoSpaceDE/>
      <w:autoSpaceDN/>
      <w:adjustRightInd/>
      <w:spacing w:before="120" w:after="120"/>
      <w:ind w:left="1418" w:hanging="567"/>
      <w:jc w:val="both"/>
      <w:textAlignment w:val="auto"/>
    </w:pPr>
    <w:rPr>
      <w:rFonts w:cs="Arial"/>
      <w:snapToGrid w:val="0"/>
      <w:szCs w:val="24"/>
      <w:lang w:val="fr-FR" w:eastAsia="en-US"/>
    </w:rPr>
  </w:style>
  <w:style w:type="character" w:customStyle="1" w:styleId="Heading4CharChar">
    <w:name w:val="Heading 4 Char Char"/>
    <w:rsid w:val="00181E7B"/>
    <w:rPr>
      <w:b/>
      <w:bCs/>
      <w:noProof w:val="0"/>
      <w:sz w:val="24"/>
      <w:szCs w:val="24"/>
      <w:lang w:val="en-GB" w:eastAsia="hu-HU" w:bidi="ar-SA"/>
    </w:rPr>
  </w:style>
  <w:style w:type="paragraph" w:customStyle="1" w:styleId="TJ91">
    <w:name w:val="TJ 91"/>
    <w:basedOn w:val="Norml"/>
    <w:next w:val="Norml"/>
    <w:rsid w:val="00181E7B"/>
    <w:pPr>
      <w:widowControl/>
      <w:suppressAutoHyphens w:val="0"/>
      <w:overflowPunct/>
      <w:autoSpaceDE/>
      <w:autoSpaceDN/>
      <w:adjustRightInd/>
      <w:textAlignment w:val="auto"/>
    </w:pPr>
    <w:rPr>
      <w:sz w:val="18"/>
      <w:szCs w:val="18"/>
      <w:lang w:val="en-GB" w:eastAsia="en-US"/>
    </w:rPr>
  </w:style>
  <w:style w:type="paragraph" w:customStyle="1" w:styleId="Szvegtrzs1">
    <w:name w:val="Szövegtörzs1"/>
    <w:basedOn w:val="Norml"/>
    <w:rsid w:val="00181E7B"/>
    <w:pPr>
      <w:widowControl/>
      <w:suppressAutoHyphens w:val="0"/>
      <w:overflowPunct/>
      <w:autoSpaceDE/>
      <w:autoSpaceDN/>
      <w:adjustRightInd/>
      <w:jc w:val="both"/>
      <w:textAlignment w:val="auto"/>
    </w:pPr>
    <w:rPr>
      <w:szCs w:val="24"/>
      <w:lang w:eastAsia="en-US"/>
    </w:rPr>
  </w:style>
  <w:style w:type="paragraph" w:customStyle="1" w:styleId="Cm2">
    <w:name w:val="Cím2"/>
    <w:basedOn w:val="Norml"/>
    <w:rsid w:val="00181E7B"/>
    <w:pPr>
      <w:widowControl/>
      <w:suppressAutoHyphens w:val="0"/>
      <w:overflowPunct/>
      <w:autoSpaceDE/>
      <w:autoSpaceDN/>
      <w:adjustRightInd/>
      <w:spacing w:before="120" w:after="120"/>
      <w:jc w:val="center"/>
      <w:textAlignment w:val="auto"/>
    </w:pPr>
    <w:rPr>
      <w:b/>
      <w:bCs/>
      <w:caps/>
      <w:sz w:val="28"/>
      <w:szCs w:val="28"/>
      <w:lang w:val="en-GB" w:eastAsia="en-US"/>
    </w:rPr>
  </w:style>
  <w:style w:type="paragraph" w:customStyle="1" w:styleId="Cover36">
    <w:name w:val="Cover 36"/>
    <w:basedOn w:val="Norml"/>
    <w:rsid w:val="00181E7B"/>
    <w:pPr>
      <w:widowControl/>
      <w:pBdr>
        <w:top w:val="single" w:sz="4" w:space="1" w:color="auto"/>
        <w:left w:val="single" w:sz="4" w:space="4" w:color="auto"/>
        <w:bottom w:val="single" w:sz="4" w:space="1" w:color="auto"/>
        <w:right w:val="single" w:sz="4" w:space="4" w:color="auto"/>
      </w:pBdr>
      <w:suppressAutoHyphens w:val="0"/>
      <w:overflowPunct/>
      <w:autoSpaceDE/>
      <w:autoSpaceDN/>
      <w:adjustRightInd/>
      <w:spacing w:before="120" w:after="120"/>
      <w:jc w:val="center"/>
      <w:textAlignment w:val="auto"/>
    </w:pPr>
    <w:rPr>
      <w:rFonts w:cs="Arial"/>
      <w:b/>
      <w:bCs/>
      <w:caps/>
      <w:sz w:val="72"/>
      <w:szCs w:val="72"/>
      <w:lang w:val="en-GB" w:eastAsia="en-US"/>
    </w:rPr>
  </w:style>
  <w:style w:type="paragraph" w:customStyle="1" w:styleId="Heading1a">
    <w:name w:val="Heading 1a"/>
    <w:basedOn w:val="Cmsor1"/>
    <w:rsid w:val="00181E7B"/>
    <w:pPr>
      <w:widowControl/>
      <w:numPr>
        <w:numId w:val="0"/>
      </w:numPr>
      <w:tabs>
        <w:tab w:val="left" w:pos="709"/>
        <w:tab w:val="left" w:pos="2126"/>
        <w:tab w:val="left" w:pos="4111"/>
        <w:tab w:val="left" w:pos="5812"/>
      </w:tabs>
      <w:suppressAutoHyphens w:val="0"/>
      <w:overflowPunct/>
      <w:autoSpaceDE/>
      <w:autoSpaceDN/>
      <w:adjustRightInd/>
      <w:spacing w:before="240" w:after="120"/>
      <w:jc w:val="both"/>
      <w:textAlignment w:val="auto"/>
    </w:pPr>
    <w:rPr>
      <w:rFonts w:cs="Arial"/>
      <w:b/>
      <w:bCs/>
      <w:kern w:val="28"/>
      <w:sz w:val="28"/>
      <w:szCs w:val="28"/>
      <w:lang w:val="en-GB" w:eastAsia="en-US"/>
    </w:rPr>
  </w:style>
  <w:style w:type="paragraph" w:customStyle="1" w:styleId="Sub-Clause">
    <w:name w:val="Sub-Clause"/>
    <w:basedOn w:val="Norml"/>
    <w:rsid w:val="00181E7B"/>
    <w:pPr>
      <w:widowControl/>
      <w:tabs>
        <w:tab w:val="left" w:pos="1134"/>
      </w:tabs>
      <w:suppressAutoHyphens w:val="0"/>
      <w:overflowPunct/>
      <w:autoSpaceDE/>
      <w:autoSpaceDN/>
      <w:adjustRightInd/>
      <w:spacing w:before="120" w:after="120"/>
      <w:ind w:left="1134" w:hanging="1134"/>
      <w:jc w:val="both"/>
      <w:textAlignment w:val="auto"/>
    </w:pPr>
    <w:rPr>
      <w:rFonts w:cs="Arial"/>
      <w:szCs w:val="24"/>
      <w:lang w:val="en-GB" w:eastAsia="en-US"/>
    </w:rPr>
  </w:style>
  <w:style w:type="paragraph" w:styleId="Szvegblokk">
    <w:name w:val="Block Text"/>
    <w:basedOn w:val="Norml"/>
    <w:rsid w:val="00181E7B"/>
    <w:pPr>
      <w:widowControl/>
      <w:suppressAutoHyphens w:val="0"/>
      <w:overflowPunct/>
      <w:autoSpaceDE/>
      <w:autoSpaceDN/>
      <w:adjustRightInd/>
      <w:ind w:left="113" w:right="113"/>
      <w:jc w:val="center"/>
      <w:textAlignment w:val="auto"/>
    </w:pPr>
    <w:rPr>
      <w:sz w:val="22"/>
      <w:szCs w:val="22"/>
      <w:lang w:val="en-GB" w:eastAsia="en-US"/>
    </w:rPr>
  </w:style>
  <w:style w:type="paragraph" w:customStyle="1" w:styleId="Explanation">
    <w:name w:val="Explanation"/>
    <w:basedOn w:val="Norml"/>
    <w:rsid w:val="00181E7B"/>
    <w:pPr>
      <w:widowControl/>
      <w:suppressAutoHyphens w:val="0"/>
      <w:overflowPunct/>
      <w:autoSpaceDE/>
      <w:autoSpaceDN/>
      <w:adjustRightInd/>
      <w:spacing w:before="120" w:after="120"/>
      <w:jc w:val="both"/>
      <w:textAlignment w:val="auto"/>
    </w:pPr>
    <w:rPr>
      <w:rFonts w:cs="Arial"/>
      <w:i/>
      <w:iCs/>
      <w:szCs w:val="24"/>
      <w:lang w:val="en-GB" w:eastAsia="en-US"/>
    </w:rPr>
  </w:style>
  <w:style w:type="paragraph" w:customStyle="1" w:styleId="volume2-nadpis">
    <w:name w:val="volume2-nadpis"/>
    <w:basedOn w:val="oddl-nadpis"/>
    <w:rsid w:val="00181E7B"/>
    <w:pPr>
      <w:widowControl/>
      <w:spacing w:after="0"/>
      <w:jc w:val="left"/>
    </w:pPr>
    <w:rPr>
      <w:lang w:val="en-GB"/>
    </w:rPr>
  </w:style>
  <w:style w:type="paragraph" w:styleId="Szvegtrzsbehzssal3">
    <w:name w:val="Body Text Indent 3"/>
    <w:basedOn w:val="Norml"/>
    <w:rsid w:val="00181E7B"/>
    <w:pPr>
      <w:widowControl/>
      <w:tabs>
        <w:tab w:val="left" w:pos="0"/>
        <w:tab w:val="left" w:pos="1134"/>
      </w:tabs>
      <w:suppressAutoHyphens w:val="0"/>
      <w:overflowPunct/>
      <w:autoSpaceDE/>
      <w:autoSpaceDN/>
      <w:adjustRightInd/>
      <w:ind w:left="2124" w:hanging="1415"/>
      <w:jc w:val="both"/>
      <w:textAlignment w:val="auto"/>
    </w:pPr>
    <w:rPr>
      <w:rFonts w:cs="Arial"/>
      <w:szCs w:val="24"/>
      <w:lang w:val="en-GB" w:eastAsia="en-US"/>
    </w:rPr>
  </w:style>
  <w:style w:type="paragraph" w:styleId="Lista2">
    <w:name w:val="List 2"/>
    <w:basedOn w:val="Norml"/>
    <w:rsid w:val="00181E7B"/>
    <w:pPr>
      <w:widowControl/>
      <w:suppressAutoHyphens w:val="0"/>
      <w:overflowPunct/>
      <w:autoSpaceDE/>
      <w:autoSpaceDN/>
      <w:adjustRightInd/>
      <w:spacing w:before="120" w:after="120"/>
      <w:jc w:val="both"/>
      <w:textAlignment w:val="auto"/>
    </w:pPr>
    <w:rPr>
      <w:rFonts w:cs="Arial"/>
      <w:kern w:val="28"/>
      <w:szCs w:val="24"/>
      <w:lang w:eastAsia="en-US"/>
    </w:rPr>
  </w:style>
  <w:style w:type="paragraph" w:customStyle="1" w:styleId="ExplanationChar">
    <w:name w:val="Explanation Char"/>
    <w:basedOn w:val="Norml"/>
    <w:rsid w:val="00181E7B"/>
    <w:pPr>
      <w:widowControl/>
      <w:suppressAutoHyphens w:val="0"/>
      <w:overflowPunct/>
      <w:autoSpaceDE/>
      <w:autoSpaceDN/>
      <w:adjustRightInd/>
      <w:spacing w:before="120" w:after="120"/>
      <w:jc w:val="both"/>
      <w:textAlignment w:val="auto"/>
    </w:pPr>
    <w:rPr>
      <w:rFonts w:cs="Arial"/>
      <w:i/>
      <w:iCs/>
      <w:szCs w:val="24"/>
      <w:lang w:val="en-GB" w:eastAsia="en-US"/>
    </w:rPr>
  </w:style>
  <w:style w:type="paragraph" w:customStyle="1" w:styleId="Nummerierung1A">
    <w:name w:val="Nummerierung 1A"/>
    <w:basedOn w:val="Norml"/>
    <w:rsid w:val="00181E7B"/>
    <w:pPr>
      <w:widowControl/>
      <w:tabs>
        <w:tab w:val="num" w:pos="360"/>
      </w:tabs>
      <w:suppressAutoHyphens w:val="0"/>
      <w:overflowPunct/>
      <w:autoSpaceDE/>
      <w:autoSpaceDN/>
      <w:adjustRightInd/>
      <w:spacing w:before="120" w:after="120"/>
      <w:ind w:left="360" w:hanging="360"/>
      <w:jc w:val="both"/>
      <w:textAlignment w:val="auto"/>
    </w:pPr>
    <w:rPr>
      <w:rFonts w:cs="Arial"/>
      <w:szCs w:val="24"/>
      <w:lang w:val="en-GB" w:eastAsia="en-US"/>
    </w:rPr>
  </w:style>
  <w:style w:type="character" w:customStyle="1" w:styleId="Heading4aChar">
    <w:name w:val="Heading 4a Char"/>
    <w:rsid w:val="00181E7B"/>
    <w:rPr>
      <w:rFonts w:ascii="Arial" w:hAnsi="Arial" w:cs="Arial"/>
      <w:b/>
      <w:bCs/>
      <w:noProof w:val="0"/>
      <w:sz w:val="24"/>
      <w:szCs w:val="24"/>
      <w:lang w:val="hu-HU" w:eastAsia="en-US" w:bidi="ar-SA"/>
    </w:rPr>
  </w:style>
  <w:style w:type="paragraph" w:customStyle="1" w:styleId="lista1">
    <w:name w:val="lista1"/>
    <w:basedOn w:val="Norml"/>
    <w:rsid w:val="00181E7B"/>
    <w:pPr>
      <w:widowControl/>
      <w:tabs>
        <w:tab w:val="num" w:pos="2148"/>
      </w:tabs>
      <w:suppressAutoHyphens w:val="0"/>
      <w:overflowPunct/>
      <w:autoSpaceDE/>
      <w:autoSpaceDN/>
      <w:adjustRightInd/>
      <w:ind w:left="2148" w:hanging="360"/>
      <w:jc w:val="both"/>
      <w:textAlignment w:val="auto"/>
    </w:pPr>
    <w:rPr>
      <w:szCs w:val="24"/>
    </w:rPr>
  </w:style>
  <w:style w:type="character" w:customStyle="1" w:styleId="Heading4Char1">
    <w:name w:val="Heading 4 Char1"/>
    <w:rsid w:val="00181E7B"/>
    <w:rPr>
      <w:rFonts w:ascii="Arial" w:hAnsi="Arial"/>
      <w:b/>
      <w:bCs/>
      <w:noProof w:val="0"/>
      <w:sz w:val="24"/>
      <w:szCs w:val="24"/>
      <w:lang w:val="en-GB" w:eastAsia="en-US" w:bidi="ar-SA"/>
    </w:rPr>
  </w:style>
  <w:style w:type="paragraph" w:customStyle="1" w:styleId="BodyText22">
    <w:name w:val="Body Text 22"/>
    <w:basedOn w:val="Norml"/>
    <w:rsid w:val="00181E7B"/>
    <w:pPr>
      <w:widowControl/>
      <w:tabs>
        <w:tab w:val="left" w:pos="2835"/>
        <w:tab w:val="left" w:pos="3969"/>
      </w:tabs>
      <w:suppressAutoHyphens w:val="0"/>
      <w:overflowPunct/>
      <w:autoSpaceDE/>
      <w:autoSpaceDN/>
      <w:adjustRightInd/>
      <w:jc w:val="both"/>
      <w:textAlignment w:val="auto"/>
    </w:pPr>
    <w:rPr>
      <w:b/>
      <w:bCs/>
      <w:szCs w:val="24"/>
    </w:rPr>
  </w:style>
  <w:style w:type="character" w:customStyle="1" w:styleId="Heading2Char">
    <w:name w:val="Heading 2 Char"/>
    <w:rsid w:val="00181E7B"/>
    <w:rPr>
      <w:rFonts w:ascii="Arial" w:hAnsi="Arial" w:cs="Arial"/>
      <w:b/>
      <w:bCs/>
      <w:noProof w:val="0"/>
      <w:sz w:val="24"/>
      <w:szCs w:val="24"/>
      <w:lang w:val="en-GB" w:eastAsia="en-US" w:bidi="ar-SA"/>
    </w:rPr>
  </w:style>
  <w:style w:type="character" w:customStyle="1" w:styleId="Heading4Char2">
    <w:name w:val="Heading 4 Char2"/>
    <w:rsid w:val="00181E7B"/>
    <w:rPr>
      <w:rFonts w:ascii="Arial" w:hAnsi="Arial" w:cs="Arial"/>
      <w:b/>
      <w:bCs/>
      <w:noProof w:val="0"/>
      <w:sz w:val="24"/>
      <w:szCs w:val="24"/>
      <w:lang w:val="en-GB" w:eastAsia="en-US" w:bidi="ar-SA"/>
    </w:rPr>
  </w:style>
  <w:style w:type="paragraph" w:styleId="Lista5">
    <w:name w:val="List 5"/>
    <w:basedOn w:val="Norml"/>
    <w:rsid w:val="00181E7B"/>
    <w:pPr>
      <w:widowControl/>
      <w:suppressAutoHyphens w:val="0"/>
      <w:overflowPunct/>
      <w:autoSpaceDE/>
      <w:autoSpaceDN/>
      <w:adjustRightInd/>
      <w:spacing w:before="120" w:after="120"/>
      <w:ind w:left="1415" w:hanging="283"/>
      <w:jc w:val="both"/>
      <w:textAlignment w:val="auto"/>
    </w:pPr>
    <w:rPr>
      <w:rFonts w:cs="Arial"/>
      <w:szCs w:val="24"/>
      <w:lang w:val="en-GB" w:eastAsia="en-US"/>
    </w:rPr>
  </w:style>
  <w:style w:type="paragraph" w:customStyle="1" w:styleId="BodyText21">
    <w:name w:val="Body Text 21"/>
    <w:basedOn w:val="Norml"/>
    <w:rsid w:val="00181E7B"/>
    <w:pPr>
      <w:widowControl/>
      <w:tabs>
        <w:tab w:val="left" w:pos="567"/>
        <w:tab w:val="left" w:pos="1560"/>
        <w:tab w:val="left" w:pos="2410"/>
        <w:tab w:val="left" w:pos="5409"/>
      </w:tabs>
      <w:suppressAutoHyphens w:val="0"/>
      <w:overflowPunct/>
      <w:autoSpaceDE/>
      <w:autoSpaceDN/>
      <w:adjustRightInd/>
      <w:ind w:left="567" w:hanging="567"/>
      <w:jc w:val="both"/>
      <w:textAlignment w:val="auto"/>
    </w:pPr>
    <w:rPr>
      <w:rFonts w:cs="Arial"/>
      <w:kern w:val="28"/>
      <w:sz w:val="22"/>
      <w:szCs w:val="22"/>
      <w:lang w:val="en-GB"/>
    </w:rPr>
  </w:style>
  <w:style w:type="paragraph" w:customStyle="1" w:styleId="BodyTextIndent33">
    <w:name w:val="Body Text Indent 33"/>
    <w:basedOn w:val="Norml"/>
    <w:rsid w:val="00181E7B"/>
    <w:pPr>
      <w:widowControl/>
      <w:suppressAutoHyphens w:val="0"/>
      <w:overflowPunct/>
      <w:autoSpaceDE/>
      <w:autoSpaceDN/>
      <w:adjustRightInd/>
      <w:ind w:left="576"/>
      <w:jc w:val="both"/>
      <w:textAlignment w:val="auto"/>
    </w:pPr>
    <w:rPr>
      <w:szCs w:val="24"/>
    </w:rPr>
  </w:style>
  <w:style w:type="paragraph" w:customStyle="1" w:styleId="BodyTextIndent21">
    <w:name w:val="Body Text Indent 21"/>
    <w:basedOn w:val="Norml"/>
    <w:rsid w:val="00181E7B"/>
    <w:pPr>
      <w:widowControl/>
      <w:suppressAutoHyphens w:val="0"/>
      <w:overflowPunct/>
      <w:autoSpaceDE/>
      <w:autoSpaceDN/>
      <w:adjustRightInd/>
      <w:ind w:left="1418"/>
      <w:textAlignment w:val="auto"/>
    </w:pPr>
    <w:rPr>
      <w:szCs w:val="24"/>
    </w:rPr>
  </w:style>
  <w:style w:type="paragraph" w:customStyle="1" w:styleId="Stlus3">
    <w:name w:val="Stílus3"/>
    <w:basedOn w:val="Norml"/>
    <w:uiPriority w:val="99"/>
    <w:rsid w:val="00181E7B"/>
    <w:pPr>
      <w:widowControl/>
      <w:tabs>
        <w:tab w:val="num" w:pos="720"/>
      </w:tabs>
      <w:suppressAutoHyphens w:val="0"/>
      <w:overflowPunct/>
      <w:autoSpaceDE/>
      <w:autoSpaceDN/>
      <w:adjustRightInd/>
      <w:spacing w:before="120"/>
      <w:ind w:left="720" w:hanging="720"/>
      <w:jc w:val="both"/>
      <w:textAlignment w:val="auto"/>
      <w:outlineLvl w:val="2"/>
    </w:pPr>
    <w:rPr>
      <w:szCs w:val="24"/>
    </w:rPr>
  </w:style>
  <w:style w:type="paragraph" w:customStyle="1" w:styleId="Stlus4">
    <w:name w:val="Stílus4"/>
    <w:basedOn w:val="Stlus3"/>
    <w:rsid w:val="00181E7B"/>
    <w:pPr>
      <w:tabs>
        <w:tab w:val="clear" w:pos="720"/>
        <w:tab w:val="num" w:pos="1080"/>
      </w:tabs>
      <w:ind w:left="0" w:firstLine="0"/>
    </w:pPr>
  </w:style>
  <w:style w:type="paragraph" w:customStyle="1" w:styleId="normall2">
    <w:name w:val="normal l2"/>
    <w:basedOn w:val="Norml"/>
    <w:rsid w:val="00181E7B"/>
    <w:pPr>
      <w:widowControl/>
      <w:suppressAutoHyphens w:val="0"/>
      <w:overflowPunct/>
      <w:autoSpaceDE/>
      <w:autoSpaceDN/>
      <w:adjustRightInd/>
      <w:spacing w:after="240"/>
      <w:ind w:left="1497"/>
      <w:jc w:val="both"/>
      <w:textAlignment w:val="auto"/>
    </w:pPr>
    <w:rPr>
      <w:rFonts w:ascii="Arial" w:hAnsi="Arial"/>
      <w:sz w:val="22"/>
      <w:lang w:val="en-GB"/>
    </w:rPr>
  </w:style>
  <w:style w:type="paragraph" w:customStyle="1" w:styleId="bullet2b">
    <w:name w:val="bullet 2b"/>
    <w:basedOn w:val="Norml"/>
    <w:rsid w:val="00181E7B"/>
    <w:pPr>
      <w:widowControl/>
      <w:tabs>
        <w:tab w:val="num" w:pos="360"/>
      </w:tabs>
      <w:suppressAutoHyphens w:val="0"/>
      <w:overflowPunct/>
      <w:autoSpaceDE/>
      <w:autoSpaceDN/>
      <w:adjustRightInd/>
      <w:spacing w:after="240"/>
      <w:jc w:val="both"/>
      <w:textAlignment w:val="auto"/>
    </w:pPr>
    <w:rPr>
      <w:rFonts w:ascii="Arial" w:hAnsi="Arial"/>
      <w:sz w:val="22"/>
      <w:lang w:val="en-GB"/>
    </w:rPr>
  </w:style>
  <w:style w:type="paragraph" w:customStyle="1" w:styleId="BodyText24">
    <w:name w:val="Body Text 24"/>
    <w:basedOn w:val="Norml"/>
    <w:rsid w:val="00181E7B"/>
    <w:pPr>
      <w:widowControl/>
      <w:tabs>
        <w:tab w:val="left" w:pos="567"/>
        <w:tab w:val="left" w:pos="1560"/>
        <w:tab w:val="left" w:pos="2410"/>
        <w:tab w:val="left" w:pos="5409"/>
      </w:tabs>
      <w:suppressAutoHyphens w:val="0"/>
      <w:overflowPunct/>
      <w:autoSpaceDE/>
      <w:autoSpaceDN/>
      <w:adjustRightInd/>
      <w:ind w:left="567" w:hanging="567"/>
      <w:jc w:val="both"/>
      <w:textAlignment w:val="auto"/>
    </w:pPr>
    <w:rPr>
      <w:rFonts w:ascii="Arial" w:hAnsi="Arial"/>
      <w:kern w:val="28"/>
      <w:sz w:val="22"/>
      <w:lang w:val="en-GB"/>
    </w:rPr>
  </w:style>
  <w:style w:type="character" w:styleId="Kiemels2">
    <w:name w:val="Strong"/>
    <w:qFormat/>
    <w:rsid w:val="00181E7B"/>
    <w:rPr>
      <w:b/>
      <w:bCs/>
    </w:rPr>
  </w:style>
  <w:style w:type="paragraph" w:customStyle="1" w:styleId="Szmozottcmsor1">
    <w:name w:val="Számozott címsor1"/>
    <w:basedOn w:val="Cmsor1"/>
    <w:next w:val="Norml"/>
    <w:rsid w:val="00181E7B"/>
    <w:pPr>
      <w:keepNext w:val="0"/>
      <w:widowControl/>
      <w:numPr>
        <w:numId w:val="5"/>
      </w:numPr>
      <w:suppressAutoHyphens w:val="0"/>
      <w:overflowPunct/>
      <w:autoSpaceDE/>
      <w:autoSpaceDN/>
      <w:adjustRightInd/>
      <w:spacing w:before="240" w:after="120"/>
      <w:textAlignment w:val="auto"/>
    </w:pPr>
    <w:rPr>
      <w:rFonts w:ascii="Arial" w:hAnsi="Arial"/>
      <w:b/>
    </w:rPr>
  </w:style>
  <w:style w:type="paragraph" w:customStyle="1" w:styleId="Szmozottcmsor2">
    <w:name w:val="Számozott címsor2"/>
    <w:basedOn w:val="Cmsor2"/>
    <w:next w:val="Norml"/>
    <w:rsid w:val="00181E7B"/>
    <w:pPr>
      <w:keepNext w:val="0"/>
      <w:widowControl/>
      <w:numPr>
        <w:numId w:val="5"/>
      </w:numPr>
      <w:suppressAutoHyphens w:val="0"/>
      <w:overflowPunct/>
      <w:autoSpaceDE/>
      <w:autoSpaceDN/>
      <w:adjustRightInd/>
      <w:spacing w:before="360" w:after="200"/>
      <w:textAlignment w:val="auto"/>
    </w:pPr>
    <w:rPr>
      <w:rFonts w:ascii="Arial" w:hAnsi="Arial"/>
      <w:sz w:val="28"/>
    </w:rPr>
  </w:style>
  <w:style w:type="paragraph" w:customStyle="1" w:styleId="Szmozottcmsor4">
    <w:name w:val="Számozott címsor4"/>
    <w:basedOn w:val="Cmsor4"/>
    <w:next w:val="Norml"/>
    <w:rsid w:val="00181E7B"/>
    <w:pPr>
      <w:keepNext w:val="0"/>
      <w:widowControl/>
      <w:numPr>
        <w:numId w:val="5"/>
      </w:numPr>
      <w:tabs>
        <w:tab w:val="left" w:pos="907"/>
      </w:tabs>
      <w:suppressAutoHyphens w:val="0"/>
      <w:overflowPunct/>
      <w:autoSpaceDE/>
      <w:autoSpaceDN/>
      <w:adjustRightInd/>
      <w:spacing w:before="160"/>
      <w:textAlignment w:val="auto"/>
    </w:pPr>
    <w:rPr>
      <w:b w:val="0"/>
      <w:u w:val="single"/>
    </w:rPr>
  </w:style>
  <w:style w:type="paragraph" w:customStyle="1" w:styleId="Szmozottcmsor3">
    <w:name w:val="Számozott címsor3"/>
    <w:basedOn w:val="Cmsor3"/>
    <w:next w:val="Norml"/>
    <w:rsid w:val="00181E7B"/>
    <w:pPr>
      <w:keepNext w:val="0"/>
      <w:widowControl/>
      <w:numPr>
        <w:numId w:val="5"/>
      </w:numPr>
      <w:suppressAutoHyphens w:val="0"/>
      <w:overflowPunct/>
      <w:autoSpaceDE/>
      <w:autoSpaceDN/>
      <w:adjustRightInd/>
      <w:spacing w:before="240" w:after="120"/>
      <w:jc w:val="left"/>
      <w:textAlignment w:val="auto"/>
    </w:pPr>
    <w:rPr>
      <w:rFonts w:ascii="Arial" w:hAnsi="Arial"/>
      <w:i/>
      <w:sz w:val="24"/>
    </w:rPr>
  </w:style>
  <w:style w:type="paragraph" w:customStyle="1" w:styleId="rsz">
    <w:name w:val="rész"/>
    <w:basedOn w:val="Norml"/>
    <w:rsid w:val="00181E7B"/>
    <w:pPr>
      <w:keepNext/>
      <w:widowControl/>
      <w:tabs>
        <w:tab w:val="left" w:pos="0"/>
      </w:tabs>
      <w:suppressAutoHyphens w:val="0"/>
      <w:overflowPunct/>
      <w:autoSpaceDE/>
      <w:autoSpaceDN/>
      <w:adjustRightInd/>
      <w:spacing w:before="360" w:after="360"/>
      <w:jc w:val="center"/>
      <w:textAlignment w:val="auto"/>
    </w:pPr>
    <w:rPr>
      <w:rFonts w:ascii="Arial" w:hAnsi="Arial" w:cs="Arial"/>
      <w:szCs w:val="24"/>
      <w:lang w:eastAsia="en-US"/>
    </w:rPr>
  </w:style>
  <w:style w:type="paragraph" w:customStyle="1" w:styleId="Style1">
    <w:name w:val="Style1"/>
    <w:basedOn w:val="Norml"/>
    <w:rsid w:val="00181E7B"/>
    <w:pPr>
      <w:widowControl/>
      <w:suppressAutoHyphens w:val="0"/>
      <w:overflowPunct/>
      <w:autoSpaceDE/>
      <w:autoSpaceDN/>
      <w:adjustRightInd/>
      <w:spacing w:before="120" w:after="120"/>
      <w:ind w:left="567"/>
      <w:jc w:val="both"/>
      <w:textAlignment w:val="auto"/>
    </w:pPr>
    <w:rPr>
      <w:rFonts w:cs="Arial"/>
      <w:spacing w:val="5"/>
      <w:position w:val="2"/>
      <w:szCs w:val="24"/>
      <w:lang w:eastAsia="en-US"/>
    </w:rPr>
  </w:style>
  <w:style w:type="paragraph" w:styleId="NormlWeb">
    <w:name w:val="Normal (Web)"/>
    <w:basedOn w:val="Norml"/>
    <w:rsid w:val="00181E7B"/>
    <w:pPr>
      <w:widowControl/>
      <w:suppressAutoHyphens w:val="0"/>
      <w:overflowPunct/>
      <w:autoSpaceDE/>
      <w:autoSpaceDN/>
      <w:adjustRightInd/>
      <w:spacing w:before="100" w:beforeAutospacing="1" w:after="100" w:afterAutospacing="1"/>
      <w:textAlignment w:val="auto"/>
    </w:pPr>
    <w:rPr>
      <w:szCs w:val="24"/>
    </w:rPr>
  </w:style>
  <w:style w:type="paragraph" w:customStyle="1" w:styleId="modszerszoveg">
    <w:name w:val="modszer_szoveg"/>
    <w:basedOn w:val="Norml"/>
    <w:rsid w:val="00181E7B"/>
    <w:pPr>
      <w:widowControl/>
      <w:suppressAutoHyphens w:val="0"/>
      <w:overflowPunct/>
      <w:autoSpaceDE/>
      <w:autoSpaceDN/>
      <w:adjustRightInd/>
      <w:spacing w:before="240"/>
      <w:ind w:left="720"/>
      <w:jc w:val="both"/>
      <w:textAlignment w:val="auto"/>
    </w:pPr>
    <w:rPr>
      <w:rFonts w:ascii="Bookman Old Style" w:hAnsi="Bookman Old Style"/>
      <w:sz w:val="22"/>
      <w:szCs w:val="22"/>
    </w:rPr>
  </w:style>
  <w:style w:type="character" w:customStyle="1" w:styleId="CharChar1">
    <w:name w:val="Char Char1"/>
    <w:rsid w:val="00181E7B"/>
    <w:rPr>
      <w:lang w:val="hu-HU" w:eastAsia="en-GB" w:bidi="ar-SA"/>
    </w:rPr>
  </w:style>
  <w:style w:type="paragraph" w:customStyle="1" w:styleId="ABC1">
    <w:name w:val="ABC 1"/>
    <w:rsid w:val="00181E7B"/>
    <w:pPr>
      <w:spacing w:before="60"/>
      <w:jc w:val="both"/>
    </w:pPr>
    <w:rPr>
      <w:sz w:val="24"/>
    </w:rPr>
  </w:style>
  <w:style w:type="paragraph" w:styleId="Buborkszveg">
    <w:name w:val="Balloon Text"/>
    <w:basedOn w:val="Norml"/>
    <w:semiHidden/>
    <w:rsid w:val="00181E7B"/>
    <w:rPr>
      <w:rFonts w:ascii="Tahoma" w:hAnsi="Tahoma" w:cs="Tahoma"/>
      <w:sz w:val="16"/>
      <w:szCs w:val="16"/>
    </w:rPr>
  </w:style>
  <w:style w:type="paragraph" w:customStyle="1" w:styleId="Default">
    <w:name w:val="Default"/>
    <w:rsid w:val="00181E7B"/>
    <w:pPr>
      <w:autoSpaceDE w:val="0"/>
      <w:autoSpaceDN w:val="0"/>
      <w:adjustRightInd w:val="0"/>
    </w:pPr>
    <w:rPr>
      <w:rFonts w:ascii="Arial" w:hAnsi="Arial" w:cs="Arial"/>
      <w:color w:val="000000"/>
      <w:sz w:val="24"/>
      <w:szCs w:val="24"/>
    </w:rPr>
  </w:style>
  <w:style w:type="character" w:customStyle="1" w:styleId="CharChar2">
    <w:name w:val="Char Char2"/>
    <w:locked/>
    <w:rsid w:val="00181E7B"/>
    <w:rPr>
      <w:b/>
      <w:sz w:val="24"/>
      <w:lang w:val="hu-HU" w:eastAsia="hu-HU" w:bidi="ar-SA"/>
    </w:rPr>
  </w:style>
  <w:style w:type="paragraph" w:styleId="Listaszerbekezds">
    <w:name w:val="List Paragraph"/>
    <w:aliases w:val="lista_2,List Paragraph,Welt L,bekezdés1"/>
    <w:basedOn w:val="Norml"/>
    <w:link w:val="ListaszerbekezdsChar"/>
    <w:uiPriority w:val="34"/>
    <w:qFormat/>
    <w:rsid w:val="00181E7B"/>
    <w:pPr>
      <w:widowControl/>
      <w:suppressAutoHyphens w:val="0"/>
      <w:overflowPunct/>
      <w:autoSpaceDE/>
      <w:autoSpaceDN/>
      <w:adjustRightInd/>
      <w:ind w:left="708"/>
      <w:textAlignment w:val="auto"/>
    </w:pPr>
    <w:rPr>
      <w:lang w:val="en-US" w:eastAsia="de-DE"/>
    </w:rPr>
  </w:style>
  <w:style w:type="paragraph" w:customStyle="1" w:styleId="Char">
    <w:name w:val="Char"/>
    <w:basedOn w:val="Norml"/>
    <w:rsid w:val="00181E7B"/>
    <w:pPr>
      <w:widowControl/>
      <w:suppressAutoHyphens w:val="0"/>
      <w:overflowPunct/>
      <w:autoSpaceDE/>
      <w:autoSpaceDN/>
      <w:adjustRightInd/>
      <w:spacing w:after="160" w:line="240" w:lineRule="exact"/>
      <w:textAlignment w:val="auto"/>
    </w:pPr>
    <w:rPr>
      <w:rFonts w:ascii="Verdana" w:hAnsi="Verdana" w:cs="Verdana"/>
      <w:sz w:val="20"/>
      <w:lang w:val="en-US" w:eastAsia="en-US"/>
    </w:rPr>
  </w:style>
  <w:style w:type="character" w:customStyle="1" w:styleId="TitleChar">
    <w:name w:val="Title Char"/>
    <w:locked/>
    <w:rsid w:val="00181E7B"/>
    <w:rPr>
      <w:b/>
      <w:sz w:val="24"/>
      <w:lang w:val="hu-HU" w:eastAsia="hu-HU" w:bidi="ar-SA"/>
    </w:rPr>
  </w:style>
  <w:style w:type="character" w:styleId="Jegyzethivatkozs">
    <w:name w:val="annotation reference"/>
    <w:semiHidden/>
    <w:rsid w:val="00181E7B"/>
    <w:rPr>
      <w:sz w:val="16"/>
      <w:szCs w:val="16"/>
    </w:rPr>
  </w:style>
  <w:style w:type="character" w:customStyle="1" w:styleId="BodyTextIndentChar">
    <w:name w:val="Body Text Indent Char"/>
    <w:semiHidden/>
    <w:locked/>
    <w:rsid w:val="00FB2ED3"/>
    <w:rPr>
      <w:sz w:val="24"/>
      <w:lang w:val="hu-HU" w:eastAsia="hu-HU" w:bidi="ar-SA"/>
    </w:rPr>
  </w:style>
  <w:style w:type="paragraph" w:styleId="Megjegyzstrgya">
    <w:name w:val="annotation subject"/>
    <w:basedOn w:val="Jegyzetszveg"/>
    <w:next w:val="Jegyzetszveg"/>
    <w:semiHidden/>
    <w:rsid w:val="00743D37"/>
    <w:pPr>
      <w:widowControl w:val="0"/>
      <w:suppressAutoHyphens/>
      <w:overflowPunct w:val="0"/>
      <w:autoSpaceDE w:val="0"/>
      <w:autoSpaceDN w:val="0"/>
      <w:adjustRightInd w:val="0"/>
      <w:spacing w:before="0" w:after="0"/>
      <w:jc w:val="left"/>
      <w:textAlignment w:val="baseline"/>
    </w:pPr>
    <w:rPr>
      <w:rFonts w:cs="Times New Roman"/>
      <w:b/>
      <w:bCs/>
      <w:lang w:val="hu-HU" w:eastAsia="hu-HU"/>
    </w:rPr>
  </w:style>
  <w:style w:type="character" w:customStyle="1" w:styleId="SubtitleChar">
    <w:name w:val="Subtitle Char"/>
    <w:locked/>
    <w:rsid w:val="00760339"/>
    <w:rPr>
      <w:rFonts w:ascii="Arial" w:hAnsi="Arial"/>
      <w:i/>
      <w:sz w:val="28"/>
      <w:lang w:val="hu-HU" w:eastAsia="hu-HU" w:bidi="ar-SA"/>
    </w:rPr>
  </w:style>
  <w:style w:type="character" w:styleId="Kiemels">
    <w:name w:val="Emphasis"/>
    <w:qFormat/>
    <w:rsid w:val="008E2C2F"/>
    <w:rPr>
      <w:i/>
      <w:iCs/>
    </w:rPr>
  </w:style>
  <w:style w:type="character" w:customStyle="1" w:styleId="object">
    <w:name w:val="object"/>
    <w:basedOn w:val="Bekezdsalapbettpusa"/>
    <w:rsid w:val="008E2C2F"/>
  </w:style>
  <w:style w:type="paragraph" w:customStyle="1" w:styleId="Nincstrkz1">
    <w:name w:val="Nincs térköz1"/>
    <w:rsid w:val="00023714"/>
    <w:rPr>
      <w:rFonts w:ascii="Calibri" w:eastAsia="Calibri" w:hAnsi="Calibri"/>
      <w:sz w:val="22"/>
      <w:szCs w:val="22"/>
      <w:lang w:val="en-US" w:eastAsia="en-US"/>
    </w:rPr>
  </w:style>
  <w:style w:type="table" w:styleId="Rcsostblzat">
    <w:name w:val="Table Grid"/>
    <w:basedOn w:val="Normltblzat"/>
    <w:rsid w:val="0091585E"/>
    <w:pPr>
      <w:widowControl w:val="0"/>
      <w:suppressAutoHyphens/>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mozottlista2">
    <w:name w:val="List Number 2"/>
    <w:basedOn w:val="Norml"/>
    <w:rsid w:val="00075D0D"/>
    <w:pPr>
      <w:numPr>
        <w:numId w:val="13"/>
      </w:numPr>
      <w:contextualSpacing/>
    </w:pPr>
  </w:style>
  <w:style w:type="paragraph" w:customStyle="1" w:styleId="szmozottbetjeles">
    <w:name w:val="számozott betűjeles"/>
    <w:basedOn w:val="Szmozottlista2"/>
    <w:rsid w:val="00CC2670"/>
    <w:pPr>
      <w:widowControl/>
      <w:numPr>
        <w:numId w:val="14"/>
      </w:numPr>
      <w:tabs>
        <w:tab w:val="left" w:pos="567"/>
      </w:tabs>
      <w:suppressAutoHyphens w:val="0"/>
      <w:overflowPunct/>
      <w:autoSpaceDE/>
      <w:autoSpaceDN/>
      <w:adjustRightInd/>
      <w:contextualSpacing w:val="0"/>
      <w:jc w:val="both"/>
      <w:textAlignment w:val="auto"/>
    </w:pPr>
    <w:rPr>
      <w:rFonts w:ascii="Bookman Old Style" w:hAnsi="Bookman Old Style"/>
      <w:b/>
      <w:sz w:val="22"/>
    </w:rPr>
  </w:style>
  <w:style w:type="character" w:customStyle="1" w:styleId="ListaszerbekezdsChar">
    <w:name w:val="Listaszerű bekezdés Char"/>
    <w:aliases w:val="lista_2 Char,List Paragraph Char,Welt L Char,bekezdés1 Char"/>
    <w:link w:val="Listaszerbekezds"/>
    <w:uiPriority w:val="34"/>
    <w:locked/>
    <w:rsid w:val="00D94753"/>
    <w:rPr>
      <w:sz w:val="24"/>
      <w:lang w:val="en-US" w:eastAsia="de-DE"/>
    </w:rPr>
  </w:style>
  <w:style w:type="character" w:customStyle="1" w:styleId="Cmsor1Char">
    <w:name w:val="Címsor 1 Char"/>
    <w:aliases w:val="Heading 1 Char Char1,Okean1 Char,(Alt+1) Char,Címsor 1 Char1 Char,Címsor 1 Char Char Char,Okean Címsor 1 Char,Címsor 11 Char"/>
    <w:link w:val="Cmsor1"/>
    <w:uiPriority w:val="9"/>
    <w:locked/>
    <w:rsid w:val="00D94753"/>
    <w:rPr>
      <w:sz w:val="24"/>
    </w:rPr>
  </w:style>
  <w:style w:type="paragraph" w:customStyle="1" w:styleId="AltHeading3">
    <w:name w:val="Alt Heading 3"/>
    <w:basedOn w:val="Cmsor3"/>
    <w:rsid w:val="002D5E31"/>
    <w:pPr>
      <w:keepNext w:val="0"/>
      <w:widowControl/>
      <w:numPr>
        <w:ilvl w:val="0"/>
        <w:numId w:val="0"/>
      </w:numPr>
      <w:tabs>
        <w:tab w:val="num" w:pos="2340"/>
      </w:tabs>
      <w:suppressAutoHyphens w:val="0"/>
      <w:overflowPunct/>
      <w:autoSpaceDE/>
      <w:autoSpaceDN/>
      <w:adjustRightInd/>
      <w:spacing w:before="240"/>
      <w:ind w:left="720" w:hanging="360"/>
      <w:jc w:val="both"/>
      <w:textAlignment w:val="auto"/>
    </w:pPr>
    <w:rPr>
      <w:b w:val="0"/>
      <w:sz w:val="22"/>
    </w:rPr>
  </w:style>
  <w:style w:type="character" w:customStyle="1" w:styleId="Cmsor2Char">
    <w:name w:val="Címsor 2 Char"/>
    <w:aliases w:val="Okean2 Char1,H2 Char, Char Char1,(Alt+2) Char,Chapter Title Char,Címsor 2 Char1 Char, Char Char Char,Char Char Char,_NFÜ Char1,1alcímallacps Char1,2 Char1,Fejléc 2 Char1,Címsor 2 hálózat Char1,_NFÜ Char Char Char,Címsor 2 hálózat Char Char"/>
    <w:link w:val="Cmsor2"/>
    <w:locked/>
    <w:rsid w:val="007D0ECE"/>
    <w:rPr>
      <w:b/>
      <w:sz w:val="32"/>
    </w:rPr>
  </w:style>
  <w:style w:type="paragraph" w:customStyle="1" w:styleId="Alcmbortn">
    <w:name w:val="Alcím borítón"/>
    <w:basedOn w:val="Norml"/>
    <w:next w:val="Norml"/>
    <w:uiPriority w:val="99"/>
    <w:rsid w:val="00887E08"/>
    <w:pPr>
      <w:keepNext/>
      <w:keepLines/>
      <w:widowControl/>
      <w:pBdr>
        <w:top w:val="single" w:sz="6" w:space="12" w:color="808080"/>
      </w:pBdr>
      <w:suppressAutoHyphens w:val="0"/>
      <w:overflowPunct/>
      <w:autoSpaceDE/>
      <w:autoSpaceDN/>
      <w:adjustRightInd/>
      <w:spacing w:line="440" w:lineRule="atLeast"/>
      <w:jc w:val="center"/>
      <w:textAlignment w:val="auto"/>
    </w:pPr>
    <w:rPr>
      <w:rFonts w:ascii="Garamond" w:hAnsi="Garamond"/>
      <w:caps/>
      <w:spacing w:val="30"/>
      <w:kern w:val="20"/>
      <w:sz w:val="28"/>
      <w:lang w:eastAsia="en-US"/>
    </w:rPr>
  </w:style>
  <w:style w:type="paragraph" w:customStyle="1" w:styleId="Tiret1">
    <w:name w:val="Tiret 1"/>
    <w:basedOn w:val="Norml"/>
    <w:rsid w:val="00887E08"/>
    <w:pPr>
      <w:widowControl/>
      <w:numPr>
        <w:numId w:val="31"/>
      </w:numPr>
      <w:suppressAutoHyphens w:val="0"/>
      <w:overflowPunct/>
      <w:autoSpaceDE/>
      <w:autoSpaceDN/>
      <w:adjustRightInd/>
      <w:spacing w:before="120" w:after="120"/>
      <w:jc w:val="both"/>
      <w:textAlignment w:val="auto"/>
    </w:pPr>
    <w:rPr>
      <w:rFonts w:eastAsia="Calibri"/>
      <w:szCs w:val="22"/>
      <w:lang w:eastAsia="en-GB"/>
    </w:rPr>
  </w:style>
  <w:style w:type="character" w:customStyle="1" w:styleId="llbChar">
    <w:name w:val="Élőláb Char"/>
    <w:aliases w:val="Footer1 Char"/>
    <w:link w:val="llb"/>
    <w:uiPriority w:val="99"/>
    <w:rsid w:val="001108B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2F6936"/>
    <w:pPr>
      <w:widowControl w:val="0"/>
      <w:suppressAutoHyphens/>
      <w:overflowPunct w:val="0"/>
      <w:autoSpaceDE w:val="0"/>
      <w:autoSpaceDN w:val="0"/>
      <w:adjustRightInd w:val="0"/>
      <w:textAlignment w:val="baseline"/>
    </w:pPr>
    <w:rPr>
      <w:sz w:val="24"/>
    </w:rPr>
  </w:style>
  <w:style w:type="paragraph" w:styleId="Cmsor1">
    <w:name w:val="heading 1"/>
    <w:aliases w:val="Heading 1 Char,Okean1,(Alt+1),Címsor 1 Char1,Címsor 1 Char Char,Okean Címsor 1,Címsor 11"/>
    <w:basedOn w:val="Norml"/>
    <w:next w:val="Norml"/>
    <w:link w:val="Cmsor1Char"/>
    <w:qFormat/>
    <w:rsid w:val="00181E7B"/>
    <w:pPr>
      <w:keepNext/>
      <w:numPr>
        <w:numId w:val="1"/>
      </w:numPr>
      <w:outlineLvl w:val="0"/>
    </w:pPr>
  </w:style>
  <w:style w:type="paragraph" w:styleId="Cmsor2">
    <w:name w:val="heading 2"/>
    <w:aliases w:val="Okean2,H2, Char,(Alt+2),Chapter Title,Címsor 2 Char1, Char Char,Char Char,_NFÜ,1alcímallacps,2,Fejléc 2,Címsor 2 hálózat,_NFÜ Char Char,Címsor 2 hálózat Char,Okean2 Char,_NFÜ Char,1alcímallacps Char,Címsor Char,2 Char,Cím2 Char,Fejléc 2 Char"/>
    <w:basedOn w:val="Norml"/>
    <w:next w:val="Norml"/>
    <w:link w:val="Cmsor2Char"/>
    <w:qFormat/>
    <w:rsid w:val="00181E7B"/>
    <w:pPr>
      <w:keepNext/>
      <w:numPr>
        <w:ilvl w:val="1"/>
        <w:numId w:val="1"/>
      </w:numPr>
      <w:outlineLvl w:val="1"/>
    </w:pPr>
    <w:rPr>
      <w:b/>
      <w:sz w:val="32"/>
    </w:rPr>
  </w:style>
  <w:style w:type="paragraph" w:styleId="Cmsor3">
    <w:name w:val="heading 3"/>
    <w:aliases w:val="Okean3,H3,(Alt+3),NFÜ,Címsor 3 Char Char Char,rsd 3 Char,NFÜ Char Char,Címsor 3 Char1,Címsor 3 Char Char,Okean3 Char Char,harmadik lépcsõ,KopCat. 3,left I3,Bold 12,L3,h3 Char,h3 Char Char,h3,NFÜ Char2,normal,C Heading,Head3,Sub-heading,h31,3,l3"/>
    <w:basedOn w:val="Norml"/>
    <w:next w:val="Norml"/>
    <w:qFormat/>
    <w:rsid w:val="00181E7B"/>
    <w:pPr>
      <w:keepNext/>
      <w:numPr>
        <w:ilvl w:val="2"/>
        <w:numId w:val="1"/>
      </w:numPr>
      <w:jc w:val="center"/>
      <w:outlineLvl w:val="2"/>
    </w:pPr>
    <w:rPr>
      <w:b/>
      <w:sz w:val="28"/>
    </w:rPr>
  </w:style>
  <w:style w:type="paragraph" w:styleId="Cmsor4">
    <w:name w:val="heading 4"/>
    <w:aliases w:val="Alrészcím,Okean4,Fej 1,Okean_NFU"/>
    <w:basedOn w:val="Cmsor"/>
    <w:next w:val="Szvegtrzs"/>
    <w:qFormat/>
    <w:rsid w:val="00181E7B"/>
    <w:pPr>
      <w:numPr>
        <w:ilvl w:val="3"/>
        <w:numId w:val="1"/>
      </w:numPr>
      <w:outlineLvl w:val="3"/>
    </w:pPr>
    <w:rPr>
      <w:b/>
      <w:i/>
      <w:sz w:val="24"/>
    </w:rPr>
  </w:style>
  <w:style w:type="paragraph" w:styleId="Cmsor5">
    <w:name w:val="heading 5"/>
    <w:aliases w:val="Okean5"/>
    <w:basedOn w:val="Cmsor"/>
    <w:next w:val="Szvegtrzs"/>
    <w:qFormat/>
    <w:rsid w:val="00181E7B"/>
    <w:pPr>
      <w:numPr>
        <w:ilvl w:val="4"/>
        <w:numId w:val="1"/>
      </w:numPr>
      <w:outlineLvl w:val="4"/>
    </w:pPr>
    <w:rPr>
      <w:b/>
      <w:sz w:val="24"/>
    </w:rPr>
  </w:style>
  <w:style w:type="paragraph" w:styleId="Cmsor6">
    <w:name w:val="heading 6"/>
    <w:aliases w:val="Okean6,Címsor 6 hálózat"/>
    <w:basedOn w:val="Cmsor"/>
    <w:next w:val="Szvegtrzs"/>
    <w:qFormat/>
    <w:rsid w:val="00181E7B"/>
    <w:pPr>
      <w:numPr>
        <w:ilvl w:val="5"/>
        <w:numId w:val="1"/>
      </w:numPr>
      <w:outlineLvl w:val="5"/>
    </w:pPr>
    <w:rPr>
      <w:b/>
      <w:sz w:val="21"/>
    </w:rPr>
  </w:style>
  <w:style w:type="paragraph" w:styleId="Cmsor7">
    <w:name w:val="heading 7"/>
    <w:aliases w:val="Okean7,Címs 5"/>
    <w:basedOn w:val="Cmsor"/>
    <w:next w:val="Szvegtrzs"/>
    <w:qFormat/>
    <w:rsid w:val="00181E7B"/>
    <w:pPr>
      <w:numPr>
        <w:ilvl w:val="6"/>
        <w:numId w:val="1"/>
      </w:numPr>
      <w:outlineLvl w:val="6"/>
    </w:pPr>
    <w:rPr>
      <w:b/>
      <w:sz w:val="21"/>
    </w:rPr>
  </w:style>
  <w:style w:type="paragraph" w:styleId="Cmsor8">
    <w:name w:val="heading 8"/>
    <w:aliases w:val="Okean8"/>
    <w:basedOn w:val="Cmsor"/>
    <w:next w:val="Szvegtrzs"/>
    <w:qFormat/>
    <w:rsid w:val="00181E7B"/>
    <w:pPr>
      <w:numPr>
        <w:ilvl w:val="7"/>
        <w:numId w:val="1"/>
      </w:numPr>
      <w:outlineLvl w:val="7"/>
    </w:pPr>
    <w:rPr>
      <w:b/>
      <w:sz w:val="21"/>
    </w:rPr>
  </w:style>
  <w:style w:type="paragraph" w:styleId="Cmsor9">
    <w:name w:val="heading 9"/>
    <w:basedOn w:val="Cmsor"/>
    <w:next w:val="Szvegtrzs"/>
    <w:qFormat/>
    <w:rsid w:val="00181E7B"/>
    <w:pPr>
      <w:numPr>
        <w:ilvl w:val="8"/>
        <w:numId w:val="1"/>
      </w:numPr>
      <w:outlineLvl w:val="8"/>
    </w:pPr>
    <w:rPr>
      <w:b/>
      <w:sz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sor">
    <w:name w:val="Címsor"/>
    <w:basedOn w:val="Norml"/>
    <w:next w:val="Szvegtrzs"/>
    <w:rsid w:val="00181E7B"/>
    <w:pPr>
      <w:keepNext/>
      <w:spacing w:before="240" w:after="120"/>
    </w:pPr>
    <w:rPr>
      <w:rFonts w:ascii="Arial" w:hAnsi="Arial"/>
      <w:sz w:val="28"/>
    </w:rPr>
  </w:style>
  <w:style w:type="paragraph" w:styleId="Szvegtrzs">
    <w:name w:val="Body Text"/>
    <w:basedOn w:val="Norml"/>
    <w:link w:val="SzvegtrzsChar"/>
    <w:rsid w:val="00181E7B"/>
    <w:pPr>
      <w:spacing w:after="120"/>
    </w:pPr>
  </w:style>
  <w:style w:type="character" w:customStyle="1" w:styleId="SzvegtrzsChar">
    <w:name w:val="Szövegtörzs Char"/>
    <w:link w:val="Szvegtrzs"/>
    <w:semiHidden/>
    <w:locked/>
    <w:rsid w:val="00181E7B"/>
    <w:rPr>
      <w:sz w:val="24"/>
      <w:lang w:val="hu-HU" w:eastAsia="hu-HU" w:bidi="ar-SA"/>
    </w:rPr>
  </w:style>
  <w:style w:type="character" w:customStyle="1" w:styleId="Lbjegyzet-karakterek">
    <w:name w:val="Lábjegyzet-karakterek"/>
    <w:rsid w:val="00181E7B"/>
    <w:rPr>
      <w:vertAlign w:val="superscript"/>
    </w:rPr>
  </w:style>
  <w:style w:type="character" w:customStyle="1" w:styleId="WW-Bekezdsalap-bettpusa">
    <w:name w:val="WW-Bekezdés alap-bet?típusa"/>
    <w:rsid w:val="00181E7B"/>
  </w:style>
  <w:style w:type="character" w:customStyle="1" w:styleId="Szmozsjelek">
    <w:name w:val="Számozásjelek"/>
    <w:rsid w:val="00181E7B"/>
  </w:style>
  <w:style w:type="character" w:customStyle="1" w:styleId="Felsorolsjel">
    <w:name w:val="Felsorolásjel"/>
    <w:rsid w:val="00181E7B"/>
    <w:rPr>
      <w:rFonts w:ascii="StarSymbol" w:hAnsi="StarSymbol"/>
      <w:sz w:val="18"/>
    </w:rPr>
  </w:style>
  <w:style w:type="character" w:customStyle="1" w:styleId="Vgjegyzet-karakterek">
    <w:name w:val="Végjegyzet-karakterek"/>
    <w:rsid w:val="00181E7B"/>
    <w:rPr>
      <w:vertAlign w:val="superscript"/>
    </w:rPr>
  </w:style>
  <w:style w:type="character" w:styleId="Lbjegyzet-hivatkozs">
    <w:name w:val="footnote reference"/>
    <w:aliases w:val="BVI fnr,Footnote symbol, BVI fnr,Times 10 Point,Exposant 3 Point,Footnote Reference Number, Exposant 3 Point,Jegyzetszöveg Char1,Char3 Char1,Char Char1 Char1,Char Char3 Char1,Char1 Char1,Char Char Char Char2 Char1,Char11 Char1"/>
    <w:rsid w:val="00181E7B"/>
    <w:rPr>
      <w:vertAlign w:val="superscript"/>
    </w:rPr>
  </w:style>
  <w:style w:type="character" w:customStyle="1" w:styleId="WW8Num8z0">
    <w:name w:val="WW8Num8z0"/>
    <w:rsid w:val="00181E7B"/>
    <w:rPr>
      <w:rFonts w:ascii="Symbol" w:hAnsi="Symbol"/>
      <w:color w:val="auto"/>
    </w:rPr>
  </w:style>
  <w:style w:type="character" w:customStyle="1" w:styleId="WW8Num20z0">
    <w:name w:val="WW8Num20z0"/>
    <w:rsid w:val="00181E7B"/>
    <w:rPr>
      <w:rFonts w:ascii="Symbol" w:hAnsi="Symbol"/>
    </w:rPr>
  </w:style>
  <w:style w:type="character" w:customStyle="1" w:styleId="WW8Num23z0">
    <w:name w:val="WW8Num23z0"/>
    <w:rsid w:val="00181E7B"/>
    <w:rPr>
      <w:rFonts w:ascii="StarSymbol" w:hAnsi="StarSymbol"/>
      <w:sz w:val="18"/>
    </w:rPr>
  </w:style>
  <w:style w:type="character" w:customStyle="1" w:styleId="WW8Num23z1">
    <w:name w:val="WW8Num23z1"/>
    <w:rsid w:val="00181E7B"/>
    <w:rPr>
      <w:rFonts w:ascii="Wingdings 2" w:hAnsi="Wingdings 2"/>
      <w:sz w:val="18"/>
    </w:rPr>
  </w:style>
  <w:style w:type="character" w:customStyle="1" w:styleId="WW8Num24z0">
    <w:name w:val="WW8Num24z0"/>
    <w:rsid w:val="00181E7B"/>
    <w:rPr>
      <w:rFonts w:ascii="StarSymbol" w:hAnsi="StarSymbol"/>
      <w:sz w:val="18"/>
    </w:rPr>
  </w:style>
  <w:style w:type="character" w:customStyle="1" w:styleId="WW8Num24z1">
    <w:name w:val="WW8Num24z1"/>
    <w:rsid w:val="00181E7B"/>
    <w:rPr>
      <w:rFonts w:ascii="Wingdings 2" w:hAnsi="Wingdings 2"/>
      <w:sz w:val="18"/>
    </w:rPr>
  </w:style>
  <w:style w:type="character" w:customStyle="1" w:styleId="Bekezdsalap-bettpusa">
    <w:name w:val="Bekezdés alap-bet?típusa"/>
    <w:rsid w:val="00181E7B"/>
  </w:style>
  <w:style w:type="character" w:customStyle="1" w:styleId="WW8Num11z0">
    <w:name w:val="WW8Num11z0"/>
    <w:rsid w:val="00181E7B"/>
    <w:rPr>
      <w:rFonts w:ascii="Symbol" w:hAnsi="Symbol"/>
    </w:rPr>
  </w:style>
  <w:style w:type="character" w:customStyle="1" w:styleId="WW8Num6z0">
    <w:name w:val="WW8Num6z0"/>
    <w:rsid w:val="00181E7B"/>
    <w:rPr>
      <w:rFonts w:ascii="Symbol" w:hAnsi="Symbol"/>
      <w:color w:val="auto"/>
    </w:rPr>
  </w:style>
  <w:style w:type="character" w:customStyle="1" w:styleId="WW8NumSt14z0">
    <w:name w:val="WW8NumSt14z0"/>
    <w:rsid w:val="00181E7B"/>
    <w:rPr>
      <w:rFonts w:ascii="Symbol" w:hAnsi="Symbol"/>
    </w:rPr>
  </w:style>
  <w:style w:type="character" w:customStyle="1" w:styleId="WW-Vgjegyzet-karakterek">
    <w:name w:val="WW-Végjegyzet-karakterek"/>
    <w:rsid w:val="00181E7B"/>
  </w:style>
  <w:style w:type="paragraph" w:customStyle="1" w:styleId="Szvegtrzs21">
    <w:name w:val="Szövegtörzs 21"/>
    <w:basedOn w:val="Norml"/>
    <w:rsid w:val="00181E7B"/>
    <w:pPr>
      <w:ind w:left="1560" w:hanging="142"/>
    </w:pPr>
  </w:style>
  <w:style w:type="paragraph" w:customStyle="1" w:styleId="Cmsor10">
    <w:name w:val="Címsor 10"/>
    <w:basedOn w:val="Cmsor"/>
    <w:next w:val="Szvegtrzs"/>
    <w:rsid w:val="00181E7B"/>
    <w:rPr>
      <w:b/>
      <w:sz w:val="21"/>
    </w:rPr>
  </w:style>
  <w:style w:type="paragraph" w:styleId="Lista">
    <w:name w:val="List"/>
    <w:basedOn w:val="Szvegtrzs"/>
    <w:rsid w:val="00181E7B"/>
  </w:style>
  <w:style w:type="paragraph" w:styleId="lfej">
    <w:name w:val="header"/>
    <w:aliases w:val="Header1,ƒl?fej,Header1 Char Char Char,Header1 Char,Header1 Char Char,*Header,hd,he Char"/>
    <w:basedOn w:val="Norml"/>
    <w:link w:val="lfejChar"/>
    <w:rsid w:val="00181E7B"/>
    <w:pPr>
      <w:suppressLineNumbers/>
      <w:tabs>
        <w:tab w:val="center" w:pos="4818"/>
        <w:tab w:val="right" w:pos="9637"/>
      </w:tabs>
    </w:pPr>
  </w:style>
  <w:style w:type="character" w:customStyle="1" w:styleId="lfejChar">
    <w:name w:val="Élőfej Char"/>
    <w:aliases w:val="Header1 Char1,ƒl?fej Char,Header1 Char Char Char Char,Header1 Char Char1,Header1 Char Char Char1,*Header Char,hd Char,he Char Char"/>
    <w:link w:val="lfej"/>
    <w:locked/>
    <w:rsid w:val="00181E7B"/>
    <w:rPr>
      <w:sz w:val="24"/>
      <w:lang w:val="hu-HU" w:eastAsia="hu-HU" w:bidi="ar-SA"/>
    </w:rPr>
  </w:style>
  <w:style w:type="paragraph" w:styleId="llb">
    <w:name w:val="footer"/>
    <w:aliases w:val="Footer1"/>
    <w:basedOn w:val="Norml"/>
    <w:link w:val="llbChar"/>
    <w:uiPriority w:val="99"/>
    <w:rsid w:val="00181E7B"/>
    <w:pPr>
      <w:tabs>
        <w:tab w:val="center" w:pos="4536"/>
        <w:tab w:val="right" w:pos="9072"/>
      </w:tabs>
      <w:jc w:val="both"/>
    </w:pPr>
  </w:style>
  <w:style w:type="paragraph" w:customStyle="1" w:styleId="Tblzattartalom">
    <w:name w:val="Táblázattartalom"/>
    <w:basedOn w:val="Norml"/>
    <w:rsid w:val="00181E7B"/>
    <w:pPr>
      <w:suppressLineNumbers/>
    </w:pPr>
  </w:style>
  <w:style w:type="paragraph" w:customStyle="1" w:styleId="Tblzatfejlc">
    <w:name w:val="Táblázatfejléc"/>
    <w:basedOn w:val="Tblzattartalom"/>
    <w:rsid w:val="00181E7B"/>
    <w:pPr>
      <w:jc w:val="center"/>
    </w:pPr>
    <w:rPr>
      <w:b/>
      <w:i/>
    </w:rPr>
  </w:style>
  <w:style w:type="paragraph" w:customStyle="1" w:styleId="Felirat">
    <w:name w:val="Felirat"/>
    <w:basedOn w:val="Norml"/>
    <w:rsid w:val="00181E7B"/>
    <w:pPr>
      <w:suppressLineNumbers/>
      <w:spacing w:before="120" w:after="120"/>
    </w:pPr>
    <w:rPr>
      <w:i/>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Char1 Char1 Char"/>
    <w:basedOn w:val="Norml"/>
    <w:link w:val="LbjegyzetszvegChar"/>
    <w:rsid w:val="00181E7B"/>
    <w:rPr>
      <w:rFonts w:ascii="H-Times New Roman" w:hAnsi="H-Times New Roman"/>
      <w:lang w:val="en-GB"/>
    </w:rPr>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Char1 Char1 Char Char"/>
    <w:link w:val="Lbjegyzetszveg"/>
    <w:locked/>
    <w:rsid w:val="00181E7B"/>
    <w:rPr>
      <w:rFonts w:ascii="H-Times New Roman" w:hAnsi="H-Times New Roman"/>
      <w:sz w:val="24"/>
      <w:lang w:val="en-GB" w:eastAsia="hu-HU" w:bidi="ar-SA"/>
    </w:rPr>
  </w:style>
  <w:style w:type="paragraph" w:customStyle="1" w:styleId="Trgymutat">
    <w:name w:val="Tárgymutató"/>
    <w:basedOn w:val="Norml"/>
    <w:rsid w:val="00181E7B"/>
    <w:pPr>
      <w:suppressLineNumbers/>
    </w:pPr>
  </w:style>
  <w:style w:type="paragraph" w:styleId="Cm">
    <w:name w:val="Title"/>
    <w:basedOn w:val="Norml"/>
    <w:next w:val="Alcm"/>
    <w:link w:val="CmChar"/>
    <w:qFormat/>
    <w:rsid w:val="00181E7B"/>
    <w:pPr>
      <w:ind w:right="4064"/>
      <w:jc w:val="center"/>
    </w:pPr>
    <w:rPr>
      <w:b/>
    </w:rPr>
  </w:style>
  <w:style w:type="paragraph" w:styleId="Alcm">
    <w:name w:val="Subtitle"/>
    <w:basedOn w:val="Cmsor"/>
    <w:next w:val="Szvegtrzs"/>
    <w:link w:val="AlcmChar"/>
    <w:qFormat/>
    <w:rsid w:val="00181E7B"/>
    <w:pPr>
      <w:jc w:val="center"/>
    </w:pPr>
    <w:rPr>
      <w:i/>
    </w:rPr>
  </w:style>
  <w:style w:type="character" w:customStyle="1" w:styleId="AlcmChar">
    <w:name w:val="Alcím Char"/>
    <w:link w:val="Alcm"/>
    <w:locked/>
    <w:rsid w:val="00181E7B"/>
    <w:rPr>
      <w:rFonts w:ascii="Arial" w:hAnsi="Arial"/>
      <w:i/>
      <w:sz w:val="28"/>
      <w:lang w:val="hu-HU" w:eastAsia="hu-HU" w:bidi="ar-SA"/>
    </w:rPr>
  </w:style>
  <w:style w:type="character" w:customStyle="1" w:styleId="CmChar">
    <w:name w:val="Cím Char"/>
    <w:link w:val="Cm"/>
    <w:locked/>
    <w:rsid w:val="00181E7B"/>
    <w:rPr>
      <w:b/>
      <w:sz w:val="24"/>
      <w:lang w:val="hu-HU" w:eastAsia="hu-HU" w:bidi="ar-SA"/>
    </w:rPr>
  </w:style>
  <w:style w:type="paragraph" w:customStyle="1" w:styleId="Szvegtrzsbehzssal21">
    <w:name w:val="Szövegtörzs behúzással 21"/>
    <w:basedOn w:val="Norml"/>
    <w:rsid w:val="00181E7B"/>
    <w:pPr>
      <w:ind w:left="709"/>
      <w:jc w:val="both"/>
    </w:pPr>
    <w:rPr>
      <w:rFonts w:ascii="H-Times New Roman" w:hAnsi="H-Times New Roman"/>
      <w:color w:val="FF0000"/>
    </w:rPr>
  </w:style>
  <w:style w:type="paragraph" w:customStyle="1" w:styleId="B">
    <w:name w:val="B"/>
    <w:rsid w:val="00181E7B"/>
    <w:pPr>
      <w:suppressAutoHyphens/>
      <w:overflowPunct w:val="0"/>
      <w:autoSpaceDE w:val="0"/>
      <w:autoSpaceDN w:val="0"/>
      <w:adjustRightInd w:val="0"/>
      <w:spacing w:before="240" w:line="240" w:lineRule="exact"/>
      <w:ind w:left="720"/>
      <w:jc w:val="both"/>
      <w:textAlignment w:val="baseline"/>
    </w:pPr>
    <w:rPr>
      <w:rFonts w:ascii="Times" w:hAnsi="Times"/>
      <w:sz w:val="24"/>
      <w:lang w:val="en-GB"/>
    </w:rPr>
  </w:style>
  <w:style w:type="paragraph" w:customStyle="1" w:styleId="C">
    <w:name w:val="C"/>
    <w:rsid w:val="00181E7B"/>
    <w:pPr>
      <w:suppressAutoHyphens/>
      <w:overflowPunct w:val="0"/>
      <w:autoSpaceDE w:val="0"/>
      <w:autoSpaceDN w:val="0"/>
      <w:adjustRightInd w:val="0"/>
      <w:spacing w:before="240" w:line="240" w:lineRule="exact"/>
      <w:ind w:left="1440" w:hanging="720"/>
      <w:jc w:val="both"/>
      <w:textAlignment w:val="baseline"/>
    </w:pPr>
    <w:rPr>
      <w:rFonts w:ascii="Times" w:hAnsi="Times"/>
      <w:sz w:val="24"/>
      <w:lang w:val="en-GB"/>
    </w:rPr>
  </w:style>
  <w:style w:type="paragraph" w:customStyle="1" w:styleId="cm0">
    <w:name w:val="cím"/>
    <w:basedOn w:val="Norml"/>
    <w:rsid w:val="00181E7B"/>
    <w:pPr>
      <w:tabs>
        <w:tab w:val="left" w:pos="1800"/>
        <w:tab w:val="left" w:leader="underscore" w:pos="5760"/>
      </w:tabs>
      <w:spacing w:line="360" w:lineRule="auto"/>
      <w:jc w:val="both"/>
    </w:pPr>
    <w:rPr>
      <w:rFonts w:ascii="CG Times" w:hAnsi="CG Times"/>
      <w:lang w:val="en-GB"/>
    </w:rPr>
  </w:style>
  <w:style w:type="paragraph" w:customStyle="1" w:styleId="Szvegtrzs31">
    <w:name w:val="Szövegtörzs 31"/>
    <w:basedOn w:val="Norml"/>
    <w:rsid w:val="00181E7B"/>
    <w:pPr>
      <w:ind w:right="283"/>
      <w:jc w:val="both"/>
    </w:pPr>
    <w:rPr>
      <w:color w:val="000000"/>
    </w:rPr>
  </w:style>
  <w:style w:type="paragraph" w:customStyle="1" w:styleId="Stlus2">
    <w:name w:val="Stílus2"/>
    <w:basedOn w:val="Norml"/>
    <w:rsid w:val="00181E7B"/>
  </w:style>
  <w:style w:type="paragraph" w:customStyle="1" w:styleId="A">
    <w:name w:val="A"/>
    <w:rsid w:val="00181E7B"/>
    <w:pPr>
      <w:keepNext/>
      <w:suppressAutoHyphens/>
      <w:overflowPunct w:val="0"/>
      <w:autoSpaceDE w:val="0"/>
      <w:autoSpaceDN w:val="0"/>
      <w:adjustRightInd w:val="0"/>
      <w:spacing w:before="240" w:line="240" w:lineRule="exact"/>
      <w:ind w:left="720" w:hanging="720"/>
      <w:jc w:val="both"/>
      <w:textAlignment w:val="baseline"/>
    </w:pPr>
    <w:rPr>
      <w:rFonts w:ascii="Times" w:hAnsi="Times"/>
      <w:sz w:val="24"/>
      <w:lang w:val="en-GB"/>
    </w:rPr>
  </w:style>
  <w:style w:type="paragraph" w:customStyle="1" w:styleId="alap">
    <w:name w:val="alap"/>
    <w:basedOn w:val="Norml"/>
    <w:rsid w:val="00181E7B"/>
    <w:pPr>
      <w:ind w:left="709"/>
    </w:pPr>
    <w:rPr>
      <w:rFonts w:ascii="H-Times New Roman" w:hAnsi="H-Times New Roman"/>
      <w:lang w:val="en-US"/>
    </w:rPr>
  </w:style>
  <w:style w:type="paragraph" w:customStyle="1" w:styleId="Szvegtrzsbehzssal31">
    <w:name w:val="Szövegtörzs behúzással 31"/>
    <w:basedOn w:val="Norml"/>
    <w:rsid w:val="00181E7B"/>
    <w:pPr>
      <w:spacing w:after="120"/>
      <w:ind w:left="425"/>
      <w:jc w:val="both"/>
    </w:pPr>
    <w:rPr>
      <w:rFonts w:ascii="Arial" w:hAnsi="Arial"/>
    </w:rPr>
  </w:style>
  <w:style w:type="paragraph" w:styleId="Szvegtrzsbehzssal">
    <w:name w:val="Body Text Indent"/>
    <w:basedOn w:val="Norml"/>
    <w:link w:val="SzvegtrzsbehzssalChar"/>
    <w:rsid w:val="00181E7B"/>
    <w:pPr>
      <w:spacing w:after="120"/>
      <w:ind w:left="283"/>
    </w:pPr>
  </w:style>
  <w:style w:type="character" w:customStyle="1" w:styleId="SzvegtrzsbehzssalChar">
    <w:name w:val="Szövegtörzs behúzással Char"/>
    <w:link w:val="Szvegtrzsbehzssal"/>
    <w:semiHidden/>
    <w:locked/>
    <w:rsid w:val="00181E7B"/>
    <w:rPr>
      <w:sz w:val="24"/>
      <w:lang w:val="hu-HU" w:eastAsia="hu-HU" w:bidi="ar-SA"/>
    </w:rPr>
  </w:style>
  <w:style w:type="paragraph" w:styleId="Szvegtrzs2">
    <w:name w:val="Body Text 2"/>
    <w:basedOn w:val="Norml"/>
    <w:rsid w:val="00181E7B"/>
    <w:pPr>
      <w:spacing w:after="120" w:line="480" w:lineRule="auto"/>
    </w:pPr>
  </w:style>
  <w:style w:type="paragraph" w:styleId="Szvegtrzs3">
    <w:name w:val="Body Text 3"/>
    <w:basedOn w:val="Norml"/>
    <w:rsid w:val="00181E7B"/>
    <w:pPr>
      <w:spacing w:after="120"/>
    </w:pPr>
    <w:rPr>
      <w:sz w:val="16"/>
      <w:szCs w:val="16"/>
    </w:rPr>
  </w:style>
  <w:style w:type="character" w:styleId="Oldalszm">
    <w:name w:val="page number"/>
    <w:basedOn w:val="Bekezdsalapbettpusa"/>
    <w:rsid w:val="00181E7B"/>
  </w:style>
  <w:style w:type="paragraph" w:styleId="Listafolytatsa2">
    <w:name w:val="List Continue 2"/>
    <w:basedOn w:val="Norml"/>
    <w:rsid w:val="00181E7B"/>
    <w:pPr>
      <w:widowControl/>
      <w:suppressAutoHyphens w:val="0"/>
      <w:overflowPunct/>
      <w:adjustRightInd/>
      <w:spacing w:after="120"/>
      <w:ind w:left="566"/>
      <w:textAlignment w:val="auto"/>
    </w:pPr>
    <w:rPr>
      <w:rFonts w:ascii="Arial" w:hAnsi="Arial" w:cs="Arial"/>
      <w:sz w:val="20"/>
      <w:szCs w:val="24"/>
    </w:rPr>
  </w:style>
  <w:style w:type="paragraph" w:customStyle="1" w:styleId="standard">
    <w:name w:val="standard"/>
    <w:basedOn w:val="Norml"/>
    <w:rsid w:val="00181E7B"/>
    <w:pPr>
      <w:widowControl/>
      <w:suppressAutoHyphens w:val="0"/>
      <w:overflowPunct/>
      <w:autoSpaceDE/>
      <w:autoSpaceDN/>
      <w:adjustRightInd/>
      <w:textAlignment w:val="auto"/>
    </w:pPr>
    <w:rPr>
      <w:rFonts w:ascii="&amp;#39" w:hAnsi="&amp;#39"/>
      <w:szCs w:val="24"/>
    </w:rPr>
  </w:style>
  <w:style w:type="character" w:customStyle="1" w:styleId="StlusArialCE">
    <w:name w:val="Stílus Arial CE"/>
    <w:rsid w:val="00181E7B"/>
    <w:rPr>
      <w:rFonts w:ascii="Arial" w:hAnsi="Arial"/>
    </w:rPr>
  </w:style>
  <w:style w:type="paragraph" w:customStyle="1" w:styleId="Cover12">
    <w:name w:val="Cover 12"/>
    <w:basedOn w:val="Norml"/>
    <w:rsid w:val="00181E7B"/>
    <w:pPr>
      <w:widowControl/>
      <w:numPr>
        <w:numId w:val="6"/>
      </w:numPr>
      <w:pBdr>
        <w:top w:val="single" w:sz="4" w:space="1" w:color="auto"/>
        <w:left w:val="single" w:sz="4" w:space="4" w:color="auto"/>
        <w:bottom w:val="single" w:sz="4" w:space="1" w:color="auto"/>
        <w:right w:val="single" w:sz="4" w:space="4" w:color="auto"/>
      </w:pBdr>
      <w:tabs>
        <w:tab w:val="clear" w:pos="1134"/>
      </w:tabs>
      <w:suppressAutoHyphens w:val="0"/>
      <w:overflowPunct/>
      <w:autoSpaceDE/>
      <w:autoSpaceDN/>
      <w:adjustRightInd/>
      <w:spacing w:before="120" w:after="120"/>
      <w:ind w:left="0" w:firstLine="0"/>
      <w:jc w:val="center"/>
      <w:textAlignment w:val="auto"/>
    </w:pPr>
    <w:rPr>
      <w:rFonts w:cs="Arial"/>
      <w:b/>
      <w:bCs/>
      <w:caps/>
      <w:szCs w:val="24"/>
      <w:lang w:val="en-GB" w:eastAsia="en-US"/>
    </w:rPr>
  </w:style>
  <w:style w:type="paragraph" w:customStyle="1" w:styleId="Cover16">
    <w:name w:val="Cover 16"/>
    <w:basedOn w:val="Norml"/>
    <w:rsid w:val="00181E7B"/>
    <w:pPr>
      <w:widowControl/>
      <w:pBdr>
        <w:top w:val="single" w:sz="4" w:space="1" w:color="auto"/>
        <w:left w:val="single" w:sz="4" w:space="4" w:color="auto"/>
        <w:bottom w:val="single" w:sz="4" w:space="1" w:color="auto"/>
        <w:right w:val="single" w:sz="4" w:space="4" w:color="auto"/>
      </w:pBdr>
      <w:suppressAutoHyphens w:val="0"/>
      <w:overflowPunct/>
      <w:autoSpaceDE/>
      <w:autoSpaceDN/>
      <w:adjustRightInd/>
      <w:spacing w:before="120" w:after="120"/>
      <w:jc w:val="center"/>
      <w:textAlignment w:val="auto"/>
    </w:pPr>
    <w:rPr>
      <w:rFonts w:cs="Arial"/>
      <w:b/>
      <w:bCs/>
      <w:caps/>
      <w:sz w:val="32"/>
      <w:szCs w:val="32"/>
      <w:lang w:val="en-GB" w:eastAsia="en-US"/>
    </w:rPr>
  </w:style>
  <w:style w:type="paragraph" w:customStyle="1" w:styleId="Section">
    <w:name w:val="Section"/>
    <w:basedOn w:val="Norml"/>
    <w:rsid w:val="00181E7B"/>
    <w:pPr>
      <w:suppressAutoHyphens w:val="0"/>
      <w:overflowPunct/>
      <w:autoSpaceDE/>
      <w:autoSpaceDN/>
      <w:adjustRightInd/>
      <w:spacing w:line="360" w:lineRule="exact"/>
      <w:jc w:val="center"/>
      <w:textAlignment w:val="auto"/>
    </w:pPr>
    <w:rPr>
      <w:rFonts w:ascii="Arial" w:hAnsi="Arial" w:cs="Arial"/>
      <w:b/>
      <w:bCs/>
      <w:sz w:val="32"/>
      <w:szCs w:val="32"/>
      <w:lang w:val="cs-CZ"/>
    </w:rPr>
  </w:style>
  <w:style w:type="paragraph" w:customStyle="1" w:styleId="BodyText1">
    <w:name w:val="Body Text1"/>
    <w:basedOn w:val="Norml"/>
    <w:rsid w:val="00181E7B"/>
    <w:pPr>
      <w:widowControl/>
      <w:suppressAutoHyphens w:val="0"/>
      <w:overflowPunct/>
      <w:autoSpaceDE/>
      <w:autoSpaceDN/>
      <w:adjustRightInd/>
      <w:spacing w:before="120" w:after="120"/>
      <w:jc w:val="both"/>
      <w:textAlignment w:val="auto"/>
    </w:pPr>
    <w:rPr>
      <w:rFonts w:cs="Arial"/>
      <w:szCs w:val="24"/>
      <w:lang w:eastAsia="en-US"/>
    </w:rPr>
  </w:style>
  <w:style w:type="paragraph" w:customStyle="1" w:styleId="titre4">
    <w:name w:val="titre4"/>
    <w:basedOn w:val="Norml"/>
    <w:rsid w:val="00181E7B"/>
    <w:pPr>
      <w:widowControl/>
      <w:tabs>
        <w:tab w:val="decimal" w:pos="357"/>
        <w:tab w:val="num" w:pos="1134"/>
      </w:tabs>
      <w:suppressAutoHyphens w:val="0"/>
      <w:overflowPunct/>
      <w:autoSpaceDE/>
      <w:autoSpaceDN/>
      <w:adjustRightInd/>
      <w:spacing w:before="120" w:after="120"/>
      <w:ind w:left="1134" w:hanging="1134"/>
      <w:jc w:val="both"/>
      <w:textAlignment w:val="auto"/>
    </w:pPr>
    <w:rPr>
      <w:rFonts w:cs="Arial"/>
      <w:b/>
      <w:bCs/>
      <w:snapToGrid w:val="0"/>
      <w:szCs w:val="24"/>
      <w:lang w:val="en-GB" w:eastAsia="en-US"/>
    </w:rPr>
  </w:style>
  <w:style w:type="character" w:customStyle="1" w:styleId="Heading1CharChar">
    <w:name w:val="Heading 1 Char Char"/>
    <w:rsid w:val="00181E7B"/>
    <w:rPr>
      <w:rFonts w:ascii="Arial" w:hAnsi="Arial" w:cs="Arial"/>
      <w:b/>
      <w:bCs/>
      <w:noProof w:val="0"/>
      <w:kern w:val="28"/>
      <w:sz w:val="28"/>
      <w:szCs w:val="28"/>
      <w:lang w:val="en-GB" w:eastAsia="en-US" w:bidi="ar-SA"/>
    </w:rPr>
  </w:style>
  <w:style w:type="paragraph" w:customStyle="1" w:styleId="text-3mezera">
    <w:name w:val="text - 3 mezera"/>
    <w:basedOn w:val="Norml"/>
    <w:rsid w:val="00181E7B"/>
    <w:pPr>
      <w:numPr>
        <w:numId w:val="8"/>
      </w:numPr>
      <w:tabs>
        <w:tab w:val="clear" w:pos="360"/>
      </w:tabs>
      <w:suppressAutoHyphens w:val="0"/>
      <w:overflowPunct/>
      <w:autoSpaceDE/>
      <w:autoSpaceDN/>
      <w:adjustRightInd/>
      <w:spacing w:before="60" w:after="120" w:line="240" w:lineRule="exact"/>
      <w:ind w:left="0" w:firstLine="0"/>
      <w:jc w:val="both"/>
      <w:textAlignment w:val="auto"/>
    </w:pPr>
    <w:rPr>
      <w:rFonts w:cs="Arial"/>
      <w:szCs w:val="24"/>
      <w:lang w:val="cs-CZ" w:eastAsia="en-GB"/>
    </w:rPr>
  </w:style>
  <w:style w:type="paragraph" w:customStyle="1" w:styleId="text">
    <w:name w:val="text"/>
    <w:rsid w:val="00181E7B"/>
    <w:pPr>
      <w:widowControl w:val="0"/>
      <w:spacing w:before="240" w:line="240" w:lineRule="exact"/>
      <w:jc w:val="both"/>
    </w:pPr>
    <w:rPr>
      <w:rFonts w:ascii="Arial" w:hAnsi="Arial" w:cs="Arial"/>
      <w:sz w:val="24"/>
      <w:szCs w:val="24"/>
      <w:lang w:val="cs-CZ"/>
    </w:rPr>
  </w:style>
  <w:style w:type="paragraph" w:customStyle="1" w:styleId="Blockquote">
    <w:name w:val="Blockquote"/>
    <w:basedOn w:val="Norml"/>
    <w:rsid w:val="00181E7B"/>
    <w:pPr>
      <w:suppressAutoHyphens w:val="0"/>
      <w:overflowPunct/>
      <w:autoSpaceDE/>
      <w:autoSpaceDN/>
      <w:adjustRightInd/>
      <w:spacing w:before="100" w:after="100"/>
      <w:ind w:left="360" w:right="360"/>
      <w:jc w:val="both"/>
      <w:textAlignment w:val="auto"/>
    </w:pPr>
    <w:rPr>
      <w:rFonts w:cs="Arial"/>
      <w:snapToGrid w:val="0"/>
      <w:szCs w:val="24"/>
      <w:lang w:val="en-US" w:eastAsia="en-US"/>
    </w:rPr>
  </w:style>
  <w:style w:type="paragraph" w:customStyle="1" w:styleId="felsorols3">
    <w:name w:val="felsorolás3"/>
    <w:basedOn w:val="Norml"/>
    <w:rsid w:val="00181E7B"/>
    <w:pPr>
      <w:widowControl/>
      <w:numPr>
        <w:ilvl w:val="1"/>
        <w:numId w:val="7"/>
      </w:numPr>
      <w:suppressAutoHyphens w:val="0"/>
      <w:overflowPunct/>
      <w:autoSpaceDE/>
      <w:autoSpaceDN/>
      <w:adjustRightInd/>
      <w:jc w:val="both"/>
      <w:textAlignment w:val="auto"/>
    </w:pPr>
    <w:rPr>
      <w:szCs w:val="24"/>
    </w:rPr>
  </w:style>
  <w:style w:type="paragraph" w:styleId="Felsorols2">
    <w:name w:val="List Bullet 2"/>
    <w:basedOn w:val="Norml"/>
    <w:rsid w:val="00181E7B"/>
    <w:pPr>
      <w:widowControl/>
      <w:tabs>
        <w:tab w:val="num" w:pos="360"/>
      </w:tabs>
      <w:suppressAutoHyphens w:val="0"/>
      <w:overflowPunct/>
      <w:autoSpaceDE/>
      <w:autoSpaceDN/>
      <w:adjustRightInd/>
      <w:ind w:left="360" w:hanging="360"/>
      <w:jc w:val="both"/>
      <w:textAlignment w:val="auto"/>
    </w:pPr>
    <w:rPr>
      <w:rFonts w:cs="Arial"/>
      <w:szCs w:val="24"/>
      <w:lang w:val="en-GB" w:eastAsia="en-US"/>
    </w:rPr>
  </w:style>
  <w:style w:type="paragraph" w:customStyle="1" w:styleId="Heading4a">
    <w:name w:val="Heading 4a"/>
    <w:basedOn w:val="Norml"/>
    <w:rsid w:val="00181E7B"/>
    <w:pPr>
      <w:keepNext/>
      <w:widowControl/>
      <w:suppressAutoHyphens w:val="0"/>
      <w:overflowPunct/>
      <w:autoSpaceDE/>
      <w:autoSpaceDN/>
      <w:adjustRightInd/>
      <w:spacing w:before="240" w:after="120"/>
      <w:jc w:val="both"/>
      <w:textAlignment w:val="auto"/>
    </w:pPr>
    <w:rPr>
      <w:rFonts w:cs="Arial"/>
      <w:b/>
      <w:bCs/>
      <w:szCs w:val="24"/>
      <w:lang w:eastAsia="en-US"/>
    </w:rPr>
  </w:style>
  <w:style w:type="paragraph" w:customStyle="1" w:styleId="tabulka">
    <w:name w:val="tabulka"/>
    <w:basedOn w:val="text-3mezera"/>
    <w:rsid w:val="00181E7B"/>
    <w:pPr>
      <w:spacing w:before="120"/>
      <w:jc w:val="center"/>
    </w:pPr>
    <w:rPr>
      <w:sz w:val="20"/>
      <w:szCs w:val="20"/>
    </w:rPr>
  </w:style>
  <w:style w:type="paragraph" w:customStyle="1" w:styleId="oddl-nadpis">
    <w:name w:val="oddíl-nadpis"/>
    <w:basedOn w:val="Norml"/>
    <w:rsid w:val="00181E7B"/>
    <w:pPr>
      <w:keepNext/>
      <w:tabs>
        <w:tab w:val="left" w:pos="567"/>
      </w:tabs>
      <w:suppressAutoHyphens w:val="0"/>
      <w:overflowPunct/>
      <w:autoSpaceDE/>
      <w:autoSpaceDN/>
      <w:adjustRightInd/>
      <w:spacing w:before="240" w:after="120" w:line="240" w:lineRule="exact"/>
      <w:jc w:val="both"/>
      <w:textAlignment w:val="auto"/>
    </w:pPr>
    <w:rPr>
      <w:rFonts w:cs="Arial"/>
      <w:b/>
      <w:bCs/>
      <w:szCs w:val="24"/>
      <w:lang w:val="cs-CZ" w:eastAsia="en-US"/>
    </w:rPr>
  </w:style>
  <w:style w:type="paragraph" w:customStyle="1" w:styleId="BodyText23">
    <w:name w:val="Body Text 23"/>
    <w:basedOn w:val="Norml"/>
    <w:rsid w:val="00181E7B"/>
    <w:pPr>
      <w:widowControl/>
      <w:tabs>
        <w:tab w:val="left" w:pos="567"/>
        <w:tab w:val="left" w:pos="1560"/>
        <w:tab w:val="left" w:pos="2410"/>
        <w:tab w:val="left" w:pos="5409"/>
      </w:tabs>
      <w:suppressAutoHyphens w:val="0"/>
      <w:overflowPunct/>
      <w:autoSpaceDE/>
      <w:autoSpaceDN/>
      <w:adjustRightInd/>
      <w:textAlignment w:val="auto"/>
    </w:pPr>
    <w:rPr>
      <w:rFonts w:cs="Arial"/>
      <w:szCs w:val="24"/>
      <w:lang w:val="en-GB" w:eastAsia="en-US"/>
    </w:rPr>
  </w:style>
  <w:style w:type="paragraph" w:styleId="Jegyzetszveg">
    <w:name w:val="annotation text"/>
    <w:basedOn w:val="Norml"/>
    <w:link w:val="JegyzetszvegChar"/>
    <w:semiHidden/>
    <w:rsid w:val="00181E7B"/>
    <w:pPr>
      <w:widowControl/>
      <w:suppressAutoHyphens w:val="0"/>
      <w:overflowPunct/>
      <w:autoSpaceDE/>
      <w:autoSpaceDN/>
      <w:adjustRightInd/>
      <w:spacing w:before="120" w:after="120"/>
      <w:jc w:val="both"/>
      <w:textAlignment w:val="auto"/>
    </w:pPr>
    <w:rPr>
      <w:rFonts w:cs="Arial"/>
      <w:sz w:val="20"/>
      <w:lang w:val="en-GB" w:eastAsia="en-US"/>
    </w:rPr>
  </w:style>
  <w:style w:type="character" w:customStyle="1" w:styleId="JegyzetszvegChar">
    <w:name w:val="Jegyzetszöveg Char"/>
    <w:link w:val="Jegyzetszveg"/>
    <w:semiHidden/>
    <w:rsid w:val="00181E7B"/>
    <w:rPr>
      <w:rFonts w:cs="Arial"/>
      <w:lang w:val="en-GB" w:eastAsia="en-US" w:bidi="ar-SA"/>
    </w:rPr>
  </w:style>
  <w:style w:type="paragraph" w:styleId="Felsorols">
    <w:name w:val="List Bullet"/>
    <w:basedOn w:val="Norml"/>
    <w:rsid w:val="00181E7B"/>
    <w:pPr>
      <w:widowControl/>
      <w:numPr>
        <w:numId w:val="4"/>
      </w:numPr>
      <w:suppressAutoHyphens w:val="0"/>
      <w:overflowPunct/>
      <w:autoSpaceDE/>
      <w:autoSpaceDN/>
      <w:adjustRightInd/>
      <w:spacing w:before="120" w:after="120"/>
      <w:jc w:val="both"/>
      <w:textAlignment w:val="auto"/>
    </w:pPr>
    <w:rPr>
      <w:rFonts w:cs="Arial"/>
      <w:szCs w:val="24"/>
      <w:lang w:val="en-GB" w:eastAsia="en-US"/>
    </w:rPr>
  </w:style>
  <w:style w:type="paragraph" w:styleId="Felsorols30">
    <w:name w:val="List Bullet 3"/>
    <w:basedOn w:val="Norml"/>
    <w:rsid w:val="00181E7B"/>
    <w:pPr>
      <w:widowControl/>
      <w:tabs>
        <w:tab w:val="left" w:pos="924"/>
      </w:tabs>
      <w:suppressAutoHyphens w:val="0"/>
      <w:overflowPunct/>
      <w:autoSpaceDE/>
      <w:autoSpaceDN/>
      <w:adjustRightInd/>
      <w:spacing w:before="120" w:after="120"/>
      <w:ind w:left="924" w:hanging="357"/>
      <w:jc w:val="both"/>
      <w:textAlignment w:val="auto"/>
    </w:pPr>
    <w:rPr>
      <w:rFonts w:cs="Arial"/>
      <w:szCs w:val="24"/>
      <w:lang w:val="en-GB" w:eastAsia="en-US"/>
    </w:rPr>
  </w:style>
  <w:style w:type="paragraph" w:styleId="Felsorols4">
    <w:name w:val="List Bullet 4"/>
    <w:basedOn w:val="Norml"/>
    <w:rsid w:val="00181E7B"/>
    <w:pPr>
      <w:widowControl/>
      <w:numPr>
        <w:numId w:val="9"/>
      </w:numPr>
      <w:tabs>
        <w:tab w:val="clear" w:pos="360"/>
        <w:tab w:val="left" w:pos="924"/>
      </w:tabs>
      <w:suppressAutoHyphens w:val="0"/>
      <w:overflowPunct/>
      <w:autoSpaceDE/>
      <w:autoSpaceDN/>
      <w:adjustRightInd/>
      <w:ind w:left="924" w:hanging="357"/>
      <w:jc w:val="both"/>
      <w:textAlignment w:val="auto"/>
    </w:pPr>
    <w:rPr>
      <w:rFonts w:cs="Arial"/>
      <w:szCs w:val="24"/>
      <w:lang w:val="en-GB" w:eastAsia="en-US"/>
    </w:rPr>
  </w:style>
  <w:style w:type="paragraph" w:customStyle="1" w:styleId="Nummerierung1">
    <w:name w:val="Nummerierung 1"/>
    <w:basedOn w:val="Norml"/>
    <w:rsid w:val="00181E7B"/>
    <w:pPr>
      <w:widowControl/>
      <w:numPr>
        <w:numId w:val="2"/>
      </w:numPr>
      <w:tabs>
        <w:tab w:val="num" w:pos="360"/>
      </w:tabs>
      <w:suppressAutoHyphens w:val="0"/>
      <w:overflowPunct/>
      <w:autoSpaceDE/>
      <w:autoSpaceDN/>
      <w:adjustRightInd/>
      <w:spacing w:before="120" w:after="120"/>
      <w:ind w:left="357" w:hanging="357"/>
      <w:jc w:val="both"/>
      <w:textAlignment w:val="auto"/>
    </w:pPr>
    <w:rPr>
      <w:rFonts w:cs="Arial"/>
      <w:szCs w:val="24"/>
      <w:lang w:val="en-GB" w:eastAsia="en-US"/>
    </w:rPr>
  </w:style>
  <w:style w:type="paragraph" w:customStyle="1" w:styleId="Nummerierung2">
    <w:name w:val="Nummerierung 2"/>
    <w:basedOn w:val="Norml"/>
    <w:rsid w:val="00181E7B"/>
    <w:pPr>
      <w:widowControl/>
      <w:tabs>
        <w:tab w:val="num" w:pos="360"/>
      </w:tabs>
      <w:suppressAutoHyphens w:val="0"/>
      <w:overflowPunct/>
      <w:autoSpaceDE/>
      <w:autoSpaceDN/>
      <w:adjustRightInd/>
      <w:ind w:left="357" w:hanging="357"/>
      <w:jc w:val="both"/>
      <w:textAlignment w:val="auto"/>
    </w:pPr>
    <w:rPr>
      <w:rFonts w:cs="Arial"/>
      <w:szCs w:val="24"/>
      <w:lang w:val="en-GB" w:eastAsia="en-US"/>
    </w:rPr>
  </w:style>
  <w:style w:type="paragraph" w:customStyle="1" w:styleId="Text-Box">
    <w:name w:val="Text-Box"/>
    <w:basedOn w:val="Norml"/>
    <w:rsid w:val="00181E7B"/>
    <w:pPr>
      <w:widowControl/>
      <w:pBdr>
        <w:top w:val="double" w:sz="4" w:space="1" w:color="auto"/>
        <w:left w:val="double" w:sz="4" w:space="4" w:color="auto"/>
        <w:bottom w:val="double" w:sz="4" w:space="1" w:color="auto"/>
        <w:right w:val="double" w:sz="4" w:space="4" w:color="auto"/>
      </w:pBdr>
      <w:suppressAutoHyphens w:val="0"/>
      <w:overflowPunct/>
      <w:autoSpaceDE/>
      <w:autoSpaceDN/>
      <w:adjustRightInd/>
      <w:spacing w:before="120" w:after="120"/>
      <w:jc w:val="both"/>
      <w:textAlignment w:val="auto"/>
    </w:pPr>
    <w:rPr>
      <w:rFonts w:cs="Arial"/>
      <w:b/>
      <w:bCs/>
      <w:szCs w:val="24"/>
      <w:lang w:val="en-GB" w:eastAsia="en-US"/>
    </w:rPr>
  </w:style>
  <w:style w:type="character" w:styleId="Mrltotthiperhivatkozs">
    <w:name w:val="FollowedHyperlink"/>
    <w:rsid w:val="00181E7B"/>
    <w:rPr>
      <w:color w:val="800080"/>
      <w:u w:val="single"/>
    </w:rPr>
  </w:style>
  <w:style w:type="character" w:styleId="Hiperhivatkozs">
    <w:name w:val="Hyperlink"/>
    <w:rsid w:val="00181E7B"/>
    <w:rPr>
      <w:color w:val="0000FF"/>
      <w:u w:val="single"/>
    </w:rPr>
  </w:style>
  <w:style w:type="character" w:customStyle="1" w:styleId="Heading4Char">
    <w:name w:val="Heading 4 Char"/>
    <w:rsid w:val="00181E7B"/>
    <w:rPr>
      <w:rFonts w:ascii="Arial" w:hAnsi="Arial"/>
      <w:b/>
      <w:bCs/>
      <w:noProof w:val="0"/>
      <w:sz w:val="28"/>
      <w:szCs w:val="28"/>
      <w:lang w:val="en-GB" w:eastAsia="en-US" w:bidi="ar-SA"/>
    </w:rPr>
  </w:style>
  <w:style w:type="paragraph" w:customStyle="1" w:styleId="Title2">
    <w:name w:val="Title2"/>
    <w:basedOn w:val="Norml"/>
    <w:rsid w:val="00181E7B"/>
    <w:pPr>
      <w:widowControl/>
      <w:suppressAutoHyphens w:val="0"/>
      <w:overflowPunct/>
      <w:autoSpaceDE/>
      <w:autoSpaceDN/>
      <w:adjustRightInd/>
      <w:spacing w:before="240" w:after="240"/>
      <w:jc w:val="center"/>
      <w:textAlignment w:val="auto"/>
    </w:pPr>
    <w:rPr>
      <w:rFonts w:cs="Arial"/>
      <w:b/>
      <w:bCs/>
      <w:sz w:val="32"/>
      <w:szCs w:val="32"/>
      <w:lang w:val="en-GB" w:eastAsia="en-US"/>
    </w:rPr>
  </w:style>
  <w:style w:type="paragraph" w:styleId="Szvegtrzsbehzssal2">
    <w:name w:val="Body Text Indent 2"/>
    <w:basedOn w:val="Norml"/>
    <w:rsid w:val="00181E7B"/>
    <w:pPr>
      <w:widowControl/>
      <w:suppressAutoHyphens w:val="0"/>
      <w:overflowPunct/>
      <w:autoSpaceDE/>
      <w:autoSpaceDN/>
      <w:adjustRightInd/>
      <w:spacing w:before="120" w:after="120" w:line="480" w:lineRule="auto"/>
      <w:ind w:left="283"/>
      <w:jc w:val="both"/>
      <w:textAlignment w:val="auto"/>
    </w:pPr>
    <w:rPr>
      <w:rFonts w:cs="Arial"/>
      <w:szCs w:val="24"/>
      <w:lang w:val="en-GB" w:eastAsia="en-US"/>
    </w:rPr>
  </w:style>
  <w:style w:type="paragraph" w:customStyle="1" w:styleId="ListBulletcontinue">
    <w:name w:val="List Bullet continue"/>
    <w:basedOn w:val="Felsorols"/>
    <w:rsid w:val="00181E7B"/>
    <w:pPr>
      <w:numPr>
        <w:numId w:val="0"/>
      </w:numPr>
      <w:tabs>
        <w:tab w:val="left" w:pos="425"/>
      </w:tabs>
      <w:ind w:left="357"/>
    </w:pPr>
  </w:style>
  <w:style w:type="paragraph" w:customStyle="1" w:styleId="StyleHeading6Left0Hanging08">
    <w:name w:val="Style Heading 6 + Left:  0&quot; Hanging:  08&quot;"/>
    <w:basedOn w:val="Cmsor6"/>
    <w:rsid w:val="00181E7B"/>
    <w:pPr>
      <w:widowControl/>
      <w:numPr>
        <w:ilvl w:val="0"/>
        <w:numId w:val="0"/>
      </w:numPr>
      <w:tabs>
        <w:tab w:val="num" w:pos="1134"/>
      </w:tabs>
      <w:suppressAutoHyphens w:val="0"/>
      <w:overflowPunct/>
      <w:autoSpaceDE/>
      <w:autoSpaceDN/>
      <w:adjustRightInd/>
      <w:spacing w:after="60"/>
      <w:ind w:left="1134" w:hanging="1134"/>
      <w:jc w:val="both"/>
      <w:textAlignment w:val="auto"/>
    </w:pPr>
    <w:rPr>
      <w:rFonts w:cs="Arial"/>
      <w:b w:val="0"/>
      <w:i/>
      <w:iCs/>
      <w:sz w:val="24"/>
      <w:szCs w:val="24"/>
      <w:lang w:val="en-GB" w:eastAsia="en-US"/>
    </w:rPr>
  </w:style>
  <w:style w:type="paragraph" w:customStyle="1" w:styleId="Volume">
    <w:name w:val="Volume"/>
    <w:basedOn w:val="text"/>
    <w:next w:val="Section"/>
    <w:rsid w:val="00181E7B"/>
    <w:pPr>
      <w:pageBreakBefore/>
      <w:spacing w:before="360" w:line="360" w:lineRule="exact"/>
      <w:jc w:val="center"/>
    </w:pPr>
    <w:rPr>
      <w:b/>
      <w:bCs/>
      <w:sz w:val="36"/>
      <w:szCs w:val="36"/>
    </w:rPr>
  </w:style>
  <w:style w:type="paragraph" w:customStyle="1" w:styleId="bulletsub">
    <w:name w:val="bullet_sub"/>
    <w:basedOn w:val="Norml"/>
    <w:rsid w:val="00181E7B"/>
    <w:pPr>
      <w:widowControl/>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overflowPunct/>
      <w:autoSpaceDE/>
      <w:autoSpaceDN/>
      <w:adjustRightInd/>
      <w:spacing w:before="240" w:after="120"/>
      <w:ind w:left="2912" w:hanging="360"/>
      <w:jc w:val="both"/>
      <w:textAlignment w:val="auto"/>
    </w:pPr>
    <w:rPr>
      <w:rFonts w:cs="Arial"/>
      <w:sz w:val="22"/>
      <w:szCs w:val="22"/>
      <w:lang w:val="en-GB" w:eastAsia="en-US"/>
    </w:rPr>
  </w:style>
  <w:style w:type="paragraph" w:customStyle="1" w:styleId="ReportBullet">
    <w:name w:val="Report Bullet"/>
    <w:basedOn w:val="Normlbehzs"/>
    <w:rsid w:val="00181E7B"/>
    <w:pPr>
      <w:tabs>
        <w:tab w:val="num" w:pos="360"/>
        <w:tab w:val="left" w:pos="2160"/>
      </w:tabs>
      <w:spacing w:after="200" w:line="264" w:lineRule="auto"/>
      <w:ind w:left="2160" w:hanging="432"/>
    </w:pPr>
  </w:style>
  <w:style w:type="paragraph" w:styleId="Normlbehzs">
    <w:name w:val="Normal Indent"/>
    <w:basedOn w:val="Norml"/>
    <w:rsid w:val="00181E7B"/>
    <w:pPr>
      <w:widowControl/>
      <w:suppressAutoHyphens w:val="0"/>
      <w:overflowPunct/>
      <w:autoSpaceDE/>
      <w:autoSpaceDN/>
      <w:adjustRightInd/>
      <w:spacing w:before="120" w:after="120"/>
      <w:ind w:left="708"/>
      <w:jc w:val="both"/>
      <w:textAlignment w:val="auto"/>
    </w:pPr>
    <w:rPr>
      <w:rFonts w:cs="Arial"/>
      <w:sz w:val="20"/>
      <w:lang w:val="en-GB" w:eastAsia="en-US"/>
    </w:rPr>
  </w:style>
  <w:style w:type="paragraph" w:customStyle="1" w:styleId="1zanoren">
    <w:name w:val="1.zanorení"/>
    <w:basedOn w:val="text-3mezera"/>
    <w:rsid w:val="00181E7B"/>
    <w:pPr>
      <w:ind w:left="2127" w:hanging="1418"/>
    </w:pPr>
  </w:style>
  <w:style w:type="paragraph" w:customStyle="1" w:styleId="2zanoren">
    <w:name w:val="2.zanorení"/>
    <w:basedOn w:val="text-3mezera"/>
    <w:rsid w:val="00181E7B"/>
    <w:pPr>
      <w:ind w:left="3402" w:hanging="1278"/>
    </w:pPr>
  </w:style>
  <w:style w:type="paragraph" w:customStyle="1" w:styleId="textcslovan">
    <w:name w:val="text císlovaný"/>
    <w:basedOn w:val="text"/>
    <w:rsid w:val="00181E7B"/>
    <w:pPr>
      <w:ind w:left="567" w:hanging="567"/>
    </w:pPr>
  </w:style>
  <w:style w:type="paragraph" w:customStyle="1" w:styleId="Nadpis-STRANA">
    <w:name w:val="Nadpis - STRANA"/>
    <w:basedOn w:val="text"/>
    <w:next w:val="Volume"/>
    <w:rsid w:val="00181E7B"/>
    <w:pPr>
      <w:pageBreakBefore/>
      <w:spacing w:before="5040" w:line="520" w:lineRule="exact"/>
      <w:jc w:val="center"/>
    </w:pPr>
    <w:rPr>
      <w:b/>
      <w:bCs/>
      <w:sz w:val="36"/>
      <w:szCs w:val="36"/>
    </w:rPr>
  </w:style>
  <w:style w:type="paragraph" w:customStyle="1" w:styleId="bullet-3">
    <w:name w:val="bullet-3"/>
    <w:basedOn w:val="Norml"/>
    <w:rsid w:val="00181E7B"/>
    <w:pPr>
      <w:suppressAutoHyphens w:val="0"/>
      <w:overflowPunct/>
      <w:autoSpaceDE/>
      <w:autoSpaceDN/>
      <w:adjustRightInd/>
      <w:spacing w:before="240" w:after="120" w:line="240" w:lineRule="exact"/>
      <w:ind w:left="2212" w:hanging="284"/>
      <w:jc w:val="both"/>
      <w:textAlignment w:val="auto"/>
    </w:pPr>
    <w:rPr>
      <w:rFonts w:cs="Arial"/>
      <w:szCs w:val="24"/>
      <w:lang w:val="cs-CZ" w:eastAsia="en-US"/>
    </w:rPr>
  </w:style>
  <w:style w:type="paragraph" w:customStyle="1" w:styleId="Normalcontract">
    <w:name w:val="Normal contract"/>
    <w:basedOn w:val="Norml"/>
    <w:rsid w:val="00181E7B"/>
    <w:pPr>
      <w:widowControl/>
      <w:tabs>
        <w:tab w:val="left" w:pos="-1440"/>
        <w:tab w:val="left" w:pos="-720"/>
        <w:tab w:val="left" w:pos="360"/>
        <w:tab w:val="left" w:pos="720"/>
        <w:tab w:val="left" w:pos="1080"/>
        <w:tab w:val="left" w:pos="1440"/>
        <w:tab w:val="left" w:pos="1800"/>
        <w:tab w:val="left" w:pos="2160"/>
        <w:tab w:val="left" w:pos="2520"/>
        <w:tab w:val="left" w:pos="2880"/>
        <w:tab w:val="left" w:pos="3119"/>
        <w:tab w:val="left" w:pos="3240"/>
        <w:tab w:val="left" w:pos="3600"/>
        <w:tab w:val="left" w:pos="4320"/>
        <w:tab w:val="left" w:pos="5040"/>
        <w:tab w:val="left" w:pos="5760"/>
        <w:tab w:val="left" w:pos="6480"/>
        <w:tab w:val="left" w:pos="7200"/>
        <w:tab w:val="left" w:pos="7920"/>
      </w:tabs>
      <w:suppressAutoHyphens w:val="0"/>
      <w:overflowPunct/>
      <w:autoSpaceDE/>
      <w:autoSpaceDN/>
      <w:adjustRightInd/>
      <w:spacing w:before="240" w:after="240"/>
      <w:ind w:left="1701"/>
      <w:jc w:val="both"/>
      <w:textAlignment w:val="auto"/>
    </w:pPr>
    <w:rPr>
      <w:rFonts w:cs="Arial"/>
      <w:sz w:val="22"/>
      <w:szCs w:val="22"/>
      <w:lang w:val="en-GB" w:eastAsia="en-US"/>
    </w:rPr>
  </w:style>
  <w:style w:type="paragraph" w:customStyle="1" w:styleId="Stlus1">
    <w:name w:val="Stílus1"/>
    <w:basedOn w:val="Cmsor1"/>
    <w:rsid w:val="00181E7B"/>
    <w:pPr>
      <w:keepNext w:val="0"/>
      <w:numPr>
        <w:numId w:val="0"/>
      </w:numPr>
      <w:tabs>
        <w:tab w:val="num" w:pos="360"/>
        <w:tab w:val="left" w:pos="2126"/>
        <w:tab w:val="left" w:pos="4111"/>
        <w:tab w:val="left" w:pos="5812"/>
      </w:tabs>
      <w:suppressAutoHyphens w:val="0"/>
      <w:overflowPunct/>
      <w:autoSpaceDE/>
      <w:autoSpaceDN/>
      <w:adjustRightInd/>
      <w:spacing w:before="240" w:after="240"/>
      <w:ind w:right="-56"/>
      <w:textAlignment w:val="auto"/>
    </w:pPr>
    <w:rPr>
      <w:b/>
      <w:bCs/>
      <w:caps/>
      <w:kern w:val="28"/>
      <w:sz w:val="32"/>
      <w:szCs w:val="32"/>
      <w:lang w:val="en-GB" w:eastAsia="en-US"/>
    </w:rPr>
  </w:style>
  <w:style w:type="paragraph" w:customStyle="1" w:styleId="Cm1">
    <w:name w:val="Cím1"/>
    <w:basedOn w:val="Norml"/>
    <w:rsid w:val="00181E7B"/>
    <w:pPr>
      <w:keepNext/>
      <w:keepLines/>
      <w:numPr>
        <w:numId w:val="3"/>
      </w:numPr>
      <w:tabs>
        <w:tab w:val="left" w:pos="0"/>
      </w:tabs>
      <w:suppressAutoHyphens w:val="0"/>
      <w:overflowPunct/>
      <w:autoSpaceDE/>
      <w:autoSpaceDN/>
      <w:adjustRightInd/>
      <w:spacing w:before="120" w:after="120"/>
      <w:ind w:left="-567" w:firstLine="0"/>
      <w:jc w:val="both"/>
      <w:textAlignment w:val="auto"/>
    </w:pPr>
    <w:rPr>
      <w:rFonts w:cs="Arial"/>
      <w:b/>
      <w:bCs/>
      <w:caps/>
      <w:szCs w:val="24"/>
      <w:lang w:val="en-GB" w:eastAsia="en-US"/>
    </w:rPr>
  </w:style>
  <w:style w:type="paragraph" w:customStyle="1" w:styleId="c2">
    <w:name w:val="c2"/>
    <w:basedOn w:val="Norml"/>
    <w:autoRedefine/>
    <w:rsid w:val="00181E7B"/>
    <w:pPr>
      <w:tabs>
        <w:tab w:val="num" w:pos="360"/>
      </w:tabs>
      <w:suppressAutoHyphens w:val="0"/>
      <w:overflowPunct/>
      <w:autoSpaceDE/>
      <w:autoSpaceDN/>
      <w:adjustRightInd/>
      <w:spacing w:before="120" w:after="120"/>
      <w:ind w:left="360" w:hanging="360"/>
      <w:jc w:val="both"/>
      <w:textAlignment w:val="auto"/>
    </w:pPr>
    <w:rPr>
      <w:rFonts w:cs="Arial"/>
      <w:b/>
      <w:bCs/>
      <w:i/>
      <w:iCs/>
      <w:caps/>
      <w:szCs w:val="24"/>
      <w:lang w:eastAsia="en-US"/>
    </w:rPr>
  </w:style>
  <w:style w:type="paragraph" w:customStyle="1" w:styleId="Text1">
    <w:name w:val="Text 1"/>
    <w:basedOn w:val="Norml"/>
    <w:rsid w:val="00181E7B"/>
    <w:pPr>
      <w:widowControl/>
      <w:suppressAutoHyphens w:val="0"/>
      <w:overflowPunct/>
      <w:autoSpaceDE/>
      <w:autoSpaceDN/>
      <w:adjustRightInd/>
      <w:spacing w:before="120" w:after="240"/>
      <w:ind w:left="482"/>
      <w:jc w:val="both"/>
      <w:textAlignment w:val="auto"/>
    </w:pPr>
    <w:rPr>
      <w:rFonts w:cs="Arial"/>
      <w:szCs w:val="24"/>
      <w:lang w:val="en-GB" w:eastAsia="en-US"/>
    </w:rPr>
  </w:style>
  <w:style w:type="paragraph" w:customStyle="1" w:styleId="Englishtitle3">
    <w:name w:val="Englishtitle3"/>
    <w:basedOn w:val="Cmsor3"/>
    <w:next w:val="NormalEnglish"/>
    <w:rsid w:val="00181E7B"/>
    <w:pPr>
      <w:widowControl/>
      <w:numPr>
        <w:ilvl w:val="0"/>
        <w:numId w:val="0"/>
      </w:numPr>
      <w:tabs>
        <w:tab w:val="left" w:pos="709"/>
      </w:tabs>
      <w:suppressAutoHyphens w:val="0"/>
      <w:spacing w:before="120" w:after="240" w:line="360" w:lineRule="auto"/>
      <w:ind w:left="709" w:hanging="709"/>
      <w:jc w:val="left"/>
      <w:outlineLvl w:val="9"/>
    </w:pPr>
    <w:rPr>
      <w:bCs/>
      <w:sz w:val="24"/>
      <w:szCs w:val="24"/>
      <w:lang w:val="en-GB" w:eastAsia="en-US"/>
    </w:rPr>
  </w:style>
  <w:style w:type="paragraph" w:customStyle="1" w:styleId="NormalEnglish">
    <w:name w:val="NormalEnglish"/>
    <w:basedOn w:val="Norml"/>
    <w:rsid w:val="00181E7B"/>
    <w:pPr>
      <w:widowControl/>
      <w:suppressAutoHyphens w:val="0"/>
      <w:spacing w:before="120" w:after="240"/>
      <w:jc w:val="both"/>
    </w:pPr>
    <w:rPr>
      <w:rFonts w:cs="Arial"/>
      <w:szCs w:val="24"/>
      <w:lang w:val="en-GB" w:eastAsia="en-US"/>
    </w:rPr>
  </w:style>
  <w:style w:type="paragraph" w:customStyle="1" w:styleId="BodyTextIndent31">
    <w:name w:val="Body Text Indent 31"/>
    <w:basedOn w:val="Norml"/>
    <w:rsid w:val="00181E7B"/>
    <w:pPr>
      <w:suppressAutoHyphens w:val="0"/>
      <w:overflowPunct/>
      <w:autoSpaceDE/>
      <w:autoSpaceDN/>
      <w:adjustRightInd/>
      <w:spacing w:before="120" w:after="120"/>
      <w:ind w:left="708"/>
      <w:jc w:val="both"/>
      <w:textAlignment w:val="auto"/>
    </w:pPr>
    <w:rPr>
      <w:rFonts w:cs="Arial"/>
      <w:snapToGrid w:val="0"/>
      <w:kern w:val="28"/>
      <w:szCs w:val="24"/>
      <w:lang w:val="en-GB" w:eastAsia="en-US"/>
    </w:rPr>
  </w:style>
  <w:style w:type="character" w:customStyle="1" w:styleId="Subsubhead">
    <w:name w:val="Sub sub head"/>
    <w:rsid w:val="00181E7B"/>
    <w:rPr>
      <w:rFonts w:ascii="Arial" w:hAnsi="Arial"/>
      <w:b/>
      <w:bCs/>
      <w:noProof w:val="0"/>
      <w:sz w:val="20"/>
      <w:szCs w:val="20"/>
      <w:lang w:val="en-US"/>
    </w:rPr>
  </w:style>
  <w:style w:type="paragraph" w:customStyle="1" w:styleId="ManualNumPar1">
    <w:name w:val="Manual NumPar 1"/>
    <w:basedOn w:val="Norml"/>
    <w:next w:val="Text1"/>
    <w:rsid w:val="00181E7B"/>
    <w:pPr>
      <w:widowControl/>
      <w:suppressAutoHyphens w:val="0"/>
      <w:overflowPunct/>
      <w:autoSpaceDE/>
      <w:autoSpaceDN/>
      <w:adjustRightInd/>
      <w:spacing w:before="120" w:after="120"/>
      <w:ind w:left="851" w:hanging="851"/>
      <w:jc w:val="both"/>
      <w:textAlignment w:val="auto"/>
    </w:pPr>
    <w:rPr>
      <w:rFonts w:cs="Arial"/>
      <w:snapToGrid w:val="0"/>
      <w:szCs w:val="24"/>
      <w:lang w:val="fr-FR" w:eastAsia="en-US"/>
    </w:rPr>
  </w:style>
  <w:style w:type="paragraph" w:customStyle="1" w:styleId="Point1">
    <w:name w:val="Point 1"/>
    <w:basedOn w:val="Norml"/>
    <w:rsid w:val="00181E7B"/>
    <w:pPr>
      <w:widowControl/>
      <w:suppressAutoHyphens w:val="0"/>
      <w:overflowPunct/>
      <w:autoSpaceDE/>
      <w:autoSpaceDN/>
      <w:adjustRightInd/>
      <w:spacing w:before="120" w:after="120"/>
      <w:ind w:left="1418" w:hanging="567"/>
      <w:jc w:val="both"/>
      <w:textAlignment w:val="auto"/>
    </w:pPr>
    <w:rPr>
      <w:rFonts w:cs="Arial"/>
      <w:snapToGrid w:val="0"/>
      <w:szCs w:val="24"/>
      <w:lang w:val="fr-FR" w:eastAsia="en-US"/>
    </w:rPr>
  </w:style>
  <w:style w:type="character" w:customStyle="1" w:styleId="Heading4CharChar">
    <w:name w:val="Heading 4 Char Char"/>
    <w:rsid w:val="00181E7B"/>
    <w:rPr>
      <w:b/>
      <w:bCs/>
      <w:noProof w:val="0"/>
      <w:sz w:val="24"/>
      <w:szCs w:val="24"/>
      <w:lang w:val="en-GB" w:eastAsia="hu-HU" w:bidi="ar-SA"/>
    </w:rPr>
  </w:style>
  <w:style w:type="paragraph" w:customStyle="1" w:styleId="TJ91">
    <w:name w:val="TJ 91"/>
    <w:basedOn w:val="Norml"/>
    <w:next w:val="Norml"/>
    <w:rsid w:val="00181E7B"/>
    <w:pPr>
      <w:widowControl/>
      <w:suppressAutoHyphens w:val="0"/>
      <w:overflowPunct/>
      <w:autoSpaceDE/>
      <w:autoSpaceDN/>
      <w:adjustRightInd/>
      <w:textAlignment w:val="auto"/>
    </w:pPr>
    <w:rPr>
      <w:sz w:val="18"/>
      <w:szCs w:val="18"/>
      <w:lang w:val="en-GB" w:eastAsia="en-US"/>
    </w:rPr>
  </w:style>
  <w:style w:type="paragraph" w:customStyle="1" w:styleId="Szvegtrzs1">
    <w:name w:val="Szövegtörzs1"/>
    <w:basedOn w:val="Norml"/>
    <w:rsid w:val="00181E7B"/>
    <w:pPr>
      <w:widowControl/>
      <w:suppressAutoHyphens w:val="0"/>
      <w:overflowPunct/>
      <w:autoSpaceDE/>
      <w:autoSpaceDN/>
      <w:adjustRightInd/>
      <w:jc w:val="both"/>
      <w:textAlignment w:val="auto"/>
    </w:pPr>
    <w:rPr>
      <w:szCs w:val="24"/>
      <w:lang w:eastAsia="en-US"/>
    </w:rPr>
  </w:style>
  <w:style w:type="paragraph" w:customStyle="1" w:styleId="Cm2">
    <w:name w:val="Cím2"/>
    <w:basedOn w:val="Norml"/>
    <w:rsid w:val="00181E7B"/>
    <w:pPr>
      <w:widowControl/>
      <w:suppressAutoHyphens w:val="0"/>
      <w:overflowPunct/>
      <w:autoSpaceDE/>
      <w:autoSpaceDN/>
      <w:adjustRightInd/>
      <w:spacing w:before="120" w:after="120"/>
      <w:jc w:val="center"/>
      <w:textAlignment w:val="auto"/>
    </w:pPr>
    <w:rPr>
      <w:b/>
      <w:bCs/>
      <w:caps/>
      <w:sz w:val="28"/>
      <w:szCs w:val="28"/>
      <w:lang w:val="en-GB" w:eastAsia="en-US"/>
    </w:rPr>
  </w:style>
  <w:style w:type="paragraph" w:customStyle="1" w:styleId="Cover36">
    <w:name w:val="Cover 36"/>
    <w:basedOn w:val="Norml"/>
    <w:rsid w:val="00181E7B"/>
    <w:pPr>
      <w:widowControl/>
      <w:pBdr>
        <w:top w:val="single" w:sz="4" w:space="1" w:color="auto"/>
        <w:left w:val="single" w:sz="4" w:space="4" w:color="auto"/>
        <w:bottom w:val="single" w:sz="4" w:space="1" w:color="auto"/>
        <w:right w:val="single" w:sz="4" w:space="4" w:color="auto"/>
      </w:pBdr>
      <w:suppressAutoHyphens w:val="0"/>
      <w:overflowPunct/>
      <w:autoSpaceDE/>
      <w:autoSpaceDN/>
      <w:adjustRightInd/>
      <w:spacing w:before="120" w:after="120"/>
      <w:jc w:val="center"/>
      <w:textAlignment w:val="auto"/>
    </w:pPr>
    <w:rPr>
      <w:rFonts w:cs="Arial"/>
      <w:b/>
      <w:bCs/>
      <w:caps/>
      <w:sz w:val="72"/>
      <w:szCs w:val="72"/>
      <w:lang w:val="en-GB" w:eastAsia="en-US"/>
    </w:rPr>
  </w:style>
  <w:style w:type="paragraph" w:customStyle="1" w:styleId="Heading1a">
    <w:name w:val="Heading 1a"/>
    <w:basedOn w:val="Cmsor1"/>
    <w:rsid w:val="00181E7B"/>
    <w:pPr>
      <w:widowControl/>
      <w:numPr>
        <w:numId w:val="0"/>
      </w:numPr>
      <w:tabs>
        <w:tab w:val="left" w:pos="709"/>
        <w:tab w:val="left" w:pos="2126"/>
        <w:tab w:val="left" w:pos="4111"/>
        <w:tab w:val="left" w:pos="5812"/>
      </w:tabs>
      <w:suppressAutoHyphens w:val="0"/>
      <w:overflowPunct/>
      <w:autoSpaceDE/>
      <w:autoSpaceDN/>
      <w:adjustRightInd/>
      <w:spacing w:before="240" w:after="120"/>
      <w:jc w:val="both"/>
      <w:textAlignment w:val="auto"/>
    </w:pPr>
    <w:rPr>
      <w:rFonts w:cs="Arial"/>
      <w:b/>
      <w:bCs/>
      <w:kern w:val="28"/>
      <w:sz w:val="28"/>
      <w:szCs w:val="28"/>
      <w:lang w:val="en-GB" w:eastAsia="en-US"/>
    </w:rPr>
  </w:style>
  <w:style w:type="paragraph" w:customStyle="1" w:styleId="Sub-Clause">
    <w:name w:val="Sub-Clause"/>
    <w:basedOn w:val="Norml"/>
    <w:rsid w:val="00181E7B"/>
    <w:pPr>
      <w:widowControl/>
      <w:tabs>
        <w:tab w:val="left" w:pos="1134"/>
      </w:tabs>
      <w:suppressAutoHyphens w:val="0"/>
      <w:overflowPunct/>
      <w:autoSpaceDE/>
      <w:autoSpaceDN/>
      <w:adjustRightInd/>
      <w:spacing w:before="120" w:after="120"/>
      <w:ind w:left="1134" w:hanging="1134"/>
      <w:jc w:val="both"/>
      <w:textAlignment w:val="auto"/>
    </w:pPr>
    <w:rPr>
      <w:rFonts w:cs="Arial"/>
      <w:szCs w:val="24"/>
      <w:lang w:val="en-GB" w:eastAsia="en-US"/>
    </w:rPr>
  </w:style>
  <w:style w:type="paragraph" w:styleId="Szvegblokk">
    <w:name w:val="Block Text"/>
    <w:basedOn w:val="Norml"/>
    <w:rsid w:val="00181E7B"/>
    <w:pPr>
      <w:widowControl/>
      <w:suppressAutoHyphens w:val="0"/>
      <w:overflowPunct/>
      <w:autoSpaceDE/>
      <w:autoSpaceDN/>
      <w:adjustRightInd/>
      <w:ind w:left="113" w:right="113"/>
      <w:jc w:val="center"/>
      <w:textAlignment w:val="auto"/>
    </w:pPr>
    <w:rPr>
      <w:sz w:val="22"/>
      <w:szCs w:val="22"/>
      <w:lang w:val="en-GB" w:eastAsia="en-US"/>
    </w:rPr>
  </w:style>
  <w:style w:type="paragraph" w:customStyle="1" w:styleId="Explanation">
    <w:name w:val="Explanation"/>
    <w:basedOn w:val="Norml"/>
    <w:rsid w:val="00181E7B"/>
    <w:pPr>
      <w:widowControl/>
      <w:suppressAutoHyphens w:val="0"/>
      <w:overflowPunct/>
      <w:autoSpaceDE/>
      <w:autoSpaceDN/>
      <w:adjustRightInd/>
      <w:spacing w:before="120" w:after="120"/>
      <w:jc w:val="both"/>
      <w:textAlignment w:val="auto"/>
    </w:pPr>
    <w:rPr>
      <w:rFonts w:cs="Arial"/>
      <w:i/>
      <w:iCs/>
      <w:szCs w:val="24"/>
      <w:lang w:val="en-GB" w:eastAsia="en-US"/>
    </w:rPr>
  </w:style>
  <w:style w:type="paragraph" w:customStyle="1" w:styleId="volume2-nadpis">
    <w:name w:val="volume2-nadpis"/>
    <w:basedOn w:val="oddl-nadpis"/>
    <w:rsid w:val="00181E7B"/>
    <w:pPr>
      <w:widowControl/>
      <w:spacing w:after="0"/>
      <w:jc w:val="left"/>
    </w:pPr>
    <w:rPr>
      <w:lang w:val="en-GB"/>
    </w:rPr>
  </w:style>
  <w:style w:type="paragraph" w:styleId="Szvegtrzsbehzssal3">
    <w:name w:val="Body Text Indent 3"/>
    <w:basedOn w:val="Norml"/>
    <w:rsid w:val="00181E7B"/>
    <w:pPr>
      <w:widowControl/>
      <w:tabs>
        <w:tab w:val="left" w:pos="0"/>
        <w:tab w:val="left" w:pos="1134"/>
      </w:tabs>
      <w:suppressAutoHyphens w:val="0"/>
      <w:overflowPunct/>
      <w:autoSpaceDE/>
      <w:autoSpaceDN/>
      <w:adjustRightInd/>
      <w:ind w:left="2124" w:hanging="1415"/>
      <w:jc w:val="both"/>
      <w:textAlignment w:val="auto"/>
    </w:pPr>
    <w:rPr>
      <w:rFonts w:cs="Arial"/>
      <w:szCs w:val="24"/>
      <w:lang w:val="en-GB" w:eastAsia="en-US"/>
    </w:rPr>
  </w:style>
  <w:style w:type="paragraph" w:styleId="Lista2">
    <w:name w:val="List 2"/>
    <w:basedOn w:val="Norml"/>
    <w:rsid w:val="00181E7B"/>
    <w:pPr>
      <w:widowControl/>
      <w:suppressAutoHyphens w:val="0"/>
      <w:overflowPunct/>
      <w:autoSpaceDE/>
      <w:autoSpaceDN/>
      <w:adjustRightInd/>
      <w:spacing w:before="120" w:after="120"/>
      <w:jc w:val="both"/>
      <w:textAlignment w:val="auto"/>
    </w:pPr>
    <w:rPr>
      <w:rFonts w:cs="Arial"/>
      <w:kern w:val="28"/>
      <w:szCs w:val="24"/>
      <w:lang w:eastAsia="en-US"/>
    </w:rPr>
  </w:style>
  <w:style w:type="paragraph" w:customStyle="1" w:styleId="ExplanationChar">
    <w:name w:val="Explanation Char"/>
    <w:basedOn w:val="Norml"/>
    <w:rsid w:val="00181E7B"/>
    <w:pPr>
      <w:widowControl/>
      <w:suppressAutoHyphens w:val="0"/>
      <w:overflowPunct/>
      <w:autoSpaceDE/>
      <w:autoSpaceDN/>
      <w:adjustRightInd/>
      <w:spacing w:before="120" w:after="120"/>
      <w:jc w:val="both"/>
      <w:textAlignment w:val="auto"/>
    </w:pPr>
    <w:rPr>
      <w:rFonts w:cs="Arial"/>
      <w:i/>
      <w:iCs/>
      <w:szCs w:val="24"/>
      <w:lang w:val="en-GB" w:eastAsia="en-US"/>
    </w:rPr>
  </w:style>
  <w:style w:type="paragraph" w:customStyle="1" w:styleId="Nummerierung1A">
    <w:name w:val="Nummerierung 1A"/>
    <w:basedOn w:val="Norml"/>
    <w:rsid w:val="00181E7B"/>
    <w:pPr>
      <w:widowControl/>
      <w:tabs>
        <w:tab w:val="num" w:pos="360"/>
      </w:tabs>
      <w:suppressAutoHyphens w:val="0"/>
      <w:overflowPunct/>
      <w:autoSpaceDE/>
      <w:autoSpaceDN/>
      <w:adjustRightInd/>
      <w:spacing w:before="120" w:after="120"/>
      <w:ind w:left="360" w:hanging="360"/>
      <w:jc w:val="both"/>
      <w:textAlignment w:val="auto"/>
    </w:pPr>
    <w:rPr>
      <w:rFonts w:cs="Arial"/>
      <w:szCs w:val="24"/>
      <w:lang w:val="en-GB" w:eastAsia="en-US"/>
    </w:rPr>
  </w:style>
  <w:style w:type="character" w:customStyle="1" w:styleId="Heading4aChar">
    <w:name w:val="Heading 4a Char"/>
    <w:rsid w:val="00181E7B"/>
    <w:rPr>
      <w:rFonts w:ascii="Arial" w:hAnsi="Arial" w:cs="Arial"/>
      <w:b/>
      <w:bCs/>
      <w:noProof w:val="0"/>
      <w:sz w:val="24"/>
      <w:szCs w:val="24"/>
      <w:lang w:val="hu-HU" w:eastAsia="en-US" w:bidi="ar-SA"/>
    </w:rPr>
  </w:style>
  <w:style w:type="paragraph" w:customStyle="1" w:styleId="lista1">
    <w:name w:val="lista1"/>
    <w:basedOn w:val="Norml"/>
    <w:rsid w:val="00181E7B"/>
    <w:pPr>
      <w:widowControl/>
      <w:tabs>
        <w:tab w:val="num" w:pos="2148"/>
      </w:tabs>
      <w:suppressAutoHyphens w:val="0"/>
      <w:overflowPunct/>
      <w:autoSpaceDE/>
      <w:autoSpaceDN/>
      <w:adjustRightInd/>
      <w:ind w:left="2148" w:hanging="360"/>
      <w:jc w:val="both"/>
      <w:textAlignment w:val="auto"/>
    </w:pPr>
    <w:rPr>
      <w:szCs w:val="24"/>
    </w:rPr>
  </w:style>
  <w:style w:type="character" w:customStyle="1" w:styleId="Heading4Char1">
    <w:name w:val="Heading 4 Char1"/>
    <w:rsid w:val="00181E7B"/>
    <w:rPr>
      <w:rFonts w:ascii="Arial" w:hAnsi="Arial"/>
      <w:b/>
      <w:bCs/>
      <w:noProof w:val="0"/>
      <w:sz w:val="24"/>
      <w:szCs w:val="24"/>
      <w:lang w:val="en-GB" w:eastAsia="en-US" w:bidi="ar-SA"/>
    </w:rPr>
  </w:style>
  <w:style w:type="paragraph" w:customStyle="1" w:styleId="BodyText22">
    <w:name w:val="Body Text 22"/>
    <w:basedOn w:val="Norml"/>
    <w:rsid w:val="00181E7B"/>
    <w:pPr>
      <w:widowControl/>
      <w:tabs>
        <w:tab w:val="left" w:pos="2835"/>
        <w:tab w:val="left" w:pos="3969"/>
      </w:tabs>
      <w:suppressAutoHyphens w:val="0"/>
      <w:overflowPunct/>
      <w:autoSpaceDE/>
      <w:autoSpaceDN/>
      <w:adjustRightInd/>
      <w:jc w:val="both"/>
      <w:textAlignment w:val="auto"/>
    </w:pPr>
    <w:rPr>
      <w:b/>
      <w:bCs/>
      <w:szCs w:val="24"/>
    </w:rPr>
  </w:style>
  <w:style w:type="character" w:customStyle="1" w:styleId="Heading2Char">
    <w:name w:val="Heading 2 Char"/>
    <w:rsid w:val="00181E7B"/>
    <w:rPr>
      <w:rFonts w:ascii="Arial" w:hAnsi="Arial" w:cs="Arial"/>
      <w:b/>
      <w:bCs/>
      <w:noProof w:val="0"/>
      <w:sz w:val="24"/>
      <w:szCs w:val="24"/>
      <w:lang w:val="en-GB" w:eastAsia="en-US" w:bidi="ar-SA"/>
    </w:rPr>
  </w:style>
  <w:style w:type="character" w:customStyle="1" w:styleId="Heading4Char2">
    <w:name w:val="Heading 4 Char2"/>
    <w:rsid w:val="00181E7B"/>
    <w:rPr>
      <w:rFonts w:ascii="Arial" w:hAnsi="Arial" w:cs="Arial"/>
      <w:b/>
      <w:bCs/>
      <w:noProof w:val="0"/>
      <w:sz w:val="24"/>
      <w:szCs w:val="24"/>
      <w:lang w:val="en-GB" w:eastAsia="en-US" w:bidi="ar-SA"/>
    </w:rPr>
  </w:style>
  <w:style w:type="paragraph" w:styleId="Lista5">
    <w:name w:val="List 5"/>
    <w:basedOn w:val="Norml"/>
    <w:rsid w:val="00181E7B"/>
    <w:pPr>
      <w:widowControl/>
      <w:suppressAutoHyphens w:val="0"/>
      <w:overflowPunct/>
      <w:autoSpaceDE/>
      <w:autoSpaceDN/>
      <w:adjustRightInd/>
      <w:spacing w:before="120" w:after="120"/>
      <w:ind w:left="1415" w:hanging="283"/>
      <w:jc w:val="both"/>
      <w:textAlignment w:val="auto"/>
    </w:pPr>
    <w:rPr>
      <w:rFonts w:cs="Arial"/>
      <w:szCs w:val="24"/>
      <w:lang w:val="en-GB" w:eastAsia="en-US"/>
    </w:rPr>
  </w:style>
  <w:style w:type="paragraph" w:customStyle="1" w:styleId="BodyText21">
    <w:name w:val="Body Text 21"/>
    <w:basedOn w:val="Norml"/>
    <w:rsid w:val="00181E7B"/>
    <w:pPr>
      <w:widowControl/>
      <w:tabs>
        <w:tab w:val="left" w:pos="567"/>
        <w:tab w:val="left" w:pos="1560"/>
        <w:tab w:val="left" w:pos="2410"/>
        <w:tab w:val="left" w:pos="5409"/>
      </w:tabs>
      <w:suppressAutoHyphens w:val="0"/>
      <w:overflowPunct/>
      <w:autoSpaceDE/>
      <w:autoSpaceDN/>
      <w:adjustRightInd/>
      <w:ind w:left="567" w:hanging="567"/>
      <w:jc w:val="both"/>
      <w:textAlignment w:val="auto"/>
    </w:pPr>
    <w:rPr>
      <w:rFonts w:cs="Arial"/>
      <w:kern w:val="28"/>
      <w:sz w:val="22"/>
      <w:szCs w:val="22"/>
      <w:lang w:val="en-GB"/>
    </w:rPr>
  </w:style>
  <w:style w:type="paragraph" w:customStyle="1" w:styleId="BodyTextIndent33">
    <w:name w:val="Body Text Indent 33"/>
    <w:basedOn w:val="Norml"/>
    <w:rsid w:val="00181E7B"/>
    <w:pPr>
      <w:widowControl/>
      <w:suppressAutoHyphens w:val="0"/>
      <w:overflowPunct/>
      <w:autoSpaceDE/>
      <w:autoSpaceDN/>
      <w:adjustRightInd/>
      <w:ind w:left="576"/>
      <w:jc w:val="both"/>
      <w:textAlignment w:val="auto"/>
    </w:pPr>
    <w:rPr>
      <w:szCs w:val="24"/>
    </w:rPr>
  </w:style>
  <w:style w:type="paragraph" w:customStyle="1" w:styleId="BodyTextIndent21">
    <w:name w:val="Body Text Indent 21"/>
    <w:basedOn w:val="Norml"/>
    <w:rsid w:val="00181E7B"/>
    <w:pPr>
      <w:widowControl/>
      <w:suppressAutoHyphens w:val="0"/>
      <w:overflowPunct/>
      <w:autoSpaceDE/>
      <w:autoSpaceDN/>
      <w:adjustRightInd/>
      <w:ind w:left="1418"/>
      <w:textAlignment w:val="auto"/>
    </w:pPr>
    <w:rPr>
      <w:szCs w:val="24"/>
    </w:rPr>
  </w:style>
  <w:style w:type="paragraph" w:customStyle="1" w:styleId="Stlus3">
    <w:name w:val="Stílus3"/>
    <w:basedOn w:val="Norml"/>
    <w:uiPriority w:val="99"/>
    <w:rsid w:val="00181E7B"/>
    <w:pPr>
      <w:widowControl/>
      <w:tabs>
        <w:tab w:val="num" w:pos="720"/>
      </w:tabs>
      <w:suppressAutoHyphens w:val="0"/>
      <w:overflowPunct/>
      <w:autoSpaceDE/>
      <w:autoSpaceDN/>
      <w:adjustRightInd/>
      <w:spacing w:before="120"/>
      <w:ind w:left="720" w:hanging="720"/>
      <w:jc w:val="both"/>
      <w:textAlignment w:val="auto"/>
      <w:outlineLvl w:val="2"/>
    </w:pPr>
    <w:rPr>
      <w:szCs w:val="24"/>
    </w:rPr>
  </w:style>
  <w:style w:type="paragraph" w:customStyle="1" w:styleId="Stlus4">
    <w:name w:val="Stílus4"/>
    <w:basedOn w:val="Stlus3"/>
    <w:rsid w:val="00181E7B"/>
    <w:pPr>
      <w:tabs>
        <w:tab w:val="clear" w:pos="720"/>
        <w:tab w:val="num" w:pos="1080"/>
      </w:tabs>
      <w:ind w:left="0" w:firstLine="0"/>
    </w:pPr>
  </w:style>
  <w:style w:type="paragraph" w:customStyle="1" w:styleId="normall2">
    <w:name w:val="normal l2"/>
    <w:basedOn w:val="Norml"/>
    <w:rsid w:val="00181E7B"/>
    <w:pPr>
      <w:widowControl/>
      <w:suppressAutoHyphens w:val="0"/>
      <w:overflowPunct/>
      <w:autoSpaceDE/>
      <w:autoSpaceDN/>
      <w:adjustRightInd/>
      <w:spacing w:after="240"/>
      <w:ind w:left="1497"/>
      <w:jc w:val="both"/>
      <w:textAlignment w:val="auto"/>
    </w:pPr>
    <w:rPr>
      <w:rFonts w:ascii="Arial" w:hAnsi="Arial"/>
      <w:sz w:val="22"/>
      <w:lang w:val="en-GB"/>
    </w:rPr>
  </w:style>
  <w:style w:type="paragraph" w:customStyle="1" w:styleId="bullet2b">
    <w:name w:val="bullet 2b"/>
    <w:basedOn w:val="Norml"/>
    <w:rsid w:val="00181E7B"/>
    <w:pPr>
      <w:widowControl/>
      <w:tabs>
        <w:tab w:val="num" w:pos="360"/>
      </w:tabs>
      <w:suppressAutoHyphens w:val="0"/>
      <w:overflowPunct/>
      <w:autoSpaceDE/>
      <w:autoSpaceDN/>
      <w:adjustRightInd/>
      <w:spacing w:after="240"/>
      <w:jc w:val="both"/>
      <w:textAlignment w:val="auto"/>
    </w:pPr>
    <w:rPr>
      <w:rFonts w:ascii="Arial" w:hAnsi="Arial"/>
      <w:sz w:val="22"/>
      <w:lang w:val="en-GB"/>
    </w:rPr>
  </w:style>
  <w:style w:type="paragraph" w:customStyle="1" w:styleId="BodyText24">
    <w:name w:val="Body Text 24"/>
    <w:basedOn w:val="Norml"/>
    <w:rsid w:val="00181E7B"/>
    <w:pPr>
      <w:widowControl/>
      <w:tabs>
        <w:tab w:val="left" w:pos="567"/>
        <w:tab w:val="left" w:pos="1560"/>
        <w:tab w:val="left" w:pos="2410"/>
        <w:tab w:val="left" w:pos="5409"/>
      </w:tabs>
      <w:suppressAutoHyphens w:val="0"/>
      <w:overflowPunct/>
      <w:autoSpaceDE/>
      <w:autoSpaceDN/>
      <w:adjustRightInd/>
      <w:ind w:left="567" w:hanging="567"/>
      <w:jc w:val="both"/>
      <w:textAlignment w:val="auto"/>
    </w:pPr>
    <w:rPr>
      <w:rFonts w:ascii="Arial" w:hAnsi="Arial"/>
      <w:kern w:val="28"/>
      <w:sz w:val="22"/>
      <w:lang w:val="en-GB"/>
    </w:rPr>
  </w:style>
  <w:style w:type="character" w:styleId="Kiemels2">
    <w:name w:val="Strong"/>
    <w:qFormat/>
    <w:rsid w:val="00181E7B"/>
    <w:rPr>
      <w:b/>
      <w:bCs/>
    </w:rPr>
  </w:style>
  <w:style w:type="paragraph" w:customStyle="1" w:styleId="Szmozottcmsor1">
    <w:name w:val="Számozott címsor1"/>
    <w:basedOn w:val="Cmsor1"/>
    <w:next w:val="Norml"/>
    <w:rsid w:val="00181E7B"/>
    <w:pPr>
      <w:keepNext w:val="0"/>
      <w:widowControl/>
      <w:numPr>
        <w:numId w:val="5"/>
      </w:numPr>
      <w:suppressAutoHyphens w:val="0"/>
      <w:overflowPunct/>
      <w:autoSpaceDE/>
      <w:autoSpaceDN/>
      <w:adjustRightInd/>
      <w:spacing w:before="240" w:after="120"/>
      <w:textAlignment w:val="auto"/>
    </w:pPr>
    <w:rPr>
      <w:rFonts w:ascii="Arial" w:hAnsi="Arial"/>
      <w:b/>
    </w:rPr>
  </w:style>
  <w:style w:type="paragraph" w:customStyle="1" w:styleId="Szmozottcmsor2">
    <w:name w:val="Számozott címsor2"/>
    <w:basedOn w:val="Cmsor2"/>
    <w:next w:val="Norml"/>
    <w:rsid w:val="00181E7B"/>
    <w:pPr>
      <w:keepNext w:val="0"/>
      <w:widowControl/>
      <w:numPr>
        <w:numId w:val="5"/>
      </w:numPr>
      <w:suppressAutoHyphens w:val="0"/>
      <w:overflowPunct/>
      <w:autoSpaceDE/>
      <w:autoSpaceDN/>
      <w:adjustRightInd/>
      <w:spacing w:before="360" w:after="200"/>
      <w:textAlignment w:val="auto"/>
    </w:pPr>
    <w:rPr>
      <w:rFonts w:ascii="Arial" w:hAnsi="Arial"/>
      <w:sz w:val="28"/>
    </w:rPr>
  </w:style>
  <w:style w:type="paragraph" w:customStyle="1" w:styleId="Szmozottcmsor4">
    <w:name w:val="Számozott címsor4"/>
    <w:basedOn w:val="Cmsor4"/>
    <w:next w:val="Norml"/>
    <w:rsid w:val="00181E7B"/>
    <w:pPr>
      <w:keepNext w:val="0"/>
      <w:widowControl/>
      <w:numPr>
        <w:numId w:val="5"/>
      </w:numPr>
      <w:tabs>
        <w:tab w:val="left" w:pos="907"/>
      </w:tabs>
      <w:suppressAutoHyphens w:val="0"/>
      <w:overflowPunct/>
      <w:autoSpaceDE/>
      <w:autoSpaceDN/>
      <w:adjustRightInd/>
      <w:spacing w:before="160"/>
      <w:textAlignment w:val="auto"/>
    </w:pPr>
    <w:rPr>
      <w:b w:val="0"/>
      <w:u w:val="single"/>
    </w:rPr>
  </w:style>
  <w:style w:type="paragraph" w:customStyle="1" w:styleId="Szmozottcmsor3">
    <w:name w:val="Számozott címsor3"/>
    <w:basedOn w:val="Cmsor3"/>
    <w:next w:val="Norml"/>
    <w:rsid w:val="00181E7B"/>
    <w:pPr>
      <w:keepNext w:val="0"/>
      <w:widowControl/>
      <w:numPr>
        <w:numId w:val="5"/>
      </w:numPr>
      <w:suppressAutoHyphens w:val="0"/>
      <w:overflowPunct/>
      <w:autoSpaceDE/>
      <w:autoSpaceDN/>
      <w:adjustRightInd/>
      <w:spacing w:before="240" w:after="120"/>
      <w:jc w:val="left"/>
      <w:textAlignment w:val="auto"/>
    </w:pPr>
    <w:rPr>
      <w:rFonts w:ascii="Arial" w:hAnsi="Arial"/>
      <w:i/>
      <w:sz w:val="24"/>
    </w:rPr>
  </w:style>
  <w:style w:type="paragraph" w:customStyle="1" w:styleId="rsz">
    <w:name w:val="rész"/>
    <w:basedOn w:val="Norml"/>
    <w:rsid w:val="00181E7B"/>
    <w:pPr>
      <w:keepNext/>
      <w:widowControl/>
      <w:tabs>
        <w:tab w:val="left" w:pos="0"/>
      </w:tabs>
      <w:suppressAutoHyphens w:val="0"/>
      <w:overflowPunct/>
      <w:autoSpaceDE/>
      <w:autoSpaceDN/>
      <w:adjustRightInd/>
      <w:spacing w:before="360" w:after="360"/>
      <w:jc w:val="center"/>
      <w:textAlignment w:val="auto"/>
    </w:pPr>
    <w:rPr>
      <w:rFonts w:ascii="Arial" w:hAnsi="Arial" w:cs="Arial"/>
      <w:szCs w:val="24"/>
      <w:lang w:eastAsia="en-US"/>
    </w:rPr>
  </w:style>
  <w:style w:type="paragraph" w:customStyle="1" w:styleId="Style1">
    <w:name w:val="Style1"/>
    <w:basedOn w:val="Norml"/>
    <w:rsid w:val="00181E7B"/>
    <w:pPr>
      <w:widowControl/>
      <w:suppressAutoHyphens w:val="0"/>
      <w:overflowPunct/>
      <w:autoSpaceDE/>
      <w:autoSpaceDN/>
      <w:adjustRightInd/>
      <w:spacing w:before="120" w:after="120"/>
      <w:ind w:left="567"/>
      <w:jc w:val="both"/>
      <w:textAlignment w:val="auto"/>
    </w:pPr>
    <w:rPr>
      <w:rFonts w:cs="Arial"/>
      <w:spacing w:val="5"/>
      <w:position w:val="2"/>
      <w:szCs w:val="24"/>
      <w:lang w:eastAsia="en-US"/>
    </w:rPr>
  </w:style>
  <w:style w:type="paragraph" w:styleId="NormlWeb">
    <w:name w:val="Normal (Web)"/>
    <w:basedOn w:val="Norml"/>
    <w:rsid w:val="00181E7B"/>
    <w:pPr>
      <w:widowControl/>
      <w:suppressAutoHyphens w:val="0"/>
      <w:overflowPunct/>
      <w:autoSpaceDE/>
      <w:autoSpaceDN/>
      <w:adjustRightInd/>
      <w:spacing w:before="100" w:beforeAutospacing="1" w:after="100" w:afterAutospacing="1"/>
      <w:textAlignment w:val="auto"/>
    </w:pPr>
    <w:rPr>
      <w:szCs w:val="24"/>
    </w:rPr>
  </w:style>
  <w:style w:type="paragraph" w:customStyle="1" w:styleId="modszerszoveg">
    <w:name w:val="modszer_szoveg"/>
    <w:basedOn w:val="Norml"/>
    <w:rsid w:val="00181E7B"/>
    <w:pPr>
      <w:widowControl/>
      <w:suppressAutoHyphens w:val="0"/>
      <w:overflowPunct/>
      <w:autoSpaceDE/>
      <w:autoSpaceDN/>
      <w:adjustRightInd/>
      <w:spacing w:before="240"/>
      <w:ind w:left="720"/>
      <w:jc w:val="both"/>
      <w:textAlignment w:val="auto"/>
    </w:pPr>
    <w:rPr>
      <w:rFonts w:ascii="Bookman Old Style" w:hAnsi="Bookman Old Style"/>
      <w:sz w:val="22"/>
      <w:szCs w:val="22"/>
    </w:rPr>
  </w:style>
  <w:style w:type="character" w:customStyle="1" w:styleId="CharChar1">
    <w:name w:val="Char Char1"/>
    <w:rsid w:val="00181E7B"/>
    <w:rPr>
      <w:lang w:val="hu-HU" w:eastAsia="en-GB" w:bidi="ar-SA"/>
    </w:rPr>
  </w:style>
  <w:style w:type="paragraph" w:customStyle="1" w:styleId="ABC1">
    <w:name w:val="ABC 1"/>
    <w:rsid w:val="00181E7B"/>
    <w:pPr>
      <w:spacing w:before="60"/>
      <w:jc w:val="both"/>
    </w:pPr>
    <w:rPr>
      <w:sz w:val="24"/>
    </w:rPr>
  </w:style>
  <w:style w:type="paragraph" w:styleId="Buborkszveg">
    <w:name w:val="Balloon Text"/>
    <w:basedOn w:val="Norml"/>
    <w:semiHidden/>
    <w:rsid w:val="00181E7B"/>
    <w:rPr>
      <w:rFonts w:ascii="Tahoma" w:hAnsi="Tahoma" w:cs="Tahoma"/>
      <w:sz w:val="16"/>
      <w:szCs w:val="16"/>
    </w:rPr>
  </w:style>
  <w:style w:type="paragraph" w:customStyle="1" w:styleId="Default">
    <w:name w:val="Default"/>
    <w:rsid w:val="00181E7B"/>
    <w:pPr>
      <w:autoSpaceDE w:val="0"/>
      <w:autoSpaceDN w:val="0"/>
      <w:adjustRightInd w:val="0"/>
    </w:pPr>
    <w:rPr>
      <w:rFonts w:ascii="Arial" w:hAnsi="Arial" w:cs="Arial"/>
      <w:color w:val="000000"/>
      <w:sz w:val="24"/>
      <w:szCs w:val="24"/>
    </w:rPr>
  </w:style>
  <w:style w:type="character" w:customStyle="1" w:styleId="CharChar2">
    <w:name w:val="Char Char2"/>
    <w:locked/>
    <w:rsid w:val="00181E7B"/>
    <w:rPr>
      <w:b/>
      <w:sz w:val="24"/>
      <w:lang w:val="hu-HU" w:eastAsia="hu-HU" w:bidi="ar-SA"/>
    </w:rPr>
  </w:style>
  <w:style w:type="paragraph" w:styleId="Listaszerbekezds">
    <w:name w:val="List Paragraph"/>
    <w:aliases w:val="lista_2,List Paragraph,Welt L,bekezdés1"/>
    <w:basedOn w:val="Norml"/>
    <w:link w:val="ListaszerbekezdsChar"/>
    <w:uiPriority w:val="34"/>
    <w:qFormat/>
    <w:rsid w:val="00181E7B"/>
    <w:pPr>
      <w:widowControl/>
      <w:suppressAutoHyphens w:val="0"/>
      <w:overflowPunct/>
      <w:autoSpaceDE/>
      <w:autoSpaceDN/>
      <w:adjustRightInd/>
      <w:ind w:left="708"/>
      <w:textAlignment w:val="auto"/>
    </w:pPr>
    <w:rPr>
      <w:lang w:val="en-US" w:eastAsia="de-DE"/>
    </w:rPr>
  </w:style>
  <w:style w:type="paragraph" w:customStyle="1" w:styleId="Char">
    <w:name w:val="Char"/>
    <w:basedOn w:val="Norml"/>
    <w:rsid w:val="00181E7B"/>
    <w:pPr>
      <w:widowControl/>
      <w:suppressAutoHyphens w:val="0"/>
      <w:overflowPunct/>
      <w:autoSpaceDE/>
      <w:autoSpaceDN/>
      <w:adjustRightInd/>
      <w:spacing w:after="160" w:line="240" w:lineRule="exact"/>
      <w:textAlignment w:val="auto"/>
    </w:pPr>
    <w:rPr>
      <w:rFonts w:ascii="Verdana" w:hAnsi="Verdana" w:cs="Verdana"/>
      <w:sz w:val="20"/>
      <w:lang w:val="en-US" w:eastAsia="en-US"/>
    </w:rPr>
  </w:style>
  <w:style w:type="character" w:customStyle="1" w:styleId="TitleChar">
    <w:name w:val="Title Char"/>
    <w:locked/>
    <w:rsid w:val="00181E7B"/>
    <w:rPr>
      <w:b/>
      <w:sz w:val="24"/>
      <w:lang w:val="hu-HU" w:eastAsia="hu-HU" w:bidi="ar-SA"/>
    </w:rPr>
  </w:style>
  <w:style w:type="character" w:styleId="Jegyzethivatkozs">
    <w:name w:val="annotation reference"/>
    <w:semiHidden/>
    <w:rsid w:val="00181E7B"/>
    <w:rPr>
      <w:sz w:val="16"/>
      <w:szCs w:val="16"/>
    </w:rPr>
  </w:style>
  <w:style w:type="character" w:customStyle="1" w:styleId="BodyTextIndentChar">
    <w:name w:val="Body Text Indent Char"/>
    <w:semiHidden/>
    <w:locked/>
    <w:rsid w:val="00FB2ED3"/>
    <w:rPr>
      <w:sz w:val="24"/>
      <w:lang w:val="hu-HU" w:eastAsia="hu-HU" w:bidi="ar-SA"/>
    </w:rPr>
  </w:style>
  <w:style w:type="paragraph" w:styleId="Megjegyzstrgya">
    <w:name w:val="annotation subject"/>
    <w:basedOn w:val="Jegyzetszveg"/>
    <w:next w:val="Jegyzetszveg"/>
    <w:semiHidden/>
    <w:rsid w:val="00743D37"/>
    <w:pPr>
      <w:widowControl w:val="0"/>
      <w:suppressAutoHyphens/>
      <w:overflowPunct w:val="0"/>
      <w:autoSpaceDE w:val="0"/>
      <w:autoSpaceDN w:val="0"/>
      <w:adjustRightInd w:val="0"/>
      <w:spacing w:before="0" w:after="0"/>
      <w:jc w:val="left"/>
      <w:textAlignment w:val="baseline"/>
    </w:pPr>
    <w:rPr>
      <w:rFonts w:cs="Times New Roman"/>
      <w:b/>
      <w:bCs/>
      <w:lang w:val="hu-HU" w:eastAsia="hu-HU"/>
    </w:rPr>
  </w:style>
  <w:style w:type="character" w:customStyle="1" w:styleId="SubtitleChar">
    <w:name w:val="Subtitle Char"/>
    <w:locked/>
    <w:rsid w:val="00760339"/>
    <w:rPr>
      <w:rFonts w:ascii="Arial" w:hAnsi="Arial"/>
      <w:i/>
      <w:sz w:val="28"/>
      <w:lang w:val="hu-HU" w:eastAsia="hu-HU" w:bidi="ar-SA"/>
    </w:rPr>
  </w:style>
  <w:style w:type="character" w:styleId="Kiemels">
    <w:name w:val="Emphasis"/>
    <w:qFormat/>
    <w:rsid w:val="008E2C2F"/>
    <w:rPr>
      <w:i/>
      <w:iCs/>
    </w:rPr>
  </w:style>
  <w:style w:type="character" w:customStyle="1" w:styleId="object">
    <w:name w:val="object"/>
    <w:basedOn w:val="Bekezdsalapbettpusa"/>
    <w:rsid w:val="008E2C2F"/>
  </w:style>
  <w:style w:type="paragraph" w:customStyle="1" w:styleId="Nincstrkz1">
    <w:name w:val="Nincs térköz1"/>
    <w:rsid w:val="00023714"/>
    <w:rPr>
      <w:rFonts w:ascii="Calibri" w:eastAsia="Calibri" w:hAnsi="Calibri"/>
      <w:sz w:val="22"/>
      <w:szCs w:val="22"/>
      <w:lang w:val="en-US" w:eastAsia="en-US"/>
    </w:rPr>
  </w:style>
  <w:style w:type="table" w:styleId="Rcsostblzat">
    <w:name w:val="Table Grid"/>
    <w:basedOn w:val="Normltblzat"/>
    <w:rsid w:val="0091585E"/>
    <w:pPr>
      <w:widowControl w:val="0"/>
      <w:suppressAutoHyphens/>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mozottlista2">
    <w:name w:val="List Number 2"/>
    <w:basedOn w:val="Norml"/>
    <w:rsid w:val="00075D0D"/>
    <w:pPr>
      <w:numPr>
        <w:numId w:val="13"/>
      </w:numPr>
      <w:contextualSpacing/>
    </w:pPr>
  </w:style>
  <w:style w:type="paragraph" w:customStyle="1" w:styleId="szmozottbetjeles">
    <w:name w:val="számozott betűjeles"/>
    <w:basedOn w:val="Szmozottlista2"/>
    <w:rsid w:val="00CC2670"/>
    <w:pPr>
      <w:widowControl/>
      <w:numPr>
        <w:numId w:val="14"/>
      </w:numPr>
      <w:tabs>
        <w:tab w:val="left" w:pos="567"/>
      </w:tabs>
      <w:suppressAutoHyphens w:val="0"/>
      <w:overflowPunct/>
      <w:autoSpaceDE/>
      <w:autoSpaceDN/>
      <w:adjustRightInd/>
      <w:contextualSpacing w:val="0"/>
      <w:jc w:val="both"/>
      <w:textAlignment w:val="auto"/>
    </w:pPr>
    <w:rPr>
      <w:rFonts w:ascii="Bookman Old Style" w:hAnsi="Bookman Old Style"/>
      <w:b/>
      <w:sz w:val="22"/>
    </w:rPr>
  </w:style>
  <w:style w:type="character" w:customStyle="1" w:styleId="ListaszerbekezdsChar">
    <w:name w:val="Listaszerű bekezdés Char"/>
    <w:aliases w:val="lista_2 Char,List Paragraph Char,Welt L Char,bekezdés1 Char"/>
    <w:link w:val="Listaszerbekezds"/>
    <w:uiPriority w:val="34"/>
    <w:locked/>
    <w:rsid w:val="00D94753"/>
    <w:rPr>
      <w:sz w:val="24"/>
      <w:lang w:val="en-US" w:eastAsia="de-DE"/>
    </w:rPr>
  </w:style>
  <w:style w:type="character" w:customStyle="1" w:styleId="Cmsor1Char">
    <w:name w:val="Címsor 1 Char"/>
    <w:aliases w:val="Heading 1 Char Char1,Okean1 Char,(Alt+1) Char,Címsor 1 Char1 Char,Címsor 1 Char Char Char,Okean Címsor 1 Char,Címsor 11 Char"/>
    <w:link w:val="Cmsor1"/>
    <w:uiPriority w:val="9"/>
    <w:locked/>
    <w:rsid w:val="00D94753"/>
    <w:rPr>
      <w:sz w:val="24"/>
    </w:rPr>
  </w:style>
  <w:style w:type="paragraph" w:customStyle="1" w:styleId="AltHeading3">
    <w:name w:val="Alt Heading 3"/>
    <w:basedOn w:val="Cmsor3"/>
    <w:rsid w:val="002D5E31"/>
    <w:pPr>
      <w:keepNext w:val="0"/>
      <w:widowControl/>
      <w:numPr>
        <w:ilvl w:val="0"/>
        <w:numId w:val="0"/>
      </w:numPr>
      <w:tabs>
        <w:tab w:val="num" w:pos="2340"/>
      </w:tabs>
      <w:suppressAutoHyphens w:val="0"/>
      <w:overflowPunct/>
      <w:autoSpaceDE/>
      <w:autoSpaceDN/>
      <w:adjustRightInd/>
      <w:spacing w:before="240"/>
      <w:ind w:left="720" w:hanging="360"/>
      <w:jc w:val="both"/>
      <w:textAlignment w:val="auto"/>
    </w:pPr>
    <w:rPr>
      <w:b w:val="0"/>
      <w:sz w:val="22"/>
    </w:rPr>
  </w:style>
  <w:style w:type="character" w:customStyle="1" w:styleId="Cmsor2Char">
    <w:name w:val="Címsor 2 Char"/>
    <w:aliases w:val="Okean2 Char1,H2 Char, Char Char1,(Alt+2) Char,Chapter Title Char,Címsor 2 Char1 Char, Char Char Char,Char Char Char,_NFÜ Char1,1alcímallacps Char1,2 Char1,Fejléc 2 Char1,Címsor 2 hálózat Char1,_NFÜ Char Char Char,Címsor 2 hálózat Char Char"/>
    <w:link w:val="Cmsor2"/>
    <w:locked/>
    <w:rsid w:val="007D0ECE"/>
    <w:rPr>
      <w:b/>
      <w:sz w:val="32"/>
    </w:rPr>
  </w:style>
  <w:style w:type="paragraph" w:customStyle="1" w:styleId="Alcmbortn">
    <w:name w:val="Alcím borítón"/>
    <w:basedOn w:val="Norml"/>
    <w:next w:val="Norml"/>
    <w:uiPriority w:val="99"/>
    <w:rsid w:val="00887E08"/>
    <w:pPr>
      <w:keepNext/>
      <w:keepLines/>
      <w:widowControl/>
      <w:pBdr>
        <w:top w:val="single" w:sz="6" w:space="12" w:color="808080"/>
      </w:pBdr>
      <w:suppressAutoHyphens w:val="0"/>
      <w:overflowPunct/>
      <w:autoSpaceDE/>
      <w:autoSpaceDN/>
      <w:adjustRightInd/>
      <w:spacing w:line="440" w:lineRule="atLeast"/>
      <w:jc w:val="center"/>
      <w:textAlignment w:val="auto"/>
    </w:pPr>
    <w:rPr>
      <w:rFonts w:ascii="Garamond" w:hAnsi="Garamond"/>
      <w:caps/>
      <w:spacing w:val="30"/>
      <w:kern w:val="20"/>
      <w:sz w:val="28"/>
      <w:lang w:eastAsia="en-US"/>
    </w:rPr>
  </w:style>
  <w:style w:type="paragraph" w:customStyle="1" w:styleId="Tiret1">
    <w:name w:val="Tiret 1"/>
    <w:basedOn w:val="Norml"/>
    <w:rsid w:val="00887E08"/>
    <w:pPr>
      <w:widowControl/>
      <w:numPr>
        <w:numId w:val="31"/>
      </w:numPr>
      <w:suppressAutoHyphens w:val="0"/>
      <w:overflowPunct/>
      <w:autoSpaceDE/>
      <w:autoSpaceDN/>
      <w:adjustRightInd/>
      <w:spacing w:before="120" w:after="120"/>
      <w:jc w:val="both"/>
      <w:textAlignment w:val="auto"/>
    </w:pPr>
    <w:rPr>
      <w:rFonts w:eastAsia="Calibri"/>
      <w:szCs w:val="22"/>
      <w:lang w:eastAsia="en-GB"/>
    </w:rPr>
  </w:style>
  <w:style w:type="character" w:customStyle="1" w:styleId="llbChar">
    <w:name w:val="Élőláb Char"/>
    <w:aliases w:val="Footer1 Char"/>
    <w:link w:val="llb"/>
    <w:uiPriority w:val="99"/>
    <w:rsid w:val="001108B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kvk.hu/kereses/tago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emeth.ferencdr@mav-szk.hu"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nemeth.ferencdr@mav-sz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C4968-805D-420F-B2BE-FC2361626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45</Pages>
  <Words>7285</Words>
  <Characters>53438</Characters>
  <Application>Microsoft Office Word</Application>
  <DocSecurity>0</DocSecurity>
  <Lines>445</Lines>
  <Paragraphs>121</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60602</CharactersWithSpaces>
  <SharedDoc>false</SharedDoc>
  <HLinks>
    <vt:vector size="6" baseType="variant">
      <vt:variant>
        <vt:i4>589880</vt:i4>
      </vt:variant>
      <vt:variant>
        <vt:i4>0</vt:i4>
      </vt:variant>
      <vt:variant>
        <vt:i4>0</vt:i4>
      </vt:variant>
      <vt:variant>
        <vt:i4>5</vt:i4>
      </vt:variant>
      <vt:variant>
        <vt:lpwstr>mailto:kozbeszerzes@nif.hu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MicleaVA</dc:creator>
  <cp:lastModifiedBy>Németh Ferenc dr.</cp:lastModifiedBy>
  <cp:revision>3</cp:revision>
  <cp:lastPrinted>2012-10-03T12:14:00Z</cp:lastPrinted>
  <dcterms:created xsi:type="dcterms:W3CDTF">2017-11-16T09:48:00Z</dcterms:created>
  <dcterms:modified xsi:type="dcterms:W3CDTF">2017-11-16T10:02:00Z</dcterms:modified>
</cp:coreProperties>
</file>