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</w:rPr>
      </w:pPr>
    </w:p>
    <w:p w:rsidR="006F4466" w:rsidRDefault="006F4466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</w:rPr>
      </w:pPr>
    </w:p>
    <w:p w:rsidR="00F64DF3" w:rsidRP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</w:rPr>
      </w:pPr>
      <w:r w:rsidRPr="00F64DF3">
        <w:rPr>
          <w:rFonts w:ascii="Bookman Old Style" w:eastAsia="Times New Roman" w:hAnsi="Bookman Old Style" w:cs="Times New Roman"/>
          <w:b/>
          <w:caps/>
        </w:rPr>
        <w:t>Átvételi elismervény</w:t>
      </w:r>
    </w:p>
    <w:p w:rsid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44873" w:rsidRPr="00F64DF3" w:rsidRDefault="00F4487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4DF3">
        <w:rPr>
          <w:rFonts w:ascii="Bookman Old Style" w:eastAsia="Times New Roman" w:hAnsi="Bookman Old Style" w:cs="Times New Roman"/>
          <w:sz w:val="24"/>
          <w:szCs w:val="24"/>
        </w:rPr>
        <w:t>Alulírott</w:t>
      </w:r>
      <w:proofErr w:type="gramStart"/>
      <w:r w:rsidRPr="00F64DF3">
        <w:rPr>
          <w:rFonts w:ascii="Bookman Old Style" w:eastAsia="Times New Roman" w:hAnsi="Bookman Old Style" w:cs="Times New Roman"/>
          <w:sz w:val="24"/>
          <w:szCs w:val="24"/>
        </w:rPr>
        <w:t>, …</w:t>
      </w:r>
      <w:proofErr w:type="gramEnd"/>
      <w:r w:rsidRPr="00F64DF3">
        <w:rPr>
          <w:rFonts w:ascii="Bookman Old Style" w:eastAsia="Times New Roman" w:hAnsi="Bookman Old Style" w:cs="Times New Roman"/>
          <w:sz w:val="24"/>
          <w:szCs w:val="24"/>
        </w:rPr>
        <w:t xml:space="preserve">…………………………………………..…….. (név) aláírásommal igazolom, </w:t>
      </w:r>
      <w:r w:rsidRPr="00DE70C2">
        <w:rPr>
          <w:rFonts w:ascii="Bookman Old Style" w:eastAsia="Times New Roman" w:hAnsi="Bookman Old Style" w:cs="Times New Roman"/>
          <w:sz w:val="24"/>
          <w:szCs w:val="24"/>
        </w:rPr>
        <w:t xml:space="preserve">hogy a </w:t>
      </w:r>
      <w:r w:rsidRPr="00DE70C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TED</w:t>
      </w:r>
      <w:r w:rsidRPr="00CD387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  <w:r w:rsidR="00CD3870" w:rsidRPr="00CD387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2016/S 250-460691</w:t>
      </w:r>
      <w:r w:rsidR="00CD387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>hivatkozá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 xml:space="preserve">si számon megjelent </w:t>
      </w:r>
      <w:r w:rsidRPr="00F64DF3">
        <w:rPr>
          <w:rFonts w:ascii="Bookman Old Style" w:eastAsia="Times New Roman" w:hAnsi="Bookman Old Style" w:cs="Times New Roman"/>
          <w:sz w:val="24"/>
          <w:szCs w:val="24"/>
        </w:rPr>
        <w:t>ajánlati</w:t>
      </w:r>
      <w:r w:rsidR="002A3023">
        <w:rPr>
          <w:rFonts w:ascii="Bookman Old Style" w:eastAsia="Times New Roman" w:hAnsi="Bookman Old Style" w:cs="Times New Roman"/>
          <w:sz w:val="24"/>
          <w:szCs w:val="24"/>
        </w:rPr>
        <w:t xml:space="preserve"> felhívással indult </w:t>
      </w:r>
      <w:r w:rsidRPr="00CD3870">
        <w:rPr>
          <w:rFonts w:ascii="Bookman Old Style" w:eastAsia="Times New Roman" w:hAnsi="Bookman Old Style" w:cs="Times New Roman"/>
          <w:sz w:val="24"/>
          <w:szCs w:val="24"/>
        </w:rPr>
        <w:t>„</w:t>
      </w:r>
      <w:r w:rsidR="00CD3870" w:rsidRPr="00CD3870">
        <w:rPr>
          <w:rFonts w:ascii="Bookman Old Style" w:eastAsia="Times New Roman" w:hAnsi="Bookman Old Style" w:cs="Times New Roman"/>
          <w:b/>
          <w:sz w:val="24"/>
          <w:szCs w:val="24"/>
        </w:rPr>
        <w:t>Egyfokozatú dízelmotorolaj szállítása letéti raktárszerződés keretében és veszélyes hulladékok elszállítása</w:t>
      </w:r>
      <w:r w:rsidRPr="00CD3870">
        <w:rPr>
          <w:rFonts w:ascii="Bookman Old Style" w:eastAsia="Times New Roman" w:hAnsi="Bookman Old Style" w:cs="Times New Roman"/>
          <w:sz w:val="24"/>
          <w:szCs w:val="24"/>
        </w:rPr>
        <w:t>”</w:t>
      </w:r>
      <w:r w:rsidRPr="00F64DF3">
        <w:rPr>
          <w:rFonts w:ascii="Bookman Old Style" w:eastAsia="Times New Roman" w:hAnsi="Bookman Old Style" w:cs="Times New Roman"/>
          <w:sz w:val="24"/>
          <w:szCs w:val="24"/>
        </w:rPr>
        <w:t xml:space="preserve"> tárgyú </w:t>
      </w:r>
      <w:r w:rsidR="002A3023">
        <w:rPr>
          <w:rFonts w:ascii="Bookman Old Style" w:eastAsia="Times New Roman" w:hAnsi="Bookman Old Style" w:cs="Times New Roman"/>
          <w:sz w:val="24"/>
          <w:szCs w:val="24"/>
        </w:rPr>
        <w:t xml:space="preserve">uniós nyílt </w:t>
      </w:r>
      <w:r w:rsidRPr="00F64DF3">
        <w:rPr>
          <w:rFonts w:ascii="Bookman Old Style" w:eastAsia="Times New Roman" w:hAnsi="Bookman Old Style" w:cs="Times New Roman"/>
          <w:sz w:val="24"/>
          <w:szCs w:val="24"/>
        </w:rPr>
        <w:t xml:space="preserve">közbeszerzési eljárás </w:t>
      </w:r>
      <w:r>
        <w:rPr>
          <w:rFonts w:ascii="Bookman Old Style" w:eastAsia="Times New Roman" w:hAnsi="Bookman Old Style" w:cs="Times New Roman"/>
          <w:sz w:val="24"/>
          <w:szCs w:val="24"/>
        </w:rPr>
        <w:t>közbeszerzési dokumentumát letöltöttem.</w:t>
      </w: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widowControl w:val="0"/>
        <w:tabs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</w:rPr>
      </w:pPr>
    </w:p>
    <w:p w:rsidR="00F64DF3" w:rsidRPr="00F64DF3" w:rsidRDefault="00F64DF3" w:rsidP="00F64DF3">
      <w:pPr>
        <w:tabs>
          <w:tab w:val="left" w:pos="360"/>
          <w:tab w:val="left" w:pos="540"/>
        </w:tabs>
        <w:spacing w:after="0" w:line="240" w:lineRule="auto"/>
        <w:ind w:left="540" w:hanging="180"/>
        <w:rPr>
          <w:rFonts w:ascii="Bookman Old Style" w:eastAsia="Times New Roman" w:hAnsi="Bookman Old Style" w:cs="Arial"/>
          <w:b/>
        </w:rPr>
      </w:pPr>
      <w:r w:rsidRPr="00F64DF3">
        <w:rPr>
          <w:rFonts w:ascii="Bookman Old Style" w:eastAsia="Times New Roman" w:hAnsi="Bookman Old Style" w:cs="Arial"/>
          <w:b/>
        </w:rPr>
        <w:tab/>
      </w:r>
    </w:p>
    <w:p w:rsidR="00F64DF3" w:rsidRPr="00F64DF3" w:rsidRDefault="00F64DF3" w:rsidP="00F44873">
      <w:pPr>
        <w:tabs>
          <w:tab w:val="left" w:pos="142"/>
        </w:tabs>
        <w:spacing w:after="0" w:line="240" w:lineRule="auto"/>
        <w:outlineLvl w:val="0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  <w:t>Társaság neve:</w:t>
      </w:r>
      <w:r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………………………………………………………………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  <w:t>Címe (Értesítési cím):</w:t>
      </w:r>
      <w:r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……………………………………………………………...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  <w:t>Kapcsolattartó neve:</w:t>
      </w:r>
      <w:r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………………………………………………………………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  <w:t xml:space="preserve">Telefon száma </w:t>
      </w:r>
      <w:r w:rsidRPr="00F64DF3">
        <w:rPr>
          <w:rFonts w:ascii="Bookman Old Style" w:eastAsia="Times New Roman" w:hAnsi="Bookman Old Style" w:cs="Times New Roman"/>
          <w:b/>
          <w:u w:val="single"/>
        </w:rPr>
        <w:t>és</w:t>
      </w:r>
      <w:r w:rsidRPr="00F64DF3">
        <w:rPr>
          <w:rFonts w:ascii="Bookman Old Style" w:eastAsia="Times New Roman" w:hAnsi="Bookman Old Style" w:cs="Times New Roman"/>
          <w:b/>
        </w:rPr>
        <w:t xml:space="preserve"> Fax száma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:……………………………………………………………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44873" w:rsidP="00F44873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 xml:space="preserve">  </w:t>
      </w:r>
      <w:r w:rsidR="00F64DF3" w:rsidRPr="00F64DF3">
        <w:rPr>
          <w:rFonts w:ascii="Bookman Old Style" w:eastAsia="Times New Roman" w:hAnsi="Bookman Old Style" w:cs="Times New Roman"/>
          <w:b/>
        </w:rPr>
        <w:t>E-mail címe:</w:t>
      </w:r>
      <w:r w:rsidR="00F64DF3"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="00F64DF3" w:rsidRPr="00F64DF3">
        <w:rPr>
          <w:rFonts w:ascii="Bookman Old Style" w:eastAsia="Times New Roman" w:hAnsi="Bookman Old Style" w:cs="Times New Roman"/>
          <w:b/>
        </w:rPr>
        <w:t>…………………………………………………….............</w:t>
      </w:r>
      <w:proofErr w:type="gramEnd"/>
    </w:p>
    <w:p w:rsidR="00F64DF3" w:rsidRPr="00F64DF3" w:rsidRDefault="00F64DF3" w:rsidP="00F44873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</w:r>
    </w:p>
    <w:p w:rsidR="00F64DF3" w:rsidRDefault="00F64DF3" w:rsidP="00F64DF3">
      <w:pPr>
        <w:tabs>
          <w:tab w:val="left" w:pos="540"/>
          <w:tab w:val="left" w:pos="3420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44873" w:rsidRPr="00F64DF3" w:rsidRDefault="00F44873" w:rsidP="00F64DF3">
      <w:pPr>
        <w:tabs>
          <w:tab w:val="left" w:pos="540"/>
          <w:tab w:val="left" w:pos="3420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64DF3">
      <w:pPr>
        <w:tabs>
          <w:tab w:val="left" w:pos="540"/>
          <w:tab w:val="left" w:pos="3420"/>
        </w:tabs>
        <w:spacing w:after="0" w:line="240" w:lineRule="auto"/>
        <w:outlineLvl w:val="0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  <w:b/>
        </w:rPr>
        <w:tab/>
      </w: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</w:rPr>
        <w:t>………………., 2016. ……………………</w:t>
      </w: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</w:rPr>
        <w:t>……………………………..</w:t>
      </w:r>
    </w:p>
    <w:p w:rsidR="00F64DF3" w:rsidRP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</w:rPr>
        <w:t>Aláírás</w:t>
      </w: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highlight w:val="lightGray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highlight w:val="lightGray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</w:p>
    <w:p w:rsidR="00F64DF3" w:rsidRDefault="00F4487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>Leöltést valamint k</w:t>
      </w:r>
      <w:r w:rsidR="00F64DF3" w:rsidRPr="00F64DF3">
        <w:rPr>
          <w:rFonts w:ascii="Bookman Old Style" w:eastAsia="Times New Roman" w:hAnsi="Bookman Old Style" w:cs="Times New Roman"/>
          <w:b/>
        </w:rPr>
        <w:t>itöltést követően haladéktalanul küldje meg</w:t>
      </w:r>
      <w:r w:rsidR="00F64DF3">
        <w:rPr>
          <w:rFonts w:ascii="Bookman Old Style" w:eastAsia="Times New Roman" w:hAnsi="Bookman Old Style" w:cs="Times New Roman"/>
          <w:b/>
        </w:rPr>
        <w:t xml:space="preserve"> a </w:t>
      </w:r>
      <w:r w:rsidR="00F64DF3" w:rsidRPr="00F64DF3">
        <w:rPr>
          <w:rFonts w:ascii="Bookman Old Style" w:eastAsia="Times New Roman" w:hAnsi="Bookman Old Style" w:cs="Times New Roman"/>
          <w:b/>
        </w:rPr>
        <w:t xml:space="preserve"> +36 1511</w:t>
      </w:r>
      <w:r w:rsidR="008935DD">
        <w:rPr>
          <w:rFonts w:ascii="Bookman Old Style" w:eastAsia="Times New Roman" w:hAnsi="Bookman Old Style" w:cs="Times New Roman"/>
          <w:b/>
        </w:rPr>
        <w:t>4337</w:t>
      </w:r>
      <w:r w:rsidR="00F64DF3">
        <w:rPr>
          <w:rFonts w:ascii="Bookman Old Style" w:eastAsia="Times New Roman" w:hAnsi="Bookman Old Style" w:cs="Times New Roman"/>
          <w:b/>
        </w:rPr>
        <w:t xml:space="preserve"> fax számra, vagy a </w:t>
      </w:r>
      <w:hyperlink r:id="rId8" w:history="1">
        <w:r w:rsidR="008935DD" w:rsidRPr="003D3994">
          <w:rPr>
            <w:rStyle w:val="Hiperhivatkozs"/>
            <w:rFonts w:ascii="Bookman Old Style" w:eastAsia="Times New Roman" w:hAnsi="Bookman Old Style" w:cs="Times New Roman"/>
            <w:b/>
          </w:rPr>
          <w:t xml:space="preserve">csete.tibor@mav-szk.hu </w:t>
        </w:r>
      </w:hyperlink>
      <w:r w:rsidR="00F64DF3">
        <w:rPr>
          <w:rFonts w:ascii="Bookman Old Style" w:eastAsia="Times New Roman" w:hAnsi="Bookman Old Style" w:cs="Times New Roman"/>
          <w:b/>
        </w:rPr>
        <w:t xml:space="preserve"> e-mail címre</w:t>
      </w:r>
      <w:proofErr w:type="gramStart"/>
      <w:r w:rsidR="00F64DF3">
        <w:rPr>
          <w:rFonts w:ascii="Bookman Old Style" w:eastAsia="Times New Roman" w:hAnsi="Bookman Old Style" w:cs="Times New Roman"/>
          <w:b/>
        </w:rPr>
        <w:t>!!!</w:t>
      </w:r>
      <w:proofErr w:type="gramEnd"/>
    </w:p>
    <w:p w:rsidR="006F4466" w:rsidRPr="00F64DF3" w:rsidRDefault="006F4466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</w:p>
    <w:p w:rsidR="006F4466" w:rsidRDefault="006F4466" w:rsidP="006F4466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</w:rPr>
      </w:pPr>
    </w:p>
    <w:p w:rsidR="006F4466" w:rsidRDefault="006F4466" w:rsidP="006F4466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</w:rPr>
      </w:pPr>
    </w:p>
    <w:p w:rsidR="009F7ACA" w:rsidRPr="006F4466" w:rsidRDefault="006F4466" w:rsidP="006F4466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</w:rPr>
      </w:pPr>
      <w:r w:rsidRPr="006F4466">
        <w:rPr>
          <w:rFonts w:ascii="Bookman Old Style" w:eastAsia="Times New Roman" w:hAnsi="Bookman Old Style" w:cs="Times New Roman"/>
          <w:i/>
        </w:rPr>
        <w:t xml:space="preserve">A közbeszerzési dokumentum Kbt. 57. § (2) bekezdése szerinti elérése az eljárásban való részvétel feltétele, melynek igazolásaképpen </w:t>
      </w:r>
      <w:r>
        <w:rPr>
          <w:rFonts w:ascii="Bookman Old Style" w:eastAsia="Times New Roman" w:hAnsi="Bookman Old Style" w:cs="Times New Roman"/>
          <w:i/>
        </w:rPr>
        <w:t>kérjük</w:t>
      </w:r>
      <w:r w:rsidR="00C512F3">
        <w:rPr>
          <w:rFonts w:ascii="Bookman Old Style" w:eastAsia="Times New Roman" w:hAnsi="Bookman Old Style" w:cs="Times New Roman"/>
          <w:i/>
        </w:rPr>
        <w:t>, a kitöltött átvételi elismervényt</w:t>
      </w:r>
      <w:r>
        <w:rPr>
          <w:rFonts w:ascii="Bookman Old Style" w:eastAsia="Times New Roman" w:hAnsi="Bookman Old Style" w:cs="Times New Roman"/>
          <w:i/>
        </w:rPr>
        <w:t xml:space="preserve"> megküldeni a fenti elérhetőségre!</w:t>
      </w:r>
    </w:p>
    <w:sectPr w:rsidR="009F7ACA" w:rsidRPr="006F4466" w:rsidSect="006872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99" w:rsidRDefault="00B23F99" w:rsidP="007B74B4">
      <w:pPr>
        <w:spacing w:after="0" w:line="240" w:lineRule="auto"/>
      </w:pPr>
      <w:r>
        <w:separator/>
      </w:r>
    </w:p>
  </w:endnote>
  <w:endnote w:type="continuationSeparator" w:id="0">
    <w:p w:rsidR="00B23F99" w:rsidRDefault="00B23F99" w:rsidP="007B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99" w:rsidRDefault="00B23F99" w:rsidP="007B74B4">
      <w:pPr>
        <w:spacing w:after="0" w:line="240" w:lineRule="auto"/>
      </w:pPr>
      <w:r>
        <w:separator/>
      </w:r>
    </w:p>
  </w:footnote>
  <w:footnote w:type="continuationSeparator" w:id="0">
    <w:p w:rsidR="00B23F99" w:rsidRDefault="00B23F99" w:rsidP="007B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DD" w:rsidRPr="00AC7A3B" w:rsidRDefault="000E6666" w:rsidP="00AC7A3B">
    <w:pPr>
      <w:tabs>
        <w:tab w:val="right" w:pos="9639"/>
      </w:tabs>
      <w:spacing w:after="0" w:line="240" w:lineRule="auto"/>
      <w:rPr>
        <w:rFonts w:ascii="Times New Roman" w:eastAsia="Times New Roman" w:hAnsi="Times New Roman" w:cs="Times New Roman"/>
        <w:noProof/>
        <w:sz w:val="28"/>
        <w:szCs w:val="20"/>
      </w:rPr>
    </w:pPr>
    <w:r>
      <w:rPr>
        <w:rFonts w:ascii="Times New Roman" w:eastAsia="Times New Roman" w:hAnsi="Times New Roman" w:cs="Times New Roman"/>
        <w:noProof/>
        <w:sz w:val="28"/>
        <w:szCs w:val="20"/>
      </w:rPr>
      <w:drawing>
        <wp:anchor distT="0" distB="0" distL="114300" distR="114300" simplePos="0" relativeHeight="251659264" behindDoc="0" locked="0" layoutInCell="1" allowOverlap="1" wp14:anchorId="13ACDD92" wp14:editId="69BCDFFC">
          <wp:simplePos x="0" y="0"/>
          <wp:positionH relativeFrom="margin">
            <wp:posOffset>27940</wp:posOffset>
          </wp:positionH>
          <wp:positionV relativeFrom="margin">
            <wp:posOffset>-1067435</wp:posOffset>
          </wp:positionV>
          <wp:extent cx="1295400" cy="393065"/>
          <wp:effectExtent l="0" t="0" r="0" b="6985"/>
          <wp:wrapSquare wrapText="bothSides"/>
          <wp:docPr id="4" name="Kép 4" descr="Leírás: 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7A3B">
      <w:rPr>
        <w:rFonts w:ascii="Times New Roman" w:eastAsia="Times New Roman" w:hAnsi="Times New Roman" w:cs="Times New Roman"/>
        <w:sz w:val="28"/>
        <w:szCs w:val="20"/>
      </w:rPr>
      <w:tab/>
    </w:r>
  </w:p>
  <w:tbl>
    <w:tblPr>
      <w:tblW w:w="4636" w:type="dxa"/>
      <w:tblInd w:w="4464" w:type="dxa"/>
      <w:tblLook w:val="04A0" w:firstRow="1" w:lastRow="0" w:firstColumn="1" w:lastColumn="0" w:noHBand="0" w:noVBand="1"/>
    </w:tblPr>
    <w:tblGrid>
      <w:gridCol w:w="4636"/>
    </w:tblGrid>
    <w:tr w:rsidR="008935DD" w:rsidRPr="00FA0E71" w:rsidTr="00751D51">
      <w:trPr>
        <w:trHeight w:val="556"/>
      </w:trPr>
      <w:tc>
        <w:tcPr>
          <w:tcW w:w="4636" w:type="dxa"/>
          <w:shd w:val="clear" w:color="auto" w:fill="auto"/>
          <w:hideMark/>
        </w:tcPr>
        <w:p w:rsidR="008935DD" w:rsidRPr="00FA0E71" w:rsidRDefault="008935DD" w:rsidP="00751D51">
          <w:pPr>
            <w:spacing w:after="0" w:line="240" w:lineRule="auto"/>
            <w:jc w:val="right"/>
            <w:rPr>
              <w:b/>
              <w:color w:val="1F497D"/>
              <w:sz w:val="16"/>
              <w:szCs w:val="16"/>
            </w:rPr>
          </w:pPr>
          <w:r w:rsidRPr="00FA0E71">
            <w:rPr>
              <w:b/>
              <w:color w:val="1F497D"/>
              <w:sz w:val="16"/>
              <w:szCs w:val="16"/>
            </w:rPr>
            <w:t>MÁV Szolgáltató Központ Zártkörűen Működő Részvénytársaság</w:t>
          </w:r>
        </w:p>
        <w:p w:rsidR="008935DD" w:rsidRPr="00FA0E71" w:rsidRDefault="008935DD" w:rsidP="00751D51">
          <w:pPr>
            <w:spacing w:after="0" w:line="240" w:lineRule="auto"/>
            <w:jc w:val="right"/>
            <w:rPr>
              <w:color w:val="1F497D"/>
              <w:sz w:val="16"/>
              <w:szCs w:val="16"/>
            </w:rPr>
          </w:pPr>
          <w:r w:rsidRPr="00FA0E71">
            <w:rPr>
              <w:color w:val="1F497D"/>
              <w:sz w:val="16"/>
              <w:szCs w:val="16"/>
            </w:rPr>
            <w:t>Székhely: 1087 Budapest, Könyves Kálmán krt. 54-60.</w:t>
          </w:r>
        </w:p>
        <w:p w:rsidR="008935DD" w:rsidRPr="00FA0E71" w:rsidRDefault="008935DD" w:rsidP="00751D51">
          <w:pPr>
            <w:spacing w:after="0" w:line="240" w:lineRule="auto"/>
            <w:jc w:val="right"/>
            <w:rPr>
              <w:color w:val="1F497D"/>
              <w:sz w:val="16"/>
              <w:szCs w:val="16"/>
            </w:rPr>
          </w:pPr>
          <w:r w:rsidRPr="00FA0E71">
            <w:rPr>
              <w:color w:val="1F497D"/>
              <w:sz w:val="16"/>
              <w:szCs w:val="16"/>
            </w:rPr>
            <w:t>Bejegyezve a Fővárosi Törvényszék Cégbíróságán Cg. 01-10-045838</w:t>
          </w:r>
        </w:p>
        <w:p w:rsidR="008935DD" w:rsidRPr="00FA0E71" w:rsidRDefault="008935DD" w:rsidP="00751D51">
          <w:pPr>
            <w:spacing w:after="0" w:line="240" w:lineRule="auto"/>
            <w:jc w:val="right"/>
            <w:rPr>
              <w:color w:val="1F497D"/>
              <w:sz w:val="16"/>
              <w:szCs w:val="16"/>
            </w:rPr>
          </w:pPr>
          <w:r w:rsidRPr="00FA0E71">
            <w:rPr>
              <w:color w:val="1F497D"/>
              <w:sz w:val="16"/>
              <w:szCs w:val="16"/>
            </w:rPr>
            <w:t>www.mavcsoport.hu</w:t>
          </w:r>
        </w:p>
      </w:tc>
    </w:tr>
  </w:tbl>
  <w:p w:rsidR="000E6666" w:rsidRPr="00AC7A3B" w:rsidRDefault="000E6666" w:rsidP="00AC7A3B">
    <w:pPr>
      <w:tabs>
        <w:tab w:val="right" w:pos="9639"/>
      </w:tabs>
      <w:spacing w:after="0" w:line="240" w:lineRule="auto"/>
      <w:rPr>
        <w:rFonts w:ascii="Times New Roman" w:eastAsia="Times New Roman" w:hAnsi="Times New Roman" w:cs="Times New Roman"/>
        <w:noProof/>
        <w:sz w:val="28"/>
        <w:szCs w:val="20"/>
      </w:rPr>
    </w:pPr>
  </w:p>
  <w:p w:rsidR="008935DD" w:rsidRPr="008935DD" w:rsidRDefault="008935DD" w:rsidP="008935DD">
    <w:pP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8935DD">
      <w:rPr>
        <w:rFonts w:ascii="Arial" w:eastAsia="Times New Roman" w:hAnsi="Arial" w:cs="Arial"/>
        <w:b/>
        <w:color w:val="000000"/>
        <w:sz w:val="20"/>
        <w:szCs w:val="24"/>
      </w:rPr>
      <w:t xml:space="preserve">BESZERZÉS </w:t>
    </w:r>
    <w:proofErr w:type="gramStart"/>
    <w:r w:rsidRPr="008935DD">
      <w:rPr>
        <w:rFonts w:ascii="Arial" w:eastAsia="Times New Roman" w:hAnsi="Arial" w:cs="Arial"/>
        <w:b/>
        <w:color w:val="000000"/>
        <w:sz w:val="20"/>
        <w:szCs w:val="24"/>
      </w:rPr>
      <w:t>ÉS</w:t>
    </w:r>
    <w:proofErr w:type="gramEnd"/>
    <w:r w:rsidRPr="008935DD">
      <w:rPr>
        <w:rFonts w:ascii="Arial" w:eastAsia="Times New Roman" w:hAnsi="Arial" w:cs="Arial"/>
        <w:b/>
        <w:color w:val="000000"/>
        <w:sz w:val="20"/>
        <w:szCs w:val="24"/>
      </w:rPr>
      <w:t xml:space="preserve"> LOGISZTIKA ÜZLETÁG</w:t>
    </w:r>
    <w:r w:rsidRPr="008935DD">
      <w:rPr>
        <w:rFonts w:ascii="Times New Roman" w:eastAsia="Times New Roman" w:hAnsi="Times New Roman" w:cs="Times New Roman"/>
        <w:sz w:val="18"/>
        <w:szCs w:val="18"/>
      </w:rPr>
      <w:t xml:space="preserve"> </w:t>
    </w:r>
  </w:p>
  <w:p w:rsidR="000E6666" w:rsidRPr="00AC7A3B" w:rsidRDefault="008935DD" w:rsidP="008935DD">
    <w:pPr>
      <w:pBdr>
        <w:bottom w:val="single" w:sz="4" w:space="1" w:color="auto"/>
      </w:pBdr>
      <w:tabs>
        <w:tab w:val="right" w:pos="9639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8935DD">
      <w:rPr>
        <w:rFonts w:ascii="Times New Roman" w:eastAsia="Times New Roman" w:hAnsi="Times New Roman" w:cs="Times New Roman"/>
        <w:sz w:val="18"/>
        <w:szCs w:val="18"/>
      </w:rPr>
      <w:t xml:space="preserve">ANYAG </w:t>
    </w:r>
    <w:proofErr w:type="gramStart"/>
    <w:r w:rsidRPr="008935DD">
      <w:rPr>
        <w:rFonts w:ascii="Times New Roman" w:eastAsia="Times New Roman" w:hAnsi="Times New Roman" w:cs="Times New Roman"/>
        <w:sz w:val="18"/>
        <w:szCs w:val="18"/>
      </w:rPr>
      <w:t>ÉS</w:t>
    </w:r>
    <w:proofErr w:type="gramEnd"/>
    <w:r w:rsidRPr="008935DD">
      <w:rPr>
        <w:rFonts w:ascii="Times New Roman" w:eastAsia="Times New Roman" w:hAnsi="Times New Roman" w:cs="Times New Roman"/>
        <w:sz w:val="18"/>
        <w:szCs w:val="18"/>
      </w:rPr>
      <w:t xml:space="preserve"> EGYÉB ESZKÖZ BESZERZÉSI DIVÍZI</w:t>
    </w:r>
    <w:r w:rsidR="000E6666" w:rsidRPr="00AC7A3B">
      <w:rPr>
        <w:rFonts w:ascii="Arial" w:eastAsia="Times New Roman" w:hAnsi="Arial" w:cs="Arial"/>
        <w:sz w:val="20"/>
        <w:szCs w:val="20"/>
      </w:rPr>
      <w:t>Ó</w:t>
    </w:r>
  </w:p>
  <w:p w:rsidR="000E6666" w:rsidRDefault="000E666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120"/>
    <w:multiLevelType w:val="hybridMultilevel"/>
    <w:tmpl w:val="6DAE3B66"/>
    <w:lvl w:ilvl="0" w:tplc="8436A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CA"/>
    <w:rsid w:val="00002422"/>
    <w:rsid w:val="00005D4C"/>
    <w:rsid w:val="00011A6C"/>
    <w:rsid w:val="00014614"/>
    <w:rsid w:val="000776F0"/>
    <w:rsid w:val="00082CC1"/>
    <w:rsid w:val="000D7785"/>
    <w:rsid w:val="000E6666"/>
    <w:rsid w:val="00127F08"/>
    <w:rsid w:val="00145AC0"/>
    <w:rsid w:val="00184B07"/>
    <w:rsid w:val="001B4D96"/>
    <w:rsid w:val="001F5FE0"/>
    <w:rsid w:val="00206ED8"/>
    <w:rsid w:val="0020702E"/>
    <w:rsid w:val="00211ECC"/>
    <w:rsid w:val="00222CE5"/>
    <w:rsid w:val="00240DA3"/>
    <w:rsid w:val="00256F92"/>
    <w:rsid w:val="002741AD"/>
    <w:rsid w:val="0029390B"/>
    <w:rsid w:val="002A3023"/>
    <w:rsid w:val="002C439F"/>
    <w:rsid w:val="002F2CCD"/>
    <w:rsid w:val="00304742"/>
    <w:rsid w:val="003177F6"/>
    <w:rsid w:val="00352D00"/>
    <w:rsid w:val="00386279"/>
    <w:rsid w:val="003922E0"/>
    <w:rsid w:val="003D05E0"/>
    <w:rsid w:val="003E2452"/>
    <w:rsid w:val="00405B4F"/>
    <w:rsid w:val="00413FC1"/>
    <w:rsid w:val="004174A0"/>
    <w:rsid w:val="00426968"/>
    <w:rsid w:val="004344DA"/>
    <w:rsid w:val="004411DE"/>
    <w:rsid w:val="00461FBD"/>
    <w:rsid w:val="004D0810"/>
    <w:rsid w:val="004E6F12"/>
    <w:rsid w:val="00501725"/>
    <w:rsid w:val="005144B4"/>
    <w:rsid w:val="00522566"/>
    <w:rsid w:val="005466E3"/>
    <w:rsid w:val="005610BA"/>
    <w:rsid w:val="0056461E"/>
    <w:rsid w:val="0058455A"/>
    <w:rsid w:val="00617288"/>
    <w:rsid w:val="00653292"/>
    <w:rsid w:val="00687240"/>
    <w:rsid w:val="006923BC"/>
    <w:rsid w:val="00693BC1"/>
    <w:rsid w:val="006F4466"/>
    <w:rsid w:val="007077D8"/>
    <w:rsid w:val="0075371C"/>
    <w:rsid w:val="007A11BC"/>
    <w:rsid w:val="007A1277"/>
    <w:rsid w:val="007B74B4"/>
    <w:rsid w:val="007E3925"/>
    <w:rsid w:val="00842AFA"/>
    <w:rsid w:val="008935DD"/>
    <w:rsid w:val="009070F2"/>
    <w:rsid w:val="009307DC"/>
    <w:rsid w:val="00931940"/>
    <w:rsid w:val="009327E2"/>
    <w:rsid w:val="009508A6"/>
    <w:rsid w:val="00951751"/>
    <w:rsid w:val="00952E11"/>
    <w:rsid w:val="009C7B5F"/>
    <w:rsid w:val="009F4E37"/>
    <w:rsid w:val="009F7ACA"/>
    <w:rsid w:val="00A03802"/>
    <w:rsid w:val="00A14E7C"/>
    <w:rsid w:val="00A17753"/>
    <w:rsid w:val="00A46BC5"/>
    <w:rsid w:val="00A65EFF"/>
    <w:rsid w:val="00AC7A3B"/>
    <w:rsid w:val="00AE231F"/>
    <w:rsid w:val="00AE4B40"/>
    <w:rsid w:val="00AE7269"/>
    <w:rsid w:val="00B23F99"/>
    <w:rsid w:val="00B271B4"/>
    <w:rsid w:val="00B45E11"/>
    <w:rsid w:val="00B56BCF"/>
    <w:rsid w:val="00B62A67"/>
    <w:rsid w:val="00B94B84"/>
    <w:rsid w:val="00B97E75"/>
    <w:rsid w:val="00BE644F"/>
    <w:rsid w:val="00BF2D69"/>
    <w:rsid w:val="00C0288D"/>
    <w:rsid w:val="00C10126"/>
    <w:rsid w:val="00C24C0D"/>
    <w:rsid w:val="00C4085D"/>
    <w:rsid w:val="00C512F3"/>
    <w:rsid w:val="00C5317A"/>
    <w:rsid w:val="00C646AB"/>
    <w:rsid w:val="00C754D9"/>
    <w:rsid w:val="00C84401"/>
    <w:rsid w:val="00CD3870"/>
    <w:rsid w:val="00CF33C6"/>
    <w:rsid w:val="00D51A22"/>
    <w:rsid w:val="00D76FAE"/>
    <w:rsid w:val="00D95538"/>
    <w:rsid w:val="00DE70C2"/>
    <w:rsid w:val="00DF740E"/>
    <w:rsid w:val="00DF7423"/>
    <w:rsid w:val="00DF7BC5"/>
    <w:rsid w:val="00E15764"/>
    <w:rsid w:val="00E271D5"/>
    <w:rsid w:val="00E362C3"/>
    <w:rsid w:val="00E602BD"/>
    <w:rsid w:val="00E859AD"/>
    <w:rsid w:val="00E867D1"/>
    <w:rsid w:val="00EC3F8C"/>
    <w:rsid w:val="00ED26F0"/>
    <w:rsid w:val="00F118F7"/>
    <w:rsid w:val="00F246D7"/>
    <w:rsid w:val="00F26A57"/>
    <w:rsid w:val="00F409C4"/>
    <w:rsid w:val="00F44873"/>
    <w:rsid w:val="00F57F56"/>
    <w:rsid w:val="00F64DF3"/>
    <w:rsid w:val="00F653F4"/>
    <w:rsid w:val="00F67189"/>
    <w:rsid w:val="00F82FBB"/>
    <w:rsid w:val="00F85D7C"/>
    <w:rsid w:val="00FA3871"/>
    <w:rsid w:val="00FB5343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46D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74B4"/>
  </w:style>
  <w:style w:type="paragraph" w:styleId="llb">
    <w:name w:val="footer"/>
    <w:basedOn w:val="Norml"/>
    <w:link w:val="llb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74B4"/>
  </w:style>
  <w:style w:type="paragraph" w:styleId="Buborkszveg">
    <w:name w:val="Balloon Text"/>
    <w:basedOn w:val="Norml"/>
    <w:link w:val="BuborkszvegChar"/>
    <w:uiPriority w:val="99"/>
    <w:semiHidden/>
    <w:unhideWhenUsed/>
    <w:rsid w:val="004E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F1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64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46D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74B4"/>
  </w:style>
  <w:style w:type="paragraph" w:styleId="llb">
    <w:name w:val="footer"/>
    <w:basedOn w:val="Norml"/>
    <w:link w:val="llb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74B4"/>
  </w:style>
  <w:style w:type="paragraph" w:styleId="Buborkszveg">
    <w:name w:val="Balloon Text"/>
    <w:basedOn w:val="Norml"/>
    <w:link w:val="BuborkszvegChar"/>
    <w:uiPriority w:val="99"/>
    <w:semiHidden/>
    <w:unhideWhenUsed/>
    <w:rsid w:val="004E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F1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64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te.tibor@mav-szk.hu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</dc:creator>
  <cp:lastModifiedBy>MÁV</cp:lastModifiedBy>
  <cp:revision>7</cp:revision>
  <cp:lastPrinted>2016-02-03T09:52:00Z</cp:lastPrinted>
  <dcterms:created xsi:type="dcterms:W3CDTF">2016-02-25T08:21:00Z</dcterms:created>
  <dcterms:modified xsi:type="dcterms:W3CDTF">2016-12-28T12:26:00Z</dcterms:modified>
</cp:coreProperties>
</file>