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EF27FF">
      <w:pPr>
        <w:tabs>
          <w:tab w:val="left" w:pos="9000"/>
        </w:tabs>
        <w:ind w:left="1800" w:right="749" w:hanging="1800"/>
        <w:jc w:val="center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EF27FF">
      <w:pPr>
        <w:spacing w:before="60" w:after="20"/>
        <w:jc w:val="center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EF27FF">
      <w:pPr>
        <w:pStyle w:val="NormalParagraphStyle"/>
        <w:spacing w:line="240" w:lineRule="auto"/>
        <w:jc w:val="center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EF27FF">
      <w:pPr>
        <w:pStyle w:val="lfej"/>
        <w:tabs>
          <w:tab w:val="clear" w:pos="4320"/>
          <w:tab w:val="clear" w:pos="8640"/>
        </w:tabs>
        <w:spacing w:line="220" w:lineRule="exact"/>
        <w:jc w:val="center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="00EF27FF" w:rsidRPr="008B4D4F">
          <w:rPr>
            <w:rStyle w:val="Hiperhivatkozs"/>
            <w:rFonts w:ascii="Verdana" w:hAnsi="Verdana" w:cs="Arial"/>
            <w:sz w:val="18"/>
            <w:szCs w:val="18"/>
          </w:rPr>
          <w:t>www.mavcsoport.hu</w:t>
        </w:r>
      </w:hyperlink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6B">
        <w:rPr>
          <w:rFonts w:ascii="Times New Roman" w:hAnsi="Times New Roman" w:cs="Times New Roman"/>
          <w:b/>
          <w:sz w:val="24"/>
          <w:szCs w:val="24"/>
        </w:rPr>
        <w:t>„</w:t>
      </w:r>
      <w:r w:rsidR="00EF27FF">
        <w:rPr>
          <w:rFonts w:ascii="Times New Roman" w:hAnsi="Times New Roman" w:cs="Times New Roman"/>
          <w:b/>
          <w:sz w:val="24"/>
          <w:szCs w:val="24"/>
        </w:rPr>
        <w:t>Különféle üvegek</w:t>
      </w:r>
      <w:r w:rsidR="00C427C9" w:rsidRPr="00C427C9">
        <w:rPr>
          <w:rFonts w:ascii="Times New Roman" w:hAnsi="Times New Roman" w:cs="Times New Roman"/>
          <w:b/>
          <w:sz w:val="24"/>
          <w:szCs w:val="24"/>
        </w:rPr>
        <w:t xml:space="preserve"> beszerzése</w:t>
      </w:r>
      <w:r w:rsidRPr="00DE036B">
        <w:rPr>
          <w:rFonts w:ascii="Times New Roman" w:hAnsi="Times New Roman" w:cs="Times New Roman"/>
          <w:b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EF27FF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KBE-02380/2017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="00EF27FF" w:rsidRPr="00EF27FF">
        <w:rPr>
          <w:rFonts w:ascii="Times New Roman" w:hAnsi="Times New Roman" w:cs="Times New Roman"/>
          <w:b/>
          <w:bCs/>
          <w:sz w:val="24"/>
          <w:szCs w:val="24"/>
        </w:rPr>
        <w:t>Különféle üvegek be</w:t>
      </w:r>
      <w:bookmarkStart w:id="0" w:name="_GoBack"/>
      <w:bookmarkEnd w:id="0"/>
      <w:r w:rsidR="00EF27FF" w:rsidRPr="00EF27FF">
        <w:rPr>
          <w:rFonts w:ascii="Times New Roman" w:hAnsi="Times New Roman" w:cs="Times New Roman"/>
          <w:b/>
          <w:bCs/>
          <w:sz w:val="24"/>
          <w:szCs w:val="24"/>
        </w:rPr>
        <w:t>szerzése</w:t>
      </w:r>
      <w:r w:rsidRPr="00541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EF27FF">
        <w:rPr>
          <w:rFonts w:ascii="Times New Roman" w:hAnsi="Times New Roman" w:cs="Times New Roman"/>
          <w:sz w:val="24"/>
          <w:szCs w:val="24"/>
        </w:rPr>
        <w:t>7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EF27FF">
        <w:rPr>
          <w:rFonts w:ascii="Times New Roman" w:hAnsi="Times New Roman" w:cs="Times New Roman"/>
          <w:sz w:val="24"/>
          <w:szCs w:val="24"/>
        </w:rPr>
        <w:t>7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2B56A3"/>
    <w:rsid w:val="00426775"/>
    <w:rsid w:val="00501F48"/>
    <w:rsid w:val="00541A10"/>
    <w:rsid w:val="005B7D38"/>
    <w:rsid w:val="007423D0"/>
    <w:rsid w:val="009752DA"/>
    <w:rsid w:val="009D6CB4"/>
    <w:rsid w:val="00BD2DE9"/>
    <w:rsid w:val="00C427C9"/>
    <w:rsid w:val="00CA3FA7"/>
    <w:rsid w:val="00DD154B"/>
    <w:rsid w:val="00DE036B"/>
    <w:rsid w:val="00E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Kozsa Tamás</cp:lastModifiedBy>
  <cp:revision>2</cp:revision>
  <dcterms:created xsi:type="dcterms:W3CDTF">2017-03-23T09:55:00Z</dcterms:created>
  <dcterms:modified xsi:type="dcterms:W3CDTF">2017-03-23T09:55:00Z</dcterms:modified>
</cp:coreProperties>
</file>