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768" w:rsidRDefault="00465768" w:rsidP="00465768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465768" w:rsidRDefault="00465768" w:rsidP="00465768">
      <w:pPr>
        <w:spacing w:after="0" w:line="240" w:lineRule="auto"/>
        <w:rPr>
          <w:rFonts w:ascii="Arial" w:hAnsi="Arial" w:cs="Arial"/>
        </w:rPr>
      </w:pPr>
    </w:p>
    <w:p w:rsidR="00465768" w:rsidRPr="00465768" w:rsidRDefault="00465768" w:rsidP="00465768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EA1A24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465768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465768" w:rsidP="00B03F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HT-26</w:t>
            </w:r>
          </w:p>
        </w:tc>
      </w:tr>
      <w:tr w:rsidR="00057A7E" w:rsidRPr="00057A7E" w:rsidTr="00D16296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B03F46" w:rsidP="00D1629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szőnyeg- és kárpittisztító</w:t>
            </w:r>
          </w:p>
        </w:tc>
      </w:tr>
      <w:tr w:rsidR="00057A7E" w:rsidRPr="00057A7E" w:rsidTr="00D16296">
        <w:trPr>
          <w:trHeight w:val="2154"/>
        </w:trPr>
        <w:tc>
          <w:tcPr>
            <w:tcW w:w="1809" w:type="dxa"/>
            <w:vAlign w:val="center"/>
          </w:tcPr>
          <w:p w:rsidR="00057A7E" w:rsidRDefault="00057A7E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465768" w:rsidRDefault="00465768" w:rsidP="00465768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465768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651551" w:rsidRPr="00465768">
              <w:rPr>
                <w:rFonts w:ascii="Arial" w:hAnsi="Arial" w:cs="Arial"/>
                <w:color w:val="000000"/>
              </w:rPr>
              <w:t>Gépi tisztításra is alkalmas, enyhén lúgos szőnyeg- és kárpittisztító, antisztatizáló hatással</w:t>
            </w:r>
          </w:p>
          <w:p w:rsidR="00465768" w:rsidRDefault="00465768" w:rsidP="00465768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651551" w:rsidRPr="00465768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proofErr w:type="spellStart"/>
            <w:r w:rsidR="00651551" w:rsidRPr="00465768">
              <w:rPr>
                <w:rFonts w:ascii="Arial" w:hAnsi="Arial" w:cs="Arial"/>
                <w:color w:val="000000"/>
              </w:rPr>
              <w:t>Anionaktív</w:t>
            </w:r>
            <w:proofErr w:type="spellEnd"/>
            <w:r w:rsidR="00651551" w:rsidRPr="00465768">
              <w:rPr>
                <w:rFonts w:ascii="Arial" w:hAnsi="Arial" w:cs="Arial"/>
                <w:color w:val="000000"/>
              </w:rPr>
              <w:t xml:space="preserve"> tenzidek és foszfáttartalmú adalékanyagok kombinációja, környezetbarát, biológiailag lebomlik</w:t>
            </w:r>
          </w:p>
          <w:p w:rsidR="00465768" w:rsidRDefault="00465768" w:rsidP="00465768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651551" w:rsidRPr="00465768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651551" w:rsidRPr="00465768">
              <w:rPr>
                <w:rFonts w:ascii="Arial" w:hAnsi="Arial" w:cs="Arial"/>
                <w:color w:val="000000"/>
              </w:rPr>
              <w:t>Hígítás: 50 – 100 ml/liter</w:t>
            </w:r>
          </w:p>
          <w:p w:rsidR="00465768" w:rsidRDefault="00465768" w:rsidP="00465768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="00651551" w:rsidRPr="00465768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651551" w:rsidRPr="00465768">
              <w:rPr>
                <w:rFonts w:ascii="Arial" w:hAnsi="Arial" w:cs="Arial"/>
                <w:color w:val="000000"/>
              </w:rPr>
              <w:t>Sűrűség: 1,03 – 1,07 g/cm</w:t>
            </w:r>
            <w:r w:rsidR="00651551" w:rsidRPr="00465768">
              <w:rPr>
                <w:rFonts w:ascii="Arial" w:hAnsi="Arial" w:cs="Arial"/>
                <w:color w:val="000000"/>
                <w:vertAlign w:val="superscript"/>
              </w:rPr>
              <w:t>3</w:t>
            </w:r>
          </w:p>
          <w:p w:rsidR="00057A7E" w:rsidRPr="00465768" w:rsidRDefault="00465768" w:rsidP="00465768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  <w:r w:rsidR="00651551" w:rsidRPr="00465768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651551" w:rsidRPr="00465768">
              <w:rPr>
                <w:rFonts w:ascii="Arial" w:hAnsi="Arial" w:cs="Arial"/>
                <w:color w:val="000000"/>
              </w:rPr>
              <w:t>pH, hígítatlanul: 7,3 – 8,5</w:t>
            </w:r>
          </w:p>
        </w:tc>
      </w:tr>
      <w:tr w:rsidR="00185BF9" w:rsidRPr="00057A7E" w:rsidTr="00EA1A24">
        <w:trPr>
          <w:trHeight w:val="567"/>
        </w:trPr>
        <w:tc>
          <w:tcPr>
            <w:tcW w:w="1809" w:type="dxa"/>
            <w:vAlign w:val="center"/>
          </w:tcPr>
          <w:p w:rsidR="00185BF9" w:rsidRDefault="00465768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DC4E6D" w:rsidP="00EA1A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9839D1"/>
    <w:multiLevelType w:val="hybridMultilevel"/>
    <w:tmpl w:val="C9C661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185BF9"/>
    <w:rsid w:val="002744AC"/>
    <w:rsid w:val="00393871"/>
    <w:rsid w:val="003D2E75"/>
    <w:rsid w:val="00431671"/>
    <w:rsid w:val="00465768"/>
    <w:rsid w:val="005434F8"/>
    <w:rsid w:val="00564713"/>
    <w:rsid w:val="006007AA"/>
    <w:rsid w:val="006272FF"/>
    <w:rsid w:val="00651551"/>
    <w:rsid w:val="0069707D"/>
    <w:rsid w:val="007F54E2"/>
    <w:rsid w:val="008630D9"/>
    <w:rsid w:val="00865F04"/>
    <w:rsid w:val="00A46DAF"/>
    <w:rsid w:val="00A7491C"/>
    <w:rsid w:val="00AC0414"/>
    <w:rsid w:val="00AD30A0"/>
    <w:rsid w:val="00B03F46"/>
    <w:rsid w:val="00B163BF"/>
    <w:rsid w:val="00B16845"/>
    <w:rsid w:val="00B47FBA"/>
    <w:rsid w:val="00B55FFB"/>
    <w:rsid w:val="00C22FB8"/>
    <w:rsid w:val="00CD365D"/>
    <w:rsid w:val="00CD734B"/>
    <w:rsid w:val="00D16296"/>
    <w:rsid w:val="00D9454B"/>
    <w:rsid w:val="00DC4E6D"/>
    <w:rsid w:val="00DF2C24"/>
    <w:rsid w:val="00E93DF6"/>
    <w:rsid w:val="00EA1A24"/>
    <w:rsid w:val="00F60D78"/>
    <w:rsid w:val="00F96BA7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4657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4657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2016-06-05T17:45:00Z</dcterms:created>
  <dcterms:modified xsi:type="dcterms:W3CDTF">2016-07-25T11:45:00Z</dcterms:modified>
</cp:coreProperties>
</file>