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955590">
              <w:rPr>
                <w:rFonts w:ascii="Arial" w:hAnsi="Arial" w:cs="Arial"/>
              </w:rPr>
              <w:t>1</w:t>
            </w:r>
            <w:r w:rsidR="00F10C87">
              <w:rPr>
                <w:rFonts w:ascii="Arial" w:hAnsi="Arial" w:cs="Arial"/>
              </w:rPr>
              <w:t>0</w:t>
            </w:r>
          </w:p>
        </w:tc>
      </w:tr>
      <w:tr w:rsidR="00057A7E" w:rsidRPr="00057A7E" w:rsidTr="00A87C97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A87C97" w:rsidP="00A87C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motorlemosó folyadék</w:t>
            </w:r>
          </w:p>
        </w:tc>
      </w:tr>
      <w:tr w:rsidR="00057A7E" w:rsidRPr="00057A7E" w:rsidTr="00C42538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955590">
              <w:rPr>
                <w:rFonts w:ascii="Arial" w:hAnsi="Arial" w:cs="Arial"/>
                <w:color w:val="000000"/>
              </w:rPr>
              <w:t>Vízzel könnyen elegyedő, oldószerbázisú zsírtalanító folyadék, alkalmas olajjal-, zsírral-, bitumennel szennyezett járművek, tartályok tisztítására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955590">
              <w:rPr>
                <w:rFonts w:ascii="Arial" w:hAnsi="Arial" w:cs="Arial"/>
                <w:color w:val="000000"/>
              </w:rPr>
              <w:t>Magas hatóanyagtartalma a makacs szennyeződéseket is eltávolítja, ezek vízzel könnyen leöblíthetők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955590">
              <w:rPr>
                <w:rFonts w:ascii="Arial" w:hAnsi="Arial" w:cs="Arial"/>
                <w:color w:val="000000"/>
              </w:rPr>
              <w:t>Sűrűség 15°C-on: 0,780 – 0,785 g/cm</w:t>
            </w:r>
            <w:r w:rsidR="00955590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1B5519">
              <w:rPr>
                <w:rFonts w:ascii="Arial" w:hAnsi="Arial" w:cs="Arial"/>
                <w:color w:val="000000"/>
              </w:rPr>
              <w:t>Zárttéri lobbanáspont: legalább 60°C</w:t>
            </w:r>
          </w:p>
          <w:p w:rsidR="00057A7E" w:rsidRPr="0003615E" w:rsidRDefault="0003615E" w:rsidP="001B551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1B5519">
              <w:rPr>
                <w:rFonts w:ascii="Arial" w:hAnsi="Arial" w:cs="Arial"/>
                <w:color w:val="000000"/>
              </w:rPr>
              <w:t>Forráspont tartomány: 180 – 220 °C</w:t>
            </w:r>
          </w:p>
        </w:tc>
      </w:tr>
      <w:tr w:rsidR="00C84B61" w:rsidRPr="00057A7E" w:rsidTr="00A87C97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371820" w:rsidP="00A87C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1B5519"/>
    <w:rsid w:val="002744AC"/>
    <w:rsid w:val="00343631"/>
    <w:rsid w:val="00371820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55590"/>
    <w:rsid w:val="009E66C5"/>
    <w:rsid w:val="00A46DAF"/>
    <w:rsid w:val="00A7491C"/>
    <w:rsid w:val="00A87C97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2016-06-07T06:38:00Z</dcterms:created>
  <dcterms:modified xsi:type="dcterms:W3CDTF">2016-07-25T12:03:00Z</dcterms:modified>
</cp:coreProperties>
</file>