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B0ABC" w14:textId="59101E8D" w:rsidR="00336336" w:rsidRPr="009C5378" w:rsidRDefault="00255729" w:rsidP="00F83544">
      <w:pPr>
        <w:keepNext/>
        <w:keepLines/>
        <w:spacing w:after="0" w:line="240" w:lineRule="auto"/>
        <w:jc w:val="right"/>
        <w:rPr>
          <w:rFonts w:ascii="Times New Roman" w:hAnsi="Times New Roman"/>
          <w:b/>
        </w:rPr>
      </w:pPr>
      <w:r>
        <w:rPr>
          <w:rFonts w:ascii="Times New Roman" w:hAnsi="Times New Roman"/>
          <w:b/>
        </w:rPr>
        <w:t>229</w:t>
      </w:r>
      <w:r w:rsidR="007C5DAC">
        <w:rPr>
          <w:rFonts w:ascii="Times New Roman" w:hAnsi="Times New Roman"/>
          <w:b/>
        </w:rPr>
        <w:t>8</w:t>
      </w:r>
      <w:r w:rsidR="00BF4266" w:rsidRPr="009C5378">
        <w:rPr>
          <w:rFonts w:ascii="Times New Roman" w:hAnsi="Times New Roman"/>
          <w:b/>
        </w:rPr>
        <w:t>/</w:t>
      </w:r>
      <w:r w:rsidR="004C23BE" w:rsidRPr="009C5378">
        <w:rPr>
          <w:rFonts w:ascii="Times New Roman" w:hAnsi="Times New Roman"/>
          <w:b/>
        </w:rPr>
        <w:t>201</w:t>
      </w:r>
      <w:r>
        <w:rPr>
          <w:rFonts w:ascii="Times New Roman" w:hAnsi="Times New Roman"/>
          <w:b/>
        </w:rPr>
        <w:t>8</w:t>
      </w:r>
      <w:r w:rsidR="00336336" w:rsidRPr="009C5378">
        <w:rPr>
          <w:rFonts w:ascii="Times New Roman" w:hAnsi="Times New Roman"/>
          <w:b/>
        </w:rPr>
        <w:t>/START</w:t>
      </w:r>
    </w:p>
    <w:p w14:paraId="1D179B7A" w14:textId="77777777" w:rsidR="00336336" w:rsidRPr="00405BF8" w:rsidRDefault="00336336" w:rsidP="00377D98">
      <w:pPr>
        <w:keepNext/>
        <w:keepLines/>
        <w:spacing w:after="0" w:line="240" w:lineRule="auto"/>
        <w:jc w:val="both"/>
        <w:rPr>
          <w:rFonts w:ascii="Times New Roman" w:hAnsi="Times New Roman"/>
          <w:b/>
        </w:rPr>
      </w:pPr>
    </w:p>
    <w:p w14:paraId="2DB44E3F" w14:textId="77777777" w:rsidR="00336336" w:rsidRPr="00405BF8" w:rsidRDefault="00336336" w:rsidP="00377D98">
      <w:pPr>
        <w:keepNext/>
        <w:keepLines/>
        <w:spacing w:after="0" w:line="240" w:lineRule="auto"/>
        <w:jc w:val="both"/>
        <w:rPr>
          <w:rFonts w:ascii="Times New Roman" w:hAnsi="Times New Roman"/>
          <w:b/>
        </w:rPr>
      </w:pPr>
    </w:p>
    <w:p w14:paraId="792A7FD4" w14:textId="77777777" w:rsidR="00336336" w:rsidRPr="00405BF8" w:rsidRDefault="00336336" w:rsidP="00377D98">
      <w:pPr>
        <w:keepNext/>
        <w:keepLines/>
        <w:spacing w:after="0" w:line="240" w:lineRule="auto"/>
        <w:jc w:val="both"/>
        <w:rPr>
          <w:rFonts w:ascii="Times New Roman" w:hAnsi="Times New Roman"/>
          <w:b/>
        </w:rPr>
      </w:pPr>
    </w:p>
    <w:p w14:paraId="6E76EA04" w14:textId="77777777" w:rsidR="00336336" w:rsidRPr="00405BF8" w:rsidRDefault="00336336" w:rsidP="00377D98">
      <w:pPr>
        <w:keepNext/>
        <w:keepLines/>
        <w:spacing w:after="0" w:line="240" w:lineRule="auto"/>
        <w:jc w:val="both"/>
        <w:rPr>
          <w:rFonts w:ascii="Times New Roman" w:hAnsi="Times New Roman"/>
          <w:b/>
        </w:rPr>
      </w:pPr>
    </w:p>
    <w:p w14:paraId="62FC7AFC" w14:textId="77777777" w:rsidR="00336336" w:rsidRPr="004D54F7" w:rsidRDefault="00336336" w:rsidP="00377D98">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0B07062B" w14:textId="77777777" w:rsidR="00336336" w:rsidRPr="00206A24" w:rsidRDefault="00336336" w:rsidP="00377D98">
      <w:pPr>
        <w:keepNext/>
        <w:keepLines/>
        <w:spacing w:after="0" w:line="240" w:lineRule="auto"/>
        <w:jc w:val="center"/>
        <w:rPr>
          <w:rFonts w:ascii="Times New Roman" w:hAnsi="Times New Roman"/>
          <w:b/>
          <w:sz w:val="32"/>
          <w:szCs w:val="32"/>
        </w:rPr>
      </w:pPr>
    </w:p>
    <w:p w14:paraId="27845353" w14:textId="77777777" w:rsidR="00336336" w:rsidRPr="00405BF8" w:rsidRDefault="00336336" w:rsidP="00377D98">
      <w:pPr>
        <w:keepNext/>
        <w:keepLines/>
        <w:spacing w:after="0" w:line="240" w:lineRule="auto"/>
        <w:jc w:val="center"/>
        <w:rPr>
          <w:rFonts w:ascii="Times New Roman" w:hAnsi="Times New Roman"/>
          <w:b/>
        </w:rPr>
      </w:pPr>
    </w:p>
    <w:p w14:paraId="1A7D575E" w14:textId="77777777" w:rsidR="00336336" w:rsidRPr="00F642EC" w:rsidRDefault="00336336" w:rsidP="00377D98">
      <w:pPr>
        <w:keepNext/>
        <w:keepLines/>
        <w:spacing w:after="0" w:line="240" w:lineRule="auto"/>
        <w:jc w:val="center"/>
        <w:rPr>
          <w:rFonts w:ascii="Times New Roman" w:hAnsi="Times New Roman"/>
        </w:rPr>
      </w:pPr>
    </w:p>
    <w:p w14:paraId="558D7E2C" w14:textId="595E0912" w:rsidR="00991168" w:rsidRDefault="00991168" w:rsidP="00377D98">
      <w:pPr>
        <w:keepNext/>
        <w:keepLines/>
        <w:spacing w:after="0" w:line="240" w:lineRule="auto"/>
        <w:jc w:val="center"/>
        <w:rPr>
          <w:rFonts w:ascii="Times New Roman" w:hAnsi="Times New Roman"/>
          <w:b/>
        </w:rPr>
      </w:pPr>
      <w:r w:rsidRPr="00F642EC">
        <w:rPr>
          <w:rFonts w:ascii="Times New Roman" w:hAnsi="Times New Roman"/>
          <w:b/>
          <w:i/>
        </w:rPr>
        <w:t>„</w:t>
      </w:r>
      <w:r w:rsidR="00F453CC">
        <w:rPr>
          <w:rFonts w:ascii="Times New Roman" w:hAnsi="Times New Roman"/>
          <w:b/>
          <w:i/>
        </w:rPr>
        <w:t>IC</w:t>
      </w:r>
      <w:r w:rsidR="00F453CC" w:rsidRPr="00C8601E">
        <w:rPr>
          <w:rFonts w:ascii="Times New Roman" w:hAnsi="Times New Roman"/>
          <w:b/>
          <w:i/>
        </w:rPr>
        <w:t xml:space="preserve">+ </w:t>
      </w:r>
      <w:r w:rsidR="00BF4266">
        <w:rPr>
          <w:rFonts w:ascii="Times New Roman" w:hAnsi="Times New Roman"/>
          <w:b/>
          <w:i/>
        </w:rPr>
        <w:t xml:space="preserve">70 </w:t>
      </w:r>
      <w:r w:rsidR="00F453CC" w:rsidRPr="00C8601E">
        <w:rPr>
          <w:rFonts w:ascii="Times New Roman" w:hAnsi="Times New Roman"/>
          <w:b/>
          <w:i/>
        </w:rPr>
        <w:t xml:space="preserve">sorozatgyártás projekt – </w:t>
      </w:r>
      <w:proofErr w:type="spellStart"/>
      <w:r w:rsidR="00255729">
        <w:rPr>
          <w:rFonts w:ascii="Times New Roman" w:hAnsi="Times New Roman"/>
          <w:b/>
          <w:i/>
        </w:rPr>
        <w:t>Szuflé</w:t>
      </w:r>
      <w:proofErr w:type="spellEnd"/>
      <w:r w:rsidR="00255729">
        <w:rPr>
          <w:rFonts w:ascii="Times New Roman" w:hAnsi="Times New Roman"/>
          <w:b/>
          <w:i/>
        </w:rPr>
        <w:t xml:space="preserve"> gumihurkák</w:t>
      </w:r>
      <w:r w:rsidR="007C5DAC">
        <w:rPr>
          <w:rFonts w:ascii="Times New Roman" w:hAnsi="Times New Roman"/>
          <w:b/>
          <w:i/>
        </w:rPr>
        <w:t xml:space="preserve"> beszerzése</w:t>
      </w:r>
      <w:r w:rsidRPr="00F642EC">
        <w:rPr>
          <w:rFonts w:ascii="Times New Roman" w:hAnsi="Times New Roman"/>
          <w:b/>
          <w:i/>
        </w:rPr>
        <w:t>”</w:t>
      </w:r>
    </w:p>
    <w:p w14:paraId="302E53B3" w14:textId="77777777" w:rsidR="00336336" w:rsidRDefault="00336336" w:rsidP="00377D98">
      <w:pPr>
        <w:keepNext/>
        <w:keepLines/>
        <w:spacing w:after="0" w:line="240" w:lineRule="auto"/>
        <w:jc w:val="center"/>
        <w:rPr>
          <w:rFonts w:ascii="Times New Roman" w:hAnsi="Times New Roman"/>
        </w:rPr>
      </w:pPr>
      <w:proofErr w:type="gramStart"/>
      <w:r w:rsidRPr="00405BF8">
        <w:rPr>
          <w:rFonts w:ascii="Times New Roman" w:hAnsi="Times New Roman"/>
        </w:rPr>
        <w:t>tárgyában</w:t>
      </w:r>
      <w:proofErr w:type="gramEnd"/>
      <w:r>
        <w:rPr>
          <w:rFonts w:ascii="Times New Roman" w:hAnsi="Times New Roman"/>
        </w:rPr>
        <w:t>,</w:t>
      </w:r>
    </w:p>
    <w:p w14:paraId="7C4DBB36" w14:textId="77777777" w:rsidR="00336336" w:rsidRPr="00405BF8" w:rsidRDefault="00336336" w:rsidP="00377D98">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 xml:space="preserve">foglaltakra – </w:t>
      </w:r>
      <w:r w:rsidR="00991168">
        <w:rPr>
          <w:rFonts w:ascii="Times New Roman" w:hAnsi="Times New Roman"/>
        </w:rPr>
        <w:t xml:space="preserve">nyílt </w:t>
      </w:r>
      <w:r w:rsidRPr="00405BF8">
        <w:rPr>
          <w:rFonts w:ascii="Times New Roman" w:hAnsi="Times New Roman"/>
        </w:rPr>
        <w:t>közbeszerzési eljáráshoz</w:t>
      </w:r>
    </w:p>
    <w:p w14:paraId="4D1407DE" w14:textId="77777777" w:rsidR="00336336" w:rsidRPr="00405BF8" w:rsidRDefault="00336336" w:rsidP="00377D98">
      <w:pPr>
        <w:keepNext/>
        <w:keepLines/>
        <w:spacing w:after="0" w:line="240" w:lineRule="auto"/>
        <w:jc w:val="center"/>
        <w:rPr>
          <w:rFonts w:ascii="Times New Roman" w:hAnsi="Times New Roman"/>
        </w:rPr>
      </w:pPr>
    </w:p>
    <w:p w14:paraId="147EB63A" w14:textId="77777777" w:rsidR="00336336" w:rsidRPr="00405BF8" w:rsidRDefault="00336336" w:rsidP="00377D98">
      <w:pPr>
        <w:keepNext/>
        <w:keepLines/>
        <w:spacing w:after="0" w:line="240" w:lineRule="auto"/>
        <w:jc w:val="center"/>
        <w:rPr>
          <w:rFonts w:ascii="Times New Roman" w:hAnsi="Times New Roman"/>
        </w:rPr>
      </w:pPr>
    </w:p>
    <w:p w14:paraId="5C219C18" w14:textId="77777777" w:rsidR="00336336" w:rsidRPr="00405BF8" w:rsidRDefault="00336336" w:rsidP="00377D98">
      <w:pPr>
        <w:pStyle w:val="Default"/>
        <w:keepNext/>
        <w:keepLines/>
        <w:jc w:val="center"/>
        <w:rPr>
          <w:b/>
          <w:bCs/>
          <w:color w:val="auto"/>
          <w:sz w:val="22"/>
          <w:szCs w:val="22"/>
        </w:rPr>
      </w:pPr>
      <w:r w:rsidRPr="00405BF8">
        <w:rPr>
          <w:color w:val="auto"/>
          <w:sz w:val="22"/>
          <w:szCs w:val="22"/>
        </w:rPr>
        <w:t>A közbeszerzési eljárás száma:</w:t>
      </w:r>
    </w:p>
    <w:p w14:paraId="106E3A6F" w14:textId="4E7BBDC4" w:rsidR="00336336" w:rsidRPr="00BB6129" w:rsidRDefault="00336336" w:rsidP="00377D98">
      <w:pPr>
        <w:keepNext/>
        <w:keepLines/>
        <w:spacing w:after="0" w:line="240" w:lineRule="auto"/>
        <w:jc w:val="center"/>
        <w:rPr>
          <w:rFonts w:ascii="Times New Roman" w:hAnsi="Times New Roman"/>
        </w:rPr>
      </w:pPr>
      <w:r w:rsidRPr="00BB6129">
        <w:rPr>
          <w:rFonts w:ascii="Times New Roman" w:hAnsi="Times New Roman"/>
          <w:b/>
          <w:bCs/>
        </w:rPr>
        <w:t xml:space="preserve">TED </w:t>
      </w:r>
      <w:r w:rsidR="004C23BE" w:rsidRPr="00BB6129">
        <w:rPr>
          <w:rFonts w:ascii="Times New Roman" w:hAnsi="Times New Roman"/>
          <w:b/>
          <w:bCs/>
        </w:rPr>
        <w:t>201</w:t>
      </w:r>
      <w:r w:rsidR="00255729" w:rsidRPr="00BB6129">
        <w:rPr>
          <w:rFonts w:ascii="Times New Roman" w:hAnsi="Times New Roman"/>
          <w:b/>
          <w:bCs/>
        </w:rPr>
        <w:t>8</w:t>
      </w:r>
      <w:r w:rsidR="00991168" w:rsidRPr="00BB6129">
        <w:rPr>
          <w:rFonts w:ascii="Times New Roman" w:hAnsi="Times New Roman"/>
          <w:b/>
          <w:bCs/>
        </w:rPr>
        <w:t xml:space="preserve">/S </w:t>
      </w:r>
      <w:r w:rsidR="00BB6129" w:rsidRPr="00BB6129">
        <w:rPr>
          <w:rFonts w:ascii="Times New Roman" w:hAnsi="Times New Roman"/>
          <w:b/>
          <w:bCs/>
        </w:rPr>
        <w:t>066-147725</w:t>
      </w:r>
    </w:p>
    <w:p w14:paraId="6FC47582" w14:textId="77777777" w:rsidR="00336336" w:rsidRPr="007C5DAC" w:rsidRDefault="00336336" w:rsidP="00377D98">
      <w:pPr>
        <w:keepNext/>
        <w:keepLines/>
        <w:spacing w:after="0" w:line="240" w:lineRule="auto"/>
        <w:jc w:val="center"/>
        <w:rPr>
          <w:rFonts w:ascii="Times New Roman" w:hAnsi="Times New Roman"/>
          <w:highlight w:val="yellow"/>
        </w:rPr>
      </w:pPr>
    </w:p>
    <w:p w14:paraId="5EDCFD7A" w14:textId="77777777" w:rsidR="00336336" w:rsidRPr="007C5DAC" w:rsidRDefault="00336336" w:rsidP="00377D98">
      <w:pPr>
        <w:keepNext/>
        <w:keepLines/>
        <w:spacing w:after="0" w:line="240" w:lineRule="auto"/>
        <w:jc w:val="center"/>
        <w:rPr>
          <w:rFonts w:ascii="Times New Roman" w:hAnsi="Times New Roman"/>
          <w:highlight w:val="yellow"/>
        </w:rPr>
      </w:pPr>
    </w:p>
    <w:p w14:paraId="5EF517E5" w14:textId="77777777" w:rsidR="00336336" w:rsidRPr="007C5DAC" w:rsidRDefault="00336336" w:rsidP="00377D98">
      <w:pPr>
        <w:keepNext/>
        <w:keepLines/>
        <w:spacing w:after="0" w:line="240" w:lineRule="auto"/>
        <w:jc w:val="center"/>
        <w:rPr>
          <w:rFonts w:ascii="Times New Roman" w:hAnsi="Times New Roman"/>
          <w:highlight w:val="yellow"/>
        </w:rPr>
      </w:pPr>
    </w:p>
    <w:p w14:paraId="7BA29F94" w14:textId="77777777" w:rsidR="00336336" w:rsidRPr="007C5DAC" w:rsidRDefault="00336336" w:rsidP="00377D98">
      <w:pPr>
        <w:keepNext/>
        <w:keepLines/>
        <w:spacing w:after="0" w:line="240" w:lineRule="auto"/>
        <w:jc w:val="center"/>
        <w:rPr>
          <w:rFonts w:ascii="Times New Roman" w:hAnsi="Times New Roman"/>
          <w:highlight w:val="yellow"/>
        </w:rPr>
      </w:pPr>
    </w:p>
    <w:p w14:paraId="28D0E67B" w14:textId="77777777" w:rsidR="00336336" w:rsidRPr="007C5DAC" w:rsidRDefault="00336336" w:rsidP="00377D98">
      <w:pPr>
        <w:keepNext/>
        <w:keepLines/>
        <w:spacing w:after="0" w:line="240" w:lineRule="auto"/>
        <w:jc w:val="center"/>
        <w:rPr>
          <w:rFonts w:ascii="Times New Roman" w:hAnsi="Times New Roman"/>
          <w:highlight w:val="yellow"/>
        </w:rPr>
      </w:pPr>
    </w:p>
    <w:p w14:paraId="7126BDF2" w14:textId="77777777" w:rsidR="00336336" w:rsidRPr="007C5DAC" w:rsidRDefault="00336336" w:rsidP="00377D98">
      <w:pPr>
        <w:keepNext/>
        <w:keepLines/>
        <w:spacing w:after="0" w:line="240" w:lineRule="auto"/>
        <w:jc w:val="center"/>
        <w:rPr>
          <w:rFonts w:ascii="Times New Roman" w:hAnsi="Times New Roman"/>
          <w:highlight w:val="yellow"/>
        </w:rPr>
      </w:pPr>
    </w:p>
    <w:p w14:paraId="7651CEC4" w14:textId="77777777" w:rsidR="00336336" w:rsidRPr="007C5DAC" w:rsidRDefault="00336336" w:rsidP="00377D98">
      <w:pPr>
        <w:keepNext/>
        <w:keepLines/>
        <w:spacing w:after="0" w:line="240" w:lineRule="auto"/>
        <w:jc w:val="center"/>
        <w:rPr>
          <w:rFonts w:ascii="Times New Roman" w:hAnsi="Times New Roman"/>
          <w:highlight w:val="yellow"/>
        </w:rPr>
      </w:pPr>
    </w:p>
    <w:p w14:paraId="3B763E19" w14:textId="77777777" w:rsidR="00336336" w:rsidRPr="007C5DAC" w:rsidRDefault="00336336" w:rsidP="00377D98">
      <w:pPr>
        <w:keepNext/>
        <w:keepLines/>
        <w:spacing w:after="0" w:line="240" w:lineRule="auto"/>
        <w:jc w:val="center"/>
        <w:rPr>
          <w:rFonts w:ascii="Times New Roman" w:hAnsi="Times New Roman"/>
          <w:highlight w:val="yellow"/>
        </w:rPr>
      </w:pPr>
    </w:p>
    <w:p w14:paraId="42391987" w14:textId="6FD426A4" w:rsidR="00336336" w:rsidRPr="00405BF8" w:rsidRDefault="004C23BE" w:rsidP="00377D98">
      <w:pPr>
        <w:keepNext/>
        <w:keepLines/>
        <w:spacing w:after="0" w:line="240" w:lineRule="auto"/>
        <w:jc w:val="center"/>
        <w:rPr>
          <w:rFonts w:ascii="Times New Roman" w:hAnsi="Times New Roman"/>
          <w:b/>
        </w:rPr>
      </w:pPr>
      <w:r w:rsidRPr="00BB6129">
        <w:rPr>
          <w:rFonts w:ascii="Times New Roman" w:hAnsi="Times New Roman"/>
          <w:b/>
        </w:rPr>
        <w:t>201</w:t>
      </w:r>
      <w:r w:rsidR="00255729" w:rsidRPr="00BB6129">
        <w:rPr>
          <w:rFonts w:ascii="Times New Roman" w:hAnsi="Times New Roman"/>
          <w:b/>
        </w:rPr>
        <w:t>8</w:t>
      </w:r>
      <w:r w:rsidR="00336336" w:rsidRPr="00BB6129">
        <w:rPr>
          <w:rFonts w:ascii="Times New Roman" w:hAnsi="Times New Roman"/>
          <w:b/>
        </w:rPr>
        <w:t>.</w:t>
      </w:r>
    </w:p>
    <w:p w14:paraId="23951EB8" w14:textId="77777777" w:rsidR="00336336" w:rsidRPr="00405BF8" w:rsidRDefault="00336336" w:rsidP="00377D98">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2AC8480B" w14:textId="77777777" w:rsidR="00336336" w:rsidRPr="00405BF8" w:rsidRDefault="00336336" w:rsidP="00377D98">
      <w:pPr>
        <w:keepNext/>
        <w:keepLines/>
        <w:spacing w:after="0" w:line="240" w:lineRule="auto"/>
        <w:jc w:val="both"/>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14:paraId="7CCB9896" w14:textId="77777777" w:rsidR="009D3FBF" w:rsidRDefault="00336336">
      <w:pPr>
        <w:pStyle w:val="TJ1"/>
        <w:rPr>
          <w:rFonts w:asciiTheme="minorHAnsi" w:eastAsiaTheme="minorEastAsia" w:hAnsiTheme="minorHAnsi" w:cstheme="minorBidi"/>
          <w:bCs w:val="0"/>
          <w:lang w:eastAsia="hu-HU"/>
        </w:rPr>
      </w:pPr>
      <w:r w:rsidRPr="00F642EC">
        <w:rPr>
          <w:sz w:val="18"/>
          <w:szCs w:val="18"/>
        </w:rPr>
        <w:fldChar w:fldCharType="begin"/>
      </w:r>
      <w:r w:rsidRPr="00F642EC">
        <w:rPr>
          <w:sz w:val="18"/>
          <w:szCs w:val="18"/>
        </w:rPr>
        <w:instrText xml:space="preserve"> TOC \o "1-3" \h \z \u </w:instrText>
      </w:r>
      <w:r w:rsidRPr="00F642EC">
        <w:rPr>
          <w:sz w:val="18"/>
          <w:szCs w:val="18"/>
        </w:rPr>
        <w:fldChar w:fldCharType="separate"/>
      </w:r>
      <w:hyperlink w:anchor="_Toc510683550" w:history="1">
        <w:r w:rsidR="009D3FBF" w:rsidRPr="000B2632">
          <w:rPr>
            <w:rStyle w:val="Hiperhivatkozs"/>
          </w:rPr>
          <w:t>I.</w:t>
        </w:r>
        <w:r w:rsidR="009D3FBF">
          <w:rPr>
            <w:rFonts w:asciiTheme="minorHAnsi" w:eastAsiaTheme="minorEastAsia" w:hAnsiTheme="minorHAnsi" w:cstheme="minorBidi"/>
            <w:bCs w:val="0"/>
            <w:lang w:eastAsia="hu-HU"/>
          </w:rPr>
          <w:tab/>
        </w:r>
        <w:r w:rsidR="009D3FBF" w:rsidRPr="000B2632">
          <w:rPr>
            <w:rStyle w:val="Hiperhivatkozs"/>
          </w:rPr>
          <w:t>Útmutató az ajánlat elkészítéséhez</w:t>
        </w:r>
        <w:r w:rsidR="009D3FBF">
          <w:rPr>
            <w:webHidden/>
          </w:rPr>
          <w:tab/>
        </w:r>
        <w:r w:rsidR="009D3FBF">
          <w:rPr>
            <w:webHidden/>
          </w:rPr>
          <w:fldChar w:fldCharType="begin"/>
        </w:r>
        <w:r w:rsidR="009D3FBF">
          <w:rPr>
            <w:webHidden/>
          </w:rPr>
          <w:instrText xml:space="preserve"> PAGEREF _Toc510683550 \h </w:instrText>
        </w:r>
        <w:r w:rsidR="009D3FBF">
          <w:rPr>
            <w:webHidden/>
          </w:rPr>
        </w:r>
        <w:r w:rsidR="009D3FBF">
          <w:rPr>
            <w:webHidden/>
          </w:rPr>
          <w:fldChar w:fldCharType="separate"/>
        </w:r>
        <w:r w:rsidR="009D3FBF">
          <w:rPr>
            <w:webHidden/>
          </w:rPr>
          <w:t>4</w:t>
        </w:r>
        <w:r w:rsidR="009D3FBF">
          <w:rPr>
            <w:webHidden/>
          </w:rPr>
          <w:fldChar w:fldCharType="end"/>
        </w:r>
      </w:hyperlink>
    </w:p>
    <w:p w14:paraId="29A9B8D7" w14:textId="77777777" w:rsidR="009D3FBF" w:rsidRDefault="009D3FBF">
      <w:pPr>
        <w:pStyle w:val="TJ3"/>
        <w:tabs>
          <w:tab w:val="left" w:pos="880"/>
          <w:tab w:val="right" w:leader="dot" w:pos="9060"/>
        </w:tabs>
        <w:rPr>
          <w:rFonts w:asciiTheme="minorHAnsi" w:eastAsiaTheme="minorEastAsia" w:hAnsiTheme="minorHAnsi" w:cstheme="minorBidi"/>
          <w:noProof/>
          <w:lang w:eastAsia="hu-HU"/>
        </w:rPr>
      </w:pPr>
      <w:hyperlink w:anchor="_Toc510683551" w:history="1">
        <w:r w:rsidRPr="000B2632">
          <w:rPr>
            <w:rStyle w:val="Hiperhivatkozs"/>
            <w:noProof/>
          </w:rPr>
          <w:t>1.</w:t>
        </w:r>
        <w:r>
          <w:rPr>
            <w:rFonts w:asciiTheme="minorHAnsi" w:eastAsiaTheme="minorEastAsia" w:hAnsiTheme="minorHAnsi" w:cstheme="minorBidi"/>
            <w:noProof/>
            <w:lang w:eastAsia="hu-HU"/>
          </w:rPr>
          <w:tab/>
        </w:r>
        <w:r w:rsidRPr="000B2632">
          <w:rPr>
            <w:rStyle w:val="Hiperhivatkozs"/>
            <w:noProof/>
          </w:rPr>
          <w:t>Általános tudnivalók</w:t>
        </w:r>
        <w:r>
          <w:rPr>
            <w:noProof/>
            <w:webHidden/>
          </w:rPr>
          <w:tab/>
        </w:r>
        <w:r>
          <w:rPr>
            <w:noProof/>
            <w:webHidden/>
          </w:rPr>
          <w:fldChar w:fldCharType="begin"/>
        </w:r>
        <w:r>
          <w:rPr>
            <w:noProof/>
            <w:webHidden/>
          </w:rPr>
          <w:instrText xml:space="preserve"> PAGEREF _Toc510683551 \h </w:instrText>
        </w:r>
        <w:r>
          <w:rPr>
            <w:noProof/>
            <w:webHidden/>
          </w:rPr>
        </w:r>
        <w:r>
          <w:rPr>
            <w:noProof/>
            <w:webHidden/>
          </w:rPr>
          <w:fldChar w:fldCharType="separate"/>
        </w:r>
        <w:r>
          <w:rPr>
            <w:noProof/>
            <w:webHidden/>
          </w:rPr>
          <w:t>4</w:t>
        </w:r>
        <w:r>
          <w:rPr>
            <w:noProof/>
            <w:webHidden/>
          </w:rPr>
          <w:fldChar w:fldCharType="end"/>
        </w:r>
      </w:hyperlink>
    </w:p>
    <w:p w14:paraId="6F24DDCE" w14:textId="77777777" w:rsidR="009D3FBF" w:rsidRDefault="009D3FBF">
      <w:pPr>
        <w:pStyle w:val="TJ3"/>
        <w:tabs>
          <w:tab w:val="left" w:pos="880"/>
          <w:tab w:val="right" w:leader="dot" w:pos="9060"/>
        </w:tabs>
        <w:rPr>
          <w:rFonts w:asciiTheme="minorHAnsi" w:eastAsiaTheme="minorEastAsia" w:hAnsiTheme="minorHAnsi" w:cstheme="minorBidi"/>
          <w:noProof/>
          <w:lang w:eastAsia="hu-HU"/>
        </w:rPr>
      </w:pPr>
      <w:hyperlink w:anchor="_Toc510683552" w:history="1">
        <w:r w:rsidRPr="000B2632">
          <w:rPr>
            <w:rStyle w:val="Hiperhivatkozs"/>
            <w:noProof/>
          </w:rPr>
          <w:t>2.</w:t>
        </w:r>
        <w:r>
          <w:rPr>
            <w:rFonts w:asciiTheme="minorHAnsi" w:eastAsiaTheme="minorEastAsia" w:hAnsiTheme="minorHAnsi" w:cstheme="minorBidi"/>
            <w:noProof/>
            <w:lang w:eastAsia="hu-HU"/>
          </w:rPr>
          <w:tab/>
        </w:r>
        <w:r w:rsidRPr="000B2632">
          <w:rPr>
            <w:rStyle w:val="Hiperhivatkozs"/>
            <w:noProof/>
          </w:rPr>
          <w:t>Előzetes kikötések</w:t>
        </w:r>
        <w:r>
          <w:rPr>
            <w:noProof/>
            <w:webHidden/>
          </w:rPr>
          <w:tab/>
        </w:r>
        <w:r>
          <w:rPr>
            <w:noProof/>
            <w:webHidden/>
          </w:rPr>
          <w:fldChar w:fldCharType="begin"/>
        </w:r>
        <w:r>
          <w:rPr>
            <w:noProof/>
            <w:webHidden/>
          </w:rPr>
          <w:instrText xml:space="preserve"> PAGEREF _Toc510683552 \h </w:instrText>
        </w:r>
        <w:r>
          <w:rPr>
            <w:noProof/>
            <w:webHidden/>
          </w:rPr>
        </w:r>
        <w:r>
          <w:rPr>
            <w:noProof/>
            <w:webHidden/>
          </w:rPr>
          <w:fldChar w:fldCharType="separate"/>
        </w:r>
        <w:r>
          <w:rPr>
            <w:noProof/>
            <w:webHidden/>
          </w:rPr>
          <w:t>4</w:t>
        </w:r>
        <w:r>
          <w:rPr>
            <w:noProof/>
            <w:webHidden/>
          </w:rPr>
          <w:fldChar w:fldCharType="end"/>
        </w:r>
      </w:hyperlink>
    </w:p>
    <w:p w14:paraId="745E0F89" w14:textId="77777777" w:rsidR="009D3FBF" w:rsidRDefault="009D3FBF">
      <w:pPr>
        <w:pStyle w:val="TJ3"/>
        <w:tabs>
          <w:tab w:val="left" w:pos="880"/>
          <w:tab w:val="right" w:leader="dot" w:pos="9060"/>
        </w:tabs>
        <w:rPr>
          <w:rFonts w:asciiTheme="minorHAnsi" w:eastAsiaTheme="minorEastAsia" w:hAnsiTheme="minorHAnsi" w:cstheme="minorBidi"/>
          <w:noProof/>
          <w:lang w:eastAsia="hu-HU"/>
        </w:rPr>
      </w:pPr>
      <w:hyperlink w:anchor="_Toc510683553" w:history="1">
        <w:r w:rsidRPr="000B2632">
          <w:rPr>
            <w:rStyle w:val="Hiperhivatkozs"/>
            <w:noProof/>
          </w:rPr>
          <w:t>3.</w:t>
        </w:r>
        <w:r>
          <w:rPr>
            <w:rFonts w:asciiTheme="minorHAnsi" w:eastAsiaTheme="minorEastAsia" w:hAnsiTheme="minorHAnsi" w:cstheme="minorBidi"/>
            <w:noProof/>
            <w:lang w:eastAsia="hu-HU"/>
          </w:rPr>
          <w:tab/>
        </w:r>
        <w:r w:rsidRPr="000B2632">
          <w:rPr>
            <w:rStyle w:val="Hiperhivatkozs"/>
            <w:noProof/>
          </w:rPr>
          <w:t>Az eljárást megindító felhívás visszavonása</w:t>
        </w:r>
        <w:r>
          <w:rPr>
            <w:noProof/>
            <w:webHidden/>
          </w:rPr>
          <w:tab/>
        </w:r>
        <w:r>
          <w:rPr>
            <w:noProof/>
            <w:webHidden/>
          </w:rPr>
          <w:fldChar w:fldCharType="begin"/>
        </w:r>
        <w:r>
          <w:rPr>
            <w:noProof/>
            <w:webHidden/>
          </w:rPr>
          <w:instrText xml:space="preserve"> PAGEREF _Toc510683553 \h </w:instrText>
        </w:r>
        <w:r>
          <w:rPr>
            <w:noProof/>
            <w:webHidden/>
          </w:rPr>
        </w:r>
        <w:r>
          <w:rPr>
            <w:noProof/>
            <w:webHidden/>
          </w:rPr>
          <w:fldChar w:fldCharType="separate"/>
        </w:r>
        <w:r>
          <w:rPr>
            <w:noProof/>
            <w:webHidden/>
          </w:rPr>
          <w:t>5</w:t>
        </w:r>
        <w:r>
          <w:rPr>
            <w:noProof/>
            <w:webHidden/>
          </w:rPr>
          <w:fldChar w:fldCharType="end"/>
        </w:r>
      </w:hyperlink>
    </w:p>
    <w:p w14:paraId="5786E398" w14:textId="77777777" w:rsidR="009D3FBF" w:rsidRDefault="009D3FBF">
      <w:pPr>
        <w:pStyle w:val="TJ3"/>
        <w:tabs>
          <w:tab w:val="left" w:pos="880"/>
          <w:tab w:val="right" w:leader="dot" w:pos="9060"/>
        </w:tabs>
        <w:rPr>
          <w:rFonts w:asciiTheme="minorHAnsi" w:eastAsiaTheme="minorEastAsia" w:hAnsiTheme="minorHAnsi" w:cstheme="minorBidi"/>
          <w:noProof/>
          <w:lang w:eastAsia="hu-HU"/>
        </w:rPr>
      </w:pPr>
      <w:hyperlink w:anchor="_Toc510683554" w:history="1">
        <w:r w:rsidRPr="000B2632">
          <w:rPr>
            <w:rStyle w:val="Hiperhivatkozs"/>
            <w:noProof/>
          </w:rPr>
          <w:t>4.</w:t>
        </w:r>
        <w:r>
          <w:rPr>
            <w:rFonts w:asciiTheme="minorHAnsi" w:eastAsiaTheme="minorEastAsia" w:hAnsiTheme="minorHAnsi" w:cstheme="minorBidi"/>
            <w:noProof/>
            <w:lang w:eastAsia="hu-HU"/>
          </w:rPr>
          <w:tab/>
        </w:r>
        <w:r w:rsidRPr="000B2632">
          <w:rPr>
            <w:rStyle w:val="Hiperhivatkozs"/>
            <w:noProof/>
          </w:rPr>
          <w:t>Az ajánlati felhívás és egyéb Közbeszerzési Dokumentumok, az ajánlat módosítása</w:t>
        </w:r>
        <w:r>
          <w:rPr>
            <w:noProof/>
            <w:webHidden/>
          </w:rPr>
          <w:tab/>
        </w:r>
        <w:r>
          <w:rPr>
            <w:noProof/>
            <w:webHidden/>
          </w:rPr>
          <w:fldChar w:fldCharType="begin"/>
        </w:r>
        <w:r>
          <w:rPr>
            <w:noProof/>
            <w:webHidden/>
          </w:rPr>
          <w:instrText xml:space="preserve"> PAGEREF _Toc510683554 \h </w:instrText>
        </w:r>
        <w:r>
          <w:rPr>
            <w:noProof/>
            <w:webHidden/>
          </w:rPr>
        </w:r>
        <w:r>
          <w:rPr>
            <w:noProof/>
            <w:webHidden/>
          </w:rPr>
          <w:fldChar w:fldCharType="separate"/>
        </w:r>
        <w:r>
          <w:rPr>
            <w:noProof/>
            <w:webHidden/>
          </w:rPr>
          <w:t>5</w:t>
        </w:r>
        <w:r>
          <w:rPr>
            <w:noProof/>
            <w:webHidden/>
          </w:rPr>
          <w:fldChar w:fldCharType="end"/>
        </w:r>
      </w:hyperlink>
    </w:p>
    <w:p w14:paraId="6CD61C8D" w14:textId="77777777" w:rsidR="009D3FBF" w:rsidRDefault="009D3FBF">
      <w:pPr>
        <w:pStyle w:val="TJ3"/>
        <w:tabs>
          <w:tab w:val="left" w:pos="880"/>
          <w:tab w:val="right" w:leader="dot" w:pos="9060"/>
        </w:tabs>
        <w:rPr>
          <w:rFonts w:asciiTheme="minorHAnsi" w:eastAsiaTheme="minorEastAsia" w:hAnsiTheme="minorHAnsi" w:cstheme="minorBidi"/>
          <w:noProof/>
          <w:lang w:eastAsia="hu-HU"/>
        </w:rPr>
      </w:pPr>
      <w:hyperlink w:anchor="_Toc510683555" w:history="1">
        <w:r w:rsidRPr="000B2632">
          <w:rPr>
            <w:rStyle w:val="Hiperhivatkozs"/>
            <w:noProof/>
          </w:rPr>
          <w:t>5.</w:t>
        </w:r>
        <w:r>
          <w:rPr>
            <w:rFonts w:asciiTheme="minorHAnsi" w:eastAsiaTheme="minorEastAsia" w:hAnsiTheme="minorHAnsi" w:cstheme="minorBidi"/>
            <w:noProof/>
            <w:lang w:eastAsia="hu-HU"/>
          </w:rPr>
          <w:tab/>
        </w:r>
        <w:r w:rsidRPr="000B2632">
          <w:rPr>
            <w:rStyle w:val="Hiperhivatkozs"/>
            <w:noProof/>
          </w:rPr>
          <w:t>Kapcsolattartásra vonatkozó szabályok</w:t>
        </w:r>
        <w:r>
          <w:rPr>
            <w:noProof/>
            <w:webHidden/>
          </w:rPr>
          <w:tab/>
        </w:r>
        <w:r>
          <w:rPr>
            <w:noProof/>
            <w:webHidden/>
          </w:rPr>
          <w:fldChar w:fldCharType="begin"/>
        </w:r>
        <w:r>
          <w:rPr>
            <w:noProof/>
            <w:webHidden/>
          </w:rPr>
          <w:instrText xml:space="preserve"> PAGEREF _Toc510683555 \h </w:instrText>
        </w:r>
        <w:r>
          <w:rPr>
            <w:noProof/>
            <w:webHidden/>
          </w:rPr>
        </w:r>
        <w:r>
          <w:rPr>
            <w:noProof/>
            <w:webHidden/>
          </w:rPr>
          <w:fldChar w:fldCharType="separate"/>
        </w:r>
        <w:r>
          <w:rPr>
            <w:noProof/>
            <w:webHidden/>
          </w:rPr>
          <w:t>5</w:t>
        </w:r>
        <w:r>
          <w:rPr>
            <w:noProof/>
            <w:webHidden/>
          </w:rPr>
          <w:fldChar w:fldCharType="end"/>
        </w:r>
      </w:hyperlink>
    </w:p>
    <w:p w14:paraId="6D12415C" w14:textId="77777777" w:rsidR="009D3FBF" w:rsidRDefault="009D3FBF">
      <w:pPr>
        <w:pStyle w:val="TJ3"/>
        <w:tabs>
          <w:tab w:val="left" w:pos="880"/>
          <w:tab w:val="right" w:leader="dot" w:pos="9060"/>
        </w:tabs>
        <w:rPr>
          <w:rFonts w:asciiTheme="minorHAnsi" w:eastAsiaTheme="minorEastAsia" w:hAnsiTheme="minorHAnsi" w:cstheme="minorBidi"/>
          <w:noProof/>
          <w:lang w:eastAsia="hu-HU"/>
        </w:rPr>
      </w:pPr>
      <w:hyperlink w:anchor="_Toc510683556" w:history="1">
        <w:r w:rsidRPr="000B2632">
          <w:rPr>
            <w:rStyle w:val="Hiperhivatkozs"/>
            <w:noProof/>
          </w:rPr>
          <w:t>6.</w:t>
        </w:r>
        <w:r>
          <w:rPr>
            <w:rFonts w:asciiTheme="minorHAnsi" w:eastAsiaTheme="minorEastAsia" w:hAnsiTheme="minorHAnsi" w:cstheme="minorBidi"/>
            <w:noProof/>
            <w:lang w:eastAsia="hu-HU"/>
          </w:rPr>
          <w:tab/>
        </w:r>
        <w:r w:rsidRPr="000B2632">
          <w:rPr>
            <w:rStyle w:val="Hiperhivatkozs"/>
            <w:noProof/>
          </w:rPr>
          <w:t>Kiegészítő tájékoztatás</w:t>
        </w:r>
        <w:r>
          <w:rPr>
            <w:noProof/>
            <w:webHidden/>
          </w:rPr>
          <w:tab/>
        </w:r>
        <w:r>
          <w:rPr>
            <w:noProof/>
            <w:webHidden/>
          </w:rPr>
          <w:fldChar w:fldCharType="begin"/>
        </w:r>
        <w:r>
          <w:rPr>
            <w:noProof/>
            <w:webHidden/>
          </w:rPr>
          <w:instrText xml:space="preserve"> PAGEREF _Toc510683556 \h </w:instrText>
        </w:r>
        <w:r>
          <w:rPr>
            <w:noProof/>
            <w:webHidden/>
          </w:rPr>
        </w:r>
        <w:r>
          <w:rPr>
            <w:noProof/>
            <w:webHidden/>
          </w:rPr>
          <w:fldChar w:fldCharType="separate"/>
        </w:r>
        <w:r>
          <w:rPr>
            <w:noProof/>
            <w:webHidden/>
          </w:rPr>
          <w:t>6</w:t>
        </w:r>
        <w:r>
          <w:rPr>
            <w:noProof/>
            <w:webHidden/>
          </w:rPr>
          <w:fldChar w:fldCharType="end"/>
        </w:r>
      </w:hyperlink>
    </w:p>
    <w:p w14:paraId="70625517" w14:textId="77777777" w:rsidR="009D3FBF" w:rsidRDefault="009D3FBF">
      <w:pPr>
        <w:pStyle w:val="TJ3"/>
        <w:tabs>
          <w:tab w:val="left" w:pos="880"/>
          <w:tab w:val="right" w:leader="dot" w:pos="9060"/>
        </w:tabs>
        <w:rPr>
          <w:rFonts w:asciiTheme="minorHAnsi" w:eastAsiaTheme="minorEastAsia" w:hAnsiTheme="minorHAnsi" w:cstheme="minorBidi"/>
          <w:noProof/>
          <w:lang w:eastAsia="hu-HU"/>
        </w:rPr>
      </w:pPr>
      <w:hyperlink w:anchor="_Toc510683557" w:history="1">
        <w:r w:rsidRPr="000B2632">
          <w:rPr>
            <w:rStyle w:val="Hiperhivatkozs"/>
            <w:noProof/>
          </w:rPr>
          <w:t>7.</w:t>
        </w:r>
        <w:r>
          <w:rPr>
            <w:rFonts w:asciiTheme="minorHAnsi" w:eastAsiaTheme="minorEastAsia" w:hAnsiTheme="minorHAnsi" w:cstheme="minorBidi"/>
            <w:noProof/>
            <w:lang w:eastAsia="hu-HU"/>
          </w:rPr>
          <w:tab/>
        </w:r>
        <w:r w:rsidRPr="000B2632">
          <w:rPr>
            <w:rStyle w:val="Hiperhivatkozs"/>
            <w:noProof/>
          </w:rPr>
          <w:t>Közös ajánlattételre vonatkozó szabályok</w:t>
        </w:r>
        <w:r>
          <w:rPr>
            <w:noProof/>
            <w:webHidden/>
          </w:rPr>
          <w:tab/>
        </w:r>
        <w:r>
          <w:rPr>
            <w:noProof/>
            <w:webHidden/>
          </w:rPr>
          <w:fldChar w:fldCharType="begin"/>
        </w:r>
        <w:r>
          <w:rPr>
            <w:noProof/>
            <w:webHidden/>
          </w:rPr>
          <w:instrText xml:space="preserve"> PAGEREF _Toc510683557 \h </w:instrText>
        </w:r>
        <w:r>
          <w:rPr>
            <w:noProof/>
            <w:webHidden/>
          </w:rPr>
        </w:r>
        <w:r>
          <w:rPr>
            <w:noProof/>
            <w:webHidden/>
          </w:rPr>
          <w:fldChar w:fldCharType="separate"/>
        </w:r>
        <w:r>
          <w:rPr>
            <w:noProof/>
            <w:webHidden/>
          </w:rPr>
          <w:t>6</w:t>
        </w:r>
        <w:r>
          <w:rPr>
            <w:noProof/>
            <w:webHidden/>
          </w:rPr>
          <w:fldChar w:fldCharType="end"/>
        </w:r>
      </w:hyperlink>
    </w:p>
    <w:p w14:paraId="07673823" w14:textId="77777777" w:rsidR="009D3FBF" w:rsidRDefault="009D3FBF">
      <w:pPr>
        <w:pStyle w:val="TJ3"/>
        <w:tabs>
          <w:tab w:val="left" w:pos="880"/>
          <w:tab w:val="right" w:leader="dot" w:pos="9060"/>
        </w:tabs>
        <w:rPr>
          <w:rFonts w:asciiTheme="minorHAnsi" w:eastAsiaTheme="minorEastAsia" w:hAnsiTheme="minorHAnsi" w:cstheme="minorBidi"/>
          <w:noProof/>
          <w:lang w:eastAsia="hu-HU"/>
        </w:rPr>
      </w:pPr>
      <w:hyperlink w:anchor="_Toc510683558" w:history="1">
        <w:r w:rsidRPr="000B2632">
          <w:rPr>
            <w:rStyle w:val="Hiperhivatkozs"/>
            <w:noProof/>
          </w:rPr>
          <w:t>8.</w:t>
        </w:r>
        <w:r>
          <w:rPr>
            <w:rFonts w:asciiTheme="minorHAnsi" w:eastAsiaTheme="minorEastAsia" w:hAnsiTheme="minorHAnsi" w:cstheme="minorBidi"/>
            <w:noProof/>
            <w:lang w:eastAsia="hu-HU"/>
          </w:rPr>
          <w:tab/>
        </w:r>
        <w:r w:rsidRPr="000B2632">
          <w:rPr>
            <w:rStyle w:val="Hiperhivatkozs"/>
            <w:noProof/>
          </w:rPr>
          <w:t>Az ajánlattétel költsége</w:t>
        </w:r>
        <w:r>
          <w:rPr>
            <w:noProof/>
            <w:webHidden/>
          </w:rPr>
          <w:tab/>
        </w:r>
        <w:r>
          <w:rPr>
            <w:noProof/>
            <w:webHidden/>
          </w:rPr>
          <w:fldChar w:fldCharType="begin"/>
        </w:r>
        <w:r>
          <w:rPr>
            <w:noProof/>
            <w:webHidden/>
          </w:rPr>
          <w:instrText xml:space="preserve"> PAGEREF _Toc510683558 \h </w:instrText>
        </w:r>
        <w:r>
          <w:rPr>
            <w:noProof/>
            <w:webHidden/>
          </w:rPr>
        </w:r>
        <w:r>
          <w:rPr>
            <w:noProof/>
            <w:webHidden/>
          </w:rPr>
          <w:fldChar w:fldCharType="separate"/>
        </w:r>
        <w:r>
          <w:rPr>
            <w:noProof/>
            <w:webHidden/>
          </w:rPr>
          <w:t>7</w:t>
        </w:r>
        <w:r>
          <w:rPr>
            <w:noProof/>
            <w:webHidden/>
          </w:rPr>
          <w:fldChar w:fldCharType="end"/>
        </w:r>
      </w:hyperlink>
    </w:p>
    <w:p w14:paraId="1DE15608" w14:textId="77777777" w:rsidR="009D3FBF" w:rsidRDefault="009D3FBF">
      <w:pPr>
        <w:pStyle w:val="TJ3"/>
        <w:tabs>
          <w:tab w:val="left" w:pos="880"/>
          <w:tab w:val="right" w:leader="dot" w:pos="9060"/>
        </w:tabs>
        <w:rPr>
          <w:rFonts w:asciiTheme="minorHAnsi" w:eastAsiaTheme="minorEastAsia" w:hAnsiTheme="minorHAnsi" w:cstheme="minorBidi"/>
          <w:noProof/>
          <w:lang w:eastAsia="hu-HU"/>
        </w:rPr>
      </w:pPr>
      <w:hyperlink w:anchor="_Toc510683559" w:history="1">
        <w:r w:rsidRPr="000B2632">
          <w:rPr>
            <w:rStyle w:val="Hiperhivatkozs"/>
            <w:noProof/>
          </w:rPr>
          <w:t>9.</w:t>
        </w:r>
        <w:r>
          <w:rPr>
            <w:rFonts w:asciiTheme="minorHAnsi" w:eastAsiaTheme="minorEastAsia" w:hAnsiTheme="minorHAnsi" w:cstheme="minorBidi"/>
            <w:noProof/>
            <w:lang w:eastAsia="hu-HU"/>
          </w:rPr>
          <w:tab/>
        </w:r>
        <w:r w:rsidRPr="000B2632">
          <w:rPr>
            <w:rStyle w:val="Hiperhivatkozs"/>
            <w:noProof/>
          </w:rPr>
          <w:t>Az ajánlat formája, benyújtásának helye és határideje</w:t>
        </w:r>
        <w:r>
          <w:rPr>
            <w:noProof/>
            <w:webHidden/>
          </w:rPr>
          <w:tab/>
        </w:r>
        <w:r>
          <w:rPr>
            <w:noProof/>
            <w:webHidden/>
          </w:rPr>
          <w:fldChar w:fldCharType="begin"/>
        </w:r>
        <w:r>
          <w:rPr>
            <w:noProof/>
            <w:webHidden/>
          </w:rPr>
          <w:instrText xml:space="preserve"> PAGEREF _Toc510683559 \h </w:instrText>
        </w:r>
        <w:r>
          <w:rPr>
            <w:noProof/>
            <w:webHidden/>
          </w:rPr>
        </w:r>
        <w:r>
          <w:rPr>
            <w:noProof/>
            <w:webHidden/>
          </w:rPr>
          <w:fldChar w:fldCharType="separate"/>
        </w:r>
        <w:r>
          <w:rPr>
            <w:noProof/>
            <w:webHidden/>
          </w:rPr>
          <w:t>7</w:t>
        </w:r>
        <w:r>
          <w:rPr>
            <w:noProof/>
            <w:webHidden/>
          </w:rPr>
          <w:fldChar w:fldCharType="end"/>
        </w:r>
      </w:hyperlink>
    </w:p>
    <w:p w14:paraId="68AE3709" w14:textId="77777777" w:rsidR="009D3FBF" w:rsidRDefault="009D3FBF">
      <w:pPr>
        <w:pStyle w:val="TJ3"/>
        <w:tabs>
          <w:tab w:val="left" w:pos="1100"/>
          <w:tab w:val="right" w:leader="dot" w:pos="9060"/>
        </w:tabs>
        <w:rPr>
          <w:rFonts w:asciiTheme="minorHAnsi" w:eastAsiaTheme="minorEastAsia" w:hAnsiTheme="minorHAnsi" w:cstheme="minorBidi"/>
          <w:noProof/>
          <w:lang w:eastAsia="hu-HU"/>
        </w:rPr>
      </w:pPr>
      <w:hyperlink w:anchor="_Toc510683560" w:history="1">
        <w:r w:rsidRPr="000B2632">
          <w:rPr>
            <w:rStyle w:val="Hiperhivatkozs"/>
            <w:noProof/>
          </w:rPr>
          <w:t>10.</w:t>
        </w:r>
        <w:r>
          <w:rPr>
            <w:rFonts w:asciiTheme="minorHAnsi" w:eastAsiaTheme="minorEastAsia" w:hAnsiTheme="minorHAnsi" w:cstheme="minorBidi"/>
            <w:noProof/>
            <w:lang w:eastAsia="hu-HU"/>
          </w:rPr>
          <w:tab/>
        </w:r>
        <w:r w:rsidRPr="000B2632">
          <w:rPr>
            <w:rStyle w:val="Hiperhivatkozs"/>
            <w:noProof/>
          </w:rPr>
          <w:t>Az ajánlattétel nyelve</w:t>
        </w:r>
        <w:r>
          <w:rPr>
            <w:noProof/>
            <w:webHidden/>
          </w:rPr>
          <w:tab/>
        </w:r>
        <w:r>
          <w:rPr>
            <w:noProof/>
            <w:webHidden/>
          </w:rPr>
          <w:fldChar w:fldCharType="begin"/>
        </w:r>
        <w:r>
          <w:rPr>
            <w:noProof/>
            <w:webHidden/>
          </w:rPr>
          <w:instrText xml:space="preserve"> PAGEREF _Toc510683560 \h </w:instrText>
        </w:r>
        <w:r>
          <w:rPr>
            <w:noProof/>
            <w:webHidden/>
          </w:rPr>
        </w:r>
        <w:r>
          <w:rPr>
            <w:noProof/>
            <w:webHidden/>
          </w:rPr>
          <w:fldChar w:fldCharType="separate"/>
        </w:r>
        <w:r>
          <w:rPr>
            <w:noProof/>
            <w:webHidden/>
          </w:rPr>
          <w:t>9</w:t>
        </w:r>
        <w:r>
          <w:rPr>
            <w:noProof/>
            <w:webHidden/>
          </w:rPr>
          <w:fldChar w:fldCharType="end"/>
        </w:r>
      </w:hyperlink>
    </w:p>
    <w:p w14:paraId="7E825511" w14:textId="77777777" w:rsidR="009D3FBF" w:rsidRDefault="009D3FBF">
      <w:pPr>
        <w:pStyle w:val="TJ3"/>
        <w:tabs>
          <w:tab w:val="left" w:pos="1100"/>
          <w:tab w:val="right" w:leader="dot" w:pos="9060"/>
        </w:tabs>
        <w:rPr>
          <w:rFonts w:asciiTheme="minorHAnsi" w:eastAsiaTheme="minorEastAsia" w:hAnsiTheme="minorHAnsi" w:cstheme="minorBidi"/>
          <w:noProof/>
          <w:lang w:eastAsia="hu-HU"/>
        </w:rPr>
      </w:pPr>
      <w:hyperlink w:anchor="_Toc510683561" w:history="1">
        <w:r w:rsidRPr="000B2632">
          <w:rPr>
            <w:rStyle w:val="Hiperhivatkozs"/>
            <w:noProof/>
          </w:rPr>
          <w:t>11.</w:t>
        </w:r>
        <w:r>
          <w:rPr>
            <w:rFonts w:asciiTheme="minorHAnsi" w:eastAsiaTheme="minorEastAsia" w:hAnsiTheme="minorHAnsi" w:cstheme="minorBidi"/>
            <w:noProof/>
            <w:lang w:eastAsia="hu-HU"/>
          </w:rPr>
          <w:tab/>
        </w:r>
        <w:r w:rsidRPr="000B2632">
          <w:rPr>
            <w:rStyle w:val="Hiperhivatkozs"/>
            <w:noProof/>
          </w:rPr>
          <w:t>Üzleti titok</w:t>
        </w:r>
        <w:r>
          <w:rPr>
            <w:noProof/>
            <w:webHidden/>
          </w:rPr>
          <w:tab/>
        </w:r>
        <w:r>
          <w:rPr>
            <w:noProof/>
            <w:webHidden/>
          </w:rPr>
          <w:fldChar w:fldCharType="begin"/>
        </w:r>
        <w:r>
          <w:rPr>
            <w:noProof/>
            <w:webHidden/>
          </w:rPr>
          <w:instrText xml:space="preserve"> PAGEREF _Toc510683561 \h </w:instrText>
        </w:r>
        <w:r>
          <w:rPr>
            <w:noProof/>
            <w:webHidden/>
          </w:rPr>
        </w:r>
        <w:r>
          <w:rPr>
            <w:noProof/>
            <w:webHidden/>
          </w:rPr>
          <w:fldChar w:fldCharType="separate"/>
        </w:r>
        <w:r>
          <w:rPr>
            <w:noProof/>
            <w:webHidden/>
          </w:rPr>
          <w:t>9</w:t>
        </w:r>
        <w:r>
          <w:rPr>
            <w:noProof/>
            <w:webHidden/>
          </w:rPr>
          <w:fldChar w:fldCharType="end"/>
        </w:r>
      </w:hyperlink>
    </w:p>
    <w:p w14:paraId="69067698" w14:textId="77777777" w:rsidR="009D3FBF" w:rsidRDefault="009D3FBF">
      <w:pPr>
        <w:pStyle w:val="TJ3"/>
        <w:tabs>
          <w:tab w:val="left" w:pos="1100"/>
          <w:tab w:val="right" w:leader="dot" w:pos="9060"/>
        </w:tabs>
        <w:rPr>
          <w:rFonts w:asciiTheme="minorHAnsi" w:eastAsiaTheme="minorEastAsia" w:hAnsiTheme="minorHAnsi" w:cstheme="minorBidi"/>
          <w:noProof/>
          <w:lang w:eastAsia="hu-HU"/>
        </w:rPr>
      </w:pPr>
      <w:hyperlink w:anchor="_Toc510683562" w:history="1">
        <w:r w:rsidRPr="000B2632">
          <w:rPr>
            <w:rStyle w:val="Hiperhivatkozs"/>
            <w:noProof/>
          </w:rPr>
          <w:t>12.</w:t>
        </w:r>
        <w:r>
          <w:rPr>
            <w:rFonts w:asciiTheme="minorHAnsi" w:eastAsiaTheme="minorEastAsia" w:hAnsiTheme="minorHAnsi" w:cstheme="minorBidi"/>
            <w:noProof/>
            <w:lang w:eastAsia="hu-HU"/>
          </w:rPr>
          <w:tab/>
        </w:r>
        <w:r w:rsidRPr="000B2632">
          <w:rPr>
            <w:rStyle w:val="Hiperhivatkozs"/>
            <w:noProof/>
          </w:rPr>
          <w:t>Kapacitást nyújtó szervezet igénybe vétele</w:t>
        </w:r>
        <w:r>
          <w:rPr>
            <w:noProof/>
            <w:webHidden/>
          </w:rPr>
          <w:tab/>
        </w:r>
        <w:r>
          <w:rPr>
            <w:noProof/>
            <w:webHidden/>
          </w:rPr>
          <w:fldChar w:fldCharType="begin"/>
        </w:r>
        <w:r>
          <w:rPr>
            <w:noProof/>
            <w:webHidden/>
          </w:rPr>
          <w:instrText xml:space="preserve"> PAGEREF _Toc510683562 \h </w:instrText>
        </w:r>
        <w:r>
          <w:rPr>
            <w:noProof/>
            <w:webHidden/>
          </w:rPr>
        </w:r>
        <w:r>
          <w:rPr>
            <w:noProof/>
            <w:webHidden/>
          </w:rPr>
          <w:fldChar w:fldCharType="separate"/>
        </w:r>
        <w:r>
          <w:rPr>
            <w:noProof/>
            <w:webHidden/>
          </w:rPr>
          <w:t>10</w:t>
        </w:r>
        <w:r>
          <w:rPr>
            <w:noProof/>
            <w:webHidden/>
          </w:rPr>
          <w:fldChar w:fldCharType="end"/>
        </w:r>
      </w:hyperlink>
    </w:p>
    <w:p w14:paraId="38008401" w14:textId="77777777" w:rsidR="009D3FBF" w:rsidRDefault="009D3FBF">
      <w:pPr>
        <w:pStyle w:val="TJ3"/>
        <w:tabs>
          <w:tab w:val="left" w:pos="1100"/>
          <w:tab w:val="right" w:leader="dot" w:pos="9060"/>
        </w:tabs>
        <w:rPr>
          <w:rFonts w:asciiTheme="minorHAnsi" w:eastAsiaTheme="minorEastAsia" w:hAnsiTheme="minorHAnsi" w:cstheme="minorBidi"/>
          <w:noProof/>
          <w:lang w:eastAsia="hu-HU"/>
        </w:rPr>
      </w:pPr>
      <w:hyperlink w:anchor="_Toc510683563" w:history="1">
        <w:r w:rsidRPr="000B2632">
          <w:rPr>
            <w:rStyle w:val="Hiperhivatkozs"/>
            <w:noProof/>
          </w:rPr>
          <w:t>13.</w:t>
        </w:r>
        <w:r>
          <w:rPr>
            <w:rFonts w:asciiTheme="minorHAnsi" w:eastAsiaTheme="minorEastAsia" w:hAnsiTheme="minorHAnsi" w:cstheme="minorBidi"/>
            <w:noProof/>
            <w:lang w:eastAsia="hu-HU"/>
          </w:rPr>
          <w:tab/>
        </w:r>
        <w:r w:rsidRPr="000B2632">
          <w:rPr>
            <w:rStyle w:val="Hiperhivatkozs"/>
            <w:noProof/>
          </w:rPr>
          <w:t>Az Egységes Európai Közbeszerzési Dokumentumban az alkalmassági követelményeknek való megfelelés előzetes igazolása során megadni kért információk az egyes alkalmassági követelmények tekintetében:</w:t>
        </w:r>
        <w:r>
          <w:rPr>
            <w:noProof/>
            <w:webHidden/>
          </w:rPr>
          <w:tab/>
        </w:r>
        <w:r>
          <w:rPr>
            <w:noProof/>
            <w:webHidden/>
          </w:rPr>
          <w:fldChar w:fldCharType="begin"/>
        </w:r>
        <w:r>
          <w:rPr>
            <w:noProof/>
            <w:webHidden/>
          </w:rPr>
          <w:instrText xml:space="preserve"> PAGEREF _Toc510683563 \h </w:instrText>
        </w:r>
        <w:r>
          <w:rPr>
            <w:noProof/>
            <w:webHidden/>
          </w:rPr>
        </w:r>
        <w:r>
          <w:rPr>
            <w:noProof/>
            <w:webHidden/>
          </w:rPr>
          <w:fldChar w:fldCharType="separate"/>
        </w:r>
        <w:r>
          <w:rPr>
            <w:noProof/>
            <w:webHidden/>
          </w:rPr>
          <w:t>11</w:t>
        </w:r>
        <w:r>
          <w:rPr>
            <w:noProof/>
            <w:webHidden/>
          </w:rPr>
          <w:fldChar w:fldCharType="end"/>
        </w:r>
      </w:hyperlink>
    </w:p>
    <w:p w14:paraId="06D4EB97" w14:textId="77777777" w:rsidR="009D3FBF" w:rsidRDefault="009D3FBF">
      <w:pPr>
        <w:pStyle w:val="TJ3"/>
        <w:tabs>
          <w:tab w:val="left" w:pos="1100"/>
          <w:tab w:val="right" w:leader="dot" w:pos="9060"/>
        </w:tabs>
        <w:rPr>
          <w:rFonts w:asciiTheme="minorHAnsi" w:eastAsiaTheme="minorEastAsia" w:hAnsiTheme="minorHAnsi" w:cstheme="minorBidi"/>
          <w:noProof/>
          <w:lang w:eastAsia="hu-HU"/>
        </w:rPr>
      </w:pPr>
      <w:hyperlink w:anchor="_Toc510683564" w:history="1">
        <w:r w:rsidRPr="000B2632">
          <w:rPr>
            <w:rStyle w:val="Hiperhivatkozs"/>
            <w:noProof/>
          </w:rPr>
          <w:t>14.</w:t>
        </w:r>
        <w:r>
          <w:rPr>
            <w:rFonts w:asciiTheme="minorHAnsi" w:eastAsiaTheme="minorEastAsia" w:hAnsiTheme="minorHAnsi" w:cstheme="minorBidi"/>
            <w:noProof/>
            <w:lang w:eastAsia="hu-HU"/>
          </w:rPr>
          <w:tab/>
        </w:r>
        <w:r w:rsidRPr="000B2632">
          <w:rPr>
            <w:rStyle w:val="Hiperhivatkozs"/>
            <w:noProof/>
          </w:rPr>
          <w:t>Az ajánlatok bírálata</w:t>
        </w:r>
        <w:r>
          <w:rPr>
            <w:noProof/>
            <w:webHidden/>
          </w:rPr>
          <w:tab/>
        </w:r>
        <w:r>
          <w:rPr>
            <w:noProof/>
            <w:webHidden/>
          </w:rPr>
          <w:fldChar w:fldCharType="begin"/>
        </w:r>
        <w:r>
          <w:rPr>
            <w:noProof/>
            <w:webHidden/>
          </w:rPr>
          <w:instrText xml:space="preserve"> PAGEREF _Toc510683564 \h </w:instrText>
        </w:r>
        <w:r>
          <w:rPr>
            <w:noProof/>
            <w:webHidden/>
          </w:rPr>
        </w:r>
        <w:r>
          <w:rPr>
            <w:noProof/>
            <w:webHidden/>
          </w:rPr>
          <w:fldChar w:fldCharType="separate"/>
        </w:r>
        <w:r>
          <w:rPr>
            <w:noProof/>
            <w:webHidden/>
          </w:rPr>
          <w:t>11</w:t>
        </w:r>
        <w:r>
          <w:rPr>
            <w:noProof/>
            <w:webHidden/>
          </w:rPr>
          <w:fldChar w:fldCharType="end"/>
        </w:r>
      </w:hyperlink>
    </w:p>
    <w:p w14:paraId="315EAF70" w14:textId="77777777" w:rsidR="009D3FBF" w:rsidRDefault="009D3FBF">
      <w:pPr>
        <w:pStyle w:val="TJ3"/>
        <w:tabs>
          <w:tab w:val="left" w:pos="1100"/>
          <w:tab w:val="right" w:leader="dot" w:pos="9060"/>
        </w:tabs>
        <w:rPr>
          <w:rFonts w:asciiTheme="minorHAnsi" w:eastAsiaTheme="minorEastAsia" w:hAnsiTheme="minorHAnsi" w:cstheme="minorBidi"/>
          <w:noProof/>
          <w:lang w:eastAsia="hu-HU"/>
        </w:rPr>
      </w:pPr>
      <w:hyperlink w:anchor="_Toc510683565" w:history="1">
        <w:r w:rsidRPr="000B2632">
          <w:rPr>
            <w:rStyle w:val="Hiperhivatkozs"/>
            <w:noProof/>
          </w:rPr>
          <w:t>15.</w:t>
        </w:r>
        <w:r>
          <w:rPr>
            <w:rFonts w:asciiTheme="minorHAnsi" w:eastAsiaTheme="minorEastAsia" w:hAnsiTheme="minorHAnsi" w:cstheme="minorBidi"/>
            <w:noProof/>
            <w:lang w:eastAsia="hu-HU"/>
          </w:rPr>
          <w:tab/>
        </w:r>
        <w:r w:rsidRPr="000B2632">
          <w:rPr>
            <w:rStyle w:val="Hiperhivatkozs"/>
            <w:noProof/>
          </w:rPr>
          <w:t>Az eljárást lezáró döntés</w:t>
        </w:r>
        <w:r>
          <w:rPr>
            <w:noProof/>
            <w:webHidden/>
          </w:rPr>
          <w:tab/>
        </w:r>
        <w:r>
          <w:rPr>
            <w:noProof/>
            <w:webHidden/>
          </w:rPr>
          <w:fldChar w:fldCharType="begin"/>
        </w:r>
        <w:r>
          <w:rPr>
            <w:noProof/>
            <w:webHidden/>
          </w:rPr>
          <w:instrText xml:space="preserve"> PAGEREF _Toc510683565 \h </w:instrText>
        </w:r>
        <w:r>
          <w:rPr>
            <w:noProof/>
            <w:webHidden/>
          </w:rPr>
        </w:r>
        <w:r>
          <w:rPr>
            <w:noProof/>
            <w:webHidden/>
          </w:rPr>
          <w:fldChar w:fldCharType="separate"/>
        </w:r>
        <w:r>
          <w:rPr>
            <w:noProof/>
            <w:webHidden/>
          </w:rPr>
          <w:t>12</w:t>
        </w:r>
        <w:r>
          <w:rPr>
            <w:noProof/>
            <w:webHidden/>
          </w:rPr>
          <w:fldChar w:fldCharType="end"/>
        </w:r>
      </w:hyperlink>
    </w:p>
    <w:p w14:paraId="187D1C47" w14:textId="77777777" w:rsidR="009D3FBF" w:rsidRDefault="009D3FBF">
      <w:pPr>
        <w:pStyle w:val="TJ3"/>
        <w:tabs>
          <w:tab w:val="left" w:pos="1100"/>
          <w:tab w:val="right" w:leader="dot" w:pos="9060"/>
        </w:tabs>
        <w:rPr>
          <w:rFonts w:asciiTheme="minorHAnsi" w:eastAsiaTheme="minorEastAsia" w:hAnsiTheme="minorHAnsi" w:cstheme="minorBidi"/>
          <w:noProof/>
          <w:lang w:eastAsia="hu-HU"/>
        </w:rPr>
      </w:pPr>
      <w:hyperlink w:anchor="_Toc510683566" w:history="1">
        <w:r w:rsidRPr="000B2632">
          <w:rPr>
            <w:rStyle w:val="Hiperhivatkozs"/>
            <w:noProof/>
          </w:rPr>
          <w:t>16.</w:t>
        </w:r>
        <w:r>
          <w:rPr>
            <w:rFonts w:asciiTheme="minorHAnsi" w:eastAsiaTheme="minorEastAsia" w:hAnsiTheme="minorHAnsi" w:cstheme="minorBidi"/>
            <w:noProof/>
            <w:lang w:eastAsia="hu-HU"/>
          </w:rPr>
          <w:tab/>
        </w:r>
        <w:r w:rsidRPr="000B2632">
          <w:rPr>
            <w:rStyle w:val="Hiperhivatkozs"/>
            <w:noProof/>
          </w:rPr>
          <w:t>Ajánlatkérő tájékoztatása a Kbt. 73. § (5) bekezdése alapján</w:t>
        </w:r>
        <w:r>
          <w:rPr>
            <w:noProof/>
            <w:webHidden/>
          </w:rPr>
          <w:tab/>
        </w:r>
        <w:r>
          <w:rPr>
            <w:noProof/>
            <w:webHidden/>
          </w:rPr>
          <w:fldChar w:fldCharType="begin"/>
        </w:r>
        <w:r>
          <w:rPr>
            <w:noProof/>
            <w:webHidden/>
          </w:rPr>
          <w:instrText xml:space="preserve"> PAGEREF _Toc510683566 \h </w:instrText>
        </w:r>
        <w:r>
          <w:rPr>
            <w:noProof/>
            <w:webHidden/>
          </w:rPr>
        </w:r>
        <w:r>
          <w:rPr>
            <w:noProof/>
            <w:webHidden/>
          </w:rPr>
          <w:fldChar w:fldCharType="separate"/>
        </w:r>
        <w:r>
          <w:rPr>
            <w:noProof/>
            <w:webHidden/>
          </w:rPr>
          <w:t>12</w:t>
        </w:r>
        <w:r>
          <w:rPr>
            <w:noProof/>
            <w:webHidden/>
          </w:rPr>
          <w:fldChar w:fldCharType="end"/>
        </w:r>
      </w:hyperlink>
    </w:p>
    <w:p w14:paraId="12B2994D" w14:textId="77777777" w:rsidR="009D3FBF" w:rsidRDefault="009D3FBF">
      <w:pPr>
        <w:pStyle w:val="TJ3"/>
        <w:tabs>
          <w:tab w:val="left" w:pos="1100"/>
          <w:tab w:val="right" w:leader="dot" w:pos="9060"/>
        </w:tabs>
        <w:rPr>
          <w:rFonts w:asciiTheme="minorHAnsi" w:eastAsiaTheme="minorEastAsia" w:hAnsiTheme="minorHAnsi" w:cstheme="minorBidi"/>
          <w:noProof/>
          <w:lang w:eastAsia="hu-HU"/>
        </w:rPr>
      </w:pPr>
      <w:hyperlink w:anchor="_Toc510683567" w:history="1">
        <w:r w:rsidRPr="000B2632">
          <w:rPr>
            <w:rStyle w:val="Hiperhivatkozs"/>
            <w:noProof/>
          </w:rPr>
          <w:t>17.</w:t>
        </w:r>
        <w:r>
          <w:rPr>
            <w:rFonts w:asciiTheme="minorHAnsi" w:eastAsiaTheme="minorEastAsia" w:hAnsiTheme="minorHAnsi" w:cstheme="minorBidi"/>
            <w:noProof/>
            <w:lang w:eastAsia="hu-HU"/>
          </w:rPr>
          <w:tab/>
        </w:r>
        <w:r w:rsidRPr="000B2632">
          <w:rPr>
            <w:rStyle w:val="Hiperhivatkozs"/>
            <w:noProof/>
          </w:rPr>
          <w:t>További információk</w:t>
        </w:r>
        <w:r>
          <w:rPr>
            <w:noProof/>
            <w:webHidden/>
          </w:rPr>
          <w:tab/>
        </w:r>
        <w:r>
          <w:rPr>
            <w:noProof/>
            <w:webHidden/>
          </w:rPr>
          <w:fldChar w:fldCharType="begin"/>
        </w:r>
        <w:r>
          <w:rPr>
            <w:noProof/>
            <w:webHidden/>
          </w:rPr>
          <w:instrText xml:space="preserve"> PAGEREF _Toc510683567 \h </w:instrText>
        </w:r>
        <w:r>
          <w:rPr>
            <w:noProof/>
            <w:webHidden/>
          </w:rPr>
        </w:r>
        <w:r>
          <w:rPr>
            <w:noProof/>
            <w:webHidden/>
          </w:rPr>
          <w:fldChar w:fldCharType="separate"/>
        </w:r>
        <w:r>
          <w:rPr>
            <w:noProof/>
            <w:webHidden/>
          </w:rPr>
          <w:t>13</w:t>
        </w:r>
        <w:r>
          <w:rPr>
            <w:noProof/>
            <w:webHidden/>
          </w:rPr>
          <w:fldChar w:fldCharType="end"/>
        </w:r>
      </w:hyperlink>
    </w:p>
    <w:p w14:paraId="68AFD9B7" w14:textId="77777777" w:rsidR="009D3FBF" w:rsidRDefault="009D3FBF">
      <w:pPr>
        <w:pStyle w:val="TJ1"/>
        <w:rPr>
          <w:rFonts w:asciiTheme="minorHAnsi" w:eastAsiaTheme="minorEastAsia" w:hAnsiTheme="minorHAnsi" w:cstheme="minorBidi"/>
          <w:bCs w:val="0"/>
          <w:lang w:eastAsia="hu-HU"/>
        </w:rPr>
      </w:pPr>
      <w:hyperlink w:anchor="_Toc510683568" w:history="1">
        <w:r w:rsidRPr="000B2632">
          <w:rPr>
            <w:rStyle w:val="Hiperhivatkozs"/>
          </w:rPr>
          <w:t>II.</w:t>
        </w:r>
        <w:r>
          <w:rPr>
            <w:rFonts w:asciiTheme="minorHAnsi" w:eastAsiaTheme="minorEastAsia" w:hAnsiTheme="minorHAnsi" w:cstheme="minorBidi"/>
            <w:bCs w:val="0"/>
            <w:lang w:eastAsia="hu-HU"/>
          </w:rPr>
          <w:tab/>
        </w:r>
        <w:r w:rsidRPr="000B2632">
          <w:rPr>
            <w:rStyle w:val="Hiperhivatkozs"/>
          </w:rPr>
          <w:t>Műszaki leírás</w:t>
        </w:r>
        <w:r>
          <w:rPr>
            <w:webHidden/>
          </w:rPr>
          <w:tab/>
        </w:r>
        <w:r>
          <w:rPr>
            <w:webHidden/>
          </w:rPr>
          <w:fldChar w:fldCharType="begin"/>
        </w:r>
        <w:r>
          <w:rPr>
            <w:webHidden/>
          </w:rPr>
          <w:instrText xml:space="preserve"> PAGEREF _Toc510683568 \h </w:instrText>
        </w:r>
        <w:r>
          <w:rPr>
            <w:webHidden/>
          </w:rPr>
        </w:r>
        <w:r>
          <w:rPr>
            <w:webHidden/>
          </w:rPr>
          <w:fldChar w:fldCharType="separate"/>
        </w:r>
        <w:r>
          <w:rPr>
            <w:webHidden/>
          </w:rPr>
          <w:t>17</w:t>
        </w:r>
        <w:r>
          <w:rPr>
            <w:webHidden/>
          </w:rPr>
          <w:fldChar w:fldCharType="end"/>
        </w:r>
      </w:hyperlink>
    </w:p>
    <w:p w14:paraId="3D402AE8" w14:textId="77777777" w:rsidR="009D3FBF" w:rsidRDefault="009D3FBF">
      <w:pPr>
        <w:pStyle w:val="TJ1"/>
        <w:rPr>
          <w:rFonts w:asciiTheme="minorHAnsi" w:eastAsiaTheme="minorEastAsia" w:hAnsiTheme="minorHAnsi" w:cstheme="minorBidi"/>
          <w:bCs w:val="0"/>
          <w:lang w:eastAsia="hu-HU"/>
        </w:rPr>
      </w:pPr>
      <w:hyperlink w:anchor="_Toc510683569" w:history="1">
        <w:r w:rsidRPr="000B2632">
          <w:rPr>
            <w:rStyle w:val="Hiperhivatkozs"/>
          </w:rPr>
          <w:t>A Műszaki leírás, valamint az annak részét képező Árrészletező táblázat külön dokumentumként kerülnek csatolásra.Szerződés</w:t>
        </w:r>
        <w:r>
          <w:rPr>
            <w:webHidden/>
          </w:rPr>
          <w:tab/>
        </w:r>
        <w:r>
          <w:rPr>
            <w:webHidden/>
          </w:rPr>
          <w:fldChar w:fldCharType="begin"/>
        </w:r>
        <w:r>
          <w:rPr>
            <w:webHidden/>
          </w:rPr>
          <w:instrText xml:space="preserve"> PAGEREF _Toc510683569 \h </w:instrText>
        </w:r>
        <w:r>
          <w:rPr>
            <w:webHidden/>
          </w:rPr>
        </w:r>
        <w:r>
          <w:rPr>
            <w:webHidden/>
          </w:rPr>
          <w:fldChar w:fldCharType="separate"/>
        </w:r>
        <w:r>
          <w:rPr>
            <w:webHidden/>
          </w:rPr>
          <w:t>17</w:t>
        </w:r>
        <w:r>
          <w:rPr>
            <w:webHidden/>
          </w:rPr>
          <w:fldChar w:fldCharType="end"/>
        </w:r>
      </w:hyperlink>
    </w:p>
    <w:p w14:paraId="61BACF8F" w14:textId="77777777" w:rsidR="009D3FBF" w:rsidRDefault="009D3FBF">
      <w:pPr>
        <w:pStyle w:val="TJ1"/>
        <w:rPr>
          <w:rFonts w:asciiTheme="minorHAnsi" w:eastAsiaTheme="minorEastAsia" w:hAnsiTheme="minorHAnsi" w:cstheme="minorBidi"/>
          <w:bCs w:val="0"/>
          <w:lang w:eastAsia="hu-HU"/>
        </w:rPr>
      </w:pPr>
      <w:hyperlink w:anchor="_Toc510683570" w:history="1">
        <w:r w:rsidRPr="000B2632">
          <w:rPr>
            <w:rStyle w:val="Hiperhivatkozs"/>
          </w:rPr>
          <w:t>III.</w:t>
        </w:r>
        <w:r>
          <w:rPr>
            <w:rFonts w:asciiTheme="minorHAnsi" w:eastAsiaTheme="minorEastAsia" w:hAnsiTheme="minorHAnsi" w:cstheme="minorBidi"/>
            <w:bCs w:val="0"/>
            <w:lang w:eastAsia="hu-HU"/>
          </w:rPr>
          <w:tab/>
        </w:r>
        <w:r w:rsidRPr="000B2632">
          <w:rPr>
            <w:rStyle w:val="Hiperhivatkozs"/>
          </w:rPr>
          <w:t>Igazolások- és nyilatkozatok jegyzéke</w:t>
        </w:r>
        <w:r>
          <w:rPr>
            <w:webHidden/>
          </w:rPr>
          <w:tab/>
        </w:r>
        <w:r>
          <w:rPr>
            <w:webHidden/>
          </w:rPr>
          <w:fldChar w:fldCharType="begin"/>
        </w:r>
        <w:r>
          <w:rPr>
            <w:webHidden/>
          </w:rPr>
          <w:instrText xml:space="preserve"> PAGEREF _Toc510683570 \h </w:instrText>
        </w:r>
        <w:r>
          <w:rPr>
            <w:webHidden/>
          </w:rPr>
        </w:r>
        <w:r>
          <w:rPr>
            <w:webHidden/>
          </w:rPr>
          <w:fldChar w:fldCharType="separate"/>
        </w:r>
        <w:r>
          <w:rPr>
            <w:webHidden/>
          </w:rPr>
          <w:t>19</w:t>
        </w:r>
        <w:r>
          <w:rPr>
            <w:webHidden/>
          </w:rPr>
          <w:fldChar w:fldCharType="end"/>
        </w:r>
      </w:hyperlink>
    </w:p>
    <w:p w14:paraId="56B99383" w14:textId="77777777" w:rsidR="009D3FBF" w:rsidRDefault="009D3FBF">
      <w:pPr>
        <w:pStyle w:val="TJ1"/>
        <w:rPr>
          <w:rFonts w:asciiTheme="minorHAnsi" w:eastAsiaTheme="minorEastAsia" w:hAnsiTheme="minorHAnsi" w:cstheme="minorBidi"/>
          <w:bCs w:val="0"/>
          <w:lang w:eastAsia="hu-HU"/>
        </w:rPr>
      </w:pPr>
      <w:hyperlink w:anchor="_Toc510683571" w:history="1">
        <w:r w:rsidRPr="000B2632">
          <w:rPr>
            <w:rStyle w:val="Hiperhivatkozs"/>
          </w:rPr>
          <w:t>IV.</w:t>
        </w:r>
        <w:r>
          <w:rPr>
            <w:rFonts w:asciiTheme="minorHAnsi" w:eastAsiaTheme="minorEastAsia" w:hAnsiTheme="minorHAnsi" w:cstheme="minorBidi"/>
            <w:bCs w:val="0"/>
            <w:lang w:eastAsia="hu-HU"/>
          </w:rPr>
          <w:tab/>
        </w:r>
        <w:r w:rsidRPr="000B2632">
          <w:rPr>
            <w:rStyle w:val="Hiperhivatkozs"/>
          </w:rPr>
          <w:t>Nyilatkozatminták</w:t>
        </w:r>
        <w:r>
          <w:rPr>
            <w:webHidden/>
          </w:rPr>
          <w:tab/>
        </w:r>
        <w:r>
          <w:rPr>
            <w:webHidden/>
          </w:rPr>
          <w:fldChar w:fldCharType="begin"/>
        </w:r>
        <w:r>
          <w:rPr>
            <w:webHidden/>
          </w:rPr>
          <w:instrText xml:space="preserve"> PAGEREF _Toc510683571 \h </w:instrText>
        </w:r>
        <w:r>
          <w:rPr>
            <w:webHidden/>
          </w:rPr>
        </w:r>
        <w:r>
          <w:rPr>
            <w:webHidden/>
          </w:rPr>
          <w:fldChar w:fldCharType="separate"/>
        </w:r>
        <w:r>
          <w:rPr>
            <w:webHidden/>
          </w:rPr>
          <w:t>22</w:t>
        </w:r>
        <w:r>
          <w:rPr>
            <w:webHidden/>
          </w:rPr>
          <w:fldChar w:fldCharType="end"/>
        </w:r>
      </w:hyperlink>
    </w:p>
    <w:p w14:paraId="285CFE61" w14:textId="77777777" w:rsidR="009D3FBF" w:rsidRDefault="009D3FBF">
      <w:pPr>
        <w:pStyle w:val="TJ2"/>
        <w:tabs>
          <w:tab w:val="left" w:pos="880"/>
        </w:tabs>
        <w:rPr>
          <w:rFonts w:asciiTheme="minorHAnsi" w:eastAsiaTheme="minorEastAsia" w:hAnsiTheme="minorHAnsi" w:cstheme="minorBidi"/>
          <w:noProof/>
          <w:lang w:eastAsia="hu-HU"/>
        </w:rPr>
      </w:pPr>
      <w:hyperlink w:anchor="_Toc510683572" w:history="1">
        <w:r w:rsidRPr="000B2632">
          <w:rPr>
            <w:rStyle w:val="Hiperhivatkozs"/>
            <w:noProof/>
          </w:rPr>
          <w:t>A)</w:t>
        </w:r>
        <w:r>
          <w:rPr>
            <w:rFonts w:asciiTheme="minorHAnsi" w:eastAsiaTheme="minorEastAsia" w:hAnsiTheme="minorHAnsi" w:cstheme="minorBidi"/>
            <w:noProof/>
            <w:lang w:eastAsia="hu-HU"/>
          </w:rPr>
          <w:tab/>
        </w:r>
        <w:r w:rsidRPr="000B2632">
          <w:rPr>
            <w:rStyle w:val="Hiperhivatkozs"/>
            <w:noProof/>
          </w:rPr>
          <w:t>Az ajánlat összeállítása során alkalmazandó nyilatkozatminták</w:t>
        </w:r>
        <w:r>
          <w:rPr>
            <w:noProof/>
            <w:webHidden/>
          </w:rPr>
          <w:tab/>
        </w:r>
        <w:r>
          <w:rPr>
            <w:noProof/>
            <w:webHidden/>
          </w:rPr>
          <w:fldChar w:fldCharType="begin"/>
        </w:r>
        <w:r>
          <w:rPr>
            <w:noProof/>
            <w:webHidden/>
          </w:rPr>
          <w:instrText xml:space="preserve"> PAGEREF _Toc510683572 \h </w:instrText>
        </w:r>
        <w:r>
          <w:rPr>
            <w:noProof/>
            <w:webHidden/>
          </w:rPr>
        </w:r>
        <w:r>
          <w:rPr>
            <w:noProof/>
            <w:webHidden/>
          </w:rPr>
          <w:fldChar w:fldCharType="separate"/>
        </w:r>
        <w:r>
          <w:rPr>
            <w:noProof/>
            <w:webHidden/>
          </w:rPr>
          <w:t>23</w:t>
        </w:r>
        <w:r>
          <w:rPr>
            <w:noProof/>
            <w:webHidden/>
          </w:rPr>
          <w:fldChar w:fldCharType="end"/>
        </w:r>
      </w:hyperlink>
    </w:p>
    <w:p w14:paraId="12979766" w14:textId="77777777" w:rsidR="009D3FBF" w:rsidRDefault="009D3FBF">
      <w:pPr>
        <w:pStyle w:val="TJ3"/>
        <w:tabs>
          <w:tab w:val="left" w:pos="2384"/>
          <w:tab w:val="right" w:leader="dot" w:pos="9060"/>
        </w:tabs>
        <w:rPr>
          <w:rFonts w:asciiTheme="minorHAnsi" w:eastAsiaTheme="minorEastAsia" w:hAnsiTheme="minorHAnsi" w:cstheme="minorBidi"/>
          <w:noProof/>
          <w:lang w:eastAsia="hu-HU"/>
        </w:rPr>
      </w:pPr>
      <w:hyperlink w:anchor="_Toc510683573" w:history="1">
        <w:r w:rsidRPr="000B2632">
          <w:rPr>
            <w:rStyle w:val="Hiperhivatkozs"/>
            <w:noProof/>
          </w:rPr>
          <w:t>1. számú melléklet:</w:t>
        </w:r>
        <w:r>
          <w:rPr>
            <w:rFonts w:asciiTheme="minorHAnsi" w:eastAsiaTheme="minorEastAsia" w:hAnsiTheme="minorHAnsi" w:cstheme="minorBidi"/>
            <w:noProof/>
            <w:lang w:eastAsia="hu-HU"/>
          </w:rPr>
          <w:tab/>
        </w:r>
        <w:r w:rsidRPr="000B2632">
          <w:rPr>
            <w:rStyle w:val="Hiperhivatkozs"/>
            <w:noProof/>
          </w:rPr>
          <w:t>Felolvasólap</w:t>
        </w:r>
        <w:r>
          <w:rPr>
            <w:noProof/>
            <w:webHidden/>
          </w:rPr>
          <w:tab/>
        </w:r>
        <w:r>
          <w:rPr>
            <w:noProof/>
            <w:webHidden/>
          </w:rPr>
          <w:fldChar w:fldCharType="begin"/>
        </w:r>
        <w:r>
          <w:rPr>
            <w:noProof/>
            <w:webHidden/>
          </w:rPr>
          <w:instrText xml:space="preserve"> PAGEREF _Toc510683573 \h </w:instrText>
        </w:r>
        <w:r>
          <w:rPr>
            <w:noProof/>
            <w:webHidden/>
          </w:rPr>
        </w:r>
        <w:r>
          <w:rPr>
            <w:noProof/>
            <w:webHidden/>
          </w:rPr>
          <w:fldChar w:fldCharType="separate"/>
        </w:r>
        <w:r>
          <w:rPr>
            <w:noProof/>
            <w:webHidden/>
          </w:rPr>
          <w:t>23</w:t>
        </w:r>
        <w:r>
          <w:rPr>
            <w:noProof/>
            <w:webHidden/>
          </w:rPr>
          <w:fldChar w:fldCharType="end"/>
        </w:r>
      </w:hyperlink>
    </w:p>
    <w:p w14:paraId="5C97D475" w14:textId="77777777" w:rsidR="009D3FBF" w:rsidRDefault="009D3FBF">
      <w:pPr>
        <w:pStyle w:val="TJ3"/>
        <w:tabs>
          <w:tab w:val="left" w:pos="2384"/>
          <w:tab w:val="right" w:leader="dot" w:pos="9060"/>
        </w:tabs>
        <w:rPr>
          <w:rFonts w:asciiTheme="minorHAnsi" w:eastAsiaTheme="minorEastAsia" w:hAnsiTheme="minorHAnsi" w:cstheme="minorBidi"/>
          <w:noProof/>
          <w:lang w:eastAsia="hu-HU"/>
        </w:rPr>
      </w:pPr>
      <w:hyperlink w:anchor="_Toc510683574" w:history="1">
        <w:r w:rsidRPr="000B2632">
          <w:rPr>
            <w:rStyle w:val="Hiperhivatkozs"/>
            <w:noProof/>
          </w:rPr>
          <w:t>2. számú melléklet:</w:t>
        </w:r>
        <w:r>
          <w:rPr>
            <w:rFonts w:asciiTheme="minorHAnsi" w:eastAsiaTheme="minorEastAsia" w:hAnsiTheme="minorHAnsi" w:cstheme="minorBidi"/>
            <w:noProof/>
            <w:lang w:eastAsia="hu-HU"/>
          </w:rPr>
          <w:tab/>
        </w:r>
        <w:r w:rsidRPr="000B2632">
          <w:rPr>
            <w:rStyle w:val="Hiperhivatkozs"/>
            <w:noProof/>
          </w:rPr>
          <w:t>Ajánlattevői nyilatkozat a Kbt. 66. § (2) bekezdése tekintetében</w:t>
        </w:r>
        <w:r>
          <w:rPr>
            <w:noProof/>
            <w:webHidden/>
          </w:rPr>
          <w:tab/>
        </w:r>
        <w:r>
          <w:rPr>
            <w:noProof/>
            <w:webHidden/>
          </w:rPr>
          <w:fldChar w:fldCharType="begin"/>
        </w:r>
        <w:r>
          <w:rPr>
            <w:noProof/>
            <w:webHidden/>
          </w:rPr>
          <w:instrText xml:space="preserve"> PAGEREF _Toc510683574 \h </w:instrText>
        </w:r>
        <w:r>
          <w:rPr>
            <w:noProof/>
            <w:webHidden/>
          </w:rPr>
        </w:r>
        <w:r>
          <w:rPr>
            <w:noProof/>
            <w:webHidden/>
          </w:rPr>
          <w:fldChar w:fldCharType="separate"/>
        </w:r>
        <w:r>
          <w:rPr>
            <w:noProof/>
            <w:webHidden/>
          </w:rPr>
          <w:t>24</w:t>
        </w:r>
        <w:r>
          <w:rPr>
            <w:noProof/>
            <w:webHidden/>
          </w:rPr>
          <w:fldChar w:fldCharType="end"/>
        </w:r>
      </w:hyperlink>
    </w:p>
    <w:p w14:paraId="47BE7361" w14:textId="77777777" w:rsidR="009D3FBF" w:rsidRDefault="009D3FBF">
      <w:pPr>
        <w:pStyle w:val="TJ3"/>
        <w:tabs>
          <w:tab w:val="left" w:pos="2384"/>
          <w:tab w:val="right" w:leader="dot" w:pos="9060"/>
        </w:tabs>
        <w:rPr>
          <w:rFonts w:asciiTheme="minorHAnsi" w:eastAsiaTheme="minorEastAsia" w:hAnsiTheme="minorHAnsi" w:cstheme="minorBidi"/>
          <w:noProof/>
          <w:lang w:eastAsia="hu-HU"/>
        </w:rPr>
      </w:pPr>
      <w:hyperlink w:anchor="_Toc510683575" w:history="1">
        <w:r w:rsidRPr="000B2632">
          <w:rPr>
            <w:rStyle w:val="Hiperhivatkozs"/>
            <w:noProof/>
          </w:rPr>
          <w:t>3. számú melléklet:</w:t>
        </w:r>
        <w:r>
          <w:rPr>
            <w:rFonts w:asciiTheme="minorHAnsi" w:eastAsiaTheme="minorEastAsia" w:hAnsiTheme="minorHAnsi" w:cstheme="minorBidi"/>
            <w:noProof/>
            <w:lang w:eastAsia="hu-HU"/>
          </w:rPr>
          <w:tab/>
        </w:r>
        <w:r w:rsidRPr="000B2632">
          <w:rPr>
            <w:rStyle w:val="Hiperhivatkozs"/>
            <w:noProof/>
          </w:rPr>
          <w:t>Ajánlattevő nyilatkozata a Kbt. 66. § (4) bekezdése tekintetében</w:t>
        </w:r>
        <w:r>
          <w:rPr>
            <w:noProof/>
            <w:webHidden/>
          </w:rPr>
          <w:tab/>
        </w:r>
        <w:r>
          <w:rPr>
            <w:noProof/>
            <w:webHidden/>
          </w:rPr>
          <w:fldChar w:fldCharType="begin"/>
        </w:r>
        <w:r>
          <w:rPr>
            <w:noProof/>
            <w:webHidden/>
          </w:rPr>
          <w:instrText xml:space="preserve"> PAGEREF _Toc510683575 \h </w:instrText>
        </w:r>
        <w:r>
          <w:rPr>
            <w:noProof/>
            <w:webHidden/>
          </w:rPr>
        </w:r>
        <w:r>
          <w:rPr>
            <w:noProof/>
            <w:webHidden/>
          </w:rPr>
          <w:fldChar w:fldCharType="separate"/>
        </w:r>
        <w:r>
          <w:rPr>
            <w:noProof/>
            <w:webHidden/>
          </w:rPr>
          <w:t>25</w:t>
        </w:r>
        <w:r>
          <w:rPr>
            <w:noProof/>
            <w:webHidden/>
          </w:rPr>
          <w:fldChar w:fldCharType="end"/>
        </w:r>
      </w:hyperlink>
    </w:p>
    <w:p w14:paraId="705D3923" w14:textId="77777777" w:rsidR="009D3FBF" w:rsidRDefault="009D3FBF">
      <w:pPr>
        <w:pStyle w:val="TJ3"/>
        <w:tabs>
          <w:tab w:val="left" w:pos="2384"/>
          <w:tab w:val="right" w:leader="dot" w:pos="9060"/>
        </w:tabs>
        <w:rPr>
          <w:rFonts w:asciiTheme="minorHAnsi" w:eastAsiaTheme="minorEastAsia" w:hAnsiTheme="minorHAnsi" w:cstheme="minorBidi"/>
          <w:noProof/>
          <w:lang w:eastAsia="hu-HU"/>
        </w:rPr>
      </w:pPr>
      <w:hyperlink w:anchor="_Toc510683576" w:history="1">
        <w:r w:rsidRPr="000B2632">
          <w:rPr>
            <w:rStyle w:val="Hiperhivatkozs"/>
            <w:noProof/>
          </w:rPr>
          <w:t>4. számú melléklet:</w:t>
        </w:r>
        <w:r>
          <w:rPr>
            <w:rFonts w:asciiTheme="minorHAnsi" w:eastAsiaTheme="minorEastAsia" w:hAnsiTheme="minorHAnsi" w:cstheme="minorBidi"/>
            <w:noProof/>
            <w:lang w:eastAsia="hu-HU"/>
          </w:rPr>
          <w:tab/>
        </w:r>
        <w:r w:rsidRPr="000B2632">
          <w:rPr>
            <w:rStyle w:val="Hiperhivatkozs"/>
            <w:noProof/>
          </w:rPr>
          <w:t>Nyilatkozat közös ajánlattételről</w:t>
        </w:r>
        <w:r>
          <w:rPr>
            <w:noProof/>
            <w:webHidden/>
          </w:rPr>
          <w:tab/>
        </w:r>
        <w:r>
          <w:rPr>
            <w:noProof/>
            <w:webHidden/>
          </w:rPr>
          <w:fldChar w:fldCharType="begin"/>
        </w:r>
        <w:r>
          <w:rPr>
            <w:noProof/>
            <w:webHidden/>
          </w:rPr>
          <w:instrText xml:space="preserve"> PAGEREF _Toc510683576 \h </w:instrText>
        </w:r>
        <w:r>
          <w:rPr>
            <w:noProof/>
            <w:webHidden/>
          </w:rPr>
        </w:r>
        <w:r>
          <w:rPr>
            <w:noProof/>
            <w:webHidden/>
          </w:rPr>
          <w:fldChar w:fldCharType="separate"/>
        </w:r>
        <w:r>
          <w:rPr>
            <w:noProof/>
            <w:webHidden/>
          </w:rPr>
          <w:t>26</w:t>
        </w:r>
        <w:r>
          <w:rPr>
            <w:noProof/>
            <w:webHidden/>
          </w:rPr>
          <w:fldChar w:fldCharType="end"/>
        </w:r>
      </w:hyperlink>
    </w:p>
    <w:p w14:paraId="4365D8F1" w14:textId="77777777" w:rsidR="009D3FBF" w:rsidRDefault="009D3FBF">
      <w:pPr>
        <w:pStyle w:val="TJ3"/>
        <w:tabs>
          <w:tab w:val="left" w:pos="2384"/>
          <w:tab w:val="right" w:leader="dot" w:pos="9060"/>
        </w:tabs>
        <w:rPr>
          <w:rFonts w:asciiTheme="minorHAnsi" w:eastAsiaTheme="minorEastAsia" w:hAnsiTheme="minorHAnsi" w:cstheme="minorBidi"/>
          <w:noProof/>
          <w:lang w:eastAsia="hu-HU"/>
        </w:rPr>
      </w:pPr>
      <w:hyperlink w:anchor="_Toc510683577" w:history="1">
        <w:r w:rsidRPr="000B2632">
          <w:rPr>
            <w:rStyle w:val="Hiperhivatkozs"/>
            <w:noProof/>
          </w:rPr>
          <w:t>5. számú melléklet:</w:t>
        </w:r>
        <w:r>
          <w:rPr>
            <w:rFonts w:asciiTheme="minorHAnsi" w:eastAsiaTheme="minorEastAsia" w:hAnsiTheme="minorHAnsi" w:cstheme="minorBidi"/>
            <w:noProof/>
            <w:lang w:eastAsia="hu-HU"/>
          </w:rPr>
          <w:tab/>
        </w:r>
        <w:r w:rsidRPr="000B2632">
          <w:rPr>
            <w:rStyle w:val="Hiperhivatkozs"/>
            <w:noProof/>
          </w:rPr>
          <w:t>Egységes Európai Közbeszerzési Dokumentum formanyomtatványa</w:t>
        </w:r>
        <w:r>
          <w:rPr>
            <w:noProof/>
            <w:webHidden/>
          </w:rPr>
          <w:tab/>
        </w:r>
        <w:r>
          <w:rPr>
            <w:noProof/>
            <w:webHidden/>
          </w:rPr>
          <w:fldChar w:fldCharType="begin"/>
        </w:r>
        <w:r>
          <w:rPr>
            <w:noProof/>
            <w:webHidden/>
          </w:rPr>
          <w:instrText xml:space="preserve"> PAGEREF _Toc510683577 \h </w:instrText>
        </w:r>
        <w:r>
          <w:rPr>
            <w:noProof/>
            <w:webHidden/>
          </w:rPr>
        </w:r>
        <w:r>
          <w:rPr>
            <w:noProof/>
            <w:webHidden/>
          </w:rPr>
          <w:fldChar w:fldCharType="separate"/>
        </w:r>
        <w:r>
          <w:rPr>
            <w:noProof/>
            <w:webHidden/>
          </w:rPr>
          <w:t>27</w:t>
        </w:r>
        <w:r>
          <w:rPr>
            <w:noProof/>
            <w:webHidden/>
          </w:rPr>
          <w:fldChar w:fldCharType="end"/>
        </w:r>
      </w:hyperlink>
    </w:p>
    <w:p w14:paraId="35407EAD" w14:textId="77777777" w:rsidR="009D3FBF" w:rsidRDefault="009D3FBF">
      <w:pPr>
        <w:pStyle w:val="TJ3"/>
        <w:tabs>
          <w:tab w:val="left" w:pos="2384"/>
          <w:tab w:val="right" w:leader="dot" w:pos="9060"/>
        </w:tabs>
        <w:rPr>
          <w:rFonts w:asciiTheme="minorHAnsi" w:eastAsiaTheme="minorEastAsia" w:hAnsiTheme="minorHAnsi" w:cstheme="minorBidi"/>
          <w:noProof/>
          <w:lang w:eastAsia="hu-HU"/>
        </w:rPr>
      </w:pPr>
      <w:hyperlink w:anchor="_Toc510683578" w:history="1">
        <w:r w:rsidRPr="000B2632">
          <w:rPr>
            <w:rStyle w:val="Hiperhivatkozs"/>
            <w:noProof/>
          </w:rPr>
          <w:t>6. számú melléklet:</w:t>
        </w:r>
        <w:r>
          <w:rPr>
            <w:rFonts w:asciiTheme="minorHAnsi" w:eastAsiaTheme="minorEastAsia" w:hAnsiTheme="minorHAnsi" w:cstheme="minorBidi"/>
            <w:noProof/>
            <w:lang w:eastAsia="hu-HU"/>
          </w:rPr>
          <w:tab/>
        </w:r>
        <w:r w:rsidRPr="000B2632">
          <w:rPr>
            <w:rStyle w:val="Hiperhivatkozs"/>
            <w:noProof/>
          </w:rPr>
          <w:t>Nyilatkozat a Kbt. 66. § (6) bekezdés a) - b) pontja tekintetében</w:t>
        </w:r>
        <w:r>
          <w:rPr>
            <w:noProof/>
            <w:webHidden/>
          </w:rPr>
          <w:tab/>
        </w:r>
        <w:r>
          <w:rPr>
            <w:noProof/>
            <w:webHidden/>
          </w:rPr>
          <w:fldChar w:fldCharType="begin"/>
        </w:r>
        <w:r>
          <w:rPr>
            <w:noProof/>
            <w:webHidden/>
          </w:rPr>
          <w:instrText xml:space="preserve"> PAGEREF _Toc510683578 \h </w:instrText>
        </w:r>
        <w:r>
          <w:rPr>
            <w:noProof/>
            <w:webHidden/>
          </w:rPr>
        </w:r>
        <w:r>
          <w:rPr>
            <w:noProof/>
            <w:webHidden/>
          </w:rPr>
          <w:fldChar w:fldCharType="separate"/>
        </w:r>
        <w:r>
          <w:rPr>
            <w:noProof/>
            <w:webHidden/>
          </w:rPr>
          <w:t>66</w:t>
        </w:r>
        <w:r>
          <w:rPr>
            <w:noProof/>
            <w:webHidden/>
          </w:rPr>
          <w:fldChar w:fldCharType="end"/>
        </w:r>
      </w:hyperlink>
    </w:p>
    <w:p w14:paraId="0648869F" w14:textId="77777777" w:rsidR="009D3FBF" w:rsidRDefault="009D3FBF">
      <w:pPr>
        <w:pStyle w:val="TJ3"/>
        <w:tabs>
          <w:tab w:val="left" w:pos="2384"/>
          <w:tab w:val="right" w:leader="dot" w:pos="9060"/>
        </w:tabs>
        <w:rPr>
          <w:rFonts w:asciiTheme="minorHAnsi" w:eastAsiaTheme="minorEastAsia" w:hAnsiTheme="minorHAnsi" w:cstheme="minorBidi"/>
          <w:noProof/>
          <w:lang w:eastAsia="hu-HU"/>
        </w:rPr>
      </w:pPr>
      <w:hyperlink w:anchor="_Toc510683579" w:history="1">
        <w:r w:rsidRPr="000B2632">
          <w:rPr>
            <w:rStyle w:val="Hiperhivatkozs"/>
            <w:noProof/>
          </w:rPr>
          <w:t>7. számú melléklet:</w:t>
        </w:r>
        <w:r>
          <w:rPr>
            <w:rFonts w:asciiTheme="minorHAnsi" w:eastAsiaTheme="minorEastAsia" w:hAnsiTheme="minorHAnsi" w:cstheme="minorBidi"/>
            <w:noProof/>
            <w:lang w:eastAsia="hu-HU"/>
          </w:rPr>
          <w:tab/>
        </w:r>
        <w:r w:rsidRPr="000B2632">
          <w:rPr>
            <w:rStyle w:val="Hiperhivatkozs"/>
            <w:noProof/>
          </w:rPr>
          <w:t>Nyilatkozat a Kbt. 65. § (7) bekezdése tekintetében</w:t>
        </w:r>
        <w:r>
          <w:rPr>
            <w:noProof/>
            <w:webHidden/>
          </w:rPr>
          <w:tab/>
        </w:r>
        <w:r>
          <w:rPr>
            <w:noProof/>
            <w:webHidden/>
          </w:rPr>
          <w:fldChar w:fldCharType="begin"/>
        </w:r>
        <w:r>
          <w:rPr>
            <w:noProof/>
            <w:webHidden/>
          </w:rPr>
          <w:instrText xml:space="preserve"> PAGEREF _Toc510683579 \h </w:instrText>
        </w:r>
        <w:r>
          <w:rPr>
            <w:noProof/>
            <w:webHidden/>
          </w:rPr>
        </w:r>
        <w:r>
          <w:rPr>
            <w:noProof/>
            <w:webHidden/>
          </w:rPr>
          <w:fldChar w:fldCharType="separate"/>
        </w:r>
        <w:r>
          <w:rPr>
            <w:noProof/>
            <w:webHidden/>
          </w:rPr>
          <w:t>67</w:t>
        </w:r>
        <w:r>
          <w:rPr>
            <w:noProof/>
            <w:webHidden/>
          </w:rPr>
          <w:fldChar w:fldCharType="end"/>
        </w:r>
      </w:hyperlink>
    </w:p>
    <w:p w14:paraId="27613816" w14:textId="77777777" w:rsidR="009D3FBF" w:rsidRDefault="009D3FBF">
      <w:pPr>
        <w:pStyle w:val="TJ3"/>
        <w:tabs>
          <w:tab w:val="left" w:pos="2384"/>
          <w:tab w:val="right" w:leader="dot" w:pos="9060"/>
        </w:tabs>
        <w:rPr>
          <w:rFonts w:asciiTheme="minorHAnsi" w:eastAsiaTheme="minorEastAsia" w:hAnsiTheme="minorHAnsi" w:cstheme="minorBidi"/>
          <w:noProof/>
          <w:lang w:eastAsia="hu-HU"/>
        </w:rPr>
      </w:pPr>
      <w:hyperlink w:anchor="_Toc510683580" w:history="1">
        <w:r w:rsidRPr="000B2632">
          <w:rPr>
            <w:rStyle w:val="Hiperhivatkozs"/>
            <w:noProof/>
          </w:rPr>
          <w:t>8. számú melléklet:</w:t>
        </w:r>
        <w:r>
          <w:rPr>
            <w:rFonts w:asciiTheme="minorHAnsi" w:eastAsiaTheme="minorEastAsia" w:hAnsiTheme="minorHAnsi" w:cstheme="minorBidi"/>
            <w:noProof/>
            <w:lang w:eastAsia="hu-HU"/>
          </w:rPr>
          <w:tab/>
        </w:r>
        <w:r w:rsidRPr="000B2632">
          <w:rPr>
            <w:rStyle w:val="Hiperhivatkozs"/>
            <w:noProof/>
          </w:rPr>
          <w:t>Ajánlattevő nyilatkozata a Kbt. 65. § (8) bekezdése tekintetében</w:t>
        </w:r>
        <w:r>
          <w:rPr>
            <w:noProof/>
            <w:webHidden/>
          </w:rPr>
          <w:tab/>
        </w:r>
        <w:r>
          <w:rPr>
            <w:noProof/>
            <w:webHidden/>
          </w:rPr>
          <w:fldChar w:fldCharType="begin"/>
        </w:r>
        <w:r>
          <w:rPr>
            <w:noProof/>
            <w:webHidden/>
          </w:rPr>
          <w:instrText xml:space="preserve"> PAGEREF _Toc510683580 \h </w:instrText>
        </w:r>
        <w:r>
          <w:rPr>
            <w:noProof/>
            <w:webHidden/>
          </w:rPr>
        </w:r>
        <w:r>
          <w:rPr>
            <w:noProof/>
            <w:webHidden/>
          </w:rPr>
          <w:fldChar w:fldCharType="separate"/>
        </w:r>
        <w:r>
          <w:rPr>
            <w:noProof/>
            <w:webHidden/>
          </w:rPr>
          <w:t>68</w:t>
        </w:r>
        <w:r>
          <w:rPr>
            <w:noProof/>
            <w:webHidden/>
          </w:rPr>
          <w:fldChar w:fldCharType="end"/>
        </w:r>
      </w:hyperlink>
    </w:p>
    <w:p w14:paraId="57B171EB" w14:textId="77777777" w:rsidR="009D3FBF" w:rsidRDefault="009D3FBF">
      <w:pPr>
        <w:pStyle w:val="TJ3"/>
        <w:tabs>
          <w:tab w:val="left" w:pos="2384"/>
          <w:tab w:val="right" w:leader="dot" w:pos="9060"/>
        </w:tabs>
        <w:rPr>
          <w:rFonts w:asciiTheme="minorHAnsi" w:eastAsiaTheme="minorEastAsia" w:hAnsiTheme="minorHAnsi" w:cstheme="minorBidi"/>
          <w:noProof/>
          <w:lang w:eastAsia="hu-HU"/>
        </w:rPr>
      </w:pPr>
      <w:hyperlink w:anchor="_Toc510683581" w:history="1">
        <w:r w:rsidRPr="000B2632">
          <w:rPr>
            <w:rStyle w:val="Hiperhivatkozs"/>
            <w:noProof/>
          </w:rPr>
          <w:t>9. számú melléklet:</w:t>
        </w:r>
        <w:r>
          <w:rPr>
            <w:rFonts w:asciiTheme="minorHAnsi" w:eastAsiaTheme="minorEastAsia" w:hAnsiTheme="minorHAnsi" w:cstheme="minorBidi"/>
            <w:noProof/>
            <w:lang w:eastAsia="hu-HU"/>
          </w:rPr>
          <w:tab/>
        </w:r>
        <w:r w:rsidRPr="000B2632">
          <w:rPr>
            <w:rStyle w:val="Hiperhivatkozs"/>
            <w:noProof/>
          </w:rPr>
          <w:t>Ajánlattevő nyilatkozata a Kbt. 67. § (4) bekezdése tekintetében</w:t>
        </w:r>
        <w:r>
          <w:rPr>
            <w:noProof/>
            <w:webHidden/>
          </w:rPr>
          <w:tab/>
        </w:r>
        <w:r>
          <w:rPr>
            <w:noProof/>
            <w:webHidden/>
          </w:rPr>
          <w:fldChar w:fldCharType="begin"/>
        </w:r>
        <w:r>
          <w:rPr>
            <w:noProof/>
            <w:webHidden/>
          </w:rPr>
          <w:instrText xml:space="preserve"> PAGEREF _Toc510683581 \h </w:instrText>
        </w:r>
        <w:r>
          <w:rPr>
            <w:noProof/>
            <w:webHidden/>
          </w:rPr>
        </w:r>
        <w:r>
          <w:rPr>
            <w:noProof/>
            <w:webHidden/>
          </w:rPr>
          <w:fldChar w:fldCharType="separate"/>
        </w:r>
        <w:r>
          <w:rPr>
            <w:noProof/>
            <w:webHidden/>
          </w:rPr>
          <w:t>69</w:t>
        </w:r>
        <w:r>
          <w:rPr>
            <w:noProof/>
            <w:webHidden/>
          </w:rPr>
          <w:fldChar w:fldCharType="end"/>
        </w:r>
      </w:hyperlink>
    </w:p>
    <w:p w14:paraId="4D6C1A9D" w14:textId="77777777" w:rsidR="009D3FBF" w:rsidRDefault="009D3FBF">
      <w:pPr>
        <w:pStyle w:val="TJ3"/>
        <w:tabs>
          <w:tab w:val="left" w:pos="2496"/>
          <w:tab w:val="right" w:leader="dot" w:pos="9060"/>
        </w:tabs>
        <w:rPr>
          <w:rFonts w:asciiTheme="minorHAnsi" w:eastAsiaTheme="minorEastAsia" w:hAnsiTheme="minorHAnsi" w:cstheme="minorBidi"/>
          <w:noProof/>
          <w:lang w:eastAsia="hu-HU"/>
        </w:rPr>
      </w:pPr>
      <w:hyperlink w:anchor="_Toc510683582" w:history="1">
        <w:r w:rsidRPr="000B2632">
          <w:rPr>
            <w:rStyle w:val="Hiperhivatkozs"/>
            <w:noProof/>
          </w:rPr>
          <w:t>10. számú melléklet:</w:t>
        </w:r>
        <w:r>
          <w:rPr>
            <w:rFonts w:asciiTheme="minorHAnsi" w:eastAsiaTheme="minorEastAsia" w:hAnsiTheme="minorHAnsi" w:cstheme="minorBidi"/>
            <w:noProof/>
            <w:lang w:eastAsia="hu-HU"/>
          </w:rPr>
          <w:tab/>
        </w:r>
        <w:r w:rsidRPr="000B2632">
          <w:rPr>
            <w:rStyle w:val="Hiperhivatkozs"/>
            <w:noProof/>
          </w:rPr>
          <w:t>Nyilatkozat üzleti titokról</w:t>
        </w:r>
        <w:r>
          <w:rPr>
            <w:noProof/>
            <w:webHidden/>
          </w:rPr>
          <w:tab/>
        </w:r>
        <w:r>
          <w:rPr>
            <w:noProof/>
            <w:webHidden/>
          </w:rPr>
          <w:fldChar w:fldCharType="begin"/>
        </w:r>
        <w:r>
          <w:rPr>
            <w:noProof/>
            <w:webHidden/>
          </w:rPr>
          <w:instrText xml:space="preserve"> PAGEREF _Toc510683582 \h </w:instrText>
        </w:r>
        <w:r>
          <w:rPr>
            <w:noProof/>
            <w:webHidden/>
          </w:rPr>
        </w:r>
        <w:r>
          <w:rPr>
            <w:noProof/>
            <w:webHidden/>
          </w:rPr>
          <w:fldChar w:fldCharType="separate"/>
        </w:r>
        <w:r>
          <w:rPr>
            <w:noProof/>
            <w:webHidden/>
          </w:rPr>
          <w:t>70</w:t>
        </w:r>
        <w:r>
          <w:rPr>
            <w:noProof/>
            <w:webHidden/>
          </w:rPr>
          <w:fldChar w:fldCharType="end"/>
        </w:r>
      </w:hyperlink>
    </w:p>
    <w:p w14:paraId="4745D57F" w14:textId="77777777" w:rsidR="009D3FBF" w:rsidRDefault="009D3FBF">
      <w:pPr>
        <w:pStyle w:val="TJ3"/>
        <w:tabs>
          <w:tab w:val="left" w:pos="2496"/>
          <w:tab w:val="right" w:leader="dot" w:pos="9060"/>
        </w:tabs>
        <w:rPr>
          <w:rFonts w:asciiTheme="minorHAnsi" w:eastAsiaTheme="minorEastAsia" w:hAnsiTheme="minorHAnsi" w:cstheme="minorBidi"/>
          <w:noProof/>
          <w:lang w:eastAsia="hu-HU"/>
        </w:rPr>
      </w:pPr>
      <w:hyperlink w:anchor="_Toc510683583" w:history="1">
        <w:r w:rsidRPr="000B2632">
          <w:rPr>
            <w:rStyle w:val="Hiperhivatkozs"/>
            <w:noProof/>
          </w:rPr>
          <w:t>11. számú melléklet:</w:t>
        </w:r>
        <w:r>
          <w:rPr>
            <w:rFonts w:asciiTheme="minorHAnsi" w:eastAsiaTheme="minorEastAsia" w:hAnsiTheme="minorHAnsi" w:cstheme="minorBidi"/>
            <w:noProof/>
            <w:lang w:eastAsia="hu-HU"/>
          </w:rPr>
          <w:tab/>
        </w:r>
        <w:r w:rsidRPr="000B2632">
          <w:rPr>
            <w:rStyle w:val="Hiperhivatkozs"/>
            <w:noProof/>
          </w:rPr>
          <w:t>Nyilatkozat a felelős fordításról</w:t>
        </w:r>
        <w:r>
          <w:rPr>
            <w:noProof/>
            <w:webHidden/>
          </w:rPr>
          <w:tab/>
        </w:r>
        <w:r>
          <w:rPr>
            <w:noProof/>
            <w:webHidden/>
          </w:rPr>
          <w:fldChar w:fldCharType="begin"/>
        </w:r>
        <w:r>
          <w:rPr>
            <w:noProof/>
            <w:webHidden/>
          </w:rPr>
          <w:instrText xml:space="preserve"> PAGEREF _Toc510683583 \h </w:instrText>
        </w:r>
        <w:r>
          <w:rPr>
            <w:noProof/>
            <w:webHidden/>
          </w:rPr>
        </w:r>
        <w:r>
          <w:rPr>
            <w:noProof/>
            <w:webHidden/>
          </w:rPr>
          <w:fldChar w:fldCharType="separate"/>
        </w:r>
        <w:r>
          <w:rPr>
            <w:noProof/>
            <w:webHidden/>
          </w:rPr>
          <w:t>71</w:t>
        </w:r>
        <w:r>
          <w:rPr>
            <w:noProof/>
            <w:webHidden/>
          </w:rPr>
          <w:fldChar w:fldCharType="end"/>
        </w:r>
      </w:hyperlink>
    </w:p>
    <w:p w14:paraId="5D1C4885" w14:textId="77777777" w:rsidR="009D3FBF" w:rsidRDefault="009D3FBF">
      <w:pPr>
        <w:pStyle w:val="TJ3"/>
        <w:tabs>
          <w:tab w:val="left" w:pos="2496"/>
          <w:tab w:val="right" w:leader="dot" w:pos="9060"/>
        </w:tabs>
        <w:rPr>
          <w:rFonts w:asciiTheme="minorHAnsi" w:eastAsiaTheme="minorEastAsia" w:hAnsiTheme="minorHAnsi" w:cstheme="minorBidi"/>
          <w:noProof/>
          <w:lang w:eastAsia="hu-HU"/>
        </w:rPr>
      </w:pPr>
      <w:hyperlink w:anchor="_Toc510683584" w:history="1">
        <w:r w:rsidRPr="000B2632">
          <w:rPr>
            <w:rStyle w:val="Hiperhivatkozs"/>
            <w:noProof/>
          </w:rPr>
          <w:t>12. számú melléklet:</w:t>
        </w:r>
        <w:r>
          <w:rPr>
            <w:rFonts w:asciiTheme="minorHAnsi" w:eastAsiaTheme="minorEastAsia" w:hAnsiTheme="minorHAnsi" w:cstheme="minorBidi"/>
            <w:noProof/>
            <w:lang w:eastAsia="hu-HU"/>
          </w:rPr>
          <w:tab/>
        </w:r>
        <w:r w:rsidRPr="000B2632">
          <w:rPr>
            <w:rStyle w:val="Hiperhivatkozs"/>
            <w:noProof/>
          </w:rPr>
          <w:t>Nyilatkozat a papír alapú és az elektronikus példány egyezőségéről</w:t>
        </w:r>
        <w:r>
          <w:rPr>
            <w:noProof/>
            <w:webHidden/>
          </w:rPr>
          <w:tab/>
        </w:r>
        <w:r>
          <w:rPr>
            <w:noProof/>
            <w:webHidden/>
          </w:rPr>
          <w:fldChar w:fldCharType="begin"/>
        </w:r>
        <w:r>
          <w:rPr>
            <w:noProof/>
            <w:webHidden/>
          </w:rPr>
          <w:instrText xml:space="preserve"> PAGEREF _Toc510683584 \h </w:instrText>
        </w:r>
        <w:r>
          <w:rPr>
            <w:noProof/>
            <w:webHidden/>
          </w:rPr>
        </w:r>
        <w:r>
          <w:rPr>
            <w:noProof/>
            <w:webHidden/>
          </w:rPr>
          <w:fldChar w:fldCharType="separate"/>
        </w:r>
        <w:r>
          <w:rPr>
            <w:noProof/>
            <w:webHidden/>
          </w:rPr>
          <w:t>72</w:t>
        </w:r>
        <w:r>
          <w:rPr>
            <w:noProof/>
            <w:webHidden/>
          </w:rPr>
          <w:fldChar w:fldCharType="end"/>
        </w:r>
      </w:hyperlink>
    </w:p>
    <w:p w14:paraId="2116F8ED" w14:textId="77777777" w:rsidR="009D3FBF" w:rsidRDefault="009D3FBF">
      <w:pPr>
        <w:pStyle w:val="TJ3"/>
        <w:tabs>
          <w:tab w:val="left" w:pos="2496"/>
          <w:tab w:val="right" w:leader="dot" w:pos="9060"/>
        </w:tabs>
        <w:rPr>
          <w:rFonts w:asciiTheme="minorHAnsi" w:eastAsiaTheme="minorEastAsia" w:hAnsiTheme="minorHAnsi" w:cstheme="minorBidi"/>
          <w:noProof/>
          <w:lang w:eastAsia="hu-HU"/>
        </w:rPr>
      </w:pPr>
      <w:hyperlink w:anchor="_Toc510683585" w:history="1">
        <w:r w:rsidRPr="000B2632">
          <w:rPr>
            <w:rStyle w:val="Hiperhivatkozs"/>
            <w:noProof/>
          </w:rPr>
          <w:t>13. számú melléklet:</w:t>
        </w:r>
        <w:r>
          <w:rPr>
            <w:rFonts w:asciiTheme="minorHAnsi" w:eastAsiaTheme="minorEastAsia" w:hAnsiTheme="minorHAnsi" w:cstheme="minorBidi"/>
            <w:noProof/>
            <w:lang w:eastAsia="hu-HU"/>
          </w:rPr>
          <w:tab/>
        </w:r>
        <w:r w:rsidRPr="000B2632">
          <w:rPr>
            <w:rStyle w:val="Hiperhivatkozs"/>
            <w:noProof/>
          </w:rPr>
          <w:t>Átláthatósági nyilatkozat</w:t>
        </w:r>
        <w:r>
          <w:rPr>
            <w:noProof/>
            <w:webHidden/>
          </w:rPr>
          <w:tab/>
        </w:r>
        <w:r>
          <w:rPr>
            <w:noProof/>
            <w:webHidden/>
          </w:rPr>
          <w:fldChar w:fldCharType="begin"/>
        </w:r>
        <w:r>
          <w:rPr>
            <w:noProof/>
            <w:webHidden/>
          </w:rPr>
          <w:instrText xml:space="preserve"> PAGEREF _Toc510683585 \h </w:instrText>
        </w:r>
        <w:r>
          <w:rPr>
            <w:noProof/>
            <w:webHidden/>
          </w:rPr>
        </w:r>
        <w:r>
          <w:rPr>
            <w:noProof/>
            <w:webHidden/>
          </w:rPr>
          <w:fldChar w:fldCharType="separate"/>
        </w:r>
        <w:r>
          <w:rPr>
            <w:noProof/>
            <w:webHidden/>
          </w:rPr>
          <w:t>73</w:t>
        </w:r>
        <w:r>
          <w:rPr>
            <w:noProof/>
            <w:webHidden/>
          </w:rPr>
          <w:fldChar w:fldCharType="end"/>
        </w:r>
      </w:hyperlink>
    </w:p>
    <w:p w14:paraId="09585113" w14:textId="77777777" w:rsidR="009D3FBF" w:rsidRDefault="009D3FBF">
      <w:pPr>
        <w:pStyle w:val="TJ3"/>
        <w:tabs>
          <w:tab w:val="left" w:pos="2496"/>
          <w:tab w:val="right" w:leader="dot" w:pos="9060"/>
        </w:tabs>
        <w:rPr>
          <w:rFonts w:asciiTheme="minorHAnsi" w:eastAsiaTheme="minorEastAsia" w:hAnsiTheme="minorHAnsi" w:cstheme="minorBidi"/>
          <w:noProof/>
          <w:lang w:eastAsia="hu-HU"/>
        </w:rPr>
      </w:pPr>
      <w:hyperlink w:anchor="_Toc510683586" w:history="1">
        <w:r w:rsidRPr="000B2632">
          <w:rPr>
            <w:rStyle w:val="Hiperhivatkozs"/>
            <w:noProof/>
          </w:rPr>
          <w:t>14. számú melléklet:</w:t>
        </w:r>
        <w:r>
          <w:rPr>
            <w:rFonts w:asciiTheme="minorHAnsi" w:eastAsiaTheme="minorEastAsia" w:hAnsiTheme="minorHAnsi" w:cstheme="minorBidi"/>
            <w:noProof/>
            <w:lang w:eastAsia="hu-HU"/>
          </w:rPr>
          <w:tab/>
        </w:r>
        <w:r w:rsidRPr="000B2632">
          <w:rPr>
            <w:rStyle w:val="Hiperhivatkozs"/>
            <w:noProof/>
          </w:rPr>
          <w:t>Nyilatkozat a változásbejegyzési eljárásról</w:t>
        </w:r>
        <w:r>
          <w:rPr>
            <w:noProof/>
            <w:webHidden/>
          </w:rPr>
          <w:tab/>
        </w:r>
        <w:r>
          <w:rPr>
            <w:noProof/>
            <w:webHidden/>
          </w:rPr>
          <w:fldChar w:fldCharType="begin"/>
        </w:r>
        <w:r>
          <w:rPr>
            <w:noProof/>
            <w:webHidden/>
          </w:rPr>
          <w:instrText xml:space="preserve"> PAGEREF _Toc510683586 \h </w:instrText>
        </w:r>
        <w:r>
          <w:rPr>
            <w:noProof/>
            <w:webHidden/>
          </w:rPr>
        </w:r>
        <w:r>
          <w:rPr>
            <w:noProof/>
            <w:webHidden/>
          </w:rPr>
          <w:fldChar w:fldCharType="separate"/>
        </w:r>
        <w:r>
          <w:rPr>
            <w:noProof/>
            <w:webHidden/>
          </w:rPr>
          <w:t>74</w:t>
        </w:r>
        <w:r>
          <w:rPr>
            <w:noProof/>
            <w:webHidden/>
          </w:rPr>
          <w:fldChar w:fldCharType="end"/>
        </w:r>
      </w:hyperlink>
    </w:p>
    <w:p w14:paraId="1C2B097D" w14:textId="77777777" w:rsidR="009D3FBF" w:rsidRDefault="009D3FBF">
      <w:pPr>
        <w:pStyle w:val="TJ3"/>
        <w:tabs>
          <w:tab w:val="right" w:leader="dot" w:pos="9060"/>
        </w:tabs>
        <w:rPr>
          <w:rFonts w:asciiTheme="minorHAnsi" w:eastAsiaTheme="minorEastAsia" w:hAnsiTheme="minorHAnsi" w:cstheme="minorBidi"/>
          <w:noProof/>
          <w:lang w:eastAsia="hu-HU"/>
        </w:rPr>
      </w:pPr>
      <w:hyperlink w:anchor="_Toc510683587" w:history="1">
        <w:r w:rsidRPr="000B2632">
          <w:rPr>
            <w:rStyle w:val="Hiperhivatkozs"/>
            <w:noProof/>
          </w:rPr>
          <w:t>15. számú melléklet: Titoktartási nyilatkozat</w:t>
        </w:r>
        <w:r>
          <w:rPr>
            <w:noProof/>
            <w:webHidden/>
          </w:rPr>
          <w:tab/>
        </w:r>
        <w:r>
          <w:rPr>
            <w:noProof/>
            <w:webHidden/>
          </w:rPr>
          <w:fldChar w:fldCharType="begin"/>
        </w:r>
        <w:r>
          <w:rPr>
            <w:noProof/>
            <w:webHidden/>
          </w:rPr>
          <w:instrText xml:space="preserve"> PAGEREF _Toc510683587 \h </w:instrText>
        </w:r>
        <w:r>
          <w:rPr>
            <w:noProof/>
            <w:webHidden/>
          </w:rPr>
        </w:r>
        <w:r>
          <w:rPr>
            <w:noProof/>
            <w:webHidden/>
          </w:rPr>
          <w:fldChar w:fldCharType="separate"/>
        </w:r>
        <w:r>
          <w:rPr>
            <w:noProof/>
            <w:webHidden/>
          </w:rPr>
          <w:t>75</w:t>
        </w:r>
        <w:r>
          <w:rPr>
            <w:noProof/>
            <w:webHidden/>
          </w:rPr>
          <w:fldChar w:fldCharType="end"/>
        </w:r>
      </w:hyperlink>
    </w:p>
    <w:p w14:paraId="3A17D41B" w14:textId="77777777" w:rsidR="009D3FBF" w:rsidRDefault="009D3FBF">
      <w:pPr>
        <w:pStyle w:val="TJ2"/>
        <w:tabs>
          <w:tab w:val="left" w:pos="880"/>
        </w:tabs>
        <w:rPr>
          <w:rFonts w:asciiTheme="minorHAnsi" w:eastAsiaTheme="minorEastAsia" w:hAnsiTheme="minorHAnsi" w:cstheme="minorBidi"/>
          <w:noProof/>
          <w:lang w:eastAsia="hu-HU"/>
        </w:rPr>
      </w:pPr>
      <w:hyperlink w:anchor="_Toc510683588" w:history="1">
        <w:r w:rsidRPr="000B2632">
          <w:rPr>
            <w:rStyle w:val="Hiperhivatkozs"/>
            <w:noProof/>
          </w:rPr>
          <w:t>B)</w:t>
        </w:r>
        <w:r>
          <w:rPr>
            <w:rFonts w:asciiTheme="minorHAnsi" w:eastAsiaTheme="minorEastAsia" w:hAnsiTheme="minorHAnsi" w:cstheme="minorBidi"/>
            <w:noProof/>
            <w:lang w:eastAsia="hu-HU"/>
          </w:rPr>
          <w:tab/>
        </w:r>
        <w:r w:rsidRPr="000B2632">
          <w:rPr>
            <w:rStyle w:val="Hiperhivatkozs"/>
            <w:noProof/>
          </w:rPr>
          <w:t>Az Ajánlatkérő Kbt. 69. (4) bekezdése szerinti Felhívása esetén alkalmazandó nyilatkozatminták</w:t>
        </w:r>
        <w:r>
          <w:rPr>
            <w:noProof/>
            <w:webHidden/>
          </w:rPr>
          <w:tab/>
        </w:r>
        <w:r>
          <w:rPr>
            <w:noProof/>
            <w:webHidden/>
          </w:rPr>
          <w:fldChar w:fldCharType="begin"/>
        </w:r>
        <w:r>
          <w:rPr>
            <w:noProof/>
            <w:webHidden/>
          </w:rPr>
          <w:instrText xml:space="preserve"> PAGEREF _Toc510683588 \h </w:instrText>
        </w:r>
        <w:r>
          <w:rPr>
            <w:noProof/>
            <w:webHidden/>
          </w:rPr>
        </w:r>
        <w:r>
          <w:rPr>
            <w:noProof/>
            <w:webHidden/>
          </w:rPr>
          <w:fldChar w:fldCharType="separate"/>
        </w:r>
        <w:r>
          <w:rPr>
            <w:noProof/>
            <w:webHidden/>
          </w:rPr>
          <w:t>77</w:t>
        </w:r>
        <w:r>
          <w:rPr>
            <w:noProof/>
            <w:webHidden/>
          </w:rPr>
          <w:fldChar w:fldCharType="end"/>
        </w:r>
      </w:hyperlink>
    </w:p>
    <w:p w14:paraId="3F30E587" w14:textId="77777777" w:rsidR="009D3FBF" w:rsidRDefault="009D3FBF">
      <w:pPr>
        <w:pStyle w:val="TJ3"/>
        <w:tabs>
          <w:tab w:val="left" w:pos="2496"/>
          <w:tab w:val="right" w:leader="dot" w:pos="9060"/>
        </w:tabs>
        <w:rPr>
          <w:rFonts w:asciiTheme="minorHAnsi" w:eastAsiaTheme="minorEastAsia" w:hAnsiTheme="minorHAnsi" w:cstheme="minorBidi"/>
          <w:noProof/>
          <w:lang w:eastAsia="hu-HU"/>
        </w:rPr>
      </w:pPr>
      <w:hyperlink w:anchor="_Toc510683589" w:history="1">
        <w:r w:rsidRPr="000B2632">
          <w:rPr>
            <w:rStyle w:val="Hiperhivatkozs"/>
            <w:noProof/>
          </w:rPr>
          <w:t>17. számú melléklet:</w:t>
        </w:r>
        <w:r>
          <w:rPr>
            <w:rFonts w:asciiTheme="minorHAnsi" w:eastAsiaTheme="minorEastAsia" w:hAnsiTheme="minorHAnsi" w:cstheme="minorBidi"/>
            <w:noProof/>
            <w:lang w:eastAsia="hu-HU"/>
          </w:rPr>
          <w:tab/>
        </w:r>
        <w:r w:rsidRPr="000B2632">
          <w:rPr>
            <w:rStyle w:val="Hiperhivatkozs"/>
            <w:noProof/>
          </w:rPr>
          <w:t xml:space="preserve"> Nyilatkozat a Kbt. 62. § (1) bekezdés k) pont kb) alpontja tekintetében</w:t>
        </w:r>
        <w:r>
          <w:rPr>
            <w:noProof/>
            <w:webHidden/>
          </w:rPr>
          <w:tab/>
        </w:r>
        <w:r>
          <w:rPr>
            <w:noProof/>
            <w:webHidden/>
          </w:rPr>
          <w:fldChar w:fldCharType="begin"/>
        </w:r>
        <w:r>
          <w:rPr>
            <w:noProof/>
            <w:webHidden/>
          </w:rPr>
          <w:instrText xml:space="preserve"> PAGEREF _Toc510683589 \h </w:instrText>
        </w:r>
        <w:r>
          <w:rPr>
            <w:noProof/>
            <w:webHidden/>
          </w:rPr>
        </w:r>
        <w:r>
          <w:rPr>
            <w:noProof/>
            <w:webHidden/>
          </w:rPr>
          <w:fldChar w:fldCharType="separate"/>
        </w:r>
        <w:r>
          <w:rPr>
            <w:noProof/>
            <w:webHidden/>
          </w:rPr>
          <w:t>78</w:t>
        </w:r>
        <w:r>
          <w:rPr>
            <w:noProof/>
            <w:webHidden/>
          </w:rPr>
          <w:fldChar w:fldCharType="end"/>
        </w:r>
      </w:hyperlink>
    </w:p>
    <w:p w14:paraId="51E23E17" w14:textId="77777777" w:rsidR="009D3FBF" w:rsidRDefault="009D3FBF">
      <w:pPr>
        <w:pStyle w:val="TJ3"/>
        <w:tabs>
          <w:tab w:val="left" w:pos="2496"/>
          <w:tab w:val="right" w:leader="dot" w:pos="9060"/>
        </w:tabs>
        <w:rPr>
          <w:rFonts w:asciiTheme="minorHAnsi" w:eastAsiaTheme="minorEastAsia" w:hAnsiTheme="minorHAnsi" w:cstheme="minorBidi"/>
          <w:noProof/>
          <w:lang w:eastAsia="hu-HU"/>
        </w:rPr>
      </w:pPr>
      <w:hyperlink w:anchor="_Toc510683590" w:history="1">
        <w:r w:rsidRPr="000B2632">
          <w:rPr>
            <w:rStyle w:val="Hiperhivatkozs"/>
            <w:noProof/>
          </w:rPr>
          <w:t>18. számú melléklet:</w:t>
        </w:r>
        <w:r>
          <w:rPr>
            <w:rFonts w:asciiTheme="minorHAnsi" w:eastAsiaTheme="minorEastAsia" w:hAnsiTheme="minorHAnsi" w:cstheme="minorBidi"/>
            <w:noProof/>
            <w:lang w:eastAsia="hu-HU"/>
          </w:rPr>
          <w:tab/>
        </w:r>
        <w:r w:rsidRPr="000B2632">
          <w:rPr>
            <w:rStyle w:val="Hiperhivatkozs"/>
            <w:noProof/>
          </w:rPr>
          <w:t>Nyilatkozat a Kbt. 62. § (1) bekezdés k) pont kc) alpontja tekintetében</w:t>
        </w:r>
        <w:r>
          <w:rPr>
            <w:noProof/>
            <w:webHidden/>
          </w:rPr>
          <w:tab/>
        </w:r>
        <w:r>
          <w:rPr>
            <w:noProof/>
            <w:webHidden/>
          </w:rPr>
          <w:fldChar w:fldCharType="begin"/>
        </w:r>
        <w:r>
          <w:rPr>
            <w:noProof/>
            <w:webHidden/>
          </w:rPr>
          <w:instrText xml:space="preserve"> PAGEREF _Toc510683590 \h </w:instrText>
        </w:r>
        <w:r>
          <w:rPr>
            <w:noProof/>
            <w:webHidden/>
          </w:rPr>
        </w:r>
        <w:r>
          <w:rPr>
            <w:noProof/>
            <w:webHidden/>
          </w:rPr>
          <w:fldChar w:fldCharType="separate"/>
        </w:r>
        <w:r>
          <w:rPr>
            <w:noProof/>
            <w:webHidden/>
          </w:rPr>
          <w:t>80</w:t>
        </w:r>
        <w:r>
          <w:rPr>
            <w:noProof/>
            <w:webHidden/>
          </w:rPr>
          <w:fldChar w:fldCharType="end"/>
        </w:r>
      </w:hyperlink>
    </w:p>
    <w:p w14:paraId="6F74CE39" w14:textId="77777777" w:rsidR="009D3FBF" w:rsidRDefault="009D3FBF">
      <w:pPr>
        <w:pStyle w:val="TJ3"/>
        <w:tabs>
          <w:tab w:val="left" w:pos="2496"/>
          <w:tab w:val="right" w:leader="dot" w:pos="9060"/>
        </w:tabs>
        <w:rPr>
          <w:rFonts w:asciiTheme="minorHAnsi" w:eastAsiaTheme="minorEastAsia" w:hAnsiTheme="minorHAnsi" w:cstheme="minorBidi"/>
          <w:noProof/>
          <w:lang w:eastAsia="hu-HU"/>
        </w:rPr>
      </w:pPr>
      <w:hyperlink w:anchor="_Toc510683591" w:history="1">
        <w:r w:rsidRPr="000B2632">
          <w:rPr>
            <w:rStyle w:val="Hiperhivatkozs"/>
            <w:noProof/>
          </w:rPr>
          <w:t>19. számú melléklet:</w:t>
        </w:r>
        <w:r>
          <w:rPr>
            <w:rFonts w:asciiTheme="minorHAnsi" w:eastAsiaTheme="minorEastAsia" w:hAnsiTheme="minorHAnsi" w:cstheme="minorBidi"/>
            <w:noProof/>
            <w:lang w:eastAsia="hu-HU"/>
          </w:rPr>
          <w:tab/>
        </w:r>
        <w:r w:rsidRPr="000B2632">
          <w:rPr>
            <w:rStyle w:val="Hiperhivatkozs"/>
            <w:noProof/>
          </w:rPr>
          <w:t>Referencia nyilatkozat</w:t>
        </w:r>
        <w:r>
          <w:rPr>
            <w:noProof/>
            <w:webHidden/>
          </w:rPr>
          <w:tab/>
        </w:r>
        <w:r>
          <w:rPr>
            <w:noProof/>
            <w:webHidden/>
          </w:rPr>
          <w:fldChar w:fldCharType="begin"/>
        </w:r>
        <w:r>
          <w:rPr>
            <w:noProof/>
            <w:webHidden/>
          </w:rPr>
          <w:instrText xml:space="preserve"> PAGEREF _Toc510683591 \h </w:instrText>
        </w:r>
        <w:r>
          <w:rPr>
            <w:noProof/>
            <w:webHidden/>
          </w:rPr>
        </w:r>
        <w:r>
          <w:rPr>
            <w:noProof/>
            <w:webHidden/>
          </w:rPr>
          <w:fldChar w:fldCharType="separate"/>
        </w:r>
        <w:r>
          <w:rPr>
            <w:noProof/>
            <w:webHidden/>
          </w:rPr>
          <w:t>81</w:t>
        </w:r>
        <w:r>
          <w:rPr>
            <w:noProof/>
            <w:webHidden/>
          </w:rPr>
          <w:fldChar w:fldCharType="end"/>
        </w:r>
      </w:hyperlink>
    </w:p>
    <w:p w14:paraId="48C2F11B" w14:textId="77777777" w:rsidR="00336336" w:rsidRDefault="00336336" w:rsidP="007E2258">
      <w:pPr>
        <w:keepNext/>
        <w:keepLines/>
        <w:tabs>
          <w:tab w:val="left" w:pos="2268"/>
          <w:tab w:val="left" w:pos="2410"/>
        </w:tabs>
        <w:spacing w:before="20" w:after="0" w:line="240" w:lineRule="auto"/>
        <w:jc w:val="both"/>
        <w:rPr>
          <w:rFonts w:ascii="Times New Roman" w:hAnsi="Times New Roman"/>
          <w:b/>
          <w:bCs/>
        </w:rPr>
      </w:pPr>
      <w:r w:rsidRPr="00F642EC">
        <w:rPr>
          <w:rFonts w:ascii="Times New Roman" w:hAnsi="Times New Roman"/>
          <w:sz w:val="18"/>
          <w:szCs w:val="18"/>
        </w:rPr>
        <w:fldChar w:fldCharType="end"/>
      </w:r>
    </w:p>
    <w:p w14:paraId="79A866F5" w14:textId="77777777" w:rsidR="00336336" w:rsidRPr="00405BF8" w:rsidRDefault="00336336" w:rsidP="00377D98">
      <w:pPr>
        <w:keepNext/>
        <w:keepLines/>
        <w:jc w:val="both"/>
        <w:rPr>
          <w:rFonts w:ascii="Times New Roman" w:hAnsi="Times New Roman"/>
        </w:rPr>
      </w:pPr>
      <w:r>
        <w:rPr>
          <w:rFonts w:ascii="Times New Roman" w:hAnsi="Times New Roman"/>
          <w:b/>
          <w:bCs/>
        </w:rPr>
        <w:br w:type="page"/>
      </w:r>
    </w:p>
    <w:p w14:paraId="4C82B027" w14:textId="77777777" w:rsidR="00336336" w:rsidRPr="004D54F7" w:rsidRDefault="00336336" w:rsidP="006D4600">
      <w:pPr>
        <w:pStyle w:val="Cmsor1"/>
        <w:numPr>
          <w:ilvl w:val="0"/>
          <w:numId w:val="11"/>
        </w:numPr>
        <w:spacing w:before="120" w:after="0" w:line="240" w:lineRule="auto"/>
      </w:pPr>
      <w:bookmarkStart w:id="0" w:name="_Toc510683550"/>
      <w:r>
        <w:lastRenderedPageBreak/>
        <w:t>Útmutató</w:t>
      </w:r>
      <w:r w:rsidR="00991168">
        <w:t xml:space="preserve"> az ajánlat elkészítéséhez</w:t>
      </w:r>
      <w:bookmarkEnd w:id="0"/>
    </w:p>
    <w:p w14:paraId="4CAC986A" w14:textId="77777777" w:rsidR="00336336" w:rsidRDefault="00336336" w:rsidP="006D4600">
      <w:pPr>
        <w:pStyle w:val="Cmsor3"/>
        <w:numPr>
          <w:ilvl w:val="0"/>
          <w:numId w:val="8"/>
        </w:numPr>
        <w:spacing w:before="120" w:after="0" w:line="240" w:lineRule="auto"/>
        <w:jc w:val="both"/>
      </w:pPr>
      <w:bookmarkStart w:id="1" w:name="_Toc510683551"/>
      <w:r>
        <w:t>Általános tudnivalók</w:t>
      </w:r>
      <w:bookmarkEnd w:id="1"/>
    </w:p>
    <w:p w14:paraId="146008F5" w14:textId="77777777"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Jelen közbeszerzési eljárás olyan, egy szakaszból álló közbeszerzési eljárás, amelyben </w:t>
      </w:r>
      <w:r w:rsidR="007C115F">
        <w:rPr>
          <w:rFonts w:ascii="Times New Roman" w:hAnsi="Times New Roman"/>
        </w:rPr>
        <w:t>bármely</w:t>
      </w:r>
      <w:r w:rsidRPr="00F642EC">
        <w:rPr>
          <w:rFonts w:ascii="Times New Roman" w:hAnsi="Times New Roman"/>
        </w:rPr>
        <w:t xml:space="preserve"> érdekelt gazdasági szereplő ajánlatot tehet.</w:t>
      </w:r>
    </w:p>
    <w:p w14:paraId="43444870" w14:textId="77777777" w:rsidR="005D21C1" w:rsidRDefault="005D21C1" w:rsidP="006D4600">
      <w:pPr>
        <w:pStyle w:val="Cmsor3"/>
        <w:numPr>
          <w:ilvl w:val="0"/>
          <w:numId w:val="8"/>
        </w:numPr>
        <w:spacing w:before="120" w:after="0" w:line="240" w:lineRule="auto"/>
        <w:jc w:val="both"/>
      </w:pPr>
      <w:bookmarkStart w:id="2" w:name="_Toc468455007"/>
      <w:bookmarkStart w:id="3" w:name="_Toc468456800"/>
      <w:bookmarkStart w:id="4" w:name="_Toc468459391"/>
      <w:bookmarkStart w:id="5" w:name="_Toc468460359"/>
      <w:bookmarkStart w:id="6" w:name="_Toc510683552"/>
      <w:bookmarkEnd w:id="2"/>
      <w:bookmarkEnd w:id="3"/>
      <w:bookmarkEnd w:id="4"/>
      <w:bookmarkEnd w:id="5"/>
      <w:r>
        <w:t>Előzetes kikötések</w:t>
      </w:r>
      <w:bookmarkEnd w:id="6"/>
    </w:p>
    <w:p w14:paraId="2D9BDBB0" w14:textId="77777777"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Az ajánlat elkészítésének alapja a Közbeszerzési Dokumentumok című irat, amely tartalmazza az ajánlat elkészítésével kapcsolatban az </w:t>
      </w:r>
      <w:r>
        <w:rPr>
          <w:rFonts w:ascii="Times New Roman" w:hAnsi="Times New Roman"/>
        </w:rPr>
        <w:t>A</w:t>
      </w:r>
      <w:r w:rsidRPr="00F642EC">
        <w:rPr>
          <w:rFonts w:ascii="Times New Roman" w:hAnsi="Times New Roman"/>
        </w:rPr>
        <w:t>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14:paraId="4F47B119" w14:textId="77777777" w:rsidR="00991168" w:rsidRPr="00F642EC" w:rsidRDefault="00991168"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jánlattevőnek az ajánlati felhívásban, a Közbeszerzési Dokumentumok hivatkozott pontjaiban, valamint a </w:t>
      </w:r>
      <w:proofErr w:type="spellStart"/>
      <w:r w:rsidRPr="00F642EC">
        <w:rPr>
          <w:rFonts w:ascii="Times New Roman" w:hAnsi="Times New Roman"/>
        </w:rPr>
        <w:t>Kbt-ben</w:t>
      </w:r>
      <w:proofErr w:type="spellEnd"/>
      <w:r w:rsidRPr="00F642EC">
        <w:rPr>
          <w:rFonts w:ascii="Times New Roman" w:hAnsi="Times New Roman"/>
        </w:rPr>
        <w:t xml:space="preserve"> és a kapcsolódó jogszabályokban meghatározott tartalmi és formai követelményeknek megfelelően kell ajánlatát elkészítenie.</w:t>
      </w:r>
    </w:p>
    <w:p w14:paraId="0C61F4D6" w14:textId="17DD7556" w:rsidR="00BE626D" w:rsidRPr="00C151BD" w:rsidRDefault="00991168" w:rsidP="00BE626D">
      <w:pPr>
        <w:spacing w:before="120" w:after="0" w:line="240" w:lineRule="auto"/>
        <w:jc w:val="both"/>
        <w:rPr>
          <w:rFonts w:ascii="Times New Roman" w:hAnsi="Times New Roman"/>
        </w:rPr>
      </w:pPr>
      <w:r w:rsidRPr="00C151BD">
        <w:rPr>
          <w:rFonts w:ascii="Times New Roman" w:hAnsi="Times New Roman"/>
        </w:rPr>
        <w:t>A Közbeszerzési Dokumentumokat Ajánlatkérő az ajánlati felhívás közzététel</w:t>
      </w:r>
      <w:r w:rsidR="00133ABB" w:rsidRPr="00C151BD">
        <w:rPr>
          <w:rFonts w:ascii="Times New Roman" w:hAnsi="Times New Roman"/>
        </w:rPr>
        <w:t xml:space="preserve">ének időpontjától, </w:t>
      </w:r>
      <w:r w:rsidRPr="00C151BD">
        <w:rPr>
          <w:rFonts w:ascii="Times New Roman" w:hAnsi="Times New Roman"/>
        </w:rPr>
        <w:t xml:space="preserve">az ajánlati felhívás I.3) pontjában megadott </w:t>
      </w:r>
      <w:hyperlink r:id="rId13" w:history="1">
        <w:r w:rsidRPr="00C151BD">
          <w:rPr>
            <w:rStyle w:val="Hiperhivatkozs"/>
          </w:rPr>
          <w:t>http://www.mavcsoport.hu/mav-csoport/beszerzesi-hirdetmenyek/folyamatban</w:t>
        </w:r>
      </w:hyperlink>
      <w:r w:rsidRPr="00C151BD">
        <w:t xml:space="preserve"> </w:t>
      </w:r>
      <w:r w:rsidRPr="00C151BD">
        <w:rPr>
          <w:rFonts w:ascii="Times New Roman" w:hAnsi="Times New Roman"/>
        </w:rPr>
        <w:t>honlapon, elektronikus úton, térítésmentesen teszi hozzáférhetővé a gazdasági szereplők számára</w:t>
      </w:r>
      <w:r w:rsidR="00227C64" w:rsidRPr="00C151BD">
        <w:rPr>
          <w:rFonts w:ascii="Times New Roman" w:hAnsi="Times New Roman"/>
        </w:rPr>
        <w:t>.</w:t>
      </w:r>
    </w:p>
    <w:p w14:paraId="1CE8A875" w14:textId="77777777" w:rsidR="00255729" w:rsidRPr="00C151BD" w:rsidRDefault="00255729" w:rsidP="00255729">
      <w:pPr>
        <w:spacing w:before="120"/>
        <w:jc w:val="both"/>
        <w:rPr>
          <w:rFonts w:ascii="Times New Roman" w:hAnsi="Times New Roman"/>
          <w:color w:val="000000"/>
          <w:lang w:eastAsia="hu-HU"/>
        </w:rPr>
      </w:pPr>
      <w:r w:rsidRPr="00C151BD">
        <w:rPr>
          <w:rFonts w:ascii="Times New Roman" w:hAnsi="Times New Roman"/>
          <w:color w:val="000000"/>
          <w:lang w:eastAsia="hu-HU"/>
        </w:rPr>
        <w:t>Ajánlatkérő a Közbeszerzési Dokumentumok részét képező műszaki leírás bizonyos tartalmait (műszaki rajzokat) a Kbt. 39. § (2) bekezdés d) pontja figyelembe vételével titoktartási nyilatkozat kitöltését, cégszerű aláírását és Ajánlatkérő részére történő átadását/megküldését követően, elektronikus adathordozón bocsátja rendelkezésre.</w:t>
      </w:r>
    </w:p>
    <w:p w14:paraId="427850C7" w14:textId="328F6140" w:rsidR="00255729" w:rsidRPr="00C151BD" w:rsidRDefault="00255729" w:rsidP="00255729">
      <w:pPr>
        <w:pStyle w:val="Jegyzetszveg"/>
        <w:jc w:val="both"/>
        <w:rPr>
          <w:rFonts w:ascii="Times New Roman" w:hAnsi="Times New Roman"/>
          <w:sz w:val="22"/>
          <w:szCs w:val="22"/>
        </w:rPr>
      </w:pPr>
      <w:r w:rsidRPr="00C151BD">
        <w:rPr>
          <w:rFonts w:ascii="Times New Roman" w:hAnsi="Times New Roman"/>
          <w:sz w:val="22"/>
          <w:szCs w:val="22"/>
        </w:rPr>
        <w:t>Ajánlatkérő felhívja a figyelmet, hogy a Kbt. 57. § (2) bekezdése alapján a közbeszerzési dokumentumokat ajánlatonként legalább egy ajánlattevőnek, vagy az ajánlatban megnevezett alvállalkozónak elektronikus úton el kell érnie az ajánlattételi határidő lejártáig.</w:t>
      </w:r>
    </w:p>
    <w:p w14:paraId="1CBFA821" w14:textId="77777777" w:rsidR="00255729" w:rsidRPr="00C151BD" w:rsidRDefault="00255729" w:rsidP="00255729">
      <w:pPr>
        <w:widowControl w:val="0"/>
        <w:jc w:val="both"/>
        <w:rPr>
          <w:rFonts w:ascii="Times New Roman" w:hAnsi="Times New Roman"/>
          <w:b/>
        </w:rPr>
      </w:pPr>
      <w:r w:rsidRPr="00C151BD">
        <w:rPr>
          <w:rFonts w:ascii="Times New Roman" w:hAnsi="Times New Roman"/>
          <w:b/>
        </w:rPr>
        <w:t>Ajánlatkérő felhívja továbbá a figyelmet, hogy az ajánlatkérő által biztosított rajzdokumentumok a közbeszerzési dokumentumok részét képezik, így azoknak az e pont szerinti átvétele kötelező.</w:t>
      </w:r>
    </w:p>
    <w:p w14:paraId="53A56B56" w14:textId="77777777" w:rsidR="00255729" w:rsidRPr="00C151BD" w:rsidRDefault="00255729" w:rsidP="00255729">
      <w:pPr>
        <w:spacing w:before="120" w:after="0" w:line="240" w:lineRule="auto"/>
        <w:jc w:val="both"/>
        <w:rPr>
          <w:rFonts w:ascii="Times New Roman" w:hAnsi="Times New Roman"/>
          <w:color w:val="000000"/>
          <w:u w:val="single"/>
          <w:lang w:eastAsia="hu-HU"/>
        </w:rPr>
      </w:pPr>
      <w:r w:rsidRPr="00C151BD">
        <w:rPr>
          <w:rFonts w:ascii="Times New Roman" w:hAnsi="Times New Roman"/>
          <w:color w:val="000000"/>
          <w:u w:val="single"/>
          <w:lang w:eastAsia="hu-HU"/>
        </w:rPr>
        <w:t>A titoktartási nyilatkozat (20. sz. melléklet) átadásának/megküldésének paraméterei:</w:t>
      </w:r>
    </w:p>
    <w:p w14:paraId="0C13A527" w14:textId="77777777" w:rsidR="00255729" w:rsidRPr="00C151BD" w:rsidRDefault="00255729" w:rsidP="00255729">
      <w:pPr>
        <w:pStyle w:val="Listaszerbekezds"/>
        <w:numPr>
          <w:ilvl w:val="0"/>
          <w:numId w:val="70"/>
        </w:numPr>
        <w:spacing w:before="120" w:line="240" w:lineRule="auto"/>
        <w:rPr>
          <w:color w:val="000000"/>
          <w:sz w:val="22"/>
          <w:szCs w:val="22"/>
        </w:rPr>
      </w:pPr>
      <w:r w:rsidRPr="00C151BD">
        <w:rPr>
          <w:color w:val="000000"/>
          <w:sz w:val="22"/>
          <w:szCs w:val="22"/>
        </w:rPr>
        <w:t>átvétel MÁV-START Zrt. (1087 Budapest, Könyves Kálmán krt. 54-60. 129. szoba) – munkanapokon 9.00-14.00 óráig, vagy</w:t>
      </w:r>
    </w:p>
    <w:p w14:paraId="68B373A6" w14:textId="3E06C8EA" w:rsidR="00255729" w:rsidRPr="00C151BD" w:rsidRDefault="00255729" w:rsidP="00255729">
      <w:pPr>
        <w:pStyle w:val="Listaszerbekezds"/>
        <w:numPr>
          <w:ilvl w:val="0"/>
          <w:numId w:val="70"/>
        </w:numPr>
        <w:spacing w:before="120" w:line="240" w:lineRule="auto"/>
        <w:rPr>
          <w:color w:val="000000"/>
          <w:sz w:val="22"/>
          <w:szCs w:val="22"/>
        </w:rPr>
      </w:pPr>
      <w:r w:rsidRPr="00C151BD">
        <w:rPr>
          <w:color w:val="000000"/>
          <w:sz w:val="22"/>
          <w:szCs w:val="22"/>
        </w:rPr>
        <w:t xml:space="preserve">megküldés a </w:t>
      </w:r>
      <w:hyperlink r:id="rId14" w:history="1">
        <w:r w:rsidR="00137000" w:rsidRPr="00C151BD">
          <w:rPr>
            <w:rStyle w:val="Hiperhivatkozs"/>
            <w:sz w:val="22"/>
            <w:szCs w:val="22"/>
          </w:rPr>
          <w:t>gyenge.olivia@mav-start.hu</w:t>
        </w:r>
      </w:hyperlink>
      <w:r w:rsidR="00137000" w:rsidRPr="00C151BD">
        <w:rPr>
          <w:color w:val="000000"/>
          <w:sz w:val="22"/>
          <w:szCs w:val="22"/>
        </w:rPr>
        <w:t xml:space="preserve"> </w:t>
      </w:r>
      <w:r w:rsidRPr="00C151BD">
        <w:rPr>
          <w:color w:val="000000"/>
          <w:sz w:val="22"/>
          <w:szCs w:val="22"/>
        </w:rPr>
        <w:t xml:space="preserve">e-mail címre. </w:t>
      </w:r>
    </w:p>
    <w:p w14:paraId="4768A722" w14:textId="77777777" w:rsidR="00255729" w:rsidRPr="00C151BD" w:rsidRDefault="00255729" w:rsidP="00255729">
      <w:pPr>
        <w:spacing w:before="120"/>
        <w:jc w:val="both"/>
        <w:rPr>
          <w:rFonts w:ascii="Times New Roman" w:hAnsi="Times New Roman"/>
          <w:color w:val="000000"/>
          <w:u w:val="single"/>
          <w:lang w:eastAsia="hu-HU"/>
        </w:rPr>
      </w:pPr>
    </w:p>
    <w:p w14:paraId="14E0988C" w14:textId="77777777" w:rsidR="00255729" w:rsidRPr="00C151BD" w:rsidRDefault="00255729" w:rsidP="00255729">
      <w:pPr>
        <w:spacing w:before="120"/>
        <w:jc w:val="both"/>
        <w:rPr>
          <w:rFonts w:ascii="Times New Roman" w:hAnsi="Times New Roman"/>
          <w:color w:val="000000"/>
          <w:u w:val="single"/>
          <w:lang w:eastAsia="hu-HU"/>
        </w:rPr>
      </w:pPr>
      <w:r w:rsidRPr="00C151BD">
        <w:rPr>
          <w:rFonts w:ascii="Times New Roman" w:hAnsi="Times New Roman"/>
          <w:color w:val="000000"/>
          <w:u w:val="single"/>
          <w:lang w:eastAsia="hu-HU"/>
        </w:rPr>
        <w:t>Az elektronikus adathordozó átadásának paraméterei:</w:t>
      </w:r>
    </w:p>
    <w:p w14:paraId="0748FA7F" w14:textId="77777777" w:rsidR="00255729" w:rsidRPr="00255729" w:rsidRDefault="00255729" w:rsidP="00255729">
      <w:pPr>
        <w:spacing w:before="120"/>
        <w:jc w:val="both"/>
        <w:rPr>
          <w:rFonts w:ascii="Times New Roman" w:hAnsi="Times New Roman"/>
          <w:color w:val="000000"/>
          <w:lang w:eastAsia="hu-HU"/>
        </w:rPr>
      </w:pPr>
      <w:r w:rsidRPr="00C151BD">
        <w:rPr>
          <w:rFonts w:ascii="Times New Roman" w:hAnsi="Times New Roman"/>
          <w:color w:val="000000"/>
          <w:lang w:eastAsia="hu-HU"/>
        </w:rPr>
        <w:t>MÁV-START Zrt. (1087 Budapest, Könyves Kálmán krt. 54-60. 129. szoba) – munkanapokon 9.00-14.00 óráig.</w:t>
      </w:r>
    </w:p>
    <w:p w14:paraId="24FA66AC" w14:textId="77777777" w:rsidR="007C115F" w:rsidRDefault="00991168" w:rsidP="00377D98">
      <w:pPr>
        <w:spacing w:before="120" w:after="0" w:line="240" w:lineRule="auto"/>
        <w:jc w:val="both"/>
        <w:rPr>
          <w:rFonts w:ascii="Times New Roman" w:hAnsi="Times New Roman"/>
        </w:rPr>
      </w:pPr>
      <w:r w:rsidRPr="00F642EC">
        <w:rPr>
          <w:rFonts w:ascii="Times New Roman" w:hAnsi="Times New Roman"/>
        </w:rPr>
        <w:t xml:space="preserve">A Közbeszerzési Dokumentumokat ajánlatonként legalább egy </w:t>
      </w:r>
      <w:r>
        <w:rPr>
          <w:rFonts w:ascii="Times New Roman" w:hAnsi="Times New Roman"/>
        </w:rPr>
        <w:t>A</w:t>
      </w:r>
      <w:r w:rsidRPr="00F642EC">
        <w:rPr>
          <w:rFonts w:ascii="Times New Roman" w:hAnsi="Times New Roman"/>
        </w:rPr>
        <w:t>jánlattevőnek, vagy az ajánlatában megnevezett alvállalkozónak elektronikus úton el kell érnie az ajánlattételi határidő lejártáig.</w:t>
      </w:r>
    </w:p>
    <w:p w14:paraId="35419F6A" w14:textId="77777777" w:rsidR="007C115F" w:rsidRDefault="007C115F" w:rsidP="006A4E26">
      <w:pPr>
        <w:spacing w:before="120" w:after="0" w:line="240" w:lineRule="auto"/>
        <w:jc w:val="both"/>
        <w:rPr>
          <w:rFonts w:ascii="Times New Roman" w:hAnsi="Times New Roman"/>
        </w:rPr>
      </w:pPr>
      <w:r>
        <w:rPr>
          <w:rFonts w:ascii="Times New Roman" w:hAnsi="Times New Roman"/>
        </w:rPr>
        <w:t>A</w:t>
      </w:r>
      <w:r w:rsidRPr="007C115F">
        <w:rPr>
          <w:rFonts w:ascii="Times New Roman" w:hAnsi="Times New Roman"/>
        </w:rPr>
        <w:t xml:space="preserve"> </w:t>
      </w: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w:t>
      </w:r>
      <w:r>
        <w:rPr>
          <w:rFonts w:ascii="Times New Roman" w:hAnsi="Times New Roman"/>
        </w:rPr>
        <w:t>ás hiányában Ajánlattevő</w:t>
      </w:r>
      <w:r w:rsidRPr="00077119">
        <w:rPr>
          <w:rFonts w:ascii="Times New Roman" w:hAnsi="Times New Roman"/>
        </w:rPr>
        <w:t>nek csatolnia kell egy c</w:t>
      </w:r>
      <w:r>
        <w:rPr>
          <w:rFonts w:ascii="Times New Roman" w:hAnsi="Times New Roman"/>
        </w:rPr>
        <w:t xml:space="preserve">égszerűen aláírt nyilatkozatot </w:t>
      </w:r>
      <w:r>
        <w:rPr>
          <w:rFonts w:ascii="Times New Roman" w:hAnsi="Times New Roman"/>
        </w:rPr>
        <w:lastRenderedPageBreak/>
        <w:t xml:space="preserve">ajánlatához, amelyben rögzíti, hogy a közbeszerzési </w:t>
      </w:r>
      <w:r w:rsidRPr="00077119">
        <w:rPr>
          <w:rFonts w:ascii="Times New Roman" w:hAnsi="Times New Roman"/>
        </w:rPr>
        <w:t xml:space="preserve">dokumentumokat </w:t>
      </w:r>
      <w:r w:rsidRPr="006A4E26">
        <w:rPr>
          <w:rFonts w:ascii="Times New Roman" w:hAnsi="Times New Roman"/>
          <w:i/>
        </w:rPr>
        <w:t>(fentiekben felsoroltak szerint</w:t>
      </w:r>
      <w:r w:rsidRPr="00077119">
        <w:rPr>
          <w:rFonts w:ascii="Times New Roman" w:hAnsi="Times New Roman"/>
        </w:rPr>
        <w:t>) a</w:t>
      </w:r>
      <w:r>
        <w:rPr>
          <w:rFonts w:ascii="Times New Roman" w:hAnsi="Times New Roman"/>
        </w:rPr>
        <w:t>z ajánlattételi</w:t>
      </w:r>
      <w:r w:rsidRPr="00077119">
        <w:rPr>
          <w:rFonts w:ascii="Times New Roman" w:hAnsi="Times New Roman"/>
        </w:rPr>
        <w:t xml:space="preserve"> határidő lejárta előtt elérte, </w:t>
      </w:r>
      <w:r>
        <w:rPr>
          <w:rFonts w:ascii="Times New Roman" w:hAnsi="Times New Roman"/>
        </w:rPr>
        <w:t>azok letöltéséről gondoskodott.</w:t>
      </w:r>
    </w:p>
    <w:p w14:paraId="318D7190" w14:textId="77777777" w:rsidR="007C115F" w:rsidRDefault="007C115F" w:rsidP="006A4E26">
      <w:pPr>
        <w:spacing w:before="120" w:after="0" w:line="240" w:lineRule="auto"/>
        <w:jc w:val="both"/>
        <w:rPr>
          <w:rFonts w:ascii="Times New Roman" w:hAnsi="Times New Roman"/>
        </w:rPr>
      </w:pPr>
      <w:r w:rsidRPr="00077119">
        <w:rPr>
          <w:rFonts w:ascii="Times New Roman" w:hAnsi="Times New Roman"/>
        </w:rPr>
        <w:t xml:space="preserve">Ajánlatkérő a kiegészítő tájékoztatások honlapra történő feltöltéséről csak azon Gazdasági Szereplőket értesíti közvetlenül, akik érdeklődésüket Ajánlatkérőnél előzetesen jelezték. Egyéb esetekben a Gazdasági </w:t>
      </w:r>
      <w:r>
        <w:rPr>
          <w:rFonts w:ascii="Times New Roman" w:hAnsi="Times New Roman"/>
        </w:rPr>
        <w:t xml:space="preserve">Szereplő felelőssége, hogy az ajánlattételi </w:t>
      </w:r>
      <w:r w:rsidRPr="00077119">
        <w:rPr>
          <w:rFonts w:ascii="Times New Roman" w:hAnsi="Times New Roman"/>
        </w:rPr>
        <w:t xml:space="preserve">határidő lejártáig ajánlatkérő honlapját rendszeresen figyelemmel kísérje és szükség esetén a </w:t>
      </w:r>
      <w:proofErr w:type="gramStart"/>
      <w:r w:rsidRPr="00077119">
        <w:rPr>
          <w:rFonts w:ascii="Times New Roman" w:hAnsi="Times New Roman"/>
        </w:rPr>
        <w:t>folyamatában</w:t>
      </w:r>
      <w:r w:rsidR="006A4E26">
        <w:rPr>
          <w:rFonts w:ascii="Times New Roman" w:hAnsi="Times New Roman"/>
        </w:rPr>
        <w:t xml:space="preserve"> </w:t>
      </w:r>
      <w:r w:rsidRPr="00077119">
        <w:rPr>
          <w:rFonts w:ascii="Times New Roman" w:hAnsi="Times New Roman"/>
        </w:rPr>
        <w:t>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w:t>
      </w:r>
      <w:r>
        <w:rPr>
          <w:rFonts w:ascii="Times New Roman" w:hAnsi="Times New Roman"/>
        </w:rPr>
        <w:t xml:space="preserve">z ajánlattételi </w:t>
      </w:r>
      <w:r w:rsidRPr="00077119">
        <w:rPr>
          <w:rFonts w:ascii="Times New Roman" w:hAnsi="Times New Roman"/>
        </w:rPr>
        <w:t>határidő lejártáig elérte.</w:t>
      </w:r>
    </w:p>
    <w:p w14:paraId="1A4A62CD" w14:textId="77777777"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kötelessége, hogy teljes körű ismereteket szerezzen a maga számára a közbeszerzési eljárás minden vonatkozásában az ajánlat benyújtása előtt. Ajánlatkérő feltételezi, hogy az </w:t>
      </w:r>
      <w:r w:rsidR="00490B30">
        <w:rPr>
          <w:rFonts w:ascii="Times New Roman" w:hAnsi="Times New Roman"/>
        </w:rPr>
        <w:t>A</w:t>
      </w:r>
      <w:r w:rsidRPr="00F642EC">
        <w:rPr>
          <w:rFonts w:ascii="Times New Roman" w:hAnsi="Times New Roman"/>
        </w:rPr>
        <w:t>jánlattevő minden olyan információt beszerzett, amely az ajánlat elkészítéséhez szükséges.</w:t>
      </w:r>
    </w:p>
    <w:p w14:paraId="32BD22DF"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jánlattevőtől elvárja, hogy az összes tájékoztatást, követelményt, meghatározást, specifikációt, amelyet a Közbeszerzési Dokumentumok tartalmaznak, átvizsgáljon.</w:t>
      </w:r>
    </w:p>
    <w:p w14:paraId="1CEF9B08" w14:textId="77777777"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 kizárólagos felelőssége, hogy az ajánlattételi határidő lejártáig figyelemmel kövesse Ajánlatkérőnek a Közbeszerzési Dokumentumok hozzáférésére rendszeresített honlapját; az </w:t>
      </w:r>
      <w:r>
        <w:rPr>
          <w:rFonts w:ascii="Times New Roman" w:hAnsi="Times New Roman"/>
        </w:rPr>
        <w:t>A</w:t>
      </w:r>
      <w:r w:rsidRPr="00F642EC">
        <w:rPr>
          <w:rFonts w:ascii="Times New Roman" w:hAnsi="Times New Roman"/>
        </w:rPr>
        <w:t>jánlattevő nem hivatkozhat valamely dokumentum, adat vagy információ nem megismerésére az ajánlat valamely hibája kapcsán.</w:t>
      </w:r>
    </w:p>
    <w:p w14:paraId="2F1B4977"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Bármely, az ajánlat által tartalmazott hiba, hiányosság az </w:t>
      </w:r>
      <w:r>
        <w:rPr>
          <w:rFonts w:ascii="Times New Roman" w:hAnsi="Times New Roman"/>
        </w:rPr>
        <w:t>A</w:t>
      </w:r>
      <w:r w:rsidRPr="00F642EC">
        <w:rPr>
          <w:rFonts w:ascii="Times New Roman" w:hAnsi="Times New Roman"/>
        </w:rPr>
        <w:t>jánlattevő kockázatára történik, és adott esetben az ajánlat érvénytelenségét eredményezheti.</w:t>
      </w:r>
    </w:p>
    <w:p w14:paraId="44DE1F9D" w14:textId="77777777" w:rsidR="00336336" w:rsidRDefault="00336336" w:rsidP="006D4600">
      <w:pPr>
        <w:pStyle w:val="Cmsor3"/>
        <w:numPr>
          <w:ilvl w:val="0"/>
          <w:numId w:val="8"/>
        </w:numPr>
        <w:spacing w:before="120" w:after="0" w:line="240" w:lineRule="auto"/>
        <w:jc w:val="both"/>
      </w:pPr>
      <w:bookmarkStart w:id="7" w:name="_Toc468455009"/>
      <w:bookmarkStart w:id="8" w:name="_Toc468456802"/>
      <w:bookmarkStart w:id="9" w:name="_Toc468459393"/>
      <w:bookmarkStart w:id="10" w:name="_Toc468460361"/>
      <w:bookmarkStart w:id="11" w:name="_Toc468455010"/>
      <w:bookmarkStart w:id="12" w:name="_Toc468456803"/>
      <w:bookmarkStart w:id="13" w:name="_Toc468459394"/>
      <w:bookmarkStart w:id="14" w:name="_Toc468460362"/>
      <w:bookmarkStart w:id="15" w:name="_Toc468455014"/>
      <w:bookmarkStart w:id="16" w:name="_Toc468456807"/>
      <w:bookmarkStart w:id="17" w:name="_Toc468459398"/>
      <w:bookmarkStart w:id="18" w:name="_Toc468460366"/>
      <w:bookmarkStart w:id="19" w:name="_Toc468455016"/>
      <w:bookmarkStart w:id="20" w:name="_Toc468456809"/>
      <w:bookmarkStart w:id="21" w:name="_Toc468459400"/>
      <w:bookmarkStart w:id="22" w:name="_Toc468460368"/>
      <w:bookmarkStart w:id="23" w:name="_Toc51068355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77D98">
        <w:t>A</w:t>
      </w:r>
      <w:r>
        <w:t>z eljárást megindító felhívás visszavonása</w:t>
      </w:r>
      <w:bookmarkEnd w:id="23"/>
    </w:p>
    <w:p w14:paraId="186FAB85"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 Kbt. 53. § (1) bekezdése alapján Ajánlatkérő az eljárást megindító felhívást az ajánlattételi határidő lejártáig vonhatja vissza. A visszavonásról hirdetményt kell feladni és egyidejűleg tájékozatni kell azokat a gazdasági szereplőket, akik az </w:t>
      </w:r>
      <w:r>
        <w:rPr>
          <w:rFonts w:ascii="Times New Roman" w:hAnsi="Times New Roman"/>
        </w:rPr>
        <w:t>A</w:t>
      </w:r>
      <w:r w:rsidRPr="00F642EC">
        <w:rPr>
          <w:rFonts w:ascii="Times New Roman" w:hAnsi="Times New Roman"/>
        </w:rPr>
        <w:t>jánlatkérőnél érdeklődésüket jelezték.</w:t>
      </w:r>
    </w:p>
    <w:p w14:paraId="0F13CCDC" w14:textId="77777777"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vonhatja vissza ajánlatát.</w:t>
      </w:r>
    </w:p>
    <w:p w14:paraId="05A6C89A" w14:textId="77777777" w:rsidR="00336336" w:rsidRPr="00377D98" w:rsidRDefault="00336336" w:rsidP="006D4600">
      <w:pPr>
        <w:pStyle w:val="Cmsor3"/>
        <w:numPr>
          <w:ilvl w:val="0"/>
          <w:numId w:val="8"/>
        </w:numPr>
        <w:spacing w:before="120" w:after="0" w:line="240" w:lineRule="auto"/>
        <w:jc w:val="both"/>
      </w:pPr>
      <w:bookmarkStart w:id="24" w:name="_Toc510683554"/>
      <w:r w:rsidRPr="00377D98">
        <w:t>A</w:t>
      </w:r>
      <w:r w:rsidR="00490B30">
        <w:t>z</w:t>
      </w:r>
      <w:r w:rsidRPr="00377D98">
        <w:t xml:space="preserve"> </w:t>
      </w:r>
      <w:r w:rsidR="00490B30">
        <w:t>ajánlati</w:t>
      </w:r>
      <w:r w:rsidR="00490B30" w:rsidRPr="00377D98">
        <w:t xml:space="preserve"> </w:t>
      </w:r>
      <w:r w:rsidRPr="00377D98">
        <w:t>felhívás</w:t>
      </w:r>
      <w:r>
        <w:t xml:space="preserve"> és egyéb </w:t>
      </w:r>
      <w:r w:rsidR="001F3FE8">
        <w:t>K</w:t>
      </w:r>
      <w:r>
        <w:t xml:space="preserve">özbeszerzési </w:t>
      </w:r>
      <w:r w:rsidR="001F3FE8">
        <w:t>D</w:t>
      </w:r>
      <w:r>
        <w:t>okumentumok, a</w:t>
      </w:r>
      <w:r w:rsidR="00490B30">
        <w:t xml:space="preserve">z ajánlat </w:t>
      </w:r>
      <w:r>
        <w:t>módosítása</w:t>
      </w:r>
      <w:bookmarkEnd w:id="24"/>
    </w:p>
    <w:p w14:paraId="6A6A63A8"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A Kbt. 55. §</w:t>
      </w:r>
      <w:proofErr w:type="spellStart"/>
      <w:r w:rsidRPr="00F642EC">
        <w:rPr>
          <w:rFonts w:ascii="Times New Roman" w:hAnsi="Times New Roman"/>
        </w:rPr>
        <w:t>-ában</w:t>
      </w:r>
      <w:proofErr w:type="spellEnd"/>
      <w:r w:rsidRPr="00F642EC">
        <w:rPr>
          <w:rFonts w:ascii="Times New Roman" w:hAnsi="Times New Roman"/>
        </w:rPr>
        <w:t xml:space="preserve"> foglaltak szerint Ajánlatkérő az ajánlati felhívás tartalmát </w:t>
      </w:r>
      <w:r w:rsidRPr="00F642EC">
        <w:rPr>
          <w:rFonts w:ascii="Times New Roman" w:hAnsi="Times New Roman"/>
          <w:i/>
        </w:rPr>
        <w:t>(ideértve az ajánlattételi határidő meghosszabbítását is)</w:t>
      </w:r>
      <w:r w:rsidRPr="00F642EC">
        <w:rPr>
          <w:rFonts w:ascii="Times New Roman" w:hAnsi="Times New Roman"/>
        </w:rPr>
        <w:t xml:space="preserve"> az ajánlattételi határidő lejártáig, hirdetmény közzétételével módosíthatja. A hirdetmény közzétételével egyidejűleg tájékoztatja azokat a gazdasági szereplőket, akik az </w:t>
      </w:r>
      <w:r>
        <w:rPr>
          <w:rFonts w:ascii="Times New Roman" w:hAnsi="Times New Roman"/>
        </w:rPr>
        <w:t>A</w:t>
      </w:r>
      <w:r w:rsidRPr="00F642EC">
        <w:rPr>
          <w:rFonts w:ascii="Times New Roman" w:hAnsi="Times New Roman"/>
        </w:rPr>
        <w:t>jánlatkérőnél az eljárás iránt érdeklődésüket jelezték, így különösen, akik a Közbeszerzési Dokumentumokat elektronikusan elérték vagy kiegészítő tájékoztatást kértek.</w:t>
      </w:r>
    </w:p>
    <w:p w14:paraId="0E7E0837" w14:textId="77777777"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teljes körű, új ajánlat benyújtásával módosíthatja az ajánlatát. Ebben az esetben az elsőként benyújtott ajánlatot visszavontnak kell tekinteni.</w:t>
      </w:r>
    </w:p>
    <w:p w14:paraId="140DD3D7" w14:textId="77777777" w:rsidR="00336336" w:rsidRPr="00377D98" w:rsidRDefault="00336336" w:rsidP="006D4600">
      <w:pPr>
        <w:pStyle w:val="Cmsor3"/>
        <w:numPr>
          <w:ilvl w:val="0"/>
          <w:numId w:val="8"/>
        </w:numPr>
        <w:spacing w:before="120" w:after="0" w:line="240" w:lineRule="auto"/>
        <w:jc w:val="both"/>
      </w:pPr>
      <w:bookmarkStart w:id="25" w:name="_Toc510683555"/>
      <w:r w:rsidRPr="004D54F7">
        <w:t>Kapcsolattartásra vonatkozó szabályok</w:t>
      </w:r>
      <w:bookmarkEnd w:id="25"/>
    </w:p>
    <w:p w14:paraId="718498DF"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u w:val="single"/>
        </w:rPr>
        <w:t>A kapcsolattartásra a Kbt. 41. §</w:t>
      </w:r>
      <w:proofErr w:type="spellStart"/>
      <w:r w:rsidRPr="00F642EC">
        <w:rPr>
          <w:rFonts w:ascii="Times New Roman" w:hAnsi="Times New Roman"/>
          <w:u w:val="single"/>
        </w:rPr>
        <w:t>-a</w:t>
      </w:r>
      <w:proofErr w:type="spellEnd"/>
      <w:r w:rsidRPr="00F642EC">
        <w:rPr>
          <w:rFonts w:ascii="Times New Roman" w:hAnsi="Times New Roman"/>
          <w:u w:val="single"/>
        </w:rPr>
        <w:t xml:space="preserve"> vonatkozik.</w:t>
      </w:r>
      <w:r w:rsidRPr="00F642EC">
        <w:rPr>
          <w:rFonts w:ascii="Times New Roman" w:hAnsi="Times New Roman"/>
        </w:rPr>
        <w:t xml:space="preserve"> </w:t>
      </w:r>
      <w:r>
        <w:rPr>
          <w:rFonts w:ascii="Times New Roman" w:hAnsi="Times New Roman"/>
        </w:rPr>
        <w:t>A</w:t>
      </w:r>
      <w:r w:rsidRPr="00F642EC">
        <w:rPr>
          <w:rFonts w:ascii="Times New Roman" w:hAnsi="Times New Roman"/>
        </w:rPr>
        <w:t>jánlattevő kizárólagos felelőssége, hogy olyan telefax</w:t>
      </w:r>
      <w:r>
        <w:rPr>
          <w:rFonts w:ascii="Times New Roman" w:hAnsi="Times New Roman"/>
        </w:rPr>
        <w:noBreakHyphen/>
      </w:r>
      <w:r w:rsidRPr="00F642EC">
        <w:rPr>
          <w:rFonts w:ascii="Times New Roman" w:hAnsi="Times New Roman"/>
        </w:rPr>
        <w:t>elérhetőséget adjon meg, amely a megküldendő dokumentumok fogadására 24 órában alkalmas. Ugyancsak</w:t>
      </w:r>
      <w:r>
        <w:rPr>
          <w:rFonts w:ascii="Times New Roman" w:hAnsi="Times New Roman"/>
        </w:rPr>
        <w:t xml:space="preserve"> A</w:t>
      </w:r>
      <w:r w:rsidRPr="00F642EC">
        <w:rPr>
          <w:rFonts w:ascii="Times New Roman" w:hAnsi="Times New Roman"/>
        </w:rPr>
        <w:t xml:space="preserve">jánlattevő felelőssége, hogy a szervezeti egységén belül </w:t>
      </w:r>
      <w:r>
        <w:rPr>
          <w:rFonts w:ascii="Times New Roman" w:hAnsi="Times New Roman"/>
        </w:rPr>
        <w:t>az A</w:t>
      </w:r>
      <w:r w:rsidRPr="00F642EC">
        <w:rPr>
          <w:rFonts w:ascii="Times New Roman" w:hAnsi="Times New Roman"/>
        </w:rPr>
        <w:t>jánlatkérő által megküldendő bármely dokumentum időben az arra jogosulthoz megérkezzen.</w:t>
      </w:r>
    </w:p>
    <w:p w14:paraId="06E9A4F1" w14:textId="77777777" w:rsidR="00336336" w:rsidRDefault="00336336" w:rsidP="00377D98">
      <w:pPr>
        <w:spacing w:before="120" w:after="0" w:line="240" w:lineRule="auto"/>
        <w:jc w:val="both"/>
        <w:rPr>
          <w:rFonts w:ascii="Times New Roman" w:hAnsi="Times New Roman"/>
          <w:b/>
        </w:rPr>
      </w:pPr>
      <w:r w:rsidRPr="004D54F7">
        <w:rPr>
          <w:rFonts w:ascii="Times New Roman" w:hAnsi="Times New Roman"/>
          <w:b/>
        </w:rPr>
        <w:t>Ajánlatkérő kapcsolattartója a</w:t>
      </w:r>
      <w:r w:rsidR="00490B30">
        <w:rPr>
          <w:rFonts w:ascii="Times New Roman" w:hAnsi="Times New Roman"/>
          <w:b/>
        </w:rPr>
        <w:t>z ajánlati</w:t>
      </w:r>
      <w:r w:rsidRPr="004D54F7">
        <w:rPr>
          <w:rFonts w:ascii="Times New Roman" w:hAnsi="Times New Roman"/>
          <w:b/>
        </w:rPr>
        <w:t xml:space="preserve">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4C6963D4" w14:textId="77777777" w:rsidR="008C0069" w:rsidRDefault="008C0069" w:rsidP="00377D98">
      <w:pPr>
        <w:spacing w:before="120" w:after="0" w:line="240" w:lineRule="auto"/>
        <w:jc w:val="both"/>
        <w:rPr>
          <w:rStyle w:val="Hiperhivatkozs"/>
          <w:rFonts w:ascii="Times New Roman" w:hAnsi="Times New Roman"/>
        </w:rPr>
      </w:pPr>
      <w:r w:rsidRPr="00245983">
        <w:rPr>
          <w:rFonts w:ascii="Times New Roman" w:hAnsi="Times New Roman"/>
          <w:b/>
        </w:rPr>
        <w:t>Referencia igénylésével kapcsolatos központi elérhetőség:</w:t>
      </w:r>
      <w:r w:rsidRPr="008C0069">
        <w:rPr>
          <w:rFonts w:ascii="Times New Roman" w:hAnsi="Times New Roman"/>
        </w:rPr>
        <w:t xml:space="preserve"> </w:t>
      </w:r>
      <w:hyperlink r:id="rId15" w:history="1">
        <w:r w:rsidR="00F83544" w:rsidRPr="002A6AF6">
          <w:rPr>
            <w:rStyle w:val="Hiperhivatkozs"/>
            <w:rFonts w:ascii="Times New Roman" w:hAnsi="Times New Roman"/>
          </w:rPr>
          <w:t>referenciakeres@mav-start.hu</w:t>
        </w:r>
      </w:hyperlink>
      <w:r w:rsidRPr="00377D98">
        <w:rPr>
          <w:rFonts w:ascii="Times New Roman" w:hAnsi="Times New Roman"/>
          <w:vertAlign w:val="superscript"/>
        </w:rPr>
        <w:footnoteReference w:id="1"/>
      </w:r>
    </w:p>
    <w:p w14:paraId="0227914A" w14:textId="77777777" w:rsidR="00ED2D9F" w:rsidRPr="006A4E26" w:rsidRDefault="00ED2D9F" w:rsidP="00ED2D9F">
      <w:pPr>
        <w:jc w:val="both"/>
        <w:rPr>
          <w:rFonts w:ascii="Times New Roman" w:hAnsi="Times New Roman"/>
        </w:rPr>
      </w:pPr>
      <w:r w:rsidRPr="006A4E26">
        <w:rPr>
          <w:rFonts w:ascii="Times New Roman" w:hAnsi="Times New Roman"/>
        </w:rPr>
        <w:t xml:space="preserve">A gazdasági szereplők a MÁV-START Zrt. részére teljesített </w:t>
      </w:r>
      <w:proofErr w:type="spellStart"/>
      <w:proofErr w:type="gramStart"/>
      <w:r w:rsidRPr="006A4E26">
        <w:rPr>
          <w:rFonts w:ascii="Times New Roman" w:hAnsi="Times New Roman"/>
        </w:rPr>
        <w:t>referenciá</w:t>
      </w:r>
      <w:proofErr w:type="spellEnd"/>
      <w:r w:rsidRPr="006A4E26">
        <w:rPr>
          <w:rFonts w:ascii="Times New Roman" w:hAnsi="Times New Roman"/>
        </w:rPr>
        <w:t>(</w:t>
      </w:r>
      <w:proofErr w:type="gramEnd"/>
      <w:r w:rsidRPr="006A4E26">
        <w:rPr>
          <w:rFonts w:ascii="Times New Roman" w:hAnsi="Times New Roman"/>
        </w:rPr>
        <w:t>k)</w:t>
      </w:r>
      <w:proofErr w:type="spellStart"/>
      <w:r w:rsidRPr="006A4E26">
        <w:rPr>
          <w:rFonts w:ascii="Times New Roman" w:hAnsi="Times New Roman"/>
        </w:rPr>
        <w:t>ról</w:t>
      </w:r>
      <w:proofErr w:type="spellEnd"/>
      <w:r w:rsidRPr="006A4E26">
        <w:rPr>
          <w:rFonts w:ascii="Times New Roman" w:hAnsi="Times New Roman"/>
        </w:rPr>
        <w:t xml:space="preserve"> referenciagazolást a Közbeszerzési Dokumentumokkal együtt közzétett – az igazolni kért referencia szerinti szerződés főbb </w:t>
      </w:r>
      <w:r w:rsidRPr="006A4E26">
        <w:rPr>
          <w:rFonts w:ascii="Times New Roman" w:hAnsi="Times New Roman"/>
        </w:rPr>
        <w:lastRenderedPageBreak/>
        <w:t xml:space="preserve">tartalmazó – </w:t>
      </w:r>
      <w:r w:rsidRPr="006A4E26">
        <w:rPr>
          <w:rFonts w:ascii="Times New Roman" w:hAnsi="Times New Roman"/>
          <w:b/>
          <w:u w:val="single"/>
        </w:rPr>
        <w:t>„Referenciaigazolást igénylő adatlap” kitöltésével</w:t>
      </w:r>
      <w:r w:rsidRPr="006A4E26">
        <w:rPr>
          <w:rFonts w:ascii="Times New Roman" w:hAnsi="Times New Roman"/>
        </w:rPr>
        <w:t xml:space="preserve"> és a fent megjelölt központi elérhetőségre történő megküldésével igényelhetnek.</w:t>
      </w:r>
    </w:p>
    <w:p w14:paraId="42FD6C1F" w14:textId="77777777" w:rsidR="00ED2D9F" w:rsidRDefault="00ED2D9F" w:rsidP="00ED2D9F">
      <w:pPr>
        <w:spacing w:before="120" w:after="0" w:line="240" w:lineRule="auto"/>
        <w:jc w:val="both"/>
        <w:rPr>
          <w:rFonts w:ascii="Times New Roman" w:hAnsi="Times New Roman"/>
        </w:rPr>
      </w:pPr>
      <w:r w:rsidRPr="006A4E26">
        <w:rPr>
          <w:rFonts w:ascii="Times New Roman" w:hAnsi="Times New Roman"/>
          <w:b/>
          <w:u w:val="single"/>
        </w:rPr>
        <w:t>Ajánlatkérő felhívja a figyelmet, hogy a referenciagazolást csak a hiánytalanul kitöltött „Referenciaigazolást igénylő adatlap” alapján van lehetősége kiállítani</w:t>
      </w:r>
      <w:r w:rsidRPr="006A4E26">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14:paraId="0F29A980" w14:textId="77777777" w:rsidR="00ED2D9F" w:rsidRPr="00ED2D9F" w:rsidRDefault="00ED2D9F" w:rsidP="00ED2D9F">
      <w:pPr>
        <w:spacing w:before="120" w:after="0" w:line="240" w:lineRule="auto"/>
        <w:jc w:val="both"/>
        <w:rPr>
          <w:rFonts w:ascii="Times New Roman" w:hAnsi="Times New Roman"/>
          <w:vertAlign w:val="superscript"/>
        </w:rPr>
      </w:pPr>
    </w:p>
    <w:p w14:paraId="4C583B83" w14:textId="77777777" w:rsidR="00336336" w:rsidRPr="00377D98" w:rsidRDefault="00336336" w:rsidP="006D4600">
      <w:pPr>
        <w:pStyle w:val="Cmsor3"/>
        <w:numPr>
          <w:ilvl w:val="0"/>
          <w:numId w:val="8"/>
        </w:numPr>
        <w:spacing w:before="120" w:after="0" w:line="240" w:lineRule="auto"/>
        <w:jc w:val="both"/>
      </w:pPr>
      <w:bookmarkStart w:id="26" w:name="_Toc510683556"/>
      <w:r w:rsidRPr="004D54F7">
        <w:t>Kiegészítő tájékoztatás</w:t>
      </w:r>
      <w:bookmarkEnd w:id="26"/>
    </w:p>
    <w:p w14:paraId="6FEFEA47"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Bármely gazdasági szereplő, aki a közbeszerzési eljárásban </w:t>
      </w:r>
      <w:r>
        <w:rPr>
          <w:rFonts w:ascii="Times New Roman" w:hAnsi="Times New Roman"/>
        </w:rPr>
        <w:t>A</w:t>
      </w:r>
      <w:r w:rsidRPr="00F642EC">
        <w:rPr>
          <w:rFonts w:ascii="Times New Roman" w:hAnsi="Times New Roman"/>
        </w:rPr>
        <w:t xml:space="preserve">jánlattevő lehet, a megfelelő ajánlat érdekében a Közbeszerzési Dokumentumokban foglaltakkal kapcsolatban írásban kiegészítő </w:t>
      </w:r>
      <w:r w:rsidRPr="00F642EC">
        <w:rPr>
          <w:rFonts w:ascii="Times New Roman" w:hAnsi="Times New Roman"/>
          <w:i/>
        </w:rPr>
        <w:t>(értelmező)</w:t>
      </w:r>
      <w:r w:rsidRPr="00F642EC">
        <w:rPr>
          <w:rFonts w:ascii="Times New Roman" w:hAnsi="Times New Roman"/>
        </w:rPr>
        <w:t xml:space="preserve"> tájékoztatást kérhet </w:t>
      </w:r>
      <w:r>
        <w:rPr>
          <w:rFonts w:ascii="Times New Roman" w:hAnsi="Times New Roman"/>
        </w:rPr>
        <w:t>A</w:t>
      </w:r>
      <w:r w:rsidRPr="00F642EC">
        <w:rPr>
          <w:rFonts w:ascii="Times New Roman" w:hAnsi="Times New Roman"/>
        </w:rPr>
        <w:t>jánlatkérőtől</w:t>
      </w:r>
      <w:r w:rsidRPr="00F642EC">
        <w:rPr>
          <w:rFonts w:ascii="Times New Roman" w:hAnsi="Times New Roman"/>
          <w:i/>
        </w:rPr>
        <w:t xml:space="preserve">. </w:t>
      </w:r>
      <w:r w:rsidRPr="00227C64">
        <w:rPr>
          <w:rFonts w:ascii="Times New Roman" w:hAnsi="Times New Roman"/>
          <w:b/>
          <w:i/>
        </w:rPr>
        <w:t>(A kérdéseket e-mail-ben, szerkeszthető formátumban (pl.</w:t>
      </w:r>
      <w:proofErr w:type="gramStart"/>
      <w:r w:rsidRPr="00227C64">
        <w:rPr>
          <w:rFonts w:ascii="Times New Roman" w:hAnsi="Times New Roman"/>
          <w:b/>
          <w:i/>
        </w:rPr>
        <w:t>: .</w:t>
      </w:r>
      <w:proofErr w:type="spellStart"/>
      <w:r w:rsidRPr="00227C64">
        <w:rPr>
          <w:rFonts w:ascii="Times New Roman" w:hAnsi="Times New Roman"/>
          <w:b/>
          <w:i/>
        </w:rPr>
        <w:t>doc</w:t>
      </w:r>
      <w:proofErr w:type="spellEnd"/>
      <w:proofErr w:type="gramEnd"/>
      <w:r w:rsidRPr="00227C64">
        <w:rPr>
          <w:rFonts w:ascii="Times New Roman" w:hAnsi="Times New Roman"/>
          <w:b/>
          <w:i/>
        </w:rPr>
        <w:t>/egyéb Word-formátum) is szükséges megküldeni.)</w:t>
      </w:r>
    </w:p>
    <w:p w14:paraId="61FB8FE4"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A kiegészítő tájékoztatást Ajánlatkérő a kérés beérkezését követően ésszerű határidőn belül, de az ajánlattételi határidő lejárta előtt legkésőbb hat nappal adja meg.</w:t>
      </w:r>
    </w:p>
    <w:p w14:paraId="0ACBFF77"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Ha a kiegészítő tájékoztatás iránti kérelmet az ajánlattételi határidő lejártát megelőző tízedik napnál később nyújtották be, a kiegészítő tájékoztatást </w:t>
      </w:r>
      <w:r>
        <w:rPr>
          <w:rFonts w:ascii="Times New Roman" w:hAnsi="Times New Roman"/>
        </w:rPr>
        <w:t>A</w:t>
      </w:r>
      <w:r w:rsidRPr="00F642EC">
        <w:rPr>
          <w:rFonts w:ascii="Times New Roman" w:hAnsi="Times New Roman"/>
        </w:rPr>
        <w:t>jánlatkérőnek nem kötelező megadnia.</w:t>
      </w:r>
    </w:p>
    <w:p w14:paraId="4F141F58"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Ha a tájékoztatást </w:t>
      </w:r>
      <w:r>
        <w:rPr>
          <w:rFonts w:ascii="Times New Roman" w:hAnsi="Times New Roman"/>
        </w:rPr>
        <w:t>A</w:t>
      </w:r>
      <w:r w:rsidRPr="00F642EC">
        <w:rPr>
          <w:rFonts w:ascii="Times New Roman" w:hAnsi="Times New Roman"/>
        </w:rPr>
        <w:t>jánlatkérő nem tudja határidőben megadni, vagy a kiegészítő tájékoztatással egyidejűleg a Közbeszerzési Dokumentumokat módosítja, a Kbt. 52. § (4) bekezdésében foglaltakat is értelemszerűen alkalmazza.</w:t>
      </w:r>
    </w:p>
    <w:p w14:paraId="520345C4"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Ajánlatkérő a kiegészítő tájékoztatás teljes tartalmát az ajánlati felhívás I.3) pontjában megjelölt honlapon hozzáférhetővé teszi, illetve egyidejűleg megküldi valamennyi gazdasági szereplő részére, amely érdeklődését az eljárás iránt az </w:t>
      </w:r>
      <w:r>
        <w:rPr>
          <w:rFonts w:ascii="Times New Roman" w:hAnsi="Times New Roman"/>
        </w:rPr>
        <w:t>A</w:t>
      </w:r>
      <w:r w:rsidRPr="00F642EC">
        <w:rPr>
          <w:rFonts w:ascii="Times New Roman" w:hAnsi="Times New Roman"/>
        </w:rPr>
        <w:t>jánlatkérőnél jelezte.</w:t>
      </w:r>
    </w:p>
    <w:p w14:paraId="62983F07"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tájékoztatás megadása során </w:t>
      </w:r>
      <w:r>
        <w:rPr>
          <w:rFonts w:ascii="Times New Roman" w:hAnsi="Times New Roman"/>
        </w:rPr>
        <w:t>A</w:t>
      </w:r>
      <w:r w:rsidRPr="00F642EC">
        <w:rPr>
          <w:rFonts w:ascii="Times New Roman" w:hAnsi="Times New Roman"/>
        </w:rPr>
        <w:t xml:space="preserve">jánlatkérő nem jelöli meg, hogy a kérdést melyik gazdasági szereplő tette fel, valamint hogy válaszát az </w:t>
      </w:r>
      <w:r>
        <w:rPr>
          <w:rFonts w:ascii="Times New Roman" w:hAnsi="Times New Roman"/>
        </w:rPr>
        <w:t>A</w:t>
      </w:r>
      <w:r w:rsidRPr="00F642EC">
        <w:rPr>
          <w:rFonts w:ascii="Times New Roman" w:hAnsi="Times New Roman"/>
        </w:rPr>
        <w:t>jánlatkérő mely gazdasági szereplőknek küldte még meg.</w:t>
      </w:r>
    </w:p>
    <w:p w14:paraId="05B6CCAF"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Amennyiben a kérdések időbeni eltolódása miatt </w:t>
      </w:r>
      <w:r>
        <w:rPr>
          <w:rFonts w:ascii="Times New Roman" w:hAnsi="Times New Roman"/>
        </w:rPr>
        <w:t>A</w:t>
      </w:r>
      <w:r w:rsidRPr="00F642EC">
        <w:rPr>
          <w:rFonts w:ascii="Times New Roman" w:hAnsi="Times New Roman"/>
        </w:rPr>
        <w:t>jánlatkérő több kiegészítő tájékoztatást is ad, az egyes tájékoztatásokat folyamatos sorszámozással látja el. Az azonos tartalmú kérdések a válaszban csak egyszer kerülnek feltüntetésre és megválaszolásra.</w:t>
      </w:r>
    </w:p>
    <w:p w14:paraId="50D70095"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w:t>
      </w:r>
      <w:proofErr w:type="gramStart"/>
      <w:r w:rsidRPr="00F642EC">
        <w:rPr>
          <w:rFonts w:ascii="Times New Roman" w:hAnsi="Times New Roman"/>
        </w:rPr>
        <w:t>tájékoztatás(</w:t>
      </w:r>
      <w:proofErr w:type="gramEnd"/>
      <w:r w:rsidRPr="00F642EC">
        <w:rPr>
          <w:rFonts w:ascii="Times New Roman" w:hAnsi="Times New Roman"/>
        </w:rPr>
        <w:t xml:space="preserve">ok), továbbá az </w:t>
      </w:r>
      <w:r>
        <w:rPr>
          <w:rFonts w:ascii="Times New Roman" w:hAnsi="Times New Roman"/>
        </w:rPr>
        <w:t>A</w:t>
      </w:r>
      <w:r w:rsidRPr="00F642EC">
        <w:rPr>
          <w:rFonts w:ascii="Times New Roman" w:hAnsi="Times New Roman"/>
        </w:rPr>
        <w:t xml:space="preserve">jánlatkérő saját hatáskörében végzett pontosításai a Közbeszerzési Dokumentumok részévé válnak, így azok is kötelező érvényűek az </w:t>
      </w:r>
      <w:r>
        <w:rPr>
          <w:rFonts w:ascii="Times New Roman" w:hAnsi="Times New Roman"/>
        </w:rPr>
        <w:t>A</w:t>
      </w:r>
      <w:r w:rsidRPr="00F642EC">
        <w:rPr>
          <w:rFonts w:ascii="Times New Roman" w:hAnsi="Times New Roman"/>
        </w:rPr>
        <w:t>jánlattevők számára.</w:t>
      </w:r>
    </w:p>
    <w:p w14:paraId="633E3802"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bármilyen formában kapott szóbeli információra, melyet az </w:t>
      </w:r>
      <w:r>
        <w:rPr>
          <w:rFonts w:ascii="Times New Roman" w:hAnsi="Times New Roman"/>
        </w:rPr>
        <w:t>A</w:t>
      </w:r>
      <w:r w:rsidRPr="00F642EC">
        <w:rPr>
          <w:rFonts w:ascii="Times New Roman" w:hAnsi="Times New Roman"/>
        </w:rPr>
        <w:t>jánlatkérő írásban nem erősített meg, az ajánlatban nem hivatkozhat.</w:t>
      </w:r>
    </w:p>
    <w:p w14:paraId="64F7836F"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w:t>
      </w:r>
      <w:proofErr w:type="gramStart"/>
      <w:r w:rsidRPr="00F642EC">
        <w:rPr>
          <w:rFonts w:ascii="Times New Roman" w:hAnsi="Times New Roman"/>
        </w:rPr>
        <w:t>tájékoztatás(</w:t>
      </w:r>
      <w:proofErr w:type="gramEnd"/>
      <w:r w:rsidRPr="00F642EC">
        <w:rPr>
          <w:rFonts w:ascii="Times New Roman" w:hAnsi="Times New Roman"/>
        </w:rPr>
        <w:t xml:space="preserve">ok) tartalmának megismerése az érdekelt gazdasági szereplő kizárólagos felelőssége, ezért nem hivatkozhat arra </w:t>
      </w:r>
      <w:r>
        <w:rPr>
          <w:rFonts w:ascii="Times New Roman" w:hAnsi="Times New Roman"/>
        </w:rPr>
        <w:t>A</w:t>
      </w:r>
      <w:r w:rsidRPr="00F642EC">
        <w:rPr>
          <w:rFonts w:ascii="Times New Roman" w:hAnsi="Times New Roman"/>
        </w:rPr>
        <w:t>jánlattevőként, hogy a kiegészítő tájékoztatás tartalmát nem ismerte meg.</w:t>
      </w:r>
    </w:p>
    <w:p w14:paraId="067A29F2" w14:textId="77777777" w:rsidR="00561D72" w:rsidRPr="004D54F7" w:rsidRDefault="00561D72" w:rsidP="00377D98">
      <w:pPr>
        <w:spacing w:before="120" w:after="0" w:line="240" w:lineRule="auto"/>
        <w:jc w:val="both"/>
      </w:pPr>
      <w:r w:rsidRPr="00546602">
        <w:rPr>
          <w:rFonts w:ascii="Times New Roman" w:hAnsi="Times New Roman"/>
          <w:color w:val="000000"/>
          <w:lang w:eastAsia="hu-HU"/>
        </w:rPr>
        <w:t xml:space="preserve">Kiegészítő tájékoztatás nyújtására </w:t>
      </w:r>
      <w:r>
        <w:rPr>
          <w:rFonts w:ascii="Times New Roman" w:hAnsi="Times New Roman"/>
          <w:color w:val="000000"/>
          <w:lang w:eastAsia="hu-HU"/>
        </w:rPr>
        <w:t xml:space="preserve">egyebekben </w:t>
      </w:r>
      <w:r w:rsidRPr="00546602">
        <w:rPr>
          <w:rFonts w:ascii="Times New Roman" w:hAnsi="Times New Roman"/>
          <w:color w:val="000000"/>
          <w:lang w:eastAsia="hu-HU"/>
        </w:rPr>
        <w:t>a Kbt. 56. §</w:t>
      </w:r>
      <w:proofErr w:type="spellStart"/>
      <w:r w:rsidRPr="00546602">
        <w:rPr>
          <w:rFonts w:ascii="Times New Roman" w:hAnsi="Times New Roman"/>
          <w:color w:val="000000"/>
          <w:lang w:eastAsia="hu-HU"/>
        </w:rPr>
        <w:t>-</w:t>
      </w:r>
      <w:r>
        <w:rPr>
          <w:rFonts w:ascii="Times New Roman" w:hAnsi="Times New Roman"/>
          <w:color w:val="000000"/>
          <w:lang w:eastAsia="hu-HU"/>
        </w:rPr>
        <w:t>á</w:t>
      </w:r>
      <w:r w:rsidRPr="00546602">
        <w:rPr>
          <w:rFonts w:ascii="Times New Roman" w:hAnsi="Times New Roman"/>
          <w:color w:val="000000"/>
          <w:lang w:eastAsia="hu-HU"/>
        </w:rPr>
        <w:t>ban</w:t>
      </w:r>
      <w:proofErr w:type="spellEnd"/>
      <w:r w:rsidRPr="00546602">
        <w:rPr>
          <w:rFonts w:ascii="Times New Roman" w:hAnsi="Times New Roman"/>
          <w:color w:val="000000"/>
          <w:lang w:eastAsia="hu-HU"/>
        </w:rPr>
        <w:t xml:space="preserve"> foglaltak </w:t>
      </w:r>
      <w:r>
        <w:rPr>
          <w:rFonts w:ascii="Times New Roman" w:hAnsi="Times New Roman"/>
          <w:color w:val="000000"/>
          <w:lang w:eastAsia="hu-HU"/>
        </w:rPr>
        <w:t>értelemszerűen</w:t>
      </w:r>
      <w:r w:rsidRPr="00546602">
        <w:rPr>
          <w:rFonts w:ascii="Times New Roman" w:hAnsi="Times New Roman"/>
          <w:color w:val="000000"/>
          <w:lang w:eastAsia="hu-HU"/>
        </w:rPr>
        <w:t xml:space="preserve"> irányadók.</w:t>
      </w:r>
    </w:p>
    <w:p w14:paraId="17A7DC9E" w14:textId="77777777" w:rsidR="00336336" w:rsidRPr="00377D98" w:rsidRDefault="00336336" w:rsidP="006D4600">
      <w:pPr>
        <w:pStyle w:val="Cmsor3"/>
        <w:numPr>
          <w:ilvl w:val="0"/>
          <w:numId w:val="8"/>
        </w:numPr>
        <w:spacing w:before="120" w:after="0" w:line="240" w:lineRule="auto"/>
        <w:jc w:val="both"/>
      </w:pPr>
      <w:bookmarkStart w:id="27" w:name="_Toc510683557"/>
      <w:r w:rsidRPr="004D54F7">
        <w:t xml:space="preserve">Közös </w:t>
      </w:r>
      <w:r w:rsidR="007E314B">
        <w:t>ajánlattételre</w:t>
      </w:r>
      <w:r w:rsidRPr="004D54F7">
        <w:t xml:space="preserve"> vonatkozó szabályok</w:t>
      </w:r>
      <w:bookmarkEnd w:id="27"/>
    </w:p>
    <w:p w14:paraId="1DC7599D"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Kbt. 35. §</w:t>
      </w:r>
      <w:proofErr w:type="spellStart"/>
      <w:r w:rsidRPr="00F642EC">
        <w:rPr>
          <w:rFonts w:ascii="Times New Roman" w:hAnsi="Times New Roman"/>
        </w:rPr>
        <w:t>-ában</w:t>
      </w:r>
      <w:proofErr w:type="spellEnd"/>
      <w:r w:rsidRPr="00F642EC">
        <w:rPr>
          <w:rFonts w:ascii="Times New Roman" w:hAnsi="Times New Roman"/>
        </w:rPr>
        <w:t xml:space="preserve"> foglaltaknak megfelelően több gazdasági szereplő közösen is benyújthat ajánlatot.</w:t>
      </w:r>
    </w:p>
    <w:p w14:paraId="03C5A911" w14:textId="77777777" w:rsidR="007E314B" w:rsidRPr="00F642EC" w:rsidRDefault="007E314B" w:rsidP="00F642EC">
      <w:pPr>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Közös ajánlat benyújtása esetén az ajánlatban utalni kell a közös ajánlattételi szándékra, s meg kell nevezni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jánlattevőket, illetve a Kbt. 35. § (2) bekezdése nyomán az </w:t>
      </w:r>
      <w:r>
        <w:rPr>
          <w:rFonts w:ascii="Times New Roman" w:hAnsi="Times New Roman"/>
          <w:color w:val="000000"/>
          <w:lang w:eastAsia="hu-HU"/>
        </w:rPr>
        <w:t>A</w:t>
      </w:r>
      <w:r w:rsidRPr="00F642EC">
        <w:rPr>
          <w:rFonts w:ascii="Times New Roman" w:hAnsi="Times New Roman"/>
          <w:color w:val="000000"/>
          <w:lang w:eastAsia="hu-HU"/>
        </w:rPr>
        <w:t xml:space="preserve">jánlattevők kötelesek maguk közül egy, a közbeszerzési eljárásban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 nevében eljárni jogosult képviselőt megjelölni </w:t>
      </w:r>
      <w:r w:rsidRPr="00F642EC">
        <w:rPr>
          <w:rFonts w:ascii="Times New Roman" w:hAnsi="Times New Roman"/>
          <w:i/>
          <w:color w:val="000000"/>
          <w:lang w:eastAsia="hu-HU"/>
        </w:rPr>
        <w:t>(név, cím, kapcsolattartó feltüntetésével).</w:t>
      </w:r>
    </w:p>
    <w:p w14:paraId="50F39A29"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Közös ajánlat esetén a közös </w:t>
      </w:r>
      <w:r>
        <w:rPr>
          <w:rFonts w:ascii="Times New Roman" w:hAnsi="Times New Roman"/>
        </w:rPr>
        <w:t>A</w:t>
      </w:r>
      <w:r w:rsidRPr="00F642EC">
        <w:rPr>
          <w:rFonts w:ascii="Times New Roman" w:hAnsi="Times New Roman"/>
        </w:rPr>
        <w:t xml:space="preserve">jánlattevőknek írásbeli megállapodást kell kötniük egymással, melyben szabályozzák a közös </w:t>
      </w:r>
      <w:r>
        <w:rPr>
          <w:rFonts w:ascii="Times New Roman" w:hAnsi="Times New Roman"/>
        </w:rPr>
        <w:t>A</w:t>
      </w:r>
      <w:r w:rsidRPr="00F642EC">
        <w:rPr>
          <w:rFonts w:ascii="Times New Roman" w:hAnsi="Times New Roman"/>
        </w:rPr>
        <w:t xml:space="preserve">jánlattevők egymás közötti és az </w:t>
      </w:r>
      <w:r>
        <w:rPr>
          <w:rFonts w:ascii="Times New Roman" w:hAnsi="Times New Roman"/>
        </w:rPr>
        <w:t>A</w:t>
      </w:r>
      <w:r w:rsidRPr="00F642EC">
        <w:rPr>
          <w:rFonts w:ascii="Times New Roman" w:hAnsi="Times New Roman"/>
        </w:rPr>
        <w:t xml:space="preserve">jánlatkérővel való kapcsolatát. Az </w:t>
      </w:r>
      <w:r w:rsidRPr="00F642EC">
        <w:rPr>
          <w:rFonts w:ascii="Times New Roman" w:hAnsi="Times New Roman"/>
        </w:rPr>
        <w:lastRenderedPageBreak/>
        <w:t>ajánlatban utalni kell a közös ajánlattételi szándékra, s meg kell nevezni a tagokat, illetve a vezető tagot, annak címét, egyéb elérhetőségét. Az együttműködési megállapodást az ajánlathoz csatolni kell.</w:t>
      </w:r>
    </w:p>
    <w:p w14:paraId="2C6DFE72"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megállapodásnak az alábbi kötelező elemeket kell tartalmazni:</w:t>
      </w:r>
    </w:p>
    <w:p w14:paraId="12C7364E"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 közös ajánlattevők közös fellépési formájának ismertetését és</w:t>
      </w:r>
    </w:p>
    <w:p w14:paraId="7F7B0E79"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 aláírása módjának ismertetését, és</w:t>
      </w:r>
    </w:p>
    <w:p w14:paraId="2EE72461"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 részesedés mértékének feltüntetését, és</w:t>
      </w:r>
    </w:p>
    <w:p w14:paraId="746B70C8"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 xml:space="preserve">a vezető tag </w:t>
      </w:r>
      <w:r w:rsidRPr="00F642EC">
        <w:rPr>
          <w:i/>
          <w:sz w:val="22"/>
          <w:szCs w:val="22"/>
        </w:rPr>
        <w:t>(a képviselő)</w:t>
      </w:r>
      <w:r w:rsidRPr="00F642EC">
        <w:rPr>
          <w:sz w:val="22"/>
          <w:szCs w:val="22"/>
        </w:rPr>
        <w:t xml:space="preserve">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14:paraId="58D296CD"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ajánlatban vállalt kötelezettségek megosztásának ismertetését, és</w:t>
      </w:r>
    </w:p>
    <w:p w14:paraId="21F010EA"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ajánlatban vállalt kötelezettségeken belül azokat, amelyeket:</w:t>
      </w:r>
    </w:p>
    <w:p w14:paraId="11C59DB4" w14:textId="77777777"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az egyes ajánlattevők külön-külön teljesítenek </w:t>
      </w:r>
      <w:r w:rsidRPr="00F642EC">
        <w:rPr>
          <w:i/>
          <w:sz w:val="22"/>
          <w:szCs w:val="22"/>
        </w:rPr>
        <w:t>(az érintett ajánlattevő megnevezésével)</w:t>
      </w:r>
      <w:r w:rsidRPr="00F642EC">
        <w:rPr>
          <w:sz w:val="22"/>
          <w:szCs w:val="22"/>
        </w:rPr>
        <w:t>,</w:t>
      </w:r>
    </w:p>
    <w:p w14:paraId="653FBACF" w14:textId="77777777"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amelyeket egynél több ajánlattevő együttesen teljesít </w:t>
      </w:r>
      <w:r w:rsidRPr="00F642EC">
        <w:rPr>
          <w:i/>
          <w:sz w:val="22"/>
          <w:szCs w:val="22"/>
        </w:rPr>
        <w:t>(az érintett ajánlattevők megnevezésével)</w:t>
      </w:r>
      <w:r w:rsidRPr="00F642EC">
        <w:rPr>
          <w:sz w:val="22"/>
          <w:szCs w:val="22"/>
        </w:rPr>
        <w:t>,</w:t>
      </w:r>
    </w:p>
    <w:p w14:paraId="58EE8EC9" w14:textId="77777777"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és azon kötelezettségeket, amelyek tekintetében harmadik személlyel kívánnak szerződést kötni,</w:t>
      </w:r>
    </w:p>
    <w:p w14:paraId="52E88AF6"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 xml:space="preserve">azon megállapodást, miszerint közös </w:t>
      </w:r>
      <w:r>
        <w:rPr>
          <w:sz w:val="22"/>
          <w:szCs w:val="22"/>
        </w:rPr>
        <w:t>A</w:t>
      </w:r>
      <w:r w:rsidRPr="00F642EC">
        <w:rPr>
          <w:sz w:val="22"/>
          <w:szCs w:val="22"/>
        </w:rPr>
        <w:t>jánlattevők a szerződésben vállalt valamennyi kötelezettség teljesítéséért az Ajánlatkérő felé egyetemleges felelősséget vállalnak, és</w:t>
      </w:r>
    </w:p>
    <w:p w14:paraId="3E27E652"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w:t>
      </w:r>
      <w:r>
        <w:rPr>
          <w:sz w:val="22"/>
          <w:szCs w:val="22"/>
        </w:rPr>
        <w:t xml:space="preserve"> </w:t>
      </w:r>
      <w:r w:rsidRPr="00F642EC">
        <w:rPr>
          <w:sz w:val="22"/>
          <w:szCs w:val="22"/>
        </w:rPr>
        <w:t xml:space="preserve">benyújtásának napján érvényes és hatályos, és hatálya, teljesítése, alkalmazhatósága vagy végrehajthatósága nem függ felfüggesztő </w:t>
      </w:r>
      <w:r w:rsidRPr="00F642EC">
        <w:rPr>
          <w:i/>
          <w:sz w:val="22"/>
          <w:szCs w:val="22"/>
        </w:rPr>
        <w:t>(hatályba léptető)</w:t>
      </w:r>
      <w:r w:rsidRPr="00F642EC">
        <w:rPr>
          <w:sz w:val="22"/>
          <w:szCs w:val="22"/>
        </w:rPr>
        <w:t>, illetve bontó feltételtől és/vagy harmadik személy, illetve hatóság jóváhagyásától.</w:t>
      </w:r>
    </w:p>
    <w:p w14:paraId="1BBBA14C"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közös ajánlatot benyújtó gazdasági szereplők személyében az ajánlattételi határidő lejárta után változás nem következhet be.</w:t>
      </w:r>
    </w:p>
    <w:p w14:paraId="08279B5B"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közös ajánlattevők csoportjának képviseletében tett minden nyilatkozatnak egyértelműen tartalmaznia kell az </w:t>
      </w:r>
      <w:r w:rsidR="00FC0856">
        <w:rPr>
          <w:rFonts w:ascii="Times New Roman" w:hAnsi="Times New Roman"/>
        </w:rPr>
        <w:t>A</w:t>
      </w:r>
      <w:r w:rsidRPr="00F642EC">
        <w:rPr>
          <w:rFonts w:ascii="Times New Roman" w:hAnsi="Times New Roman"/>
        </w:rPr>
        <w:t>jánlattevők megjelölését.</w:t>
      </w:r>
    </w:p>
    <w:p w14:paraId="727FB51E" w14:textId="77777777" w:rsidR="00336336" w:rsidRDefault="00336336" w:rsidP="00377D98">
      <w:pPr>
        <w:spacing w:before="120" w:after="0" w:line="240" w:lineRule="auto"/>
        <w:jc w:val="both"/>
        <w:rPr>
          <w:rFonts w:ascii="Times New Roman" w:hAnsi="Times New Roman"/>
        </w:rPr>
      </w:pPr>
      <w:r>
        <w:rPr>
          <w:rFonts w:ascii="Times New Roman" w:hAnsi="Times New Roman"/>
        </w:rPr>
        <w:t xml:space="preserve">Továbbá </w:t>
      </w:r>
      <w:r w:rsidRPr="008C639B">
        <w:rPr>
          <w:rFonts w:ascii="Times New Roman" w:hAnsi="Times New Roman"/>
        </w:rPr>
        <w:t>Ajánlatkérő</w:t>
      </w:r>
      <w:r>
        <w:rPr>
          <w:rFonts w:ascii="Times New Roman" w:hAnsi="Times New Roman"/>
        </w:rPr>
        <w:t xml:space="preserve"> </w:t>
      </w:r>
      <w:r w:rsidRPr="008C639B">
        <w:rPr>
          <w:rFonts w:ascii="Times New Roman" w:hAnsi="Times New Roman"/>
        </w:rPr>
        <w:t>kizárj</w:t>
      </w:r>
      <w:r>
        <w:rPr>
          <w:rFonts w:ascii="Times New Roman" w:hAnsi="Times New Roman"/>
        </w:rPr>
        <w:t>a projekttársaság létrehozását.</w:t>
      </w:r>
    </w:p>
    <w:p w14:paraId="28542F8B" w14:textId="77777777" w:rsidR="00336336" w:rsidRPr="00377D98" w:rsidRDefault="00336336" w:rsidP="006D4600">
      <w:pPr>
        <w:pStyle w:val="Cmsor3"/>
        <w:numPr>
          <w:ilvl w:val="0"/>
          <w:numId w:val="8"/>
        </w:numPr>
        <w:spacing w:before="120" w:after="0" w:line="240" w:lineRule="auto"/>
        <w:jc w:val="both"/>
      </w:pPr>
      <w:bookmarkStart w:id="28" w:name="_Toc510683558"/>
      <w:r w:rsidRPr="004D54F7">
        <w:t>A</w:t>
      </w:r>
      <w:r w:rsidR="00FC0856">
        <w:t>z ajánlattétel</w:t>
      </w:r>
      <w:r w:rsidRPr="004D54F7">
        <w:t xml:space="preserve"> költsége</w:t>
      </w:r>
      <w:bookmarkEnd w:id="28"/>
    </w:p>
    <w:p w14:paraId="40B0B3D9" w14:textId="77777777" w:rsidR="00FC0856" w:rsidRPr="00F642EC" w:rsidRDefault="00FC0856" w:rsidP="00F642EC">
      <w:pPr>
        <w:spacing w:before="120" w:after="0" w:line="240" w:lineRule="auto"/>
        <w:jc w:val="both"/>
        <w:rPr>
          <w:rFonts w:ascii="Times New Roman" w:hAnsi="Times New Roman"/>
        </w:rPr>
      </w:pPr>
      <w:r w:rsidRPr="00F642EC">
        <w:rPr>
          <w:rFonts w:ascii="Times New Roman" w:hAnsi="Times New Roman"/>
        </w:rPr>
        <w:t xml:space="preserve">Az ajánlat elkészítésével és benyújtásával kapcsolatos összes költség az </w:t>
      </w:r>
      <w:r>
        <w:rPr>
          <w:rFonts w:ascii="Times New Roman" w:hAnsi="Times New Roman"/>
        </w:rPr>
        <w:t>A</w:t>
      </w:r>
      <w:r w:rsidRPr="00F642EC">
        <w:rPr>
          <w:rFonts w:ascii="Times New Roman" w:hAnsi="Times New Roman"/>
        </w:rPr>
        <w:t>jánlattevőt terheli.</w:t>
      </w:r>
    </w:p>
    <w:p w14:paraId="55F06931" w14:textId="77777777" w:rsidR="00FC0856" w:rsidRDefault="00FC0856" w:rsidP="00377D98">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nem felel és/vagy nem fizet semmiféle költségért vagy veszteségért, kárért, amely az </w:t>
      </w:r>
      <w:r>
        <w:rPr>
          <w:rFonts w:ascii="Times New Roman" w:hAnsi="Times New Roman"/>
        </w:rPr>
        <w:t>A</w:t>
      </w:r>
      <w:r w:rsidRPr="00F642EC">
        <w:rPr>
          <w:rFonts w:ascii="Times New Roman" w:hAnsi="Times New Roman"/>
        </w:rPr>
        <w:t xml:space="preserve">jánlattevőt érheti az ajánlattal kapcsolatban. Ajánlattevőnek nincs joga semmilyen, a releváns Közbeszerzési Dokumentumokban kifejezetten jelzett jogcímen kívüli egyéb – így különösen anyagi – igény érvényesítésére. A közbeszerzési eljárás eredményes vagy eredménytelen befejezésétől függetlenül az </w:t>
      </w:r>
      <w:r>
        <w:rPr>
          <w:rFonts w:ascii="Times New Roman" w:hAnsi="Times New Roman"/>
        </w:rPr>
        <w:t>A</w:t>
      </w:r>
      <w:r w:rsidRPr="00F642EC">
        <w:rPr>
          <w:rFonts w:ascii="Times New Roman" w:hAnsi="Times New Roman"/>
        </w:rPr>
        <w:t xml:space="preserve">jánlatkérővel szemben e költségekkel, veszteségekkel, károkkal kapcsolatban semmilyen követelésnek nincs helye. </w:t>
      </w:r>
    </w:p>
    <w:p w14:paraId="03006315" w14:textId="77777777" w:rsidR="00FC0856" w:rsidRPr="00F642EC" w:rsidRDefault="00FC0856" w:rsidP="00377D98">
      <w:pPr>
        <w:spacing w:before="120" w:after="0" w:line="240" w:lineRule="auto"/>
        <w:jc w:val="both"/>
        <w:rPr>
          <w:rFonts w:ascii="Times New Roman" w:hAnsi="Times New Roman"/>
        </w:rPr>
      </w:pPr>
      <w:r w:rsidRPr="00F642EC">
        <w:rPr>
          <w:rFonts w:ascii="Times New Roman" w:hAnsi="Times New Roman"/>
        </w:rPr>
        <w:t>Ajánlatkérő semmilyen esetben sem tehető felelőssé e költségek felmerüléséért, függetlenül a közbeszerzési eljárás lefolytatásától vagy végkimenetelétől</w:t>
      </w:r>
      <w:r>
        <w:rPr>
          <w:rFonts w:ascii="Times New Roman" w:hAnsi="Times New Roman"/>
        </w:rPr>
        <w:t>.</w:t>
      </w:r>
    </w:p>
    <w:p w14:paraId="40E5CDC8" w14:textId="77777777" w:rsidR="00FC0856" w:rsidRPr="00F642EC" w:rsidRDefault="00FC0856"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kifejezetten nyilatkozik, hogy az ajánlatok elkészítéséért sem az </w:t>
      </w:r>
      <w:r>
        <w:rPr>
          <w:rFonts w:ascii="Times New Roman" w:hAnsi="Times New Roman"/>
        </w:rPr>
        <w:t>A</w:t>
      </w:r>
      <w:r w:rsidRPr="00F642EC">
        <w:rPr>
          <w:rFonts w:ascii="Times New Roman" w:hAnsi="Times New Roman"/>
        </w:rPr>
        <w:t>jánlattevőknek, sem másoknak semmilyen ellenértéket nem fizet.</w:t>
      </w:r>
    </w:p>
    <w:p w14:paraId="4B14517E" w14:textId="77777777" w:rsidR="00336336" w:rsidRPr="00377D98" w:rsidRDefault="00FC0856" w:rsidP="006D4600">
      <w:pPr>
        <w:pStyle w:val="Cmsor3"/>
        <w:numPr>
          <w:ilvl w:val="0"/>
          <w:numId w:val="8"/>
        </w:numPr>
        <w:spacing w:before="120" w:after="0" w:line="240" w:lineRule="auto"/>
        <w:jc w:val="both"/>
      </w:pPr>
      <w:bookmarkStart w:id="29" w:name="_Toc468455027"/>
      <w:bookmarkStart w:id="30" w:name="_Toc468456820"/>
      <w:bookmarkStart w:id="31" w:name="_Toc468459411"/>
      <w:bookmarkStart w:id="32" w:name="_Toc468460379"/>
      <w:bookmarkStart w:id="33" w:name="_Toc468455028"/>
      <w:bookmarkStart w:id="34" w:name="_Toc468456821"/>
      <w:bookmarkStart w:id="35" w:name="_Toc468459412"/>
      <w:bookmarkStart w:id="36" w:name="_Toc468460380"/>
      <w:bookmarkStart w:id="37" w:name="_Toc468455033"/>
      <w:bookmarkStart w:id="38" w:name="_Toc468456826"/>
      <w:bookmarkStart w:id="39" w:name="_Toc468459417"/>
      <w:bookmarkStart w:id="40" w:name="_Toc468460385"/>
      <w:bookmarkStart w:id="41" w:name="_Toc468455034"/>
      <w:bookmarkStart w:id="42" w:name="_Toc468456827"/>
      <w:bookmarkStart w:id="43" w:name="_Toc468459418"/>
      <w:bookmarkStart w:id="44" w:name="_Toc468460386"/>
      <w:bookmarkStart w:id="45" w:name="_Toc468455035"/>
      <w:bookmarkStart w:id="46" w:name="_Toc468456828"/>
      <w:bookmarkStart w:id="47" w:name="_Toc468459419"/>
      <w:bookmarkStart w:id="48" w:name="_Toc468460387"/>
      <w:bookmarkStart w:id="49" w:name="_Toc468455036"/>
      <w:bookmarkStart w:id="50" w:name="_Toc468456829"/>
      <w:bookmarkStart w:id="51" w:name="_Toc468459420"/>
      <w:bookmarkStart w:id="52" w:name="_Toc468460388"/>
      <w:bookmarkStart w:id="53" w:name="_Toc468455038"/>
      <w:bookmarkStart w:id="54" w:name="_Toc468456831"/>
      <w:bookmarkStart w:id="55" w:name="_Toc468459422"/>
      <w:bookmarkStart w:id="56" w:name="_Toc468460390"/>
      <w:bookmarkStart w:id="57" w:name="_Toc468455039"/>
      <w:bookmarkStart w:id="58" w:name="_Toc468456832"/>
      <w:bookmarkStart w:id="59" w:name="_Toc468459423"/>
      <w:bookmarkStart w:id="60" w:name="_Toc468460391"/>
      <w:bookmarkStart w:id="61" w:name="_Toc51068355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A</w:t>
      </w:r>
      <w:r w:rsidR="00C2729C">
        <w:t>z</w:t>
      </w:r>
      <w:r>
        <w:t xml:space="preserve"> ajánlat</w:t>
      </w:r>
      <w:r w:rsidR="00336336" w:rsidRPr="004D54F7">
        <w:t xml:space="preserve"> formája, </w:t>
      </w:r>
      <w:r w:rsidR="00336336">
        <w:t xml:space="preserve">benyújtásának </w:t>
      </w:r>
      <w:r w:rsidR="00336336" w:rsidRPr="004D54F7">
        <w:t>helye és határideje</w:t>
      </w:r>
      <w:bookmarkEnd w:id="61"/>
    </w:p>
    <w:p w14:paraId="65872577" w14:textId="77777777" w:rsidR="00336336" w:rsidRDefault="00FC0856" w:rsidP="00377D98">
      <w:pPr>
        <w:spacing w:before="120" w:after="0" w:line="240" w:lineRule="auto"/>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00336336" w:rsidRPr="004D54F7">
        <w:rPr>
          <w:rFonts w:ascii="Times New Roman" w:hAnsi="Times New Roman"/>
        </w:rPr>
        <w:t>egy eredeti papír alapú, és egy, a papír alapú példánnyal mindenben megegyező</w:t>
      </w:r>
      <w:proofErr w:type="gramStart"/>
      <w:r w:rsidR="00336336" w:rsidRPr="004D54F7">
        <w:rPr>
          <w:rFonts w:ascii="Times New Roman" w:hAnsi="Times New Roman"/>
        </w:rPr>
        <w:t>, .</w:t>
      </w:r>
      <w:proofErr w:type="spellStart"/>
      <w:r w:rsidR="00336336" w:rsidRPr="004D54F7">
        <w:rPr>
          <w:rFonts w:ascii="Times New Roman" w:hAnsi="Times New Roman"/>
        </w:rPr>
        <w:t>pdf</w:t>
      </w:r>
      <w:proofErr w:type="spellEnd"/>
      <w:proofErr w:type="gramEnd"/>
      <w:r w:rsidR="00336336" w:rsidRPr="004D54F7">
        <w:rPr>
          <w:rFonts w:ascii="Times New Roman" w:hAnsi="Times New Roman"/>
        </w:rPr>
        <w:t xml:space="preserve"> formátumú (</w:t>
      </w:r>
      <w:proofErr w:type="spellStart"/>
      <w:r w:rsidR="00336336" w:rsidRPr="004D54F7">
        <w:rPr>
          <w:rFonts w:ascii="Times New Roman" w:hAnsi="Times New Roman"/>
        </w:rPr>
        <w:t>szkennelt</w:t>
      </w:r>
      <w:proofErr w:type="spellEnd"/>
      <w:r w:rsidR="00336336" w:rsidRPr="004D54F7">
        <w:rPr>
          <w:rFonts w:ascii="Times New Roman" w:hAnsi="Times New Roman"/>
        </w:rPr>
        <w:t>), adathordozón (Pl. CD, DVD) elhelyezett elektronikus másolati példányban kell benyújtani.</w:t>
      </w:r>
    </w:p>
    <w:p w14:paraId="0CB52624" w14:textId="77777777" w:rsidR="00336336" w:rsidRPr="004D54F7" w:rsidRDefault="00FC0856" w:rsidP="00377D98">
      <w:pPr>
        <w:spacing w:before="120" w:after="0" w:line="240" w:lineRule="auto"/>
        <w:jc w:val="both"/>
        <w:rPr>
          <w:rFonts w:ascii="Times New Roman" w:hAnsi="Times New Roman"/>
        </w:rPr>
      </w:pPr>
      <w:r>
        <w:rPr>
          <w:rFonts w:ascii="Times New Roman" w:hAnsi="Times New Roman"/>
        </w:rPr>
        <w:t>Az ajánlatot</w:t>
      </w:r>
      <w:r w:rsidR="00336336" w:rsidRPr="004D54F7">
        <w:rPr>
          <w:rFonts w:ascii="Times New Roman" w:hAnsi="Times New Roman"/>
        </w:rPr>
        <w:t xml:space="preserve"> közvetlenül, vagy postai úton, írásban, sérülésmentes, zárt csomagolásban kell benyújtani a</w:t>
      </w:r>
      <w:r>
        <w:rPr>
          <w:rFonts w:ascii="Times New Roman" w:hAnsi="Times New Roman"/>
        </w:rPr>
        <w:t>z ajánlati</w:t>
      </w:r>
      <w:r w:rsidR="00336336" w:rsidRPr="004D54F7">
        <w:rPr>
          <w:rFonts w:ascii="Times New Roman" w:hAnsi="Times New Roman"/>
        </w:rPr>
        <w:t xml:space="preserve"> felhívásban megjelölt </w:t>
      </w:r>
      <w:r>
        <w:rPr>
          <w:rFonts w:ascii="Times New Roman" w:hAnsi="Times New Roman"/>
        </w:rPr>
        <w:t>ajánlattételi</w:t>
      </w:r>
      <w:r w:rsidRPr="004D54F7">
        <w:rPr>
          <w:rFonts w:ascii="Times New Roman" w:hAnsi="Times New Roman"/>
        </w:rPr>
        <w:t xml:space="preserve"> </w:t>
      </w:r>
      <w:r w:rsidR="00336336" w:rsidRPr="004D54F7">
        <w:rPr>
          <w:rFonts w:ascii="Times New Roman" w:hAnsi="Times New Roman"/>
        </w:rPr>
        <w:t>határidő lejártáig az alábbi helyszínre:</w:t>
      </w:r>
    </w:p>
    <w:p w14:paraId="1C84F9BD" w14:textId="77777777" w:rsidR="00336336" w:rsidRDefault="00336336" w:rsidP="00EA64DD">
      <w:pPr>
        <w:spacing w:before="120" w:after="0" w:line="240" w:lineRule="auto"/>
        <w:ind w:left="993" w:hanging="993"/>
        <w:jc w:val="both"/>
        <w:rPr>
          <w:rFonts w:ascii="Times New Roman" w:hAnsi="Times New Roman"/>
          <w:b/>
        </w:rPr>
      </w:pPr>
      <w:r w:rsidRPr="004D54F7">
        <w:rPr>
          <w:rFonts w:ascii="Times New Roman" w:hAnsi="Times New Roman"/>
        </w:rPr>
        <w:lastRenderedPageBreak/>
        <w:t>Helyszín</w:t>
      </w:r>
      <w:r w:rsidR="00256D94" w:rsidRPr="004D54F7">
        <w:rPr>
          <w:rFonts w:ascii="Times New Roman" w:hAnsi="Times New Roman"/>
        </w:rPr>
        <w:t>:</w:t>
      </w:r>
      <w:r w:rsidR="00256D94">
        <w:rPr>
          <w:rFonts w:ascii="Times New Roman" w:hAnsi="Times New Roman"/>
        </w:rPr>
        <w:tab/>
      </w:r>
      <w:r w:rsidRPr="00377D98">
        <w:rPr>
          <w:rFonts w:ascii="Times New Roman" w:hAnsi="Times New Roman"/>
          <w:b/>
        </w:rPr>
        <w:t xml:space="preserve">MÁV-START Vasúti Személyszállító Zrt. Beszerzési </w:t>
      </w:r>
      <w:r w:rsidR="00546E76">
        <w:rPr>
          <w:rFonts w:ascii="Times New Roman" w:hAnsi="Times New Roman"/>
          <w:b/>
        </w:rPr>
        <w:t>Igazgatóság</w:t>
      </w:r>
      <w:r w:rsidRPr="00377D98">
        <w:rPr>
          <w:rFonts w:ascii="Times New Roman" w:hAnsi="Times New Roman"/>
          <w:b/>
        </w:rPr>
        <w:t xml:space="preserve">, Gépészeti Beszerzési Szervezet 1087 Budapest, Könyves Kálmán krt. 54-60. </w:t>
      </w:r>
      <w:r w:rsidR="00EA64DD">
        <w:rPr>
          <w:rFonts w:ascii="Times New Roman" w:hAnsi="Times New Roman"/>
          <w:b/>
        </w:rPr>
        <w:t>129</w:t>
      </w:r>
      <w:r w:rsidR="00256D94" w:rsidRPr="00377D98">
        <w:rPr>
          <w:rFonts w:ascii="Times New Roman" w:hAnsi="Times New Roman"/>
          <w:b/>
        </w:rPr>
        <w:t xml:space="preserve">. számú </w:t>
      </w:r>
      <w:r w:rsidRPr="00377D98">
        <w:rPr>
          <w:rFonts w:ascii="Times New Roman" w:hAnsi="Times New Roman"/>
          <w:b/>
        </w:rPr>
        <w:t>iroda</w:t>
      </w:r>
      <w:r w:rsidR="00F10595">
        <w:rPr>
          <w:rFonts w:ascii="Times New Roman" w:hAnsi="Times New Roman"/>
          <w:b/>
        </w:rPr>
        <w:t>.</w:t>
      </w:r>
    </w:p>
    <w:p w14:paraId="346D8627" w14:textId="77777777" w:rsidR="00FC0856" w:rsidRPr="00F642EC" w:rsidRDefault="00FC0856" w:rsidP="00EA64DD">
      <w:pPr>
        <w:spacing w:before="120" w:after="0" w:line="240" w:lineRule="auto"/>
        <w:ind w:left="993" w:hanging="993"/>
        <w:jc w:val="both"/>
        <w:rPr>
          <w:rFonts w:ascii="Times New Roman" w:hAnsi="Times New Roman"/>
          <w:b/>
        </w:rPr>
      </w:pPr>
      <w:r>
        <w:rPr>
          <w:rFonts w:ascii="Times New Roman" w:hAnsi="Times New Roman"/>
        </w:rPr>
        <w:tab/>
      </w:r>
      <w:r w:rsidRPr="00F642EC">
        <w:rPr>
          <w:rFonts w:ascii="Times New Roman" w:hAnsi="Times New Roman"/>
          <w:b/>
        </w:rPr>
        <w:t>Az ajánlattételi határidő lejártát megelőző 15 percben a bontás helyszíneként megadott tárgyaló.</w:t>
      </w:r>
    </w:p>
    <w:p w14:paraId="68C04C60" w14:textId="77777777" w:rsidR="00336336" w:rsidRPr="004D54F7" w:rsidRDefault="00336336" w:rsidP="00EA64DD">
      <w:pPr>
        <w:spacing w:before="120" w:after="0" w:line="240" w:lineRule="auto"/>
        <w:ind w:left="993" w:hanging="993"/>
        <w:jc w:val="both"/>
        <w:rPr>
          <w:rFonts w:ascii="Times New Roman" w:hAnsi="Times New Roman"/>
        </w:rPr>
      </w:pPr>
      <w:r w:rsidRPr="004D54F7">
        <w:rPr>
          <w:rFonts w:ascii="Times New Roman" w:hAnsi="Times New Roman"/>
        </w:rPr>
        <w:t>Címzett</w:t>
      </w:r>
      <w:r w:rsidR="00256D94" w:rsidRPr="00377D98">
        <w:rPr>
          <w:rFonts w:ascii="Times New Roman" w:hAnsi="Times New Roman"/>
        </w:rPr>
        <w:t>:</w:t>
      </w:r>
      <w:r w:rsidR="00F10595">
        <w:rPr>
          <w:rFonts w:ascii="Times New Roman" w:hAnsi="Times New Roman"/>
        </w:rPr>
        <w:t xml:space="preserve"> Gyenge Olívia</w:t>
      </w:r>
    </w:p>
    <w:p w14:paraId="343EE048" w14:textId="77777777" w:rsidR="00336336" w:rsidRPr="004D54F7" w:rsidRDefault="00336336" w:rsidP="00377D98">
      <w:pPr>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FC0856">
        <w:rPr>
          <w:rFonts w:ascii="Times New Roman" w:hAnsi="Times New Roman"/>
        </w:rPr>
        <w:t>z</w:t>
      </w:r>
      <w:r w:rsidRPr="004D54F7">
        <w:rPr>
          <w:rFonts w:ascii="Times New Roman" w:hAnsi="Times New Roman"/>
        </w:rPr>
        <w:t xml:space="preserve"> </w:t>
      </w:r>
      <w:r w:rsidR="00FC0856">
        <w:rPr>
          <w:rFonts w:ascii="Times New Roman" w:hAnsi="Times New Roman"/>
        </w:rPr>
        <w:t>ajánlatnak</w:t>
      </w:r>
      <w:r w:rsidR="004C6141">
        <w:rPr>
          <w:rFonts w:ascii="Times New Roman" w:hAnsi="Times New Roman"/>
        </w:rPr>
        <w:t xml:space="preserve"> </w:t>
      </w:r>
      <w:r w:rsidR="00FC0856">
        <w:rPr>
          <w:rFonts w:ascii="Times New Roman" w:hAnsi="Times New Roman"/>
        </w:rPr>
        <w:t>az ajánlattételi</w:t>
      </w:r>
      <w:r w:rsidR="004C6141">
        <w:rPr>
          <w:rFonts w:ascii="Times New Roman" w:hAnsi="Times New Roman"/>
        </w:rPr>
        <w:t xml:space="preserve"> határidőre, a fenti</w:t>
      </w:r>
      <w:r w:rsidRPr="004D54F7">
        <w:rPr>
          <w:rFonts w:ascii="Times New Roman" w:hAnsi="Times New Roman"/>
        </w:rPr>
        <w:t xml:space="preserve"> helyszínre való megérkezéséért a felelősség </w:t>
      </w:r>
      <w:r w:rsidR="00FC0856">
        <w:rPr>
          <w:rFonts w:ascii="Times New Roman" w:hAnsi="Times New Roman"/>
        </w:rPr>
        <w:t>az Ajánlattevőt</w:t>
      </w:r>
      <w:r w:rsidRPr="004D54F7">
        <w:rPr>
          <w:rFonts w:ascii="Times New Roman" w:hAnsi="Times New Roman"/>
        </w:rPr>
        <w:t xml:space="preserve"> terheli.</w:t>
      </w:r>
    </w:p>
    <w:p w14:paraId="6B2F0917" w14:textId="33FBEFB7" w:rsidR="00336336" w:rsidRPr="004D54F7" w:rsidRDefault="00336336" w:rsidP="00377D98">
      <w:pPr>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csomagolásán a</w:t>
      </w:r>
      <w:r w:rsidR="00FC0856">
        <w:rPr>
          <w:rFonts w:ascii="Times New Roman" w:hAnsi="Times New Roman"/>
        </w:rPr>
        <w:t>z</w:t>
      </w:r>
      <w:r w:rsidRPr="004D54F7">
        <w:rPr>
          <w:rFonts w:ascii="Times New Roman" w:hAnsi="Times New Roman"/>
        </w:rPr>
        <w:t xml:space="preserve"> </w:t>
      </w:r>
      <w:r w:rsidR="00961F56" w:rsidRPr="00A25880">
        <w:rPr>
          <w:rFonts w:ascii="Times New Roman" w:hAnsi="Times New Roman"/>
          <w:b/>
          <w:i/>
          <w:color w:val="000000"/>
          <w:lang w:eastAsia="hu-HU"/>
        </w:rPr>
        <w:t>„</w:t>
      </w:r>
      <w:r w:rsidR="00FC0856">
        <w:rPr>
          <w:rFonts w:ascii="Times New Roman" w:hAnsi="Times New Roman"/>
          <w:b/>
          <w:i/>
          <w:color w:val="000000"/>
          <w:lang w:eastAsia="hu-HU"/>
        </w:rPr>
        <w:t>Ajánlat</w:t>
      </w:r>
      <w:r w:rsidR="00961F56" w:rsidRPr="00A25880">
        <w:rPr>
          <w:rFonts w:ascii="Times New Roman" w:hAnsi="Times New Roman"/>
          <w:b/>
          <w:i/>
          <w:color w:val="000000"/>
          <w:lang w:eastAsia="hu-HU"/>
        </w:rPr>
        <w:t xml:space="preserve"> –</w:t>
      </w:r>
      <w:r w:rsidR="006D4600">
        <w:rPr>
          <w:rFonts w:ascii="Times New Roman" w:hAnsi="Times New Roman"/>
          <w:b/>
          <w:i/>
          <w:color w:val="000000"/>
          <w:lang w:eastAsia="hu-HU"/>
        </w:rPr>
        <w:t xml:space="preserve"> </w:t>
      </w:r>
      <w:r w:rsidR="00C25DEF" w:rsidRPr="00F642EC">
        <w:rPr>
          <w:rFonts w:ascii="Times New Roman" w:hAnsi="Times New Roman"/>
          <w:b/>
          <w:i/>
          <w:color w:val="000000"/>
          <w:lang w:eastAsia="hu-HU"/>
        </w:rPr>
        <w:t>„</w:t>
      </w:r>
      <w:r w:rsidR="00F453CC" w:rsidRPr="00C8601E">
        <w:rPr>
          <w:rFonts w:ascii="Times New Roman" w:hAnsi="Times New Roman"/>
          <w:b/>
          <w:i/>
          <w:color w:val="000000"/>
          <w:lang w:eastAsia="hu-HU"/>
        </w:rPr>
        <w:t xml:space="preserve">IC+ </w:t>
      </w:r>
      <w:r w:rsidR="00BF4266">
        <w:rPr>
          <w:rFonts w:ascii="Times New Roman" w:hAnsi="Times New Roman"/>
          <w:b/>
          <w:i/>
          <w:color w:val="000000"/>
          <w:lang w:eastAsia="hu-HU"/>
        </w:rPr>
        <w:t xml:space="preserve">70 </w:t>
      </w:r>
      <w:r w:rsidR="00F453CC" w:rsidRPr="00C8601E">
        <w:rPr>
          <w:rFonts w:ascii="Times New Roman" w:hAnsi="Times New Roman"/>
          <w:b/>
          <w:i/>
          <w:color w:val="000000"/>
          <w:lang w:eastAsia="hu-HU"/>
        </w:rPr>
        <w:t xml:space="preserve">sorozatgyártás projekt – </w:t>
      </w:r>
      <w:proofErr w:type="spellStart"/>
      <w:r w:rsidR="00A5417A">
        <w:rPr>
          <w:rFonts w:ascii="Times New Roman" w:hAnsi="Times New Roman"/>
          <w:b/>
          <w:i/>
          <w:color w:val="000000"/>
          <w:lang w:eastAsia="hu-HU"/>
        </w:rPr>
        <w:t>Szuflé</w:t>
      </w:r>
      <w:proofErr w:type="spellEnd"/>
      <w:r w:rsidR="00A5417A">
        <w:rPr>
          <w:rFonts w:ascii="Times New Roman" w:hAnsi="Times New Roman"/>
          <w:b/>
          <w:i/>
          <w:color w:val="000000"/>
          <w:lang w:eastAsia="hu-HU"/>
        </w:rPr>
        <w:t xml:space="preserve"> gumihurkák </w:t>
      </w:r>
      <w:r w:rsidR="00F10595">
        <w:rPr>
          <w:rFonts w:ascii="Times New Roman" w:hAnsi="Times New Roman"/>
          <w:b/>
          <w:i/>
          <w:color w:val="000000"/>
          <w:lang w:eastAsia="hu-HU"/>
        </w:rPr>
        <w:t>beszerzése</w:t>
      </w:r>
      <w:r w:rsidR="00C25DEF" w:rsidRPr="00F642EC">
        <w:rPr>
          <w:rFonts w:ascii="Times New Roman" w:hAnsi="Times New Roman"/>
          <w:b/>
          <w:i/>
          <w:color w:val="000000"/>
          <w:lang w:eastAsia="hu-HU"/>
        </w:rPr>
        <w:t>”</w:t>
      </w:r>
      <w:r w:rsidR="007045B6">
        <w:rPr>
          <w:rFonts w:ascii="Times New Roman" w:hAnsi="Times New Roman"/>
          <w:b/>
          <w:i/>
          <w:color w:val="000000"/>
          <w:lang w:eastAsia="hu-HU"/>
        </w:rPr>
        <w:t xml:space="preserve"> </w:t>
      </w:r>
      <w:r w:rsidR="00961F56" w:rsidRPr="00A25880">
        <w:rPr>
          <w:rFonts w:ascii="Times New Roman" w:hAnsi="Times New Roman"/>
          <w:b/>
          <w:i/>
          <w:color w:val="000000"/>
          <w:lang w:eastAsia="hu-HU"/>
        </w:rPr>
        <w:t>„</w:t>
      </w:r>
      <w:r w:rsidR="00961F56" w:rsidRPr="00BB6129">
        <w:rPr>
          <w:rFonts w:ascii="Times New Roman" w:hAnsi="Times New Roman"/>
          <w:b/>
          <w:i/>
          <w:color w:val="000000"/>
          <w:lang w:eastAsia="hu-HU"/>
        </w:rPr>
        <w:t>Határidő (</w:t>
      </w:r>
      <w:r w:rsidR="00F453CC" w:rsidRPr="00BB6129">
        <w:rPr>
          <w:rFonts w:ascii="Times New Roman" w:hAnsi="Times New Roman"/>
          <w:b/>
          <w:i/>
          <w:color w:val="000000"/>
          <w:lang w:eastAsia="hu-HU"/>
        </w:rPr>
        <w:t>2018</w:t>
      </w:r>
      <w:r w:rsidR="00BB6129" w:rsidRPr="00BB6129">
        <w:rPr>
          <w:rFonts w:ascii="Times New Roman" w:hAnsi="Times New Roman"/>
          <w:b/>
          <w:i/>
          <w:color w:val="000000"/>
          <w:lang w:eastAsia="hu-HU"/>
        </w:rPr>
        <w:t>.05.16. 10:</w:t>
      </w:r>
      <w:r w:rsidR="00A818B9" w:rsidRPr="00BB6129">
        <w:rPr>
          <w:rFonts w:ascii="Times New Roman" w:hAnsi="Times New Roman"/>
          <w:b/>
          <w:i/>
          <w:color w:val="000000"/>
          <w:lang w:eastAsia="hu-HU"/>
        </w:rPr>
        <w:t xml:space="preserve">00 </w:t>
      </w:r>
      <w:r w:rsidR="00546E76" w:rsidRPr="00BB6129">
        <w:rPr>
          <w:rFonts w:ascii="Times New Roman" w:hAnsi="Times New Roman"/>
          <w:b/>
          <w:i/>
          <w:color w:val="000000"/>
          <w:lang w:eastAsia="hu-HU"/>
        </w:rPr>
        <w:t>óra</w:t>
      </w:r>
      <w:r w:rsidR="00961F56" w:rsidRPr="00BB6129">
        <w:rPr>
          <w:rFonts w:ascii="Times New Roman" w:hAnsi="Times New Roman"/>
          <w:b/>
          <w:i/>
          <w:color w:val="000000"/>
          <w:lang w:eastAsia="hu-HU"/>
        </w:rPr>
        <w:t>) előtt</w:t>
      </w:r>
      <w:r w:rsidR="00961F56" w:rsidRPr="00A25880">
        <w:rPr>
          <w:rFonts w:ascii="Times New Roman" w:hAnsi="Times New Roman"/>
          <w:b/>
          <w:i/>
          <w:color w:val="000000"/>
          <w:lang w:eastAsia="hu-HU"/>
        </w:rPr>
        <w:t xml:space="preserve">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r w:rsidR="00BA5129">
        <w:rPr>
          <w:rFonts w:ascii="Times New Roman" w:hAnsi="Times New Roman"/>
        </w:rPr>
        <w:t>!</w:t>
      </w:r>
    </w:p>
    <w:p w14:paraId="067C9685"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eredeti példányát állagsérelem nélkül nem szétbontható módon, lapozhatóan kell összefűzni, mely feltételnek önmagában a spirálozás nem felel meg. Ajánlatkérő </w:t>
      </w:r>
      <w:proofErr w:type="gramStart"/>
      <w:r w:rsidRPr="00F642EC">
        <w:rPr>
          <w:rFonts w:ascii="Times New Roman" w:hAnsi="Times New Roman"/>
        </w:rPr>
        <w:t>ezen</w:t>
      </w:r>
      <w:proofErr w:type="gramEnd"/>
      <w:r w:rsidRPr="00F642EC">
        <w:rPr>
          <w:rFonts w:ascii="Times New Roman" w:hAnsi="Times New Roman"/>
        </w:rPr>
        <w:t xml:space="preserve">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14:paraId="74A713CD"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 oldalait folyamatos számozással kell ellátni oly módon, hogy az oldalszámozás eggyel kezdődjön, és oldalanként eggyel növekedjen. Elegendő a szöveget</w:t>
      </w:r>
      <w:r>
        <w:rPr>
          <w:rFonts w:ascii="Times New Roman" w:hAnsi="Times New Roman"/>
        </w:rPr>
        <w:t>,</w:t>
      </w:r>
      <w:r w:rsidRPr="00F642EC">
        <w:rPr>
          <w:rFonts w:ascii="Times New Roman" w:hAnsi="Times New Roman"/>
        </w:rPr>
        <w:t xml:space="preserve"> vagy számokat</w:t>
      </w:r>
      <w:r>
        <w:rPr>
          <w:rFonts w:ascii="Times New Roman" w:hAnsi="Times New Roman"/>
        </w:rPr>
        <w:t>,</w:t>
      </w:r>
      <w:r w:rsidRPr="00F642EC">
        <w:rPr>
          <w:rFonts w:ascii="Times New Roman" w:hAnsi="Times New Roman"/>
        </w:rPr>
        <w:t xml:space="preserve"> vagy képet tartalmazó oldalakat számozni, az üres oldalakat nem kell, de lehet. A címlapot és hátlapot (ha vannak) nem kell, de lehet számozni.</w:t>
      </w:r>
    </w:p>
    <w:p w14:paraId="48AF951C"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ajánlatnak az elején tartalomjegyzéket kell tartalmaznia, amely alapján az ajánlatban szereplő dokumentumok oldalszám alapján megtalálhatóak.</w:t>
      </w:r>
    </w:p>
    <w:p w14:paraId="12F833E8"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ajánlatban a Kbt. 66. § (5) bekezdése alapján </w:t>
      </w:r>
      <w:r w:rsidRPr="00F642EC">
        <w:rPr>
          <w:rFonts w:ascii="Times New Roman" w:hAnsi="Times New Roman"/>
          <w:i/>
        </w:rPr>
        <w:t xml:space="preserve">– az oldalszámokkal ellátott tartalomjegyzéket követően – </w:t>
      </w:r>
      <w:r>
        <w:rPr>
          <w:rFonts w:ascii="Times New Roman" w:hAnsi="Times New Roman"/>
        </w:rPr>
        <w:t xml:space="preserve">a </w:t>
      </w:r>
      <w:r w:rsidRPr="00F642EC">
        <w:rPr>
          <w:rFonts w:ascii="Times New Roman" w:hAnsi="Times New Roman"/>
        </w:rPr>
        <w:t>cégjegyzésre jogosult személy</w:t>
      </w:r>
      <w:r>
        <w:rPr>
          <w:rFonts w:ascii="Times New Roman" w:hAnsi="Times New Roman"/>
        </w:rPr>
        <w:t>,</w:t>
      </w:r>
      <w:r w:rsidRPr="00F642EC">
        <w:rPr>
          <w:rFonts w:ascii="Times New Roman" w:hAnsi="Times New Roman"/>
        </w:rPr>
        <w:t xml:space="preserve"> vagy az általa az ajánlat aláírására felhatalmazott személy aláírásával ellátott felolvasólapot kell becsatolni, amelyen szerepeltetni kell az </w:t>
      </w:r>
      <w:r>
        <w:rPr>
          <w:rFonts w:ascii="Times New Roman" w:hAnsi="Times New Roman"/>
        </w:rPr>
        <w:t>A</w:t>
      </w:r>
      <w:r w:rsidRPr="00F642EC">
        <w:rPr>
          <w:rFonts w:ascii="Times New Roman" w:hAnsi="Times New Roman"/>
        </w:rPr>
        <w:t xml:space="preserve">jánlattevő </w:t>
      </w:r>
      <w:r w:rsidRPr="00F642EC">
        <w:rPr>
          <w:rFonts w:ascii="Times New Roman" w:hAnsi="Times New Roman"/>
          <w:i/>
        </w:rPr>
        <w:t xml:space="preserve">(közös ajánlat esetén valamennyi </w:t>
      </w:r>
      <w:r>
        <w:rPr>
          <w:rFonts w:ascii="Times New Roman" w:hAnsi="Times New Roman"/>
          <w:i/>
        </w:rPr>
        <w:t>A</w:t>
      </w:r>
      <w:r w:rsidRPr="00F642EC">
        <w:rPr>
          <w:rFonts w:ascii="Times New Roman" w:hAnsi="Times New Roman"/>
          <w:i/>
        </w:rPr>
        <w:t>jánlattevő)</w:t>
      </w:r>
      <w:r w:rsidRPr="00F642EC">
        <w:rPr>
          <w:rFonts w:ascii="Times New Roman" w:hAnsi="Times New Roman"/>
        </w:rPr>
        <w:t xml:space="preserve"> nevét, székhelyét, telefon- és faxszámát, e-mail címét, a kapcsolattartó személy nevét, valamint azokat a főbb számszerűsíthető adatokat, amelyek az értékelési szempontok alapján értékelésre kerülnek.</w:t>
      </w:r>
    </w:p>
    <w:p w14:paraId="56EC11DD"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minden írott oldalát </w:t>
      </w:r>
      <w:r>
        <w:rPr>
          <w:rFonts w:ascii="Times New Roman" w:hAnsi="Times New Roman"/>
        </w:rPr>
        <w:t>A</w:t>
      </w:r>
      <w:r w:rsidRPr="00F642EC">
        <w:rPr>
          <w:rFonts w:ascii="Times New Roman" w:hAnsi="Times New Roman"/>
        </w:rPr>
        <w:t xml:space="preserve">jánlattevő cégjegyzésre jogosultjának, vagy a vezető tisztségviselő által erre meghatalmazott </w:t>
      </w:r>
      <w:proofErr w:type="gramStart"/>
      <w:r w:rsidRPr="00F642EC">
        <w:rPr>
          <w:rFonts w:ascii="Times New Roman" w:hAnsi="Times New Roman"/>
        </w:rPr>
        <w:t>személy(</w:t>
      </w:r>
      <w:proofErr w:type="spellStart"/>
      <w:proofErr w:type="gramEnd"/>
      <w:r w:rsidRPr="00F642EC">
        <w:rPr>
          <w:rFonts w:ascii="Times New Roman" w:hAnsi="Times New Roman"/>
        </w:rPr>
        <w:t>ek</w:t>
      </w:r>
      <w:proofErr w:type="spellEnd"/>
      <w:r w:rsidRPr="00F642EC">
        <w:rPr>
          <w:rFonts w:ascii="Times New Roman" w:hAnsi="Times New Roman"/>
        </w:rPr>
        <w:t>)</w:t>
      </w:r>
      <w:proofErr w:type="spellStart"/>
      <w:r w:rsidRPr="00F642EC">
        <w:rPr>
          <w:rFonts w:ascii="Times New Roman" w:hAnsi="Times New Roman"/>
        </w:rPr>
        <w:t>nek</w:t>
      </w:r>
      <w:proofErr w:type="spellEnd"/>
      <w:r w:rsidRPr="00F642EC">
        <w:rPr>
          <w:rFonts w:ascii="Times New Roman" w:hAnsi="Times New Roman"/>
        </w:rPr>
        <w:t xml:space="preserve"> szignóval kell ellátnia.</w:t>
      </w:r>
    </w:p>
    <w:p w14:paraId="3976292C"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minden olyan oldalát, amelyen </w:t>
      </w:r>
      <w:r w:rsidRPr="00F642EC">
        <w:rPr>
          <w:rFonts w:ascii="Times New Roman" w:hAnsi="Times New Roman"/>
          <w:i/>
        </w:rPr>
        <w:t>– az ajánlat beadása előtt –</w:t>
      </w:r>
      <w:r w:rsidRPr="00F642EC">
        <w:rPr>
          <w:rFonts w:ascii="Times New Roman" w:hAnsi="Times New Roman"/>
        </w:rPr>
        <w:t xml:space="preserve"> módosítást hajtottak végre, az adott dokumentumot aláíró személynek vagy személyeknek a módosításnál is kézjeggyel kell ellátni.</w:t>
      </w:r>
    </w:p>
    <w:p w14:paraId="05164751"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Ajánlatkérő a postán feladott, az ajánlattételi határidő lejárta után beérkezett ajánlatokat nem értékeli, azt a Kbt. 73. § (1) bekezdés a) pontja értelmében érvénytelennek nyilvánítja. A Kbt. 68. § (6) bekezdése alapján a határidő után beérkezett ajánlat benyújtásáról és bontásáról Ajánlatkérő jegyzőkönyvet vesz fel, és azt az összes </w:t>
      </w:r>
      <w:r w:rsidRPr="00F642EC">
        <w:rPr>
          <w:rFonts w:ascii="Times New Roman" w:hAnsi="Times New Roman"/>
          <w:i/>
        </w:rPr>
        <w:t>– beleértve az elkésett –</w:t>
      </w:r>
      <w:r>
        <w:rPr>
          <w:rFonts w:ascii="Times New Roman" w:hAnsi="Times New Roman"/>
        </w:rPr>
        <w:t xml:space="preserve"> A</w:t>
      </w:r>
      <w:r w:rsidRPr="00F642EC">
        <w:rPr>
          <w:rFonts w:ascii="Times New Roman" w:hAnsi="Times New Roman"/>
        </w:rPr>
        <w:t xml:space="preserve">jánlattevőnek megküldi. </w:t>
      </w:r>
    </w:p>
    <w:p w14:paraId="42BAA918"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 késedelmes postai kézbesítésből, vagy a küldemény elvesztéséből járó összes kockázat az </w:t>
      </w:r>
      <w:r>
        <w:rPr>
          <w:rFonts w:ascii="Times New Roman" w:hAnsi="Times New Roman"/>
        </w:rPr>
        <w:t>A</w:t>
      </w:r>
      <w:r w:rsidRPr="00F642EC">
        <w:rPr>
          <w:rFonts w:ascii="Times New Roman" w:hAnsi="Times New Roman"/>
        </w:rPr>
        <w:t xml:space="preserve">jánlattevőket terheli. Az ajánlati felhívásban meghatározott helyen kívül </w:t>
      </w:r>
      <w:r w:rsidRPr="00F642EC">
        <w:rPr>
          <w:rFonts w:ascii="Times New Roman" w:hAnsi="Times New Roman"/>
          <w:i/>
        </w:rPr>
        <w:t>(pl. központi iktatóban, portaszolgálatnál, stb.)</w:t>
      </w:r>
      <w:r w:rsidRPr="00F642EC">
        <w:rPr>
          <w:rFonts w:ascii="Times New Roman" w:hAnsi="Times New Roman"/>
        </w:rPr>
        <w:t xml:space="preserve"> benyújtott ajánlatok beérkezéséért az </w:t>
      </w:r>
      <w:r>
        <w:rPr>
          <w:rFonts w:ascii="Times New Roman" w:hAnsi="Times New Roman"/>
        </w:rPr>
        <w:t>A</w:t>
      </w:r>
      <w:r w:rsidRPr="00F642EC">
        <w:rPr>
          <w:rFonts w:ascii="Times New Roman" w:hAnsi="Times New Roman"/>
        </w:rPr>
        <w:t>jánlatkérő nem vállal felelősséget, érvényesen beadottnak csak és kizárólag a felhívásban és a Közbeszerzési Dokumentumokban megadott helyen benyújtott ajánlatokat tekinti.</w:t>
      </w:r>
    </w:p>
    <w:p w14:paraId="0DF5E02E"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Ajánlatkérő arra feljogosított képviselője a személyesen, vagy futár által közvetlenül benyújtott ajánlat átvételét írásban, elismervény kiadásával igazolja.</w:t>
      </w:r>
    </w:p>
    <w:p w14:paraId="2CA5EBC0"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Ajánlatkérő felhívja az </w:t>
      </w:r>
      <w:r>
        <w:rPr>
          <w:rFonts w:ascii="Times New Roman" w:hAnsi="Times New Roman"/>
        </w:rPr>
        <w:t>A</w:t>
      </w:r>
      <w:r w:rsidRPr="00F642EC">
        <w:rPr>
          <w:rFonts w:ascii="Times New Roman" w:hAnsi="Times New Roman"/>
        </w:rPr>
        <w:t xml:space="preserve">jánlattevők figyelmét arra, hogy </w:t>
      </w:r>
      <w:r>
        <w:rPr>
          <w:rFonts w:ascii="Times New Roman" w:hAnsi="Times New Roman"/>
        </w:rPr>
        <w:t>A</w:t>
      </w:r>
      <w:r w:rsidRPr="00F642EC">
        <w:rPr>
          <w:rFonts w:ascii="Times New Roman" w:hAnsi="Times New Roman"/>
        </w:rPr>
        <w:t xml:space="preserve">jánlatkérő kapcsolattartási pontjaként megjelölt székházban beléptető rendszer működik, és </w:t>
      </w:r>
      <w:proofErr w:type="gramStart"/>
      <w:r w:rsidRPr="00F642EC">
        <w:rPr>
          <w:rFonts w:ascii="Times New Roman" w:hAnsi="Times New Roman"/>
        </w:rPr>
        <w:t>emiatt</w:t>
      </w:r>
      <w:proofErr w:type="gramEnd"/>
      <w:r w:rsidRPr="00F642EC">
        <w:rPr>
          <w:rFonts w:ascii="Times New Roman" w:hAnsi="Times New Roman"/>
        </w:rPr>
        <w:t xml:space="preserve"> az épületbe történő belépés a portai regisztráció miatt időigényes </w:t>
      </w:r>
      <w:r w:rsidRPr="00F642EC">
        <w:rPr>
          <w:rFonts w:ascii="Times New Roman" w:hAnsi="Times New Roman"/>
          <w:i/>
        </w:rPr>
        <w:t>(előre láthatólag 20-25 perc)</w:t>
      </w:r>
      <w:r w:rsidRPr="00F642EC">
        <w:rPr>
          <w:rFonts w:ascii="Times New Roman" w:hAnsi="Times New Roman"/>
        </w:rPr>
        <w:t xml:space="preserve">. Ennek figyelembevétele az </w:t>
      </w:r>
      <w:r>
        <w:rPr>
          <w:rFonts w:ascii="Times New Roman" w:hAnsi="Times New Roman"/>
        </w:rPr>
        <w:t>A</w:t>
      </w:r>
      <w:r w:rsidRPr="00F642EC">
        <w:rPr>
          <w:rFonts w:ascii="Times New Roman" w:hAnsi="Times New Roman"/>
        </w:rPr>
        <w:t xml:space="preserve">jánlattevők részéről elengedhetetlen, különös tekintettel az ajánlatok benyújtásának napjára. Az ebből eredő bárminemű késedelemért </w:t>
      </w:r>
      <w:r>
        <w:rPr>
          <w:rFonts w:ascii="Times New Roman" w:hAnsi="Times New Roman"/>
        </w:rPr>
        <w:t>A</w:t>
      </w:r>
      <w:r w:rsidRPr="00F642EC">
        <w:rPr>
          <w:rFonts w:ascii="Times New Roman" w:hAnsi="Times New Roman"/>
        </w:rPr>
        <w:t xml:space="preserve">jánlatkérő felelősséget nem vállal. Ajánlatkérő felhívja a figyelmet, hogy </w:t>
      </w:r>
      <w:r w:rsidRPr="00F642EC">
        <w:rPr>
          <w:rFonts w:ascii="Times New Roman" w:hAnsi="Times New Roman"/>
        </w:rPr>
        <w:lastRenderedPageBreak/>
        <w:t xml:space="preserve">az ajánlattételi határidő lejártát a </w:t>
      </w:r>
      <w:hyperlink r:id="rId16" w:history="1">
        <w:r w:rsidRPr="00F642EC">
          <w:rPr>
            <w:rStyle w:val="Hiperhivatkozs"/>
            <w:rFonts w:ascii="Times New Roman" w:hAnsi="Times New Roman"/>
          </w:rPr>
          <w:t>http://www.pontosido.com</w:t>
        </w:r>
      </w:hyperlink>
      <w:r w:rsidRPr="00F642EC">
        <w:rPr>
          <w:rFonts w:ascii="Times New Roman" w:hAnsi="Times New Roman"/>
        </w:rPr>
        <w:t xml:space="preserve"> weboldalon található „Pontos idő Budapest” adatai alapján állapítja meg.</w:t>
      </w:r>
    </w:p>
    <w:p w14:paraId="7451F093"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ajánlatok bontására az ajánlati felhívásban foglaltaknak megfelelően, az ott meghatározott helyszínen kerül sor.</w:t>
      </w:r>
    </w:p>
    <w:p w14:paraId="068730B7" w14:textId="77777777" w:rsidR="00223A51" w:rsidRPr="00BF4E8D" w:rsidRDefault="00223A51" w:rsidP="00F642EC">
      <w:pPr>
        <w:spacing w:before="120" w:after="0" w:line="240" w:lineRule="auto"/>
        <w:jc w:val="both"/>
        <w:rPr>
          <w:rFonts w:ascii="Times New Roman" w:hAnsi="Times New Roman"/>
          <w:u w:val="single"/>
        </w:rPr>
      </w:pPr>
      <w:r w:rsidRPr="00BF4E8D">
        <w:rPr>
          <w:rFonts w:ascii="Times New Roman" w:hAnsi="Times New Roman"/>
          <w:u w:val="single"/>
        </w:rPr>
        <w:t xml:space="preserve">Az ajánlatok bontását megelőzően </w:t>
      </w:r>
      <w:r w:rsidR="00340FFA">
        <w:rPr>
          <w:rFonts w:ascii="Times New Roman" w:hAnsi="Times New Roman"/>
          <w:u w:val="single"/>
        </w:rPr>
        <w:t>A</w:t>
      </w:r>
      <w:r w:rsidR="00BB72A8">
        <w:rPr>
          <w:rFonts w:ascii="Times New Roman" w:hAnsi="Times New Roman"/>
          <w:u w:val="single"/>
        </w:rPr>
        <w:t xml:space="preserve">jánlatkérő </w:t>
      </w:r>
      <w:r w:rsidRPr="00BF4E8D">
        <w:rPr>
          <w:rFonts w:ascii="Times New Roman" w:hAnsi="Times New Roman"/>
          <w:u w:val="single"/>
        </w:rPr>
        <w:t>ismerteti a szerződés teljesítéséhez rendelkezésre álló anyagi fedezet összegét.</w:t>
      </w:r>
    </w:p>
    <w:p w14:paraId="0B6492F5"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felbontásakor ajánlatkérő ismerteti az alábbi adatokat:</w:t>
      </w:r>
    </w:p>
    <w:p w14:paraId="2C667681" w14:textId="77777777"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neve,</w:t>
      </w:r>
    </w:p>
    <w:p w14:paraId="71DD00DC" w14:textId="77777777"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címe (székhelye, lakóhelye),</w:t>
      </w:r>
    </w:p>
    <w:p w14:paraId="4676FB7F" w14:textId="77777777" w:rsidR="00223A51" w:rsidRPr="00F642EC" w:rsidRDefault="00223A51" w:rsidP="00F642EC">
      <w:pPr>
        <w:pStyle w:val="Listaszerbekezds"/>
        <w:numPr>
          <w:ilvl w:val="1"/>
          <w:numId w:val="4"/>
        </w:numPr>
        <w:spacing w:line="240" w:lineRule="auto"/>
        <w:ind w:left="425" w:hanging="357"/>
        <w:rPr>
          <w:sz w:val="22"/>
          <w:szCs w:val="22"/>
        </w:rPr>
      </w:pPr>
      <w:r w:rsidRPr="00F642EC">
        <w:rPr>
          <w:sz w:val="22"/>
          <w:szCs w:val="22"/>
        </w:rPr>
        <w:t>a Kbt. 68. § (4) bekezdése alapján azokat a főbb számszerűsíthető adatokat, amelyek az értékelési szempontok alapján értékelésre kerülnek.</w:t>
      </w:r>
    </w:p>
    <w:p w14:paraId="5D9B0F7A"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bontására vonatkozó egyéb szabályokat a Kbt. 68. §</w:t>
      </w:r>
      <w:proofErr w:type="spellStart"/>
      <w:r w:rsidRPr="00F642EC">
        <w:rPr>
          <w:rFonts w:ascii="Times New Roman" w:hAnsi="Times New Roman"/>
        </w:rPr>
        <w:t>-a</w:t>
      </w:r>
      <w:proofErr w:type="spellEnd"/>
      <w:r w:rsidRPr="00F642EC">
        <w:rPr>
          <w:rFonts w:ascii="Times New Roman" w:hAnsi="Times New Roman"/>
        </w:rPr>
        <w:t xml:space="preserve"> tartalmazza.</w:t>
      </w:r>
    </w:p>
    <w:p w14:paraId="20AD9B15" w14:textId="77777777" w:rsidR="001842A7" w:rsidRDefault="001842A7" w:rsidP="006D4600">
      <w:pPr>
        <w:pStyle w:val="Cmsor3"/>
        <w:numPr>
          <w:ilvl w:val="0"/>
          <w:numId w:val="8"/>
        </w:numPr>
        <w:spacing w:before="120" w:after="0" w:line="240" w:lineRule="auto"/>
        <w:jc w:val="both"/>
      </w:pPr>
      <w:bookmarkStart w:id="62" w:name="_Toc468455044"/>
      <w:bookmarkStart w:id="63" w:name="_Toc468456837"/>
      <w:bookmarkStart w:id="64" w:name="_Toc468459428"/>
      <w:bookmarkStart w:id="65" w:name="_Toc468460396"/>
      <w:bookmarkStart w:id="66" w:name="_Toc468455045"/>
      <w:bookmarkStart w:id="67" w:name="_Toc468456838"/>
      <w:bookmarkStart w:id="68" w:name="_Toc468459429"/>
      <w:bookmarkStart w:id="69" w:name="_Toc468460397"/>
      <w:bookmarkStart w:id="70" w:name="_Toc510683560"/>
      <w:bookmarkEnd w:id="62"/>
      <w:bookmarkEnd w:id="63"/>
      <w:bookmarkEnd w:id="64"/>
      <w:bookmarkEnd w:id="65"/>
      <w:bookmarkEnd w:id="66"/>
      <w:bookmarkEnd w:id="67"/>
      <w:bookmarkEnd w:id="68"/>
      <w:bookmarkEnd w:id="69"/>
      <w:r>
        <w:t>A</w:t>
      </w:r>
      <w:r w:rsidR="00223A51">
        <w:t>z ajánlattétel</w:t>
      </w:r>
      <w:r>
        <w:t xml:space="preserve"> nyelve</w:t>
      </w:r>
      <w:bookmarkEnd w:id="70"/>
    </w:p>
    <w:p w14:paraId="3F232D5A" w14:textId="77777777" w:rsidR="00223A51" w:rsidRPr="00F642EC" w:rsidRDefault="00223A51" w:rsidP="00F642EC">
      <w:pPr>
        <w:spacing w:before="120" w:after="0" w:line="240" w:lineRule="auto"/>
        <w:jc w:val="both"/>
        <w:rPr>
          <w:rFonts w:ascii="Times New Roman" w:hAnsi="Times New Roman"/>
          <w:i/>
        </w:rPr>
      </w:pPr>
      <w:r w:rsidRPr="00F642EC">
        <w:rPr>
          <w:rFonts w:ascii="Times New Roman" w:hAnsi="Times New Roman"/>
        </w:rPr>
        <w:t xml:space="preserve">Tekintettel arra, hogy az eljárás magyar nyelven folyik, az </w:t>
      </w:r>
      <w:r>
        <w:rPr>
          <w:rFonts w:ascii="Times New Roman" w:hAnsi="Times New Roman"/>
        </w:rPr>
        <w:t>A</w:t>
      </w:r>
      <w:r w:rsidRPr="00F642EC">
        <w:rPr>
          <w:rFonts w:ascii="Times New Roman" w:hAnsi="Times New Roman"/>
        </w:rPr>
        <w:t xml:space="preserve">jánlattevőnek minden nyilatkozatot, hatósági igazolást magyar nyelven vagy magyar fordításban kell benyújtania. A nem magyar nyelven benyújtott dokumentumokat legalább az </w:t>
      </w:r>
      <w:r>
        <w:rPr>
          <w:rFonts w:ascii="Times New Roman" w:hAnsi="Times New Roman"/>
        </w:rPr>
        <w:t>A</w:t>
      </w:r>
      <w:r w:rsidRPr="00F642EC">
        <w:rPr>
          <w:rFonts w:ascii="Times New Roman" w:hAnsi="Times New Roman"/>
        </w:rPr>
        <w:t xml:space="preserve">jánlattevő általi felelős fordításban kell csatolni. </w:t>
      </w:r>
      <w:r w:rsidRPr="00F642EC">
        <w:rPr>
          <w:rFonts w:ascii="Times New Roman" w:hAnsi="Times New Roman"/>
          <w:i/>
        </w:rPr>
        <w:t>(Ajánlatkérő erre vonatkozóan a Közbeszerzési Dokumentumok V. fejezetében külön nyilatkozatmintát bocsát rendelkezésre.)</w:t>
      </w:r>
    </w:p>
    <w:p w14:paraId="438F9C6D" w14:textId="77777777" w:rsidR="00223A51" w:rsidRDefault="00223A51" w:rsidP="00F642EC">
      <w:pPr>
        <w:spacing w:before="120" w:after="0" w:line="240" w:lineRule="auto"/>
        <w:jc w:val="both"/>
        <w:rPr>
          <w:rFonts w:ascii="Times New Roman" w:hAnsi="Times New Roman"/>
        </w:rPr>
      </w:pPr>
      <w:r w:rsidRPr="00F642EC">
        <w:rPr>
          <w:rFonts w:ascii="Times New Roman" w:hAnsi="Times New Roman"/>
        </w:rPr>
        <w:t xml:space="preserve">Felelős fordítás alatt az </w:t>
      </w:r>
      <w:r>
        <w:rPr>
          <w:rFonts w:ascii="Times New Roman" w:hAnsi="Times New Roman"/>
        </w:rPr>
        <w:t>A</w:t>
      </w:r>
      <w:r w:rsidRPr="00F642EC">
        <w:rPr>
          <w:rFonts w:ascii="Times New Roman" w:hAnsi="Times New Roman"/>
        </w:rPr>
        <w:t xml:space="preserve">jánlatkérő az olyan fordítást érti, amely tekintetében az </w:t>
      </w:r>
      <w:r>
        <w:rPr>
          <w:rFonts w:ascii="Times New Roman" w:hAnsi="Times New Roman"/>
        </w:rPr>
        <w:t>A</w:t>
      </w:r>
      <w:r w:rsidRPr="00F642EC">
        <w:rPr>
          <w:rFonts w:ascii="Times New Roman" w:hAnsi="Times New Roman"/>
        </w:rPr>
        <w:t xml:space="preserve">jánlattevő képviseletére jogosult személy cégszerűen nyilatkozik, hogy az mindenben megfelel az eredeti szövegnek. A fordítás tartalmának a helyességéért az </w:t>
      </w:r>
      <w:r>
        <w:rPr>
          <w:rFonts w:ascii="Times New Roman" w:hAnsi="Times New Roman"/>
        </w:rPr>
        <w:t>A</w:t>
      </w:r>
      <w:r w:rsidRPr="00F642EC">
        <w:rPr>
          <w:rFonts w:ascii="Times New Roman" w:hAnsi="Times New Roman"/>
        </w:rPr>
        <w:t>jánlattevő a felelős.</w:t>
      </w:r>
    </w:p>
    <w:p w14:paraId="7770ED6B"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Amennyiben a magyar és az idegen nyelvű dokumentumok között eltérés van, úgy a magyar példány tartalma az irányadó.</w:t>
      </w:r>
    </w:p>
    <w:p w14:paraId="42510A52" w14:textId="77777777" w:rsidR="001842A7" w:rsidRDefault="001842A7" w:rsidP="006D4600">
      <w:pPr>
        <w:pStyle w:val="Cmsor3"/>
        <w:numPr>
          <w:ilvl w:val="0"/>
          <w:numId w:val="8"/>
        </w:numPr>
        <w:spacing w:before="120" w:after="0" w:line="240" w:lineRule="auto"/>
        <w:jc w:val="both"/>
      </w:pPr>
      <w:bookmarkStart w:id="71" w:name="_Toc468455048"/>
      <w:bookmarkStart w:id="72" w:name="_Toc468456841"/>
      <w:bookmarkStart w:id="73" w:name="_Toc468459432"/>
      <w:bookmarkStart w:id="74" w:name="_Toc468460400"/>
      <w:bookmarkStart w:id="75" w:name="_Toc510683561"/>
      <w:bookmarkEnd w:id="71"/>
      <w:bookmarkEnd w:id="72"/>
      <w:bookmarkEnd w:id="73"/>
      <w:bookmarkEnd w:id="74"/>
      <w:r>
        <w:t>Üzleti titok</w:t>
      </w:r>
      <w:bookmarkEnd w:id="75"/>
    </w:p>
    <w:p w14:paraId="3A05CDB9"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 Kbt. 44. § alapján az ajánlatának egy részét üzleti titoknak </w:t>
      </w:r>
      <w:r w:rsidRPr="00F642EC">
        <w:rPr>
          <w:rFonts w:ascii="Times New Roman" w:hAnsi="Times New Roman"/>
          <w:i/>
        </w:rPr>
        <w:t>(ideértve a védett ismeretet is)</w:t>
      </w:r>
      <w:r w:rsidRPr="00F642EC">
        <w:rPr>
          <w:rFonts w:ascii="Times New Roman" w:hAnsi="Times New Roman"/>
        </w:rPr>
        <w:t xml:space="preserve"> minősíti, és </w:t>
      </w:r>
      <w:proofErr w:type="gramStart"/>
      <w:r w:rsidRPr="00F642EC">
        <w:rPr>
          <w:rFonts w:ascii="Times New Roman" w:hAnsi="Times New Roman"/>
        </w:rPr>
        <w:t>ezáltal</w:t>
      </w:r>
      <w:proofErr w:type="gramEnd"/>
      <w:r w:rsidRPr="00F642EC">
        <w:rPr>
          <w:rFonts w:ascii="Times New Roman" w:hAnsi="Times New Roman"/>
        </w:rPr>
        <w:t xml:space="preserve"> annak nyilvánosságra hozatalát megtiltja, úgy erről nyilatkoznia kell ajánlatában</w:t>
      </w:r>
      <w:r w:rsidRPr="00F642EC">
        <w:rPr>
          <w:rFonts w:ascii="Times New Roman" w:hAnsi="Times New Roman"/>
          <w:i/>
        </w:rPr>
        <w:t>. (Ajánlatkérő erre vonatkozóan a Közbeszerzési Dokumentumok V. fejezetében külön nyilatkozatmintát bocsát rendelkezésre.)</w:t>
      </w:r>
    </w:p>
    <w:p w14:paraId="0BB1F532"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Ezzel kapcsolatban Ajánlatkérő felhívja az </w:t>
      </w:r>
      <w:r>
        <w:rPr>
          <w:rFonts w:ascii="Times New Roman" w:hAnsi="Times New Roman"/>
        </w:rPr>
        <w:t>A</w:t>
      </w:r>
      <w:r w:rsidRPr="00F642EC">
        <w:rPr>
          <w:rFonts w:ascii="Times New Roman" w:hAnsi="Times New Roman"/>
        </w:rPr>
        <w:t>jánlattevők figyelmét a Kbt. 44. § (2)-(4) bekezdésében foglaltakra.</w:t>
      </w:r>
    </w:p>
    <w:p w14:paraId="4518417A" w14:textId="77777777" w:rsidR="00223A51" w:rsidRDefault="00223A51" w:rsidP="00F642EC">
      <w:pPr>
        <w:spacing w:before="120" w:after="0" w:line="240" w:lineRule="auto"/>
        <w:jc w:val="both"/>
        <w:rPr>
          <w:rFonts w:ascii="Times New Roman" w:hAnsi="Times New Roman"/>
        </w:rPr>
      </w:pPr>
      <w:r w:rsidRPr="00F642EC">
        <w:rPr>
          <w:rFonts w:ascii="Times New Roman" w:hAnsi="Times New Roman"/>
        </w:rPr>
        <w:t xml:space="preserve">Felhívja továbbá a figyelmet, hogy a fentiek alapján üzleti titoknak </w:t>
      </w:r>
      <w:r w:rsidRPr="00F642EC">
        <w:rPr>
          <w:rFonts w:ascii="Times New Roman" w:hAnsi="Times New Roman"/>
          <w:i/>
        </w:rPr>
        <w:t>(ideértve a védett ismeretet is)</w:t>
      </w:r>
      <w:r w:rsidRPr="00F642EC">
        <w:rPr>
          <w:rFonts w:ascii="Times New Roman" w:hAnsi="Times New Roman"/>
        </w:rPr>
        <w:t xml:space="preserve">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14:paraId="4E94B5A5" w14:textId="77777777" w:rsidR="002B3214" w:rsidRDefault="00223A51"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az </w:t>
      </w:r>
      <w:r>
        <w:rPr>
          <w:rFonts w:ascii="Times New Roman" w:hAnsi="Times New Roman"/>
        </w:rPr>
        <w:t xml:space="preserve">üzleti </w:t>
      </w:r>
      <w:r w:rsidRPr="00F642EC">
        <w:rPr>
          <w:rFonts w:ascii="Times New Roman" w:hAnsi="Times New Roman"/>
        </w:rPr>
        <w:t xml:space="preserve">titkot tartalmazó́, </w:t>
      </w:r>
      <w:r>
        <w:rPr>
          <w:rFonts w:ascii="Times New Roman" w:hAnsi="Times New Roman"/>
        </w:rPr>
        <w:t xml:space="preserve">elkülönített </w:t>
      </w:r>
      <w:r w:rsidRPr="00F642EC">
        <w:rPr>
          <w:rFonts w:ascii="Times New Roman" w:hAnsi="Times New Roman"/>
        </w:rPr>
        <w:t>irathoz</w:t>
      </w:r>
      <w:r>
        <w:rPr>
          <w:rFonts w:ascii="Times New Roman" w:hAnsi="Times New Roman"/>
        </w:rPr>
        <w:t xml:space="preserve"> indokolást köteles</w:t>
      </w:r>
      <w:r w:rsidRPr="00F642EC">
        <w:rPr>
          <w:rFonts w:ascii="Times New Roman" w:hAnsi="Times New Roman"/>
        </w:rPr>
        <w:t xml:space="preserve"> csatolni, amelyben </w:t>
      </w:r>
      <w:r>
        <w:rPr>
          <w:rFonts w:ascii="Times New Roman" w:hAnsi="Times New Roman"/>
        </w:rPr>
        <w:t>részletesen alátámasztja</w:t>
      </w:r>
      <w:r w:rsidRPr="00F642EC">
        <w:rPr>
          <w:rFonts w:ascii="Times New Roman" w:hAnsi="Times New Roman"/>
        </w:rPr>
        <w:t>, hogy az adott</w:t>
      </w:r>
      <w:r>
        <w:rPr>
          <w:rFonts w:ascii="Times New Roman" w:hAnsi="Times New Roman"/>
        </w:rPr>
        <w:t xml:space="preserve"> információ</w:t>
      </w:r>
      <w:r w:rsidRPr="00F642EC">
        <w:rPr>
          <w:rFonts w:ascii="Times New Roman" w:hAnsi="Times New Roman"/>
        </w:rPr>
        <w:t xml:space="preserve"> vagy adat</w:t>
      </w:r>
      <w:r>
        <w:rPr>
          <w:rFonts w:ascii="Times New Roman" w:hAnsi="Times New Roman"/>
        </w:rPr>
        <w:t xml:space="preserve"> nyilvánosságra</w:t>
      </w:r>
      <w:r w:rsidRPr="00F642EC">
        <w:rPr>
          <w:rFonts w:ascii="Times New Roman" w:hAnsi="Times New Roman"/>
        </w:rPr>
        <w:t xml:space="preserve"> hozatala</w:t>
      </w:r>
      <w:r>
        <w:rPr>
          <w:rFonts w:ascii="Times New Roman" w:hAnsi="Times New Roman"/>
        </w:rPr>
        <w:t xml:space="preserve"> miért</w:t>
      </w:r>
      <w:r w:rsidRPr="00F642EC">
        <w:rPr>
          <w:rFonts w:ascii="Times New Roman" w:hAnsi="Times New Roman"/>
        </w:rPr>
        <w:t xml:space="preserve"> és milyen</w:t>
      </w:r>
      <w:r>
        <w:rPr>
          <w:rFonts w:ascii="Times New Roman" w:hAnsi="Times New Roman"/>
        </w:rPr>
        <w:t xml:space="preserve"> módon </w:t>
      </w:r>
      <w:r w:rsidRPr="00F642EC">
        <w:rPr>
          <w:rFonts w:ascii="Times New Roman" w:hAnsi="Times New Roman"/>
        </w:rPr>
        <w:t>okozna</w:t>
      </w:r>
      <w:r>
        <w:rPr>
          <w:rFonts w:ascii="Times New Roman" w:hAnsi="Times New Roman"/>
        </w:rPr>
        <w:t xml:space="preserve"> számára aránytalan sérelmet.</w:t>
      </w:r>
    </w:p>
    <w:p w14:paraId="3A0949FE"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 által adott</w:t>
      </w:r>
      <w:r>
        <w:rPr>
          <w:rFonts w:ascii="Times New Roman" w:hAnsi="Times New Roman"/>
        </w:rPr>
        <w:t xml:space="preserve"> indokolás</w:t>
      </w:r>
      <w:r w:rsidRPr="00F642EC">
        <w:rPr>
          <w:rFonts w:ascii="Times New Roman" w:hAnsi="Times New Roman"/>
        </w:rPr>
        <w:t xml:space="preserve"> nem megfelelő̋, amennyiben csupán megismétli a vonatkozó jogszabályi rendelkezéseket vagy általánosságot rögzít, azaz az</w:t>
      </w:r>
      <w:r>
        <w:rPr>
          <w:rFonts w:ascii="Times New Roman" w:hAnsi="Times New Roman"/>
        </w:rPr>
        <w:t xml:space="preserve"> általánosság </w:t>
      </w:r>
      <w:r w:rsidRPr="00F642EC">
        <w:rPr>
          <w:rFonts w:ascii="Times New Roman" w:hAnsi="Times New Roman"/>
        </w:rPr>
        <w:t>szintjén</w:t>
      </w:r>
      <w:r>
        <w:rPr>
          <w:rFonts w:ascii="Times New Roman" w:hAnsi="Times New Roman"/>
        </w:rPr>
        <w:t xml:space="preserve"> kerül</w:t>
      </w:r>
      <w:r w:rsidRPr="00F642EC">
        <w:rPr>
          <w:rFonts w:ascii="Times New Roman" w:hAnsi="Times New Roman"/>
        </w:rPr>
        <w:t xml:space="preserve"> megfogalmazásra. A benyújtott indoklásban az </w:t>
      </w:r>
      <w:r>
        <w:rPr>
          <w:rFonts w:ascii="Times New Roman" w:hAnsi="Times New Roman"/>
        </w:rPr>
        <w:t>A</w:t>
      </w:r>
      <w:r w:rsidRPr="00F642EC">
        <w:rPr>
          <w:rFonts w:ascii="Times New Roman" w:hAnsi="Times New Roman"/>
        </w:rPr>
        <w:t>jánlattevőnek mindenképpen meg kell jelölnie a kockázatot, a veszélyeket és a valószínűsíthető sérelmet.</w:t>
      </w:r>
    </w:p>
    <w:p w14:paraId="116860F4" w14:textId="77777777" w:rsidR="002B3214" w:rsidRPr="00F642EC" w:rsidRDefault="002B3214" w:rsidP="00F642EC">
      <w:pPr>
        <w:spacing w:before="120" w:after="0" w:line="240" w:lineRule="auto"/>
        <w:jc w:val="both"/>
        <w:rPr>
          <w:rFonts w:ascii="Times New Roman" w:hAnsi="Times New Roman"/>
        </w:rPr>
      </w:pPr>
      <w:r w:rsidRPr="00F642EC">
        <w:rPr>
          <w:rFonts w:ascii="Times New Roman" w:hAnsi="Times New Roman"/>
        </w:rPr>
        <w:t xml:space="preserve">Ajánlatkérő felhívja a figyelmet, hogy amennyiben az </w:t>
      </w:r>
      <w:r>
        <w:rPr>
          <w:rFonts w:ascii="Times New Roman" w:hAnsi="Times New Roman"/>
        </w:rPr>
        <w:t>A</w:t>
      </w:r>
      <w:r w:rsidRPr="00F642EC">
        <w:rPr>
          <w:rFonts w:ascii="Times New Roman" w:hAnsi="Times New Roman"/>
        </w:rPr>
        <w:t xml:space="preserve">jánlattevő valamely adatot a Kbt. 44. § (2)-(3) </w:t>
      </w:r>
      <w:r>
        <w:rPr>
          <w:rFonts w:ascii="Times New Roman" w:hAnsi="Times New Roman"/>
        </w:rPr>
        <w:t xml:space="preserve">bekezdésébe ütköző módon minősít üzleti </w:t>
      </w:r>
      <w:r w:rsidRPr="00F642EC">
        <w:rPr>
          <w:rFonts w:ascii="Times New Roman" w:hAnsi="Times New Roman"/>
        </w:rPr>
        <w:t>titoknak</w:t>
      </w:r>
      <w:r>
        <w:rPr>
          <w:rFonts w:ascii="Times New Roman" w:hAnsi="Times New Roman"/>
        </w:rPr>
        <w:t>,</w:t>
      </w:r>
      <w:r w:rsidRPr="00F642EC">
        <w:rPr>
          <w:rFonts w:ascii="Times New Roman" w:hAnsi="Times New Roman"/>
        </w:rPr>
        <w:t xml:space="preserve"> és ezt az</w:t>
      </w:r>
      <w:r>
        <w:rPr>
          <w:rFonts w:ascii="Times New Roman" w:hAnsi="Times New Roman"/>
        </w:rPr>
        <w:t xml:space="preserve"> Ajánlatkérő hiánypótlási felhívását követően sem javítja,</w:t>
      </w:r>
      <w:r w:rsidRPr="00F642EC">
        <w:rPr>
          <w:rFonts w:ascii="Times New Roman" w:hAnsi="Times New Roman"/>
        </w:rPr>
        <w:t xml:space="preserve"> úgy ajánlata a Kbt. 73. § (1) bekezdés fa) pontja alapján érvénytelen.</w:t>
      </w:r>
    </w:p>
    <w:p w14:paraId="6C5C35A6" w14:textId="77777777" w:rsidR="001842A7" w:rsidRDefault="001842A7" w:rsidP="00EE6EF5">
      <w:pPr>
        <w:pStyle w:val="Cmsor3"/>
        <w:numPr>
          <w:ilvl w:val="0"/>
          <w:numId w:val="8"/>
        </w:numPr>
        <w:spacing w:before="120" w:after="0" w:line="240" w:lineRule="auto"/>
        <w:jc w:val="both"/>
      </w:pPr>
      <w:bookmarkStart w:id="76" w:name="_Toc468455051"/>
      <w:bookmarkStart w:id="77" w:name="_Toc468456844"/>
      <w:bookmarkStart w:id="78" w:name="_Toc468459435"/>
      <w:bookmarkStart w:id="79" w:name="_Toc468460403"/>
      <w:bookmarkStart w:id="80" w:name="_Toc468455052"/>
      <w:bookmarkStart w:id="81" w:name="_Toc468456845"/>
      <w:bookmarkStart w:id="82" w:name="_Toc468459436"/>
      <w:bookmarkStart w:id="83" w:name="_Toc468460404"/>
      <w:bookmarkStart w:id="84" w:name="_Toc510683562"/>
      <w:bookmarkEnd w:id="76"/>
      <w:bookmarkEnd w:id="77"/>
      <w:bookmarkEnd w:id="78"/>
      <w:bookmarkEnd w:id="79"/>
      <w:bookmarkEnd w:id="80"/>
      <w:bookmarkEnd w:id="81"/>
      <w:bookmarkEnd w:id="82"/>
      <w:bookmarkEnd w:id="83"/>
      <w:r>
        <w:lastRenderedPageBreak/>
        <w:t>Kapacitást nyújtó szervezet igénybe vétele</w:t>
      </w:r>
      <w:bookmarkEnd w:id="84"/>
    </w:p>
    <w:p w14:paraId="2883064F" w14:textId="77777777" w:rsidR="00E917BF" w:rsidRPr="00F642EC" w:rsidRDefault="00E917BF" w:rsidP="00F642EC">
      <w:pPr>
        <w:spacing w:before="120" w:after="0" w:line="240" w:lineRule="auto"/>
        <w:jc w:val="both"/>
        <w:rPr>
          <w:rFonts w:ascii="Times New Roman" w:hAnsi="Times New Roman"/>
        </w:rPr>
      </w:pPr>
      <w:r w:rsidRPr="00F642EC">
        <w:rPr>
          <w:rFonts w:ascii="Times New Roman" w:hAnsi="Times New Roman"/>
        </w:rPr>
        <w:t>Ajánlattevőnek az ajánlatában az Egységes Európai Közbeszerzési Dokumentumba foglalva, valamennyi rész vonatkozásában külön-külön nyilatkozni kell a tekintetben, hogy a Kbt. 65. § (7) bekezdése nyomán az</w:t>
      </w:r>
      <w:r>
        <w:rPr>
          <w:rFonts w:ascii="Times New Roman" w:hAnsi="Times New Roman"/>
        </w:rPr>
        <w:t xml:space="preserve"> előírt alkalmassági követelmények</w:t>
      </w:r>
      <w:r w:rsidRPr="00F642EC">
        <w:rPr>
          <w:rFonts w:ascii="Times New Roman" w:hAnsi="Times New Roman"/>
        </w:rPr>
        <w:t xml:space="preserve"> közül bármelyiknek</w:t>
      </w:r>
      <w:r>
        <w:rPr>
          <w:rFonts w:ascii="Times New Roman" w:hAnsi="Times New Roman"/>
        </w:rPr>
        <w:t xml:space="preserve"> 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 xml:space="preserve">kíván-e megfelelni. Az </w:t>
      </w:r>
      <w:r>
        <w:rPr>
          <w:rFonts w:ascii="Times New Roman" w:hAnsi="Times New Roman"/>
        </w:rPr>
        <w:t>A</w:t>
      </w:r>
      <w:r w:rsidRPr="00F642EC">
        <w:rPr>
          <w:rFonts w:ascii="Times New Roman" w:hAnsi="Times New Roman"/>
        </w:rPr>
        <w:t>jánlattevő arra vonatkozóan is nyilatkozni köteles, amennyiben nem vesz igénybe kapacitást nyújtó szervezetet az alkalmassági minimumkövetelmények igazolására.</w:t>
      </w:r>
    </w:p>
    <w:p w14:paraId="4595D8D8" w14:textId="77777777" w:rsidR="00E917BF" w:rsidRPr="00F642EC" w:rsidRDefault="00E917BF" w:rsidP="00F642EC">
      <w:pPr>
        <w:spacing w:before="120" w:after="0" w:line="240" w:lineRule="auto"/>
        <w:jc w:val="both"/>
        <w:rPr>
          <w:rFonts w:ascii="Times New Roman" w:hAnsi="Times New Roman"/>
        </w:rPr>
      </w:pPr>
      <w:proofErr w:type="gramStart"/>
      <w:r w:rsidRPr="00F642EC">
        <w:rPr>
          <w:rFonts w:ascii="Times New Roman" w:hAnsi="Times New Roman"/>
        </w:rPr>
        <w:t>Abban az esetben amennyiben az</w:t>
      </w:r>
      <w:r>
        <w:rPr>
          <w:rFonts w:ascii="Times New Roman" w:hAnsi="Times New Roman"/>
        </w:rPr>
        <w:t xml:space="preserve"> előírt alkalmassági követelmények bármelyikének</w:t>
      </w:r>
      <w:r w:rsidRPr="00F642EC">
        <w:rPr>
          <w:rFonts w:ascii="Times New Roman" w:hAnsi="Times New Roman"/>
        </w:rPr>
        <w:t xml:space="preserve"> az </w:t>
      </w:r>
      <w:r>
        <w:rPr>
          <w:rFonts w:ascii="Times New Roman" w:hAnsi="Times New Roman"/>
        </w:rPr>
        <w:t>A</w:t>
      </w:r>
      <w:r w:rsidRPr="00F642EC">
        <w:rPr>
          <w:rFonts w:ascii="Times New Roman" w:hAnsi="Times New Roman"/>
        </w:rPr>
        <w:t xml:space="preserve">jánlattevők </w:t>
      </w:r>
      <w:r>
        <w:rPr>
          <w:rFonts w:ascii="Times New Roman" w:hAnsi="Times New Roman"/>
        </w:rPr>
        <w:t>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kívánnak megfelelni, úgy a Kbt.</w:t>
      </w:r>
      <w:r>
        <w:rPr>
          <w:rFonts w:ascii="Times New Roman" w:hAnsi="Times New Roman"/>
        </w:rPr>
        <w:t> </w:t>
      </w:r>
      <w:r w:rsidRPr="00F642EC">
        <w:rPr>
          <w:rFonts w:ascii="Times New Roman" w:hAnsi="Times New Roman"/>
        </w:rPr>
        <w:t>65.</w:t>
      </w:r>
      <w:r>
        <w:rPr>
          <w:rFonts w:ascii="Times New Roman" w:hAnsi="Times New Roman"/>
        </w:rPr>
        <w:t> </w:t>
      </w:r>
      <w:r w:rsidRPr="00F642EC">
        <w:rPr>
          <w:rFonts w:ascii="Times New Roman" w:hAnsi="Times New Roman"/>
        </w:rPr>
        <w:t>§</w:t>
      </w:r>
      <w:r>
        <w:rPr>
          <w:rFonts w:ascii="Times New Roman" w:hAnsi="Times New Roman"/>
        </w:rPr>
        <w:t> </w:t>
      </w:r>
      <w:r w:rsidRPr="00F642EC">
        <w:rPr>
          <w:rFonts w:ascii="Times New Roman" w:hAnsi="Times New Roman"/>
        </w:rPr>
        <w:t>(7) bekezdése alapján meg kell</w:t>
      </w:r>
      <w:r>
        <w:rPr>
          <w:rFonts w:ascii="Times New Roman" w:hAnsi="Times New Roman"/>
        </w:rPr>
        <w:t xml:space="preserve"> jelölni </w:t>
      </w:r>
      <w:r w:rsidRPr="00F642EC">
        <w:rPr>
          <w:rFonts w:ascii="Times New Roman" w:hAnsi="Times New Roman"/>
        </w:rPr>
        <w:t>az ajánlatban ezt a szervezetet és az</w:t>
      </w:r>
      <w:r w:rsidR="00F74F71">
        <w:rPr>
          <w:rFonts w:ascii="Times New Roman" w:hAnsi="Times New Roman"/>
        </w:rPr>
        <w:t xml:space="preserve"> </w:t>
      </w:r>
      <w:r>
        <w:rPr>
          <w:rFonts w:ascii="Times New Roman" w:hAnsi="Times New Roman"/>
        </w:rPr>
        <w:t>eljárást megindító felhívás vonatkozó pontjának megjelölésével azon alkalmassági követelményt</w:t>
      </w:r>
      <w:r w:rsidR="00F74F71">
        <w:rPr>
          <w:rFonts w:ascii="Times New Roman" w:hAnsi="Times New Roman"/>
        </w:rPr>
        <w:t xml:space="preserve"> eljárást megindító felhívás vonatkozó pontjának megjelölésével azon alkalmassági követelményeket, amelyek igazolása érdekében az Ajánlattevő ezen szervezet erőforrására, vagy arra is támaszkodik.</w:t>
      </w:r>
      <w:proofErr w:type="gramEnd"/>
    </w:p>
    <w:p w14:paraId="20ACAFA3" w14:textId="77777777"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jánlattevő az előírt alkalmassági feltételek bármelyikének igazolása esetén</w:t>
      </w:r>
      <w:r>
        <w:rPr>
          <w:rFonts w:ascii="Times New Roman" w:hAnsi="Times New Roman"/>
        </w:rPr>
        <w:t xml:space="preserve"> bármely </w:t>
      </w:r>
      <w:r w:rsidRPr="00F642EC">
        <w:rPr>
          <w:rFonts w:ascii="Times New Roman" w:hAnsi="Times New Roman"/>
        </w:rPr>
        <w:t xml:space="preserve">más szervezet vagy </w:t>
      </w:r>
      <w:r>
        <w:rPr>
          <w:rFonts w:ascii="Times New Roman" w:hAnsi="Times New Roman"/>
        </w:rPr>
        <w:t xml:space="preserve">személy kapacitására támaszkodva </w:t>
      </w:r>
      <w:r w:rsidRPr="00F642EC">
        <w:rPr>
          <w:rFonts w:ascii="Times New Roman" w:hAnsi="Times New Roman"/>
        </w:rPr>
        <w:t xml:space="preserve">kíván megfelelni </w:t>
      </w:r>
      <w:r w:rsidRPr="00F642EC">
        <w:rPr>
          <w:rFonts w:ascii="Times New Roman" w:hAnsi="Times New Roman"/>
          <w:i/>
        </w:rPr>
        <w:t xml:space="preserve">– kivéve a Kbt. 65. § (8) bekezdése szerinti esetkört – </w:t>
      </w:r>
      <w:r w:rsidRPr="00F642EC">
        <w:rPr>
          <w:rFonts w:ascii="Times New Roman" w:hAnsi="Times New Roman"/>
        </w:rPr>
        <w:t>a Kbt. 65. § (7) bekezdése alapján csatolni kell az ajánlatban a</w:t>
      </w:r>
      <w:r>
        <w:rPr>
          <w:rFonts w:ascii="Times New Roman" w:hAnsi="Times New Roman"/>
        </w:rPr>
        <w:t xml:space="preserve">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1BDAB98A" w14:textId="77777777" w:rsidR="00F74F71" w:rsidRPr="00F642EC" w:rsidRDefault="00F74F71"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z okiratnak minimálisan az alábbi tartalmi elemeknek kell megfelelnie:</w:t>
      </w:r>
    </w:p>
    <w:p w14:paraId="310C94E3" w14:textId="77777777"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 xml:space="preserve">tartalmazza az </w:t>
      </w:r>
      <w:r>
        <w:rPr>
          <w:rFonts w:ascii="Times New Roman" w:hAnsi="Times New Roman"/>
          <w:color w:val="000000"/>
          <w:lang w:eastAsia="hu-HU"/>
        </w:rPr>
        <w:t>A</w:t>
      </w:r>
      <w:r w:rsidRPr="00F642EC">
        <w:rPr>
          <w:rFonts w:ascii="Times New Roman" w:hAnsi="Times New Roman"/>
          <w:color w:val="000000"/>
          <w:lang w:eastAsia="hu-HU"/>
        </w:rPr>
        <w:t>jánlattevő és a kapacitásait rendelkezésre bocsátó szervezet képviseletében eljárók cégszerű aláírását;</w:t>
      </w:r>
    </w:p>
    <w:p w14:paraId="4AB89351" w14:textId="77777777"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okiratból egyértelműen ki kell derülnie, hogy az eljárást megindító felhívás mely alkalmassági követelményének vonatkozásában írták alá az okiratot;</w:t>
      </w:r>
    </w:p>
    <w:p w14:paraId="25F875E0" w14:textId="77777777"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47CED7FC" w14:textId="77777777" w:rsidR="001842A7" w:rsidRPr="00F95CEB" w:rsidRDefault="001842A7" w:rsidP="00EE6EF5">
      <w:pPr>
        <w:widowControl w:val="0"/>
        <w:autoSpaceDE w:val="0"/>
        <w:autoSpaceDN w:val="0"/>
        <w:adjustRightInd w:val="0"/>
        <w:spacing w:before="120" w:after="0"/>
        <w:ind w:left="399"/>
        <w:jc w:val="both"/>
        <w:rPr>
          <w:rFonts w:ascii="Times New Roman" w:hAnsi="Times New Roman"/>
          <w:color w:val="000000"/>
          <w:lang w:eastAsia="hu-HU"/>
        </w:rPr>
      </w:pPr>
      <w:proofErr w:type="gramStart"/>
      <w:r w:rsidRPr="00F95CEB">
        <w:rPr>
          <w:rFonts w:ascii="Times New Roman" w:hAnsi="Times New Roman"/>
          <w:color w:val="000000"/>
          <w:lang w:eastAsia="hu-HU"/>
        </w:rPr>
        <w:t>amennyiben</w:t>
      </w:r>
      <w:proofErr w:type="gramEnd"/>
      <w:r w:rsidRPr="00F95CEB">
        <w:rPr>
          <w:rFonts w:ascii="Times New Roman" w:hAnsi="Times New Roman"/>
          <w:color w:val="000000"/>
          <w:lang w:eastAsia="hu-HU"/>
        </w:rPr>
        <w:t xml:space="preserve"> az adott alkalmassági követelmény tekintetében releváns a Kbt. 65. § (9) bekezdése, ebben az esetben</w:t>
      </w:r>
      <w:r>
        <w:rPr>
          <w:rFonts w:ascii="Times New Roman" w:hAnsi="Times New Roman"/>
          <w:color w:val="000000"/>
          <w:lang w:eastAsia="hu-HU"/>
        </w:rPr>
        <w:t>:</w:t>
      </w:r>
    </w:p>
    <w:p w14:paraId="6540AE91" w14:textId="77777777" w:rsidR="00962F99" w:rsidRPr="00962F99" w:rsidRDefault="00962F99" w:rsidP="00962F99">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962F99">
        <w:rPr>
          <w:rFonts w:ascii="Times New Roman" w:hAnsi="Times New Roman"/>
          <w:color w:val="000000"/>
          <w:lang w:eastAsia="hu-HU"/>
        </w:rPr>
        <w:t>az okiratban nem elegendő csupán nyilatkozni az erőforrások rendelkezésre állásáról, hanem az okiratból ki kell derülnie (az okiratnak alá kell támasztania), hogy az adott alkalmasság igazolásában részt vevő szervezet olyan mértékben vesz részt a szerződés, vagy a szerződés azon részének teljesítésében, amelyhez e kapacitásokra szükség van, amely – az ajánlattevő saját kapacitásával együtt – biztosítja az elvárt szaktudás, illetve szakmai tapasztalat érvényesülését a teljesítésben.</w:t>
      </w:r>
    </w:p>
    <w:p w14:paraId="7D75F093" w14:textId="77777777" w:rsidR="00962F99" w:rsidRPr="00962F99" w:rsidRDefault="00962F99" w:rsidP="00962F99">
      <w:pPr>
        <w:widowControl w:val="0"/>
        <w:autoSpaceDE w:val="0"/>
        <w:autoSpaceDN w:val="0"/>
        <w:adjustRightInd w:val="0"/>
        <w:spacing w:before="20" w:after="0"/>
        <w:ind w:left="399"/>
        <w:jc w:val="both"/>
        <w:rPr>
          <w:rFonts w:ascii="Times New Roman" w:hAnsi="Times New Roman"/>
          <w:color w:val="000000"/>
          <w:lang w:eastAsia="hu-HU"/>
        </w:rPr>
      </w:pPr>
    </w:p>
    <w:p w14:paraId="309B39EE" w14:textId="77777777" w:rsidR="00962F99" w:rsidRPr="00962F99" w:rsidRDefault="00962F99" w:rsidP="00962F99">
      <w:pPr>
        <w:widowControl w:val="0"/>
        <w:autoSpaceDE w:val="0"/>
        <w:autoSpaceDN w:val="0"/>
        <w:adjustRightInd w:val="0"/>
        <w:jc w:val="both"/>
        <w:rPr>
          <w:rFonts w:ascii="Times New Roman" w:eastAsia="Times New Roman" w:hAnsi="Times New Roman"/>
          <w:lang w:eastAsia="hu-HU"/>
        </w:rPr>
      </w:pPr>
      <w:r w:rsidRPr="00962F99">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4E0A231F" w14:textId="77777777" w:rsidR="00F74F71" w:rsidRPr="00F642EC" w:rsidRDefault="00F74F71" w:rsidP="00F642EC">
      <w:pPr>
        <w:spacing w:before="120" w:after="0" w:line="240" w:lineRule="auto"/>
        <w:jc w:val="both"/>
        <w:rPr>
          <w:rFonts w:ascii="Times New Roman" w:hAnsi="Times New Roman"/>
        </w:rPr>
      </w:pPr>
      <w:r w:rsidRPr="00F642EC">
        <w:rPr>
          <w:rFonts w:ascii="Times New Roman" w:hAnsi="Times New Roman"/>
        </w:rPr>
        <w:t>Amennyiben az Ajánlattevő a gazdasági és pénzügyi alkalmasságot bármely más szervezet vagy személy kapacitására támaszkodva igazolja, abban az esetben az a szervezet, amelynek adatait az Ajánlattevő az alkalmasság igazolásához felhasználta, a Ptk. 6:419. §</w:t>
      </w:r>
      <w:proofErr w:type="spellStart"/>
      <w:r w:rsidRPr="00F642EC">
        <w:rPr>
          <w:rFonts w:ascii="Times New Roman" w:hAnsi="Times New Roman"/>
        </w:rPr>
        <w:t>-ában</w:t>
      </w:r>
      <w:proofErr w:type="spellEnd"/>
      <w:r w:rsidRPr="00F642EC">
        <w:rPr>
          <w:rFonts w:ascii="Times New Roman" w:hAnsi="Times New Roman"/>
        </w:rPr>
        <w:t xml:space="preserve"> foglaltak szerint kezesként felel az Ajánlatkérőt az Ajánlattevő teljesítésének elmaradásával vagy hibás teljesítésével összefüggésben ért kár megtérítéséért.</w:t>
      </w:r>
    </w:p>
    <w:p w14:paraId="75F236EC" w14:textId="77777777"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az ajánlati felhívás III.1.2) pontja szerinti alkalmassági feltétel igazolása esetén más szervezet vagy személy kapacitására támaszkodva kíván megfelelni, ebben az esetben </w:t>
      </w:r>
      <w:r>
        <w:rPr>
          <w:rFonts w:ascii="Times New Roman" w:hAnsi="Times New Roman"/>
        </w:rPr>
        <w:t>A</w:t>
      </w:r>
      <w:r w:rsidRPr="00F642EC">
        <w:rPr>
          <w:rFonts w:ascii="Times New Roman" w:hAnsi="Times New Roman"/>
        </w:rPr>
        <w:t>jánlattevőnek az ajánlatában csatolni kell nyilatkozatát a kapacitást nyújtó szervezet adataira vonatkozóan.</w:t>
      </w:r>
    </w:p>
    <w:p w14:paraId="6831F3B1" w14:textId="77777777" w:rsidR="00BA5129" w:rsidRPr="00BF4E8D" w:rsidRDefault="00BA5129" w:rsidP="00BF4E8D">
      <w:pPr>
        <w:pStyle w:val="Cmsor3"/>
        <w:numPr>
          <w:ilvl w:val="0"/>
          <w:numId w:val="8"/>
        </w:numPr>
        <w:spacing w:before="120" w:after="0" w:line="240" w:lineRule="auto"/>
        <w:jc w:val="both"/>
      </w:pPr>
      <w:bookmarkStart w:id="85" w:name="_Toc510683563"/>
      <w:r w:rsidRPr="00BF4E8D">
        <w:lastRenderedPageBreak/>
        <w:t>Az Egységes Európai Közbeszerzési Dokumentumban az alkalmassági követelményeknek való megfelelés előzetes igazolása során megadni kért információk az egyes alkalmassági követelmények tekintetében:</w:t>
      </w:r>
      <w:bookmarkEnd w:id="85"/>
    </w:p>
    <w:p w14:paraId="5F5EC629" w14:textId="77777777" w:rsidR="00BA5129" w:rsidRPr="00BF4E8D" w:rsidRDefault="00E42B68" w:rsidP="00BF4E8D">
      <w:pPr>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 xml:space="preserve">felhívás III.1.2) pont P/1. követelmény: </w:t>
      </w:r>
    </w:p>
    <w:p w14:paraId="51E4EC35" w14:textId="77777777" w:rsidR="00BA5129" w:rsidRPr="00BF4E8D" w:rsidRDefault="00BA5129" w:rsidP="00BF4E8D">
      <w:pPr>
        <w:spacing w:before="120" w:after="0" w:line="240" w:lineRule="auto"/>
        <w:jc w:val="both"/>
        <w:rPr>
          <w:rFonts w:ascii="Times New Roman" w:hAnsi="Times New Roman"/>
        </w:rPr>
      </w:pPr>
      <w:r w:rsidRPr="00BF4E8D">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56469ADF" w14:textId="77777777" w:rsidR="00BA5129" w:rsidRPr="00BF4E8D" w:rsidRDefault="00E42B68" w:rsidP="00BF4E8D">
      <w:pPr>
        <w:pStyle w:val="Listaszerbekezds"/>
        <w:numPr>
          <w:ilvl w:val="0"/>
          <w:numId w:val="73"/>
        </w:numPr>
        <w:spacing w:before="120" w:line="240" w:lineRule="auto"/>
        <w:ind w:left="714" w:hanging="357"/>
        <w:rPr>
          <w:sz w:val="22"/>
        </w:rPr>
      </w:pPr>
      <w:r w:rsidRPr="00BF4E8D">
        <w:rPr>
          <w:sz w:val="22"/>
        </w:rPr>
        <w:t xml:space="preserve">az ajánlati </w:t>
      </w:r>
      <w:r w:rsidR="00BA5129" w:rsidRPr="00BF4E8D">
        <w:rPr>
          <w:sz w:val="22"/>
        </w:rPr>
        <w:t xml:space="preserve">felhívás feladását megelőző három, </w:t>
      </w:r>
      <w:proofErr w:type="spellStart"/>
      <w:r w:rsidR="00BA5129" w:rsidRPr="00BF4E8D">
        <w:rPr>
          <w:sz w:val="22"/>
        </w:rPr>
        <w:t>mérlegfordulónappal</w:t>
      </w:r>
      <w:proofErr w:type="spellEnd"/>
      <w:r w:rsidR="00BA5129" w:rsidRPr="00BF4E8D">
        <w:rPr>
          <w:sz w:val="22"/>
        </w:rPr>
        <w:t xml:space="preserve"> lezárt üzleti év nettó </w:t>
      </w:r>
      <w:r w:rsidR="00BA5129" w:rsidRPr="00BF4E8D">
        <w:rPr>
          <w:i/>
          <w:sz w:val="22"/>
        </w:rPr>
        <w:t>(általános forgalmi adó nélkül számított)</w:t>
      </w:r>
      <w:r w:rsidR="00BA5129" w:rsidRPr="00BF4E8D">
        <w:rPr>
          <w:sz w:val="22"/>
        </w:rPr>
        <w:t xml:space="preserve"> árbevételének a megjelölése a pénznem feltüntetésével </w:t>
      </w:r>
      <w:r w:rsidR="00BA5129" w:rsidRPr="00BF4E8D">
        <w:rPr>
          <w:i/>
          <w:sz w:val="22"/>
        </w:rPr>
        <w:t>(kifejezetten megjelölve, hogy a megadott összegek nettó összegek)</w:t>
      </w:r>
      <w:r w:rsidR="00BA5129" w:rsidRPr="00BF4E8D">
        <w:rPr>
          <w:sz w:val="22"/>
        </w:rPr>
        <w:t>, valamint</w:t>
      </w:r>
    </w:p>
    <w:p w14:paraId="6DB0533F" w14:textId="77777777" w:rsidR="00BA5129" w:rsidRPr="00BF4E8D" w:rsidRDefault="00BA5129" w:rsidP="00BF4E8D">
      <w:pPr>
        <w:pStyle w:val="Listaszerbekezds"/>
        <w:numPr>
          <w:ilvl w:val="0"/>
          <w:numId w:val="73"/>
        </w:numPr>
        <w:spacing w:before="120" w:line="240" w:lineRule="auto"/>
        <w:ind w:left="714" w:hanging="357"/>
        <w:rPr>
          <w:sz w:val="22"/>
        </w:rPr>
      </w:pPr>
      <w:r w:rsidRPr="00BF4E8D">
        <w:rPr>
          <w:sz w:val="22"/>
        </w:rPr>
        <w:t xml:space="preserve">nem Magyarországon letelepedett </w:t>
      </w:r>
      <w:r w:rsidR="00BF4E8D">
        <w:rPr>
          <w:sz w:val="22"/>
        </w:rPr>
        <w:t>A</w:t>
      </w:r>
      <w:r w:rsidRPr="00BF4E8D">
        <w:rPr>
          <w:sz w:val="22"/>
        </w:rPr>
        <w:t xml:space="preserve">jánlattevő esetén üzleti évenként a </w:t>
      </w:r>
      <w:proofErr w:type="spellStart"/>
      <w:r w:rsidRPr="00BF4E8D">
        <w:rPr>
          <w:sz w:val="22"/>
        </w:rPr>
        <w:t>mérlegfordulónap</w:t>
      </w:r>
      <w:proofErr w:type="spellEnd"/>
      <w:r w:rsidRPr="00BF4E8D">
        <w:rPr>
          <w:sz w:val="22"/>
        </w:rPr>
        <w:t xml:space="preserve"> megjelölésével.</w:t>
      </w:r>
    </w:p>
    <w:p w14:paraId="207689DB" w14:textId="77777777" w:rsidR="00BA5129" w:rsidRPr="00BF4E8D" w:rsidRDefault="00E42B68" w:rsidP="00BF4E8D">
      <w:pPr>
        <w:spacing w:before="120" w:after="0" w:line="240" w:lineRule="auto"/>
        <w:jc w:val="both"/>
        <w:rPr>
          <w:rFonts w:ascii="Times New Roman" w:hAnsi="Times New Roman"/>
        </w:rPr>
      </w:pPr>
      <w:r w:rsidRPr="00BF4E8D">
        <w:rPr>
          <w:rFonts w:ascii="Times New Roman" w:hAnsi="Times New Roman"/>
        </w:rPr>
        <w:t xml:space="preserve">A gazdasági szereplőnek </w:t>
      </w:r>
      <w:r w:rsidR="00BA5129" w:rsidRPr="00BF4E8D">
        <w:rPr>
          <w:rFonts w:ascii="Times New Roman" w:hAnsi="Times New Roman"/>
        </w:rPr>
        <w:t xml:space="preserve">az előző három, </w:t>
      </w:r>
      <w:proofErr w:type="spellStart"/>
      <w:r w:rsidR="00BA5129" w:rsidRPr="00BF4E8D">
        <w:rPr>
          <w:rFonts w:ascii="Times New Roman" w:hAnsi="Times New Roman"/>
        </w:rPr>
        <w:t>mérlegfordulónappal</w:t>
      </w:r>
      <w:proofErr w:type="spellEnd"/>
      <w:r w:rsidR="00BA5129" w:rsidRPr="00BF4E8D">
        <w:rPr>
          <w:rFonts w:ascii="Times New Roman" w:hAnsi="Times New Roman"/>
        </w:rPr>
        <w:t xml:space="preserve"> lezárt üzleti év közül elegendő azon üzleti év/évek árbevételéről nyilatkoznia amellyel/amelyekkel a minimumkövetelménynek való megfelelést igazolni tudja.</w:t>
      </w:r>
    </w:p>
    <w:p w14:paraId="7E9354AC" w14:textId="77777777" w:rsidR="00BA5129" w:rsidRPr="00BF4E8D" w:rsidRDefault="00E42B68" w:rsidP="00BF4E8D">
      <w:pPr>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III.1.3</w:t>
      </w:r>
      <w:r w:rsidRPr="00BF4E8D">
        <w:rPr>
          <w:rFonts w:ascii="Times New Roman" w:hAnsi="Times New Roman"/>
          <w:b/>
        </w:rPr>
        <w:t>)</w:t>
      </w:r>
      <w:r w:rsidR="00BA5129" w:rsidRPr="00BF4E8D">
        <w:rPr>
          <w:rFonts w:ascii="Times New Roman" w:hAnsi="Times New Roman"/>
          <w:b/>
        </w:rPr>
        <w:t xml:space="preserve"> pont M/1. követelmény:</w:t>
      </w:r>
    </w:p>
    <w:p w14:paraId="75243A93" w14:textId="77777777" w:rsidR="00BA5129" w:rsidRPr="00BF4E8D" w:rsidRDefault="00BA5129" w:rsidP="00BF4E8D">
      <w:pPr>
        <w:spacing w:before="120" w:after="0" w:line="240" w:lineRule="auto"/>
        <w:jc w:val="both"/>
        <w:rPr>
          <w:rFonts w:ascii="Times New Roman" w:hAnsi="Times New Roman"/>
        </w:rPr>
      </w:pPr>
      <w:r w:rsidRPr="00BF4E8D">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14:paraId="09E80F6B" w14:textId="77777777" w:rsidR="00BA5129" w:rsidRPr="00BF4E8D" w:rsidRDefault="00BA5129" w:rsidP="00BF4E8D">
      <w:pPr>
        <w:pStyle w:val="Listaszerbekezds"/>
        <w:numPr>
          <w:ilvl w:val="0"/>
          <w:numId w:val="74"/>
        </w:numPr>
        <w:spacing w:before="120" w:line="240" w:lineRule="auto"/>
        <w:ind w:left="714" w:hanging="357"/>
        <w:rPr>
          <w:i/>
          <w:sz w:val="22"/>
        </w:rPr>
      </w:pPr>
      <w:r w:rsidRPr="00BF4E8D">
        <w:rPr>
          <w:sz w:val="22"/>
        </w:rPr>
        <w:t xml:space="preserve">a „Leírás” oszlopban: a szállítás tárgyának ismertetése </w:t>
      </w:r>
      <w:r w:rsidRPr="00BF4E8D">
        <w:rPr>
          <w:i/>
          <w:sz w:val="22"/>
        </w:rPr>
        <w:t>(olyan részletezettséggel, hogy abból az előírt alkalmassági feltételnek történő megfelelés egyértelműen megállapítható legyen)</w:t>
      </w:r>
      <w:r w:rsidRPr="00BF4E8D">
        <w:rPr>
          <w:sz w:val="22"/>
        </w:rPr>
        <w:t xml:space="preserve">, valamint nyilatkozat arra, hogy a teljesítés az előírásoknak és a szerződésnek megfelelően történt-e” </w:t>
      </w:r>
      <w:r w:rsidRPr="00BF4E8D">
        <w:rPr>
          <w:i/>
          <w:sz w:val="22"/>
        </w:rPr>
        <w:t xml:space="preserve">(A leírásból egyértelműen derüljön ki, hogy a referencia tárgya </w:t>
      </w:r>
      <w:r w:rsidRPr="00BF4E8D">
        <w:rPr>
          <w:b/>
          <w:i/>
          <w:sz w:val="22"/>
          <w:u w:val="single"/>
        </w:rPr>
        <w:t>szállítás</w:t>
      </w:r>
      <w:r w:rsidRPr="00BF4E8D">
        <w:rPr>
          <w:i/>
          <w:sz w:val="22"/>
        </w:rPr>
        <w:t xml:space="preserve"> volt.);</w:t>
      </w:r>
    </w:p>
    <w:p w14:paraId="26A432A5" w14:textId="77777777" w:rsidR="00BA5129" w:rsidRPr="00BF4E8D" w:rsidRDefault="00BA5129" w:rsidP="00BF4E8D">
      <w:pPr>
        <w:pStyle w:val="Listaszerbekezds"/>
        <w:numPr>
          <w:ilvl w:val="0"/>
          <w:numId w:val="74"/>
        </w:numPr>
        <w:spacing w:before="120" w:line="240" w:lineRule="auto"/>
        <w:ind w:left="714" w:hanging="357"/>
        <w:rPr>
          <w:sz w:val="22"/>
        </w:rPr>
      </w:pPr>
      <w:r w:rsidRPr="00BF4E8D">
        <w:rPr>
          <w:sz w:val="22"/>
        </w:rPr>
        <w:t>az „összegek” oszl</w:t>
      </w:r>
      <w:r w:rsidR="0084748C" w:rsidRPr="00BF4E8D">
        <w:rPr>
          <w:sz w:val="22"/>
        </w:rPr>
        <w:t xml:space="preserve">opban: </w:t>
      </w:r>
      <w:r w:rsidR="007B79A3" w:rsidRPr="00077119">
        <w:rPr>
          <w:sz w:val="24"/>
          <w:szCs w:val="24"/>
        </w:rPr>
        <w:t xml:space="preserve">teljesített szállításért </w:t>
      </w:r>
      <w:r w:rsidR="007B79A3" w:rsidRPr="00CA46C6">
        <w:rPr>
          <w:sz w:val="24"/>
          <w:szCs w:val="24"/>
        </w:rPr>
        <w:t>kapott nettó ellenszolgáltatás összege (saját teljesítés értéke a vizsgált időszak vonatkozásában);</w:t>
      </w:r>
    </w:p>
    <w:p w14:paraId="0437B551" w14:textId="77777777" w:rsidR="00BA5129" w:rsidRPr="00BF4E8D" w:rsidRDefault="00BA5129" w:rsidP="00BF4E8D">
      <w:pPr>
        <w:pStyle w:val="Listaszerbekezds"/>
        <w:numPr>
          <w:ilvl w:val="0"/>
          <w:numId w:val="74"/>
        </w:numPr>
        <w:spacing w:before="120" w:line="240" w:lineRule="auto"/>
        <w:ind w:left="714" w:hanging="357"/>
        <w:rPr>
          <w:sz w:val="22"/>
        </w:rPr>
      </w:pPr>
      <w:r w:rsidRPr="00BF4E8D">
        <w:rPr>
          <w:sz w:val="22"/>
        </w:rPr>
        <w:t xml:space="preserve">a „dátumok” oszlopban: a referencia </w:t>
      </w:r>
      <w:r w:rsidRPr="00BF4E8D">
        <w:rPr>
          <w:b/>
          <w:sz w:val="22"/>
          <w:u w:val="single"/>
        </w:rPr>
        <w:t>teljesítésének kezdő és befejező</w:t>
      </w:r>
      <w:r w:rsidRPr="00BF4E8D">
        <w:rPr>
          <w:sz w:val="22"/>
        </w:rPr>
        <w:t xml:space="preserve"> időpontja </w:t>
      </w:r>
      <w:r w:rsidRPr="00BF4E8D">
        <w:rPr>
          <w:i/>
          <w:sz w:val="22"/>
        </w:rPr>
        <w:t>(év, hónap, nap pontossággal)</w:t>
      </w:r>
      <w:r w:rsidRPr="00BF4E8D">
        <w:rPr>
          <w:sz w:val="22"/>
        </w:rPr>
        <w:t>;</w:t>
      </w:r>
    </w:p>
    <w:p w14:paraId="6833A1F1" w14:textId="77777777" w:rsidR="00BA5129" w:rsidRDefault="00BA5129" w:rsidP="00BF4E8D">
      <w:pPr>
        <w:pStyle w:val="Listaszerbekezds"/>
        <w:numPr>
          <w:ilvl w:val="0"/>
          <w:numId w:val="74"/>
        </w:numPr>
        <w:spacing w:before="120" w:line="240" w:lineRule="auto"/>
        <w:ind w:left="714" w:hanging="357"/>
        <w:rPr>
          <w:sz w:val="22"/>
        </w:rPr>
      </w:pPr>
      <w:r w:rsidRPr="00BF4E8D">
        <w:rPr>
          <w:sz w:val="22"/>
        </w:rPr>
        <w:t>a „megrendelők” oszlopban: a szerződést kötő másik fél megnevezése.</w:t>
      </w:r>
    </w:p>
    <w:p w14:paraId="1FD87943" w14:textId="77777777" w:rsidR="00442626" w:rsidRPr="00BF4E8D" w:rsidRDefault="00442626" w:rsidP="00442626">
      <w:pPr>
        <w:pStyle w:val="Listaszerbekezds"/>
        <w:spacing w:before="120" w:line="240" w:lineRule="auto"/>
        <w:ind w:left="714"/>
        <w:rPr>
          <w:sz w:val="22"/>
        </w:rPr>
      </w:pPr>
    </w:p>
    <w:p w14:paraId="4EB0C998" w14:textId="77777777" w:rsidR="00336336" w:rsidRPr="00377D98" w:rsidRDefault="00336336" w:rsidP="00BF4E8D">
      <w:pPr>
        <w:pStyle w:val="Cmsor3"/>
        <w:numPr>
          <w:ilvl w:val="0"/>
          <w:numId w:val="8"/>
        </w:numPr>
        <w:spacing w:before="120" w:after="0" w:line="240" w:lineRule="auto"/>
        <w:jc w:val="both"/>
      </w:pPr>
      <w:bookmarkStart w:id="86" w:name="_Toc510683564"/>
      <w:r w:rsidRPr="004D54F7">
        <w:t>A</w:t>
      </w:r>
      <w:r w:rsidR="00F74F71">
        <w:t>z ajánlatok</w:t>
      </w:r>
      <w:r w:rsidRPr="004D54F7">
        <w:t xml:space="preserve"> </w:t>
      </w:r>
      <w:r>
        <w:t>bírálata</w:t>
      </w:r>
      <w:bookmarkEnd w:id="86"/>
    </w:p>
    <w:p w14:paraId="6F32A648" w14:textId="77777777" w:rsidR="0052300D" w:rsidRPr="0052300D" w:rsidRDefault="0052300D" w:rsidP="0052300D">
      <w:pPr>
        <w:spacing w:before="120" w:after="0" w:line="240" w:lineRule="auto"/>
        <w:jc w:val="both"/>
        <w:rPr>
          <w:rFonts w:ascii="Times New Roman" w:hAnsi="Times New Roman"/>
          <w:b/>
        </w:rPr>
      </w:pPr>
      <w:r w:rsidRPr="0052300D">
        <w:rPr>
          <w:rFonts w:ascii="Times New Roman" w:hAnsi="Times New Roman"/>
          <w:b/>
        </w:rPr>
        <w:t>Ajánlatkérő az ajánlat</w:t>
      </w:r>
      <w:r w:rsidR="00356A7A">
        <w:rPr>
          <w:rFonts w:ascii="Times New Roman" w:hAnsi="Times New Roman"/>
          <w:b/>
        </w:rPr>
        <w:t>tétel</w:t>
      </w:r>
      <w:r w:rsidRPr="0052300D">
        <w:rPr>
          <w:rFonts w:ascii="Times New Roman" w:hAnsi="Times New Roman"/>
          <w:b/>
        </w:rPr>
        <w:t xml:space="preserve">i határidőig beérkezett ajánlatokat </w:t>
      </w:r>
      <w:r w:rsidR="00356A7A">
        <w:rPr>
          <w:rFonts w:ascii="Times New Roman" w:hAnsi="Times New Roman"/>
          <w:b/>
        </w:rPr>
        <w:t xml:space="preserve">bírálja és </w:t>
      </w:r>
      <w:r w:rsidRPr="0052300D">
        <w:rPr>
          <w:rFonts w:ascii="Times New Roman" w:hAnsi="Times New Roman"/>
          <w:b/>
        </w:rPr>
        <w:t xml:space="preserve">a legalacsonyabb </w:t>
      </w:r>
      <w:r w:rsidR="00641627">
        <w:rPr>
          <w:rFonts w:ascii="Times New Roman" w:hAnsi="Times New Roman"/>
          <w:b/>
        </w:rPr>
        <w:t>ár</w:t>
      </w:r>
      <w:r w:rsidRPr="0052300D">
        <w:rPr>
          <w:rFonts w:ascii="Times New Roman" w:hAnsi="Times New Roman"/>
          <w:b/>
        </w:rPr>
        <w:t xml:space="preserve"> </w:t>
      </w:r>
      <w:r w:rsidR="00356A7A">
        <w:rPr>
          <w:rFonts w:ascii="Times New Roman" w:hAnsi="Times New Roman"/>
          <w:b/>
        </w:rPr>
        <w:t xml:space="preserve">értékelési szempont </w:t>
      </w:r>
      <w:r w:rsidRPr="0052300D">
        <w:rPr>
          <w:rFonts w:ascii="Times New Roman" w:hAnsi="Times New Roman"/>
          <w:b/>
        </w:rPr>
        <w:t>alapján értékeli.</w:t>
      </w:r>
    </w:p>
    <w:p w14:paraId="0521FEBD" w14:textId="0EFF2B63" w:rsidR="0052300D" w:rsidRPr="0052300D" w:rsidRDefault="0052300D" w:rsidP="0052300D">
      <w:pPr>
        <w:spacing w:before="120" w:after="0" w:line="240" w:lineRule="auto"/>
        <w:jc w:val="both"/>
        <w:rPr>
          <w:rFonts w:ascii="Times New Roman" w:hAnsi="Times New Roman"/>
          <w:b/>
        </w:rPr>
      </w:pPr>
      <w:r w:rsidRPr="00D115B5">
        <w:rPr>
          <w:rFonts w:ascii="Times New Roman" w:hAnsi="Times New Roman"/>
          <w:b/>
        </w:rPr>
        <w:t>A</w:t>
      </w:r>
      <w:r w:rsidR="00356A7A" w:rsidRPr="00D115B5">
        <w:rPr>
          <w:rFonts w:ascii="Times New Roman" w:hAnsi="Times New Roman"/>
          <w:b/>
        </w:rPr>
        <w:t>z ajánlati árat a jelen</w:t>
      </w:r>
      <w:r w:rsidRPr="00D115B5">
        <w:rPr>
          <w:rFonts w:ascii="Times New Roman" w:hAnsi="Times New Roman"/>
          <w:b/>
        </w:rPr>
        <w:t xml:space="preserve"> </w:t>
      </w:r>
      <w:r w:rsidR="00356A7A" w:rsidRPr="00D115B5">
        <w:rPr>
          <w:rFonts w:ascii="Times New Roman" w:hAnsi="Times New Roman"/>
          <w:b/>
        </w:rPr>
        <w:t>Közbeszerzési Dokumentumokban szereplő, a Felolvasólap elválaszthatatlan mellékletét képező</w:t>
      </w:r>
      <w:r w:rsidR="00BF4E8D" w:rsidRPr="00D115B5">
        <w:rPr>
          <w:rFonts w:ascii="Times New Roman" w:hAnsi="Times New Roman"/>
          <w:b/>
        </w:rPr>
        <w:t>,</w:t>
      </w:r>
      <w:r w:rsidR="00356A7A" w:rsidRPr="00D115B5">
        <w:rPr>
          <w:rFonts w:ascii="Times New Roman" w:hAnsi="Times New Roman"/>
          <w:b/>
        </w:rPr>
        <w:t xml:space="preserve"> </w:t>
      </w:r>
      <w:r w:rsidR="00BF4E8D" w:rsidRPr="00D115B5">
        <w:rPr>
          <w:rFonts w:ascii="Times New Roman" w:hAnsi="Times New Roman"/>
          <w:b/>
        </w:rPr>
        <w:t xml:space="preserve">a táblázatban található kiegészítő-magyarázó információk figyelembe vételével </w:t>
      </w:r>
      <w:r w:rsidR="00242346" w:rsidRPr="00D115B5">
        <w:rPr>
          <w:rFonts w:ascii="Times New Roman" w:hAnsi="Times New Roman"/>
          <w:b/>
        </w:rPr>
        <w:t xml:space="preserve">értelemszerű </w:t>
      </w:r>
      <w:r w:rsidR="00BF4E8D" w:rsidRPr="00D115B5">
        <w:rPr>
          <w:rFonts w:ascii="Times New Roman" w:hAnsi="Times New Roman"/>
          <w:b/>
        </w:rPr>
        <w:t xml:space="preserve">kitöltött </w:t>
      </w:r>
      <w:r w:rsidRPr="00D115B5">
        <w:rPr>
          <w:rFonts w:ascii="Times New Roman" w:hAnsi="Times New Roman"/>
          <w:b/>
        </w:rPr>
        <w:t xml:space="preserve">részletes </w:t>
      </w:r>
      <w:r w:rsidR="00356A7A" w:rsidRPr="00D115B5">
        <w:rPr>
          <w:rFonts w:ascii="Times New Roman" w:hAnsi="Times New Roman"/>
          <w:b/>
        </w:rPr>
        <w:t>„</w:t>
      </w:r>
      <w:r w:rsidR="007B79A3" w:rsidRPr="00D115B5">
        <w:rPr>
          <w:rFonts w:ascii="Times New Roman" w:hAnsi="Times New Roman"/>
          <w:b/>
        </w:rPr>
        <w:t>árrészletező táblázat</w:t>
      </w:r>
      <w:r w:rsidRPr="00D115B5">
        <w:rPr>
          <w:rFonts w:ascii="Times New Roman" w:hAnsi="Times New Roman"/>
          <w:b/>
        </w:rPr>
        <w:t>”</w:t>
      </w:r>
      <w:r w:rsidR="00356A7A" w:rsidRPr="00D115B5">
        <w:rPr>
          <w:rFonts w:ascii="Times New Roman" w:hAnsi="Times New Roman"/>
          <w:b/>
        </w:rPr>
        <w:t xml:space="preserve"> </w:t>
      </w:r>
      <w:r w:rsidR="00BF4E8D" w:rsidRPr="00D115B5">
        <w:rPr>
          <w:rFonts w:ascii="Times New Roman" w:hAnsi="Times New Roman"/>
          <w:b/>
        </w:rPr>
        <w:t>s</w:t>
      </w:r>
      <w:r w:rsidR="00242346" w:rsidRPr="00D115B5">
        <w:rPr>
          <w:rFonts w:ascii="Times New Roman" w:hAnsi="Times New Roman"/>
          <w:b/>
        </w:rPr>
        <w:t>orain</w:t>
      </w:r>
      <w:r w:rsidR="00BF4E8D" w:rsidRPr="00D115B5">
        <w:rPr>
          <w:rFonts w:ascii="Times New Roman" w:hAnsi="Times New Roman"/>
          <w:b/>
        </w:rPr>
        <w:t xml:space="preserve"> </w:t>
      </w:r>
      <w:r w:rsidR="00356A7A" w:rsidRPr="00D115B5">
        <w:rPr>
          <w:rFonts w:ascii="Times New Roman" w:hAnsi="Times New Roman"/>
          <w:b/>
        </w:rPr>
        <w:t>kell megadni, és a Felolvasólapon az „</w:t>
      </w:r>
      <w:r w:rsidR="007B79A3" w:rsidRPr="00D115B5">
        <w:rPr>
          <w:rFonts w:ascii="Times New Roman" w:hAnsi="Times New Roman"/>
          <w:b/>
        </w:rPr>
        <w:t>árrészletező táblázat</w:t>
      </w:r>
      <w:r w:rsidR="00356A7A" w:rsidRPr="00D115B5">
        <w:rPr>
          <w:rFonts w:ascii="Times New Roman" w:hAnsi="Times New Roman"/>
          <w:b/>
        </w:rPr>
        <w:t>”</w:t>
      </w:r>
      <w:r w:rsidRPr="00D115B5">
        <w:rPr>
          <w:rFonts w:ascii="Times New Roman" w:hAnsi="Times New Roman"/>
          <w:b/>
        </w:rPr>
        <w:t xml:space="preserve"> </w:t>
      </w:r>
      <w:r w:rsidR="00D115B5" w:rsidRPr="00D115B5">
        <w:rPr>
          <w:rFonts w:ascii="Times New Roman" w:hAnsi="Times New Roman"/>
          <w:b/>
          <w:i/>
        </w:rPr>
        <w:t>„N</w:t>
      </w:r>
      <w:r w:rsidRPr="00D115B5">
        <w:rPr>
          <w:rFonts w:ascii="Times New Roman" w:hAnsi="Times New Roman"/>
          <w:b/>
          <w:i/>
        </w:rPr>
        <w:t>ettó ajánlati összérték</w:t>
      </w:r>
      <w:r w:rsidR="00D115B5" w:rsidRPr="00D115B5">
        <w:rPr>
          <w:rFonts w:ascii="Times New Roman" w:hAnsi="Times New Roman"/>
          <w:b/>
          <w:i/>
        </w:rPr>
        <w:t xml:space="preserve"> (HUF)</w:t>
      </w:r>
      <w:r w:rsidRPr="00D115B5">
        <w:rPr>
          <w:rFonts w:ascii="Times New Roman" w:hAnsi="Times New Roman"/>
          <w:b/>
          <w:i/>
        </w:rPr>
        <w:t>”</w:t>
      </w:r>
      <w:r w:rsidRPr="00D115B5">
        <w:rPr>
          <w:rFonts w:ascii="Times New Roman" w:hAnsi="Times New Roman"/>
          <w:b/>
        </w:rPr>
        <w:t xml:space="preserve"> sorát kell feltüntetni</w:t>
      </w:r>
      <w:r w:rsidR="00356A7A" w:rsidRPr="00D115B5">
        <w:rPr>
          <w:rFonts w:ascii="Times New Roman" w:hAnsi="Times New Roman"/>
          <w:b/>
        </w:rPr>
        <w:t xml:space="preserve">, mely egyösszegű </w:t>
      </w:r>
      <w:r w:rsidRPr="00D115B5">
        <w:rPr>
          <w:rFonts w:ascii="Times New Roman" w:hAnsi="Times New Roman"/>
          <w:b/>
        </w:rPr>
        <w:t>ár kerül értékelésre.</w:t>
      </w:r>
    </w:p>
    <w:p w14:paraId="04363F67" w14:textId="77777777"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Ajánlatkérő köteles megállapítani, hogy mely ajánlat érvénytelen, és hogy van-e olyan gazdasági szereplő, akit az eljárásból ki kell zárni. </w:t>
      </w:r>
      <w:r w:rsidR="00D34DFE">
        <w:rPr>
          <w:rFonts w:ascii="Times New Roman" w:hAnsi="Times New Roman"/>
        </w:rPr>
        <w:t>A</w:t>
      </w:r>
      <w:r w:rsidRPr="00F642EC">
        <w:rPr>
          <w:rFonts w:ascii="Times New Roman" w:hAnsi="Times New Roman"/>
        </w:rPr>
        <w:t>jánlatkérő a bírálat során az alkalmassági követelmények valamint a kizáró okok előzetes ellenőrzésére köteles az Egységes Európai Közbeszerzési Dokumentumba foglalt nyilatkozatot elfogadni.</w:t>
      </w:r>
    </w:p>
    <w:p w14:paraId="1CFC30B2" w14:textId="77777777" w:rsidR="002816CB" w:rsidRDefault="002816CB" w:rsidP="00F642EC">
      <w:pPr>
        <w:spacing w:before="120" w:after="0" w:line="240" w:lineRule="auto"/>
        <w:jc w:val="both"/>
        <w:rPr>
          <w:rFonts w:ascii="Times New Roman" w:hAnsi="Times New Roman"/>
        </w:rPr>
      </w:pPr>
    </w:p>
    <w:p w14:paraId="399971E6" w14:textId="434C38CF" w:rsidR="002816CB" w:rsidRPr="0000139B" w:rsidRDefault="002816CB" w:rsidP="002816CB">
      <w:pPr>
        <w:autoSpaceDE w:val="0"/>
        <w:autoSpaceDN w:val="0"/>
        <w:spacing w:before="60"/>
        <w:contextualSpacing/>
        <w:jc w:val="both"/>
        <w:rPr>
          <w:rFonts w:ascii="Times New Roman" w:hAnsi="Times New Roman"/>
          <w:bCs/>
        </w:rPr>
      </w:pPr>
      <w:r w:rsidRPr="0000139B">
        <w:rPr>
          <w:rFonts w:ascii="Times New Roman" w:hAnsi="Times New Roman"/>
          <w:bCs/>
        </w:rPr>
        <w:t>A kizáró okokra vonatkozó igazolásokat az Ajánlatkérő kifejezetten erre irányuló, külön felhívására szükséges benyújtani, a Kbt. 69. § (4)-(6) bekezdésében foglaltak szerint</w:t>
      </w:r>
      <w:r w:rsidR="0000139B" w:rsidRPr="0000139B">
        <w:rPr>
          <w:rFonts w:ascii="Times New Roman" w:hAnsi="Times New Roman"/>
          <w:bCs/>
        </w:rPr>
        <w:t>:</w:t>
      </w:r>
    </w:p>
    <w:p w14:paraId="4EB36177" w14:textId="77777777" w:rsidR="002816CB" w:rsidRPr="0000139B" w:rsidRDefault="002816CB" w:rsidP="002816CB">
      <w:pPr>
        <w:autoSpaceDE w:val="0"/>
        <w:autoSpaceDN w:val="0"/>
        <w:spacing w:before="60"/>
        <w:contextualSpacing/>
        <w:jc w:val="both"/>
        <w:rPr>
          <w:rFonts w:ascii="Times New Roman" w:hAnsi="Times New Roman"/>
        </w:rPr>
      </w:pPr>
      <w:r w:rsidRPr="0000139B">
        <w:rPr>
          <w:rFonts w:ascii="Times New Roman" w:hAnsi="Times New Roman"/>
          <w:b/>
          <w:bCs/>
        </w:rPr>
        <w:t xml:space="preserve">- </w:t>
      </w:r>
      <w:r w:rsidRPr="0000139B">
        <w:rPr>
          <w:rFonts w:ascii="Times New Roman" w:hAnsi="Times New Roman"/>
        </w:rPr>
        <w:t>a Magyarországon letelepedett Ajánlattevők esetében a 321/2015. (X. 30.) Korm. rendelet III. fejezet 8. §</w:t>
      </w:r>
      <w:proofErr w:type="spellStart"/>
      <w:r w:rsidRPr="0000139B">
        <w:rPr>
          <w:rFonts w:ascii="Times New Roman" w:hAnsi="Times New Roman"/>
        </w:rPr>
        <w:t>-ban</w:t>
      </w:r>
      <w:proofErr w:type="spellEnd"/>
      <w:r w:rsidRPr="0000139B">
        <w:rPr>
          <w:rFonts w:ascii="Times New Roman" w:hAnsi="Times New Roman"/>
        </w:rPr>
        <w:t xml:space="preserve"> meghatározottaknak, </w:t>
      </w:r>
    </w:p>
    <w:p w14:paraId="52AEF50F" w14:textId="77777777" w:rsidR="002816CB" w:rsidRPr="0000139B" w:rsidRDefault="002816CB" w:rsidP="002816CB">
      <w:pPr>
        <w:autoSpaceDE w:val="0"/>
        <w:autoSpaceDN w:val="0"/>
        <w:spacing w:before="60"/>
        <w:contextualSpacing/>
        <w:jc w:val="both"/>
        <w:rPr>
          <w:rFonts w:ascii="Times New Roman" w:hAnsi="Times New Roman"/>
          <w:lang w:eastAsia="hu-HU"/>
        </w:rPr>
      </w:pPr>
      <w:r w:rsidRPr="0000139B">
        <w:rPr>
          <w:rFonts w:ascii="Times New Roman" w:hAnsi="Times New Roman"/>
        </w:rPr>
        <w:lastRenderedPageBreak/>
        <w:t>- a nem Magyarországon letelepedett Ajánlattevők esetében a 321/2015. (X. 30.) Korm. rendelet III. fejezet 10. §</w:t>
      </w:r>
      <w:proofErr w:type="spellStart"/>
      <w:r w:rsidRPr="0000139B">
        <w:rPr>
          <w:rFonts w:ascii="Times New Roman" w:hAnsi="Times New Roman"/>
        </w:rPr>
        <w:t>-ban</w:t>
      </w:r>
      <w:proofErr w:type="spellEnd"/>
      <w:r w:rsidRPr="0000139B">
        <w:rPr>
          <w:rFonts w:ascii="Times New Roman" w:hAnsi="Times New Roman"/>
        </w:rPr>
        <w:t xml:space="preserve"> foglaltaknak megfelelően.</w:t>
      </w:r>
    </w:p>
    <w:p w14:paraId="29C285C1" w14:textId="77777777" w:rsidR="0000139B" w:rsidRDefault="0000139B" w:rsidP="00F642EC">
      <w:pPr>
        <w:spacing w:before="120" w:after="0" w:line="240" w:lineRule="auto"/>
        <w:jc w:val="both"/>
        <w:rPr>
          <w:rFonts w:ascii="Times New Roman" w:hAnsi="Times New Roman"/>
        </w:rPr>
      </w:pPr>
    </w:p>
    <w:p w14:paraId="302B0260"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7D06D9F0"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Az ajánlatok elbírálása során Ajánlatkérő értelemszerűen alkalmazza a Kbt. 71. §</w:t>
      </w:r>
      <w:proofErr w:type="spellStart"/>
      <w:r w:rsidRPr="00F642EC">
        <w:rPr>
          <w:rFonts w:ascii="Times New Roman" w:hAnsi="Times New Roman"/>
        </w:rPr>
        <w:t>-ában</w:t>
      </w:r>
      <w:proofErr w:type="spellEnd"/>
      <w:r w:rsidRPr="00F642EC">
        <w:rPr>
          <w:rFonts w:ascii="Times New Roman" w:hAnsi="Times New Roman"/>
        </w:rPr>
        <w:t xml:space="preserve"> foglaltakat.</w:t>
      </w:r>
    </w:p>
    <w:p w14:paraId="0AE3CDD1" w14:textId="77777777" w:rsidR="00D34DFE" w:rsidRPr="00F642EC" w:rsidRDefault="00D34DFE" w:rsidP="00F642EC">
      <w:pPr>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Ajánlatkérő a Kbt. 71. § (6) bekezdése nyomán tájékoztatja az </w:t>
      </w:r>
      <w:r>
        <w:rPr>
          <w:rFonts w:ascii="Times New Roman" w:hAnsi="Times New Roman"/>
          <w:color w:val="000000"/>
          <w:lang w:eastAsia="hu-HU"/>
        </w:rPr>
        <w:t>A</w:t>
      </w:r>
      <w:r w:rsidRPr="00F642EC">
        <w:rPr>
          <w:rFonts w:ascii="Times New Roman" w:hAnsi="Times New Roman"/>
          <w:color w:val="000000"/>
          <w:lang w:eastAsia="hu-HU"/>
        </w:rPr>
        <w:t xml:space="preserve">jánlattevőket, hogy amennyiben a hiánypótlással az </w:t>
      </w:r>
      <w:r>
        <w:rPr>
          <w:rFonts w:ascii="Times New Roman" w:hAnsi="Times New Roman"/>
          <w:color w:val="000000"/>
          <w:lang w:eastAsia="hu-HU"/>
        </w:rPr>
        <w:t>A</w:t>
      </w:r>
      <w:r w:rsidRPr="00F642EC">
        <w:rPr>
          <w:rFonts w:ascii="Times New Roman" w:hAnsi="Times New Roman"/>
          <w:color w:val="000000"/>
          <w:lang w:eastAsia="hu-HU"/>
        </w:rPr>
        <w:t xml:space="preserve">jánlattevő az ajánlatban korábban nem szereplő gazdasági szereplőt von be az eljárásba és e gazdasági szereplőre tekintettel lenne szükséges az újabb hiánypótlás, úgy ez esetben </w:t>
      </w:r>
      <w:r>
        <w:rPr>
          <w:rFonts w:ascii="Times New Roman" w:hAnsi="Times New Roman"/>
          <w:color w:val="000000"/>
          <w:lang w:eastAsia="hu-HU"/>
        </w:rPr>
        <w:t>A</w:t>
      </w:r>
      <w:r w:rsidRPr="00F642EC">
        <w:rPr>
          <w:rFonts w:ascii="Times New Roman" w:hAnsi="Times New Roman"/>
          <w:color w:val="000000"/>
          <w:lang w:eastAsia="hu-HU"/>
        </w:rPr>
        <w:t>jánlatkérő nem korlátozza és nem zárja ki az új gazdasági szereplőre vonatkozóan a hiánypótlást.</w:t>
      </w:r>
    </w:p>
    <w:p w14:paraId="605B87B1"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Az ajánlat érvénytelenségi eseteit a Kbt. 73. §</w:t>
      </w:r>
      <w:proofErr w:type="spellStart"/>
      <w:r w:rsidRPr="00F642EC">
        <w:rPr>
          <w:rFonts w:ascii="Times New Roman" w:hAnsi="Times New Roman"/>
        </w:rPr>
        <w:t>-a</w:t>
      </w:r>
      <w:proofErr w:type="spellEnd"/>
      <w:r w:rsidRPr="00F642EC">
        <w:rPr>
          <w:rFonts w:ascii="Times New Roman" w:hAnsi="Times New Roman"/>
        </w:rPr>
        <w:t xml:space="preserve"> tartalmazza; az </w:t>
      </w:r>
      <w:r>
        <w:rPr>
          <w:rFonts w:ascii="Times New Roman" w:hAnsi="Times New Roman"/>
        </w:rPr>
        <w:t>A</w:t>
      </w:r>
      <w:r w:rsidRPr="00F642EC">
        <w:rPr>
          <w:rFonts w:ascii="Times New Roman" w:hAnsi="Times New Roman"/>
        </w:rPr>
        <w:t>jánlattevő, alvállalkozó vagy az alkalmasság igazolásában részt vevő szervezet kizárására a Kbt. 74. §</w:t>
      </w:r>
      <w:proofErr w:type="spellStart"/>
      <w:r w:rsidRPr="00F642EC">
        <w:rPr>
          <w:rFonts w:ascii="Times New Roman" w:hAnsi="Times New Roman"/>
        </w:rPr>
        <w:t>-a</w:t>
      </w:r>
      <w:proofErr w:type="spellEnd"/>
      <w:r w:rsidRPr="00F642EC">
        <w:rPr>
          <w:rFonts w:ascii="Times New Roman" w:hAnsi="Times New Roman"/>
        </w:rPr>
        <w:t xml:space="preserve"> vonatkozik.</w:t>
      </w:r>
    </w:p>
    <w:p w14:paraId="3271770E" w14:textId="77777777" w:rsidR="00D34DFE" w:rsidRDefault="00D34DFE" w:rsidP="00F642EC">
      <w:pPr>
        <w:spacing w:before="120" w:after="0" w:line="240" w:lineRule="auto"/>
        <w:jc w:val="both"/>
        <w:rPr>
          <w:rFonts w:ascii="Times New Roman" w:hAnsi="Times New Roman"/>
        </w:rPr>
      </w:pPr>
      <w:r w:rsidRPr="00F642EC">
        <w:rPr>
          <w:rFonts w:ascii="Times New Roman" w:hAnsi="Times New Roman"/>
        </w:rPr>
        <w:t xml:space="preserve">Az ajánlatok felbontása után sem az </w:t>
      </w:r>
      <w:r>
        <w:rPr>
          <w:rFonts w:ascii="Times New Roman" w:hAnsi="Times New Roman"/>
        </w:rPr>
        <w:t>A</w:t>
      </w:r>
      <w:r w:rsidRPr="00F642EC">
        <w:rPr>
          <w:rFonts w:ascii="Times New Roman" w:hAnsi="Times New Roman"/>
        </w:rPr>
        <w:t xml:space="preserve">jánlattevők, sem más, az ajánlatok elbírálásában hivatalosan részt nem vevő személyek nem kaphatnak információt az ajánlatok értékelésével kapcsolatban az </w:t>
      </w:r>
      <w:r w:rsidRPr="00F642EC">
        <w:rPr>
          <w:rFonts w:ascii="Times New Roman" w:hAnsi="Times New Roman"/>
          <w:i/>
        </w:rPr>
        <w:t>„Összegezés az ajánlatok elbírálásáról”</w:t>
      </w:r>
      <w:r w:rsidRPr="00F642EC">
        <w:rPr>
          <w:rFonts w:ascii="Times New Roman" w:hAnsi="Times New Roman"/>
        </w:rPr>
        <w:t xml:space="preserve"> szóló dokumentum megküldéséig.</w:t>
      </w:r>
    </w:p>
    <w:p w14:paraId="45F12130" w14:textId="77777777" w:rsidR="00336336" w:rsidRPr="00377D98" w:rsidRDefault="00336336" w:rsidP="00242346">
      <w:pPr>
        <w:pStyle w:val="Cmsor3"/>
        <w:numPr>
          <w:ilvl w:val="0"/>
          <w:numId w:val="8"/>
        </w:numPr>
        <w:spacing w:before="120" w:after="0" w:line="240" w:lineRule="auto"/>
        <w:jc w:val="both"/>
      </w:pPr>
      <w:bookmarkStart w:id="87" w:name="_Toc468455060"/>
      <w:bookmarkStart w:id="88" w:name="_Toc468456853"/>
      <w:bookmarkStart w:id="89" w:name="_Toc468459444"/>
      <w:bookmarkStart w:id="90" w:name="_Toc468460412"/>
      <w:bookmarkStart w:id="91" w:name="_Toc468455062"/>
      <w:bookmarkStart w:id="92" w:name="_Toc468456855"/>
      <w:bookmarkStart w:id="93" w:name="_Toc468459446"/>
      <w:bookmarkStart w:id="94" w:name="_Toc468460414"/>
      <w:bookmarkStart w:id="95" w:name="_Toc468455063"/>
      <w:bookmarkStart w:id="96" w:name="_Toc468456856"/>
      <w:bookmarkStart w:id="97" w:name="_Toc468459447"/>
      <w:bookmarkStart w:id="98" w:name="_Toc468460415"/>
      <w:bookmarkStart w:id="99" w:name="_Toc510683565"/>
      <w:bookmarkEnd w:id="87"/>
      <w:bookmarkEnd w:id="88"/>
      <w:bookmarkEnd w:id="89"/>
      <w:bookmarkEnd w:id="90"/>
      <w:bookmarkEnd w:id="91"/>
      <w:bookmarkEnd w:id="92"/>
      <w:bookmarkEnd w:id="93"/>
      <w:bookmarkEnd w:id="94"/>
      <w:bookmarkEnd w:id="95"/>
      <w:bookmarkEnd w:id="96"/>
      <w:bookmarkEnd w:id="97"/>
      <w:bookmarkEnd w:id="98"/>
      <w:r w:rsidRPr="004D54F7">
        <w:t>A</w:t>
      </w:r>
      <w:r w:rsidR="00D34DFE">
        <w:t xml:space="preserve">z eljárást </w:t>
      </w:r>
      <w:r w:rsidRPr="004D54F7">
        <w:t>lezáró döntés</w:t>
      </w:r>
      <w:bookmarkEnd w:id="99"/>
    </w:p>
    <w:p w14:paraId="4E9304C1"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 xml:space="preserve">jánlattevőt írásban tájékoztatja az eljárás eredményéről, az eljárás eredménytelenségéről, az </w:t>
      </w:r>
      <w:r>
        <w:rPr>
          <w:rFonts w:ascii="Times New Roman" w:hAnsi="Times New Roman"/>
        </w:rPr>
        <w:t>A</w:t>
      </w:r>
      <w:r w:rsidRPr="00F642EC">
        <w:rPr>
          <w:rFonts w:ascii="Times New Roman" w:hAnsi="Times New Roman"/>
        </w:rPr>
        <w:t>jánlattevő kizárásáról, a szerződés teljesítésére vonatkozó alkalmatlanságának megállapításáról, ajánlatának a Kbt. 73. §</w:t>
      </w:r>
      <w:proofErr w:type="spellStart"/>
      <w:r w:rsidRPr="00F642EC">
        <w:rPr>
          <w:rFonts w:ascii="Times New Roman" w:hAnsi="Times New Roman"/>
        </w:rPr>
        <w:t>-a</w:t>
      </w:r>
      <w:proofErr w:type="spellEnd"/>
      <w:r w:rsidRPr="00F642EC">
        <w:rPr>
          <w:rFonts w:ascii="Times New Roman" w:hAnsi="Times New Roman"/>
        </w:rPr>
        <w:t xml:space="preserve"> szerinti érvénytelenné nyilvánításáról, valamint ezek részletes indokolásáról.</w:t>
      </w:r>
    </w:p>
    <w:p w14:paraId="792A438A" w14:textId="77777777" w:rsidR="00D34DFE" w:rsidRDefault="00D34DFE" w:rsidP="00F642EC">
      <w:pPr>
        <w:spacing w:before="120" w:after="0" w:line="240" w:lineRule="auto"/>
        <w:jc w:val="both"/>
        <w:rPr>
          <w:rFonts w:ascii="Times New Roman" w:hAnsi="Times New Roman"/>
        </w:rPr>
      </w:pPr>
      <w:r w:rsidRPr="00F642EC">
        <w:rPr>
          <w:rFonts w:ascii="Times New Roman" w:hAnsi="Times New Roman"/>
        </w:rPr>
        <w:t xml:space="preserve">Ajánlatkérő a fenti tájékoztatást az </w:t>
      </w:r>
      <w:r>
        <w:rPr>
          <w:rFonts w:ascii="Times New Roman" w:hAnsi="Times New Roman"/>
        </w:rPr>
        <w:t>A</w:t>
      </w:r>
      <w:r w:rsidRPr="00F642EC">
        <w:rPr>
          <w:rFonts w:ascii="Times New Roman" w:hAnsi="Times New Roman"/>
        </w:rPr>
        <w:t xml:space="preserve">jánlattevők számára a döntését követően a lehető leghamarabb, de legkésőbb három munkanapon belül adja meg. Ajánlatkérő az ajánlatok elbírálásának befejezésekor írásbeli összegezést készít az ajánlatokról, amelyet az </w:t>
      </w:r>
      <w:r>
        <w:rPr>
          <w:rFonts w:ascii="Times New Roman" w:hAnsi="Times New Roman"/>
        </w:rPr>
        <w:t>A</w:t>
      </w:r>
      <w:r w:rsidRPr="00F642EC">
        <w:rPr>
          <w:rFonts w:ascii="Times New Roman" w:hAnsi="Times New Roman"/>
        </w:rPr>
        <w:t>jánlattevők számára egyidejűleg, e-mailen és/vagy telefaxon küld meg.</w:t>
      </w:r>
    </w:p>
    <w:p w14:paraId="656E06C2"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 további szabályokat a Kbt. 79. §</w:t>
      </w:r>
      <w:proofErr w:type="spellStart"/>
      <w:r w:rsidRPr="00F642EC">
        <w:rPr>
          <w:rFonts w:ascii="Times New Roman" w:hAnsi="Times New Roman"/>
        </w:rPr>
        <w:t>-a</w:t>
      </w:r>
      <w:proofErr w:type="spellEnd"/>
      <w:r w:rsidRPr="00F642EC">
        <w:rPr>
          <w:rFonts w:ascii="Times New Roman" w:hAnsi="Times New Roman"/>
        </w:rPr>
        <w:t xml:space="preserve"> tartalmazza.</w:t>
      </w:r>
    </w:p>
    <w:p w14:paraId="4906239B" w14:textId="77777777" w:rsidR="004C2590" w:rsidRDefault="00336336" w:rsidP="00377D98">
      <w:pPr>
        <w:spacing w:before="120" w:after="0" w:line="240" w:lineRule="auto"/>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0B90D711" w14:textId="77777777" w:rsidR="006327B9" w:rsidRPr="00242346" w:rsidRDefault="006327B9" w:rsidP="00242346">
      <w:pPr>
        <w:spacing w:before="120" w:after="0" w:line="240" w:lineRule="auto"/>
        <w:jc w:val="both"/>
        <w:rPr>
          <w:rFonts w:ascii="Times New Roman" w:hAnsi="Times New Roman"/>
          <w:b/>
        </w:rPr>
      </w:pPr>
      <w:r w:rsidRPr="00242346">
        <w:rPr>
          <w:rFonts w:ascii="Times New Roman" w:hAnsi="Times New Roman"/>
          <w:b/>
        </w:rPr>
        <w:t>Ajánlatkérő a jelen közbeszerzési eljárásban a Kbt. 75. § (2) bekezdés e) pontja szerinti eredménytelenségi esetkört nem alkalmazza.</w:t>
      </w:r>
    </w:p>
    <w:p w14:paraId="4E974DEA" w14:textId="77777777" w:rsidR="006327B9" w:rsidRDefault="006327B9" w:rsidP="00242346">
      <w:pPr>
        <w:pStyle w:val="Cmsor3"/>
        <w:numPr>
          <w:ilvl w:val="0"/>
          <w:numId w:val="8"/>
        </w:numPr>
        <w:spacing w:before="120" w:after="0" w:line="240" w:lineRule="auto"/>
        <w:jc w:val="both"/>
      </w:pPr>
      <w:bookmarkStart w:id="100" w:name="_Toc510683566"/>
      <w:r>
        <w:t>Ajánlatkérő tájékoztatása a Kbt. 73. § (5) bekezdése alapján</w:t>
      </w:r>
      <w:bookmarkEnd w:id="100"/>
    </w:p>
    <w:p w14:paraId="1D94E054" w14:textId="77777777" w:rsidR="006327B9" w:rsidRDefault="006327B9" w:rsidP="006327B9">
      <w:pPr>
        <w:tabs>
          <w:tab w:val="left" w:pos="0"/>
        </w:tabs>
        <w:spacing w:before="120" w:after="0" w:line="240" w:lineRule="auto"/>
        <w:jc w:val="both"/>
      </w:pPr>
      <w:r w:rsidRPr="005B4D4E">
        <w:rPr>
          <w:rFonts w:ascii="Times New Roman" w:hAnsi="Times New Roman"/>
        </w:rPr>
        <w:t xml:space="preserve">Ajánlatkérő ezúton tájékoztatja az </w:t>
      </w:r>
      <w:r>
        <w:rPr>
          <w:rFonts w:ascii="Times New Roman" w:hAnsi="Times New Roman"/>
        </w:rPr>
        <w:t>A</w:t>
      </w:r>
      <w:r w:rsidRPr="005B4D4E">
        <w:rPr>
          <w:rFonts w:ascii="Times New Roman" w:hAnsi="Times New Roman"/>
        </w:rPr>
        <w:t xml:space="preserve">jánlattevőket, hogy </w:t>
      </w:r>
      <w:r>
        <w:rPr>
          <w:rFonts w:ascii="Times New Roman" w:hAnsi="Times New Roman"/>
        </w:rPr>
        <w:t xml:space="preserve">a környezetvédelmi szociális és munkajogi követelményekről, </w:t>
      </w:r>
      <w:r w:rsidRPr="005B4D4E">
        <w:rPr>
          <w:rFonts w:ascii="Times New Roman" w:hAnsi="Times New Roman"/>
        </w:rPr>
        <w:t>vonatkozó kötelezettségekről az alábbiak szerint kérhető tájékoztatás:</w:t>
      </w:r>
    </w:p>
    <w:p w14:paraId="736EB394"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Állami Népegészségügyi és Tisztiorvosi Szolgálat (ÁNTSZ)</w:t>
      </w:r>
    </w:p>
    <w:p w14:paraId="78EC3663" w14:textId="77777777" w:rsidR="006327B9" w:rsidRPr="005B4D4E" w:rsidRDefault="006327B9" w:rsidP="006327B9">
      <w:pPr>
        <w:tabs>
          <w:tab w:val="left" w:pos="0"/>
        </w:tabs>
        <w:spacing w:after="0" w:line="240" w:lineRule="auto"/>
        <w:jc w:val="both"/>
      </w:pPr>
      <w:r w:rsidRPr="005B4D4E">
        <w:rPr>
          <w:rFonts w:ascii="Times New Roman" w:hAnsi="Times New Roman"/>
        </w:rPr>
        <w:t>Székhely: 1097 Budapest, Gyáli út 2-6.</w:t>
      </w:r>
    </w:p>
    <w:p w14:paraId="18EF7D76" w14:textId="77777777" w:rsidR="006327B9" w:rsidRPr="005B4D4E" w:rsidRDefault="006327B9" w:rsidP="006327B9">
      <w:pPr>
        <w:tabs>
          <w:tab w:val="left" w:pos="0"/>
        </w:tabs>
        <w:spacing w:after="0" w:line="240" w:lineRule="auto"/>
        <w:jc w:val="both"/>
      </w:pPr>
      <w:r w:rsidRPr="005B4D4E">
        <w:rPr>
          <w:rFonts w:ascii="Times New Roman" w:hAnsi="Times New Roman"/>
        </w:rPr>
        <w:t>Levelezési cím: 1437 Budapest, Pf. 839.</w:t>
      </w:r>
    </w:p>
    <w:p w14:paraId="36ACD755" w14:textId="77777777" w:rsidR="006327B9" w:rsidRPr="005B4D4E" w:rsidRDefault="006327B9" w:rsidP="006327B9">
      <w:pPr>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+36-1-476-1100</w:t>
      </w:r>
    </w:p>
    <w:p w14:paraId="1FCDABF3" w14:textId="77777777" w:rsidR="006327B9" w:rsidRPr="005B4D4E" w:rsidRDefault="006327B9" w:rsidP="006327B9">
      <w:pPr>
        <w:tabs>
          <w:tab w:val="left" w:pos="0"/>
        </w:tabs>
        <w:spacing w:after="0" w:line="240" w:lineRule="auto"/>
        <w:jc w:val="both"/>
      </w:pPr>
      <w:r w:rsidRPr="005B4D4E">
        <w:rPr>
          <w:rFonts w:ascii="Times New Roman" w:hAnsi="Times New Roman"/>
        </w:rPr>
        <w:t>Fax: +36-1-476-1390</w:t>
      </w:r>
    </w:p>
    <w:p w14:paraId="304A5B7A"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7" w:history="1">
        <w:r w:rsidRPr="009C5378">
          <w:rPr>
            <w:rStyle w:val="Hiperhivatkozs"/>
          </w:rPr>
          <w:t>www.antsz.h</w:t>
        </w:r>
        <w:r w:rsidRPr="0026419F">
          <w:rPr>
            <w:rStyle w:val="Hiperhivatkozs"/>
          </w:rPr>
          <w:t>u</w:t>
        </w:r>
      </w:hyperlink>
    </w:p>
    <w:p w14:paraId="2FA414C3"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Nemzetgazdasági Minisztérium Munkafelügyeleti Főosztály</w:t>
      </w:r>
    </w:p>
    <w:p w14:paraId="44BD5495" w14:textId="77777777" w:rsidR="006327B9" w:rsidRPr="005B4D4E" w:rsidRDefault="006327B9" w:rsidP="006327B9">
      <w:pPr>
        <w:tabs>
          <w:tab w:val="left" w:pos="0"/>
        </w:tabs>
        <w:spacing w:after="0" w:line="240" w:lineRule="auto"/>
        <w:jc w:val="both"/>
      </w:pPr>
      <w:r w:rsidRPr="005B4D4E">
        <w:rPr>
          <w:rFonts w:ascii="Times New Roman" w:hAnsi="Times New Roman"/>
        </w:rPr>
        <w:t>Székhely: 1086 Budapest, Szeszgyár u. 4.</w:t>
      </w:r>
    </w:p>
    <w:p w14:paraId="2E62A681" w14:textId="77777777" w:rsidR="006327B9" w:rsidRPr="005B4D4E" w:rsidRDefault="006327B9" w:rsidP="006327B9">
      <w:pPr>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+36-1- 299-9090</w:t>
      </w:r>
    </w:p>
    <w:p w14:paraId="199A7C8E" w14:textId="77777777" w:rsidR="006327B9" w:rsidRPr="005B4D4E" w:rsidRDefault="006327B9" w:rsidP="006327B9">
      <w:pPr>
        <w:tabs>
          <w:tab w:val="left" w:pos="0"/>
        </w:tabs>
        <w:spacing w:after="0" w:line="240" w:lineRule="auto"/>
        <w:jc w:val="both"/>
      </w:pPr>
      <w:r w:rsidRPr="005B4D4E">
        <w:rPr>
          <w:rFonts w:ascii="Times New Roman" w:hAnsi="Times New Roman"/>
        </w:rPr>
        <w:t>Fax: +36-1- 299-9093</w:t>
      </w:r>
    </w:p>
    <w:p w14:paraId="56A91752"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8" w:history="1">
        <w:r w:rsidRPr="009C5378">
          <w:rPr>
            <w:rStyle w:val="Hiperhivatkozs"/>
          </w:rPr>
          <w:t>www.ommf.gov.h</w:t>
        </w:r>
        <w:r w:rsidRPr="0026419F">
          <w:rPr>
            <w:rStyle w:val="Hiperhivatkozs"/>
          </w:rPr>
          <w:t>u</w:t>
        </w:r>
      </w:hyperlink>
    </w:p>
    <w:p w14:paraId="2FF0866C"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Magyar Bányászati és Földtani Hivatal</w:t>
      </w:r>
    </w:p>
    <w:p w14:paraId="3961AAB6" w14:textId="77777777" w:rsidR="006327B9" w:rsidRPr="005B4D4E" w:rsidRDefault="006327B9" w:rsidP="006327B9">
      <w:pPr>
        <w:tabs>
          <w:tab w:val="left" w:pos="0"/>
        </w:tabs>
        <w:spacing w:after="0" w:line="240" w:lineRule="auto"/>
        <w:jc w:val="both"/>
      </w:pPr>
      <w:r w:rsidRPr="005B4D4E">
        <w:rPr>
          <w:rFonts w:ascii="Times New Roman" w:hAnsi="Times New Roman"/>
        </w:rPr>
        <w:t xml:space="preserve">Székhely: 1145 Budapest, </w:t>
      </w:r>
      <w:proofErr w:type="spellStart"/>
      <w:r w:rsidRPr="005B4D4E">
        <w:rPr>
          <w:rFonts w:ascii="Times New Roman" w:hAnsi="Times New Roman"/>
        </w:rPr>
        <w:t>Columbus</w:t>
      </w:r>
      <w:proofErr w:type="spellEnd"/>
      <w:r w:rsidRPr="005B4D4E">
        <w:rPr>
          <w:rFonts w:ascii="Times New Roman" w:hAnsi="Times New Roman"/>
        </w:rPr>
        <w:t xml:space="preserve"> u. 17-23.</w:t>
      </w:r>
    </w:p>
    <w:p w14:paraId="72DEDAE9" w14:textId="77777777" w:rsidR="006327B9" w:rsidRPr="005B4D4E" w:rsidRDefault="006327B9" w:rsidP="006327B9">
      <w:pPr>
        <w:tabs>
          <w:tab w:val="left" w:pos="0"/>
        </w:tabs>
        <w:spacing w:after="0" w:line="240" w:lineRule="auto"/>
        <w:jc w:val="both"/>
      </w:pPr>
      <w:r w:rsidRPr="005B4D4E">
        <w:rPr>
          <w:rFonts w:ascii="Times New Roman" w:hAnsi="Times New Roman"/>
        </w:rPr>
        <w:t>Levelezési cím: 1590 Budapest, Pf. 95.</w:t>
      </w:r>
    </w:p>
    <w:p w14:paraId="6A8111D5" w14:textId="77777777" w:rsidR="006327B9" w:rsidRPr="005B4D4E" w:rsidRDefault="006327B9" w:rsidP="006327B9">
      <w:pPr>
        <w:tabs>
          <w:tab w:val="left" w:pos="0"/>
        </w:tabs>
        <w:spacing w:after="0" w:line="240" w:lineRule="auto"/>
        <w:jc w:val="both"/>
      </w:pPr>
      <w:r w:rsidRPr="005B4D4E">
        <w:rPr>
          <w:rFonts w:ascii="Times New Roman" w:hAnsi="Times New Roman"/>
        </w:rPr>
        <w:lastRenderedPageBreak/>
        <w:t>Tel</w:t>
      </w:r>
      <w:proofErr w:type="gramStart"/>
      <w:r w:rsidRPr="005B4D4E">
        <w:rPr>
          <w:rFonts w:ascii="Times New Roman" w:hAnsi="Times New Roman"/>
        </w:rPr>
        <w:t>.:</w:t>
      </w:r>
      <w:proofErr w:type="gramEnd"/>
      <w:r w:rsidRPr="005B4D4E">
        <w:rPr>
          <w:rFonts w:ascii="Times New Roman" w:hAnsi="Times New Roman"/>
        </w:rPr>
        <w:t xml:space="preserve"> +36-1-301-2900</w:t>
      </w:r>
    </w:p>
    <w:p w14:paraId="7495F583" w14:textId="77777777" w:rsidR="006327B9" w:rsidRPr="005B4D4E" w:rsidRDefault="006327B9" w:rsidP="006327B9">
      <w:pPr>
        <w:tabs>
          <w:tab w:val="left" w:pos="0"/>
        </w:tabs>
        <w:spacing w:after="0" w:line="240" w:lineRule="auto"/>
        <w:jc w:val="both"/>
      </w:pPr>
      <w:r w:rsidRPr="005B4D4E">
        <w:rPr>
          <w:rFonts w:ascii="Times New Roman" w:hAnsi="Times New Roman"/>
        </w:rPr>
        <w:t>Fax: +36-1-301-2903</w:t>
      </w:r>
    </w:p>
    <w:p w14:paraId="37F89A53" w14:textId="77777777" w:rsidR="006327B9" w:rsidRDefault="006327B9" w:rsidP="006327B9">
      <w:pPr>
        <w:tabs>
          <w:tab w:val="left" w:pos="0"/>
        </w:tabs>
        <w:spacing w:after="0" w:line="240" w:lineRule="auto"/>
        <w:jc w:val="both"/>
      </w:pPr>
      <w:r w:rsidRPr="005B4D4E">
        <w:rPr>
          <w:rFonts w:ascii="Times New Roman" w:hAnsi="Times New Roman"/>
        </w:rPr>
        <w:t xml:space="preserve">E-mail: </w:t>
      </w:r>
      <w:hyperlink r:id="rId19" w:history="1">
        <w:r w:rsidRPr="009C5378">
          <w:rPr>
            <w:rStyle w:val="Hiperhivatkozs"/>
          </w:rPr>
          <w:t>hivatal@mbfh.h</w:t>
        </w:r>
        <w:r w:rsidRPr="0026419F">
          <w:rPr>
            <w:rStyle w:val="Hiperhivatkozs"/>
          </w:rPr>
          <w:t>u</w:t>
        </w:r>
      </w:hyperlink>
    </w:p>
    <w:p w14:paraId="5745462E"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20" w:history="1">
        <w:r w:rsidRPr="009C5378">
          <w:rPr>
            <w:rStyle w:val="Hiperhivatkozs"/>
          </w:rPr>
          <w:t>www.mbfh.h</w:t>
        </w:r>
        <w:r w:rsidRPr="0026419F">
          <w:rPr>
            <w:rStyle w:val="Hiperhivatkozs"/>
          </w:rPr>
          <w:t>u</w:t>
        </w:r>
      </w:hyperlink>
    </w:p>
    <w:p w14:paraId="17A23F5C"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Nemzetgazdasági Minisztérium</w:t>
      </w:r>
    </w:p>
    <w:p w14:paraId="46656E6F" w14:textId="77777777" w:rsidR="006327B9" w:rsidRPr="005B4D4E" w:rsidRDefault="006327B9" w:rsidP="006327B9">
      <w:pPr>
        <w:tabs>
          <w:tab w:val="left" w:pos="0"/>
        </w:tabs>
        <w:spacing w:after="0" w:line="240" w:lineRule="auto"/>
        <w:jc w:val="both"/>
      </w:pPr>
      <w:r w:rsidRPr="005B4D4E">
        <w:rPr>
          <w:rFonts w:ascii="Times New Roman" w:hAnsi="Times New Roman"/>
        </w:rPr>
        <w:t>Székhely: 1051 Budapest, József nádor tér 4.</w:t>
      </w:r>
    </w:p>
    <w:p w14:paraId="3C4A7323" w14:textId="77777777" w:rsidR="006327B9" w:rsidRPr="005B4D4E" w:rsidRDefault="006327B9" w:rsidP="006327B9">
      <w:pPr>
        <w:tabs>
          <w:tab w:val="left" w:pos="0"/>
        </w:tabs>
        <w:spacing w:after="0" w:line="240" w:lineRule="auto"/>
        <w:jc w:val="both"/>
      </w:pPr>
      <w:r w:rsidRPr="005B4D4E">
        <w:rPr>
          <w:rFonts w:ascii="Times New Roman" w:hAnsi="Times New Roman"/>
        </w:rPr>
        <w:t>Telefonszám:06-1-795-1400</w:t>
      </w:r>
    </w:p>
    <w:p w14:paraId="0F2FE540" w14:textId="77777777" w:rsidR="006327B9" w:rsidRPr="005B4D4E" w:rsidRDefault="006327B9" w:rsidP="006327B9">
      <w:pPr>
        <w:tabs>
          <w:tab w:val="left" w:pos="0"/>
        </w:tabs>
        <w:spacing w:after="0" w:line="240" w:lineRule="auto"/>
        <w:jc w:val="both"/>
      </w:pPr>
      <w:r w:rsidRPr="005B4D4E">
        <w:rPr>
          <w:rFonts w:ascii="Times New Roman" w:hAnsi="Times New Roman"/>
        </w:rPr>
        <w:t>Telefax: 06-1-795-0716</w:t>
      </w:r>
    </w:p>
    <w:p w14:paraId="3B7A926E" w14:textId="77777777" w:rsidR="006327B9" w:rsidRDefault="006327B9" w:rsidP="006327B9">
      <w:pPr>
        <w:tabs>
          <w:tab w:val="left" w:pos="0"/>
        </w:tabs>
        <w:spacing w:after="0" w:line="240" w:lineRule="auto"/>
        <w:jc w:val="both"/>
      </w:pPr>
      <w:r w:rsidRPr="005B4D4E">
        <w:rPr>
          <w:rFonts w:ascii="Times New Roman" w:hAnsi="Times New Roman"/>
        </w:rPr>
        <w:t xml:space="preserve">E-mail: </w:t>
      </w:r>
      <w:hyperlink r:id="rId21" w:history="1">
        <w:r w:rsidRPr="009C5378">
          <w:rPr>
            <w:rStyle w:val="Hiperhivatkozs"/>
          </w:rPr>
          <w:t>ugyfelszolgalat@ngm.gov.h</w:t>
        </w:r>
        <w:r w:rsidRPr="0026419F">
          <w:rPr>
            <w:rStyle w:val="Hiperhivatkozs"/>
          </w:rPr>
          <w:t>u</w:t>
        </w:r>
      </w:hyperlink>
    </w:p>
    <w:p w14:paraId="6850590E"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Nemzeti Foglalkoztatási Szolgálat</w:t>
      </w:r>
    </w:p>
    <w:p w14:paraId="6D7558C8" w14:textId="77777777" w:rsidR="006327B9" w:rsidRPr="005B4D4E" w:rsidRDefault="006327B9" w:rsidP="006327B9">
      <w:pPr>
        <w:tabs>
          <w:tab w:val="left" w:pos="0"/>
        </w:tabs>
        <w:spacing w:after="0" w:line="240" w:lineRule="auto"/>
        <w:jc w:val="both"/>
      </w:pPr>
      <w:r w:rsidRPr="005B4D4E">
        <w:rPr>
          <w:rFonts w:ascii="Times New Roman" w:hAnsi="Times New Roman"/>
        </w:rPr>
        <w:t xml:space="preserve">Székhely: 1089 Budapest, Kálvária tér 7. </w:t>
      </w:r>
    </w:p>
    <w:p w14:paraId="49DBE3AC" w14:textId="77777777" w:rsidR="006327B9" w:rsidRPr="005B4D4E" w:rsidRDefault="006327B9" w:rsidP="006327B9">
      <w:pPr>
        <w:tabs>
          <w:tab w:val="left" w:pos="0"/>
        </w:tabs>
        <w:spacing w:after="0" w:line="240" w:lineRule="auto"/>
        <w:jc w:val="both"/>
      </w:pPr>
      <w:r w:rsidRPr="005B4D4E">
        <w:rPr>
          <w:rFonts w:ascii="Times New Roman" w:hAnsi="Times New Roman"/>
        </w:rPr>
        <w:t xml:space="preserve">Levelezési cím: 1476 Budapest, Pf. 75. </w:t>
      </w:r>
    </w:p>
    <w:p w14:paraId="13BA106F" w14:textId="77777777" w:rsidR="006327B9" w:rsidRPr="005B4D4E" w:rsidRDefault="006327B9" w:rsidP="006327B9">
      <w:pPr>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+36-1-303-9300 </w:t>
      </w:r>
    </w:p>
    <w:p w14:paraId="641528B8" w14:textId="77777777" w:rsidR="006327B9" w:rsidRPr="005B4D4E" w:rsidRDefault="006327B9" w:rsidP="006327B9">
      <w:pPr>
        <w:tabs>
          <w:tab w:val="left" w:pos="0"/>
        </w:tabs>
        <w:spacing w:after="0" w:line="240" w:lineRule="auto"/>
        <w:jc w:val="both"/>
      </w:pPr>
      <w:r w:rsidRPr="005B4D4E">
        <w:rPr>
          <w:rFonts w:ascii="Times New Roman" w:hAnsi="Times New Roman"/>
        </w:rPr>
        <w:t>Fax: +36-1-210-4255</w:t>
      </w:r>
    </w:p>
    <w:p w14:paraId="1AC8161A"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22" w:history="1">
        <w:r w:rsidRPr="009C5378">
          <w:rPr>
            <w:rStyle w:val="Hiperhivatkozs"/>
          </w:rPr>
          <w:t>www.munka.h</w:t>
        </w:r>
        <w:r w:rsidRPr="0026419F">
          <w:rPr>
            <w:rStyle w:val="Hiperhivatkozs"/>
          </w:rPr>
          <w:t>u</w:t>
        </w:r>
      </w:hyperlink>
    </w:p>
    <w:p w14:paraId="0904B592" w14:textId="77777777" w:rsidR="006327B9" w:rsidRDefault="006327B9" w:rsidP="006327B9">
      <w:pPr>
        <w:tabs>
          <w:tab w:val="left" w:pos="0"/>
        </w:tabs>
        <w:spacing w:before="120" w:after="0" w:line="240" w:lineRule="auto"/>
        <w:jc w:val="both"/>
      </w:pPr>
      <w:r w:rsidRPr="005B4D4E">
        <w:rPr>
          <w:rFonts w:ascii="Times New Roman" w:hAnsi="Times New Roman"/>
        </w:rPr>
        <w:t>A tájékoztatással és tanácsadással kapcsolatos feladatok ellátása 2012. január 19-t</w:t>
      </w:r>
      <w:r>
        <w:rPr>
          <w:rFonts w:ascii="Times New Roman" w:hAnsi="Times New Roman"/>
        </w:rPr>
        <w:t>ől az alábbiak szerint működik:</w:t>
      </w:r>
    </w:p>
    <w:p w14:paraId="14B65884" w14:textId="77777777" w:rsidR="006327B9" w:rsidRPr="005B4D4E" w:rsidRDefault="006327B9" w:rsidP="006327B9">
      <w:pPr>
        <w:tabs>
          <w:tab w:val="left" w:pos="0"/>
        </w:tabs>
        <w:spacing w:before="120" w:after="0" w:line="240" w:lineRule="auto"/>
        <w:jc w:val="both"/>
      </w:pPr>
      <w:r w:rsidRPr="005B4D4E">
        <w:rPr>
          <w:rFonts w:ascii="Times New Roman" w:hAnsi="Times New Roman"/>
        </w:rPr>
        <w:t xml:space="preserve">A megyeszékhelyeken, a helyszínen, a Fővárosi, Megyei Kormányhivatalok Munkavédelmi és Munkaügyi Szakigazgatási Szervének Munkavédelmi Felügyelősége </w:t>
      </w:r>
      <w:r w:rsidRPr="009C5378">
        <w:rPr>
          <w:rFonts w:ascii="Times New Roman" w:hAnsi="Times New Roman"/>
          <w:i/>
        </w:rPr>
        <w:t xml:space="preserve">(elérhetőségeik megtalálhatók a </w:t>
      </w:r>
      <w:hyperlink r:id="rId23" w:history="1">
        <w:r w:rsidRPr="009C5378">
          <w:rPr>
            <w:rStyle w:val="Hiperhivatkozs"/>
            <w:i/>
          </w:rPr>
          <w:t>http://www.ommf.gov.hu/index.php</w:t>
        </w:r>
      </w:hyperlink>
      <w:r w:rsidRPr="009C5378">
        <w:rPr>
          <w:rFonts w:ascii="Times New Roman" w:hAnsi="Times New Roman"/>
          <w:i/>
        </w:rPr>
        <w:t xml:space="preserve"> honlap „Elérhetőségek” Munkavédelmi Felügyelőségek menüben)</w:t>
      </w:r>
      <w:r w:rsidRPr="005B4D4E">
        <w:rPr>
          <w:rFonts w:ascii="Times New Roman" w:hAnsi="Times New Roman"/>
        </w:rPr>
        <w:t xml:space="preserve"> segíti tájékoztatással és tanácsadással a munkáltatókat és munkavállalókat, a munkavédelmi képviselőket, továbbá az érdekképviseleteket munkavédelemmel kapcsolatos jogaik gyakorlásában, kötelezettségeik teljesítésében.</w:t>
      </w:r>
    </w:p>
    <w:p w14:paraId="326E7574" w14:textId="77777777" w:rsidR="006327B9" w:rsidRPr="005B4D4E" w:rsidRDefault="006327B9" w:rsidP="006327B9">
      <w:pPr>
        <w:tabs>
          <w:tab w:val="left" w:pos="0"/>
        </w:tabs>
        <w:spacing w:before="120" w:after="0" w:line="240" w:lineRule="auto"/>
        <w:jc w:val="both"/>
      </w:pPr>
      <w:r w:rsidRPr="005B4D4E">
        <w:rPr>
          <w:rFonts w:ascii="Times New Roman" w:hAnsi="Times New Roman"/>
        </w:rPr>
        <w:t>A Nemzeti Munkaügyi Hivatal Munkavédelmi és Munkaügyi Igazgatósága továbbra is működteti központi munkavédelmi információs rendszerét, az ingyenesen hívható zöld számon:</w:t>
      </w:r>
    </w:p>
    <w:p w14:paraId="529CB124"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Munkavédelmi Információs Szolgálat (MISZ) elérhetőségek</w:t>
      </w:r>
    </w:p>
    <w:p w14:paraId="60448F4A" w14:textId="77777777" w:rsidR="006327B9" w:rsidRPr="005B4D4E" w:rsidRDefault="006327B9" w:rsidP="006327B9">
      <w:pPr>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06-80/204-292</w:t>
      </w:r>
    </w:p>
    <w:p w14:paraId="4139E239" w14:textId="77777777" w:rsidR="006327B9" w:rsidRPr="005B4D4E" w:rsidRDefault="006327B9" w:rsidP="006327B9">
      <w:pPr>
        <w:tabs>
          <w:tab w:val="left" w:pos="0"/>
        </w:tabs>
        <w:spacing w:after="0" w:line="240" w:lineRule="auto"/>
        <w:jc w:val="both"/>
      </w:pPr>
      <w:proofErr w:type="gramStart"/>
      <w:r w:rsidRPr="005B4D4E">
        <w:rPr>
          <w:rFonts w:ascii="Times New Roman" w:hAnsi="Times New Roman"/>
        </w:rPr>
        <w:t>és</w:t>
      </w:r>
      <w:proofErr w:type="gramEnd"/>
      <w:r w:rsidRPr="005B4D4E">
        <w:rPr>
          <w:rFonts w:ascii="Times New Roman" w:hAnsi="Times New Roman"/>
        </w:rPr>
        <w:t xml:space="preserve"> információs elektronikus postacímén:</w:t>
      </w:r>
    </w:p>
    <w:p w14:paraId="64A88477" w14:textId="77777777" w:rsidR="006327B9" w:rsidRDefault="006327B9" w:rsidP="006327B9">
      <w:pPr>
        <w:tabs>
          <w:tab w:val="left" w:pos="0"/>
        </w:tabs>
        <w:spacing w:after="0" w:line="240" w:lineRule="auto"/>
        <w:jc w:val="both"/>
      </w:pPr>
      <w:r w:rsidRPr="005B4D4E">
        <w:rPr>
          <w:rFonts w:ascii="Times New Roman" w:hAnsi="Times New Roman"/>
        </w:rPr>
        <w:t xml:space="preserve">E-mail: </w:t>
      </w:r>
      <w:hyperlink r:id="rId24" w:history="1">
        <w:r w:rsidRPr="009C5378">
          <w:rPr>
            <w:rStyle w:val="Hiperhivatkozs"/>
          </w:rPr>
          <w:t>munkaved-info@ommf.gov.h</w:t>
        </w:r>
        <w:r w:rsidRPr="0026419F">
          <w:rPr>
            <w:rStyle w:val="Hiperhivatkozs"/>
          </w:rPr>
          <w:t>u</w:t>
        </w:r>
      </w:hyperlink>
    </w:p>
    <w:p w14:paraId="2FEEA851" w14:textId="77777777" w:rsidR="00665E27" w:rsidRPr="00377D98" w:rsidRDefault="00665E27" w:rsidP="00242346">
      <w:pPr>
        <w:pStyle w:val="Cmsor3"/>
        <w:numPr>
          <w:ilvl w:val="0"/>
          <w:numId w:val="8"/>
        </w:numPr>
        <w:spacing w:before="120" w:after="0" w:line="240" w:lineRule="auto"/>
        <w:jc w:val="both"/>
      </w:pPr>
      <w:bookmarkStart w:id="101" w:name="_Toc468455065"/>
      <w:bookmarkStart w:id="102" w:name="_Toc468456858"/>
      <w:bookmarkStart w:id="103" w:name="_Toc468459449"/>
      <w:bookmarkStart w:id="104" w:name="_Toc468460417"/>
      <w:bookmarkStart w:id="105" w:name="_Toc510683567"/>
      <w:bookmarkEnd w:id="101"/>
      <w:bookmarkEnd w:id="102"/>
      <w:bookmarkEnd w:id="103"/>
      <w:bookmarkEnd w:id="104"/>
      <w:r>
        <w:t>További információk</w:t>
      </w:r>
      <w:bookmarkEnd w:id="105"/>
    </w:p>
    <w:p w14:paraId="71BBF228" w14:textId="77777777" w:rsidR="00D45616" w:rsidRDefault="00D45616" w:rsidP="00F642EC">
      <w:pPr>
        <w:pStyle w:val="Listaszerbekezds"/>
        <w:numPr>
          <w:ilvl w:val="0"/>
          <w:numId w:val="29"/>
        </w:numPr>
        <w:spacing w:before="120" w:line="240" w:lineRule="auto"/>
        <w:rPr>
          <w:sz w:val="22"/>
        </w:rPr>
      </w:pPr>
      <w:r w:rsidRPr="00885D80">
        <w:rPr>
          <w:sz w:val="22"/>
        </w:rPr>
        <w:t xml:space="preserve">Az ajánlatnak tartalmaznia kell </w:t>
      </w:r>
      <w:r>
        <w:rPr>
          <w:sz w:val="22"/>
        </w:rPr>
        <w:t>A</w:t>
      </w:r>
      <w:r w:rsidRPr="00885D80">
        <w:rPr>
          <w:sz w:val="22"/>
        </w:rPr>
        <w:t>jánlattevő nyilatkozatát arról, hogy a mindenkori teljesítéskor a műszaki specifikációban előírt paramétereknek megfelelő termékeket szállít.</w:t>
      </w:r>
    </w:p>
    <w:p w14:paraId="5245D45A" w14:textId="77777777" w:rsidR="00665E27" w:rsidRDefault="00665E27" w:rsidP="00040928">
      <w:pPr>
        <w:pStyle w:val="Listaszerbekezds"/>
        <w:numPr>
          <w:ilvl w:val="0"/>
          <w:numId w:val="29"/>
        </w:numPr>
        <w:spacing w:before="120" w:line="240" w:lineRule="auto"/>
        <w:rPr>
          <w:sz w:val="22"/>
        </w:rPr>
      </w:pPr>
      <w:r w:rsidRPr="00EE6EF5">
        <w:rPr>
          <w:sz w:val="22"/>
        </w:rPr>
        <w:t>A</w:t>
      </w:r>
      <w:r w:rsidR="00D34DFE">
        <w:rPr>
          <w:sz w:val="22"/>
        </w:rPr>
        <w:t>z ajánlatnak</w:t>
      </w:r>
      <w:r w:rsidRPr="00EE6EF5">
        <w:rPr>
          <w:sz w:val="22"/>
        </w:rPr>
        <w:t xml:space="preserve"> tartalmaznia kell </w:t>
      </w:r>
      <w:r w:rsidR="00D34DFE">
        <w:rPr>
          <w:sz w:val="22"/>
        </w:rPr>
        <w:t xml:space="preserve">az Ajánlattevőknek a </w:t>
      </w:r>
      <w:r w:rsidRPr="00EE6EF5">
        <w:rPr>
          <w:sz w:val="22"/>
        </w:rPr>
        <w:t>Kbt. 66. § (4) bekezdés</w:t>
      </w:r>
      <w:r w:rsidR="002518C4">
        <w:rPr>
          <w:sz w:val="22"/>
        </w:rPr>
        <w:t>e</w:t>
      </w:r>
      <w:r w:rsidRPr="00EE6EF5">
        <w:rPr>
          <w:sz w:val="22"/>
        </w:rPr>
        <w:t xml:space="preserve"> szerinti nyilatkozatát arról, hogy a kis- és középvállalkozásokról, fejlődésük támogatásáról szóló </w:t>
      </w:r>
      <w:r w:rsidR="00040928" w:rsidRPr="00040928">
        <w:rPr>
          <w:sz w:val="22"/>
        </w:rPr>
        <w:t xml:space="preserve">2004. évi XXXIV. </w:t>
      </w:r>
      <w:r w:rsidRPr="00EE6EF5">
        <w:rPr>
          <w:sz w:val="22"/>
        </w:rPr>
        <w:t>törvény szerint mikro-, kis vagy középvállalkozásnak minősül-e, vagy a törvény hatálya alá nem tartozónak minősül.</w:t>
      </w:r>
    </w:p>
    <w:p w14:paraId="5BF06938" w14:textId="77777777" w:rsidR="00665E27" w:rsidRDefault="00665E27" w:rsidP="00EE6EF5">
      <w:pPr>
        <w:pStyle w:val="Listaszerbekezds"/>
        <w:spacing w:before="120" w:line="240" w:lineRule="auto"/>
        <w:ind w:left="360"/>
        <w:rPr>
          <w:sz w:val="22"/>
        </w:rPr>
      </w:pPr>
      <w:r w:rsidRPr="00EE6EF5">
        <w:rPr>
          <w:sz w:val="22"/>
        </w:rPr>
        <w:t xml:space="preserve">Amennyiben </w:t>
      </w:r>
      <w:r w:rsidR="00D34DFE">
        <w:rPr>
          <w:sz w:val="22"/>
        </w:rPr>
        <w:t>Ajánlattevő</w:t>
      </w:r>
      <w:r w:rsidRPr="00EE6EF5">
        <w:rPr>
          <w:sz w:val="22"/>
        </w:rPr>
        <w:t xml:space="preserve"> </w:t>
      </w:r>
      <w:r w:rsidRPr="00F642EC">
        <w:rPr>
          <w:b/>
          <w:sz w:val="22"/>
        </w:rPr>
        <w:t xml:space="preserve">a </w:t>
      </w:r>
      <w:r w:rsidR="00040928" w:rsidRPr="00040928">
        <w:rPr>
          <w:b/>
          <w:sz w:val="22"/>
        </w:rPr>
        <w:t xml:space="preserve">2004. évi XXXIV. </w:t>
      </w:r>
      <w:r w:rsidRPr="00F642EC">
        <w:rPr>
          <w:b/>
          <w:sz w:val="22"/>
        </w:rPr>
        <w:t>törvény hatálya alá nem tartozónak minősül</w:t>
      </w:r>
      <w:r w:rsidRPr="00EE6EF5">
        <w:rPr>
          <w:sz w:val="22"/>
        </w:rPr>
        <w:t xml:space="preserve">, úgy erre vonatkozóan </w:t>
      </w:r>
      <w:r w:rsidR="00691714">
        <w:rPr>
          <w:sz w:val="22"/>
        </w:rPr>
        <w:t xml:space="preserve">elegendő </w:t>
      </w:r>
      <w:r w:rsidRPr="00EE6EF5">
        <w:rPr>
          <w:sz w:val="22"/>
        </w:rPr>
        <w:t>kizárólag az Egységes Európai Közbeszerzési Dokumentumban nyilatkoznia.</w:t>
      </w:r>
    </w:p>
    <w:p w14:paraId="31017218" w14:textId="77777777" w:rsidR="00665E27" w:rsidRDefault="00FD74D4" w:rsidP="00EE6EF5">
      <w:pPr>
        <w:pStyle w:val="Listaszerbekezds"/>
        <w:numPr>
          <w:ilvl w:val="0"/>
          <w:numId w:val="29"/>
        </w:numPr>
        <w:spacing w:before="120" w:line="240" w:lineRule="auto"/>
        <w:rPr>
          <w:sz w:val="22"/>
        </w:rPr>
      </w:pPr>
      <w:r w:rsidRPr="00EE6EF5">
        <w:rPr>
          <w:sz w:val="22"/>
        </w:rPr>
        <w:t>A</w:t>
      </w:r>
      <w:r w:rsidR="00D34DFE">
        <w:rPr>
          <w:sz w:val="22"/>
        </w:rPr>
        <w:t>z ajánlatban</w:t>
      </w:r>
      <w:r w:rsidRPr="00EE6EF5">
        <w:rPr>
          <w:sz w:val="22"/>
        </w:rPr>
        <w:t xml:space="preserve"> lévő, minden </w:t>
      </w:r>
      <w:r w:rsidRPr="00F642EC">
        <w:rPr>
          <w:i/>
          <w:sz w:val="22"/>
        </w:rPr>
        <w:t xml:space="preserve">– </w:t>
      </w:r>
      <w:r w:rsidR="00D34DFE" w:rsidRPr="00F642EC">
        <w:rPr>
          <w:i/>
          <w:sz w:val="22"/>
        </w:rPr>
        <w:t>az Ajánlattevő</w:t>
      </w:r>
      <w:r w:rsidRPr="00F642EC">
        <w:rPr>
          <w:i/>
          <w:sz w:val="22"/>
        </w:rPr>
        <w:t xml:space="preserve"> vagy alvállalkozó, vagy Kbt. 65. § (7) bekezdés szerinti szervezet által készített –</w:t>
      </w:r>
      <w:r w:rsidRPr="00EE6EF5">
        <w:rPr>
          <w:sz w:val="22"/>
        </w:rPr>
        <w:t xml:space="preserve"> dokumentumot (nyilatkozatot) a végén cégszerűen alá kell írnia az adott gazdálkodó szervezetnél erre </w:t>
      </w:r>
      <w:proofErr w:type="gramStart"/>
      <w:r w:rsidRPr="00EE6EF5">
        <w:rPr>
          <w:sz w:val="22"/>
        </w:rPr>
        <w:t>jogosult(</w:t>
      </w:r>
      <w:proofErr w:type="spellStart"/>
      <w:proofErr w:type="gramEnd"/>
      <w:r w:rsidRPr="00EE6EF5">
        <w:rPr>
          <w:sz w:val="22"/>
        </w:rPr>
        <w:t>ak</w:t>
      </w:r>
      <w:proofErr w:type="spellEnd"/>
      <w:r w:rsidRPr="00EE6EF5">
        <w:rPr>
          <w:sz w:val="22"/>
        </w:rPr>
        <w:t>)</w:t>
      </w:r>
      <w:proofErr w:type="spellStart"/>
      <w:r w:rsidRPr="00EE6EF5">
        <w:rPr>
          <w:sz w:val="22"/>
        </w:rPr>
        <w:t>nak</w:t>
      </w:r>
      <w:proofErr w:type="spellEnd"/>
      <w:r w:rsidRPr="00EE6EF5">
        <w:rPr>
          <w:sz w:val="22"/>
        </w:rPr>
        <w:t xml:space="preserve"> vagy olyan személynek, vagy személyeknek aki(k) erre a jogosult személy(</w:t>
      </w:r>
      <w:proofErr w:type="spellStart"/>
      <w:r w:rsidRPr="00EE6EF5">
        <w:rPr>
          <w:sz w:val="22"/>
        </w:rPr>
        <w:t>ek</w:t>
      </w:r>
      <w:proofErr w:type="spellEnd"/>
      <w:r w:rsidRPr="00EE6EF5">
        <w:rPr>
          <w:sz w:val="22"/>
        </w:rPr>
        <w:t>)</w:t>
      </w:r>
      <w:proofErr w:type="spellStart"/>
      <w:r w:rsidRPr="00EE6EF5">
        <w:rPr>
          <w:sz w:val="22"/>
        </w:rPr>
        <w:t>től</w:t>
      </w:r>
      <w:proofErr w:type="spellEnd"/>
      <w:r w:rsidRPr="00EE6EF5">
        <w:rPr>
          <w:sz w:val="22"/>
        </w:rPr>
        <w:t xml:space="preserve"> írásos meghatalmazást kaptak</w:t>
      </w:r>
      <w:r w:rsidR="00D34DFE">
        <w:rPr>
          <w:sz w:val="22"/>
        </w:rPr>
        <w:t>.</w:t>
      </w:r>
    </w:p>
    <w:p w14:paraId="1F82DA03" w14:textId="77777777" w:rsidR="00C2729C" w:rsidRDefault="00C2729C" w:rsidP="00F642EC">
      <w:pPr>
        <w:pStyle w:val="Listaszerbekezds"/>
        <w:numPr>
          <w:ilvl w:val="0"/>
          <w:numId w:val="29"/>
        </w:numPr>
        <w:spacing w:before="120" w:line="240" w:lineRule="auto"/>
        <w:rPr>
          <w:sz w:val="22"/>
        </w:rPr>
      </w:pPr>
      <w:r w:rsidRPr="00F642EC">
        <w:rPr>
          <w:sz w:val="22"/>
        </w:rPr>
        <w:t xml:space="preserve">Az ajánlathoz csatolni kell az </w:t>
      </w:r>
      <w:r>
        <w:rPr>
          <w:sz w:val="22"/>
        </w:rPr>
        <w:t>A</w:t>
      </w:r>
      <w:r w:rsidRPr="00F642EC">
        <w:rPr>
          <w:sz w:val="22"/>
        </w:rPr>
        <w:t xml:space="preserve">jánlattevő, az alvállalkozó vagy a kapacitást nyújtó szervezet (személy) részéről az ajánlatot aláíró és/vagy nyilatkozatot tevő, kötelezettséget vállaló cégjegyzésre jogosult </w:t>
      </w:r>
      <w:proofErr w:type="gramStart"/>
      <w:r w:rsidRPr="00F642EC">
        <w:rPr>
          <w:sz w:val="22"/>
        </w:rPr>
        <w:t>személy(</w:t>
      </w:r>
      <w:proofErr w:type="spellStart"/>
      <w:proofErr w:type="gramEnd"/>
      <w:r w:rsidRPr="00F642EC">
        <w:rPr>
          <w:sz w:val="22"/>
        </w:rPr>
        <w:t>ek</w:t>
      </w:r>
      <w:proofErr w:type="spellEnd"/>
      <w:r w:rsidRPr="00F642EC">
        <w:rPr>
          <w:sz w:val="22"/>
        </w:rPr>
        <w:t xml:space="preserve">) aláírási címpéldányát/címpéldányait vagy a </w:t>
      </w:r>
      <w:proofErr w:type="spellStart"/>
      <w:r w:rsidRPr="00F642EC">
        <w:rPr>
          <w:sz w:val="22"/>
        </w:rPr>
        <w:t>Ctv</w:t>
      </w:r>
      <w:proofErr w:type="spellEnd"/>
      <w:r w:rsidRPr="00F642EC">
        <w:rPr>
          <w:sz w:val="22"/>
        </w:rPr>
        <w:t>. 9. §</w:t>
      </w:r>
      <w:proofErr w:type="spellStart"/>
      <w:r w:rsidRPr="00F642EC">
        <w:rPr>
          <w:sz w:val="22"/>
        </w:rPr>
        <w:t>-a</w:t>
      </w:r>
      <w:proofErr w:type="spellEnd"/>
      <w:r w:rsidRPr="00F642EC">
        <w:rPr>
          <w:sz w:val="22"/>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w:t>
      </w:r>
      <w:r w:rsidRPr="00F642EC">
        <w:rPr>
          <w:sz w:val="22"/>
        </w:rPr>
        <w:lastRenderedPageBreak/>
        <w:t xml:space="preserve">erejű magánokirati formában, melynek tartalmaznia kell a meghatalmazott aláírását/szignómintáját is. Ajánlatkérő felhívja az </w:t>
      </w:r>
      <w:r>
        <w:rPr>
          <w:sz w:val="22"/>
        </w:rPr>
        <w:t>A</w:t>
      </w:r>
      <w:r w:rsidRPr="00F642EC">
        <w:rPr>
          <w:sz w:val="22"/>
        </w:rPr>
        <w:t xml:space="preserve">jánlattevők figyelmét, hogy az ajánlat </w:t>
      </w:r>
      <w:r w:rsidRPr="00F642EC">
        <w:rPr>
          <w:i/>
          <w:sz w:val="22"/>
        </w:rPr>
        <w:t>(nyilatkozat, kötelezettségvállalás)</w:t>
      </w:r>
      <w:r w:rsidRPr="00F642EC">
        <w:rPr>
          <w:sz w:val="22"/>
        </w:rPr>
        <w:t xml:space="preserve"> aláírására vonatkozó meghatalmazás aláírására meghatalmazóként kizárólag az </w:t>
      </w:r>
      <w:r>
        <w:rPr>
          <w:sz w:val="22"/>
        </w:rPr>
        <w:t>A</w:t>
      </w:r>
      <w:r w:rsidRPr="00F642EC">
        <w:rPr>
          <w:sz w:val="22"/>
        </w:rPr>
        <w:t>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79F27004" w14:textId="77777777" w:rsidR="00691714" w:rsidRPr="00EC2D0A" w:rsidRDefault="00FD74D4" w:rsidP="004C2590">
      <w:pPr>
        <w:pStyle w:val="Listaszerbekezds"/>
        <w:numPr>
          <w:ilvl w:val="0"/>
          <w:numId w:val="29"/>
        </w:numPr>
        <w:spacing w:before="120" w:line="240" w:lineRule="auto"/>
        <w:rPr>
          <w:sz w:val="22"/>
          <w:szCs w:val="22"/>
        </w:rPr>
      </w:pPr>
      <w:r w:rsidRPr="00EE6EF5">
        <w:rPr>
          <w:sz w:val="22"/>
        </w:rPr>
        <w:t>A</w:t>
      </w:r>
      <w:r w:rsidR="00C2729C">
        <w:rPr>
          <w:sz w:val="22"/>
        </w:rPr>
        <w:t xml:space="preserve">z ajánlati felhívás </w:t>
      </w:r>
      <w:r w:rsidRPr="00EE6EF5">
        <w:rPr>
          <w:sz w:val="22"/>
        </w:rPr>
        <w:t>III.1.2</w:t>
      </w:r>
      <w:r w:rsidR="00691714">
        <w:rPr>
          <w:sz w:val="22"/>
        </w:rPr>
        <w:t>)</w:t>
      </w:r>
      <w:r w:rsidRPr="00EE6EF5">
        <w:rPr>
          <w:sz w:val="22"/>
        </w:rPr>
        <w:t xml:space="preserve"> </w:t>
      </w:r>
      <w:r w:rsidR="000B422C">
        <w:rPr>
          <w:sz w:val="22"/>
        </w:rPr>
        <w:t xml:space="preserve">pontjának </w:t>
      </w:r>
      <w:r w:rsidRPr="00EE6EF5">
        <w:rPr>
          <w:sz w:val="22"/>
        </w:rPr>
        <w:t xml:space="preserve">kiegészítéseként </w:t>
      </w:r>
      <w:r w:rsidR="00C2729C">
        <w:rPr>
          <w:sz w:val="22"/>
        </w:rPr>
        <w:t>A</w:t>
      </w:r>
      <w:r w:rsidR="00C2729C" w:rsidRPr="00EE6EF5">
        <w:rPr>
          <w:sz w:val="22"/>
        </w:rPr>
        <w:t xml:space="preserve">jánlatkérő </w:t>
      </w:r>
      <w:r w:rsidRPr="00EE6EF5">
        <w:rPr>
          <w:sz w:val="22"/>
        </w:rPr>
        <w:t xml:space="preserve">közli, </w:t>
      </w:r>
      <w:r w:rsidRPr="000B422C">
        <w:rPr>
          <w:sz w:val="22"/>
          <w:szCs w:val="22"/>
        </w:rPr>
        <w:t xml:space="preserve">hogy </w:t>
      </w:r>
      <w:r w:rsidR="00691714" w:rsidRPr="00242346">
        <w:rPr>
          <w:color w:val="000000"/>
          <w:sz w:val="22"/>
          <w:szCs w:val="22"/>
        </w:rPr>
        <w:t xml:space="preserve">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91714" w:rsidRPr="00242346">
        <w:rPr>
          <w:color w:val="000000"/>
          <w:sz w:val="22"/>
          <w:szCs w:val="22"/>
        </w:rPr>
        <w:t>mérlegfordulónapokon</w:t>
      </w:r>
      <w:proofErr w:type="spellEnd"/>
      <w:r w:rsidR="00691714" w:rsidRPr="00242346">
        <w:rPr>
          <w:color w:val="000000"/>
          <w:sz w:val="22"/>
          <w:szCs w:val="22"/>
        </w:rPr>
        <w:t xml:space="preserve"> érvényes MNB devizaárfolyamot alkalmazza, ennek hiányában az ECB által ugyanebben az időpontban jegyzett devizák keresztárfolyamából számított </w:t>
      </w:r>
      <w:r w:rsidR="00691714" w:rsidRPr="00EC2D0A">
        <w:rPr>
          <w:color w:val="000000"/>
          <w:sz w:val="22"/>
          <w:szCs w:val="22"/>
        </w:rPr>
        <w:t>árfolyam kerül alkalmazásra.</w:t>
      </w:r>
    </w:p>
    <w:p w14:paraId="64C03BDE" w14:textId="77777777" w:rsidR="000B422C" w:rsidRPr="00EC2D0A" w:rsidRDefault="00691714" w:rsidP="00242346">
      <w:pPr>
        <w:pStyle w:val="Listaszerbekezds"/>
        <w:spacing w:before="120" w:line="240" w:lineRule="auto"/>
        <w:ind w:left="360"/>
        <w:rPr>
          <w:color w:val="000000"/>
          <w:sz w:val="22"/>
          <w:szCs w:val="22"/>
        </w:rPr>
      </w:pPr>
      <w:r w:rsidRPr="00CA46C6">
        <w:rPr>
          <w:sz w:val="22"/>
          <w:szCs w:val="22"/>
        </w:rPr>
        <w:t xml:space="preserve">Az ajánlati felhívás III.1.3) </w:t>
      </w:r>
      <w:r w:rsidR="000B422C" w:rsidRPr="00CA46C6">
        <w:rPr>
          <w:sz w:val="22"/>
          <w:szCs w:val="22"/>
        </w:rPr>
        <w:t xml:space="preserve">pontjának </w:t>
      </w:r>
      <w:r w:rsidRPr="00CA46C6">
        <w:rPr>
          <w:sz w:val="22"/>
          <w:szCs w:val="22"/>
        </w:rPr>
        <w:t>kiegészítéseként Ajánlatkérő közli</w:t>
      </w:r>
      <w:r w:rsidR="000B422C" w:rsidRPr="00CA46C6">
        <w:rPr>
          <w:sz w:val="22"/>
          <w:szCs w:val="22"/>
        </w:rPr>
        <w:t>, hogy</w:t>
      </w:r>
      <w:r w:rsidRPr="00CA46C6">
        <w:rPr>
          <w:color w:val="000000"/>
          <w:sz w:val="22"/>
          <w:szCs w:val="22"/>
        </w:rPr>
        <w:t xml:space="preserve"> a nem forintban rendelkezésre álló adatokat eredeti devizanemben kéri megadni. Az idegen devizanemben megadott értékek, adatok forintra történő átszámítására ajánlatkérő a</w:t>
      </w:r>
      <w:r w:rsidR="000B422C" w:rsidRPr="00CA46C6">
        <w:rPr>
          <w:color w:val="000000"/>
          <w:sz w:val="22"/>
          <w:szCs w:val="22"/>
        </w:rPr>
        <w:t xml:space="preserve">z ajánlati felhívás </w:t>
      </w:r>
      <w:r w:rsidRPr="00CA46C6">
        <w:rPr>
          <w:color w:val="000000"/>
          <w:sz w:val="22"/>
          <w:szCs w:val="22"/>
        </w:rPr>
        <w:t>feladásának napján érvényes MNB devizaárfolyamot alkalmazza, illetve ennek hiányában az ECB által ugyanebben az időpontban jegyzett devizák keresztárfolyamából számított árfolyam kerül alkalmazásra.</w:t>
      </w:r>
    </w:p>
    <w:p w14:paraId="3DC59B93" w14:textId="77777777" w:rsidR="00C2729C" w:rsidRPr="00EC2D0A" w:rsidRDefault="00C2729C" w:rsidP="00F642EC">
      <w:pPr>
        <w:pStyle w:val="Listaszerbekezds"/>
        <w:numPr>
          <w:ilvl w:val="0"/>
          <w:numId w:val="29"/>
        </w:numPr>
        <w:spacing w:before="120" w:line="240" w:lineRule="auto"/>
        <w:rPr>
          <w:sz w:val="22"/>
          <w:szCs w:val="22"/>
        </w:rPr>
      </w:pPr>
      <w:r w:rsidRPr="00EC2D0A">
        <w:rPr>
          <w:sz w:val="22"/>
          <w:szCs w:val="22"/>
        </w:rPr>
        <w:t xml:space="preserve">Amennyiben az Ajánlattevő </w:t>
      </w:r>
      <w:r w:rsidRPr="00EC2D0A">
        <w:rPr>
          <w:i/>
          <w:sz w:val="22"/>
          <w:szCs w:val="22"/>
        </w:rPr>
        <w:t>– átalakulásra hivatkozással –</w:t>
      </w:r>
      <w:r w:rsidRPr="00EC2D0A">
        <w:rPr>
          <w:sz w:val="22"/>
          <w:szCs w:val="22"/>
        </w:rPr>
        <w:t xml:space="preserve"> jogelődje bármely adatát fel kívánja használni, az ajánlathoz csatolnia kell a jogutódlás tényét, körülményeit bizonyító cégiratokat egyszerű másolatban, így különösen a szétválási, kiválási szerződést, átalakulási cégiratokat.</w:t>
      </w:r>
    </w:p>
    <w:p w14:paraId="60EE2DC4" w14:textId="77777777" w:rsidR="002518C4" w:rsidRPr="00EC2D0A" w:rsidRDefault="00FD74D4" w:rsidP="002518C4">
      <w:pPr>
        <w:pStyle w:val="Listaszerbekezds"/>
        <w:spacing w:before="120" w:line="240" w:lineRule="auto"/>
        <w:ind w:left="360"/>
        <w:rPr>
          <w:sz w:val="22"/>
          <w:szCs w:val="22"/>
        </w:rPr>
      </w:pPr>
      <w:r w:rsidRPr="00EC2D0A">
        <w:rPr>
          <w:sz w:val="22"/>
          <w:szCs w:val="22"/>
        </w:rPr>
        <w:t xml:space="preserve">A Kbt. 65. § (11) bekezdése alapján nem használhatja fel </w:t>
      </w:r>
      <w:r w:rsidR="00C2729C" w:rsidRPr="00EC2D0A">
        <w:rPr>
          <w:sz w:val="22"/>
          <w:szCs w:val="22"/>
        </w:rPr>
        <w:t>az Ajánlattevő</w:t>
      </w:r>
      <w:r w:rsidRPr="00EC2D0A">
        <w:rPr>
          <w:sz w:val="22"/>
          <w:szCs w:val="22"/>
        </w:rPr>
        <w:t xml:space="preserve"> alkalmassága igazolására azokat az adatokat, amelyek felhasználására jogutódlás eredményeként </w:t>
      </w:r>
      <w:r w:rsidR="00C2729C" w:rsidRPr="00EC2D0A">
        <w:rPr>
          <w:i/>
          <w:sz w:val="22"/>
          <w:szCs w:val="22"/>
        </w:rPr>
        <w:t xml:space="preserve">– a </w:t>
      </w:r>
      <w:r w:rsidRPr="00EC2D0A">
        <w:rPr>
          <w:i/>
          <w:sz w:val="22"/>
          <w:szCs w:val="22"/>
        </w:rPr>
        <w:t xml:space="preserve">jogelőd a Kbt. 65. § (7) bekezdés szerinti bevonása nélkül </w:t>
      </w:r>
      <w:r w:rsidR="00C2729C" w:rsidRPr="00EC2D0A">
        <w:rPr>
          <w:i/>
          <w:sz w:val="22"/>
          <w:szCs w:val="22"/>
        </w:rPr>
        <w:t>–</w:t>
      </w:r>
      <w:r w:rsidR="00C2729C" w:rsidRPr="00EC2D0A">
        <w:rPr>
          <w:sz w:val="22"/>
          <w:szCs w:val="22"/>
        </w:rPr>
        <w:t xml:space="preserve"> </w:t>
      </w:r>
      <w:r w:rsidRPr="00EC2D0A">
        <w:rPr>
          <w:sz w:val="22"/>
          <w:szCs w:val="22"/>
        </w:rPr>
        <w:t xml:space="preserve">maga lenne jogosult, ha a jogelőd </w:t>
      </w:r>
      <w:r w:rsidR="00C2729C" w:rsidRPr="00EC2D0A">
        <w:rPr>
          <w:sz w:val="22"/>
          <w:szCs w:val="22"/>
        </w:rPr>
        <w:t>Ajánlattevő</w:t>
      </w:r>
      <w:r w:rsidRPr="00EC2D0A">
        <w:rPr>
          <w:sz w:val="22"/>
          <w:szCs w:val="22"/>
        </w:rPr>
        <w:t xml:space="preserve"> tekintetében az eljárásban alkalmazandó valamely kizáró ok fennáll, vagy </w:t>
      </w:r>
      <w:r w:rsidR="00C2729C" w:rsidRPr="00EC2D0A">
        <w:rPr>
          <w:i/>
          <w:sz w:val="22"/>
          <w:szCs w:val="22"/>
        </w:rPr>
        <w:t>–</w:t>
      </w:r>
      <w:r w:rsidRPr="00EC2D0A">
        <w:rPr>
          <w:i/>
          <w:sz w:val="22"/>
          <w:szCs w:val="22"/>
        </w:rPr>
        <w:t xml:space="preserve"> </w:t>
      </w:r>
      <w:r w:rsidR="00C2729C" w:rsidRPr="00EC2D0A">
        <w:rPr>
          <w:i/>
          <w:sz w:val="22"/>
          <w:szCs w:val="22"/>
        </w:rPr>
        <w:t xml:space="preserve">ha </w:t>
      </w:r>
      <w:r w:rsidRPr="00EC2D0A">
        <w:rPr>
          <w:i/>
          <w:sz w:val="22"/>
          <w:szCs w:val="22"/>
        </w:rPr>
        <w:t xml:space="preserve">a jogelőd megszűnt </w:t>
      </w:r>
      <w:r w:rsidR="00C2729C" w:rsidRPr="00EC2D0A">
        <w:rPr>
          <w:i/>
          <w:sz w:val="22"/>
          <w:szCs w:val="22"/>
        </w:rPr>
        <w:t>–</w:t>
      </w:r>
      <w:r w:rsidRPr="00EC2D0A">
        <w:rPr>
          <w:sz w:val="22"/>
          <w:szCs w:val="22"/>
        </w:rPr>
        <w:t xml:space="preserve"> </w:t>
      </w:r>
      <w:r w:rsidR="00C2729C" w:rsidRPr="00EC2D0A">
        <w:rPr>
          <w:sz w:val="22"/>
          <w:szCs w:val="22"/>
        </w:rPr>
        <w:t xml:space="preserve">megszűnése </w:t>
      </w:r>
      <w:r w:rsidRPr="00EC2D0A">
        <w:rPr>
          <w:sz w:val="22"/>
          <w:szCs w:val="22"/>
        </w:rPr>
        <w:t>hiányában fennállna. A</w:t>
      </w:r>
      <w:r w:rsidR="00C2729C" w:rsidRPr="00EC2D0A">
        <w:rPr>
          <w:sz w:val="22"/>
          <w:szCs w:val="22"/>
        </w:rPr>
        <w:t>z Ajánlattevő</w:t>
      </w:r>
      <w:r w:rsidRPr="00EC2D0A">
        <w:rPr>
          <w:sz w:val="22"/>
          <w:szCs w:val="22"/>
        </w:rPr>
        <w:t xml:space="preserve"> ebben az esetben is élhet a </w:t>
      </w:r>
      <w:r w:rsidR="00C2729C" w:rsidRPr="00EC2D0A">
        <w:rPr>
          <w:sz w:val="22"/>
          <w:szCs w:val="22"/>
        </w:rPr>
        <w:t xml:space="preserve">Kbt. </w:t>
      </w:r>
      <w:r w:rsidRPr="00EC2D0A">
        <w:rPr>
          <w:sz w:val="22"/>
          <w:szCs w:val="22"/>
        </w:rPr>
        <w:t>64. § szerinti lehetőséggel és felhasználhatja a jogelődnek az alkalmasság igazolására szolgáló adatait, ha a korábban felmerült kizáró okkal összefüggésben igazolja megbízhatóságát.</w:t>
      </w:r>
    </w:p>
    <w:p w14:paraId="2C5EB077" w14:textId="77777777" w:rsidR="00FD74D4" w:rsidRPr="00EC2D0A" w:rsidRDefault="00FD74D4" w:rsidP="00EE6EF5">
      <w:pPr>
        <w:pStyle w:val="Listaszerbekezds"/>
        <w:numPr>
          <w:ilvl w:val="0"/>
          <w:numId w:val="29"/>
        </w:numPr>
        <w:spacing w:before="120" w:line="240" w:lineRule="auto"/>
        <w:rPr>
          <w:sz w:val="22"/>
          <w:szCs w:val="22"/>
        </w:rPr>
      </w:pPr>
      <w:r w:rsidRPr="00EC2D0A">
        <w:rPr>
          <w:sz w:val="22"/>
          <w:szCs w:val="22"/>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14:paraId="47A48D29" w14:textId="77777777" w:rsidR="00C2729C" w:rsidRPr="00EC2D0A" w:rsidRDefault="00FD74D4" w:rsidP="00F642EC">
      <w:pPr>
        <w:pStyle w:val="Listaszerbekezds"/>
        <w:numPr>
          <w:ilvl w:val="0"/>
          <w:numId w:val="29"/>
        </w:numPr>
        <w:spacing w:before="120" w:line="240" w:lineRule="auto"/>
        <w:rPr>
          <w:sz w:val="22"/>
          <w:szCs w:val="22"/>
        </w:rPr>
      </w:pPr>
      <w:r w:rsidRPr="00EC2D0A">
        <w:rPr>
          <w:sz w:val="22"/>
          <w:szCs w:val="22"/>
        </w:rPr>
        <w:t xml:space="preserve">Ajánlatkérő valamennyi értesítést </w:t>
      </w:r>
      <w:r w:rsidRPr="00EC2D0A">
        <w:rPr>
          <w:i/>
          <w:sz w:val="22"/>
          <w:szCs w:val="22"/>
        </w:rPr>
        <w:t>(így különösen: jegyzőkönyv, összegezés)</w:t>
      </w:r>
      <w:r w:rsidRPr="00EC2D0A">
        <w:rPr>
          <w:sz w:val="22"/>
          <w:szCs w:val="22"/>
        </w:rPr>
        <w:t xml:space="preserve"> a felolvasólapon megadott faxszámra és/vagy e-mailen is megküldi </w:t>
      </w:r>
      <w:r w:rsidR="00C2729C" w:rsidRPr="00EC2D0A">
        <w:rPr>
          <w:sz w:val="22"/>
          <w:szCs w:val="22"/>
        </w:rPr>
        <w:t>Ajánlattevők</w:t>
      </w:r>
      <w:r w:rsidRPr="00EC2D0A">
        <w:rPr>
          <w:sz w:val="22"/>
          <w:szCs w:val="22"/>
        </w:rPr>
        <w:t xml:space="preserve"> részére. </w:t>
      </w:r>
      <w:r w:rsidR="00C2729C" w:rsidRPr="00EC2D0A">
        <w:rPr>
          <w:sz w:val="22"/>
          <w:szCs w:val="22"/>
        </w:rPr>
        <w:t xml:space="preserve">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w:t>
      </w:r>
      <w:r w:rsidR="00C2729C" w:rsidRPr="00EC2D0A">
        <w:rPr>
          <w:i/>
          <w:sz w:val="22"/>
          <w:szCs w:val="22"/>
        </w:rPr>
        <w:t>(technikai ok, szabadság stb.).</w:t>
      </w:r>
      <w:r w:rsidR="00C2729C" w:rsidRPr="00EC2D0A">
        <w:rPr>
          <w:sz w:val="22"/>
          <w:szCs w:val="22"/>
        </w:rPr>
        <w:t xml:space="preserve"> Amennyiben Ajánlattevő a felolvasólapon megadott elérhetőséget módosítani, kiegészíteni kívánja, úgy erről köteles Ajánlatkérőt külön e-mailben vagy faxon tájékoztatni. </w:t>
      </w:r>
      <w:r w:rsidR="00C2729C" w:rsidRPr="00EC2D0A">
        <w:rPr>
          <w:i/>
          <w:sz w:val="22"/>
          <w:szCs w:val="22"/>
        </w:rPr>
        <w:t xml:space="preserve">(Ajánlatkérő e körben nem fogadja el az ún. „out of </w:t>
      </w:r>
      <w:proofErr w:type="spellStart"/>
      <w:r w:rsidR="00C2729C" w:rsidRPr="00EC2D0A">
        <w:rPr>
          <w:i/>
          <w:sz w:val="22"/>
          <w:szCs w:val="22"/>
        </w:rPr>
        <w:t>office</w:t>
      </w:r>
      <w:proofErr w:type="spellEnd"/>
      <w:r w:rsidR="00C2729C" w:rsidRPr="00EC2D0A">
        <w:rPr>
          <w:i/>
          <w:sz w:val="22"/>
          <w:szCs w:val="22"/>
        </w:rPr>
        <w:t>” / „házon kívül” üzeneteket, ehelyett kéri, hogy Ajánlattevők ezen adatok módosításáról külön e-mailt szíveskedjenek küldeni).</w:t>
      </w:r>
    </w:p>
    <w:p w14:paraId="0EC84620" w14:textId="77777777" w:rsidR="00C2729C" w:rsidRPr="00EC2D0A" w:rsidRDefault="00C2729C" w:rsidP="00F642EC">
      <w:pPr>
        <w:pStyle w:val="Listaszerbekezds"/>
        <w:numPr>
          <w:ilvl w:val="0"/>
          <w:numId w:val="29"/>
        </w:numPr>
        <w:spacing w:before="120" w:line="240" w:lineRule="auto"/>
        <w:rPr>
          <w:sz w:val="22"/>
          <w:szCs w:val="22"/>
        </w:rPr>
      </w:pPr>
      <w:r w:rsidRPr="00EC2D0A">
        <w:rPr>
          <w:sz w:val="22"/>
          <w:szCs w:val="22"/>
        </w:rPr>
        <w:t xml:space="preserve">Az ajánlati felhívásban és a Közbeszerzési Dokumentumokban nem szabályozottakra a közbeszerzésekről szóló 2015. évi CXLIII. törvény, valamint a hozzá kapcsolódó végrehajtási rendeletek </w:t>
      </w:r>
      <w:r w:rsidRPr="00EC2D0A">
        <w:rPr>
          <w:i/>
          <w:sz w:val="22"/>
          <w:szCs w:val="22"/>
        </w:rPr>
        <w:t>[különös tekintettel a 307/2015. (X.27.) Korm. rendelet, a 321/2015. (X.30.) Korm. rendelet]</w:t>
      </w:r>
      <w:r w:rsidRPr="00EC2D0A">
        <w:rPr>
          <w:sz w:val="22"/>
          <w:szCs w:val="22"/>
        </w:rPr>
        <w:t xml:space="preserve"> és a hatályos Ptk. előírásai irányadóak.</w:t>
      </w:r>
    </w:p>
    <w:p w14:paraId="3436E024" w14:textId="77777777" w:rsidR="007F3280" w:rsidRPr="00EC2D0A" w:rsidRDefault="007F3280" w:rsidP="008B75B9">
      <w:pPr>
        <w:pStyle w:val="Listaszerbekezds"/>
        <w:numPr>
          <w:ilvl w:val="0"/>
          <w:numId w:val="29"/>
        </w:numPr>
        <w:spacing w:before="120" w:line="240" w:lineRule="auto"/>
        <w:rPr>
          <w:sz w:val="22"/>
          <w:szCs w:val="22"/>
        </w:rPr>
      </w:pPr>
      <w:r w:rsidRPr="00EC2D0A">
        <w:rPr>
          <w:sz w:val="22"/>
          <w:szCs w:val="22"/>
        </w:rPr>
        <w:t>Az eljárásba bevont felelős akkreditált közbeszerzési szaktanácsadó neve és elérhetősége:</w:t>
      </w:r>
    </w:p>
    <w:p w14:paraId="3841867E" w14:textId="77777777" w:rsidR="007F3280" w:rsidRPr="00EC2D0A" w:rsidRDefault="007F3280" w:rsidP="00BE626D">
      <w:pPr>
        <w:pStyle w:val="Listaszerbekezds"/>
        <w:spacing w:line="240" w:lineRule="auto"/>
        <w:ind w:left="360"/>
        <w:rPr>
          <w:b/>
          <w:sz w:val="22"/>
          <w:szCs w:val="22"/>
        </w:rPr>
      </w:pPr>
      <w:r w:rsidRPr="00EC2D0A">
        <w:rPr>
          <w:b/>
          <w:sz w:val="22"/>
          <w:szCs w:val="22"/>
        </w:rPr>
        <w:t>Támis Norbert</w:t>
      </w:r>
    </w:p>
    <w:p w14:paraId="44D15934" w14:textId="77777777" w:rsidR="007F3280" w:rsidRPr="00EC2D0A" w:rsidRDefault="007F3280" w:rsidP="00BE626D">
      <w:pPr>
        <w:pStyle w:val="Listaszerbekezds"/>
        <w:tabs>
          <w:tab w:val="left" w:pos="2268"/>
        </w:tabs>
        <w:spacing w:line="240" w:lineRule="auto"/>
        <w:ind w:left="360"/>
        <w:rPr>
          <w:b/>
          <w:sz w:val="22"/>
          <w:szCs w:val="22"/>
        </w:rPr>
      </w:pPr>
      <w:r w:rsidRPr="00EC2D0A">
        <w:rPr>
          <w:b/>
          <w:sz w:val="22"/>
          <w:szCs w:val="22"/>
        </w:rPr>
        <w:t>Lajstromszám:</w:t>
      </w:r>
      <w:r w:rsidRPr="00EC2D0A">
        <w:rPr>
          <w:b/>
          <w:sz w:val="22"/>
          <w:szCs w:val="22"/>
        </w:rPr>
        <w:tab/>
        <w:t>00109</w:t>
      </w:r>
    </w:p>
    <w:p w14:paraId="2E57FA08" w14:textId="77777777" w:rsidR="007F3280" w:rsidRPr="00EC2D0A" w:rsidRDefault="007F3280" w:rsidP="00BE626D">
      <w:pPr>
        <w:pStyle w:val="Listaszerbekezds"/>
        <w:tabs>
          <w:tab w:val="left" w:pos="2268"/>
        </w:tabs>
        <w:spacing w:line="240" w:lineRule="auto"/>
        <w:ind w:left="360"/>
        <w:rPr>
          <w:sz w:val="22"/>
          <w:szCs w:val="22"/>
        </w:rPr>
      </w:pPr>
      <w:r w:rsidRPr="00EC2D0A">
        <w:rPr>
          <w:sz w:val="22"/>
          <w:szCs w:val="22"/>
        </w:rPr>
        <w:t>Levelezési cím:</w:t>
      </w:r>
      <w:r w:rsidRPr="00EC2D0A">
        <w:rPr>
          <w:sz w:val="22"/>
          <w:szCs w:val="22"/>
        </w:rPr>
        <w:tab/>
        <w:t>1087 Budapest, Könyves Kálmán krt. 54-60. II. emelet 265. iroda</w:t>
      </w:r>
    </w:p>
    <w:p w14:paraId="001FCC18" w14:textId="77777777" w:rsidR="002518C4" w:rsidRPr="00EC2D0A" w:rsidRDefault="007F3280" w:rsidP="00BE626D">
      <w:pPr>
        <w:pStyle w:val="Listaszerbekezds"/>
        <w:tabs>
          <w:tab w:val="left" w:pos="2268"/>
        </w:tabs>
        <w:spacing w:line="240" w:lineRule="auto"/>
        <w:ind w:left="360"/>
        <w:rPr>
          <w:rStyle w:val="Hiperhivatkozs"/>
          <w:sz w:val="22"/>
          <w:szCs w:val="22"/>
        </w:rPr>
      </w:pPr>
      <w:r w:rsidRPr="00EC2D0A">
        <w:rPr>
          <w:sz w:val="22"/>
          <w:szCs w:val="22"/>
        </w:rPr>
        <w:t>E-mail cím:</w:t>
      </w:r>
      <w:r w:rsidRPr="00EC2D0A">
        <w:rPr>
          <w:sz w:val="22"/>
          <w:szCs w:val="22"/>
        </w:rPr>
        <w:tab/>
      </w:r>
      <w:hyperlink r:id="rId25" w:history="1">
        <w:r w:rsidRPr="00EC2D0A">
          <w:rPr>
            <w:rStyle w:val="Hiperhivatkozs"/>
            <w:sz w:val="22"/>
            <w:szCs w:val="22"/>
          </w:rPr>
          <w:t>tamis.norbert@mav-start.hu</w:t>
        </w:r>
      </w:hyperlink>
      <w:r w:rsidRPr="00EC2D0A">
        <w:rPr>
          <w:sz w:val="22"/>
          <w:szCs w:val="22"/>
        </w:rPr>
        <w:t xml:space="preserve">; </w:t>
      </w:r>
      <w:hyperlink r:id="rId26" w:history="1">
        <w:r w:rsidRPr="00EC2D0A">
          <w:rPr>
            <w:rStyle w:val="Hiperhivatkozs"/>
            <w:sz w:val="22"/>
            <w:szCs w:val="22"/>
          </w:rPr>
          <w:t>tamisnorbert@gmail.com</w:t>
        </w:r>
      </w:hyperlink>
    </w:p>
    <w:p w14:paraId="5EE55742" w14:textId="77777777" w:rsidR="00B434FF" w:rsidRPr="00962F99" w:rsidRDefault="00B434FF" w:rsidP="00242346">
      <w:pPr>
        <w:pStyle w:val="Listaszerbekezds"/>
        <w:spacing w:before="120" w:line="240" w:lineRule="auto"/>
        <w:ind w:left="360"/>
        <w:rPr>
          <w:b/>
          <w:color w:val="FF0000"/>
          <w:sz w:val="22"/>
          <w:szCs w:val="22"/>
        </w:rPr>
      </w:pPr>
      <w:r w:rsidRPr="00962F99">
        <w:rPr>
          <w:b/>
          <w:color w:val="FF0000"/>
          <w:sz w:val="22"/>
          <w:szCs w:val="22"/>
        </w:rPr>
        <w:t xml:space="preserve">Felhívjuk a Tisztelt Gazdasági Szereplők figyelmét, hogy az eljárásba bevont felelős akkreditált közbeszerzési szaktanácsadó NEM AZONOS az eljárás kapcsolattartójával, így </w:t>
      </w:r>
      <w:r w:rsidRPr="00962F99">
        <w:rPr>
          <w:b/>
          <w:color w:val="FF0000"/>
          <w:sz w:val="22"/>
          <w:szCs w:val="22"/>
        </w:rPr>
        <w:lastRenderedPageBreak/>
        <w:t>bármilyen, az eljáráshoz kapcsolódó megkeresést, beadványt nem az ő nevére/címére, hanem a hivatalos kapcsolattartási pontra kell megküldeni!</w:t>
      </w:r>
    </w:p>
    <w:p w14:paraId="1F517511" w14:textId="77777777" w:rsidR="00C14DCE" w:rsidRDefault="00B434FF" w:rsidP="001C6C81">
      <w:pPr>
        <w:pStyle w:val="Listaszerbekezds"/>
        <w:spacing w:before="120" w:line="240" w:lineRule="auto"/>
        <w:ind w:left="360"/>
        <w:rPr>
          <w:color w:val="FF0000"/>
          <w:sz w:val="22"/>
          <w:szCs w:val="22"/>
        </w:rPr>
      </w:pPr>
      <w:r w:rsidRPr="00962F99">
        <w:rPr>
          <w:color w:val="FF0000"/>
          <w:sz w:val="22"/>
          <w:szCs w:val="22"/>
        </w:rPr>
        <w:t>Ajánlatkérő kizárólag azon beadványokat tekinti beérkezettnek, amelyek az eljárás hivatalos kapcsolattartójához, az ő megjelölt elérhetőségére érkeznek be.</w:t>
      </w:r>
    </w:p>
    <w:p w14:paraId="1304D93B" w14:textId="77777777" w:rsidR="00773588" w:rsidRPr="00962F99" w:rsidRDefault="00773588" w:rsidP="001C6C81">
      <w:pPr>
        <w:pStyle w:val="Listaszerbekezds"/>
        <w:spacing w:before="120" w:line="240" w:lineRule="auto"/>
        <w:ind w:left="360"/>
        <w:rPr>
          <w:color w:val="FF0000"/>
          <w:sz w:val="22"/>
          <w:szCs w:val="22"/>
        </w:rPr>
      </w:pPr>
    </w:p>
    <w:p w14:paraId="3C0E6DEC" w14:textId="77777777" w:rsidR="001C6C81" w:rsidRDefault="00773588" w:rsidP="001C6C81">
      <w:pPr>
        <w:pStyle w:val="Listaszerbekezds"/>
        <w:numPr>
          <w:ilvl w:val="0"/>
          <w:numId w:val="29"/>
        </w:numPr>
        <w:spacing w:before="120" w:line="240" w:lineRule="auto"/>
        <w:rPr>
          <w:sz w:val="22"/>
          <w:szCs w:val="22"/>
        </w:rPr>
      </w:pPr>
      <w:r w:rsidRPr="00773588">
        <w:rPr>
          <w:sz w:val="22"/>
          <w:szCs w:val="22"/>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14:paraId="465A579B" w14:textId="77777777" w:rsidR="008C7E43" w:rsidRDefault="008C7E43" w:rsidP="008C7E43">
      <w:pPr>
        <w:pStyle w:val="Listaszerbekezds"/>
        <w:spacing w:before="120" w:line="240" w:lineRule="auto"/>
        <w:ind w:left="360"/>
        <w:rPr>
          <w:sz w:val="22"/>
          <w:szCs w:val="22"/>
        </w:rPr>
      </w:pPr>
    </w:p>
    <w:p w14:paraId="0BFA2D3D" w14:textId="7A2F59EF" w:rsidR="008C7E43" w:rsidRPr="008C7E43" w:rsidRDefault="008C7E43" w:rsidP="008C7E43">
      <w:pPr>
        <w:pStyle w:val="Listaszerbekezds"/>
        <w:numPr>
          <w:ilvl w:val="0"/>
          <w:numId w:val="29"/>
        </w:numPr>
        <w:spacing w:line="240" w:lineRule="auto"/>
        <w:ind w:left="357" w:hanging="357"/>
        <w:rPr>
          <w:iCs/>
          <w:color w:val="000000"/>
          <w:sz w:val="22"/>
          <w:szCs w:val="22"/>
        </w:rPr>
      </w:pPr>
      <w:r w:rsidRPr="008C7E43">
        <w:rPr>
          <w:iCs/>
          <w:color w:val="000000"/>
          <w:sz w:val="22"/>
          <w:szCs w:val="22"/>
        </w:rPr>
        <w:t>A</w:t>
      </w:r>
      <w:r>
        <w:rPr>
          <w:iCs/>
          <w:color w:val="000000"/>
          <w:sz w:val="22"/>
          <w:szCs w:val="22"/>
        </w:rPr>
        <w:t xml:space="preserve"> beszerz</w:t>
      </w:r>
      <w:r w:rsidR="00D170F8">
        <w:rPr>
          <w:iCs/>
          <w:color w:val="000000"/>
          <w:sz w:val="22"/>
          <w:szCs w:val="22"/>
        </w:rPr>
        <w:t xml:space="preserve">és tárgyát képező termékekre vonatkozó, </w:t>
      </w:r>
      <w:r w:rsidRPr="008C7E43">
        <w:rPr>
          <w:iCs/>
          <w:color w:val="000000"/>
          <w:sz w:val="22"/>
          <w:szCs w:val="22"/>
        </w:rPr>
        <w:t xml:space="preserve">a MÁV-START Zrt. szellemi termékét képező/rendelkezési jogkörébe tartozó rajzdokumentációt </w:t>
      </w:r>
      <w:r w:rsidR="004442C8">
        <w:rPr>
          <w:iCs/>
          <w:color w:val="000000"/>
          <w:sz w:val="22"/>
          <w:szCs w:val="22"/>
        </w:rPr>
        <w:t xml:space="preserve">– </w:t>
      </w:r>
      <w:r w:rsidR="004442C8" w:rsidRPr="001A3C60">
        <w:rPr>
          <w:iCs/>
          <w:color w:val="000000"/>
          <w:sz w:val="22"/>
          <w:szCs w:val="22"/>
        </w:rPr>
        <w:t>a Gazdasági Szereplők kifejezett kérésére, titoktartási nyilatkozat kitöltését, cégszerű aláírását és A</w:t>
      </w:r>
      <w:r w:rsidR="004442C8">
        <w:rPr>
          <w:iCs/>
          <w:color w:val="000000"/>
          <w:sz w:val="22"/>
          <w:szCs w:val="22"/>
        </w:rPr>
        <w:t>jánlatkérő</w:t>
      </w:r>
      <w:r w:rsidR="004442C8" w:rsidRPr="001A3C60">
        <w:rPr>
          <w:iCs/>
          <w:color w:val="000000"/>
          <w:sz w:val="22"/>
          <w:szCs w:val="22"/>
        </w:rPr>
        <w:t xml:space="preserve"> részére történ</w:t>
      </w:r>
      <w:r w:rsidR="004442C8" w:rsidRPr="004442C8">
        <w:rPr>
          <w:iCs/>
          <w:color w:val="000000"/>
          <w:sz w:val="22"/>
          <w:szCs w:val="22"/>
        </w:rPr>
        <w:t xml:space="preserve">ő átadását/megküldését követően </w:t>
      </w:r>
      <w:r w:rsidR="004442C8">
        <w:rPr>
          <w:iCs/>
          <w:color w:val="000000"/>
          <w:sz w:val="22"/>
          <w:szCs w:val="22"/>
        </w:rPr>
        <w:t xml:space="preserve">– </w:t>
      </w:r>
      <w:r w:rsidRPr="008C7E43">
        <w:rPr>
          <w:iCs/>
          <w:color w:val="000000"/>
          <w:sz w:val="22"/>
          <w:szCs w:val="22"/>
        </w:rPr>
        <w:t xml:space="preserve">az Ajánlatkérő elektronikusan bocsátja rendelkezésre.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14:paraId="09EAB3A3" w14:textId="5192208B" w:rsidR="008C7E43" w:rsidRPr="008C7E43" w:rsidRDefault="008C7E43" w:rsidP="008C7E43">
      <w:pPr>
        <w:spacing w:line="240" w:lineRule="auto"/>
        <w:ind w:left="357"/>
        <w:jc w:val="both"/>
      </w:pPr>
      <w:r w:rsidRPr="008C7E43">
        <w:rPr>
          <w:rFonts w:ascii="Times New Roman" w:hAnsi="Times New Roman"/>
          <w:iCs/>
          <w:color w:val="000000"/>
        </w:rPr>
        <w:t xml:space="preserve">Az Ajánlatkérő által rendelkezésre bocsátott rajzdokumentáció és annak tartalma adott esetben a MÁV-START Zrt. kizárólagos szellemi terméke, amely szerzői jogi védelem alatt áll. A dokumentum egészének vagy bármely részének bármilyen formában történő felhasználása, így különösen annak többszörözése, terjesztése, átdolgozása a MÁV-START Zrt. előzetes írásbeli engedélye nélkül tilos. </w:t>
      </w:r>
    </w:p>
    <w:p w14:paraId="2998F0EE" w14:textId="77777777" w:rsidR="007046B5" w:rsidRDefault="007046B5" w:rsidP="007046B5">
      <w:pPr>
        <w:pStyle w:val="Listaszerbekezds"/>
        <w:spacing w:before="120" w:line="240" w:lineRule="auto"/>
        <w:ind w:left="360"/>
        <w:rPr>
          <w:sz w:val="22"/>
          <w:szCs w:val="22"/>
        </w:rPr>
      </w:pPr>
    </w:p>
    <w:p w14:paraId="5A5DA906" w14:textId="4C52655F" w:rsidR="007046B5" w:rsidRPr="007046B5" w:rsidRDefault="007046B5" w:rsidP="007046B5">
      <w:pPr>
        <w:pStyle w:val="Default"/>
        <w:numPr>
          <w:ilvl w:val="0"/>
          <w:numId w:val="29"/>
        </w:numPr>
        <w:jc w:val="both"/>
        <w:rPr>
          <w:rFonts w:eastAsia="Times New Roman"/>
          <w:color w:val="auto"/>
          <w:sz w:val="22"/>
          <w:szCs w:val="22"/>
        </w:rPr>
      </w:pPr>
      <w:r w:rsidRPr="007046B5">
        <w:rPr>
          <w:rFonts w:eastAsia="Times New Roman"/>
          <w:color w:val="auto"/>
          <w:sz w:val="22"/>
          <w:szCs w:val="22"/>
        </w:rPr>
        <w:t xml:space="preserve">Az ajánlatnak tartalmaznia kell a gyártó bármely nemzeti rendszerben akkreditált tanúsító szervezet által tanúsított, </w:t>
      </w:r>
      <w:r>
        <w:rPr>
          <w:rFonts w:eastAsia="Times New Roman"/>
          <w:color w:val="auto"/>
          <w:sz w:val="22"/>
          <w:szCs w:val="22"/>
        </w:rPr>
        <w:t>műszaki gumitermékek</w:t>
      </w:r>
      <w:r w:rsidRPr="007046B5">
        <w:rPr>
          <w:rFonts w:eastAsia="Times New Roman"/>
          <w:color w:val="auto"/>
          <w:sz w:val="22"/>
          <w:szCs w:val="22"/>
        </w:rPr>
        <w:t xml:space="preserve"> gyártására vonatkozó ISO </w:t>
      </w:r>
      <w:r>
        <w:rPr>
          <w:rFonts w:eastAsia="Times New Roman"/>
          <w:color w:val="auto"/>
          <w:sz w:val="22"/>
          <w:szCs w:val="22"/>
        </w:rPr>
        <w:t xml:space="preserve">9001-es, </w:t>
      </w:r>
      <w:r w:rsidRPr="007046B5">
        <w:rPr>
          <w:rFonts w:eastAsia="Times New Roman"/>
          <w:color w:val="auto"/>
          <w:sz w:val="22"/>
          <w:szCs w:val="22"/>
        </w:rPr>
        <w:t xml:space="preserve">az ajánlattételi határidő lejártakor érvényes tanúsítványát, vagy az azzal egyenértékű tanúsítványát, vagy az azzal egyenértékű minőségbiztosítási intézkedések leírását. A minősítési okirat egyszerű másolatát szükséges csatolni. </w:t>
      </w:r>
    </w:p>
    <w:p w14:paraId="5A39CABC" w14:textId="63444776" w:rsidR="007046B5" w:rsidRPr="007046B5" w:rsidRDefault="007046B5" w:rsidP="007046B5">
      <w:pPr>
        <w:pStyle w:val="Default"/>
        <w:ind w:left="360"/>
        <w:jc w:val="both"/>
        <w:rPr>
          <w:rFonts w:eastAsia="Times New Roman"/>
          <w:color w:val="auto"/>
          <w:sz w:val="22"/>
          <w:szCs w:val="22"/>
        </w:rPr>
      </w:pPr>
      <w:r w:rsidRPr="007046B5">
        <w:rPr>
          <w:rFonts w:eastAsia="Times New Roman"/>
          <w:color w:val="auto"/>
          <w:sz w:val="22"/>
          <w:szCs w:val="22"/>
        </w:rPr>
        <w:t xml:space="preserve">Amennyiben nem tanúsítvány kerül csatolásra, akkor a 321/2015. (X.30.) Korm. rendelet 24. § (3) bekezdése szerint kell igazolni, hogy a gyártó minőségbiztosítási rendszere, </w:t>
      </w:r>
      <w:proofErr w:type="gramStart"/>
      <w:r w:rsidRPr="007046B5">
        <w:rPr>
          <w:rFonts w:eastAsia="Times New Roman"/>
          <w:color w:val="auto"/>
          <w:sz w:val="22"/>
          <w:szCs w:val="22"/>
        </w:rPr>
        <w:t>intézked</w:t>
      </w:r>
      <w:r>
        <w:rPr>
          <w:rFonts w:eastAsia="Times New Roman"/>
          <w:color w:val="auto"/>
          <w:sz w:val="22"/>
          <w:szCs w:val="22"/>
        </w:rPr>
        <w:t>ése(</w:t>
      </w:r>
      <w:proofErr w:type="gramEnd"/>
      <w:r>
        <w:rPr>
          <w:rFonts w:eastAsia="Times New Roman"/>
          <w:color w:val="auto"/>
          <w:sz w:val="22"/>
          <w:szCs w:val="22"/>
        </w:rPr>
        <w:t xml:space="preserve">i) egyenértékű az ISO 9001 </w:t>
      </w:r>
      <w:r w:rsidRPr="007046B5">
        <w:rPr>
          <w:rFonts w:eastAsia="Times New Roman"/>
          <w:color w:val="auto"/>
          <w:sz w:val="22"/>
          <w:szCs w:val="22"/>
        </w:rPr>
        <w:t xml:space="preserve">vagy azzal egyenértékű minőségirányítási, illetve környezetirányítási rendszerrel. </w:t>
      </w:r>
    </w:p>
    <w:p w14:paraId="412ABB37" w14:textId="77777777" w:rsidR="00C14DCE" w:rsidRPr="00EC2D0A" w:rsidRDefault="00C14DCE" w:rsidP="00EE6EF5">
      <w:pPr>
        <w:pStyle w:val="Listaszerbekezds"/>
        <w:spacing w:before="120" w:line="240" w:lineRule="auto"/>
        <w:ind w:left="360"/>
        <w:rPr>
          <w:sz w:val="22"/>
          <w:szCs w:val="22"/>
        </w:rPr>
      </w:pPr>
    </w:p>
    <w:p w14:paraId="1F5D12E3" w14:textId="75C45B22" w:rsidR="00882E03" w:rsidRPr="00EC2D0A" w:rsidRDefault="00C14DCE" w:rsidP="00882E03">
      <w:pPr>
        <w:pStyle w:val="Listaszerbekezds"/>
        <w:numPr>
          <w:ilvl w:val="0"/>
          <w:numId w:val="29"/>
        </w:numPr>
        <w:spacing w:before="60" w:line="240" w:lineRule="auto"/>
        <w:rPr>
          <w:b/>
          <w:sz w:val="22"/>
          <w:szCs w:val="22"/>
        </w:rPr>
      </w:pPr>
      <w:r w:rsidRPr="00EC2D0A">
        <w:rPr>
          <w:b/>
          <w:sz w:val="22"/>
          <w:szCs w:val="22"/>
        </w:rPr>
        <w:t xml:space="preserve">Ajánlatkérő </w:t>
      </w:r>
      <w:r w:rsidR="00D115B5">
        <w:rPr>
          <w:b/>
          <w:sz w:val="22"/>
          <w:szCs w:val="22"/>
        </w:rPr>
        <w:t xml:space="preserve">továbbá </w:t>
      </w:r>
      <w:r w:rsidRPr="00EC2D0A">
        <w:rPr>
          <w:b/>
          <w:sz w:val="22"/>
          <w:szCs w:val="22"/>
        </w:rPr>
        <w:t xml:space="preserve">az ajánlat részeként </w:t>
      </w:r>
      <w:r w:rsidR="00E85ABD" w:rsidRPr="00EC2D0A">
        <w:rPr>
          <w:b/>
          <w:sz w:val="22"/>
          <w:szCs w:val="22"/>
        </w:rPr>
        <w:t xml:space="preserve">- a beszerzés tárgyára tekintettel - </w:t>
      </w:r>
      <w:r w:rsidRPr="00EC2D0A">
        <w:rPr>
          <w:b/>
          <w:sz w:val="22"/>
          <w:szCs w:val="22"/>
        </w:rPr>
        <w:t>a következő dokumentumokat kéri csatolni:</w:t>
      </w:r>
    </w:p>
    <w:p w14:paraId="50AA4324" w14:textId="53DC39C1" w:rsidR="00E85ABD" w:rsidRDefault="003F1720" w:rsidP="00E85ABD">
      <w:pPr>
        <w:pStyle w:val="Listaszerbekezds"/>
        <w:numPr>
          <w:ilvl w:val="0"/>
          <w:numId w:val="28"/>
        </w:numPr>
        <w:spacing w:before="60" w:line="240" w:lineRule="auto"/>
        <w:rPr>
          <w:sz w:val="22"/>
          <w:szCs w:val="22"/>
        </w:rPr>
      </w:pPr>
      <w:r>
        <w:rPr>
          <w:sz w:val="22"/>
          <w:szCs w:val="22"/>
        </w:rPr>
        <w:t>A megajánlott termékek magyar nyelvű műszaki adatlapja</w:t>
      </w:r>
      <w:r w:rsidR="00BD23BC">
        <w:rPr>
          <w:sz w:val="22"/>
          <w:szCs w:val="22"/>
        </w:rPr>
        <w:t>.</w:t>
      </w:r>
    </w:p>
    <w:p w14:paraId="170FCA9A" w14:textId="5F3F066E" w:rsidR="00BD23BC" w:rsidRDefault="00C60F4D" w:rsidP="00E85ABD">
      <w:pPr>
        <w:pStyle w:val="Listaszerbekezds"/>
        <w:numPr>
          <w:ilvl w:val="0"/>
          <w:numId w:val="28"/>
        </w:numPr>
        <w:spacing w:before="60" w:line="240" w:lineRule="auto"/>
        <w:rPr>
          <w:sz w:val="22"/>
          <w:szCs w:val="22"/>
        </w:rPr>
      </w:pPr>
      <w:r>
        <w:rPr>
          <w:sz w:val="22"/>
          <w:szCs w:val="22"/>
        </w:rPr>
        <w:t xml:space="preserve">A megajánlott termékek Gyártóinak </w:t>
      </w:r>
      <w:r w:rsidR="00BD23BC">
        <w:rPr>
          <w:sz w:val="22"/>
          <w:szCs w:val="22"/>
        </w:rPr>
        <w:t>cégszerűen aláírt nyilatkozata arra vonatkozóan, hogy a megajánlott termék</w:t>
      </w:r>
      <w:r w:rsidR="000A4FC7">
        <w:rPr>
          <w:sz w:val="22"/>
          <w:szCs w:val="22"/>
        </w:rPr>
        <w:t>ek</w:t>
      </w:r>
      <w:r w:rsidR="00BD23BC">
        <w:rPr>
          <w:sz w:val="22"/>
          <w:szCs w:val="22"/>
        </w:rPr>
        <w:t xml:space="preserve"> a Műszaki leírás 3. pontjában (Tisztítás, karbantartás) felsorolt </w:t>
      </w:r>
      <w:r w:rsidR="00A82EEE">
        <w:rPr>
          <w:sz w:val="22"/>
          <w:szCs w:val="22"/>
        </w:rPr>
        <w:t xml:space="preserve">külső </w:t>
      </w:r>
      <w:r w:rsidR="00BD23BC">
        <w:rPr>
          <w:sz w:val="22"/>
          <w:szCs w:val="22"/>
        </w:rPr>
        <w:t xml:space="preserve">tisztítószerek </w:t>
      </w:r>
      <w:r w:rsidR="00A82EEE">
        <w:rPr>
          <w:sz w:val="22"/>
          <w:szCs w:val="22"/>
        </w:rPr>
        <w:t xml:space="preserve">mindegyikével </w:t>
      </w:r>
      <w:r w:rsidR="00BD23BC">
        <w:rPr>
          <w:sz w:val="22"/>
          <w:szCs w:val="22"/>
        </w:rPr>
        <w:t>tisztítható</w:t>
      </w:r>
      <w:r w:rsidR="000A4FC7">
        <w:rPr>
          <w:sz w:val="22"/>
          <w:szCs w:val="22"/>
        </w:rPr>
        <w:t>ak</w:t>
      </w:r>
      <w:r w:rsidR="00533389">
        <w:rPr>
          <w:sz w:val="22"/>
          <w:szCs w:val="22"/>
        </w:rPr>
        <w:t>, és azo</w:t>
      </w:r>
      <w:r w:rsidR="00F006B0">
        <w:rPr>
          <w:sz w:val="22"/>
          <w:szCs w:val="22"/>
        </w:rPr>
        <w:t>k a megajánlott termékeket nem roncsolják, károsítják</w:t>
      </w:r>
      <w:r w:rsidR="00BD23BC">
        <w:rPr>
          <w:sz w:val="22"/>
          <w:szCs w:val="22"/>
        </w:rPr>
        <w:t>.</w:t>
      </w:r>
    </w:p>
    <w:p w14:paraId="2EDE8A28" w14:textId="342A0AE9" w:rsidR="004F1239" w:rsidRPr="00EC2D0A" w:rsidRDefault="000E0560" w:rsidP="00E85ABD">
      <w:pPr>
        <w:pStyle w:val="Listaszerbekezds"/>
        <w:numPr>
          <w:ilvl w:val="0"/>
          <w:numId w:val="28"/>
        </w:numPr>
        <w:spacing w:before="60" w:line="240" w:lineRule="auto"/>
        <w:rPr>
          <w:sz w:val="22"/>
          <w:szCs w:val="22"/>
        </w:rPr>
      </w:pPr>
      <w:r>
        <w:rPr>
          <w:sz w:val="22"/>
          <w:szCs w:val="22"/>
        </w:rPr>
        <w:t xml:space="preserve">A megajánlott termékekre vonatkozó tűzvédelmi anyagvizsgálati jegyzőkönyv, amely igazolja a Műszaki leírás 4. pontjában (Tűzvédelem) előírt, </w:t>
      </w:r>
      <w:r w:rsidRPr="00CB0E52">
        <w:rPr>
          <w:sz w:val="22"/>
          <w:szCs w:val="22"/>
        </w:rPr>
        <w:t>EN 45545-2 szabvány szerinti HL2 veszélyességi szintnek való megfelelést</w:t>
      </w:r>
      <w:r>
        <w:rPr>
          <w:sz w:val="22"/>
          <w:szCs w:val="22"/>
        </w:rPr>
        <w:t xml:space="preserve"> </w:t>
      </w:r>
      <w:r w:rsidR="00A82EEE">
        <w:rPr>
          <w:sz w:val="22"/>
          <w:szCs w:val="22"/>
        </w:rPr>
        <w:t xml:space="preserve">és/vagy </w:t>
      </w:r>
      <w:r>
        <w:rPr>
          <w:sz w:val="22"/>
          <w:szCs w:val="22"/>
        </w:rPr>
        <w:t>a tűzvizsgálati jegyzőkönyv alapján kiállított osztályozó dokumentum.</w:t>
      </w:r>
    </w:p>
    <w:p w14:paraId="2A66DE59" w14:textId="77777777" w:rsidR="005A7E9D" w:rsidRPr="00EC2D0A" w:rsidRDefault="005A7E9D" w:rsidP="005A7E9D">
      <w:pPr>
        <w:pStyle w:val="Listaszerbekezds"/>
        <w:spacing w:before="60" w:line="240" w:lineRule="auto"/>
        <w:ind w:left="759"/>
        <w:rPr>
          <w:sz w:val="22"/>
          <w:szCs w:val="22"/>
        </w:rPr>
      </w:pPr>
    </w:p>
    <w:p w14:paraId="476CD08D" w14:textId="77777777" w:rsidR="005A7E9D" w:rsidRDefault="005A7E9D" w:rsidP="005A7E9D">
      <w:pPr>
        <w:pStyle w:val="Listaszerbekezds"/>
        <w:numPr>
          <w:ilvl w:val="0"/>
          <w:numId w:val="29"/>
        </w:numPr>
        <w:tabs>
          <w:tab w:val="num" w:pos="0"/>
        </w:tabs>
        <w:adjustRightInd/>
        <w:spacing w:before="120" w:line="240" w:lineRule="auto"/>
        <w:textAlignment w:val="auto"/>
        <w:rPr>
          <w:b/>
          <w:sz w:val="22"/>
          <w:szCs w:val="22"/>
        </w:rPr>
      </w:pPr>
      <w:r w:rsidRPr="00EC2D0A">
        <w:rPr>
          <w:b/>
          <w:sz w:val="22"/>
          <w:szCs w:val="22"/>
        </w:rPr>
        <w:t>Ajánlatkérő felhívja Ajánlattevő figyelmét, hogy a kiadott árrészletező táblázat valamennyi sorát KÖTELEZŐ kitölteni, amennyiben erre nem kerül sor, úgy az az ajánlat érvénytelenségét vonhatja maga után.</w:t>
      </w:r>
    </w:p>
    <w:p w14:paraId="3489915B" w14:textId="77777777" w:rsidR="002811F8" w:rsidRDefault="002811F8" w:rsidP="002811F8">
      <w:pPr>
        <w:pStyle w:val="Listaszerbekezds"/>
        <w:adjustRightInd/>
        <w:spacing w:before="120" w:line="240" w:lineRule="auto"/>
        <w:ind w:left="360"/>
        <w:textAlignment w:val="auto"/>
        <w:rPr>
          <w:b/>
          <w:sz w:val="22"/>
          <w:szCs w:val="22"/>
        </w:rPr>
      </w:pPr>
    </w:p>
    <w:p w14:paraId="1C9A2BA0" w14:textId="236FCD96" w:rsidR="002811F8" w:rsidRPr="00D115B5" w:rsidRDefault="002811F8" w:rsidP="002811F8">
      <w:pPr>
        <w:pStyle w:val="Listaszerbekezds"/>
        <w:numPr>
          <w:ilvl w:val="0"/>
          <w:numId w:val="29"/>
        </w:numPr>
        <w:spacing w:line="240" w:lineRule="auto"/>
        <w:ind w:left="357" w:hanging="357"/>
        <w:rPr>
          <w:sz w:val="22"/>
          <w:szCs w:val="22"/>
        </w:rPr>
      </w:pPr>
      <w:r w:rsidRPr="00D115B5">
        <w:rPr>
          <w:sz w:val="22"/>
          <w:szCs w:val="22"/>
        </w:rPr>
        <w:lastRenderedPageBreak/>
        <w:t>Az ajánlati árat a jelen Közbeszerzési Dokumentumok részét képező Műszaki leírás szerinti árrészletező táblázat értelemszerű kitöltésével szükséges megadni, a Felolvasólapon a nettó ajánlati összértéket kérjük feltüntetni</w:t>
      </w:r>
      <w:r w:rsidR="009D3D62" w:rsidRPr="00D115B5">
        <w:rPr>
          <w:sz w:val="22"/>
          <w:szCs w:val="22"/>
        </w:rPr>
        <w:t xml:space="preserve"> [</w:t>
      </w:r>
      <w:r w:rsidR="00404D37" w:rsidRPr="00D115B5">
        <w:rPr>
          <w:sz w:val="22"/>
          <w:szCs w:val="22"/>
        </w:rPr>
        <w:t>árrészletező</w:t>
      </w:r>
      <w:r w:rsidR="009D3D62" w:rsidRPr="00D115B5">
        <w:rPr>
          <w:sz w:val="22"/>
          <w:szCs w:val="22"/>
        </w:rPr>
        <w:t xml:space="preserve"> táblázat</w:t>
      </w:r>
      <w:r w:rsidR="00404D37" w:rsidRPr="00D115B5">
        <w:rPr>
          <w:sz w:val="22"/>
          <w:szCs w:val="22"/>
        </w:rPr>
        <w:t xml:space="preserve"> </w:t>
      </w:r>
      <w:r w:rsidR="009D3D62" w:rsidRPr="00D115B5">
        <w:rPr>
          <w:sz w:val="22"/>
          <w:szCs w:val="22"/>
        </w:rPr>
        <w:t>„Nettó ajánlati összérték (</w:t>
      </w:r>
      <w:r w:rsidR="00D115B5" w:rsidRPr="00D115B5">
        <w:rPr>
          <w:sz w:val="22"/>
          <w:szCs w:val="22"/>
        </w:rPr>
        <w:t>HUF</w:t>
      </w:r>
      <w:r w:rsidR="009D3D62" w:rsidRPr="00D115B5">
        <w:rPr>
          <w:sz w:val="22"/>
          <w:szCs w:val="22"/>
        </w:rPr>
        <w:t>)</w:t>
      </w:r>
      <w:r w:rsidR="00404D37" w:rsidRPr="00D115B5">
        <w:rPr>
          <w:sz w:val="22"/>
          <w:szCs w:val="22"/>
        </w:rPr>
        <w:t xml:space="preserve">], </w:t>
      </w:r>
      <w:r w:rsidR="009D3D62" w:rsidRPr="00D115B5">
        <w:rPr>
          <w:sz w:val="22"/>
          <w:szCs w:val="22"/>
        </w:rPr>
        <w:t xml:space="preserve">elnevezésű sora, </w:t>
      </w:r>
      <w:r w:rsidR="00404D37" w:rsidRPr="00D115B5">
        <w:rPr>
          <w:sz w:val="22"/>
          <w:szCs w:val="22"/>
        </w:rPr>
        <w:t>amely a teljes beszerzendő készletre (70 készlet) vonatkozik</w:t>
      </w:r>
      <w:r w:rsidRPr="00D115B5">
        <w:rPr>
          <w:sz w:val="22"/>
          <w:szCs w:val="22"/>
        </w:rPr>
        <w:t xml:space="preserve">. </w:t>
      </w:r>
      <w:r w:rsidRPr="00133336">
        <w:rPr>
          <w:b/>
          <w:sz w:val="22"/>
          <w:szCs w:val="22"/>
          <w:u w:val="single"/>
        </w:rPr>
        <w:t>A nettó ajánla</w:t>
      </w:r>
      <w:r w:rsidR="00D115B5" w:rsidRPr="00133336">
        <w:rPr>
          <w:b/>
          <w:sz w:val="22"/>
          <w:szCs w:val="22"/>
          <w:u w:val="single"/>
        </w:rPr>
        <w:t>ti összérték</w:t>
      </w:r>
      <w:r w:rsidR="0049627E" w:rsidRPr="00133336">
        <w:rPr>
          <w:b/>
          <w:sz w:val="22"/>
          <w:szCs w:val="22"/>
          <w:u w:val="single"/>
        </w:rPr>
        <w:t xml:space="preserve"> kiszámítása</w:t>
      </w:r>
      <w:r w:rsidR="00D115B5" w:rsidRPr="00D115B5">
        <w:rPr>
          <w:b/>
          <w:sz w:val="22"/>
          <w:szCs w:val="22"/>
        </w:rPr>
        <w:t xml:space="preserve">: </w:t>
      </w:r>
      <w:r w:rsidR="0049627E">
        <w:rPr>
          <w:b/>
          <w:sz w:val="22"/>
          <w:szCs w:val="22"/>
        </w:rPr>
        <w:t xml:space="preserve">Ajánlattevőnek az 1db Készletbe tartozó </w:t>
      </w:r>
      <w:r w:rsidR="00A904A3">
        <w:rPr>
          <w:b/>
          <w:sz w:val="22"/>
          <w:szCs w:val="22"/>
        </w:rPr>
        <w:t xml:space="preserve">Termékek (ahol a Termék megnevezésében „Összeállítás” szerepel, ott csak az Összeállítás) </w:t>
      </w:r>
      <w:r w:rsidR="0049627E">
        <w:rPr>
          <w:b/>
          <w:sz w:val="22"/>
          <w:szCs w:val="22"/>
        </w:rPr>
        <w:t xml:space="preserve">nettó </w:t>
      </w:r>
      <w:r w:rsidR="007915DA">
        <w:rPr>
          <w:b/>
          <w:sz w:val="22"/>
          <w:szCs w:val="22"/>
        </w:rPr>
        <w:t xml:space="preserve">egységárát és nettó </w:t>
      </w:r>
      <w:r w:rsidR="0049627E">
        <w:rPr>
          <w:b/>
          <w:sz w:val="22"/>
          <w:szCs w:val="22"/>
        </w:rPr>
        <w:t xml:space="preserve">értékét </w:t>
      </w:r>
      <w:r w:rsidR="007915DA">
        <w:rPr>
          <w:b/>
          <w:sz w:val="22"/>
          <w:szCs w:val="22"/>
        </w:rPr>
        <w:t xml:space="preserve">(=nettó egységár * szükséges mennyiség) kell megadnia, amely értékek összege adja 1 db Készlet nettó egységárát. A nettó ajánlati összérték: 1 db Készlet nettó egységára és a szükséges mennyiség (70 Készlet) szorzata. </w:t>
      </w:r>
      <w:r w:rsidRPr="00D115B5">
        <w:rPr>
          <w:sz w:val="22"/>
          <w:szCs w:val="22"/>
        </w:rPr>
        <w:t>A nettó ajánlati összértéket, va</w:t>
      </w:r>
      <w:r w:rsidR="00D115B5" w:rsidRPr="00D115B5">
        <w:rPr>
          <w:sz w:val="22"/>
          <w:szCs w:val="22"/>
        </w:rPr>
        <w:t xml:space="preserve">lamint az annak alapját képező </w:t>
      </w:r>
      <w:r w:rsidR="0049627E">
        <w:rPr>
          <w:sz w:val="22"/>
          <w:szCs w:val="22"/>
        </w:rPr>
        <w:t>értékeket</w:t>
      </w:r>
      <w:r w:rsidRPr="00D115B5">
        <w:rPr>
          <w:sz w:val="22"/>
          <w:szCs w:val="22"/>
        </w:rPr>
        <w:t xml:space="preserve"> két </w:t>
      </w:r>
      <w:proofErr w:type="spellStart"/>
      <w:r w:rsidRPr="00D115B5">
        <w:rPr>
          <w:sz w:val="22"/>
          <w:szCs w:val="22"/>
        </w:rPr>
        <w:t>tizedesjegy</w:t>
      </w:r>
      <w:proofErr w:type="spellEnd"/>
      <w:r w:rsidRPr="00D115B5">
        <w:rPr>
          <w:sz w:val="22"/>
          <w:szCs w:val="22"/>
        </w:rPr>
        <w:t xml:space="preserve"> pontosságig kéri az ajánlatkérő megadni!</w:t>
      </w:r>
    </w:p>
    <w:p w14:paraId="61884B40" w14:textId="77777777" w:rsidR="002C50CC" w:rsidRPr="00EC2D0A" w:rsidRDefault="002C50CC" w:rsidP="00882E03">
      <w:pPr>
        <w:pStyle w:val="Listaszerbekezds"/>
        <w:spacing w:before="60" w:line="240" w:lineRule="auto"/>
        <w:ind w:left="360"/>
        <w:rPr>
          <w:color w:val="000000"/>
          <w:sz w:val="22"/>
          <w:szCs w:val="22"/>
        </w:rPr>
      </w:pPr>
    </w:p>
    <w:p w14:paraId="44BBC3F2" w14:textId="66D89156" w:rsidR="00882E03" w:rsidRPr="00D115B5" w:rsidRDefault="002C50CC" w:rsidP="00EC2D0A">
      <w:pPr>
        <w:pStyle w:val="Listaszerbekezds"/>
        <w:numPr>
          <w:ilvl w:val="0"/>
          <w:numId w:val="29"/>
        </w:numPr>
        <w:spacing w:before="60" w:line="240" w:lineRule="auto"/>
        <w:rPr>
          <w:sz w:val="22"/>
          <w:szCs w:val="22"/>
        </w:rPr>
      </w:pPr>
      <w:r w:rsidRPr="005C1DD1">
        <w:rPr>
          <w:sz w:val="22"/>
          <w:szCs w:val="22"/>
        </w:rPr>
        <w:t>Ajánlatkérő felhívja</w:t>
      </w:r>
      <w:r w:rsidR="00EC2D0A" w:rsidRPr="005C1DD1">
        <w:rPr>
          <w:sz w:val="22"/>
          <w:szCs w:val="22"/>
        </w:rPr>
        <w:t xml:space="preserve"> továbbá</w:t>
      </w:r>
      <w:r w:rsidRPr="005C1DD1">
        <w:rPr>
          <w:sz w:val="22"/>
          <w:szCs w:val="22"/>
        </w:rPr>
        <w:t xml:space="preserve"> a figyelmet, hogy a szállítási határidő</w:t>
      </w:r>
      <w:r w:rsidR="00EC2D0A" w:rsidRPr="005C1DD1">
        <w:rPr>
          <w:sz w:val="22"/>
          <w:szCs w:val="22"/>
        </w:rPr>
        <w:t>t A</w:t>
      </w:r>
      <w:r w:rsidRPr="005C1DD1">
        <w:rPr>
          <w:sz w:val="22"/>
          <w:szCs w:val="22"/>
        </w:rPr>
        <w:t xml:space="preserve">jánlattevő az árrészletező táblázat </w:t>
      </w:r>
      <w:r w:rsidR="00D115B5" w:rsidRPr="005C1DD1">
        <w:rPr>
          <w:sz w:val="22"/>
          <w:szCs w:val="22"/>
        </w:rPr>
        <w:t>„H”</w:t>
      </w:r>
      <w:r w:rsidR="00962F99" w:rsidRPr="005C1DD1">
        <w:rPr>
          <w:sz w:val="22"/>
          <w:szCs w:val="22"/>
        </w:rPr>
        <w:t xml:space="preserve"> oszlopában </w:t>
      </w:r>
      <w:r w:rsidR="009F6692" w:rsidRPr="005C1DD1">
        <w:rPr>
          <w:sz w:val="22"/>
          <w:szCs w:val="22"/>
        </w:rPr>
        <w:t>[</w:t>
      </w:r>
      <w:r w:rsidR="00EC2D0A" w:rsidRPr="005C1DD1">
        <w:rPr>
          <w:sz w:val="22"/>
          <w:szCs w:val="22"/>
        </w:rPr>
        <w:t>„</w:t>
      </w:r>
      <w:r w:rsidR="00962F99" w:rsidRPr="005C1DD1">
        <w:rPr>
          <w:sz w:val="22"/>
          <w:szCs w:val="22"/>
        </w:rPr>
        <w:t>Szállítási határidő (</w:t>
      </w:r>
      <w:r w:rsidR="00264B29" w:rsidRPr="005C1DD1">
        <w:rPr>
          <w:sz w:val="22"/>
          <w:szCs w:val="22"/>
        </w:rPr>
        <w:t>naptári nap</w:t>
      </w:r>
      <w:r w:rsidR="00962F99" w:rsidRPr="005C1DD1">
        <w:rPr>
          <w:sz w:val="22"/>
          <w:szCs w:val="22"/>
        </w:rPr>
        <w:t>)</w:t>
      </w:r>
      <w:r w:rsidR="00EC2D0A" w:rsidRPr="005C1DD1">
        <w:rPr>
          <w:sz w:val="22"/>
          <w:szCs w:val="22"/>
        </w:rPr>
        <w:t>”</w:t>
      </w:r>
      <w:r w:rsidR="009F6692" w:rsidRPr="005C1DD1">
        <w:rPr>
          <w:sz w:val="22"/>
          <w:szCs w:val="22"/>
        </w:rPr>
        <w:t>]</w:t>
      </w:r>
      <w:r w:rsidR="00962F99" w:rsidRPr="005C1DD1">
        <w:rPr>
          <w:sz w:val="22"/>
          <w:szCs w:val="22"/>
        </w:rPr>
        <w:t xml:space="preserve"> </w:t>
      </w:r>
      <w:r w:rsidRPr="005C1DD1">
        <w:rPr>
          <w:sz w:val="22"/>
          <w:szCs w:val="22"/>
        </w:rPr>
        <w:t>megadni köteles</w:t>
      </w:r>
      <w:r w:rsidRPr="00D115B5">
        <w:rPr>
          <w:sz w:val="22"/>
          <w:szCs w:val="22"/>
        </w:rPr>
        <w:t>, ez azonban nem értékelési szempont. A szállítási határidő nem lehet hosszabb, mint a Lehívás Szállító általi kézhezvételétől számított</w:t>
      </w:r>
      <w:r w:rsidR="00264B29" w:rsidRPr="00D115B5">
        <w:rPr>
          <w:sz w:val="22"/>
          <w:szCs w:val="22"/>
        </w:rPr>
        <w:t xml:space="preserve"> 90 naptári nap</w:t>
      </w:r>
      <w:r w:rsidRPr="00D115B5">
        <w:rPr>
          <w:sz w:val="22"/>
          <w:szCs w:val="22"/>
        </w:rPr>
        <w:t>.</w:t>
      </w:r>
    </w:p>
    <w:p w14:paraId="0CD4C5F8" w14:textId="77777777" w:rsidR="004A1B50" w:rsidRPr="004A1B50" w:rsidRDefault="004A1B50" w:rsidP="004A1B50">
      <w:pPr>
        <w:pStyle w:val="Listaszerbekezds"/>
        <w:rPr>
          <w:sz w:val="22"/>
          <w:szCs w:val="22"/>
        </w:rPr>
      </w:pPr>
    </w:p>
    <w:p w14:paraId="00DBD707" w14:textId="776BAB20" w:rsidR="004A1B50" w:rsidRPr="00FE5C6A" w:rsidRDefault="004A1B50" w:rsidP="00EC2D0A">
      <w:pPr>
        <w:pStyle w:val="Listaszerbekezds"/>
        <w:numPr>
          <w:ilvl w:val="0"/>
          <w:numId w:val="29"/>
        </w:numPr>
        <w:spacing w:before="60" w:line="240" w:lineRule="auto"/>
        <w:rPr>
          <w:color w:val="000000"/>
          <w:sz w:val="22"/>
          <w:szCs w:val="22"/>
        </w:rPr>
      </w:pPr>
      <w:r w:rsidRPr="00FE5C6A">
        <w:rPr>
          <w:color w:val="000000"/>
          <w:sz w:val="22"/>
          <w:szCs w:val="22"/>
        </w:rPr>
        <w:t>Ajánlattevőnek legkésőbb a szerződéskötésig csatolnia kell a megajánlott készletek tartalmát bemutató készletrészletező táblázatot.</w:t>
      </w:r>
    </w:p>
    <w:p w14:paraId="7258F1C1" w14:textId="77777777" w:rsidR="00EC2D0A" w:rsidRPr="00EC2D0A" w:rsidRDefault="00EC2D0A" w:rsidP="00EC2D0A">
      <w:pPr>
        <w:pStyle w:val="Listaszerbekezds"/>
        <w:rPr>
          <w:sz w:val="22"/>
          <w:szCs w:val="22"/>
        </w:rPr>
      </w:pPr>
    </w:p>
    <w:p w14:paraId="593F66F5" w14:textId="77777777" w:rsidR="00EC2D0A" w:rsidRDefault="00EC2D0A" w:rsidP="00EC2D0A">
      <w:pPr>
        <w:pStyle w:val="Listaszerbekezds"/>
        <w:numPr>
          <w:ilvl w:val="0"/>
          <w:numId w:val="29"/>
        </w:numPr>
        <w:spacing w:before="60" w:line="240" w:lineRule="auto"/>
        <w:rPr>
          <w:color w:val="000000"/>
          <w:sz w:val="22"/>
          <w:szCs w:val="22"/>
        </w:rPr>
      </w:pPr>
      <w:r w:rsidRPr="00EC2D0A">
        <w:rPr>
          <w:color w:val="000000"/>
          <w:sz w:val="22"/>
          <w:szCs w:val="22"/>
        </w:rPr>
        <w:t>A Kbt. 131. § (4) bekezdés szerinti szervezettel megkötendő szerződés a Felek részéről történő aláírás napján lép hatályba és a szerződésből eredő kötelezettségek mindkét fél általi maradéktalan teljesítésével szűnik meg</w:t>
      </w:r>
      <w:r w:rsidR="00264B29">
        <w:rPr>
          <w:color w:val="000000"/>
          <w:sz w:val="22"/>
          <w:szCs w:val="22"/>
        </w:rPr>
        <w:t>,</w:t>
      </w:r>
      <w:r w:rsidR="00264B29" w:rsidRPr="000A17CF">
        <w:rPr>
          <w:color w:val="000000"/>
          <w:sz w:val="22"/>
          <w:szCs w:val="22"/>
        </w:rPr>
        <w:t xml:space="preserve"> azzal, hogy a Megrendelő legfeljebb a szerződés hatályba lépésétől számított </w:t>
      </w:r>
      <w:r w:rsidR="00264B29" w:rsidRPr="00264B29">
        <w:rPr>
          <w:color w:val="000000"/>
          <w:sz w:val="22"/>
          <w:szCs w:val="22"/>
        </w:rPr>
        <w:t>36</w:t>
      </w:r>
      <w:r w:rsidR="00264B29" w:rsidRPr="000A17CF">
        <w:rPr>
          <w:color w:val="000000"/>
          <w:sz w:val="22"/>
          <w:szCs w:val="22"/>
        </w:rPr>
        <w:t>. hónap utolsó napjáig adhat le lehívást</w:t>
      </w:r>
      <w:r w:rsidRPr="00EC2D0A">
        <w:rPr>
          <w:color w:val="000000"/>
          <w:sz w:val="22"/>
          <w:szCs w:val="22"/>
        </w:rPr>
        <w:t>.</w:t>
      </w:r>
    </w:p>
    <w:p w14:paraId="705DA9EE" w14:textId="77777777" w:rsidR="00444403" w:rsidRPr="00EC2D0A" w:rsidRDefault="00EC2D0A" w:rsidP="002811F8">
      <w:pPr>
        <w:pStyle w:val="Listaszerbekezds"/>
        <w:numPr>
          <w:ilvl w:val="0"/>
          <w:numId w:val="29"/>
        </w:numPr>
        <w:adjustRightInd/>
        <w:spacing w:before="120" w:line="240" w:lineRule="auto"/>
        <w:ind w:left="357" w:hanging="357"/>
        <w:textAlignment w:val="auto"/>
        <w:rPr>
          <w:sz w:val="22"/>
          <w:szCs w:val="22"/>
        </w:rPr>
      </w:pPr>
      <w:r>
        <w:rPr>
          <w:sz w:val="22"/>
          <w:szCs w:val="22"/>
        </w:rPr>
        <w:t>Ajánlatkérő felhívja</w:t>
      </w:r>
      <w:r w:rsidR="00444403" w:rsidRPr="00EC2D0A">
        <w:rPr>
          <w:sz w:val="22"/>
          <w:szCs w:val="22"/>
        </w:rPr>
        <w:t xml:space="preserve"> a figyelmet,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r w:rsidR="00E04F25" w:rsidRPr="00EC2D0A">
        <w:rPr>
          <w:sz w:val="22"/>
          <w:szCs w:val="22"/>
        </w:rPr>
        <w:t xml:space="preserve"> Ajánlatkérő fenntartja a jogot, hogy a nyertes ajánlattevőtől, a szerződés megkötését megelőzően a tárgyi nyilatkozatban foglaltak valóságtartalmát megalapozó adatokat, információkat kérjen be.</w:t>
      </w:r>
    </w:p>
    <w:p w14:paraId="544D0300" w14:textId="77777777" w:rsidR="00336336" w:rsidRPr="00EE6EF5" w:rsidRDefault="00336336" w:rsidP="00F642EC">
      <w:pPr>
        <w:pStyle w:val="Listaszerbekezds"/>
        <w:numPr>
          <w:ilvl w:val="0"/>
          <w:numId w:val="29"/>
        </w:numPr>
        <w:spacing w:before="120" w:line="240" w:lineRule="auto"/>
        <w:rPr>
          <w:sz w:val="22"/>
        </w:rPr>
      </w:pPr>
      <w:r w:rsidRPr="001952C3">
        <w:br w:type="page"/>
      </w:r>
    </w:p>
    <w:p w14:paraId="2978F470" w14:textId="77777777" w:rsidR="00336336" w:rsidRDefault="00336336" w:rsidP="005C64BF">
      <w:pPr>
        <w:pStyle w:val="Cmsor1"/>
        <w:numPr>
          <w:ilvl w:val="0"/>
          <w:numId w:val="11"/>
        </w:numPr>
        <w:spacing w:after="0" w:line="240" w:lineRule="auto"/>
      </w:pPr>
      <w:bookmarkStart w:id="106" w:name="_Toc510683568"/>
      <w:r w:rsidRPr="004D54F7">
        <w:lastRenderedPageBreak/>
        <w:t>Műszaki leírás</w:t>
      </w:r>
      <w:bookmarkEnd w:id="106"/>
    </w:p>
    <w:p w14:paraId="3E25565E" w14:textId="77777777" w:rsidR="00EC54FB" w:rsidRPr="005C64BF" w:rsidRDefault="00EC54FB" w:rsidP="005C64BF">
      <w:pPr>
        <w:spacing w:line="240" w:lineRule="auto"/>
        <w:jc w:val="both"/>
        <w:rPr>
          <w:rFonts w:ascii="Times New Roman" w:hAnsi="Times New Roman"/>
        </w:rPr>
      </w:pPr>
    </w:p>
    <w:p w14:paraId="396F33FC" w14:textId="159C623D" w:rsidR="00336336" w:rsidRDefault="000A17CF" w:rsidP="000A17CF">
      <w:pPr>
        <w:pStyle w:val="Cmsor1"/>
        <w:spacing w:before="120" w:after="0" w:line="240" w:lineRule="auto"/>
      </w:pPr>
      <w:bookmarkStart w:id="107" w:name="_Toc510683569"/>
      <w:r w:rsidRPr="000A17CF">
        <w:rPr>
          <w:sz w:val="24"/>
          <w:szCs w:val="24"/>
        </w:rPr>
        <w:t>A Műszaki leírás</w:t>
      </w:r>
      <w:r w:rsidR="00FE5C6A">
        <w:rPr>
          <w:sz w:val="24"/>
          <w:szCs w:val="24"/>
        </w:rPr>
        <w:t>, valamint az annak részét képező Árrészletező táblázat</w:t>
      </w:r>
      <w:r w:rsidRPr="000A17CF">
        <w:rPr>
          <w:sz w:val="24"/>
          <w:szCs w:val="24"/>
        </w:rPr>
        <w:t xml:space="preserve"> külön dokumentumként kerül</w:t>
      </w:r>
      <w:r w:rsidR="00FE5C6A">
        <w:rPr>
          <w:sz w:val="24"/>
          <w:szCs w:val="24"/>
        </w:rPr>
        <w:t>nek</w:t>
      </w:r>
      <w:r w:rsidRPr="000A17CF">
        <w:rPr>
          <w:sz w:val="24"/>
          <w:szCs w:val="24"/>
        </w:rPr>
        <w:t xml:space="preserve"> csatolásra.</w:t>
      </w:r>
      <w:r w:rsidR="00336336">
        <w:br w:type="page"/>
      </w:r>
      <w:r w:rsidR="00336336" w:rsidRPr="004D54F7">
        <w:lastRenderedPageBreak/>
        <w:t>Szerződés</w:t>
      </w:r>
      <w:bookmarkEnd w:id="107"/>
    </w:p>
    <w:p w14:paraId="3120748D" w14:textId="77777777" w:rsidR="00301A2F" w:rsidRPr="00301A2F" w:rsidRDefault="00301A2F" w:rsidP="00301A2F">
      <w:bookmarkStart w:id="108" w:name="_GoBack"/>
      <w:bookmarkEnd w:id="108"/>
    </w:p>
    <w:p w14:paraId="7A2A0A3C" w14:textId="6328218F" w:rsidR="007B36DA" w:rsidRPr="00301A2F" w:rsidRDefault="007B36DA" w:rsidP="00301A2F">
      <w:pPr>
        <w:spacing w:before="120" w:line="240" w:lineRule="auto"/>
        <w:jc w:val="center"/>
        <w:rPr>
          <w:rFonts w:ascii="Times New Roman" w:hAnsi="Times New Roman"/>
          <w:b/>
          <w:color w:val="000000"/>
          <w:sz w:val="24"/>
          <w:szCs w:val="24"/>
          <w:lang w:eastAsia="hu-HU"/>
        </w:rPr>
      </w:pPr>
      <w:r w:rsidRPr="00301A2F">
        <w:rPr>
          <w:rFonts w:ascii="Times New Roman" w:hAnsi="Times New Roman"/>
          <w:b/>
          <w:color w:val="000000"/>
          <w:sz w:val="24"/>
          <w:szCs w:val="24"/>
          <w:lang w:eastAsia="hu-HU"/>
        </w:rPr>
        <w:t>Külön dokumentumban kerül csatolásra.</w:t>
      </w:r>
    </w:p>
    <w:p w14:paraId="39D788C6" w14:textId="77777777" w:rsidR="00336336" w:rsidRPr="00377D98" w:rsidRDefault="00336336" w:rsidP="006D4600">
      <w:pPr>
        <w:pStyle w:val="Cmsor1"/>
        <w:numPr>
          <w:ilvl w:val="0"/>
          <w:numId w:val="11"/>
        </w:numPr>
        <w:spacing w:before="120" w:after="0" w:line="240" w:lineRule="auto"/>
      </w:pPr>
      <w:r>
        <w:br w:type="page"/>
      </w:r>
      <w:bookmarkStart w:id="109" w:name="_Toc510683570"/>
      <w:r w:rsidRPr="004D54F7">
        <w:lastRenderedPageBreak/>
        <w:t>Igazolások- és nyilatkozatok jegyzéke</w:t>
      </w:r>
      <w:bookmarkEnd w:id="109"/>
    </w:p>
    <w:p w14:paraId="1CA6D9D7" w14:textId="77777777" w:rsidR="00336336" w:rsidRDefault="00336336" w:rsidP="00377D98">
      <w:pPr>
        <w:keepNext/>
        <w:keepLines/>
        <w:spacing w:after="0" w:line="240" w:lineRule="auto"/>
        <w:jc w:val="both"/>
        <w:rPr>
          <w:rFonts w:ascii="Times New Roman" w:hAnsi="Times New Roman"/>
          <w:highlight w:val="cyan"/>
        </w:rPr>
      </w:pPr>
    </w:p>
    <w:p w14:paraId="47FFD2A4" w14:textId="77777777" w:rsidR="00336336" w:rsidRPr="00C40802" w:rsidRDefault="00336336" w:rsidP="00377D98">
      <w:pPr>
        <w:keepNext/>
        <w:keepLines/>
        <w:spacing w:after="0" w:line="240" w:lineRule="auto"/>
        <w:jc w:val="both"/>
        <w:rPr>
          <w:rFonts w:ascii="Times New Roman" w:hAnsi="Times New Roman"/>
          <w:b/>
        </w:rPr>
      </w:pPr>
      <w:r w:rsidRPr="00C40802">
        <w:rPr>
          <w:rFonts w:ascii="Times New Roman" w:hAnsi="Times New Roman"/>
          <w:b/>
        </w:rPr>
        <w:t xml:space="preserve">Felhívjuk a Tisztelt </w:t>
      </w:r>
      <w:r w:rsidR="00522A6B">
        <w:rPr>
          <w:rFonts w:ascii="Times New Roman" w:hAnsi="Times New Roman"/>
          <w:b/>
        </w:rPr>
        <w:t>Aján</w:t>
      </w:r>
      <w:r w:rsidRPr="00C40802">
        <w:rPr>
          <w:rFonts w:ascii="Times New Roman" w:hAnsi="Times New Roman"/>
          <w:b/>
        </w:rPr>
        <w:t xml:space="preserve">lattevők figyelmét, hogy </w:t>
      </w:r>
      <w:r w:rsidR="00522A6B">
        <w:rPr>
          <w:rFonts w:ascii="Times New Roman" w:hAnsi="Times New Roman"/>
          <w:b/>
        </w:rPr>
        <w:t xml:space="preserve">az </w:t>
      </w:r>
      <w:r w:rsidRPr="00C40802">
        <w:rPr>
          <w:rFonts w:ascii="Times New Roman" w:hAnsi="Times New Roman"/>
          <w:b/>
        </w:rPr>
        <w:t xml:space="preserve">ajánlatukban az alábbiakban felsorolt releváns dokumentumokat </w:t>
      </w:r>
      <w:r w:rsidR="00881258" w:rsidRPr="00C40802">
        <w:rPr>
          <w:rFonts w:ascii="Times New Roman" w:hAnsi="Times New Roman"/>
          <w:b/>
        </w:rPr>
        <w:t>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ajánlatukban</w:t>
      </w:r>
      <w:r w:rsidRPr="00C40802">
        <w:rPr>
          <w:rFonts w:ascii="Times New Roman" w:hAnsi="Times New Roman"/>
          <w:b/>
        </w:rPr>
        <w:t>!</w:t>
      </w:r>
    </w:p>
    <w:p w14:paraId="3C40A6A2" w14:textId="77777777" w:rsidR="00336336" w:rsidRPr="00EB58D2" w:rsidRDefault="00336336" w:rsidP="00377D98">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6D5A70" w:rsidRPr="00D7096B" w14:paraId="5E46E760" w14:textId="77777777" w:rsidTr="005D3D06">
        <w:trPr>
          <w:tblHeader/>
          <w:jc w:val="center"/>
        </w:trPr>
        <w:tc>
          <w:tcPr>
            <w:tcW w:w="8931" w:type="dxa"/>
            <w:gridSpan w:val="2"/>
            <w:shd w:val="pct12" w:color="auto" w:fill="auto"/>
          </w:tcPr>
          <w:p w14:paraId="17457284" w14:textId="77777777" w:rsidR="006D5A70" w:rsidRPr="00D7096B" w:rsidRDefault="006D5A70" w:rsidP="008C42C1">
            <w:pPr>
              <w:keepNext/>
              <w:keepLines/>
              <w:spacing w:before="240" w:after="240" w:line="240" w:lineRule="auto"/>
              <w:jc w:val="center"/>
              <w:rPr>
                <w:rFonts w:ascii="Times New Roman" w:hAnsi="Times New Roman"/>
                <w:b/>
                <w:sz w:val="24"/>
                <w:szCs w:val="24"/>
              </w:rPr>
            </w:pPr>
            <w:r>
              <w:rPr>
                <w:rFonts w:ascii="Times New Roman" w:hAnsi="Times New Roman"/>
                <w:b/>
                <w:sz w:val="24"/>
                <w:szCs w:val="24"/>
              </w:rPr>
              <w:t>Az ajánlatban benyújtandó dokumentumok:</w:t>
            </w:r>
          </w:p>
        </w:tc>
      </w:tr>
      <w:tr w:rsidR="00336336" w:rsidRPr="00EB58D2" w14:paraId="2837CC06" w14:textId="77777777" w:rsidTr="00F642EC">
        <w:trPr>
          <w:tblHeader/>
          <w:jc w:val="center"/>
        </w:trPr>
        <w:tc>
          <w:tcPr>
            <w:tcW w:w="2341" w:type="dxa"/>
            <w:vAlign w:val="center"/>
          </w:tcPr>
          <w:p w14:paraId="61273B45" w14:textId="77777777" w:rsidR="00336336" w:rsidRPr="002F54FD" w:rsidRDefault="00336336" w:rsidP="00F642EC">
            <w:pPr>
              <w:keepNext/>
              <w:keepLines/>
              <w:spacing w:after="0" w:line="240" w:lineRule="auto"/>
              <w:ind w:right="-108"/>
              <w:jc w:val="center"/>
              <w:rPr>
                <w:rFonts w:ascii="Times New Roman" w:hAnsi="Times New Roman"/>
                <w:b/>
              </w:rPr>
            </w:pPr>
            <w:r w:rsidRPr="002F54FD">
              <w:rPr>
                <w:rFonts w:ascii="Times New Roman" w:hAnsi="Times New Roman"/>
                <w:b/>
              </w:rPr>
              <w:t>Melléklet a formanyomtatványok között</w:t>
            </w:r>
          </w:p>
        </w:tc>
        <w:tc>
          <w:tcPr>
            <w:tcW w:w="6590" w:type="dxa"/>
            <w:vAlign w:val="center"/>
          </w:tcPr>
          <w:p w14:paraId="3919A766" w14:textId="77777777" w:rsidR="00336336" w:rsidRPr="002F54FD" w:rsidRDefault="00336336" w:rsidP="00F642EC">
            <w:pPr>
              <w:keepNext/>
              <w:keepLines/>
              <w:spacing w:after="0" w:line="240" w:lineRule="auto"/>
              <w:jc w:val="center"/>
              <w:rPr>
                <w:rFonts w:ascii="Times New Roman" w:hAnsi="Times New Roman"/>
                <w:b/>
              </w:rPr>
            </w:pPr>
            <w:r w:rsidRPr="002F54FD">
              <w:rPr>
                <w:rFonts w:ascii="Times New Roman" w:hAnsi="Times New Roman"/>
                <w:b/>
              </w:rPr>
              <w:t>Iratanyag megnevezése</w:t>
            </w:r>
          </w:p>
        </w:tc>
      </w:tr>
      <w:tr w:rsidR="00522A6B" w:rsidRPr="00EB58D2" w14:paraId="556A5401" w14:textId="77777777" w:rsidTr="005D3D06">
        <w:trPr>
          <w:tblHeader/>
          <w:jc w:val="center"/>
        </w:trPr>
        <w:tc>
          <w:tcPr>
            <w:tcW w:w="2341" w:type="dxa"/>
          </w:tcPr>
          <w:p w14:paraId="7F9ABF18" w14:textId="77777777" w:rsidR="00522A6B" w:rsidRPr="00914490" w:rsidRDefault="00522A6B" w:rsidP="005D3D06">
            <w:pPr>
              <w:keepNext/>
              <w:keepLines/>
              <w:spacing w:after="0" w:line="240" w:lineRule="auto"/>
              <w:ind w:right="-108"/>
              <w:jc w:val="both"/>
              <w:rPr>
                <w:rFonts w:ascii="Times New Roman" w:hAnsi="Times New Roman"/>
              </w:rPr>
            </w:pPr>
          </w:p>
        </w:tc>
        <w:tc>
          <w:tcPr>
            <w:tcW w:w="6590" w:type="dxa"/>
          </w:tcPr>
          <w:p w14:paraId="6EA1EF68" w14:textId="77777777" w:rsidR="00522A6B" w:rsidRPr="00914490" w:rsidRDefault="00522A6B" w:rsidP="005D3D06">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4DC8D9CA" w14:textId="77777777" w:rsidTr="001C40CB">
        <w:trPr>
          <w:tblHeader/>
          <w:jc w:val="center"/>
        </w:trPr>
        <w:tc>
          <w:tcPr>
            <w:tcW w:w="2341" w:type="dxa"/>
          </w:tcPr>
          <w:p w14:paraId="6B258181" w14:textId="77777777"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18E61539" w14:textId="77777777" w:rsidR="00336336" w:rsidRPr="00914490" w:rsidRDefault="00336336" w:rsidP="00F642EC">
            <w:pPr>
              <w:keepNext/>
              <w:keepLines/>
              <w:spacing w:after="0" w:line="240" w:lineRule="auto"/>
              <w:jc w:val="both"/>
              <w:rPr>
                <w:rFonts w:ascii="Times New Roman" w:hAnsi="Times New Roman"/>
              </w:rPr>
            </w:pPr>
            <w:r w:rsidRPr="00914490">
              <w:rPr>
                <w:rFonts w:ascii="Times New Roman" w:hAnsi="Times New Roman"/>
              </w:rPr>
              <w:t>Felolvasólap</w:t>
            </w:r>
          </w:p>
        </w:tc>
      </w:tr>
      <w:tr w:rsidR="00522A6B" w:rsidRPr="00F642EC" w14:paraId="03BCC0EC" w14:textId="77777777" w:rsidTr="001C40CB">
        <w:trPr>
          <w:tblHeader/>
          <w:jc w:val="center"/>
        </w:trPr>
        <w:tc>
          <w:tcPr>
            <w:tcW w:w="2341" w:type="dxa"/>
          </w:tcPr>
          <w:p w14:paraId="2D57E90F" w14:textId="21A315F7" w:rsidR="00522A6B" w:rsidRPr="00914490" w:rsidRDefault="00522A6B" w:rsidP="00377D98">
            <w:pPr>
              <w:keepNext/>
              <w:keepLines/>
              <w:spacing w:after="0" w:line="240" w:lineRule="auto"/>
              <w:ind w:right="-108"/>
              <w:jc w:val="both"/>
              <w:rPr>
                <w:rFonts w:ascii="Times New Roman" w:hAnsi="Times New Roman"/>
              </w:rPr>
            </w:pPr>
          </w:p>
        </w:tc>
        <w:tc>
          <w:tcPr>
            <w:tcW w:w="6590" w:type="dxa"/>
          </w:tcPr>
          <w:p w14:paraId="2094B3A7" w14:textId="77777777" w:rsidR="00522A6B" w:rsidRPr="00914490" w:rsidRDefault="00BE0125" w:rsidP="00F642EC">
            <w:pPr>
              <w:keepNext/>
              <w:keepLines/>
              <w:spacing w:after="0" w:line="240" w:lineRule="auto"/>
              <w:ind w:right="-108"/>
              <w:jc w:val="both"/>
              <w:rPr>
                <w:rFonts w:ascii="Times New Roman" w:hAnsi="Times New Roman"/>
              </w:rPr>
            </w:pPr>
            <w:r>
              <w:rPr>
                <w:rFonts w:ascii="Times New Roman" w:hAnsi="Times New Roman"/>
              </w:rPr>
              <w:t>Beárazott árrészletező táblázat</w:t>
            </w:r>
          </w:p>
        </w:tc>
      </w:tr>
      <w:tr w:rsidR="00522A6B" w:rsidRPr="00F642EC" w14:paraId="435BF8DD" w14:textId="77777777" w:rsidTr="005D3D06">
        <w:trPr>
          <w:tblHeader/>
          <w:jc w:val="center"/>
        </w:trPr>
        <w:tc>
          <w:tcPr>
            <w:tcW w:w="2341" w:type="dxa"/>
          </w:tcPr>
          <w:p w14:paraId="7B41DA7F" w14:textId="57EBFA26" w:rsidR="00522A6B" w:rsidRPr="00F642EC" w:rsidRDefault="00FE5C6A" w:rsidP="005D3D06">
            <w:pPr>
              <w:keepNext/>
              <w:keepLines/>
              <w:spacing w:after="0" w:line="240" w:lineRule="auto"/>
              <w:ind w:right="-108"/>
              <w:jc w:val="both"/>
              <w:rPr>
                <w:rFonts w:ascii="Times New Roman" w:hAnsi="Times New Roman"/>
              </w:rPr>
            </w:pPr>
            <w:r>
              <w:rPr>
                <w:rFonts w:ascii="Times New Roman" w:hAnsi="Times New Roman"/>
              </w:rPr>
              <w:t>2</w:t>
            </w:r>
            <w:r w:rsidR="00522A6B" w:rsidRPr="00F642EC">
              <w:rPr>
                <w:rFonts w:ascii="Times New Roman" w:hAnsi="Times New Roman"/>
              </w:rPr>
              <w:t>. számú melléklet</w:t>
            </w:r>
          </w:p>
        </w:tc>
        <w:tc>
          <w:tcPr>
            <w:tcW w:w="6590" w:type="dxa"/>
          </w:tcPr>
          <w:p w14:paraId="28684641" w14:textId="77777777" w:rsidR="00522A6B" w:rsidRPr="00F642EC"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Ajánlattevő nyilatkozata a Kbt. 66. § (2) bekezdése tekintetében</w:t>
            </w:r>
          </w:p>
        </w:tc>
      </w:tr>
      <w:tr w:rsidR="00336336" w:rsidRPr="00F642EC" w14:paraId="4FC354CD" w14:textId="77777777" w:rsidTr="001C40CB">
        <w:trPr>
          <w:tblHeader/>
          <w:jc w:val="center"/>
        </w:trPr>
        <w:tc>
          <w:tcPr>
            <w:tcW w:w="2341" w:type="dxa"/>
          </w:tcPr>
          <w:p w14:paraId="3A671A8A" w14:textId="79573DD9" w:rsidR="00336336" w:rsidRPr="00914490" w:rsidRDefault="00FE5C6A" w:rsidP="00377D98">
            <w:pPr>
              <w:keepNext/>
              <w:keepLines/>
              <w:spacing w:after="0" w:line="240" w:lineRule="auto"/>
              <w:ind w:right="-108"/>
              <w:jc w:val="both"/>
              <w:rPr>
                <w:rFonts w:ascii="Times New Roman" w:hAnsi="Times New Roman"/>
              </w:rPr>
            </w:pPr>
            <w:r>
              <w:rPr>
                <w:rFonts w:ascii="Times New Roman" w:hAnsi="Times New Roman"/>
              </w:rPr>
              <w:t>3</w:t>
            </w:r>
            <w:r w:rsidR="00336336" w:rsidRPr="00914490">
              <w:rPr>
                <w:rFonts w:ascii="Times New Roman" w:hAnsi="Times New Roman"/>
              </w:rPr>
              <w:t>. számú melléklet</w:t>
            </w:r>
          </w:p>
        </w:tc>
        <w:tc>
          <w:tcPr>
            <w:tcW w:w="6590" w:type="dxa"/>
          </w:tcPr>
          <w:p w14:paraId="2071FB53" w14:textId="77777777" w:rsidR="00336336" w:rsidRPr="00914490"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 xml:space="preserve">Ajánlattevő </w:t>
            </w:r>
            <w:r w:rsidR="004F2A4B" w:rsidRPr="001B2EB8">
              <w:rPr>
                <w:rFonts w:ascii="Times New Roman" w:hAnsi="Times New Roman"/>
              </w:rPr>
              <w:t>nyilatkozata a Kbt. 66. § (4) bekezdése tekintetében</w:t>
            </w:r>
          </w:p>
        </w:tc>
      </w:tr>
      <w:tr w:rsidR="00336336" w:rsidRPr="00F642EC" w14:paraId="03E3B6A1" w14:textId="77777777" w:rsidTr="001C40CB">
        <w:trPr>
          <w:tblHeader/>
          <w:jc w:val="center"/>
        </w:trPr>
        <w:tc>
          <w:tcPr>
            <w:tcW w:w="2341" w:type="dxa"/>
          </w:tcPr>
          <w:p w14:paraId="1399186A" w14:textId="6D561B95" w:rsidR="00336336" w:rsidRPr="00914490" w:rsidRDefault="00FE5C6A" w:rsidP="00377D98">
            <w:pPr>
              <w:keepNext/>
              <w:keepLines/>
              <w:spacing w:after="0" w:line="240" w:lineRule="auto"/>
              <w:ind w:right="-108"/>
              <w:jc w:val="both"/>
              <w:rPr>
                <w:rFonts w:ascii="Times New Roman" w:hAnsi="Times New Roman"/>
              </w:rPr>
            </w:pPr>
            <w:r>
              <w:rPr>
                <w:rFonts w:ascii="Times New Roman" w:hAnsi="Times New Roman"/>
              </w:rPr>
              <w:t>4</w:t>
            </w:r>
            <w:r w:rsidR="00336336" w:rsidRPr="00914490">
              <w:rPr>
                <w:rFonts w:ascii="Times New Roman" w:hAnsi="Times New Roman"/>
              </w:rPr>
              <w:t>. számú melléklet</w:t>
            </w:r>
          </w:p>
        </w:tc>
        <w:tc>
          <w:tcPr>
            <w:tcW w:w="6590" w:type="dxa"/>
          </w:tcPr>
          <w:p w14:paraId="734A491C" w14:textId="77777777"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Nyilatkozat közös </w:t>
            </w:r>
            <w:r w:rsidR="00522A6B">
              <w:rPr>
                <w:rFonts w:ascii="Times New Roman" w:hAnsi="Times New Roman"/>
              </w:rPr>
              <w:t>ajánlattételről</w:t>
            </w:r>
            <w:r w:rsidRPr="00914490">
              <w:rPr>
                <w:rFonts w:ascii="Times New Roman" w:hAnsi="Times New Roman"/>
              </w:rPr>
              <w:t xml:space="preserve"> </w:t>
            </w:r>
            <w:r w:rsidRPr="00F642EC">
              <w:rPr>
                <w:rFonts w:ascii="Times New Roman" w:hAnsi="Times New Roman"/>
                <w:i/>
              </w:rPr>
              <w:t>(adott esetben)</w:t>
            </w:r>
          </w:p>
        </w:tc>
      </w:tr>
      <w:tr w:rsidR="00336336" w:rsidRPr="00F642EC" w14:paraId="424E1857" w14:textId="77777777" w:rsidTr="001C40CB">
        <w:trPr>
          <w:tblHeader/>
          <w:jc w:val="center"/>
        </w:trPr>
        <w:tc>
          <w:tcPr>
            <w:tcW w:w="2341" w:type="dxa"/>
          </w:tcPr>
          <w:p w14:paraId="51E1F0EA" w14:textId="77777777" w:rsidR="00336336" w:rsidRPr="00914490" w:rsidRDefault="00336336" w:rsidP="00377D98">
            <w:pPr>
              <w:keepNext/>
              <w:keepLines/>
              <w:spacing w:after="0" w:line="240" w:lineRule="auto"/>
              <w:ind w:right="-108"/>
              <w:jc w:val="both"/>
              <w:rPr>
                <w:rFonts w:ascii="Times New Roman" w:hAnsi="Times New Roman"/>
              </w:rPr>
            </w:pPr>
          </w:p>
        </w:tc>
        <w:tc>
          <w:tcPr>
            <w:tcW w:w="6590" w:type="dxa"/>
          </w:tcPr>
          <w:p w14:paraId="63E42436" w14:textId="77777777"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Együttműködési megállapodás </w:t>
            </w:r>
            <w:r w:rsidRPr="00F642EC">
              <w:rPr>
                <w:rFonts w:ascii="Times New Roman" w:hAnsi="Times New Roman"/>
                <w:i/>
              </w:rPr>
              <w:t xml:space="preserve">(közös </w:t>
            </w:r>
            <w:r w:rsidR="00522A6B">
              <w:rPr>
                <w:rFonts w:ascii="Times New Roman" w:hAnsi="Times New Roman"/>
                <w:i/>
              </w:rPr>
              <w:t>ajánlattétel</w:t>
            </w:r>
            <w:r w:rsidRPr="00F642EC">
              <w:rPr>
                <w:rFonts w:ascii="Times New Roman" w:hAnsi="Times New Roman"/>
                <w:i/>
              </w:rPr>
              <w:t xml:space="preserve"> esetén)</w:t>
            </w:r>
          </w:p>
        </w:tc>
      </w:tr>
      <w:tr w:rsidR="00336336" w:rsidRPr="00EB58D2" w14:paraId="5084B1FB" w14:textId="77777777" w:rsidTr="001C40CB">
        <w:trPr>
          <w:tblHeader/>
          <w:jc w:val="center"/>
        </w:trPr>
        <w:tc>
          <w:tcPr>
            <w:tcW w:w="2341" w:type="dxa"/>
          </w:tcPr>
          <w:p w14:paraId="49088A96" w14:textId="42FA3C2F" w:rsidR="00336336" w:rsidRPr="00914490" w:rsidRDefault="00FE5C6A" w:rsidP="00377D98">
            <w:pPr>
              <w:keepNext/>
              <w:keepLines/>
              <w:spacing w:after="0" w:line="240" w:lineRule="auto"/>
              <w:ind w:right="-108"/>
              <w:jc w:val="both"/>
              <w:rPr>
                <w:rFonts w:ascii="Times New Roman" w:hAnsi="Times New Roman"/>
              </w:rPr>
            </w:pPr>
            <w:r>
              <w:rPr>
                <w:rFonts w:ascii="Times New Roman" w:hAnsi="Times New Roman"/>
              </w:rPr>
              <w:t>5</w:t>
            </w:r>
            <w:r w:rsidR="00336336" w:rsidRPr="00914490">
              <w:rPr>
                <w:rFonts w:ascii="Times New Roman" w:hAnsi="Times New Roman"/>
              </w:rPr>
              <w:t>. számú melléklet</w:t>
            </w:r>
          </w:p>
        </w:tc>
        <w:tc>
          <w:tcPr>
            <w:tcW w:w="6590" w:type="dxa"/>
          </w:tcPr>
          <w:p w14:paraId="67B9732F" w14:textId="77777777" w:rsidR="00336336" w:rsidRPr="00914490" w:rsidRDefault="001B2EB8" w:rsidP="00377D98">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4416C798" w14:textId="77777777" w:rsidTr="001C40CB">
        <w:trPr>
          <w:tblHeader/>
          <w:jc w:val="center"/>
        </w:trPr>
        <w:tc>
          <w:tcPr>
            <w:tcW w:w="2341" w:type="dxa"/>
          </w:tcPr>
          <w:p w14:paraId="0DACD735" w14:textId="7CCD80C6" w:rsidR="00336336" w:rsidRPr="00914490" w:rsidRDefault="00FE5C6A" w:rsidP="00377D98">
            <w:pPr>
              <w:keepNext/>
              <w:keepLines/>
              <w:spacing w:after="0" w:line="240" w:lineRule="auto"/>
              <w:ind w:right="-108"/>
              <w:jc w:val="both"/>
              <w:rPr>
                <w:rFonts w:ascii="Times New Roman" w:hAnsi="Times New Roman"/>
              </w:rPr>
            </w:pPr>
            <w:r>
              <w:rPr>
                <w:rFonts w:ascii="Times New Roman" w:hAnsi="Times New Roman"/>
              </w:rPr>
              <w:t>6</w:t>
            </w:r>
            <w:r w:rsidR="00730AC7" w:rsidRPr="00914490">
              <w:rPr>
                <w:rFonts w:ascii="Times New Roman" w:hAnsi="Times New Roman"/>
              </w:rPr>
              <w:t>. számú melléklet</w:t>
            </w:r>
          </w:p>
        </w:tc>
        <w:tc>
          <w:tcPr>
            <w:tcW w:w="6590" w:type="dxa"/>
          </w:tcPr>
          <w:p w14:paraId="3AC8CABF" w14:textId="77777777" w:rsidR="00336336" w:rsidRPr="00914490" w:rsidRDefault="00522A6B" w:rsidP="00F642EC">
            <w:pPr>
              <w:pStyle w:val="NormlWeb"/>
              <w:keepNext/>
              <w:keepLines/>
              <w:spacing w:before="0" w:beforeAutospacing="0" w:after="0" w:afterAutospacing="0"/>
              <w:ind w:right="150"/>
              <w:jc w:val="both"/>
              <w:rPr>
                <w:color w:val="auto"/>
                <w:sz w:val="22"/>
                <w:szCs w:val="22"/>
              </w:rPr>
            </w:pPr>
            <w:r>
              <w:rPr>
                <w:sz w:val="22"/>
                <w:szCs w:val="22"/>
              </w:rPr>
              <w:t>Ajánlattevő</w:t>
            </w:r>
            <w:r w:rsidR="001B2EB8" w:rsidRPr="00914490">
              <w:rPr>
                <w:sz w:val="22"/>
                <w:szCs w:val="22"/>
              </w:rPr>
              <w:t xml:space="preserve"> nyilatkozata a Kbt. 66. § (6) bekezdés a)</w:t>
            </w:r>
            <w:proofErr w:type="spellStart"/>
            <w:r w:rsidR="005C6657">
              <w:rPr>
                <w:sz w:val="22"/>
                <w:szCs w:val="22"/>
              </w:rPr>
              <w:t>-</w:t>
            </w:r>
            <w:r w:rsidR="009A54D4">
              <w:rPr>
                <w:sz w:val="22"/>
                <w:szCs w:val="22"/>
              </w:rPr>
              <w:t>b</w:t>
            </w:r>
            <w:proofErr w:type="spellEnd"/>
            <w:r w:rsidR="009A54D4">
              <w:rPr>
                <w:sz w:val="22"/>
                <w:szCs w:val="22"/>
              </w:rPr>
              <w:t xml:space="preserve">) </w:t>
            </w:r>
            <w:r w:rsidR="001B2EB8" w:rsidRPr="00914490">
              <w:rPr>
                <w:sz w:val="22"/>
                <w:szCs w:val="22"/>
              </w:rPr>
              <w:t xml:space="preserve">pontja tekintetében </w:t>
            </w:r>
            <w:r w:rsidR="001B2EB8" w:rsidRPr="00914490">
              <w:rPr>
                <w:i/>
                <w:sz w:val="22"/>
                <w:szCs w:val="22"/>
              </w:rPr>
              <w:t>(adott esetben)</w:t>
            </w:r>
          </w:p>
        </w:tc>
      </w:tr>
      <w:tr w:rsidR="00730AC7" w:rsidRPr="00EB58D2" w14:paraId="0E98BE9D" w14:textId="77777777" w:rsidTr="001C40CB">
        <w:trPr>
          <w:tblHeader/>
          <w:jc w:val="center"/>
        </w:trPr>
        <w:tc>
          <w:tcPr>
            <w:tcW w:w="2341" w:type="dxa"/>
          </w:tcPr>
          <w:p w14:paraId="38F3F3A0" w14:textId="02365A13" w:rsidR="00730AC7" w:rsidRPr="00914490" w:rsidDel="00D83DF1" w:rsidRDefault="00FE5C6A" w:rsidP="00377D98">
            <w:pPr>
              <w:keepNext/>
              <w:keepLines/>
              <w:spacing w:after="0" w:line="240" w:lineRule="auto"/>
              <w:ind w:right="-108"/>
              <w:jc w:val="both"/>
              <w:rPr>
                <w:rFonts w:ascii="Times New Roman" w:hAnsi="Times New Roman"/>
              </w:rPr>
            </w:pPr>
            <w:r>
              <w:rPr>
                <w:rFonts w:ascii="Times New Roman" w:hAnsi="Times New Roman"/>
              </w:rPr>
              <w:t>7</w:t>
            </w:r>
            <w:r w:rsidR="00730AC7" w:rsidRPr="00914490">
              <w:rPr>
                <w:rFonts w:ascii="Times New Roman" w:hAnsi="Times New Roman"/>
              </w:rPr>
              <w:t>. számú melléklet</w:t>
            </w:r>
          </w:p>
        </w:tc>
        <w:tc>
          <w:tcPr>
            <w:tcW w:w="6590" w:type="dxa"/>
          </w:tcPr>
          <w:p w14:paraId="01D62010" w14:textId="77777777" w:rsidR="00730AC7" w:rsidRPr="00914490" w:rsidRDefault="00522A6B" w:rsidP="00377D98">
            <w:pPr>
              <w:keepNext/>
              <w:keepLines/>
              <w:spacing w:after="0" w:line="240" w:lineRule="auto"/>
              <w:jc w:val="both"/>
              <w:rPr>
                <w:rFonts w:ascii="Times New Roman" w:eastAsia="Arial Unicode MS" w:hAnsi="Times New Roman"/>
              </w:rPr>
            </w:pPr>
            <w:r>
              <w:rPr>
                <w:rFonts w:ascii="Times New Roman" w:eastAsia="Arial Unicode MS" w:hAnsi="Times New Roman"/>
              </w:rPr>
              <w:t>Ajánlattevő</w:t>
            </w:r>
            <w:r w:rsidR="001B2EB8" w:rsidRPr="00914490">
              <w:rPr>
                <w:rFonts w:ascii="Times New Roman" w:eastAsia="Arial Unicode MS" w:hAnsi="Times New Roman"/>
              </w:rPr>
              <w:t xml:space="preserve"> nyilatkozata a Kbt. 65. § (7) bekezdése tekintetében </w:t>
            </w:r>
            <w:r w:rsidR="001B2EB8" w:rsidRPr="00914490">
              <w:rPr>
                <w:rFonts w:ascii="Times New Roman" w:eastAsia="Arial Unicode MS" w:hAnsi="Times New Roman"/>
                <w:i/>
              </w:rPr>
              <w:t>(adott esetben)</w:t>
            </w:r>
          </w:p>
        </w:tc>
      </w:tr>
      <w:tr w:rsidR="001B2EB8" w:rsidRPr="00EB58D2" w14:paraId="0D8560BE" w14:textId="77777777" w:rsidTr="001C40CB">
        <w:trPr>
          <w:tblHeader/>
          <w:jc w:val="center"/>
        </w:trPr>
        <w:tc>
          <w:tcPr>
            <w:tcW w:w="2341" w:type="dxa"/>
          </w:tcPr>
          <w:p w14:paraId="14D53461" w14:textId="77777777" w:rsidR="001B2EB8" w:rsidRPr="00914490" w:rsidRDefault="001B2EB8" w:rsidP="00377D98">
            <w:pPr>
              <w:keepNext/>
              <w:keepLines/>
              <w:spacing w:after="0" w:line="240" w:lineRule="auto"/>
              <w:ind w:right="-108"/>
              <w:jc w:val="both"/>
              <w:rPr>
                <w:rFonts w:ascii="Times New Roman" w:hAnsi="Times New Roman"/>
              </w:rPr>
            </w:pPr>
          </w:p>
        </w:tc>
        <w:tc>
          <w:tcPr>
            <w:tcW w:w="6590" w:type="dxa"/>
          </w:tcPr>
          <w:p w14:paraId="52471F37" w14:textId="77777777" w:rsidR="001B2EB8" w:rsidRPr="00914490" w:rsidRDefault="001B2EB8" w:rsidP="00F642E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w:t>
            </w:r>
            <w:r w:rsidR="00522A6B">
              <w:rPr>
                <w:rFonts w:ascii="Times New Roman" w:eastAsia="Times New Roman" w:hAnsi="Times New Roman"/>
                <w:lang w:eastAsia="hu-HU"/>
              </w:rPr>
              <w:t>Ajánlattevő</w:t>
            </w:r>
            <w:r w:rsidRPr="001B2EB8">
              <w:rPr>
                <w:rFonts w:ascii="Times New Roman" w:eastAsia="Times New Roman" w:hAnsi="Times New Roman"/>
                <w:lang w:eastAsia="hu-HU"/>
              </w:rPr>
              <w:t xml:space="preserve"> a 321/2015. (X.30.) </w:t>
            </w:r>
            <w:r w:rsidRPr="00914490">
              <w:rPr>
                <w:rFonts w:ascii="Times New Roman" w:eastAsia="Times New Roman" w:hAnsi="Times New Roman"/>
                <w:lang w:eastAsia="hu-HU"/>
              </w:rPr>
              <w:t xml:space="preserve">21. § </w:t>
            </w:r>
            <w:r w:rsidRPr="00377D98">
              <w:rPr>
                <w:rFonts w:ascii="Times New Roman" w:eastAsia="Times New Roman" w:hAnsi="Times New Roman"/>
                <w:lang w:eastAsia="hu-HU"/>
              </w:rPr>
              <w:t>(1)</w:t>
            </w:r>
            <w:r w:rsidR="00C27298">
              <w:rPr>
                <w:rFonts w:ascii="Times New Roman" w:eastAsia="Times New Roman" w:hAnsi="Times New Roman"/>
                <w:lang w:eastAsia="hu-HU"/>
              </w:rPr>
              <w:t xml:space="preserve"> </w:t>
            </w:r>
            <w:r w:rsidR="00C27298" w:rsidRPr="002B4F03">
              <w:rPr>
                <w:rFonts w:ascii="Times New Roman" w:hAnsi="Times New Roman"/>
                <w:lang w:eastAsia="hu-HU"/>
              </w:rPr>
              <w:t>bekezdés</w:t>
            </w:r>
            <w:r w:rsidRPr="00377D98">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r w:rsidR="006D5A70">
              <w:rPr>
                <w:rFonts w:ascii="Times New Roman" w:eastAsia="Times New Roman" w:hAnsi="Times New Roman"/>
                <w:lang w:eastAsia="hu-HU"/>
              </w:rPr>
              <w:t xml:space="preserve">bármely </w:t>
            </w:r>
            <w:r w:rsidRPr="001B2EB8">
              <w:rPr>
                <w:rFonts w:ascii="Times New Roman" w:eastAsia="Times New Roman" w:hAnsi="Times New Roman"/>
                <w:lang w:eastAsia="hu-HU"/>
              </w:rPr>
              <w:t>más szervezet vagy</w:t>
            </w:r>
            <w:r w:rsidR="006D5A70">
              <w:rPr>
                <w:rFonts w:ascii="Times New Roman" w:eastAsia="Times New Roman" w:hAnsi="Times New Roman"/>
                <w:lang w:eastAsia="hu-HU"/>
              </w:rPr>
              <w:t xml:space="preserve"> személy kapacitására támaszkodva</w:t>
            </w:r>
            <w:r w:rsidRPr="001B2EB8">
              <w:rPr>
                <w:rFonts w:ascii="Times New Roman" w:eastAsia="Times New Roman" w:hAnsi="Times New Roman"/>
                <w:lang w:eastAsia="hu-HU"/>
              </w:rPr>
              <w:t xml:space="preserve"> kíván megfelelni, a Kbt. 65. § (7) bekezdése alapján csatolni kell </w:t>
            </w:r>
            <w:r w:rsidR="006D5A70">
              <w:rPr>
                <w:rFonts w:ascii="Times New Roman" w:eastAsia="Times New Roman" w:hAnsi="Times New Roman"/>
                <w:lang w:eastAsia="hu-HU"/>
              </w:rPr>
              <w:t>az ajánlatban</w:t>
            </w:r>
            <w:r w:rsidRPr="001B2EB8">
              <w:rPr>
                <w:rFonts w:ascii="Times New Roman" w:eastAsia="Times New Roman" w:hAnsi="Times New Roman"/>
                <w:lang w:eastAsia="hu-HU"/>
              </w:rPr>
              <w:t xml:space="preserve"> a</w:t>
            </w:r>
            <w:r w:rsidR="006D5A70">
              <w:rPr>
                <w:rFonts w:ascii="Times New Roman" w:eastAsia="Times New Roman" w:hAnsi="Times New Roman"/>
                <w:lang w:eastAsia="hu-HU"/>
              </w:rPr>
              <w:t xml:space="preserve"> kapacitásait rendelkezésre bocsátó </w:t>
            </w:r>
            <w:r w:rsidRPr="001B2EB8">
              <w:rPr>
                <w:rFonts w:ascii="Times New Roman" w:eastAsia="Times New Roman" w:hAnsi="Times New Roman"/>
                <w:lang w:eastAsia="hu-HU"/>
              </w:rPr>
              <w:t xml:space="preserve">szervezet olyan </w:t>
            </w:r>
            <w:r w:rsidR="006D5A70">
              <w:rPr>
                <w:rFonts w:ascii="Times New Roman" w:eastAsia="Times New Roman" w:hAnsi="Times New Roman"/>
                <w:lang w:eastAsia="hu-HU"/>
              </w:rPr>
              <w:t xml:space="preserve">szerződéses vagy előszerződésben vállalt kötelezettségvállalását tartalmazó okiratot, amely alátámasztja, hogy a szerződés teljesítéséhez szükséges erőforrások rendelkezésre állnak majd a szerződés teljesítésének időtartama alatt. </w:t>
            </w:r>
            <w:r w:rsidRPr="00914490">
              <w:rPr>
                <w:rFonts w:ascii="Times New Roman" w:eastAsia="Times New Roman" w:hAnsi="Times New Roman"/>
                <w:i/>
                <w:lang w:eastAsia="hu-HU"/>
              </w:rPr>
              <w:t>(adott esetben)</w:t>
            </w:r>
          </w:p>
        </w:tc>
      </w:tr>
      <w:tr w:rsidR="001B2EB8" w:rsidRPr="00EB58D2" w14:paraId="005ED1B9" w14:textId="77777777" w:rsidTr="001C40CB">
        <w:trPr>
          <w:tblHeader/>
          <w:jc w:val="center"/>
        </w:trPr>
        <w:tc>
          <w:tcPr>
            <w:tcW w:w="2341" w:type="dxa"/>
          </w:tcPr>
          <w:p w14:paraId="50DD11BE" w14:textId="3F96F8B5" w:rsidR="001B2EB8" w:rsidRPr="00914490" w:rsidRDefault="00FE5C6A" w:rsidP="00377D98">
            <w:pPr>
              <w:keepNext/>
              <w:keepLines/>
              <w:spacing w:after="0" w:line="240" w:lineRule="auto"/>
              <w:ind w:right="-108"/>
              <w:jc w:val="both"/>
              <w:rPr>
                <w:rFonts w:ascii="Times New Roman" w:hAnsi="Times New Roman"/>
              </w:rPr>
            </w:pPr>
            <w:r>
              <w:rPr>
                <w:rFonts w:ascii="Times New Roman" w:hAnsi="Times New Roman"/>
              </w:rPr>
              <w:t>8</w:t>
            </w:r>
            <w:r w:rsidR="001B2EB8" w:rsidRPr="00914490">
              <w:rPr>
                <w:rFonts w:ascii="Times New Roman" w:hAnsi="Times New Roman"/>
              </w:rPr>
              <w:t>. számú melléklet</w:t>
            </w:r>
          </w:p>
        </w:tc>
        <w:tc>
          <w:tcPr>
            <w:tcW w:w="6590" w:type="dxa"/>
          </w:tcPr>
          <w:p w14:paraId="4BFE931E" w14:textId="77777777" w:rsidR="001B2EB8" w:rsidRPr="00914490" w:rsidRDefault="00914490" w:rsidP="00F642EC">
            <w:pPr>
              <w:keepNext/>
              <w:keepLines/>
              <w:spacing w:after="0" w:line="240" w:lineRule="auto"/>
              <w:jc w:val="both"/>
              <w:rPr>
                <w:rFonts w:ascii="Times New Roman" w:hAnsi="Times New Roman"/>
              </w:rPr>
            </w:pPr>
            <w:r w:rsidRPr="003D0510">
              <w:rPr>
                <w:rFonts w:ascii="Times New Roman" w:hAnsi="Times New Roman"/>
              </w:rPr>
              <w:t xml:space="preserve">Amennyiben </w:t>
            </w:r>
            <w:r w:rsidR="006D5A70">
              <w:rPr>
                <w:rFonts w:ascii="Times New Roman" w:hAnsi="Times New Roman"/>
              </w:rPr>
              <w:t>Ajánlattevő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006D5A70">
              <w:rPr>
                <w:rFonts w:ascii="Times New Roman" w:hAnsi="Times New Roman"/>
                <w:color w:val="000000"/>
                <w:lang w:eastAsia="hu-HU"/>
              </w:rPr>
              <w:t>Ajánlattevőnek</w:t>
            </w:r>
            <w:r w:rsidRPr="003D0510">
              <w:rPr>
                <w:rFonts w:ascii="Times New Roman" w:hAnsi="Times New Roman"/>
              </w:rPr>
              <w:t xml:space="preserve"> </w:t>
            </w:r>
            <w:r w:rsidR="006D5A70">
              <w:rPr>
                <w:rFonts w:ascii="Times New Roman" w:hAnsi="Times New Roman"/>
              </w:rPr>
              <w:t xml:space="preserve">az ajánlatban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5A24E157" w14:textId="77777777" w:rsidTr="001C40CB">
        <w:trPr>
          <w:tblHeader/>
          <w:jc w:val="center"/>
        </w:trPr>
        <w:tc>
          <w:tcPr>
            <w:tcW w:w="2341" w:type="dxa"/>
          </w:tcPr>
          <w:p w14:paraId="50A0684B" w14:textId="6AECB811" w:rsidR="001B2EB8" w:rsidRPr="00914490" w:rsidRDefault="00FE5C6A" w:rsidP="00377D98">
            <w:pPr>
              <w:keepNext/>
              <w:keepLines/>
              <w:spacing w:after="0" w:line="240" w:lineRule="auto"/>
              <w:ind w:right="-108"/>
              <w:jc w:val="both"/>
              <w:rPr>
                <w:rFonts w:ascii="Times New Roman" w:hAnsi="Times New Roman"/>
              </w:rPr>
            </w:pPr>
            <w:r>
              <w:rPr>
                <w:rFonts w:ascii="Times New Roman" w:hAnsi="Times New Roman"/>
              </w:rPr>
              <w:t>9</w:t>
            </w:r>
            <w:r w:rsidR="001B2EB8" w:rsidRPr="00914490">
              <w:rPr>
                <w:rFonts w:ascii="Times New Roman" w:hAnsi="Times New Roman"/>
              </w:rPr>
              <w:t>. számú melléklet</w:t>
            </w:r>
          </w:p>
        </w:tc>
        <w:tc>
          <w:tcPr>
            <w:tcW w:w="6590" w:type="dxa"/>
          </w:tcPr>
          <w:p w14:paraId="34CDE708" w14:textId="77777777" w:rsidR="001B2EB8" w:rsidRPr="00914490" w:rsidRDefault="006D5A70" w:rsidP="00377D98">
            <w:pPr>
              <w:keepNext/>
              <w:keepLines/>
              <w:spacing w:after="0" w:line="240" w:lineRule="auto"/>
              <w:jc w:val="both"/>
              <w:rPr>
                <w:rFonts w:ascii="Times New Roman" w:hAnsi="Times New Roman"/>
              </w:rPr>
            </w:pPr>
            <w:r>
              <w:rPr>
                <w:rFonts w:ascii="Times New Roman" w:hAnsi="Times New Roman"/>
              </w:rPr>
              <w:t>Ajánlattevő</w:t>
            </w:r>
            <w:r w:rsidR="001B2EB8" w:rsidRPr="00914490">
              <w:rPr>
                <w:rFonts w:ascii="Times New Roman" w:hAnsi="Times New Roman"/>
              </w:rPr>
              <w:t xml:space="preserve"> nyilatkozata a Kbt.</w:t>
            </w:r>
            <w:r w:rsidR="00914490">
              <w:rPr>
                <w:rFonts w:ascii="Times New Roman" w:hAnsi="Times New Roman"/>
              </w:rPr>
              <w:t xml:space="preserve"> 67. § (4) bekezdése tekintetében</w:t>
            </w:r>
            <w:r w:rsidR="00D75318">
              <w:rPr>
                <w:rFonts w:ascii="Times New Roman" w:hAnsi="Times New Roman"/>
              </w:rPr>
              <w:t xml:space="preserve"> </w:t>
            </w:r>
            <w:r w:rsidR="00D75318" w:rsidRPr="00900B5A">
              <w:rPr>
                <w:rFonts w:ascii="Times New Roman" w:hAnsi="Times New Roman"/>
                <w:i/>
              </w:rPr>
              <w:t>(adott esetben)</w:t>
            </w:r>
          </w:p>
        </w:tc>
      </w:tr>
      <w:tr w:rsidR="001B2EB8" w:rsidRPr="00EB58D2" w14:paraId="46BE9DB4" w14:textId="77777777" w:rsidTr="001C40CB">
        <w:trPr>
          <w:tblHeader/>
          <w:jc w:val="center"/>
        </w:trPr>
        <w:tc>
          <w:tcPr>
            <w:tcW w:w="2341" w:type="dxa"/>
          </w:tcPr>
          <w:p w14:paraId="53E5B2BA" w14:textId="72023BC2" w:rsidR="001B2EB8" w:rsidRPr="00914490" w:rsidRDefault="00FE5C6A" w:rsidP="00377D98">
            <w:pPr>
              <w:keepNext/>
              <w:keepLines/>
              <w:spacing w:after="0" w:line="240" w:lineRule="auto"/>
              <w:ind w:right="-108"/>
              <w:jc w:val="both"/>
              <w:rPr>
                <w:rFonts w:ascii="Times New Roman" w:hAnsi="Times New Roman"/>
              </w:rPr>
            </w:pPr>
            <w:r>
              <w:rPr>
                <w:rFonts w:ascii="Times New Roman" w:hAnsi="Times New Roman"/>
              </w:rPr>
              <w:t>10</w:t>
            </w:r>
            <w:r w:rsidR="00914490">
              <w:rPr>
                <w:rFonts w:ascii="Times New Roman" w:hAnsi="Times New Roman"/>
              </w:rPr>
              <w:t>. számú melléklet</w:t>
            </w:r>
          </w:p>
        </w:tc>
        <w:tc>
          <w:tcPr>
            <w:tcW w:w="6590" w:type="dxa"/>
          </w:tcPr>
          <w:p w14:paraId="2E066788" w14:textId="77777777"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2BB8FBB8" w14:textId="77777777" w:rsidTr="001C40CB">
        <w:trPr>
          <w:tblHeader/>
          <w:jc w:val="center"/>
        </w:trPr>
        <w:tc>
          <w:tcPr>
            <w:tcW w:w="2341" w:type="dxa"/>
          </w:tcPr>
          <w:p w14:paraId="19B4DF4E" w14:textId="77777777" w:rsidR="00EF0A13" w:rsidRDefault="00EF0A13" w:rsidP="00377D98">
            <w:pPr>
              <w:keepNext/>
              <w:keepLines/>
              <w:spacing w:after="0" w:line="240" w:lineRule="auto"/>
              <w:ind w:right="-108"/>
              <w:jc w:val="both"/>
              <w:rPr>
                <w:rFonts w:ascii="Times New Roman" w:hAnsi="Times New Roman"/>
              </w:rPr>
            </w:pPr>
          </w:p>
        </w:tc>
        <w:tc>
          <w:tcPr>
            <w:tcW w:w="6590" w:type="dxa"/>
          </w:tcPr>
          <w:p w14:paraId="4AE76FCD" w14:textId="77777777" w:rsidR="00EF0A13" w:rsidRDefault="00EF0A13" w:rsidP="00377D98">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14:paraId="3F01E2CA" w14:textId="77777777" w:rsidTr="001C40CB">
        <w:trPr>
          <w:tblHeader/>
          <w:jc w:val="center"/>
        </w:trPr>
        <w:tc>
          <w:tcPr>
            <w:tcW w:w="2341" w:type="dxa"/>
          </w:tcPr>
          <w:p w14:paraId="729D7910" w14:textId="4FE0A8B5" w:rsidR="001B2EB8" w:rsidRPr="00914490" w:rsidRDefault="00FE5C6A" w:rsidP="00F642EC">
            <w:pPr>
              <w:keepNext/>
              <w:keepLines/>
              <w:spacing w:after="0" w:line="240" w:lineRule="auto"/>
              <w:ind w:right="-108"/>
              <w:jc w:val="both"/>
              <w:rPr>
                <w:rFonts w:ascii="Times New Roman" w:hAnsi="Times New Roman"/>
              </w:rPr>
            </w:pPr>
            <w:r>
              <w:rPr>
                <w:rFonts w:ascii="Times New Roman" w:hAnsi="Times New Roman"/>
              </w:rPr>
              <w:t>11</w:t>
            </w:r>
            <w:r w:rsidR="00472615">
              <w:rPr>
                <w:rFonts w:ascii="Times New Roman" w:hAnsi="Times New Roman"/>
              </w:rPr>
              <w:t>. számú melléklet</w:t>
            </w:r>
          </w:p>
        </w:tc>
        <w:tc>
          <w:tcPr>
            <w:tcW w:w="6590" w:type="dxa"/>
          </w:tcPr>
          <w:p w14:paraId="1E3A55FF" w14:textId="77777777"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14:paraId="4EFEDB3D" w14:textId="77777777" w:rsidTr="001C40CB">
        <w:trPr>
          <w:tblHeader/>
          <w:jc w:val="center"/>
        </w:trPr>
        <w:tc>
          <w:tcPr>
            <w:tcW w:w="2341" w:type="dxa"/>
          </w:tcPr>
          <w:p w14:paraId="46664057" w14:textId="3509EDE9" w:rsidR="002F54FD" w:rsidRDefault="00FE5C6A" w:rsidP="00F642EC">
            <w:pPr>
              <w:keepNext/>
              <w:keepLines/>
              <w:spacing w:after="0" w:line="240" w:lineRule="auto"/>
              <w:ind w:right="-108"/>
              <w:jc w:val="both"/>
              <w:rPr>
                <w:rFonts w:ascii="Times New Roman" w:hAnsi="Times New Roman"/>
              </w:rPr>
            </w:pPr>
            <w:r>
              <w:rPr>
                <w:rFonts w:ascii="Times New Roman" w:hAnsi="Times New Roman"/>
              </w:rPr>
              <w:t>12</w:t>
            </w:r>
            <w:r w:rsidR="002F54FD">
              <w:rPr>
                <w:rFonts w:ascii="Times New Roman" w:hAnsi="Times New Roman"/>
              </w:rPr>
              <w:t>. számú melléklet</w:t>
            </w:r>
          </w:p>
        </w:tc>
        <w:tc>
          <w:tcPr>
            <w:tcW w:w="6590" w:type="dxa"/>
          </w:tcPr>
          <w:p w14:paraId="5BBF2517" w14:textId="77777777" w:rsidR="002F54FD" w:rsidRPr="00914490" w:rsidRDefault="002F54FD" w:rsidP="00377D98">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444403" w:rsidRPr="00EB58D2" w14:paraId="57B59EE3" w14:textId="77777777" w:rsidTr="001C40CB">
        <w:trPr>
          <w:tblHeader/>
          <w:jc w:val="center"/>
        </w:trPr>
        <w:tc>
          <w:tcPr>
            <w:tcW w:w="2341" w:type="dxa"/>
          </w:tcPr>
          <w:p w14:paraId="222DA4FA" w14:textId="4F56A5A0" w:rsidR="00444403" w:rsidRDefault="00FE5C6A" w:rsidP="00F642EC">
            <w:pPr>
              <w:keepNext/>
              <w:keepLines/>
              <w:spacing w:after="0" w:line="240" w:lineRule="auto"/>
              <w:ind w:right="-108"/>
              <w:jc w:val="both"/>
              <w:rPr>
                <w:rFonts w:ascii="Times New Roman" w:hAnsi="Times New Roman"/>
              </w:rPr>
            </w:pPr>
            <w:r>
              <w:rPr>
                <w:rFonts w:ascii="Times New Roman" w:hAnsi="Times New Roman"/>
              </w:rPr>
              <w:t>13</w:t>
            </w:r>
            <w:r w:rsidR="00444403">
              <w:rPr>
                <w:rFonts w:ascii="Times New Roman" w:hAnsi="Times New Roman"/>
              </w:rPr>
              <w:t>. számú melléklet</w:t>
            </w:r>
          </w:p>
        </w:tc>
        <w:tc>
          <w:tcPr>
            <w:tcW w:w="6590" w:type="dxa"/>
          </w:tcPr>
          <w:p w14:paraId="4C1EE14A" w14:textId="77777777" w:rsidR="00444403" w:rsidRDefault="00444403" w:rsidP="00377D98">
            <w:pPr>
              <w:keepNext/>
              <w:keepLines/>
              <w:spacing w:after="0" w:line="240" w:lineRule="auto"/>
              <w:jc w:val="both"/>
              <w:rPr>
                <w:rFonts w:ascii="Times New Roman" w:hAnsi="Times New Roman"/>
              </w:rPr>
            </w:pPr>
            <w:r>
              <w:rPr>
                <w:rFonts w:ascii="Times New Roman" w:hAnsi="Times New Roman"/>
              </w:rPr>
              <w:t>Átláthatósági nyilatkozat</w:t>
            </w:r>
          </w:p>
        </w:tc>
      </w:tr>
      <w:tr w:rsidR="00D75318" w:rsidRPr="00EB58D2" w14:paraId="581400EE" w14:textId="77777777" w:rsidTr="001C40CB">
        <w:trPr>
          <w:tblHeader/>
          <w:jc w:val="center"/>
        </w:trPr>
        <w:tc>
          <w:tcPr>
            <w:tcW w:w="2341" w:type="dxa"/>
          </w:tcPr>
          <w:p w14:paraId="1FC8DE8B" w14:textId="59DEB0B6" w:rsidR="00D75318" w:rsidRDefault="00FE5C6A" w:rsidP="00900B5A">
            <w:pPr>
              <w:keepNext/>
              <w:keepLines/>
              <w:spacing w:after="0" w:line="240" w:lineRule="auto"/>
              <w:ind w:right="-108"/>
              <w:jc w:val="both"/>
              <w:rPr>
                <w:rFonts w:ascii="Times New Roman" w:hAnsi="Times New Roman"/>
              </w:rPr>
            </w:pPr>
            <w:r>
              <w:rPr>
                <w:rFonts w:ascii="Times New Roman" w:hAnsi="Times New Roman"/>
              </w:rPr>
              <w:t>14</w:t>
            </w:r>
            <w:r w:rsidR="00D75318">
              <w:rPr>
                <w:rFonts w:ascii="Times New Roman" w:hAnsi="Times New Roman"/>
              </w:rPr>
              <w:t>. sz</w:t>
            </w:r>
            <w:r w:rsidR="00900B5A">
              <w:rPr>
                <w:rFonts w:ascii="Times New Roman" w:hAnsi="Times New Roman"/>
              </w:rPr>
              <w:t xml:space="preserve">ámú </w:t>
            </w:r>
            <w:r w:rsidR="00D75318">
              <w:rPr>
                <w:rFonts w:ascii="Times New Roman" w:hAnsi="Times New Roman"/>
              </w:rPr>
              <w:t>melléklet</w:t>
            </w:r>
          </w:p>
        </w:tc>
        <w:tc>
          <w:tcPr>
            <w:tcW w:w="6590" w:type="dxa"/>
          </w:tcPr>
          <w:p w14:paraId="780E4FB0" w14:textId="77777777" w:rsidR="00D75318" w:rsidRDefault="00D75318" w:rsidP="00377D98">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6B45ED" w:rsidRPr="00EB58D2" w14:paraId="64B8D659" w14:textId="77777777" w:rsidTr="001C40CB">
        <w:trPr>
          <w:tblHeader/>
          <w:jc w:val="center"/>
        </w:trPr>
        <w:tc>
          <w:tcPr>
            <w:tcW w:w="2341" w:type="dxa"/>
          </w:tcPr>
          <w:p w14:paraId="17C0A773" w14:textId="3E24C6A6" w:rsidR="006B45ED" w:rsidRDefault="006B45ED" w:rsidP="00900B5A">
            <w:pPr>
              <w:keepNext/>
              <w:keepLines/>
              <w:spacing w:after="0" w:line="240" w:lineRule="auto"/>
              <w:ind w:right="-108"/>
              <w:jc w:val="both"/>
              <w:rPr>
                <w:rFonts w:ascii="Times New Roman" w:hAnsi="Times New Roman"/>
              </w:rPr>
            </w:pPr>
            <w:r>
              <w:rPr>
                <w:rFonts w:ascii="Times New Roman" w:hAnsi="Times New Roman"/>
              </w:rPr>
              <w:t>1</w:t>
            </w:r>
            <w:r w:rsidR="00580B5B">
              <w:rPr>
                <w:rFonts w:ascii="Times New Roman" w:hAnsi="Times New Roman"/>
              </w:rPr>
              <w:t>5</w:t>
            </w:r>
            <w:r>
              <w:rPr>
                <w:rFonts w:ascii="Times New Roman" w:hAnsi="Times New Roman"/>
              </w:rPr>
              <w:t>. számú melléklet</w:t>
            </w:r>
          </w:p>
        </w:tc>
        <w:tc>
          <w:tcPr>
            <w:tcW w:w="6590" w:type="dxa"/>
          </w:tcPr>
          <w:p w14:paraId="54E4B321" w14:textId="4F7C1C7B" w:rsidR="006B45ED" w:rsidRDefault="006B45ED" w:rsidP="00377D98">
            <w:pPr>
              <w:keepNext/>
              <w:keepLines/>
              <w:spacing w:after="0" w:line="240" w:lineRule="auto"/>
              <w:jc w:val="both"/>
              <w:rPr>
                <w:rFonts w:ascii="Times New Roman" w:hAnsi="Times New Roman"/>
              </w:rPr>
            </w:pPr>
            <w:r>
              <w:rPr>
                <w:rFonts w:ascii="Times New Roman" w:hAnsi="Times New Roman"/>
              </w:rPr>
              <w:t>Titoktartási nyilatkozat</w:t>
            </w:r>
          </w:p>
        </w:tc>
      </w:tr>
      <w:tr w:rsidR="00580B5B" w:rsidRPr="00EB58D2" w14:paraId="09F4F248" w14:textId="77777777" w:rsidTr="001C40CB">
        <w:trPr>
          <w:tblHeader/>
          <w:jc w:val="center"/>
        </w:trPr>
        <w:tc>
          <w:tcPr>
            <w:tcW w:w="2341" w:type="dxa"/>
          </w:tcPr>
          <w:p w14:paraId="5A31E561" w14:textId="14FF6F47" w:rsidR="00580B5B" w:rsidRDefault="00580B5B" w:rsidP="00900B5A">
            <w:pPr>
              <w:keepNext/>
              <w:keepLines/>
              <w:spacing w:after="0" w:line="240" w:lineRule="auto"/>
              <w:ind w:right="-108"/>
              <w:jc w:val="both"/>
              <w:rPr>
                <w:rFonts w:ascii="Times New Roman" w:hAnsi="Times New Roman"/>
              </w:rPr>
            </w:pPr>
            <w:r>
              <w:rPr>
                <w:rFonts w:ascii="Times New Roman" w:hAnsi="Times New Roman"/>
              </w:rPr>
              <w:t>16. számú melléklet</w:t>
            </w:r>
          </w:p>
        </w:tc>
        <w:tc>
          <w:tcPr>
            <w:tcW w:w="6590" w:type="dxa"/>
          </w:tcPr>
          <w:p w14:paraId="4739A828" w14:textId="07725309" w:rsidR="00580B5B" w:rsidRPr="000A4FC7" w:rsidRDefault="000A4FC7" w:rsidP="00B83E95">
            <w:pPr>
              <w:keepNext/>
              <w:keepLines/>
              <w:spacing w:after="0" w:line="240" w:lineRule="auto"/>
              <w:jc w:val="both"/>
              <w:rPr>
                <w:rFonts w:ascii="Times New Roman" w:hAnsi="Times New Roman"/>
              </w:rPr>
            </w:pPr>
            <w:r w:rsidRPr="000A4FC7">
              <w:rPr>
                <w:rFonts w:ascii="Times New Roman" w:hAnsi="Times New Roman"/>
              </w:rPr>
              <w:t>Nyilatkozat arról, hogy a megajánlott termék</w:t>
            </w:r>
            <w:r>
              <w:rPr>
                <w:rFonts w:ascii="Times New Roman" w:hAnsi="Times New Roman"/>
              </w:rPr>
              <w:t>ek</w:t>
            </w:r>
            <w:r w:rsidRPr="000A4FC7">
              <w:rPr>
                <w:rFonts w:ascii="Times New Roman" w:hAnsi="Times New Roman"/>
              </w:rPr>
              <w:t xml:space="preserve"> a Műszaki leírás 3. pontjában felsorolt külső tisztítószerek mindegyikével tisztítható</w:t>
            </w:r>
            <w:r>
              <w:rPr>
                <w:rFonts w:ascii="Times New Roman" w:hAnsi="Times New Roman"/>
              </w:rPr>
              <w:t>ak</w:t>
            </w:r>
          </w:p>
        </w:tc>
      </w:tr>
      <w:tr w:rsidR="001E3273" w:rsidRPr="00EB58D2" w14:paraId="31E38766" w14:textId="77777777" w:rsidTr="001C40CB">
        <w:trPr>
          <w:tblHeader/>
          <w:jc w:val="center"/>
        </w:trPr>
        <w:tc>
          <w:tcPr>
            <w:tcW w:w="2341" w:type="dxa"/>
          </w:tcPr>
          <w:p w14:paraId="67407F3F" w14:textId="77777777" w:rsidR="001E3273" w:rsidRDefault="001E3273" w:rsidP="00900B5A">
            <w:pPr>
              <w:keepNext/>
              <w:keepLines/>
              <w:spacing w:after="0" w:line="240" w:lineRule="auto"/>
              <w:ind w:right="-108"/>
              <w:jc w:val="both"/>
              <w:rPr>
                <w:rFonts w:ascii="Times New Roman" w:hAnsi="Times New Roman"/>
              </w:rPr>
            </w:pPr>
          </w:p>
        </w:tc>
        <w:tc>
          <w:tcPr>
            <w:tcW w:w="6590" w:type="dxa"/>
          </w:tcPr>
          <w:p w14:paraId="4D382FF3" w14:textId="77777777" w:rsidR="009C6B22" w:rsidRPr="00580B5B" w:rsidRDefault="009C6B22" w:rsidP="009C6B22">
            <w:pPr>
              <w:pStyle w:val="Default"/>
              <w:jc w:val="both"/>
              <w:rPr>
                <w:rFonts w:eastAsia="Times New Roman"/>
                <w:color w:val="auto"/>
              </w:rPr>
            </w:pPr>
            <w:r w:rsidRPr="00580B5B">
              <w:t xml:space="preserve">Az ajánlathoz csatolni kell </w:t>
            </w:r>
            <w:r w:rsidRPr="00580B5B">
              <w:rPr>
                <w:rFonts w:eastAsia="Times New Roman"/>
                <w:color w:val="auto"/>
              </w:rPr>
              <w:t>a gyártó bármely nemzeti rendszerben akkreditált tanúsító szervezet által tanúsított, műszaki gumitermékek gyártására vonatkozó ISO 9001-es, az ajánlattételi határidő lejártakor érvényes tanúsítványát, vagy az azzal egyenértékű tanúsítványát, vagy az azzal egyenértékű minőségbiztosítási intézkedések leírását</w:t>
            </w:r>
            <w:r w:rsidRPr="00580B5B">
              <w:rPr>
                <w:rFonts w:eastAsia="Times New Roman"/>
              </w:rPr>
              <w:t xml:space="preserve">. </w:t>
            </w:r>
            <w:r w:rsidRPr="00580B5B">
              <w:rPr>
                <w:rFonts w:eastAsia="Times New Roman"/>
                <w:color w:val="auto"/>
              </w:rPr>
              <w:t xml:space="preserve">A minősítési okirat egyszerű másolatát szükséges csatolni. </w:t>
            </w:r>
          </w:p>
          <w:p w14:paraId="305E6F60" w14:textId="7F94497A" w:rsidR="001E3273" w:rsidRPr="00580B5B" w:rsidRDefault="009C6B22" w:rsidP="009C6B22">
            <w:pPr>
              <w:keepNext/>
              <w:keepLines/>
              <w:spacing w:after="0" w:line="240" w:lineRule="auto"/>
              <w:jc w:val="both"/>
              <w:rPr>
                <w:rFonts w:ascii="Times New Roman" w:hAnsi="Times New Roman"/>
              </w:rPr>
            </w:pPr>
            <w:r w:rsidRPr="00580B5B">
              <w:rPr>
                <w:rFonts w:ascii="Times New Roman" w:eastAsia="Times New Roman" w:hAnsi="Times New Roman"/>
                <w:sz w:val="24"/>
                <w:szCs w:val="24"/>
              </w:rPr>
              <w:t xml:space="preserve">Amennyiben nem tanúsítvány kerül csatolásra, akkor a 321/2015. (X.30.) Korm. rendelet 24. § (3) bekezdése szerint kell igazolni, hogy a gyártó minőségbiztosítási rendszere, </w:t>
            </w:r>
            <w:proofErr w:type="gramStart"/>
            <w:r w:rsidRPr="00580B5B">
              <w:rPr>
                <w:rFonts w:ascii="Times New Roman" w:eastAsia="Times New Roman" w:hAnsi="Times New Roman"/>
                <w:sz w:val="24"/>
                <w:szCs w:val="24"/>
              </w:rPr>
              <w:t>intézkedése(</w:t>
            </w:r>
            <w:proofErr w:type="gramEnd"/>
            <w:r w:rsidRPr="00580B5B">
              <w:rPr>
                <w:rFonts w:ascii="Times New Roman" w:eastAsia="Times New Roman" w:hAnsi="Times New Roman"/>
                <w:sz w:val="24"/>
                <w:szCs w:val="24"/>
              </w:rPr>
              <w:t>i) egyenértékű az ISO 9001 vagy azzal egyenértékű minőségirányítási, illetve környezetirányítási rendszerrel</w:t>
            </w:r>
          </w:p>
        </w:tc>
      </w:tr>
      <w:tr w:rsidR="00444403" w:rsidRPr="00EB58D2" w14:paraId="12C19A09" w14:textId="77777777" w:rsidTr="001C40CB">
        <w:trPr>
          <w:tblHeader/>
          <w:jc w:val="center"/>
        </w:trPr>
        <w:tc>
          <w:tcPr>
            <w:tcW w:w="2341" w:type="dxa"/>
          </w:tcPr>
          <w:p w14:paraId="12749D2E" w14:textId="77777777" w:rsidR="00444403" w:rsidRDefault="00444403" w:rsidP="00F642EC">
            <w:pPr>
              <w:keepNext/>
              <w:keepLines/>
              <w:spacing w:after="0" w:line="240" w:lineRule="auto"/>
              <w:ind w:right="-108"/>
              <w:jc w:val="both"/>
              <w:rPr>
                <w:rFonts w:ascii="Times New Roman" w:hAnsi="Times New Roman"/>
              </w:rPr>
            </w:pPr>
          </w:p>
        </w:tc>
        <w:tc>
          <w:tcPr>
            <w:tcW w:w="6590" w:type="dxa"/>
          </w:tcPr>
          <w:p w14:paraId="1EBEA4B6" w14:textId="452FC0E0" w:rsidR="00444403" w:rsidRPr="00580B5B" w:rsidRDefault="003C6F75" w:rsidP="001A7EDF">
            <w:pPr>
              <w:keepNext/>
              <w:keepLines/>
              <w:spacing w:after="0" w:line="240" w:lineRule="auto"/>
              <w:jc w:val="both"/>
              <w:rPr>
                <w:rFonts w:ascii="Times New Roman" w:hAnsi="Times New Roman"/>
              </w:rPr>
            </w:pPr>
            <w:r w:rsidRPr="00580B5B">
              <w:rPr>
                <w:rFonts w:ascii="Times New Roman" w:hAnsi="Times New Roman"/>
              </w:rPr>
              <w:t>A</w:t>
            </w:r>
            <w:r w:rsidR="009C6B22" w:rsidRPr="00580B5B">
              <w:rPr>
                <w:rFonts w:ascii="Times New Roman" w:hAnsi="Times New Roman"/>
              </w:rPr>
              <w:t>z ajánlathoz csatolni kell a</w:t>
            </w:r>
            <w:r w:rsidRPr="00580B5B">
              <w:rPr>
                <w:rFonts w:ascii="Times New Roman" w:hAnsi="Times New Roman"/>
              </w:rPr>
              <w:t xml:space="preserve"> megajánlott termékek</w:t>
            </w:r>
            <w:r w:rsidR="009C6B22" w:rsidRPr="00580B5B">
              <w:rPr>
                <w:rFonts w:ascii="Times New Roman" w:hAnsi="Times New Roman"/>
              </w:rPr>
              <w:t xml:space="preserve"> magyar nyelvű műszaki adatlapját</w:t>
            </w:r>
            <w:r w:rsidRPr="00580B5B">
              <w:rPr>
                <w:rFonts w:ascii="Times New Roman" w:hAnsi="Times New Roman"/>
              </w:rPr>
              <w:t>.</w:t>
            </w:r>
          </w:p>
        </w:tc>
      </w:tr>
      <w:tr w:rsidR="008C42C1" w:rsidRPr="00EB58D2" w14:paraId="7B1E0336" w14:textId="77777777" w:rsidTr="001C40CB">
        <w:trPr>
          <w:tblHeader/>
          <w:jc w:val="center"/>
        </w:trPr>
        <w:tc>
          <w:tcPr>
            <w:tcW w:w="2341" w:type="dxa"/>
          </w:tcPr>
          <w:p w14:paraId="6CFC3D25" w14:textId="77777777" w:rsidR="008C42C1" w:rsidRDefault="008C42C1" w:rsidP="00F642EC">
            <w:pPr>
              <w:keepNext/>
              <w:keepLines/>
              <w:spacing w:after="0" w:line="240" w:lineRule="auto"/>
              <w:ind w:right="-108"/>
              <w:jc w:val="both"/>
              <w:rPr>
                <w:rFonts w:ascii="Times New Roman" w:hAnsi="Times New Roman"/>
              </w:rPr>
            </w:pPr>
          </w:p>
        </w:tc>
        <w:tc>
          <w:tcPr>
            <w:tcW w:w="6590" w:type="dxa"/>
          </w:tcPr>
          <w:p w14:paraId="23C296C0" w14:textId="3BBB4D43" w:rsidR="008C42C1" w:rsidRPr="00580B5B" w:rsidRDefault="009F0EE5" w:rsidP="00020FEC">
            <w:pPr>
              <w:keepNext/>
              <w:keepLines/>
              <w:spacing w:after="0" w:line="240" w:lineRule="auto"/>
              <w:jc w:val="both"/>
              <w:rPr>
                <w:rFonts w:ascii="Times New Roman" w:hAnsi="Times New Roman"/>
              </w:rPr>
            </w:pPr>
            <w:r w:rsidRPr="00580B5B">
              <w:rPr>
                <w:rFonts w:ascii="Times New Roman" w:hAnsi="Times New Roman"/>
              </w:rPr>
              <w:t>A</w:t>
            </w:r>
            <w:r w:rsidR="009C6B22" w:rsidRPr="00580B5B">
              <w:rPr>
                <w:rFonts w:ascii="Times New Roman" w:hAnsi="Times New Roman"/>
              </w:rPr>
              <w:t>z ajánlathoz csatolni kell a</w:t>
            </w:r>
            <w:r w:rsidRPr="00580B5B">
              <w:rPr>
                <w:rFonts w:ascii="Times New Roman" w:hAnsi="Times New Roman"/>
              </w:rPr>
              <w:t xml:space="preserve"> </w:t>
            </w:r>
            <w:r w:rsidR="003C6F75" w:rsidRPr="00580B5B">
              <w:rPr>
                <w:rFonts w:ascii="Times New Roman" w:hAnsi="Times New Roman"/>
              </w:rPr>
              <w:t>megajánlott termékekre vonatkozó tűzvédelmi anyagvizsgálati jegyzőkönyv</w:t>
            </w:r>
            <w:r w:rsidR="009C6B22" w:rsidRPr="00580B5B">
              <w:rPr>
                <w:rFonts w:ascii="Times New Roman" w:hAnsi="Times New Roman"/>
              </w:rPr>
              <w:t>et</w:t>
            </w:r>
            <w:r w:rsidR="003C6F75" w:rsidRPr="00580B5B">
              <w:rPr>
                <w:rFonts w:ascii="Times New Roman" w:hAnsi="Times New Roman"/>
              </w:rPr>
              <w:t>, amely igazolja a Műszaki leírás 4. pontjában (Tűzvédelem) előírt, EN 45545-2 szabvány szerinti HL2 veszélyességi szintnek való megfelelést</w:t>
            </w:r>
            <w:r w:rsidR="00020FEC" w:rsidRPr="00580B5B">
              <w:rPr>
                <w:rFonts w:ascii="Times New Roman" w:hAnsi="Times New Roman"/>
              </w:rPr>
              <w:t xml:space="preserve"> és/vagy</w:t>
            </w:r>
            <w:r w:rsidR="003C6F75" w:rsidRPr="00580B5B">
              <w:rPr>
                <w:rFonts w:ascii="Times New Roman" w:hAnsi="Times New Roman"/>
              </w:rPr>
              <w:t xml:space="preserve"> a tűzvizsgálati jegyzőkönyv alapján kiállított osztályozó dokumentum</w:t>
            </w:r>
            <w:r w:rsidR="009C6B22" w:rsidRPr="00580B5B">
              <w:rPr>
                <w:rFonts w:ascii="Times New Roman" w:hAnsi="Times New Roman"/>
              </w:rPr>
              <w:t>ot</w:t>
            </w:r>
            <w:r w:rsidR="003C6F75" w:rsidRPr="00580B5B">
              <w:rPr>
                <w:rFonts w:ascii="Times New Roman" w:hAnsi="Times New Roman"/>
              </w:rPr>
              <w:t>.</w:t>
            </w:r>
          </w:p>
        </w:tc>
      </w:tr>
      <w:tr w:rsidR="002F54FD" w:rsidRPr="00EB58D2" w14:paraId="336E3FEB" w14:textId="77777777" w:rsidTr="001C40CB">
        <w:trPr>
          <w:tblHeader/>
          <w:jc w:val="center"/>
        </w:trPr>
        <w:tc>
          <w:tcPr>
            <w:tcW w:w="2341" w:type="dxa"/>
          </w:tcPr>
          <w:p w14:paraId="496E290D" w14:textId="77777777" w:rsidR="002F54FD" w:rsidRDefault="002F54FD" w:rsidP="00377D98">
            <w:pPr>
              <w:keepNext/>
              <w:keepLines/>
              <w:spacing w:after="0" w:line="240" w:lineRule="auto"/>
              <w:ind w:right="-108"/>
              <w:jc w:val="both"/>
              <w:rPr>
                <w:rFonts w:ascii="Times New Roman" w:hAnsi="Times New Roman"/>
              </w:rPr>
            </w:pPr>
          </w:p>
        </w:tc>
        <w:tc>
          <w:tcPr>
            <w:tcW w:w="6590" w:type="dxa"/>
          </w:tcPr>
          <w:p w14:paraId="2229AA12" w14:textId="77777777" w:rsidR="002F54FD" w:rsidRPr="00914490" w:rsidRDefault="006D5A70" w:rsidP="00F642EC">
            <w:pPr>
              <w:keepNext/>
              <w:keepLines/>
              <w:spacing w:after="0" w:line="240" w:lineRule="auto"/>
              <w:jc w:val="both"/>
              <w:rPr>
                <w:rFonts w:ascii="Times New Roman" w:hAnsi="Times New Roman"/>
              </w:rPr>
            </w:pPr>
            <w:r>
              <w:rPr>
                <w:rFonts w:ascii="Times New Roman" w:eastAsia="Times New Roman" w:hAnsi="Times New Roman"/>
                <w:lang w:eastAsia="hu-HU"/>
              </w:rPr>
              <w:t>Az ajánlathoz</w:t>
            </w:r>
            <w:r w:rsidR="002F54FD" w:rsidRPr="002F54FD">
              <w:rPr>
                <w:rFonts w:ascii="Times New Roman" w:eastAsia="Times New Roman" w:hAnsi="Times New Roman"/>
                <w:lang w:eastAsia="hu-HU"/>
              </w:rPr>
              <w:t xml:space="preserve"> csatolni kell </w:t>
            </w:r>
            <w:r>
              <w:rPr>
                <w:rFonts w:ascii="Times New Roman" w:eastAsia="Times New Roman" w:hAnsi="Times New Roman"/>
                <w:lang w:eastAsia="hu-HU"/>
              </w:rPr>
              <w:t>Ajánlattevő</w:t>
            </w:r>
            <w:r w:rsidR="002F54FD" w:rsidRPr="002F54FD">
              <w:rPr>
                <w:rFonts w:ascii="Times New Roman" w:eastAsia="Times New Roman" w:hAnsi="Times New Roman"/>
                <w:lang w:eastAsia="hu-HU"/>
              </w:rPr>
              <w:t xml:space="preserve">, az alvállalkozó vagy a kapacitást nyújtó szervezet (személy) részéről a jelentkezést aláíró és/vagy nyilatkozatot tevő, kötelezettséget vállaló cégjegyzésre jogosult </w:t>
            </w:r>
            <w:proofErr w:type="gramStart"/>
            <w:r w:rsidR="002F54FD" w:rsidRPr="002F54FD">
              <w:rPr>
                <w:rFonts w:ascii="Times New Roman" w:eastAsia="Times New Roman" w:hAnsi="Times New Roman"/>
                <w:lang w:eastAsia="hu-HU"/>
              </w:rPr>
              <w:t>személy(</w:t>
            </w:r>
            <w:proofErr w:type="spellStart"/>
            <w:proofErr w:type="gramEnd"/>
            <w:r w:rsidR="002F54FD" w:rsidRPr="002F54FD">
              <w:rPr>
                <w:rFonts w:ascii="Times New Roman" w:eastAsia="Times New Roman" w:hAnsi="Times New Roman"/>
                <w:lang w:eastAsia="hu-HU"/>
              </w:rPr>
              <w:t>ek</w:t>
            </w:r>
            <w:proofErr w:type="spellEnd"/>
            <w:r w:rsidR="002F54FD" w:rsidRPr="002F54FD">
              <w:rPr>
                <w:rFonts w:ascii="Times New Roman" w:eastAsia="Times New Roman" w:hAnsi="Times New Roman"/>
                <w:lang w:eastAsia="hu-HU"/>
              </w:rPr>
              <w:t xml:space="preserve">) aláírási címpéldányát/címpéldányait vagy a </w:t>
            </w:r>
            <w:proofErr w:type="spellStart"/>
            <w:r w:rsidR="002F54FD" w:rsidRPr="002F54FD">
              <w:rPr>
                <w:rFonts w:ascii="Times New Roman" w:eastAsia="Times New Roman" w:hAnsi="Times New Roman"/>
                <w:lang w:eastAsia="hu-HU"/>
              </w:rPr>
              <w:t>Ctv</w:t>
            </w:r>
            <w:proofErr w:type="spellEnd"/>
            <w:r w:rsidR="002F54FD" w:rsidRPr="002F54FD">
              <w:rPr>
                <w:rFonts w:ascii="Times New Roman" w:eastAsia="Times New Roman" w:hAnsi="Times New Roman"/>
                <w:lang w:eastAsia="hu-HU"/>
              </w:rPr>
              <w:t>. 9. §</w:t>
            </w:r>
            <w:proofErr w:type="spellStart"/>
            <w:r w:rsidR="002F54FD" w:rsidRPr="002F54FD">
              <w:rPr>
                <w:rFonts w:ascii="Times New Roman" w:eastAsia="Times New Roman" w:hAnsi="Times New Roman"/>
                <w:lang w:eastAsia="hu-HU"/>
              </w:rPr>
              <w:t>-a</w:t>
            </w:r>
            <w:proofErr w:type="spellEnd"/>
            <w:r w:rsidR="002F54FD" w:rsidRPr="002F54FD">
              <w:rPr>
                <w:rFonts w:ascii="Times New Roman" w:eastAsia="Times New Roman" w:hAnsi="Times New Roman"/>
                <w:lang w:eastAsia="hu-HU"/>
              </w:rPr>
              <w:t xml:space="preserve"> szerinti aláírási mintát egyszerű másolatban.</w:t>
            </w:r>
          </w:p>
        </w:tc>
      </w:tr>
      <w:tr w:rsidR="002F54FD" w:rsidRPr="00EB58D2" w14:paraId="2DFB145D" w14:textId="77777777" w:rsidTr="001C40CB">
        <w:trPr>
          <w:tblHeader/>
          <w:jc w:val="center"/>
        </w:trPr>
        <w:tc>
          <w:tcPr>
            <w:tcW w:w="2341" w:type="dxa"/>
          </w:tcPr>
          <w:p w14:paraId="2796E9DF" w14:textId="77777777" w:rsidR="002F54FD" w:rsidRDefault="002F54FD" w:rsidP="00377D98">
            <w:pPr>
              <w:keepNext/>
              <w:keepLines/>
              <w:spacing w:after="0" w:line="240" w:lineRule="auto"/>
              <w:ind w:right="-108"/>
              <w:jc w:val="both"/>
              <w:rPr>
                <w:rFonts w:ascii="Times New Roman" w:hAnsi="Times New Roman"/>
              </w:rPr>
            </w:pPr>
          </w:p>
        </w:tc>
        <w:tc>
          <w:tcPr>
            <w:tcW w:w="6590" w:type="dxa"/>
          </w:tcPr>
          <w:p w14:paraId="6396DF22" w14:textId="77777777" w:rsidR="002F54FD" w:rsidRPr="00914490" w:rsidRDefault="002F54FD" w:rsidP="00377D98">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sidRPr="00F642EC">
              <w:rPr>
                <w:rFonts w:ascii="Times New Roman" w:eastAsia="Times New Roman" w:hAnsi="Times New Roman"/>
                <w:i/>
                <w:lang w:eastAsia="hu-HU"/>
              </w:rPr>
              <w:t>(adott esetben)</w:t>
            </w:r>
          </w:p>
        </w:tc>
      </w:tr>
      <w:tr w:rsidR="00A87629" w:rsidRPr="00EB58D2" w14:paraId="0B07A1E9" w14:textId="77777777" w:rsidTr="001C40CB">
        <w:trPr>
          <w:tblHeader/>
          <w:jc w:val="center"/>
        </w:trPr>
        <w:tc>
          <w:tcPr>
            <w:tcW w:w="2341" w:type="dxa"/>
          </w:tcPr>
          <w:p w14:paraId="1448F4AD" w14:textId="77777777" w:rsidR="00A87629" w:rsidRDefault="00A87629" w:rsidP="00377D98">
            <w:pPr>
              <w:keepNext/>
              <w:keepLines/>
              <w:spacing w:after="0" w:line="240" w:lineRule="auto"/>
              <w:ind w:right="-108"/>
              <w:jc w:val="both"/>
              <w:rPr>
                <w:rFonts w:ascii="Times New Roman" w:hAnsi="Times New Roman"/>
              </w:rPr>
            </w:pPr>
          </w:p>
        </w:tc>
        <w:tc>
          <w:tcPr>
            <w:tcW w:w="6590" w:type="dxa"/>
          </w:tcPr>
          <w:p w14:paraId="4DDF4FDD" w14:textId="77777777" w:rsidR="00A87629" w:rsidRPr="00914490" w:rsidRDefault="00A87629" w:rsidP="00377D98">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6D5A70" w:rsidRPr="00D7096B" w14:paraId="00BA0A4A" w14:textId="77777777" w:rsidTr="005D3D06">
        <w:trPr>
          <w:tblHeader/>
          <w:jc w:val="center"/>
        </w:trPr>
        <w:tc>
          <w:tcPr>
            <w:tcW w:w="8931" w:type="dxa"/>
            <w:gridSpan w:val="2"/>
            <w:shd w:val="pct12" w:color="auto" w:fill="auto"/>
          </w:tcPr>
          <w:p w14:paraId="3EDB2C34" w14:textId="77777777" w:rsidR="006D5A70" w:rsidRPr="00E1298C" w:rsidRDefault="006D5A70" w:rsidP="008C42C1">
            <w:pPr>
              <w:autoSpaceDE w:val="0"/>
              <w:autoSpaceDN w:val="0"/>
              <w:adjustRightInd w:val="0"/>
              <w:spacing w:before="240" w:after="0" w:line="240" w:lineRule="auto"/>
              <w:jc w:val="center"/>
              <w:rPr>
                <w:rFonts w:ascii="Times New Roman" w:hAnsi="Times New Roman"/>
                <w:b/>
                <w:sz w:val="24"/>
                <w:szCs w:val="24"/>
              </w:rPr>
            </w:pPr>
            <w:r w:rsidRPr="00E1298C">
              <w:rPr>
                <w:rFonts w:ascii="Times New Roman" w:hAnsi="Times New Roman"/>
                <w:b/>
                <w:sz w:val="24"/>
                <w:szCs w:val="24"/>
              </w:rPr>
              <w:t>Ajánlatkérő Kbt. 69. § (4) bekezdés szerinti</w:t>
            </w:r>
          </w:p>
          <w:p w14:paraId="793BA872" w14:textId="77777777" w:rsidR="006D5A70" w:rsidRPr="00E1298C" w:rsidRDefault="006D5A70" w:rsidP="008C42C1">
            <w:pPr>
              <w:autoSpaceDE w:val="0"/>
              <w:autoSpaceDN w:val="0"/>
              <w:adjustRightInd w:val="0"/>
              <w:spacing w:after="24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057CD2" w:rsidRPr="00405BF8" w14:paraId="2D8AE0CE" w14:textId="77777777" w:rsidTr="001C40CB">
        <w:trPr>
          <w:tblHeader/>
          <w:jc w:val="center"/>
        </w:trPr>
        <w:tc>
          <w:tcPr>
            <w:tcW w:w="2341" w:type="dxa"/>
          </w:tcPr>
          <w:p w14:paraId="7C296982" w14:textId="27AD5D5D" w:rsidR="00057CD2" w:rsidRPr="00057CD2" w:rsidRDefault="005C6657" w:rsidP="00D75318">
            <w:pPr>
              <w:keepNext/>
              <w:keepLines/>
              <w:spacing w:after="0" w:line="240" w:lineRule="auto"/>
              <w:ind w:right="-108"/>
              <w:jc w:val="both"/>
              <w:rPr>
                <w:rFonts w:ascii="Times New Roman" w:hAnsi="Times New Roman"/>
              </w:rPr>
            </w:pPr>
            <w:r>
              <w:rPr>
                <w:rFonts w:ascii="Times New Roman" w:hAnsi="Times New Roman"/>
              </w:rPr>
              <w:lastRenderedPageBreak/>
              <w:t>1</w:t>
            </w:r>
            <w:r w:rsidR="009C6B22">
              <w:rPr>
                <w:rFonts w:ascii="Times New Roman" w:hAnsi="Times New Roman"/>
              </w:rPr>
              <w:t>6</w:t>
            </w:r>
            <w:r w:rsidR="001D1C7B">
              <w:rPr>
                <w:rFonts w:ascii="Times New Roman" w:hAnsi="Times New Roman"/>
              </w:rPr>
              <w:t>. számú melléklet</w:t>
            </w:r>
          </w:p>
        </w:tc>
        <w:tc>
          <w:tcPr>
            <w:tcW w:w="6590" w:type="dxa"/>
          </w:tcPr>
          <w:p w14:paraId="5BC19C02" w14:textId="77777777" w:rsidR="00057CD2" w:rsidRPr="00057CD2" w:rsidRDefault="00057CD2" w:rsidP="00F642EC">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D7AFA">
              <w:rPr>
                <w:rFonts w:ascii="Times New Roman" w:hAnsi="Times New Roman"/>
                <w:i/>
              </w:rPr>
              <w:t>A</w:t>
            </w:r>
            <w:r w:rsidR="003D7AFA" w:rsidRPr="001D1C7B">
              <w:rPr>
                <w:rFonts w:ascii="Times New Roman" w:hAnsi="Times New Roman"/>
                <w:i/>
              </w:rPr>
              <w:t xml:space="preserve">jánlatkérő </w:t>
            </w:r>
            <w:r w:rsidR="001D1C7B" w:rsidRPr="001D1C7B">
              <w:rPr>
                <w:rFonts w:ascii="Times New Roman" w:hAnsi="Times New Roman"/>
                <w:i/>
              </w:rPr>
              <w:t>felhívására csatolandó)</w:t>
            </w:r>
          </w:p>
        </w:tc>
      </w:tr>
      <w:tr w:rsidR="00BB4457" w:rsidRPr="00405BF8" w14:paraId="00CB9CD3" w14:textId="77777777" w:rsidTr="001C40CB">
        <w:trPr>
          <w:tblHeader/>
          <w:jc w:val="center"/>
        </w:trPr>
        <w:tc>
          <w:tcPr>
            <w:tcW w:w="2341" w:type="dxa"/>
          </w:tcPr>
          <w:p w14:paraId="1F70618C" w14:textId="77777777" w:rsidR="00BB4457" w:rsidRDefault="00BB4457" w:rsidP="00D75318">
            <w:pPr>
              <w:keepNext/>
              <w:keepLines/>
              <w:spacing w:after="0" w:line="240" w:lineRule="auto"/>
              <w:ind w:right="-108"/>
              <w:jc w:val="both"/>
              <w:rPr>
                <w:rFonts w:ascii="Times New Roman" w:hAnsi="Times New Roman"/>
              </w:rPr>
            </w:pPr>
          </w:p>
        </w:tc>
        <w:tc>
          <w:tcPr>
            <w:tcW w:w="6590" w:type="dxa"/>
          </w:tcPr>
          <w:p w14:paraId="1D9CE9C2" w14:textId="3F54FCF0" w:rsidR="00C7587A" w:rsidRPr="00C7587A" w:rsidRDefault="00C7587A" w:rsidP="00C7587A">
            <w:pPr>
              <w:widowControl w:val="0"/>
              <w:autoSpaceDE w:val="0"/>
              <w:autoSpaceDN w:val="0"/>
              <w:adjustRightInd w:val="0"/>
              <w:spacing w:after="0" w:line="240" w:lineRule="auto"/>
              <w:jc w:val="both"/>
              <w:rPr>
                <w:rFonts w:ascii="Times New Roman" w:hAnsi="Times New Roman"/>
              </w:rPr>
            </w:pPr>
            <w:r w:rsidRPr="00C7587A">
              <w:rPr>
                <w:rFonts w:ascii="Times New Roman" w:hAnsi="Times New Roman"/>
              </w:rPr>
              <w:t xml:space="preserve">Ajánlatkérő a Kbt. 62. § (1) bekezdés k) pont </w:t>
            </w:r>
            <w:proofErr w:type="spellStart"/>
            <w:r w:rsidRPr="00C7587A">
              <w:rPr>
                <w:rFonts w:ascii="Times New Roman" w:hAnsi="Times New Roman"/>
              </w:rPr>
              <w:t>kb</w:t>
            </w:r>
            <w:proofErr w:type="spellEnd"/>
            <w:r w:rsidRPr="00C7587A">
              <w:rPr>
                <w:rFonts w:ascii="Times New Roman" w:hAnsi="Times New Roman"/>
              </w:rPr>
              <w:t>) alpontjára v</w:t>
            </w:r>
            <w:r w:rsidR="003C6F75">
              <w:rPr>
                <w:rFonts w:ascii="Times New Roman" w:hAnsi="Times New Roman"/>
              </w:rPr>
              <w:t xml:space="preserve">onatkozó kizáró ok igazolására </w:t>
            </w:r>
            <w:r w:rsidRPr="00C7587A">
              <w:rPr>
                <w:rFonts w:ascii="Times New Roman" w:hAnsi="Times New Roman"/>
              </w:rPr>
              <w:t>rendelkezésre bocsájtott nyilatkozatminta kapcsán az alábbiakról tájékoztatja továbbá a gazdasági szereplőket.</w:t>
            </w:r>
          </w:p>
          <w:p w14:paraId="27C08BD9" w14:textId="77777777" w:rsidR="00C7587A" w:rsidRPr="00C7587A" w:rsidRDefault="00C7587A" w:rsidP="00C7587A">
            <w:pPr>
              <w:widowControl w:val="0"/>
              <w:autoSpaceDE w:val="0"/>
              <w:autoSpaceDN w:val="0"/>
              <w:adjustRightInd w:val="0"/>
              <w:spacing w:after="0" w:line="240" w:lineRule="auto"/>
              <w:jc w:val="both"/>
              <w:rPr>
                <w:rFonts w:ascii="Times New Roman" w:hAnsi="Times New Roman"/>
              </w:rPr>
            </w:pPr>
            <w:r w:rsidRPr="00C7587A">
              <w:rPr>
                <w:rFonts w:ascii="Times New Roman" w:hAnsi="Times New Roman"/>
              </w:rPr>
              <w:t xml:space="preserve">Ajánlatkérő a nyilatkozatminta felépítését a Kbt. 2018. január 01. napján hatályba lépett módosításaira tekintettel, a Kbt. 62. § (1) </w:t>
            </w:r>
            <w:proofErr w:type="spellStart"/>
            <w:r w:rsidRPr="00C7587A">
              <w:rPr>
                <w:rFonts w:ascii="Times New Roman" w:hAnsi="Times New Roman"/>
              </w:rPr>
              <w:t>bek</w:t>
            </w:r>
            <w:proofErr w:type="spellEnd"/>
            <w:r w:rsidRPr="00C7587A">
              <w:rPr>
                <w:rFonts w:ascii="Times New Roman" w:hAnsi="Times New Roman"/>
              </w:rPr>
              <w:t xml:space="preserve">. k) pont </w:t>
            </w:r>
            <w:proofErr w:type="spellStart"/>
            <w:r w:rsidRPr="00C7587A">
              <w:rPr>
                <w:rFonts w:ascii="Times New Roman" w:hAnsi="Times New Roman"/>
              </w:rPr>
              <w:t>kb</w:t>
            </w:r>
            <w:proofErr w:type="spellEnd"/>
            <w:r w:rsidRPr="00C7587A">
              <w:rPr>
                <w:rFonts w:ascii="Times New Roman" w:hAnsi="Times New Roman"/>
              </w:rPr>
              <w:t>) alpontja szerinti kizáró ok 2018. január 01. napjától hatályos megfogalmazásához igazította.</w:t>
            </w:r>
          </w:p>
          <w:p w14:paraId="20C1CB8A" w14:textId="77777777" w:rsidR="00C7587A" w:rsidRPr="00C7587A" w:rsidRDefault="00C7587A" w:rsidP="00C7587A">
            <w:pPr>
              <w:widowControl w:val="0"/>
              <w:autoSpaceDE w:val="0"/>
              <w:autoSpaceDN w:val="0"/>
              <w:adjustRightInd w:val="0"/>
              <w:spacing w:after="0" w:line="240" w:lineRule="auto"/>
              <w:jc w:val="both"/>
              <w:rPr>
                <w:rFonts w:ascii="Times New Roman" w:hAnsi="Times New Roman"/>
              </w:rPr>
            </w:pPr>
            <w:r w:rsidRPr="00C7587A">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C7587A">
              <w:rPr>
                <w:rFonts w:ascii="Times New Roman" w:hAnsi="Times New Roman"/>
              </w:rPr>
              <w:t>gb</w:t>
            </w:r>
            <w:proofErr w:type="spellEnd"/>
            <w:r w:rsidRPr="00C7587A">
              <w:rPr>
                <w:rFonts w:ascii="Times New Roman" w:hAnsi="Times New Roman"/>
              </w:rPr>
              <w:t>) alpontja szerinti igazolási mód a 2018. január 01.-jét követően megindított közbeszerzési eljárásokban már nem alkalmas a Kbt. szerinti vonatkozó kizáró ok igazolására.</w:t>
            </w:r>
          </w:p>
          <w:p w14:paraId="45AA4074" w14:textId="77777777" w:rsidR="00C7587A" w:rsidRPr="00C7587A" w:rsidRDefault="00C7587A" w:rsidP="00C7587A">
            <w:pPr>
              <w:widowControl w:val="0"/>
              <w:autoSpaceDE w:val="0"/>
              <w:autoSpaceDN w:val="0"/>
              <w:adjustRightInd w:val="0"/>
              <w:spacing w:after="0" w:line="240" w:lineRule="auto"/>
              <w:jc w:val="both"/>
              <w:rPr>
                <w:rFonts w:ascii="Times New Roman" w:hAnsi="Times New Roman"/>
              </w:rPr>
            </w:pPr>
          </w:p>
          <w:p w14:paraId="2F777B62" w14:textId="77777777" w:rsidR="00C7587A" w:rsidRPr="00C7587A" w:rsidRDefault="00C7587A" w:rsidP="00C7587A">
            <w:pPr>
              <w:widowControl w:val="0"/>
              <w:autoSpaceDE w:val="0"/>
              <w:autoSpaceDN w:val="0"/>
              <w:adjustRightInd w:val="0"/>
              <w:spacing w:after="0" w:line="240" w:lineRule="auto"/>
              <w:jc w:val="both"/>
              <w:rPr>
                <w:rFonts w:ascii="Times New Roman" w:hAnsi="Times New Roman"/>
              </w:rPr>
            </w:pPr>
            <w:r w:rsidRPr="00C7587A">
              <w:rPr>
                <w:rFonts w:ascii="Times New Roman" w:hAnsi="Times New Roman"/>
              </w:rPr>
              <w:t xml:space="preserve">Ajánlatkérő előírja, hogy a Kbt. 62. § (1) bekezdés k) pont </w:t>
            </w:r>
            <w:proofErr w:type="spellStart"/>
            <w:r w:rsidRPr="00C7587A">
              <w:rPr>
                <w:rFonts w:ascii="Times New Roman" w:hAnsi="Times New Roman"/>
              </w:rPr>
              <w:t>kb</w:t>
            </w:r>
            <w:proofErr w:type="spellEnd"/>
            <w:r w:rsidRPr="00C7587A">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C7587A">
              <w:rPr>
                <w:rFonts w:ascii="Times New Roman" w:hAnsi="Times New Roman"/>
              </w:rPr>
              <w:t>-b</w:t>
            </w:r>
            <w:proofErr w:type="spellEnd"/>
            <w:r w:rsidRPr="00C7587A">
              <w:rPr>
                <w:rFonts w:ascii="Times New Roman" w:hAnsi="Times New Roman"/>
              </w:rPr>
              <w:t>) és d) alpontjai szerinti tényleges tulajdonosra kell kiterjednie.</w:t>
            </w:r>
          </w:p>
          <w:p w14:paraId="15C51EE5" w14:textId="77777777" w:rsidR="00C7587A" w:rsidRPr="00C7587A" w:rsidRDefault="00C7587A" w:rsidP="00C7587A">
            <w:pPr>
              <w:widowControl w:val="0"/>
              <w:autoSpaceDE w:val="0"/>
              <w:autoSpaceDN w:val="0"/>
              <w:adjustRightInd w:val="0"/>
              <w:spacing w:after="0" w:line="240" w:lineRule="auto"/>
              <w:jc w:val="both"/>
              <w:rPr>
                <w:rFonts w:ascii="Times New Roman" w:hAnsi="Times New Roman"/>
              </w:rPr>
            </w:pPr>
          </w:p>
          <w:p w14:paraId="355B0B41" w14:textId="463EE4D3" w:rsidR="00BB4457" w:rsidRPr="00472615" w:rsidRDefault="00C7587A" w:rsidP="00C7587A">
            <w:pPr>
              <w:widowControl w:val="0"/>
              <w:autoSpaceDE w:val="0"/>
              <w:autoSpaceDN w:val="0"/>
              <w:adjustRightInd w:val="0"/>
              <w:spacing w:after="0" w:line="240" w:lineRule="auto"/>
              <w:jc w:val="both"/>
              <w:rPr>
                <w:rFonts w:ascii="Times New Roman" w:hAnsi="Times New Roman"/>
              </w:rPr>
            </w:pPr>
            <w:r w:rsidRPr="00C7587A">
              <w:rPr>
                <w:rFonts w:ascii="Times New Roman" w:hAnsi="Times New Roman"/>
              </w:rPr>
              <w:t xml:space="preserve">Ajánlatkérő ezért kéri, hogy a gazdasági szereplők a Kbt. 62. § (1) bekezdés k) pont </w:t>
            </w:r>
            <w:proofErr w:type="spellStart"/>
            <w:r w:rsidRPr="00C7587A">
              <w:rPr>
                <w:rFonts w:ascii="Times New Roman" w:hAnsi="Times New Roman"/>
              </w:rPr>
              <w:t>kb</w:t>
            </w:r>
            <w:proofErr w:type="spellEnd"/>
            <w:r w:rsidRPr="00C7587A">
              <w:rPr>
                <w:rFonts w:ascii="Times New Roman" w:hAnsi="Times New Roman"/>
              </w:rPr>
              <w:t>) alpontjának igazolására lehetőség szerint az ajánlott nyilatkozatmintát alkalmazzák!</w:t>
            </w:r>
          </w:p>
        </w:tc>
      </w:tr>
      <w:tr w:rsidR="00D761D0" w:rsidRPr="00405BF8" w14:paraId="7A8B26F4" w14:textId="77777777" w:rsidTr="001C40CB">
        <w:trPr>
          <w:tblHeader/>
          <w:jc w:val="center"/>
        </w:trPr>
        <w:tc>
          <w:tcPr>
            <w:tcW w:w="2341" w:type="dxa"/>
          </w:tcPr>
          <w:p w14:paraId="43DEFDC7" w14:textId="73AB2ABF" w:rsidR="00D761D0" w:rsidRPr="00057CD2" w:rsidRDefault="006D5A70" w:rsidP="00444403">
            <w:pPr>
              <w:keepNext/>
              <w:keepLines/>
              <w:spacing w:after="0" w:line="240" w:lineRule="auto"/>
              <w:ind w:right="-108"/>
              <w:jc w:val="both"/>
              <w:rPr>
                <w:rFonts w:ascii="Times New Roman" w:hAnsi="Times New Roman"/>
              </w:rPr>
            </w:pPr>
            <w:r>
              <w:rPr>
                <w:rFonts w:ascii="Times New Roman" w:hAnsi="Times New Roman"/>
              </w:rPr>
              <w:t>1</w:t>
            </w:r>
            <w:r w:rsidR="009C6B22">
              <w:rPr>
                <w:rFonts w:ascii="Times New Roman" w:hAnsi="Times New Roman"/>
              </w:rPr>
              <w:t>7</w:t>
            </w:r>
            <w:r w:rsidR="001D1C7B">
              <w:rPr>
                <w:rFonts w:ascii="Times New Roman" w:hAnsi="Times New Roman"/>
              </w:rPr>
              <w:t>. számú melléklet</w:t>
            </w:r>
          </w:p>
        </w:tc>
        <w:tc>
          <w:tcPr>
            <w:tcW w:w="6590" w:type="dxa"/>
          </w:tcPr>
          <w:p w14:paraId="5CBA84F2" w14:textId="77777777" w:rsidR="00D761D0" w:rsidRPr="00472615" w:rsidRDefault="00D761D0" w:rsidP="00F642EC">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D7AFA">
              <w:rPr>
                <w:rFonts w:ascii="Times New Roman" w:hAnsi="Times New Roman"/>
                <w:i/>
              </w:rPr>
              <w:t>A</w:t>
            </w:r>
            <w:r w:rsidR="003D7AFA" w:rsidRPr="001D1C7B">
              <w:rPr>
                <w:rFonts w:ascii="Times New Roman" w:hAnsi="Times New Roman"/>
                <w:i/>
              </w:rPr>
              <w:t xml:space="preserve">jánlatkérő </w:t>
            </w:r>
            <w:r w:rsidR="001D1C7B" w:rsidRPr="001D1C7B">
              <w:rPr>
                <w:rFonts w:ascii="Times New Roman" w:hAnsi="Times New Roman"/>
                <w:i/>
              </w:rPr>
              <w:t>felhívására csatolandó)</w:t>
            </w:r>
          </w:p>
        </w:tc>
      </w:tr>
      <w:tr w:rsidR="00D761D0" w:rsidRPr="00405BF8" w14:paraId="3435E5A0" w14:textId="77777777" w:rsidTr="001C40CB">
        <w:trPr>
          <w:tblHeader/>
          <w:jc w:val="center"/>
        </w:trPr>
        <w:tc>
          <w:tcPr>
            <w:tcW w:w="2341" w:type="dxa"/>
          </w:tcPr>
          <w:p w14:paraId="47626630" w14:textId="28C157F4" w:rsidR="00D761D0" w:rsidRPr="00057CD2" w:rsidRDefault="006D5A70" w:rsidP="00D75318">
            <w:pPr>
              <w:keepNext/>
              <w:keepLines/>
              <w:spacing w:after="0" w:line="240" w:lineRule="auto"/>
              <w:ind w:right="-108"/>
              <w:jc w:val="both"/>
              <w:rPr>
                <w:rFonts w:ascii="Times New Roman" w:hAnsi="Times New Roman"/>
              </w:rPr>
            </w:pPr>
            <w:r>
              <w:rPr>
                <w:rFonts w:ascii="Times New Roman" w:hAnsi="Times New Roman"/>
              </w:rPr>
              <w:t>1</w:t>
            </w:r>
            <w:r w:rsidR="009C6B22">
              <w:rPr>
                <w:rFonts w:ascii="Times New Roman" w:hAnsi="Times New Roman"/>
              </w:rPr>
              <w:t>8</w:t>
            </w:r>
            <w:r w:rsidR="001D1C7B">
              <w:rPr>
                <w:rFonts w:ascii="Times New Roman" w:hAnsi="Times New Roman"/>
              </w:rPr>
              <w:t>. számú melléklet</w:t>
            </w:r>
          </w:p>
        </w:tc>
        <w:tc>
          <w:tcPr>
            <w:tcW w:w="6590" w:type="dxa"/>
          </w:tcPr>
          <w:p w14:paraId="24F7098B" w14:textId="77777777" w:rsidR="00D761D0" w:rsidRPr="00472615" w:rsidRDefault="001D1C7B" w:rsidP="00F642E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377D98">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w:t>
            </w:r>
            <w:r w:rsidR="003D7AFA">
              <w:rPr>
                <w:rFonts w:ascii="Times New Roman" w:hAnsi="Times New Roman"/>
                <w:i/>
                <w:iCs/>
              </w:rPr>
              <w:t xml:space="preserve">Ajánlatkérő </w:t>
            </w:r>
            <w:r>
              <w:rPr>
                <w:rFonts w:ascii="Times New Roman" w:hAnsi="Times New Roman"/>
                <w:i/>
                <w:iCs/>
              </w:rPr>
              <w:t>felhívására csatolandó</w:t>
            </w:r>
            <w:r w:rsidRPr="00403317">
              <w:rPr>
                <w:rFonts w:ascii="Times New Roman" w:hAnsi="Times New Roman"/>
                <w:i/>
                <w:iCs/>
              </w:rPr>
              <w:t>)</w:t>
            </w:r>
          </w:p>
        </w:tc>
      </w:tr>
      <w:tr w:rsidR="00D761D0" w:rsidRPr="00405BF8" w14:paraId="3DAAD72D" w14:textId="77777777" w:rsidTr="001C40CB">
        <w:trPr>
          <w:tblHeader/>
          <w:jc w:val="center"/>
        </w:trPr>
        <w:tc>
          <w:tcPr>
            <w:tcW w:w="2341" w:type="dxa"/>
          </w:tcPr>
          <w:p w14:paraId="12B6F395" w14:textId="77777777" w:rsidR="00D761D0" w:rsidRPr="00057CD2" w:rsidRDefault="00D761D0" w:rsidP="00377D98">
            <w:pPr>
              <w:keepNext/>
              <w:keepLines/>
              <w:spacing w:after="0" w:line="240" w:lineRule="auto"/>
              <w:ind w:right="-108"/>
              <w:jc w:val="both"/>
              <w:rPr>
                <w:rFonts w:ascii="Times New Roman" w:hAnsi="Times New Roman"/>
              </w:rPr>
            </w:pPr>
          </w:p>
        </w:tc>
        <w:tc>
          <w:tcPr>
            <w:tcW w:w="6590" w:type="dxa"/>
          </w:tcPr>
          <w:p w14:paraId="0FAB6769" w14:textId="77777777" w:rsidR="00D761D0" w:rsidRPr="00472615" w:rsidRDefault="00D761D0" w:rsidP="00377D98">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5E0D9D62" w14:textId="77777777" w:rsidR="00A85467" w:rsidRDefault="00A85467" w:rsidP="00377D98">
      <w:pPr>
        <w:keepNext/>
        <w:keepLines/>
        <w:spacing w:after="0" w:line="240" w:lineRule="auto"/>
        <w:jc w:val="both"/>
        <w:rPr>
          <w:rFonts w:ascii="Times New Roman" w:hAnsi="Times New Roman"/>
        </w:rPr>
      </w:pPr>
    </w:p>
    <w:p w14:paraId="4B5B8FBE" w14:textId="77777777" w:rsidR="00A85467" w:rsidRPr="00405BF8" w:rsidRDefault="00A85467" w:rsidP="00377D98">
      <w:pPr>
        <w:keepNext/>
        <w:keepLines/>
        <w:spacing w:after="0" w:line="240" w:lineRule="auto"/>
        <w:jc w:val="both"/>
        <w:rPr>
          <w:rFonts w:ascii="Times New Roman" w:hAnsi="Times New Roman"/>
        </w:rPr>
      </w:pPr>
    </w:p>
    <w:p w14:paraId="12A64F62" w14:textId="77777777" w:rsidR="00946090" w:rsidRDefault="00336336" w:rsidP="00377D98">
      <w:pPr>
        <w:pStyle w:val="Cmsor2"/>
        <w:jc w:val="both"/>
        <w:rPr>
          <w:sz w:val="22"/>
          <w:szCs w:val="22"/>
        </w:rPr>
      </w:pPr>
      <w:r w:rsidRPr="00405BF8">
        <w:rPr>
          <w:sz w:val="22"/>
          <w:szCs w:val="22"/>
        </w:rPr>
        <w:br w:type="page"/>
      </w:r>
    </w:p>
    <w:p w14:paraId="11401089" w14:textId="77777777" w:rsidR="00946090" w:rsidRPr="00946090" w:rsidRDefault="00946090" w:rsidP="006D4600">
      <w:pPr>
        <w:pStyle w:val="Cmsor1"/>
        <w:numPr>
          <w:ilvl w:val="0"/>
          <w:numId w:val="11"/>
        </w:numPr>
        <w:spacing w:before="120" w:after="0" w:line="240" w:lineRule="auto"/>
      </w:pPr>
      <w:bookmarkStart w:id="110" w:name="_Toc510683571"/>
      <w:r>
        <w:lastRenderedPageBreak/>
        <w:t>N</w:t>
      </w:r>
      <w:r w:rsidRPr="004D54F7">
        <w:t>yilatkozatminták</w:t>
      </w:r>
      <w:bookmarkEnd w:id="110"/>
    </w:p>
    <w:p w14:paraId="61C71881" w14:textId="77777777"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 xml:space="preserve">jánlattevők figyelmét,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14:paraId="2E040AAB" w14:textId="77777777"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14:paraId="6C1A1AFC" w14:textId="77777777"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14:paraId="408A1FB8" w14:textId="77777777" w:rsidR="005F3082" w:rsidRDefault="00336336" w:rsidP="00377D98">
      <w:pPr>
        <w:pStyle w:val="Cmsor2"/>
        <w:keepLines/>
        <w:spacing w:before="120" w:after="0" w:line="240" w:lineRule="auto"/>
        <w:jc w:val="both"/>
        <w:rPr>
          <w:sz w:val="22"/>
          <w:szCs w:val="22"/>
        </w:rPr>
      </w:pPr>
      <w:r w:rsidRPr="00405BF8">
        <w:rPr>
          <w:sz w:val="22"/>
          <w:szCs w:val="22"/>
        </w:rPr>
        <w:br w:type="page"/>
      </w:r>
    </w:p>
    <w:p w14:paraId="0DEFBE86" w14:textId="77777777" w:rsidR="00F72FCF" w:rsidRPr="00F72FCF" w:rsidRDefault="005D3D06" w:rsidP="006D4600">
      <w:pPr>
        <w:pStyle w:val="Cmsor2"/>
        <w:numPr>
          <w:ilvl w:val="1"/>
          <w:numId w:val="12"/>
        </w:numPr>
        <w:jc w:val="both"/>
      </w:pPr>
      <w:bookmarkStart w:id="111" w:name="_Toc510683572"/>
      <w:r>
        <w:lastRenderedPageBreak/>
        <w:t>Az ajánlat összeállítása során alkalmazandó</w:t>
      </w:r>
      <w:r w:rsidR="00F72FCF">
        <w:t xml:space="preserve"> nyilatkozatminták</w:t>
      </w:r>
      <w:bookmarkEnd w:id="111"/>
    </w:p>
    <w:p w14:paraId="416CC4A4" w14:textId="77777777" w:rsidR="005D3D06" w:rsidRPr="00377D98" w:rsidRDefault="005D3D06" w:rsidP="005D3D06">
      <w:pPr>
        <w:pStyle w:val="Cmsor3"/>
        <w:spacing w:before="0" w:after="0" w:line="240" w:lineRule="auto"/>
        <w:ind w:left="1985" w:hanging="1985"/>
      </w:pPr>
      <w:bookmarkStart w:id="112" w:name="_Toc510683573"/>
      <w:r w:rsidRPr="00377D98">
        <w:t>1. számú melléklet:</w:t>
      </w:r>
      <w:r>
        <w:tab/>
      </w:r>
      <w:r w:rsidRPr="00377D98">
        <w:t>Felolvasólap</w:t>
      </w:r>
      <w:bookmarkEnd w:id="112"/>
    </w:p>
    <w:p w14:paraId="04C096A2"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2"/>
      </w:r>
    </w:p>
    <w:p w14:paraId="6B5F6A2A" w14:textId="77777777" w:rsidR="005D3D06" w:rsidRPr="004D54F7" w:rsidRDefault="005D3D06" w:rsidP="005D3D06">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14:paraId="4678B8A1"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14:paraId="204FDD92"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14:paraId="32F3DECA"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14:paraId="50B6C06D"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14:paraId="0E00F5A9" w14:textId="77777777" w:rsidR="005D3D06"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Fax:</w:t>
      </w:r>
    </w:p>
    <w:p w14:paraId="55DD02A0" w14:textId="77777777" w:rsidR="00454041" w:rsidRPr="004D54F7" w:rsidRDefault="00454041" w:rsidP="005D3D06">
      <w:pPr>
        <w:spacing w:before="120" w:after="0" w:line="240" w:lineRule="auto"/>
        <w:jc w:val="both"/>
        <w:rPr>
          <w:rFonts w:ascii="Times New Roman" w:hAnsi="Times New Roman"/>
          <w:b/>
          <w:color w:val="000000"/>
        </w:rPr>
      </w:pPr>
      <w:r>
        <w:rPr>
          <w:rFonts w:ascii="Times New Roman" w:hAnsi="Times New Roman"/>
          <w:b/>
          <w:color w:val="000000"/>
        </w:rPr>
        <w:t>E-mail:</w:t>
      </w:r>
    </w:p>
    <w:p w14:paraId="1ABA90BD" w14:textId="2D94ECA0" w:rsidR="005D3D06" w:rsidRPr="00A96480" w:rsidRDefault="005D3D06" w:rsidP="005D3D06">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w:t>
      </w:r>
      <w:proofErr w:type="gramStart"/>
      <w:r w:rsidRPr="00A96480">
        <w:rPr>
          <w:color w:val="000000"/>
          <w:sz w:val="22"/>
          <w:szCs w:val="22"/>
        </w:rPr>
        <w:t>a(</w:t>
      </w:r>
      <w:proofErr w:type="gramEnd"/>
      <w:r w:rsidRPr="00A96480">
        <w:rPr>
          <w:color w:val="000000"/>
          <w:sz w:val="22"/>
          <w:szCs w:val="22"/>
        </w:rPr>
        <w:t xml:space="preserve">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sidR="006068B4">
        <w:rPr>
          <w:color w:val="000000"/>
          <w:sz w:val="22"/>
          <w:szCs w:val="22"/>
        </w:rPr>
        <w:t>z</w:t>
      </w:r>
      <w:r w:rsidRPr="00A96480">
        <w:rPr>
          <w:color w:val="000000"/>
          <w:sz w:val="22"/>
          <w:szCs w:val="22"/>
        </w:rPr>
        <w:t xml:space="preserve"> </w:t>
      </w:r>
      <w:r w:rsidR="006068B4" w:rsidRPr="00885D80">
        <w:rPr>
          <w:b/>
          <w:i/>
          <w:caps/>
          <w:color w:val="000000"/>
          <w:sz w:val="22"/>
          <w:szCs w:val="22"/>
        </w:rPr>
        <w:t>„</w:t>
      </w:r>
      <w:r w:rsidR="009E45EE">
        <w:rPr>
          <w:b/>
          <w:i/>
        </w:rPr>
        <w:t>IC</w:t>
      </w:r>
      <w:r w:rsidR="009E45EE" w:rsidRPr="00137C66">
        <w:rPr>
          <w:b/>
          <w:i/>
          <w:sz w:val="22"/>
        </w:rPr>
        <w:t xml:space="preserve">+ </w:t>
      </w:r>
      <w:r w:rsidR="00BF4266">
        <w:rPr>
          <w:b/>
          <w:i/>
          <w:sz w:val="22"/>
        </w:rPr>
        <w:t xml:space="preserve">70 </w:t>
      </w:r>
      <w:r w:rsidR="009E45EE" w:rsidRPr="00137C66">
        <w:rPr>
          <w:b/>
          <w:i/>
          <w:sz w:val="22"/>
        </w:rPr>
        <w:t xml:space="preserve">sorozatgyártás projekt – </w:t>
      </w:r>
      <w:proofErr w:type="spellStart"/>
      <w:r w:rsidR="00BB786B">
        <w:rPr>
          <w:b/>
          <w:i/>
          <w:sz w:val="22"/>
        </w:rPr>
        <w:t>Szuflé</w:t>
      </w:r>
      <w:proofErr w:type="spellEnd"/>
      <w:r w:rsidR="00BB786B">
        <w:rPr>
          <w:b/>
          <w:i/>
          <w:sz w:val="22"/>
        </w:rPr>
        <w:t xml:space="preserve"> gumihurkák </w:t>
      </w:r>
      <w:r w:rsidR="00AB0D0B">
        <w:rPr>
          <w:b/>
          <w:i/>
          <w:sz w:val="22"/>
        </w:rPr>
        <w:t>beszerzése</w:t>
      </w:r>
      <w:r w:rsidR="006068B4" w:rsidRPr="00885D80">
        <w:rPr>
          <w:b/>
          <w:i/>
          <w:caps/>
          <w:color w:val="000000"/>
          <w:sz w:val="22"/>
          <w:szCs w:val="22"/>
        </w:rPr>
        <w:t>”</w:t>
      </w:r>
      <w:r w:rsidR="006068B4" w:rsidRPr="00885D80">
        <w:rPr>
          <w:i/>
          <w:caps/>
          <w:color w:val="000000"/>
          <w:sz w:val="22"/>
          <w:szCs w:val="22"/>
        </w:rPr>
        <w:t xml:space="preserve"> </w:t>
      </w:r>
      <w:r w:rsidRPr="00A96480">
        <w:rPr>
          <w:color w:val="000000"/>
          <w:sz w:val="22"/>
          <w:szCs w:val="22"/>
        </w:rPr>
        <w:t>tárgyú közbeszerzési eljárásban az alábbi számszerűsíthető ajánlatot teszem:</w:t>
      </w:r>
    </w:p>
    <w:p w14:paraId="024F699F" w14:textId="71AB0250" w:rsidR="005D3D06" w:rsidRPr="00A96480" w:rsidRDefault="005D3D06" w:rsidP="005D3D06">
      <w:pPr>
        <w:pStyle w:val="Listaszerbekezds"/>
        <w:tabs>
          <w:tab w:val="left" w:pos="447"/>
        </w:tabs>
        <w:spacing w:before="360" w:line="240" w:lineRule="auto"/>
        <w:ind w:left="23"/>
        <w:rPr>
          <w:b/>
          <w:sz w:val="22"/>
          <w:szCs w:val="22"/>
        </w:rPr>
      </w:pPr>
      <w:r w:rsidRPr="00377D98">
        <w:rPr>
          <w:b/>
          <w:sz w:val="22"/>
          <w:szCs w:val="22"/>
        </w:rPr>
        <w:t xml:space="preserve">Nettó ajánlati </w:t>
      </w:r>
      <w:r w:rsidRPr="000A4FC7">
        <w:rPr>
          <w:b/>
          <w:sz w:val="22"/>
          <w:szCs w:val="22"/>
        </w:rPr>
        <w:t>összérték</w:t>
      </w:r>
      <w:r w:rsidR="00454041" w:rsidRPr="000A4FC7">
        <w:rPr>
          <w:b/>
          <w:sz w:val="22"/>
          <w:szCs w:val="22"/>
        </w:rPr>
        <w:t>*</w:t>
      </w:r>
      <w:proofErr w:type="gramStart"/>
      <w:r w:rsidRPr="000A4FC7">
        <w:rPr>
          <w:b/>
          <w:sz w:val="22"/>
          <w:szCs w:val="22"/>
        </w:rPr>
        <w:t>:  ….</w:t>
      </w:r>
      <w:proofErr w:type="gramEnd"/>
      <w:r w:rsidRPr="000A4FC7">
        <w:rPr>
          <w:b/>
          <w:sz w:val="22"/>
          <w:szCs w:val="22"/>
        </w:rPr>
        <w:t xml:space="preserve"> </w:t>
      </w:r>
      <w:r w:rsidR="00BB786B" w:rsidRPr="000A4FC7">
        <w:rPr>
          <w:b/>
          <w:sz w:val="22"/>
          <w:szCs w:val="22"/>
        </w:rPr>
        <w:t>HUF</w:t>
      </w:r>
      <w:r w:rsidRPr="000A4FC7">
        <w:rPr>
          <w:b/>
          <w:sz w:val="22"/>
          <w:szCs w:val="22"/>
        </w:rPr>
        <w:t>*</w:t>
      </w:r>
      <w:r w:rsidR="00454041" w:rsidRPr="000A4FC7">
        <w:rPr>
          <w:b/>
          <w:sz w:val="22"/>
          <w:szCs w:val="22"/>
        </w:rPr>
        <w:t>*</w:t>
      </w:r>
    </w:p>
    <w:p w14:paraId="3B93ACC3"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2B5790EE"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595FCE01"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4B6EEA82" w14:textId="77777777" w:rsidR="005D3D06" w:rsidRPr="002B4F03" w:rsidRDefault="005D3D06" w:rsidP="005D3D06">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79275783" w14:textId="77777777" w:rsidR="005D3D06" w:rsidRDefault="005D3D06" w:rsidP="005D3D06">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75553812" w14:textId="146B4FA9" w:rsidR="00454041" w:rsidRPr="00900B5A" w:rsidRDefault="00454041" w:rsidP="00900B5A">
      <w:pPr>
        <w:pStyle w:val="Szvegtrzs21"/>
        <w:keepNext/>
        <w:keepLines/>
        <w:spacing w:before="600" w:line="240" w:lineRule="auto"/>
        <w:ind w:right="142"/>
        <w:rPr>
          <w:smallCaps w:val="0"/>
          <w:sz w:val="18"/>
          <w:szCs w:val="22"/>
        </w:rPr>
      </w:pPr>
      <w:r w:rsidRPr="00900B5A">
        <w:rPr>
          <w:smallCaps w:val="0"/>
          <w:sz w:val="18"/>
          <w:szCs w:val="22"/>
        </w:rPr>
        <w:t>*</w:t>
      </w:r>
      <w:r w:rsidR="009C131E" w:rsidRPr="009C131E">
        <w:rPr>
          <w:color w:val="000000"/>
          <w:sz w:val="20"/>
        </w:rPr>
        <w:t xml:space="preserve"> </w:t>
      </w:r>
      <w:r w:rsidR="009C131E" w:rsidRPr="009C131E">
        <w:rPr>
          <w:i w:val="0"/>
          <w:smallCaps w:val="0"/>
          <w:color w:val="000000"/>
          <w:spacing w:val="0"/>
          <w:sz w:val="20"/>
          <w:lang w:eastAsia="ar-SA"/>
        </w:rPr>
        <w:t xml:space="preserve">Árrészletező táblázat </w:t>
      </w:r>
      <w:r w:rsidR="009C131E" w:rsidRPr="009C131E">
        <w:rPr>
          <w:b/>
          <w:i w:val="0"/>
          <w:smallCaps w:val="0"/>
          <w:color w:val="000000"/>
          <w:spacing w:val="0"/>
          <w:sz w:val="20"/>
          <w:lang w:eastAsia="ar-SA"/>
        </w:rPr>
        <w:t>„</w:t>
      </w:r>
      <w:r w:rsidR="009E18B2">
        <w:rPr>
          <w:b/>
          <w:i w:val="0"/>
          <w:smallCaps w:val="0"/>
          <w:color w:val="000000"/>
          <w:spacing w:val="0"/>
          <w:sz w:val="20"/>
          <w:lang w:eastAsia="ar-SA"/>
        </w:rPr>
        <w:t xml:space="preserve">Nettó ajánlati </w:t>
      </w:r>
      <w:r w:rsidR="009E18B2" w:rsidRPr="000A4FC7">
        <w:rPr>
          <w:b/>
          <w:i w:val="0"/>
          <w:smallCaps w:val="0"/>
          <w:color w:val="000000"/>
          <w:spacing w:val="0"/>
          <w:sz w:val="20"/>
          <w:lang w:eastAsia="ar-SA"/>
        </w:rPr>
        <w:t>összérték (</w:t>
      </w:r>
      <w:r w:rsidR="00BB786B" w:rsidRPr="000A4FC7">
        <w:rPr>
          <w:b/>
          <w:i w:val="0"/>
          <w:smallCaps w:val="0"/>
          <w:color w:val="000000"/>
          <w:spacing w:val="0"/>
          <w:sz w:val="20"/>
          <w:lang w:eastAsia="ar-SA"/>
        </w:rPr>
        <w:t>HUF</w:t>
      </w:r>
      <w:r w:rsidR="009E18B2" w:rsidRPr="000A4FC7">
        <w:rPr>
          <w:b/>
          <w:i w:val="0"/>
          <w:smallCaps w:val="0"/>
          <w:color w:val="000000"/>
          <w:spacing w:val="0"/>
          <w:sz w:val="20"/>
          <w:lang w:eastAsia="ar-SA"/>
        </w:rPr>
        <w:t>)</w:t>
      </w:r>
      <w:r w:rsidR="009C131E" w:rsidRPr="000A4FC7">
        <w:rPr>
          <w:b/>
          <w:i w:val="0"/>
          <w:smallCaps w:val="0"/>
          <w:color w:val="000000"/>
          <w:spacing w:val="0"/>
          <w:sz w:val="20"/>
          <w:lang w:eastAsia="ar-SA"/>
        </w:rPr>
        <w:t xml:space="preserve">” </w:t>
      </w:r>
      <w:r w:rsidR="009C131E" w:rsidRPr="000A4FC7">
        <w:rPr>
          <w:i w:val="0"/>
          <w:smallCaps w:val="0"/>
          <w:color w:val="000000"/>
          <w:spacing w:val="0"/>
          <w:sz w:val="20"/>
          <w:lang w:eastAsia="ar-SA"/>
        </w:rPr>
        <w:t>sora</w:t>
      </w:r>
    </w:p>
    <w:p w14:paraId="6154F190" w14:textId="77777777" w:rsidR="005D3D06" w:rsidRPr="00900B5A" w:rsidRDefault="00454041" w:rsidP="00900B5A">
      <w:pPr>
        <w:pStyle w:val="Szvegtrzs21"/>
        <w:keepNext/>
        <w:keepLines/>
        <w:spacing w:before="120" w:line="240" w:lineRule="auto"/>
        <w:ind w:right="142"/>
        <w:rPr>
          <w:smallCaps w:val="0"/>
          <w:sz w:val="18"/>
          <w:szCs w:val="22"/>
        </w:rPr>
      </w:pPr>
      <w:r w:rsidRPr="00900B5A">
        <w:rPr>
          <w:smallCaps w:val="0"/>
          <w:sz w:val="18"/>
          <w:szCs w:val="22"/>
        </w:rPr>
        <w:t>*</w:t>
      </w:r>
      <w:r w:rsidR="005D3D06" w:rsidRPr="00900B5A">
        <w:rPr>
          <w:smallCaps w:val="0"/>
          <w:sz w:val="18"/>
          <w:szCs w:val="22"/>
        </w:rPr>
        <w:t xml:space="preserve">*két tizedes jegy pontosságig; a részletes, a műszaki leírásnak megfelelő részletességű nettó ajánlati összérték megbontását a Felolvasólap mellékleteként, valamint </w:t>
      </w:r>
      <w:proofErr w:type="spellStart"/>
      <w:r w:rsidR="005D3D06" w:rsidRPr="00900B5A">
        <w:rPr>
          <w:smallCaps w:val="0"/>
          <w:sz w:val="18"/>
          <w:szCs w:val="22"/>
        </w:rPr>
        <w:t>xls</w:t>
      </w:r>
      <w:proofErr w:type="spellEnd"/>
      <w:r w:rsidR="005D3D06" w:rsidRPr="00900B5A">
        <w:rPr>
          <w:smallCaps w:val="0"/>
          <w:sz w:val="18"/>
          <w:szCs w:val="22"/>
        </w:rPr>
        <w:t>. formátumban is szükséges Ajánlattevőnek megadni!</w:t>
      </w:r>
    </w:p>
    <w:p w14:paraId="12C4183A" w14:textId="77777777" w:rsidR="005D3D06" w:rsidRDefault="005D3D06" w:rsidP="005D3D06">
      <w:pPr>
        <w:spacing w:after="0" w:line="240" w:lineRule="auto"/>
        <w:jc w:val="both"/>
        <w:rPr>
          <w:rFonts w:ascii="Times New Roman" w:eastAsia="Times New Roman" w:hAnsi="Times New Roman"/>
          <w:color w:val="000000"/>
          <w:lang w:eastAsia="hu-HU"/>
        </w:rPr>
      </w:pPr>
      <w:r>
        <w:rPr>
          <w:color w:val="000000"/>
        </w:rPr>
        <w:br w:type="page"/>
      </w:r>
    </w:p>
    <w:p w14:paraId="07E226AA" w14:textId="77777777" w:rsidR="00B42B3F" w:rsidRDefault="00B42B3F" w:rsidP="005D3D06">
      <w:pPr>
        <w:pStyle w:val="Cmsor3"/>
        <w:spacing w:before="0" w:after="0" w:line="240" w:lineRule="auto"/>
        <w:ind w:left="1985" w:hanging="1985"/>
        <w:sectPr w:rsidR="00B42B3F" w:rsidSect="001C40CB">
          <w:headerReference w:type="first" r:id="rId27"/>
          <w:pgSz w:w="11906" w:h="16838" w:code="9"/>
          <w:pgMar w:top="1418" w:right="1418" w:bottom="1418" w:left="1418" w:header="709" w:footer="709" w:gutter="0"/>
          <w:cols w:space="708"/>
          <w:titlePg/>
          <w:docGrid w:linePitch="360"/>
        </w:sectPr>
      </w:pPr>
    </w:p>
    <w:p w14:paraId="57BC7B22" w14:textId="22F9BC0F" w:rsidR="005D3D06" w:rsidRPr="007B5428" w:rsidRDefault="00BB786B" w:rsidP="005D3D06">
      <w:pPr>
        <w:pStyle w:val="Cmsor3"/>
        <w:spacing w:before="0" w:after="0" w:line="240" w:lineRule="auto"/>
        <w:ind w:left="1985" w:hanging="1985"/>
      </w:pPr>
      <w:bookmarkStart w:id="113" w:name="_Toc510683574"/>
      <w:r>
        <w:lastRenderedPageBreak/>
        <w:t>2</w:t>
      </w:r>
      <w:r w:rsidR="006068B4">
        <w:t>. számú melléklet:</w:t>
      </w:r>
      <w:r w:rsidR="006068B4">
        <w:tab/>
      </w:r>
      <w:r w:rsidR="005D3D06" w:rsidRPr="007B5428">
        <w:t>Ajánlattevői nyilatkozat a Kbt. 66. § (2) bekezdése tekintetében</w:t>
      </w:r>
      <w:bookmarkEnd w:id="113"/>
      <w:r w:rsidR="005D3D06" w:rsidRPr="007B5428">
        <w:t xml:space="preserve"> </w:t>
      </w:r>
    </w:p>
    <w:p w14:paraId="74CCA695"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14:paraId="6A1F9D29" w14:textId="77777777" w:rsidR="005D3D06" w:rsidRPr="007B5428" w:rsidRDefault="005D3D06" w:rsidP="005D3D06">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w:t>
      </w:r>
      <w:proofErr w:type="gramStart"/>
      <w:r w:rsidRPr="007B5428">
        <w:rPr>
          <w:rFonts w:ascii="Times New Roman" w:hAnsi="Times New Roman"/>
        </w:rPr>
        <w:t>a(</w:t>
      </w:r>
      <w:proofErr w:type="gramEnd"/>
      <w:r w:rsidRPr="007B5428">
        <w:rPr>
          <w:rFonts w:ascii="Times New Roman" w:hAnsi="Times New Roman"/>
        </w:rPr>
        <w:t xml:space="preserve">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a szerződést </w:t>
      </w:r>
      <w:r w:rsidR="006068B4">
        <w:rPr>
          <w:rFonts w:ascii="Times New Roman" w:hAnsi="Times New Roman"/>
          <w:b/>
        </w:rPr>
        <w:t>változatlan</w:t>
      </w:r>
      <w:r w:rsidRPr="007B5428">
        <w:rPr>
          <w:rFonts w:ascii="Times New Roman" w:hAnsi="Times New Roman"/>
          <w:b/>
        </w:rPr>
        <w:t xml:space="preserve"> tartalommal és a Felolvasólapon tett ajánlati áron megkötjük és teljesítjük.</w:t>
      </w:r>
    </w:p>
    <w:p w14:paraId="59DD119F" w14:textId="77777777" w:rsidR="005D3D06" w:rsidRPr="007B5428" w:rsidRDefault="005D3D06" w:rsidP="005D3D06">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14:paraId="10F9F7E7" w14:textId="0D8F6491" w:rsidR="005D3D06" w:rsidRDefault="005D3D06" w:rsidP="005D3D06">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Jelen nyilatkozatot a MÁV-START Vasúti Személyszállító Zrt</w:t>
      </w:r>
      <w:proofErr w:type="gramStart"/>
      <w:r w:rsidRPr="00377D98">
        <w:rPr>
          <w:rFonts w:ascii="Times New Roman" w:hAnsi="Times New Roman"/>
          <w:caps w:val="0"/>
          <w:color w:val="000000"/>
          <w:spacing w:val="0"/>
          <w:kern w:val="0"/>
          <w:sz w:val="22"/>
          <w:szCs w:val="22"/>
          <w:lang w:eastAsia="hu-HU"/>
        </w:rPr>
        <w:t>.,</w:t>
      </w:r>
      <w:proofErr w:type="gramEnd"/>
      <w:r w:rsidRPr="00377D98">
        <w:rPr>
          <w:rFonts w:ascii="Times New Roman" w:hAnsi="Times New Roman"/>
          <w:caps w:val="0"/>
          <w:color w:val="000000"/>
          <w:spacing w:val="0"/>
          <w:kern w:val="0"/>
          <w:sz w:val="22"/>
          <w:szCs w:val="22"/>
          <w:lang w:eastAsia="hu-HU"/>
        </w:rPr>
        <w:t xml:space="preserve"> mint ajánlatkérő által kiírt </w:t>
      </w:r>
      <w:r w:rsidR="006068B4" w:rsidRPr="00C8601E">
        <w:rPr>
          <w:rFonts w:ascii="Times New Roman" w:eastAsia="Calibri" w:hAnsi="Times New Roman"/>
          <w:b/>
          <w:i/>
          <w:caps w:val="0"/>
          <w:spacing w:val="0"/>
          <w:kern w:val="0"/>
          <w:sz w:val="22"/>
          <w:szCs w:val="22"/>
        </w:rPr>
        <w:t>„</w:t>
      </w:r>
      <w:r w:rsidR="009E45EE" w:rsidRPr="00C8601E">
        <w:rPr>
          <w:rFonts w:ascii="Times New Roman" w:eastAsia="Calibri" w:hAnsi="Times New Roman"/>
          <w:b/>
          <w:i/>
          <w:caps w:val="0"/>
          <w:spacing w:val="0"/>
          <w:kern w:val="0"/>
          <w:sz w:val="22"/>
          <w:szCs w:val="22"/>
        </w:rPr>
        <w:t xml:space="preserve">IC+ </w:t>
      </w:r>
      <w:r w:rsidR="00BF4266">
        <w:rPr>
          <w:rFonts w:ascii="Times New Roman" w:eastAsia="Calibri" w:hAnsi="Times New Roman"/>
          <w:b/>
          <w:i/>
          <w:caps w:val="0"/>
          <w:spacing w:val="0"/>
          <w:kern w:val="0"/>
          <w:sz w:val="22"/>
          <w:szCs w:val="22"/>
        </w:rPr>
        <w:t xml:space="preserve">70 </w:t>
      </w:r>
      <w:r w:rsidR="009E45EE" w:rsidRPr="00C8601E">
        <w:rPr>
          <w:rFonts w:ascii="Times New Roman" w:eastAsia="Calibri" w:hAnsi="Times New Roman"/>
          <w:b/>
          <w:i/>
          <w:caps w:val="0"/>
          <w:spacing w:val="0"/>
          <w:kern w:val="0"/>
          <w:sz w:val="22"/>
          <w:szCs w:val="22"/>
        </w:rPr>
        <w:t xml:space="preserve">sorozatgyártás projekt – </w:t>
      </w:r>
      <w:proofErr w:type="spellStart"/>
      <w:r w:rsidR="00BB786B">
        <w:rPr>
          <w:rFonts w:ascii="Times New Roman" w:eastAsia="Calibri" w:hAnsi="Times New Roman"/>
          <w:b/>
          <w:i/>
          <w:caps w:val="0"/>
          <w:spacing w:val="0"/>
          <w:kern w:val="0"/>
          <w:sz w:val="22"/>
          <w:szCs w:val="22"/>
        </w:rPr>
        <w:t>Szuflé</w:t>
      </w:r>
      <w:proofErr w:type="spellEnd"/>
      <w:r w:rsidR="00BB786B">
        <w:rPr>
          <w:rFonts w:ascii="Times New Roman" w:eastAsia="Calibri" w:hAnsi="Times New Roman"/>
          <w:b/>
          <w:i/>
          <w:caps w:val="0"/>
          <w:spacing w:val="0"/>
          <w:kern w:val="0"/>
          <w:sz w:val="22"/>
          <w:szCs w:val="22"/>
        </w:rPr>
        <w:t xml:space="preserve"> gumihurkák</w:t>
      </w:r>
      <w:r w:rsidR="00AB0D0B">
        <w:rPr>
          <w:rFonts w:ascii="Times New Roman" w:eastAsia="Calibri" w:hAnsi="Times New Roman"/>
          <w:b/>
          <w:i/>
          <w:caps w:val="0"/>
          <w:spacing w:val="0"/>
          <w:kern w:val="0"/>
          <w:sz w:val="22"/>
          <w:szCs w:val="22"/>
        </w:rPr>
        <w:t xml:space="preserve"> beszerzése</w:t>
      </w:r>
      <w:r w:rsidR="006068B4"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14:paraId="60A8050D"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28D69D0A"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4C534FE4"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332CADB4" w14:textId="77777777" w:rsidR="005D3D06" w:rsidRPr="002B4F03" w:rsidRDefault="005D3D06" w:rsidP="005D3D06">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54109DFE" w14:textId="77777777" w:rsidR="005D3D06" w:rsidRDefault="005D3D06" w:rsidP="005D3D06">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1C89FDAE" w14:textId="77777777" w:rsidR="005D3D06" w:rsidRPr="007B5428" w:rsidRDefault="005D3D06" w:rsidP="005D3D06">
      <w:pPr>
        <w:pStyle w:val="Szvegtrzsbehzssal"/>
        <w:spacing w:line="240" w:lineRule="auto"/>
        <w:ind w:left="0"/>
        <w:jc w:val="both"/>
        <w:rPr>
          <w:rFonts w:ascii="Times New Roman" w:hAnsi="Times New Roman"/>
        </w:rPr>
      </w:pPr>
    </w:p>
    <w:p w14:paraId="74D5BEF8" w14:textId="77777777" w:rsidR="005D3D06" w:rsidRPr="001952C3" w:rsidRDefault="005D3D06" w:rsidP="005D3D06">
      <w:pPr>
        <w:jc w:val="both"/>
      </w:pPr>
      <w:r w:rsidRPr="001952C3">
        <w:br w:type="page"/>
      </w:r>
    </w:p>
    <w:p w14:paraId="470C2A3A" w14:textId="73417D8C" w:rsidR="006068B4" w:rsidRDefault="00BB786B" w:rsidP="006068B4">
      <w:pPr>
        <w:pStyle w:val="Cmsor3"/>
        <w:spacing w:before="0" w:after="0" w:line="240" w:lineRule="auto"/>
        <w:ind w:left="1985" w:hanging="1985"/>
      </w:pPr>
      <w:bookmarkStart w:id="114" w:name="_Toc510683575"/>
      <w:r>
        <w:lastRenderedPageBreak/>
        <w:t>3</w:t>
      </w:r>
      <w:r w:rsidR="006068B4">
        <w:t>. számú melléklet:</w:t>
      </w:r>
      <w:r w:rsidR="006068B4">
        <w:tab/>
        <w:t>Ajánlattevő nyilatkozata a Kbt. 66. § (4) bekezdése tekintetében</w:t>
      </w:r>
      <w:bookmarkEnd w:id="114"/>
    </w:p>
    <w:p w14:paraId="38BCCFE8" w14:textId="77777777" w:rsidR="006068B4" w:rsidRPr="00377D98" w:rsidRDefault="006068B4"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3"/>
      </w:r>
    </w:p>
    <w:p w14:paraId="3E80D325" w14:textId="666FA46A" w:rsidR="006068B4" w:rsidRDefault="006068B4" w:rsidP="006068B4">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proofErr w:type="spellStart"/>
      <w:r w:rsidR="00BB786B">
        <w:rPr>
          <w:rFonts w:ascii="Times New Roman" w:hAnsi="Times New Roman"/>
          <w:b/>
          <w:i/>
        </w:rPr>
        <w:t>Szuflé</w:t>
      </w:r>
      <w:proofErr w:type="spellEnd"/>
      <w:r w:rsidR="00BB786B">
        <w:rPr>
          <w:rFonts w:ascii="Times New Roman" w:hAnsi="Times New Roman"/>
          <w:b/>
          <w:i/>
        </w:rPr>
        <w:t xml:space="preserve"> gumihurkák</w:t>
      </w:r>
      <w:r w:rsidR="00AB0D0B" w:rsidRPr="00AB0D0B">
        <w:rPr>
          <w:rFonts w:ascii="Times New Roman" w:hAnsi="Times New Roman"/>
          <w:b/>
          <w:i/>
        </w:rPr>
        <w:t xml:space="preserve"> beszerzése</w:t>
      </w:r>
      <w:r w:rsidRPr="00AB0D0B">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14:paraId="6F310070" w14:textId="77777777" w:rsidR="006068B4" w:rsidRPr="00AB0D0B" w:rsidRDefault="006068B4" w:rsidP="006068B4">
      <w:pPr>
        <w:pStyle w:val="Listaszerbekezds"/>
        <w:numPr>
          <w:ilvl w:val="0"/>
          <w:numId w:val="13"/>
        </w:numPr>
        <w:rPr>
          <w:sz w:val="22"/>
          <w:szCs w:val="22"/>
        </w:rPr>
      </w:pPr>
      <w:proofErr w:type="spellStart"/>
      <w:r w:rsidRPr="00AB0D0B">
        <w:rPr>
          <w:sz w:val="22"/>
          <w:szCs w:val="22"/>
        </w:rPr>
        <w:t>mikrovállalkozásnak</w:t>
      </w:r>
      <w:proofErr w:type="spellEnd"/>
    </w:p>
    <w:p w14:paraId="45EACC43" w14:textId="77777777" w:rsidR="006068B4" w:rsidRPr="00AB0D0B" w:rsidRDefault="006068B4" w:rsidP="006068B4">
      <w:pPr>
        <w:pStyle w:val="Listaszerbekezds"/>
        <w:keepNext/>
        <w:keepLines/>
        <w:numPr>
          <w:ilvl w:val="0"/>
          <w:numId w:val="13"/>
        </w:numPr>
        <w:spacing w:before="120" w:line="240" w:lineRule="auto"/>
        <w:rPr>
          <w:sz w:val="22"/>
          <w:szCs w:val="22"/>
        </w:rPr>
      </w:pPr>
      <w:r w:rsidRPr="00AB0D0B">
        <w:rPr>
          <w:sz w:val="22"/>
          <w:szCs w:val="22"/>
        </w:rPr>
        <w:t>kisvállalkozásnak</w:t>
      </w:r>
    </w:p>
    <w:p w14:paraId="5BAAFEAE" w14:textId="77777777" w:rsidR="006068B4" w:rsidRPr="00AB0D0B" w:rsidRDefault="006068B4" w:rsidP="006068B4">
      <w:pPr>
        <w:pStyle w:val="Listaszerbekezds"/>
        <w:keepNext/>
        <w:keepLines/>
        <w:numPr>
          <w:ilvl w:val="0"/>
          <w:numId w:val="13"/>
        </w:numPr>
        <w:spacing w:before="120" w:line="240" w:lineRule="auto"/>
        <w:rPr>
          <w:sz w:val="22"/>
          <w:szCs w:val="22"/>
        </w:rPr>
      </w:pPr>
      <w:r w:rsidRPr="00AB0D0B">
        <w:rPr>
          <w:sz w:val="22"/>
          <w:szCs w:val="22"/>
        </w:rPr>
        <w:t>középvállalkozásnak</w:t>
      </w:r>
      <w:r w:rsidRPr="00AB0D0B">
        <w:rPr>
          <w:rStyle w:val="Lbjegyzet-hivatkozs"/>
          <w:sz w:val="22"/>
          <w:szCs w:val="22"/>
        </w:rPr>
        <w:footnoteReference w:id="4"/>
      </w:r>
      <w:r w:rsidRPr="00AB0D0B">
        <w:rPr>
          <w:sz w:val="22"/>
          <w:szCs w:val="22"/>
        </w:rPr>
        <w:t xml:space="preserve"> minősül.</w:t>
      </w:r>
    </w:p>
    <w:p w14:paraId="49F938F8" w14:textId="77777777" w:rsidR="006068B4" w:rsidRPr="00405BF8" w:rsidRDefault="006068B4" w:rsidP="006068B4">
      <w:pPr>
        <w:keepNext/>
        <w:keepLines/>
        <w:spacing w:before="600" w:after="0" w:line="240" w:lineRule="auto"/>
        <w:jc w:val="both"/>
        <w:rPr>
          <w:rFonts w:ascii="Times New Roman" w:hAnsi="Times New Roman"/>
        </w:rPr>
      </w:pPr>
      <w:r w:rsidRPr="00405BF8">
        <w:rPr>
          <w:rFonts w:ascii="Times New Roman" w:hAnsi="Times New Roman"/>
        </w:rPr>
        <w:t>&lt;Kelt&gt;</w:t>
      </w:r>
    </w:p>
    <w:p w14:paraId="790B612D" w14:textId="77777777" w:rsidR="006068B4" w:rsidRPr="002B4F03" w:rsidRDefault="006068B4" w:rsidP="006068B4">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449BE871" w14:textId="77777777" w:rsidR="006068B4" w:rsidRPr="002B4F03" w:rsidRDefault="006068B4" w:rsidP="006068B4">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C3122E0" w14:textId="77777777" w:rsidR="006068B4" w:rsidRPr="002B4F03" w:rsidRDefault="006068B4" w:rsidP="006068B4">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7413AD75" w14:textId="77777777" w:rsidR="006068B4" w:rsidRPr="00405BF8" w:rsidRDefault="006068B4" w:rsidP="006068B4">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31F269A6" w14:textId="191BF111" w:rsidR="00D97CDF" w:rsidRPr="00BE730D" w:rsidRDefault="006068B4" w:rsidP="00D97CDF">
      <w:pPr>
        <w:pStyle w:val="Cmsor3"/>
        <w:spacing w:before="0" w:after="0" w:line="240" w:lineRule="auto"/>
        <w:ind w:left="1985" w:hanging="1985"/>
      </w:pPr>
      <w:r w:rsidRPr="00405BF8">
        <w:br w:type="page"/>
      </w:r>
      <w:bookmarkStart w:id="115" w:name="_Toc510683576"/>
      <w:r w:rsidR="00BB786B">
        <w:lastRenderedPageBreak/>
        <w:t>4</w:t>
      </w:r>
      <w:r w:rsidR="00D97CDF" w:rsidRPr="004D54F7">
        <w:t>. sz</w:t>
      </w:r>
      <w:r w:rsidR="00D97CDF">
        <w:t xml:space="preserve">ámú </w:t>
      </w:r>
      <w:r w:rsidR="00D97CDF" w:rsidRPr="004D54F7">
        <w:t>melléklet</w:t>
      </w:r>
      <w:r w:rsidR="00D97CDF">
        <w:t>:</w:t>
      </w:r>
      <w:r w:rsidR="00D97CDF">
        <w:tab/>
        <w:t>Nyilatkozat közös ajánlattételről</w:t>
      </w:r>
      <w:bookmarkEnd w:id="115"/>
    </w:p>
    <w:p w14:paraId="3BCBE0CB" w14:textId="77777777" w:rsidR="00D97CDF" w:rsidRPr="00377D98" w:rsidRDefault="00D97CD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14:paraId="177B9D45" w14:textId="1F9AC6F5" w:rsidR="00D97CDF" w:rsidRPr="00405BF8" w:rsidRDefault="00D97CDF" w:rsidP="00D97CDF">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w:t>
      </w:r>
      <w:r w:rsidR="009E45EE" w:rsidRPr="00AB0D0B">
        <w:rPr>
          <w:rFonts w:ascii="Times New Roman" w:hAnsi="Times New Roman"/>
          <w:b/>
          <w:i/>
        </w:rPr>
        <w:t xml:space="preserve">– </w:t>
      </w:r>
      <w:proofErr w:type="spellStart"/>
      <w:r w:rsidR="00BB786B">
        <w:rPr>
          <w:rFonts w:ascii="Times New Roman" w:hAnsi="Times New Roman"/>
          <w:b/>
          <w:i/>
        </w:rPr>
        <w:t>Szuflé</w:t>
      </w:r>
      <w:proofErr w:type="spellEnd"/>
      <w:r w:rsidR="00BB786B">
        <w:rPr>
          <w:rFonts w:ascii="Times New Roman" w:hAnsi="Times New Roman"/>
          <w:b/>
          <w:i/>
        </w:rPr>
        <w:t xml:space="preserve"> gumihurkák</w:t>
      </w:r>
      <w:r w:rsidR="00AB0D0B" w:rsidRPr="00AB0D0B">
        <w:rPr>
          <w:rFonts w:ascii="Times New Roman" w:hAnsi="Times New Roman"/>
          <w:b/>
          <w:i/>
        </w:rPr>
        <w:t xml:space="preserve"> beszerzése</w:t>
      </w:r>
      <w:r w:rsidR="009E45EE" w:rsidRPr="00AB0D0B">
        <w:rPr>
          <w:rFonts w:ascii="Times New Roman" w:hAnsi="Times New Roman"/>
          <w:b/>
          <w:i/>
          <w:color w:val="000000"/>
          <w:lang w:eastAsia="hu-HU"/>
        </w:rPr>
        <w:t xml:space="preserve">” </w:t>
      </w:r>
      <w:r w:rsidRPr="00AB0D0B">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w:t>
      </w:r>
      <w:r w:rsidRPr="00405BF8">
        <w:rPr>
          <w:rFonts w:ascii="Times New Roman" w:hAnsi="Times New Roman"/>
        </w:rPr>
        <w:t xml:space="preserve"> nyújt be.</w:t>
      </w:r>
      <w:proofErr w:type="gramEnd"/>
    </w:p>
    <w:p w14:paraId="7C4D2B84" w14:textId="77777777"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sidR="004D217E">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sidR="004D217E">
        <w:rPr>
          <w:rFonts w:ascii="Times New Roman" w:hAnsi="Times New Roman"/>
        </w:rPr>
        <w:t>. </w:t>
      </w:r>
      <w:r w:rsidRPr="00405BF8">
        <w:rPr>
          <w:rFonts w:ascii="Times New Roman" w:hAnsi="Times New Roman"/>
        </w:rPr>
        <w:t>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378B63C9" w14:textId="77777777"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sidR="004D217E">
        <w:rPr>
          <w:rFonts w:ascii="Times New Roman" w:hAnsi="Times New Roman"/>
        </w:rPr>
        <w:t>ajánlattevők</w:t>
      </w:r>
      <w:r w:rsidRPr="00405BF8">
        <w:rPr>
          <w:rFonts w:ascii="Times New Roman" w:hAnsi="Times New Roman"/>
        </w:rPr>
        <w:t xml:space="preserve">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teljes joggal jogosult.</w:t>
      </w:r>
    </w:p>
    <w:p w14:paraId="797FE12B" w14:textId="77777777"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sidR="004D217E">
        <w:rPr>
          <w:rFonts w:ascii="Times New Roman" w:hAnsi="Times New Roman"/>
        </w:rPr>
        <w:t>ajánlatunkhoz</w:t>
      </w:r>
      <w:r w:rsidRPr="00405BF8">
        <w:rPr>
          <w:rFonts w:ascii="Times New Roman" w:hAnsi="Times New Roman"/>
        </w:rPr>
        <w:t xml:space="preserve"> csatoljuk az általunk, mint közös </w:t>
      </w:r>
      <w:r w:rsidR="004D217E">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14:paraId="39EE35F1" w14:textId="77777777" w:rsidR="00D97CDF" w:rsidRPr="00405BF8" w:rsidRDefault="00D97CDF" w:rsidP="00D97CDF">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sidR="004D217E">
        <w:rPr>
          <w:rFonts w:ascii="Times New Roman" w:hAnsi="Times New Roman"/>
        </w:rPr>
        <w:t>ajánlattétel</w:t>
      </w:r>
      <w:r w:rsidRPr="00405BF8">
        <w:rPr>
          <w:rFonts w:ascii="Times New Roman" w:hAnsi="Times New Roman"/>
        </w:rPr>
        <w:t xml:space="preserve"> esetén a közös </w:t>
      </w:r>
      <w:r w:rsidR="004D217E">
        <w:rPr>
          <w:rFonts w:ascii="Times New Roman" w:hAnsi="Times New Roman"/>
        </w:rPr>
        <w:t>ajánlatot</w:t>
      </w:r>
      <w:r w:rsidRPr="00405BF8">
        <w:rPr>
          <w:rFonts w:ascii="Times New Roman" w:hAnsi="Times New Roman"/>
        </w:rPr>
        <w:t xml:space="preserve"> benyújtó gazdasági szereplők személyében </w:t>
      </w:r>
      <w:r w:rsidR="004D217E">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14:paraId="02983A31" w14:textId="77777777" w:rsidR="00D97CDF" w:rsidRPr="00405BF8" w:rsidRDefault="00D97CDF" w:rsidP="00D97CDF">
      <w:pPr>
        <w:keepNext/>
        <w:keepLines/>
        <w:spacing w:before="600" w:after="0" w:line="240" w:lineRule="auto"/>
        <w:jc w:val="both"/>
        <w:rPr>
          <w:rFonts w:ascii="Times New Roman" w:hAnsi="Times New Roman"/>
        </w:rPr>
      </w:pPr>
      <w:r w:rsidRPr="00405BF8">
        <w:rPr>
          <w:rFonts w:ascii="Times New Roman" w:hAnsi="Times New Roman"/>
        </w:rPr>
        <w:t>&lt;Kelt&gt;</w:t>
      </w:r>
    </w:p>
    <w:p w14:paraId="24FD22E6" w14:textId="77777777" w:rsidR="00D97CDF" w:rsidRPr="002B4F03" w:rsidRDefault="00D97CDF" w:rsidP="00D97CDF">
      <w:pPr>
        <w:keepNext/>
        <w:keepLines/>
        <w:tabs>
          <w:tab w:val="left" w:pos="0"/>
          <w:tab w:val="left" w:leader="dot" w:pos="2268"/>
          <w:tab w:val="left" w:pos="4536"/>
          <w:tab w:val="left" w:leader="dot" w:pos="6804"/>
        </w:tabs>
        <w:spacing w:before="360" w:after="0" w:line="240" w:lineRule="auto"/>
        <w:jc w:val="both"/>
        <w:rPr>
          <w:rFonts w:ascii="Times New Roman" w:hAnsi="Times New Roman"/>
          <w:b/>
        </w:rPr>
      </w:pPr>
      <w:r w:rsidRPr="002B4F03">
        <w:rPr>
          <w:rFonts w:ascii="Times New Roman" w:hAnsi="Times New Roman"/>
          <w:b/>
        </w:rPr>
        <w:tab/>
      </w:r>
      <w:r>
        <w:rPr>
          <w:rFonts w:ascii="Times New Roman" w:hAnsi="Times New Roman"/>
          <w:b/>
        </w:rPr>
        <w:tab/>
      </w:r>
      <w:r>
        <w:rPr>
          <w:rFonts w:ascii="Times New Roman" w:hAnsi="Times New Roman"/>
          <w:b/>
        </w:rPr>
        <w:tab/>
      </w:r>
    </w:p>
    <w:p w14:paraId="1E3094C5" w14:textId="77777777" w:rsidR="00D97CDF" w:rsidRPr="002B4F03" w:rsidRDefault="00D97CDF" w:rsidP="00D97CDF">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14:paraId="48C8116C" w14:textId="77777777" w:rsidR="00D97CDF" w:rsidRPr="002B4F03" w:rsidRDefault="00D97CDF" w:rsidP="00D97CDF">
      <w:pPr>
        <w:pStyle w:val="Szvegtrzs21"/>
        <w:keepNext/>
        <w:keepLines/>
        <w:tabs>
          <w:tab w:val="left" w:pos="4536"/>
        </w:tabs>
        <w:spacing w:line="240" w:lineRule="auto"/>
        <w:ind w:right="142"/>
        <w:rPr>
          <w:i w:val="0"/>
          <w:smallCaps w:val="0"/>
          <w:sz w:val="18"/>
          <w:szCs w:val="22"/>
        </w:rPr>
      </w:pPr>
      <w:proofErr w:type="gramStart"/>
      <w:r w:rsidRPr="002B4F03">
        <w:rPr>
          <w:i w:val="0"/>
          <w:smallCaps w:val="0"/>
          <w:sz w:val="18"/>
          <w:szCs w:val="22"/>
        </w:rPr>
        <w:t>jo</w:t>
      </w:r>
      <w:r>
        <w:rPr>
          <w:i w:val="0"/>
          <w:smallCaps w:val="0"/>
          <w:sz w:val="18"/>
          <w:szCs w:val="22"/>
        </w:rPr>
        <w:t>gosult</w:t>
      </w:r>
      <w:proofErr w:type="gramEnd"/>
      <w:r>
        <w:rPr>
          <w:i w:val="0"/>
          <w:smallCaps w:val="0"/>
          <w:sz w:val="18"/>
          <w:szCs w:val="22"/>
        </w:rPr>
        <w:t>/jogosultak, vagy aláírás</w:t>
      </w:r>
      <w:r>
        <w:rPr>
          <w:i w:val="0"/>
          <w:smallCaps w:val="0"/>
          <w:sz w:val="18"/>
          <w:szCs w:val="22"/>
        </w:rPr>
        <w:tab/>
      </w:r>
      <w:r w:rsidRPr="002B4F03">
        <w:rPr>
          <w:i w:val="0"/>
          <w:smallCaps w:val="0"/>
          <w:sz w:val="18"/>
          <w:szCs w:val="22"/>
        </w:rPr>
        <w:t xml:space="preserve">jogosult/jogosultak, vagy aláírás </w:t>
      </w:r>
    </w:p>
    <w:p w14:paraId="3E513D7E" w14:textId="77777777" w:rsidR="00D97CDF" w:rsidRDefault="00D97CDF" w:rsidP="00D97CDF">
      <w:pPr>
        <w:pStyle w:val="Szvegtrzs21"/>
        <w:tabs>
          <w:tab w:val="left" w:pos="4536"/>
        </w:tabs>
        <w:jc w:val="left"/>
        <w:rPr>
          <w:i w:val="0"/>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14:paraId="4DB0DBC5" w14:textId="224863ED" w:rsidR="00B3486F" w:rsidRPr="000273CC" w:rsidRDefault="00BB786B" w:rsidP="00B3486F">
      <w:pPr>
        <w:pStyle w:val="Cmsor3"/>
        <w:spacing w:before="0" w:after="0" w:line="240" w:lineRule="auto"/>
        <w:ind w:left="1985" w:hanging="1985"/>
      </w:pPr>
      <w:bookmarkStart w:id="116" w:name="_Toc510683577"/>
      <w:r>
        <w:lastRenderedPageBreak/>
        <w:t>5</w:t>
      </w:r>
      <w:r w:rsidR="00B3486F" w:rsidRPr="004D54F7">
        <w:t>. sz</w:t>
      </w:r>
      <w:r w:rsidR="00B3486F">
        <w:t>ámú</w:t>
      </w:r>
      <w:r w:rsidR="00B3486F" w:rsidRPr="004D54F7">
        <w:t xml:space="preserve"> melléklet:</w:t>
      </w:r>
      <w:r w:rsidR="00B3486F">
        <w:tab/>
      </w:r>
      <w:r w:rsidR="00B3486F" w:rsidRPr="004D54F7">
        <w:t xml:space="preserve">Egységes </w:t>
      </w:r>
      <w:r w:rsidR="00B3486F">
        <w:t>E</w:t>
      </w:r>
      <w:r w:rsidR="00B3486F" w:rsidRPr="004D54F7">
        <w:t xml:space="preserve">urópai </w:t>
      </w:r>
      <w:r w:rsidR="00B3486F">
        <w:t>K</w:t>
      </w:r>
      <w:r w:rsidR="00B3486F" w:rsidRPr="004D54F7">
        <w:t xml:space="preserve">özbeszerzési </w:t>
      </w:r>
      <w:r w:rsidR="00B3486F">
        <w:t>D</w:t>
      </w:r>
      <w:r w:rsidR="00B3486F" w:rsidRPr="004D54F7">
        <w:t>okumentum formanyomtatványa</w:t>
      </w:r>
      <w:bookmarkEnd w:id="116"/>
    </w:p>
    <w:p w14:paraId="14EBFBF8" w14:textId="77777777" w:rsidR="00B3486F" w:rsidRPr="00BB786B" w:rsidRDefault="00B3486F" w:rsidP="00F642EC">
      <w:pPr>
        <w:keepNext/>
        <w:tabs>
          <w:tab w:val="left" w:pos="0"/>
        </w:tabs>
        <w:spacing w:before="240" w:after="120" w:line="240" w:lineRule="auto"/>
        <w:jc w:val="center"/>
        <w:rPr>
          <w:rFonts w:ascii="Times New Roman" w:hAnsi="Times New Roman"/>
          <w:b/>
          <w:i/>
        </w:rPr>
      </w:pPr>
      <w:r w:rsidRPr="00BB786B">
        <w:rPr>
          <w:rFonts w:ascii="Times New Roman" w:hAnsi="Times New Roman"/>
          <w:b/>
          <w:i/>
        </w:rPr>
        <w:t>Az egységes európai közbeszerzési dokumentum formanyomtatványa</w:t>
      </w:r>
    </w:p>
    <w:p w14:paraId="3C2E260C" w14:textId="77777777" w:rsidR="00B3486F" w:rsidRPr="00BB786B" w:rsidRDefault="00B3486F" w:rsidP="00B3486F">
      <w:pPr>
        <w:spacing w:before="120" w:after="0" w:line="240" w:lineRule="auto"/>
        <w:ind w:firstLine="426"/>
        <w:jc w:val="both"/>
        <w:rPr>
          <w:rFonts w:cs="Myriad Pro"/>
          <w:b/>
          <w:bCs/>
          <w:color w:val="000000"/>
        </w:rPr>
      </w:pPr>
      <w:r w:rsidRPr="00BB786B">
        <w:rPr>
          <w:rFonts w:cs="Myriad Pro"/>
          <w:b/>
          <w:bCs/>
          <w:color w:val="000000"/>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4DF21705" w14:textId="77777777" w:rsidTr="003D7AFA">
        <w:tc>
          <w:tcPr>
            <w:tcW w:w="9212" w:type="dxa"/>
            <w:shd w:val="clear" w:color="auto" w:fill="BFBFBF"/>
          </w:tcPr>
          <w:p w14:paraId="517662BD" w14:textId="77777777" w:rsidR="00B3486F" w:rsidRPr="00BB786B" w:rsidRDefault="00B3486F" w:rsidP="003D7AFA">
            <w:pPr>
              <w:spacing w:before="20" w:after="20" w:line="240" w:lineRule="auto"/>
              <w:jc w:val="both"/>
              <w:rPr>
                <w:rFonts w:cs="Myriad Pro"/>
                <w:i/>
                <w:iCs/>
                <w:color w:val="000000"/>
              </w:rPr>
            </w:pPr>
            <w:r w:rsidRPr="00BB786B">
              <w:rPr>
                <w:rFonts w:cs="Myriad Pro"/>
                <w:b/>
                <w:bCs/>
                <w:i/>
                <w:iCs/>
                <w:color w:val="000000"/>
              </w:rPr>
              <w:t>Olyan közbeszerzési eljárásoknál, amelyekben az eljárást megindító felhívást az Európai Unió Hivatalos Lapjában tették közzé, az I. részben előírt információ automatikusan beolvasásra kerül,</w:t>
            </w:r>
            <w:r w:rsidRPr="00BB786B">
              <w:rPr>
                <w:rFonts w:cs="Myriad Pro"/>
                <w:b/>
                <w:bCs/>
                <w:i/>
                <w:iCs/>
                <w:color w:val="000000"/>
                <w:u w:val="single"/>
              </w:rPr>
              <w:t xml:space="preserve"> feltéve, hogy az elektronikus </w:t>
            </w:r>
            <w:proofErr w:type="spellStart"/>
            <w:r w:rsidRPr="00BB786B">
              <w:rPr>
                <w:rFonts w:cs="Myriad Pro"/>
                <w:b/>
                <w:bCs/>
                <w:i/>
                <w:iCs/>
                <w:color w:val="000000"/>
                <w:u w:val="single"/>
              </w:rPr>
              <w:t>ESPD-szolgáltatást</w:t>
            </w:r>
            <w:proofErr w:type="spellEnd"/>
            <w:r w:rsidRPr="00BB786B">
              <w:rPr>
                <w:rStyle w:val="Lbjegyzet-hivatkozs"/>
                <w:rFonts w:cs="Myriad Pro"/>
                <w:b/>
                <w:bCs/>
                <w:i/>
                <w:iCs/>
                <w:color w:val="000000"/>
                <w:u w:val="single"/>
              </w:rPr>
              <w:footnoteReference w:id="5"/>
            </w:r>
            <w:r w:rsidRPr="00BB786B">
              <w:rPr>
                <w:rFonts w:cs="Myriad Pro"/>
                <w:b/>
                <w:bCs/>
                <w:i/>
                <w:iCs/>
                <w:color w:val="000000"/>
                <w:u w:val="single"/>
              </w:rPr>
              <w:t xml:space="preserve"> használták az egységes európai közbeszerzési dokumentum kitöltéséhez</w:t>
            </w:r>
            <w:r w:rsidRPr="00BB786B">
              <w:rPr>
                <w:rFonts w:cs="Myriad Pro"/>
                <w:i/>
                <w:iCs/>
                <w:color w:val="000000"/>
                <w:u w:val="single"/>
              </w:rPr>
              <w:t>.</w:t>
            </w:r>
          </w:p>
          <w:p w14:paraId="45B6D855"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 xml:space="preserve">Az Európai Unió Hivatalos lapjában közzétett </w:t>
            </w:r>
            <w:r w:rsidRPr="00BB786B">
              <w:rPr>
                <w:rFonts w:cs="Myriad Pro"/>
                <w:b/>
                <w:bCs/>
                <w:i/>
                <w:iCs/>
                <w:color w:val="000000"/>
              </w:rPr>
              <w:t>vonatkozó hirdetmény</w:t>
            </w:r>
            <w:r w:rsidRPr="00BB786B">
              <w:rPr>
                <w:rStyle w:val="Lbjegyzet-hivatkozs"/>
                <w:rFonts w:cs="Myriad Pro"/>
                <w:b/>
                <w:bCs/>
                <w:i/>
                <w:iCs/>
                <w:color w:val="000000"/>
              </w:rPr>
              <w:footnoteReference w:id="6"/>
            </w:r>
            <w:r w:rsidRPr="00BB786B">
              <w:rPr>
                <w:rFonts w:cs="Myriad Pro"/>
                <w:b/>
                <w:bCs/>
                <w:i/>
                <w:iCs/>
                <w:color w:val="000000"/>
              </w:rPr>
              <w:t xml:space="preserve"> </w:t>
            </w:r>
            <w:r w:rsidRPr="00BB786B">
              <w:rPr>
                <w:rFonts w:cs="Myriad Pro"/>
                <w:b/>
                <w:bCs/>
                <w:color w:val="000000"/>
              </w:rPr>
              <w:t>hivatkozási adatai:</w:t>
            </w:r>
          </w:p>
          <w:p w14:paraId="12960F65"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 xml:space="preserve">A Hivatalos Lap S sorozatának száma </w:t>
            </w:r>
            <w:proofErr w:type="gramStart"/>
            <w:r w:rsidRPr="00BB786B">
              <w:rPr>
                <w:rFonts w:cs="Myriad Pro"/>
                <w:b/>
                <w:bCs/>
                <w:color w:val="000000"/>
              </w:rPr>
              <w:t>[  ]</w:t>
            </w:r>
            <w:proofErr w:type="gramEnd"/>
            <w:r w:rsidRPr="00BB786B">
              <w:rPr>
                <w:rFonts w:cs="Myriad Pro"/>
                <w:b/>
                <w:bCs/>
                <w:color w:val="000000"/>
              </w:rPr>
              <w:t>, dátum [  ], [  ] oldal, a hirdetmény száma a Hivatalos Lap S sorozatban: [  ][  ][  ][  ]/S [  ][  ][  ]– [  ][  ][  ][  ][  ][  ][  ]</w:t>
            </w:r>
          </w:p>
          <w:p w14:paraId="21D9595B" w14:textId="77777777" w:rsidR="00B3486F" w:rsidRPr="00BB786B" w:rsidRDefault="00B3486F" w:rsidP="003D7AFA">
            <w:pPr>
              <w:spacing w:before="20" w:after="20" w:line="240" w:lineRule="auto"/>
              <w:jc w:val="both"/>
              <w:rPr>
                <w:rFonts w:cs="Myriad Pro"/>
                <w:b/>
                <w:bCs/>
                <w:i/>
                <w:iCs/>
                <w:color w:val="000000"/>
                <w:u w:val="single"/>
              </w:rPr>
            </w:pPr>
            <w:r w:rsidRPr="00BB786B">
              <w:rPr>
                <w:rFonts w:cs="Myriad Pro"/>
                <w:b/>
                <w:bCs/>
                <w:i/>
                <w:iCs/>
                <w:color w:val="000000"/>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A45AC5C"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BB786B">
              <w:rPr>
                <w:rFonts w:cs="Myriad Pro"/>
                <w:b/>
                <w:bCs/>
                <w:color w:val="000000"/>
              </w:rPr>
              <w:t>….</w:t>
            </w:r>
            <w:proofErr w:type="gramEnd"/>
            <w:r w:rsidRPr="00BB786B">
              <w:rPr>
                <w:rFonts w:cs="Myriad Pro"/>
                <w:b/>
                <w:bCs/>
                <w:color w:val="000000"/>
              </w:rPr>
              <w:t>]</w:t>
            </w:r>
          </w:p>
        </w:tc>
      </w:tr>
    </w:tbl>
    <w:p w14:paraId="5B69ED3C"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01C2B99C" w14:textId="77777777" w:rsidTr="003D7AFA">
        <w:tc>
          <w:tcPr>
            <w:tcW w:w="9212" w:type="dxa"/>
            <w:shd w:val="clear" w:color="auto" w:fill="BFBFBF"/>
          </w:tcPr>
          <w:p w14:paraId="09BF0F83"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 xml:space="preserve">Az I. részben előírt információ automatikusan megjelenik, </w:t>
            </w:r>
            <w:r w:rsidRPr="00BB786B">
              <w:rPr>
                <w:rFonts w:cs="Myriad Pro"/>
                <w:b/>
                <w:bCs/>
                <w:i/>
                <w:iCs/>
                <w:color w:val="000000"/>
                <w:u w:val="single"/>
              </w:rPr>
              <w:t xml:space="preserve">feltéve, hogy a fent említett elektronikus </w:t>
            </w:r>
            <w:proofErr w:type="spellStart"/>
            <w:r w:rsidRPr="00BB786B">
              <w:rPr>
                <w:rFonts w:cs="Myriad Pro"/>
                <w:b/>
                <w:bCs/>
                <w:i/>
                <w:iCs/>
                <w:color w:val="000000"/>
                <w:u w:val="single"/>
              </w:rPr>
              <w:t>ESPD-szolgáltatást</w:t>
            </w:r>
            <w:proofErr w:type="spellEnd"/>
            <w:r w:rsidRPr="00BB786B">
              <w:rPr>
                <w:rFonts w:cs="Myriad Pro"/>
                <w:b/>
                <w:bCs/>
                <w:i/>
                <w:iCs/>
                <w:color w:val="000000"/>
                <w:u w:val="single"/>
              </w:rPr>
              <w:t xml:space="preserve"> használják az egységes európai közbeszerzési dokumentum létrehozásához és kitöltéséhez. </w:t>
            </w:r>
            <w:r w:rsidRPr="00BB786B">
              <w:rPr>
                <w:rFonts w:cs="Myriad Pro"/>
                <w:b/>
                <w:bCs/>
                <w:color w:val="000000"/>
                <w:u w:val="single"/>
              </w:rPr>
              <w:t xml:space="preserve">Ha nem, akkor </w:t>
            </w:r>
            <w:r w:rsidRPr="00BB786B">
              <w:rPr>
                <w:rFonts w:cs="Myriad Pro"/>
                <w:b/>
                <w:bCs/>
                <w:i/>
                <w:iCs/>
                <w:color w:val="000000"/>
                <w:u w:val="single"/>
              </w:rPr>
              <w:t xml:space="preserve">ezt az információt </w:t>
            </w:r>
            <w:r w:rsidRPr="00BB786B">
              <w:rPr>
                <w:rFonts w:cs="Myriad Pro"/>
                <w:b/>
                <w:bCs/>
                <w:color w:val="000000"/>
                <w:u w:val="single"/>
              </w:rPr>
              <w:t xml:space="preserve">a gazdasági szereplőnek </w:t>
            </w:r>
            <w:r w:rsidRPr="00BB786B">
              <w:rPr>
                <w:rFonts w:cs="Myriad Pro"/>
                <w:b/>
                <w:bCs/>
                <w:i/>
                <w:iCs/>
                <w:color w:val="000000"/>
                <w:u w:val="single"/>
              </w:rPr>
              <w:t>kell kitöltenie.</w:t>
            </w:r>
          </w:p>
        </w:tc>
      </w:tr>
    </w:tbl>
    <w:p w14:paraId="26573ECF" w14:textId="77777777" w:rsidR="00B3486F" w:rsidRPr="00BB786B" w:rsidRDefault="00B3486F" w:rsidP="00B3486F">
      <w:pPr>
        <w:spacing w:before="120" w:after="0" w:line="240" w:lineRule="auto"/>
        <w:jc w:val="both"/>
        <w:rPr>
          <w:rFonts w:cs="Myriad Pro"/>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15A895CF" w14:textId="77777777" w:rsidTr="003D7AFA">
        <w:tc>
          <w:tcPr>
            <w:tcW w:w="4606" w:type="dxa"/>
          </w:tcPr>
          <w:p w14:paraId="7C115A53"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A beszerző azonosítása</w:t>
            </w:r>
            <w:r w:rsidRPr="00BB786B">
              <w:rPr>
                <w:rStyle w:val="Lbjegyzet-hivatkozs"/>
                <w:rFonts w:cs="Myriad Pro"/>
                <w:b/>
                <w:bCs/>
                <w:i/>
                <w:iCs/>
                <w:color w:val="000000"/>
              </w:rPr>
              <w:footnoteReference w:id="7"/>
            </w:r>
          </w:p>
        </w:tc>
        <w:tc>
          <w:tcPr>
            <w:tcW w:w="4606" w:type="dxa"/>
          </w:tcPr>
          <w:p w14:paraId="40C30BCD"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3ED15E67" w14:textId="77777777" w:rsidTr="003D7AFA">
        <w:tc>
          <w:tcPr>
            <w:tcW w:w="4606" w:type="dxa"/>
          </w:tcPr>
          <w:p w14:paraId="7F87F3F9"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Név:</w:t>
            </w:r>
          </w:p>
        </w:tc>
        <w:tc>
          <w:tcPr>
            <w:tcW w:w="4606" w:type="dxa"/>
          </w:tcPr>
          <w:p w14:paraId="1DA78621" w14:textId="77777777" w:rsidR="00B3486F" w:rsidRPr="00BB786B" w:rsidRDefault="00B3486F" w:rsidP="003D7AFA">
            <w:pPr>
              <w:spacing w:before="20" w:after="20" w:line="240" w:lineRule="auto"/>
              <w:jc w:val="both"/>
              <w:rPr>
                <w:rFonts w:cs="Myriad Pro"/>
                <w:b/>
                <w:bCs/>
                <w:i/>
                <w:iCs/>
                <w:color w:val="000000"/>
              </w:rPr>
            </w:pPr>
            <w:r w:rsidRPr="00BB786B">
              <w:rPr>
                <w:rFonts w:cs="Myriad Pro"/>
                <w:b/>
                <w:color w:val="000000"/>
              </w:rPr>
              <w:t>MÁV-START Vasúti Személyszállító Zrt.</w:t>
            </w:r>
          </w:p>
        </w:tc>
      </w:tr>
      <w:tr w:rsidR="00B3486F" w:rsidRPr="00BB786B" w14:paraId="5A139287" w14:textId="77777777" w:rsidTr="003D7AFA">
        <w:tc>
          <w:tcPr>
            <w:tcW w:w="4606" w:type="dxa"/>
          </w:tcPr>
          <w:p w14:paraId="011F7B06"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Melyik beszerzést érinti?</w:t>
            </w:r>
          </w:p>
        </w:tc>
        <w:tc>
          <w:tcPr>
            <w:tcW w:w="4606" w:type="dxa"/>
          </w:tcPr>
          <w:p w14:paraId="2FBF5458"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63F76391" w14:textId="77777777" w:rsidTr="003D7AFA">
        <w:tc>
          <w:tcPr>
            <w:tcW w:w="4606" w:type="dxa"/>
          </w:tcPr>
          <w:p w14:paraId="3BE9333A"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A közbeszerzés megnevezése vagy rövid </w:t>
            </w:r>
            <w:proofErr w:type="gramStart"/>
            <w:r w:rsidRPr="00BB786B">
              <w:rPr>
                <w:rFonts w:cs="Myriad Pro"/>
                <w:color w:val="000000"/>
              </w:rPr>
              <w:t>ismertetése</w:t>
            </w:r>
            <w:r w:rsidRPr="00BB786B">
              <w:rPr>
                <w:rStyle w:val="Lbjegyzet-hivatkozs"/>
                <w:rFonts w:cs="Myriad Pro"/>
                <w:color w:val="000000"/>
              </w:rPr>
              <w:footnoteReference w:id="8"/>
            </w:r>
            <w:r w:rsidRPr="00BB786B">
              <w:rPr>
                <w:rFonts w:cs="Myriad Pro"/>
                <w:color w:val="000000"/>
              </w:rPr>
              <w:t>:</w:t>
            </w:r>
            <w:proofErr w:type="gramEnd"/>
          </w:p>
        </w:tc>
        <w:tc>
          <w:tcPr>
            <w:tcW w:w="4606" w:type="dxa"/>
          </w:tcPr>
          <w:p w14:paraId="7C5F02B2" w14:textId="77777777" w:rsidR="00B3486F" w:rsidRPr="00BB786B" w:rsidRDefault="009E45EE" w:rsidP="00727C04">
            <w:pPr>
              <w:spacing w:before="20" w:after="20" w:line="240" w:lineRule="auto"/>
              <w:jc w:val="both"/>
              <w:rPr>
                <w:rFonts w:cs="Myriad Pro"/>
                <w:i/>
                <w:color w:val="000000"/>
              </w:rPr>
            </w:pPr>
            <w:r w:rsidRPr="00BB786B">
              <w:rPr>
                <w:rFonts w:ascii="Times New Roman" w:hAnsi="Times New Roman"/>
                <w:b/>
                <w:i/>
                <w:color w:val="000000"/>
                <w:lang w:eastAsia="hu-HU"/>
              </w:rPr>
              <w:t>„</w:t>
            </w:r>
            <w:r w:rsidRPr="00BB786B">
              <w:rPr>
                <w:rFonts w:ascii="Times New Roman" w:hAnsi="Times New Roman"/>
                <w:b/>
                <w:i/>
              </w:rPr>
              <w:t xml:space="preserve">IC+ </w:t>
            </w:r>
            <w:r w:rsidR="00BF4266" w:rsidRPr="00BB786B">
              <w:rPr>
                <w:rFonts w:ascii="Times New Roman" w:hAnsi="Times New Roman"/>
                <w:b/>
                <w:i/>
              </w:rPr>
              <w:t xml:space="preserve">70 </w:t>
            </w:r>
            <w:r w:rsidRPr="00BB786B">
              <w:rPr>
                <w:rFonts w:ascii="Times New Roman" w:hAnsi="Times New Roman"/>
                <w:b/>
                <w:i/>
              </w:rPr>
              <w:t xml:space="preserve">sorozatgyártás projekt </w:t>
            </w:r>
            <w:proofErr w:type="gramStart"/>
            <w:r w:rsidRPr="00BB786B">
              <w:rPr>
                <w:rFonts w:ascii="Times New Roman" w:hAnsi="Times New Roman"/>
                <w:b/>
                <w:i/>
              </w:rPr>
              <w:t xml:space="preserve">– </w:t>
            </w:r>
            <w:r w:rsidR="00727C04" w:rsidRPr="00BB786B">
              <w:rPr>
                <w:rFonts w:ascii="Times New Roman" w:hAnsi="Times New Roman"/>
                <w:b/>
                <w:i/>
              </w:rPr>
              <w:t>…</w:t>
            </w:r>
            <w:proofErr w:type="gramEnd"/>
            <w:r w:rsidRPr="00BB786B">
              <w:rPr>
                <w:rFonts w:ascii="Times New Roman" w:hAnsi="Times New Roman"/>
                <w:b/>
                <w:i/>
                <w:color w:val="000000"/>
                <w:lang w:eastAsia="hu-HU"/>
              </w:rPr>
              <w:t>”</w:t>
            </w:r>
          </w:p>
        </w:tc>
      </w:tr>
      <w:tr w:rsidR="00B3486F" w:rsidRPr="00BB786B" w14:paraId="20824EE8" w14:textId="77777777" w:rsidTr="003D7AFA">
        <w:tc>
          <w:tcPr>
            <w:tcW w:w="4606" w:type="dxa"/>
          </w:tcPr>
          <w:p w14:paraId="24B3AA16"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Az ajánlatkérő szerv vagy a közszolgáltató ajánlatkérő által az aktához rendelt hivatkozási szám (</w:t>
            </w:r>
            <w:r w:rsidRPr="00BB786B">
              <w:rPr>
                <w:rFonts w:cs="Myriad Pro"/>
                <w:i/>
                <w:iCs/>
                <w:color w:val="000000"/>
              </w:rPr>
              <w:t>adott esetben</w:t>
            </w:r>
            <w:proofErr w:type="gramStart"/>
            <w:r w:rsidRPr="00BB786B">
              <w:rPr>
                <w:rFonts w:cs="Myriad Pro"/>
                <w:color w:val="000000"/>
              </w:rPr>
              <w:t>)</w:t>
            </w:r>
            <w:r w:rsidRPr="00BB786B">
              <w:rPr>
                <w:rStyle w:val="Lbjegyzet-hivatkozs"/>
                <w:rFonts w:cs="Myriad Pro"/>
                <w:color w:val="000000"/>
              </w:rPr>
              <w:footnoteReference w:id="9"/>
            </w:r>
            <w:r w:rsidRPr="00BB786B">
              <w:rPr>
                <w:rFonts w:cs="Myriad Pro"/>
                <w:color w:val="000000"/>
              </w:rPr>
              <w:t>:</w:t>
            </w:r>
            <w:proofErr w:type="gramEnd"/>
          </w:p>
        </w:tc>
        <w:tc>
          <w:tcPr>
            <w:tcW w:w="4606" w:type="dxa"/>
          </w:tcPr>
          <w:p w14:paraId="1B90E3DD" w14:textId="0EC1D543" w:rsidR="00B3486F" w:rsidRPr="00BB786B" w:rsidRDefault="00727C04" w:rsidP="003D7AFA">
            <w:pPr>
              <w:spacing w:before="20" w:after="20" w:line="240" w:lineRule="auto"/>
              <w:jc w:val="both"/>
              <w:rPr>
                <w:rFonts w:cs="Myriad Pro"/>
                <w:b/>
                <w:color w:val="000000"/>
              </w:rPr>
            </w:pPr>
            <w:r w:rsidRPr="00BB786B">
              <w:rPr>
                <w:rFonts w:cs="Myriad Pro"/>
                <w:b/>
                <w:color w:val="000000"/>
              </w:rPr>
              <w:t>…</w:t>
            </w:r>
            <w:r w:rsidR="00BF4266" w:rsidRPr="00BB786B">
              <w:rPr>
                <w:rFonts w:cs="Myriad Pro"/>
                <w:b/>
                <w:color w:val="000000"/>
              </w:rPr>
              <w:t>/</w:t>
            </w:r>
            <w:r w:rsidR="00BB786B">
              <w:rPr>
                <w:rFonts w:cs="Myriad Pro"/>
                <w:b/>
                <w:color w:val="000000"/>
              </w:rPr>
              <w:t>2018</w:t>
            </w:r>
            <w:r w:rsidR="00B3486F" w:rsidRPr="00BB786B">
              <w:rPr>
                <w:rFonts w:cs="Myriad Pro"/>
                <w:b/>
                <w:color w:val="000000"/>
              </w:rPr>
              <w:t>/START</w:t>
            </w:r>
          </w:p>
        </w:tc>
      </w:tr>
    </w:tbl>
    <w:p w14:paraId="4219E7E8" w14:textId="77777777" w:rsidR="00B3486F" w:rsidRPr="00BB786B" w:rsidRDefault="00B3486F" w:rsidP="00B3486F">
      <w:pPr>
        <w:spacing w:before="120" w:after="0" w:line="240" w:lineRule="auto"/>
        <w:jc w:val="both"/>
        <w:rPr>
          <w:rFonts w:cs="Myriad Pro"/>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6CBBB008" w14:textId="77777777" w:rsidTr="003D7AFA">
        <w:tc>
          <w:tcPr>
            <w:tcW w:w="9212" w:type="dxa"/>
            <w:shd w:val="clear" w:color="auto" w:fill="BFBFBF"/>
          </w:tcPr>
          <w:p w14:paraId="76E29003" w14:textId="77777777" w:rsidR="00B3486F" w:rsidRPr="00BB786B" w:rsidRDefault="00B3486F" w:rsidP="003D7AFA">
            <w:pPr>
              <w:spacing w:before="120" w:after="0" w:line="240" w:lineRule="auto"/>
              <w:jc w:val="both"/>
              <w:rPr>
                <w:rFonts w:cs="Myriad Pro"/>
                <w:b/>
                <w:bCs/>
                <w:i/>
                <w:iCs/>
                <w:color w:val="000000"/>
                <w:u w:val="single"/>
              </w:rPr>
            </w:pPr>
            <w:r w:rsidRPr="00BB786B">
              <w:rPr>
                <w:rFonts w:cs="Myriad Pro"/>
                <w:b/>
                <w:bCs/>
                <w:i/>
                <w:iCs/>
                <w:color w:val="000000"/>
                <w:u w:val="single"/>
              </w:rPr>
              <w:t>Az egységes európai közbeszerzési dokumentum minden szakaszában az összes egyéb információt a gazdasági szereplőnek kell kitöltenie</w:t>
            </w:r>
            <w:r w:rsidRPr="00BB786B">
              <w:rPr>
                <w:rFonts w:cs="Myriad Pro"/>
                <w:b/>
                <w:bCs/>
                <w:color w:val="000000"/>
                <w:u w:val="single"/>
              </w:rPr>
              <w:t>.</w:t>
            </w:r>
          </w:p>
        </w:tc>
      </w:tr>
    </w:tbl>
    <w:p w14:paraId="775D274D"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II. rész: A gazdasági szereplőre vonatkozó információk</w:t>
      </w:r>
    </w:p>
    <w:p w14:paraId="4BB9B3AD"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 xml:space="preserve">A: </w:t>
      </w:r>
      <w:proofErr w:type="spellStart"/>
      <w:r w:rsidRPr="00BB786B">
        <w:rPr>
          <w:rFonts w:cs="Myriad Pro"/>
          <w:b/>
          <w:bCs/>
          <w:color w:val="000000"/>
        </w:rPr>
        <w:t>A</w:t>
      </w:r>
      <w:proofErr w:type="spellEnd"/>
      <w:r w:rsidRPr="00BB786B">
        <w:rPr>
          <w:rFonts w:cs="Myriad Pro"/>
          <w:b/>
          <w:bCs/>
          <w:color w:val="000000"/>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02C01352" w14:textId="77777777" w:rsidTr="003D7AFA">
        <w:tc>
          <w:tcPr>
            <w:tcW w:w="4606" w:type="dxa"/>
          </w:tcPr>
          <w:p w14:paraId="2E2ED3AF"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lastRenderedPageBreak/>
              <w:t>Azonosítás:</w:t>
            </w:r>
          </w:p>
        </w:tc>
        <w:tc>
          <w:tcPr>
            <w:tcW w:w="4606" w:type="dxa"/>
          </w:tcPr>
          <w:p w14:paraId="557BA043"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1B52A077" w14:textId="77777777" w:rsidTr="003D7AFA">
        <w:tc>
          <w:tcPr>
            <w:tcW w:w="4606" w:type="dxa"/>
          </w:tcPr>
          <w:p w14:paraId="1DB1D043"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Név:</w:t>
            </w:r>
          </w:p>
        </w:tc>
        <w:tc>
          <w:tcPr>
            <w:tcW w:w="4606" w:type="dxa"/>
          </w:tcPr>
          <w:p w14:paraId="498F58E8"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w:t>
            </w:r>
          </w:p>
        </w:tc>
      </w:tr>
      <w:tr w:rsidR="00B3486F" w:rsidRPr="00BB786B" w14:paraId="3E41C4CB" w14:textId="77777777" w:rsidTr="003D7AFA">
        <w:tc>
          <w:tcPr>
            <w:tcW w:w="4606" w:type="dxa"/>
          </w:tcPr>
          <w:p w14:paraId="4BE2A316"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Uniós adószám (</w:t>
            </w:r>
            <w:proofErr w:type="spellStart"/>
            <w:r w:rsidRPr="00BB786B">
              <w:rPr>
                <w:rFonts w:cs="Myriad Pro"/>
                <w:color w:val="000000"/>
              </w:rPr>
              <w:t>HÉA-azonosító</w:t>
            </w:r>
            <w:proofErr w:type="spellEnd"/>
            <w:r w:rsidRPr="00BB786B">
              <w:rPr>
                <w:rFonts w:cs="Myriad Pro"/>
                <w:color w:val="000000"/>
              </w:rPr>
              <w:t xml:space="preserve"> szám), adott esetben: </w:t>
            </w:r>
          </w:p>
          <w:p w14:paraId="50976320"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Ha nincs uniós adószám (</w:t>
            </w:r>
            <w:proofErr w:type="spellStart"/>
            <w:r w:rsidRPr="00BB786B">
              <w:rPr>
                <w:rFonts w:cs="Myriad Pro"/>
                <w:color w:val="000000"/>
              </w:rPr>
              <w:t>HÉA-azonosító</w:t>
            </w:r>
            <w:proofErr w:type="spellEnd"/>
            <w:r w:rsidRPr="00BB786B">
              <w:rPr>
                <w:rFonts w:cs="Myriad Pro"/>
                <w:color w:val="000000"/>
              </w:rPr>
              <w:t xml:space="preserve"> szám), kérjük egyéb nemzeti azonosító szám feltüntetését, adott esetben, ha szükséges.</w:t>
            </w:r>
          </w:p>
        </w:tc>
        <w:tc>
          <w:tcPr>
            <w:tcW w:w="4606" w:type="dxa"/>
          </w:tcPr>
          <w:p w14:paraId="5AC29E30"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w:t>
            </w:r>
          </w:p>
          <w:p w14:paraId="773B6FED"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w:t>
            </w:r>
          </w:p>
        </w:tc>
      </w:tr>
      <w:tr w:rsidR="00B3486F" w:rsidRPr="00BB786B" w14:paraId="5F80362B" w14:textId="77777777" w:rsidTr="003D7AFA">
        <w:tc>
          <w:tcPr>
            <w:tcW w:w="4606" w:type="dxa"/>
          </w:tcPr>
          <w:p w14:paraId="7C277696"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Postai cím:</w:t>
            </w:r>
          </w:p>
        </w:tc>
        <w:tc>
          <w:tcPr>
            <w:tcW w:w="4606" w:type="dxa"/>
          </w:tcPr>
          <w:p w14:paraId="10FD4657"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tc>
      </w:tr>
      <w:tr w:rsidR="00B3486F" w:rsidRPr="00BB786B" w14:paraId="7B010C4A" w14:textId="77777777" w:rsidTr="003D7AFA">
        <w:tc>
          <w:tcPr>
            <w:tcW w:w="4606" w:type="dxa"/>
          </w:tcPr>
          <w:p w14:paraId="54AB0329"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Kapcsolattartó személy vagy </w:t>
            </w:r>
            <w:proofErr w:type="gramStart"/>
            <w:r w:rsidRPr="00BB786B">
              <w:rPr>
                <w:rFonts w:cs="Myriad Pro"/>
                <w:color w:val="000000"/>
              </w:rPr>
              <w:t>személyek</w:t>
            </w:r>
            <w:r w:rsidRPr="00BB786B">
              <w:rPr>
                <w:rStyle w:val="Lbjegyzet-hivatkozs"/>
                <w:rFonts w:cs="Myriad Pro"/>
                <w:color w:val="000000"/>
              </w:rPr>
              <w:footnoteReference w:id="10"/>
            </w:r>
            <w:r w:rsidRPr="00BB786B">
              <w:rPr>
                <w:rFonts w:cs="Myriad Pro"/>
                <w:color w:val="000000"/>
              </w:rPr>
              <w:t>:</w:t>
            </w:r>
            <w:proofErr w:type="gramEnd"/>
          </w:p>
          <w:p w14:paraId="3FA5192E"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Telefon:</w:t>
            </w:r>
          </w:p>
          <w:p w14:paraId="3BC3D905"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E-mail cím:</w:t>
            </w:r>
          </w:p>
          <w:p w14:paraId="63697074"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Internetcím (</w:t>
            </w:r>
            <w:r w:rsidRPr="00BB786B">
              <w:rPr>
                <w:rFonts w:cs="Myriad Pro"/>
                <w:i/>
                <w:iCs/>
                <w:color w:val="000000"/>
              </w:rPr>
              <w:t>adott esetben</w:t>
            </w:r>
            <w:r w:rsidRPr="00BB786B">
              <w:rPr>
                <w:rFonts w:cs="Myriad Pro"/>
                <w:color w:val="000000"/>
              </w:rPr>
              <w:t>):</w:t>
            </w:r>
          </w:p>
        </w:tc>
        <w:tc>
          <w:tcPr>
            <w:tcW w:w="4606" w:type="dxa"/>
          </w:tcPr>
          <w:p w14:paraId="5F0BF199"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w:t>
            </w:r>
          </w:p>
          <w:p w14:paraId="68406427"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w:t>
            </w:r>
          </w:p>
          <w:p w14:paraId="094F29C0"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w:t>
            </w:r>
          </w:p>
          <w:p w14:paraId="3D016EB6"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tc>
      </w:tr>
      <w:tr w:rsidR="00B3486F" w:rsidRPr="00BB786B" w14:paraId="01D7872E" w14:textId="77777777" w:rsidTr="003D7AFA">
        <w:tc>
          <w:tcPr>
            <w:tcW w:w="4606" w:type="dxa"/>
          </w:tcPr>
          <w:p w14:paraId="72415A5B" w14:textId="77777777" w:rsidR="00B3486F" w:rsidRPr="00BB786B" w:rsidRDefault="00B3486F" w:rsidP="003D7AFA">
            <w:pPr>
              <w:spacing w:before="20" w:after="20" w:line="240" w:lineRule="auto"/>
              <w:jc w:val="both"/>
              <w:rPr>
                <w:rFonts w:cs="Myriad Pro"/>
                <w:color w:val="000000"/>
              </w:rPr>
            </w:pPr>
            <w:r w:rsidRPr="00BB786B">
              <w:rPr>
                <w:rFonts w:cs="Myriad Pro"/>
                <w:b/>
                <w:bCs/>
                <w:i/>
                <w:iCs/>
                <w:color w:val="000000"/>
              </w:rPr>
              <w:t>Általános információ:</w:t>
            </w:r>
          </w:p>
        </w:tc>
        <w:tc>
          <w:tcPr>
            <w:tcW w:w="4606" w:type="dxa"/>
          </w:tcPr>
          <w:p w14:paraId="50344F6A" w14:textId="77777777" w:rsidR="00B3486F" w:rsidRPr="00BB786B" w:rsidRDefault="00B3486F" w:rsidP="003D7AFA">
            <w:pPr>
              <w:spacing w:before="20" w:after="20" w:line="240" w:lineRule="auto"/>
              <w:jc w:val="both"/>
              <w:rPr>
                <w:rFonts w:cs="Myriad Pro"/>
                <w:color w:val="000000"/>
              </w:rPr>
            </w:pPr>
            <w:r w:rsidRPr="00BB786B">
              <w:rPr>
                <w:rFonts w:cs="Myriad Pro"/>
                <w:b/>
                <w:bCs/>
                <w:i/>
                <w:iCs/>
                <w:color w:val="000000"/>
              </w:rPr>
              <w:t>Válasz:</w:t>
            </w:r>
          </w:p>
        </w:tc>
      </w:tr>
      <w:tr w:rsidR="00B3486F" w:rsidRPr="00BB786B" w14:paraId="3986A7D2" w14:textId="77777777" w:rsidTr="003D7AFA">
        <w:tc>
          <w:tcPr>
            <w:tcW w:w="4606" w:type="dxa"/>
          </w:tcPr>
          <w:p w14:paraId="446991E1"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A gazdasági szereplő mikro-, kis- vagy </w:t>
            </w:r>
            <w:proofErr w:type="gramStart"/>
            <w:r w:rsidRPr="00BB786B">
              <w:rPr>
                <w:rFonts w:cs="Myriad Pro"/>
                <w:color w:val="000000"/>
              </w:rPr>
              <w:t>középvállalkozás</w:t>
            </w:r>
            <w:r w:rsidRPr="00BB786B">
              <w:rPr>
                <w:rStyle w:val="Lbjegyzet-hivatkozs"/>
                <w:rFonts w:cs="Myriad Pro"/>
                <w:color w:val="000000"/>
              </w:rPr>
              <w:footnoteReference w:id="11"/>
            </w:r>
            <w:r w:rsidRPr="00BB786B">
              <w:rPr>
                <w:rFonts w:cs="Myriad Pro"/>
                <w:color w:val="000000"/>
              </w:rPr>
              <w:t>?</w:t>
            </w:r>
            <w:proofErr w:type="gramEnd"/>
          </w:p>
        </w:tc>
        <w:tc>
          <w:tcPr>
            <w:tcW w:w="4606" w:type="dxa"/>
          </w:tcPr>
          <w:p w14:paraId="210E37FD"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tc>
      </w:tr>
      <w:tr w:rsidR="00B3486F" w:rsidRPr="00BB786B" w14:paraId="4F87A254" w14:textId="77777777" w:rsidTr="003D7AFA">
        <w:tc>
          <w:tcPr>
            <w:tcW w:w="4606" w:type="dxa"/>
          </w:tcPr>
          <w:p w14:paraId="7DE104FE"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u w:val="single"/>
              </w:rPr>
              <w:t xml:space="preserve">Csak ha a közbeszerzés </w:t>
            </w:r>
            <w:proofErr w:type="gramStart"/>
            <w:r w:rsidRPr="00BB786B">
              <w:rPr>
                <w:rFonts w:cs="Myriad Pro"/>
                <w:b/>
                <w:bCs/>
                <w:color w:val="000000"/>
                <w:u w:val="single"/>
              </w:rPr>
              <w:t>fenntartott</w:t>
            </w:r>
            <w:r w:rsidRPr="00BB786B">
              <w:rPr>
                <w:rStyle w:val="Lbjegyzet-hivatkozs"/>
                <w:rFonts w:cs="Myriad Pro"/>
                <w:b/>
                <w:bCs/>
                <w:color w:val="000000"/>
                <w:u w:val="single"/>
              </w:rPr>
              <w:footnoteReference w:id="12"/>
            </w:r>
            <w:r w:rsidRPr="00BB786B">
              <w:rPr>
                <w:rFonts w:cs="Myriad Pro"/>
                <w:b/>
                <w:bCs/>
                <w:color w:val="000000"/>
                <w:u w:val="single"/>
              </w:rPr>
              <w:t>:</w:t>
            </w:r>
            <w:proofErr w:type="gramEnd"/>
            <w:r w:rsidRPr="00BB786B">
              <w:rPr>
                <w:rFonts w:cs="Myriad Pro"/>
                <w:b/>
                <w:bCs/>
                <w:color w:val="000000"/>
              </w:rPr>
              <w:t xml:space="preserve"> </w:t>
            </w:r>
            <w:r w:rsidRPr="00BB786B">
              <w:rPr>
                <w:rFonts w:cs="Myriad Pro"/>
                <w:color w:val="000000"/>
              </w:rPr>
              <w:t>A gazdasági szereplő védett műhely, szociális vállalkozás</w:t>
            </w:r>
            <w:r w:rsidRPr="00BB786B">
              <w:rPr>
                <w:rStyle w:val="Lbjegyzet-hivatkozs"/>
                <w:rFonts w:cs="Myriad Pro"/>
                <w:color w:val="000000"/>
              </w:rPr>
              <w:footnoteReference w:id="13"/>
            </w:r>
            <w:r w:rsidRPr="00BB786B">
              <w:rPr>
                <w:rFonts w:cs="Myriad Pro"/>
                <w:color w:val="000000"/>
              </w:rPr>
              <w:t xml:space="preserve"> vagy védett munkahely-teremtési programok keretében fogja teljesíteni a szerződést?</w:t>
            </w:r>
          </w:p>
          <w:p w14:paraId="3C897F15"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 xml:space="preserve">Ha igen, </w:t>
            </w:r>
            <w:r w:rsidRPr="00BB786B">
              <w:rPr>
                <w:rFonts w:cs="Myriad Pro"/>
                <w:color w:val="000000"/>
              </w:rPr>
              <w:t>mi a fogyatékossággal élő vagy hátrányos helyzetű munkavállalók százalékos aránya?</w:t>
            </w:r>
          </w:p>
          <w:p w14:paraId="01DD1762"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Ha szükséges, kérjük, adja meg, hogy az érintett munkavállalók a fogyatékossággal élő vagy hátrányos helyzetű munkavállalók mely kategóriájába vagy kategóriáiba tartoznak.</w:t>
            </w:r>
          </w:p>
        </w:tc>
        <w:tc>
          <w:tcPr>
            <w:tcW w:w="4606" w:type="dxa"/>
          </w:tcPr>
          <w:p w14:paraId="19D6BA69"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5DB9FD46" w14:textId="77777777" w:rsidR="00B3486F" w:rsidRPr="00BB786B" w:rsidRDefault="00B3486F" w:rsidP="003D7AFA">
            <w:pPr>
              <w:spacing w:before="20" w:after="20" w:line="240" w:lineRule="auto"/>
              <w:jc w:val="both"/>
              <w:rPr>
                <w:rFonts w:cs="Myriad Pro"/>
                <w:color w:val="000000"/>
              </w:rPr>
            </w:pPr>
          </w:p>
          <w:p w14:paraId="433660F0" w14:textId="77777777" w:rsidR="00B3486F" w:rsidRPr="00BB786B" w:rsidRDefault="00B3486F" w:rsidP="003D7AFA">
            <w:pPr>
              <w:spacing w:before="20" w:after="20" w:line="240" w:lineRule="auto"/>
              <w:jc w:val="both"/>
              <w:rPr>
                <w:rFonts w:cs="Myriad Pro"/>
                <w:color w:val="000000"/>
              </w:rPr>
            </w:pPr>
          </w:p>
          <w:p w14:paraId="1831B05B" w14:textId="77777777" w:rsidR="00B3486F" w:rsidRPr="00BB786B" w:rsidRDefault="00B3486F" w:rsidP="003D7AFA">
            <w:pPr>
              <w:spacing w:before="20" w:after="20" w:line="240" w:lineRule="auto"/>
              <w:jc w:val="both"/>
              <w:rPr>
                <w:rFonts w:cs="Myriad Pro"/>
                <w:color w:val="000000"/>
              </w:rPr>
            </w:pPr>
          </w:p>
          <w:p w14:paraId="45474C61"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p w14:paraId="5B49FD5A" w14:textId="77777777" w:rsidR="00B3486F" w:rsidRPr="00BB786B" w:rsidRDefault="00B3486F" w:rsidP="003D7AFA">
            <w:pPr>
              <w:spacing w:before="20" w:after="20" w:line="240" w:lineRule="auto"/>
              <w:jc w:val="both"/>
              <w:rPr>
                <w:rFonts w:cs="Myriad Pro"/>
                <w:color w:val="000000"/>
              </w:rPr>
            </w:pPr>
          </w:p>
          <w:p w14:paraId="408956EA" w14:textId="77777777" w:rsidR="00B3486F" w:rsidRPr="00BB786B" w:rsidRDefault="00B3486F" w:rsidP="003D7AFA">
            <w:pPr>
              <w:spacing w:before="20" w:after="20" w:line="240" w:lineRule="auto"/>
              <w:jc w:val="both"/>
              <w:rPr>
                <w:rFonts w:cs="Myriad Pro"/>
                <w:color w:val="000000"/>
              </w:rPr>
            </w:pPr>
          </w:p>
          <w:p w14:paraId="6FD81417"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tc>
      </w:tr>
      <w:tr w:rsidR="00B3486F" w:rsidRPr="00BB786B" w14:paraId="0A1A578A" w14:textId="77777777" w:rsidTr="003D7AFA">
        <w:tc>
          <w:tcPr>
            <w:tcW w:w="4606" w:type="dxa"/>
          </w:tcPr>
          <w:p w14:paraId="216B409E"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Adott esetben, a gazdasági szereplő szerepel-e az elismert (minősített) gazdasági szereplők hivatalos jegyzékében, vagy rendelkezik-e azzal egyenértékű igazolással (pl. nemzeti (elő</w:t>
            </w:r>
            <w:proofErr w:type="gramStart"/>
            <w:r w:rsidRPr="00BB786B">
              <w:rPr>
                <w:rFonts w:cs="Myriad Pro"/>
                <w:color w:val="000000"/>
              </w:rPr>
              <w:t>)minősítési</w:t>
            </w:r>
            <w:proofErr w:type="gramEnd"/>
            <w:r w:rsidRPr="00BB786B">
              <w:rPr>
                <w:rFonts w:cs="Myriad Pro"/>
                <w:color w:val="000000"/>
              </w:rPr>
              <w:t xml:space="preserve"> rendszer keretében)?</w:t>
            </w:r>
          </w:p>
        </w:tc>
        <w:tc>
          <w:tcPr>
            <w:tcW w:w="4606" w:type="dxa"/>
          </w:tcPr>
          <w:p w14:paraId="2A9AA78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 [  ] Nem alkalmazható</w:t>
            </w:r>
          </w:p>
        </w:tc>
      </w:tr>
      <w:tr w:rsidR="00B3486F" w:rsidRPr="00BB786B" w14:paraId="60254D43" w14:textId="77777777" w:rsidTr="003D7AFA">
        <w:tc>
          <w:tcPr>
            <w:tcW w:w="4606" w:type="dxa"/>
          </w:tcPr>
          <w:p w14:paraId="2F9D0D05"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Ha igen:</w:t>
            </w:r>
          </w:p>
          <w:p w14:paraId="37094206"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u w:val="single"/>
              </w:rPr>
              <w:t xml:space="preserve">Kérjük, válaszolja meg e szakasz további részeit, e rész B. szakaszát és amennyiben releváns, e rész C. szakaszát, adott esetben töltse ki az V. részt, valamint mindenképpen töltse ki és írja </w:t>
            </w:r>
            <w:r w:rsidRPr="00BB786B">
              <w:rPr>
                <w:rFonts w:cs="Myriad Pro"/>
                <w:b/>
                <w:bCs/>
                <w:color w:val="000000"/>
                <w:u w:val="single"/>
              </w:rPr>
              <w:lastRenderedPageBreak/>
              <w:t>alá a VI. részt.</w:t>
            </w:r>
          </w:p>
          <w:p w14:paraId="7936A569"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a) </w:t>
            </w:r>
            <w:r w:rsidRPr="00BB786B">
              <w:rPr>
                <w:rFonts w:cs="Myriad Pro"/>
                <w:color w:val="000000"/>
              </w:rPr>
              <w:t>Kérjük, adott esetben adja meg a jegyzék vagy az igazolás nevét és a vonatkozó nyilvántartási vagy igazolási számot:</w:t>
            </w:r>
          </w:p>
          <w:p w14:paraId="4074A70E"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b) </w:t>
            </w:r>
            <w:r w:rsidRPr="00BB786B">
              <w:rPr>
                <w:rFonts w:cs="Myriad Pro"/>
                <w:color w:val="000000"/>
              </w:rPr>
              <w:t>Ha a felvételről szóló igazolás vagy tanúsítvány elektronikusan elérhető, kérjük, tüntesse fel:</w:t>
            </w:r>
          </w:p>
          <w:p w14:paraId="56398BF1"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c) </w:t>
            </w:r>
            <w:r w:rsidRPr="00BB786B">
              <w:rPr>
                <w:rFonts w:cs="Myriad Pro"/>
                <w:color w:val="000000"/>
              </w:rPr>
              <w:t xml:space="preserve">Kérjük, tüntesse fel a referenciákat, amelyeken a felvétel vagy a tanúsítás alapul, és adott esetben a hivatalos jegyzékben elért </w:t>
            </w:r>
            <w:proofErr w:type="gramStart"/>
            <w:r w:rsidRPr="00BB786B">
              <w:rPr>
                <w:rFonts w:cs="Myriad Pro"/>
                <w:color w:val="000000"/>
              </w:rPr>
              <w:t>minősítést</w:t>
            </w:r>
            <w:r w:rsidRPr="00BB786B">
              <w:rPr>
                <w:rStyle w:val="Lbjegyzet-hivatkozs"/>
                <w:rFonts w:cs="Myriad Pro"/>
                <w:color w:val="000000"/>
              </w:rPr>
              <w:footnoteReference w:id="14"/>
            </w:r>
            <w:r w:rsidRPr="00BB786B">
              <w:rPr>
                <w:rFonts w:cs="Myriad Pro"/>
                <w:color w:val="000000"/>
              </w:rPr>
              <w:t>:</w:t>
            </w:r>
            <w:proofErr w:type="gramEnd"/>
          </w:p>
          <w:p w14:paraId="78BA7DCE"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d) </w:t>
            </w:r>
            <w:proofErr w:type="gramStart"/>
            <w:r w:rsidRPr="00BB786B">
              <w:rPr>
                <w:rFonts w:cs="Myriad Pro"/>
                <w:color w:val="000000"/>
              </w:rPr>
              <w:t>A</w:t>
            </w:r>
            <w:proofErr w:type="gramEnd"/>
            <w:r w:rsidRPr="00BB786B">
              <w:rPr>
                <w:rFonts w:cs="Myriad Pro"/>
                <w:color w:val="000000"/>
              </w:rPr>
              <w:t xml:space="preserve"> felvétel vagy a tanúsítás az összes előírt kiválasztási szempontra kiterjed?</w:t>
            </w:r>
          </w:p>
        </w:tc>
        <w:tc>
          <w:tcPr>
            <w:tcW w:w="4606" w:type="dxa"/>
          </w:tcPr>
          <w:p w14:paraId="25793F33" w14:textId="77777777" w:rsidR="00B3486F" w:rsidRPr="00BB786B" w:rsidRDefault="00B3486F" w:rsidP="003D7AFA">
            <w:pPr>
              <w:spacing w:before="20" w:after="20" w:line="240" w:lineRule="auto"/>
              <w:jc w:val="both"/>
              <w:rPr>
                <w:rFonts w:cs="Myriad Pro"/>
                <w:i/>
                <w:iCs/>
                <w:color w:val="000000"/>
              </w:rPr>
            </w:pPr>
          </w:p>
          <w:p w14:paraId="377A48A4" w14:textId="77777777" w:rsidR="00B3486F" w:rsidRPr="00BB786B" w:rsidRDefault="00B3486F" w:rsidP="003D7AFA">
            <w:pPr>
              <w:spacing w:before="20" w:after="20" w:line="240" w:lineRule="auto"/>
              <w:jc w:val="both"/>
              <w:rPr>
                <w:rFonts w:cs="Myriad Pro"/>
                <w:i/>
                <w:iCs/>
                <w:color w:val="000000"/>
              </w:rPr>
            </w:pPr>
          </w:p>
          <w:p w14:paraId="69418F7F" w14:textId="77777777" w:rsidR="00B3486F" w:rsidRPr="00BB786B" w:rsidRDefault="00B3486F" w:rsidP="003D7AFA">
            <w:pPr>
              <w:spacing w:before="20" w:after="20" w:line="240" w:lineRule="auto"/>
              <w:jc w:val="both"/>
              <w:rPr>
                <w:rFonts w:cs="Myriad Pro"/>
                <w:i/>
                <w:iCs/>
                <w:color w:val="000000"/>
              </w:rPr>
            </w:pPr>
          </w:p>
          <w:p w14:paraId="132AE5C3" w14:textId="77777777" w:rsidR="00B3486F" w:rsidRPr="00BB786B" w:rsidRDefault="00B3486F" w:rsidP="003D7AFA">
            <w:pPr>
              <w:spacing w:before="20" w:after="20" w:line="240" w:lineRule="auto"/>
              <w:jc w:val="both"/>
              <w:rPr>
                <w:rFonts w:cs="Myriad Pro"/>
                <w:i/>
                <w:iCs/>
                <w:color w:val="000000"/>
              </w:rPr>
            </w:pPr>
          </w:p>
          <w:p w14:paraId="6FBD2F85" w14:textId="77777777" w:rsidR="00B3486F" w:rsidRPr="00BB786B" w:rsidRDefault="00B3486F" w:rsidP="003D7AFA">
            <w:pPr>
              <w:spacing w:before="20" w:after="20" w:line="240" w:lineRule="auto"/>
              <w:jc w:val="both"/>
              <w:rPr>
                <w:rFonts w:cs="Myriad Pro"/>
                <w:i/>
                <w:iCs/>
                <w:color w:val="000000"/>
              </w:rPr>
            </w:pPr>
          </w:p>
          <w:p w14:paraId="47D4FEAC"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lastRenderedPageBreak/>
              <w:t xml:space="preserve">a) </w:t>
            </w:r>
            <w:r w:rsidRPr="00BB786B">
              <w:rPr>
                <w:rFonts w:cs="Myriad Pro"/>
                <w:color w:val="000000"/>
              </w:rPr>
              <w:t>[</w:t>
            </w:r>
            <w:proofErr w:type="gramStart"/>
            <w:r w:rsidRPr="00BB786B">
              <w:rPr>
                <w:rFonts w:cs="Myriad Pro"/>
                <w:color w:val="000000"/>
              </w:rPr>
              <w:t>……</w:t>
            </w:r>
            <w:proofErr w:type="gramEnd"/>
            <w:r w:rsidRPr="00BB786B">
              <w:rPr>
                <w:rFonts w:cs="Myriad Pro"/>
                <w:color w:val="000000"/>
              </w:rPr>
              <w:t>]</w:t>
            </w:r>
          </w:p>
          <w:p w14:paraId="513AE1FA" w14:textId="77777777" w:rsidR="00B3486F" w:rsidRPr="00BB786B" w:rsidRDefault="00B3486F" w:rsidP="003D7AFA">
            <w:pPr>
              <w:spacing w:before="20" w:after="20" w:line="240" w:lineRule="auto"/>
              <w:jc w:val="both"/>
              <w:rPr>
                <w:rFonts w:cs="Myriad Pro"/>
                <w:color w:val="000000"/>
              </w:rPr>
            </w:pPr>
          </w:p>
          <w:p w14:paraId="5AFC1753"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b) </w:t>
            </w:r>
            <w:r w:rsidRPr="00BB786B">
              <w:rPr>
                <w:rFonts w:cs="Myriad Pro"/>
                <w:color w:val="000000"/>
              </w:rPr>
              <w:t xml:space="preserve">(internetcím, a kibocsátó hatóság vagy testület, a dokumentáció pontos hivatkozási adatai): </w:t>
            </w:r>
          </w:p>
          <w:p w14:paraId="1417AD63"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w:t>
            </w:r>
          </w:p>
          <w:p w14:paraId="6B636775" w14:textId="77777777" w:rsidR="00B3486F" w:rsidRPr="00BB786B" w:rsidRDefault="00B3486F" w:rsidP="003D7AFA">
            <w:pPr>
              <w:spacing w:before="20" w:after="20" w:line="240" w:lineRule="auto"/>
              <w:jc w:val="both"/>
              <w:rPr>
                <w:rFonts w:cs="Myriad Pro"/>
                <w:i/>
                <w:iCs/>
                <w:color w:val="000000"/>
              </w:rPr>
            </w:pPr>
          </w:p>
          <w:p w14:paraId="5F84F20E"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c) </w:t>
            </w:r>
            <w:r w:rsidRPr="00BB786B">
              <w:rPr>
                <w:rFonts w:cs="Myriad Pro"/>
                <w:color w:val="000000"/>
              </w:rPr>
              <w:t>[</w:t>
            </w:r>
            <w:proofErr w:type="gramStart"/>
            <w:r w:rsidRPr="00BB786B">
              <w:rPr>
                <w:rFonts w:cs="Myriad Pro"/>
                <w:color w:val="000000"/>
              </w:rPr>
              <w:t>……</w:t>
            </w:r>
            <w:proofErr w:type="gramEnd"/>
            <w:r w:rsidRPr="00BB786B">
              <w:rPr>
                <w:rFonts w:cs="Myriad Pro"/>
                <w:color w:val="000000"/>
              </w:rPr>
              <w:t>]</w:t>
            </w:r>
          </w:p>
          <w:p w14:paraId="0A46FB59"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d) </w:t>
            </w:r>
            <w:proofErr w:type="gramStart"/>
            <w:r w:rsidRPr="00BB786B">
              <w:rPr>
                <w:rFonts w:cs="Myriad Pro"/>
                <w:color w:val="000000"/>
              </w:rPr>
              <w:t>[  ]</w:t>
            </w:r>
            <w:proofErr w:type="gramEnd"/>
            <w:r w:rsidRPr="00BB786B">
              <w:rPr>
                <w:rFonts w:cs="Myriad Pro"/>
                <w:color w:val="000000"/>
              </w:rPr>
              <w:t xml:space="preserve"> Igen [  ] Nem</w:t>
            </w:r>
          </w:p>
        </w:tc>
      </w:tr>
      <w:tr w:rsidR="00B3486F" w:rsidRPr="00BB786B" w14:paraId="5D108C15" w14:textId="77777777" w:rsidTr="003D7AFA">
        <w:tc>
          <w:tcPr>
            <w:tcW w:w="4606" w:type="dxa"/>
          </w:tcPr>
          <w:p w14:paraId="1211EB91"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lastRenderedPageBreak/>
              <w:t>Ha nem:</w:t>
            </w:r>
          </w:p>
          <w:p w14:paraId="5486E68D"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u w:val="single"/>
              </w:rPr>
              <w:t xml:space="preserve">Ezen kívül kérjük, hogy </w:t>
            </w:r>
            <w:r w:rsidRPr="00BB786B">
              <w:rPr>
                <w:rFonts w:cs="Myriad Pro"/>
                <w:b/>
                <w:bCs/>
                <w:i/>
                <w:iCs/>
                <w:color w:val="000000"/>
                <w:u w:val="single"/>
              </w:rPr>
              <w:t xml:space="preserve">KIZÁRÓLAG </w:t>
            </w:r>
            <w:r w:rsidRPr="00BB786B">
              <w:rPr>
                <w:rFonts w:cs="Myriad Pro"/>
                <w:b/>
                <w:bCs/>
                <w:color w:val="000000"/>
                <w:u w:val="single"/>
              </w:rPr>
              <w:t xml:space="preserve">akkor töltse ki a hiányzó információt a IV. rész </w:t>
            </w:r>
            <w:proofErr w:type="gramStart"/>
            <w:r w:rsidRPr="00BB786B">
              <w:rPr>
                <w:rFonts w:cs="Myriad Pro"/>
                <w:b/>
                <w:bCs/>
                <w:color w:val="000000"/>
                <w:u w:val="single"/>
              </w:rPr>
              <w:t>A</w:t>
            </w:r>
            <w:proofErr w:type="gramEnd"/>
            <w:r w:rsidRPr="00BB786B">
              <w:rPr>
                <w:rFonts w:cs="Myriad Pro"/>
                <w:b/>
                <w:bCs/>
                <w:color w:val="000000"/>
                <w:u w:val="single"/>
              </w:rPr>
              <w:t>., B., C. vagy D. szakaszában az esettől függően,</w:t>
            </w:r>
          </w:p>
          <w:p w14:paraId="564796FF"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ha a vonatkozó hirdetmény vagy közbeszerzési dokumentumok ezt előírják:</w:t>
            </w:r>
          </w:p>
          <w:p w14:paraId="1378A46F"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e) </w:t>
            </w:r>
            <w:proofErr w:type="gramStart"/>
            <w:r w:rsidRPr="00BB786B">
              <w:rPr>
                <w:rFonts w:cs="Myriad Pro"/>
                <w:color w:val="000000"/>
              </w:rPr>
              <w:t>A</w:t>
            </w:r>
            <w:proofErr w:type="gramEnd"/>
            <w:r w:rsidRPr="00BB786B">
              <w:rPr>
                <w:rFonts w:cs="Myriad Pro"/>
                <w:color w:val="000000"/>
              </w:rPr>
              <w:t xml:space="preserve"> gazdasági szereplő tud-e </w:t>
            </w:r>
            <w:r w:rsidRPr="00BB786B">
              <w:rPr>
                <w:rFonts w:cs="Myriad Pro"/>
                <w:b/>
                <w:bCs/>
                <w:color w:val="000000"/>
              </w:rPr>
              <w:t xml:space="preserve">igazolást </w:t>
            </w:r>
            <w:r w:rsidRPr="00BB786B">
              <w:rPr>
                <w:rFonts w:cs="Myriad Pro"/>
                <w:color w:val="000000"/>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1648EA1A" w14:textId="77777777" w:rsidR="00B3486F" w:rsidRPr="00BB786B" w:rsidRDefault="00B3486F" w:rsidP="003D7AFA">
            <w:pPr>
              <w:spacing w:before="20" w:after="20" w:line="240" w:lineRule="auto"/>
              <w:jc w:val="both"/>
              <w:rPr>
                <w:rFonts w:cs="Myriad Pro"/>
                <w:b/>
                <w:bCs/>
                <w:color w:val="000000"/>
              </w:rPr>
            </w:pPr>
            <w:r w:rsidRPr="00BB786B">
              <w:rPr>
                <w:rFonts w:cs="Myriad Pro"/>
                <w:i/>
                <w:iCs/>
                <w:color w:val="000000"/>
              </w:rPr>
              <w:t>Ha a vonatkozó információ elektronikusan elérhető, kérjük, adja meg a következő információkat:</w:t>
            </w:r>
          </w:p>
        </w:tc>
        <w:tc>
          <w:tcPr>
            <w:tcW w:w="4606" w:type="dxa"/>
          </w:tcPr>
          <w:p w14:paraId="0649AEA2" w14:textId="77777777" w:rsidR="00B3486F" w:rsidRPr="00BB786B" w:rsidRDefault="00B3486F" w:rsidP="003D7AFA">
            <w:pPr>
              <w:spacing w:before="20" w:after="20" w:line="240" w:lineRule="auto"/>
              <w:jc w:val="both"/>
              <w:rPr>
                <w:rFonts w:cs="Myriad Pro"/>
                <w:i/>
                <w:iCs/>
                <w:color w:val="000000"/>
              </w:rPr>
            </w:pPr>
          </w:p>
          <w:p w14:paraId="53BD1F65" w14:textId="77777777" w:rsidR="00B3486F" w:rsidRPr="00BB786B" w:rsidRDefault="00B3486F" w:rsidP="003D7AFA">
            <w:pPr>
              <w:spacing w:before="20" w:after="20" w:line="240" w:lineRule="auto"/>
              <w:jc w:val="both"/>
              <w:rPr>
                <w:rFonts w:cs="Myriad Pro"/>
                <w:i/>
                <w:iCs/>
                <w:color w:val="000000"/>
              </w:rPr>
            </w:pPr>
          </w:p>
          <w:p w14:paraId="196A356B" w14:textId="77777777" w:rsidR="00B3486F" w:rsidRPr="00BB786B" w:rsidRDefault="00B3486F" w:rsidP="003D7AFA">
            <w:pPr>
              <w:spacing w:before="20" w:after="20" w:line="240" w:lineRule="auto"/>
              <w:jc w:val="both"/>
              <w:rPr>
                <w:rFonts w:cs="Myriad Pro"/>
                <w:i/>
                <w:iCs/>
                <w:color w:val="000000"/>
              </w:rPr>
            </w:pPr>
          </w:p>
          <w:p w14:paraId="1A90078A" w14:textId="77777777" w:rsidR="00B3486F" w:rsidRPr="00BB786B" w:rsidRDefault="00B3486F" w:rsidP="003D7AFA">
            <w:pPr>
              <w:spacing w:before="20" w:after="20" w:line="240" w:lineRule="auto"/>
              <w:jc w:val="both"/>
              <w:rPr>
                <w:rFonts w:cs="Myriad Pro"/>
                <w:i/>
                <w:iCs/>
                <w:color w:val="000000"/>
              </w:rPr>
            </w:pPr>
          </w:p>
          <w:p w14:paraId="227DFF6B" w14:textId="77777777" w:rsidR="00B3486F" w:rsidRPr="00BB786B" w:rsidRDefault="00B3486F" w:rsidP="003D7AFA">
            <w:pPr>
              <w:spacing w:before="20" w:after="20" w:line="240" w:lineRule="auto"/>
              <w:jc w:val="both"/>
              <w:rPr>
                <w:rFonts w:cs="Myriad Pro"/>
                <w:i/>
                <w:iCs/>
                <w:color w:val="000000"/>
              </w:rPr>
            </w:pPr>
          </w:p>
          <w:p w14:paraId="56BC6DE2" w14:textId="77777777" w:rsidR="00B3486F" w:rsidRPr="00BB786B" w:rsidRDefault="00B3486F" w:rsidP="003D7AFA">
            <w:pPr>
              <w:spacing w:before="20" w:after="20" w:line="240" w:lineRule="auto"/>
              <w:jc w:val="both"/>
              <w:rPr>
                <w:rFonts w:cs="Myriad Pro"/>
                <w:i/>
                <w:iCs/>
                <w:color w:val="000000"/>
              </w:rPr>
            </w:pPr>
          </w:p>
          <w:p w14:paraId="15D051EB"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e) </w:t>
            </w:r>
            <w:r w:rsidRPr="00BB786B">
              <w:rPr>
                <w:rFonts w:cs="Myriad Pro"/>
                <w:color w:val="000000"/>
              </w:rPr>
              <w:t>[] Igen [] Nem</w:t>
            </w:r>
          </w:p>
          <w:p w14:paraId="73E35D8A" w14:textId="77777777" w:rsidR="00B3486F" w:rsidRPr="00BB786B" w:rsidRDefault="00B3486F" w:rsidP="003D7AFA">
            <w:pPr>
              <w:spacing w:before="20" w:after="20" w:line="240" w:lineRule="auto"/>
              <w:jc w:val="both"/>
              <w:rPr>
                <w:rFonts w:cs="Myriad Pro"/>
                <w:color w:val="000000"/>
              </w:rPr>
            </w:pPr>
          </w:p>
          <w:p w14:paraId="748867AC" w14:textId="77777777" w:rsidR="00B3486F" w:rsidRPr="00BB786B" w:rsidRDefault="00B3486F" w:rsidP="003D7AFA">
            <w:pPr>
              <w:spacing w:before="20" w:after="20" w:line="240" w:lineRule="auto"/>
              <w:jc w:val="both"/>
              <w:rPr>
                <w:rFonts w:cs="Myriad Pro"/>
                <w:color w:val="000000"/>
              </w:rPr>
            </w:pPr>
          </w:p>
          <w:p w14:paraId="2FFE2B18" w14:textId="77777777" w:rsidR="00B3486F" w:rsidRPr="00BB786B" w:rsidRDefault="00B3486F" w:rsidP="003D7AFA">
            <w:pPr>
              <w:spacing w:before="20" w:after="20" w:line="240" w:lineRule="auto"/>
              <w:jc w:val="both"/>
              <w:rPr>
                <w:rFonts w:cs="Myriad Pro"/>
                <w:color w:val="000000"/>
              </w:rPr>
            </w:pPr>
          </w:p>
          <w:p w14:paraId="44C80A11"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(internetcím, a kibocsátó hatóság vagy testület, a dokumentáció pontos hivatkozási adatai):</w:t>
            </w:r>
          </w:p>
          <w:p w14:paraId="4936F98E"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w:t>
            </w:r>
          </w:p>
        </w:tc>
      </w:tr>
      <w:tr w:rsidR="00B3486F" w:rsidRPr="00BB786B" w14:paraId="6DB917BF" w14:textId="77777777" w:rsidTr="003D7AFA">
        <w:tc>
          <w:tcPr>
            <w:tcW w:w="4606" w:type="dxa"/>
          </w:tcPr>
          <w:p w14:paraId="5EDAF71D" w14:textId="77777777" w:rsidR="00B3486F" w:rsidRPr="00BB786B" w:rsidRDefault="00B3486F" w:rsidP="003D7AFA">
            <w:pPr>
              <w:spacing w:before="20" w:after="20" w:line="240" w:lineRule="auto"/>
              <w:jc w:val="both"/>
              <w:rPr>
                <w:rFonts w:cs="Myriad Pro"/>
                <w:b/>
                <w:bCs/>
                <w:color w:val="000000"/>
              </w:rPr>
            </w:pPr>
            <w:r w:rsidRPr="00BB786B">
              <w:rPr>
                <w:rFonts w:cs="Myriad Pro"/>
                <w:b/>
                <w:bCs/>
                <w:i/>
                <w:iCs/>
                <w:color w:val="000000"/>
              </w:rPr>
              <w:t>Részvétel formája:</w:t>
            </w:r>
          </w:p>
        </w:tc>
        <w:tc>
          <w:tcPr>
            <w:tcW w:w="4606" w:type="dxa"/>
          </w:tcPr>
          <w:p w14:paraId="11470C8C" w14:textId="77777777" w:rsidR="00B3486F" w:rsidRPr="00BB786B" w:rsidRDefault="00B3486F" w:rsidP="003D7AFA">
            <w:pPr>
              <w:spacing w:before="20" w:after="20" w:line="240" w:lineRule="auto"/>
              <w:jc w:val="both"/>
              <w:rPr>
                <w:rFonts w:cs="Myriad Pro"/>
                <w:i/>
                <w:iCs/>
                <w:color w:val="000000"/>
              </w:rPr>
            </w:pPr>
            <w:r w:rsidRPr="00BB786B">
              <w:rPr>
                <w:rFonts w:cs="Myriad Pro"/>
                <w:b/>
                <w:bCs/>
                <w:i/>
                <w:iCs/>
                <w:color w:val="000000"/>
              </w:rPr>
              <w:t>Válasz:</w:t>
            </w:r>
          </w:p>
        </w:tc>
      </w:tr>
      <w:tr w:rsidR="00B3486F" w:rsidRPr="00BB786B" w14:paraId="661E9385" w14:textId="77777777" w:rsidTr="003D7AFA">
        <w:tc>
          <w:tcPr>
            <w:tcW w:w="4606" w:type="dxa"/>
          </w:tcPr>
          <w:p w14:paraId="70D0DFC3" w14:textId="77777777" w:rsidR="00B3486F" w:rsidRPr="00BB786B" w:rsidRDefault="00B3486F" w:rsidP="003D7AFA">
            <w:pPr>
              <w:spacing w:before="20" w:after="20" w:line="240" w:lineRule="auto"/>
              <w:jc w:val="both"/>
              <w:rPr>
                <w:rFonts w:cs="Myriad Pro"/>
                <w:b/>
                <w:bCs/>
                <w:color w:val="000000"/>
              </w:rPr>
            </w:pPr>
            <w:r w:rsidRPr="00BB786B">
              <w:rPr>
                <w:rFonts w:cs="Myriad Pro"/>
                <w:color w:val="000000"/>
              </w:rPr>
              <w:t>A gazdasági szereplő másokkal együtt vesz részt a közbeszerzési eljárásban?</w:t>
            </w:r>
            <w:r w:rsidRPr="00BB786B">
              <w:rPr>
                <w:rStyle w:val="Lbjegyzet-hivatkozs"/>
                <w:rFonts w:cs="Myriad Pro"/>
                <w:color w:val="000000"/>
              </w:rPr>
              <w:footnoteReference w:id="15"/>
            </w:r>
          </w:p>
        </w:tc>
        <w:tc>
          <w:tcPr>
            <w:tcW w:w="4606" w:type="dxa"/>
          </w:tcPr>
          <w:p w14:paraId="182532E7"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tc>
      </w:tr>
      <w:tr w:rsidR="00B3486F" w:rsidRPr="00BB786B" w14:paraId="42C930F8" w14:textId="77777777" w:rsidTr="003D7AFA">
        <w:tc>
          <w:tcPr>
            <w:tcW w:w="9212" w:type="dxa"/>
            <w:gridSpan w:val="2"/>
            <w:shd w:val="clear" w:color="auto" w:fill="BFBFBF"/>
          </w:tcPr>
          <w:p w14:paraId="3E0E39B9" w14:textId="77777777" w:rsidR="00B3486F" w:rsidRPr="00BB786B" w:rsidRDefault="00B3486F" w:rsidP="003D7AFA">
            <w:pPr>
              <w:spacing w:before="20" w:after="20" w:line="240" w:lineRule="auto"/>
              <w:jc w:val="both"/>
              <w:rPr>
                <w:rFonts w:cs="Myriad Pro"/>
                <w:i/>
                <w:iCs/>
                <w:color w:val="000000"/>
              </w:rPr>
            </w:pPr>
            <w:r w:rsidRPr="00BB786B">
              <w:rPr>
                <w:rFonts w:cs="Myriad Pro"/>
                <w:b/>
                <w:bCs/>
                <w:i/>
                <w:iCs/>
                <w:color w:val="000000"/>
              </w:rPr>
              <w:t>Ha igen</w:t>
            </w:r>
            <w:r w:rsidRPr="00BB786B">
              <w:rPr>
                <w:rFonts w:cs="Myriad Pro"/>
                <w:i/>
                <w:iCs/>
                <w:color w:val="000000"/>
              </w:rPr>
              <w:t>, kérjük, biztosítsa, hogy a többi érintett külön egységes európai közbeszerzési dokumentum formanyomtatványt nyújtson be.</w:t>
            </w:r>
          </w:p>
        </w:tc>
      </w:tr>
      <w:tr w:rsidR="00B3486F" w:rsidRPr="00BB786B" w14:paraId="2ED3429C" w14:textId="77777777" w:rsidTr="003D7AFA">
        <w:tc>
          <w:tcPr>
            <w:tcW w:w="4606" w:type="dxa"/>
          </w:tcPr>
          <w:p w14:paraId="3B686DDD"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Ha igen:</w:t>
            </w:r>
          </w:p>
          <w:p w14:paraId="304B93F9"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a) </w:t>
            </w:r>
            <w:r w:rsidRPr="00BB786B">
              <w:rPr>
                <w:rFonts w:cs="Myriad Pro"/>
                <w:color w:val="000000"/>
              </w:rPr>
              <w:t>Kérjük, adja meg a gazdasági szereplő csoportban betöltött szerepét (vezető, specifikus feladatokért felelős</w:t>
            </w:r>
            <w:proofErr w:type="gramStart"/>
            <w:r w:rsidRPr="00BB786B">
              <w:rPr>
                <w:rFonts w:cs="Myriad Pro"/>
                <w:color w:val="000000"/>
              </w:rPr>
              <w:t>, .</w:t>
            </w:r>
            <w:proofErr w:type="gramEnd"/>
            <w:r w:rsidRPr="00BB786B">
              <w:rPr>
                <w:rFonts w:cs="Myriad Pro"/>
                <w:color w:val="000000"/>
              </w:rPr>
              <w:t>..):</w:t>
            </w:r>
          </w:p>
          <w:p w14:paraId="5E788562"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b) </w:t>
            </w:r>
            <w:r w:rsidRPr="00BB786B">
              <w:rPr>
                <w:rFonts w:cs="Myriad Pro"/>
                <w:color w:val="000000"/>
              </w:rPr>
              <w:t>Kérjük, adja meg, mely gazdasági szereplők a közbeszerzési eljárásban együtt részt vevő csoport tagjai:</w:t>
            </w:r>
          </w:p>
          <w:p w14:paraId="50A1D6D8" w14:textId="77777777" w:rsidR="00B3486F" w:rsidRPr="00BB786B" w:rsidRDefault="00B3486F" w:rsidP="003D7AFA">
            <w:pPr>
              <w:spacing w:before="20" w:after="20" w:line="240" w:lineRule="auto"/>
              <w:jc w:val="both"/>
              <w:rPr>
                <w:rFonts w:cs="Myriad Pro"/>
                <w:b/>
                <w:bCs/>
                <w:color w:val="000000"/>
              </w:rPr>
            </w:pPr>
            <w:r w:rsidRPr="00BB786B">
              <w:rPr>
                <w:rFonts w:cs="Myriad Pro"/>
                <w:i/>
                <w:iCs/>
                <w:color w:val="000000"/>
              </w:rPr>
              <w:t xml:space="preserve">c) </w:t>
            </w:r>
            <w:r w:rsidRPr="00BB786B">
              <w:rPr>
                <w:rFonts w:cs="Myriad Pro"/>
                <w:color w:val="000000"/>
              </w:rPr>
              <w:t>Adott esetben a részt vevő csoport neve:</w:t>
            </w:r>
          </w:p>
        </w:tc>
        <w:tc>
          <w:tcPr>
            <w:tcW w:w="4606" w:type="dxa"/>
          </w:tcPr>
          <w:p w14:paraId="6BBBF8EE" w14:textId="77777777" w:rsidR="00B3486F" w:rsidRPr="00BB786B" w:rsidRDefault="00B3486F" w:rsidP="003D7AFA">
            <w:pPr>
              <w:spacing w:before="20" w:after="20" w:line="240" w:lineRule="auto"/>
              <w:jc w:val="both"/>
              <w:rPr>
                <w:rFonts w:cs="Myriad Pro"/>
                <w:i/>
                <w:iCs/>
                <w:color w:val="000000"/>
              </w:rPr>
            </w:pPr>
          </w:p>
          <w:p w14:paraId="2549A1D9"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a)</w:t>
            </w:r>
            <w:r w:rsidRPr="00BB786B">
              <w:rPr>
                <w:rFonts w:cs="Myriad Pro"/>
                <w:color w:val="000000"/>
              </w:rPr>
              <w:t>: [</w:t>
            </w:r>
            <w:proofErr w:type="gramStart"/>
            <w:r w:rsidRPr="00BB786B">
              <w:rPr>
                <w:rFonts w:cs="Myriad Pro"/>
                <w:color w:val="000000"/>
              </w:rPr>
              <w:t>……</w:t>
            </w:r>
            <w:proofErr w:type="gramEnd"/>
            <w:r w:rsidRPr="00BB786B">
              <w:rPr>
                <w:rFonts w:cs="Myriad Pro"/>
                <w:color w:val="000000"/>
              </w:rPr>
              <w:t>]</w:t>
            </w:r>
          </w:p>
          <w:p w14:paraId="14D2BE27" w14:textId="77777777" w:rsidR="00B3486F" w:rsidRPr="00BB786B" w:rsidRDefault="00B3486F" w:rsidP="003D7AFA">
            <w:pPr>
              <w:spacing w:before="20" w:after="20" w:line="240" w:lineRule="auto"/>
              <w:jc w:val="both"/>
              <w:rPr>
                <w:rFonts w:cs="Myriad Pro"/>
                <w:color w:val="000000"/>
              </w:rPr>
            </w:pPr>
          </w:p>
          <w:p w14:paraId="73D59A1C"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b)</w:t>
            </w:r>
            <w:r w:rsidRPr="00BB786B">
              <w:rPr>
                <w:rFonts w:cs="Myriad Pro"/>
                <w:color w:val="000000"/>
              </w:rPr>
              <w:t>: [</w:t>
            </w:r>
            <w:proofErr w:type="gramStart"/>
            <w:r w:rsidRPr="00BB786B">
              <w:rPr>
                <w:rFonts w:cs="Myriad Pro"/>
                <w:color w:val="000000"/>
              </w:rPr>
              <w:t>……</w:t>
            </w:r>
            <w:proofErr w:type="gramEnd"/>
            <w:r w:rsidRPr="00BB786B">
              <w:rPr>
                <w:rFonts w:cs="Myriad Pro"/>
                <w:color w:val="000000"/>
              </w:rPr>
              <w:t>]</w:t>
            </w:r>
          </w:p>
          <w:p w14:paraId="648609FF" w14:textId="77777777" w:rsidR="00B3486F" w:rsidRPr="00BB786B" w:rsidRDefault="00B3486F" w:rsidP="003D7AFA">
            <w:pPr>
              <w:spacing w:before="20" w:after="20" w:line="240" w:lineRule="auto"/>
              <w:jc w:val="both"/>
              <w:rPr>
                <w:rFonts w:cs="Myriad Pro"/>
                <w:color w:val="000000"/>
              </w:rPr>
            </w:pPr>
          </w:p>
          <w:p w14:paraId="053A7626"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c)</w:t>
            </w:r>
            <w:r w:rsidRPr="00BB786B">
              <w:rPr>
                <w:rFonts w:cs="Myriad Pro"/>
                <w:color w:val="000000"/>
              </w:rPr>
              <w:t>: [</w:t>
            </w:r>
            <w:proofErr w:type="gramStart"/>
            <w:r w:rsidRPr="00BB786B">
              <w:rPr>
                <w:rFonts w:cs="Myriad Pro"/>
                <w:color w:val="000000"/>
              </w:rPr>
              <w:t>……</w:t>
            </w:r>
            <w:proofErr w:type="gramEnd"/>
            <w:r w:rsidRPr="00BB786B">
              <w:rPr>
                <w:rFonts w:cs="Myriad Pro"/>
                <w:color w:val="000000"/>
              </w:rPr>
              <w:t>]</w:t>
            </w:r>
          </w:p>
        </w:tc>
      </w:tr>
      <w:tr w:rsidR="00B3486F" w:rsidRPr="00BB786B" w14:paraId="0386FA2F" w14:textId="77777777" w:rsidTr="003D7AFA">
        <w:tc>
          <w:tcPr>
            <w:tcW w:w="4606" w:type="dxa"/>
          </w:tcPr>
          <w:p w14:paraId="79AF13FD" w14:textId="77777777" w:rsidR="00B3486F" w:rsidRPr="00BB786B" w:rsidRDefault="00B3486F" w:rsidP="003D7AFA">
            <w:pPr>
              <w:spacing w:before="20" w:after="20" w:line="240" w:lineRule="auto"/>
              <w:jc w:val="both"/>
              <w:rPr>
                <w:rFonts w:cs="Myriad Pro"/>
                <w:b/>
                <w:bCs/>
                <w:color w:val="000000"/>
              </w:rPr>
            </w:pPr>
            <w:r w:rsidRPr="00BB786B">
              <w:rPr>
                <w:rFonts w:cs="Myriad Pro"/>
                <w:b/>
                <w:bCs/>
                <w:i/>
                <w:iCs/>
                <w:color w:val="000000"/>
              </w:rPr>
              <w:t>Részek</w:t>
            </w:r>
          </w:p>
        </w:tc>
        <w:tc>
          <w:tcPr>
            <w:tcW w:w="4606" w:type="dxa"/>
          </w:tcPr>
          <w:p w14:paraId="4C9ECF63" w14:textId="77777777" w:rsidR="00B3486F" w:rsidRPr="00BB786B" w:rsidRDefault="00B3486F" w:rsidP="003D7AFA">
            <w:pPr>
              <w:spacing w:before="20" w:after="20" w:line="240" w:lineRule="auto"/>
              <w:jc w:val="both"/>
              <w:rPr>
                <w:rFonts w:cs="Myriad Pro"/>
                <w:i/>
                <w:iCs/>
                <w:color w:val="000000"/>
              </w:rPr>
            </w:pPr>
            <w:r w:rsidRPr="00BB786B">
              <w:rPr>
                <w:rFonts w:cs="Myriad Pro"/>
                <w:b/>
                <w:bCs/>
                <w:i/>
                <w:iCs/>
                <w:color w:val="000000"/>
              </w:rPr>
              <w:t>Válasz:</w:t>
            </w:r>
          </w:p>
        </w:tc>
      </w:tr>
      <w:tr w:rsidR="00B3486F" w:rsidRPr="00BB786B" w14:paraId="65CC58F6" w14:textId="77777777" w:rsidTr="003D7AFA">
        <w:tc>
          <w:tcPr>
            <w:tcW w:w="4606" w:type="dxa"/>
          </w:tcPr>
          <w:p w14:paraId="6C38A228" w14:textId="77777777" w:rsidR="00B3486F" w:rsidRPr="00BB786B" w:rsidRDefault="00B3486F" w:rsidP="003D7AFA">
            <w:pPr>
              <w:spacing w:before="20" w:after="20" w:line="240" w:lineRule="auto"/>
              <w:jc w:val="both"/>
              <w:rPr>
                <w:rFonts w:cs="Myriad Pro"/>
                <w:b/>
                <w:bCs/>
                <w:color w:val="000000"/>
              </w:rPr>
            </w:pPr>
            <w:r w:rsidRPr="00BB786B">
              <w:rPr>
                <w:rFonts w:cs="Myriad Pro"/>
                <w:color w:val="000000"/>
              </w:rPr>
              <w:t xml:space="preserve">Adott esetben annak a résznek (azoknak a részeknek) a feltüntetése, amelyekre a gazdasági </w:t>
            </w:r>
            <w:r w:rsidRPr="00BB786B">
              <w:rPr>
                <w:rFonts w:cs="Myriad Pro"/>
                <w:color w:val="000000"/>
              </w:rPr>
              <w:lastRenderedPageBreak/>
              <w:t>szereplő pályázni kíván:</w:t>
            </w:r>
          </w:p>
        </w:tc>
        <w:tc>
          <w:tcPr>
            <w:tcW w:w="4606" w:type="dxa"/>
          </w:tcPr>
          <w:p w14:paraId="53B1C481"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lastRenderedPageBreak/>
              <w:t>[   ]</w:t>
            </w:r>
          </w:p>
        </w:tc>
      </w:tr>
    </w:tbl>
    <w:p w14:paraId="6B7DB5DF" w14:textId="77777777" w:rsidR="00B3486F" w:rsidRPr="00BB786B" w:rsidRDefault="00B3486F" w:rsidP="00B3486F">
      <w:pPr>
        <w:spacing w:before="120" w:after="0" w:line="240" w:lineRule="auto"/>
        <w:jc w:val="both"/>
        <w:rPr>
          <w:rFonts w:cs="Myriad Pro"/>
          <w:b/>
          <w:bCs/>
          <w:i/>
          <w:iCs/>
          <w:color w:val="000000"/>
        </w:rPr>
      </w:pPr>
    </w:p>
    <w:p w14:paraId="50B72A6A"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2ABCD18E" w14:textId="77777777" w:rsidTr="003D7AFA">
        <w:tc>
          <w:tcPr>
            <w:tcW w:w="9212" w:type="dxa"/>
            <w:shd w:val="clear" w:color="auto" w:fill="BFBFBF"/>
          </w:tcPr>
          <w:p w14:paraId="1DE30ED5" w14:textId="77777777" w:rsidR="00B3486F" w:rsidRPr="00BB786B" w:rsidRDefault="00B3486F" w:rsidP="003D7AFA">
            <w:pPr>
              <w:spacing w:before="120" w:after="0" w:line="240" w:lineRule="auto"/>
              <w:jc w:val="both"/>
              <w:rPr>
                <w:rFonts w:cs="Myriad Pro"/>
                <w:i/>
                <w:iCs/>
                <w:color w:val="000000"/>
              </w:rPr>
            </w:pPr>
            <w:r w:rsidRPr="00BB786B">
              <w:rPr>
                <w:rFonts w:cs="Myriad Pro"/>
                <w:i/>
                <w:iCs/>
                <w:color w:val="000000"/>
              </w:rPr>
              <w:t>Adott esetben adja meg azon személyek nevét és címét, akik a jelen közbeszerzési eljárásban jogosultak képviselni a gazdasági szereplőt:</w:t>
            </w:r>
          </w:p>
        </w:tc>
      </w:tr>
    </w:tbl>
    <w:p w14:paraId="28BFF5B3" w14:textId="77777777" w:rsidR="00B3486F" w:rsidRPr="00BB786B" w:rsidRDefault="00B3486F" w:rsidP="00B3486F">
      <w:pPr>
        <w:spacing w:before="120" w:after="0" w:line="240" w:lineRule="auto"/>
        <w:jc w:val="both"/>
        <w:rPr>
          <w:rFonts w:cs="Myriad Pro"/>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6CAA48D0" w14:textId="77777777" w:rsidTr="003D7AFA">
        <w:tc>
          <w:tcPr>
            <w:tcW w:w="4606" w:type="dxa"/>
          </w:tcPr>
          <w:p w14:paraId="6741A7F2" w14:textId="77777777" w:rsidR="00B3486F" w:rsidRPr="00BB786B" w:rsidRDefault="00B3486F" w:rsidP="003D7AFA">
            <w:pPr>
              <w:spacing w:before="20" w:after="20" w:line="240" w:lineRule="auto"/>
              <w:jc w:val="both"/>
              <w:rPr>
                <w:rFonts w:cs="Myriad Pro"/>
                <w:i/>
                <w:iCs/>
                <w:color w:val="000000"/>
              </w:rPr>
            </w:pPr>
            <w:r w:rsidRPr="00BB786B">
              <w:rPr>
                <w:rFonts w:cs="Myriad Pro"/>
                <w:b/>
                <w:bCs/>
                <w:i/>
                <w:iCs/>
                <w:color w:val="000000"/>
              </w:rPr>
              <w:t>Képviselet, ha van:</w:t>
            </w:r>
          </w:p>
        </w:tc>
        <w:tc>
          <w:tcPr>
            <w:tcW w:w="4606" w:type="dxa"/>
          </w:tcPr>
          <w:p w14:paraId="5CD4D989" w14:textId="77777777" w:rsidR="00B3486F" w:rsidRPr="00BB786B" w:rsidRDefault="00B3486F" w:rsidP="003D7AFA">
            <w:pPr>
              <w:spacing w:before="20" w:after="20" w:line="240" w:lineRule="auto"/>
              <w:jc w:val="both"/>
              <w:rPr>
                <w:rFonts w:cs="Myriad Pro"/>
                <w:i/>
                <w:iCs/>
                <w:color w:val="000000"/>
              </w:rPr>
            </w:pPr>
            <w:r w:rsidRPr="00BB786B">
              <w:rPr>
                <w:rFonts w:cs="Myriad Pro"/>
                <w:b/>
                <w:bCs/>
                <w:i/>
                <w:iCs/>
                <w:color w:val="000000"/>
              </w:rPr>
              <w:t>Válasz:</w:t>
            </w:r>
          </w:p>
        </w:tc>
      </w:tr>
      <w:tr w:rsidR="00B3486F" w:rsidRPr="00BB786B" w14:paraId="6D70E5E4" w14:textId="77777777" w:rsidTr="003D7AFA">
        <w:tc>
          <w:tcPr>
            <w:tcW w:w="4606" w:type="dxa"/>
          </w:tcPr>
          <w:p w14:paraId="5BB850E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Teljes név;</w:t>
            </w:r>
          </w:p>
          <w:p w14:paraId="49051CDD"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a születési idő és hely, ha szükséges:</w:t>
            </w:r>
          </w:p>
        </w:tc>
        <w:tc>
          <w:tcPr>
            <w:tcW w:w="4606" w:type="dxa"/>
          </w:tcPr>
          <w:p w14:paraId="64312DCA"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p w14:paraId="4DB6809D"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w:t>
            </w:r>
          </w:p>
        </w:tc>
      </w:tr>
      <w:tr w:rsidR="00B3486F" w:rsidRPr="00BB786B" w14:paraId="5EAC7D6E" w14:textId="77777777" w:rsidTr="003D7AFA">
        <w:tc>
          <w:tcPr>
            <w:tcW w:w="4606" w:type="dxa"/>
          </w:tcPr>
          <w:p w14:paraId="1F305A62"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Beosztás/milyen minőségben jár el:</w:t>
            </w:r>
          </w:p>
        </w:tc>
        <w:tc>
          <w:tcPr>
            <w:tcW w:w="4606" w:type="dxa"/>
          </w:tcPr>
          <w:p w14:paraId="1D083380"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w:t>
            </w:r>
          </w:p>
        </w:tc>
      </w:tr>
      <w:tr w:rsidR="00B3486F" w:rsidRPr="00BB786B" w14:paraId="23FE1FD7" w14:textId="77777777" w:rsidTr="003D7AFA">
        <w:tc>
          <w:tcPr>
            <w:tcW w:w="4606" w:type="dxa"/>
          </w:tcPr>
          <w:p w14:paraId="1A54CD30"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Postai cím:</w:t>
            </w:r>
          </w:p>
        </w:tc>
        <w:tc>
          <w:tcPr>
            <w:tcW w:w="4606" w:type="dxa"/>
          </w:tcPr>
          <w:p w14:paraId="42507750"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w:t>
            </w:r>
          </w:p>
        </w:tc>
      </w:tr>
      <w:tr w:rsidR="00B3486F" w:rsidRPr="00BB786B" w14:paraId="02F752D5" w14:textId="77777777" w:rsidTr="003D7AFA">
        <w:tc>
          <w:tcPr>
            <w:tcW w:w="4606" w:type="dxa"/>
          </w:tcPr>
          <w:p w14:paraId="67184488"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Telefon:</w:t>
            </w:r>
          </w:p>
        </w:tc>
        <w:tc>
          <w:tcPr>
            <w:tcW w:w="4606" w:type="dxa"/>
          </w:tcPr>
          <w:p w14:paraId="290A15E9"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w:t>
            </w:r>
          </w:p>
        </w:tc>
      </w:tr>
      <w:tr w:rsidR="00B3486F" w:rsidRPr="00BB786B" w14:paraId="6C452B89" w14:textId="77777777" w:rsidTr="003D7AFA">
        <w:tc>
          <w:tcPr>
            <w:tcW w:w="4606" w:type="dxa"/>
          </w:tcPr>
          <w:p w14:paraId="653157EB"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E-mail cím:</w:t>
            </w:r>
          </w:p>
        </w:tc>
        <w:tc>
          <w:tcPr>
            <w:tcW w:w="4606" w:type="dxa"/>
          </w:tcPr>
          <w:p w14:paraId="3106C876"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w:t>
            </w:r>
          </w:p>
        </w:tc>
      </w:tr>
      <w:tr w:rsidR="00B3486F" w:rsidRPr="00BB786B" w14:paraId="3F34D904" w14:textId="77777777" w:rsidTr="003D7AFA">
        <w:tc>
          <w:tcPr>
            <w:tcW w:w="4606" w:type="dxa"/>
          </w:tcPr>
          <w:p w14:paraId="34A40A5A"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Amennyiben szükséges, részletezze a képviseletre vonatkozó információkat (a képviselet formája, köre, célja stb.):</w:t>
            </w:r>
          </w:p>
        </w:tc>
        <w:tc>
          <w:tcPr>
            <w:tcW w:w="4606" w:type="dxa"/>
          </w:tcPr>
          <w:p w14:paraId="142DE19C"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w:t>
            </w:r>
          </w:p>
        </w:tc>
      </w:tr>
    </w:tbl>
    <w:p w14:paraId="697642E5"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C: MÁS SZERVEZETEK KAPACITÁSAINAK IGÉNYBEVÉTELÉRE VONATKOZÓ INFORMÁCIÓK</w:t>
      </w:r>
      <w:r w:rsidRPr="00BB786B">
        <w:rPr>
          <w:rStyle w:val="Lbjegyzet-hivatkozs"/>
          <w:b/>
          <w:bCs/>
          <w:color w:val="000000"/>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7A51AE8A" w14:textId="77777777" w:rsidTr="003D7AFA">
        <w:tc>
          <w:tcPr>
            <w:tcW w:w="4606" w:type="dxa"/>
          </w:tcPr>
          <w:p w14:paraId="78F1403A"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Igénybevétel:</w:t>
            </w:r>
          </w:p>
        </w:tc>
        <w:tc>
          <w:tcPr>
            <w:tcW w:w="4606" w:type="dxa"/>
          </w:tcPr>
          <w:p w14:paraId="5A39E6A2"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4B8A4CA7" w14:textId="77777777" w:rsidTr="003D7AFA">
        <w:tc>
          <w:tcPr>
            <w:tcW w:w="4606" w:type="dxa"/>
          </w:tcPr>
          <w:p w14:paraId="2AA1CE3C"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1C718F11"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  ]Igen </w:t>
            </w:r>
            <w:proofErr w:type="gramStart"/>
            <w:r w:rsidRPr="00BB786B">
              <w:rPr>
                <w:rFonts w:cs="Myriad Pro"/>
                <w:color w:val="000000"/>
              </w:rPr>
              <w:t>[  ]Nem</w:t>
            </w:r>
            <w:proofErr w:type="gramEnd"/>
          </w:p>
        </w:tc>
      </w:tr>
    </w:tbl>
    <w:p w14:paraId="13AB7577" w14:textId="77777777" w:rsidR="00B3486F" w:rsidRPr="00BB786B" w:rsidRDefault="00B3486F" w:rsidP="00B3486F">
      <w:pPr>
        <w:spacing w:before="120" w:after="0" w:line="240" w:lineRule="auto"/>
        <w:jc w:val="both"/>
        <w:rPr>
          <w:rFonts w:cs="Myriad Pro"/>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409E2E25" w14:textId="77777777" w:rsidTr="003D7AFA">
        <w:tc>
          <w:tcPr>
            <w:tcW w:w="9212" w:type="dxa"/>
            <w:shd w:val="clear" w:color="auto" w:fill="BFBFBF"/>
          </w:tcPr>
          <w:p w14:paraId="33C6250E" w14:textId="77777777" w:rsidR="00B3486F" w:rsidRPr="00BB786B" w:rsidRDefault="00B3486F" w:rsidP="003D7AFA">
            <w:pPr>
              <w:spacing w:before="20" w:after="20" w:line="240" w:lineRule="auto"/>
              <w:jc w:val="both"/>
              <w:rPr>
                <w:rFonts w:cs="Myriad Pro"/>
                <w:i/>
                <w:iCs/>
                <w:color w:val="000000"/>
              </w:rPr>
            </w:pPr>
            <w:r w:rsidRPr="00BB786B">
              <w:rPr>
                <w:rFonts w:cs="Myriad Pro"/>
                <w:b/>
                <w:bCs/>
                <w:i/>
                <w:iCs/>
                <w:color w:val="000000"/>
              </w:rPr>
              <w:t>Amennyiben igen</w:t>
            </w:r>
            <w:r w:rsidRPr="00BB786B">
              <w:rPr>
                <w:rFonts w:cs="Myriad Pro"/>
                <w:i/>
                <w:iCs/>
                <w:color w:val="000000"/>
              </w:rPr>
              <w:t xml:space="preserve">, </w:t>
            </w:r>
            <w:r w:rsidRPr="00BB786B">
              <w:rPr>
                <w:rFonts w:cs="Myriad Pro"/>
                <w:b/>
                <w:bCs/>
                <w:i/>
                <w:iCs/>
                <w:color w:val="000000"/>
              </w:rPr>
              <w:t xml:space="preserve">minden </w:t>
            </w:r>
            <w:r w:rsidRPr="00BB786B">
              <w:rPr>
                <w:rFonts w:cs="Myriad Pro"/>
                <w:i/>
                <w:iCs/>
                <w:color w:val="000000"/>
              </w:rPr>
              <w:t xml:space="preserve">egyes érintett szervezetre vonatkozóan külön egységes európai közbeszerzési dokumentumban adja meg az </w:t>
            </w:r>
            <w:r w:rsidRPr="00BB786B">
              <w:rPr>
                <w:rFonts w:cs="Myriad Pro"/>
                <w:b/>
                <w:bCs/>
                <w:i/>
                <w:iCs/>
                <w:color w:val="000000"/>
              </w:rPr>
              <w:t xml:space="preserve">e rész </w:t>
            </w:r>
            <w:proofErr w:type="gramStart"/>
            <w:r w:rsidRPr="00BB786B">
              <w:rPr>
                <w:rFonts w:cs="Myriad Pro"/>
                <w:b/>
                <w:bCs/>
                <w:i/>
                <w:iCs/>
                <w:color w:val="000000"/>
              </w:rPr>
              <w:t>A</w:t>
            </w:r>
            <w:proofErr w:type="gramEnd"/>
            <w:r w:rsidRPr="00BB786B">
              <w:rPr>
                <w:rFonts w:cs="Myriad Pro"/>
                <w:b/>
                <w:bCs/>
                <w:i/>
                <w:iCs/>
                <w:color w:val="000000"/>
              </w:rPr>
              <w:t xml:space="preserve">. és B. szakaszában, valamint a III. részben </w:t>
            </w:r>
            <w:r w:rsidRPr="00BB786B">
              <w:rPr>
                <w:rFonts w:cs="Myriad Pro"/>
                <w:i/>
                <w:iCs/>
                <w:color w:val="000000"/>
              </w:rPr>
              <w:t>meghatározott információkat, megfelelően kitöltve és az érintett szervezetek által aláírva.</w:t>
            </w:r>
          </w:p>
          <w:p w14:paraId="53886739"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32ECC715"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BB786B">
              <w:rPr>
                <w:rFonts w:cs="Myriad Pro"/>
                <w:i/>
                <w:iCs/>
                <w:color w:val="000000"/>
              </w:rPr>
              <w:t>is</w:t>
            </w:r>
            <w:r w:rsidRPr="00BB786B">
              <w:rPr>
                <w:rStyle w:val="Lbjegyzet-hivatkozs"/>
                <w:rFonts w:cs="Myriad Pro"/>
                <w:i/>
                <w:iCs/>
                <w:color w:val="000000"/>
              </w:rPr>
              <w:footnoteReference w:id="17"/>
            </w:r>
            <w:r w:rsidRPr="00BB786B">
              <w:rPr>
                <w:rFonts w:cs="Myriad Pro"/>
                <w:i/>
                <w:iCs/>
                <w:color w:val="000000"/>
              </w:rPr>
              <w:t>.</w:t>
            </w:r>
            <w:proofErr w:type="gramEnd"/>
          </w:p>
        </w:tc>
      </w:tr>
    </w:tbl>
    <w:p w14:paraId="0F5D2027" w14:textId="77777777" w:rsidR="00B3486F" w:rsidRPr="00BB786B" w:rsidRDefault="00B3486F" w:rsidP="00B3486F">
      <w:pPr>
        <w:spacing w:before="120" w:after="0" w:line="240" w:lineRule="auto"/>
        <w:jc w:val="both"/>
        <w:rPr>
          <w:rFonts w:cs="Myriad Pro"/>
          <w:b/>
          <w:bCs/>
          <w:color w:val="000000"/>
          <w:u w:val="single"/>
        </w:rPr>
      </w:pPr>
      <w:r w:rsidRPr="00BB786B">
        <w:rPr>
          <w:rFonts w:cs="Myriad Pro"/>
          <w:b/>
          <w:bCs/>
          <w:color w:val="000000"/>
        </w:rPr>
        <w:t xml:space="preserve">D: Információk azokról az alvállalkozókról, akiknek kapacitásait a gazdasági szereplő </w:t>
      </w:r>
      <w:r w:rsidRPr="00BB786B">
        <w:rPr>
          <w:rFonts w:cs="Myriad Pro"/>
          <w:b/>
          <w:bCs/>
          <w:color w:val="000000"/>
          <w:u w:val="single"/>
        </w:rPr>
        <w:t>nem veszi igénybe</w:t>
      </w:r>
      <w:r w:rsidRPr="00BB786B">
        <w:rPr>
          <w:rStyle w:val="Lbjegyzet-hivatkozs"/>
          <w:b/>
          <w:bCs/>
          <w:color w:val="000000"/>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65AC034C" w14:textId="77777777" w:rsidTr="003D7AFA">
        <w:tc>
          <w:tcPr>
            <w:tcW w:w="9212" w:type="dxa"/>
            <w:shd w:val="clear" w:color="auto" w:fill="BFBFBF"/>
          </w:tcPr>
          <w:p w14:paraId="02A7426D" w14:textId="77777777" w:rsidR="00B3486F" w:rsidRPr="00BB786B" w:rsidRDefault="00B3486F" w:rsidP="003D7AFA">
            <w:pPr>
              <w:spacing w:before="120" w:after="0" w:line="240" w:lineRule="auto"/>
              <w:jc w:val="both"/>
              <w:rPr>
                <w:rFonts w:cs="Myriad Pro"/>
                <w:b/>
                <w:bCs/>
                <w:color w:val="000000"/>
              </w:rPr>
            </w:pPr>
            <w:r w:rsidRPr="00BB786B">
              <w:rPr>
                <w:rFonts w:cs="Myriad Pro"/>
                <w:b/>
                <w:bCs/>
                <w:color w:val="000000"/>
              </w:rPr>
              <w:t>(Ezt a szakaszt csak akkor kell kitölteni, ha az ajánlatkérő szerv vagy a közszolgáltató ajánlatkérő kifejezetten előírja ezt az információt.)</w:t>
            </w:r>
          </w:p>
        </w:tc>
      </w:tr>
    </w:tbl>
    <w:p w14:paraId="13076131" w14:textId="77777777" w:rsidR="00B3486F" w:rsidRPr="00BB786B" w:rsidRDefault="00B3486F" w:rsidP="00B3486F">
      <w:pPr>
        <w:spacing w:before="120" w:after="0" w:line="240" w:lineRule="auto"/>
        <w:jc w:val="both"/>
        <w:rPr>
          <w:rFonts w:cs="Myriad Pro"/>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5D32F8C0" w14:textId="77777777" w:rsidTr="003D7AFA">
        <w:tc>
          <w:tcPr>
            <w:tcW w:w="4606" w:type="dxa"/>
          </w:tcPr>
          <w:p w14:paraId="1D285278" w14:textId="77777777" w:rsidR="00B3486F" w:rsidRPr="00BB786B" w:rsidRDefault="00B3486F" w:rsidP="003D7AFA">
            <w:pPr>
              <w:spacing w:before="20" w:after="20" w:line="240" w:lineRule="auto"/>
              <w:jc w:val="both"/>
              <w:rPr>
                <w:rFonts w:cs="Myriad Pro"/>
                <w:b/>
                <w:bCs/>
                <w:color w:val="000000"/>
              </w:rPr>
            </w:pPr>
            <w:r w:rsidRPr="00BB786B">
              <w:rPr>
                <w:rFonts w:cs="Myriad Pro"/>
                <w:b/>
                <w:bCs/>
                <w:i/>
                <w:iCs/>
                <w:color w:val="000000"/>
              </w:rPr>
              <w:t>Alvállalkozás:</w:t>
            </w:r>
          </w:p>
        </w:tc>
        <w:tc>
          <w:tcPr>
            <w:tcW w:w="4606" w:type="dxa"/>
          </w:tcPr>
          <w:p w14:paraId="2EF08BE1" w14:textId="77777777" w:rsidR="00B3486F" w:rsidRPr="00BB786B" w:rsidRDefault="00B3486F" w:rsidP="003D7AFA">
            <w:pPr>
              <w:spacing w:before="20" w:after="20" w:line="240" w:lineRule="auto"/>
              <w:jc w:val="both"/>
              <w:rPr>
                <w:rFonts w:cs="Myriad Pro"/>
                <w:b/>
                <w:bCs/>
                <w:color w:val="000000"/>
              </w:rPr>
            </w:pPr>
            <w:r w:rsidRPr="00BB786B">
              <w:rPr>
                <w:rFonts w:cs="Myriad Pro"/>
                <w:b/>
                <w:bCs/>
                <w:i/>
                <w:iCs/>
                <w:color w:val="000000"/>
              </w:rPr>
              <w:t>Válasz:</w:t>
            </w:r>
          </w:p>
        </w:tc>
      </w:tr>
      <w:tr w:rsidR="00B3486F" w:rsidRPr="00BB786B" w14:paraId="0F65A184" w14:textId="77777777" w:rsidTr="003D7AFA">
        <w:tc>
          <w:tcPr>
            <w:tcW w:w="4606" w:type="dxa"/>
          </w:tcPr>
          <w:p w14:paraId="077DB891" w14:textId="77777777" w:rsidR="00B3486F" w:rsidRPr="00BB786B" w:rsidRDefault="00B3486F" w:rsidP="003D7AFA">
            <w:pPr>
              <w:spacing w:before="20" w:after="20" w:line="240" w:lineRule="auto"/>
              <w:jc w:val="both"/>
              <w:rPr>
                <w:rFonts w:cs="Myriad Pro"/>
                <w:b/>
                <w:bCs/>
                <w:color w:val="000000"/>
              </w:rPr>
            </w:pPr>
            <w:r w:rsidRPr="00BB786B">
              <w:rPr>
                <w:rFonts w:cs="Myriad Pro"/>
                <w:color w:val="000000"/>
              </w:rPr>
              <w:lastRenderedPageBreak/>
              <w:t>Szándékozik-e a gazdasági szereplő a szerződés bármely részét alvállalkozásba adni harmadik félnek?</w:t>
            </w:r>
          </w:p>
        </w:tc>
        <w:tc>
          <w:tcPr>
            <w:tcW w:w="4606" w:type="dxa"/>
          </w:tcPr>
          <w:p w14:paraId="7D1E4BD8"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]Igen </w:t>
            </w:r>
            <w:proofErr w:type="gramStart"/>
            <w:r w:rsidRPr="00BB786B">
              <w:rPr>
                <w:rFonts w:cs="Myriad Pro"/>
                <w:color w:val="000000"/>
              </w:rPr>
              <w:t>[  ]Nem</w:t>
            </w:r>
            <w:proofErr w:type="gramEnd"/>
          </w:p>
          <w:p w14:paraId="0E508E04"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Ha </w:t>
            </w:r>
            <w:r w:rsidRPr="00BB786B">
              <w:rPr>
                <w:rFonts w:cs="Myriad Pro"/>
                <w:b/>
                <w:bCs/>
                <w:color w:val="000000"/>
              </w:rPr>
              <w:t>igen, és amennyiben ismert</w:t>
            </w:r>
            <w:r w:rsidRPr="00BB786B">
              <w:rPr>
                <w:rFonts w:cs="Myriad Pro"/>
                <w:color w:val="000000"/>
              </w:rPr>
              <w:t>, kérjük, sorolja fel a javasolt alvállalkozókat:</w:t>
            </w:r>
          </w:p>
          <w:p w14:paraId="4364DC56"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tc>
      </w:tr>
    </w:tbl>
    <w:p w14:paraId="48F2095D" w14:textId="77777777" w:rsidR="00B3486F" w:rsidRPr="00BB786B" w:rsidRDefault="00B3486F" w:rsidP="00B3486F">
      <w:pPr>
        <w:spacing w:before="120" w:after="0" w:line="240" w:lineRule="auto"/>
        <w:jc w:val="both"/>
        <w:rPr>
          <w:rFonts w:cs="Myriad Pro"/>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1A754C89" w14:textId="77777777" w:rsidTr="003D7AFA">
        <w:tc>
          <w:tcPr>
            <w:tcW w:w="9212" w:type="dxa"/>
            <w:shd w:val="clear" w:color="auto" w:fill="BFBFBF"/>
          </w:tcPr>
          <w:p w14:paraId="085E0869"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u w:val="single"/>
              </w:rPr>
              <w:t>Ha az ajánlatkérő szerv vagy a közszolgáltató ajánlatkérő kifejezetten kéri ezt az információt</w:t>
            </w:r>
            <w:r w:rsidRPr="00BB786B">
              <w:rPr>
                <w:rFonts w:cs="Myriad Pro"/>
                <w:b/>
                <w:bCs/>
                <w:i/>
                <w:iCs/>
                <w:color w:val="000000"/>
              </w:rPr>
              <w:t xml:space="preserve"> az e szakaszban lévő információn kívül, akkor </w:t>
            </w:r>
            <w:r w:rsidRPr="00BB786B">
              <w:rPr>
                <w:rFonts w:cs="Myriad Pro"/>
                <w:b/>
                <w:bCs/>
                <w:i/>
                <w:iCs/>
                <w:color w:val="000000"/>
                <w:u w:val="single"/>
              </w:rPr>
              <w:t xml:space="preserve">kérjük, adja meg az e rész </w:t>
            </w:r>
            <w:proofErr w:type="gramStart"/>
            <w:r w:rsidRPr="00BB786B">
              <w:rPr>
                <w:rFonts w:cs="Myriad Pro"/>
                <w:b/>
                <w:bCs/>
                <w:i/>
                <w:iCs/>
                <w:color w:val="000000"/>
                <w:u w:val="single"/>
              </w:rPr>
              <w:t>A</w:t>
            </w:r>
            <w:proofErr w:type="gramEnd"/>
            <w:r w:rsidRPr="00BB786B">
              <w:rPr>
                <w:rFonts w:cs="Myriad Pro"/>
                <w:b/>
                <w:bCs/>
                <w:i/>
                <w:iCs/>
                <w:color w:val="000000"/>
                <w:u w:val="single"/>
              </w:rPr>
              <w:t>. és B. szakaszában és a III. részben előírt információt mindegyik érintett alvállalkozóra (alvállalkozói kategóriára) nézve.</w:t>
            </w:r>
          </w:p>
        </w:tc>
      </w:tr>
    </w:tbl>
    <w:p w14:paraId="2105D393"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III. rész: Kizárási okok</w:t>
      </w:r>
    </w:p>
    <w:p w14:paraId="779283E4"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1EA8B325" w14:textId="77777777" w:rsidTr="003D7AFA">
        <w:tc>
          <w:tcPr>
            <w:tcW w:w="9212" w:type="dxa"/>
            <w:shd w:val="clear" w:color="auto" w:fill="BFBFBF"/>
          </w:tcPr>
          <w:p w14:paraId="4ADACBB2"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A 2014/24/EU irányelv 57. cikkének (1) bekezdése a következő kizárási okokat határozza meg:</w:t>
            </w:r>
          </w:p>
          <w:p w14:paraId="46C54DE5"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 xml:space="preserve">1. </w:t>
            </w:r>
            <w:r w:rsidRPr="00BB786B">
              <w:rPr>
                <w:rFonts w:cs="Myriad Pro"/>
                <w:b/>
                <w:bCs/>
                <w:i/>
                <w:iCs/>
                <w:color w:val="000000"/>
              </w:rPr>
              <w:t xml:space="preserve">Bűnszervezetben </w:t>
            </w:r>
            <w:r w:rsidRPr="00BB786B">
              <w:rPr>
                <w:rFonts w:cs="Myriad Pro"/>
                <w:i/>
                <w:iCs/>
                <w:color w:val="000000"/>
              </w:rPr>
              <w:t xml:space="preserve">való </w:t>
            </w:r>
            <w:proofErr w:type="gramStart"/>
            <w:r w:rsidRPr="00BB786B">
              <w:rPr>
                <w:rFonts w:cs="Myriad Pro"/>
                <w:i/>
                <w:iCs/>
                <w:color w:val="000000"/>
              </w:rPr>
              <w:t>részvétel</w:t>
            </w:r>
            <w:r w:rsidRPr="00BB786B">
              <w:rPr>
                <w:rStyle w:val="Lbjegyzet-hivatkozs"/>
                <w:rFonts w:cs="Myriad Pro"/>
                <w:i/>
                <w:iCs/>
                <w:color w:val="000000"/>
              </w:rPr>
              <w:footnoteReference w:id="19"/>
            </w:r>
            <w:r w:rsidRPr="00BB786B">
              <w:rPr>
                <w:rFonts w:cs="Myriad Pro"/>
                <w:i/>
                <w:iCs/>
                <w:color w:val="000000"/>
              </w:rPr>
              <w:t>;</w:t>
            </w:r>
            <w:proofErr w:type="gramEnd"/>
          </w:p>
          <w:p w14:paraId="1A4A290E"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 xml:space="preserve">2. </w:t>
            </w:r>
            <w:proofErr w:type="gramStart"/>
            <w:r w:rsidRPr="00BB786B">
              <w:rPr>
                <w:rFonts w:cs="Myriad Pro"/>
                <w:b/>
                <w:bCs/>
                <w:i/>
                <w:iCs/>
                <w:color w:val="000000"/>
              </w:rPr>
              <w:t>Korrupció</w:t>
            </w:r>
            <w:r w:rsidRPr="00BB786B">
              <w:rPr>
                <w:rStyle w:val="Lbjegyzet-hivatkozs"/>
                <w:rFonts w:cs="Myriad Pro"/>
                <w:b/>
                <w:bCs/>
                <w:i/>
                <w:iCs/>
                <w:color w:val="000000"/>
              </w:rPr>
              <w:footnoteReference w:id="20"/>
            </w:r>
            <w:r w:rsidRPr="00BB786B">
              <w:rPr>
                <w:rFonts w:cs="Myriad Pro"/>
                <w:b/>
                <w:bCs/>
                <w:i/>
                <w:iCs/>
                <w:color w:val="000000"/>
              </w:rPr>
              <w:t>;</w:t>
            </w:r>
            <w:proofErr w:type="gramEnd"/>
          </w:p>
          <w:p w14:paraId="2A15AFEA"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 xml:space="preserve">3. </w:t>
            </w:r>
            <w:proofErr w:type="gramStart"/>
            <w:r w:rsidRPr="00BB786B">
              <w:rPr>
                <w:rFonts w:cs="Myriad Pro"/>
                <w:b/>
                <w:bCs/>
                <w:i/>
                <w:iCs/>
                <w:color w:val="000000"/>
              </w:rPr>
              <w:t>Csalás</w:t>
            </w:r>
            <w:r w:rsidRPr="00BB786B">
              <w:rPr>
                <w:rStyle w:val="Lbjegyzet-hivatkozs"/>
                <w:rFonts w:cs="Myriad Pro"/>
                <w:b/>
                <w:bCs/>
                <w:i/>
                <w:iCs/>
                <w:color w:val="000000"/>
              </w:rPr>
              <w:footnoteReference w:id="21"/>
            </w:r>
            <w:r w:rsidRPr="00BB786B">
              <w:rPr>
                <w:rFonts w:cs="Myriad Pro"/>
                <w:b/>
                <w:bCs/>
                <w:i/>
                <w:iCs/>
                <w:color w:val="000000"/>
              </w:rPr>
              <w:t>;</w:t>
            </w:r>
            <w:proofErr w:type="gramEnd"/>
          </w:p>
          <w:p w14:paraId="1D0A75D5"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 xml:space="preserve">4. </w:t>
            </w:r>
            <w:r w:rsidRPr="00BB786B">
              <w:rPr>
                <w:rFonts w:cs="Myriad Pro"/>
                <w:b/>
                <w:bCs/>
                <w:i/>
                <w:iCs/>
                <w:color w:val="000000"/>
              </w:rPr>
              <w:t xml:space="preserve">Terrorista bűncselekmény vagy terrorista csoporthoz kapcsolódó </w:t>
            </w:r>
            <w:proofErr w:type="gramStart"/>
            <w:r w:rsidRPr="00BB786B">
              <w:rPr>
                <w:rFonts w:cs="Myriad Pro"/>
                <w:b/>
                <w:bCs/>
                <w:i/>
                <w:iCs/>
                <w:color w:val="000000"/>
              </w:rPr>
              <w:t>bűncselekmény</w:t>
            </w:r>
            <w:r w:rsidRPr="00BB786B">
              <w:rPr>
                <w:rStyle w:val="Lbjegyzet-hivatkozs"/>
                <w:rFonts w:cs="Myriad Pro"/>
                <w:b/>
                <w:bCs/>
                <w:i/>
                <w:iCs/>
                <w:color w:val="000000"/>
              </w:rPr>
              <w:footnoteReference w:id="22"/>
            </w:r>
            <w:r w:rsidRPr="00BB786B">
              <w:rPr>
                <w:rFonts w:cs="Myriad Pro"/>
                <w:b/>
                <w:bCs/>
                <w:i/>
                <w:iCs/>
                <w:color w:val="000000"/>
              </w:rPr>
              <w:t>;</w:t>
            </w:r>
            <w:proofErr w:type="gramEnd"/>
          </w:p>
          <w:p w14:paraId="35572D58"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 xml:space="preserve">5. </w:t>
            </w:r>
            <w:r w:rsidRPr="00BB786B">
              <w:rPr>
                <w:rFonts w:cs="Myriad Pro"/>
                <w:b/>
                <w:bCs/>
                <w:i/>
                <w:iCs/>
                <w:color w:val="000000"/>
              </w:rPr>
              <w:t>Pénzmosás vagy terrorizmus finanszírozása</w:t>
            </w:r>
            <w:r w:rsidRPr="00BB786B">
              <w:rPr>
                <w:rStyle w:val="Lbjegyzet-hivatkozs"/>
                <w:rFonts w:cs="Myriad Pro"/>
                <w:b/>
                <w:bCs/>
                <w:i/>
                <w:iCs/>
                <w:color w:val="000000"/>
              </w:rPr>
              <w:footnoteReference w:id="23"/>
            </w:r>
          </w:p>
          <w:p w14:paraId="6C734EF3" w14:textId="77777777" w:rsidR="00B3486F" w:rsidRPr="00BB786B" w:rsidRDefault="00B3486F" w:rsidP="003D7AFA">
            <w:pPr>
              <w:spacing w:before="20" w:after="20" w:line="240" w:lineRule="auto"/>
              <w:jc w:val="both"/>
              <w:rPr>
                <w:rFonts w:cs="Myriad Pro"/>
                <w:i/>
                <w:iCs/>
                <w:color w:val="000000"/>
              </w:rPr>
            </w:pPr>
            <w:r w:rsidRPr="00BB786B">
              <w:rPr>
                <w:rFonts w:cs="Myriad Pro"/>
                <w:bCs/>
                <w:i/>
                <w:iCs/>
                <w:color w:val="000000"/>
              </w:rPr>
              <w:t>6.</w:t>
            </w:r>
            <w:r w:rsidRPr="00BB786B">
              <w:rPr>
                <w:rFonts w:cs="Myriad Pro"/>
                <w:b/>
                <w:bCs/>
                <w:i/>
                <w:iCs/>
                <w:color w:val="000000"/>
              </w:rPr>
              <w:t xml:space="preserve"> Gyermekmunka és az emberkereskedelem </w:t>
            </w:r>
            <w:r w:rsidRPr="00BB786B">
              <w:rPr>
                <w:rFonts w:cs="Myriad Pro"/>
                <w:i/>
                <w:iCs/>
                <w:color w:val="000000"/>
              </w:rPr>
              <w:t>más formái</w:t>
            </w:r>
            <w:r w:rsidRPr="00BB786B">
              <w:rPr>
                <w:rStyle w:val="Lbjegyzet-hivatkozs"/>
                <w:rFonts w:cs="Myriad Pro"/>
                <w:i/>
                <w:iCs/>
                <w:color w:val="000000"/>
              </w:rPr>
              <w:footnoteReference w:id="24"/>
            </w:r>
          </w:p>
        </w:tc>
      </w:tr>
    </w:tbl>
    <w:p w14:paraId="48ED5773" w14:textId="77777777" w:rsidR="00B3486F" w:rsidRPr="00BB786B" w:rsidRDefault="00B3486F" w:rsidP="00B3486F">
      <w:pPr>
        <w:spacing w:before="120" w:after="0" w:line="240" w:lineRule="auto"/>
        <w:jc w:val="both"/>
        <w:rPr>
          <w:rFonts w:cs="Myriad Pro"/>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49E180A3" w14:textId="77777777" w:rsidTr="003D7AFA">
        <w:tc>
          <w:tcPr>
            <w:tcW w:w="4606" w:type="dxa"/>
          </w:tcPr>
          <w:p w14:paraId="5440BBC8" w14:textId="77777777" w:rsidR="00B3486F" w:rsidRPr="00BB786B" w:rsidRDefault="00B3486F" w:rsidP="003D7AFA">
            <w:pPr>
              <w:spacing w:before="20" w:after="20" w:line="240" w:lineRule="auto"/>
              <w:jc w:val="both"/>
              <w:rPr>
                <w:rFonts w:cs="Myriad Pro"/>
                <w:i/>
                <w:iCs/>
                <w:color w:val="000000"/>
              </w:rPr>
            </w:pPr>
            <w:r w:rsidRPr="00BB786B">
              <w:rPr>
                <w:rFonts w:cs="Myriad Pro"/>
                <w:b/>
                <w:bCs/>
                <w:i/>
                <w:iCs/>
                <w:color w:val="000000"/>
              </w:rPr>
              <w:t>Az irányelv 57. cikke (1) bekezdésében foglalt okokat végrehajtó nemzeti rendelkezések szerinti büntetőeljárásban hozott ítéletekkel kapcsolatos okok:</w:t>
            </w:r>
          </w:p>
        </w:tc>
        <w:tc>
          <w:tcPr>
            <w:tcW w:w="4606" w:type="dxa"/>
          </w:tcPr>
          <w:p w14:paraId="5270BBCD" w14:textId="77777777" w:rsidR="00B3486F" w:rsidRPr="00BB786B" w:rsidRDefault="00B3486F" w:rsidP="003D7AFA">
            <w:pPr>
              <w:spacing w:before="20" w:after="20" w:line="240" w:lineRule="auto"/>
              <w:jc w:val="both"/>
              <w:rPr>
                <w:rFonts w:cs="Myriad Pro"/>
                <w:i/>
                <w:iCs/>
                <w:color w:val="000000"/>
              </w:rPr>
            </w:pPr>
            <w:r w:rsidRPr="00BB786B">
              <w:rPr>
                <w:rFonts w:cs="Myriad Pro"/>
                <w:b/>
                <w:bCs/>
                <w:i/>
                <w:iCs/>
                <w:color w:val="000000"/>
              </w:rPr>
              <w:t>Válasz:</w:t>
            </w:r>
          </w:p>
        </w:tc>
      </w:tr>
      <w:tr w:rsidR="00B3486F" w:rsidRPr="00BB786B" w14:paraId="42CE7EC4" w14:textId="77777777" w:rsidTr="003D7AFA">
        <w:tc>
          <w:tcPr>
            <w:tcW w:w="4606" w:type="dxa"/>
          </w:tcPr>
          <w:p w14:paraId="6B10CCE5" w14:textId="77777777" w:rsidR="00B3486F" w:rsidRPr="00BB786B" w:rsidRDefault="00B3486F" w:rsidP="003D7AFA">
            <w:pPr>
              <w:spacing w:before="20" w:after="20" w:line="240" w:lineRule="auto"/>
              <w:jc w:val="both"/>
              <w:rPr>
                <w:rFonts w:cs="Myriad Pro"/>
                <w:i/>
                <w:iCs/>
                <w:color w:val="000000"/>
              </w:rPr>
            </w:pPr>
            <w:r w:rsidRPr="00BB786B">
              <w:rPr>
                <w:rFonts w:cs="Myriad Pro"/>
                <w:b/>
                <w:bCs/>
                <w:color w:val="000000"/>
              </w:rPr>
              <w:t xml:space="preserve">Jogerősen elítélték-e a gazdasági szereplőt </w:t>
            </w:r>
            <w:r w:rsidRPr="00BB786B">
              <w:rPr>
                <w:rFonts w:cs="Myriad Pro"/>
                <w:color w:val="000000"/>
              </w:rPr>
              <w:t xml:space="preserve">vagy a gazdasági </w:t>
            </w:r>
            <w:proofErr w:type="gramStart"/>
            <w:r w:rsidRPr="00BB786B">
              <w:rPr>
                <w:rFonts w:cs="Myriad Pro"/>
                <w:color w:val="000000"/>
              </w:rPr>
              <w:t>szereplő igazgató</w:t>
            </w:r>
            <w:proofErr w:type="gramEnd"/>
            <w:r w:rsidRPr="00BB786B">
              <w:rPr>
                <w:rFonts w:cs="Myriad Pro"/>
                <w:color w:val="000000"/>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14:paraId="7E916BA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2BDC7057"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Ha a vonatkozó információ elektronikusan elérhető, kérjük, adja meg a következő információkat: (internetcím,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r w:rsidRPr="00BB786B">
              <w:rPr>
                <w:rStyle w:val="Lbjegyzet-hivatkozs"/>
                <w:rFonts w:cs="Myriad Pro"/>
                <w:i/>
                <w:iCs/>
                <w:color w:val="000000"/>
              </w:rPr>
              <w:footnoteReference w:id="25"/>
            </w:r>
          </w:p>
        </w:tc>
      </w:tr>
      <w:tr w:rsidR="00B3486F" w:rsidRPr="00BB786B" w14:paraId="76405312" w14:textId="77777777" w:rsidTr="003D7AFA">
        <w:tc>
          <w:tcPr>
            <w:tcW w:w="4606" w:type="dxa"/>
          </w:tcPr>
          <w:p w14:paraId="06E1F1C9"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lastRenderedPageBreak/>
              <w:t>Amennyiben igen</w:t>
            </w:r>
            <w:r w:rsidRPr="00BB786B">
              <w:rPr>
                <w:rFonts w:cs="Myriad Pro"/>
                <w:color w:val="000000"/>
              </w:rPr>
              <w:t>, kérjük,</w:t>
            </w:r>
            <w:r w:rsidRPr="00BB786B">
              <w:rPr>
                <w:rStyle w:val="Lbjegyzet-hivatkozs"/>
                <w:rFonts w:cs="Myriad Pro"/>
                <w:color w:val="000000"/>
              </w:rPr>
              <w:footnoteReference w:id="26"/>
            </w:r>
            <w:r w:rsidRPr="00BB786B">
              <w:rPr>
                <w:rFonts w:cs="Myriad Pro"/>
                <w:color w:val="000000"/>
              </w:rPr>
              <w:t xml:space="preserve"> adja meg a következő információkat:</w:t>
            </w:r>
          </w:p>
          <w:p w14:paraId="25055190"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a) </w:t>
            </w:r>
            <w:r w:rsidRPr="00BB786B">
              <w:rPr>
                <w:rFonts w:cs="Myriad Pro"/>
                <w:color w:val="000000"/>
              </w:rPr>
              <w:t>Elítélés dátuma, adja meg, hogy az 1–6. pontok közül melyik érintett, valamint az ítélet okát (okait),</w:t>
            </w:r>
          </w:p>
          <w:p w14:paraId="5816B4DD"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b) Határozza meg az elítélt személyét </w:t>
            </w:r>
            <w:proofErr w:type="gramStart"/>
            <w:r w:rsidRPr="00BB786B">
              <w:rPr>
                <w:rFonts w:cs="Myriad Pro"/>
                <w:color w:val="000000"/>
              </w:rPr>
              <w:t>[  ]</w:t>
            </w:r>
            <w:proofErr w:type="gramEnd"/>
            <w:r w:rsidRPr="00BB786B">
              <w:rPr>
                <w:rFonts w:cs="Myriad Pro"/>
                <w:color w:val="000000"/>
              </w:rPr>
              <w:t>;</w:t>
            </w:r>
          </w:p>
          <w:p w14:paraId="7A255AEC" w14:textId="77777777" w:rsidR="00B3486F" w:rsidRPr="00BB786B" w:rsidRDefault="00B3486F" w:rsidP="003D7AFA">
            <w:pPr>
              <w:spacing w:before="20" w:after="20" w:line="240" w:lineRule="auto"/>
              <w:jc w:val="both"/>
              <w:rPr>
                <w:rFonts w:cs="Myriad Pro"/>
                <w:i/>
                <w:iCs/>
                <w:color w:val="000000"/>
              </w:rPr>
            </w:pPr>
            <w:r w:rsidRPr="00BB786B">
              <w:rPr>
                <w:rFonts w:cs="Myriad Pro"/>
                <w:b/>
                <w:bCs/>
                <w:color w:val="000000"/>
              </w:rPr>
              <w:t>c) Amennyiben az ítélet közvetlenül megállapítja:</w:t>
            </w:r>
          </w:p>
        </w:tc>
        <w:tc>
          <w:tcPr>
            <w:tcW w:w="4606" w:type="dxa"/>
          </w:tcPr>
          <w:p w14:paraId="061E0B5F" w14:textId="77777777" w:rsidR="00B3486F" w:rsidRPr="00BB786B" w:rsidRDefault="00B3486F" w:rsidP="003D7AFA">
            <w:pPr>
              <w:spacing w:before="20" w:after="20" w:line="240" w:lineRule="auto"/>
              <w:jc w:val="both"/>
              <w:rPr>
                <w:rFonts w:cs="Myriad Pro"/>
                <w:i/>
                <w:iCs/>
                <w:color w:val="000000"/>
              </w:rPr>
            </w:pPr>
          </w:p>
          <w:p w14:paraId="49A6E3E6"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a) </w:t>
            </w:r>
            <w:r w:rsidRPr="00BB786B">
              <w:rPr>
                <w:rFonts w:cs="Myriad Pro"/>
                <w:color w:val="000000"/>
              </w:rPr>
              <w:t xml:space="preserve">Dátum:[  ], </w:t>
            </w:r>
            <w:proofErr w:type="gramStart"/>
            <w:r w:rsidRPr="00BB786B">
              <w:rPr>
                <w:rFonts w:cs="Myriad Pro"/>
                <w:color w:val="000000"/>
              </w:rPr>
              <w:t>pont(</w:t>
            </w:r>
            <w:proofErr w:type="gramEnd"/>
            <w:r w:rsidRPr="00BB786B">
              <w:rPr>
                <w:rFonts w:cs="Myriad Pro"/>
                <w:color w:val="000000"/>
              </w:rPr>
              <w:t>ok): [  ], ok(</w:t>
            </w:r>
            <w:proofErr w:type="spellStart"/>
            <w:r w:rsidRPr="00BB786B">
              <w:rPr>
                <w:rFonts w:cs="Myriad Pro"/>
                <w:color w:val="000000"/>
              </w:rPr>
              <w:t>ok</w:t>
            </w:r>
            <w:proofErr w:type="spellEnd"/>
            <w:r w:rsidRPr="00BB786B">
              <w:rPr>
                <w:rFonts w:cs="Myriad Pro"/>
                <w:color w:val="000000"/>
              </w:rPr>
              <w:t>):[  ]</w:t>
            </w:r>
          </w:p>
          <w:p w14:paraId="2281C4B9" w14:textId="77777777" w:rsidR="00B3486F" w:rsidRPr="00BB786B" w:rsidRDefault="00B3486F" w:rsidP="003D7AFA">
            <w:pPr>
              <w:spacing w:before="20" w:after="20" w:line="240" w:lineRule="auto"/>
              <w:jc w:val="both"/>
              <w:rPr>
                <w:rFonts w:cs="Myriad Pro"/>
                <w:color w:val="000000"/>
              </w:rPr>
            </w:pPr>
          </w:p>
          <w:p w14:paraId="6764C2B3"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b) </w:t>
            </w:r>
            <w:r w:rsidRPr="00BB786B">
              <w:rPr>
                <w:rFonts w:cs="Myriad Pro"/>
                <w:color w:val="000000"/>
              </w:rPr>
              <w:t>[</w:t>
            </w:r>
            <w:proofErr w:type="gramStart"/>
            <w:r w:rsidRPr="00BB786B">
              <w:rPr>
                <w:rFonts w:cs="Myriad Pro"/>
                <w:color w:val="000000"/>
              </w:rPr>
              <w:t>…….…</w:t>
            </w:r>
            <w:proofErr w:type="gramEnd"/>
            <w:r w:rsidRPr="00BB786B">
              <w:rPr>
                <w:rFonts w:cs="Myriad Pro"/>
                <w:color w:val="000000"/>
              </w:rPr>
              <w:t>]</w:t>
            </w:r>
          </w:p>
          <w:p w14:paraId="1F8E3089"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c) </w:t>
            </w:r>
            <w:proofErr w:type="gramStart"/>
            <w:r w:rsidRPr="00BB786B">
              <w:rPr>
                <w:rFonts w:cs="Myriad Pro"/>
                <w:color w:val="000000"/>
              </w:rPr>
              <w:t>A</w:t>
            </w:r>
            <w:proofErr w:type="gramEnd"/>
            <w:r w:rsidRPr="00BB786B">
              <w:rPr>
                <w:rFonts w:cs="Myriad Pro"/>
                <w:color w:val="000000"/>
              </w:rPr>
              <w:t xml:space="preserve"> kizárási időszak hossza [……] és az érintett pont(ok) [  ]</w:t>
            </w:r>
          </w:p>
          <w:p w14:paraId="2CE8B3A4"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Ha a vonatkozó információ elektronikusan elérhető, kérjük, adja meg a következő információkat: (internetcím,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r w:rsidRPr="00BB786B">
              <w:rPr>
                <w:rStyle w:val="Lbjegyzet-hivatkozs"/>
                <w:rFonts w:cs="Myriad Pro"/>
                <w:i/>
                <w:iCs/>
                <w:color w:val="000000"/>
              </w:rPr>
              <w:footnoteReference w:id="27"/>
            </w:r>
          </w:p>
        </w:tc>
      </w:tr>
      <w:tr w:rsidR="00B3486F" w:rsidRPr="00BB786B" w14:paraId="3CEF8F55" w14:textId="77777777" w:rsidTr="003D7AFA">
        <w:tc>
          <w:tcPr>
            <w:tcW w:w="4606" w:type="dxa"/>
          </w:tcPr>
          <w:p w14:paraId="1CBFD818"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Ítéletek esetén hozott-e a gazdasági szereplő olyan intézkedéseket, amelyek a releváns kizárási okok ellenére igazolják megbízhatóságát</w:t>
            </w:r>
            <w:r w:rsidRPr="00BB786B">
              <w:rPr>
                <w:rStyle w:val="Lbjegyzet-hivatkozs"/>
                <w:rFonts w:cs="Myriad Pro"/>
                <w:color w:val="000000"/>
              </w:rPr>
              <w:footnoteReference w:id="28"/>
            </w:r>
            <w:r w:rsidRPr="00BB786B">
              <w:rPr>
                <w:rFonts w:cs="Myriad Pro"/>
                <w:color w:val="000000"/>
              </w:rPr>
              <w:t xml:space="preserve"> (Öntisztázás)?</w:t>
            </w:r>
          </w:p>
        </w:tc>
        <w:tc>
          <w:tcPr>
            <w:tcW w:w="4606" w:type="dxa"/>
          </w:tcPr>
          <w:p w14:paraId="06D1E29F"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tc>
      </w:tr>
      <w:tr w:rsidR="00B3486F" w:rsidRPr="00BB786B" w14:paraId="69DB2954" w14:textId="77777777" w:rsidTr="003D7AFA">
        <w:tc>
          <w:tcPr>
            <w:tcW w:w="4606" w:type="dxa"/>
          </w:tcPr>
          <w:p w14:paraId="4D5A71BE" w14:textId="77777777" w:rsidR="00B3486F" w:rsidRPr="00BB786B" w:rsidRDefault="00B3486F" w:rsidP="003D7AFA">
            <w:pPr>
              <w:spacing w:before="20" w:after="20" w:line="240" w:lineRule="auto"/>
              <w:jc w:val="both"/>
              <w:rPr>
                <w:rFonts w:cs="Myriad Pro"/>
                <w:i/>
                <w:iCs/>
                <w:color w:val="000000"/>
              </w:rPr>
            </w:pPr>
            <w:r w:rsidRPr="00BB786B">
              <w:rPr>
                <w:rFonts w:cs="Myriad Pro"/>
                <w:b/>
                <w:bCs/>
                <w:color w:val="000000"/>
              </w:rPr>
              <w:t>Amennyiben igen</w:t>
            </w:r>
            <w:r w:rsidRPr="00BB786B">
              <w:rPr>
                <w:rFonts w:cs="Myriad Pro"/>
                <w:color w:val="000000"/>
              </w:rPr>
              <w:t xml:space="preserve">, kérjük, ismertesse ezeket az </w:t>
            </w:r>
            <w:proofErr w:type="gramStart"/>
            <w:r w:rsidRPr="00BB786B">
              <w:rPr>
                <w:rFonts w:cs="Myriad Pro"/>
                <w:color w:val="000000"/>
              </w:rPr>
              <w:t>intézkedéseket</w:t>
            </w:r>
            <w:r w:rsidRPr="00BB786B">
              <w:rPr>
                <w:rStyle w:val="Lbjegyzet-hivatkozs"/>
                <w:rFonts w:cs="Myriad Pro"/>
                <w:color w:val="000000"/>
              </w:rPr>
              <w:footnoteReference w:id="29"/>
            </w:r>
            <w:r w:rsidRPr="00BB786B">
              <w:rPr>
                <w:rFonts w:cs="Myriad Pro"/>
                <w:color w:val="000000"/>
              </w:rPr>
              <w:t>:</w:t>
            </w:r>
            <w:proofErr w:type="gramEnd"/>
          </w:p>
        </w:tc>
        <w:tc>
          <w:tcPr>
            <w:tcW w:w="4606" w:type="dxa"/>
          </w:tcPr>
          <w:p w14:paraId="21CA52E7"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w:t>
            </w:r>
          </w:p>
        </w:tc>
      </w:tr>
    </w:tbl>
    <w:p w14:paraId="17CD6B50"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 xml:space="preserve">B: ADÓFIZETÉSI VAGY </w:t>
      </w:r>
      <w:proofErr w:type="gramStart"/>
      <w:r w:rsidRPr="00BB786B">
        <w:rPr>
          <w:rFonts w:cs="Myriad Pro"/>
          <w:b/>
          <w:bCs/>
          <w:color w:val="000000"/>
        </w:rPr>
        <w:t>A</w:t>
      </w:r>
      <w:proofErr w:type="gramEnd"/>
      <w:r w:rsidRPr="00BB786B">
        <w:rPr>
          <w:rFonts w:cs="Myriad Pro"/>
          <w:b/>
          <w:bCs/>
          <w:color w:val="000000"/>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3486F" w:rsidRPr="00BB786B" w14:paraId="1C37C9CA" w14:textId="77777777" w:rsidTr="003D7AFA">
        <w:tc>
          <w:tcPr>
            <w:tcW w:w="3497" w:type="dxa"/>
          </w:tcPr>
          <w:p w14:paraId="3E9A8FD7" w14:textId="77777777" w:rsidR="00B3486F" w:rsidRPr="00BB786B" w:rsidRDefault="00B3486F" w:rsidP="003D7AFA">
            <w:pPr>
              <w:spacing w:before="20" w:after="20" w:line="240" w:lineRule="auto"/>
              <w:jc w:val="both"/>
              <w:rPr>
                <w:rFonts w:cs="Myriad Pro"/>
                <w:b/>
                <w:bCs/>
                <w:color w:val="000000"/>
              </w:rPr>
            </w:pPr>
            <w:r w:rsidRPr="00BB786B">
              <w:rPr>
                <w:rFonts w:cs="Myriad Pro"/>
                <w:b/>
                <w:bCs/>
                <w:i/>
                <w:iCs/>
                <w:color w:val="000000"/>
              </w:rPr>
              <w:t>Adó vagy társadalombiztosítási járulék fizetése:</w:t>
            </w:r>
          </w:p>
        </w:tc>
        <w:tc>
          <w:tcPr>
            <w:tcW w:w="5791" w:type="dxa"/>
            <w:gridSpan w:val="2"/>
          </w:tcPr>
          <w:p w14:paraId="4A8CF249"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0F413B64" w14:textId="77777777" w:rsidTr="003D7AFA">
        <w:tc>
          <w:tcPr>
            <w:tcW w:w="3497" w:type="dxa"/>
          </w:tcPr>
          <w:p w14:paraId="23451A1C" w14:textId="77777777" w:rsidR="00B3486F" w:rsidRPr="00BB786B" w:rsidRDefault="00B3486F" w:rsidP="003D7AFA">
            <w:pPr>
              <w:spacing w:before="20" w:after="20" w:line="240" w:lineRule="auto"/>
              <w:jc w:val="both"/>
              <w:rPr>
                <w:rFonts w:cs="Myriad Pro"/>
                <w:b/>
                <w:bCs/>
                <w:color w:val="000000"/>
              </w:rPr>
            </w:pPr>
            <w:r w:rsidRPr="00BB786B">
              <w:rPr>
                <w:rFonts w:cs="Myriad Pro"/>
                <w:color w:val="000000"/>
              </w:rPr>
              <w:t xml:space="preserve">Teljesítette-e a gazdasági szereplő összes </w:t>
            </w:r>
            <w:r w:rsidRPr="00BB786B">
              <w:rPr>
                <w:rFonts w:cs="Myriad Pro"/>
                <w:b/>
                <w:bCs/>
                <w:color w:val="000000"/>
              </w:rPr>
              <w:t>kötelezettségét az adók és társadalombiztosítási járulékok megfizetése tekintetében</w:t>
            </w:r>
            <w:r w:rsidRPr="00BB786B">
              <w:rPr>
                <w:rFonts w:cs="Myriad Pro"/>
                <w:color w:val="000000"/>
              </w:rPr>
              <w:t>, mind a székhelye szerinti országban, mind pedig az ajánlatkérő szerv vagy a közszolgáltató ajánlatkérő tagállamában, ha ez eltér a székhely szerinti országtól?</w:t>
            </w:r>
          </w:p>
        </w:tc>
        <w:tc>
          <w:tcPr>
            <w:tcW w:w="5791" w:type="dxa"/>
            <w:gridSpan w:val="2"/>
          </w:tcPr>
          <w:p w14:paraId="2D0761D7"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tc>
      </w:tr>
      <w:tr w:rsidR="00B3486F" w:rsidRPr="00BB786B" w14:paraId="17C70CC5" w14:textId="77777777" w:rsidTr="003D7AFA">
        <w:tc>
          <w:tcPr>
            <w:tcW w:w="3497" w:type="dxa"/>
            <w:vMerge w:val="restart"/>
          </w:tcPr>
          <w:p w14:paraId="54902D57"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Ha nem</w:t>
            </w:r>
            <w:r w:rsidRPr="00BB786B">
              <w:rPr>
                <w:rFonts w:cs="Myriad Pro"/>
                <w:color w:val="000000"/>
              </w:rPr>
              <w:t>, akkor kérjük, adja meg a következő információkat:</w:t>
            </w:r>
          </w:p>
          <w:p w14:paraId="3A283D6B"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a) </w:t>
            </w:r>
            <w:r w:rsidRPr="00BB786B">
              <w:rPr>
                <w:rFonts w:cs="Myriad Pro"/>
                <w:color w:val="000000"/>
              </w:rPr>
              <w:t>Érintett ország vagy tagállam</w:t>
            </w:r>
          </w:p>
          <w:p w14:paraId="34C91168"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b) </w:t>
            </w:r>
            <w:r w:rsidRPr="00BB786B">
              <w:rPr>
                <w:rFonts w:cs="Myriad Pro"/>
                <w:color w:val="000000"/>
              </w:rPr>
              <w:t>Mi az érintett összeg?</w:t>
            </w:r>
          </w:p>
          <w:p w14:paraId="20AD8CF6"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c) </w:t>
            </w:r>
            <w:proofErr w:type="gramStart"/>
            <w:r w:rsidRPr="00BB786B">
              <w:rPr>
                <w:rFonts w:cs="Myriad Pro"/>
                <w:color w:val="000000"/>
              </w:rPr>
              <w:t>A</w:t>
            </w:r>
            <w:proofErr w:type="gramEnd"/>
            <w:r w:rsidRPr="00BB786B">
              <w:rPr>
                <w:rFonts w:cs="Myriad Pro"/>
                <w:color w:val="000000"/>
              </w:rPr>
              <w:t xml:space="preserve"> kötelezettségszegés megállapításának módja:</w:t>
            </w:r>
          </w:p>
          <w:p w14:paraId="3D058C77"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1) Bírósági vagy közigazgatási </w:t>
            </w:r>
            <w:r w:rsidRPr="00BB786B">
              <w:rPr>
                <w:rFonts w:cs="Myriad Pro"/>
                <w:b/>
                <w:bCs/>
                <w:color w:val="000000"/>
              </w:rPr>
              <w:t>határozat</w:t>
            </w:r>
            <w:r w:rsidRPr="00BB786B">
              <w:rPr>
                <w:rFonts w:cs="Myriad Pro"/>
                <w:color w:val="000000"/>
              </w:rPr>
              <w:t>:</w:t>
            </w:r>
          </w:p>
          <w:p w14:paraId="18EA7591" w14:textId="77777777" w:rsidR="00B3486F" w:rsidRPr="00BB786B" w:rsidRDefault="00B3486F" w:rsidP="003D7AFA">
            <w:pPr>
              <w:spacing w:before="20" w:after="20" w:line="240" w:lineRule="auto"/>
              <w:ind w:left="709"/>
              <w:jc w:val="both"/>
              <w:rPr>
                <w:rFonts w:cs="Myriad Pro"/>
                <w:color w:val="000000"/>
              </w:rPr>
            </w:pPr>
            <w:r w:rsidRPr="00BB786B">
              <w:rPr>
                <w:rFonts w:cs="Myriad Pro"/>
                <w:color w:val="000000"/>
              </w:rPr>
              <w:t>– Ez a határozat jogerős és végrehajtható?</w:t>
            </w:r>
          </w:p>
          <w:p w14:paraId="75AD0853" w14:textId="77777777" w:rsidR="00B3486F" w:rsidRPr="00BB786B" w:rsidRDefault="00B3486F" w:rsidP="003D7AFA">
            <w:pPr>
              <w:spacing w:before="20" w:after="20" w:line="240" w:lineRule="auto"/>
              <w:ind w:left="709"/>
              <w:jc w:val="both"/>
              <w:rPr>
                <w:rFonts w:cs="Myriad Pro"/>
                <w:color w:val="000000"/>
              </w:rPr>
            </w:pPr>
            <w:r w:rsidRPr="00BB786B">
              <w:rPr>
                <w:rFonts w:cs="Myriad Pro"/>
                <w:color w:val="000000"/>
              </w:rPr>
              <w:t>– Kérjük, adja meg az ítélet vagy a határozat dátumát.</w:t>
            </w:r>
          </w:p>
          <w:p w14:paraId="0A255164" w14:textId="77777777" w:rsidR="00B3486F" w:rsidRPr="00BB786B" w:rsidRDefault="00B3486F" w:rsidP="003D7AFA">
            <w:pPr>
              <w:spacing w:before="20" w:after="20" w:line="240" w:lineRule="auto"/>
              <w:ind w:left="709"/>
              <w:jc w:val="both"/>
              <w:rPr>
                <w:rFonts w:cs="Myriad Pro"/>
                <w:color w:val="000000"/>
              </w:rPr>
            </w:pPr>
            <w:r w:rsidRPr="00BB786B">
              <w:rPr>
                <w:rFonts w:cs="Myriad Pro"/>
                <w:color w:val="000000"/>
              </w:rPr>
              <w:t xml:space="preserve">– Ítélet esetén, </w:t>
            </w:r>
            <w:r w:rsidRPr="00BB786B">
              <w:rPr>
                <w:rFonts w:cs="Myriad Pro"/>
                <w:b/>
                <w:bCs/>
                <w:color w:val="000000"/>
              </w:rPr>
              <w:t xml:space="preserve">amennyiben erről közvetlenül </w:t>
            </w:r>
            <w:r w:rsidRPr="00BB786B">
              <w:rPr>
                <w:rFonts w:cs="Myriad Pro"/>
                <w:b/>
                <w:bCs/>
                <w:color w:val="000000"/>
                <w:u w:val="single"/>
              </w:rPr>
              <w:lastRenderedPageBreak/>
              <w:t>rendelkezik</w:t>
            </w:r>
            <w:r w:rsidRPr="00BB786B">
              <w:rPr>
                <w:rFonts w:cs="Myriad Pro"/>
                <w:color w:val="000000"/>
              </w:rPr>
              <w:t>, a kizárási időtartam hossza:</w:t>
            </w:r>
          </w:p>
          <w:p w14:paraId="54B018E8"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2) </w:t>
            </w:r>
            <w:r w:rsidRPr="00BB786B">
              <w:rPr>
                <w:rFonts w:cs="Myriad Pro"/>
                <w:b/>
                <w:bCs/>
                <w:color w:val="000000"/>
              </w:rPr>
              <w:t>Egyéb mód</w:t>
            </w:r>
            <w:r w:rsidRPr="00BB786B">
              <w:rPr>
                <w:rFonts w:cs="Myriad Pro"/>
                <w:color w:val="000000"/>
              </w:rPr>
              <w:t>? Kérjük, részletezze:</w:t>
            </w:r>
          </w:p>
          <w:p w14:paraId="02B8633D" w14:textId="77777777" w:rsidR="00B3486F" w:rsidRPr="00BB786B" w:rsidRDefault="00B3486F" w:rsidP="003D7AFA">
            <w:pPr>
              <w:spacing w:before="20" w:after="20" w:line="240" w:lineRule="auto"/>
              <w:jc w:val="both"/>
              <w:rPr>
                <w:rFonts w:cs="Myriad Pro"/>
                <w:b/>
                <w:bCs/>
                <w:color w:val="000000"/>
              </w:rPr>
            </w:pPr>
            <w:r w:rsidRPr="00BB786B">
              <w:rPr>
                <w:rFonts w:cs="Myriad Pro"/>
                <w:i/>
                <w:iCs/>
                <w:color w:val="000000"/>
              </w:rPr>
              <w:t xml:space="preserve">d) </w:t>
            </w:r>
            <w:r w:rsidRPr="00BB786B">
              <w:rPr>
                <w:rFonts w:cs="Myriad Pro"/>
                <w:color w:val="000000"/>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76C3BE4C"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lastRenderedPageBreak/>
              <w:t>Adók</w:t>
            </w:r>
          </w:p>
        </w:tc>
        <w:tc>
          <w:tcPr>
            <w:tcW w:w="2799" w:type="dxa"/>
          </w:tcPr>
          <w:p w14:paraId="4E687115"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Társadalombiztosítási hozzájárulás</w:t>
            </w:r>
          </w:p>
        </w:tc>
      </w:tr>
      <w:tr w:rsidR="00B3486F" w:rsidRPr="00BB786B" w14:paraId="5B27C2DA" w14:textId="77777777" w:rsidTr="003D7AFA">
        <w:tc>
          <w:tcPr>
            <w:tcW w:w="3497" w:type="dxa"/>
            <w:vMerge/>
          </w:tcPr>
          <w:p w14:paraId="4A41A8BF" w14:textId="77777777" w:rsidR="00B3486F" w:rsidRPr="00BB786B" w:rsidRDefault="00B3486F" w:rsidP="003D7AFA">
            <w:pPr>
              <w:spacing w:before="20" w:after="20" w:line="240" w:lineRule="auto"/>
              <w:jc w:val="both"/>
              <w:rPr>
                <w:rFonts w:cs="Myriad Pro"/>
                <w:b/>
                <w:bCs/>
                <w:color w:val="000000"/>
              </w:rPr>
            </w:pPr>
          </w:p>
        </w:tc>
        <w:tc>
          <w:tcPr>
            <w:tcW w:w="2992" w:type="dxa"/>
          </w:tcPr>
          <w:p w14:paraId="53F396A8" w14:textId="77777777" w:rsidR="00B3486F" w:rsidRPr="00BB786B" w:rsidRDefault="00B3486F" w:rsidP="003D7AFA">
            <w:pPr>
              <w:spacing w:before="20" w:after="20" w:line="240" w:lineRule="auto"/>
              <w:jc w:val="both"/>
              <w:rPr>
                <w:rFonts w:cs="Myriad Pro"/>
                <w:i/>
                <w:iCs/>
                <w:color w:val="000000"/>
              </w:rPr>
            </w:pPr>
          </w:p>
          <w:p w14:paraId="42E77AC1"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a) </w:t>
            </w:r>
            <w:r w:rsidRPr="00BB786B">
              <w:rPr>
                <w:rFonts w:cs="Myriad Pro"/>
                <w:color w:val="000000"/>
              </w:rPr>
              <w:t>[</w:t>
            </w:r>
            <w:proofErr w:type="gramStart"/>
            <w:r w:rsidRPr="00BB786B">
              <w:rPr>
                <w:rFonts w:cs="Myriad Pro"/>
                <w:color w:val="000000"/>
              </w:rPr>
              <w:t>……</w:t>
            </w:r>
            <w:proofErr w:type="gramEnd"/>
            <w:r w:rsidRPr="00BB786B">
              <w:rPr>
                <w:rFonts w:cs="Myriad Pro"/>
                <w:color w:val="000000"/>
              </w:rPr>
              <w:t>]</w:t>
            </w:r>
          </w:p>
          <w:p w14:paraId="455D2224"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b) </w:t>
            </w:r>
            <w:r w:rsidRPr="00BB786B">
              <w:rPr>
                <w:rFonts w:cs="Myriad Pro"/>
                <w:color w:val="000000"/>
              </w:rPr>
              <w:t>[</w:t>
            </w:r>
            <w:proofErr w:type="gramStart"/>
            <w:r w:rsidRPr="00BB786B">
              <w:rPr>
                <w:rFonts w:cs="Myriad Pro"/>
                <w:color w:val="000000"/>
              </w:rPr>
              <w:t>……</w:t>
            </w:r>
            <w:proofErr w:type="gramEnd"/>
            <w:r w:rsidRPr="00BB786B">
              <w:rPr>
                <w:rFonts w:cs="Myriad Pro"/>
                <w:color w:val="000000"/>
              </w:rPr>
              <w:t>]</w:t>
            </w:r>
          </w:p>
          <w:p w14:paraId="20F3ABBA" w14:textId="77777777" w:rsidR="00B3486F" w:rsidRPr="00BB786B" w:rsidRDefault="00B3486F" w:rsidP="003D7AFA">
            <w:pPr>
              <w:spacing w:before="20" w:after="20" w:line="240" w:lineRule="auto"/>
              <w:jc w:val="both"/>
              <w:rPr>
                <w:rFonts w:cs="Myriad Pro"/>
                <w:color w:val="000000"/>
              </w:rPr>
            </w:pPr>
          </w:p>
          <w:p w14:paraId="3F0FC095"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c1) </w:t>
            </w:r>
            <w:proofErr w:type="gramStart"/>
            <w:r w:rsidRPr="00BB786B">
              <w:rPr>
                <w:rFonts w:cs="Myriad Pro"/>
                <w:color w:val="000000"/>
              </w:rPr>
              <w:t>[  ]</w:t>
            </w:r>
            <w:proofErr w:type="gramEnd"/>
            <w:r w:rsidRPr="00BB786B">
              <w:rPr>
                <w:rFonts w:cs="Myriad Pro"/>
                <w:color w:val="000000"/>
              </w:rPr>
              <w:t xml:space="preserve"> Igen [  ] Nem</w:t>
            </w:r>
          </w:p>
          <w:p w14:paraId="5A5BEEF1" w14:textId="77777777" w:rsidR="00B3486F" w:rsidRPr="00BB786B" w:rsidRDefault="00B3486F" w:rsidP="003D7AFA">
            <w:pPr>
              <w:spacing w:before="20" w:after="20" w:line="240" w:lineRule="auto"/>
              <w:ind w:left="472"/>
              <w:jc w:val="both"/>
              <w:rPr>
                <w:rFonts w:cs="Myriad Pro"/>
                <w:color w:val="000000"/>
              </w:rPr>
            </w:pPr>
            <w:r w:rsidRPr="00BB786B">
              <w:rPr>
                <w:rFonts w:cs="Myriad Pro"/>
                <w:color w:val="000000"/>
              </w:rPr>
              <w:t xml:space="preserve">– [  ] Igen </w:t>
            </w:r>
            <w:proofErr w:type="gramStart"/>
            <w:r w:rsidRPr="00BB786B">
              <w:rPr>
                <w:rFonts w:cs="Myriad Pro"/>
                <w:color w:val="000000"/>
              </w:rPr>
              <w:t>[  ]</w:t>
            </w:r>
            <w:proofErr w:type="gramEnd"/>
            <w:r w:rsidRPr="00BB786B">
              <w:rPr>
                <w:rFonts w:cs="Myriad Pro"/>
                <w:color w:val="000000"/>
              </w:rPr>
              <w:t xml:space="preserve"> Nem</w:t>
            </w:r>
          </w:p>
          <w:p w14:paraId="13EA7316" w14:textId="77777777" w:rsidR="00B3486F" w:rsidRPr="00BB786B" w:rsidRDefault="00B3486F" w:rsidP="003D7AFA">
            <w:pPr>
              <w:spacing w:before="20" w:after="20" w:line="240" w:lineRule="auto"/>
              <w:ind w:left="472"/>
              <w:jc w:val="both"/>
              <w:rPr>
                <w:rFonts w:cs="Myriad Pro"/>
                <w:color w:val="000000"/>
              </w:rPr>
            </w:pPr>
          </w:p>
          <w:p w14:paraId="244DDD2C" w14:textId="77777777" w:rsidR="00B3486F" w:rsidRPr="00BB786B" w:rsidRDefault="00B3486F" w:rsidP="003D7AFA">
            <w:pPr>
              <w:spacing w:before="20" w:after="20" w:line="240" w:lineRule="auto"/>
              <w:ind w:left="472"/>
              <w:jc w:val="both"/>
              <w:rPr>
                <w:rFonts w:cs="Myriad Pro"/>
                <w:color w:val="000000"/>
              </w:rPr>
            </w:pPr>
            <w:r w:rsidRPr="00BB786B">
              <w:rPr>
                <w:rFonts w:cs="Myriad Pro"/>
                <w:color w:val="000000"/>
              </w:rPr>
              <w:t>– [……]</w:t>
            </w:r>
          </w:p>
          <w:p w14:paraId="5A2AB414" w14:textId="77777777" w:rsidR="00B3486F" w:rsidRPr="00BB786B" w:rsidRDefault="00B3486F" w:rsidP="003D7AFA">
            <w:pPr>
              <w:spacing w:before="20" w:after="20" w:line="240" w:lineRule="auto"/>
              <w:ind w:left="472"/>
              <w:jc w:val="both"/>
              <w:rPr>
                <w:rFonts w:cs="Myriad Pro"/>
                <w:color w:val="000000"/>
              </w:rPr>
            </w:pPr>
          </w:p>
          <w:p w14:paraId="334B4DF7" w14:textId="77777777" w:rsidR="00B3486F" w:rsidRPr="00BB786B" w:rsidRDefault="00B3486F" w:rsidP="003D7AFA">
            <w:pPr>
              <w:spacing w:before="20" w:after="20" w:line="240" w:lineRule="auto"/>
              <w:ind w:left="472"/>
              <w:jc w:val="both"/>
              <w:rPr>
                <w:rFonts w:cs="Myriad Pro"/>
                <w:color w:val="000000"/>
              </w:rPr>
            </w:pPr>
            <w:r w:rsidRPr="00BB786B">
              <w:rPr>
                <w:rFonts w:cs="Myriad Pro"/>
                <w:color w:val="000000"/>
              </w:rPr>
              <w:t>– [……]</w:t>
            </w:r>
          </w:p>
          <w:p w14:paraId="6AFAC961" w14:textId="77777777" w:rsidR="00B3486F" w:rsidRPr="00BB786B" w:rsidRDefault="00B3486F" w:rsidP="003D7AFA">
            <w:pPr>
              <w:spacing w:before="20" w:after="20" w:line="240" w:lineRule="auto"/>
              <w:jc w:val="both"/>
              <w:rPr>
                <w:rFonts w:cs="Myriad Pro"/>
                <w:color w:val="000000"/>
              </w:rPr>
            </w:pPr>
          </w:p>
          <w:p w14:paraId="320C8779"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lastRenderedPageBreak/>
              <w:t xml:space="preserve">c2) </w:t>
            </w:r>
            <w:proofErr w:type="gramStart"/>
            <w:r w:rsidRPr="00BB786B">
              <w:rPr>
                <w:rFonts w:cs="Myriad Pro"/>
                <w:color w:val="000000"/>
              </w:rPr>
              <w:t>[ …</w:t>
            </w:r>
            <w:proofErr w:type="gramEnd"/>
            <w:r w:rsidRPr="00BB786B">
              <w:rPr>
                <w:rFonts w:cs="Myriad Pro"/>
                <w:color w:val="000000"/>
              </w:rPr>
              <w:t>]</w:t>
            </w:r>
          </w:p>
          <w:p w14:paraId="25B602E7"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d) </w:t>
            </w:r>
            <w:proofErr w:type="gramStart"/>
            <w:r w:rsidRPr="00BB786B">
              <w:rPr>
                <w:rFonts w:cs="Myriad Pro"/>
                <w:color w:val="000000"/>
              </w:rPr>
              <w:t>[  ]</w:t>
            </w:r>
            <w:proofErr w:type="gramEnd"/>
            <w:r w:rsidRPr="00BB786B">
              <w:rPr>
                <w:rFonts w:cs="Myriad Pro"/>
                <w:color w:val="000000"/>
              </w:rPr>
              <w:t xml:space="preserve"> Igen [  ] Nem</w:t>
            </w:r>
          </w:p>
          <w:p w14:paraId="529A1881"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Ha igen</w:t>
            </w:r>
            <w:r w:rsidRPr="00BB786B">
              <w:rPr>
                <w:rFonts w:cs="Myriad Pro"/>
                <w:color w:val="000000"/>
              </w:rPr>
              <w:t>, kérjük, részletezze: [</w:t>
            </w:r>
            <w:proofErr w:type="gramStart"/>
            <w:r w:rsidRPr="00BB786B">
              <w:rPr>
                <w:rFonts w:cs="Myriad Pro"/>
                <w:color w:val="000000"/>
              </w:rPr>
              <w:t>……</w:t>
            </w:r>
            <w:proofErr w:type="gramEnd"/>
            <w:r w:rsidRPr="00BB786B">
              <w:rPr>
                <w:rFonts w:cs="Myriad Pro"/>
                <w:color w:val="000000"/>
              </w:rPr>
              <w:t>]</w:t>
            </w:r>
          </w:p>
        </w:tc>
        <w:tc>
          <w:tcPr>
            <w:tcW w:w="2799" w:type="dxa"/>
          </w:tcPr>
          <w:p w14:paraId="7CAAFCBA" w14:textId="77777777" w:rsidR="00B3486F" w:rsidRPr="00BB786B" w:rsidRDefault="00B3486F" w:rsidP="003D7AFA">
            <w:pPr>
              <w:spacing w:before="20" w:after="20" w:line="240" w:lineRule="auto"/>
              <w:jc w:val="both"/>
              <w:rPr>
                <w:rFonts w:cs="Myriad Pro"/>
                <w:i/>
                <w:iCs/>
                <w:color w:val="000000"/>
              </w:rPr>
            </w:pPr>
          </w:p>
          <w:p w14:paraId="46AE730A"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a) </w:t>
            </w:r>
            <w:r w:rsidRPr="00BB786B">
              <w:rPr>
                <w:rFonts w:cs="Myriad Pro"/>
                <w:color w:val="000000"/>
              </w:rPr>
              <w:t>[</w:t>
            </w:r>
            <w:proofErr w:type="gramStart"/>
            <w:r w:rsidRPr="00BB786B">
              <w:rPr>
                <w:rFonts w:cs="Myriad Pro"/>
                <w:color w:val="000000"/>
              </w:rPr>
              <w:t>……</w:t>
            </w:r>
            <w:proofErr w:type="gramEnd"/>
            <w:r w:rsidRPr="00BB786B">
              <w:rPr>
                <w:rFonts w:cs="Myriad Pro"/>
                <w:color w:val="000000"/>
              </w:rPr>
              <w:t>]</w:t>
            </w:r>
          </w:p>
          <w:p w14:paraId="2D80300F"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b) </w:t>
            </w:r>
            <w:r w:rsidRPr="00BB786B">
              <w:rPr>
                <w:rFonts w:cs="Myriad Pro"/>
                <w:color w:val="000000"/>
              </w:rPr>
              <w:t>[</w:t>
            </w:r>
            <w:proofErr w:type="gramStart"/>
            <w:r w:rsidRPr="00BB786B">
              <w:rPr>
                <w:rFonts w:cs="Myriad Pro"/>
                <w:color w:val="000000"/>
              </w:rPr>
              <w:t>……</w:t>
            </w:r>
            <w:proofErr w:type="gramEnd"/>
            <w:r w:rsidRPr="00BB786B">
              <w:rPr>
                <w:rFonts w:cs="Myriad Pro"/>
                <w:color w:val="000000"/>
              </w:rPr>
              <w:t>]</w:t>
            </w:r>
          </w:p>
          <w:p w14:paraId="29C078BB" w14:textId="77777777" w:rsidR="00B3486F" w:rsidRPr="00BB786B" w:rsidRDefault="00B3486F" w:rsidP="003D7AFA">
            <w:pPr>
              <w:spacing w:before="20" w:after="20" w:line="240" w:lineRule="auto"/>
              <w:jc w:val="both"/>
              <w:rPr>
                <w:rFonts w:cs="Myriad Pro"/>
                <w:color w:val="000000"/>
              </w:rPr>
            </w:pPr>
          </w:p>
          <w:p w14:paraId="57E46A22"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c1) </w:t>
            </w:r>
            <w:proofErr w:type="gramStart"/>
            <w:r w:rsidRPr="00BB786B">
              <w:rPr>
                <w:rFonts w:cs="Myriad Pro"/>
                <w:color w:val="000000"/>
              </w:rPr>
              <w:t>[  ]</w:t>
            </w:r>
            <w:proofErr w:type="gramEnd"/>
            <w:r w:rsidRPr="00BB786B">
              <w:rPr>
                <w:rFonts w:cs="Myriad Pro"/>
                <w:color w:val="000000"/>
              </w:rPr>
              <w:t xml:space="preserve"> Igen [  ] Nem</w:t>
            </w:r>
          </w:p>
          <w:p w14:paraId="70C89023" w14:textId="77777777" w:rsidR="00B3486F" w:rsidRPr="00BB786B" w:rsidRDefault="00B3486F" w:rsidP="003D7AFA">
            <w:pPr>
              <w:spacing w:before="20" w:after="20" w:line="240" w:lineRule="auto"/>
              <w:ind w:left="472"/>
              <w:jc w:val="both"/>
              <w:rPr>
                <w:rFonts w:cs="Myriad Pro"/>
                <w:color w:val="000000"/>
              </w:rPr>
            </w:pPr>
            <w:r w:rsidRPr="00BB786B">
              <w:rPr>
                <w:rFonts w:cs="Myriad Pro"/>
                <w:color w:val="000000"/>
              </w:rPr>
              <w:t xml:space="preserve">– [  ] Igen </w:t>
            </w:r>
            <w:proofErr w:type="gramStart"/>
            <w:r w:rsidRPr="00BB786B">
              <w:rPr>
                <w:rFonts w:cs="Myriad Pro"/>
                <w:color w:val="000000"/>
              </w:rPr>
              <w:t>[  ]</w:t>
            </w:r>
            <w:proofErr w:type="gramEnd"/>
            <w:r w:rsidRPr="00BB786B">
              <w:rPr>
                <w:rFonts w:cs="Myriad Pro"/>
                <w:color w:val="000000"/>
              </w:rPr>
              <w:t xml:space="preserve"> Nem</w:t>
            </w:r>
          </w:p>
          <w:p w14:paraId="594E7D3C" w14:textId="77777777" w:rsidR="00B3486F" w:rsidRPr="00BB786B" w:rsidRDefault="00B3486F" w:rsidP="003D7AFA">
            <w:pPr>
              <w:spacing w:before="20" w:after="20" w:line="240" w:lineRule="auto"/>
              <w:ind w:left="472"/>
              <w:jc w:val="both"/>
              <w:rPr>
                <w:rFonts w:cs="Myriad Pro"/>
                <w:color w:val="000000"/>
              </w:rPr>
            </w:pPr>
          </w:p>
          <w:p w14:paraId="33273DA4" w14:textId="77777777" w:rsidR="00B3486F" w:rsidRPr="00BB786B" w:rsidRDefault="00B3486F" w:rsidP="003D7AFA">
            <w:pPr>
              <w:spacing w:before="20" w:after="20" w:line="240" w:lineRule="auto"/>
              <w:ind w:left="472"/>
              <w:jc w:val="both"/>
              <w:rPr>
                <w:rFonts w:cs="Myriad Pro"/>
                <w:color w:val="000000"/>
              </w:rPr>
            </w:pPr>
            <w:r w:rsidRPr="00BB786B">
              <w:rPr>
                <w:rFonts w:cs="Myriad Pro"/>
                <w:color w:val="000000"/>
              </w:rPr>
              <w:t>– [……]</w:t>
            </w:r>
          </w:p>
          <w:p w14:paraId="03748410" w14:textId="77777777" w:rsidR="00B3486F" w:rsidRPr="00BB786B" w:rsidRDefault="00B3486F" w:rsidP="003D7AFA">
            <w:pPr>
              <w:spacing w:before="20" w:after="20" w:line="240" w:lineRule="auto"/>
              <w:ind w:left="472"/>
              <w:jc w:val="both"/>
              <w:rPr>
                <w:rFonts w:cs="Myriad Pro"/>
                <w:color w:val="000000"/>
              </w:rPr>
            </w:pPr>
          </w:p>
          <w:p w14:paraId="27FB183B" w14:textId="77777777" w:rsidR="00B3486F" w:rsidRPr="00BB786B" w:rsidRDefault="00B3486F" w:rsidP="003D7AFA">
            <w:pPr>
              <w:spacing w:before="20" w:after="20" w:line="240" w:lineRule="auto"/>
              <w:ind w:left="472"/>
              <w:jc w:val="both"/>
              <w:rPr>
                <w:rFonts w:cs="Myriad Pro"/>
                <w:color w:val="000000"/>
              </w:rPr>
            </w:pPr>
            <w:r w:rsidRPr="00BB786B">
              <w:rPr>
                <w:rFonts w:cs="Myriad Pro"/>
                <w:color w:val="000000"/>
              </w:rPr>
              <w:t>– [……]</w:t>
            </w:r>
          </w:p>
          <w:p w14:paraId="66DD4EAC" w14:textId="77777777" w:rsidR="00B3486F" w:rsidRPr="00BB786B" w:rsidRDefault="00B3486F" w:rsidP="003D7AFA">
            <w:pPr>
              <w:spacing w:before="20" w:after="20" w:line="240" w:lineRule="auto"/>
              <w:jc w:val="both"/>
              <w:rPr>
                <w:rFonts w:cs="Myriad Pro"/>
                <w:color w:val="000000"/>
              </w:rPr>
            </w:pPr>
          </w:p>
          <w:p w14:paraId="53200203"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lastRenderedPageBreak/>
              <w:t xml:space="preserve">c2) </w:t>
            </w:r>
            <w:proofErr w:type="gramStart"/>
            <w:r w:rsidRPr="00BB786B">
              <w:rPr>
                <w:rFonts w:cs="Myriad Pro"/>
                <w:color w:val="000000"/>
              </w:rPr>
              <w:t>[ …</w:t>
            </w:r>
            <w:proofErr w:type="gramEnd"/>
            <w:r w:rsidRPr="00BB786B">
              <w:rPr>
                <w:rFonts w:cs="Myriad Pro"/>
                <w:color w:val="000000"/>
              </w:rPr>
              <w:t>]</w:t>
            </w:r>
          </w:p>
          <w:p w14:paraId="0DFA0BA7"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d) </w:t>
            </w:r>
            <w:proofErr w:type="gramStart"/>
            <w:r w:rsidRPr="00BB786B">
              <w:rPr>
                <w:rFonts w:cs="Myriad Pro"/>
                <w:color w:val="000000"/>
              </w:rPr>
              <w:t>[  ]</w:t>
            </w:r>
            <w:proofErr w:type="gramEnd"/>
            <w:r w:rsidRPr="00BB786B">
              <w:rPr>
                <w:rFonts w:cs="Myriad Pro"/>
                <w:color w:val="000000"/>
              </w:rPr>
              <w:t xml:space="preserve"> Igen [  ] Nem</w:t>
            </w:r>
          </w:p>
          <w:p w14:paraId="4C9DC1FC"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Ha igen</w:t>
            </w:r>
            <w:r w:rsidRPr="00BB786B">
              <w:rPr>
                <w:rFonts w:cs="Myriad Pro"/>
                <w:color w:val="000000"/>
              </w:rPr>
              <w:t>, kérjük, részletezze: [</w:t>
            </w:r>
            <w:proofErr w:type="gramStart"/>
            <w:r w:rsidRPr="00BB786B">
              <w:rPr>
                <w:rFonts w:cs="Myriad Pro"/>
                <w:color w:val="000000"/>
              </w:rPr>
              <w:t>……</w:t>
            </w:r>
            <w:proofErr w:type="gramEnd"/>
            <w:r w:rsidRPr="00BB786B">
              <w:rPr>
                <w:rFonts w:cs="Myriad Pro"/>
                <w:color w:val="000000"/>
              </w:rPr>
              <w:t>]</w:t>
            </w:r>
          </w:p>
        </w:tc>
      </w:tr>
      <w:tr w:rsidR="00B3486F" w:rsidRPr="00BB786B" w14:paraId="3AA05F38" w14:textId="77777777" w:rsidTr="003D7AFA">
        <w:tc>
          <w:tcPr>
            <w:tcW w:w="3497" w:type="dxa"/>
          </w:tcPr>
          <w:p w14:paraId="1F6B0B06" w14:textId="77777777" w:rsidR="00B3486F" w:rsidRPr="00BB786B" w:rsidRDefault="00B3486F" w:rsidP="003D7AFA">
            <w:pPr>
              <w:spacing w:before="20" w:after="20" w:line="240" w:lineRule="auto"/>
              <w:jc w:val="both"/>
              <w:rPr>
                <w:rFonts w:cs="Myriad Pro"/>
                <w:b/>
                <w:bCs/>
                <w:color w:val="000000"/>
              </w:rPr>
            </w:pPr>
            <w:r w:rsidRPr="00BB786B">
              <w:rPr>
                <w:rFonts w:cs="Myriad Pro"/>
                <w:i/>
                <w:iCs/>
                <w:color w:val="000000"/>
              </w:rPr>
              <w:lastRenderedPageBreak/>
              <w:t>Ha az adók vagy társadalombiztosítási járulékok befizetésére vonatkozó dokumentáció elektronikusan elérhető, kérjük, adja meg a következő információkat:</w:t>
            </w:r>
          </w:p>
        </w:tc>
        <w:tc>
          <w:tcPr>
            <w:tcW w:w="5791" w:type="dxa"/>
            <w:gridSpan w:val="2"/>
          </w:tcPr>
          <w:p w14:paraId="6892B93F"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(internetcím, a kibocsátó hatóság vagy testület, a dokumentáció pontos hivatkozási adatai):</w:t>
            </w:r>
            <w:r w:rsidRPr="00BB786B">
              <w:rPr>
                <w:rStyle w:val="Lbjegyzet-hivatkozs"/>
                <w:rFonts w:cs="Myriad Pro"/>
                <w:i/>
                <w:iCs/>
                <w:color w:val="000000"/>
              </w:rPr>
              <w:footnoteReference w:id="30"/>
            </w:r>
          </w:p>
          <w:p w14:paraId="5FD99E72" w14:textId="77777777" w:rsidR="00B3486F" w:rsidRPr="00BB786B" w:rsidRDefault="00B3486F" w:rsidP="003D7AFA">
            <w:pPr>
              <w:spacing w:before="20" w:after="20" w:line="240" w:lineRule="auto"/>
              <w:jc w:val="both"/>
              <w:rPr>
                <w:rFonts w:cs="Myriad Pro"/>
                <w:b/>
                <w:bCs/>
                <w:color w:val="000000"/>
              </w:rPr>
            </w:pPr>
            <w:r w:rsidRPr="00BB786B">
              <w:rPr>
                <w:rFonts w:cs="Myriad Pro"/>
                <w:i/>
                <w:iCs/>
                <w:color w:val="000000"/>
              </w:rPr>
              <w:t>[……][……][……]</w:t>
            </w:r>
          </w:p>
        </w:tc>
      </w:tr>
    </w:tbl>
    <w:p w14:paraId="3571BF16"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C: FIZETÉSKÉPTELENSÉGGEL, ÖSSZEFÉRHETETLENSÉGGEL VAGY SZAKMAI KÖTELESSÉGSZEGÉSSEL KAPCSOLATOS OKOK</w:t>
      </w:r>
      <w:r w:rsidRPr="00BB786B">
        <w:rPr>
          <w:rStyle w:val="Lbjegyzet-hivatkozs"/>
          <w:rFonts w:cs="Myriad Pro"/>
          <w:b/>
          <w:bCs/>
          <w:color w:val="000000"/>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452258D6" w14:textId="77777777" w:rsidTr="003D7AFA">
        <w:tc>
          <w:tcPr>
            <w:tcW w:w="9212" w:type="dxa"/>
            <w:shd w:val="clear" w:color="auto" w:fill="BFBFBF"/>
          </w:tcPr>
          <w:p w14:paraId="67BC7D5D"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51B6F3D7" w14:textId="77777777" w:rsidR="00B3486F" w:rsidRPr="00BB786B" w:rsidRDefault="00B3486F" w:rsidP="00B3486F">
      <w:pPr>
        <w:spacing w:before="120" w:after="0" w:line="240" w:lineRule="auto"/>
        <w:jc w:val="both"/>
        <w:rPr>
          <w:rFonts w:cs="Myriad Pro"/>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2C0B11A9" w14:textId="77777777" w:rsidTr="003D7AFA">
        <w:tc>
          <w:tcPr>
            <w:tcW w:w="4606" w:type="dxa"/>
          </w:tcPr>
          <w:p w14:paraId="72B560BC"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Esetleges fizetésképtelenség, összeférhetetlenség vagy szakmai kötelességszegés</w:t>
            </w:r>
          </w:p>
        </w:tc>
        <w:tc>
          <w:tcPr>
            <w:tcW w:w="4606" w:type="dxa"/>
          </w:tcPr>
          <w:p w14:paraId="334D0023"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1330D3B9" w14:textId="77777777" w:rsidTr="003D7AFA">
        <w:tc>
          <w:tcPr>
            <w:tcW w:w="4606" w:type="dxa"/>
            <w:vMerge w:val="restart"/>
          </w:tcPr>
          <w:p w14:paraId="3FB15D28"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A gazdasági szereplő </w:t>
            </w:r>
            <w:r w:rsidRPr="00BB786B">
              <w:rPr>
                <w:rFonts w:cs="Myriad Pro"/>
                <w:b/>
                <w:bCs/>
                <w:color w:val="000000"/>
              </w:rPr>
              <w:t xml:space="preserve">tudomása szerint </w:t>
            </w:r>
            <w:r w:rsidRPr="00BB786B">
              <w:rPr>
                <w:rFonts w:cs="Myriad Pro"/>
                <w:color w:val="000000"/>
              </w:rPr>
              <w:t xml:space="preserve">megszegte-e </w:t>
            </w:r>
            <w:r w:rsidRPr="00BB786B">
              <w:rPr>
                <w:rFonts w:cs="Myriad Pro"/>
                <w:b/>
                <w:bCs/>
                <w:color w:val="000000"/>
              </w:rPr>
              <w:t xml:space="preserve">kötelezettségeit </w:t>
            </w:r>
            <w:r w:rsidRPr="00BB786B">
              <w:rPr>
                <w:rFonts w:cs="Myriad Pro"/>
                <w:color w:val="000000"/>
              </w:rPr>
              <w:t xml:space="preserve">a </w:t>
            </w:r>
            <w:r w:rsidRPr="00BB786B">
              <w:rPr>
                <w:rFonts w:cs="Myriad Pro"/>
                <w:b/>
                <w:bCs/>
                <w:color w:val="000000"/>
              </w:rPr>
              <w:t xml:space="preserve">környezetvédelmi, a szociális és a munkajog </w:t>
            </w:r>
            <w:proofErr w:type="gramStart"/>
            <w:r w:rsidRPr="00BB786B">
              <w:rPr>
                <w:rFonts w:cs="Myriad Pro"/>
                <w:b/>
                <w:bCs/>
                <w:color w:val="000000"/>
              </w:rPr>
              <w:t>terén</w:t>
            </w:r>
            <w:r w:rsidRPr="00BB786B">
              <w:rPr>
                <w:rStyle w:val="Lbjegyzet-hivatkozs"/>
                <w:rFonts w:cs="Myriad Pro"/>
                <w:b/>
                <w:bCs/>
                <w:color w:val="000000"/>
              </w:rPr>
              <w:footnoteReference w:id="32"/>
            </w:r>
            <w:r w:rsidRPr="00BB786B">
              <w:rPr>
                <w:rFonts w:cs="Myriad Pro"/>
                <w:b/>
                <w:bCs/>
                <w:color w:val="000000"/>
              </w:rPr>
              <w:t>?</w:t>
            </w:r>
            <w:proofErr w:type="gramEnd"/>
          </w:p>
        </w:tc>
        <w:tc>
          <w:tcPr>
            <w:tcW w:w="4606" w:type="dxa"/>
          </w:tcPr>
          <w:p w14:paraId="124F9C6E"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tc>
      </w:tr>
      <w:tr w:rsidR="00B3486F" w:rsidRPr="00BB786B" w14:paraId="77B87053" w14:textId="77777777" w:rsidTr="003D7AFA">
        <w:tc>
          <w:tcPr>
            <w:tcW w:w="4606" w:type="dxa"/>
            <w:vMerge/>
          </w:tcPr>
          <w:p w14:paraId="533716AE" w14:textId="77777777" w:rsidR="00B3486F" w:rsidRPr="00BB786B" w:rsidRDefault="00B3486F" w:rsidP="003D7AFA">
            <w:pPr>
              <w:spacing w:before="20" w:after="20" w:line="240" w:lineRule="auto"/>
              <w:jc w:val="both"/>
              <w:rPr>
                <w:rFonts w:cs="Myriad Pro"/>
                <w:b/>
                <w:bCs/>
                <w:i/>
                <w:iCs/>
                <w:color w:val="000000"/>
              </w:rPr>
            </w:pPr>
          </w:p>
        </w:tc>
        <w:tc>
          <w:tcPr>
            <w:tcW w:w="4606" w:type="dxa"/>
          </w:tcPr>
          <w:p w14:paraId="036DED14"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Ha igen</w:t>
            </w:r>
            <w:r w:rsidRPr="00BB786B">
              <w:rPr>
                <w:rFonts w:cs="Myriad Pro"/>
                <w:color w:val="000000"/>
              </w:rPr>
              <w:t>, hozott-e a gazdasági szereplő olyan intézkedéseket, amelyek e kizárási okok ellenére igazolják megbízhatóságát (Öntisztázás)?</w:t>
            </w:r>
          </w:p>
          <w:p w14:paraId="2B2CBFE7"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6ECADE20"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color w:val="000000"/>
              </w:rPr>
              <w:t>Amennyiben igen</w:t>
            </w:r>
            <w:r w:rsidRPr="00BB786B">
              <w:rPr>
                <w:rFonts w:cs="Myriad Pro"/>
                <w:color w:val="000000"/>
              </w:rPr>
              <w:t>, kérjük, ismertesse ezeket az intézkedéseket: [</w:t>
            </w:r>
            <w:proofErr w:type="gramStart"/>
            <w:r w:rsidRPr="00BB786B">
              <w:rPr>
                <w:rFonts w:cs="Myriad Pro"/>
                <w:color w:val="000000"/>
              </w:rPr>
              <w:t>……</w:t>
            </w:r>
            <w:proofErr w:type="gramEnd"/>
            <w:r w:rsidRPr="00BB786B">
              <w:rPr>
                <w:rFonts w:cs="Myriad Pro"/>
                <w:color w:val="000000"/>
              </w:rPr>
              <w:t>]</w:t>
            </w:r>
          </w:p>
        </w:tc>
      </w:tr>
      <w:tr w:rsidR="00B3486F" w:rsidRPr="00BB786B" w14:paraId="019FEF1A" w14:textId="77777777" w:rsidTr="003D7AFA">
        <w:tc>
          <w:tcPr>
            <w:tcW w:w="4606" w:type="dxa"/>
          </w:tcPr>
          <w:p w14:paraId="79BA2659"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A gazdasági szereplő a következő helyzetek bármelyikében van-e: </w:t>
            </w:r>
            <w:r w:rsidRPr="00BB786B">
              <w:rPr>
                <w:rFonts w:cs="Myriad Pro"/>
                <w:i/>
                <w:iCs/>
                <w:color w:val="000000"/>
              </w:rPr>
              <w:t xml:space="preserve">a) </w:t>
            </w:r>
            <w:r w:rsidRPr="00BB786B">
              <w:rPr>
                <w:rFonts w:cs="Myriad Pro"/>
                <w:b/>
                <w:bCs/>
                <w:color w:val="000000"/>
              </w:rPr>
              <w:t xml:space="preserve">Csődeljárás, </w:t>
            </w:r>
            <w:r w:rsidRPr="00BB786B">
              <w:rPr>
                <w:rFonts w:cs="Myriad Pro"/>
                <w:color w:val="000000"/>
              </w:rPr>
              <w:t>vagy</w:t>
            </w:r>
          </w:p>
          <w:p w14:paraId="755E0A75"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b) </w:t>
            </w:r>
            <w:r w:rsidRPr="00BB786B">
              <w:rPr>
                <w:rFonts w:cs="Myriad Pro"/>
                <w:b/>
                <w:bCs/>
                <w:color w:val="000000"/>
              </w:rPr>
              <w:t xml:space="preserve">Fizetésképtelenségi eljárás </w:t>
            </w:r>
            <w:r w:rsidRPr="00BB786B">
              <w:rPr>
                <w:rFonts w:cs="Myriad Pro"/>
                <w:color w:val="000000"/>
              </w:rPr>
              <w:t>vagy felszámolási eljárás alatt áll, vagy</w:t>
            </w:r>
          </w:p>
          <w:p w14:paraId="33C41A86"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c) </w:t>
            </w:r>
            <w:r w:rsidRPr="00BB786B">
              <w:rPr>
                <w:rFonts w:cs="Myriad Pro"/>
                <w:b/>
                <w:bCs/>
                <w:color w:val="000000"/>
              </w:rPr>
              <w:t>Hitelezőkkel csődegyezséget kötött</w:t>
            </w:r>
            <w:r w:rsidRPr="00BB786B">
              <w:rPr>
                <w:rFonts w:cs="Myriad Pro"/>
                <w:color w:val="000000"/>
              </w:rPr>
              <w:t>, vagy</w:t>
            </w:r>
          </w:p>
          <w:p w14:paraId="053A4F70"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d) </w:t>
            </w:r>
            <w:proofErr w:type="gramStart"/>
            <w:r w:rsidRPr="00BB786B">
              <w:rPr>
                <w:rFonts w:cs="Myriad Pro"/>
                <w:color w:val="000000"/>
              </w:rPr>
              <w:t>A</w:t>
            </w:r>
            <w:proofErr w:type="gramEnd"/>
            <w:r w:rsidRPr="00BB786B">
              <w:rPr>
                <w:rFonts w:cs="Myriad Pro"/>
                <w:color w:val="000000"/>
              </w:rPr>
              <w:t xml:space="preserve"> nemzeti törvények és rendeletek szerinti hasonló eljárás következtében bármely hasonló helyzetben van</w:t>
            </w:r>
            <w:r w:rsidRPr="00BB786B">
              <w:rPr>
                <w:rStyle w:val="Lbjegyzet-hivatkozs"/>
                <w:rFonts w:cs="Myriad Pro"/>
                <w:color w:val="000000"/>
              </w:rPr>
              <w:footnoteReference w:id="33"/>
            </w:r>
            <w:r w:rsidRPr="00BB786B">
              <w:rPr>
                <w:rFonts w:cs="Myriad Pro"/>
                <w:color w:val="000000"/>
              </w:rPr>
              <w:t>, vagy</w:t>
            </w:r>
          </w:p>
          <w:p w14:paraId="29063D7A"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e) </w:t>
            </w:r>
            <w:r w:rsidRPr="00BB786B">
              <w:rPr>
                <w:rFonts w:cs="Myriad Pro"/>
                <w:color w:val="000000"/>
              </w:rPr>
              <w:t>Vagyonát felszámoló vagy bíróság kezeli, vagy</w:t>
            </w:r>
          </w:p>
          <w:p w14:paraId="6F71373A"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lastRenderedPageBreak/>
              <w:t xml:space="preserve">f) </w:t>
            </w:r>
            <w:r w:rsidRPr="00BB786B">
              <w:rPr>
                <w:rFonts w:cs="Myriad Pro"/>
                <w:color w:val="000000"/>
              </w:rPr>
              <w:t>Üzleti tevékenységét felfüggesztette?</w:t>
            </w:r>
          </w:p>
          <w:p w14:paraId="656097F7"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Ha igen:</w:t>
            </w:r>
          </w:p>
          <w:p w14:paraId="45B2CE26" w14:textId="77777777" w:rsidR="00B3486F" w:rsidRPr="00BB786B" w:rsidRDefault="00B3486F" w:rsidP="003D7AFA">
            <w:pPr>
              <w:spacing w:before="20" w:after="20" w:line="240" w:lineRule="auto"/>
              <w:ind w:left="426"/>
              <w:jc w:val="both"/>
              <w:rPr>
                <w:rFonts w:cs="Myriad Pro"/>
                <w:color w:val="000000"/>
              </w:rPr>
            </w:pPr>
            <w:r w:rsidRPr="00BB786B">
              <w:rPr>
                <w:rFonts w:cs="Myriad Pro"/>
                <w:color w:val="000000"/>
              </w:rPr>
              <w:t>– Kérjük, részletezze:</w:t>
            </w:r>
          </w:p>
          <w:p w14:paraId="779B6576" w14:textId="77777777" w:rsidR="00B3486F" w:rsidRPr="00BB786B" w:rsidRDefault="00B3486F" w:rsidP="003D7AFA">
            <w:pPr>
              <w:spacing w:before="20" w:after="20" w:line="240" w:lineRule="auto"/>
              <w:ind w:left="425"/>
              <w:jc w:val="both"/>
              <w:rPr>
                <w:rFonts w:cs="Myriad Pro"/>
                <w:color w:val="000000"/>
              </w:rPr>
            </w:pPr>
            <w:r w:rsidRPr="00BB786B">
              <w:rPr>
                <w:rFonts w:cs="Myriad Pro"/>
                <w:color w:val="000000"/>
              </w:rPr>
              <w:t xml:space="preserve"> – Kérjük, ismertesse az okokat, amelyek miatt mégis képes lesz az alkalmazandó nemzeti szabályokat és üzletfolytonossági intézkedéseket figyelembe véve a szerződés </w:t>
            </w:r>
            <w:proofErr w:type="gramStart"/>
            <w:r w:rsidRPr="00BB786B">
              <w:rPr>
                <w:rFonts w:cs="Myriad Pro"/>
                <w:color w:val="000000"/>
              </w:rPr>
              <w:t>teljesítésére</w:t>
            </w:r>
            <w:r w:rsidRPr="00BB786B">
              <w:rPr>
                <w:rStyle w:val="Lbjegyzet-hivatkozs"/>
                <w:rFonts w:cs="Myriad Pro"/>
                <w:color w:val="000000"/>
              </w:rPr>
              <w:footnoteReference w:id="34"/>
            </w:r>
            <w:r w:rsidRPr="00BB786B">
              <w:rPr>
                <w:rFonts w:cs="Myriad Pro"/>
                <w:color w:val="000000"/>
              </w:rPr>
              <w:t>.</w:t>
            </w:r>
            <w:proofErr w:type="gramEnd"/>
          </w:p>
          <w:p w14:paraId="1F906205"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Ha a vonatkozó információ elektronikusan elérhető, kérjük, adja meg a következő információkat:</w:t>
            </w:r>
          </w:p>
        </w:tc>
        <w:tc>
          <w:tcPr>
            <w:tcW w:w="4606" w:type="dxa"/>
          </w:tcPr>
          <w:p w14:paraId="010D20ED"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lastRenderedPageBreak/>
              <w:t xml:space="preserve">[  ] Igen </w:t>
            </w:r>
            <w:proofErr w:type="gramStart"/>
            <w:r w:rsidRPr="00BB786B">
              <w:rPr>
                <w:rFonts w:cs="Myriad Pro"/>
                <w:color w:val="000000"/>
              </w:rPr>
              <w:t>[  ]</w:t>
            </w:r>
            <w:proofErr w:type="gramEnd"/>
            <w:r w:rsidRPr="00BB786B">
              <w:rPr>
                <w:rFonts w:cs="Myriad Pro"/>
                <w:color w:val="000000"/>
              </w:rPr>
              <w:t xml:space="preserve"> Nem</w:t>
            </w:r>
          </w:p>
          <w:p w14:paraId="6FB4E608" w14:textId="77777777" w:rsidR="00B3486F" w:rsidRPr="00BB786B" w:rsidRDefault="00B3486F" w:rsidP="003D7AFA">
            <w:pPr>
              <w:spacing w:before="20" w:after="20" w:line="240" w:lineRule="auto"/>
              <w:jc w:val="both"/>
              <w:rPr>
                <w:rFonts w:cs="Myriad Pro"/>
                <w:color w:val="000000"/>
              </w:rPr>
            </w:pPr>
          </w:p>
          <w:p w14:paraId="09E9BB1E" w14:textId="77777777" w:rsidR="00B3486F" w:rsidRPr="00BB786B" w:rsidRDefault="00B3486F" w:rsidP="003D7AFA">
            <w:pPr>
              <w:spacing w:before="20" w:after="20" w:line="240" w:lineRule="auto"/>
              <w:jc w:val="both"/>
              <w:rPr>
                <w:rFonts w:cs="Myriad Pro"/>
                <w:color w:val="000000"/>
              </w:rPr>
            </w:pPr>
          </w:p>
          <w:p w14:paraId="66BC36CD" w14:textId="77777777" w:rsidR="00B3486F" w:rsidRPr="00BB786B" w:rsidRDefault="00B3486F" w:rsidP="003D7AFA">
            <w:pPr>
              <w:spacing w:before="20" w:after="20" w:line="240" w:lineRule="auto"/>
              <w:jc w:val="both"/>
              <w:rPr>
                <w:rFonts w:cs="Myriad Pro"/>
                <w:color w:val="000000"/>
              </w:rPr>
            </w:pPr>
          </w:p>
          <w:p w14:paraId="5D8F4C8F" w14:textId="77777777" w:rsidR="00B3486F" w:rsidRPr="00BB786B" w:rsidRDefault="00B3486F" w:rsidP="003D7AFA">
            <w:pPr>
              <w:spacing w:before="20" w:after="20" w:line="240" w:lineRule="auto"/>
              <w:jc w:val="both"/>
              <w:rPr>
                <w:rFonts w:cs="Myriad Pro"/>
                <w:color w:val="000000"/>
              </w:rPr>
            </w:pPr>
          </w:p>
          <w:p w14:paraId="5D78EDFA" w14:textId="77777777" w:rsidR="00B3486F" w:rsidRPr="00BB786B" w:rsidRDefault="00B3486F" w:rsidP="003D7AFA">
            <w:pPr>
              <w:spacing w:before="20" w:after="20" w:line="240" w:lineRule="auto"/>
              <w:jc w:val="both"/>
              <w:rPr>
                <w:rFonts w:cs="Myriad Pro"/>
                <w:color w:val="000000"/>
              </w:rPr>
            </w:pPr>
          </w:p>
          <w:p w14:paraId="034E7C78" w14:textId="77777777" w:rsidR="00B3486F" w:rsidRPr="00BB786B" w:rsidRDefault="00B3486F" w:rsidP="003D7AFA">
            <w:pPr>
              <w:spacing w:before="20" w:after="20" w:line="240" w:lineRule="auto"/>
              <w:jc w:val="both"/>
              <w:rPr>
                <w:rFonts w:cs="Myriad Pro"/>
                <w:color w:val="000000"/>
              </w:rPr>
            </w:pPr>
          </w:p>
          <w:p w14:paraId="7509C99A" w14:textId="77777777" w:rsidR="00B3486F" w:rsidRPr="00BB786B" w:rsidRDefault="00B3486F" w:rsidP="003D7AFA">
            <w:pPr>
              <w:spacing w:before="20" w:after="20" w:line="240" w:lineRule="auto"/>
              <w:jc w:val="both"/>
              <w:rPr>
                <w:rFonts w:cs="Myriad Pro"/>
                <w:color w:val="000000"/>
              </w:rPr>
            </w:pPr>
          </w:p>
          <w:p w14:paraId="13881A21" w14:textId="77777777" w:rsidR="00B3486F" w:rsidRPr="00BB786B" w:rsidRDefault="00B3486F" w:rsidP="003D7AFA">
            <w:pPr>
              <w:spacing w:before="20" w:after="20" w:line="240" w:lineRule="auto"/>
              <w:jc w:val="both"/>
              <w:rPr>
                <w:rFonts w:cs="Myriad Pro"/>
                <w:color w:val="000000"/>
              </w:rPr>
            </w:pPr>
          </w:p>
          <w:p w14:paraId="675F0DDF" w14:textId="77777777" w:rsidR="00B3486F" w:rsidRPr="00BB786B" w:rsidRDefault="00B3486F" w:rsidP="003D7AFA">
            <w:pPr>
              <w:spacing w:before="20" w:after="20" w:line="240" w:lineRule="auto"/>
              <w:jc w:val="both"/>
              <w:rPr>
                <w:rFonts w:cs="Myriad Pro"/>
                <w:color w:val="000000"/>
              </w:rPr>
            </w:pPr>
          </w:p>
          <w:p w14:paraId="44A41275" w14:textId="77777777" w:rsidR="00B3486F" w:rsidRPr="00BB786B" w:rsidRDefault="00B3486F" w:rsidP="003D7AFA">
            <w:pPr>
              <w:spacing w:before="20" w:after="20" w:line="240" w:lineRule="auto"/>
              <w:ind w:firstLine="497"/>
              <w:jc w:val="both"/>
              <w:rPr>
                <w:rFonts w:cs="Myriad Pro"/>
                <w:color w:val="000000"/>
              </w:rPr>
            </w:pPr>
            <w:r w:rsidRPr="00BB786B">
              <w:rPr>
                <w:rFonts w:cs="Myriad Pro"/>
                <w:color w:val="000000"/>
              </w:rPr>
              <w:t>– [……]</w:t>
            </w:r>
          </w:p>
          <w:p w14:paraId="6564E24D" w14:textId="77777777" w:rsidR="00B3486F" w:rsidRPr="00BB786B" w:rsidRDefault="00B3486F" w:rsidP="003D7AFA">
            <w:pPr>
              <w:spacing w:before="20" w:after="20" w:line="240" w:lineRule="auto"/>
              <w:ind w:firstLine="497"/>
              <w:jc w:val="both"/>
              <w:rPr>
                <w:rFonts w:cs="Myriad Pro"/>
                <w:color w:val="000000"/>
              </w:rPr>
            </w:pPr>
            <w:r w:rsidRPr="00BB786B">
              <w:rPr>
                <w:rFonts w:cs="Myriad Pro"/>
                <w:color w:val="000000"/>
              </w:rPr>
              <w:t>– [……]</w:t>
            </w:r>
          </w:p>
          <w:p w14:paraId="6A4A8EF8" w14:textId="77777777" w:rsidR="00B3486F" w:rsidRPr="00BB786B" w:rsidRDefault="00B3486F" w:rsidP="003D7AFA">
            <w:pPr>
              <w:spacing w:before="20" w:after="20" w:line="240" w:lineRule="auto"/>
              <w:jc w:val="both"/>
              <w:rPr>
                <w:rFonts w:cs="Myriad Pro"/>
                <w:color w:val="000000"/>
              </w:rPr>
            </w:pPr>
          </w:p>
          <w:p w14:paraId="495BA89E" w14:textId="77777777" w:rsidR="00B3486F" w:rsidRPr="00BB786B" w:rsidRDefault="00B3486F" w:rsidP="003D7AFA">
            <w:pPr>
              <w:spacing w:before="20" w:after="20" w:line="240" w:lineRule="auto"/>
              <w:jc w:val="both"/>
              <w:rPr>
                <w:rFonts w:cs="Myriad Pro"/>
                <w:color w:val="000000"/>
              </w:rPr>
            </w:pPr>
          </w:p>
          <w:p w14:paraId="5C609E26"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r w:rsidR="00B3486F" w:rsidRPr="00BB786B" w14:paraId="1E1710FF" w14:textId="77777777" w:rsidTr="003D7AFA">
        <w:tc>
          <w:tcPr>
            <w:tcW w:w="4606" w:type="dxa"/>
            <w:vMerge w:val="restart"/>
          </w:tcPr>
          <w:p w14:paraId="6FA45D02"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lastRenderedPageBreak/>
              <w:t xml:space="preserve">Elkövetett-e a gazdasági szereplő </w:t>
            </w:r>
            <w:r w:rsidRPr="00BB786B">
              <w:rPr>
                <w:rFonts w:cs="Myriad Pro"/>
                <w:b/>
                <w:bCs/>
                <w:color w:val="000000"/>
              </w:rPr>
              <w:t xml:space="preserve">súlyos szakmai </w:t>
            </w:r>
            <w:proofErr w:type="gramStart"/>
            <w:r w:rsidRPr="00BB786B">
              <w:rPr>
                <w:rFonts w:cs="Myriad Pro"/>
                <w:b/>
                <w:bCs/>
                <w:color w:val="000000"/>
              </w:rPr>
              <w:t>kötelességszegést</w:t>
            </w:r>
            <w:r w:rsidRPr="00BB786B">
              <w:rPr>
                <w:rStyle w:val="Lbjegyzet-hivatkozs"/>
                <w:rFonts w:cs="Myriad Pro"/>
                <w:b/>
                <w:bCs/>
                <w:color w:val="000000"/>
              </w:rPr>
              <w:footnoteReference w:id="35"/>
            </w:r>
            <w:r w:rsidRPr="00BB786B">
              <w:rPr>
                <w:rFonts w:cs="Myriad Pro"/>
                <w:color w:val="000000"/>
              </w:rPr>
              <w:t>?</w:t>
            </w:r>
            <w:proofErr w:type="gramEnd"/>
          </w:p>
          <w:p w14:paraId="0F910826"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Ha igen, kérjük, részletezze:</w:t>
            </w:r>
          </w:p>
        </w:tc>
        <w:tc>
          <w:tcPr>
            <w:tcW w:w="4606" w:type="dxa"/>
          </w:tcPr>
          <w:p w14:paraId="49F2408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Igen [] Nem,</w:t>
            </w:r>
          </w:p>
          <w:p w14:paraId="6DA2EAD0"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676E92AF" w14:textId="77777777" w:rsidTr="003D7AFA">
        <w:tc>
          <w:tcPr>
            <w:tcW w:w="4606" w:type="dxa"/>
            <w:vMerge/>
          </w:tcPr>
          <w:p w14:paraId="75F3BB9C" w14:textId="77777777" w:rsidR="00B3486F" w:rsidRPr="00BB786B" w:rsidRDefault="00B3486F" w:rsidP="003D7AFA">
            <w:pPr>
              <w:spacing w:before="20" w:after="20" w:line="240" w:lineRule="auto"/>
              <w:jc w:val="both"/>
              <w:rPr>
                <w:rFonts w:cs="Myriad Pro"/>
                <w:b/>
                <w:bCs/>
                <w:i/>
                <w:iCs/>
                <w:color w:val="000000"/>
              </w:rPr>
            </w:pPr>
          </w:p>
        </w:tc>
        <w:tc>
          <w:tcPr>
            <w:tcW w:w="4606" w:type="dxa"/>
          </w:tcPr>
          <w:p w14:paraId="2271399F"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Ha igen</w:t>
            </w:r>
            <w:r w:rsidRPr="00BB786B">
              <w:rPr>
                <w:rFonts w:cs="Myriad Pro"/>
                <w:color w:val="000000"/>
              </w:rPr>
              <w:t>, tett-e a gazdasági szereplő öntisztázó intézkedéseket?</w:t>
            </w:r>
          </w:p>
          <w:p w14:paraId="6CBC5C9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113989F7"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color w:val="000000"/>
              </w:rPr>
              <w:t>Amennyiben igen</w:t>
            </w:r>
            <w:r w:rsidRPr="00BB786B">
              <w:rPr>
                <w:rFonts w:cs="Myriad Pro"/>
                <w:color w:val="000000"/>
              </w:rPr>
              <w:t>, kérjük, ismertesse ezeket az intézkedéseket: [</w:t>
            </w:r>
            <w:proofErr w:type="gramStart"/>
            <w:r w:rsidRPr="00BB786B">
              <w:rPr>
                <w:rFonts w:cs="Myriad Pro"/>
                <w:color w:val="000000"/>
              </w:rPr>
              <w:t>……</w:t>
            </w:r>
            <w:proofErr w:type="gramEnd"/>
            <w:r w:rsidRPr="00BB786B">
              <w:rPr>
                <w:rFonts w:cs="Myriad Pro"/>
                <w:color w:val="000000"/>
              </w:rPr>
              <w:t>]</w:t>
            </w:r>
          </w:p>
        </w:tc>
      </w:tr>
      <w:tr w:rsidR="00B3486F" w:rsidRPr="00BB786B" w14:paraId="631D6BAA" w14:textId="77777777" w:rsidTr="003D7AFA">
        <w:tc>
          <w:tcPr>
            <w:tcW w:w="4606" w:type="dxa"/>
            <w:vMerge w:val="restart"/>
          </w:tcPr>
          <w:p w14:paraId="17FE2821"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color w:val="000000"/>
              </w:rPr>
              <w:t xml:space="preserve">Kötött-e a gazdasági szereplő a verseny torzítását célzó megállapodást </w:t>
            </w:r>
            <w:r w:rsidRPr="00BB786B">
              <w:rPr>
                <w:rFonts w:cs="Myriad Pro"/>
                <w:color w:val="000000"/>
              </w:rPr>
              <w:t xml:space="preserve">más gazdasági szereplőkkel? </w:t>
            </w:r>
            <w:r w:rsidRPr="00BB786B">
              <w:rPr>
                <w:rFonts w:cs="Myriad Pro"/>
                <w:b/>
                <w:bCs/>
                <w:color w:val="000000"/>
              </w:rPr>
              <w:t>Ha igen</w:t>
            </w:r>
            <w:r w:rsidRPr="00BB786B">
              <w:rPr>
                <w:rFonts w:cs="Myriad Pro"/>
                <w:color w:val="000000"/>
              </w:rPr>
              <w:t>, kérjük, részletezze:</w:t>
            </w:r>
          </w:p>
        </w:tc>
        <w:tc>
          <w:tcPr>
            <w:tcW w:w="4606" w:type="dxa"/>
          </w:tcPr>
          <w:p w14:paraId="0C564AB1"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657C0D77"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07B17B13" w14:textId="77777777" w:rsidTr="003D7AFA">
        <w:tc>
          <w:tcPr>
            <w:tcW w:w="4606" w:type="dxa"/>
            <w:vMerge/>
          </w:tcPr>
          <w:p w14:paraId="7AB84600" w14:textId="77777777" w:rsidR="00B3486F" w:rsidRPr="00BB786B" w:rsidRDefault="00B3486F" w:rsidP="003D7AFA">
            <w:pPr>
              <w:spacing w:before="20" w:after="20" w:line="240" w:lineRule="auto"/>
              <w:jc w:val="both"/>
              <w:rPr>
                <w:rFonts w:cs="Myriad Pro"/>
                <w:b/>
                <w:bCs/>
                <w:i/>
                <w:iCs/>
                <w:color w:val="000000"/>
              </w:rPr>
            </w:pPr>
          </w:p>
        </w:tc>
        <w:tc>
          <w:tcPr>
            <w:tcW w:w="4606" w:type="dxa"/>
          </w:tcPr>
          <w:p w14:paraId="0A6267C3"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Ha igen</w:t>
            </w:r>
            <w:r w:rsidRPr="00BB786B">
              <w:rPr>
                <w:rFonts w:cs="Myriad Pro"/>
                <w:color w:val="000000"/>
              </w:rPr>
              <w:t>, tett-e a gazdasági szereplő öntisztázó intézkedéseket?</w:t>
            </w:r>
          </w:p>
          <w:p w14:paraId="7C335DC2"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59A0C4F9"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color w:val="000000"/>
              </w:rPr>
              <w:t>Amennyiben igen</w:t>
            </w:r>
            <w:r w:rsidRPr="00BB786B">
              <w:rPr>
                <w:rFonts w:cs="Myriad Pro"/>
                <w:color w:val="000000"/>
              </w:rPr>
              <w:t>, kérjük, ismertesse ezeket az intézkedéseket: [</w:t>
            </w:r>
            <w:proofErr w:type="gramStart"/>
            <w:r w:rsidRPr="00BB786B">
              <w:rPr>
                <w:rFonts w:cs="Myriad Pro"/>
                <w:color w:val="000000"/>
              </w:rPr>
              <w:t>……</w:t>
            </w:r>
            <w:proofErr w:type="gramEnd"/>
            <w:r w:rsidRPr="00BB786B">
              <w:rPr>
                <w:rFonts w:cs="Myriad Pro"/>
                <w:color w:val="000000"/>
              </w:rPr>
              <w:t>]</w:t>
            </w:r>
          </w:p>
        </w:tc>
      </w:tr>
      <w:tr w:rsidR="00B3486F" w:rsidRPr="00BB786B" w14:paraId="3ADC6D70" w14:textId="77777777" w:rsidTr="003D7AFA">
        <w:tc>
          <w:tcPr>
            <w:tcW w:w="4606" w:type="dxa"/>
          </w:tcPr>
          <w:p w14:paraId="3ECB299F"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Van-e tudomása a gazdasági szereplőnek bármilyen </w:t>
            </w:r>
            <w:r w:rsidRPr="00BB786B">
              <w:rPr>
                <w:rFonts w:cs="Myriad Pro"/>
                <w:b/>
                <w:bCs/>
                <w:color w:val="000000"/>
              </w:rPr>
              <w:t>összeférhetetlenségről</w:t>
            </w:r>
            <w:r w:rsidRPr="00BB786B">
              <w:rPr>
                <w:rStyle w:val="Lbjegyzet-hivatkozs"/>
                <w:rFonts w:cs="Myriad Pro"/>
                <w:b/>
                <w:bCs/>
                <w:color w:val="000000"/>
              </w:rPr>
              <w:footnoteReference w:id="36"/>
            </w:r>
            <w:r w:rsidRPr="00BB786B">
              <w:rPr>
                <w:rFonts w:cs="Myriad Pro"/>
                <w:b/>
                <w:bCs/>
                <w:color w:val="000000"/>
              </w:rPr>
              <w:t xml:space="preserve"> </w:t>
            </w:r>
            <w:r w:rsidRPr="00BB786B">
              <w:rPr>
                <w:rFonts w:cs="Myriad Pro"/>
                <w:color w:val="000000"/>
              </w:rPr>
              <w:t>a közbeszerzési eljárásban való részvételéből fakadóan?</w:t>
            </w:r>
          </w:p>
          <w:p w14:paraId="13088890"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color w:val="000000"/>
              </w:rPr>
              <w:t>Ha igen</w:t>
            </w:r>
            <w:r w:rsidRPr="00BB786B">
              <w:rPr>
                <w:rFonts w:cs="Myriad Pro"/>
                <w:color w:val="000000"/>
              </w:rPr>
              <w:t>, kérjük, részletezze:</w:t>
            </w:r>
          </w:p>
        </w:tc>
        <w:tc>
          <w:tcPr>
            <w:tcW w:w="4606" w:type="dxa"/>
          </w:tcPr>
          <w:p w14:paraId="496BC0F2"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45D5EC70"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7F0A9E83" w14:textId="77777777" w:rsidTr="003D7AFA">
        <w:tc>
          <w:tcPr>
            <w:tcW w:w="4606" w:type="dxa"/>
          </w:tcPr>
          <w:p w14:paraId="355F38FB"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 xml:space="preserve">Nyújtott-e a gazdasági szereplő vagy </w:t>
            </w:r>
            <w:r w:rsidRPr="00BB786B">
              <w:rPr>
                <w:rFonts w:cs="Myriad Pro"/>
                <w:color w:val="000000"/>
              </w:rPr>
              <w:t xml:space="preserve">valamely hozzá kapcsolódó vállalkozás </w:t>
            </w:r>
            <w:r w:rsidRPr="00BB786B">
              <w:rPr>
                <w:rFonts w:cs="Myriad Pro"/>
                <w:b/>
                <w:bCs/>
                <w:color w:val="000000"/>
              </w:rPr>
              <w:t xml:space="preserve">tanácsadást </w:t>
            </w:r>
            <w:r w:rsidRPr="00BB786B">
              <w:rPr>
                <w:rFonts w:cs="Myriad Pro"/>
                <w:color w:val="000000"/>
              </w:rPr>
              <w:t xml:space="preserve">az ajánlatkérő szervnek vagy a közszolgáltató ajánlatkérőnek, vagy </w:t>
            </w:r>
            <w:r w:rsidRPr="00BB786B">
              <w:rPr>
                <w:rFonts w:cs="Myriad Pro"/>
                <w:b/>
                <w:bCs/>
                <w:color w:val="000000"/>
              </w:rPr>
              <w:t xml:space="preserve">részt vett-e </w:t>
            </w:r>
            <w:r w:rsidRPr="00BB786B">
              <w:rPr>
                <w:rFonts w:cs="Myriad Pro"/>
                <w:color w:val="000000"/>
              </w:rPr>
              <w:t xml:space="preserve">más módon a közbeszerzési eljárás </w:t>
            </w:r>
            <w:r w:rsidRPr="00BB786B">
              <w:rPr>
                <w:rFonts w:cs="Myriad Pro"/>
                <w:b/>
                <w:bCs/>
                <w:color w:val="000000"/>
              </w:rPr>
              <w:t>előkészítésében</w:t>
            </w:r>
            <w:r w:rsidRPr="00BB786B">
              <w:rPr>
                <w:rFonts w:cs="Myriad Pro"/>
                <w:color w:val="000000"/>
              </w:rPr>
              <w:t>?</w:t>
            </w:r>
          </w:p>
          <w:p w14:paraId="2119C01D"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color w:val="000000"/>
              </w:rPr>
              <w:t>Ha igen</w:t>
            </w:r>
            <w:r w:rsidRPr="00BB786B">
              <w:rPr>
                <w:rFonts w:cs="Myriad Pro"/>
                <w:color w:val="000000"/>
              </w:rPr>
              <w:t>, kérjük, részletezze:</w:t>
            </w:r>
          </w:p>
        </w:tc>
        <w:tc>
          <w:tcPr>
            <w:tcW w:w="4606" w:type="dxa"/>
          </w:tcPr>
          <w:p w14:paraId="73EBE496"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3BAD3658"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60378BA6" w14:textId="77777777" w:rsidTr="003D7AFA">
        <w:tc>
          <w:tcPr>
            <w:tcW w:w="4606" w:type="dxa"/>
            <w:vMerge w:val="restart"/>
          </w:tcPr>
          <w:p w14:paraId="557011E8"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Tapasztalta-e a gazdasági szereplő valamely korábbi közbeszerzési szerződés vagy egy ajánlatkérő szervvel kötött korábbi szerződés vagy korábbi koncessziós szerződés </w:t>
            </w:r>
            <w:r w:rsidRPr="00BB786B">
              <w:rPr>
                <w:rFonts w:cs="Myriad Pro"/>
                <w:b/>
                <w:bCs/>
                <w:color w:val="000000"/>
              </w:rPr>
              <w:t xml:space="preserve">lejárat előtti megszüntetését </w:t>
            </w:r>
            <w:r w:rsidRPr="00BB786B">
              <w:rPr>
                <w:rFonts w:cs="Myriad Pro"/>
                <w:color w:val="000000"/>
              </w:rPr>
              <w:t>vagy az említett korábbi szerződéshez kapcsolódó kártérítési követelést vagy egyéb hasonló szankciókat?</w:t>
            </w:r>
          </w:p>
          <w:p w14:paraId="476BD71C"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color w:val="000000"/>
              </w:rPr>
              <w:t>Ha igen</w:t>
            </w:r>
            <w:r w:rsidRPr="00BB786B">
              <w:rPr>
                <w:rFonts w:cs="Myriad Pro"/>
                <w:color w:val="000000"/>
              </w:rPr>
              <w:t>, kérjük, részletezze:</w:t>
            </w:r>
          </w:p>
        </w:tc>
        <w:tc>
          <w:tcPr>
            <w:tcW w:w="4606" w:type="dxa"/>
          </w:tcPr>
          <w:p w14:paraId="0F28213F"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119019B9"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650E4A92" w14:textId="77777777" w:rsidTr="003D7AFA">
        <w:tc>
          <w:tcPr>
            <w:tcW w:w="4606" w:type="dxa"/>
            <w:vMerge/>
          </w:tcPr>
          <w:p w14:paraId="4DF5370C" w14:textId="77777777" w:rsidR="00B3486F" w:rsidRPr="00BB786B" w:rsidRDefault="00B3486F" w:rsidP="003D7AFA">
            <w:pPr>
              <w:spacing w:before="20" w:after="20" w:line="240" w:lineRule="auto"/>
              <w:jc w:val="both"/>
              <w:rPr>
                <w:rFonts w:cs="Myriad Pro"/>
                <w:color w:val="000000"/>
              </w:rPr>
            </w:pPr>
          </w:p>
        </w:tc>
        <w:tc>
          <w:tcPr>
            <w:tcW w:w="4606" w:type="dxa"/>
          </w:tcPr>
          <w:p w14:paraId="534D95BC"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Ha igen</w:t>
            </w:r>
            <w:r w:rsidRPr="00BB786B">
              <w:rPr>
                <w:rFonts w:cs="Myriad Pro"/>
                <w:color w:val="000000"/>
              </w:rPr>
              <w:t>, tett-e a gazdasági szereplő öntisztázó intézkedéseket?</w:t>
            </w:r>
          </w:p>
          <w:p w14:paraId="627626FC"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69C27BA5"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Amennyiben igen</w:t>
            </w:r>
            <w:r w:rsidRPr="00BB786B">
              <w:rPr>
                <w:rFonts w:cs="Myriad Pro"/>
                <w:color w:val="000000"/>
              </w:rPr>
              <w:t>, kérjük, ismertesse ezeket az intézkedéseket: [</w:t>
            </w:r>
            <w:proofErr w:type="gramStart"/>
            <w:r w:rsidRPr="00BB786B">
              <w:rPr>
                <w:rFonts w:cs="Myriad Pro"/>
                <w:color w:val="000000"/>
              </w:rPr>
              <w:t>……</w:t>
            </w:r>
            <w:proofErr w:type="gramEnd"/>
            <w:r w:rsidRPr="00BB786B">
              <w:rPr>
                <w:rFonts w:cs="Myriad Pro"/>
                <w:color w:val="000000"/>
              </w:rPr>
              <w:t>]</w:t>
            </w:r>
          </w:p>
        </w:tc>
      </w:tr>
      <w:tr w:rsidR="00B3486F" w:rsidRPr="00BB786B" w14:paraId="7BB6772E" w14:textId="77777777" w:rsidTr="003D7AFA">
        <w:tc>
          <w:tcPr>
            <w:tcW w:w="4606" w:type="dxa"/>
          </w:tcPr>
          <w:p w14:paraId="704FB6E0"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lastRenderedPageBreak/>
              <w:t>Megerősíti-e a gazdasági szereplő a következőket?</w:t>
            </w:r>
          </w:p>
          <w:p w14:paraId="3D27A889"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a) </w:t>
            </w:r>
            <w:proofErr w:type="spellStart"/>
            <w:proofErr w:type="gramStart"/>
            <w:r w:rsidRPr="00BB786B">
              <w:rPr>
                <w:rFonts w:cs="Myriad Pro"/>
                <w:color w:val="000000"/>
              </w:rPr>
              <w:t>A</w:t>
            </w:r>
            <w:proofErr w:type="spellEnd"/>
            <w:proofErr w:type="gramEnd"/>
            <w:r w:rsidRPr="00BB786B">
              <w:rPr>
                <w:rFonts w:cs="Myriad Pro"/>
                <w:color w:val="000000"/>
              </w:rPr>
              <w:t xml:space="preserve"> kizárási okok fenn nem állásának, illetve a kiválasztási kritériumok teljesülésének ellenőrzéséhez szükséges információk szolgáltatása során nem tett </w:t>
            </w:r>
            <w:r w:rsidRPr="00BB786B">
              <w:rPr>
                <w:rFonts w:cs="Myriad Pro"/>
                <w:b/>
                <w:bCs/>
                <w:color w:val="000000"/>
              </w:rPr>
              <w:t>hamis nyilatkozatot</w:t>
            </w:r>
            <w:r w:rsidRPr="00BB786B">
              <w:rPr>
                <w:rFonts w:cs="Myriad Pro"/>
                <w:color w:val="000000"/>
              </w:rPr>
              <w:t>,</w:t>
            </w:r>
          </w:p>
          <w:p w14:paraId="35795EAC"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b) </w:t>
            </w:r>
            <w:r w:rsidRPr="00BB786B">
              <w:rPr>
                <w:rFonts w:cs="Myriad Pro"/>
                <w:color w:val="000000"/>
              </w:rPr>
              <w:t xml:space="preserve">Nem </w:t>
            </w:r>
            <w:r w:rsidRPr="00BB786B">
              <w:rPr>
                <w:rFonts w:cs="Myriad Pro"/>
                <w:b/>
                <w:bCs/>
                <w:color w:val="000000"/>
              </w:rPr>
              <w:t xml:space="preserve">tartott vissza </w:t>
            </w:r>
            <w:r w:rsidRPr="00BB786B">
              <w:rPr>
                <w:rFonts w:cs="Myriad Pro"/>
                <w:color w:val="000000"/>
              </w:rPr>
              <w:t>ilyen információt,</w:t>
            </w:r>
          </w:p>
          <w:p w14:paraId="0C31AA3B"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c) </w:t>
            </w:r>
            <w:r w:rsidRPr="00BB786B">
              <w:rPr>
                <w:rFonts w:cs="Myriad Pro"/>
                <w:color w:val="000000"/>
              </w:rPr>
              <w:t xml:space="preserve">Késedelem nélkül be tudta nyújtani az ajánlatkérő szerv vagy a közszolgáltató ajánlatkérő által </w:t>
            </w:r>
            <w:proofErr w:type="gramStart"/>
            <w:r w:rsidRPr="00BB786B">
              <w:rPr>
                <w:rFonts w:cs="Myriad Pro"/>
                <w:color w:val="000000"/>
              </w:rPr>
              <w:t>megkívánt</w:t>
            </w:r>
            <w:proofErr w:type="gramEnd"/>
            <w:r w:rsidRPr="00BB786B">
              <w:rPr>
                <w:rFonts w:cs="Myriad Pro"/>
                <w:color w:val="000000"/>
              </w:rPr>
              <w:t xml:space="preserve"> kiegészítő iratokat, és</w:t>
            </w:r>
          </w:p>
          <w:p w14:paraId="685C4052"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d) </w:t>
            </w:r>
            <w:r w:rsidRPr="00BB786B">
              <w:rPr>
                <w:rFonts w:cs="Myriad Pro"/>
                <w:color w:val="000000"/>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361C6E0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tc>
      </w:tr>
    </w:tbl>
    <w:p w14:paraId="22072217"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 xml:space="preserve">D: </w:t>
      </w:r>
      <w:r w:rsidRPr="00BB786B">
        <w:rPr>
          <w:rFonts w:cs="Myriad Pro"/>
          <w:b/>
          <w:bCs/>
          <w:color w:val="000000"/>
          <w:u w:val="single"/>
        </w:rPr>
        <w:t xml:space="preserve">EGYÉB, ADOTT ESETBEN AZ AJÁNLATKÉRŐ SZERV VAGY </w:t>
      </w:r>
      <w:proofErr w:type="gramStart"/>
      <w:r w:rsidRPr="00BB786B">
        <w:rPr>
          <w:rFonts w:cs="Myriad Pro"/>
          <w:b/>
          <w:bCs/>
          <w:color w:val="000000"/>
          <w:u w:val="single"/>
        </w:rPr>
        <w:t>A</w:t>
      </w:r>
      <w:proofErr w:type="gramEnd"/>
      <w:r w:rsidRPr="00BB786B">
        <w:rPr>
          <w:rFonts w:cs="Myriad Pro"/>
          <w:b/>
          <w:bCs/>
          <w:color w:val="000000"/>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36C2C10D" w14:textId="77777777" w:rsidTr="003D7AFA">
        <w:tc>
          <w:tcPr>
            <w:tcW w:w="4606" w:type="dxa"/>
          </w:tcPr>
          <w:p w14:paraId="06B381EF"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Tisztán nemzeti kizárási okok</w:t>
            </w:r>
          </w:p>
        </w:tc>
        <w:tc>
          <w:tcPr>
            <w:tcW w:w="4606" w:type="dxa"/>
          </w:tcPr>
          <w:p w14:paraId="2F8C5C6E"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71AFA485" w14:textId="77777777" w:rsidTr="003D7AFA">
        <w:tc>
          <w:tcPr>
            <w:tcW w:w="4606" w:type="dxa"/>
          </w:tcPr>
          <w:p w14:paraId="6874E870"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Vonatkoznak-e a gazdasági szereplőre azok a </w:t>
            </w:r>
            <w:r w:rsidRPr="00BB786B">
              <w:rPr>
                <w:rFonts w:cs="Myriad Pro"/>
                <w:b/>
                <w:bCs/>
                <w:color w:val="000000"/>
              </w:rPr>
              <w:t>tisztán nemzeti kizárási okok</w:t>
            </w:r>
            <w:r w:rsidRPr="00BB786B">
              <w:rPr>
                <w:rFonts w:cs="Myriad Pro"/>
                <w:color w:val="000000"/>
              </w:rPr>
              <w:t>, amelyeket a vonatkozó hirdetmény vagy a közbeszerzési dokumentumok meghatároznak?</w:t>
            </w:r>
          </w:p>
          <w:p w14:paraId="6805ECEC"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Ha a vonatkozó hirdetményben vagy a közbeszerzési dokumentumokban megkívánt dokumentáció elektronikus formában rendelkezésre áll, kérjük, adja meg a következő információkat:</w:t>
            </w:r>
          </w:p>
        </w:tc>
        <w:tc>
          <w:tcPr>
            <w:tcW w:w="4606" w:type="dxa"/>
          </w:tcPr>
          <w:p w14:paraId="465F0A94"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4725985F" w14:textId="77777777" w:rsidR="00B3486F" w:rsidRPr="00BB786B" w:rsidRDefault="00B3486F" w:rsidP="003D7AFA">
            <w:pPr>
              <w:spacing w:before="20" w:after="20" w:line="240" w:lineRule="auto"/>
              <w:jc w:val="both"/>
              <w:rPr>
                <w:rFonts w:cs="Myriad Pro"/>
                <w:color w:val="000000"/>
              </w:rPr>
            </w:pPr>
          </w:p>
          <w:p w14:paraId="08534EBB" w14:textId="77777777" w:rsidR="00B3486F" w:rsidRPr="00BB786B" w:rsidRDefault="00B3486F" w:rsidP="003D7AFA">
            <w:pPr>
              <w:spacing w:before="20" w:after="20" w:line="240" w:lineRule="auto"/>
              <w:jc w:val="both"/>
              <w:rPr>
                <w:rFonts w:cs="Myriad Pro"/>
                <w:color w:val="000000"/>
              </w:rPr>
            </w:pPr>
          </w:p>
          <w:p w14:paraId="7F0003B8" w14:textId="77777777" w:rsidR="00B3486F" w:rsidRPr="00BB786B" w:rsidRDefault="00B3486F" w:rsidP="003D7AFA">
            <w:pPr>
              <w:spacing w:before="20" w:after="20" w:line="240" w:lineRule="auto"/>
              <w:jc w:val="both"/>
              <w:rPr>
                <w:rFonts w:cs="Myriad Pro"/>
                <w:color w:val="000000"/>
              </w:rPr>
            </w:pPr>
          </w:p>
          <w:p w14:paraId="3E9B94FE"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r w:rsidRPr="00BB786B">
              <w:rPr>
                <w:rStyle w:val="Lbjegyzet-hivatkozs"/>
                <w:rFonts w:cs="Myriad Pro"/>
                <w:i/>
                <w:iCs/>
                <w:color w:val="000000"/>
              </w:rPr>
              <w:footnoteReference w:id="37"/>
            </w:r>
          </w:p>
        </w:tc>
      </w:tr>
      <w:tr w:rsidR="00B3486F" w:rsidRPr="00BB786B" w14:paraId="1AB18440" w14:textId="77777777" w:rsidTr="003D7AFA">
        <w:tc>
          <w:tcPr>
            <w:tcW w:w="4606" w:type="dxa"/>
          </w:tcPr>
          <w:p w14:paraId="7A4770C2"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Amennyiben a tisztán nemzeti kizárási okok fennállnak</w:t>
            </w:r>
            <w:r w:rsidRPr="00BB786B">
              <w:rPr>
                <w:rFonts w:cs="Myriad Pro"/>
                <w:color w:val="000000"/>
              </w:rPr>
              <w:t>, tett-e a gazdasági szereplő öntisztázó intézkedéseket?</w:t>
            </w:r>
          </w:p>
          <w:p w14:paraId="21BDB8CA"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color w:val="000000"/>
              </w:rPr>
              <w:t>Amennyiben igen</w:t>
            </w:r>
            <w:r w:rsidRPr="00BB786B">
              <w:rPr>
                <w:rFonts w:cs="Myriad Pro"/>
                <w:color w:val="000000"/>
              </w:rPr>
              <w:t>, kérjük, ismertesse ezeket az intézkedéseket:</w:t>
            </w:r>
          </w:p>
        </w:tc>
        <w:tc>
          <w:tcPr>
            <w:tcW w:w="4606" w:type="dxa"/>
          </w:tcPr>
          <w:p w14:paraId="0666F008"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361323CC" w14:textId="77777777" w:rsidR="00B3486F" w:rsidRPr="00BB786B" w:rsidRDefault="00B3486F" w:rsidP="003D7AFA">
            <w:pPr>
              <w:spacing w:before="20" w:after="20" w:line="240" w:lineRule="auto"/>
              <w:jc w:val="both"/>
              <w:rPr>
                <w:rFonts w:cs="Myriad Pro"/>
                <w:color w:val="000000"/>
              </w:rPr>
            </w:pPr>
          </w:p>
          <w:p w14:paraId="17510820"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bl>
    <w:p w14:paraId="272B4FD0"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IV. rész: Kiválasztási szempontok</w:t>
      </w:r>
    </w:p>
    <w:p w14:paraId="43A199C2" w14:textId="77777777" w:rsidR="00B3486F" w:rsidRPr="00BB786B" w:rsidRDefault="00B3486F" w:rsidP="00B3486F">
      <w:pPr>
        <w:spacing w:before="120" w:after="0" w:line="240" w:lineRule="auto"/>
        <w:jc w:val="both"/>
        <w:rPr>
          <w:rFonts w:cs="Myriad Pro"/>
          <w:b/>
          <w:bCs/>
          <w:i/>
          <w:iCs/>
          <w:color w:val="000000"/>
        </w:rPr>
      </w:pPr>
      <w:r w:rsidRPr="00BB786B">
        <w:rPr>
          <w:rFonts w:cs="Myriad Pro"/>
          <w:b/>
          <w:bCs/>
          <w:i/>
          <w:iCs/>
          <w:color w:val="000000"/>
        </w:rPr>
        <w:t>A kiválasztási szempontokat illetően (</w:t>
      </w:r>
      <w:r w:rsidRPr="00BB786B">
        <w:rPr>
          <w:rFonts w:cs="Myriad Pro"/>
          <w:color w:val="000000"/>
        </w:rPr>
        <w:t xml:space="preserve">α </w:t>
      </w:r>
      <w:r w:rsidRPr="00BB786B">
        <w:rPr>
          <w:rFonts w:cs="Myriad Pro"/>
          <w:b/>
          <w:bCs/>
          <w:i/>
          <w:iCs/>
          <w:color w:val="000000"/>
        </w:rPr>
        <w:t>szakasz vagy e rész A–D szakaszai), a gazdasági szereplő kijelenti a következőket:</w:t>
      </w:r>
    </w:p>
    <w:p w14:paraId="29946DFC" w14:textId="77777777" w:rsidR="00B3486F" w:rsidRPr="00BB786B" w:rsidRDefault="00B3486F" w:rsidP="00B3486F">
      <w:pPr>
        <w:spacing w:before="120" w:after="0" w:line="240" w:lineRule="auto"/>
        <w:jc w:val="both"/>
        <w:rPr>
          <w:rFonts w:cs="Myriad Pro"/>
          <w:b/>
          <w:bCs/>
          <w:color w:val="000000"/>
        </w:rPr>
      </w:pPr>
      <w:r w:rsidRPr="00BB786B">
        <w:rPr>
          <w:rFonts w:cs="Myriad Pro"/>
          <w:color w:val="000000"/>
        </w:rPr>
        <w:t>α</w:t>
      </w:r>
      <w:r w:rsidRPr="00BB786B">
        <w:rPr>
          <w:rFonts w:cs="Myriad Pro"/>
          <w:b/>
          <w:bCs/>
          <w:color w:val="000000"/>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0C5F2AAF" w14:textId="77777777" w:rsidTr="003D7AFA">
        <w:tc>
          <w:tcPr>
            <w:tcW w:w="9212" w:type="dxa"/>
            <w:shd w:val="clear" w:color="auto" w:fill="BFBFBF"/>
          </w:tcPr>
          <w:p w14:paraId="3E4C3377"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BB786B">
              <w:rPr>
                <w:rFonts w:cs="Myriad Pro"/>
                <w:color w:val="000000"/>
              </w:rPr>
              <w:t xml:space="preserve">α </w:t>
            </w:r>
            <w:r w:rsidRPr="00BB786B">
              <w:rPr>
                <w:rFonts w:cs="Myriad Pro"/>
                <w:b/>
                <w:bCs/>
                <w:i/>
                <w:iCs/>
                <w:color w:val="000000"/>
              </w:rPr>
              <w:lastRenderedPageBreak/>
              <w:t>szakaszának kitöltésére anélkül, hogy a IV. rész bármely további szakaszát ki kellene töltenie:</w:t>
            </w:r>
          </w:p>
        </w:tc>
      </w:tr>
    </w:tbl>
    <w:p w14:paraId="39F535DE" w14:textId="77777777" w:rsidR="00B3486F" w:rsidRPr="00BB786B" w:rsidRDefault="00B3486F" w:rsidP="00B3486F">
      <w:pPr>
        <w:spacing w:before="120" w:after="0" w:line="240" w:lineRule="auto"/>
        <w:jc w:val="both"/>
        <w:rPr>
          <w:rFonts w:cs="Myriad Pro"/>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1490D14F" w14:textId="77777777" w:rsidTr="003D7AFA">
        <w:tc>
          <w:tcPr>
            <w:tcW w:w="4606" w:type="dxa"/>
          </w:tcPr>
          <w:p w14:paraId="0F206BA1"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Minden előírt kiválasztási szempont teljesítése</w:t>
            </w:r>
          </w:p>
        </w:tc>
        <w:tc>
          <w:tcPr>
            <w:tcW w:w="4606" w:type="dxa"/>
          </w:tcPr>
          <w:p w14:paraId="69CDBB21"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19207E93" w14:textId="77777777" w:rsidTr="003D7AFA">
        <w:tc>
          <w:tcPr>
            <w:tcW w:w="4606" w:type="dxa"/>
          </w:tcPr>
          <w:p w14:paraId="12BA81E5"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Megfelel az előírt kiválasztási szempontoknak:</w:t>
            </w:r>
          </w:p>
        </w:tc>
        <w:tc>
          <w:tcPr>
            <w:tcW w:w="4606" w:type="dxa"/>
          </w:tcPr>
          <w:p w14:paraId="1815D887"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tc>
      </w:tr>
    </w:tbl>
    <w:p w14:paraId="0EA4847A"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0236B54A" w14:textId="77777777" w:rsidTr="003D7AFA">
        <w:tc>
          <w:tcPr>
            <w:tcW w:w="9212" w:type="dxa"/>
            <w:shd w:val="clear" w:color="auto" w:fill="BFBFBF"/>
          </w:tcPr>
          <w:p w14:paraId="587B0334"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 xml:space="preserve">A gazdasági szereplőnek </w:t>
            </w:r>
            <w:r w:rsidRPr="00BB786B">
              <w:rPr>
                <w:rFonts w:cs="Myriad Pro"/>
                <w:b/>
                <w:bCs/>
                <w:color w:val="000000"/>
                <w:u w:val="single"/>
              </w:rPr>
              <w:t>kizárólag</w:t>
            </w:r>
            <w:r w:rsidRPr="00BB786B">
              <w:rPr>
                <w:rFonts w:cs="Myriad Pro"/>
                <w:b/>
                <w:bCs/>
                <w:color w:val="000000"/>
              </w:rPr>
              <w:t xml:space="preserve"> </w:t>
            </w:r>
            <w:r w:rsidRPr="00BB786B">
              <w:rPr>
                <w:rFonts w:cs="Myriad Pro"/>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7D591BB" w14:textId="77777777" w:rsidR="00B3486F" w:rsidRPr="00BB786B" w:rsidRDefault="00B3486F" w:rsidP="00B3486F">
      <w:pPr>
        <w:spacing w:before="120" w:after="0" w:line="240" w:lineRule="auto"/>
        <w:jc w:val="both"/>
        <w:rPr>
          <w:rFonts w:cs="Myriad Pro"/>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1AD591F5" w14:textId="77777777" w:rsidTr="003D7AFA">
        <w:tc>
          <w:tcPr>
            <w:tcW w:w="4606" w:type="dxa"/>
          </w:tcPr>
          <w:p w14:paraId="27446F1B"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Alkalmasság szakmai tevékenység végzésére</w:t>
            </w:r>
          </w:p>
        </w:tc>
        <w:tc>
          <w:tcPr>
            <w:tcW w:w="4606" w:type="dxa"/>
          </w:tcPr>
          <w:p w14:paraId="076723D0"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54BAB1DC" w14:textId="77777777" w:rsidTr="003D7AFA">
        <w:tc>
          <w:tcPr>
            <w:tcW w:w="4606" w:type="dxa"/>
          </w:tcPr>
          <w:p w14:paraId="0E4D265B"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 xml:space="preserve">1) Be van jegyezve </w:t>
            </w:r>
            <w:r w:rsidRPr="00BB786B">
              <w:rPr>
                <w:rFonts w:cs="Myriad Pro"/>
                <w:color w:val="000000"/>
              </w:rPr>
              <w:t xml:space="preserve">a letelepedés helye szerinti tagállamának vonatkozó </w:t>
            </w:r>
            <w:r w:rsidRPr="00BB786B">
              <w:rPr>
                <w:rFonts w:cs="Myriad Pro"/>
                <w:b/>
                <w:bCs/>
                <w:color w:val="000000"/>
              </w:rPr>
              <w:t xml:space="preserve">szakmai vagy </w:t>
            </w:r>
            <w:proofErr w:type="gramStart"/>
            <w:r w:rsidRPr="00BB786B">
              <w:rPr>
                <w:rFonts w:cs="Myriad Pro"/>
                <w:b/>
                <w:bCs/>
                <w:color w:val="000000"/>
              </w:rPr>
              <w:t>cégnyilvántartásába</w:t>
            </w:r>
            <w:r w:rsidRPr="00BB786B">
              <w:rPr>
                <w:rStyle w:val="Lbjegyzet-hivatkozs"/>
                <w:rFonts w:cs="Myriad Pro"/>
                <w:b/>
                <w:bCs/>
                <w:color w:val="000000"/>
              </w:rPr>
              <w:footnoteReference w:id="38"/>
            </w:r>
            <w:r w:rsidRPr="00BB786B">
              <w:rPr>
                <w:rFonts w:cs="Myriad Pro"/>
                <w:color w:val="000000"/>
              </w:rPr>
              <w:t>:</w:t>
            </w:r>
            <w:proofErr w:type="gramEnd"/>
          </w:p>
          <w:p w14:paraId="40C531AF" w14:textId="77777777" w:rsidR="00B3486F" w:rsidRPr="00BB786B" w:rsidRDefault="00B3486F" w:rsidP="003D7AFA">
            <w:pPr>
              <w:spacing w:before="20" w:after="20" w:line="240" w:lineRule="auto"/>
              <w:jc w:val="both"/>
              <w:rPr>
                <w:b/>
                <w:bCs/>
                <w:i/>
                <w:iCs/>
              </w:rPr>
            </w:pPr>
            <w:r w:rsidRPr="00BB786B">
              <w:rPr>
                <w:rFonts w:cs="Myriad Pro"/>
                <w:color w:val="000000"/>
              </w:rPr>
              <w:t>Ha a vonatkozó információ elektronikusan elérhető, kérjük, adja meg a következő információkat:</w:t>
            </w:r>
          </w:p>
        </w:tc>
        <w:tc>
          <w:tcPr>
            <w:tcW w:w="4606" w:type="dxa"/>
          </w:tcPr>
          <w:p w14:paraId="680FE6BE"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p w14:paraId="4513F937" w14:textId="77777777" w:rsidR="00B3486F" w:rsidRPr="00BB786B" w:rsidRDefault="00B3486F" w:rsidP="003D7AFA">
            <w:pPr>
              <w:spacing w:before="20" w:after="20" w:line="240" w:lineRule="auto"/>
              <w:jc w:val="both"/>
              <w:rPr>
                <w:rFonts w:cs="Myriad Pro"/>
                <w:i/>
                <w:iCs/>
                <w:color w:val="000000"/>
              </w:rPr>
            </w:pPr>
          </w:p>
          <w:p w14:paraId="2A4C85EE"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r w:rsidR="00B3486F" w:rsidRPr="00BB786B" w14:paraId="03F07D69" w14:textId="77777777" w:rsidTr="003D7AFA">
        <w:tc>
          <w:tcPr>
            <w:tcW w:w="4606" w:type="dxa"/>
          </w:tcPr>
          <w:p w14:paraId="194619D1"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2) Szolgáltatásnyújtásra irányuló szerződéseknél:</w:t>
            </w:r>
          </w:p>
          <w:p w14:paraId="3159390C"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A gazdasági szereplőnek meghatározott </w:t>
            </w:r>
            <w:r w:rsidRPr="00BB786B">
              <w:rPr>
                <w:rFonts w:cs="Myriad Pro"/>
                <w:b/>
                <w:bCs/>
                <w:color w:val="000000"/>
              </w:rPr>
              <w:t xml:space="preserve">engedéllyel </w:t>
            </w:r>
            <w:r w:rsidRPr="00BB786B">
              <w:rPr>
                <w:rFonts w:cs="Myriad Pro"/>
                <w:color w:val="000000"/>
              </w:rPr>
              <w:t xml:space="preserve">kell-e rendelkeznie vagy meghatározott szervezet </w:t>
            </w:r>
            <w:r w:rsidRPr="00BB786B">
              <w:rPr>
                <w:rFonts w:cs="Myriad Pro"/>
                <w:b/>
                <w:bCs/>
                <w:color w:val="000000"/>
              </w:rPr>
              <w:t xml:space="preserve">tagjának </w:t>
            </w:r>
            <w:r w:rsidRPr="00BB786B">
              <w:rPr>
                <w:rFonts w:cs="Myriad Pro"/>
                <w:color w:val="000000"/>
              </w:rPr>
              <w:t>kell-e lennie ahhoz, hogy a gazdasági szereplő letelepedési helye szerinti országban az adott szolgáltatást nyújthassa?</w:t>
            </w:r>
          </w:p>
          <w:p w14:paraId="46EE5E32"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Ha a vonatkozó információ elektronikusan elérhető, kérjük, adja meg a következő információkat:</w:t>
            </w:r>
          </w:p>
        </w:tc>
        <w:tc>
          <w:tcPr>
            <w:tcW w:w="4606" w:type="dxa"/>
          </w:tcPr>
          <w:p w14:paraId="41A08007"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455C5A8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Ha igen, kérjük, adja meg, hogy ez miben áll, és jelezze, hogy a gazdasági szereplő rendelkezik-e ezzel: </w:t>
            </w:r>
            <w:proofErr w:type="gramStart"/>
            <w:r w:rsidRPr="00BB786B">
              <w:rPr>
                <w:rFonts w:cs="Myriad Pro"/>
                <w:color w:val="000000"/>
              </w:rPr>
              <w:t>[ …</w:t>
            </w:r>
            <w:proofErr w:type="gramEnd"/>
            <w:r w:rsidRPr="00BB786B">
              <w:rPr>
                <w:rFonts w:cs="Myriad Pro"/>
                <w:color w:val="000000"/>
              </w:rPr>
              <w:t xml:space="preserve">] [  ] Igen [  ] Nem </w:t>
            </w:r>
          </w:p>
          <w:p w14:paraId="030A63B6" w14:textId="77777777" w:rsidR="00B3486F" w:rsidRPr="00BB786B" w:rsidRDefault="00B3486F" w:rsidP="003D7AFA">
            <w:pPr>
              <w:spacing w:before="20" w:after="20" w:line="240" w:lineRule="auto"/>
              <w:jc w:val="both"/>
              <w:rPr>
                <w:rFonts w:cs="Myriad Pro"/>
                <w:color w:val="000000"/>
              </w:rPr>
            </w:pPr>
          </w:p>
          <w:p w14:paraId="409FEF18" w14:textId="77777777" w:rsidR="00B3486F" w:rsidRPr="00BB786B" w:rsidRDefault="00B3486F" w:rsidP="003D7AFA">
            <w:pPr>
              <w:spacing w:before="20" w:after="20" w:line="240" w:lineRule="auto"/>
              <w:jc w:val="both"/>
              <w:rPr>
                <w:rFonts w:cs="Myriad Pro"/>
                <w:color w:val="000000"/>
              </w:rPr>
            </w:pPr>
          </w:p>
          <w:p w14:paraId="52A44B7B"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bl>
    <w:p w14:paraId="3C07E2D0"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 xml:space="preserve">B: GAZDASÁGI </w:t>
      </w:r>
      <w:proofErr w:type="gramStart"/>
      <w:r w:rsidRPr="00BB786B">
        <w:rPr>
          <w:rFonts w:cs="Myriad Pro"/>
          <w:b/>
          <w:bCs/>
          <w:color w:val="000000"/>
        </w:rPr>
        <w:t>ÉS</w:t>
      </w:r>
      <w:proofErr w:type="gramEnd"/>
      <w:r w:rsidRPr="00BB786B">
        <w:rPr>
          <w:rFonts w:cs="Myriad Pro"/>
          <w:b/>
          <w:bCs/>
          <w:color w:val="000000"/>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11F445D9" w14:textId="77777777" w:rsidTr="003D7AFA">
        <w:tc>
          <w:tcPr>
            <w:tcW w:w="9212" w:type="dxa"/>
            <w:shd w:val="clear" w:color="auto" w:fill="BFBFBF"/>
          </w:tcPr>
          <w:p w14:paraId="15950BD9"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 xml:space="preserve">A gazdasági szereplőnek </w:t>
            </w:r>
            <w:r w:rsidRPr="00BB786B">
              <w:rPr>
                <w:rFonts w:cs="Myriad Pro"/>
                <w:b/>
                <w:bCs/>
                <w:color w:val="000000"/>
              </w:rPr>
              <w:t xml:space="preserve">kizárólag </w:t>
            </w:r>
            <w:r w:rsidRPr="00BB786B">
              <w:rPr>
                <w:rFonts w:cs="Myriad Pro"/>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3284A48" w14:textId="77777777" w:rsidR="00B3486F" w:rsidRPr="00BB786B" w:rsidRDefault="00B3486F" w:rsidP="00B3486F">
      <w:pPr>
        <w:spacing w:before="120" w:after="0" w:line="240" w:lineRule="auto"/>
        <w:jc w:val="both"/>
        <w:rPr>
          <w:rFonts w:cs="Myriad Pro"/>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0A3974C8" w14:textId="77777777" w:rsidTr="003D7AFA">
        <w:tc>
          <w:tcPr>
            <w:tcW w:w="4606" w:type="dxa"/>
          </w:tcPr>
          <w:p w14:paraId="1BB68BB1"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Gazdasági és pénzügyi helyzet</w:t>
            </w:r>
          </w:p>
        </w:tc>
        <w:tc>
          <w:tcPr>
            <w:tcW w:w="4606" w:type="dxa"/>
          </w:tcPr>
          <w:p w14:paraId="4519CF7B"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0DD1E699" w14:textId="77777777" w:rsidTr="003D7AFA">
        <w:tc>
          <w:tcPr>
            <w:tcW w:w="4606" w:type="dxa"/>
          </w:tcPr>
          <w:p w14:paraId="5941E0FD"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1a) </w:t>
            </w:r>
            <w:proofErr w:type="gramStart"/>
            <w:r w:rsidRPr="00BB786B">
              <w:rPr>
                <w:rFonts w:cs="Myriad Pro"/>
                <w:color w:val="000000"/>
              </w:rPr>
              <w:t>A</w:t>
            </w:r>
            <w:proofErr w:type="gramEnd"/>
            <w:r w:rsidRPr="00BB786B">
              <w:rPr>
                <w:rFonts w:cs="Myriad Pro"/>
                <w:color w:val="000000"/>
              </w:rPr>
              <w:t xml:space="preserve"> gazdasági szereplő („általános”) </w:t>
            </w:r>
            <w:r w:rsidRPr="00BB786B">
              <w:rPr>
                <w:rFonts w:cs="Myriad Pro"/>
                <w:b/>
                <w:bCs/>
                <w:color w:val="000000"/>
              </w:rPr>
              <w:t xml:space="preserve">éves árbevétele </w:t>
            </w:r>
            <w:r w:rsidRPr="00BB786B">
              <w:rPr>
                <w:rFonts w:cs="Myriad Pro"/>
                <w:color w:val="000000"/>
              </w:rPr>
              <w:t>a vonatkozó hirdetményben vagy a közbeszerzési dokumentumokban előírt számú pénzügyi évben a következő:</w:t>
            </w:r>
          </w:p>
          <w:p w14:paraId="4F613CED" w14:textId="77777777" w:rsidR="00B3486F" w:rsidRPr="00BB786B" w:rsidRDefault="00B3486F" w:rsidP="003D7AFA">
            <w:pPr>
              <w:spacing w:before="20" w:after="20" w:line="240" w:lineRule="auto"/>
              <w:jc w:val="both"/>
              <w:rPr>
                <w:rFonts w:cs="Myriad Pro"/>
                <w:b/>
                <w:bCs/>
                <w:color w:val="000000"/>
              </w:rPr>
            </w:pPr>
            <w:r w:rsidRPr="00BB786B">
              <w:rPr>
                <w:rFonts w:cs="Myriad Pro"/>
                <w:b/>
                <w:bCs/>
                <w:color w:val="000000"/>
              </w:rPr>
              <w:t>Vagy</w:t>
            </w:r>
          </w:p>
          <w:p w14:paraId="606B22F7" w14:textId="77777777" w:rsidR="00B3486F" w:rsidRPr="00BB786B" w:rsidRDefault="00B3486F" w:rsidP="003D7AFA">
            <w:pPr>
              <w:spacing w:before="20" w:after="20" w:line="240" w:lineRule="auto"/>
              <w:jc w:val="both"/>
              <w:rPr>
                <w:rFonts w:cs="Myriad Pro"/>
                <w:b/>
                <w:bCs/>
                <w:color w:val="000000"/>
              </w:rPr>
            </w:pPr>
            <w:r w:rsidRPr="00BB786B">
              <w:rPr>
                <w:rFonts w:cs="Myriad Pro"/>
                <w:i/>
                <w:iCs/>
                <w:color w:val="000000"/>
              </w:rPr>
              <w:t xml:space="preserve">1b) </w:t>
            </w:r>
            <w:proofErr w:type="gramStart"/>
            <w:r w:rsidRPr="00BB786B">
              <w:rPr>
                <w:rFonts w:cs="Myriad Pro"/>
                <w:color w:val="000000"/>
              </w:rPr>
              <w:t>A</w:t>
            </w:r>
            <w:proofErr w:type="gramEnd"/>
            <w:r w:rsidRPr="00BB786B">
              <w:rPr>
                <w:rFonts w:cs="Myriad Pro"/>
                <w:color w:val="000000"/>
              </w:rPr>
              <w:t xml:space="preserve"> gazdasági szereplő </w:t>
            </w:r>
            <w:r w:rsidRPr="00BB786B">
              <w:rPr>
                <w:rFonts w:cs="Myriad Pro"/>
                <w:b/>
                <w:bCs/>
                <w:color w:val="000000"/>
              </w:rPr>
              <w:t>átlagos éves árbevétele a vonatkozó hirdetményben vagy a közbeszerzési dokumentumokban előírt számú évben a következő</w:t>
            </w:r>
            <w:r w:rsidRPr="00BB786B">
              <w:rPr>
                <w:rStyle w:val="Lbjegyzet-hivatkozs"/>
                <w:rFonts w:cs="Myriad Pro"/>
                <w:b/>
                <w:bCs/>
                <w:color w:val="000000"/>
              </w:rPr>
              <w:footnoteReference w:id="39"/>
            </w:r>
            <w:r w:rsidRPr="00BB786B">
              <w:rPr>
                <w:rFonts w:cs="Myriad Pro"/>
                <w:b/>
                <w:bCs/>
                <w:color w:val="000000"/>
              </w:rPr>
              <w:t xml:space="preserve"> (</w:t>
            </w:r>
            <w:r w:rsidRPr="00BB786B">
              <w:rPr>
                <w:rFonts w:cs="Myriad Pro"/>
                <w:color w:val="000000"/>
              </w:rPr>
              <w:t>)</w:t>
            </w:r>
            <w:r w:rsidRPr="00BB786B">
              <w:rPr>
                <w:rFonts w:cs="Myriad Pro"/>
                <w:b/>
                <w:bCs/>
                <w:color w:val="000000"/>
              </w:rPr>
              <w:t>:</w:t>
            </w:r>
          </w:p>
          <w:p w14:paraId="092959E4"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 xml:space="preserve">Ha a vonatkozó információ elektronikusan </w:t>
            </w:r>
            <w:r w:rsidRPr="00BB786B">
              <w:rPr>
                <w:rFonts w:cs="Myriad Pro"/>
                <w:i/>
                <w:iCs/>
                <w:color w:val="000000"/>
              </w:rPr>
              <w:lastRenderedPageBreak/>
              <w:t>elérhető, kérjük, adja meg a következő információkat:</w:t>
            </w:r>
          </w:p>
        </w:tc>
        <w:tc>
          <w:tcPr>
            <w:tcW w:w="4606" w:type="dxa"/>
          </w:tcPr>
          <w:p w14:paraId="126A327C"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lastRenderedPageBreak/>
              <w:t>[</w:t>
            </w:r>
            <w:proofErr w:type="gramStart"/>
            <w:r w:rsidRPr="00BB786B">
              <w:rPr>
                <w:rFonts w:cs="Myriad Pro"/>
                <w:color w:val="000000"/>
              </w:rPr>
              <w:t>……</w:t>
            </w:r>
            <w:proofErr w:type="gramEnd"/>
            <w:r w:rsidRPr="00BB786B">
              <w:rPr>
                <w:rFonts w:cs="Myriad Pro"/>
                <w:color w:val="000000"/>
              </w:rPr>
              <w:t>] év: [……] árbevétel:[……][…]pénznem</w:t>
            </w:r>
          </w:p>
          <w:p w14:paraId="0F1F6A6F"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év: [</w:t>
            </w:r>
            <w:proofErr w:type="gramStart"/>
            <w:r w:rsidRPr="00BB786B">
              <w:rPr>
                <w:rFonts w:cs="Myriad Pro"/>
                <w:color w:val="000000"/>
              </w:rPr>
              <w:t>……</w:t>
            </w:r>
            <w:proofErr w:type="gramEnd"/>
            <w:r w:rsidRPr="00BB786B">
              <w:rPr>
                <w:rFonts w:cs="Myriad Pro"/>
                <w:color w:val="000000"/>
              </w:rPr>
              <w:t>] árbevétel:[……][…]pénznem</w:t>
            </w:r>
          </w:p>
          <w:p w14:paraId="4342DE52"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év: [</w:t>
            </w:r>
            <w:proofErr w:type="gramStart"/>
            <w:r w:rsidRPr="00BB786B">
              <w:rPr>
                <w:rFonts w:cs="Myriad Pro"/>
                <w:color w:val="000000"/>
              </w:rPr>
              <w:t>……</w:t>
            </w:r>
            <w:proofErr w:type="gramEnd"/>
            <w:r w:rsidRPr="00BB786B">
              <w:rPr>
                <w:rFonts w:cs="Myriad Pro"/>
                <w:color w:val="000000"/>
              </w:rPr>
              <w:t>] árbevétel:[……][…]pénznem</w:t>
            </w:r>
          </w:p>
          <w:p w14:paraId="7757B9E4" w14:textId="77777777" w:rsidR="00B3486F" w:rsidRPr="00BB786B" w:rsidRDefault="00B3486F" w:rsidP="003D7AFA">
            <w:pPr>
              <w:spacing w:before="20" w:after="20" w:line="240" w:lineRule="auto"/>
              <w:jc w:val="both"/>
              <w:rPr>
                <w:rFonts w:cs="Myriad Pro"/>
                <w:color w:val="000000"/>
              </w:rPr>
            </w:pPr>
          </w:p>
          <w:p w14:paraId="7B835251"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(évek száma, átlagos árbevétel)</w:t>
            </w:r>
            <w:r w:rsidRPr="00BB786B">
              <w:rPr>
                <w:rFonts w:cs="Myriad Pro"/>
                <w:b/>
                <w:bCs/>
                <w:color w:val="000000"/>
              </w:rPr>
              <w:t xml:space="preserve">: </w:t>
            </w:r>
            <w:r w:rsidRPr="00BB786B">
              <w:rPr>
                <w:rFonts w:cs="Myriad Pro"/>
                <w:color w:val="000000"/>
              </w:rPr>
              <w:t>[</w:t>
            </w:r>
            <w:proofErr w:type="gramStart"/>
            <w:r w:rsidRPr="00BB786B">
              <w:rPr>
                <w:rFonts w:cs="Myriad Pro"/>
                <w:color w:val="000000"/>
              </w:rPr>
              <w:t>……</w:t>
            </w:r>
            <w:proofErr w:type="gramEnd"/>
            <w:r w:rsidRPr="00BB786B">
              <w:rPr>
                <w:rFonts w:cs="Myriad Pro"/>
                <w:color w:val="000000"/>
              </w:rPr>
              <w:t xml:space="preserve">],[……][…]pénznem </w:t>
            </w:r>
          </w:p>
          <w:p w14:paraId="77F9DC3E" w14:textId="77777777" w:rsidR="00B3486F" w:rsidRPr="00BB786B" w:rsidRDefault="00B3486F" w:rsidP="003D7AFA">
            <w:pPr>
              <w:spacing w:before="20" w:after="20" w:line="240" w:lineRule="auto"/>
              <w:jc w:val="both"/>
              <w:rPr>
                <w:rFonts w:cs="Myriad Pro"/>
                <w:color w:val="000000"/>
              </w:rPr>
            </w:pPr>
          </w:p>
          <w:p w14:paraId="4783293D"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r w:rsidR="00B3486F" w:rsidRPr="00BB786B" w14:paraId="10A63AD0" w14:textId="77777777" w:rsidTr="003D7AFA">
        <w:tc>
          <w:tcPr>
            <w:tcW w:w="4606" w:type="dxa"/>
          </w:tcPr>
          <w:p w14:paraId="48884277"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lastRenderedPageBreak/>
              <w:t xml:space="preserve">2a) </w:t>
            </w:r>
            <w:proofErr w:type="gramStart"/>
            <w:r w:rsidRPr="00BB786B">
              <w:rPr>
                <w:rFonts w:cs="Myriad Pro"/>
                <w:color w:val="000000"/>
              </w:rPr>
              <w:t>A</w:t>
            </w:r>
            <w:proofErr w:type="gramEnd"/>
            <w:r w:rsidRPr="00BB786B">
              <w:rPr>
                <w:rFonts w:cs="Myriad Pro"/>
                <w:color w:val="000000"/>
              </w:rPr>
              <w:t xml:space="preserve"> gazdasági szereplő éves („specifikus”) </w:t>
            </w:r>
            <w:r w:rsidRPr="00BB786B">
              <w:rPr>
                <w:rFonts w:cs="Myriad Pro"/>
                <w:b/>
                <w:bCs/>
                <w:color w:val="000000"/>
              </w:rPr>
              <w:t>árbevétele a szerződés által érintett üzleti területre vonatkozóan</w:t>
            </w:r>
            <w:r w:rsidRPr="00BB786B">
              <w:rPr>
                <w:rFonts w:cs="Myriad Pro"/>
                <w:color w:val="000000"/>
              </w:rPr>
              <w:t>, a vonatkozó hirdetményben vagy a közbeszerzési dokumentumokban meghatározott módon az előírt pénzügyi évek tekintetében a következő:</w:t>
            </w:r>
          </w:p>
          <w:p w14:paraId="2E6AA2A1"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color w:val="000000"/>
              </w:rPr>
              <w:t>Vagy</w:t>
            </w:r>
          </w:p>
        </w:tc>
        <w:tc>
          <w:tcPr>
            <w:tcW w:w="4606" w:type="dxa"/>
          </w:tcPr>
          <w:p w14:paraId="4BEDB455"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roofErr w:type="gramStart"/>
            <w:r w:rsidRPr="00BB786B">
              <w:rPr>
                <w:rFonts w:cs="Myriad Pro"/>
                <w:color w:val="000000"/>
              </w:rPr>
              <w:t>……</w:t>
            </w:r>
            <w:proofErr w:type="gramEnd"/>
            <w:r w:rsidRPr="00BB786B">
              <w:rPr>
                <w:rFonts w:cs="Myriad Pro"/>
                <w:color w:val="000000"/>
              </w:rPr>
              <w:t>] év: [……] árbevétel:[……][…]pénznem</w:t>
            </w:r>
          </w:p>
          <w:p w14:paraId="792C0368"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év: [</w:t>
            </w:r>
            <w:proofErr w:type="gramStart"/>
            <w:r w:rsidRPr="00BB786B">
              <w:rPr>
                <w:rFonts w:cs="Myriad Pro"/>
                <w:color w:val="000000"/>
              </w:rPr>
              <w:t>……</w:t>
            </w:r>
            <w:proofErr w:type="gramEnd"/>
            <w:r w:rsidRPr="00BB786B">
              <w:rPr>
                <w:rFonts w:cs="Myriad Pro"/>
                <w:color w:val="000000"/>
              </w:rPr>
              <w:t>] árbevétel:[……][…]pénznem</w:t>
            </w:r>
          </w:p>
          <w:p w14:paraId="288BA784"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év: [</w:t>
            </w:r>
            <w:proofErr w:type="gramStart"/>
            <w:r w:rsidRPr="00BB786B">
              <w:rPr>
                <w:rFonts w:cs="Myriad Pro"/>
                <w:color w:val="000000"/>
              </w:rPr>
              <w:t>……</w:t>
            </w:r>
            <w:proofErr w:type="gramEnd"/>
            <w:r w:rsidRPr="00BB786B">
              <w:rPr>
                <w:rFonts w:cs="Myriad Pro"/>
                <w:color w:val="000000"/>
              </w:rPr>
              <w:t>] árbevétel:[……][…]pénznem</w:t>
            </w:r>
          </w:p>
        </w:tc>
      </w:tr>
      <w:tr w:rsidR="00B3486F" w:rsidRPr="00BB786B" w14:paraId="30785327" w14:textId="77777777" w:rsidTr="003D7AFA">
        <w:tc>
          <w:tcPr>
            <w:tcW w:w="4606" w:type="dxa"/>
          </w:tcPr>
          <w:p w14:paraId="542AF875" w14:textId="77777777" w:rsidR="00B3486F" w:rsidRPr="00BB786B" w:rsidRDefault="00B3486F" w:rsidP="003D7AFA">
            <w:pPr>
              <w:spacing w:before="20" w:after="20" w:line="240" w:lineRule="auto"/>
              <w:jc w:val="both"/>
              <w:rPr>
                <w:rFonts w:cs="Myriad Pro"/>
                <w:b/>
                <w:bCs/>
                <w:color w:val="000000"/>
              </w:rPr>
            </w:pPr>
            <w:r w:rsidRPr="00BB786B">
              <w:rPr>
                <w:rFonts w:cs="Myriad Pro"/>
                <w:i/>
                <w:iCs/>
                <w:color w:val="000000"/>
              </w:rPr>
              <w:t xml:space="preserve">2b) </w:t>
            </w:r>
            <w:proofErr w:type="gramStart"/>
            <w:r w:rsidRPr="00BB786B">
              <w:rPr>
                <w:rFonts w:cs="Myriad Pro"/>
                <w:color w:val="000000"/>
              </w:rPr>
              <w:t>A</w:t>
            </w:r>
            <w:proofErr w:type="gramEnd"/>
            <w:r w:rsidRPr="00BB786B">
              <w:rPr>
                <w:rFonts w:cs="Myriad Pro"/>
                <w:color w:val="000000"/>
              </w:rPr>
              <w:t xml:space="preserve"> gazdasági szereplő </w:t>
            </w:r>
            <w:r w:rsidRPr="00BB786B">
              <w:rPr>
                <w:rFonts w:cs="Myriad Pro"/>
                <w:b/>
                <w:bCs/>
                <w:color w:val="000000"/>
              </w:rPr>
              <w:t>átlagos éves árbevétele a területen és a vonatkozó hirdetményben vagy a közbeszerzési dokumentumokban előírt számú évben a következő</w:t>
            </w:r>
            <w:r w:rsidRPr="00BB786B">
              <w:rPr>
                <w:rStyle w:val="Lbjegyzet-hivatkozs"/>
                <w:rFonts w:cs="Myriad Pro"/>
                <w:b/>
                <w:bCs/>
                <w:color w:val="000000"/>
              </w:rPr>
              <w:footnoteReference w:id="40"/>
            </w:r>
            <w:r w:rsidRPr="00BB786B">
              <w:rPr>
                <w:rFonts w:cs="Myriad Pro"/>
                <w:b/>
                <w:bCs/>
                <w:color w:val="000000"/>
              </w:rPr>
              <w:t>:</w:t>
            </w:r>
          </w:p>
          <w:p w14:paraId="0F8A7181"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Ha a vonatkozó információ elektronikusan elérhető, kérjük, adja meg a következő információkat:</w:t>
            </w:r>
          </w:p>
        </w:tc>
        <w:tc>
          <w:tcPr>
            <w:tcW w:w="4606" w:type="dxa"/>
          </w:tcPr>
          <w:p w14:paraId="4D3122E7"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(évek száma, átlagos árbevétel): [</w:t>
            </w:r>
            <w:proofErr w:type="gramStart"/>
            <w:r w:rsidRPr="00BB786B">
              <w:rPr>
                <w:rFonts w:cs="Myriad Pro"/>
                <w:color w:val="000000"/>
              </w:rPr>
              <w:t>……</w:t>
            </w:r>
            <w:proofErr w:type="gramEnd"/>
            <w:r w:rsidRPr="00BB786B">
              <w:rPr>
                <w:rFonts w:cs="Myriad Pro"/>
                <w:color w:val="000000"/>
              </w:rPr>
              <w:t>],[……][…]pénznem</w:t>
            </w:r>
          </w:p>
          <w:p w14:paraId="7114C4DE" w14:textId="77777777" w:rsidR="00B3486F" w:rsidRPr="00BB786B" w:rsidRDefault="00B3486F" w:rsidP="003D7AFA">
            <w:pPr>
              <w:spacing w:before="20" w:after="20" w:line="240" w:lineRule="auto"/>
              <w:jc w:val="both"/>
              <w:rPr>
                <w:rFonts w:cs="Myriad Pro"/>
                <w:color w:val="000000"/>
              </w:rPr>
            </w:pPr>
          </w:p>
          <w:p w14:paraId="44D16764"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w:t>
            </w: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r w:rsidR="00B3486F" w:rsidRPr="00BB786B" w14:paraId="0D6C4A1B" w14:textId="77777777" w:rsidTr="003D7AFA">
        <w:tc>
          <w:tcPr>
            <w:tcW w:w="4606" w:type="dxa"/>
          </w:tcPr>
          <w:p w14:paraId="131AC142" w14:textId="77777777" w:rsidR="00B3486F" w:rsidRPr="00BB786B" w:rsidRDefault="00B3486F" w:rsidP="003D7AFA">
            <w:pPr>
              <w:spacing w:before="20" w:after="20" w:line="240" w:lineRule="auto"/>
              <w:jc w:val="both"/>
              <w:rPr>
                <w:rFonts w:cs="Myriad Pro"/>
                <w:i/>
                <w:iCs/>
                <w:color w:val="000000"/>
              </w:rPr>
            </w:pPr>
            <w:r w:rsidRPr="00BB786B">
              <w:rPr>
                <w:rFonts w:cs="Myriad Pro"/>
                <w:color w:val="000000"/>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0474BC66"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tc>
      </w:tr>
      <w:tr w:rsidR="00B3486F" w:rsidRPr="00BB786B" w14:paraId="1DB060C6" w14:textId="77777777" w:rsidTr="003D7AFA">
        <w:tc>
          <w:tcPr>
            <w:tcW w:w="4606" w:type="dxa"/>
          </w:tcPr>
          <w:p w14:paraId="0E63B85E"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4) A vonatkozó hirdetményben vagy a közbeszerzési dokumentumokban meghatározott </w:t>
            </w:r>
            <w:r w:rsidRPr="00BB786B">
              <w:rPr>
                <w:rFonts w:cs="Myriad Pro"/>
                <w:b/>
                <w:bCs/>
                <w:color w:val="000000"/>
              </w:rPr>
              <w:t>pénzügyi mutatók</w:t>
            </w:r>
            <w:r w:rsidRPr="00BB786B">
              <w:rPr>
                <w:rStyle w:val="Lbjegyzet-hivatkozs"/>
                <w:rFonts w:cs="Myriad Pro"/>
                <w:b/>
                <w:bCs/>
                <w:color w:val="000000"/>
              </w:rPr>
              <w:footnoteReference w:id="41"/>
            </w:r>
            <w:r w:rsidRPr="00BB786B">
              <w:rPr>
                <w:rFonts w:cs="Myriad Pro"/>
                <w:b/>
                <w:bCs/>
                <w:color w:val="000000"/>
              </w:rPr>
              <w:t xml:space="preserve"> </w:t>
            </w:r>
            <w:r w:rsidRPr="00BB786B">
              <w:rPr>
                <w:rFonts w:cs="Myriad Pro"/>
                <w:color w:val="000000"/>
              </w:rPr>
              <w:t xml:space="preserve">tekintetében a gazdasági szereplő kijelenti, hogy az előírt </w:t>
            </w:r>
            <w:proofErr w:type="gramStart"/>
            <w:r w:rsidRPr="00BB786B">
              <w:rPr>
                <w:rFonts w:cs="Myriad Pro"/>
                <w:color w:val="000000"/>
              </w:rPr>
              <w:t>mutató(</w:t>
            </w:r>
            <w:proofErr w:type="gramEnd"/>
            <w:r w:rsidRPr="00BB786B">
              <w:rPr>
                <w:rFonts w:cs="Myriad Pro"/>
                <w:color w:val="000000"/>
              </w:rPr>
              <w:t>k) tényleges értéke(i) a következő(k):</w:t>
            </w:r>
          </w:p>
          <w:p w14:paraId="22A4975C"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Ha a vonatkozó információ elektronikusan elérhető, kérjük, adja meg a következő információkat:</w:t>
            </w:r>
          </w:p>
        </w:tc>
        <w:tc>
          <w:tcPr>
            <w:tcW w:w="4606" w:type="dxa"/>
          </w:tcPr>
          <w:p w14:paraId="1F4F7A84"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(az előírt mutató azonosítása – x és y</w:t>
            </w:r>
            <w:r w:rsidRPr="00BB786B">
              <w:rPr>
                <w:rStyle w:val="Lbjegyzet-hivatkozs"/>
                <w:rFonts w:cs="Myriad Pro"/>
                <w:color w:val="000000"/>
              </w:rPr>
              <w:footnoteReference w:id="42"/>
            </w:r>
            <w:r w:rsidRPr="00BB786B">
              <w:rPr>
                <w:rFonts w:cs="Myriad Pro"/>
                <w:color w:val="000000"/>
              </w:rPr>
              <w:t xml:space="preserve"> aránya - és az érték): [</w:t>
            </w:r>
            <w:proofErr w:type="gramStart"/>
            <w:r w:rsidRPr="00BB786B">
              <w:rPr>
                <w:rFonts w:cs="Myriad Pro"/>
                <w:color w:val="000000"/>
              </w:rPr>
              <w:t>……</w:t>
            </w:r>
            <w:proofErr w:type="gramEnd"/>
            <w:r w:rsidRPr="00BB786B">
              <w:rPr>
                <w:rFonts w:cs="Myriad Pro"/>
                <w:color w:val="000000"/>
              </w:rPr>
              <w:t>], [……]</w:t>
            </w:r>
            <w:r w:rsidRPr="00BB786B">
              <w:rPr>
                <w:rStyle w:val="Lbjegyzet-hivatkozs"/>
                <w:rFonts w:cs="Myriad Pro"/>
                <w:color w:val="000000"/>
              </w:rPr>
              <w:footnoteReference w:id="43"/>
            </w:r>
          </w:p>
          <w:p w14:paraId="471BE87A" w14:textId="77777777" w:rsidR="00B3486F" w:rsidRPr="00BB786B" w:rsidRDefault="00B3486F" w:rsidP="003D7AFA">
            <w:pPr>
              <w:spacing w:before="20" w:after="20" w:line="240" w:lineRule="auto"/>
              <w:jc w:val="both"/>
              <w:rPr>
                <w:rFonts w:cs="Myriad Pro"/>
                <w:color w:val="000000"/>
              </w:rPr>
            </w:pPr>
          </w:p>
          <w:p w14:paraId="14B277F3"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r w:rsidR="00B3486F" w:rsidRPr="00BB786B" w14:paraId="71BAB28A" w14:textId="77777777" w:rsidTr="003D7AFA">
        <w:tc>
          <w:tcPr>
            <w:tcW w:w="4606" w:type="dxa"/>
          </w:tcPr>
          <w:p w14:paraId="127D47F3"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5) </w:t>
            </w:r>
            <w:r w:rsidRPr="00BB786B">
              <w:rPr>
                <w:rFonts w:cs="Myriad Pro"/>
                <w:b/>
                <w:bCs/>
                <w:color w:val="000000"/>
              </w:rPr>
              <w:t xml:space="preserve">Szakmai felelősségbiztosításának </w:t>
            </w:r>
            <w:r w:rsidRPr="00BB786B">
              <w:rPr>
                <w:rFonts w:cs="Myriad Pro"/>
                <w:color w:val="000000"/>
              </w:rPr>
              <w:t>biztosítási összege a következő:</w:t>
            </w:r>
          </w:p>
          <w:p w14:paraId="6B3DFBB5"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Ha a vonatkozó információ elektronikusan elérhető, kérjük, adja meg a következő információkat:</w:t>
            </w:r>
          </w:p>
        </w:tc>
        <w:tc>
          <w:tcPr>
            <w:tcW w:w="4606" w:type="dxa"/>
          </w:tcPr>
          <w:p w14:paraId="43EE4511"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roofErr w:type="gramStart"/>
            <w:r w:rsidRPr="00BB786B">
              <w:rPr>
                <w:rFonts w:cs="Myriad Pro"/>
                <w:color w:val="000000"/>
              </w:rPr>
              <w:t>……</w:t>
            </w:r>
            <w:proofErr w:type="gramEnd"/>
            <w:r w:rsidRPr="00BB786B">
              <w:rPr>
                <w:rFonts w:cs="Myriad Pro"/>
                <w:color w:val="000000"/>
              </w:rPr>
              <w:t>],[……][…]pénznem</w:t>
            </w:r>
          </w:p>
          <w:p w14:paraId="26DC6FD3"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r w:rsidR="00B3486F" w:rsidRPr="00BB786B" w14:paraId="6516D412" w14:textId="77777777" w:rsidTr="003D7AFA">
        <w:tc>
          <w:tcPr>
            <w:tcW w:w="4606" w:type="dxa"/>
          </w:tcPr>
          <w:p w14:paraId="22603D83"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6) Az </w:t>
            </w:r>
            <w:r w:rsidRPr="00BB786B">
              <w:rPr>
                <w:rFonts w:cs="Myriad Pro"/>
                <w:b/>
                <w:bCs/>
                <w:color w:val="000000"/>
              </w:rPr>
              <w:t xml:space="preserve">esetleges egyéb gazdasági vagy pénzügyi követelmények </w:t>
            </w:r>
            <w:r w:rsidRPr="00BB786B">
              <w:rPr>
                <w:rFonts w:cs="Myriad Pro"/>
                <w:color w:val="000000"/>
              </w:rPr>
              <w:t>tekintetében, amelyeket a vonatkozó hirdetményben vagy a közbeszerzési dokumentumokban meghatároztak, a gazdasági szereplő kijelenti a következőket:</w:t>
            </w:r>
          </w:p>
          <w:p w14:paraId="61249B49" w14:textId="77777777" w:rsidR="00B3486F" w:rsidRPr="00BB786B" w:rsidRDefault="00B3486F" w:rsidP="003D7AFA">
            <w:pPr>
              <w:spacing w:before="20" w:after="20" w:line="240" w:lineRule="auto"/>
              <w:jc w:val="both"/>
              <w:rPr>
                <w:rFonts w:cs="Myriad Pro"/>
                <w:i/>
                <w:iCs/>
                <w:color w:val="000000"/>
              </w:rPr>
            </w:pPr>
            <w:r w:rsidRPr="00BB786B">
              <w:rPr>
                <w:rFonts w:cs="Myriad Pro"/>
                <w:i/>
                <w:iCs/>
                <w:color w:val="000000"/>
              </w:rPr>
              <w:t xml:space="preserve">Ha a vonatkozó hirdetményben vagy a közbeszerzési dokumentumokban </w:t>
            </w:r>
            <w:r w:rsidRPr="00BB786B">
              <w:rPr>
                <w:rFonts w:cs="Myriad Pro"/>
                <w:b/>
                <w:bCs/>
                <w:i/>
                <w:iCs/>
                <w:color w:val="000000"/>
              </w:rPr>
              <w:t xml:space="preserve">esetlegesen </w:t>
            </w:r>
            <w:r w:rsidRPr="00BB786B">
              <w:rPr>
                <w:rFonts w:cs="Myriad Pro"/>
                <w:i/>
                <w:iCs/>
                <w:color w:val="000000"/>
              </w:rPr>
              <w:t xml:space="preserve">meghatározott vonatkozó dokumentáció elektronikus formában rendelkezésre áll, kérjük, </w:t>
            </w:r>
            <w:r w:rsidRPr="00BB786B">
              <w:rPr>
                <w:rFonts w:cs="Myriad Pro"/>
                <w:i/>
                <w:iCs/>
                <w:color w:val="000000"/>
              </w:rPr>
              <w:lastRenderedPageBreak/>
              <w:t>adja meg a következő információkat:</w:t>
            </w:r>
          </w:p>
        </w:tc>
        <w:tc>
          <w:tcPr>
            <w:tcW w:w="4606" w:type="dxa"/>
          </w:tcPr>
          <w:p w14:paraId="54663169"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lastRenderedPageBreak/>
              <w:t>[……]</w:t>
            </w:r>
          </w:p>
          <w:p w14:paraId="6F826694" w14:textId="77777777" w:rsidR="00B3486F" w:rsidRPr="00BB786B" w:rsidRDefault="00B3486F" w:rsidP="003D7AFA">
            <w:pPr>
              <w:spacing w:before="20" w:after="20" w:line="240" w:lineRule="auto"/>
              <w:jc w:val="both"/>
              <w:rPr>
                <w:rFonts w:cs="Myriad Pro"/>
                <w:color w:val="000000"/>
              </w:rPr>
            </w:pPr>
          </w:p>
          <w:p w14:paraId="78A62902" w14:textId="77777777" w:rsidR="00B3486F" w:rsidRPr="00BB786B" w:rsidRDefault="00B3486F" w:rsidP="003D7AFA">
            <w:pPr>
              <w:spacing w:before="20" w:after="20" w:line="240" w:lineRule="auto"/>
              <w:jc w:val="both"/>
              <w:rPr>
                <w:rFonts w:cs="Myriad Pro"/>
                <w:color w:val="000000"/>
              </w:rPr>
            </w:pPr>
          </w:p>
          <w:p w14:paraId="19802BA3"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bl>
    <w:p w14:paraId="37D297CC"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lastRenderedPageBreak/>
        <w:t xml:space="preserve">C: TECHNIKAI </w:t>
      </w:r>
      <w:proofErr w:type="gramStart"/>
      <w:r w:rsidRPr="00BB786B">
        <w:rPr>
          <w:rFonts w:cs="Myriad Pro"/>
          <w:b/>
          <w:bCs/>
          <w:color w:val="000000"/>
        </w:rPr>
        <w:t>ÉS</w:t>
      </w:r>
      <w:proofErr w:type="gramEnd"/>
      <w:r w:rsidRPr="00BB786B">
        <w:rPr>
          <w:rFonts w:cs="Myriad Pro"/>
          <w:b/>
          <w:bCs/>
          <w:color w:val="000000"/>
        </w:rPr>
        <w:t xml:space="preserve"> SZAKMAI ALKALMASSÁG</w:t>
      </w:r>
      <w:r w:rsidRPr="00BB786B">
        <w:rPr>
          <w:rStyle w:val="Lbjegyzet-hivatkozs"/>
          <w:b/>
          <w:bCs/>
          <w:color w:val="000000"/>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61597935" w14:textId="77777777" w:rsidTr="003D7AFA">
        <w:tc>
          <w:tcPr>
            <w:tcW w:w="9212" w:type="dxa"/>
            <w:shd w:val="clear" w:color="auto" w:fill="BFBFBF"/>
          </w:tcPr>
          <w:p w14:paraId="25163E1C"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 xml:space="preserve">A gazdasági szereplőnek </w:t>
            </w:r>
            <w:r w:rsidRPr="00BB786B">
              <w:rPr>
                <w:rFonts w:cs="Myriad Pro"/>
                <w:b/>
                <w:bCs/>
                <w:color w:val="000000"/>
              </w:rPr>
              <w:t xml:space="preserve">kizárólag </w:t>
            </w:r>
            <w:r w:rsidRPr="00BB786B">
              <w:rPr>
                <w:rFonts w:cs="Myriad Pro"/>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08BD992" w14:textId="77777777" w:rsidR="00B3486F" w:rsidRPr="00BB786B" w:rsidRDefault="00B3486F" w:rsidP="00B3486F">
      <w:pPr>
        <w:spacing w:before="120" w:after="0" w:line="240" w:lineRule="auto"/>
        <w:jc w:val="both"/>
        <w:rPr>
          <w:rFonts w:cs="Myriad Pro"/>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4"/>
        <w:gridCol w:w="4772"/>
      </w:tblGrid>
      <w:tr w:rsidR="00B3486F" w:rsidRPr="00BB786B" w14:paraId="1C1D4103" w14:textId="77777777" w:rsidTr="003D7AFA">
        <w:tc>
          <w:tcPr>
            <w:tcW w:w="4606" w:type="dxa"/>
          </w:tcPr>
          <w:p w14:paraId="50267E6B"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Technikai és szakmai alkalmasság</w:t>
            </w:r>
          </w:p>
        </w:tc>
        <w:tc>
          <w:tcPr>
            <w:tcW w:w="4606" w:type="dxa"/>
          </w:tcPr>
          <w:p w14:paraId="6FCCBA8A"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1015B29A" w14:textId="77777777" w:rsidTr="003D7AFA">
        <w:tc>
          <w:tcPr>
            <w:tcW w:w="4606" w:type="dxa"/>
          </w:tcPr>
          <w:p w14:paraId="2953D3C0"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highlight w:val="lightGray"/>
              </w:rPr>
              <w:t xml:space="preserve">1a) </w:t>
            </w:r>
            <w:r w:rsidRPr="00BB786B">
              <w:rPr>
                <w:rFonts w:cs="Myriad Pro"/>
                <w:color w:val="000000"/>
                <w:highlight w:val="lightGray"/>
              </w:rPr>
              <w:t xml:space="preserve">Csak </w:t>
            </w:r>
            <w:r w:rsidRPr="00BB786B">
              <w:rPr>
                <w:rFonts w:cs="Myriad Pro"/>
                <w:b/>
                <w:bCs/>
                <w:i/>
                <w:iCs/>
                <w:color w:val="000000"/>
                <w:highlight w:val="lightGray"/>
              </w:rPr>
              <w:t xml:space="preserve">építési beruházásra vonatkozó közbeszerzési szerződések </w:t>
            </w:r>
            <w:r w:rsidRPr="00BB786B">
              <w:rPr>
                <w:rFonts w:cs="Myriad Pro"/>
                <w:b/>
                <w:bCs/>
                <w:color w:val="000000"/>
                <w:highlight w:val="lightGray"/>
              </w:rPr>
              <w:t>esetében</w:t>
            </w:r>
            <w:r w:rsidRPr="00BB786B">
              <w:rPr>
                <w:rFonts w:cs="Myriad Pro"/>
                <w:color w:val="000000"/>
                <w:highlight w:val="lightGray"/>
              </w:rPr>
              <w:t>:</w:t>
            </w:r>
          </w:p>
          <w:p w14:paraId="0FEF476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A referencia-időszak folyamán</w:t>
            </w:r>
            <w:r w:rsidRPr="00BB786B">
              <w:rPr>
                <w:rStyle w:val="Lbjegyzet-hivatkozs"/>
                <w:rFonts w:cs="Myriad Pro"/>
                <w:color w:val="000000"/>
              </w:rPr>
              <w:footnoteReference w:id="45"/>
            </w:r>
            <w:r w:rsidRPr="00BB786B">
              <w:rPr>
                <w:rFonts w:cs="Myriad Pro"/>
                <w:color w:val="000000"/>
              </w:rPr>
              <w:t xml:space="preserve"> a gazdasági szereplő </w:t>
            </w:r>
            <w:r w:rsidRPr="00BB786B">
              <w:rPr>
                <w:rFonts w:cs="Myriad Pro"/>
                <w:b/>
                <w:bCs/>
                <w:color w:val="000000"/>
              </w:rPr>
              <w:t>a meghatározott típusú munkákból a következőket végezte</w:t>
            </w:r>
            <w:r w:rsidRPr="00BB786B">
              <w:rPr>
                <w:rFonts w:cs="Myriad Pro"/>
                <w:color w:val="000000"/>
              </w:rPr>
              <w:t>:</w:t>
            </w:r>
          </w:p>
          <w:p w14:paraId="69937F1A"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Ha a legfontosabb munkák megfelelő elvégzésére és eredményére vonatkozó dokumentáció elektronikus formában rendelkezésre áll, kérjük, adja meg a következő információkat:</w:t>
            </w:r>
          </w:p>
        </w:tc>
        <w:tc>
          <w:tcPr>
            <w:tcW w:w="4606" w:type="dxa"/>
          </w:tcPr>
          <w:p w14:paraId="5A80013A"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Évek száma (ezt az időszakot a vonatkozó hirdetmény vagy a közbeszerzési dokumentumok határozzák meg): […]</w:t>
            </w:r>
          </w:p>
          <w:p w14:paraId="7BBC06C7" w14:textId="77777777" w:rsidR="00B3486F" w:rsidRPr="00BB786B" w:rsidRDefault="00B3486F" w:rsidP="003D7AFA">
            <w:pPr>
              <w:spacing w:before="20" w:after="20" w:line="240" w:lineRule="auto"/>
              <w:jc w:val="both"/>
              <w:rPr>
                <w:rFonts w:cs="Myriad Pro"/>
                <w:color w:val="000000"/>
              </w:rPr>
            </w:pPr>
          </w:p>
          <w:p w14:paraId="775CF208"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Munkák: [</w:t>
            </w:r>
            <w:proofErr w:type="gramStart"/>
            <w:r w:rsidRPr="00BB786B">
              <w:rPr>
                <w:rFonts w:cs="Myriad Pro"/>
                <w:color w:val="000000"/>
              </w:rPr>
              <w:t>…...</w:t>
            </w:r>
            <w:proofErr w:type="gramEnd"/>
            <w:r w:rsidRPr="00BB786B">
              <w:rPr>
                <w:rFonts w:cs="Myriad Pro"/>
                <w:color w:val="000000"/>
              </w:rPr>
              <w:t>]</w:t>
            </w:r>
          </w:p>
          <w:p w14:paraId="43BE12EB" w14:textId="77777777" w:rsidR="00B3486F" w:rsidRPr="00BB786B" w:rsidRDefault="00B3486F" w:rsidP="003D7AFA">
            <w:pPr>
              <w:spacing w:before="20" w:after="20" w:line="240" w:lineRule="auto"/>
              <w:jc w:val="both"/>
              <w:rPr>
                <w:rFonts w:cs="Myriad Pro"/>
                <w:color w:val="000000"/>
              </w:rPr>
            </w:pPr>
          </w:p>
          <w:p w14:paraId="6DE89E81"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r w:rsidR="00B3486F" w:rsidRPr="00BB786B" w14:paraId="2AC15E93" w14:textId="77777777" w:rsidTr="003D7AFA">
        <w:tc>
          <w:tcPr>
            <w:tcW w:w="4606" w:type="dxa"/>
          </w:tcPr>
          <w:p w14:paraId="2B717B9D"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1b) </w:t>
            </w:r>
            <w:r w:rsidRPr="00BB786B">
              <w:rPr>
                <w:rFonts w:cs="Myriad Pro"/>
                <w:color w:val="000000"/>
              </w:rPr>
              <w:t xml:space="preserve">Csak </w:t>
            </w:r>
            <w:r w:rsidRPr="00BB786B">
              <w:rPr>
                <w:rFonts w:cs="Myriad Pro"/>
                <w:b/>
                <w:bCs/>
                <w:i/>
                <w:iCs/>
                <w:color w:val="000000"/>
              </w:rPr>
              <w:t xml:space="preserve">árubeszerzésre és szolgáltatásnyújtásra irányuló közbeszerzési szerződések </w:t>
            </w:r>
            <w:r w:rsidRPr="00BB786B">
              <w:rPr>
                <w:rFonts w:cs="Myriad Pro"/>
                <w:color w:val="000000"/>
              </w:rPr>
              <w:t>esetében:</w:t>
            </w:r>
          </w:p>
          <w:p w14:paraId="3B9FFC52"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A referencia-időszak folyamán</w:t>
            </w:r>
            <w:r w:rsidRPr="00BB786B">
              <w:rPr>
                <w:rStyle w:val="Lbjegyzet-hivatkozs"/>
                <w:rFonts w:cs="Myriad Pro"/>
                <w:color w:val="000000"/>
              </w:rPr>
              <w:footnoteReference w:id="46"/>
            </w:r>
            <w:r w:rsidRPr="00BB786B">
              <w:rPr>
                <w:rFonts w:cs="Myriad Pro"/>
                <w:color w:val="000000"/>
              </w:rPr>
              <w:t xml:space="preserve"> a gazdasági szereplő </w:t>
            </w:r>
            <w:r w:rsidRPr="00BB786B">
              <w:rPr>
                <w:rFonts w:cs="Myriad Pro"/>
                <w:b/>
                <w:bCs/>
                <w:color w:val="000000"/>
              </w:rPr>
              <w:t xml:space="preserve">a meghatározott típusokon belül a következő főbb szállításokat végezte, vagy a következő főbb szolgáltatásokat nyújtotta: </w:t>
            </w:r>
            <w:r w:rsidRPr="00BB786B">
              <w:rPr>
                <w:rFonts w:cs="Myriad Pro"/>
                <w:color w:val="000000"/>
              </w:rPr>
              <w:t xml:space="preserve">A lista elkészítésekor kérjük, tüntesse fel az összegeket, a dátumokat és a közületi vagy </w:t>
            </w:r>
            <w:proofErr w:type="gramStart"/>
            <w:r w:rsidRPr="00BB786B">
              <w:rPr>
                <w:rFonts w:cs="Myriad Pro"/>
                <w:color w:val="000000"/>
              </w:rPr>
              <w:t>magánmegrendelőket</w:t>
            </w:r>
            <w:r w:rsidRPr="00BB786B">
              <w:rPr>
                <w:rStyle w:val="Lbjegyzet-hivatkozs"/>
                <w:rFonts w:cs="Myriad Pro"/>
                <w:color w:val="000000"/>
              </w:rPr>
              <w:footnoteReference w:id="47"/>
            </w:r>
            <w:r w:rsidRPr="00BB786B">
              <w:rPr>
                <w:rFonts w:cs="Myriad Pro"/>
                <w:color w:val="000000"/>
              </w:rPr>
              <w:t>:</w:t>
            </w:r>
            <w:proofErr w:type="gramEnd"/>
          </w:p>
        </w:tc>
        <w:tc>
          <w:tcPr>
            <w:tcW w:w="4606" w:type="dxa"/>
          </w:tcPr>
          <w:p w14:paraId="039F97CE"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Évek száma (ezt az időszakot a vonatkozó hirdetmény vagy a közbeszerzési dokumentumok határozzák meg): […]</w:t>
            </w:r>
          </w:p>
          <w:p w14:paraId="1C8F6E4A" w14:textId="77777777" w:rsidR="00B3486F" w:rsidRPr="00BB786B" w:rsidRDefault="00B3486F" w:rsidP="003D7AFA">
            <w:pPr>
              <w:spacing w:before="20" w:after="20" w:line="240" w:lineRule="auto"/>
              <w:jc w:val="both"/>
              <w:rPr>
                <w:rFonts w:cs="Myriad Pro"/>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1391"/>
              <w:gridCol w:w="1019"/>
              <w:gridCol w:w="1399"/>
            </w:tblGrid>
            <w:tr w:rsidR="00B3486F" w:rsidRPr="00BB786B" w14:paraId="6BFC4DD9" w14:textId="77777777" w:rsidTr="003D7AFA">
              <w:tc>
                <w:tcPr>
                  <w:tcW w:w="1093" w:type="dxa"/>
                  <w:tcBorders>
                    <w:top w:val="single" w:sz="4" w:space="0" w:color="auto"/>
                    <w:left w:val="single" w:sz="4" w:space="0" w:color="auto"/>
                    <w:bottom w:val="single" w:sz="4" w:space="0" w:color="auto"/>
                    <w:right w:val="single" w:sz="4" w:space="0" w:color="auto"/>
                  </w:tcBorders>
                </w:tcPr>
                <w:p w14:paraId="4586C60E"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Leírás</w:t>
                  </w:r>
                </w:p>
              </w:tc>
              <w:tc>
                <w:tcPr>
                  <w:tcW w:w="1094" w:type="dxa"/>
                  <w:tcBorders>
                    <w:top w:val="single" w:sz="4" w:space="0" w:color="auto"/>
                    <w:left w:val="single" w:sz="4" w:space="0" w:color="auto"/>
                    <w:bottom w:val="single" w:sz="4" w:space="0" w:color="auto"/>
                    <w:right w:val="single" w:sz="4" w:space="0" w:color="auto"/>
                  </w:tcBorders>
                </w:tcPr>
                <w:p w14:paraId="5E68D143" w14:textId="77777777" w:rsidR="00B3486F" w:rsidRPr="00BB786B" w:rsidRDefault="00B3486F" w:rsidP="003D7AFA">
                  <w:pPr>
                    <w:spacing w:before="20" w:after="20" w:line="240" w:lineRule="auto"/>
                    <w:jc w:val="center"/>
                    <w:rPr>
                      <w:rFonts w:cs="Myriad Pro"/>
                      <w:b/>
                      <w:bCs/>
                      <w:i/>
                      <w:iCs/>
                      <w:color w:val="000000"/>
                    </w:rPr>
                  </w:pPr>
                  <w:r w:rsidRPr="00BB786B">
                    <w:rPr>
                      <w:rFonts w:cs="Myriad Pro"/>
                      <w:color w:val="000000"/>
                    </w:rPr>
                    <w:t>mennyiségek</w:t>
                  </w:r>
                </w:p>
              </w:tc>
              <w:tc>
                <w:tcPr>
                  <w:tcW w:w="1094" w:type="dxa"/>
                  <w:tcBorders>
                    <w:top w:val="single" w:sz="4" w:space="0" w:color="auto"/>
                    <w:left w:val="single" w:sz="4" w:space="0" w:color="auto"/>
                    <w:bottom w:val="single" w:sz="4" w:space="0" w:color="auto"/>
                    <w:right w:val="single" w:sz="4" w:space="0" w:color="auto"/>
                  </w:tcBorders>
                </w:tcPr>
                <w:p w14:paraId="7630F0CC"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dátumok</w:t>
                  </w:r>
                </w:p>
              </w:tc>
              <w:tc>
                <w:tcPr>
                  <w:tcW w:w="1094" w:type="dxa"/>
                  <w:tcBorders>
                    <w:top w:val="single" w:sz="4" w:space="0" w:color="auto"/>
                    <w:left w:val="single" w:sz="4" w:space="0" w:color="auto"/>
                    <w:bottom w:val="single" w:sz="4" w:space="0" w:color="auto"/>
                    <w:right w:val="single" w:sz="4" w:space="0" w:color="auto"/>
                  </w:tcBorders>
                </w:tcPr>
                <w:p w14:paraId="4E92ACCF"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megrendelők</w:t>
                  </w:r>
                </w:p>
              </w:tc>
            </w:tr>
            <w:tr w:rsidR="00B3486F" w:rsidRPr="00BB786B" w14:paraId="53EE3622" w14:textId="77777777" w:rsidTr="003D7AFA">
              <w:tc>
                <w:tcPr>
                  <w:tcW w:w="1093" w:type="dxa"/>
                  <w:tcBorders>
                    <w:top w:val="single" w:sz="4" w:space="0" w:color="auto"/>
                    <w:left w:val="single" w:sz="4" w:space="0" w:color="auto"/>
                    <w:bottom w:val="single" w:sz="4" w:space="0" w:color="auto"/>
                    <w:right w:val="single" w:sz="4" w:space="0" w:color="auto"/>
                  </w:tcBorders>
                </w:tcPr>
                <w:p w14:paraId="49437711" w14:textId="77777777" w:rsidR="00B3486F" w:rsidRPr="00BB786B" w:rsidRDefault="00B3486F" w:rsidP="003D7AFA">
                  <w:pPr>
                    <w:spacing w:before="20" w:after="20" w:line="240" w:lineRule="auto"/>
                    <w:jc w:val="both"/>
                    <w:rPr>
                      <w:rFonts w:cs="Myriad Pro"/>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14:paraId="3C3B9D1E" w14:textId="77777777" w:rsidR="00B3486F" w:rsidRPr="00BB786B" w:rsidRDefault="00B3486F" w:rsidP="003D7AFA">
                  <w:pPr>
                    <w:spacing w:before="20" w:after="20" w:line="240" w:lineRule="auto"/>
                    <w:jc w:val="both"/>
                    <w:rPr>
                      <w:rFonts w:cs="Myriad Pro"/>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14:paraId="56076ED9" w14:textId="77777777" w:rsidR="00B3486F" w:rsidRPr="00BB786B" w:rsidRDefault="00B3486F" w:rsidP="003D7AFA">
                  <w:pPr>
                    <w:spacing w:before="20" w:after="20" w:line="240" w:lineRule="auto"/>
                    <w:jc w:val="both"/>
                    <w:rPr>
                      <w:rFonts w:cs="Myriad Pro"/>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14:paraId="76346AB2" w14:textId="77777777" w:rsidR="00B3486F" w:rsidRPr="00BB786B" w:rsidRDefault="00B3486F" w:rsidP="003D7AFA">
                  <w:pPr>
                    <w:spacing w:before="20" w:after="20" w:line="240" w:lineRule="auto"/>
                    <w:jc w:val="both"/>
                    <w:rPr>
                      <w:rFonts w:cs="Myriad Pro"/>
                      <w:b/>
                      <w:bCs/>
                      <w:i/>
                      <w:iCs/>
                      <w:color w:val="000000"/>
                    </w:rPr>
                  </w:pPr>
                </w:p>
              </w:tc>
            </w:tr>
          </w:tbl>
          <w:p w14:paraId="749F9FC6" w14:textId="77777777" w:rsidR="00B3486F" w:rsidRPr="00BB786B" w:rsidRDefault="00B3486F" w:rsidP="003D7AFA">
            <w:pPr>
              <w:spacing w:before="20" w:after="20" w:line="240" w:lineRule="auto"/>
              <w:jc w:val="both"/>
              <w:rPr>
                <w:rFonts w:cs="Myriad Pro"/>
                <w:b/>
                <w:bCs/>
                <w:i/>
                <w:iCs/>
                <w:color w:val="000000"/>
              </w:rPr>
            </w:pPr>
          </w:p>
        </w:tc>
      </w:tr>
      <w:tr w:rsidR="00B3486F" w:rsidRPr="00BB786B" w14:paraId="278F263F" w14:textId="77777777" w:rsidTr="003D7AFA">
        <w:tc>
          <w:tcPr>
            <w:tcW w:w="4606" w:type="dxa"/>
          </w:tcPr>
          <w:p w14:paraId="5755F9C1"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2) A gazdasági szereplő a következő </w:t>
            </w:r>
            <w:r w:rsidRPr="00BB786B">
              <w:rPr>
                <w:rFonts w:cs="Myriad Pro"/>
                <w:b/>
                <w:bCs/>
                <w:color w:val="000000"/>
              </w:rPr>
              <w:t>szakembereket vagy műszaki szervezeteket</w:t>
            </w:r>
            <w:r w:rsidRPr="00BB786B">
              <w:rPr>
                <w:rStyle w:val="Lbjegyzet-hivatkozs"/>
                <w:rFonts w:cs="Myriad Pro"/>
                <w:b/>
                <w:bCs/>
                <w:color w:val="000000"/>
              </w:rPr>
              <w:footnoteReference w:id="48"/>
            </w:r>
            <w:r w:rsidRPr="00BB786B">
              <w:rPr>
                <w:rFonts w:cs="Myriad Pro"/>
                <w:b/>
                <w:bCs/>
                <w:color w:val="000000"/>
              </w:rPr>
              <w:t xml:space="preserve"> </w:t>
            </w:r>
            <w:r w:rsidRPr="00BB786B">
              <w:rPr>
                <w:rFonts w:cs="Myriad Pro"/>
                <w:color w:val="000000"/>
              </w:rPr>
              <w:t>veheti igénybe, különös tekintettel a minőség-ellenőrzésért felelős szakemberekre vagy szervezetekre:</w:t>
            </w:r>
          </w:p>
          <w:p w14:paraId="185B3E7A"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Építési beruházásra vonatkozó közbeszerzési szerződések esetében a gazdasági szereplő a következő szakembereket vagy műszaki szervezeteket veheti igénybe a munka elvégzéséhez:</w:t>
            </w:r>
          </w:p>
        </w:tc>
        <w:tc>
          <w:tcPr>
            <w:tcW w:w="4606" w:type="dxa"/>
          </w:tcPr>
          <w:p w14:paraId="7F788E3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p w14:paraId="4EF56B50" w14:textId="77777777" w:rsidR="00B3486F" w:rsidRPr="00BB786B" w:rsidRDefault="00B3486F" w:rsidP="003D7AFA">
            <w:pPr>
              <w:spacing w:before="20" w:after="20" w:line="240" w:lineRule="auto"/>
              <w:jc w:val="both"/>
              <w:rPr>
                <w:rFonts w:cs="Myriad Pro"/>
                <w:color w:val="000000"/>
              </w:rPr>
            </w:pPr>
          </w:p>
          <w:p w14:paraId="3822BBE6"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567E0ECE" w14:textId="77777777" w:rsidTr="003D7AFA">
        <w:tc>
          <w:tcPr>
            <w:tcW w:w="4606" w:type="dxa"/>
          </w:tcPr>
          <w:p w14:paraId="39BB0180"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3) A gazdasági szereplő </w:t>
            </w:r>
            <w:r w:rsidRPr="00BB786B">
              <w:rPr>
                <w:rFonts w:cs="Myriad Pro"/>
                <w:b/>
                <w:bCs/>
                <w:color w:val="000000"/>
              </w:rPr>
              <w:t xml:space="preserve">a minőség biztosítása érdekében </w:t>
            </w:r>
            <w:r w:rsidRPr="00BB786B">
              <w:rPr>
                <w:rFonts w:cs="Myriad Pro"/>
                <w:color w:val="000000"/>
              </w:rPr>
              <w:t xml:space="preserve">a következő </w:t>
            </w:r>
            <w:r w:rsidRPr="00BB786B">
              <w:rPr>
                <w:rFonts w:cs="Myriad Pro"/>
                <w:b/>
                <w:bCs/>
                <w:color w:val="000000"/>
              </w:rPr>
              <w:t xml:space="preserve">műszaki hátteret </w:t>
            </w:r>
            <w:r w:rsidRPr="00BB786B">
              <w:rPr>
                <w:rFonts w:cs="Myriad Pro"/>
                <w:color w:val="000000"/>
              </w:rPr>
              <w:t xml:space="preserve">veszi igénybe, valamint </w:t>
            </w:r>
            <w:r w:rsidRPr="00BB786B">
              <w:rPr>
                <w:rFonts w:cs="Myriad Pro"/>
                <w:b/>
                <w:bCs/>
                <w:color w:val="000000"/>
              </w:rPr>
              <w:t xml:space="preserve">tanulmányi és kutatási létesítményei </w:t>
            </w:r>
            <w:r w:rsidRPr="00BB786B">
              <w:rPr>
                <w:rFonts w:cs="Myriad Pro"/>
                <w:color w:val="000000"/>
              </w:rPr>
              <w:t>a következők:</w:t>
            </w:r>
          </w:p>
        </w:tc>
        <w:tc>
          <w:tcPr>
            <w:tcW w:w="4606" w:type="dxa"/>
          </w:tcPr>
          <w:p w14:paraId="56355155"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12516C35" w14:textId="77777777" w:rsidTr="003D7AFA">
        <w:tc>
          <w:tcPr>
            <w:tcW w:w="4606" w:type="dxa"/>
          </w:tcPr>
          <w:p w14:paraId="3D0AE860"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lastRenderedPageBreak/>
              <w:t xml:space="preserve">4) A gazdasági szereplő a következő </w:t>
            </w:r>
            <w:proofErr w:type="spellStart"/>
            <w:r w:rsidRPr="00BB786B">
              <w:rPr>
                <w:rFonts w:cs="Myriad Pro"/>
                <w:b/>
                <w:bCs/>
                <w:color w:val="000000"/>
              </w:rPr>
              <w:t>ellátásilánc-irányítási</w:t>
            </w:r>
            <w:proofErr w:type="spellEnd"/>
            <w:r w:rsidRPr="00BB786B">
              <w:rPr>
                <w:rFonts w:cs="Myriad Pro"/>
                <w:b/>
                <w:bCs/>
                <w:color w:val="000000"/>
              </w:rPr>
              <w:t xml:space="preserve"> </w:t>
            </w:r>
            <w:r w:rsidRPr="00BB786B">
              <w:rPr>
                <w:rFonts w:cs="Myriad Pro"/>
                <w:color w:val="000000"/>
              </w:rPr>
              <w:t>és ellenőrzési rendszereket tudja alkalmazni a szerződés teljesítése során:</w:t>
            </w:r>
          </w:p>
        </w:tc>
        <w:tc>
          <w:tcPr>
            <w:tcW w:w="4606" w:type="dxa"/>
          </w:tcPr>
          <w:p w14:paraId="66818829"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5AC9EE37" w14:textId="77777777" w:rsidTr="003D7AFA">
        <w:tc>
          <w:tcPr>
            <w:tcW w:w="4606" w:type="dxa"/>
          </w:tcPr>
          <w:p w14:paraId="58B0E287"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highlight w:val="lightGray"/>
              </w:rPr>
              <w:t>5) Összetett leszállítandó termékek vagy teljesítendő szolgáltatások, vagy – rendkívüli esetben – különleges célra szolgáló termékek vagy szolgáltatások esetében:</w:t>
            </w:r>
          </w:p>
          <w:p w14:paraId="14EF3481"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A gazdasági szereplő lehetővé teszi </w:t>
            </w:r>
            <w:r w:rsidRPr="00BB786B">
              <w:rPr>
                <w:rFonts w:cs="Myriad Pro"/>
                <w:b/>
                <w:bCs/>
                <w:color w:val="000000"/>
              </w:rPr>
              <w:t>termelési vagy műszaki kapacitásaira</w:t>
            </w:r>
            <w:r w:rsidRPr="00BB786B">
              <w:rPr>
                <w:rFonts w:cs="Myriad Pro"/>
                <w:color w:val="000000"/>
              </w:rPr>
              <w:t xml:space="preserve">, és amennyiben szükséges, a rendelkezésére álló </w:t>
            </w:r>
            <w:r w:rsidRPr="00BB786B">
              <w:rPr>
                <w:rFonts w:cs="Myriad Pro"/>
                <w:b/>
                <w:bCs/>
                <w:color w:val="000000"/>
              </w:rPr>
              <w:t xml:space="preserve">tanulmányi és kutatási eszközökre </w:t>
            </w:r>
            <w:r w:rsidRPr="00BB786B">
              <w:rPr>
                <w:rFonts w:cs="Myriad Pro"/>
                <w:color w:val="000000"/>
              </w:rPr>
              <w:t xml:space="preserve">és </w:t>
            </w:r>
            <w:r w:rsidRPr="00BB786B">
              <w:rPr>
                <w:rFonts w:cs="Myriad Pro"/>
                <w:b/>
                <w:bCs/>
                <w:color w:val="000000"/>
              </w:rPr>
              <w:t xml:space="preserve">minőségellenőrzési intézkedéseire </w:t>
            </w:r>
            <w:r w:rsidRPr="00BB786B">
              <w:rPr>
                <w:rFonts w:cs="Myriad Pro"/>
                <w:color w:val="000000"/>
              </w:rPr>
              <w:t xml:space="preserve">vonatkozó </w:t>
            </w:r>
            <w:r w:rsidRPr="00BB786B">
              <w:rPr>
                <w:rFonts w:cs="Myriad Pro"/>
                <w:b/>
                <w:bCs/>
                <w:color w:val="000000"/>
              </w:rPr>
              <w:t>vizsgálatok</w:t>
            </w:r>
            <w:r w:rsidRPr="00BB786B">
              <w:rPr>
                <w:rStyle w:val="Lbjegyzet-hivatkozs"/>
                <w:rFonts w:cs="Myriad Pro"/>
                <w:b/>
                <w:bCs/>
                <w:color w:val="000000"/>
              </w:rPr>
              <w:footnoteReference w:id="49"/>
            </w:r>
            <w:r w:rsidRPr="00BB786B">
              <w:rPr>
                <w:rFonts w:cs="Myriad Pro"/>
                <w:b/>
                <w:bCs/>
                <w:color w:val="000000"/>
              </w:rPr>
              <w:t xml:space="preserve"> </w:t>
            </w:r>
            <w:r w:rsidRPr="00BB786B">
              <w:rPr>
                <w:rFonts w:cs="Myriad Pro"/>
                <w:color w:val="000000"/>
              </w:rPr>
              <w:t>elvégzését.</w:t>
            </w:r>
          </w:p>
        </w:tc>
        <w:tc>
          <w:tcPr>
            <w:tcW w:w="4606" w:type="dxa"/>
          </w:tcPr>
          <w:p w14:paraId="37BDFC13" w14:textId="77777777" w:rsidR="00B3486F" w:rsidRPr="00BB786B" w:rsidRDefault="00B3486F" w:rsidP="003D7AFA">
            <w:pPr>
              <w:spacing w:before="20" w:after="20" w:line="240" w:lineRule="auto"/>
              <w:jc w:val="both"/>
              <w:rPr>
                <w:rFonts w:cs="Myriad Pro"/>
                <w:color w:val="000000"/>
              </w:rPr>
            </w:pPr>
          </w:p>
          <w:p w14:paraId="0E7C3C1F" w14:textId="77777777" w:rsidR="00B3486F" w:rsidRPr="00BB786B" w:rsidRDefault="00B3486F" w:rsidP="003D7AFA">
            <w:pPr>
              <w:spacing w:before="20" w:after="20" w:line="240" w:lineRule="auto"/>
              <w:jc w:val="both"/>
              <w:rPr>
                <w:rFonts w:cs="Myriad Pro"/>
                <w:color w:val="000000"/>
              </w:rPr>
            </w:pPr>
          </w:p>
          <w:p w14:paraId="4F1B3539" w14:textId="77777777" w:rsidR="00B3486F" w:rsidRPr="00BB786B" w:rsidRDefault="00B3486F" w:rsidP="003D7AFA">
            <w:pPr>
              <w:spacing w:before="20" w:after="20" w:line="240" w:lineRule="auto"/>
              <w:jc w:val="both"/>
              <w:rPr>
                <w:rFonts w:cs="Myriad Pro"/>
                <w:color w:val="000000"/>
              </w:rPr>
            </w:pPr>
          </w:p>
          <w:p w14:paraId="61D59BE1"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tc>
      </w:tr>
      <w:tr w:rsidR="00B3486F" w:rsidRPr="00BB786B" w14:paraId="78846F05" w14:textId="77777777" w:rsidTr="003D7AFA">
        <w:tc>
          <w:tcPr>
            <w:tcW w:w="4606" w:type="dxa"/>
          </w:tcPr>
          <w:p w14:paraId="0FC487E7"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6) A következő </w:t>
            </w:r>
            <w:r w:rsidRPr="00BB786B">
              <w:rPr>
                <w:rFonts w:cs="Myriad Pro"/>
                <w:b/>
                <w:bCs/>
                <w:color w:val="000000"/>
              </w:rPr>
              <w:t xml:space="preserve">iskolai végzettséggel és szakképzettséggel </w:t>
            </w:r>
            <w:r w:rsidRPr="00BB786B">
              <w:rPr>
                <w:rFonts w:cs="Myriad Pro"/>
                <w:color w:val="000000"/>
              </w:rPr>
              <w:t>rendelkeznek:</w:t>
            </w:r>
          </w:p>
          <w:p w14:paraId="019E6D2F" w14:textId="77777777" w:rsidR="00B3486F" w:rsidRPr="00BB786B" w:rsidRDefault="00B3486F" w:rsidP="003D7AFA">
            <w:pPr>
              <w:spacing w:before="20" w:after="20" w:line="240" w:lineRule="auto"/>
              <w:jc w:val="both"/>
              <w:rPr>
                <w:rFonts w:cs="Myriad Pro"/>
                <w:color w:val="000000"/>
              </w:rPr>
            </w:pPr>
            <w:r w:rsidRPr="00BB786B">
              <w:rPr>
                <w:rFonts w:cs="Myriad Pro"/>
                <w:i/>
                <w:iCs/>
                <w:color w:val="000000"/>
              </w:rPr>
              <w:t xml:space="preserve">a) </w:t>
            </w:r>
            <w:proofErr w:type="spellStart"/>
            <w:proofErr w:type="gramStart"/>
            <w:r w:rsidRPr="00BB786B">
              <w:rPr>
                <w:rFonts w:cs="Myriad Pro"/>
                <w:color w:val="000000"/>
              </w:rPr>
              <w:t>A</w:t>
            </w:r>
            <w:proofErr w:type="spellEnd"/>
            <w:proofErr w:type="gramEnd"/>
            <w:r w:rsidRPr="00BB786B">
              <w:rPr>
                <w:rFonts w:cs="Myriad Pro"/>
                <w:color w:val="000000"/>
              </w:rPr>
              <w:t xml:space="preserve"> szolgáltató vagy maga a vállalkozó, </w:t>
            </w:r>
            <w:r w:rsidRPr="00BB786B">
              <w:rPr>
                <w:rFonts w:cs="Myriad Pro"/>
                <w:b/>
                <w:bCs/>
                <w:i/>
                <w:iCs/>
                <w:color w:val="000000"/>
              </w:rPr>
              <w:t xml:space="preserve">és/vagy </w:t>
            </w:r>
            <w:r w:rsidRPr="00BB786B">
              <w:rPr>
                <w:rFonts w:cs="Myriad Pro"/>
                <w:color w:val="000000"/>
              </w:rPr>
              <w:t>(a vonatkozó hirdetményben vagy a közbeszerzési dokumentumokban foglalt követelményektől függően)</w:t>
            </w:r>
          </w:p>
          <w:p w14:paraId="35CF4365"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b) Annak vezetői személyzete:</w:t>
            </w:r>
          </w:p>
        </w:tc>
        <w:tc>
          <w:tcPr>
            <w:tcW w:w="4606" w:type="dxa"/>
          </w:tcPr>
          <w:p w14:paraId="6B5950AF" w14:textId="77777777" w:rsidR="00B3486F" w:rsidRPr="00BB786B" w:rsidRDefault="00B3486F" w:rsidP="003D7AFA">
            <w:pPr>
              <w:spacing w:before="20" w:after="20" w:line="240" w:lineRule="auto"/>
              <w:jc w:val="both"/>
              <w:rPr>
                <w:rFonts w:cs="Myriad Pro"/>
                <w:color w:val="000000"/>
              </w:rPr>
            </w:pPr>
          </w:p>
          <w:p w14:paraId="5C792A75" w14:textId="77777777" w:rsidR="00B3486F" w:rsidRPr="00BB786B" w:rsidRDefault="00B3486F" w:rsidP="003D7AFA">
            <w:pPr>
              <w:spacing w:before="20" w:after="20" w:line="240" w:lineRule="auto"/>
              <w:jc w:val="both"/>
              <w:rPr>
                <w:rFonts w:cs="Myriad Pro"/>
                <w:color w:val="000000"/>
              </w:rPr>
            </w:pPr>
          </w:p>
          <w:p w14:paraId="2F5E9F19" w14:textId="77777777" w:rsidR="00B3486F" w:rsidRPr="00BB786B" w:rsidRDefault="00B3486F" w:rsidP="003D7AFA">
            <w:pPr>
              <w:spacing w:before="20" w:after="20" w:line="240" w:lineRule="auto"/>
              <w:jc w:val="both"/>
              <w:rPr>
                <w:rFonts w:cs="Myriad Pro"/>
                <w:color w:val="000000"/>
              </w:rPr>
            </w:pPr>
          </w:p>
          <w:p w14:paraId="5C0A5EB1"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a) [</w:t>
            </w:r>
            <w:proofErr w:type="gramStart"/>
            <w:r w:rsidRPr="00BB786B">
              <w:rPr>
                <w:rFonts w:cs="Myriad Pro"/>
                <w:color w:val="000000"/>
              </w:rPr>
              <w:t>……</w:t>
            </w:r>
            <w:proofErr w:type="gramEnd"/>
            <w:r w:rsidRPr="00BB786B">
              <w:rPr>
                <w:rFonts w:cs="Myriad Pro"/>
                <w:color w:val="000000"/>
              </w:rPr>
              <w:t>]</w:t>
            </w:r>
          </w:p>
          <w:p w14:paraId="14DF99A0" w14:textId="77777777" w:rsidR="00B3486F" w:rsidRPr="00BB786B" w:rsidRDefault="00B3486F" w:rsidP="003D7AFA">
            <w:pPr>
              <w:spacing w:before="20" w:after="20" w:line="240" w:lineRule="auto"/>
              <w:jc w:val="both"/>
              <w:rPr>
                <w:rFonts w:cs="Myriad Pro"/>
                <w:color w:val="000000"/>
              </w:rPr>
            </w:pPr>
          </w:p>
          <w:p w14:paraId="61154320" w14:textId="77777777" w:rsidR="00B3486F" w:rsidRPr="00BB786B" w:rsidRDefault="00B3486F" w:rsidP="003D7AFA">
            <w:pPr>
              <w:spacing w:before="20" w:after="20" w:line="240" w:lineRule="auto"/>
              <w:jc w:val="both"/>
              <w:rPr>
                <w:rFonts w:cs="Myriad Pro"/>
                <w:color w:val="000000"/>
              </w:rPr>
            </w:pPr>
          </w:p>
          <w:p w14:paraId="07BCFEB7"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b) [</w:t>
            </w:r>
            <w:proofErr w:type="gramStart"/>
            <w:r w:rsidRPr="00BB786B">
              <w:rPr>
                <w:rFonts w:cs="Myriad Pro"/>
                <w:color w:val="000000"/>
              </w:rPr>
              <w:t>……</w:t>
            </w:r>
            <w:proofErr w:type="gramEnd"/>
            <w:r w:rsidRPr="00BB786B">
              <w:rPr>
                <w:rFonts w:cs="Myriad Pro"/>
                <w:color w:val="000000"/>
              </w:rPr>
              <w:t>]</w:t>
            </w:r>
          </w:p>
        </w:tc>
      </w:tr>
      <w:tr w:rsidR="00B3486F" w:rsidRPr="00BB786B" w14:paraId="346E69CB" w14:textId="77777777" w:rsidTr="003D7AFA">
        <w:tc>
          <w:tcPr>
            <w:tcW w:w="4606" w:type="dxa"/>
          </w:tcPr>
          <w:p w14:paraId="0BA40A08"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 xml:space="preserve">7) </w:t>
            </w:r>
            <w:r w:rsidRPr="00BB786B">
              <w:rPr>
                <w:rFonts w:cs="Myriad Pro"/>
                <w:color w:val="000000"/>
              </w:rPr>
              <w:t xml:space="preserve">A gazdasági szereplő a következő </w:t>
            </w:r>
            <w:r w:rsidRPr="00BB786B">
              <w:rPr>
                <w:rFonts w:cs="Myriad Pro"/>
                <w:b/>
                <w:bCs/>
                <w:color w:val="000000"/>
              </w:rPr>
              <w:t xml:space="preserve">környezetvédelmi intézkedéseket </w:t>
            </w:r>
            <w:r w:rsidRPr="00BB786B">
              <w:rPr>
                <w:rFonts w:cs="Myriad Pro"/>
                <w:color w:val="000000"/>
              </w:rPr>
              <w:t>tudja alkalmazni a szerződés teljesítése során:</w:t>
            </w:r>
          </w:p>
        </w:tc>
        <w:tc>
          <w:tcPr>
            <w:tcW w:w="4606" w:type="dxa"/>
          </w:tcPr>
          <w:p w14:paraId="2F218815"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3166F00F" w14:textId="77777777" w:rsidTr="003D7AFA">
        <w:tc>
          <w:tcPr>
            <w:tcW w:w="4606" w:type="dxa"/>
          </w:tcPr>
          <w:p w14:paraId="0ADD5443"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8) A gazdasági szereplő éves </w:t>
            </w:r>
            <w:r w:rsidRPr="00BB786B">
              <w:rPr>
                <w:rFonts w:cs="Myriad Pro"/>
                <w:b/>
                <w:bCs/>
                <w:color w:val="000000"/>
              </w:rPr>
              <w:t>átlagos statisztikai állományi</w:t>
            </w:r>
            <w:r w:rsidRPr="00BB786B">
              <w:rPr>
                <w:rFonts w:cs="Myriad Pro"/>
                <w:color w:val="000000"/>
              </w:rPr>
              <w:t>-</w:t>
            </w:r>
            <w:r w:rsidRPr="00BB786B">
              <w:rPr>
                <w:rFonts w:cs="Myriad Pro"/>
                <w:b/>
                <w:bCs/>
                <w:color w:val="000000"/>
              </w:rPr>
              <w:t xml:space="preserve">létszáma </w:t>
            </w:r>
            <w:r w:rsidRPr="00BB786B">
              <w:rPr>
                <w:rFonts w:cs="Myriad Pro"/>
                <w:color w:val="000000"/>
              </w:rPr>
              <w:t>és vezetői létszáma az utolsó három évre vonatkozóan a következő volt:</w:t>
            </w:r>
          </w:p>
        </w:tc>
        <w:tc>
          <w:tcPr>
            <w:tcW w:w="4606" w:type="dxa"/>
          </w:tcPr>
          <w:p w14:paraId="67F634B3"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Év, éves átlagos statisztikai állományi-létszám:</w:t>
            </w:r>
          </w:p>
          <w:p w14:paraId="6B50B73A"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p w14:paraId="1292241C"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p w14:paraId="0B7FF95A"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p w14:paraId="478DA77E"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Év, vezetői létszám:</w:t>
            </w:r>
          </w:p>
          <w:p w14:paraId="205F76A6"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p w14:paraId="09578B09"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p w14:paraId="7E7D8BBE"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03FA126B" w14:textId="77777777" w:rsidTr="003D7AFA">
        <w:tc>
          <w:tcPr>
            <w:tcW w:w="4606" w:type="dxa"/>
          </w:tcPr>
          <w:p w14:paraId="551448FD"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9) A következő </w:t>
            </w:r>
            <w:r w:rsidRPr="00BB786B">
              <w:rPr>
                <w:rFonts w:cs="Myriad Pro"/>
                <w:b/>
                <w:bCs/>
                <w:color w:val="000000"/>
              </w:rPr>
              <w:t xml:space="preserve">eszközök, berendezések vagy műszaki felszerelések </w:t>
            </w:r>
            <w:r w:rsidRPr="00BB786B">
              <w:rPr>
                <w:rFonts w:cs="Myriad Pro"/>
                <w:color w:val="000000"/>
              </w:rPr>
              <w:t>fognak a gazdasági szereplő rendelkezésére állni a szerződés teljesítéséhez:</w:t>
            </w:r>
          </w:p>
        </w:tc>
        <w:tc>
          <w:tcPr>
            <w:tcW w:w="4606" w:type="dxa"/>
          </w:tcPr>
          <w:p w14:paraId="0640EE13"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7FA91AE2" w14:textId="77777777" w:rsidTr="003D7AFA">
        <w:tc>
          <w:tcPr>
            <w:tcW w:w="4606" w:type="dxa"/>
          </w:tcPr>
          <w:p w14:paraId="2BA1393C"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10) A gazdasági szereplő a szerződés következő </w:t>
            </w:r>
            <w:r w:rsidRPr="00BB786B">
              <w:rPr>
                <w:rFonts w:cs="Myriad Pro"/>
                <w:b/>
                <w:bCs/>
                <w:color w:val="000000"/>
              </w:rPr>
              <w:t xml:space="preserve">részére (azaz százalékára) </w:t>
            </w:r>
            <w:r w:rsidRPr="00BB786B">
              <w:rPr>
                <w:rFonts w:cs="Myriad Pro"/>
                <w:color w:val="000000"/>
              </w:rPr>
              <w:t xml:space="preserve">nézve </w:t>
            </w:r>
            <w:r w:rsidRPr="00BB786B">
              <w:rPr>
                <w:rFonts w:cs="Myriad Pro"/>
                <w:b/>
                <w:bCs/>
                <w:color w:val="000000"/>
              </w:rPr>
              <w:t xml:space="preserve">kíván esetleg harmadik féllel szerződést </w:t>
            </w:r>
            <w:proofErr w:type="gramStart"/>
            <w:r w:rsidRPr="00BB786B">
              <w:rPr>
                <w:rFonts w:cs="Myriad Pro"/>
                <w:b/>
                <w:bCs/>
                <w:color w:val="000000"/>
              </w:rPr>
              <w:t>kötni</w:t>
            </w:r>
            <w:r w:rsidRPr="00BB786B">
              <w:rPr>
                <w:rStyle w:val="Lbjegyzet-hivatkozs"/>
                <w:rFonts w:cs="Myriad Pro"/>
                <w:b/>
                <w:bCs/>
                <w:color w:val="000000"/>
              </w:rPr>
              <w:footnoteReference w:id="50"/>
            </w:r>
            <w:r w:rsidRPr="00BB786B">
              <w:rPr>
                <w:rFonts w:cs="Myriad Pro"/>
                <w:b/>
                <w:bCs/>
                <w:color w:val="000000"/>
              </w:rPr>
              <w:t>:</w:t>
            </w:r>
            <w:proofErr w:type="gramEnd"/>
          </w:p>
        </w:tc>
        <w:tc>
          <w:tcPr>
            <w:tcW w:w="4606" w:type="dxa"/>
          </w:tcPr>
          <w:p w14:paraId="631D8CA2"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w:t>
            </w:r>
          </w:p>
        </w:tc>
      </w:tr>
      <w:tr w:rsidR="00B3486F" w:rsidRPr="00BB786B" w14:paraId="6A3249B9" w14:textId="77777777" w:rsidTr="003D7AFA">
        <w:tc>
          <w:tcPr>
            <w:tcW w:w="4606" w:type="dxa"/>
          </w:tcPr>
          <w:p w14:paraId="15794FDB" w14:textId="77777777" w:rsidR="00B3486F" w:rsidRPr="00BB786B" w:rsidRDefault="00B3486F" w:rsidP="003D7AFA">
            <w:pPr>
              <w:spacing w:before="20" w:after="20" w:line="240" w:lineRule="auto"/>
              <w:jc w:val="both"/>
              <w:rPr>
                <w:rFonts w:cs="Myriad Pro"/>
                <w:color w:val="000000"/>
              </w:rPr>
            </w:pPr>
            <w:r w:rsidRPr="00BB786B">
              <w:rPr>
                <w:rFonts w:cs="Myriad Pro"/>
                <w:color w:val="000000"/>
                <w:highlight w:val="lightGray"/>
              </w:rPr>
              <w:t xml:space="preserve">11) </w:t>
            </w:r>
            <w:r w:rsidRPr="00BB786B">
              <w:rPr>
                <w:rFonts w:cs="Myriad Pro"/>
                <w:b/>
                <w:bCs/>
                <w:i/>
                <w:iCs/>
                <w:color w:val="000000"/>
                <w:highlight w:val="lightGray"/>
              </w:rPr>
              <w:t xml:space="preserve">Árubeszerzésre irányuló közbeszerzési szerződés </w:t>
            </w:r>
            <w:r w:rsidRPr="00BB786B">
              <w:rPr>
                <w:rFonts w:cs="Myriad Pro"/>
                <w:color w:val="000000"/>
                <w:highlight w:val="lightGray"/>
              </w:rPr>
              <w:t>esetében:</w:t>
            </w:r>
          </w:p>
          <w:p w14:paraId="69F952D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A gazdasági szereplő szállítani fogja a leszállítandó termékekre vonatkozó mintákat, </w:t>
            </w:r>
            <w:r w:rsidRPr="00BB786B">
              <w:rPr>
                <w:rFonts w:cs="Myriad Pro"/>
                <w:color w:val="000000"/>
              </w:rPr>
              <w:lastRenderedPageBreak/>
              <w:t>leírásokat vagy fényképeket, amelyeket nem kell hitelességi tanúsítványnak kísérnie;</w:t>
            </w:r>
          </w:p>
          <w:p w14:paraId="1CEC94A5"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Adott esetben a gazdasági szereplő továbbá kijelenti, hogy rendelkezésre fogja bocsátani az előírt hitelességi igazolásokat.</w:t>
            </w:r>
          </w:p>
          <w:p w14:paraId="3B0F45CC"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Ha a vonatkozó információ elektronikusan elérhető, kérjük, adja meg a következő információkat:</w:t>
            </w:r>
          </w:p>
        </w:tc>
        <w:tc>
          <w:tcPr>
            <w:tcW w:w="4606" w:type="dxa"/>
          </w:tcPr>
          <w:p w14:paraId="53F5845E" w14:textId="77777777" w:rsidR="00B3486F" w:rsidRPr="00BB786B" w:rsidRDefault="00B3486F" w:rsidP="003D7AFA">
            <w:pPr>
              <w:spacing w:before="20" w:after="20" w:line="240" w:lineRule="auto"/>
              <w:jc w:val="both"/>
              <w:rPr>
                <w:rFonts w:cs="Myriad Pro"/>
                <w:color w:val="000000"/>
              </w:rPr>
            </w:pPr>
          </w:p>
          <w:p w14:paraId="0CE3DB26"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1C5B01D8" w14:textId="77777777" w:rsidR="00B3486F" w:rsidRPr="00BB786B" w:rsidRDefault="00B3486F" w:rsidP="003D7AFA">
            <w:pPr>
              <w:spacing w:before="20" w:after="20" w:line="240" w:lineRule="auto"/>
              <w:jc w:val="both"/>
              <w:rPr>
                <w:rFonts w:cs="Myriad Pro"/>
                <w:color w:val="000000"/>
              </w:rPr>
            </w:pPr>
          </w:p>
          <w:p w14:paraId="6A62886B" w14:textId="77777777" w:rsidR="00B3486F" w:rsidRPr="00BB786B" w:rsidRDefault="00B3486F" w:rsidP="003D7AFA">
            <w:pPr>
              <w:spacing w:before="20" w:after="20" w:line="240" w:lineRule="auto"/>
              <w:jc w:val="both"/>
              <w:rPr>
                <w:rFonts w:cs="Myriad Pro"/>
                <w:color w:val="000000"/>
              </w:rPr>
            </w:pPr>
          </w:p>
          <w:p w14:paraId="61185F9D"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lastRenderedPageBreak/>
              <w:t xml:space="preserve">[  ] Igen </w:t>
            </w:r>
            <w:proofErr w:type="gramStart"/>
            <w:r w:rsidRPr="00BB786B">
              <w:rPr>
                <w:rFonts w:cs="Myriad Pro"/>
                <w:color w:val="000000"/>
              </w:rPr>
              <w:t>[  ]</w:t>
            </w:r>
            <w:proofErr w:type="gramEnd"/>
            <w:r w:rsidRPr="00BB786B">
              <w:rPr>
                <w:rFonts w:cs="Myriad Pro"/>
                <w:color w:val="000000"/>
              </w:rPr>
              <w:t xml:space="preserve"> Nem</w:t>
            </w:r>
          </w:p>
          <w:p w14:paraId="7F18F5B4" w14:textId="77777777" w:rsidR="00B3486F" w:rsidRPr="00BB786B" w:rsidRDefault="00B3486F" w:rsidP="003D7AFA">
            <w:pPr>
              <w:spacing w:before="20" w:after="20" w:line="240" w:lineRule="auto"/>
              <w:jc w:val="both"/>
              <w:rPr>
                <w:rFonts w:cs="Myriad Pro"/>
                <w:i/>
                <w:iCs/>
                <w:color w:val="000000"/>
              </w:rPr>
            </w:pPr>
          </w:p>
          <w:p w14:paraId="7B96FB44"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r w:rsidR="00B3486F" w:rsidRPr="00BB786B" w14:paraId="17699D80" w14:textId="77777777" w:rsidTr="003D7AFA">
        <w:tc>
          <w:tcPr>
            <w:tcW w:w="4606" w:type="dxa"/>
          </w:tcPr>
          <w:p w14:paraId="26433F4F" w14:textId="77777777" w:rsidR="00B3486F" w:rsidRPr="00BB786B" w:rsidRDefault="00B3486F" w:rsidP="003D7AFA">
            <w:pPr>
              <w:spacing w:before="20" w:after="20" w:line="240" w:lineRule="auto"/>
              <w:jc w:val="both"/>
              <w:rPr>
                <w:rFonts w:cs="Myriad Pro"/>
                <w:color w:val="000000"/>
              </w:rPr>
            </w:pPr>
            <w:r w:rsidRPr="00BB786B">
              <w:rPr>
                <w:rFonts w:cs="Myriad Pro"/>
                <w:color w:val="000000"/>
                <w:highlight w:val="lightGray"/>
              </w:rPr>
              <w:lastRenderedPageBreak/>
              <w:t xml:space="preserve">12) </w:t>
            </w:r>
            <w:r w:rsidRPr="00BB786B">
              <w:rPr>
                <w:rFonts w:cs="Myriad Pro"/>
                <w:b/>
                <w:bCs/>
                <w:i/>
                <w:iCs/>
                <w:color w:val="000000"/>
                <w:highlight w:val="lightGray"/>
              </w:rPr>
              <w:t xml:space="preserve">Árubeszerzésre irányuló közbeszerzési szerződés </w:t>
            </w:r>
            <w:r w:rsidRPr="00BB786B">
              <w:rPr>
                <w:rFonts w:cs="Myriad Pro"/>
                <w:color w:val="000000"/>
                <w:highlight w:val="lightGray"/>
              </w:rPr>
              <w:t>esetében:</w:t>
            </w:r>
          </w:p>
          <w:p w14:paraId="7CE09243"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4E580901"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Amennyiben nem</w:t>
            </w:r>
            <w:r w:rsidRPr="00BB786B">
              <w:rPr>
                <w:rFonts w:cs="Myriad Pro"/>
                <w:color w:val="000000"/>
              </w:rPr>
              <w:t>, úgy kérjük, adja meg ennek okát, és azt, hogy milyen egyéb bizonyítási eszközök bocsáthatók rendelkezésre:</w:t>
            </w:r>
          </w:p>
          <w:p w14:paraId="225E3E29"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Ha a vonatkozó információ elektronikusan elérhető, kérjük, adja meg a következő információkat:</w:t>
            </w:r>
          </w:p>
        </w:tc>
        <w:tc>
          <w:tcPr>
            <w:tcW w:w="4606" w:type="dxa"/>
          </w:tcPr>
          <w:p w14:paraId="148379B9" w14:textId="77777777" w:rsidR="00B3486F" w:rsidRPr="00BB786B" w:rsidRDefault="00B3486F" w:rsidP="003D7AFA">
            <w:pPr>
              <w:spacing w:before="20" w:after="20" w:line="240" w:lineRule="auto"/>
              <w:jc w:val="both"/>
              <w:rPr>
                <w:rFonts w:cs="Myriad Pro"/>
                <w:color w:val="000000"/>
              </w:rPr>
            </w:pPr>
          </w:p>
          <w:p w14:paraId="12E164FC"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p>
          <w:p w14:paraId="6BEBC28E" w14:textId="77777777" w:rsidR="00B3486F" w:rsidRPr="00BB786B" w:rsidRDefault="00B3486F" w:rsidP="003D7AFA">
            <w:pPr>
              <w:spacing w:before="20" w:after="20" w:line="240" w:lineRule="auto"/>
              <w:jc w:val="both"/>
              <w:rPr>
                <w:rFonts w:cs="Myriad Pro"/>
                <w:color w:val="000000"/>
              </w:rPr>
            </w:pPr>
          </w:p>
          <w:p w14:paraId="4E93A577" w14:textId="77777777" w:rsidR="00B3486F" w:rsidRPr="00BB786B" w:rsidRDefault="00B3486F" w:rsidP="003D7AFA">
            <w:pPr>
              <w:spacing w:before="20" w:after="20" w:line="240" w:lineRule="auto"/>
              <w:jc w:val="both"/>
              <w:rPr>
                <w:rFonts w:cs="Myriad Pro"/>
                <w:color w:val="000000"/>
              </w:rPr>
            </w:pPr>
          </w:p>
          <w:p w14:paraId="113FA505" w14:textId="77777777" w:rsidR="00B3486F" w:rsidRPr="00BB786B" w:rsidRDefault="00B3486F" w:rsidP="003D7AFA">
            <w:pPr>
              <w:spacing w:before="20" w:after="20" w:line="240" w:lineRule="auto"/>
              <w:jc w:val="both"/>
              <w:rPr>
                <w:rFonts w:cs="Myriad Pro"/>
                <w:color w:val="000000"/>
              </w:rPr>
            </w:pPr>
          </w:p>
          <w:p w14:paraId="51AA5BAD" w14:textId="77777777" w:rsidR="00B3486F" w:rsidRPr="00BB786B" w:rsidRDefault="00B3486F" w:rsidP="003D7AFA">
            <w:pPr>
              <w:spacing w:before="20" w:after="20" w:line="240" w:lineRule="auto"/>
              <w:jc w:val="both"/>
              <w:rPr>
                <w:rFonts w:cs="Myriad Pro"/>
                <w:color w:val="000000"/>
              </w:rPr>
            </w:pPr>
          </w:p>
          <w:p w14:paraId="0F8BD1CB" w14:textId="77777777" w:rsidR="00B3486F" w:rsidRPr="00BB786B" w:rsidRDefault="00B3486F" w:rsidP="003D7AFA">
            <w:pPr>
              <w:spacing w:before="20" w:after="20" w:line="240" w:lineRule="auto"/>
              <w:jc w:val="both"/>
              <w:rPr>
                <w:rFonts w:cs="Myriad Pro"/>
                <w:color w:val="000000"/>
              </w:rPr>
            </w:pPr>
          </w:p>
          <w:p w14:paraId="01FC1957" w14:textId="77777777" w:rsidR="00B3486F" w:rsidRPr="00BB786B" w:rsidRDefault="00B3486F" w:rsidP="003D7AFA">
            <w:pPr>
              <w:spacing w:before="20" w:after="20" w:line="240" w:lineRule="auto"/>
              <w:jc w:val="both"/>
              <w:rPr>
                <w:rFonts w:cs="Myriad Pro"/>
                <w:color w:val="000000"/>
              </w:rPr>
            </w:pPr>
          </w:p>
          <w:p w14:paraId="3F64C1BF" w14:textId="77777777" w:rsidR="00B3486F" w:rsidRPr="00BB786B" w:rsidRDefault="00B3486F" w:rsidP="003D7AFA">
            <w:pPr>
              <w:spacing w:before="20" w:after="20" w:line="240" w:lineRule="auto"/>
              <w:jc w:val="both"/>
              <w:rPr>
                <w:rFonts w:cs="Myriad Pro"/>
                <w:b/>
                <w:bCs/>
                <w:i/>
                <w:iCs/>
                <w:color w:val="000000"/>
              </w:rPr>
            </w:pPr>
            <w:r w:rsidRPr="00BB786B">
              <w:rPr>
                <w:rFonts w:cs="Myriad Pro"/>
                <w:color w:val="000000"/>
              </w:rPr>
              <w:t xml:space="preserve">[…] </w:t>
            </w: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bl>
    <w:p w14:paraId="49CBEB33"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 xml:space="preserve">D: MINŐSÉGBIZTOSÍTÁSI RENDSZEREK </w:t>
      </w:r>
      <w:proofErr w:type="gramStart"/>
      <w:r w:rsidRPr="00BB786B">
        <w:rPr>
          <w:rFonts w:cs="Myriad Pro"/>
          <w:b/>
          <w:bCs/>
          <w:color w:val="000000"/>
        </w:rPr>
        <w:t>ÉS</w:t>
      </w:r>
      <w:proofErr w:type="gramEnd"/>
      <w:r w:rsidRPr="00BB786B">
        <w:rPr>
          <w:rFonts w:cs="Myriad Pro"/>
          <w:b/>
          <w:bCs/>
          <w:color w:val="000000"/>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50C3DAD6" w14:textId="77777777" w:rsidTr="003D7AFA">
        <w:tc>
          <w:tcPr>
            <w:tcW w:w="9212" w:type="dxa"/>
            <w:shd w:val="clear" w:color="auto" w:fill="BFBFBF"/>
          </w:tcPr>
          <w:p w14:paraId="2F0AEA1B"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 xml:space="preserve">A gazdasági szereplőnek </w:t>
            </w:r>
            <w:r w:rsidRPr="00BB786B">
              <w:rPr>
                <w:rFonts w:cs="Myriad Pro"/>
                <w:b/>
                <w:bCs/>
                <w:color w:val="000000"/>
                <w:u w:val="single"/>
              </w:rPr>
              <w:t>kizárólag</w:t>
            </w:r>
            <w:r w:rsidRPr="00BB786B">
              <w:rPr>
                <w:rFonts w:cs="Myriad Pro"/>
                <w:b/>
                <w:bCs/>
                <w:color w:val="000000"/>
              </w:rPr>
              <w:t xml:space="preserve"> </w:t>
            </w:r>
            <w:r w:rsidRPr="00BB786B">
              <w:rPr>
                <w:rFonts w:cs="Myriad Pro"/>
                <w:b/>
                <w:bCs/>
                <w:i/>
                <w:iCs/>
                <w:color w:val="000000"/>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04AF1318" w14:textId="77777777" w:rsidR="00B3486F" w:rsidRPr="00BB786B" w:rsidRDefault="00B3486F" w:rsidP="00B3486F">
      <w:pPr>
        <w:spacing w:before="120" w:after="0" w:line="240" w:lineRule="auto"/>
        <w:jc w:val="both"/>
        <w:rPr>
          <w:rFonts w:cs="Myriad Pro"/>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4CC85B1F" w14:textId="77777777" w:rsidTr="003D7AFA">
        <w:tc>
          <w:tcPr>
            <w:tcW w:w="4606" w:type="dxa"/>
          </w:tcPr>
          <w:p w14:paraId="4B7C40E8"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Minőségbiztosítási rendszerek és környezetvédelmi vezetési szabványok</w:t>
            </w:r>
          </w:p>
        </w:tc>
        <w:tc>
          <w:tcPr>
            <w:tcW w:w="4606" w:type="dxa"/>
          </w:tcPr>
          <w:p w14:paraId="78D2DF2B"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Válasz:</w:t>
            </w:r>
          </w:p>
        </w:tc>
      </w:tr>
      <w:tr w:rsidR="00B3486F" w:rsidRPr="00BB786B" w14:paraId="1ADF492A" w14:textId="77777777" w:rsidTr="003D7AFA">
        <w:tc>
          <w:tcPr>
            <w:tcW w:w="4606" w:type="dxa"/>
          </w:tcPr>
          <w:p w14:paraId="3D5CA0AF"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Be tud-e nyújtani a gazdasági szereplő olyan, független testület által kiállított </w:t>
            </w:r>
            <w:r w:rsidRPr="00BB786B">
              <w:rPr>
                <w:rFonts w:cs="Myriad Pro"/>
                <w:b/>
                <w:bCs/>
                <w:color w:val="000000"/>
              </w:rPr>
              <w:t xml:space="preserve">igazolást, </w:t>
            </w:r>
            <w:r w:rsidRPr="00BB786B">
              <w:rPr>
                <w:rFonts w:cs="Myriad Pro"/>
                <w:color w:val="000000"/>
              </w:rPr>
              <w:t xml:space="preserve">amely tanúsítja, hogy a gazdasági szereplő egyes meghatározott </w:t>
            </w:r>
            <w:r w:rsidRPr="00BB786B">
              <w:rPr>
                <w:rFonts w:cs="Myriad Pro"/>
                <w:b/>
                <w:bCs/>
                <w:color w:val="000000"/>
              </w:rPr>
              <w:t xml:space="preserve">minőségbiztosítási szabványoknak </w:t>
            </w:r>
            <w:r w:rsidRPr="00BB786B">
              <w:rPr>
                <w:rFonts w:cs="Myriad Pro"/>
                <w:color w:val="000000"/>
              </w:rPr>
              <w:t>megfelel, ideértve a fogyatékossággal élők számára biztosított hozzáférésére vonatkozó szabványokat is?</w:t>
            </w:r>
          </w:p>
          <w:p w14:paraId="258D2D0C"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Amennyiben nem</w:t>
            </w:r>
            <w:r w:rsidRPr="00BB786B">
              <w:rPr>
                <w:rFonts w:cs="Myriad Pro"/>
                <w:color w:val="000000"/>
              </w:rPr>
              <w:t>, úgy kérjük, adja meg ennek okát, valamint azt, hogy milyen egyéb bizonyítási eszközök bocsáthatók rendelkezésre a minőségbiztosítási rendszert illetően:</w:t>
            </w:r>
          </w:p>
          <w:p w14:paraId="3405E62C"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Ha a vonatkozó információ elektronikusan elérhető, kérjük, adja meg a következő információkat:</w:t>
            </w:r>
          </w:p>
        </w:tc>
        <w:tc>
          <w:tcPr>
            <w:tcW w:w="4606" w:type="dxa"/>
          </w:tcPr>
          <w:p w14:paraId="615C0464"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Igen [] Nem</w:t>
            </w:r>
          </w:p>
          <w:p w14:paraId="22216B70" w14:textId="77777777" w:rsidR="00B3486F" w:rsidRPr="00BB786B" w:rsidRDefault="00B3486F" w:rsidP="003D7AFA">
            <w:pPr>
              <w:spacing w:before="20" w:after="20" w:line="240" w:lineRule="auto"/>
              <w:jc w:val="both"/>
              <w:rPr>
                <w:rFonts w:cs="Myriad Pro"/>
                <w:color w:val="000000"/>
              </w:rPr>
            </w:pPr>
          </w:p>
          <w:p w14:paraId="77236BDF" w14:textId="77777777" w:rsidR="00B3486F" w:rsidRPr="00BB786B" w:rsidRDefault="00B3486F" w:rsidP="003D7AFA">
            <w:pPr>
              <w:spacing w:before="20" w:after="20" w:line="240" w:lineRule="auto"/>
              <w:jc w:val="both"/>
              <w:rPr>
                <w:rFonts w:cs="Myriad Pro"/>
                <w:color w:val="000000"/>
              </w:rPr>
            </w:pPr>
          </w:p>
          <w:p w14:paraId="24EE2F18" w14:textId="77777777" w:rsidR="00B3486F" w:rsidRPr="00BB786B" w:rsidRDefault="00B3486F" w:rsidP="003D7AFA">
            <w:pPr>
              <w:spacing w:before="20" w:after="20" w:line="240" w:lineRule="auto"/>
              <w:jc w:val="both"/>
              <w:rPr>
                <w:rFonts w:cs="Myriad Pro"/>
                <w:color w:val="000000"/>
              </w:rPr>
            </w:pPr>
          </w:p>
          <w:p w14:paraId="6091608B"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w:t>
            </w:r>
          </w:p>
          <w:p w14:paraId="44319082" w14:textId="77777777" w:rsidR="00B3486F" w:rsidRPr="00BB786B" w:rsidRDefault="00B3486F" w:rsidP="003D7AFA">
            <w:pPr>
              <w:spacing w:before="20" w:after="20" w:line="240" w:lineRule="auto"/>
              <w:jc w:val="both"/>
              <w:rPr>
                <w:rFonts w:cs="Myriad Pro"/>
                <w:color w:val="000000"/>
              </w:rPr>
            </w:pPr>
          </w:p>
          <w:p w14:paraId="3C81A72A" w14:textId="77777777" w:rsidR="00B3486F" w:rsidRPr="00BB786B" w:rsidRDefault="00B3486F" w:rsidP="003D7AFA">
            <w:pPr>
              <w:spacing w:before="20" w:after="20" w:line="240" w:lineRule="auto"/>
              <w:jc w:val="both"/>
              <w:rPr>
                <w:rFonts w:cs="Myriad Pro"/>
                <w:color w:val="000000"/>
              </w:rPr>
            </w:pPr>
          </w:p>
          <w:p w14:paraId="54F6CB3A"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r w:rsidR="00B3486F" w:rsidRPr="00BB786B" w14:paraId="0DE89364" w14:textId="77777777" w:rsidTr="003D7AFA">
        <w:tc>
          <w:tcPr>
            <w:tcW w:w="4606" w:type="dxa"/>
          </w:tcPr>
          <w:p w14:paraId="0306829D"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Be tud-e nyújtani a gazdasági szereplő olyan, független testület által kiállított </w:t>
            </w:r>
            <w:r w:rsidRPr="00BB786B">
              <w:rPr>
                <w:rFonts w:cs="Myriad Pro"/>
                <w:b/>
                <w:bCs/>
                <w:color w:val="000000"/>
              </w:rPr>
              <w:t xml:space="preserve">igazolást, </w:t>
            </w:r>
            <w:r w:rsidRPr="00BB786B">
              <w:rPr>
                <w:rFonts w:cs="Myriad Pro"/>
                <w:color w:val="000000"/>
              </w:rPr>
              <w:t xml:space="preserve">amely </w:t>
            </w:r>
            <w:r w:rsidRPr="00BB786B">
              <w:rPr>
                <w:rFonts w:cs="Myriad Pro"/>
                <w:color w:val="000000"/>
              </w:rPr>
              <w:lastRenderedPageBreak/>
              <w:t xml:space="preserve">tanúsítja, hogy a gazdasági szereplő az előírt </w:t>
            </w:r>
            <w:r w:rsidRPr="00BB786B">
              <w:rPr>
                <w:rFonts w:cs="Myriad Pro"/>
                <w:b/>
                <w:bCs/>
                <w:color w:val="000000"/>
              </w:rPr>
              <w:t xml:space="preserve">környezetvédelmi vezetési rendszereknek vagy szabványoknak </w:t>
            </w:r>
            <w:r w:rsidRPr="00BB786B">
              <w:rPr>
                <w:rFonts w:cs="Myriad Pro"/>
                <w:color w:val="000000"/>
              </w:rPr>
              <w:t>megfelel?</w:t>
            </w:r>
          </w:p>
          <w:p w14:paraId="2BCD76E9" w14:textId="77777777" w:rsidR="00B3486F" w:rsidRPr="00BB786B" w:rsidRDefault="00B3486F" w:rsidP="003D7AFA">
            <w:pPr>
              <w:spacing w:before="20" w:after="20" w:line="240" w:lineRule="auto"/>
              <w:jc w:val="both"/>
              <w:rPr>
                <w:rFonts w:cs="Myriad Pro"/>
                <w:color w:val="000000"/>
              </w:rPr>
            </w:pPr>
            <w:r w:rsidRPr="00BB786B">
              <w:rPr>
                <w:rFonts w:cs="Myriad Pro"/>
                <w:b/>
                <w:bCs/>
                <w:color w:val="000000"/>
              </w:rPr>
              <w:t>Amennyiben nem</w:t>
            </w:r>
            <w:r w:rsidRPr="00BB786B">
              <w:rPr>
                <w:rFonts w:cs="Myriad Pro"/>
                <w:color w:val="000000"/>
              </w:rPr>
              <w:t xml:space="preserve">, úgy kérjük, adja meg ennek okát, valamint azt, hogy milyen egyéb bizonyítási eszközök bocsáthatók rendelkezésre a </w:t>
            </w:r>
            <w:r w:rsidRPr="00BB786B">
              <w:rPr>
                <w:rFonts w:cs="Myriad Pro"/>
                <w:b/>
                <w:bCs/>
                <w:color w:val="000000"/>
              </w:rPr>
              <w:t xml:space="preserve">környezetvédelmi vezetési rendszereket vagy szabványokat </w:t>
            </w:r>
            <w:r w:rsidRPr="00BB786B">
              <w:rPr>
                <w:rFonts w:cs="Myriad Pro"/>
                <w:color w:val="000000"/>
              </w:rPr>
              <w:t>illetően:</w:t>
            </w:r>
          </w:p>
          <w:p w14:paraId="04579321"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Ha a vonatkozó információ elektronikusan elérhető, kérjük, adja meg a következő információkat:</w:t>
            </w:r>
          </w:p>
        </w:tc>
        <w:tc>
          <w:tcPr>
            <w:tcW w:w="4606" w:type="dxa"/>
          </w:tcPr>
          <w:p w14:paraId="2EB4123C"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lastRenderedPageBreak/>
              <w:t xml:space="preserve">[  ] Igen </w:t>
            </w:r>
            <w:proofErr w:type="gramStart"/>
            <w:r w:rsidRPr="00BB786B">
              <w:rPr>
                <w:rFonts w:cs="Myriad Pro"/>
                <w:color w:val="000000"/>
              </w:rPr>
              <w:t>[  ]</w:t>
            </w:r>
            <w:proofErr w:type="gramEnd"/>
            <w:r w:rsidRPr="00BB786B">
              <w:rPr>
                <w:rFonts w:cs="Myriad Pro"/>
                <w:color w:val="000000"/>
              </w:rPr>
              <w:t xml:space="preserve"> Nem</w:t>
            </w:r>
          </w:p>
          <w:p w14:paraId="4D2C58F2" w14:textId="77777777" w:rsidR="00B3486F" w:rsidRPr="00BB786B" w:rsidRDefault="00B3486F" w:rsidP="003D7AFA">
            <w:pPr>
              <w:spacing w:before="20" w:after="20" w:line="240" w:lineRule="auto"/>
              <w:jc w:val="both"/>
              <w:rPr>
                <w:rFonts w:cs="Myriad Pro"/>
                <w:color w:val="000000"/>
              </w:rPr>
            </w:pPr>
          </w:p>
          <w:p w14:paraId="395D0AE4" w14:textId="77777777" w:rsidR="00B3486F" w:rsidRPr="00BB786B" w:rsidRDefault="00B3486F" w:rsidP="003D7AFA">
            <w:pPr>
              <w:spacing w:before="20" w:after="20" w:line="240" w:lineRule="auto"/>
              <w:jc w:val="both"/>
              <w:rPr>
                <w:rFonts w:cs="Myriad Pro"/>
                <w:color w:val="000000"/>
              </w:rPr>
            </w:pPr>
          </w:p>
          <w:p w14:paraId="4177918A" w14:textId="77777777" w:rsidR="00B3486F" w:rsidRPr="00BB786B" w:rsidRDefault="00B3486F" w:rsidP="003D7AFA">
            <w:pPr>
              <w:spacing w:before="20" w:after="20" w:line="240" w:lineRule="auto"/>
              <w:jc w:val="both"/>
              <w:rPr>
                <w:rFonts w:cs="Myriad Pro"/>
                <w:color w:val="000000"/>
              </w:rPr>
            </w:pPr>
          </w:p>
          <w:p w14:paraId="23172444" w14:textId="77777777" w:rsidR="00B3486F" w:rsidRPr="00BB786B" w:rsidRDefault="00B3486F" w:rsidP="003D7AFA">
            <w:pPr>
              <w:spacing w:before="20" w:after="20" w:line="240" w:lineRule="auto"/>
              <w:jc w:val="both"/>
              <w:rPr>
                <w:rFonts w:cs="Myriad Pro"/>
                <w:color w:val="000000"/>
              </w:rPr>
            </w:pPr>
          </w:p>
          <w:p w14:paraId="49D702F8" w14:textId="77777777" w:rsidR="00B3486F" w:rsidRPr="00BB786B" w:rsidRDefault="00B3486F" w:rsidP="003D7AFA">
            <w:pPr>
              <w:spacing w:before="20" w:after="20" w:line="240" w:lineRule="auto"/>
              <w:jc w:val="both"/>
              <w:rPr>
                <w:rFonts w:cs="Myriad Pro"/>
                <w:color w:val="000000"/>
              </w:rPr>
            </w:pPr>
          </w:p>
          <w:p w14:paraId="5899BBC2"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w:t>
            </w:r>
          </w:p>
          <w:p w14:paraId="1CC4EF40" w14:textId="77777777" w:rsidR="00B3486F" w:rsidRPr="00BB786B" w:rsidRDefault="00B3486F" w:rsidP="003D7AFA">
            <w:pPr>
              <w:spacing w:before="20" w:after="20" w:line="240" w:lineRule="auto"/>
              <w:jc w:val="both"/>
              <w:rPr>
                <w:rFonts w:cs="Myriad Pro"/>
                <w:i/>
                <w:iCs/>
                <w:color w:val="000000"/>
              </w:rPr>
            </w:pPr>
          </w:p>
          <w:p w14:paraId="4A1B21B2" w14:textId="77777777" w:rsidR="00B3486F" w:rsidRPr="00BB786B" w:rsidRDefault="00B3486F" w:rsidP="003D7AFA">
            <w:pPr>
              <w:spacing w:before="20" w:after="20" w:line="240" w:lineRule="auto"/>
              <w:jc w:val="both"/>
              <w:rPr>
                <w:rFonts w:cs="Myriad Pro"/>
                <w:b/>
                <w:bCs/>
                <w:i/>
                <w:iCs/>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p>
        </w:tc>
      </w:tr>
    </w:tbl>
    <w:p w14:paraId="2E6B221F" w14:textId="77777777" w:rsidR="00B3486F" w:rsidRPr="00BB786B" w:rsidRDefault="00B3486F" w:rsidP="00B3486F">
      <w:pPr>
        <w:spacing w:before="120" w:after="0" w:line="240" w:lineRule="auto"/>
        <w:jc w:val="both"/>
        <w:rPr>
          <w:rFonts w:cs="Myriad Pro"/>
          <w:b/>
          <w:bCs/>
          <w:i/>
          <w:iCs/>
          <w:color w:val="000000"/>
        </w:rPr>
      </w:pPr>
    </w:p>
    <w:p w14:paraId="5F08BAFA"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BB786B" w14:paraId="158DD7AC" w14:textId="77777777" w:rsidTr="003D7AFA">
        <w:tc>
          <w:tcPr>
            <w:tcW w:w="9212" w:type="dxa"/>
            <w:shd w:val="clear" w:color="auto" w:fill="BFBFBF"/>
          </w:tcPr>
          <w:p w14:paraId="6CFA001B"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 xml:space="preserve">A gazdasági szereplőnek </w:t>
            </w:r>
            <w:r w:rsidRPr="00BB786B">
              <w:rPr>
                <w:rFonts w:cs="Myriad Pro"/>
                <w:b/>
                <w:bCs/>
                <w:color w:val="000000"/>
                <w:u w:val="single"/>
              </w:rPr>
              <w:t>kizárólag</w:t>
            </w:r>
            <w:r w:rsidRPr="00BB786B">
              <w:rPr>
                <w:rFonts w:cs="Myriad Pro"/>
                <w:b/>
                <w:bCs/>
                <w:color w:val="000000"/>
              </w:rPr>
              <w:t xml:space="preserve"> </w:t>
            </w:r>
            <w:r w:rsidRPr="00BB786B">
              <w:rPr>
                <w:rFonts w:cs="Myriad Pro"/>
                <w:b/>
                <w:bCs/>
                <w:i/>
                <w:iCs/>
                <w:color w:val="000000"/>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BB786B">
              <w:rPr>
                <w:rFonts w:cs="Myriad Pro"/>
                <w:b/>
                <w:bCs/>
                <w:i/>
                <w:iCs/>
                <w:color w:val="000000"/>
              </w:rPr>
              <w:t>mentes</w:t>
            </w:r>
            <w:proofErr w:type="gramEnd"/>
            <w:r w:rsidRPr="00BB786B">
              <w:rPr>
                <w:rFonts w:cs="Myriad Pro"/>
                <w:b/>
                <w:bCs/>
                <w:i/>
                <w:iCs/>
                <w:color w:val="000000"/>
              </w:rPr>
              <w:t xml:space="preserve"> szempontokat vagy szabályokat. Ez az információ, amelyhez kapcsolódhatnak a tanúsítványokra és egyéb igazolásokra (és azok típusára) vonatkozó követelmények, </w:t>
            </w:r>
            <w:r w:rsidRPr="00BB786B">
              <w:rPr>
                <w:rFonts w:cs="Myriad Pro"/>
                <w:b/>
                <w:bCs/>
                <w:color w:val="000000"/>
                <w:u w:val="single"/>
              </w:rPr>
              <w:t>ha vannak ilyenek</w:t>
            </w:r>
            <w:r w:rsidRPr="00BB786B">
              <w:rPr>
                <w:rFonts w:cs="Myriad Pro"/>
                <w:b/>
                <w:bCs/>
                <w:color w:val="000000"/>
              </w:rPr>
              <w:t xml:space="preserve">, </w:t>
            </w:r>
            <w:r w:rsidRPr="00BB786B">
              <w:rPr>
                <w:rFonts w:cs="Myriad Pro"/>
                <w:b/>
                <w:bCs/>
                <w:i/>
                <w:iCs/>
                <w:color w:val="000000"/>
              </w:rPr>
              <w:t>a vonatkozó hirdetményben vagy a hirdetményben hivatkozott közbeszerzési dokumentumokban található.</w:t>
            </w:r>
          </w:p>
          <w:p w14:paraId="4DE2EC3E" w14:textId="77777777" w:rsidR="00B3486F" w:rsidRPr="00BB786B" w:rsidRDefault="00B3486F" w:rsidP="003D7AFA">
            <w:pPr>
              <w:spacing w:before="20" w:after="20" w:line="240" w:lineRule="auto"/>
              <w:jc w:val="both"/>
              <w:rPr>
                <w:rFonts w:cs="Myriad Pro"/>
                <w:b/>
                <w:bCs/>
                <w:i/>
                <w:iCs/>
                <w:color w:val="000000"/>
              </w:rPr>
            </w:pPr>
            <w:r w:rsidRPr="00BB786B">
              <w:rPr>
                <w:rFonts w:cs="Myriad Pro"/>
                <w:b/>
                <w:bCs/>
                <w:i/>
                <w:iCs/>
                <w:color w:val="000000"/>
              </w:rPr>
              <w:t>Csak meghívásos eljárás, tárgyalásos eljárás, versenypárbeszéd és innovációs partnerség esetében:</w:t>
            </w:r>
          </w:p>
        </w:tc>
      </w:tr>
    </w:tbl>
    <w:p w14:paraId="7D97B075"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BB786B" w14:paraId="3FAF2EB1" w14:textId="77777777" w:rsidTr="003D7AFA">
        <w:tc>
          <w:tcPr>
            <w:tcW w:w="4606" w:type="dxa"/>
          </w:tcPr>
          <w:p w14:paraId="3F596394" w14:textId="77777777" w:rsidR="00B3486F" w:rsidRPr="00BB786B" w:rsidRDefault="00B3486F" w:rsidP="003D7AFA">
            <w:pPr>
              <w:spacing w:before="20" w:after="20" w:line="240" w:lineRule="auto"/>
              <w:jc w:val="both"/>
              <w:rPr>
                <w:rFonts w:cs="Myriad Pro"/>
                <w:b/>
                <w:bCs/>
                <w:color w:val="000000"/>
              </w:rPr>
            </w:pPr>
            <w:r w:rsidRPr="00BB786B">
              <w:rPr>
                <w:rFonts w:cs="Myriad Pro"/>
                <w:b/>
                <w:bCs/>
                <w:i/>
                <w:iCs/>
                <w:color w:val="000000"/>
              </w:rPr>
              <w:t>A számok csökkentése</w:t>
            </w:r>
          </w:p>
        </w:tc>
        <w:tc>
          <w:tcPr>
            <w:tcW w:w="4606" w:type="dxa"/>
          </w:tcPr>
          <w:p w14:paraId="634DEDF8" w14:textId="77777777" w:rsidR="00B3486F" w:rsidRPr="00BB786B" w:rsidRDefault="00B3486F" w:rsidP="003D7AFA">
            <w:pPr>
              <w:spacing w:before="20" w:after="20" w:line="240" w:lineRule="auto"/>
              <w:jc w:val="both"/>
              <w:rPr>
                <w:rFonts w:cs="Myriad Pro"/>
                <w:b/>
                <w:bCs/>
                <w:color w:val="000000"/>
              </w:rPr>
            </w:pPr>
            <w:r w:rsidRPr="00BB786B">
              <w:rPr>
                <w:rFonts w:cs="Myriad Pro"/>
                <w:b/>
                <w:bCs/>
                <w:i/>
                <w:iCs/>
                <w:color w:val="000000"/>
              </w:rPr>
              <w:t>Válasz:</w:t>
            </w:r>
          </w:p>
        </w:tc>
      </w:tr>
      <w:tr w:rsidR="00B3486F" w:rsidRPr="00BB786B" w14:paraId="6A140A05" w14:textId="77777777" w:rsidTr="003D7AFA">
        <w:tc>
          <w:tcPr>
            <w:tcW w:w="4606" w:type="dxa"/>
          </w:tcPr>
          <w:p w14:paraId="3E9F0FD9"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A gazdasági szereplő a következő módon </w:t>
            </w:r>
            <w:r w:rsidRPr="00BB786B">
              <w:rPr>
                <w:rFonts w:cs="Myriad Pro"/>
                <w:b/>
                <w:bCs/>
                <w:color w:val="000000"/>
              </w:rPr>
              <w:t xml:space="preserve">felel meg </w:t>
            </w:r>
            <w:r w:rsidRPr="00BB786B">
              <w:rPr>
                <w:rFonts w:cs="Myriad Pro"/>
                <w:color w:val="000000"/>
              </w:rPr>
              <w:t xml:space="preserve">a részvételre jelentkezők számának csökkentésére alkalmazandó objektív és </w:t>
            </w:r>
            <w:proofErr w:type="spellStart"/>
            <w:r w:rsidRPr="00BB786B">
              <w:rPr>
                <w:rFonts w:cs="Myriad Pro"/>
                <w:color w:val="000000"/>
              </w:rPr>
              <w:t>megkülönböztetésmentes</w:t>
            </w:r>
            <w:proofErr w:type="spellEnd"/>
            <w:r w:rsidRPr="00BB786B">
              <w:rPr>
                <w:rFonts w:cs="Myriad Pro"/>
                <w:color w:val="000000"/>
              </w:rPr>
              <w:t xml:space="preserve"> szempontoknak vagy szabályoknak:</w:t>
            </w:r>
          </w:p>
          <w:p w14:paraId="772FBF9C"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Amennyiben bizonyos tanúsítványok vagy egyéb igazolások szükségesek, kérjük, tüntesse fel </w:t>
            </w:r>
            <w:r w:rsidRPr="00BB786B">
              <w:rPr>
                <w:rFonts w:cs="Myriad Pro"/>
                <w:b/>
                <w:bCs/>
                <w:color w:val="000000"/>
              </w:rPr>
              <w:t xml:space="preserve">mindegyikre </w:t>
            </w:r>
            <w:r w:rsidRPr="00BB786B">
              <w:rPr>
                <w:rFonts w:cs="Myriad Pro"/>
                <w:color w:val="000000"/>
              </w:rPr>
              <w:t>nézve, hogy a gazdasági szereplő rendelkezik-e a megkívánt dokumentumokkal:</w:t>
            </w:r>
          </w:p>
          <w:p w14:paraId="7DD6C452" w14:textId="77777777" w:rsidR="00B3486F" w:rsidRPr="00BB786B" w:rsidRDefault="00B3486F" w:rsidP="003D7AFA">
            <w:pPr>
              <w:spacing w:before="20" w:after="20" w:line="240" w:lineRule="auto"/>
              <w:jc w:val="both"/>
              <w:rPr>
                <w:rFonts w:cs="Myriad Pro"/>
                <w:b/>
                <w:bCs/>
                <w:color w:val="000000"/>
              </w:rPr>
            </w:pPr>
            <w:r w:rsidRPr="00BB786B">
              <w:rPr>
                <w:rFonts w:cs="Myriad Pro"/>
                <w:i/>
                <w:iCs/>
                <w:color w:val="000000"/>
              </w:rPr>
              <w:t xml:space="preserve">Ha e tanúsítványok vagy egyéb igazolások valamelyike elektronikus formában rendelkezésre </w:t>
            </w:r>
            <w:proofErr w:type="gramStart"/>
            <w:r w:rsidRPr="00BB786B">
              <w:rPr>
                <w:rFonts w:cs="Myriad Pro"/>
                <w:i/>
                <w:iCs/>
                <w:color w:val="000000"/>
              </w:rPr>
              <w:t>áll</w:t>
            </w:r>
            <w:r w:rsidRPr="00BB786B">
              <w:rPr>
                <w:rStyle w:val="Lbjegyzet-hivatkozs"/>
                <w:rFonts w:cs="Myriad Pro"/>
                <w:i/>
                <w:iCs/>
                <w:color w:val="000000"/>
              </w:rPr>
              <w:footnoteReference w:id="51"/>
            </w:r>
            <w:r w:rsidRPr="00BB786B">
              <w:rPr>
                <w:rFonts w:cs="Myriad Pro"/>
                <w:i/>
                <w:iCs/>
                <w:color w:val="000000"/>
              </w:rPr>
              <w:t>,</w:t>
            </w:r>
            <w:proofErr w:type="gramEnd"/>
            <w:r w:rsidRPr="00BB786B">
              <w:rPr>
                <w:rFonts w:cs="Myriad Pro"/>
                <w:i/>
                <w:iCs/>
                <w:color w:val="000000"/>
              </w:rPr>
              <w:t xml:space="preserve"> kérjük, hogy </w:t>
            </w:r>
            <w:r w:rsidRPr="00BB786B">
              <w:rPr>
                <w:rFonts w:cs="Myriad Pro"/>
                <w:b/>
                <w:bCs/>
                <w:i/>
                <w:iCs/>
                <w:color w:val="000000"/>
              </w:rPr>
              <w:t xml:space="preserve">mindegyikre </w:t>
            </w:r>
            <w:r w:rsidRPr="00BB786B">
              <w:rPr>
                <w:rFonts w:cs="Myriad Pro"/>
                <w:i/>
                <w:iCs/>
                <w:color w:val="000000"/>
              </w:rPr>
              <w:t>nézve adja meg a következő információkat</w:t>
            </w:r>
            <w:r w:rsidRPr="00BB786B">
              <w:rPr>
                <w:rFonts w:cs="Myriad Pro"/>
                <w:color w:val="000000"/>
              </w:rPr>
              <w:t>:</w:t>
            </w:r>
          </w:p>
        </w:tc>
        <w:tc>
          <w:tcPr>
            <w:tcW w:w="4606" w:type="dxa"/>
          </w:tcPr>
          <w:p w14:paraId="33367959"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w:t>
            </w:r>
          </w:p>
          <w:p w14:paraId="4BDA130A" w14:textId="77777777" w:rsidR="00B3486F" w:rsidRPr="00BB786B" w:rsidRDefault="00B3486F" w:rsidP="003D7AFA">
            <w:pPr>
              <w:spacing w:before="20" w:after="20" w:line="240" w:lineRule="auto"/>
              <w:jc w:val="both"/>
              <w:rPr>
                <w:rFonts w:cs="Myriad Pro"/>
                <w:color w:val="000000"/>
              </w:rPr>
            </w:pPr>
          </w:p>
          <w:p w14:paraId="081939F5" w14:textId="77777777" w:rsidR="00B3486F" w:rsidRPr="00BB786B" w:rsidRDefault="00B3486F" w:rsidP="003D7AFA">
            <w:pPr>
              <w:spacing w:before="20" w:after="20" w:line="240" w:lineRule="auto"/>
              <w:jc w:val="both"/>
              <w:rPr>
                <w:rFonts w:cs="Myriad Pro"/>
                <w:color w:val="000000"/>
              </w:rPr>
            </w:pPr>
          </w:p>
          <w:p w14:paraId="4AD11EE1" w14:textId="77777777" w:rsidR="00B3486F" w:rsidRPr="00BB786B" w:rsidRDefault="00B3486F" w:rsidP="003D7AFA">
            <w:pPr>
              <w:spacing w:before="20" w:after="20" w:line="240" w:lineRule="auto"/>
              <w:jc w:val="both"/>
              <w:rPr>
                <w:rFonts w:cs="Myriad Pro"/>
                <w:color w:val="000000"/>
              </w:rPr>
            </w:pPr>
            <w:r w:rsidRPr="00BB786B">
              <w:rPr>
                <w:rFonts w:cs="Myriad Pro"/>
                <w:color w:val="000000"/>
              </w:rPr>
              <w:t xml:space="preserve">[  ] Igen </w:t>
            </w:r>
            <w:proofErr w:type="gramStart"/>
            <w:r w:rsidRPr="00BB786B">
              <w:rPr>
                <w:rFonts w:cs="Myriad Pro"/>
                <w:color w:val="000000"/>
              </w:rPr>
              <w:t>[  ]</w:t>
            </w:r>
            <w:proofErr w:type="gramEnd"/>
            <w:r w:rsidRPr="00BB786B">
              <w:rPr>
                <w:rFonts w:cs="Myriad Pro"/>
                <w:color w:val="000000"/>
              </w:rPr>
              <w:t xml:space="preserve"> Nem</w:t>
            </w:r>
            <w:r w:rsidRPr="00BB786B">
              <w:rPr>
                <w:rStyle w:val="Lbjegyzet-hivatkozs"/>
                <w:rFonts w:cs="Myriad Pro"/>
                <w:color w:val="000000"/>
              </w:rPr>
              <w:footnoteReference w:id="52"/>
            </w:r>
          </w:p>
          <w:p w14:paraId="539A8464" w14:textId="77777777" w:rsidR="00B3486F" w:rsidRPr="00BB786B" w:rsidRDefault="00B3486F" w:rsidP="003D7AFA">
            <w:pPr>
              <w:spacing w:before="20" w:after="20" w:line="240" w:lineRule="auto"/>
              <w:jc w:val="both"/>
              <w:rPr>
                <w:rFonts w:cs="Myriad Pro"/>
                <w:color w:val="000000"/>
              </w:rPr>
            </w:pPr>
          </w:p>
          <w:p w14:paraId="69D5C452" w14:textId="77777777" w:rsidR="00B3486F" w:rsidRPr="00BB786B" w:rsidRDefault="00B3486F" w:rsidP="003D7AFA">
            <w:pPr>
              <w:spacing w:before="20" w:after="20" w:line="240" w:lineRule="auto"/>
              <w:jc w:val="both"/>
              <w:rPr>
                <w:rFonts w:cs="Myriad Pro"/>
                <w:color w:val="000000"/>
              </w:rPr>
            </w:pPr>
          </w:p>
          <w:p w14:paraId="48D96F61" w14:textId="77777777" w:rsidR="00B3486F" w:rsidRPr="00BB786B" w:rsidRDefault="00B3486F" w:rsidP="003D7AFA">
            <w:pPr>
              <w:spacing w:before="20" w:after="20" w:line="240" w:lineRule="auto"/>
              <w:jc w:val="both"/>
              <w:rPr>
                <w:rFonts w:cs="Myriad Pro"/>
                <w:color w:val="000000"/>
              </w:rPr>
            </w:pPr>
          </w:p>
          <w:p w14:paraId="5892C42A" w14:textId="77777777" w:rsidR="00B3486F" w:rsidRPr="00BB786B" w:rsidRDefault="00B3486F" w:rsidP="003D7AFA">
            <w:pPr>
              <w:spacing w:before="20" w:after="20" w:line="240" w:lineRule="auto"/>
              <w:jc w:val="both"/>
              <w:rPr>
                <w:rFonts w:cs="Myriad Pro"/>
                <w:color w:val="000000"/>
              </w:rPr>
            </w:pPr>
          </w:p>
          <w:p w14:paraId="117C56A1" w14:textId="77777777" w:rsidR="00B3486F" w:rsidRPr="00BB786B" w:rsidRDefault="00B3486F" w:rsidP="003D7AFA">
            <w:pPr>
              <w:spacing w:before="20" w:after="20" w:line="240" w:lineRule="auto"/>
              <w:jc w:val="both"/>
              <w:rPr>
                <w:rFonts w:cs="Myriad Pro"/>
                <w:b/>
                <w:bCs/>
                <w:color w:val="000000"/>
              </w:rPr>
            </w:pPr>
            <w:r w:rsidRPr="00BB786B">
              <w:rPr>
                <w:rFonts w:cs="Myriad Pro"/>
                <w:i/>
                <w:iCs/>
                <w:color w:val="000000"/>
              </w:rPr>
              <w:t>(internetcím, a kibocsátó hatóság vagy testület, a dokumentáció pontos hivatkozási adatai): [</w:t>
            </w:r>
            <w:proofErr w:type="gramStart"/>
            <w:r w:rsidRPr="00BB786B">
              <w:rPr>
                <w:rFonts w:cs="Myriad Pro"/>
                <w:i/>
                <w:iCs/>
                <w:color w:val="000000"/>
              </w:rPr>
              <w:t>……</w:t>
            </w:r>
            <w:proofErr w:type="gramEnd"/>
            <w:r w:rsidRPr="00BB786B">
              <w:rPr>
                <w:rFonts w:cs="Myriad Pro"/>
                <w:i/>
                <w:iCs/>
                <w:color w:val="000000"/>
              </w:rPr>
              <w:t>][……][……]</w:t>
            </w:r>
            <w:r w:rsidRPr="00BB786B">
              <w:rPr>
                <w:rStyle w:val="Lbjegyzet-hivatkozs"/>
                <w:rFonts w:cs="Myriad Pro"/>
                <w:i/>
                <w:iCs/>
                <w:color w:val="000000"/>
              </w:rPr>
              <w:footnoteReference w:id="53"/>
            </w:r>
          </w:p>
        </w:tc>
      </w:tr>
    </w:tbl>
    <w:p w14:paraId="1DD1501D" w14:textId="77777777" w:rsidR="00B3486F" w:rsidRPr="00BB786B" w:rsidRDefault="00B3486F" w:rsidP="00B3486F">
      <w:pPr>
        <w:spacing w:before="120" w:after="0" w:line="240" w:lineRule="auto"/>
        <w:jc w:val="both"/>
        <w:rPr>
          <w:rFonts w:cs="Myriad Pro"/>
          <w:b/>
          <w:bCs/>
          <w:color w:val="000000"/>
        </w:rPr>
      </w:pPr>
      <w:r w:rsidRPr="00BB786B">
        <w:rPr>
          <w:rFonts w:cs="Myriad Pro"/>
          <w:b/>
          <w:bCs/>
          <w:color w:val="000000"/>
        </w:rPr>
        <w:t>VI. rész: Záró nyilatkozat</w:t>
      </w:r>
    </w:p>
    <w:p w14:paraId="01FB2A67" w14:textId="77777777" w:rsidR="00B3486F" w:rsidRPr="00BB786B" w:rsidRDefault="00B3486F" w:rsidP="00B3486F">
      <w:pPr>
        <w:spacing w:before="120" w:after="0" w:line="240" w:lineRule="auto"/>
        <w:jc w:val="both"/>
        <w:rPr>
          <w:rFonts w:cs="Myriad Pro"/>
          <w:color w:val="000000"/>
        </w:rPr>
      </w:pPr>
      <w:proofErr w:type="gramStart"/>
      <w:r w:rsidRPr="00BB786B">
        <w:rPr>
          <w:rFonts w:cs="Myriad Pro"/>
          <w:color w:val="000000"/>
        </w:rPr>
        <w:t>Alulírott(</w:t>
      </w:r>
      <w:proofErr w:type="spellStart"/>
      <w:proofErr w:type="gramEnd"/>
      <w:r w:rsidRPr="00BB786B">
        <w:rPr>
          <w:rFonts w:cs="Myriad Pro"/>
          <w:color w:val="000000"/>
        </w:rPr>
        <w:t>ak</w:t>
      </w:r>
      <w:proofErr w:type="spellEnd"/>
      <w:r w:rsidRPr="00BB786B">
        <w:rPr>
          <w:rFonts w:cs="Myriad Pro"/>
          <w:color w:val="000000"/>
        </w:rPr>
        <w:t>) a hamis nyilatkozat következményeinek teljes tudatában kijelenti(k), hogy a fenti II–V. részben megadott információk pontosak és helytállóak.</w:t>
      </w:r>
    </w:p>
    <w:p w14:paraId="1B9657EF" w14:textId="77777777" w:rsidR="00B3486F" w:rsidRPr="00BB786B" w:rsidRDefault="00B3486F" w:rsidP="00B3486F">
      <w:pPr>
        <w:spacing w:before="120" w:after="0" w:line="240" w:lineRule="auto"/>
        <w:jc w:val="both"/>
        <w:rPr>
          <w:rFonts w:cs="Myriad Pro"/>
          <w:i/>
          <w:iCs/>
          <w:color w:val="000000"/>
        </w:rPr>
      </w:pPr>
      <w:proofErr w:type="gramStart"/>
      <w:r w:rsidRPr="00BB786B">
        <w:rPr>
          <w:rFonts w:cs="Myriad Pro"/>
          <w:i/>
          <w:iCs/>
          <w:color w:val="000000"/>
        </w:rPr>
        <w:t>Alulírott(</w:t>
      </w:r>
      <w:proofErr w:type="spellStart"/>
      <w:proofErr w:type="gramEnd"/>
      <w:r w:rsidRPr="00BB786B">
        <w:rPr>
          <w:rFonts w:cs="Myriad Pro"/>
          <w:i/>
          <w:iCs/>
          <w:color w:val="000000"/>
        </w:rPr>
        <w:t>ak</w:t>
      </w:r>
      <w:proofErr w:type="spellEnd"/>
      <w:r w:rsidRPr="00BB786B">
        <w:rPr>
          <w:rFonts w:cs="Myriad Pro"/>
          <w:i/>
          <w:iCs/>
          <w:color w:val="000000"/>
        </w:rPr>
        <w:t>) kijelenti(k), hogy a hivatkozott tanúsítványokat és egyéb igazolásokat kérésre képes(</w:t>
      </w:r>
      <w:proofErr w:type="spellStart"/>
      <w:r w:rsidRPr="00BB786B">
        <w:rPr>
          <w:rFonts w:cs="Myriad Pro"/>
          <w:i/>
          <w:iCs/>
          <w:color w:val="000000"/>
        </w:rPr>
        <w:t>ek</w:t>
      </w:r>
      <w:proofErr w:type="spellEnd"/>
      <w:r w:rsidRPr="00BB786B">
        <w:rPr>
          <w:rFonts w:cs="Myriad Pro"/>
          <w:i/>
          <w:iCs/>
          <w:color w:val="000000"/>
        </w:rPr>
        <w:t>) lesz(</w:t>
      </w:r>
      <w:proofErr w:type="spellStart"/>
      <w:r w:rsidRPr="00BB786B">
        <w:rPr>
          <w:rFonts w:cs="Myriad Pro"/>
          <w:i/>
          <w:iCs/>
          <w:color w:val="000000"/>
        </w:rPr>
        <w:t>nek</w:t>
      </w:r>
      <w:proofErr w:type="spellEnd"/>
      <w:r w:rsidRPr="00BB786B">
        <w:rPr>
          <w:rFonts w:cs="Myriad Pro"/>
          <w:i/>
          <w:iCs/>
          <w:color w:val="000000"/>
        </w:rPr>
        <w:t>) késedelem nélkül rendelkezésre bocsátani, kivéve amennyiben:</w:t>
      </w:r>
    </w:p>
    <w:p w14:paraId="71B82D3C" w14:textId="77777777" w:rsidR="00B3486F" w:rsidRPr="00BB786B" w:rsidRDefault="00B3486F" w:rsidP="00B3486F">
      <w:pPr>
        <w:pStyle w:val="Listaszerbekezds"/>
        <w:numPr>
          <w:ilvl w:val="0"/>
          <w:numId w:val="14"/>
        </w:numPr>
        <w:spacing w:line="240" w:lineRule="auto"/>
        <w:ind w:left="714" w:hanging="357"/>
        <w:rPr>
          <w:rFonts w:cs="Myriad Pro"/>
          <w:i/>
          <w:iCs/>
          <w:color w:val="000000"/>
          <w:sz w:val="22"/>
          <w:szCs w:val="22"/>
        </w:rPr>
      </w:pPr>
      <w:r w:rsidRPr="00BB786B">
        <w:rPr>
          <w:rFonts w:cs="Myriad Pro"/>
          <w:i/>
          <w:iCs/>
          <w:color w:val="000000"/>
          <w:sz w:val="22"/>
          <w:szCs w:val="22"/>
        </w:rPr>
        <w:t xml:space="preserve">Az ajánlatkérő szervnek vagy a közszolgáltató ajánlatkérőnek lehetősége van arra, hogy egy bármely tagállamban lévő, ingyenesen hozzáférhető nemzeti adatbázisba belépve közvetlenül </w:t>
      </w:r>
      <w:r w:rsidRPr="00BB786B">
        <w:rPr>
          <w:rFonts w:cs="Myriad Pro"/>
          <w:i/>
          <w:iCs/>
          <w:color w:val="000000"/>
          <w:sz w:val="22"/>
          <w:szCs w:val="22"/>
        </w:rPr>
        <w:lastRenderedPageBreak/>
        <w:t xml:space="preserve">hozzájusson a kiegészítő </w:t>
      </w:r>
      <w:proofErr w:type="gramStart"/>
      <w:r w:rsidRPr="00BB786B">
        <w:rPr>
          <w:rFonts w:cs="Myriad Pro"/>
          <w:i/>
          <w:iCs/>
          <w:color w:val="000000"/>
          <w:sz w:val="22"/>
          <w:szCs w:val="22"/>
        </w:rPr>
        <w:t>iratokhoz</w:t>
      </w:r>
      <w:r w:rsidRPr="00BB786B">
        <w:rPr>
          <w:sz w:val="22"/>
          <w:szCs w:val="22"/>
          <w:vertAlign w:val="superscript"/>
        </w:rPr>
        <w:footnoteReference w:id="54"/>
      </w:r>
      <w:r w:rsidRPr="00BB786B">
        <w:rPr>
          <w:rFonts w:cs="Myriad Pro"/>
          <w:i/>
          <w:iCs/>
          <w:color w:val="000000"/>
          <w:sz w:val="22"/>
          <w:szCs w:val="22"/>
        </w:rPr>
        <w:t>,</w:t>
      </w:r>
      <w:proofErr w:type="gramEnd"/>
    </w:p>
    <w:p w14:paraId="41AC5D98" w14:textId="77777777" w:rsidR="00B3486F" w:rsidRPr="00BB786B" w:rsidRDefault="00B3486F" w:rsidP="00B3486F">
      <w:pPr>
        <w:pStyle w:val="Listaszerbekezds"/>
        <w:spacing w:line="240" w:lineRule="auto"/>
        <w:ind w:left="714"/>
        <w:rPr>
          <w:rFonts w:cs="Myriad Pro"/>
          <w:i/>
          <w:iCs/>
          <w:color w:val="000000"/>
          <w:sz w:val="22"/>
          <w:szCs w:val="22"/>
        </w:rPr>
      </w:pPr>
      <w:proofErr w:type="gramStart"/>
      <w:r w:rsidRPr="00BB786B">
        <w:rPr>
          <w:rFonts w:cs="Myriad Pro"/>
          <w:i/>
          <w:iCs/>
          <w:color w:val="000000"/>
          <w:sz w:val="22"/>
          <w:szCs w:val="22"/>
        </w:rPr>
        <w:t>vagy</w:t>
      </w:r>
      <w:proofErr w:type="gramEnd"/>
      <w:r w:rsidRPr="00BB786B">
        <w:rPr>
          <w:rFonts w:cs="Myriad Pro"/>
          <w:i/>
          <w:iCs/>
          <w:color w:val="000000"/>
          <w:sz w:val="22"/>
          <w:szCs w:val="22"/>
        </w:rPr>
        <w:t xml:space="preserve"> </w:t>
      </w:r>
    </w:p>
    <w:p w14:paraId="0C8F615F" w14:textId="77777777" w:rsidR="00B3486F" w:rsidRPr="00BB786B" w:rsidRDefault="00B3486F" w:rsidP="00B3486F">
      <w:pPr>
        <w:pStyle w:val="Listaszerbekezds"/>
        <w:numPr>
          <w:ilvl w:val="0"/>
          <w:numId w:val="14"/>
        </w:numPr>
        <w:spacing w:line="240" w:lineRule="auto"/>
        <w:ind w:left="714" w:hanging="357"/>
        <w:rPr>
          <w:rFonts w:cs="Myriad Pro"/>
          <w:i/>
          <w:iCs/>
          <w:color w:val="000000"/>
          <w:sz w:val="22"/>
          <w:szCs w:val="22"/>
        </w:rPr>
      </w:pPr>
      <w:r w:rsidRPr="00BB786B">
        <w:rPr>
          <w:rFonts w:cs="Myriad Pro"/>
          <w:i/>
          <w:iCs/>
          <w:color w:val="000000"/>
          <w:sz w:val="22"/>
          <w:szCs w:val="22"/>
        </w:rPr>
        <w:t>Legkésőbb 2018. október 18-án</w:t>
      </w:r>
      <w:r w:rsidRPr="00BB786B">
        <w:rPr>
          <w:rStyle w:val="Lbjegyzet-hivatkozs"/>
          <w:rFonts w:cs="Myriad Pro"/>
          <w:i/>
          <w:iCs/>
          <w:color w:val="000000"/>
          <w:sz w:val="22"/>
          <w:szCs w:val="22"/>
        </w:rPr>
        <w:footnoteReference w:id="55"/>
      </w:r>
      <w:r w:rsidRPr="00BB786B">
        <w:rPr>
          <w:rFonts w:cs="Myriad Pro"/>
          <w:i/>
          <w:iCs/>
          <w:color w:val="000000"/>
          <w:sz w:val="22"/>
          <w:szCs w:val="22"/>
        </w:rPr>
        <w:t xml:space="preserve"> az ajánlatkérő szervezetnek vagy a közszolgáltató ajánlatkérőnek már birtokában van az érintett dokumentáció.</w:t>
      </w:r>
    </w:p>
    <w:p w14:paraId="7397221F" w14:textId="77777777" w:rsidR="00B3486F" w:rsidRPr="00BB786B" w:rsidRDefault="00B3486F" w:rsidP="00B3486F">
      <w:pPr>
        <w:spacing w:before="120" w:after="0" w:line="240" w:lineRule="auto"/>
        <w:jc w:val="both"/>
        <w:rPr>
          <w:rFonts w:cs="Myriad Pro"/>
          <w:i/>
          <w:iCs/>
          <w:color w:val="000000"/>
        </w:rPr>
      </w:pPr>
      <w:r w:rsidRPr="00BB786B">
        <w:rPr>
          <w:rFonts w:cs="Myriad Pro"/>
          <w:i/>
          <w:iCs/>
          <w:color w:val="000000"/>
        </w:rPr>
        <w:t>Alulírott(</w:t>
      </w:r>
      <w:proofErr w:type="spellStart"/>
      <w:r w:rsidRPr="00BB786B">
        <w:rPr>
          <w:rFonts w:cs="Myriad Pro"/>
          <w:i/>
          <w:iCs/>
          <w:color w:val="000000"/>
        </w:rPr>
        <w:t>ak</w:t>
      </w:r>
      <w:proofErr w:type="spellEnd"/>
      <w:r w:rsidRPr="00BB786B">
        <w:rPr>
          <w:rFonts w:cs="Myriad Pro"/>
          <w:i/>
          <w:iCs/>
          <w:color w:val="000000"/>
        </w:rPr>
        <w:t>) hozzájárul(</w:t>
      </w:r>
      <w:proofErr w:type="spellStart"/>
      <w:r w:rsidRPr="00BB786B">
        <w:rPr>
          <w:rFonts w:cs="Myriad Pro"/>
          <w:i/>
          <w:iCs/>
          <w:color w:val="000000"/>
        </w:rPr>
        <w:t>nak</w:t>
      </w:r>
      <w:proofErr w:type="spellEnd"/>
      <w:r w:rsidRPr="00BB786B">
        <w:rPr>
          <w:rFonts w:cs="Myriad Pro"/>
          <w:i/>
          <w:iCs/>
          <w:color w:val="000000"/>
        </w:rPr>
        <w:t xml:space="preserve">) ahhoz, hogy [az I. rész </w:t>
      </w:r>
      <w:proofErr w:type="gramStart"/>
      <w:r w:rsidRPr="00BB786B">
        <w:rPr>
          <w:rFonts w:cs="Myriad Pro"/>
          <w:i/>
          <w:iCs/>
          <w:color w:val="000000"/>
        </w:rPr>
        <w:t>A</w:t>
      </w:r>
      <w:proofErr w:type="gramEnd"/>
      <w:r w:rsidRPr="00BB786B">
        <w:rPr>
          <w:rFonts w:cs="Myriad Pro"/>
          <w:i/>
          <w:iCs/>
          <w:color w:val="000000"/>
        </w:rPr>
        <w:t xml:space="preserve">. </w:t>
      </w:r>
      <w:proofErr w:type="gramStart"/>
      <w:r w:rsidRPr="00BB786B">
        <w:rPr>
          <w:rFonts w:cs="Myriad Pro"/>
          <w:i/>
          <w:iCs/>
          <w:color w:val="000000"/>
        </w:rPr>
        <w:t>szakaszában</w:t>
      </w:r>
      <w:proofErr w:type="gramEnd"/>
      <w:r w:rsidRPr="00BB786B">
        <w:rPr>
          <w:rFonts w:cs="Myriad Pro"/>
          <w:i/>
          <w:iCs/>
          <w:color w:val="000000"/>
        </w:rPr>
        <w:t xml:space="preserve"> megadott ajánlatkérő szerv vagy közszolgáltató ajánlatkérő] hozzáférjen a jelen egységes európai közbeszerzési dokumentum [a megfelelő rész/szakasz/pont azonosítása] alatt a [</w:t>
      </w:r>
      <w:proofErr w:type="spellStart"/>
      <w:r w:rsidRPr="00BB786B">
        <w:rPr>
          <w:rFonts w:cs="Myriad Pro"/>
          <w:i/>
          <w:iCs/>
          <w:color w:val="000000"/>
        </w:rPr>
        <w:t>a</w:t>
      </w:r>
      <w:proofErr w:type="spellEnd"/>
      <w:r w:rsidRPr="00BB786B">
        <w:rPr>
          <w:rFonts w:cs="Myriad Pro"/>
          <w:i/>
          <w:iCs/>
          <w:color w:val="000000"/>
        </w:rPr>
        <w:t xml:space="preserve"> közbeszerzési eljárás azonosítása: (rövid ismertetés, hivatkozás az Európai Unió Hivatalos Lapjában közzétett hirdetményre, hivatkozási szám)] céljára megadott információkat igazoló dokumentumokhoz.</w:t>
      </w:r>
    </w:p>
    <w:p w14:paraId="0804EA57" w14:textId="77777777" w:rsidR="00B3486F" w:rsidRPr="00BB786B" w:rsidRDefault="00B3486F" w:rsidP="00B3486F">
      <w:pPr>
        <w:spacing w:before="120" w:after="0" w:line="240" w:lineRule="auto"/>
        <w:jc w:val="both"/>
      </w:pPr>
      <w:r w:rsidRPr="00BB786B">
        <w:rPr>
          <w:rFonts w:cs="Myriad Pro"/>
          <w:color w:val="000000"/>
        </w:rPr>
        <w:t xml:space="preserve">Keltezés, hely, és – ahol megkívánt vagy szükséges – </w:t>
      </w:r>
      <w:proofErr w:type="gramStart"/>
      <w:r w:rsidRPr="00BB786B">
        <w:rPr>
          <w:rFonts w:cs="Myriad Pro"/>
          <w:color w:val="000000"/>
        </w:rPr>
        <w:t>aláírás(</w:t>
      </w:r>
      <w:proofErr w:type="gramEnd"/>
      <w:r w:rsidRPr="00BB786B">
        <w:rPr>
          <w:rFonts w:cs="Myriad Pro"/>
          <w:color w:val="000000"/>
        </w:rPr>
        <w:t>ok): [……]</w:t>
      </w:r>
    </w:p>
    <w:p w14:paraId="3F9EAE73" w14:textId="77777777" w:rsidR="00B3486F" w:rsidRPr="00BB786B" w:rsidRDefault="00B3486F" w:rsidP="00B3486F">
      <w:pPr>
        <w:keepNext/>
        <w:keepLines/>
        <w:spacing w:before="120" w:after="0" w:line="240" w:lineRule="auto"/>
        <w:jc w:val="both"/>
        <w:rPr>
          <w:rFonts w:ascii="Times New Roman" w:hAnsi="Times New Roman"/>
        </w:rPr>
      </w:pPr>
    </w:p>
    <w:p w14:paraId="45973703" w14:textId="77777777" w:rsidR="00B3486F" w:rsidRPr="00BB786B" w:rsidRDefault="00B3486F" w:rsidP="00B3486F">
      <w:pPr>
        <w:keepNext/>
        <w:keepLines/>
        <w:spacing w:before="120" w:after="0" w:line="240" w:lineRule="auto"/>
        <w:jc w:val="both"/>
        <w:rPr>
          <w:rFonts w:ascii="Times New Roman" w:hAnsi="Times New Roman"/>
        </w:rPr>
      </w:pPr>
    </w:p>
    <w:p w14:paraId="552641A2" w14:textId="77777777" w:rsidR="00B3486F" w:rsidRPr="00BB786B" w:rsidRDefault="00B3486F" w:rsidP="00B3486F">
      <w:pPr>
        <w:keepNext/>
        <w:keepLines/>
        <w:spacing w:before="120" w:after="0" w:line="240" w:lineRule="auto"/>
        <w:jc w:val="both"/>
        <w:rPr>
          <w:rFonts w:ascii="Times New Roman" w:hAnsi="Times New Roman"/>
        </w:rPr>
      </w:pPr>
    </w:p>
    <w:p w14:paraId="37B0D1FF" w14:textId="77777777" w:rsidR="00B3486F" w:rsidRPr="00BB786B" w:rsidRDefault="00B3486F" w:rsidP="00B3486F">
      <w:pPr>
        <w:spacing w:before="120" w:after="0" w:line="240" w:lineRule="auto"/>
        <w:jc w:val="both"/>
        <w:rPr>
          <w:rFonts w:ascii="Times New Roman" w:hAnsi="Times New Roman"/>
          <w:b/>
          <w:bCs/>
          <w:iCs/>
        </w:rPr>
      </w:pPr>
      <w:r w:rsidRPr="00BB786B">
        <w:rPr>
          <w:rFonts w:ascii="Times New Roman" w:hAnsi="Times New Roman"/>
          <w:i/>
        </w:rPr>
        <w:br w:type="page"/>
      </w:r>
    </w:p>
    <w:p w14:paraId="1574FDEE" w14:textId="77777777" w:rsidR="00AF6EBB" w:rsidRPr="00BB786B" w:rsidRDefault="00AF6EBB" w:rsidP="00AF6EBB">
      <w:pPr>
        <w:spacing w:before="120" w:after="120" w:line="240" w:lineRule="auto"/>
        <w:jc w:val="center"/>
        <w:rPr>
          <w:rFonts w:ascii="Times New Roman" w:hAnsi="Times New Roman"/>
          <w:b/>
          <w:caps/>
          <w:u w:val="single"/>
          <w:lang w:eastAsia="en-GB"/>
        </w:rPr>
      </w:pPr>
      <w:r w:rsidRPr="00BB786B">
        <w:rPr>
          <w:rFonts w:ascii="Times New Roman" w:hAnsi="Times New Roman"/>
          <w:b/>
          <w:caps/>
          <w:u w:val="single"/>
          <w:lang w:eastAsia="en-GB"/>
        </w:rPr>
        <w:lastRenderedPageBreak/>
        <w:t>KITÖLTÉSI ÚTMUTATÓ</w:t>
      </w:r>
    </w:p>
    <w:p w14:paraId="443E4237" w14:textId="77777777" w:rsidR="00AF6EBB" w:rsidRPr="00BB786B" w:rsidRDefault="00AF6EBB" w:rsidP="00AF6EBB">
      <w:pPr>
        <w:spacing w:before="120" w:after="120" w:line="240" w:lineRule="auto"/>
        <w:jc w:val="center"/>
        <w:rPr>
          <w:rFonts w:ascii="Times New Roman" w:hAnsi="Times New Roman"/>
          <w:b/>
          <w:caps/>
          <w:u w:val="single"/>
          <w:lang w:eastAsia="en-GB"/>
        </w:rPr>
      </w:pPr>
      <w:r w:rsidRPr="00BB786B">
        <w:rPr>
          <w:rFonts w:ascii="Times New Roman" w:hAnsi="Times New Roman"/>
          <w:b/>
          <w:caps/>
          <w:u w:val="single"/>
          <w:lang w:eastAsia="en-GB"/>
        </w:rPr>
        <w:t>Az egységes európai közbeszerzési dokumentum (EEKD) formanyomtatványÁHOZ</w:t>
      </w:r>
    </w:p>
    <w:p w14:paraId="237F1F02" w14:textId="77777777" w:rsidR="00AF6EBB" w:rsidRPr="00BB786B" w:rsidRDefault="00AF6EBB" w:rsidP="00AF6EBB">
      <w:pPr>
        <w:spacing w:before="120" w:after="120" w:line="240" w:lineRule="auto"/>
        <w:rPr>
          <w:rFonts w:ascii="Times New Roman" w:hAnsi="Times New Roman"/>
          <w:b/>
          <w:u w:val="single"/>
          <w:lang w:eastAsia="en-GB"/>
        </w:rPr>
      </w:pPr>
      <w:r w:rsidRPr="00BB786B">
        <w:rPr>
          <w:rFonts w:ascii="Times New Roman" w:hAnsi="Times New Roman"/>
          <w:b/>
          <w:u w:val="single"/>
          <w:lang w:eastAsia="en-GB"/>
        </w:rPr>
        <w:t>A benyújtással kapcsolatos információk:</w:t>
      </w:r>
    </w:p>
    <w:p w14:paraId="5ED56033" w14:textId="77777777" w:rsidR="00AF6EBB" w:rsidRPr="00BB786B" w:rsidRDefault="00AF6EBB" w:rsidP="00AF6EBB">
      <w:pPr>
        <w:pStyle w:val="Listaszerbekezds"/>
        <w:widowControl/>
        <w:numPr>
          <w:ilvl w:val="0"/>
          <w:numId w:val="53"/>
        </w:numPr>
        <w:adjustRightInd/>
        <w:spacing w:before="120" w:after="120" w:line="240" w:lineRule="auto"/>
        <w:contextualSpacing/>
        <w:textAlignment w:val="auto"/>
        <w:rPr>
          <w:rFonts w:eastAsia="Calibri"/>
          <w:b/>
          <w:caps/>
          <w:sz w:val="22"/>
          <w:szCs w:val="22"/>
          <w:u w:val="single"/>
          <w:lang w:eastAsia="en-GB"/>
        </w:rPr>
      </w:pPr>
      <w:r w:rsidRPr="00BB786B">
        <w:rPr>
          <w:rFonts w:ascii="Times" w:hAnsi="Times" w:cs="Times"/>
          <w:sz w:val="22"/>
          <w:szCs w:val="22"/>
        </w:rPr>
        <w:t>Közös ajánlattétel vagy részvételi jelentkezés esetén a közös ajánlattevők vagy részvételre jelentkezők mindegyikének külön formanyomtatványt kell benyújtania [321/2015. (X.30.) Korm. rendelet 3. § (3) bekezdés]</w:t>
      </w:r>
      <w:r w:rsidRPr="00BB786B">
        <w:rPr>
          <w:rFonts w:eastAsia="Calibri"/>
          <w:b/>
          <w:sz w:val="22"/>
          <w:szCs w:val="22"/>
          <w:u w:val="single"/>
          <w:lang w:eastAsia="en-GB"/>
        </w:rPr>
        <w:t xml:space="preserve"> </w:t>
      </w:r>
    </w:p>
    <w:p w14:paraId="3AD86184" w14:textId="77777777" w:rsidR="00AF6EBB" w:rsidRPr="00BB786B" w:rsidRDefault="00AF6EBB" w:rsidP="00AF6EBB">
      <w:pPr>
        <w:pStyle w:val="Listaszerbekezds"/>
        <w:widowControl/>
        <w:numPr>
          <w:ilvl w:val="0"/>
          <w:numId w:val="53"/>
        </w:numPr>
        <w:adjustRightInd/>
        <w:spacing w:before="120" w:after="120" w:line="240" w:lineRule="auto"/>
        <w:contextualSpacing/>
        <w:textAlignment w:val="auto"/>
        <w:rPr>
          <w:rFonts w:ascii="Times" w:hAnsi="Times" w:cs="Times"/>
          <w:sz w:val="22"/>
          <w:szCs w:val="22"/>
        </w:rPr>
      </w:pPr>
      <w:r w:rsidRPr="00BB786B">
        <w:rPr>
          <w:rFonts w:ascii="Times" w:hAnsi="Times" w:cs="Times"/>
          <w:sz w:val="22"/>
          <w:szCs w:val="22"/>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14:paraId="1A21C864" w14:textId="77777777" w:rsidR="00AF6EBB" w:rsidRPr="00BB786B" w:rsidRDefault="00AF6EBB" w:rsidP="00AF6EBB">
      <w:pPr>
        <w:spacing w:before="120" w:after="120" w:line="240" w:lineRule="auto"/>
        <w:rPr>
          <w:rFonts w:ascii="Times New Roman" w:hAnsi="Times New Roman"/>
          <w:b/>
          <w:u w:val="single"/>
          <w:lang w:eastAsia="en-GB"/>
        </w:rPr>
      </w:pPr>
      <w:r w:rsidRPr="00BB786B">
        <w:rPr>
          <w:rFonts w:ascii="Times New Roman" w:hAnsi="Times New Roman"/>
          <w:b/>
          <w:u w:val="single"/>
          <w:lang w:eastAsia="en-GB"/>
        </w:rPr>
        <w:t>A kitöltéssel kapcsolatos általános információk:</w:t>
      </w:r>
    </w:p>
    <w:p w14:paraId="1D116A17" w14:textId="77777777" w:rsidR="00AF6EBB" w:rsidRPr="00BB786B" w:rsidRDefault="00AF6EBB" w:rsidP="00AF6EBB">
      <w:pPr>
        <w:pStyle w:val="Listaszerbekezds"/>
        <w:numPr>
          <w:ilvl w:val="0"/>
          <w:numId w:val="53"/>
        </w:numPr>
        <w:adjustRightInd/>
        <w:spacing w:before="120" w:after="360" w:line="240" w:lineRule="auto"/>
        <w:contextualSpacing/>
        <w:textAlignment w:val="auto"/>
        <w:rPr>
          <w:rFonts w:eastAsia="Calibri"/>
          <w:sz w:val="22"/>
          <w:szCs w:val="22"/>
          <w:lang w:eastAsia="en-GB"/>
        </w:rPr>
      </w:pPr>
      <w:r w:rsidRPr="00BB786B">
        <w:rPr>
          <w:rFonts w:eastAsia="Calibri"/>
          <w:sz w:val="22"/>
          <w:szCs w:val="22"/>
          <w:lang w:eastAsia="en-GB"/>
        </w:rPr>
        <w:t xml:space="preserve">A formanyomtatvány II. részétől </w:t>
      </w:r>
      <w:r w:rsidRPr="00BB786B">
        <w:rPr>
          <w:rFonts w:eastAsia="Calibri"/>
          <w:b/>
          <w:sz w:val="22"/>
          <w:szCs w:val="22"/>
          <w:lang w:eastAsia="en-GB"/>
        </w:rPr>
        <w:t xml:space="preserve">a gazdasági szereplő </w:t>
      </w:r>
      <w:r w:rsidRPr="00BB786B">
        <w:rPr>
          <w:rFonts w:eastAsia="Calibri"/>
          <w:sz w:val="22"/>
          <w:szCs w:val="22"/>
          <w:lang w:eastAsia="en-GB"/>
        </w:rPr>
        <w:t xml:space="preserve">tölti ki a formanyomtatványt oly módon, hogy </w:t>
      </w:r>
      <w:r w:rsidRPr="00BB786B">
        <w:rPr>
          <w:rFonts w:eastAsia="Calibri"/>
          <w:b/>
          <w:sz w:val="22"/>
          <w:szCs w:val="22"/>
          <w:u w:val="single"/>
          <w:lang w:eastAsia="en-GB"/>
        </w:rPr>
        <w:t>a formanyomtatvány jobb oldali oszlopában adja meg a kitöltendő részekhez kapcsolódó szükséges információkat</w:t>
      </w:r>
      <w:r w:rsidRPr="00BB786B">
        <w:rPr>
          <w:rFonts w:eastAsia="Calibri"/>
          <w:sz w:val="22"/>
          <w:szCs w:val="22"/>
          <w:lang w:eastAsia="en-GB"/>
        </w:rPr>
        <w:t>, adatokat, internetes elérhetőségeket stb.</w:t>
      </w:r>
    </w:p>
    <w:p w14:paraId="401FABF4" w14:textId="77777777" w:rsidR="00AF6EBB" w:rsidRPr="00BB786B" w:rsidRDefault="00AF6EBB" w:rsidP="00AF6EBB">
      <w:pPr>
        <w:pStyle w:val="Listaszerbekezds"/>
        <w:numPr>
          <w:ilvl w:val="0"/>
          <w:numId w:val="53"/>
        </w:numPr>
        <w:adjustRightInd/>
        <w:spacing w:before="120" w:after="360" w:line="240" w:lineRule="auto"/>
        <w:contextualSpacing/>
        <w:textAlignment w:val="auto"/>
        <w:rPr>
          <w:rFonts w:eastAsia="Calibri"/>
          <w:sz w:val="22"/>
          <w:szCs w:val="22"/>
          <w:lang w:eastAsia="en-GB"/>
        </w:rPr>
      </w:pPr>
      <w:r w:rsidRPr="00BB786B">
        <w:rPr>
          <w:rFonts w:eastAsia="Calibri"/>
          <w:b/>
          <w:sz w:val="22"/>
          <w:szCs w:val="22"/>
          <w:lang w:eastAsia="en-GB"/>
        </w:rPr>
        <w:t>Ajánlatkérő</w:t>
      </w:r>
      <w:r w:rsidRPr="00BB786B">
        <w:rPr>
          <w:rFonts w:eastAsia="Calibri"/>
          <w:sz w:val="22"/>
          <w:szCs w:val="22"/>
          <w:lang w:eastAsia="en-GB"/>
        </w:rPr>
        <w:t xml:space="preserve"> az alábbi kitöltési útmutatóban </w:t>
      </w:r>
      <w:r w:rsidRPr="00BB786B">
        <w:rPr>
          <w:rFonts w:eastAsia="Calibri"/>
          <w:b/>
          <w:sz w:val="22"/>
          <w:szCs w:val="22"/>
          <w:lang w:eastAsia="en-GB"/>
        </w:rPr>
        <w:t>színkiemeléssel jelzi azokat a részeket, melyeket a gazdasági szereplőknek értelemszerűen kell feltölteni</w:t>
      </w:r>
      <w:r w:rsidRPr="00BB786B">
        <w:rPr>
          <w:rFonts w:eastAsia="Calibri"/>
          <w:sz w:val="22"/>
          <w:szCs w:val="22"/>
          <w:lang w:eastAsia="en-GB"/>
        </w:rPr>
        <w:t xml:space="preserve"> a jobb oldali oszlopban a kapcsolódó információkkal, </w:t>
      </w:r>
      <w:r w:rsidRPr="00BB786B">
        <w:rPr>
          <w:rFonts w:eastAsia="Calibri"/>
          <w:b/>
          <w:sz w:val="22"/>
          <w:szCs w:val="22"/>
          <w:lang w:eastAsia="en-GB"/>
        </w:rPr>
        <w:t>továbbá</w:t>
      </w:r>
      <w:r w:rsidRPr="00BB786B">
        <w:rPr>
          <w:rFonts w:eastAsia="Calibri"/>
          <w:sz w:val="22"/>
          <w:szCs w:val="22"/>
          <w:lang w:eastAsia="en-GB"/>
        </w:rPr>
        <w:t xml:space="preserve"> </w:t>
      </w:r>
      <w:r w:rsidRPr="00BB786B">
        <w:rPr>
          <w:rFonts w:eastAsia="Calibri"/>
          <w:b/>
          <w:sz w:val="22"/>
          <w:szCs w:val="22"/>
          <w:u w:val="single"/>
          <w:lang w:eastAsia="en-GB"/>
        </w:rPr>
        <w:t>dőltbetűvel kiegészítő információkat ad</w:t>
      </w:r>
      <w:r w:rsidRPr="00BB786B">
        <w:rPr>
          <w:rFonts w:eastAsia="Calibri"/>
          <w:b/>
          <w:sz w:val="22"/>
          <w:szCs w:val="22"/>
          <w:lang w:eastAsia="en-GB"/>
        </w:rPr>
        <w:t xml:space="preserve"> a vonatkozó részek kitöltéshez</w:t>
      </w:r>
      <w:r w:rsidRPr="00BB786B">
        <w:rPr>
          <w:rFonts w:eastAsia="Calibri"/>
          <w:sz w:val="22"/>
          <w:szCs w:val="22"/>
          <w:lang w:eastAsia="en-GB"/>
        </w:rPr>
        <w:t>.</w:t>
      </w:r>
    </w:p>
    <w:p w14:paraId="1A1480F1" w14:textId="77777777" w:rsidR="00AF6EBB" w:rsidRPr="00BB786B" w:rsidRDefault="00AF6EBB" w:rsidP="00AF6EBB">
      <w:pPr>
        <w:pStyle w:val="Listaszerbekezds"/>
        <w:numPr>
          <w:ilvl w:val="0"/>
          <w:numId w:val="53"/>
        </w:numPr>
        <w:adjustRightInd/>
        <w:spacing w:before="120" w:after="360" w:line="240" w:lineRule="auto"/>
        <w:contextualSpacing/>
        <w:textAlignment w:val="auto"/>
        <w:rPr>
          <w:rFonts w:eastAsia="Calibri"/>
          <w:sz w:val="22"/>
          <w:szCs w:val="22"/>
          <w:lang w:eastAsia="en-GB"/>
        </w:rPr>
      </w:pPr>
      <w:r w:rsidRPr="00BB786B">
        <w:rPr>
          <w:rFonts w:eastAsia="Calibri"/>
          <w:sz w:val="22"/>
          <w:szCs w:val="22"/>
          <w:lang w:eastAsia="en-GB"/>
        </w:rPr>
        <w:t xml:space="preserve">A 321/2015. (X.30.) Korm. rendelet 6. § (1) bekezdésére tekintettel, miszerint „ha az ajánlatkérő a Kbt. 69. </w:t>
      </w:r>
      <w:proofErr w:type="gramStart"/>
      <w:r w:rsidRPr="00BB786B">
        <w:rPr>
          <w:rFonts w:eastAsia="Calibri"/>
          <w:sz w:val="22"/>
          <w:szCs w:val="22"/>
          <w:lang w:eastAsia="en-GB"/>
        </w:rPr>
        <w:t xml:space="preserve">§ (11) bekezdésében foglaltaknak megfelelően közvetlenül hozzáfér a kizáró okok hiányát, valamint az alkalmassági feltételeket igazoló adatbázisokhoz, </w:t>
      </w:r>
      <w:r w:rsidRPr="00BB786B">
        <w:rPr>
          <w:rFonts w:eastAsia="Calibri"/>
          <w:sz w:val="22"/>
          <w:szCs w:val="22"/>
          <w:u w:val="single"/>
          <w:lang w:eastAsia="en-GB"/>
        </w:rPr>
        <w:t>a gazdasági szereplőknek ezen adatbázisok elérhetőségét is fel kell tüntetniük a formanyomtatvány megfelelő részeiben”</w:t>
      </w:r>
      <w:r w:rsidRPr="00BB786B">
        <w:rPr>
          <w:rFonts w:eastAsia="Calibri"/>
          <w:sz w:val="22"/>
          <w:szCs w:val="22"/>
          <w:lang w:eastAsia="en-GB"/>
        </w:rPr>
        <w:t xml:space="preserve">, </w:t>
      </w:r>
      <w:r w:rsidRPr="00BB786B">
        <w:rPr>
          <w:rFonts w:eastAsia="Calibri"/>
          <w:b/>
          <w:sz w:val="22"/>
          <w:szCs w:val="22"/>
          <w:lang w:eastAsia="en-GB"/>
        </w:rPr>
        <w:t>Ajánlatkérő</w:t>
      </w:r>
      <w:r w:rsidRPr="00BB786B">
        <w:rPr>
          <w:rFonts w:eastAsia="Calibri"/>
          <w:sz w:val="22"/>
          <w:szCs w:val="22"/>
          <w:lang w:eastAsia="en-GB"/>
        </w:rPr>
        <w:t xml:space="preserve"> a gazdasági szereplőket az EEKD kitöltésében az alábbiakban azzal is segíti, hogy </w:t>
      </w:r>
      <w:r w:rsidRPr="00BB786B">
        <w:rPr>
          <w:rFonts w:eastAsia="Calibri"/>
          <w:b/>
          <w:sz w:val="22"/>
          <w:szCs w:val="22"/>
          <w:lang w:eastAsia="en-GB"/>
        </w:rPr>
        <w:t xml:space="preserve">jelzi a vonatkozó részeknél azokat az adatbázis elérhetőségeket </w:t>
      </w:r>
      <w:r w:rsidRPr="00BB786B">
        <w:rPr>
          <w:rFonts w:eastAsia="Calibri"/>
          <w:sz w:val="22"/>
          <w:szCs w:val="22"/>
          <w:lang w:eastAsia="en-GB"/>
        </w:rPr>
        <w:t>(dőltbetűs hivatkozások a jobb oldali oszlopban)</w:t>
      </w:r>
      <w:r w:rsidRPr="00BB786B">
        <w:rPr>
          <w:rFonts w:eastAsia="Calibri"/>
          <w:b/>
          <w:sz w:val="22"/>
          <w:szCs w:val="22"/>
          <w:lang w:eastAsia="en-GB"/>
        </w:rPr>
        <w:t>, melyek a belföldi letelepedésű gazdasági szereplők tekintetében relevánsak lehetnek</w:t>
      </w:r>
      <w:r w:rsidRPr="00BB786B">
        <w:rPr>
          <w:rFonts w:eastAsia="Calibri"/>
          <w:sz w:val="22"/>
          <w:szCs w:val="22"/>
          <w:lang w:eastAsia="en-GB"/>
        </w:rPr>
        <w:t>.</w:t>
      </w:r>
      <w:proofErr w:type="gramEnd"/>
    </w:p>
    <w:p w14:paraId="1FA3541A" w14:textId="77777777" w:rsidR="00AF6EBB" w:rsidRPr="00BB786B" w:rsidRDefault="00AF6EBB" w:rsidP="00AF6EBB">
      <w:pPr>
        <w:pStyle w:val="Listaszerbekezds"/>
        <w:rPr>
          <w:rFonts w:eastAsia="Calibri"/>
          <w:sz w:val="22"/>
          <w:szCs w:val="22"/>
          <w:lang w:eastAsia="en-GB"/>
        </w:rPr>
      </w:pPr>
    </w:p>
    <w:p w14:paraId="57DE25E9" w14:textId="77777777" w:rsidR="003251B5" w:rsidRPr="00BB786B" w:rsidRDefault="003251B5" w:rsidP="00AF6EBB">
      <w:pPr>
        <w:spacing w:before="120" w:after="120" w:line="240" w:lineRule="auto"/>
        <w:jc w:val="center"/>
        <w:rPr>
          <w:rFonts w:ascii="Times New Roman" w:hAnsi="Times New Roman"/>
          <w:b/>
          <w:caps/>
          <w:u w:val="single"/>
          <w:lang w:eastAsia="en-GB"/>
        </w:rPr>
        <w:sectPr w:rsidR="003251B5" w:rsidRPr="00BB786B" w:rsidSect="00524BF3">
          <w:headerReference w:type="first" r:id="rId28"/>
          <w:pgSz w:w="11906" w:h="16838" w:code="9"/>
          <w:pgMar w:top="1418" w:right="1418" w:bottom="1418" w:left="1418" w:header="709" w:footer="709" w:gutter="0"/>
          <w:cols w:space="708"/>
          <w:titlePg/>
          <w:docGrid w:linePitch="360"/>
        </w:sectPr>
      </w:pPr>
    </w:p>
    <w:p w14:paraId="00614BE4" w14:textId="77777777" w:rsidR="00AF6EBB" w:rsidRPr="00BB786B" w:rsidRDefault="00AF6EBB" w:rsidP="00AF6EBB">
      <w:pPr>
        <w:spacing w:before="120" w:after="120" w:line="240" w:lineRule="auto"/>
        <w:jc w:val="center"/>
        <w:rPr>
          <w:rFonts w:ascii="Times New Roman" w:hAnsi="Times New Roman"/>
          <w:b/>
          <w:caps/>
          <w:u w:val="single"/>
          <w:lang w:eastAsia="en-GB"/>
        </w:rPr>
      </w:pPr>
      <w:r w:rsidRPr="00BB786B">
        <w:rPr>
          <w:rFonts w:ascii="Times New Roman" w:hAnsi="Times New Roman"/>
          <w:b/>
          <w:caps/>
          <w:u w:val="single"/>
          <w:lang w:eastAsia="en-GB"/>
        </w:rPr>
        <w:lastRenderedPageBreak/>
        <w:t>Az egységes európai közbeszerzési dokumentum formanyomtatványÁHOZ</w:t>
      </w:r>
    </w:p>
    <w:p w14:paraId="2FA9210D" w14:textId="77777777" w:rsidR="00AF6EBB" w:rsidRPr="00BB786B" w:rsidRDefault="00AF6EBB" w:rsidP="003251B5">
      <w:pPr>
        <w:keepNext/>
        <w:spacing w:before="120" w:after="120" w:line="240" w:lineRule="auto"/>
        <w:jc w:val="center"/>
        <w:rPr>
          <w:rFonts w:ascii="Times New Roman" w:hAnsi="Times New Roman"/>
          <w:b/>
          <w:lang w:eastAsia="en-GB"/>
        </w:rPr>
      </w:pPr>
      <w:r w:rsidRPr="00BB786B">
        <w:rPr>
          <w:rFonts w:ascii="Times New Roman" w:hAnsi="Times New Roman"/>
          <w:b/>
          <w:lang w:eastAsia="en-GB"/>
        </w:rPr>
        <w:t>I. rész: A közbeszerzési eljárásra és az ajánlatkérő szervre vagy a közszolgáltató ajánlatkérőre vonatkozó információk</w:t>
      </w:r>
    </w:p>
    <w:p w14:paraId="0665C48C"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 xml:space="preserve">Olyan közbeszerzési eljárásoknál, amelyekben az eljárást megindító felhívást az </w:t>
      </w:r>
      <w:r w:rsidRPr="00BB786B">
        <w:rPr>
          <w:rFonts w:ascii="Times New Roman" w:hAnsi="Times New Roman"/>
          <w:b/>
          <w:i/>
        </w:rPr>
        <w:t>Európai Unió Hivatalos Lapjában</w:t>
      </w:r>
      <w:r w:rsidRPr="00BB786B">
        <w:rPr>
          <w:rFonts w:ascii="Times New Roman" w:hAnsi="Times New Roman"/>
          <w:b/>
        </w:rPr>
        <w:t xml:space="preserve"> tették közzé, az I. részben előírt információ automatikusan beolvasásra kerül</w:t>
      </w:r>
      <w:proofErr w:type="gramStart"/>
      <w:r w:rsidRPr="00BB786B">
        <w:rPr>
          <w:rFonts w:ascii="Times New Roman" w:hAnsi="Times New Roman"/>
          <w:b/>
        </w:rPr>
        <w:t>,feltéve</w:t>
      </w:r>
      <w:proofErr w:type="gramEnd"/>
      <w:r w:rsidRPr="00BB786B">
        <w:rPr>
          <w:rFonts w:ascii="Times New Roman" w:hAnsi="Times New Roman"/>
          <w:b/>
        </w:rPr>
        <w:t xml:space="preserve">, hogy a fent említett elektronikus </w:t>
      </w:r>
      <w:proofErr w:type="spellStart"/>
      <w:r w:rsidRPr="00BB786B">
        <w:rPr>
          <w:rFonts w:ascii="Times New Roman" w:hAnsi="Times New Roman"/>
          <w:b/>
        </w:rPr>
        <w:t>ESPD-szolgáltatást</w:t>
      </w:r>
      <w:proofErr w:type="spellEnd"/>
      <w:r w:rsidRPr="00BB786B">
        <w:rPr>
          <w:rFonts w:ascii="Times New Roman" w:hAnsi="Times New Roman"/>
          <w:b/>
          <w:vertAlign w:val="superscript"/>
        </w:rPr>
        <w:footnoteReference w:id="56"/>
      </w:r>
      <w:r w:rsidRPr="00BB786B">
        <w:rPr>
          <w:rFonts w:ascii="Times New Roman" w:hAnsi="Times New Roman"/>
          <w:b/>
        </w:rPr>
        <w:t xml:space="preserve"> használták az egységes európai közbeszerzési dokumentum kitöltéséhez</w:t>
      </w:r>
      <w:r w:rsidRPr="00BB786B">
        <w:rPr>
          <w:rFonts w:ascii="Times New Roman" w:hAnsi="Times New Roman"/>
        </w:rPr>
        <w:t>.</w:t>
      </w:r>
      <w:r w:rsidRPr="00BB786B">
        <w:rPr>
          <w:rFonts w:ascii="Times New Roman" w:hAnsi="Times New Roman"/>
          <w:b/>
        </w:rPr>
        <w:t xml:space="preserve"> Az </w:t>
      </w:r>
      <w:r w:rsidRPr="00BB786B">
        <w:rPr>
          <w:rFonts w:ascii="Times New Roman" w:hAnsi="Times New Roman"/>
          <w:b/>
          <w:i/>
        </w:rPr>
        <w:t>Európai Unió Hivatalos lapjában</w:t>
      </w:r>
      <w:r w:rsidRPr="00BB786B">
        <w:rPr>
          <w:rFonts w:ascii="Times New Roman" w:hAnsi="Times New Roman"/>
          <w:b/>
        </w:rPr>
        <w:t xml:space="preserve"> közzétett vonatkozó hirdetmény</w:t>
      </w:r>
      <w:r w:rsidRPr="00BB786B">
        <w:rPr>
          <w:rFonts w:ascii="Times New Roman" w:hAnsi="Times New Roman"/>
          <w:b/>
          <w:vertAlign w:val="superscript"/>
        </w:rPr>
        <w:footnoteReference w:id="57"/>
      </w:r>
      <w:r w:rsidRPr="00BB786B">
        <w:rPr>
          <w:rFonts w:ascii="Times New Roman" w:hAnsi="Times New Roman"/>
          <w:b/>
        </w:rPr>
        <w:t xml:space="preserve"> hivatkozási adatai (</w:t>
      </w:r>
      <w:r w:rsidRPr="00BB786B">
        <w:rPr>
          <w:rFonts w:ascii="Times New Roman" w:hAnsi="Times New Roman"/>
          <w:b/>
          <w:i/>
        </w:rPr>
        <w:t>a gazdasági szereplő tölti ki!):</w:t>
      </w:r>
    </w:p>
    <w:p w14:paraId="0931E20A"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 xml:space="preserve">A Hivatalos Lap S sorozatának száma </w:t>
      </w:r>
      <w:proofErr w:type="gramStart"/>
      <w:r w:rsidRPr="00BB786B">
        <w:rPr>
          <w:rFonts w:ascii="Times New Roman" w:hAnsi="Times New Roman"/>
          <w:b/>
          <w:highlight w:val="yellow"/>
        </w:rPr>
        <w:t>[  ]</w:t>
      </w:r>
      <w:proofErr w:type="gramEnd"/>
      <w:r w:rsidRPr="00BB786B">
        <w:rPr>
          <w:rFonts w:ascii="Times New Roman" w:hAnsi="Times New Roman"/>
          <w:b/>
        </w:rPr>
        <w:t xml:space="preserve">, dátum </w:t>
      </w:r>
      <w:r w:rsidRPr="00BB786B">
        <w:rPr>
          <w:rFonts w:ascii="Times New Roman" w:hAnsi="Times New Roman"/>
          <w:b/>
          <w:highlight w:val="yellow"/>
        </w:rPr>
        <w:t>[  ]</w:t>
      </w:r>
      <w:r w:rsidRPr="00BB786B">
        <w:rPr>
          <w:rFonts w:ascii="Times New Roman" w:hAnsi="Times New Roman"/>
          <w:b/>
        </w:rPr>
        <w:t xml:space="preserve">, </w:t>
      </w:r>
      <w:r w:rsidRPr="00BB786B">
        <w:rPr>
          <w:rFonts w:ascii="Times New Roman" w:hAnsi="Times New Roman"/>
          <w:b/>
          <w:highlight w:val="yellow"/>
        </w:rPr>
        <w:t>[  ]</w:t>
      </w:r>
      <w:r w:rsidRPr="00BB786B">
        <w:rPr>
          <w:rFonts w:ascii="Times New Roman" w:hAnsi="Times New Roman"/>
          <w:b/>
        </w:rPr>
        <w:t xml:space="preserve"> oldal, a hirdetmény száma a Hivatalos Lap S sorozatban: </w:t>
      </w:r>
      <w:r w:rsidRPr="00BB786B">
        <w:rPr>
          <w:rFonts w:ascii="Times New Roman" w:hAnsi="Times New Roman"/>
          <w:b/>
          <w:highlight w:val="yellow"/>
        </w:rPr>
        <w:t>[  ][  ][  ][  ]/S [  ][  ][  ]– [  ][  ][  ][  ][  ][  ][  ]</w:t>
      </w:r>
      <w:r w:rsidRPr="00BB786B">
        <w:rPr>
          <w:rFonts w:ascii="Times New Roman" w:hAnsi="Times New Roman"/>
          <w:b/>
        </w:rPr>
        <w:t xml:space="preserve"> </w:t>
      </w:r>
    </w:p>
    <w:p w14:paraId="59B94F6E"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52918D6" w14:textId="77777777" w:rsidR="00AF6EBB" w:rsidRPr="00BB786B" w:rsidRDefault="00AF6EBB" w:rsidP="003251B5">
      <w:pPr>
        <w:pBdr>
          <w:top w:val="single" w:sz="4" w:space="1" w:color="auto"/>
          <w:left w:val="single" w:sz="4" w:space="4" w:color="auto"/>
          <w:bottom w:val="single" w:sz="4" w:space="1" w:color="auto"/>
          <w:right w:val="single" w:sz="4" w:space="4" w:color="auto"/>
        </w:pBdr>
        <w:shd w:val="clear" w:color="auto" w:fill="BFBFBF"/>
        <w:spacing w:after="0"/>
        <w:rPr>
          <w:rFonts w:ascii="Times New Roman" w:hAnsi="Times New Roman"/>
          <w:b/>
        </w:rPr>
      </w:pPr>
      <w:r w:rsidRPr="00BB786B">
        <w:rPr>
          <w:rFonts w:ascii="Times New Roman" w:hAnsi="Times New Roman"/>
          <w:b/>
        </w:rPr>
        <w:t xml:space="preserve">Amennyiben nincs előírva hirdetmény közzététele az </w:t>
      </w:r>
      <w:r w:rsidRPr="00BB786B">
        <w:rPr>
          <w:rFonts w:ascii="Times New Roman" w:hAnsi="Times New Roman"/>
          <w:b/>
          <w:i/>
        </w:rPr>
        <w:t>Európai Unió Hivatalos Lapjában</w:t>
      </w:r>
      <w:r w:rsidRPr="00BB786B">
        <w:rPr>
          <w:rFonts w:ascii="Times New Roman" w:hAnsi="Times New Roman"/>
          <w:b/>
        </w:rPr>
        <w:t>, kérjük, hogy adjon meg egyéb olyan információt, amely lehetővé teszi a közbeszerzési eljárás egyértelmű azonosítását (pl. nemzeti szintű közzététel hivatkozási adata): --------</w:t>
      </w:r>
    </w:p>
    <w:p w14:paraId="04AA9679" w14:textId="77777777" w:rsidR="00AF6EBB" w:rsidRPr="00BB786B" w:rsidRDefault="00AF6EBB" w:rsidP="00AF6EBB">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t>A közbeszerzési eljárásra vonatkozó információk</w:t>
      </w:r>
    </w:p>
    <w:p w14:paraId="1F5B536F"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rPr>
      </w:pPr>
      <w:r w:rsidRPr="00BB786B">
        <w:rPr>
          <w:rFonts w:ascii="Times New Roman" w:hAnsi="Times New Roman"/>
          <w:b/>
        </w:rPr>
        <w:t xml:space="preserve"> Az I. részben előírt információ automatikusan megjelenik, feltéve, hogy a fent említett </w:t>
      </w:r>
      <w:proofErr w:type="spellStart"/>
      <w:r w:rsidRPr="00BB786B">
        <w:rPr>
          <w:rFonts w:ascii="Times New Roman" w:hAnsi="Times New Roman"/>
          <w:b/>
        </w:rPr>
        <w:t>ESPD-szolgáltatást</w:t>
      </w:r>
      <w:proofErr w:type="spellEnd"/>
      <w:r w:rsidRPr="00BB786B">
        <w:rPr>
          <w:rFonts w:ascii="Times New Roman" w:hAnsi="Times New Roman"/>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AF6EBB" w:rsidRPr="00BB786B" w14:paraId="44A194C5" w14:textId="77777777" w:rsidTr="00150966">
        <w:trPr>
          <w:trHeight w:val="349"/>
        </w:trPr>
        <w:tc>
          <w:tcPr>
            <w:tcW w:w="2942" w:type="dxa"/>
            <w:shd w:val="clear" w:color="auto" w:fill="auto"/>
          </w:tcPr>
          <w:p w14:paraId="0D9C9B00" w14:textId="77777777" w:rsidR="00AF6EBB" w:rsidRPr="00BB786B" w:rsidRDefault="00AF6EBB" w:rsidP="003251B5">
            <w:pPr>
              <w:spacing w:before="120" w:after="120"/>
              <w:rPr>
                <w:rFonts w:ascii="Times New Roman" w:hAnsi="Times New Roman"/>
                <w:b/>
              </w:rPr>
            </w:pPr>
            <w:r w:rsidRPr="00BB786B">
              <w:rPr>
                <w:rFonts w:ascii="Times New Roman" w:hAnsi="Times New Roman"/>
                <w:b/>
              </w:rPr>
              <w:t>A beszerző azonosítása</w:t>
            </w:r>
            <w:r w:rsidRPr="00BB786B">
              <w:rPr>
                <w:rFonts w:ascii="Times New Roman" w:hAnsi="Times New Roman"/>
                <w:b/>
                <w:vertAlign w:val="superscript"/>
              </w:rPr>
              <w:footnoteReference w:id="58"/>
            </w:r>
          </w:p>
        </w:tc>
        <w:tc>
          <w:tcPr>
            <w:tcW w:w="6344" w:type="dxa"/>
            <w:shd w:val="clear" w:color="auto" w:fill="auto"/>
          </w:tcPr>
          <w:p w14:paraId="4BF30207" w14:textId="77777777" w:rsidR="00AF6EBB" w:rsidRPr="00BB786B" w:rsidRDefault="00AF6EBB" w:rsidP="003251B5">
            <w:pPr>
              <w:spacing w:before="120" w:after="120"/>
              <w:rPr>
                <w:rFonts w:ascii="Times New Roman" w:hAnsi="Times New Roman"/>
                <w:b/>
              </w:rPr>
            </w:pPr>
            <w:r w:rsidRPr="00BB786B">
              <w:rPr>
                <w:rFonts w:ascii="Times New Roman" w:hAnsi="Times New Roman"/>
                <w:b/>
              </w:rPr>
              <w:t>Válasz:</w:t>
            </w:r>
          </w:p>
        </w:tc>
      </w:tr>
      <w:tr w:rsidR="00AF6EBB" w:rsidRPr="00BB786B" w14:paraId="3C335E16" w14:textId="77777777" w:rsidTr="00150966">
        <w:trPr>
          <w:trHeight w:val="349"/>
        </w:trPr>
        <w:tc>
          <w:tcPr>
            <w:tcW w:w="2942" w:type="dxa"/>
            <w:shd w:val="clear" w:color="auto" w:fill="auto"/>
          </w:tcPr>
          <w:p w14:paraId="05D51553" w14:textId="77777777" w:rsidR="00AF6EBB" w:rsidRPr="00BB786B" w:rsidRDefault="00AF6EBB" w:rsidP="003251B5">
            <w:pPr>
              <w:spacing w:before="120" w:after="120"/>
              <w:rPr>
                <w:rFonts w:ascii="Times New Roman" w:hAnsi="Times New Roman"/>
              </w:rPr>
            </w:pPr>
            <w:r w:rsidRPr="00BB786B">
              <w:rPr>
                <w:rFonts w:ascii="Times New Roman" w:hAnsi="Times New Roman"/>
              </w:rPr>
              <w:t xml:space="preserve">Név: </w:t>
            </w:r>
          </w:p>
        </w:tc>
        <w:tc>
          <w:tcPr>
            <w:tcW w:w="6344" w:type="dxa"/>
            <w:shd w:val="clear" w:color="auto" w:fill="auto"/>
          </w:tcPr>
          <w:p w14:paraId="5A9FB6C4" w14:textId="77777777" w:rsidR="00AF6EBB" w:rsidRPr="00BB786B" w:rsidRDefault="00AF6EBB" w:rsidP="003251B5">
            <w:pPr>
              <w:spacing w:before="120" w:after="120"/>
              <w:rPr>
                <w:rFonts w:ascii="Times New Roman" w:eastAsia="MS Mincho" w:hAnsi="Times New Roman"/>
                <w:b/>
                <w:lang w:eastAsia="ja-JP"/>
              </w:rPr>
            </w:pPr>
            <w:r w:rsidRPr="00BB786B">
              <w:rPr>
                <w:rFonts w:ascii="Times New Roman" w:eastAsia="MS Mincho" w:hAnsi="Times New Roman"/>
                <w:b/>
                <w:lang w:eastAsia="ja-JP"/>
              </w:rPr>
              <w:t>MÁV-START Vasúti Személyszállító Zrt.</w:t>
            </w:r>
          </w:p>
        </w:tc>
      </w:tr>
      <w:tr w:rsidR="00AF6EBB" w:rsidRPr="00BB786B" w14:paraId="1744F9E1" w14:textId="77777777" w:rsidTr="00150966">
        <w:trPr>
          <w:trHeight w:val="485"/>
        </w:trPr>
        <w:tc>
          <w:tcPr>
            <w:tcW w:w="2942" w:type="dxa"/>
            <w:shd w:val="clear" w:color="auto" w:fill="auto"/>
          </w:tcPr>
          <w:p w14:paraId="19AD4684" w14:textId="77777777" w:rsidR="00AF6EBB" w:rsidRPr="00BB786B" w:rsidRDefault="00AF6EBB" w:rsidP="003251B5">
            <w:pPr>
              <w:spacing w:before="120" w:after="120"/>
              <w:rPr>
                <w:rFonts w:ascii="Times New Roman" w:hAnsi="Times New Roman"/>
                <w:b/>
              </w:rPr>
            </w:pPr>
            <w:r w:rsidRPr="00BB786B">
              <w:rPr>
                <w:rFonts w:ascii="Times New Roman" w:hAnsi="Times New Roman"/>
                <w:b/>
              </w:rPr>
              <w:t>Melyik beszerzést érinti?</w:t>
            </w:r>
          </w:p>
        </w:tc>
        <w:tc>
          <w:tcPr>
            <w:tcW w:w="6344" w:type="dxa"/>
            <w:shd w:val="clear" w:color="auto" w:fill="auto"/>
          </w:tcPr>
          <w:p w14:paraId="2776E53C" w14:textId="77777777" w:rsidR="00AF6EBB" w:rsidRPr="00BB786B" w:rsidRDefault="00AF6EBB" w:rsidP="003251B5">
            <w:pPr>
              <w:autoSpaceDE w:val="0"/>
              <w:autoSpaceDN w:val="0"/>
              <w:adjustRightInd w:val="0"/>
              <w:spacing w:before="120" w:after="120"/>
              <w:rPr>
                <w:rFonts w:ascii="Times New Roman" w:eastAsia="MS Mincho" w:hAnsi="Times New Roman"/>
                <w:b/>
                <w:i/>
                <w:lang w:eastAsia="ja-JP"/>
              </w:rPr>
            </w:pPr>
            <w:r w:rsidRPr="00BB786B">
              <w:rPr>
                <w:rFonts w:ascii="Times New Roman" w:eastAsia="MS Mincho" w:hAnsi="Times New Roman"/>
                <w:b/>
                <w:i/>
                <w:lang w:eastAsia="ja-JP"/>
              </w:rPr>
              <w:t xml:space="preserve">Válasz: </w:t>
            </w:r>
          </w:p>
        </w:tc>
      </w:tr>
      <w:tr w:rsidR="00150966" w:rsidRPr="00BB786B" w14:paraId="71E506D6" w14:textId="77777777" w:rsidTr="00150966">
        <w:trPr>
          <w:trHeight w:val="484"/>
        </w:trPr>
        <w:tc>
          <w:tcPr>
            <w:tcW w:w="2942" w:type="dxa"/>
            <w:shd w:val="clear" w:color="auto" w:fill="auto"/>
          </w:tcPr>
          <w:p w14:paraId="4C32E05D" w14:textId="77777777" w:rsidR="00150966" w:rsidRPr="00BB786B" w:rsidRDefault="00150966" w:rsidP="003251B5">
            <w:pPr>
              <w:spacing w:before="120" w:after="120"/>
              <w:rPr>
                <w:rFonts w:ascii="Times New Roman" w:hAnsi="Times New Roman"/>
              </w:rPr>
            </w:pPr>
            <w:r w:rsidRPr="00BB786B">
              <w:rPr>
                <w:rFonts w:ascii="Times New Roman" w:hAnsi="Times New Roman"/>
              </w:rPr>
              <w:t xml:space="preserve">A közbeszerzés megnevezése vagy rövid </w:t>
            </w:r>
            <w:proofErr w:type="gramStart"/>
            <w:r w:rsidRPr="00BB786B">
              <w:rPr>
                <w:rFonts w:ascii="Times New Roman" w:hAnsi="Times New Roman"/>
              </w:rPr>
              <w:t>ismertetése</w:t>
            </w:r>
            <w:r w:rsidRPr="00BB786B">
              <w:rPr>
                <w:rFonts w:ascii="Times New Roman" w:hAnsi="Times New Roman"/>
                <w:vertAlign w:val="superscript"/>
              </w:rPr>
              <w:footnoteReference w:id="59"/>
            </w:r>
            <w:r w:rsidRPr="00BB786B">
              <w:rPr>
                <w:rFonts w:ascii="Times New Roman" w:hAnsi="Times New Roman"/>
              </w:rPr>
              <w:t>:</w:t>
            </w:r>
            <w:proofErr w:type="gramEnd"/>
          </w:p>
        </w:tc>
        <w:tc>
          <w:tcPr>
            <w:tcW w:w="6344" w:type="dxa"/>
            <w:shd w:val="clear" w:color="auto" w:fill="auto"/>
          </w:tcPr>
          <w:p w14:paraId="56D62F65" w14:textId="6159F46A" w:rsidR="00150966" w:rsidRPr="00BB786B" w:rsidRDefault="009E45EE" w:rsidP="00BB786B">
            <w:pPr>
              <w:spacing w:before="120" w:after="120"/>
              <w:rPr>
                <w:rFonts w:ascii="Times New Roman" w:hAnsi="Times New Roman"/>
                <w:b/>
                <w:i/>
              </w:rPr>
            </w:pPr>
            <w:r w:rsidRPr="00BB786B">
              <w:rPr>
                <w:rFonts w:ascii="Times New Roman" w:hAnsi="Times New Roman"/>
                <w:b/>
                <w:i/>
                <w:color w:val="000000"/>
                <w:lang w:eastAsia="hu-HU"/>
              </w:rPr>
              <w:t>„</w:t>
            </w:r>
            <w:r w:rsidRPr="00BB786B">
              <w:rPr>
                <w:rFonts w:ascii="Times New Roman" w:hAnsi="Times New Roman"/>
                <w:b/>
                <w:i/>
              </w:rPr>
              <w:t xml:space="preserve">IC+ </w:t>
            </w:r>
            <w:r w:rsidR="00BF4266" w:rsidRPr="00BB786B">
              <w:rPr>
                <w:rFonts w:ascii="Times New Roman" w:hAnsi="Times New Roman"/>
                <w:b/>
                <w:i/>
              </w:rPr>
              <w:t xml:space="preserve">70 </w:t>
            </w:r>
            <w:r w:rsidRPr="00BB786B">
              <w:rPr>
                <w:rFonts w:ascii="Times New Roman" w:hAnsi="Times New Roman"/>
                <w:b/>
                <w:i/>
              </w:rPr>
              <w:t xml:space="preserve">sorozatgyártás projekt – </w:t>
            </w:r>
            <w:proofErr w:type="spellStart"/>
            <w:r w:rsidR="00BB786B" w:rsidRPr="00BB786B">
              <w:rPr>
                <w:rFonts w:ascii="Times New Roman" w:hAnsi="Times New Roman"/>
                <w:b/>
                <w:i/>
              </w:rPr>
              <w:t>Szuflé</w:t>
            </w:r>
            <w:proofErr w:type="spellEnd"/>
            <w:r w:rsidR="00BB786B" w:rsidRPr="00BB786B">
              <w:rPr>
                <w:rFonts w:ascii="Times New Roman" w:hAnsi="Times New Roman"/>
                <w:b/>
                <w:i/>
              </w:rPr>
              <w:t xml:space="preserve"> gumihurkák</w:t>
            </w:r>
            <w:r w:rsidR="00AB0D0B" w:rsidRPr="00BB786B">
              <w:rPr>
                <w:rFonts w:ascii="Times New Roman" w:hAnsi="Times New Roman"/>
                <w:b/>
                <w:i/>
              </w:rPr>
              <w:t xml:space="preserve"> beszerzése</w:t>
            </w:r>
            <w:r w:rsidRPr="00BB786B">
              <w:rPr>
                <w:rFonts w:ascii="Times New Roman" w:hAnsi="Times New Roman"/>
                <w:b/>
                <w:i/>
                <w:color w:val="000000"/>
                <w:lang w:eastAsia="hu-HU"/>
              </w:rPr>
              <w:t>”</w:t>
            </w:r>
          </w:p>
        </w:tc>
      </w:tr>
      <w:tr w:rsidR="00150966" w:rsidRPr="00BB786B" w14:paraId="3252318E" w14:textId="77777777" w:rsidTr="00150966">
        <w:trPr>
          <w:trHeight w:val="484"/>
        </w:trPr>
        <w:tc>
          <w:tcPr>
            <w:tcW w:w="2942" w:type="dxa"/>
            <w:shd w:val="clear" w:color="auto" w:fill="auto"/>
          </w:tcPr>
          <w:p w14:paraId="7A443514" w14:textId="77777777" w:rsidR="00150966" w:rsidRPr="00BB786B" w:rsidRDefault="00150966" w:rsidP="003251B5">
            <w:pPr>
              <w:spacing w:before="120" w:after="120"/>
              <w:rPr>
                <w:rFonts w:ascii="Times New Roman" w:hAnsi="Times New Roman"/>
              </w:rPr>
            </w:pPr>
            <w:r w:rsidRPr="00BB786B">
              <w:rPr>
                <w:rFonts w:ascii="Times New Roman" w:hAnsi="Times New Roman"/>
              </w:rPr>
              <w:t>Az ajánlatkérő szerv vagy a közszolgáltató ajánlatkérő által az aktához rendelt hivatkozási szám (</w:t>
            </w:r>
            <w:r w:rsidRPr="00BB786B">
              <w:rPr>
                <w:rFonts w:ascii="Times New Roman" w:hAnsi="Times New Roman"/>
                <w:i/>
              </w:rPr>
              <w:t>adott esetben</w:t>
            </w:r>
            <w:proofErr w:type="gramStart"/>
            <w:r w:rsidRPr="00BB786B">
              <w:rPr>
                <w:rFonts w:ascii="Times New Roman" w:hAnsi="Times New Roman"/>
              </w:rPr>
              <w:t>)</w:t>
            </w:r>
            <w:r w:rsidRPr="00BB786B">
              <w:rPr>
                <w:rFonts w:ascii="Times New Roman" w:hAnsi="Times New Roman"/>
                <w:vertAlign w:val="superscript"/>
              </w:rPr>
              <w:footnoteReference w:id="60"/>
            </w:r>
            <w:r w:rsidRPr="00BB786B">
              <w:rPr>
                <w:rFonts w:ascii="Times New Roman" w:hAnsi="Times New Roman"/>
              </w:rPr>
              <w:t>:</w:t>
            </w:r>
            <w:proofErr w:type="gramEnd"/>
          </w:p>
        </w:tc>
        <w:tc>
          <w:tcPr>
            <w:tcW w:w="6344" w:type="dxa"/>
            <w:shd w:val="clear" w:color="auto" w:fill="auto"/>
          </w:tcPr>
          <w:p w14:paraId="25B52B7D" w14:textId="50126272" w:rsidR="00150966" w:rsidRPr="00BB786B" w:rsidRDefault="00BB786B" w:rsidP="00BB786B">
            <w:pPr>
              <w:spacing w:before="120" w:after="120"/>
              <w:rPr>
                <w:rFonts w:ascii="Times New Roman" w:hAnsi="Times New Roman"/>
                <w:b/>
              </w:rPr>
            </w:pPr>
            <w:r>
              <w:rPr>
                <w:rFonts w:ascii="Times New Roman" w:eastAsia="MS Mincho" w:hAnsi="Times New Roman"/>
                <w:b/>
                <w:i/>
                <w:lang w:eastAsia="ja-JP"/>
              </w:rPr>
              <w:t>2298</w:t>
            </w:r>
            <w:r w:rsidR="00BF4266" w:rsidRPr="00BB786B">
              <w:rPr>
                <w:rFonts w:ascii="Times New Roman" w:eastAsia="MS Mincho" w:hAnsi="Times New Roman"/>
                <w:b/>
                <w:i/>
                <w:lang w:eastAsia="ja-JP"/>
              </w:rPr>
              <w:t>/</w:t>
            </w:r>
            <w:r w:rsidR="009E45EE" w:rsidRPr="00BB786B">
              <w:rPr>
                <w:rFonts w:ascii="Times New Roman" w:eastAsia="MS Mincho" w:hAnsi="Times New Roman"/>
                <w:b/>
                <w:i/>
                <w:lang w:eastAsia="ja-JP"/>
              </w:rPr>
              <w:t>201</w:t>
            </w:r>
            <w:r>
              <w:rPr>
                <w:rFonts w:ascii="Times New Roman" w:eastAsia="MS Mincho" w:hAnsi="Times New Roman"/>
                <w:b/>
                <w:i/>
                <w:lang w:eastAsia="ja-JP"/>
              </w:rPr>
              <w:t>8</w:t>
            </w:r>
            <w:r w:rsidR="00150966" w:rsidRPr="00BB786B">
              <w:rPr>
                <w:rFonts w:ascii="Times New Roman" w:eastAsia="MS Mincho" w:hAnsi="Times New Roman"/>
                <w:b/>
                <w:i/>
                <w:lang w:eastAsia="ja-JP"/>
              </w:rPr>
              <w:t>/START</w:t>
            </w:r>
          </w:p>
        </w:tc>
      </w:tr>
    </w:tbl>
    <w:p w14:paraId="1643D195"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rPr>
      </w:pPr>
      <w:r w:rsidRPr="00BB786B">
        <w:rPr>
          <w:rFonts w:ascii="Times New Roman" w:hAnsi="Times New Roman"/>
          <w:b/>
        </w:rPr>
        <w:lastRenderedPageBreak/>
        <w:t>Az egységes európai közbeszerzési dokumentum minden szakaszában az összes egyéb információt a gazdasági szereplőnek kell kitöltenie.</w:t>
      </w:r>
    </w:p>
    <w:p w14:paraId="42CBEF0F" w14:textId="77777777" w:rsidR="00AF6EBB" w:rsidRPr="00BB786B" w:rsidRDefault="00AF6EBB" w:rsidP="003251B5">
      <w:pPr>
        <w:keepNext/>
        <w:spacing w:before="120" w:after="120" w:line="240" w:lineRule="auto"/>
        <w:jc w:val="center"/>
        <w:rPr>
          <w:rFonts w:ascii="Times New Roman" w:hAnsi="Times New Roman"/>
          <w:b/>
          <w:i/>
          <w:lang w:eastAsia="en-GB"/>
        </w:rPr>
      </w:pPr>
      <w:r w:rsidRPr="00BB786B">
        <w:rPr>
          <w:rFonts w:ascii="Times New Roman" w:hAnsi="Times New Roman"/>
          <w:b/>
          <w:i/>
          <w:lang w:eastAsia="en-GB"/>
        </w:rPr>
        <w:t>Az alábbi, további részeket a gazdasági szereplő tölti ki!</w:t>
      </w:r>
    </w:p>
    <w:p w14:paraId="249EF98D" w14:textId="77777777" w:rsidR="00AF6EBB" w:rsidRPr="00BB786B" w:rsidRDefault="00AF6EBB" w:rsidP="003251B5">
      <w:pPr>
        <w:keepNext/>
        <w:spacing w:before="120" w:after="120" w:line="240" w:lineRule="auto"/>
        <w:jc w:val="center"/>
        <w:rPr>
          <w:rFonts w:ascii="Times New Roman" w:hAnsi="Times New Roman"/>
          <w:b/>
          <w:lang w:eastAsia="en-GB"/>
        </w:rPr>
      </w:pPr>
      <w:r w:rsidRPr="00BB786B">
        <w:rPr>
          <w:rFonts w:ascii="Times New Roman" w:hAnsi="Times New Roman"/>
          <w:b/>
          <w:lang w:eastAsia="en-GB"/>
        </w:rPr>
        <w:t>II. rész: A gazdasági szereplőre vonatkozó információk</w:t>
      </w:r>
    </w:p>
    <w:p w14:paraId="01D86DAB" w14:textId="77777777" w:rsidR="00AF6EBB" w:rsidRPr="00BB786B" w:rsidRDefault="00AF6EBB" w:rsidP="003251B5">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t xml:space="preserve">A: </w:t>
      </w:r>
      <w:proofErr w:type="spellStart"/>
      <w:r w:rsidRPr="00BB786B">
        <w:rPr>
          <w:rFonts w:ascii="Times New Roman" w:hAnsi="Times New Roman"/>
          <w:b/>
          <w:smallCaps/>
          <w:lang w:eastAsia="en-GB"/>
        </w:rPr>
        <w:t>A</w:t>
      </w:r>
      <w:proofErr w:type="spellEnd"/>
      <w:r w:rsidRPr="00BB786B">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AF6EBB" w:rsidRPr="00BB786B" w14:paraId="2A99FC6E" w14:textId="77777777" w:rsidTr="00AF6EBB">
        <w:tc>
          <w:tcPr>
            <w:tcW w:w="4137" w:type="dxa"/>
            <w:shd w:val="clear" w:color="auto" w:fill="auto"/>
          </w:tcPr>
          <w:p w14:paraId="66F3EB9F" w14:textId="77777777" w:rsidR="00AF6EBB" w:rsidRPr="00BB786B" w:rsidRDefault="00AF6EBB" w:rsidP="00AF6EBB">
            <w:pPr>
              <w:rPr>
                <w:rFonts w:ascii="Times New Roman" w:hAnsi="Times New Roman"/>
                <w:b/>
              </w:rPr>
            </w:pPr>
            <w:r w:rsidRPr="00BB786B">
              <w:rPr>
                <w:rFonts w:ascii="Times New Roman" w:hAnsi="Times New Roman"/>
                <w:b/>
              </w:rPr>
              <w:t>Azonosítás:</w:t>
            </w:r>
          </w:p>
        </w:tc>
        <w:tc>
          <w:tcPr>
            <w:tcW w:w="5151" w:type="dxa"/>
            <w:shd w:val="clear" w:color="auto" w:fill="auto"/>
          </w:tcPr>
          <w:p w14:paraId="36A31CF0" w14:textId="77777777" w:rsidR="00AF6EBB" w:rsidRPr="00BB786B" w:rsidRDefault="00AF6EBB" w:rsidP="00AF6EBB">
            <w:pPr>
              <w:suppressAutoHyphens/>
              <w:spacing w:after="240" w:line="240" w:lineRule="auto"/>
              <w:jc w:val="both"/>
              <w:rPr>
                <w:rFonts w:ascii="Times New Roman" w:eastAsia="Times New Roman" w:hAnsi="Times New Roman"/>
                <w:b/>
                <w:lang w:val="en-GB" w:eastAsia="ar-SA"/>
              </w:rPr>
            </w:pPr>
            <w:proofErr w:type="spellStart"/>
            <w:r w:rsidRPr="00BB786B">
              <w:rPr>
                <w:rFonts w:ascii="Times New Roman" w:eastAsia="Times New Roman" w:hAnsi="Times New Roman"/>
                <w:b/>
                <w:lang w:val="en-GB" w:eastAsia="ar-SA"/>
              </w:rPr>
              <w:t>Válasz</w:t>
            </w:r>
            <w:proofErr w:type="spellEnd"/>
            <w:r w:rsidRPr="00BB786B">
              <w:rPr>
                <w:rFonts w:ascii="Times New Roman" w:eastAsia="Times New Roman" w:hAnsi="Times New Roman"/>
                <w:b/>
                <w:lang w:val="en-GB" w:eastAsia="ar-SA"/>
              </w:rPr>
              <w:t>:</w:t>
            </w:r>
          </w:p>
        </w:tc>
      </w:tr>
      <w:tr w:rsidR="00AF6EBB" w:rsidRPr="00BB786B" w14:paraId="3F3F2331" w14:textId="77777777" w:rsidTr="00AF6EBB">
        <w:tc>
          <w:tcPr>
            <w:tcW w:w="4137" w:type="dxa"/>
            <w:shd w:val="clear" w:color="auto" w:fill="auto"/>
          </w:tcPr>
          <w:p w14:paraId="7075C83F" w14:textId="77777777" w:rsidR="00AF6EBB" w:rsidRPr="00BB786B" w:rsidRDefault="00AF6EBB" w:rsidP="00AF6EBB">
            <w:pPr>
              <w:spacing w:before="120" w:after="120" w:line="240" w:lineRule="auto"/>
              <w:ind w:left="850" w:hanging="850"/>
              <w:jc w:val="both"/>
              <w:rPr>
                <w:rFonts w:ascii="Times New Roman" w:hAnsi="Times New Roman"/>
                <w:lang w:eastAsia="en-GB"/>
              </w:rPr>
            </w:pPr>
            <w:r w:rsidRPr="00BB786B">
              <w:rPr>
                <w:rFonts w:ascii="Times New Roman" w:hAnsi="Times New Roman"/>
                <w:lang w:eastAsia="en-GB"/>
              </w:rPr>
              <w:t>Név:</w:t>
            </w:r>
          </w:p>
        </w:tc>
        <w:tc>
          <w:tcPr>
            <w:tcW w:w="5151" w:type="dxa"/>
            <w:shd w:val="clear" w:color="auto" w:fill="auto"/>
          </w:tcPr>
          <w:p w14:paraId="7190133E" w14:textId="77777777" w:rsidR="00AF6EBB" w:rsidRPr="00BB786B" w:rsidRDefault="00AF6EBB" w:rsidP="00AF6EBB">
            <w:pPr>
              <w:suppressAutoHyphens/>
              <w:spacing w:after="240" w:line="240" w:lineRule="auto"/>
              <w:jc w:val="both"/>
              <w:rPr>
                <w:rFonts w:ascii="Times New Roman" w:eastAsia="Times New Roman" w:hAnsi="Times New Roman"/>
                <w:lang w:val="en-GB" w:eastAsia="ar-SA"/>
              </w:rPr>
            </w:pPr>
            <w:r w:rsidRPr="00BB786B">
              <w:rPr>
                <w:rFonts w:ascii="Times New Roman" w:eastAsia="Times New Roman" w:hAnsi="Times New Roman"/>
                <w:highlight w:val="yellow"/>
                <w:lang w:val="en-GB" w:eastAsia="ar-SA"/>
              </w:rPr>
              <w:t>……………….</w:t>
            </w:r>
          </w:p>
        </w:tc>
      </w:tr>
      <w:tr w:rsidR="00AF6EBB" w:rsidRPr="00BB786B" w14:paraId="3196D82B" w14:textId="77777777" w:rsidTr="003251B5">
        <w:trPr>
          <w:trHeight w:val="919"/>
        </w:trPr>
        <w:tc>
          <w:tcPr>
            <w:tcW w:w="4137" w:type="dxa"/>
            <w:shd w:val="clear" w:color="auto" w:fill="auto"/>
          </w:tcPr>
          <w:p w14:paraId="7435D767" w14:textId="77777777" w:rsidR="00AF6EBB" w:rsidRPr="00BB786B" w:rsidRDefault="00AF6EBB" w:rsidP="00AF6EBB">
            <w:pPr>
              <w:suppressAutoHyphens/>
              <w:spacing w:after="240" w:line="240" w:lineRule="auto"/>
              <w:jc w:val="both"/>
              <w:rPr>
                <w:rFonts w:ascii="Times New Roman" w:eastAsia="Times New Roman" w:hAnsi="Times New Roman"/>
                <w:lang w:eastAsia="ar-SA"/>
              </w:rPr>
            </w:pPr>
            <w:proofErr w:type="spellStart"/>
            <w:r w:rsidRPr="00BB786B">
              <w:rPr>
                <w:rFonts w:ascii="Times New Roman" w:eastAsia="Times New Roman" w:hAnsi="Times New Roman"/>
                <w:lang w:eastAsia="ar-SA"/>
              </w:rPr>
              <w:t>Héa-azonosító</w:t>
            </w:r>
            <w:proofErr w:type="spellEnd"/>
            <w:r w:rsidRPr="00BB786B">
              <w:rPr>
                <w:rFonts w:ascii="Times New Roman" w:eastAsia="Times New Roman" w:hAnsi="Times New Roman"/>
                <w:lang w:eastAsia="ar-SA"/>
              </w:rPr>
              <w:t xml:space="preserve"> szám (uniós adószám), adott esetben:</w:t>
            </w:r>
          </w:p>
          <w:p w14:paraId="50958AFF" w14:textId="77777777" w:rsidR="00AF6EBB" w:rsidRPr="00BB786B" w:rsidRDefault="00AF6EBB" w:rsidP="00AF6EBB">
            <w:pPr>
              <w:suppressAutoHyphens/>
              <w:spacing w:after="240" w:line="240" w:lineRule="auto"/>
              <w:jc w:val="both"/>
              <w:rPr>
                <w:rFonts w:ascii="Times New Roman" w:eastAsia="Times New Roman" w:hAnsi="Times New Roman"/>
                <w:lang w:eastAsia="ar-SA"/>
              </w:rPr>
            </w:pPr>
            <w:r w:rsidRPr="00BB786B">
              <w:rPr>
                <w:rFonts w:ascii="Times New Roman" w:eastAsia="Times New Roman" w:hAnsi="Times New Roman"/>
                <w:lang w:eastAsia="ar-SA"/>
              </w:rPr>
              <w:t xml:space="preserve">Ha nincs </w:t>
            </w:r>
            <w:proofErr w:type="spellStart"/>
            <w:r w:rsidRPr="00BB786B">
              <w:rPr>
                <w:rFonts w:ascii="Times New Roman" w:eastAsia="Times New Roman" w:hAnsi="Times New Roman"/>
                <w:lang w:eastAsia="ar-SA"/>
              </w:rPr>
              <w:t>héa-azonosító</w:t>
            </w:r>
            <w:proofErr w:type="spellEnd"/>
            <w:r w:rsidRPr="00BB786B">
              <w:rPr>
                <w:rFonts w:ascii="Times New Roman" w:eastAsia="Times New Roman" w:hAnsi="Times New Roman"/>
                <w:lang w:eastAsia="ar-SA"/>
              </w:rPr>
              <w:t xml:space="preserve"> szám, kérjük egyéb nemzeti azonosító szám feltüntetését, adott esetben, ha szükséges.</w:t>
            </w:r>
          </w:p>
        </w:tc>
        <w:tc>
          <w:tcPr>
            <w:tcW w:w="5151" w:type="dxa"/>
            <w:shd w:val="clear" w:color="auto" w:fill="auto"/>
          </w:tcPr>
          <w:p w14:paraId="140226CA" w14:textId="77777777" w:rsidR="00AF6EBB" w:rsidRPr="00BB786B" w:rsidRDefault="00AF6EBB" w:rsidP="00AF6EBB">
            <w:pPr>
              <w:suppressAutoHyphens/>
              <w:spacing w:after="240" w:line="240" w:lineRule="auto"/>
              <w:jc w:val="both"/>
              <w:rPr>
                <w:rFonts w:ascii="Times New Roman" w:eastAsia="Times New Roman" w:hAnsi="Times New Roman"/>
                <w:lang w:val="en-GB" w:eastAsia="ar-SA"/>
              </w:rPr>
            </w:pPr>
            <w:r w:rsidRPr="00BB786B">
              <w:rPr>
                <w:rFonts w:ascii="Times New Roman" w:eastAsia="Times New Roman" w:hAnsi="Times New Roman"/>
                <w:highlight w:val="yellow"/>
                <w:lang w:val="en-GB" w:eastAsia="ar-SA"/>
              </w:rPr>
              <w:t>………………..</w:t>
            </w:r>
          </w:p>
        </w:tc>
      </w:tr>
      <w:tr w:rsidR="00AF6EBB" w:rsidRPr="00BB786B" w14:paraId="4AAB5CBD" w14:textId="77777777" w:rsidTr="00AF6EBB">
        <w:tc>
          <w:tcPr>
            <w:tcW w:w="4137" w:type="dxa"/>
            <w:shd w:val="clear" w:color="auto" w:fill="auto"/>
          </w:tcPr>
          <w:p w14:paraId="02EFB9B9" w14:textId="77777777" w:rsidR="00AF6EBB" w:rsidRPr="00BB786B" w:rsidRDefault="00AF6EBB" w:rsidP="00AF6EBB">
            <w:pPr>
              <w:suppressAutoHyphens/>
              <w:spacing w:after="240" w:line="240" w:lineRule="auto"/>
              <w:jc w:val="both"/>
              <w:rPr>
                <w:rFonts w:ascii="Times New Roman" w:eastAsia="Times New Roman" w:hAnsi="Times New Roman"/>
                <w:lang w:val="en-GB" w:eastAsia="ar-SA"/>
              </w:rPr>
            </w:pPr>
            <w:proofErr w:type="spellStart"/>
            <w:r w:rsidRPr="00BB786B">
              <w:rPr>
                <w:rFonts w:ascii="Times New Roman" w:eastAsia="Times New Roman" w:hAnsi="Times New Roman"/>
                <w:lang w:val="en-GB" w:eastAsia="ar-SA"/>
              </w:rPr>
              <w:t>Postai</w:t>
            </w:r>
            <w:proofErr w:type="spellEnd"/>
            <w:r w:rsidRPr="00BB786B">
              <w:rPr>
                <w:rFonts w:ascii="Times New Roman" w:eastAsia="Times New Roman" w:hAnsi="Times New Roman"/>
                <w:lang w:val="en-GB" w:eastAsia="ar-SA"/>
              </w:rPr>
              <w:t xml:space="preserve"> </w:t>
            </w:r>
            <w:proofErr w:type="spellStart"/>
            <w:r w:rsidRPr="00BB786B">
              <w:rPr>
                <w:rFonts w:ascii="Times New Roman" w:eastAsia="Times New Roman" w:hAnsi="Times New Roman"/>
                <w:lang w:val="en-GB" w:eastAsia="ar-SA"/>
              </w:rPr>
              <w:t>cím</w:t>
            </w:r>
            <w:proofErr w:type="spellEnd"/>
            <w:r w:rsidRPr="00BB786B">
              <w:rPr>
                <w:rFonts w:ascii="Times New Roman" w:eastAsia="Times New Roman" w:hAnsi="Times New Roman"/>
                <w:lang w:val="en-GB" w:eastAsia="ar-SA"/>
              </w:rPr>
              <w:t xml:space="preserve">: </w:t>
            </w:r>
          </w:p>
        </w:tc>
        <w:tc>
          <w:tcPr>
            <w:tcW w:w="5151" w:type="dxa"/>
            <w:shd w:val="clear" w:color="auto" w:fill="auto"/>
          </w:tcPr>
          <w:p w14:paraId="41B4A85A" w14:textId="77777777" w:rsidR="00AF6EBB" w:rsidRPr="00BB786B" w:rsidRDefault="00AF6EBB" w:rsidP="00AF6EBB">
            <w:pPr>
              <w:suppressAutoHyphens/>
              <w:spacing w:after="240" w:line="240" w:lineRule="auto"/>
              <w:jc w:val="both"/>
              <w:rPr>
                <w:rFonts w:ascii="Times New Roman" w:eastAsia="Times New Roman" w:hAnsi="Times New Roman"/>
                <w:lang w:val="en-GB" w:eastAsia="ar-SA"/>
              </w:rPr>
            </w:pPr>
            <w:r w:rsidRPr="00BB786B">
              <w:rPr>
                <w:rFonts w:ascii="Times New Roman" w:eastAsia="Times New Roman" w:hAnsi="Times New Roman"/>
                <w:highlight w:val="yellow"/>
                <w:lang w:val="en-GB" w:eastAsia="ar-SA"/>
              </w:rPr>
              <w:t>………………..</w:t>
            </w:r>
          </w:p>
        </w:tc>
      </w:tr>
      <w:tr w:rsidR="00AF6EBB" w:rsidRPr="00BB786B" w14:paraId="31E5453C" w14:textId="77777777" w:rsidTr="003251B5">
        <w:trPr>
          <w:trHeight w:val="20"/>
        </w:trPr>
        <w:tc>
          <w:tcPr>
            <w:tcW w:w="4137" w:type="dxa"/>
            <w:shd w:val="clear" w:color="auto" w:fill="auto"/>
          </w:tcPr>
          <w:p w14:paraId="2B11998D" w14:textId="77777777" w:rsidR="00AF6EBB" w:rsidRPr="00BB786B" w:rsidRDefault="00AF6EBB" w:rsidP="00AF6EBB">
            <w:pPr>
              <w:suppressAutoHyphens/>
              <w:spacing w:after="240" w:line="240" w:lineRule="auto"/>
              <w:jc w:val="both"/>
              <w:rPr>
                <w:rFonts w:ascii="Times New Roman" w:eastAsia="Times New Roman" w:hAnsi="Times New Roman"/>
                <w:lang w:eastAsia="ar-SA"/>
              </w:rPr>
            </w:pPr>
            <w:r w:rsidRPr="00BB786B">
              <w:rPr>
                <w:rFonts w:ascii="Times New Roman" w:eastAsia="Times New Roman" w:hAnsi="Times New Roman"/>
                <w:lang w:eastAsia="ar-SA"/>
              </w:rPr>
              <w:t xml:space="preserve">Kapcsolattartó személy vagy </w:t>
            </w:r>
            <w:proofErr w:type="gramStart"/>
            <w:r w:rsidRPr="00BB786B">
              <w:rPr>
                <w:rFonts w:ascii="Times New Roman" w:eastAsia="Times New Roman" w:hAnsi="Times New Roman"/>
                <w:lang w:eastAsia="ar-SA"/>
              </w:rPr>
              <w:t>személyek</w:t>
            </w:r>
            <w:r w:rsidRPr="00BB786B">
              <w:rPr>
                <w:rFonts w:ascii="Times New Roman" w:eastAsia="Times New Roman" w:hAnsi="Times New Roman"/>
                <w:vertAlign w:val="superscript"/>
                <w:lang w:val="en-GB" w:eastAsia="ar-SA"/>
              </w:rPr>
              <w:footnoteReference w:id="61"/>
            </w:r>
            <w:r w:rsidRPr="00BB786B">
              <w:rPr>
                <w:rFonts w:ascii="Times New Roman" w:eastAsia="Times New Roman" w:hAnsi="Times New Roman"/>
                <w:lang w:eastAsia="ar-SA"/>
              </w:rPr>
              <w:t>:</w:t>
            </w:r>
            <w:proofErr w:type="gramEnd"/>
          </w:p>
          <w:p w14:paraId="5D3C765C" w14:textId="77777777" w:rsidR="00AF6EBB" w:rsidRPr="00BB786B" w:rsidRDefault="00AF6EBB" w:rsidP="00AF6EBB">
            <w:pPr>
              <w:suppressAutoHyphens/>
              <w:spacing w:after="240" w:line="240" w:lineRule="auto"/>
              <w:jc w:val="both"/>
              <w:rPr>
                <w:rFonts w:ascii="Times New Roman" w:eastAsia="Times New Roman" w:hAnsi="Times New Roman"/>
                <w:lang w:eastAsia="ar-SA"/>
              </w:rPr>
            </w:pPr>
            <w:r w:rsidRPr="00BB786B">
              <w:rPr>
                <w:rFonts w:ascii="Times New Roman" w:eastAsia="Times New Roman" w:hAnsi="Times New Roman"/>
                <w:lang w:eastAsia="ar-SA"/>
              </w:rPr>
              <w:t>Telefon:</w:t>
            </w:r>
          </w:p>
          <w:p w14:paraId="739593D7" w14:textId="77777777" w:rsidR="00AF6EBB" w:rsidRPr="00BB786B" w:rsidRDefault="00AF6EBB" w:rsidP="00AF6EBB">
            <w:pPr>
              <w:suppressAutoHyphens/>
              <w:spacing w:after="240" w:line="240" w:lineRule="auto"/>
              <w:jc w:val="both"/>
              <w:rPr>
                <w:rFonts w:ascii="Times New Roman" w:eastAsia="Times New Roman" w:hAnsi="Times New Roman"/>
                <w:lang w:val="de-DE" w:eastAsia="ar-SA"/>
              </w:rPr>
            </w:pPr>
            <w:proofErr w:type="spellStart"/>
            <w:r w:rsidRPr="00BB786B">
              <w:rPr>
                <w:rFonts w:ascii="Times New Roman" w:eastAsia="Times New Roman" w:hAnsi="Times New Roman"/>
                <w:lang w:val="de-DE" w:eastAsia="ar-SA"/>
              </w:rPr>
              <w:t>E-mail</w:t>
            </w:r>
            <w:proofErr w:type="spellEnd"/>
            <w:r w:rsidRPr="00BB786B">
              <w:rPr>
                <w:rFonts w:ascii="Times New Roman" w:eastAsia="Times New Roman" w:hAnsi="Times New Roman"/>
                <w:lang w:val="de-DE" w:eastAsia="ar-SA"/>
              </w:rPr>
              <w:t xml:space="preserve"> </w:t>
            </w:r>
            <w:proofErr w:type="spellStart"/>
            <w:r w:rsidRPr="00BB786B">
              <w:rPr>
                <w:rFonts w:ascii="Times New Roman" w:eastAsia="Times New Roman" w:hAnsi="Times New Roman"/>
                <w:lang w:val="de-DE" w:eastAsia="ar-SA"/>
              </w:rPr>
              <w:t>cím</w:t>
            </w:r>
            <w:proofErr w:type="spellEnd"/>
            <w:r w:rsidRPr="00BB786B">
              <w:rPr>
                <w:rFonts w:ascii="Times New Roman" w:eastAsia="Times New Roman" w:hAnsi="Times New Roman"/>
                <w:lang w:val="de-DE" w:eastAsia="ar-SA"/>
              </w:rPr>
              <w:t>:</w:t>
            </w:r>
          </w:p>
          <w:p w14:paraId="4C5598F0" w14:textId="77777777" w:rsidR="00AF6EBB" w:rsidRPr="00BB786B" w:rsidRDefault="00AF6EBB" w:rsidP="00AF6EBB">
            <w:pPr>
              <w:suppressAutoHyphens/>
              <w:spacing w:after="240" w:line="240" w:lineRule="auto"/>
              <w:jc w:val="both"/>
              <w:rPr>
                <w:rFonts w:ascii="Times New Roman" w:eastAsia="Times New Roman" w:hAnsi="Times New Roman"/>
                <w:lang w:val="de-DE" w:eastAsia="ar-SA"/>
              </w:rPr>
            </w:pPr>
            <w:proofErr w:type="spellStart"/>
            <w:r w:rsidRPr="00BB786B">
              <w:rPr>
                <w:rFonts w:ascii="Times New Roman" w:eastAsia="Times New Roman" w:hAnsi="Times New Roman"/>
                <w:lang w:val="de-DE" w:eastAsia="ar-SA"/>
              </w:rPr>
              <w:t>Internetcím</w:t>
            </w:r>
            <w:proofErr w:type="spellEnd"/>
            <w:r w:rsidRPr="00BB786B">
              <w:rPr>
                <w:rFonts w:ascii="Times New Roman" w:eastAsia="Times New Roman" w:hAnsi="Times New Roman"/>
                <w:lang w:val="de-DE" w:eastAsia="ar-SA"/>
              </w:rPr>
              <w:t xml:space="preserve"> (</w:t>
            </w:r>
            <w:proofErr w:type="spellStart"/>
            <w:r w:rsidRPr="00BB786B">
              <w:rPr>
                <w:rFonts w:ascii="Times New Roman" w:eastAsia="Times New Roman" w:hAnsi="Times New Roman"/>
                <w:i/>
                <w:lang w:val="de-DE" w:eastAsia="ar-SA"/>
              </w:rPr>
              <w:t>adott</w:t>
            </w:r>
            <w:proofErr w:type="spellEnd"/>
            <w:r w:rsidRPr="00BB786B">
              <w:rPr>
                <w:rFonts w:ascii="Times New Roman" w:eastAsia="Times New Roman" w:hAnsi="Times New Roman"/>
                <w:i/>
                <w:lang w:val="de-DE" w:eastAsia="ar-SA"/>
              </w:rPr>
              <w:t xml:space="preserve"> </w:t>
            </w:r>
            <w:proofErr w:type="spellStart"/>
            <w:r w:rsidRPr="00BB786B">
              <w:rPr>
                <w:rFonts w:ascii="Times New Roman" w:eastAsia="Times New Roman" w:hAnsi="Times New Roman"/>
                <w:i/>
                <w:lang w:val="de-DE" w:eastAsia="ar-SA"/>
              </w:rPr>
              <w:t>esetben</w:t>
            </w:r>
            <w:proofErr w:type="spellEnd"/>
            <w:r w:rsidR="003251B5" w:rsidRPr="00BB786B">
              <w:rPr>
                <w:rFonts w:ascii="Times New Roman" w:eastAsia="Times New Roman" w:hAnsi="Times New Roman"/>
                <w:lang w:val="de-DE" w:eastAsia="ar-SA"/>
              </w:rPr>
              <w:t>):</w:t>
            </w:r>
          </w:p>
        </w:tc>
        <w:tc>
          <w:tcPr>
            <w:tcW w:w="5151" w:type="dxa"/>
            <w:shd w:val="clear" w:color="auto" w:fill="auto"/>
          </w:tcPr>
          <w:p w14:paraId="0AD91684" w14:textId="77777777" w:rsidR="00AF6EBB" w:rsidRPr="00BB786B" w:rsidRDefault="00AF6EBB" w:rsidP="00AF6EBB">
            <w:pPr>
              <w:suppressAutoHyphens/>
              <w:spacing w:after="240" w:line="240" w:lineRule="auto"/>
              <w:jc w:val="both"/>
              <w:rPr>
                <w:rFonts w:ascii="Times New Roman" w:eastAsia="Times New Roman" w:hAnsi="Times New Roman"/>
                <w:lang w:val="fr-FR" w:eastAsia="ar-SA"/>
              </w:rPr>
            </w:pPr>
            <w:r w:rsidRPr="00BB786B">
              <w:rPr>
                <w:rFonts w:ascii="Times New Roman" w:eastAsia="Times New Roman" w:hAnsi="Times New Roman"/>
                <w:highlight w:val="yellow"/>
                <w:lang w:val="en-GB" w:eastAsia="ar-SA"/>
              </w:rPr>
              <w:t>………………..</w:t>
            </w:r>
          </w:p>
          <w:p w14:paraId="45418BF0" w14:textId="77777777" w:rsidR="00AF6EBB" w:rsidRPr="00BB786B" w:rsidRDefault="00AF6EBB" w:rsidP="00AF6EBB">
            <w:pPr>
              <w:suppressAutoHyphens/>
              <w:spacing w:after="240" w:line="240" w:lineRule="auto"/>
              <w:jc w:val="both"/>
              <w:rPr>
                <w:rFonts w:ascii="Times New Roman" w:eastAsia="Times New Roman" w:hAnsi="Times New Roman"/>
                <w:lang w:val="fr-FR" w:eastAsia="ar-SA"/>
              </w:rPr>
            </w:pPr>
            <w:r w:rsidRPr="00BB786B">
              <w:rPr>
                <w:rFonts w:ascii="Times New Roman" w:eastAsia="Times New Roman" w:hAnsi="Times New Roman"/>
                <w:highlight w:val="yellow"/>
                <w:lang w:val="en-GB" w:eastAsia="ar-SA"/>
              </w:rPr>
              <w:t>………………..</w:t>
            </w:r>
          </w:p>
          <w:p w14:paraId="7EA242B0" w14:textId="77777777" w:rsidR="00AF6EBB" w:rsidRPr="00BB786B" w:rsidRDefault="00AF6EBB" w:rsidP="00AF6EBB">
            <w:pPr>
              <w:suppressAutoHyphens/>
              <w:spacing w:after="240" w:line="240" w:lineRule="auto"/>
              <w:jc w:val="both"/>
              <w:rPr>
                <w:rFonts w:ascii="Times New Roman" w:eastAsia="Times New Roman" w:hAnsi="Times New Roman"/>
                <w:lang w:val="fr-FR" w:eastAsia="ar-SA"/>
              </w:rPr>
            </w:pPr>
            <w:r w:rsidRPr="00BB786B">
              <w:rPr>
                <w:rFonts w:ascii="Times New Roman" w:eastAsia="Times New Roman" w:hAnsi="Times New Roman"/>
                <w:highlight w:val="yellow"/>
                <w:lang w:val="en-GB" w:eastAsia="ar-SA"/>
              </w:rPr>
              <w:t>………………..</w:t>
            </w:r>
          </w:p>
        </w:tc>
      </w:tr>
      <w:tr w:rsidR="00AF6EBB" w:rsidRPr="00BB786B" w14:paraId="6194B5BB" w14:textId="77777777" w:rsidTr="00AF6EBB">
        <w:tc>
          <w:tcPr>
            <w:tcW w:w="4137" w:type="dxa"/>
            <w:shd w:val="clear" w:color="auto" w:fill="auto"/>
          </w:tcPr>
          <w:p w14:paraId="439DECD5" w14:textId="77777777" w:rsidR="00AF6EBB" w:rsidRPr="00BB786B" w:rsidRDefault="00AF6EBB" w:rsidP="00AF6EBB">
            <w:pPr>
              <w:suppressAutoHyphens/>
              <w:spacing w:after="240" w:line="240" w:lineRule="auto"/>
              <w:jc w:val="both"/>
              <w:rPr>
                <w:rFonts w:ascii="Times New Roman" w:eastAsia="Times New Roman" w:hAnsi="Times New Roman"/>
                <w:b/>
                <w:lang w:val="en-GB" w:eastAsia="ar-SA"/>
              </w:rPr>
            </w:pPr>
            <w:proofErr w:type="spellStart"/>
            <w:r w:rsidRPr="00BB786B">
              <w:rPr>
                <w:rFonts w:ascii="Times New Roman" w:eastAsia="Times New Roman" w:hAnsi="Times New Roman"/>
                <w:b/>
                <w:lang w:val="en-GB" w:eastAsia="ar-SA"/>
              </w:rPr>
              <w:t>Általános</w:t>
            </w:r>
            <w:proofErr w:type="spellEnd"/>
            <w:r w:rsidRPr="00BB786B">
              <w:rPr>
                <w:rFonts w:ascii="Times New Roman" w:eastAsia="Times New Roman" w:hAnsi="Times New Roman"/>
                <w:b/>
                <w:lang w:val="en-GB" w:eastAsia="ar-SA"/>
              </w:rPr>
              <w:t xml:space="preserve"> </w:t>
            </w:r>
            <w:proofErr w:type="spellStart"/>
            <w:r w:rsidRPr="00BB786B">
              <w:rPr>
                <w:rFonts w:ascii="Times New Roman" w:eastAsia="Times New Roman" w:hAnsi="Times New Roman"/>
                <w:b/>
                <w:lang w:val="en-GB" w:eastAsia="ar-SA"/>
              </w:rPr>
              <w:t>információ</w:t>
            </w:r>
            <w:proofErr w:type="spellEnd"/>
            <w:r w:rsidRPr="00BB786B">
              <w:rPr>
                <w:rFonts w:ascii="Times New Roman" w:eastAsia="Times New Roman" w:hAnsi="Times New Roman"/>
                <w:b/>
                <w:lang w:val="en-GB" w:eastAsia="ar-SA"/>
              </w:rPr>
              <w:t>:</w:t>
            </w:r>
          </w:p>
        </w:tc>
        <w:tc>
          <w:tcPr>
            <w:tcW w:w="5151" w:type="dxa"/>
            <w:shd w:val="clear" w:color="auto" w:fill="auto"/>
          </w:tcPr>
          <w:p w14:paraId="1C937FA6" w14:textId="77777777" w:rsidR="00AF6EBB" w:rsidRPr="00BB786B" w:rsidRDefault="00AF6EBB" w:rsidP="00AF6EBB">
            <w:pPr>
              <w:suppressAutoHyphens/>
              <w:spacing w:after="240" w:line="240" w:lineRule="auto"/>
              <w:jc w:val="both"/>
              <w:rPr>
                <w:rFonts w:ascii="Times New Roman" w:eastAsia="Times New Roman" w:hAnsi="Times New Roman"/>
                <w:b/>
                <w:lang w:val="en-GB" w:eastAsia="ar-SA"/>
              </w:rPr>
            </w:pPr>
            <w:proofErr w:type="spellStart"/>
            <w:r w:rsidRPr="00BB786B">
              <w:rPr>
                <w:rFonts w:ascii="Times New Roman" w:eastAsia="Times New Roman" w:hAnsi="Times New Roman"/>
                <w:b/>
                <w:lang w:val="en-GB" w:eastAsia="ar-SA"/>
              </w:rPr>
              <w:t>Válasz</w:t>
            </w:r>
            <w:proofErr w:type="spellEnd"/>
            <w:r w:rsidRPr="00BB786B">
              <w:rPr>
                <w:rFonts w:ascii="Times New Roman" w:eastAsia="Times New Roman" w:hAnsi="Times New Roman"/>
                <w:b/>
                <w:lang w:val="en-GB" w:eastAsia="ar-SA"/>
              </w:rPr>
              <w:t>:</w:t>
            </w:r>
          </w:p>
        </w:tc>
      </w:tr>
      <w:tr w:rsidR="00AF6EBB" w:rsidRPr="00BB786B" w14:paraId="458CAAAB" w14:textId="77777777" w:rsidTr="00AF6EBB">
        <w:tc>
          <w:tcPr>
            <w:tcW w:w="4137" w:type="dxa"/>
            <w:tcBorders>
              <w:bottom w:val="single" w:sz="4" w:space="0" w:color="auto"/>
            </w:tcBorders>
            <w:shd w:val="clear" w:color="auto" w:fill="auto"/>
          </w:tcPr>
          <w:p w14:paraId="210CAA24" w14:textId="77777777" w:rsidR="00AF6EBB" w:rsidRPr="00BB786B" w:rsidRDefault="00AF6EBB" w:rsidP="00AF6EBB">
            <w:pPr>
              <w:suppressAutoHyphens/>
              <w:spacing w:after="240" w:line="240" w:lineRule="auto"/>
              <w:jc w:val="both"/>
              <w:rPr>
                <w:rFonts w:ascii="Times New Roman" w:eastAsia="Times New Roman" w:hAnsi="Times New Roman"/>
                <w:lang w:eastAsia="ar-SA"/>
              </w:rPr>
            </w:pPr>
            <w:r w:rsidRPr="00BB786B">
              <w:rPr>
                <w:rFonts w:ascii="Times New Roman" w:eastAsia="Times New Roman" w:hAnsi="Times New Roman"/>
                <w:highlight w:val="yellow"/>
                <w:lang w:eastAsia="ar-SA"/>
              </w:rPr>
              <w:t xml:space="preserve">A gazdasági szereplő mikro-, kis- vagy </w:t>
            </w:r>
            <w:proofErr w:type="gramStart"/>
            <w:r w:rsidRPr="00BB786B">
              <w:rPr>
                <w:rFonts w:ascii="Times New Roman" w:eastAsia="Times New Roman" w:hAnsi="Times New Roman"/>
                <w:highlight w:val="yellow"/>
                <w:lang w:eastAsia="ar-SA"/>
              </w:rPr>
              <w:t>középvállalkozás</w:t>
            </w:r>
            <w:r w:rsidRPr="00BB786B">
              <w:rPr>
                <w:rFonts w:ascii="Times New Roman" w:eastAsia="Times New Roman" w:hAnsi="Times New Roman"/>
                <w:highlight w:val="yellow"/>
                <w:vertAlign w:val="superscript"/>
                <w:lang w:val="en-GB" w:eastAsia="ar-SA"/>
              </w:rPr>
              <w:footnoteReference w:id="62"/>
            </w:r>
            <w:r w:rsidRPr="00BB786B">
              <w:rPr>
                <w:rFonts w:ascii="Times New Roman" w:eastAsia="Times New Roman" w:hAnsi="Times New Roman"/>
                <w:highlight w:val="yellow"/>
                <w:lang w:eastAsia="ar-SA"/>
              </w:rPr>
              <w:t>?</w:t>
            </w:r>
            <w:proofErr w:type="gramEnd"/>
          </w:p>
        </w:tc>
        <w:tc>
          <w:tcPr>
            <w:tcW w:w="5151" w:type="dxa"/>
            <w:tcBorders>
              <w:bottom w:val="single" w:sz="4" w:space="0" w:color="auto"/>
            </w:tcBorders>
            <w:shd w:val="clear" w:color="auto" w:fill="auto"/>
          </w:tcPr>
          <w:p w14:paraId="7DE7ED6F" w14:textId="77777777" w:rsidR="00AF6EBB" w:rsidRPr="00BB786B" w:rsidRDefault="00AF6EBB" w:rsidP="00AF6EBB">
            <w:pPr>
              <w:suppressAutoHyphens/>
              <w:spacing w:after="240" w:line="240" w:lineRule="auto"/>
              <w:jc w:val="both"/>
              <w:rPr>
                <w:rFonts w:ascii="Times New Roman" w:eastAsia="Times New Roman" w:hAnsi="Times New Roman"/>
                <w:lang w:val="en-GB" w:eastAsia="ar-SA"/>
              </w:rPr>
            </w:pPr>
            <w:r w:rsidRPr="00BB786B">
              <w:rPr>
                <w:rFonts w:ascii="Times New Roman" w:eastAsia="Times New Roman" w:hAnsi="Times New Roman"/>
                <w:highlight w:val="yellow"/>
                <w:lang w:val="en-GB" w:eastAsia="ar-SA"/>
              </w:rPr>
              <w:t xml:space="preserve">[ ] </w:t>
            </w:r>
            <w:proofErr w:type="spellStart"/>
            <w:r w:rsidRPr="00BB786B">
              <w:rPr>
                <w:rFonts w:ascii="Times New Roman" w:eastAsia="Times New Roman" w:hAnsi="Times New Roman"/>
                <w:highlight w:val="yellow"/>
                <w:lang w:val="en-GB" w:eastAsia="ar-SA"/>
              </w:rPr>
              <w:t>Igen</w:t>
            </w:r>
            <w:proofErr w:type="spellEnd"/>
            <w:r w:rsidRPr="00BB786B">
              <w:rPr>
                <w:rFonts w:ascii="Times New Roman" w:eastAsia="Times New Roman" w:hAnsi="Times New Roman"/>
                <w:highlight w:val="yellow"/>
                <w:lang w:val="en-GB" w:eastAsia="ar-SA"/>
              </w:rPr>
              <w:t xml:space="preserve"> [ ] </w:t>
            </w:r>
            <w:proofErr w:type="spellStart"/>
            <w:r w:rsidRPr="00BB786B">
              <w:rPr>
                <w:rFonts w:ascii="Times New Roman" w:eastAsia="Times New Roman" w:hAnsi="Times New Roman"/>
                <w:highlight w:val="yellow"/>
                <w:lang w:val="en-GB" w:eastAsia="ar-SA"/>
              </w:rPr>
              <w:t>Nem</w:t>
            </w:r>
            <w:proofErr w:type="spellEnd"/>
          </w:p>
        </w:tc>
      </w:tr>
      <w:tr w:rsidR="00AF6EBB" w:rsidRPr="00BB786B" w14:paraId="7F2DB364" w14:textId="77777777" w:rsidTr="00AF6EBB">
        <w:tc>
          <w:tcPr>
            <w:tcW w:w="4137" w:type="dxa"/>
            <w:tcBorders>
              <w:tl2br w:val="nil"/>
            </w:tcBorders>
            <w:shd w:val="clear" w:color="auto" w:fill="auto"/>
          </w:tcPr>
          <w:p w14:paraId="407C38F7" w14:textId="77777777" w:rsidR="00AF6EBB" w:rsidRPr="00BB786B" w:rsidRDefault="00AF6EBB" w:rsidP="00AF6EBB">
            <w:pPr>
              <w:suppressAutoHyphens/>
              <w:spacing w:after="240" w:line="240" w:lineRule="auto"/>
              <w:rPr>
                <w:rFonts w:ascii="Times New Roman" w:eastAsia="Times New Roman" w:hAnsi="Times New Roman"/>
                <w:lang w:eastAsia="ar-SA"/>
              </w:rPr>
            </w:pPr>
            <w:r w:rsidRPr="00BB786B">
              <w:rPr>
                <w:rFonts w:ascii="Times New Roman" w:eastAsia="Times New Roman" w:hAnsi="Times New Roman"/>
                <w:b/>
                <w:lang w:eastAsia="ar-SA"/>
              </w:rPr>
              <w:t xml:space="preserve">Csak ha a közbeszerzés </w:t>
            </w:r>
            <w:proofErr w:type="gramStart"/>
            <w:r w:rsidRPr="00BB786B">
              <w:rPr>
                <w:rFonts w:ascii="Times New Roman" w:eastAsia="Times New Roman" w:hAnsi="Times New Roman"/>
                <w:b/>
                <w:lang w:eastAsia="ar-SA"/>
              </w:rPr>
              <w:t>fenntartott</w:t>
            </w:r>
            <w:r w:rsidRPr="00BB786B">
              <w:rPr>
                <w:rFonts w:ascii="Times New Roman" w:eastAsia="Times New Roman" w:hAnsi="Times New Roman"/>
                <w:b/>
                <w:vertAlign w:val="superscript"/>
                <w:lang w:val="en-GB" w:eastAsia="ar-SA"/>
              </w:rPr>
              <w:footnoteReference w:id="63"/>
            </w:r>
            <w:r w:rsidRPr="00BB786B">
              <w:rPr>
                <w:rFonts w:ascii="Times New Roman" w:eastAsia="Times New Roman" w:hAnsi="Times New Roman"/>
                <w:b/>
                <w:lang w:eastAsia="ar-SA"/>
              </w:rPr>
              <w:t>:</w:t>
            </w:r>
            <w:r w:rsidRPr="00BB786B">
              <w:rPr>
                <w:rFonts w:ascii="Times New Roman" w:eastAsia="Times New Roman" w:hAnsi="Times New Roman"/>
                <w:lang w:eastAsia="ar-SA"/>
              </w:rPr>
              <w:t>A</w:t>
            </w:r>
            <w:proofErr w:type="gramEnd"/>
            <w:r w:rsidRPr="00BB786B">
              <w:rPr>
                <w:rFonts w:ascii="Times New Roman" w:eastAsia="Times New Roman" w:hAnsi="Times New Roman"/>
                <w:lang w:eastAsia="ar-SA"/>
              </w:rPr>
              <w:t xml:space="preserve"> gazdasági szereplő védett műhely, szociális vállalkozás</w:t>
            </w:r>
            <w:r w:rsidRPr="00BB786B">
              <w:rPr>
                <w:rFonts w:ascii="Times New Roman" w:eastAsia="Times New Roman" w:hAnsi="Times New Roman"/>
                <w:vertAlign w:val="superscript"/>
                <w:lang w:val="en-GB" w:eastAsia="ar-SA"/>
              </w:rPr>
              <w:footnoteReference w:id="64"/>
            </w:r>
            <w:r w:rsidRPr="00BB786B">
              <w:rPr>
                <w:rFonts w:ascii="Times New Roman" w:eastAsia="Times New Roman" w:hAnsi="Times New Roman"/>
                <w:lang w:eastAsia="ar-SA"/>
              </w:rPr>
              <w:t xml:space="preserve"> vagy védett munkahely-teremtési programok keretében fogja teljesíteni a szerződést?</w:t>
            </w:r>
            <w:r w:rsidRPr="00BB786B">
              <w:rPr>
                <w:rFonts w:ascii="Times New Roman" w:eastAsia="Times New Roman" w:hAnsi="Times New Roman"/>
                <w:lang w:eastAsia="ar-SA"/>
              </w:rPr>
              <w:br/>
            </w:r>
            <w:r w:rsidRPr="00BB786B">
              <w:rPr>
                <w:rFonts w:ascii="Times New Roman" w:eastAsia="Times New Roman" w:hAnsi="Times New Roman"/>
                <w:b/>
                <w:lang w:eastAsia="ar-SA"/>
              </w:rPr>
              <w:t>Ha igen,</w:t>
            </w:r>
            <w:r w:rsidRPr="00BB786B">
              <w:rPr>
                <w:rFonts w:ascii="Times New Roman" w:eastAsia="Times New Roman" w:hAnsi="Times New Roman"/>
                <w:lang w:eastAsia="ar-SA"/>
              </w:rPr>
              <w:br/>
              <w:t>mi a fogyatékossággal élő vagy hátrányos helyzetű munkavállalók százalékos aránya?</w:t>
            </w:r>
            <w:r w:rsidRPr="00BB786B">
              <w:rPr>
                <w:rFonts w:ascii="Times New Roman" w:eastAsia="Times New Roman" w:hAnsi="Times New Roman"/>
                <w:lang w:eastAsia="ar-SA"/>
              </w:rPr>
              <w:br/>
              <w:t xml:space="preserve">Ha szükséges, kérjük, adja meg, hogy az érintett munkavállalók a fogyatékossággal élő vagy hátrányos helyzetű munkavállalók mely kategóriájába vagy kategóriáiba </w:t>
            </w:r>
            <w:r w:rsidRPr="00BB786B">
              <w:rPr>
                <w:rFonts w:ascii="Times New Roman" w:eastAsia="Times New Roman" w:hAnsi="Times New Roman"/>
                <w:lang w:eastAsia="ar-SA"/>
              </w:rPr>
              <w:lastRenderedPageBreak/>
              <w:t>tartoznak.</w:t>
            </w:r>
          </w:p>
        </w:tc>
        <w:tc>
          <w:tcPr>
            <w:tcW w:w="5151" w:type="dxa"/>
            <w:tcBorders>
              <w:tl2br w:val="nil"/>
            </w:tcBorders>
            <w:shd w:val="clear" w:color="auto" w:fill="auto"/>
          </w:tcPr>
          <w:p w14:paraId="78A22335" w14:textId="77777777" w:rsidR="00AF6EBB" w:rsidRPr="00BB786B" w:rsidRDefault="00AF6EBB" w:rsidP="00AF6EBB">
            <w:pPr>
              <w:suppressAutoHyphens/>
              <w:spacing w:after="240" w:line="240" w:lineRule="auto"/>
              <w:rPr>
                <w:rFonts w:ascii="Times New Roman" w:eastAsia="Times New Roman" w:hAnsi="Times New Roman"/>
                <w:lang w:val="en-GB" w:eastAsia="ar-SA"/>
              </w:rPr>
            </w:pPr>
            <w:r w:rsidRPr="00BB786B">
              <w:rPr>
                <w:rFonts w:ascii="Times New Roman" w:eastAsia="Times New Roman" w:hAnsi="Times New Roman"/>
                <w:lang w:val="en-GB" w:eastAsia="ar-SA"/>
              </w:rPr>
              <w:lastRenderedPageBreak/>
              <w:t xml:space="preserve">[ ] </w:t>
            </w:r>
            <w:proofErr w:type="spellStart"/>
            <w:r w:rsidRPr="00BB786B">
              <w:rPr>
                <w:rFonts w:ascii="Times New Roman" w:eastAsia="Times New Roman" w:hAnsi="Times New Roman"/>
                <w:lang w:val="en-GB" w:eastAsia="ar-SA"/>
              </w:rPr>
              <w:t>Igen</w:t>
            </w:r>
            <w:proofErr w:type="spellEnd"/>
            <w:r w:rsidRPr="00BB786B">
              <w:rPr>
                <w:rFonts w:ascii="Times New Roman" w:eastAsia="Times New Roman" w:hAnsi="Times New Roman"/>
                <w:lang w:val="en-GB" w:eastAsia="ar-SA"/>
              </w:rPr>
              <w:t xml:space="preserve"> [ ] </w:t>
            </w:r>
            <w:proofErr w:type="spellStart"/>
            <w:proofErr w:type="gramStart"/>
            <w:r w:rsidRPr="00BB786B">
              <w:rPr>
                <w:rFonts w:ascii="Times New Roman" w:eastAsia="Times New Roman" w:hAnsi="Times New Roman"/>
                <w:lang w:val="en-GB" w:eastAsia="ar-SA"/>
              </w:rPr>
              <w:t>Nem</w:t>
            </w:r>
            <w:proofErr w:type="spellEnd"/>
            <w:proofErr w:type="gramEnd"/>
            <w:r w:rsidRPr="00BB786B">
              <w:rPr>
                <w:rFonts w:ascii="Times New Roman" w:eastAsia="Times New Roman" w:hAnsi="Times New Roman"/>
                <w:lang w:val="en-GB" w:eastAsia="ar-SA"/>
              </w:rPr>
              <w:br/>
            </w:r>
            <w:r w:rsidRPr="00BB786B">
              <w:rPr>
                <w:rFonts w:ascii="Times New Roman" w:eastAsia="Times New Roman" w:hAnsi="Times New Roman"/>
                <w:lang w:val="en-GB" w:eastAsia="ar-SA"/>
              </w:rPr>
              <w:br/>
            </w:r>
            <w:r w:rsidRPr="00BB786B">
              <w:rPr>
                <w:rFonts w:ascii="Times New Roman" w:eastAsia="Times New Roman" w:hAnsi="Times New Roman"/>
                <w:lang w:val="en-GB" w:eastAsia="ar-SA"/>
              </w:rPr>
              <w:br/>
            </w:r>
            <w:r w:rsidRPr="00BB786B">
              <w:rPr>
                <w:rFonts w:ascii="Times New Roman" w:eastAsia="Times New Roman" w:hAnsi="Times New Roman"/>
                <w:lang w:val="en-GB" w:eastAsia="ar-SA"/>
              </w:rPr>
              <w:br/>
            </w:r>
            <w:r w:rsidRPr="00BB786B">
              <w:rPr>
                <w:rFonts w:ascii="Times New Roman" w:eastAsia="Times New Roman" w:hAnsi="Times New Roman"/>
                <w:lang w:val="en-GB" w:eastAsia="ar-SA"/>
              </w:rPr>
              <w:br/>
            </w:r>
            <w:r w:rsidRPr="00BB786B">
              <w:rPr>
                <w:rFonts w:ascii="Times New Roman" w:eastAsia="Times New Roman" w:hAnsi="Times New Roman"/>
                <w:lang w:val="en-GB" w:eastAsia="ar-SA"/>
              </w:rPr>
              <w:br/>
              <w:t>[…]</w:t>
            </w:r>
            <w:r w:rsidRPr="00BB786B">
              <w:rPr>
                <w:rFonts w:ascii="Times New Roman" w:eastAsia="Times New Roman" w:hAnsi="Times New Roman"/>
                <w:lang w:val="en-GB" w:eastAsia="ar-SA"/>
              </w:rPr>
              <w:br/>
            </w:r>
            <w:r w:rsidRPr="00BB786B">
              <w:rPr>
                <w:rFonts w:ascii="Times New Roman" w:eastAsia="Times New Roman" w:hAnsi="Times New Roman"/>
                <w:lang w:val="en-GB" w:eastAsia="ar-SA"/>
              </w:rPr>
              <w:br/>
            </w:r>
            <w:r w:rsidRPr="00BB786B">
              <w:rPr>
                <w:rFonts w:ascii="Times New Roman" w:eastAsia="Times New Roman" w:hAnsi="Times New Roman"/>
                <w:lang w:val="en-GB" w:eastAsia="ar-SA"/>
              </w:rPr>
              <w:br/>
              <w:t>[….]</w:t>
            </w:r>
            <w:r w:rsidRPr="00BB786B">
              <w:rPr>
                <w:rFonts w:ascii="Times New Roman" w:eastAsia="Times New Roman" w:hAnsi="Times New Roman"/>
                <w:lang w:val="en-GB" w:eastAsia="ar-SA"/>
              </w:rPr>
              <w:br/>
            </w:r>
          </w:p>
        </w:tc>
      </w:tr>
      <w:tr w:rsidR="00AF6EBB" w:rsidRPr="00BB786B" w14:paraId="4DCF772F" w14:textId="77777777" w:rsidTr="00AF6EBB">
        <w:tc>
          <w:tcPr>
            <w:tcW w:w="4137" w:type="dxa"/>
            <w:shd w:val="clear" w:color="auto" w:fill="auto"/>
          </w:tcPr>
          <w:p w14:paraId="17480F5F" w14:textId="77777777" w:rsidR="00AF6EBB" w:rsidRPr="00BB786B" w:rsidRDefault="00AF6EBB" w:rsidP="00AF6EBB">
            <w:pPr>
              <w:suppressAutoHyphens/>
              <w:spacing w:after="240" w:line="240" w:lineRule="auto"/>
              <w:jc w:val="both"/>
              <w:rPr>
                <w:rFonts w:ascii="Times New Roman" w:eastAsia="Times New Roman" w:hAnsi="Times New Roman"/>
                <w:lang w:eastAsia="ar-SA"/>
              </w:rPr>
            </w:pPr>
            <w:r w:rsidRPr="00BB786B">
              <w:rPr>
                <w:rFonts w:ascii="Times New Roman" w:eastAsia="Times New Roman" w:hAnsi="Times New Roman"/>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BB786B">
              <w:rPr>
                <w:rFonts w:ascii="Times New Roman" w:eastAsia="Times New Roman" w:hAnsi="Times New Roman"/>
                <w:highlight w:val="yellow"/>
                <w:lang w:eastAsia="ar-SA"/>
              </w:rPr>
              <w:t>)minősítési</w:t>
            </w:r>
            <w:proofErr w:type="gramEnd"/>
            <w:r w:rsidRPr="00BB786B">
              <w:rPr>
                <w:rFonts w:ascii="Times New Roman" w:eastAsia="Times New Roman" w:hAnsi="Times New Roman"/>
                <w:highlight w:val="yellow"/>
                <w:lang w:eastAsia="ar-SA"/>
              </w:rPr>
              <w:t xml:space="preserve"> rendszer keretében)?</w:t>
            </w:r>
          </w:p>
        </w:tc>
        <w:tc>
          <w:tcPr>
            <w:tcW w:w="5151" w:type="dxa"/>
            <w:shd w:val="clear" w:color="auto" w:fill="auto"/>
          </w:tcPr>
          <w:p w14:paraId="428275B8" w14:textId="77777777" w:rsidR="00AF6EBB" w:rsidRPr="00BB786B" w:rsidRDefault="00AF6EBB" w:rsidP="00AF6EBB">
            <w:pPr>
              <w:suppressAutoHyphens/>
              <w:spacing w:after="240" w:line="240" w:lineRule="auto"/>
              <w:jc w:val="both"/>
              <w:rPr>
                <w:rFonts w:ascii="Times New Roman" w:eastAsia="Times New Roman" w:hAnsi="Times New Roman"/>
                <w:lang w:eastAsia="ar-SA"/>
              </w:rPr>
            </w:pPr>
            <w:r w:rsidRPr="00BB786B">
              <w:rPr>
                <w:rFonts w:ascii="Times New Roman" w:eastAsia="Times New Roman" w:hAnsi="Times New Roman"/>
                <w:highlight w:val="yellow"/>
                <w:lang w:eastAsia="ar-SA"/>
              </w:rPr>
              <w:t>[] Igen [] Nem [] Nem alkalmazható</w:t>
            </w:r>
          </w:p>
          <w:p w14:paraId="21EAF541" w14:textId="77777777" w:rsidR="00AF6EBB" w:rsidRPr="00BB786B" w:rsidRDefault="00AF6EBB" w:rsidP="00AF6EBB">
            <w:pPr>
              <w:suppressAutoHyphens/>
              <w:spacing w:after="240" w:line="240" w:lineRule="auto"/>
              <w:jc w:val="both"/>
              <w:rPr>
                <w:rFonts w:ascii="Times New Roman" w:eastAsia="Times New Roman" w:hAnsi="Times New Roman"/>
                <w:i/>
                <w:lang w:eastAsia="ar-SA"/>
              </w:rPr>
            </w:pPr>
            <w:r w:rsidRPr="00BB786B">
              <w:rPr>
                <w:rFonts w:ascii="Times New Roman" w:eastAsia="Times New Roman" w:hAnsi="Times New Roman"/>
                <w:i/>
                <w:lang w:eastAsia="ar-SA"/>
              </w:rPr>
              <w:t>Az alábbi sort (“Ha igen” / “Ha nem” alternatívák) értelemszerűen, az itt adott válasznak me</w:t>
            </w:r>
            <w:r w:rsidR="003251B5" w:rsidRPr="00BB786B">
              <w:rPr>
                <w:rFonts w:ascii="Times New Roman" w:eastAsia="Times New Roman" w:hAnsi="Times New Roman"/>
                <w:i/>
                <w:lang w:eastAsia="ar-SA"/>
              </w:rPr>
              <w:t>gfelelően szükséges kitölteni.</w:t>
            </w:r>
          </w:p>
        </w:tc>
      </w:tr>
      <w:tr w:rsidR="00AF6EBB" w:rsidRPr="00BB786B" w14:paraId="2712EB4D" w14:textId="77777777" w:rsidTr="00AF6EBB">
        <w:tc>
          <w:tcPr>
            <w:tcW w:w="4137" w:type="dxa"/>
            <w:shd w:val="clear" w:color="auto" w:fill="auto"/>
          </w:tcPr>
          <w:p w14:paraId="2B1C253C" w14:textId="77777777" w:rsidR="003251B5" w:rsidRPr="00BB786B" w:rsidRDefault="00AF6EBB" w:rsidP="00495487">
            <w:pPr>
              <w:suppressAutoHyphens/>
              <w:spacing w:after="0" w:line="240" w:lineRule="auto"/>
              <w:jc w:val="both"/>
              <w:rPr>
                <w:rFonts w:ascii="Times New Roman" w:eastAsia="Times New Roman" w:hAnsi="Times New Roman"/>
                <w:b/>
                <w:lang w:eastAsia="ar-SA"/>
              </w:rPr>
            </w:pPr>
            <w:r w:rsidRPr="00BB786B">
              <w:rPr>
                <w:rFonts w:ascii="Times New Roman" w:eastAsia="Times New Roman" w:hAnsi="Times New Roman"/>
                <w:b/>
                <w:highlight w:val="yellow"/>
                <w:lang w:eastAsia="ar-SA"/>
              </w:rPr>
              <w:t>Ha igen:</w:t>
            </w:r>
          </w:p>
          <w:p w14:paraId="71CD3C7F" w14:textId="77777777" w:rsidR="00AF6EBB" w:rsidRPr="00BB786B" w:rsidRDefault="00AF6EBB" w:rsidP="00495487">
            <w:pPr>
              <w:suppressAutoHyphens/>
              <w:spacing w:after="120" w:line="240" w:lineRule="auto"/>
              <w:jc w:val="both"/>
              <w:rPr>
                <w:rFonts w:ascii="Times New Roman" w:eastAsia="Times New Roman" w:hAnsi="Times New Roman"/>
                <w:b/>
                <w:lang w:eastAsia="ar-SA"/>
              </w:rPr>
            </w:pPr>
            <w:r w:rsidRPr="00BB786B">
              <w:rPr>
                <w:rFonts w:ascii="Times New Roman" w:eastAsia="Times New Roman" w:hAnsi="Times New Roman"/>
                <w:b/>
                <w:lang w:eastAsia="ar-SA"/>
              </w:rPr>
              <w:t xml:space="preserve">Kérjük, válaszolja meg e szakasz további részeit, e rész B. szakaszát és amennyiben releváns, e rész C. szakaszát, adott esetben töltse ki az V. részt, valamint mindenképpen töltse ki és írja alá a VI. részt. </w:t>
            </w:r>
          </w:p>
          <w:p w14:paraId="6996BBD6" w14:textId="77777777" w:rsidR="00AF6EBB" w:rsidRPr="00BB786B" w:rsidRDefault="00AF6EBB" w:rsidP="00AF6EBB">
            <w:pPr>
              <w:suppressAutoHyphens/>
              <w:spacing w:after="240" w:line="240" w:lineRule="auto"/>
              <w:rPr>
                <w:rFonts w:ascii="Times New Roman" w:eastAsia="Times New Roman" w:hAnsi="Times New Roman"/>
                <w:lang w:eastAsia="ar-SA"/>
              </w:rPr>
            </w:pPr>
            <w:r w:rsidRPr="00BB786B">
              <w:rPr>
                <w:rFonts w:ascii="Times New Roman" w:eastAsia="Times New Roman" w:hAnsi="Times New Roman"/>
                <w:lang w:eastAsia="ar-SA"/>
              </w:rPr>
              <w:t>a) Kérjük, adott esetben adja meg a jegyzék vagy az igazolás nevét és a vonatkozó nyilvántartási vagy igazolási számot:</w:t>
            </w:r>
            <w:r w:rsidRPr="00BB786B">
              <w:rPr>
                <w:rFonts w:ascii="Times New Roman" w:eastAsia="Times New Roman" w:hAnsi="Times New Roman"/>
                <w:lang w:eastAsia="ar-SA"/>
              </w:rPr>
              <w:br/>
              <w:t>b) Ha a felvételről szóló igazolás vagy tanúsítvány elektronikusan elérhető, kérjük, tüntesse fel:</w:t>
            </w:r>
            <w:r w:rsidRPr="00BB786B">
              <w:rPr>
                <w:rFonts w:ascii="Times New Roman" w:eastAsia="Times New Roman" w:hAnsi="Times New Roman"/>
                <w:lang w:eastAsia="ar-SA"/>
              </w:rPr>
              <w:br/>
            </w:r>
            <w:r w:rsidRPr="00BB786B">
              <w:rPr>
                <w:rFonts w:ascii="Times New Roman" w:eastAsia="Times New Roman" w:hAnsi="Times New Roman"/>
                <w:lang w:eastAsia="ar-SA"/>
              </w:rPr>
              <w:br/>
              <w:t xml:space="preserve">c) Kérjük, tüntesse fel a referenciákat, amelyeken a felvétel vagy a tanúsítás alapul, és adott esetben a hivatalos jegyzékben elért </w:t>
            </w:r>
            <w:proofErr w:type="gramStart"/>
            <w:r w:rsidRPr="00BB786B">
              <w:rPr>
                <w:rFonts w:ascii="Times New Roman" w:eastAsia="Times New Roman" w:hAnsi="Times New Roman"/>
                <w:lang w:eastAsia="ar-SA"/>
              </w:rPr>
              <w:t>minősítést</w:t>
            </w:r>
            <w:r w:rsidRPr="00BB786B">
              <w:rPr>
                <w:rFonts w:ascii="Times New Roman" w:eastAsia="Times New Roman" w:hAnsi="Times New Roman"/>
                <w:vertAlign w:val="superscript"/>
                <w:lang w:val="en-GB" w:eastAsia="ar-SA"/>
              </w:rPr>
              <w:footnoteReference w:id="65"/>
            </w:r>
            <w:r w:rsidRPr="00BB786B">
              <w:rPr>
                <w:rFonts w:ascii="Times New Roman" w:eastAsia="Times New Roman" w:hAnsi="Times New Roman"/>
                <w:lang w:eastAsia="ar-SA"/>
              </w:rPr>
              <w:t>:</w:t>
            </w:r>
            <w:proofErr w:type="gramEnd"/>
          </w:p>
          <w:p w14:paraId="56B0E991" w14:textId="77777777" w:rsidR="00AF6EBB" w:rsidRPr="00BB786B" w:rsidRDefault="00AF6EBB" w:rsidP="00AF6EBB">
            <w:pPr>
              <w:suppressAutoHyphens/>
              <w:spacing w:after="240" w:line="240" w:lineRule="auto"/>
              <w:rPr>
                <w:rFonts w:ascii="Times New Roman" w:eastAsia="Times New Roman" w:hAnsi="Times New Roman"/>
                <w:lang w:eastAsia="ar-SA"/>
              </w:rPr>
            </w:pPr>
            <w:r w:rsidRPr="00BB786B">
              <w:rPr>
                <w:rFonts w:ascii="Times New Roman" w:eastAsia="Times New Roman" w:hAnsi="Times New Roman"/>
                <w:lang w:eastAsia="ar-SA"/>
              </w:rPr>
              <w:t xml:space="preserve">d) </w:t>
            </w:r>
            <w:proofErr w:type="gramStart"/>
            <w:r w:rsidRPr="00BB786B">
              <w:rPr>
                <w:rFonts w:ascii="Times New Roman" w:eastAsia="Times New Roman" w:hAnsi="Times New Roman"/>
                <w:lang w:eastAsia="ar-SA"/>
              </w:rPr>
              <w:t>A</w:t>
            </w:r>
            <w:proofErr w:type="gramEnd"/>
            <w:r w:rsidRPr="00BB786B">
              <w:rPr>
                <w:rFonts w:ascii="Times New Roman" w:eastAsia="Times New Roman" w:hAnsi="Times New Roman"/>
                <w:lang w:eastAsia="ar-SA"/>
              </w:rPr>
              <w:t xml:space="preserve"> felvétel vagy a tanúsítás az összes előírt kiválasztási szempontra kiterjed?</w:t>
            </w:r>
          </w:p>
          <w:p w14:paraId="5BFD3DEF" w14:textId="77777777" w:rsidR="00AF6EBB" w:rsidRPr="00BB786B" w:rsidRDefault="00AF6EBB" w:rsidP="00AF6EBB">
            <w:pPr>
              <w:suppressAutoHyphens/>
              <w:spacing w:after="0" w:line="240" w:lineRule="auto"/>
              <w:rPr>
                <w:rFonts w:ascii="Times New Roman" w:eastAsia="Times New Roman" w:hAnsi="Times New Roman"/>
                <w:b/>
                <w:lang w:eastAsia="ar-SA"/>
              </w:rPr>
            </w:pPr>
            <w:r w:rsidRPr="00BB786B">
              <w:rPr>
                <w:rFonts w:ascii="Times New Roman" w:eastAsia="Times New Roman" w:hAnsi="Times New Roman"/>
                <w:b/>
                <w:highlight w:val="yellow"/>
                <w:lang w:eastAsia="ar-SA"/>
              </w:rPr>
              <w:t>Ha nem:</w:t>
            </w:r>
          </w:p>
          <w:p w14:paraId="1D3DE6FF" w14:textId="77777777" w:rsidR="00AF6EBB" w:rsidRPr="00BB786B" w:rsidRDefault="00AF6EBB" w:rsidP="00AF6EBB">
            <w:pPr>
              <w:suppressAutoHyphens/>
              <w:spacing w:after="0" w:line="240" w:lineRule="auto"/>
              <w:rPr>
                <w:rFonts w:ascii="Times New Roman" w:eastAsia="Times New Roman" w:hAnsi="Times New Roman"/>
                <w:b/>
                <w:u w:val="single"/>
                <w:lang w:eastAsia="ar-SA"/>
              </w:rPr>
            </w:pPr>
            <w:r w:rsidRPr="00BB786B">
              <w:rPr>
                <w:rFonts w:ascii="Times New Roman" w:eastAsia="Times New Roman" w:hAnsi="Times New Roman"/>
                <w:lang w:eastAsia="ar-SA"/>
              </w:rPr>
              <w:br/>
            </w:r>
            <w:r w:rsidRPr="00BB786B">
              <w:rPr>
                <w:rFonts w:ascii="Times New Roman" w:eastAsia="Times New Roman" w:hAnsi="Times New Roman"/>
                <w:b/>
                <w:u w:val="single"/>
                <w:lang w:eastAsia="ar-SA"/>
              </w:rPr>
              <w:t xml:space="preserve">Ezen kívül kérjük, hogy </w:t>
            </w:r>
            <w:r w:rsidRPr="00BB786B">
              <w:rPr>
                <w:rFonts w:ascii="Times New Roman" w:eastAsia="Times New Roman" w:hAnsi="Times New Roman"/>
                <w:b/>
                <w:i/>
                <w:u w:val="single"/>
                <w:lang w:eastAsia="ar-SA"/>
              </w:rPr>
              <w:t>KIZÁRÓLAG</w:t>
            </w:r>
            <w:r w:rsidRPr="00BB786B">
              <w:rPr>
                <w:rFonts w:ascii="Times New Roman" w:eastAsia="Times New Roman" w:hAnsi="Times New Roman"/>
                <w:b/>
                <w:u w:val="single"/>
                <w:lang w:eastAsia="ar-SA"/>
              </w:rPr>
              <w:t xml:space="preserve"> akkor töltse ki a hiányzó információt a IV. rész </w:t>
            </w:r>
            <w:proofErr w:type="gramStart"/>
            <w:r w:rsidRPr="00BB786B">
              <w:rPr>
                <w:rFonts w:ascii="Times New Roman" w:eastAsia="Times New Roman" w:hAnsi="Times New Roman"/>
                <w:b/>
                <w:u w:val="single"/>
                <w:lang w:eastAsia="ar-SA"/>
              </w:rPr>
              <w:t>A</w:t>
            </w:r>
            <w:proofErr w:type="gramEnd"/>
            <w:r w:rsidRPr="00BB786B">
              <w:rPr>
                <w:rFonts w:ascii="Times New Roman" w:eastAsia="Times New Roman" w:hAnsi="Times New Roman"/>
                <w:b/>
                <w:u w:val="single"/>
                <w:lang w:eastAsia="ar-SA"/>
              </w:rPr>
              <w:t>., B., C. vagy D. szakaszában az esettől függően,</w:t>
            </w:r>
          </w:p>
          <w:p w14:paraId="6AD39110" w14:textId="77777777" w:rsidR="00AF6EBB" w:rsidRPr="00BB786B" w:rsidRDefault="00AF6EBB" w:rsidP="00AF6EBB">
            <w:pPr>
              <w:suppressAutoHyphens/>
              <w:spacing w:after="0" w:line="240" w:lineRule="auto"/>
              <w:rPr>
                <w:rFonts w:ascii="Times New Roman" w:eastAsia="Times New Roman" w:hAnsi="Times New Roman"/>
                <w:b/>
                <w:i/>
                <w:lang w:eastAsia="ar-SA"/>
              </w:rPr>
            </w:pPr>
            <w:r w:rsidRPr="00BB786B">
              <w:rPr>
                <w:rFonts w:ascii="Times New Roman" w:eastAsia="Times New Roman" w:hAnsi="Times New Roman"/>
                <w:lang w:eastAsia="ar-SA"/>
              </w:rPr>
              <w:br/>
            </w:r>
            <w:r w:rsidRPr="00BB786B">
              <w:rPr>
                <w:rFonts w:ascii="Times New Roman" w:eastAsia="Times New Roman" w:hAnsi="Times New Roman"/>
                <w:b/>
                <w:i/>
                <w:lang w:eastAsia="ar-SA"/>
              </w:rPr>
              <w:t>ha a vonatkozó hirdetmény vagy közbeszerzési dokumentumok ezt előírják:</w:t>
            </w:r>
          </w:p>
          <w:p w14:paraId="5170F724" w14:textId="77777777" w:rsidR="00AF6EBB" w:rsidRPr="00BB786B" w:rsidRDefault="00AF6EBB" w:rsidP="00AF6EBB">
            <w:pPr>
              <w:suppressAutoHyphens/>
              <w:spacing w:after="240" w:line="240" w:lineRule="auto"/>
              <w:rPr>
                <w:rFonts w:ascii="Times New Roman" w:eastAsia="Times New Roman" w:hAnsi="Times New Roman"/>
                <w:lang w:eastAsia="ar-SA"/>
              </w:rPr>
            </w:pPr>
            <w:r w:rsidRPr="00BB786B">
              <w:rPr>
                <w:rFonts w:ascii="Times New Roman" w:eastAsia="Times New Roman" w:hAnsi="Times New Roman"/>
                <w:lang w:eastAsia="ar-SA"/>
              </w:rPr>
              <w:br/>
              <w:t xml:space="preserve">e) </w:t>
            </w:r>
            <w:proofErr w:type="gramStart"/>
            <w:r w:rsidRPr="00BB786B">
              <w:rPr>
                <w:rFonts w:ascii="Times New Roman" w:eastAsia="Times New Roman" w:hAnsi="Times New Roman"/>
                <w:lang w:eastAsia="ar-SA"/>
              </w:rPr>
              <w:t>A</w:t>
            </w:r>
            <w:proofErr w:type="gramEnd"/>
            <w:r w:rsidRPr="00BB786B">
              <w:rPr>
                <w:rFonts w:ascii="Times New Roman" w:eastAsia="Times New Roman" w:hAnsi="Times New Roman"/>
                <w:lang w:eastAsia="ar-SA"/>
              </w:rPr>
              <w:t xml:space="preserve"> gazdasági szereplő tud-e </w:t>
            </w:r>
            <w:r w:rsidRPr="00BB786B">
              <w:rPr>
                <w:rFonts w:ascii="Times New Roman" w:eastAsia="Times New Roman" w:hAnsi="Times New Roman"/>
                <w:b/>
                <w:lang w:eastAsia="ar-SA"/>
              </w:rPr>
              <w:t>igazolást</w:t>
            </w:r>
            <w:r w:rsidRPr="00BB786B">
              <w:rPr>
                <w:rFonts w:ascii="Times New Roman" w:eastAsia="Times New Roman" w:hAnsi="Times New Roman"/>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BB786B">
              <w:rPr>
                <w:rFonts w:ascii="Times New Roman" w:eastAsia="Times New Roman" w:hAnsi="Times New Roman"/>
                <w:lang w:eastAsia="ar-SA"/>
              </w:rPr>
              <w:br/>
              <w:t xml:space="preserve">Ha a vonatkozó információ elektronikusan elérhető, kérjük, adja meg a következő </w:t>
            </w:r>
            <w:r w:rsidRPr="00BB786B">
              <w:rPr>
                <w:rFonts w:ascii="Times New Roman" w:eastAsia="Times New Roman" w:hAnsi="Times New Roman"/>
                <w:lang w:eastAsia="ar-SA"/>
              </w:rPr>
              <w:lastRenderedPageBreak/>
              <w:t>információkat:</w:t>
            </w:r>
          </w:p>
        </w:tc>
        <w:tc>
          <w:tcPr>
            <w:tcW w:w="5151" w:type="dxa"/>
            <w:shd w:val="clear" w:color="auto" w:fill="auto"/>
          </w:tcPr>
          <w:p w14:paraId="75C6024E" w14:textId="77777777" w:rsidR="00AF6EBB" w:rsidRPr="00BB786B" w:rsidRDefault="00AF6EBB" w:rsidP="00AF6EBB">
            <w:pPr>
              <w:suppressAutoHyphens/>
              <w:spacing w:after="240" w:line="240" w:lineRule="auto"/>
              <w:rPr>
                <w:rFonts w:ascii="Times New Roman" w:eastAsia="Times New Roman" w:hAnsi="Times New Roman"/>
                <w:lang w:eastAsia="ar-SA"/>
              </w:rPr>
            </w:pPr>
            <w:r w:rsidRPr="00BB786B">
              <w:rPr>
                <w:rFonts w:ascii="Times New Roman" w:eastAsia="Times New Roman" w:hAnsi="Times New Roman"/>
                <w:lang w:eastAsia="ar-SA"/>
              </w:rPr>
              <w:lastRenderedPageBreak/>
              <w:br/>
            </w:r>
            <w:r w:rsidRPr="00BB786B">
              <w:rPr>
                <w:rFonts w:ascii="Times New Roman" w:eastAsia="Times New Roman" w:hAnsi="Times New Roman"/>
                <w:lang w:eastAsia="ar-SA"/>
              </w:rPr>
              <w:br/>
            </w:r>
            <w:r w:rsidRPr="00BB786B">
              <w:rPr>
                <w:rFonts w:ascii="Times New Roman" w:eastAsia="Times New Roman" w:hAnsi="Times New Roman"/>
                <w:lang w:eastAsia="ar-SA"/>
              </w:rPr>
              <w:br/>
            </w:r>
            <w:r w:rsidRPr="00BB786B">
              <w:rPr>
                <w:rFonts w:ascii="Times New Roman" w:eastAsia="Times New Roman" w:hAnsi="Times New Roman"/>
                <w:lang w:eastAsia="ar-SA"/>
              </w:rPr>
              <w:br/>
            </w:r>
            <w:r w:rsidRPr="00BB786B">
              <w:rPr>
                <w:rFonts w:ascii="Times New Roman" w:eastAsia="Times New Roman" w:hAnsi="Times New Roman"/>
                <w:lang w:eastAsia="ar-SA"/>
              </w:rPr>
              <w:br/>
            </w:r>
            <w:r w:rsidRPr="00BB786B">
              <w:rPr>
                <w:rFonts w:ascii="Times New Roman" w:eastAsia="Times New Roman" w:hAnsi="Times New Roman"/>
                <w:lang w:eastAsia="ar-SA"/>
              </w:rPr>
              <w:br/>
              <w:t>a) [</w:t>
            </w:r>
            <w:proofErr w:type="gramStart"/>
            <w:r w:rsidRPr="00BB786B">
              <w:rPr>
                <w:rFonts w:ascii="Times New Roman" w:eastAsia="Times New Roman" w:hAnsi="Times New Roman"/>
                <w:lang w:eastAsia="ar-SA"/>
              </w:rPr>
              <w:t>……</w:t>
            </w:r>
            <w:proofErr w:type="gramEnd"/>
            <w:r w:rsidRPr="00BB786B">
              <w:rPr>
                <w:rFonts w:ascii="Times New Roman" w:eastAsia="Times New Roman" w:hAnsi="Times New Roman"/>
                <w:lang w:eastAsia="ar-SA"/>
              </w:rPr>
              <w:t>]</w:t>
            </w:r>
            <w:r w:rsidRPr="00BB786B">
              <w:rPr>
                <w:rFonts w:ascii="Times New Roman" w:eastAsia="Times New Roman" w:hAnsi="Times New Roman"/>
                <w:lang w:eastAsia="ar-SA"/>
              </w:rPr>
              <w:br/>
            </w:r>
            <w:r w:rsidRPr="00BB786B">
              <w:rPr>
                <w:rFonts w:ascii="Times New Roman" w:eastAsia="Times New Roman" w:hAnsi="Times New Roman"/>
                <w:lang w:eastAsia="ar-SA"/>
              </w:rPr>
              <w:br/>
              <w:t>b) (internetcím, a kibocsátó hatóság vagy testület, a dokumentáció pontos hivatkozási adatai):</w:t>
            </w:r>
            <w:r w:rsidRPr="00BB786B">
              <w:rPr>
                <w:rFonts w:ascii="Times New Roman" w:eastAsia="Times New Roman" w:hAnsi="Times New Roman"/>
                <w:lang w:eastAsia="ar-SA"/>
              </w:rPr>
              <w:br/>
              <w:t>[……][……][……][……]</w:t>
            </w:r>
          </w:p>
          <w:p w14:paraId="48536F8F" w14:textId="77777777" w:rsidR="00AF6EBB" w:rsidRPr="00BB786B" w:rsidRDefault="00AF6EBB" w:rsidP="00AF6EBB">
            <w:pPr>
              <w:suppressAutoHyphens/>
              <w:spacing w:after="0" w:line="240" w:lineRule="auto"/>
              <w:rPr>
                <w:rFonts w:ascii="Times New Roman" w:eastAsia="Times New Roman" w:hAnsi="Times New Roman"/>
                <w:lang w:eastAsia="ar-SA"/>
              </w:rPr>
            </w:pPr>
            <w:r w:rsidRPr="00BB786B">
              <w:rPr>
                <w:rFonts w:ascii="Times New Roman" w:eastAsia="Times New Roman" w:hAnsi="Times New Roman"/>
                <w:lang w:eastAsia="ar-SA"/>
              </w:rPr>
              <w:t>c) [</w:t>
            </w:r>
            <w:proofErr w:type="gramStart"/>
            <w:r w:rsidRPr="00BB786B">
              <w:rPr>
                <w:rFonts w:ascii="Times New Roman" w:eastAsia="Times New Roman" w:hAnsi="Times New Roman"/>
                <w:lang w:eastAsia="ar-SA"/>
              </w:rPr>
              <w:t>……</w:t>
            </w:r>
            <w:proofErr w:type="gramEnd"/>
            <w:r w:rsidRPr="00BB786B">
              <w:rPr>
                <w:rFonts w:ascii="Times New Roman" w:eastAsia="Times New Roman" w:hAnsi="Times New Roman"/>
                <w:lang w:eastAsia="ar-SA"/>
              </w:rPr>
              <w:t>]</w:t>
            </w:r>
            <w:r w:rsidRPr="00BB786B">
              <w:rPr>
                <w:rFonts w:ascii="Times New Roman" w:eastAsia="Times New Roman" w:hAnsi="Times New Roman"/>
                <w:lang w:eastAsia="ar-SA"/>
              </w:rPr>
              <w:br/>
            </w:r>
            <w:r w:rsidRPr="00BB786B">
              <w:rPr>
                <w:rFonts w:ascii="Times New Roman" w:eastAsia="Times New Roman" w:hAnsi="Times New Roman"/>
                <w:lang w:eastAsia="ar-SA"/>
              </w:rPr>
              <w:br/>
            </w:r>
          </w:p>
          <w:p w14:paraId="43EB994A" w14:textId="77777777" w:rsidR="00AF6EBB" w:rsidRPr="00BB786B" w:rsidRDefault="00AF6EBB" w:rsidP="00AF6EBB">
            <w:pPr>
              <w:suppressAutoHyphens/>
              <w:spacing w:after="0" w:line="240" w:lineRule="auto"/>
              <w:rPr>
                <w:rFonts w:ascii="Times New Roman" w:eastAsia="Times New Roman" w:hAnsi="Times New Roman"/>
                <w:lang w:eastAsia="ar-SA"/>
              </w:rPr>
            </w:pPr>
            <w:r w:rsidRPr="00BB786B">
              <w:rPr>
                <w:rFonts w:ascii="Times New Roman" w:eastAsia="Times New Roman" w:hAnsi="Times New Roman"/>
                <w:lang w:eastAsia="ar-SA"/>
              </w:rPr>
              <w:t>d) [] Igen [] Nem</w:t>
            </w:r>
            <w:r w:rsidRPr="00BB786B">
              <w:rPr>
                <w:rFonts w:ascii="Times New Roman" w:eastAsia="Times New Roman" w:hAnsi="Times New Roman"/>
                <w:lang w:eastAsia="ar-SA"/>
              </w:rPr>
              <w:br/>
            </w:r>
            <w:r w:rsidRPr="00BB786B">
              <w:rPr>
                <w:rFonts w:ascii="Times New Roman" w:eastAsia="Times New Roman" w:hAnsi="Times New Roman"/>
                <w:lang w:eastAsia="ar-SA"/>
              </w:rPr>
              <w:br/>
            </w:r>
          </w:p>
          <w:p w14:paraId="40648BA4" w14:textId="77777777" w:rsidR="00AF6EBB" w:rsidRPr="00BB786B" w:rsidRDefault="00AF6EBB" w:rsidP="00AF6EBB">
            <w:pPr>
              <w:suppressAutoHyphens/>
              <w:spacing w:after="240" w:line="240" w:lineRule="auto"/>
              <w:rPr>
                <w:rFonts w:ascii="Times New Roman" w:eastAsia="Times New Roman" w:hAnsi="Times New Roman"/>
                <w:lang w:eastAsia="ar-SA"/>
              </w:rPr>
            </w:pPr>
          </w:p>
          <w:p w14:paraId="6C4DF1A9" w14:textId="77777777" w:rsidR="00AF6EBB" w:rsidRPr="00BB786B" w:rsidRDefault="00AF6EBB" w:rsidP="00AF6EBB">
            <w:pPr>
              <w:suppressAutoHyphens/>
              <w:spacing w:after="240" w:line="240" w:lineRule="auto"/>
              <w:rPr>
                <w:rFonts w:ascii="Times New Roman" w:eastAsia="Times New Roman" w:hAnsi="Times New Roman"/>
                <w:lang w:eastAsia="ar-SA"/>
              </w:rPr>
            </w:pPr>
          </w:p>
          <w:p w14:paraId="053CCD7E" w14:textId="77777777" w:rsidR="00AF6EBB" w:rsidRPr="00BB786B" w:rsidRDefault="00AF6EBB" w:rsidP="00AF6EBB">
            <w:pPr>
              <w:suppressAutoHyphens/>
              <w:spacing w:after="240" w:line="240" w:lineRule="auto"/>
              <w:rPr>
                <w:rFonts w:ascii="Times New Roman" w:eastAsia="Times New Roman" w:hAnsi="Times New Roman"/>
                <w:lang w:eastAsia="ar-SA"/>
              </w:rPr>
            </w:pPr>
          </w:p>
          <w:p w14:paraId="08A4203C" w14:textId="77777777" w:rsidR="003251B5" w:rsidRPr="00BB786B" w:rsidRDefault="003251B5" w:rsidP="00AF6EBB">
            <w:pPr>
              <w:suppressAutoHyphens/>
              <w:spacing w:after="240" w:line="240" w:lineRule="auto"/>
              <w:rPr>
                <w:rFonts w:ascii="Times New Roman" w:eastAsia="Times New Roman" w:hAnsi="Times New Roman"/>
                <w:lang w:eastAsia="ar-SA"/>
              </w:rPr>
            </w:pPr>
          </w:p>
          <w:p w14:paraId="1B755FE3" w14:textId="77777777" w:rsidR="00AF6EBB" w:rsidRPr="00BB786B" w:rsidRDefault="00AF6EBB" w:rsidP="00AF6EBB">
            <w:pPr>
              <w:suppressAutoHyphens/>
              <w:spacing w:after="240" w:line="240" w:lineRule="auto"/>
              <w:rPr>
                <w:rFonts w:ascii="Times New Roman" w:eastAsia="Times New Roman" w:hAnsi="Times New Roman"/>
                <w:lang w:eastAsia="ar-SA"/>
              </w:rPr>
            </w:pPr>
            <w:r w:rsidRPr="00BB786B">
              <w:rPr>
                <w:rFonts w:ascii="Times New Roman" w:eastAsia="Times New Roman" w:hAnsi="Times New Roman"/>
                <w:lang w:eastAsia="ar-SA"/>
              </w:rPr>
              <w:t xml:space="preserve">e) </w:t>
            </w:r>
            <w:r w:rsidRPr="00BB786B">
              <w:rPr>
                <w:rFonts w:ascii="Times New Roman" w:eastAsia="Times New Roman" w:hAnsi="Times New Roman"/>
                <w:highlight w:val="yellow"/>
                <w:lang w:eastAsia="ar-SA"/>
              </w:rPr>
              <w:t>[] Igen [] Nem</w:t>
            </w:r>
            <w:r w:rsidRPr="00BB786B">
              <w:rPr>
                <w:rFonts w:ascii="Times New Roman" w:eastAsia="Times New Roman" w:hAnsi="Times New Roman"/>
                <w:lang w:eastAsia="ar-SA"/>
              </w:rPr>
              <w:br/>
            </w:r>
            <w:r w:rsidRPr="00BB786B">
              <w:rPr>
                <w:rFonts w:ascii="Times New Roman" w:eastAsia="Times New Roman" w:hAnsi="Times New Roman"/>
                <w:lang w:eastAsia="ar-SA"/>
              </w:rPr>
              <w:br/>
            </w:r>
            <w:r w:rsidRPr="00BB786B">
              <w:rPr>
                <w:rFonts w:ascii="Times New Roman" w:eastAsia="Times New Roman" w:hAnsi="Times New Roman"/>
                <w:highlight w:val="yellow"/>
                <w:lang w:eastAsia="ar-SA"/>
              </w:rPr>
              <w:t>(internetcím, a kibocsátó hatóság vagy testület, a dokumentáció pontos hivatkozási adatai):</w:t>
            </w:r>
            <w:r w:rsidRPr="00BB786B">
              <w:rPr>
                <w:rFonts w:ascii="Times New Roman" w:eastAsia="Times New Roman" w:hAnsi="Times New Roman"/>
                <w:highlight w:val="yellow"/>
                <w:lang w:eastAsia="ar-SA"/>
              </w:rPr>
              <w:br/>
              <w:t>[</w:t>
            </w:r>
            <w:proofErr w:type="gramStart"/>
            <w:r w:rsidRPr="00BB786B">
              <w:rPr>
                <w:rFonts w:ascii="Times New Roman" w:eastAsia="Times New Roman" w:hAnsi="Times New Roman"/>
                <w:highlight w:val="yellow"/>
                <w:lang w:eastAsia="ar-SA"/>
              </w:rPr>
              <w:t>……</w:t>
            </w:r>
            <w:proofErr w:type="gramEnd"/>
            <w:r w:rsidRPr="00BB786B">
              <w:rPr>
                <w:rFonts w:ascii="Times New Roman" w:eastAsia="Times New Roman" w:hAnsi="Times New Roman"/>
                <w:highlight w:val="yellow"/>
                <w:lang w:eastAsia="ar-SA"/>
              </w:rPr>
              <w:t>][……][……][……]</w:t>
            </w:r>
          </w:p>
          <w:p w14:paraId="00EC42E3" w14:textId="77777777" w:rsidR="00AF6EBB" w:rsidRPr="00BB786B" w:rsidRDefault="00AF6EBB" w:rsidP="00AF6EBB">
            <w:pPr>
              <w:spacing w:after="0"/>
              <w:rPr>
                <w:rFonts w:ascii="Times New Roman" w:hAnsi="Times New Roman"/>
                <w:i/>
              </w:rPr>
            </w:pPr>
            <w:r w:rsidRPr="00BB786B">
              <w:rPr>
                <w:rFonts w:ascii="Times New Roman" w:hAnsi="Times New Roman"/>
                <w:i/>
              </w:rPr>
              <w:t>Nemzeti Adó- és Vámhivatal*</w:t>
            </w:r>
          </w:p>
          <w:p w14:paraId="02CEB385" w14:textId="77777777" w:rsidR="00AF6EBB" w:rsidRPr="00BB786B" w:rsidRDefault="009D3FBF" w:rsidP="00AF6EBB">
            <w:pPr>
              <w:spacing w:after="0"/>
              <w:rPr>
                <w:rFonts w:ascii="Times New Roman" w:hAnsi="Times New Roman"/>
                <w:i/>
              </w:rPr>
            </w:pPr>
            <w:hyperlink r:id="rId29" w:history="1">
              <w:r w:rsidR="00AF6EBB" w:rsidRPr="00BB786B">
                <w:rPr>
                  <w:rStyle w:val="Hiperhivatkozs"/>
                  <w:rFonts w:ascii="Times New Roman" w:hAnsi="Times New Roman"/>
                  <w:i/>
                </w:rPr>
                <w:t>http://nav.gov.hu/nav/adatbazisok/koztartozasmentes</w:t>
              </w:r>
            </w:hyperlink>
          </w:p>
          <w:p w14:paraId="4EC99982" w14:textId="77777777" w:rsidR="00AF6EBB" w:rsidRPr="00BB786B" w:rsidRDefault="00AF6EBB" w:rsidP="00AF6EBB">
            <w:pPr>
              <w:suppressAutoHyphens/>
              <w:spacing w:after="240" w:line="240" w:lineRule="auto"/>
              <w:rPr>
                <w:rFonts w:ascii="Times New Roman" w:eastAsia="Times New Roman" w:hAnsi="Times New Roman"/>
                <w:lang w:eastAsia="ar-SA"/>
              </w:rPr>
            </w:pPr>
            <w:r w:rsidRPr="00BB786B">
              <w:rPr>
                <w:rFonts w:ascii="Times New Roman" w:hAnsi="Times New Roman"/>
                <w:i/>
              </w:rPr>
              <w:t>*olyan gazdasági szereplő esetében, aki végez Magyarországon gazdasági tevékenységet!</w:t>
            </w:r>
          </w:p>
        </w:tc>
      </w:tr>
      <w:tr w:rsidR="00AF6EBB" w:rsidRPr="00BB786B" w14:paraId="078979CB" w14:textId="77777777" w:rsidTr="00AF6EBB">
        <w:tc>
          <w:tcPr>
            <w:tcW w:w="4137" w:type="dxa"/>
            <w:shd w:val="clear" w:color="auto" w:fill="auto"/>
          </w:tcPr>
          <w:p w14:paraId="1BD9B6C0" w14:textId="77777777" w:rsidR="00AF6EBB" w:rsidRPr="00BB786B" w:rsidRDefault="00AF6EBB" w:rsidP="00AF6EBB">
            <w:pPr>
              <w:rPr>
                <w:rFonts w:ascii="Times New Roman" w:hAnsi="Times New Roman"/>
                <w:b/>
              </w:rPr>
            </w:pPr>
            <w:r w:rsidRPr="00BB786B">
              <w:rPr>
                <w:rFonts w:ascii="Times New Roman" w:hAnsi="Times New Roman"/>
                <w:b/>
              </w:rPr>
              <w:lastRenderedPageBreak/>
              <w:t>Részvétel formája:</w:t>
            </w:r>
          </w:p>
        </w:tc>
        <w:tc>
          <w:tcPr>
            <w:tcW w:w="5151" w:type="dxa"/>
            <w:shd w:val="clear" w:color="auto" w:fill="auto"/>
          </w:tcPr>
          <w:p w14:paraId="0A44AC0F" w14:textId="77777777" w:rsidR="00AF6EBB" w:rsidRPr="00BB786B" w:rsidRDefault="00AF6EBB" w:rsidP="00AF6EBB">
            <w:pPr>
              <w:suppressAutoHyphens/>
              <w:spacing w:after="240" w:line="240" w:lineRule="auto"/>
              <w:jc w:val="both"/>
              <w:rPr>
                <w:rFonts w:ascii="Times New Roman" w:eastAsia="Times New Roman" w:hAnsi="Times New Roman"/>
                <w:b/>
                <w:lang w:val="en-GB" w:eastAsia="ar-SA"/>
              </w:rPr>
            </w:pPr>
            <w:proofErr w:type="spellStart"/>
            <w:r w:rsidRPr="00BB786B">
              <w:rPr>
                <w:rFonts w:ascii="Times New Roman" w:eastAsia="Times New Roman" w:hAnsi="Times New Roman"/>
                <w:b/>
                <w:lang w:val="en-GB" w:eastAsia="ar-SA"/>
              </w:rPr>
              <w:t>Válasz</w:t>
            </w:r>
            <w:proofErr w:type="spellEnd"/>
            <w:r w:rsidRPr="00BB786B">
              <w:rPr>
                <w:rFonts w:ascii="Times New Roman" w:eastAsia="Times New Roman" w:hAnsi="Times New Roman"/>
                <w:b/>
                <w:lang w:val="en-GB" w:eastAsia="ar-SA"/>
              </w:rPr>
              <w:t>:</w:t>
            </w:r>
          </w:p>
        </w:tc>
      </w:tr>
      <w:tr w:rsidR="00AF6EBB" w:rsidRPr="00BB786B" w14:paraId="4215FBA1" w14:textId="77777777" w:rsidTr="00AF6EBB">
        <w:tc>
          <w:tcPr>
            <w:tcW w:w="4137" w:type="dxa"/>
            <w:shd w:val="clear" w:color="auto" w:fill="auto"/>
          </w:tcPr>
          <w:p w14:paraId="40121904" w14:textId="77777777" w:rsidR="00AF6EBB" w:rsidRPr="00BB786B" w:rsidRDefault="00AF6EBB" w:rsidP="00AF6EBB">
            <w:pPr>
              <w:suppressAutoHyphens/>
              <w:spacing w:after="240" w:line="240" w:lineRule="auto"/>
              <w:jc w:val="both"/>
              <w:rPr>
                <w:rFonts w:ascii="Times New Roman" w:eastAsia="Times New Roman" w:hAnsi="Times New Roman"/>
                <w:lang w:eastAsia="ar-SA"/>
              </w:rPr>
            </w:pPr>
            <w:r w:rsidRPr="00BB786B">
              <w:rPr>
                <w:rFonts w:ascii="Times New Roman" w:eastAsia="Times New Roman" w:hAnsi="Times New Roman"/>
                <w:highlight w:val="yellow"/>
                <w:lang w:eastAsia="ar-SA"/>
              </w:rPr>
              <w:t>A gazdasági szereplő másokkal együtt vesz részt a közbeszerzési eljárásban?</w:t>
            </w:r>
            <w:r w:rsidRPr="00BB786B">
              <w:rPr>
                <w:rFonts w:ascii="Times New Roman" w:eastAsia="Times New Roman" w:hAnsi="Times New Roman"/>
                <w:highlight w:val="yellow"/>
                <w:vertAlign w:val="superscript"/>
                <w:lang w:val="en-GB" w:eastAsia="ar-SA"/>
              </w:rPr>
              <w:footnoteReference w:id="66"/>
            </w:r>
          </w:p>
        </w:tc>
        <w:tc>
          <w:tcPr>
            <w:tcW w:w="5151" w:type="dxa"/>
            <w:shd w:val="clear" w:color="auto" w:fill="auto"/>
          </w:tcPr>
          <w:p w14:paraId="1156981B" w14:textId="77777777" w:rsidR="00AF6EBB" w:rsidRPr="00BB786B" w:rsidRDefault="00AF6EBB" w:rsidP="00AF6EBB">
            <w:pPr>
              <w:suppressAutoHyphens/>
              <w:spacing w:after="240" w:line="240" w:lineRule="auto"/>
              <w:jc w:val="both"/>
              <w:rPr>
                <w:rFonts w:ascii="Times New Roman" w:eastAsia="Times New Roman" w:hAnsi="Times New Roman"/>
                <w:lang w:val="en-GB" w:eastAsia="ar-SA"/>
              </w:rPr>
            </w:pPr>
            <w:r w:rsidRPr="00BB786B">
              <w:rPr>
                <w:rFonts w:ascii="Times New Roman" w:eastAsia="Times New Roman" w:hAnsi="Times New Roman"/>
                <w:highlight w:val="yellow"/>
                <w:lang w:val="en-GB" w:eastAsia="ar-SA"/>
              </w:rPr>
              <w:t xml:space="preserve">[] </w:t>
            </w:r>
            <w:proofErr w:type="spellStart"/>
            <w:r w:rsidRPr="00BB786B">
              <w:rPr>
                <w:rFonts w:ascii="Times New Roman" w:eastAsia="Times New Roman" w:hAnsi="Times New Roman"/>
                <w:highlight w:val="yellow"/>
                <w:lang w:val="en-GB" w:eastAsia="ar-SA"/>
              </w:rPr>
              <w:t>Igen</w:t>
            </w:r>
            <w:proofErr w:type="spellEnd"/>
            <w:r w:rsidRPr="00BB786B">
              <w:rPr>
                <w:rFonts w:ascii="Times New Roman" w:eastAsia="Times New Roman" w:hAnsi="Times New Roman"/>
                <w:highlight w:val="yellow"/>
                <w:lang w:val="en-GB" w:eastAsia="ar-SA"/>
              </w:rPr>
              <w:t xml:space="preserve"> [ ] </w:t>
            </w:r>
            <w:proofErr w:type="spellStart"/>
            <w:r w:rsidRPr="00BB786B">
              <w:rPr>
                <w:rFonts w:ascii="Times New Roman" w:eastAsia="Times New Roman" w:hAnsi="Times New Roman"/>
                <w:highlight w:val="yellow"/>
                <w:lang w:val="en-GB" w:eastAsia="ar-SA"/>
              </w:rPr>
              <w:t>Nem</w:t>
            </w:r>
            <w:proofErr w:type="spellEnd"/>
          </w:p>
        </w:tc>
      </w:tr>
      <w:tr w:rsidR="00AF6EBB" w:rsidRPr="00BB786B" w14:paraId="590F97D9" w14:textId="77777777" w:rsidTr="00AF6EBB">
        <w:tc>
          <w:tcPr>
            <w:tcW w:w="9288" w:type="dxa"/>
            <w:gridSpan w:val="2"/>
            <w:shd w:val="clear" w:color="auto" w:fill="BFBFBF"/>
          </w:tcPr>
          <w:p w14:paraId="606335B0" w14:textId="77777777" w:rsidR="00AF6EBB" w:rsidRPr="00BB786B" w:rsidRDefault="00AF6EBB" w:rsidP="00AF6EBB">
            <w:pPr>
              <w:suppressAutoHyphens/>
              <w:spacing w:after="240" w:line="240" w:lineRule="auto"/>
              <w:jc w:val="both"/>
              <w:rPr>
                <w:rFonts w:ascii="Times New Roman" w:eastAsia="Times New Roman" w:hAnsi="Times New Roman"/>
                <w:b/>
                <w:lang w:eastAsia="ar-SA"/>
              </w:rPr>
            </w:pPr>
            <w:r w:rsidRPr="00BB786B">
              <w:rPr>
                <w:rFonts w:ascii="Times New Roman" w:eastAsia="Times New Roman" w:hAnsi="Times New Roman"/>
                <w:b/>
                <w:highlight w:val="yellow"/>
                <w:lang w:eastAsia="ar-SA"/>
              </w:rPr>
              <w:t>Ha igen</w:t>
            </w:r>
            <w:r w:rsidRPr="00BB786B">
              <w:rPr>
                <w:rFonts w:ascii="Times New Roman" w:eastAsia="Times New Roman" w:hAnsi="Times New Roman"/>
                <w:highlight w:val="yellow"/>
                <w:lang w:eastAsia="ar-SA"/>
              </w:rPr>
              <w:t>, kérjük, biztosítsa, hogy a többi érintett külön egységes európai közbeszerzési dokumentum formanyomtatványt nyújtson be.</w:t>
            </w:r>
          </w:p>
        </w:tc>
      </w:tr>
      <w:tr w:rsidR="00AF6EBB" w:rsidRPr="00BB786B" w14:paraId="3114A829" w14:textId="77777777" w:rsidTr="00AF6EBB">
        <w:tc>
          <w:tcPr>
            <w:tcW w:w="4137" w:type="dxa"/>
            <w:shd w:val="clear" w:color="auto" w:fill="auto"/>
          </w:tcPr>
          <w:p w14:paraId="464143C9" w14:textId="77777777" w:rsidR="00AF6EBB" w:rsidRPr="00BB786B" w:rsidRDefault="00AF6EBB" w:rsidP="00AF6EBB">
            <w:pPr>
              <w:suppressAutoHyphens/>
              <w:spacing w:after="240" w:line="240" w:lineRule="auto"/>
              <w:rPr>
                <w:rFonts w:ascii="Times New Roman" w:eastAsia="Times New Roman" w:hAnsi="Times New Roman"/>
                <w:lang w:eastAsia="ar-SA"/>
              </w:rPr>
            </w:pPr>
            <w:r w:rsidRPr="00BB786B">
              <w:rPr>
                <w:rFonts w:ascii="Times New Roman" w:eastAsia="Times New Roman" w:hAnsi="Times New Roman"/>
                <w:b/>
                <w:highlight w:val="yellow"/>
                <w:lang w:eastAsia="ar-SA"/>
              </w:rPr>
              <w:t>Ha igen:</w:t>
            </w:r>
            <w:r w:rsidRPr="00BB786B">
              <w:rPr>
                <w:rFonts w:ascii="Times New Roman" w:eastAsia="Times New Roman" w:hAnsi="Times New Roman"/>
                <w:lang w:eastAsia="ar-SA"/>
              </w:rPr>
              <w:br/>
              <w:t>a</w:t>
            </w:r>
            <w:r w:rsidRPr="00BB786B">
              <w:rPr>
                <w:rFonts w:ascii="Times New Roman" w:eastAsia="Times New Roman" w:hAnsi="Times New Roman"/>
                <w:highlight w:val="yellow"/>
                <w:lang w:eastAsia="ar-SA"/>
              </w:rPr>
              <w:t>) Kérjük, adja meg</w:t>
            </w:r>
            <w:r w:rsidRPr="00BB786B">
              <w:rPr>
                <w:rFonts w:ascii="Times New Roman" w:eastAsia="Times New Roman" w:hAnsi="Times New Roman"/>
                <w:lang w:eastAsia="ar-SA"/>
              </w:rPr>
              <w:t xml:space="preserve"> a gazdasági szereplő csoportban betöltött szerepét (vezető, specifikus feladatokért felelős</w:t>
            </w:r>
            <w:proofErr w:type="gramStart"/>
            <w:r w:rsidRPr="00BB786B">
              <w:rPr>
                <w:rFonts w:ascii="Times New Roman" w:eastAsia="Times New Roman" w:hAnsi="Times New Roman"/>
                <w:lang w:eastAsia="ar-SA"/>
              </w:rPr>
              <w:t>, .</w:t>
            </w:r>
            <w:proofErr w:type="gramEnd"/>
            <w:r w:rsidRPr="00BB786B">
              <w:rPr>
                <w:rFonts w:ascii="Times New Roman" w:eastAsia="Times New Roman" w:hAnsi="Times New Roman"/>
                <w:lang w:eastAsia="ar-SA"/>
              </w:rPr>
              <w:t>..):</w:t>
            </w:r>
            <w:r w:rsidRPr="00BB786B">
              <w:rPr>
                <w:rFonts w:ascii="Times New Roman" w:eastAsia="Times New Roman" w:hAnsi="Times New Roman"/>
                <w:lang w:eastAsia="ar-SA"/>
              </w:rPr>
              <w:br/>
              <w:t xml:space="preserve">b) </w:t>
            </w:r>
            <w:r w:rsidRPr="00BB786B">
              <w:rPr>
                <w:rFonts w:ascii="Times New Roman" w:eastAsia="Times New Roman" w:hAnsi="Times New Roman"/>
                <w:highlight w:val="yellow"/>
                <w:lang w:eastAsia="ar-SA"/>
              </w:rPr>
              <w:t>Kérjük, adja meg</w:t>
            </w:r>
            <w:r w:rsidRPr="00BB786B">
              <w:rPr>
                <w:rFonts w:ascii="Times New Roman" w:eastAsia="Times New Roman" w:hAnsi="Times New Roman"/>
                <w:lang w:eastAsia="ar-SA"/>
              </w:rPr>
              <w:t>, mely gazdasági szereplők a közbeszerzési eljárásban együtt részt vevő csoport tagjai:</w:t>
            </w:r>
            <w:r w:rsidRPr="00BB786B">
              <w:rPr>
                <w:rFonts w:ascii="Times New Roman" w:eastAsia="Times New Roman" w:hAnsi="Times New Roman"/>
                <w:lang w:eastAsia="ar-SA"/>
              </w:rPr>
              <w:br/>
              <w:t xml:space="preserve">c) </w:t>
            </w:r>
            <w:r w:rsidRPr="00BB786B">
              <w:rPr>
                <w:rFonts w:ascii="Times New Roman" w:eastAsia="Times New Roman" w:hAnsi="Times New Roman"/>
                <w:highlight w:val="yellow"/>
                <w:lang w:eastAsia="ar-SA"/>
              </w:rPr>
              <w:t>Adott esetben</w:t>
            </w:r>
            <w:r w:rsidRPr="00BB786B">
              <w:rPr>
                <w:rFonts w:ascii="Times New Roman" w:eastAsia="Times New Roman" w:hAnsi="Times New Roman"/>
                <w:lang w:eastAsia="ar-SA"/>
              </w:rPr>
              <w:t xml:space="preserve"> a részt vevő csoport neve:</w:t>
            </w:r>
          </w:p>
        </w:tc>
        <w:tc>
          <w:tcPr>
            <w:tcW w:w="5151" w:type="dxa"/>
            <w:shd w:val="clear" w:color="auto" w:fill="auto"/>
          </w:tcPr>
          <w:p w14:paraId="50D25BB2" w14:textId="77777777" w:rsidR="00AF6EBB" w:rsidRPr="00BB786B" w:rsidRDefault="00AF6EBB" w:rsidP="00495487">
            <w:pPr>
              <w:suppressAutoHyphens/>
              <w:spacing w:after="240" w:line="240" w:lineRule="auto"/>
              <w:rPr>
                <w:rFonts w:ascii="Times New Roman" w:eastAsia="Times New Roman" w:hAnsi="Times New Roman"/>
                <w:lang w:val="en-GB" w:eastAsia="ar-SA"/>
              </w:rPr>
            </w:pPr>
            <w:r w:rsidRPr="00BB786B">
              <w:rPr>
                <w:rFonts w:ascii="Times New Roman" w:eastAsia="Times New Roman" w:hAnsi="Times New Roman"/>
                <w:lang w:eastAsia="ar-SA"/>
              </w:rPr>
              <w:br/>
            </w:r>
            <w:proofErr w:type="gramStart"/>
            <w:r w:rsidRPr="00BB786B">
              <w:rPr>
                <w:rFonts w:ascii="Times New Roman" w:eastAsia="Times New Roman" w:hAnsi="Times New Roman"/>
                <w:lang w:val="en-GB" w:eastAsia="ar-SA"/>
              </w:rPr>
              <w:t>a:</w:t>
            </w:r>
            <w:proofErr w:type="gramEnd"/>
            <w:r w:rsidRPr="00BB786B">
              <w:rPr>
                <w:rFonts w:ascii="Times New Roman" w:eastAsia="Times New Roman" w:hAnsi="Times New Roman"/>
                <w:lang w:val="en-GB" w:eastAsia="ar-SA"/>
              </w:rPr>
              <w:t>) [</w:t>
            </w:r>
            <w:r w:rsidRPr="00BB786B">
              <w:rPr>
                <w:rFonts w:ascii="Times New Roman" w:eastAsia="Times New Roman" w:hAnsi="Times New Roman"/>
                <w:highlight w:val="yellow"/>
                <w:lang w:val="en-GB" w:eastAsia="ar-SA"/>
              </w:rPr>
              <w:t>……</w:t>
            </w:r>
            <w:proofErr w:type="gramStart"/>
            <w:r w:rsidRPr="00BB786B">
              <w:rPr>
                <w:rFonts w:ascii="Times New Roman" w:eastAsia="Times New Roman" w:hAnsi="Times New Roman"/>
                <w:lang w:val="en-GB" w:eastAsia="ar-SA"/>
              </w:rPr>
              <w:t>]</w:t>
            </w:r>
            <w:proofErr w:type="gramEnd"/>
            <w:r w:rsidRPr="00BB786B">
              <w:rPr>
                <w:rFonts w:ascii="Times New Roman" w:eastAsia="Times New Roman" w:hAnsi="Times New Roman"/>
                <w:lang w:val="en-GB" w:eastAsia="ar-SA"/>
              </w:rPr>
              <w:br/>
            </w:r>
            <w:r w:rsidRPr="00BB786B">
              <w:rPr>
                <w:rFonts w:ascii="Times New Roman" w:eastAsia="Times New Roman" w:hAnsi="Times New Roman"/>
                <w:lang w:val="en-GB" w:eastAsia="ar-SA"/>
              </w:rPr>
              <w:br/>
              <w:t xml:space="preserve">b): </w:t>
            </w:r>
            <w:r w:rsidRPr="00BB786B">
              <w:rPr>
                <w:rFonts w:ascii="Times New Roman" w:eastAsia="Times New Roman" w:hAnsi="Times New Roman"/>
                <w:highlight w:val="yellow"/>
                <w:lang w:val="en-GB" w:eastAsia="ar-SA"/>
              </w:rPr>
              <w:t>[……]</w:t>
            </w:r>
            <w:r w:rsidRPr="00BB786B">
              <w:rPr>
                <w:rFonts w:ascii="Times New Roman" w:eastAsia="Times New Roman" w:hAnsi="Times New Roman"/>
                <w:lang w:val="en-GB" w:eastAsia="ar-SA"/>
              </w:rPr>
              <w:br/>
            </w:r>
            <w:r w:rsidRPr="00BB786B">
              <w:rPr>
                <w:rFonts w:ascii="Times New Roman" w:eastAsia="Times New Roman" w:hAnsi="Times New Roman"/>
                <w:lang w:val="en-GB" w:eastAsia="ar-SA"/>
              </w:rPr>
              <w:br/>
              <w:t>c): [</w:t>
            </w:r>
            <w:r w:rsidRPr="00BB786B">
              <w:rPr>
                <w:rFonts w:ascii="Times New Roman" w:eastAsia="Times New Roman" w:hAnsi="Times New Roman"/>
                <w:highlight w:val="yellow"/>
                <w:lang w:val="en-GB" w:eastAsia="ar-SA"/>
              </w:rPr>
              <w:t>……]</w:t>
            </w:r>
          </w:p>
        </w:tc>
      </w:tr>
      <w:tr w:rsidR="00AF6EBB" w:rsidRPr="00BB786B" w14:paraId="5AEDF19C" w14:textId="77777777" w:rsidTr="00AF6EBB">
        <w:tc>
          <w:tcPr>
            <w:tcW w:w="4137" w:type="dxa"/>
            <w:shd w:val="clear" w:color="auto" w:fill="auto"/>
          </w:tcPr>
          <w:p w14:paraId="00840756" w14:textId="77777777" w:rsidR="00AF6EBB" w:rsidRPr="00BB786B" w:rsidRDefault="00AF6EBB" w:rsidP="00AF6EBB">
            <w:pPr>
              <w:suppressAutoHyphens/>
              <w:spacing w:after="240" w:line="240" w:lineRule="auto"/>
              <w:rPr>
                <w:rFonts w:ascii="Times New Roman" w:eastAsia="Times New Roman" w:hAnsi="Times New Roman"/>
                <w:b/>
                <w:lang w:val="en-GB" w:eastAsia="ar-SA"/>
              </w:rPr>
            </w:pPr>
            <w:proofErr w:type="spellStart"/>
            <w:r w:rsidRPr="00BB786B">
              <w:rPr>
                <w:rFonts w:ascii="Times New Roman" w:eastAsia="Times New Roman" w:hAnsi="Times New Roman"/>
                <w:b/>
                <w:lang w:val="en-GB" w:eastAsia="ar-SA"/>
              </w:rPr>
              <w:t>Részek</w:t>
            </w:r>
            <w:proofErr w:type="spellEnd"/>
          </w:p>
        </w:tc>
        <w:tc>
          <w:tcPr>
            <w:tcW w:w="5151" w:type="dxa"/>
            <w:shd w:val="clear" w:color="auto" w:fill="auto"/>
          </w:tcPr>
          <w:p w14:paraId="641A2AEF" w14:textId="77777777" w:rsidR="00AF6EBB" w:rsidRPr="00BB786B" w:rsidRDefault="00AF6EBB" w:rsidP="00AF6EBB">
            <w:pPr>
              <w:suppressAutoHyphens/>
              <w:spacing w:after="240" w:line="240" w:lineRule="auto"/>
              <w:rPr>
                <w:rFonts w:ascii="Times New Roman" w:eastAsia="Times New Roman" w:hAnsi="Times New Roman"/>
                <w:b/>
                <w:lang w:val="en-GB" w:eastAsia="ar-SA"/>
              </w:rPr>
            </w:pPr>
            <w:proofErr w:type="spellStart"/>
            <w:r w:rsidRPr="00BB786B">
              <w:rPr>
                <w:rFonts w:ascii="Times New Roman" w:eastAsia="Times New Roman" w:hAnsi="Times New Roman"/>
                <w:b/>
                <w:lang w:val="en-GB" w:eastAsia="ar-SA"/>
              </w:rPr>
              <w:t>Válasz</w:t>
            </w:r>
            <w:proofErr w:type="spellEnd"/>
            <w:r w:rsidRPr="00BB786B">
              <w:rPr>
                <w:rFonts w:ascii="Times New Roman" w:eastAsia="Times New Roman" w:hAnsi="Times New Roman"/>
                <w:b/>
                <w:lang w:val="en-GB" w:eastAsia="ar-SA"/>
              </w:rPr>
              <w:t>:</w:t>
            </w:r>
          </w:p>
        </w:tc>
      </w:tr>
      <w:tr w:rsidR="00AF6EBB" w:rsidRPr="00BB786B" w14:paraId="1F1E60DE" w14:textId="77777777" w:rsidTr="00AF6EBB">
        <w:tc>
          <w:tcPr>
            <w:tcW w:w="4137" w:type="dxa"/>
            <w:shd w:val="clear" w:color="auto" w:fill="auto"/>
          </w:tcPr>
          <w:p w14:paraId="755ACA5B" w14:textId="77777777" w:rsidR="00AF6EBB" w:rsidRPr="00BB786B" w:rsidRDefault="00AF6EBB" w:rsidP="00AF6EBB">
            <w:pPr>
              <w:suppressAutoHyphens/>
              <w:spacing w:after="240" w:line="240" w:lineRule="auto"/>
              <w:jc w:val="both"/>
              <w:rPr>
                <w:rFonts w:ascii="Times New Roman" w:eastAsia="Times New Roman" w:hAnsi="Times New Roman"/>
                <w:b/>
                <w:i/>
                <w:lang w:eastAsia="ar-SA"/>
              </w:rPr>
            </w:pPr>
            <w:r w:rsidRPr="00BB786B">
              <w:rPr>
                <w:rFonts w:ascii="Times New Roman" w:eastAsia="Times New Roman" w:hAnsi="Times New Roman"/>
                <w:lang w:eastAsia="ar-SA"/>
              </w:rPr>
              <w:t>Adott esetben annak a résznek (azoknak a részeknek a feltüntetése, amelyekre a gazdasági szereplő pályázni kíván:</w:t>
            </w:r>
          </w:p>
        </w:tc>
        <w:tc>
          <w:tcPr>
            <w:tcW w:w="5151" w:type="dxa"/>
            <w:shd w:val="clear" w:color="auto" w:fill="auto"/>
          </w:tcPr>
          <w:p w14:paraId="3711F959" w14:textId="77777777" w:rsidR="00AF6EBB" w:rsidRPr="00BB786B" w:rsidRDefault="00AF6EBB" w:rsidP="00AF6EBB">
            <w:pPr>
              <w:suppressAutoHyphens/>
              <w:spacing w:after="240" w:line="240" w:lineRule="auto"/>
              <w:rPr>
                <w:rFonts w:ascii="Times New Roman" w:eastAsia="Times New Roman" w:hAnsi="Times New Roman"/>
                <w:b/>
                <w:i/>
                <w:lang w:eastAsia="ar-SA"/>
              </w:rPr>
            </w:pPr>
            <w:r w:rsidRPr="00BB786B">
              <w:rPr>
                <w:rFonts w:ascii="Times New Roman" w:hAnsi="Times New Roman"/>
              </w:rPr>
              <w:t>[……]</w:t>
            </w:r>
            <w:r w:rsidRPr="00BB786B">
              <w:rPr>
                <w:rFonts w:ascii="Times New Roman" w:eastAsia="Times New Roman" w:hAnsi="Times New Roman"/>
                <w:b/>
                <w:i/>
                <w:lang w:eastAsia="ar-SA"/>
              </w:rPr>
              <w:t xml:space="preserve"> </w:t>
            </w:r>
          </w:p>
          <w:p w14:paraId="4797A193" w14:textId="77777777" w:rsidR="00AF6EBB" w:rsidRPr="00BB786B" w:rsidRDefault="00AF6EBB" w:rsidP="00AF6EBB">
            <w:pPr>
              <w:suppressAutoHyphens/>
              <w:spacing w:after="240" w:line="240" w:lineRule="auto"/>
              <w:rPr>
                <w:rFonts w:ascii="Times New Roman" w:eastAsia="Times New Roman" w:hAnsi="Times New Roman"/>
                <w:b/>
                <w:i/>
                <w:lang w:eastAsia="ar-SA"/>
              </w:rPr>
            </w:pPr>
            <w:r w:rsidRPr="00BB786B">
              <w:rPr>
                <w:rFonts w:ascii="Times New Roman" w:eastAsia="Times New Roman" w:hAnsi="Times New Roman"/>
                <w:i/>
                <w:lang w:eastAsia="ar-SA"/>
              </w:rPr>
              <w:t xml:space="preserve">Itt szükséges megjelölni, hogy a részvételre jelentkező mely </w:t>
            </w:r>
            <w:proofErr w:type="gramStart"/>
            <w:r w:rsidRPr="00BB786B">
              <w:rPr>
                <w:rFonts w:ascii="Times New Roman" w:eastAsia="Times New Roman" w:hAnsi="Times New Roman"/>
                <w:i/>
                <w:lang w:eastAsia="ar-SA"/>
              </w:rPr>
              <w:t>rész(</w:t>
            </w:r>
            <w:proofErr w:type="spellStart"/>
            <w:proofErr w:type="gramEnd"/>
            <w:r w:rsidRPr="00BB786B">
              <w:rPr>
                <w:rFonts w:ascii="Times New Roman" w:eastAsia="Times New Roman" w:hAnsi="Times New Roman"/>
                <w:i/>
                <w:lang w:eastAsia="ar-SA"/>
              </w:rPr>
              <w:t>ek</w:t>
            </w:r>
            <w:proofErr w:type="spellEnd"/>
            <w:r w:rsidRPr="00BB786B">
              <w:rPr>
                <w:rFonts w:ascii="Times New Roman" w:eastAsia="Times New Roman" w:hAnsi="Times New Roman"/>
                <w:i/>
                <w:lang w:eastAsia="ar-SA"/>
              </w:rPr>
              <w:t>)re kíván pályázni!</w:t>
            </w:r>
          </w:p>
        </w:tc>
      </w:tr>
    </w:tbl>
    <w:p w14:paraId="6B76DDAB" w14:textId="77777777" w:rsidR="00AF6EBB" w:rsidRPr="00BB786B" w:rsidRDefault="00AF6EBB" w:rsidP="003251B5">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t>B: A gazdasági szereplő képviselőire vonatkozó információk</w:t>
      </w:r>
    </w:p>
    <w:p w14:paraId="4A22CBBA" w14:textId="77777777" w:rsidR="00AF6EBB" w:rsidRPr="00BB786B" w:rsidRDefault="00AF6EBB" w:rsidP="00AF6EBB">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rPr>
      </w:pPr>
      <w:r w:rsidRPr="00BB786B">
        <w:rPr>
          <w:rFonts w:ascii="Times New Roman" w:hAnsi="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BB786B" w14:paraId="2BCDE221" w14:textId="77777777" w:rsidTr="00AF6EBB">
        <w:tc>
          <w:tcPr>
            <w:tcW w:w="4644" w:type="dxa"/>
            <w:shd w:val="clear" w:color="auto" w:fill="auto"/>
          </w:tcPr>
          <w:p w14:paraId="33EE79E9" w14:textId="77777777" w:rsidR="00AF6EBB" w:rsidRPr="00BB786B" w:rsidRDefault="00AF6EBB" w:rsidP="003251B5">
            <w:pPr>
              <w:spacing w:before="60" w:after="60"/>
              <w:rPr>
                <w:rFonts w:ascii="Times New Roman" w:hAnsi="Times New Roman"/>
                <w:b/>
              </w:rPr>
            </w:pPr>
            <w:r w:rsidRPr="00BB786B">
              <w:rPr>
                <w:rFonts w:ascii="Times New Roman" w:hAnsi="Times New Roman"/>
                <w:b/>
              </w:rPr>
              <w:t>Képviselet, ha van:</w:t>
            </w:r>
          </w:p>
        </w:tc>
        <w:tc>
          <w:tcPr>
            <w:tcW w:w="4645" w:type="dxa"/>
            <w:shd w:val="clear" w:color="auto" w:fill="auto"/>
          </w:tcPr>
          <w:p w14:paraId="5EC7A33A" w14:textId="77777777" w:rsidR="00AF6EBB" w:rsidRPr="00BB786B" w:rsidRDefault="00AF6EBB" w:rsidP="003251B5">
            <w:pPr>
              <w:spacing w:before="60" w:after="60"/>
              <w:rPr>
                <w:rFonts w:ascii="Times New Roman" w:hAnsi="Times New Roman"/>
                <w:b/>
              </w:rPr>
            </w:pPr>
            <w:r w:rsidRPr="00BB786B">
              <w:rPr>
                <w:rFonts w:ascii="Times New Roman" w:hAnsi="Times New Roman"/>
                <w:b/>
              </w:rPr>
              <w:t>Válasz:</w:t>
            </w:r>
          </w:p>
        </w:tc>
      </w:tr>
      <w:tr w:rsidR="00AF6EBB" w:rsidRPr="00BB786B" w14:paraId="39E9C457" w14:textId="77777777" w:rsidTr="00AF6EBB">
        <w:tc>
          <w:tcPr>
            <w:tcW w:w="4644" w:type="dxa"/>
            <w:shd w:val="clear" w:color="auto" w:fill="auto"/>
          </w:tcPr>
          <w:p w14:paraId="1468E1B6" w14:textId="77777777" w:rsidR="00AF6EBB" w:rsidRPr="00BB786B" w:rsidRDefault="00AF6EBB" w:rsidP="003251B5">
            <w:pPr>
              <w:spacing w:before="60" w:after="60"/>
              <w:rPr>
                <w:rFonts w:ascii="Times New Roman" w:hAnsi="Times New Roman"/>
              </w:rPr>
            </w:pPr>
            <w:r w:rsidRPr="00BB786B">
              <w:rPr>
                <w:rFonts w:ascii="Times New Roman" w:hAnsi="Times New Roman"/>
                <w:highlight w:val="yellow"/>
              </w:rPr>
              <w:t xml:space="preserve">Teljes név; </w:t>
            </w:r>
            <w:r w:rsidRPr="00BB786B">
              <w:rPr>
                <w:rFonts w:ascii="Times New Roman" w:hAnsi="Times New Roman"/>
                <w:highlight w:val="yellow"/>
              </w:rPr>
              <w:br/>
              <w:t>valamint a születési idő és hely, ha szükséges:</w:t>
            </w:r>
            <w:r w:rsidRPr="00BB786B">
              <w:rPr>
                <w:rFonts w:ascii="Times New Roman" w:hAnsi="Times New Roman"/>
              </w:rPr>
              <w:t xml:space="preserve"> </w:t>
            </w:r>
          </w:p>
        </w:tc>
        <w:tc>
          <w:tcPr>
            <w:tcW w:w="4645" w:type="dxa"/>
            <w:shd w:val="clear" w:color="auto" w:fill="auto"/>
          </w:tcPr>
          <w:p w14:paraId="16A7AECE" w14:textId="77777777" w:rsidR="00AF6EBB" w:rsidRPr="00BB786B" w:rsidRDefault="00AF6EBB" w:rsidP="003251B5">
            <w:pPr>
              <w:spacing w:before="60" w:after="60"/>
              <w:rPr>
                <w:rFonts w:ascii="Times New Roman" w:hAnsi="Times New Roman"/>
                <w:highlight w:val="yellow"/>
              </w:rPr>
            </w:pPr>
            <w:r w:rsidRPr="00BB786B">
              <w:rPr>
                <w:rFonts w:ascii="Times New Roman" w:hAnsi="Times New Roman"/>
                <w:highlight w:val="yellow"/>
              </w:rPr>
              <w:t>[……];</w:t>
            </w:r>
            <w:r w:rsidRPr="00BB786B">
              <w:rPr>
                <w:rFonts w:ascii="Times New Roman" w:hAnsi="Times New Roman"/>
                <w:highlight w:val="yellow"/>
              </w:rPr>
              <w:br/>
              <w:t>[……]</w:t>
            </w:r>
          </w:p>
        </w:tc>
      </w:tr>
      <w:tr w:rsidR="00AF6EBB" w:rsidRPr="00BB786B" w14:paraId="47600A6A" w14:textId="77777777" w:rsidTr="00AF6EBB">
        <w:tc>
          <w:tcPr>
            <w:tcW w:w="4644" w:type="dxa"/>
            <w:shd w:val="clear" w:color="auto" w:fill="auto"/>
          </w:tcPr>
          <w:p w14:paraId="581E1D96" w14:textId="77777777" w:rsidR="00AF6EBB" w:rsidRPr="00BB786B" w:rsidRDefault="00AF6EBB" w:rsidP="003251B5">
            <w:pPr>
              <w:spacing w:before="60" w:after="60"/>
              <w:rPr>
                <w:rFonts w:ascii="Times New Roman" w:hAnsi="Times New Roman"/>
              </w:rPr>
            </w:pPr>
            <w:r w:rsidRPr="00BB786B">
              <w:rPr>
                <w:rFonts w:ascii="Times New Roman" w:hAnsi="Times New Roman"/>
                <w:highlight w:val="yellow"/>
              </w:rPr>
              <w:t>Beosztás/milyen minőségben jár el:</w:t>
            </w:r>
          </w:p>
        </w:tc>
        <w:tc>
          <w:tcPr>
            <w:tcW w:w="4645" w:type="dxa"/>
            <w:shd w:val="clear" w:color="auto" w:fill="auto"/>
          </w:tcPr>
          <w:p w14:paraId="1661F77C" w14:textId="77777777" w:rsidR="00AF6EBB" w:rsidRPr="00BB786B" w:rsidRDefault="00AF6EBB" w:rsidP="003251B5">
            <w:pPr>
              <w:spacing w:before="60" w:after="60"/>
              <w:rPr>
                <w:rFonts w:ascii="Times New Roman" w:hAnsi="Times New Roman"/>
                <w:highlight w:val="yellow"/>
              </w:rPr>
            </w:pPr>
            <w:r w:rsidRPr="00BB786B">
              <w:rPr>
                <w:rFonts w:ascii="Times New Roman" w:hAnsi="Times New Roman"/>
                <w:highlight w:val="yellow"/>
              </w:rPr>
              <w:t>[……]</w:t>
            </w:r>
          </w:p>
        </w:tc>
      </w:tr>
      <w:tr w:rsidR="00AF6EBB" w:rsidRPr="00BB786B" w14:paraId="1CACCFE0" w14:textId="77777777" w:rsidTr="00AF6EBB">
        <w:tc>
          <w:tcPr>
            <w:tcW w:w="4644" w:type="dxa"/>
            <w:shd w:val="clear" w:color="auto" w:fill="auto"/>
          </w:tcPr>
          <w:p w14:paraId="4A7C7174" w14:textId="77777777" w:rsidR="00AF6EBB" w:rsidRPr="00BB786B" w:rsidRDefault="00AF6EBB" w:rsidP="003251B5">
            <w:pPr>
              <w:spacing w:before="60" w:after="60"/>
              <w:rPr>
                <w:rFonts w:ascii="Times New Roman" w:hAnsi="Times New Roman"/>
              </w:rPr>
            </w:pPr>
            <w:r w:rsidRPr="00BB786B">
              <w:rPr>
                <w:rFonts w:ascii="Times New Roman" w:hAnsi="Times New Roman"/>
                <w:highlight w:val="yellow"/>
              </w:rPr>
              <w:t>Postai cím:</w:t>
            </w:r>
          </w:p>
        </w:tc>
        <w:tc>
          <w:tcPr>
            <w:tcW w:w="4645" w:type="dxa"/>
            <w:shd w:val="clear" w:color="auto" w:fill="auto"/>
          </w:tcPr>
          <w:p w14:paraId="23194D07" w14:textId="77777777" w:rsidR="00AF6EBB" w:rsidRPr="00BB786B" w:rsidRDefault="00AF6EBB" w:rsidP="003251B5">
            <w:pPr>
              <w:spacing w:before="60" w:after="60"/>
              <w:rPr>
                <w:rFonts w:ascii="Times New Roman" w:hAnsi="Times New Roman"/>
                <w:highlight w:val="yellow"/>
              </w:rPr>
            </w:pPr>
            <w:r w:rsidRPr="00BB786B">
              <w:rPr>
                <w:rFonts w:ascii="Times New Roman" w:hAnsi="Times New Roman"/>
                <w:highlight w:val="yellow"/>
              </w:rPr>
              <w:t>[……]</w:t>
            </w:r>
          </w:p>
        </w:tc>
      </w:tr>
      <w:tr w:rsidR="00AF6EBB" w:rsidRPr="00BB786B" w14:paraId="7F234E8A" w14:textId="77777777" w:rsidTr="00AF6EBB">
        <w:tc>
          <w:tcPr>
            <w:tcW w:w="4644" w:type="dxa"/>
            <w:shd w:val="clear" w:color="auto" w:fill="auto"/>
          </w:tcPr>
          <w:p w14:paraId="2CAF7F0C" w14:textId="77777777" w:rsidR="00AF6EBB" w:rsidRPr="00BB786B" w:rsidRDefault="00AF6EBB" w:rsidP="003251B5">
            <w:pPr>
              <w:spacing w:before="60" w:after="60"/>
              <w:rPr>
                <w:rFonts w:ascii="Times New Roman" w:hAnsi="Times New Roman"/>
              </w:rPr>
            </w:pPr>
            <w:r w:rsidRPr="00BB786B">
              <w:rPr>
                <w:rFonts w:ascii="Times New Roman" w:hAnsi="Times New Roman"/>
                <w:highlight w:val="yellow"/>
              </w:rPr>
              <w:t>Telefon:</w:t>
            </w:r>
          </w:p>
        </w:tc>
        <w:tc>
          <w:tcPr>
            <w:tcW w:w="4645" w:type="dxa"/>
            <w:shd w:val="clear" w:color="auto" w:fill="auto"/>
          </w:tcPr>
          <w:p w14:paraId="63A9AB73" w14:textId="77777777" w:rsidR="00AF6EBB" w:rsidRPr="00BB786B" w:rsidRDefault="00AF6EBB" w:rsidP="003251B5">
            <w:pPr>
              <w:spacing w:before="60" w:after="60"/>
              <w:rPr>
                <w:rFonts w:ascii="Times New Roman" w:hAnsi="Times New Roman"/>
                <w:highlight w:val="yellow"/>
              </w:rPr>
            </w:pPr>
            <w:r w:rsidRPr="00BB786B">
              <w:rPr>
                <w:rFonts w:ascii="Times New Roman" w:hAnsi="Times New Roman"/>
                <w:highlight w:val="yellow"/>
              </w:rPr>
              <w:t>[……]</w:t>
            </w:r>
          </w:p>
        </w:tc>
      </w:tr>
      <w:tr w:rsidR="00AF6EBB" w:rsidRPr="00BB786B" w14:paraId="0E5718D9" w14:textId="77777777" w:rsidTr="00AF6EBB">
        <w:tc>
          <w:tcPr>
            <w:tcW w:w="4644" w:type="dxa"/>
            <w:shd w:val="clear" w:color="auto" w:fill="auto"/>
          </w:tcPr>
          <w:p w14:paraId="0888F654" w14:textId="77777777" w:rsidR="00AF6EBB" w:rsidRPr="00BB786B" w:rsidRDefault="00AF6EBB" w:rsidP="003251B5">
            <w:pPr>
              <w:spacing w:before="60" w:after="60"/>
              <w:rPr>
                <w:rFonts w:ascii="Times New Roman" w:hAnsi="Times New Roman"/>
              </w:rPr>
            </w:pPr>
            <w:r w:rsidRPr="00BB786B">
              <w:rPr>
                <w:rFonts w:ascii="Times New Roman" w:hAnsi="Times New Roman"/>
                <w:highlight w:val="yellow"/>
              </w:rPr>
              <w:t>E-mail cím:</w:t>
            </w:r>
          </w:p>
        </w:tc>
        <w:tc>
          <w:tcPr>
            <w:tcW w:w="4645" w:type="dxa"/>
            <w:shd w:val="clear" w:color="auto" w:fill="auto"/>
          </w:tcPr>
          <w:p w14:paraId="095EA11A" w14:textId="77777777" w:rsidR="00AF6EBB" w:rsidRPr="00BB786B" w:rsidRDefault="00AF6EBB" w:rsidP="003251B5">
            <w:pPr>
              <w:spacing w:before="60" w:after="60"/>
              <w:rPr>
                <w:rFonts w:ascii="Times New Roman" w:hAnsi="Times New Roman"/>
                <w:highlight w:val="yellow"/>
              </w:rPr>
            </w:pPr>
            <w:r w:rsidRPr="00BB786B">
              <w:rPr>
                <w:rFonts w:ascii="Times New Roman" w:hAnsi="Times New Roman"/>
                <w:highlight w:val="yellow"/>
              </w:rPr>
              <w:t>[……]</w:t>
            </w:r>
          </w:p>
        </w:tc>
      </w:tr>
      <w:tr w:rsidR="00AF6EBB" w:rsidRPr="00BB786B" w14:paraId="4925411E" w14:textId="77777777" w:rsidTr="00AF6EBB">
        <w:tc>
          <w:tcPr>
            <w:tcW w:w="4644" w:type="dxa"/>
            <w:shd w:val="clear" w:color="auto" w:fill="auto"/>
          </w:tcPr>
          <w:p w14:paraId="3E60EB5D" w14:textId="77777777" w:rsidR="00AF6EBB" w:rsidRPr="00BB786B" w:rsidRDefault="00AF6EBB" w:rsidP="003251B5">
            <w:pPr>
              <w:spacing w:before="60" w:after="60"/>
              <w:rPr>
                <w:rFonts w:ascii="Times New Roman" w:hAnsi="Times New Roman"/>
              </w:rPr>
            </w:pPr>
            <w:r w:rsidRPr="00BB786B">
              <w:rPr>
                <w:rFonts w:ascii="Times New Roman" w:hAnsi="Times New Roman"/>
                <w:highlight w:val="yellow"/>
              </w:rPr>
              <w:t>Amennyiben szükséges, részletezze</w:t>
            </w:r>
            <w:r w:rsidRPr="00BB786B">
              <w:rPr>
                <w:rFonts w:ascii="Times New Roman" w:hAnsi="Times New Roman"/>
              </w:rPr>
              <w:t xml:space="preserve"> a képviseletre vonatkozó információkat (a képviselet formája, köre, célja stb.):</w:t>
            </w:r>
          </w:p>
        </w:tc>
        <w:tc>
          <w:tcPr>
            <w:tcW w:w="4645" w:type="dxa"/>
            <w:shd w:val="clear" w:color="auto" w:fill="auto"/>
          </w:tcPr>
          <w:p w14:paraId="273220E9" w14:textId="77777777" w:rsidR="00AF6EBB" w:rsidRPr="00BB786B" w:rsidRDefault="00AF6EBB" w:rsidP="003251B5">
            <w:pPr>
              <w:spacing w:before="60" w:after="60"/>
              <w:rPr>
                <w:rFonts w:ascii="Times New Roman" w:hAnsi="Times New Roman"/>
                <w:highlight w:val="yellow"/>
              </w:rPr>
            </w:pPr>
            <w:r w:rsidRPr="00BB786B">
              <w:rPr>
                <w:rFonts w:ascii="Times New Roman" w:hAnsi="Times New Roman"/>
                <w:highlight w:val="yellow"/>
              </w:rPr>
              <w:t>[……]</w:t>
            </w:r>
          </w:p>
        </w:tc>
      </w:tr>
    </w:tbl>
    <w:p w14:paraId="353FF7C3" w14:textId="77777777" w:rsidR="00AF6EBB" w:rsidRPr="00BB786B" w:rsidRDefault="00AF6EBB" w:rsidP="00495487">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BB786B" w14:paraId="183C25C5" w14:textId="77777777" w:rsidTr="00AF6EBB">
        <w:tc>
          <w:tcPr>
            <w:tcW w:w="4644" w:type="dxa"/>
            <w:shd w:val="clear" w:color="auto" w:fill="auto"/>
          </w:tcPr>
          <w:p w14:paraId="7210C1D6" w14:textId="77777777" w:rsidR="00AF6EBB" w:rsidRPr="00BB786B" w:rsidRDefault="00AF6EBB" w:rsidP="00AF6EBB">
            <w:pPr>
              <w:rPr>
                <w:rFonts w:ascii="Times New Roman" w:hAnsi="Times New Roman"/>
                <w:b/>
              </w:rPr>
            </w:pPr>
            <w:r w:rsidRPr="00BB786B">
              <w:rPr>
                <w:rFonts w:ascii="Times New Roman" w:hAnsi="Times New Roman"/>
                <w:b/>
              </w:rPr>
              <w:t>Igénybevétel:</w:t>
            </w:r>
          </w:p>
        </w:tc>
        <w:tc>
          <w:tcPr>
            <w:tcW w:w="4645" w:type="dxa"/>
            <w:shd w:val="clear" w:color="auto" w:fill="auto"/>
          </w:tcPr>
          <w:p w14:paraId="07E93252" w14:textId="77777777" w:rsidR="00AF6EBB" w:rsidRPr="00BB786B" w:rsidRDefault="00AF6EBB" w:rsidP="00AF6EBB">
            <w:pPr>
              <w:rPr>
                <w:rFonts w:ascii="Times New Roman" w:hAnsi="Times New Roman"/>
                <w:b/>
              </w:rPr>
            </w:pPr>
            <w:r w:rsidRPr="00BB786B">
              <w:rPr>
                <w:rFonts w:ascii="Times New Roman" w:hAnsi="Times New Roman"/>
                <w:b/>
              </w:rPr>
              <w:t>Válasz:</w:t>
            </w:r>
          </w:p>
        </w:tc>
      </w:tr>
      <w:tr w:rsidR="00AF6EBB" w:rsidRPr="00BB786B" w14:paraId="032BE5D6" w14:textId="77777777" w:rsidTr="00AF6EBB">
        <w:tc>
          <w:tcPr>
            <w:tcW w:w="4644" w:type="dxa"/>
            <w:shd w:val="clear" w:color="auto" w:fill="auto"/>
          </w:tcPr>
          <w:p w14:paraId="5681AFF6" w14:textId="77777777" w:rsidR="00AF6EBB" w:rsidRPr="00BB786B" w:rsidRDefault="00AF6EBB" w:rsidP="00AF6EBB">
            <w:pPr>
              <w:rPr>
                <w:rFonts w:ascii="Times New Roman" w:hAnsi="Times New Roman"/>
              </w:rPr>
            </w:pPr>
            <w:r w:rsidRPr="00BB786B">
              <w:rPr>
                <w:rFonts w:ascii="Times New Roman" w:hAnsi="Times New Roman"/>
              </w:rPr>
              <w:t xml:space="preserve">Az alábbi IV. részben feltüntetett kiválasztási kritériumoknak és (adott esetben) az alábbi V. </w:t>
            </w:r>
            <w:r w:rsidRPr="00BB786B">
              <w:rPr>
                <w:rFonts w:ascii="Times New Roman" w:hAnsi="Times New Roman"/>
              </w:rPr>
              <w:lastRenderedPageBreak/>
              <w:t xml:space="preserve">részben feltüntetett kritériumoknak és szabályoknak való megfelelés során a gazdasági szereplő </w:t>
            </w:r>
            <w:r w:rsidRPr="00BB786B">
              <w:rPr>
                <w:rFonts w:ascii="Times New Roman" w:hAnsi="Times New Roman"/>
                <w:highlight w:val="yellow"/>
              </w:rPr>
              <w:t>igénybe veszi-e más szervezetek kapacitásait?</w:t>
            </w:r>
            <w:r w:rsidRPr="00BB786B">
              <w:rPr>
                <w:rFonts w:ascii="Times New Roman" w:hAnsi="Times New Roman"/>
              </w:rPr>
              <w:t xml:space="preserve"> </w:t>
            </w:r>
          </w:p>
        </w:tc>
        <w:tc>
          <w:tcPr>
            <w:tcW w:w="4645" w:type="dxa"/>
            <w:shd w:val="clear" w:color="auto" w:fill="auto"/>
          </w:tcPr>
          <w:p w14:paraId="48484F73" w14:textId="77777777" w:rsidR="00AF6EBB" w:rsidRPr="00BB786B" w:rsidRDefault="00AF6EBB" w:rsidP="00AF6EBB">
            <w:pPr>
              <w:rPr>
                <w:rFonts w:ascii="Times New Roman" w:hAnsi="Times New Roman"/>
              </w:rPr>
            </w:pPr>
            <w:r w:rsidRPr="00BB786B">
              <w:rPr>
                <w:rFonts w:ascii="Times New Roman" w:hAnsi="Times New Roman"/>
                <w:highlight w:val="yellow"/>
              </w:rPr>
              <w:lastRenderedPageBreak/>
              <w:t xml:space="preserve">[ ]Igen </w:t>
            </w:r>
            <w:proofErr w:type="gramStart"/>
            <w:r w:rsidRPr="00BB786B">
              <w:rPr>
                <w:rFonts w:ascii="Times New Roman" w:hAnsi="Times New Roman"/>
                <w:highlight w:val="yellow"/>
              </w:rPr>
              <w:t>[ ]Nem</w:t>
            </w:r>
            <w:proofErr w:type="gramEnd"/>
          </w:p>
          <w:p w14:paraId="191CDBE0" w14:textId="77777777" w:rsidR="00AF6EBB" w:rsidRPr="00BB786B" w:rsidRDefault="00AF6EBB" w:rsidP="003251B5">
            <w:pPr>
              <w:jc w:val="both"/>
              <w:rPr>
                <w:rFonts w:ascii="Times New Roman" w:hAnsi="Times New Roman"/>
              </w:rPr>
            </w:pPr>
            <w:r w:rsidRPr="00BB786B">
              <w:rPr>
                <w:rFonts w:ascii="Times New Roman" w:hAnsi="Times New Roman"/>
                <w:i/>
              </w:rPr>
              <w:lastRenderedPageBreak/>
              <w:t>Amennyiben részajánlat-tétel lehetséges, úgy részenként szükséges megadni az információt, egyértelműen jelölve, hogy az mely részre (</w:t>
            </w:r>
            <w:proofErr w:type="gramStart"/>
            <w:r w:rsidRPr="00BB786B">
              <w:rPr>
                <w:rFonts w:ascii="Times New Roman" w:hAnsi="Times New Roman"/>
                <w:i/>
              </w:rPr>
              <w:t>vagy  mely</w:t>
            </w:r>
            <w:proofErr w:type="gramEnd"/>
            <w:r w:rsidRPr="00BB786B">
              <w:rPr>
                <w:rFonts w:ascii="Times New Roman" w:hAnsi="Times New Roman"/>
                <w:i/>
              </w:rPr>
              <w:t xml:space="preserve"> részekre) vonatkozik!</w:t>
            </w:r>
          </w:p>
        </w:tc>
      </w:tr>
    </w:tbl>
    <w:p w14:paraId="461D04D4"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B786B">
        <w:rPr>
          <w:rFonts w:ascii="Times New Roman" w:hAnsi="Times New Roman"/>
          <w:b/>
          <w:i/>
        </w:rPr>
        <w:lastRenderedPageBreak/>
        <w:t>Amennyiben igen</w:t>
      </w:r>
      <w:r w:rsidRPr="00BB786B">
        <w:rPr>
          <w:rFonts w:ascii="Times New Roman" w:hAnsi="Times New Roman"/>
          <w:i/>
        </w:rPr>
        <w:t xml:space="preserve">, </w:t>
      </w:r>
      <w:r w:rsidRPr="00BB786B">
        <w:rPr>
          <w:rFonts w:ascii="Times New Roman" w:hAnsi="Times New Roman"/>
          <w:b/>
          <w:i/>
        </w:rPr>
        <w:t>minden</w:t>
      </w:r>
      <w:r w:rsidRPr="00BB786B">
        <w:rPr>
          <w:rFonts w:ascii="Times New Roman" w:hAnsi="Times New Roman"/>
          <w:i/>
        </w:rPr>
        <w:t xml:space="preserve"> egyes érintett szervezetre vonatkozóan külön egységes európai közbeszerzési dokumentumban adja meg az </w:t>
      </w:r>
      <w:r w:rsidRPr="00BB786B">
        <w:rPr>
          <w:rFonts w:ascii="Times New Roman" w:hAnsi="Times New Roman"/>
          <w:b/>
          <w:i/>
        </w:rPr>
        <w:t xml:space="preserve">e rész </w:t>
      </w:r>
      <w:proofErr w:type="gramStart"/>
      <w:r w:rsidRPr="00BB786B">
        <w:rPr>
          <w:rFonts w:ascii="Times New Roman" w:hAnsi="Times New Roman"/>
          <w:b/>
          <w:i/>
        </w:rPr>
        <w:t>A</w:t>
      </w:r>
      <w:proofErr w:type="gramEnd"/>
      <w:r w:rsidRPr="00BB786B">
        <w:rPr>
          <w:rFonts w:ascii="Times New Roman" w:hAnsi="Times New Roman"/>
          <w:b/>
          <w:i/>
        </w:rPr>
        <w:t xml:space="preserve">. </w:t>
      </w:r>
      <w:proofErr w:type="gramStart"/>
      <w:r w:rsidRPr="00BB786B">
        <w:rPr>
          <w:rFonts w:ascii="Times New Roman" w:hAnsi="Times New Roman"/>
          <w:b/>
          <w:i/>
        </w:rPr>
        <w:t>és</w:t>
      </w:r>
      <w:proofErr w:type="gramEnd"/>
      <w:r w:rsidRPr="00BB786B">
        <w:rPr>
          <w:rFonts w:ascii="Times New Roman" w:hAnsi="Times New Roman"/>
          <w:b/>
          <w:i/>
        </w:rPr>
        <w:t xml:space="preserve"> B. szakaszában, valamint a III. részben</w:t>
      </w:r>
      <w:r w:rsidRPr="00BB786B">
        <w:rPr>
          <w:rFonts w:ascii="Times New Roman" w:hAnsi="Times New Roman"/>
          <w:i/>
        </w:rPr>
        <w:t xml:space="preserve"> meghatározott információkat, megfelelően kitöltve és az érintett szervezetek által aláírva.</w:t>
      </w:r>
      <w:r w:rsidRPr="00BB786B">
        <w:rPr>
          <w:rFonts w:ascii="Times New Roman" w:hAnsi="Times New Roman"/>
        </w:rPr>
        <w:t xml:space="preserve"> </w:t>
      </w:r>
      <w:r w:rsidRPr="00BB786B">
        <w:rPr>
          <w:rFonts w:ascii="Times New Roman" w:hAnsi="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BB786B">
        <w:rPr>
          <w:rFonts w:ascii="Times New Roman" w:hAnsi="Times New Roman"/>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BB786B">
        <w:rPr>
          <w:rFonts w:ascii="Times New Roman" w:hAnsi="Times New Roman"/>
        </w:rPr>
        <w:t>is</w:t>
      </w:r>
      <w:r w:rsidRPr="00BB786B">
        <w:rPr>
          <w:rFonts w:ascii="Times New Roman" w:hAnsi="Times New Roman"/>
          <w:vertAlign w:val="superscript"/>
        </w:rPr>
        <w:footnoteReference w:id="67"/>
      </w:r>
      <w:r w:rsidRPr="00BB786B">
        <w:rPr>
          <w:rFonts w:ascii="Times New Roman" w:hAnsi="Times New Roman"/>
        </w:rPr>
        <w:t>.</w:t>
      </w:r>
      <w:proofErr w:type="gramEnd"/>
    </w:p>
    <w:p w14:paraId="624F1ACC" w14:textId="77777777" w:rsidR="00AF6EBB" w:rsidRPr="00BB786B" w:rsidRDefault="00AF6EBB" w:rsidP="00495487">
      <w:pPr>
        <w:keepNext/>
        <w:spacing w:before="120" w:after="120" w:line="240" w:lineRule="auto"/>
        <w:jc w:val="center"/>
        <w:rPr>
          <w:rFonts w:ascii="Times New Roman" w:hAnsi="Times New Roman"/>
          <w:b/>
          <w:u w:val="single"/>
          <w:lang w:eastAsia="en-GB"/>
        </w:rPr>
      </w:pPr>
      <w:r w:rsidRPr="00BB786B">
        <w:rPr>
          <w:rFonts w:ascii="Times New Roman" w:hAnsi="Times New Roman"/>
          <w:b/>
          <w:lang w:eastAsia="en-GB"/>
        </w:rPr>
        <w:t xml:space="preserve">D: </w:t>
      </w:r>
      <w:r w:rsidRPr="00BB786B">
        <w:rPr>
          <w:rFonts w:ascii="Times New Roman" w:hAnsi="Times New Roman"/>
          <w:b/>
          <w:smallCaps/>
          <w:lang w:eastAsia="en-GB"/>
        </w:rPr>
        <w:t xml:space="preserve">Információk azokról az alvállalkozókról, </w:t>
      </w:r>
      <w:r w:rsidRPr="00BB786B">
        <w:rPr>
          <w:rFonts w:ascii="Times New Roman" w:hAnsi="Times New Roman"/>
          <w:b/>
          <w:smallCaps/>
          <w:u w:val="single"/>
          <w:lang w:eastAsia="en-GB"/>
        </w:rPr>
        <w:t>akiknek kapacitásait</w:t>
      </w:r>
      <w:r w:rsidRPr="00BB786B">
        <w:rPr>
          <w:rFonts w:ascii="Times New Roman" w:hAnsi="Times New Roman"/>
          <w:b/>
          <w:smallCaps/>
          <w:lang w:eastAsia="en-GB"/>
        </w:rPr>
        <w:t xml:space="preserve"> a gazdasági szereplő </w:t>
      </w:r>
      <w:r w:rsidRPr="00BB786B">
        <w:rPr>
          <w:rFonts w:ascii="Times New Roman" w:hAnsi="Times New Roman"/>
          <w:b/>
          <w:smallCaps/>
          <w:u w:val="single"/>
          <w:lang w:eastAsia="en-GB"/>
        </w:rPr>
        <w:t>nem veszi igénybe</w:t>
      </w:r>
    </w:p>
    <w:p w14:paraId="0FC3F687"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BB786B" w14:paraId="37762BEE" w14:textId="77777777" w:rsidTr="00AF6EBB">
        <w:tc>
          <w:tcPr>
            <w:tcW w:w="4644" w:type="dxa"/>
            <w:shd w:val="clear" w:color="auto" w:fill="auto"/>
          </w:tcPr>
          <w:p w14:paraId="6BD55A87" w14:textId="77777777" w:rsidR="00AF6EBB" w:rsidRPr="00BB786B" w:rsidRDefault="00AF6EBB" w:rsidP="00495487">
            <w:pPr>
              <w:spacing w:after="0"/>
              <w:rPr>
                <w:rFonts w:ascii="Times New Roman" w:hAnsi="Times New Roman"/>
                <w:b/>
              </w:rPr>
            </w:pPr>
            <w:r w:rsidRPr="00BB786B">
              <w:rPr>
                <w:rFonts w:ascii="Times New Roman" w:hAnsi="Times New Roman"/>
                <w:b/>
              </w:rPr>
              <w:t>Alvállalkozás:</w:t>
            </w:r>
          </w:p>
        </w:tc>
        <w:tc>
          <w:tcPr>
            <w:tcW w:w="4645" w:type="dxa"/>
            <w:shd w:val="clear" w:color="auto" w:fill="auto"/>
          </w:tcPr>
          <w:p w14:paraId="72FEE3CD" w14:textId="77777777" w:rsidR="00AF6EBB" w:rsidRPr="00BB786B" w:rsidRDefault="00AF6EBB" w:rsidP="00495487">
            <w:pPr>
              <w:spacing w:after="0"/>
              <w:rPr>
                <w:rFonts w:ascii="Times New Roman" w:hAnsi="Times New Roman"/>
                <w:b/>
              </w:rPr>
            </w:pPr>
            <w:r w:rsidRPr="00BB786B">
              <w:rPr>
                <w:rFonts w:ascii="Times New Roman" w:hAnsi="Times New Roman"/>
                <w:b/>
              </w:rPr>
              <w:t>Válasz:</w:t>
            </w:r>
          </w:p>
        </w:tc>
      </w:tr>
      <w:tr w:rsidR="00AF6EBB" w:rsidRPr="00BB786B" w14:paraId="7C59BB10" w14:textId="77777777" w:rsidTr="00AF6EBB">
        <w:tc>
          <w:tcPr>
            <w:tcW w:w="4644" w:type="dxa"/>
            <w:shd w:val="clear" w:color="auto" w:fill="auto"/>
          </w:tcPr>
          <w:p w14:paraId="4B80180F" w14:textId="77777777" w:rsidR="00AF6EBB" w:rsidRPr="00BB786B" w:rsidRDefault="00AF6EBB" w:rsidP="00AF6EBB">
            <w:pPr>
              <w:rPr>
                <w:rFonts w:ascii="Times New Roman" w:hAnsi="Times New Roman"/>
              </w:rPr>
            </w:pPr>
            <w:r w:rsidRPr="00BB786B">
              <w:rPr>
                <w:rFonts w:ascii="Times New Roman" w:hAnsi="Times New Roman"/>
                <w:highlight w:val="yellow"/>
              </w:rPr>
              <w:t>Szándékozik-e a gazdasági szereplő a szerződés bármely részét alvállalkozásba adni harmadik félnek?</w:t>
            </w:r>
          </w:p>
        </w:tc>
        <w:tc>
          <w:tcPr>
            <w:tcW w:w="4645" w:type="dxa"/>
            <w:shd w:val="clear" w:color="auto" w:fill="auto"/>
          </w:tcPr>
          <w:p w14:paraId="0C27E60C" w14:textId="77777777" w:rsidR="00AF6EBB" w:rsidRPr="00BB786B" w:rsidRDefault="00AF6EBB" w:rsidP="00AF6EBB">
            <w:pPr>
              <w:rPr>
                <w:rFonts w:ascii="Times New Roman" w:hAnsi="Times New Roman"/>
              </w:rPr>
            </w:pPr>
            <w:r w:rsidRPr="00BB786B">
              <w:rPr>
                <w:rFonts w:ascii="Times New Roman" w:hAnsi="Times New Roman"/>
                <w:highlight w:val="yellow"/>
              </w:rPr>
              <w:t>[ ]Igen [</w:t>
            </w:r>
            <w:proofErr w:type="gramStart"/>
            <w:r w:rsidRPr="00BB786B">
              <w:rPr>
                <w:rFonts w:ascii="Times New Roman" w:hAnsi="Times New Roman"/>
                <w:highlight w:val="yellow"/>
              </w:rPr>
              <w:t>]Nem</w:t>
            </w:r>
            <w:proofErr w:type="gramEnd"/>
            <w:r w:rsidRPr="00BB786B">
              <w:rPr>
                <w:rFonts w:ascii="Times New Roman" w:hAnsi="Times New Roman"/>
              </w:rPr>
              <w:br/>
              <w:t xml:space="preserve">Ha </w:t>
            </w:r>
            <w:r w:rsidRPr="00BB786B">
              <w:rPr>
                <w:rFonts w:ascii="Times New Roman" w:hAnsi="Times New Roman"/>
                <w:b/>
              </w:rPr>
              <w:t>igen, és amennyiben ismert</w:t>
            </w:r>
            <w:r w:rsidRPr="00BB786B">
              <w:rPr>
                <w:rFonts w:ascii="Times New Roman" w:hAnsi="Times New Roman"/>
              </w:rPr>
              <w:t xml:space="preserve">, kérjük, sorolja fel a javasolt alvállalkozókat: </w:t>
            </w:r>
          </w:p>
          <w:p w14:paraId="71B111BB" w14:textId="77777777" w:rsidR="00AF6EBB" w:rsidRPr="00BB786B" w:rsidRDefault="00AF6EBB" w:rsidP="00AF6EBB">
            <w:pPr>
              <w:rPr>
                <w:rFonts w:ascii="Times New Roman" w:hAnsi="Times New Roman"/>
              </w:rPr>
            </w:pPr>
            <w:r w:rsidRPr="00BB786B">
              <w:rPr>
                <w:rFonts w:ascii="Times New Roman" w:hAnsi="Times New Roman"/>
                <w:highlight w:val="yellow"/>
              </w:rPr>
              <w:t>[…]</w:t>
            </w:r>
          </w:p>
          <w:p w14:paraId="310215B1" w14:textId="77777777" w:rsidR="00AF6EBB" w:rsidRPr="00BB786B" w:rsidRDefault="00AF6EBB" w:rsidP="00AF6EBB">
            <w:pPr>
              <w:jc w:val="both"/>
              <w:rPr>
                <w:rFonts w:ascii="Times New Roman" w:hAnsi="Times New Roman"/>
                <w:i/>
              </w:rPr>
            </w:pPr>
            <w:r w:rsidRPr="00BB786B">
              <w:rPr>
                <w:rFonts w:ascii="Times New Roman" w:hAnsi="Times New Roman"/>
                <w:i/>
              </w:rPr>
              <w:t>Amennyiben részajánlat-tétel lehetséges, úgy részenként szükséges megadni az információt</w:t>
            </w:r>
            <w:r w:rsidRPr="00BB786B">
              <w:rPr>
                <w:rFonts w:ascii="Times New Roman" w:hAnsi="Times New Roman"/>
              </w:rPr>
              <w:t xml:space="preserve"> </w:t>
            </w:r>
            <w:r w:rsidRPr="00BB786B">
              <w:rPr>
                <w:rFonts w:ascii="Times New Roman" w:hAnsi="Times New Roman"/>
                <w:i/>
              </w:rPr>
              <w:t>egyértelműen jelölve, hogy az mely részre (vagy mely részekre) vonatkozik!</w:t>
            </w:r>
          </w:p>
          <w:p w14:paraId="3806EA5D" w14:textId="77777777" w:rsidR="00AF6EBB" w:rsidRPr="00BB786B" w:rsidRDefault="00AF6EBB" w:rsidP="00495487">
            <w:pPr>
              <w:jc w:val="both"/>
              <w:rPr>
                <w:rFonts w:ascii="Times New Roman" w:hAnsi="Times New Roman"/>
              </w:rPr>
            </w:pPr>
            <w:r w:rsidRPr="00BB786B">
              <w:rPr>
                <w:rFonts w:ascii="Times New Roman" w:hAnsi="Times New Roman"/>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BB786B">
              <w:rPr>
                <w:rFonts w:ascii="Times New Roman" w:hAnsi="Times New Roman"/>
                <w:i/>
              </w:rPr>
              <w:t>alvállalkozó(</w:t>
            </w:r>
            <w:proofErr w:type="gramEnd"/>
            <w:r w:rsidRPr="00BB786B">
              <w:rPr>
                <w:rFonts w:ascii="Times New Roman" w:hAnsi="Times New Roman"/>
                <w:i/>
              </w:rPr>
              <w:t>k) személye előtte ismert, vagy nem.</w:t>
            </w:r>
          </w:p>
        </w:tc>
      </w:tr>
    </w:tbl>
    <w:p w14:paraId="196A4761" w14:textId="77777777" w:rsidR="00AF6EBB" w:rsidRPr="00BB786B" w:rsidRDefault="00AF6EBB" w:rsidP="0049548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BB786B">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BB786B">
        <w:rPr>
          <w:rFonts w:ascii="Times New Roman" w:hAnsi="Times New Roman"/>
          <w:b/>
          <w:i/>
          <w:lang w:eastAsia="en-GB"/>
        </w:rPr>
        <w:t>A</w:t>
      </w:r>
      <w:proofErr w:type="gramEnd"/>
      <w:r w:rsidRPr="00BB786B">
        <w:rPr>
          <w:rFonts w:ascii="Times New Roman" w:hAnsi="Times New Roman"/>
          <w:b/>
          <w:i/>
          <w:lang w:eastAsia="en-GB"/>
        </w:rPr>
        <w:t xml:space="preserve">. </w:t>
      </w:r>
      <w:proofErr w:type="gramStart"/>
      <w:r w:rsidRPr="00BB786B">
        <w:rPr>
          <w:rFonts w:ascii="Times New Roman" w:hAnsi="Times New Roman"/>
          <w:b/>
          <w:i/>
          <w:lang w:eastAsia="en-GB"/>
        </w:rPr>
        <w:t>és</w:t>
      </w:r>
      <w:proofErr w:type="gramEnd"/>
      <w:r w:rsidRPr="00BB786B">
        <w:rPr>
          <w:rFonts w:ascii="Times New Roman" w:hAnsi="Times New Roman"/>
          <w:b/>
          <w:i/>
          <w:lang w:eastAsia="en-GB"/>
        </w:rPr>
        <w:t xml:space="preserve"> B. szakaszában és a III. részben előírt információt mindegyik érintett alvállalkozóra (alvállalkozói kategóriára) nézve.</w:t>
      </w:r>
    </w:p>
    <w:p w14:paraId="1D4123BD" w14:textId="77777777" w:rsidR="00AF6EBB" w:rsidRPr="00BB786B" w:rsidRDefault="00AF6EBB" w:rsidP="00495487">
      <w:pPr>
        <w:keepNext/>
        <w:spacing w:before="120" w:after="120" w:line="240" w:lineRule="auto"/>
        <w:jc w:val="center"/>
        <w:rPr>
          <w:rFonts w:ascii="Times New Roman" w:hAnsi="Times New Roman"/>
          <w:b/>
          <w:lang w:eastAsia="en-GB"/>
        </w:rPr>
      </w:pPr>
      <w:r w:rsidRPr="00BB786B">
        <w:rPr>
          <w:rFonts w:ascii="Times New Roman" w:hAnsi="Times New Roman"/>
          <w:b/>
          <w:lang w:eastAsia="en-GB"/>
        </w:rPr>
        <w:lastRenderedPageBreak/>
        <w:t>III. rész: Kizárási okok</w:t>
      </w:r>
    </w:p>
    <w:p w14:paraId="6704D8C8" w14:textId="77777777" w:rsidR="00AF6EBB" w:rsidRPr="00BB786B" w:rsidRDefault="00AF6EBB" w:rsidP="00495487">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t>A: Büntetőeljárásban hozott ítéletekkel kapcsolatos okok</w:t>
      </w:r>
    </w:p>
    <w:p w14:paraId="3FFD69AA" w14:textId="77777777" w:rsidR="00AF6EBB" w:rsidRPr="00BB786B" w:rsidRDefault="00AF6EBB" w:rsidP="00495487">
      <w:pPr>
        <w:pBdr>
          <w:top w:val="single" w:sz="4" w:space="1" w:color="auto"/>
          <w:left w:val="single" w:sz="4" w:space="4" w:color="auto"/>
          <w:bottom w:val="single" w:sz="4" w:space="1" w:color="auto"/>
          <w:right w:val="single" w:sz="4" w:space="4" w:color="auto"/>
        </w:pBdr>
        <w:shd w:val="clear" w:color="auto" w:fill="BFBFBF"/>
        <w:spacing w:before="20" w:after="20" w:line="240" w:lineRule="auto"/>
        <w:rPr>
          <w:rFonts w:ascii="Times New Roman" w:hAnsi="Times New Roman"/>
        </w:rPr>
      </w:pPr>
      <w:r w:rsidRPr="00BB786B">
        <w:rPr>
          <w:rFonts w:ascii="Times New Roman" w:hAnsi="Times New Roman"/>
        </w:rPr>
        <w:t>A 2014/24/EU irányelv 57. cikkének (1) bekezdése a következő kizárási okokat határozza meg:</w:t>
      </w:r>
    </w:p>
    <w:p w14:paraId="77CB8602" w14:textId="77777777" w:rsidR="00AF6EBB" w:rsidRPr="00BB786B"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ind w:left="850" w:hanging="850"/>
        <w:rPr>
          <w:sz w:val="22"/>
        </w:rPr>
      </w:pPr>
      <w:r w:rsidRPr="00BB786B">
        <w:rPr>
          <w:sz w:val="22"/>
        </w:rPr>
        <w:t>Bűnszervezetben való részvétel</w:t>
      </w:r>
      <w:r w:rsidRPr="00BB786B">
        <w:rPr>
          <w:sz w:val="22"/>
          <w:vertAlign w:val="superscript"/>
        </w:rPr>
        <w:footnoteReference w:id="68"/>
      </w:r>
    </w:p>
    <w:p w14:paraId="55E0E01B" w14:textId="77777777" w:rsidR="00AF6EBB" w:rsidRPr="00BB786B"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22"/>
        </w:rPr>
      </w:pPr>
      <w:r w:rsidRPr="00BB786B">
        <w:rPr>
          <w:i/>
          <w:sz w:val="22"/>
        </w:rPr>
        <w:t xml:space="preserve">Kbt. 62. § (1) bekezdés </w:t>
      </w:r>
      <w:proofErr w:type="spellStart"/>
      <w:r w:rsidRPr="00BB786B">
        <w:rPr>
          <w:i/>
          <w:sz w:val="22"/>
        </w:rPr>
        <w:t>aa</w:t>
      </w:r>
      <w:proofErr w:type="spellEnd"/>
      <w:r w:rsidRPr="00BB786B">
        <w:rPr>
          <w:i/>
          <w:sz w:val="22"/>
        </w:rPr>
        <w:t xml:space="preserve">) pont, valamint a Kbt. 62. § (2) bekezdésnek a Kbt. 62. § (1) bekezdés </w:t>
      </w:r>
      <w:proofErr w:type="spellStart"/>
      <w:r w:rsidRPr="00BB786B">
        <w:rPr>
          <w:i/>
          <w:sz w:val="22"/>
        </w:rPr>
        <w:t>aa</w:t>
      </w:r>
      <w:proofErr w:type="spellEnd"/>
      <w:r w:rsidRPr="00BB786B">
        <w:rPr>
          <w:i/>
          <w:sz w:val="22"/>
        </w:rPr>
        <w:t xml:space="preserve">) pontjára vonatkozó része </w:t>
      </w:r>
    </w:p>
    <w:p w14:paraId="2F023C82" w14:textId="77777777" w:rsidR="00AF6EBB" w:rsidRPr="00BB786B"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rPr>
      </w:pPr>
      <w:proofErr w:type="gramStart"/>
      <w:r w:rsidRPr="00BB786B">
        <w:rPr>
          <w:rFonts w:ascii="Times New Roman" w:hAnsi="Times New Roman"/>
          <w:lang w:eastAsia="en-GB"/>
        </w:rPr>
        <w:t>Korrupció</w:t>
      </w:r>
      <w:r w:rsidRPr="00BB786B">
        <w:rPr>
          <w:rFonts w:ascii="Times New Roman" w:hAnsi="Times New Roman"/>
          <w:vertAlign w:val="superscript"/>
          <w:lang w:eastAsia="en-GB"/>
        </w:rPr>
        <w:footnoteReference w:id="69"/>
      </w:r>
      <w:r w:rsidRPr="00BB786B">
        <w:rPr>
          <w:rFonts w:ascii="Times New Roman" w:hAnsi="Times New Roman"/>
          <w:lang w:eastAsia="en-GB"/>
        </w:rPr>
        <w:t>;</w:t>
      </w:r>
      <w:proofErr w:type="gramEnd"/>
    </w:p>
    <w:p w14:paraId="03D812C2" w14:textId="77777777" w:rsidR="00AF6EBB" w:rsidRPr="00BB786B"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22"/>
        </w:rPr>
      </w:pPr>
      <w:r w:rsidRPr="00BB786B">
        <w:rPr>
          <w:i/>
          <w:sz w:val="22"/>
        </w:rPr>
        <w:t xml:space="preserve">Kbt. 62. § (1) </w:t>
      </w:r>
      <w:proofErr w:type="spellStart"/>
      <w:r w:rsidRPr="00BB786B">
        <w:rPr>
          <w:i/>
          <w:sz w:val="22"/>
        </w:rPr>
        <w:t>bek</w:t>
      </w:r>
      <w:proofErr w:type="spellEnd"/>
      <w:r w:rsidRPr="00BB786B">
        <w:rPr>
          <w:i/>
          <w:sz w:val="22"/>
        </w:rPr>
        <w:t xml:space="preserve">. </w:t>
      </w:r>
      <w:proofErr w:type="gramStart"/>
      <w:r w:rsidRPr="00BB786B">
        <w:rPr>
          <w:i/>
          <w:sz w:val="22"/>
        </w:rPr>
        <w:t>ab</w:t>
      </w:r>
      <w:proofErr w:type="gramEnd"/>
      <w:r w:rsidRPr="00BB786B">
        <w:rPr>
          <w:i/>
          <w:sz w:val="22"/>
        </w:rPr>
        <w:t>) pont, valamint a Kbt. 62. § (2) bekezdésnek a Kbt. 62. § (1) bekezdés ab) pontra vonatkozó része</w:t>
      </w:r>
    </w:p>
    <w:p w14:paraId="1354538D" w14:textId="77777777" w:rsidR="00AF6EBB" w:rsidRPr="00BB786B"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lang w:eastAsia="en-GB"/>
        </w:rPr>
      </w:pPr>
      <w:proofErr w:type="gramStart"/>
      <w:r w:rsidRPr="00BB786B">
        <w:rPr>
          <w:rFonts w:ascii="Times New Roman" w:hAnsi="Times New Roman"/>
          <w:lang w:eastAsia="en-GB"/>
        </w:rPr>
        <w:t>Csalás</w:t>
      </w:r>
      <w:r w:rsidRPr="00BB786B">
        <w:rPr>
          <w:rFonts w:ascii="Times New Roman" w:hAnsi="Times New Roman"/>
          <w:vertAlign w:val="superscript"/>
          <w:lang w:eastAsia="en-GB"/>
        </w:rPr>
        <w:footnoteReference w:id="70"/>
      </w:r>
      <w:r w:rsidRPr="00BB786B">
        <w:rPr>
          <w:rFonts w:ascii="Times New Roman" w:hAnsi="Times New Roman"/>
          <w:lang w:eastAsia="en-GB"/>
        </w:rPr>
        <w:t>;</w:t>
      </w:r>
      <w:proofErr w:type="gramEnd"/>
    </w:p>
    <w:p w14:paraId="25160F1B" w14:textId="77777777" w:rsidR="00AF6EBB" w:rsidRPr="00BB786B"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22"/>
        </w:rPr>
      </w:pPr>
      <w:r w:rsidRPr="00BB786B">
        <w:rPr>
          <w:i/>
          <w:sz w:val="22"/>
        </w:rPr>
        <w:t xml:space="preserve"> Kbt. 62. § (1) </w:t>
      </w:r>
      <w:proofErr w:type="spellStart"/>
      <w:r w:rsidRPr="00BB786B">
        <w:rPr>
          <w:i/>
          <w:sz w:val="22"/>
        </w:rPr>
        <w:t>bek</w:t>
      </w:r>
      <w:proofErr w:type="spellEnd"/>
      <w:r w:rsidRPr="00BB786B">
        <w:rPr>
          <w:i/>
          <w:sz w:val="22"/>
        </w:rPr>
        <w:t xml:space="preserve">. </w:t>
      </w:r>
      <w:proofErr w:type="spellStart"/>
      <w:r w:rsidRPr="00BB786B">
        <w:rPr>
          <w:i/>
          <w:sz w:val="22"/>
        </w:rPr>
        <w:t>ac</w:t>
      </w:r>
      <w:proofErr w:type="spellEnd"/>
      <w:r w:rsidRPr="00BB786B">
        <w:rPr>
          <w:i/>
          <w:sz w:val="22"/>
        </w:rPr>
        <w:t xml:space="preserve">) pont, valamint a Kbt. 62. § (2) bekezdésnek a Kbt. 62. § (1) bekezdés </w:t>
      </w:r>
      <w:proofErr w:type="spellStart"/>
      <w:r w:rsidRPr="00BB786B">
        <w:rPr>
          <w:i/>
          <w:sz w:val="22"/>
        </w:rPr>
        <w:t>ac</w:t>
      </w:r>
      <w:proofErr w:type="spellEnd"/>
      <w:r w:rsidRPr="00BB786B">
        <w:rPr>
          <w:i/>
          <w:sz w:val="22"/>
        </w:rPr>
        <w:t>) pontra vonatkozó része</w:t>
      </w:r>
    </w:p>
    <w:p w14:paraId="5A4E5234" w14:textId="77777777" w:rsidR="00AF6EBB" w:rsidRPr="00BB786B"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rPr>
      </w:pPr>
      <w:r w:rsidRPr="00BB786B">
        <w:rPr>
          <w:rFonts w:ascii="Times New Roman" w:hAnsi="Times New Roman"/>
          <w:lang w:eastAsia="en-GB"/>
        </w:rPr>
        <w:t xml:space="preserve">Terrorista bűncselekmény vagy terrorista csoporthoz kapcsolódó </w:t>
      </w:r>
      <w:proofErr w:type="gramStart"/>
      <w:r w:rsidRPr="00BB786B">
        <w:rPr>
          <w:rFonts w:ascii="Times New Roman" w:hAnsi="Times New Roman"/>
          <w:lang w:eastAsia="en-GB"/>
        </w:rPr>
        <w:t>bűncselekmény</w:t>
      </w:r>
      <w:r w:rsidRPr="00BB786B">
        <w:rPr>
          <w:rFonts w:ascii="Times New Roman" w:hAnsi="Times New Roman"/>
          <w:vertAlign w:val="superscript"/>
          <w:lang w:eastAsia="en-GB"/>
        </w:rPr>
        <w:footnoteReference w:id="71"/>
      </w:r>
      <w:r w:rsidRPr="00BB786B">
        <w:rPr>
          <w:rFonts w:ascii="Times New Roman" w:hAnsi="Times New Roman"/>
          <w:lang w:eastAsia="en-GB"/>
        </w:rPr>
        <w:t>;</w:t>
      </w:r>
      <w:proofErr w:type="gramEnd"/>
      <w:r w:rsidRPr="00BB786B">
        <w:rPr>
          <w:rFonts w:ascii="Times New Roman" w:hAnsi="Times New Roman"/>
        </w:rPr>
        <w:t xml:space="preserve"> </w:t>
      </w:r>
    </w:p>
    <w:p w14:paraId="09B4751A" w14:textId="77777777" w:rsidR="00AF6EBB" w:rsidRPr="00BB786B"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22"/>
        </w:rPr>
      </w:pPr>
      <w:r w:rsidRPr="00BB786B">
        <w:rPr>
          <w:i/>
          <w:sz w:val="22"/>
        </w:rPr>
        <w:t xml:space="preserve">Kbt. 62. § (1) </w:t>
      </w:r>
      <w:proofErr w:type="spellStart"/>
      <w:r w:rsidRPr="00BB786B">
        <w:rPr>
          <w:i/>
          <w:sz w:val="22"/>
        </w:rPr>
        <w:t>bek</w:t>
      </w:r>
      <w:proofErr w:type="spellEnd"/>
      <w:r w:rsidRPr="00BB786B">
        <w:rPr>
          <w:i/>
          <w:sz w:val="22"/>
        </w:rPr>
        <w:t xml:space="preserve">. </w:t>
      </w:r>
      <w:proofErr w:type="gramStart"/>
      <w:r w:rsidRPr="00BB786B">
        <w:rPr>
          <w:i/>
          <w:sz w:val="22"/>
        </w:rPr>
        <w:t>ad</w:t>
      </w:r>
      <w:proofErr w:type="gramEnd"/>
      <w:r w:rsidRPr="00BB786B">
        <w:rPr>
          <w:i/>
          <w:sz w:val="22"/>
        </w:rPr>
        <w:t xml:space="preserve">) pont, valamint a Kbt. 62. § (2) bekezdésnek a Kbt. 62. § (1) bekezdés ad) pontra vonatkozó része </w:t>
      </w:r>
    </w:p>
    <w:p w14:paraId="6AFD229C" w14:textId="77777777" w:rsidR="00AF6EBB" w:rsidRPr="00BB786B"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lang w:eastAsia="en-GB"/>
        </w:rPr>
      </w:pPr>
      <w:r w:rsidRPr="00BB786B">
        <w:rPr>
          <w:rFonts w:ascii="Times New Roman" w:hAnsi="Times New Roman"/>
          <w:lang w:eastAsia="en-GB"/>
        </w:rPr>
        <w:t xml:space="preserve">Pénzmosás vagy terrorizmus </w:t>
      </w:r>
      <w:proofErr w:type="gramStart"/>
      <w:r w:rsidRPr="00BB786B">
        <w:rPr>
          <w:rFonts w:ascii="Times New Roman" w:hAnsi="Times New Roman"/>
          <w:lang w:eastAsia="en-GB"/>
        </w:rPr>
        <w:t>finanszírozása</w:t>
      </w:r>
      <w:bookmarkStart w:id="118" w:name="_DV_C1915"/>
      <w:r w:rsidRPr="00BB786B">
        <w:rPr>
          <w:rFonts w:ascii="Times New Roman" w:hAnsi="Times New Roman"/>
          <w:vertAlign w:val="superscript"/>
          <w:lang w:eastAsia="en-GB"/>
        </w:rPr>
        <w:footnoteReference w:id="72"/>
      </w:r>
      <w:bookmarkEnd w:id="118"/>
      <w:r w:rsidRPr="00BB786B">
        <w:rPr>
          <w:rFonts w:ascii="Times New Roman" w:hAnsi="Times New Roman"/>
          <w:lang w:eastAsia="en-GB"/>
        </w:rPr>
        <w:t>;</w:t>
      </w:r>
      <w:proofErr w:type="gramEnd"/>
    </w:p>
    <w:p w14:paraId="0C25B568" w14:textId="77777777" w:rsidR="00AF6EBB" w:rsidRPr="00BB786B"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22"/>
        </w:rPr>
      </w:pPr>
      <w:r w:rsidRPr="00BB786B">
        <w:rPr>
          <w:i/>
          <w:sz w:val="22"/>
        </w:rPr>
        <w:t xml:space="preserve">Kbt. 62. § (1) </w:t>
      </w:r>
      <w:proofErr w:type="spellStart"/>
      <w:r w:rsidRPr="00BB786B">
        <w:rPr>
          <w:i/>
          <w:sz w:val="22"/>
        </w:rPr>
        <w:t>bek</w:t>
      </w:r>
      <w:proofErr w:type="spellEnd"/>
      <w:r w:rsidRPr="00BB786B">
        <w:rPr>
          <w:i/>
          <w:sz w:val="22"/>
        </w:rPr>
        <w:t xml:space="preserve">. </w:t>
      </w:r>
      <w:proofErr w:type="spellStart"/>
      <w:r w:rsidRPr="00BB786B">
        <w:rPr>
          <w:i/>
          <w:sz w:val="22"/>
        </w:rPr>
        <w:t>ae</w:t>
      </w:r>
      <w:proofErr w:type="spellEnd"/>
      <w:r w:rsidRPr="00BB786B">
        <w:rPr>
          <w:i/>
          <w:sz w:val="22"/>
        </w:rPr>
        <w:t xml:space="preserve">) pont, valamint a Kbt. 62. § (2) bekezdésnek a Kbt. 62. § (1) bekezdés </w:t>
      </w:r>
      <w:proofErr w:type="spellStart"/>
      <w:r w:rsidRPr="00BB786B">
        <w:rPr>
          <w:i/>
          <w:sz w:val="22"/>
        </w:rPr>
        <w:t>ae</w:t>
      </w:r>
      <w:proofErr w:type="spellEnd"/>
      <w:r w:rsidRPr="00BB786B">
        <w:rPr>
          <w:i/>
          <w:sz w:val="22"/>
        </w:rPr>
        <w:t xml:space="preserve">) pontra vonatkozó része </w:t>
      </w:r>
    </w:p>
    <w:p w14:paraId="1DAD1EA4" w14:textId="77777777" w:rsidR="00AF6EBB" w:rsidRPr="00BB786B"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rPr>
      </w:pPr>
      <w:r w:rsidRPr="00BB786B">
        <w:rPr>
          <w:rFonts w:ascii="Times New Roman" w:hAnsi="Times New Roman"/>
          <w:lang w:eastAsia="en-GB"/>
        </w:rPr>
        <w:t>Gyermekmunka és az emberkereskedelem más formái</w:t>
      </w:r>
      <w:r w:rsidRPr="00BB786B">
        <w:rPr>
          <w:rFonts w:ascii="Times New Roman" w:hAnsi="Times New Roman"/>
          <w:vertAlign w:val="superscript"/>
          <w:lang w:eastAsia="en-GB"/>
        </w:rPr>
        <w:footnoteReference w:id="73"/>
      </w:r>
    </w:p>
    <w:p w14:paraId="157D347A" w14:textId="77777777" w:rsidR="00AF6EBB" w:rsidRPr="00BB786B"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22"/>
        </w:rPr>
      </w:pPr>
      <w:r w:rsidRPr="00BB786B">
        <w:rPr>
          <w:i/>
          <w:sz w:val="22"/>
        </w:rPr>
        <w:t xml:space="preserve">Kbt. 62. § (1) </w:t>
      </w:r>
      <w:proofErr w:type="spellStart"/>
      <w:r w:rsidRPr="00BB786B">
        <w:rPr>
          <w:i/>
          <w:sz w:val="22"/>
        </w:rPr>
        <w:t>bek</w:t>
      </w:r>
      <w:proofErr w:type="spellEnd"/>
      <w:r w:rsidRPr="00BB786B">
        <w:rPr>
          <w:i/>
          <w:sz w:val="22"/>
        </w:rPr>
        <w:t xml:space="preserve">. </w:t>
      </w:r>
      <w:proofErr w:type="spellStart"/>
      <w:r w:rsidRPr="00BB786B">
        <w:rPr>
          <w:i/>
          <w:sz w:val="22"/>
        </w:rPr>
        <w:t>af</w:t>
      </w:r>
      <w:proofErr w:type="spellEnd"/>
      <w:r w:rsidRPr="00BB786B">
        <w:rPr>
          <w:i/>
          <w:sz w:val="22"/>
        </w:rPr>
        <w:t xml:space="preserve">) pont, valamint a Kbt. 62. § (2) bekezdésnek a Kbt. 62. § (1) bekezdés </w:t>
      </w:r>
      <w:proofErr w:type="spellStart"/>
      <w:r w:rsidRPr="00BB786B">
        <w:rPr>
          <w:i/>
          <w:sz w:val="22"/>
        </w:rPr>
        <w:t>af</w:t>
      </w:r>
      <w:proofErr w:type="spellEnd"/>
      <w:r w:rsidRPr="00BB786B">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BB786B" w14:paraId="1DDF10F3" w14:textId="77777777" w:rsidTr="00AF6EBB">
        <w:tc>
          <w:tcPr>
            <w:tcW w:w="4644" w:type="dxa"/>
            <w:shd w:val="clear" w:color="auto" w:fill="auto"/>
          </w:tcPr>
          <w:p w14:paraId="7F52D6F3" w14:textId="77777777" w:rsidR="00AF6EBB" w:rsidRPr="00BB786B" w:rsidRDefault="00AF6EBB" w:rsidP="00AF6EBB">
            <w:pPr>
              <w:rPr>
                <w:rFonts w:ascii="Times New Roman" w:hAnsi="Times New Roman"/>
                <w:b/>
              </w:rPr>
            </w:pPr>
            <w:r w:rsidRPr="00BB786B">
              <w:rPr>
                <w:rFonts w:ascii="Times New Roman" w:hAnsi="Times New Roman"/>
                <w:b/>
              </w:rPr>
              <w:t>Az irányelv 57. cikke (1) bekezdésében foglalt okokat végrehajtó nemzeti rendelkezések szerinti büntetőeljárásban hozott ítéletekkel kapcsolatos okok:</w:t>
            </w:r>
          </w:p>
        </w:tc>
        <w:tc>
          <w:tcPr>
            <w:tcW w:w="4644" w:type="dxa"/>
            <w:shd w:val="clear" w:color="auto" w:fill="auto"/>
          </w:tcPr>
          <w:p w14:paraId="280D360B" w14:textId="77777777" w:rsidR="00AF6EBB" w:rsidRPr="00BB786B" w:rsidRDefault="00AF6EBB" w:rsidP="00AF6EBB">
            <w:pPr>
              <w:rPr>
                <w:rFonts w:ascii="Times New Roman" w:hAnsi="Times New Roman"/>
                <w:b/>
              </w:rPr>
            </w:pPr>
            <w:r w:rsidRPr="00BB786B">
              <w:rPr>
                <w:rFonts w:ascii="Times New Roman" w:hAnsi="Times New Roman"/>
                <w:b/>
              </w:rPr>
              <w:t>Válasz:</w:t>
            </w:r>
          </w:p>
        </w:tc>
      </w:tr>
      <w:tr w:rsidR="00AF6EBB" w:rsidRPr="00BB786B" w14:paraId="0A2C10F2" w14:textId="77777777" w:rsidTr="00495487">
        <w:trPr>
          <w:trHeight w:val="1585"/>
        </w:trPr>
        <w:tc>
          <w:tcPr>
            <w:tcW w:w="4644" w:type="dxa"/>
            <w:shd w:val="clear" w:color="auto" w:fill="auto"/>
          </w:tcPr>
          <w:p w14:paraId="119A02A9" w14:textId="77777777" w:rsidR="00AF6EBB" w:rsidRPr="00BB786B" w:rsidRDefault="00AF6EBB" w:rsidP="00AF6EBB">
            <w:pPr>
              <w:rPr>
                <w:rFonts w:ascii="Times New Roman" w:hAnsi="Times New Roman"/>
              </w:rPr>
            </w:pPr>
            <w:r w:rsidRPr="00BB786B">
              <w:rPr>
                <w:rFonts w:ascii="Times New Roman" w:hAnsi="Times New Roman"/>
                <w:b/>
                <w:highlight w:val="yellow"/>
              </w:rPr>
              <w:t>Jogerősen elítélték-e a gazdasági szereplőt</w:t>
            </w:r>
            <w:r w:rsidRPr="00BB786B">
              <w:rPr>
                <w:rFonts w:ascii="Times New Roman" w:hAnsi="Times New Roman"/>
              </w:rPr>
              <w:t xml:space="preserve"> </w:t>
            </w:r>
            <w:r w:rsidRPr="00BB786B">
              <w:rPr>
                <w:rFonts w:ascii="Times New Roman" w:hAnsi="Times New Roman"/>
                <w:highlight w:val="yellow"/>
              </w:rPr>
              <w:t xml:space="preserve">vagy a gazdasági </w:t>
            </w:r>
            <w:proofErr w:type="gramStart"/>
            <w:r w:rsidRPr="00BB786B">
              <w:rPr>
                <w:rFonts w:ascii="Times New Roman" w:hAnsi="Times New Roman"/>
                <w:highlight w:val="yellow"/>
              </w:rPr>
              <w:t>szereplő igazgató</w:t>
            </w:r>
            <w:proofErr w:type="gramEnd"/>
            <w:r w:rsidRPr="00BB786B">
              <w:rPr>
                <w:rFonts w:ascii="Times New Roman" w:hAnsi="Times New Roman"/>
                <w:highlight w:val="yellow"/>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w:t>
            </w:r>
            <w:r w:rsidRPr="00BB786B">
              <w:rPr>
                <w:rFonts w:ascii="Times New Roman" w:hAnsi="Times New Roman"/>
                <w:highlight w:val="yellow"/>
              </w:rPr>
              <w:lastRenderedPageBreak/>
              <w:t>továbbra is alkalmazandó?</w:t>
            </w:r>
            <w:r w:rsidRPr="00BB786B">
              <w:rPr>
                <w:rFonts w:ascii="Times New Roman" w:hAnsi="Times New Roman"/>
              </w:rPr>
              <w:t xml:space="preserve"> </w:t>
            </w:r>
          </w:p>
        </w:tc>
        <w:tc>
          <w:tcPr>
            <w:tcW w:w="4644" w:type="dxa"/>
            <w:shd w:val="clear" w:color="auto" w:fill="auto"/>
          </w:tcPr>
          <w:p w14:paraId="5C64D2B4" w14:textId="77777777" w:rsidR="00AF6EBB" w:rsidRPr="00BB786B" w:rsidRDefault="00AF6EBB" w:rsidP="00AF6EBB">
            <w:pPr>
              <w:rPr>
                <w:rFonts w:ascii="Times New Roman" w:hAnsi="Times New Roman"/>
              </w:rPr>
            </w:pPr>
            <w:r w:rsidRPr="00BB786B">
              <w:rPr>
                <w:rFonts w:ascii="Times New Roman" w:hAnsi="Times New Roman"/>
                <w:highlight w:val="yellow"/>
              </w:rPr>
              <w:lastRenderedPageBreak/>
              <w:t xml:space="preserve">[] Igen </w:t>
            </w:r>
            <w:proofErr w:type="gramStart"/>
            <w:r w:rsidRPr="00BB786B">
              <w:rPr>
                <w:rFonts w:ascii="Times New Roman" w:hAnsi="Times New Roman"/>
                <w:highlight w:val="yellow"/>
              </w:rPr>
              <w:t>[ ]</w:t>
            </w:r>
            <w:proofErr w:type="gramEnd"/>
            <w:r w:rsidRPr="00BB786B">
              <w:rPr>
                <w:rFonts w:ascii="Times New Roman" w:hAnsi="Times New Roman"/>
                <w:highlight w:val="yellow"/>
              </w:rPr>
              <w:t xml:space="preserve"> Nem</w:t>
            </w:r>
          </w:p>
          <w:p w14:paraId="22F41DE8" w14:textId="77777777" w:rsidR="00AF6EBB" w:rsidRPr="00BB786B" w:rsidRDefault="00AF6EBB" w:rsidP="00AF6EBB">
            <w:pPr>
              <w:rPr>
                <w:rFonts w:ascii="Times New Roman" w:hAnsi="Times New Roman"/>
              </w:rPr>
            </w:pPr>
            <w:r w:rsidRPr="00BB786B">
              <w:rPr>
                <w:rFonts w:ascii="Times New Roman" w:hAnsi="Times New Roman"/>
                <w:highlight w:val="yellow"/>
              </w:rPr>
              <w:t>Ha a vonatkozó információ elektronikusan elérhető, kérjük, adja meg a következő információkat:</w:t>
            </w:r>
            <w:r w:rsidRPr="00BB786B">
              <w:rPr>
                <w:rFonts w:ascii="Times New Roman" w:hAnsi="Times New Roman"/>
              </w:rPr>
              <w:t xml:space="preserve"> (internetcím, a kibocsátó hatóság vagy testület, a dokumentáció pontos hivatkozási adatai):</w:t>
            </w:r>
            <w:r w:rsidRPr="00BB786B">
              <w:rPr>
                <w:rFonts w:ascii="Times New Roman" w:hAnsi="Times New Roman"/>
              </w:rPr>
              <w:br/>
              <w:t>[</w:t>
            </w:r>
            <w:proofErr w:type="gramStart"/>
            <w:r w:rsidRPr="00BB786B">
              <w:rPr>
                <w:rFonts w:ascii="Times New Roman" w:hAnsi="Times New Roman"/>
              </w:rPr>
              <w:t>……</w:t>
            </w:r>
            <w:proofErr w:type="gramEnd"/>
            <w:r w:rsidRPr="00BB786B">
              <w:rPr>
                <w:rFonts w:ascii="Times New Roman" w:hAnsi="Times New Roman"/>
              </w:rPr>
              <w:t>][……][……][……]</w:t>
            </w:r>
            <w:r w:rsidRPr="00BB786B">
              <w:rPr>
                <w:rFonts w:ascii="Times New Roman" w:hAnsi="Times New Roman"/>
                <w:vertAlign w:val="superscript"/>
              </w:rPr>
              <w:footnoteReference w:id="74"/>
            </w:r>
          </w:p>
        </w:tc>
      </w:tr>
      <w:tr w:rsidR="00AF6EBB" w:rsidRPr="00BB786B" w14:paraId="6384B2C8" w14:textId="77777777" w:rsidTr="00AF6EBB">
        <w:tc>
          <w:tcPr>
            <w:tcW w:w="4644" w:type="dxa"/>
            <w:shd w:val="clear" w:color="auto" w:fill="auto"/>
          </w:tcPr>
          <w:p w14:paraId="5792C837" w14:textId="77777777" w:rsidR="00AF6EBB" w:rsidRPr="00BB786B" w:rsidRDefault="00AF6EBB" w:rsidP="00AF6EBB">
            <w:pPr>
              <w:rPr>
                <w:rFonts w:ascii="Times New Roman" w:hAnsi="Times New Roman"/>
              </w:rPr>
            </w:pPr>
            <w:r w:rsidRPr="00BB786B">
              <w:rPr>
                <w:rFonts w:ascii="Times New Roman" w:hAnsi="Times New Roman"/>
                <w:b/>
              </w:rPr>
              <w:lastRenderedPageBreak/>
              <w:t>Amennyiben igen</w:t>
            </w:r>
            <w:r w:rsidRPr="00BB786B">
              <w:rPr>
                <w:rFonts w:ascii="Times New Roman" w:hAnsi="Times New Roman"/>
              </w:rPr>
              <w:t>, kérjük,</w:t>
            </w:r>
            <w:r w:rsidRPr="00BB786B">
              <w:rPr>
                <w:rFonts w:ascii="Times New Roman" w:hAnsi="Times New Roman"/>
                <w:vertAlign w:val="superscript"/>
              </w:rPr>
              <w:footnoteReference w:id="75"/>
            </w:r>
            <w:r w:rsidRPr="00BB786B">
              <w:rPr>
                <w:rFonts w:ascii="Times New Roman" w:hAnsi="Times New Roman"/>
              </w:rPr>
              <w:t xml:space="preserve"> adja meg a következő információkat:</w:t>
            </w:r>
            <w:r w:rsidRPr="00BB786B">
              <w:rPr>
                <w:rFonts w:ascii="Times New Roman" w:hAnsi="Times New Roman"/>
              </w:rPr>
              <w:br/>
              <w:t>a) Elítélés dátuma, adja meg, hogy az 1–6. pontok közül melyik érintett, valamint az ítélet okát (okait),</w:t>
            </w:r>
            <w:r w:rsidRPr="00BB786B">
              <w:rPr>
                <w:rFonts w:ascii="Times New Roman" w:hAnsi="Times New Roman"/>
              </w:rPr>
              <w:br/>
              <w:t xml:space="preserve">b) Határozza meg az elítélt személyét </w:t>
            </w:r>
            <w:proofErr w:type="gramStart"/>
            <w:r w:rsidRPr="00BB786B">
              <w:rPr>
                <w:rFonts w:ascii="Times New Roman" w:hAnsi="Times New Roman"/>
              </w:rPr>
              <w:t>[ ]</w:t>
            </w:r>
            <w:proofErr w:type="gramEnd"/>
            <w:r w:rsidRPr="00BB786B">
              <w:rPr>
                <w:rFonts w:ascii="Times New Roman" w:hAnsi="Times New Roman"/>
              </w:rPr>
              <w:t>;</w:t>
            </w:r>
            <w:r w:rsidRPr="00BB786B">
              <w:rPr>
                <w:rFonts w:ascii="Times New Roman" w:hAnsi="Times New Roman"/>
              </w:rPr>
              <w:br/>
            </w:r>
            <w:r w:rsidRPr="00BB786B">
              <w:rPr>
                <w:rFonts w:ascii="Times New Roman" w:hAnsi="Times New Roman"/>
                <w:b/>
              </w:rPr>
              <w:t>c) Amennyiben az ítélet közvetlenül megállapítja:</w:t>
            </w:r>
          </w:p>
        </w:tc>
        <w:tc>
          <w:tcPr>
            <w:tcW w:w="4644" w:type="dxa"/>
            <w:shd w:val="clear" w:color="auto" w:fill="auto"/>
          </w:tcPr>
          <w:p w14:paraId="3517B794" w14:textId="77777777" w:rsidR="00AF6EBB" w:rsidRPr="00BB786B" w:rsidRDefault="00AF6EBB" w:rsidP="00AF6EBB">
            <w:pPr>
              <w:rPr>
                <w:rFonts w:ascii="Times New Roman" w:hAnsi="Times New Roman"/>
              </w:rPr>
            </w:pPr>
            <w:r w:rsidRPr="00BB786B">
              <w:rPr>
                <w:rFonts w:ascii="Times New Roman" w:hAnsi="Times New Roman"/>
              </w:rPr>
              <w:br/>
              <w:t>a) Dátum:[   ], pont(ok): [   ], ok(</w:t>
            </w:r>
            <w:proofErr w:type="spellStart"/>
            <w:r w:rsidRPr="00BB786B">
              <w:rPr>
                <w:rFonts w:ascii="Times New Roman" w:hAnsi="Times New Roman"/>
              </w:rPr>
              <w:t>ok</w:t>
            </w:r>
            <w:proofErr w:type="spellEnd"/>
            <w:r w:rsidRPr="00BB786B">
              <w:rPr>
                <w:rFonts w:ascii="Times New Roman" w:hAnsi="Times New Roman"/>
              </w:rPr>
              <w:t>):[   ]</w:t>
            </w:r>
            <w:r w:rsidRPr="00BB786B">
              <w:rPr>
                <w:rFonts w:ascii="Times New Roman" w:hAnsi="Times New Roman"/>
              </w:rPr>
              <w:br/>
            </w:r>
            <w:r w:rsidRPr="00BB786B">
              <w:rPr>
                <w:rFonts w:ascii="Times New Roman" w:hAnsi="Times New Roman"/>
              </w:rPr>
              <w:br/>
              <w:t>b) [……]</w:t>
            </w:r>
            <w:r w:rsidRPr="00BB786B">
              <w:rPr>
                <w:rFonts w:ascii="Times New Roman" w:hAnsi="Times New Roman"/>
              </w:rPr>
              <w:br/>
              <w:t xml:space="preserve">c) </w:t>
            </w:r>
            <w:proofErr w:type="gramStart"/>
            <w:r w:rsidRPr="00BB786B">
              <w:rPr>
                <w:rFonts w:ascii="Times New Roman" w:hAnsi="Times New Roman"/>
              </w:rPr>
              <w:t>A</w:t>
            </w:r>
            <w:proofErr w:type="gramEnd"/>
            <w:r w:rsidRPr="00BB786B">
              <w:rPr>
                <w:rFonts w:ascii="Times New Roman" w:hAnsi="Times New Roman"/>
              </w:rPr>
              <w:t xml:space="preserve"> kizárási időszak hossza [……] és az érintett pont(ok) [   ]</w:t>
            </w:r>
          </w:p>
          <w:p w14:paraId="69EA7B2F" w14:textId="77777777" w:rsidR="00AF6EBB" w:rsidRPr="00BB786B" w:rsidRDefault="00AF6EBB" w:rsidP="00AF6EBB">
            <w:pPr>
              <w:rPr>
                <w:rFonts w:ascii="Times New Roman" w:hAnsi="Times New Roman"/>
              </w:rPr>
            </w:pPr>
            <w:r w:rsidRPr="00BB786B">
              <w:rPr>
                <w:rFonts w:ascii="Times New Roman" w:hAnsi="Times New Roman"/>
              </w:rPr>
              <w:t>Ha a vonatkozó információ elektronikusan elérhető, kérjük, adja meg a következő információkat: (internetcím, a kibocsátó hatóság vagy testület, a dokumentáció pontos hivatkozási adatai): [</w:t>
            </w:r>
            <w:proofErr w:type="gramStart"/>
            <w:r w:rsidRPr="00BB786B">
              <w:rPr>
                <w:rFonts w:ascii="Times New Roman" w:hAnsi="Times New Roman"/>
              </w:rPr>
              <w:t>……</w:t>
            </w:r>
            <w:proofErr w:type="gramEnd"/>
            <w:r w:rsidRPr="00BB786B">
              <w:rPr>
                <w:rFonts w:ascii="Times New Roman" w:hAnsi="Times New Roman"/>
              </w:rPr>
              <w:t>][……][……][……]</w:t>
            </w:r>
            <w:r w:rsidRPr="00BB786B">
              <w:rPr>
                <w:rFonts w:ascii="Times New Roman" w:hAnsi="Times New Roman"/>
                <w:vertAlign w:val="superscript"/>
              </w:rPr>
              <w:footnoteReference w:id="76"/>
            </w:r>
          </w:p>
        </w:tc>
      </w:tr>
      <w:tr w:rsidR="00AF6EBB" w:rsidRPr="00BB786B" w14:paraId="0C0202CA" w14:textId="77777777" w:rsidTr="00AF6EBB">
        <w:tc>
          <w:tcPr>
            <w:tcW w:w="4644" w:type="dxa"/>
            <w:shd w:val="clear" w:color="auto" w:fill="auto"/>
          </w:tcPr>
          <w:p w14:paraId="74CB9465" w14:textId="77777777" w:rsidR="00AF6EBB" w:rsidRPr="00BB786B" w:rsidRDefault="00AF6EBB" w:rsidP="00AF6EBB">
            <w:pPr>
              <w:rPr>
                <w:rFonts w:ascii="Times New Roman" w:hAnsi="Times New Roman"/>
              </w:rPr>
            </w:pPr>
            <w:r w:rsidRPr="00BB786B">
              <w:rPr>
                <w:rFonts w:ascii="Times New Roman" w:hAnsi="Times New Roman"/>
              </w:rPr>
              <w:t>Ítéletek esetén hozott-e a gazdasági szereplő olyan intézkedéseket, amelyek a releváns kizárási okok ellenére igazolják megbízhatóságát</w:t>
            </w:r>
            <w:r w:rsidRPr="00BB786B">
              <w:rPr>
                <w:rFonts w:ascii="Times New Roman" w:hAnsi="Times New Roman"/>
                <w:vertAlign w:val="superscript"/>
              </w:rPr>
              <w:footnoteReference w:id="77"/>
            </w:r>
            <w:r w:rsidRPr="00BB786B">
              <w:rPr>
                <w:rFonts w:ascii="Times New Roman" w:hAnsi="Times New Roman"/>
                <w:b/>
              </w:rPr>
              <w:t>(</w:t>
            </w:r>
            <w:r w:rsidRPr="00BB786B">
              <w:rPr>
                <w:rFonts w:ascii="Times New Roman" w:hAnsi="Times New Roman"/>
              </w:rPr>
              <w:t>öntisztázás)?</w:t>
            </w:r>
          </w:p>
        </w:tc>
        <w:tc>
          <w:tcPr>
            <w:tcW w:w="4644" w:type="dxa"/>
            <w:shd w:val="clear" w:color="auto" w:fill="auto"/>
          </w:tcPr>
          <w:p w14:paraId="4108DC8E" w14:textId="77777777" w:rsidR="00AF6EBB" w:rsidRPr="00BB786B" w:rsidRDefault="00AF6EBB" w:rsidP="00AF6EBB">
            <w:pPr>
              <w:rPr>
                <w:rFonts w:ascii="Times New Roman" w:hAnsi="Times New Roman"/>
              </w:rPr>
            </w:pPr>
            <w:r w:rsidRPr="00BB786B">
              <w:rPr>
                <w:rFonts w:ascii="Times New Roman" w:hAnsi="Times New Roman"/>
              </w:rPr>
              <w:t xml:space="preserve">[] Igen [] Nem </w:t>
            </w:r>
          </w:p>
        </w:tc>
      </w:tr>
      <w:tr w:rsidR="00AF6EBB" w:rsidRPr="00BB786B" w14:paraId="053729F1" w14:textId="77777777" w:rsidTr="00AF6EBB">
        <w:tc>
          <w:tcPr>
            <w:tcW w:w="4644" w:type="dxa"/>
            <w:shd w:val="clear" w:color="auto" w:fill="auto"/>
          </w:tcPr>
          <w:p w14:paraId="4431B2A2" w14:textId="77777777" w:rsidR="00AF6EBB" w:rsidRPr="00BB786B" w:rsidRDefault="00AF6EBB" w:rsidP="00AF6EBB">
            <w:pPr>
              <w:rPr>
                <w:rFonts w:ascii="Times New Roman" w:hAnsi="Times New Roman"/>
              </w:rPr>
            </w:pPr>
            <w:r w:rsidRPr="00BB786B">
              <w:rPr>
                <w:rFonts w:ascii="Times New Roman" w:hAnsi="Times New Roman"/>
                <w:b/>
              </w:rPr>
              <w:t>Amennyiben igen</w:t>
            </w:r>
            <w:r w:rsidRPr="00BB786B">
              <w:rPr>
                <w:rFonts w:ascii="Times New Roman" w:hAnsi="Times New Roman"/>
              </w:rPr>
              <w:t xml:space="preserve">, kérjük, ismertesse ezeket az </w:t>
            </w:r>
            <w:proofErr w:type="gramStart"/>
            <w:r w:rsidRPr="00BB786B">
              <w:rPr>
                <w:rFonts w:ascii="Times New Roman" w:hAnsi="Times New Roman"/>
              </w:rPr>
              <w:t>intézkedéseket</w:t>
            </w:r>
            <w:r w:rsidRPr="00BB786B">
              <w:rPr>
                <w:rFonts w:ascii="Times New Roman" w:hAnsi="Times New Roman"/>
                <w:vertAlign w:val="superscript"/>
              </w:rPr>
              <w:footnoteReference w:id="78"/>
            </w:r>
            <w:r w:rsidRPr="00BB786B">
              <w:rPr>
                <w:rFonts w:ascii="Times New Roman" w:hAnsi="Times New Roman"/>
              </w:rPr>
              <w:t>:</w:t>
            </w:r>
            <w:proofErr w:type="gramEnd"/>
          </w:p>
        </w:tc>
        <w:tc>
          <w:tcPr>
            <w:tcW w:w="4644" w:type="dxa"/>
            <w:shd w:val="clear" w:color="auto" w:fill="auto"/>
          </w:tcPr>
          <w:p w14:paraId="419ED3FB" w14:textId="77777777" w:rsidR="00AF6EBB" w:rsidRPr="00BB786B" w:rsidRDefault="00AF6EBB" w:rsidP="00AF6EBB">
            <w:pPr>
              <w:rPr>
                <w:rFonts w:ascii="Times New Roman" w:hAnsi="Times New Roman"/>
              </w:rPr>
            </w:pPr>
            <w:r w:rsidRPr="00BB786B">
              <w:rPr>
                <w:rFonts w:ascii="Times New Roman" w:hAnsi="Times New Roman"/>
              </w:rPr>
              <w:t>[……]</w:t>
            </w:r>
          </w:p>
        </w:tc>
      </w:tr>
    </w:tbl>
    <w:p w14:paraId="3050A94A" w14:textId="77777777" w:rsidR="00AF6EBB" w:rsidRPr="00BB786B" w:rsidRDefault="00AF6EBB" w:rsidP="00AF6EBB">
      <w:pPr>
        <w:keepNext/>
        <w:spacing w:before="120" w:after="360" w:line="240" w:lineRule="auto"/>
        <w:jc w:val="center"/>
        <w:rPr>
          <w:rFonts w:ascii="Times New Roman" w:hAnsi="Times New Roman"/>
          <w:b/>
          <w:smallCaps/>
          <w:lang w:eastAsia="en-GB"/>
        </w:rPr>
      </w:pPr>
      <w:r w:rsidRPr="00BB786B">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AF6EBB" w:rsidRPr="00BB786B" w14:paraId="1106B6B0" w14:textId="77777777" w:rsidTr="00AF6EBB">
        <w:tc>
          <w:tcPr>
            <w:tcW w:w="4644" w:type="dxa"/>
            <w:shd w:val="clear" w:color="auto" w:fill="auto"/>
          </w:tcPr>
          <w:p w14:paraId="217B5234" w14:textId="77777777" w:rsidR="00AF6EBB" w:rsidRPr="00BB786B" w:rsidRDefault="00AF6EBB" w:rsidP="00AF6EBB">
            <w:pPr>
              <w:rPr>
                <w:rFonts w:ascii="Times New Roman" w:hAnsi="Times New Roman"/>
                <w:b/>
              </w:rPr>
            </w:pPr>
            <w:r w:rsidRPr="00BB786B">
              <w:rPr>
                <w:rFonts w:ascii="Times New Roman" w:hAnsi="Times New Roman"/>
                <w:b/>
              </w:rPr>
              <w:t>Adó vagy társadalombiztosítási járulék fizetése:</w:t>
            </w:r>
          </w:p>
          <w:p w14:paraId="130D51F6" w14:textId="77777777" w:rsidR="00AF6EBB" w:rsidRPr="00BB786B" w:rsidRDefault="00AF6EBB" w:rsidP="00AF6EBB">
            <w:pPr>
              <w:rPr>
                <w:rFonts w:ascii="Times New Roman" w:hAnsi="Times New Roman"/>
                <w:highlight w:val="yellow"/>
              </w:rPr>
            </w:pPr>
            <w:r w:rsidRPr="00BB786B">
              <w:rPr>
                <w:rFonts w:ascii="Times New Roman" w:hAnsi="Times New Roman"/>
                <w:i/>
              </w:rPr>
              <w:t xml:space="preserve">Kbt. 62. § (1) </w:t>
            </w:r>
            <w:proofErr w:type="spellStart"/>
            <w:r w:rsidRPr="00BB786B">
              <w:rPr>
                <w:rFonts w:ascii="Times New Roman" w:hAnsi="Times New Roman"/>
                <w:i/>
              </w:rPr>
              <w:t>bek</w:t>
            </w:r>
            <w:proofErr w:type="spellEnd"/>
            <w:r w:rsidRPr="00BB786B">
              <w:rPr>
                <w:rFonts w:ascii="Times New Roman" w:hAnsi="Times New Roman"/>
                <w:i/>
              </w:rPr>
              <w:t>. b) pont</w:t>
            </w:r>
            <w:r w:rsidRPr="00BB786B">
              <w:rPr>
                <w:rFonts w:ascii="Times New Roman" w:hAnsi="Times New Roman"/>
              </w:rPr>
              <w:t xml:space="preserve"> </w:t>
            </w:r>
          </w:p>
        </w:tc>
        <w:tc>
          <w:tcPr>
            <w:tcW w:w="4645" w:type="dxa"/>
            <w:gridSpan w:val="2"/>
            <w:shd w:val="clear" w:color="auto" w:fill="auto"/>
          </w:tcPr>
          <w:p w14:paraId="010DFF45" w14:textId="77777777" w:rsidR="00AF6EBB" w:rsidRPr="00BB786B" w:rsidRDefault="00AF6EBB" w:rsidP="00AF6EBB">
            <w:pPr>
              <w:rPr>
                <w:rFonts w:ascii="Times New Roman" w:hAnsi="Times New Roman"/>
                <w:b/>
              </w:rPr>
            </w:pPr>
            <w:r w:rsidRPr="00BB786B">
              <w:rPr>
                <w:rFonts w:ascii="Times New Roman" w:hAnsi="Times New Roman"/>
                <w:b/>
              </w:rPr>
              <w:t>Válasz:</w:t>
            </w:r>
          </w:p>
        </w:tc>
      </w:tr>
      <w:tr w:rsidR="00AF6EBB" w:rsidRPr="00BB786B" w14:paraId="048BAC3E" w14:textId="77777777" w:rsidTr="00AF6EBB">
        <w:tc>
          <w:tcPr>
            <w:tcW w:w="4644" w:type="dxa"/>
            <w:shd w:val="clear" w:color="auto" w:fill="auto"/>
          </w:tcPr>
          <w:p w14:paraId="499B2F64" w14:textId="77777777" w:rsidR="00AF6EBB" w:rsidRPr="00BB786B" w:rsidRDefault="00AF6EBB" w:rsidP="00AF6EBB">
            <w:pPr>
              <w:rPr>
                <w:rFonts w:ascii="Times New Roman" w:hAnsi="Times New Roman"/>
                <w:i/>
              </w:rPr>
            </w:pPr>
            <w:r w:rsidRPr="00BB786B">
              <w:rPr>
                <w:rFonts w:ascii="Times New Roman" w:hAnsi="Times New Roman"/>
                <w:highlight w:val="yellow"/>
              </w:rPr>
              <w:t xml:space="preserve">Teljesítette-e a gazdasági szereplő összes </w:t>
            </w:r>
            <w:r w:rsidRPr="00BB786B">
              <w:rPr>
                <w:rFonts w:ascii="Times New Roman" w:hAnsi="Times New Roman"/>
                <w:b/>
                <w:highlight w:val="yellow"/>
              </w:rPr>
              <w:t>kötelezettségét az adók és társadalombiztosítási járulékok megfizetése tekintetében</w:t>
            </w:r>
            <w:r w:rsidRPr="00BB786B">
              <w:rPr>
                <w:rFonts w:ascii="Times New Roman" w:hAnsi="Times New Roman"/>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6175F02C" w14:textId="77777777" w:rsidR="00AF6EBB" w:rsidRPr="00BB786B" w:rsidRDefault="00AF6EBB" w:rsidP="00AF6EBB">
            <w:pPr>
              <w:rPr>
                <w:rFonts w:ascii="Times New Roman" w:hAnsi="Times New Roman"/>
              </w:rPr>
            </w:pPr>
            <w:r w:rsidRPr="00BB786B">
              <w:rPr>
                <w:rFonts w:ascii="Times New Roman" w:hAnsi="Times New Roman"/>
                <w:highlight w:val="yellow"/>
              </w:rPr>
              <w:t>[ ] Igen [] Nem</w:t>
            </w:r>
          </w:p>
        </w:tc>
      </w:tr>
      <w:tr w:rsidR="00AF6EBB" w:rsidRPr="00BB786B" w14:paraId="77AD473B" w14:textId="77777777" w:rsidTr="00AF6EBB">
        <w:trPr>
          <w:trHeight w:val="470"/>
        </w:trPr>
        <w:tc>
          <w:tcPr>
            <w:tcW w:w="4644" w:type="dxa"/>
            <w:vMerge w:val="restart"/>
            <w:shd w:val="clear" w:color="auto" w:fill="auto"/>
          </w:tcPr>
          <w:p w14:paraId="7D5B7B58" w14:textId="77777777" w:rsidR="00AF6EBB" w:rsidRPr="00BB786B" w:rsidRDefault="00AF6EBB" w:rsidP="00495487">
            <w:pPr>
              <w:spacing w:after="0"/>
              <w:rPr>
                <w:rFonts w:ascii="Times New Roman" w:hAnsi="Times New Roman"/>
              </w:rPr>
            </w:pPr>
            <w:r w:rsidRPr="00BB786B">
              <w:rPr>
                <w:rFonts w:ascii="Times New Roman" w:hAnsi="Times New Roman"/>
              </w:rPr>
              <w:br/>
            </w:r>
            <w:r w:rsidRPr="00BB786B">
              <w:rPr>
                <w:rFonts w:ascii="Times New Roman" w:hAnsi="Times New Roman"/>
                <w:b/>
              </w:rPr>
              <w:t>Ha nem</w:t>
            </w:r>
            <w:r w:rsidRPr="00BB786B">
              <w:rPr>
                <w:rFonts w:ascii="Times New Roman" w:hAnsi="Times New Roman"/>
              </w:rPr>
              <w:t xml:space="preserve">, akkor kérjük, adja meg a következő </w:t>
            </w:r>
            <w:r w:rsidRPr="00BB786B">
              <w:rPr>
                <w:rFonts w:ascii="Times New Roman" w:hAnsi="Times New Roman"/>
              </w:rPr>
              <w:lastRenderedPageBreak/>
              <w:t>információkat:</w:t>
            </w:r>
            <w:r w:rsidRPr="00BB786B">
              <w:rPr>
                <w:rFonts w:ascii="Times New Roman" w:hAnsi="Times New Roman"/>
              </w:rPr>
              <w:br/>
              <w:t>a) Érintett ország vagy tagállam</w:t>
            </w:r>
            <w:r w:rsidRPr="00BB786B">
              <w:rPr>
                <w:rFonts w:ascii="Times New Roman" w:hAnsi="Times New Roman"/>
              </w:rPr>
              <w:br/>
              <w:t>b) Mi az érintett összeg?</w:t>
            </w:r>
            <w:r w:rsidRPr="00BB786B">
              <w:rPr>
                <w:rFonts w:ascii="Times New Roman" w:hAnsi="Times New Roman"/>
              </w:rPr>
              <w:br/>
              <w:t xml:space="preserve">c) </w:t>
            </w:r>
            <w:proofErr w:type="gramStart"/>
            <w:r w:rsidRPr="00BB786B">
              <w:rPr>
                <w:rFonts w:ascii="Times New Roman" w:hAnsi="Times New Roman"/>
              </w:rPr>
              <w:t>A</w:t>
            </w:r>
            <w:proofErr w:type="gramEnd"/>
            <w:r w:rsidRPr="00BB786B">
              <w:rPr>
                <w:rFonts w:ascii="Times New Roman" w:hAnsi="Times New Roman"/>
              </w:rPr>
              <w:t xml:space="preserve"> kötelezettségszegés megállapításának módja:</w:t>
            </w:r>
            <w:r w:rsidRPr="00BB786B">
              <w:rPr>
                <w:rFonts w:ascii="Times New Roman" w:hAnsi="Times New Roman"/>
              </w:rPr>
              <w:br/>
              <w:t xml:space="preserve">1) Bírósági vagy közigazgatási </w:t>
            </w:r>
            <w:r w:rsidRPr="00BB786B">
              <w:rPr>
                <w:rFonts w:ascii="Times New Roman" w:hAnsi="Times New Roman"/>
                <w:b/>
              </w:rPr>
              <w:t>határozat</w:t>
            </w:r>
            <w:r w:rsidRPr="00BB786B">
              <w:rPr>
                <w:rFonts w:ascii="Times New Roman" w:hAnsi="Times New Roman"/>
              </w:rPr>
              <w:t>:</w:t>
            </w:r>
          </w:p>
          <w:p w14:paraId="3997E158" w14:textId="77777777" w:rsidR="00AF6EBB" w:rsidRPr="00BB786B" w:rsidRDefault="00AF6EBB" w:rsidP="00495487">
            <w:pPr>
              <w:tabs>
                <w:tab w:val="num" w:pos="1417"/>
              </w:tabs>
              <w:spacing w:after="0" w:line="240" w:lineRule="auto"/>
              <w:ind w:left="1417" w:hanging="567"/>
              <w:jc w:val="both"/>
              <w:rPr>
                <w:rFonts w:ascii="Times New Roman" w:hAnsi="Times New Roman"/>
                <w:lang w:eastAsia="en-GB"/>
              </w:rPr>
            </w:pPr>
            <w:r w:rsidRPr="00BB786B">
              <w:rPr>
                <w:rFonts w:ascii="Times New Roman" w:hAnsi="Times New Roman"/>
                <w:lang w:eastAsia="en-GB"/>
              </w:rPr>
              <w:tab/>
              <w:t>Ez a határozat jogerős és kötelező?</w:t>
            </w:r>
          </w:p>
          <w:p w14:paraId="12ACC8E9" w14:textId="77777777" w:rsidR="00AF6EBB" w:rsidRPr="00BB786B" w:rsidRDefault="00AF6EBB" w:rsidP="00495487">
            <w:pPr>
              <w:numPr>
                <w:ilvl w:val="0"/>
                <w:numId w:val="51"/>
              </w:numPr>
              <w:spacing w:after="0" w:line="240" w:lineRule="auto"/>
              <w:jc w:val="both"/>
              <w:rPr>
                <w:rFonts w:ascii="Times New Roman" w:hAnsi="Times New Roman"/>
                <w:lang w:eastAsia="en-GB"/>
              </w:rPr>
            </w:pPr>
            <w:r w:rsidRPr="00BB786B">
              <w:rPr>
                <w:rFonts w:ascii="Times New Roman" w:hAnsi="Times New Roman"/>
                <w:lang w:eastAsia="en-GB"/>
              </w:rPr>
              <w:t>Kérjük, adja meg az ítélet vagy a határozat dátumát.</w:t>
            </w:r>
          </w:p>
          <w:p w14:paraId="09A44141" w14:textId="77777777" w:rsidR="00AF6EBB" w:rsidRPr="00BB786B" w:rsidRDefault="00AF6EBB" w:rsidP="00495487">
            <w:pPr>
              <w:numPr>
                <w:ilvl w:val="0"/>
                <w:numId w:val="51"/>
              </w:numPr>
              <w:spacing w:after="0" w:line="240" w:lineRule="auto"/>
              <w:jc w:val="both"/>
              <w:rPr>
                <w:rFonts w:ascii="Times New Roman" w:hAnsi="Times New Roman"/>
                <w:lang w:eastAsia="en-GB"/>
              </w:rPr>
            </w:pPr>
            <w:r w:rsidRPr="00BB786B">
              <w:rPr>
                <w:rFonts w:ascii="Times New Roman" w:hAnsi="Times New Roman"/>
                <w:lang w:eastAsia="en-GB"/>
              </w:rPr>
              <w:t xml:space="preserve">Ítélet esetén, </w:t>
            </w:r>
            <w:r w:rsidRPr="00BB786B">
              <w:rPr>
                <w:rFonts w:ascii="Times New Roman" w:hAnsi="Times New Roman"/>
                <w:b/>
                <w:lang w:eastAsia="en-GB"/>
              </w:rPr>
              <w:t>amennyiben erről közvetlenül rendelkezik</w:t>
            </w:r>
            <w:r w:rsidRPr="00BB786B">
              <w:rPr>
                <w:rFonts w:ascii="Times New Roman" w:hAnsi="Times New Roman"/>
                <w:lang w:eastAsia="en-GB"/>
              </w:rPr>
              <w:t>, a kizárási időtartam hossza:</w:t>
            </w:r>
          </w:p>
          <w:p w14:paraId="7D680D56" w14:textId="77777777" w:rsidR="00AF6EBB" w:rsidRPr="00BB786B" w:rsidRDefault="00AF6EBB" w:rsidP="00495487">
            <w:pPr>
              <w:spacing w:after="0"/>
              <w:rPr>
                <w:rFonts w:ascii="Times New Roman" w:hAnsi="Times New Roman"/>
              </w:rPr>
            </w:pPr>
            <w:r w:rsidRPr="00BB786B">
              <w:rPr>
                <w:rFonts w:ascii="Times New Roman" w:hAnsi="Times New Roman"/>
              </w:rPr>
              <w:t xml:space="preserve">2) </w:t>
            </w:r>
            <w:r w:rsidRPr="00BB786B">
              <w:rPr>
                <w:rFonts w:ascii="Times New Roman" w:hAnsi="Times New Roman"/>
                <w:b/>
              </w:rPr>
              <w:t>Egyéb mód</w:t>
            </w:r>
            <w:r w:rsidRPr="00BB786B">
              <w:rPr>
                <w:rFonts w:ascii="Times New Roman" w:hAnsi="Times New Roman"/>
              </w:rPr>
              <w:t>? Kérjük, részletezze:</w:t>
            </w:r>
          </w:p>
          <w:p w14:paraId="1BD49B53" w14:textId="77777777" w:rsidR="00AF6EBB" w:rsidRPr="00BB786B" w:rsidRDefault="00AF6EBB" w:rsidP="00495487">
            <w:pPr>
              <w:spacing w:after="0"/>
              <w:rPr>
                <w:rFonts w:ascii="Times New Roman" w:hAnsi="Times New Roman"/>
              </w:rPr>
            </w:pPr>
            <w:r w:rsidRPr="00BB786B">
              <w:rPr>
                <w:rFonts w:ascii="Times New Roman" w:hAnsi="Times New Roman"/>
              </w:rPr>
              <w:t>d) Teljesítette-e a gazdasági szereplő kötelezettségeit oly módon, hogy az esedékes adókat, társadalombiztosítási járulékokat és az esetleges kamatokat és bírságokat megfizette, vagy ezek megfizetésére kötelezettséget vállalt?</w:t>
            </w:r>
          </w:p>
          <w:p w14:paraId="46577507" w14:textId="77777777" w:rsidR="00495487" w:rsidRPr="00BB786B" w:rsidRDefault="00495487" w:rsidP="00495487">
            <w:pPr>
              <w:spacing w:after="0"/>
              <w:rPr>
                <w:rFonts w:ascii="Times New Roman" w:hAnsi="Times New Roman"/>
              </w:rPr>
            </w:pPr>
          </w:p>
        </w:tc>
        <w:tc>
          <w:tcPr>
            <w:tcW w:w="2322" w:type="dxa"/>
            <w:shd w:val="clear" w:color="auto" w:fill="auto"/>
          </w:tcPr>
          <w:p w14:paraId="24315806" w14:textId="77777777" w:rsidR="00AF6EBB" w:rsidRPr="00BB786B" w:rsidRDefault="00AF6EBB" w:rsidP="00495487">
            <w:pPr>
              <w:spacing w:after="0" w:line="240" w:lineRule="auto"/>
              <w:rPr>
                <w:rFonts w:ascii="Times New Roman" w:hAnsi="Times New Roman"/>
                <w:b/>
                <w:lang w:eastAsia="en-GB"/>
              </w:rPr>
            </w:pPr>
            <w:r w:rsidRPr="00BB786B">
              <w:rPr>
                <w:rFonts w:ascii="Times New Roman" w:hAnsi="Times New Roman"/>
                <w:b/>
                <w:lang w:eastAsia="en-GB"/>
              </w:rPr>
              <w:lastRenderedPageBreak/>
              <w:t>Adók</w:t>
            </w:r>
          </w:p>
        </w:tc>
        <w:tc>
          <w:tcPr>
            <w:tcW w:w="2323" w:type="dxa"/>
            <w:shd w:val="clear" w:color="auto" w:fill="auto"/>
          </w:tcPr>
          <w:p w14:paraId="140AA6CA" w14:textId="77777777" w:rsidR="00AF6EBB" w:rsidRPr="00BB786B" w:rsidRDefault="00AF6EBB" w:rsidP="00495487">
            <w:pPr>
              <w:spacing w:after="0"/>
              <w:rPr>
                <w:rFonts w:ascii="Times New Roman" w:hAnsi="Times New Roman"/>
                <w:b/>
              </w:rPr>
            </w:pPr>
            <w:r w:rsidRPr="00BB786B">
              <w:rPr>
                <w:rFonts w:ascii="Times New Roman" w:hAnsi="Times New Roman"/>
                <w:b/>
              </w:rPr>
              <w:t>Társadalombiztosítási hozzájárulás</w:t>
            </w:r>
          </w:p>
        </w:tc>
      </w:tr>
      <w:tr w:rsidR="00AF6EBB" w:rsidRPr="00BB786B" w14:paraId="76C36622" w14:textId="77777777" w:rsidTr="00AF6EBB">
        <w:trPr>
          <w:trHeight w:val="1977"/>
        </w:trPr>
        <w:tc>
          <w:tcPr>
            <w:tcW w:w="4644" w:type="dxa"/>
            <w:vMerge/>
            <w:shd w:val="clear" w:color="auto" w:fill="auto"/>
          </w:tcPr>
          <w:p w14:paraId="4D9296F2" w14:textId="77777777" w:rsidR="00AF6EBB" w:rsidRPr="00BB786B" w:rsidRDefault="00AF6EBB" w:rsidP="00495487">
            <w:pPr>
              <w:spacing w:after="0"/>
              <w:rPr>
                <w:rFonts w:ascii="Times New Roman" w:hAnsi="Times New Roman"/>
                <w:b/>
              </w:rPr>
            </w:pPr>
          </w:p>
        </w:tc>
        <w:tc>
          <w:tcPr>
            <w:tcW w:w="2322" w:type="dxa"/>
            <w:shd w:val="clear" w:color="auto" w:fill="auto"/>
          </w:tcPr>
          <w:p w14:paraId="0BB5AD24" w14:textId="77777777" w:rsidR="00AF6EBB" w:rsidRPr="00BB786B" w:rsidRDefault="00AF6EBB" w:rsidP="00495487">
            <w:pPr>
              <w:spacing w:after="0"/>
              <w:rPr>
                <w:rFonts w:ascii="Times New Roman" w:hAnsi="Times New Roman"/>
              </w:rPr>
            </w:pPr>
            <w:r w:rsidRPr="00BB786B">
              <w:rPr>
                <w:rFonts w:ascii="Times New Roman" w:hAnsi="Times New Roman"/>
              </w:rPr>
              <w:t>a) [</w:t>
            </w:r>
            <w:proofErr w:type="gramStart"/>
            <w:r w:rsidRPr="00BB786B">
              <w:rPr>
                <w:rFonts w:ascii="Times New Roman" w:hAnsi="Times New Roman"/>
              </w:rPr>
              <w:t>……</w:t>
            </w:r>
            <w:proofErr w:type="gramEnd"/>
            <w:r w:rsidRPr="00BB786B">
              <w:rPr>
                <w:rFonts w:ascii="Times New Roman" w:hAnsi="Times New Roman"/>
              </w:rPr>
              <w:t>]</w:t>
            </w:r>
            <w:r w:rsidRPr="00BB786B">
              <w:rPr>
                <w:rFonts w:ascii="Times New Roman" w:hAnsi="Times New Roman"/>
              </w:rPr>
              <w:br/>
              <w:t>b) [……]</w:t>
            </w:r>
            <w:r w:rsidRPr="00BB786B">
              <w:rPr>
                <w:rFonts w:ascii="Times New Roman" w:hAnsi="Times New Roman"/>
              </w:rPr>
              <w:br/>
              <w:t>c1) [] Igen [] Nem</w:t>
            </w:r>
          </w:p>
          <w:p w14:paraId="53BFEEC8" w14:textId="77777777" w:rsidR="00AF6EBB" w:rsidRPr="00BB786B" w:rsidRDefault="00AF6EBB" w:rsidP="00495487">
            <w:pPr>
              <w:tabs>
                <w:tab w:val="num" w:pos="850"/>
              </w:tabs>
              <w:spacing w:after="0" w:line="240" w:lineRule="auto"/>
              <w:ind w:left="850" w:hanging="850"/>
              <w:jc w:val="both"/>
              <w:rPr>
                <w:rFonts w:ascii="Times New Roman" w:hAnsi="Times New Roman"/>
                <w:lang w:eastAsia="en-GB"/>
              </w:rPr>
            </w:pPr>
            <w:r w:rsidRPr="00BB786B">
              <w:rPr>
                <w:rFonts w:ascii="Times New Roman" w:hAnsi="Times New Roman"/>
                <w:lang w:eastAsia="en-GB"/>
              </w:rPr>
              <w:t>[] Igen [] Nem</w:t>
            </w:r>
          </w:p>
          <w:p w14:paraId="05384B0C" w14:textId="77777777" w:rsidR="00AF6EBB" w:rsidRPr="00BB786B" w:rsidRDefault="00AF6EBB" w:rsidP="00495487">
            <w:pPr>
              <w:numPr>
                <w:ilvl w:val="0"/>
                <w:numId w:val="50"/>
              </w:numPr>
              <w:spacing w:after="0" w:line="240" w:lineRule="auto"/>
              <w:jc w:val="both"/>
              <w:rPr>
                <w:rFonts w:ascii="Times New Roman" w:hAnsi="Times New Roman"/>
                <w:lang w:eastAsia="en-GB"/>
              </w:rPr>
            </w:pPr>
            <w:r w:rsidRPr="00BB786B">
              <w:rPr>
                <w:rFonts w:ascii="Times New Roman" w:hAnsi="Times New Roman"/>
                <w:lang w:eastAsia="en-GB"/>
              </w:rPr>
              <w:t>[……]</w:t>
            </w:r>
            <w:r w:rsidRPr="00BB786B">
              <w:rPr>
                <w:rFonts w:ascii="Times New Roman" w:hAnsi="Times New Roman"/>
                <w:lang w:eastAsia="en-GB"/>
              </w:rPr>
              <w:br/>
            </w:r>
          </w:p>
          <w:p w14:paraId="5BA3BD69" w14:textId="77777777" w:rsidR="00AF6EBB" w:rsidRPr="00BB786B" w:rsidRDefault="00AF6EBB" w:rsidP="00495487">
            <w:pPr>
              <w:numPr>
                <w:ilvl w:val="0"/>
                <w:numId w:val="50"/>
              </w:numPr>
              <w:spacing w:after="0" w:line="240" w:lineRule="auto"/>
              <w:jc w:val="both"/>
              <w:rPr>
                <w:rFonts w:ascii="Times New Roman" w:hAnsi="Times New Roman"/>
                <w:lang w:eastAsia="en-GB"/>
              </w:rPr>
            </w:pPr>
            <w:r w:rsidRPr="00BB786B">
              <w:rPr>
                <w:rFonts w:ascii="Times New Roman" w:hAnsi="Times New Roman"/>
                <w:lang w:eastAsia="en-GB"/>
              </w:rPr>
              <w:t>[……]</w:t>
            </w:r>
            <w:r w:rsidRPr="00BB786B">
              <w:rPr>
                <w:rFonts w:ascii="Times New Roman" w:hAnsi="Times New Roman"/>
                <w:lang w:eastAsia="en-GB"/>
              </w:rPr>
              <w:br/>
            </w:r>
            <w:r w:rsidRPr="00BB786B">
              <w:rPr>
                <w:rFonts w:ascii="Times New Roman" w:hAnsi="Times New Roman"/>
                <w:lang w:eastAsia="en-GB"/>
              </w:rPr>
              <w:br/>
            </w:r>
          </w:p>
          <w:p w14:paraId="33A64BDF" w14:textId="77777777" w:rsidR="00AF6EBB" w:rsidRPr="00BB786B" w:rsidRDefault="00AF6EBB" w:rsidP="00495487">
            <w:pPr>
              <w:spacing w:after="0"/>
              <w:rPr>
                <w:rFonts w:ascii="Times New Roman" w:hAnsi="Times New Roman"/>
              </w:rPr>
            </w:pPr>
            <w:r w:rsidRPr="00BB786B">
              <w:rPr>
                <w:rFonts w:ascii="Times New Roman" w:hAnsi="Times New Roman"/>
              </w:rPr>
              <w:t>c2) [ …]</w:t>
            </w:r>
            <w:r w:rsidRPr="00BB786B">
              <w:rPr>
                <w:rFonts w:ascii="Times New Roman" w:hAnsi="Times New Roman"/>
              </w:rPr>
              <w:br/>
              <w:t>d) [] Igen [] Nem</w:t>
            </w:r>
            <w:r w:rsidRPr="00BB786B">
              <w:rPr>
                <w:rFonts w:ascii="Times New Roman" w:hAnsi="Times New Roman"/>
              </w:rPr>
              <w:br/>
            </w:r>
            <w:r w:rsidRPr="00BB786B">
              <w:rPr>
                <w:rFonts w:ascii="Times New Roman" w:hAnsi="Times New Roman"/>
                <w:b/>
              </w:rPr>
              <w:t>Ha igen</w:t>
            </w:r>
            <w:r w:rsidRPr="00BB786B">
              <w:rPr>
                <w:rFonts w:ascii="Times New Roman" w:hAnsi="Times New Roman"/>
              </w:rPr>
              <w:t>, kérjük, részletezze: [</w:t>
            </w:r>
            <w:proofErr w:type="gramStart"/>
            <w:r w:rsidRPr="00BB786B">
              <w:rPr>
                <w:rFonts w:ascii="Times New Roman" w:hAnsi="Times New Roman"/>
              </w:rPr>
              <w:t>……</w:t>
            </w:r>
            <w:proofErr w:type="gramEnd"/>
            <w:r w:rsidRPr="00BB786B">
              <w:rPr>
                <w:rFonts w:ascii="Times New Roman" w:hAnsi="Times New Roman"/>
              </w:rPr>
              <w:t>]</w:t>
            </w:r>
          </w:p>
          <w:p w14:paraId="0DB984FA" w14:textId="77777777" w:rsidR="00AF6EBB" w:rsidRPr="00BB786B" w:rsidRDefault="00AF6EBB" w:rsidP="00495487">
            <w:pPr>
              <w:spacing w:after="0"/>
              <w:rPr>
                <w:rFonts w:ascii="Times New Roman" w:hAnsi="Times New Roman"/>
              </w:rPr>
            </w:pPr>
          </w:p>
        </w:tc>
        <w:tc>
          <w:tcPr>
            <w:tcW w:w="2323" w:type="dxa"/>
            <w:shd w:val="clear" w:color="auto" w:fill="auto"/>
          </w:tcPr>
          <w:p w14:paraId="212F31EE" w14:textId="77777777" w:rsidR="00AF6EBB" w:rsidRPr="00BB786B" w:rsidRDefault="00AF6EBB" w:rsidP="00495487">
            <w:pPr>
              <w:spacing w:after="0"/>
              <w:rPr>
                <w:rFonts w:ascii="Times New Roman" w:hAnsi="Times New Roman"/>
              </w:rPr>
            </w:pPr>
            <w:r w:rsidRPr="00BB786B">
              <w:rPr>
                <w:rFonts w:ascii="Times New Roman" w:hAnsi="Times New Roman"/>
              </w:rPr>
              <w:t>a) [</w:t>
            </w:r>
            <w:proofErr w:type="gramStart"/>
            <w:r w:rsidRPr="00BB786B">
              <w:rPr>
                <w:rFonts w:ascii="Times New Roman" w:hAnsi="Times New Roman"/>
              </w:rPr>
              <w:t>……</w:t>
            </w:r>
            <w:proofErr w:type="gramEnd"/>
            <w:r w:rsidRPr="00BB786B">
              <w:rPr>
                <w:rFonts w:ascii="Times New Roman" w:hAnsi="Times New Roman"/>
              </w:rPr>
              <w:t>]</w:t>
            </w:r>
            <w:r w:rsidRPr="00BB786B">
              <w:rPr>
                <w:rFonts w:ascii="Times New Roman" w:hAnsi="Times New Roman"/>
              </w:rPr>
              <w:br/>
              <w:t>b) [……]</w:t>
            </w:r>
            <w:r w:rsidRPr="00BB786B">
              <w:rPr>
                <w:rFonts w:ascii="Times New Roman" w:hAnsi="Times New Roman"/>
              </w:rPr>
              <w:br/>
              <w:t>c1) [] Igen [] Nem</w:t>
            </w:r>
          </w:p>
          <w:p w14:paraId="2A9B3966" w14:textId="77777777" w:rsidR="00AF6EBB" w:rsidRPr="00BB786B" w:rsidRDefault="00AF6EBB" w:rsidP="00495487">
            <w:pPr>
              <w:numPr>
                <w:ilvl w:val="0"/>
                <w:numId w:val="50"/>
              </w:numPr>
              <w:spacing w:after="0" w:line="240" w:lineRule="auto"/>
              <w:jc w:val="both"/>
              <w:rPr>
                <w:rFonts w:ascii="Times New Roman" w:hAnsi="Times New Roman"/>
                <w:lang w:eastAsia="en-GB"/>
              </w:rPr>
            </w:pPr>
            <w:r w:rsidRPr="00BB786B">
              <w:rPr>
                <w:rFonts w:ascii="Times New Roman" w:hAnsi="Times New Roman"/>
                <w:lang w:eastAsia="en-GB"/>
              </w:rPr>
              <w:t>[] Igen [] Nem</w:t>
            </w:r>
          </w:p>
          <w:p w14:paraId="1FF5D1E7" w14:textId="77777777" w:rsidR="00AF6EBB" w:rsidRPr="00BB786B" w:rsidRDefault="00AF6EBB" w:rsidP="00495487">
            <w:pPr>
              <w:numPr>
                <w:ilvl w:val="0"/>
                <w:numId w:val="50"/>
              </w:numPr>
              <w:spacing w:after="0" w:line="240" w:lineRule="auto"/>
              <w:jc w:val="both"/>
              <w:rPr>
                <w:rFonts w:ascii="Times New Roman" w:hAnsi="Times New Roman"/>
                <w:lang w:eastAsia="en-GB"/>
              </w:rPr>
            </w:pPr>
            <w:r w:rsidRPr="00BB786B">
              <w:rPr>
                <w:rFonts w:ascii="Times New Roman" w:hAnsi="Times New Roman"/>
                <w:lang w:eastAsia="en-GB"/>
              </w:rPr>
              <w:t>[……]</w:t>
            </w:r>
            <w:r w:rsidRPr="00BB786B">
              <w:rPr>
                <w:rFonts w:ascii="Times New Roman" w:hAnsi="Times New Roman"/>
                <w:lang w:eastAsia="en-GB"/>
              </w:rPr>
              <w:br/>
            </w:r>
          </w:p>
          <w:p w14:paraId="34824836" w14:textId="77777777" w:rsidR="00AF6EBB" w:rsidRPr="00BB786B" w:rsidRDefault="00AF6EBB" w:rsidP="00495487">
            <w:pPr>
              <w:numPr>
                <w:ilvl w:val="0"/>
                <w:numId w:val="50"/>
              </w:numPr>
              <w:spacing w:after="0" w:line="240" w:lineRule="auto"/>
              <w:jc w:val="both"/>
              <w:rPr>
                <w:rFonts w:ascii="Times New Roman" w:hAnsi="Times New Roman"/>
                <w:lang w:eastAsia="en-GB"/>
              </w:rPr>
            </w:pPr>
            <w:r w:rsidRPr="00BB786B">
              <w:rPr>
                <w:rFonts w:ascii="Times New Roman" w:hAnsi="Times New Roman"/>
                <w:lang w:eastAsia="en-GB"/>
              </w:rPr>
              <w:t>[……]</w:t>
            </w:r>
            <w:r w:rsidRPr="00BB786B">
              <w:rPr>
                <w:rFonts w:ascii="Times New Roman" w:hAnsi="Times New Roman"/>
                <w:lang w:eastAsia="en-GB"/>
              </w:rPr>
              <w:br/>
            </w:r>
            <w:r w:rsidRPr="00BB786B">
              <w:rPr>
                <w:rFonts w:ascii="Times New Roman" w:hAnsi="Times New Roman"/>
                <w:lang w:eastAsia="en-GB"/>
              </w:rPr>
              <w:br/>
            </w:r>
          </w:p>
          <w:p w14:paraId="0519096D" w14:textId="77777777" w:rsidR="00AF6EBB" w:rsidRPr="00BB786B" w:rsidRDefault="00AF6EBB" w:rsidP="00495487">
            <w:pPr>
              <w:spacing w:after="0"/>
              <w:rPr>
                <w:rFonts w:ascii="Times New Roman" w:hAnsi="Times New Roman"/>
              </w:rPr>
            </w:pPr>
            <w:r w:rsidRPr="00BB786B">
              <w:rPr>
                <w:rFonts w:ascii="Times New Roman" w:hAnsi="Times New Roman"/>
              </w:rPr>
              <w:t>c2) [ …]</w:t>
            </w:r>
            <w:r w:rsidRPr="00BB786B">
              <w:rPr>
                <w:rFonts w:ascii="Times New Roman" w:hAnsi="Times New Roman"/>
              </w:rPr>
              <w:br/>
              <w:t>d) [] Igen [] Nem</w:t>
            </w:r>
            <w:r w:rsidRPr="00BB786B">
              <w:rPr>
                <w:rFonts w:ascii="Times New Roman" w:hAnsi="Times New Roman"/>
              </w:rPr>
              <w:br/>
            </w:r>
            <w:r w:rsidRPr="00BB786B">
              <w:rPr>
                <w:rFonts w:ascii="Times New Roman" w:hAnsi="Times New Roman"/>
                <w:b/>
              </w:rPr>
              <w:t>Ha igen</w:t>
            </w:r>
            <w:r w:rsidRPr="00BB786B">
              <w:rPr>
                <w:rFonts w:ascii="Times New Roman" w:hAnsi="Times New Roman"/>
              </w:rPr>
              <w:t>, kérjük, részletezze: [</w:t>
            </w:r>
            <w:proofErr w:type="gramStart"/>
            <w:r w:rsidRPr="00BB786B">
              <w:rPr>
                <w:rFonts w:ascii="Times New Roman" w:hAnsi="Times New Roman"/>
              </w:rPr>
              <w:t>……</w:t>
            </w:r>
            <w:proofErr w:type="gramEnd"/>
            <w:r w:rsidRPr="00BB786B">
              <w:rPr>
                <w:rFonts w:ascii="Times New Roman" w:hAnsi="Times New Roman"/>
              </w:rPr>
              <w:t>]</w:t>
            </w:r>
          </w:p>
          <w:p w14:paraId="2C8B4ADA" w14:textId="77777777" w:rsidR="00AF6EBB" w:rsidRPr="00BB786B" w:rsidRDefault="00AF6EBB" w:rsidP="00495487">
            <w:pPr>
              <w:spacing w:after="0"/>
              <w:rPr>
                <w:rFonts w:ascii="Times New Roman" w:hAnsi="Times New Roman"/>
              </w:rPr>
            </w:pPr>
          </w:p>
        </w:tc>
      </w:tr>
      <w:tr w:rsidR="00AF6EBB" w:rsidRPr="00BB786B" w14:paraId="015A4417" w14:textId="77777777" w:rsidTr="00AF6EBB">
        <w:tc>
          <w:tcPr>
            <w:tcW w:w="4644" w:type="dxa"/>
            <w:shd w:val="clear" w:color="auto" w:fill="auto"/>
          </w:tcPr>
          <w:p w14:paraId="4132177E" w14:textId="77777777" w:rsidR="00AF6EBB" w:rsidRPr="00BB786B" w:rsidRDefault="00AF6EBB" w:rsidP="00AF6EBB">
            <w:pPr>
              <w:rPr>
                <w:rFonts w:ascii="Times New Roman" w:hAnsi="Times New Roman"/>
              </w:rPr>
            </w:pPr>
            <w:r w:rsidRPr="00BB786B">
              <w:rPr>
                <w:rFonts w:ascii="Times New Roman" w:hAnsi="Times New Roman"/>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39BC2167" w14:textId="77777777" w:rsidR="00AF6EBB" w:rsidRPr="00BB786B" w:rsidRDefault="00AF6EBB" w:rsidP="003E325A">
            <w:pPr>
              <w:spacing w:after="0"/>
              <w:rPr>
                <w:rFonts w:ascii="Times New Roman" w:hAnsi="Times New Roman"/>
              </w:rPr>
            </w:pPr>
            <w:r w:rsidRPr="00BB786B">
              <w:rPr>
                <w:rFonts w:ascii="Times New Roman" w:hAnsi="Times New Roman"/>
              </w:rPr>
              <w:t>(internetcím, a kibocsátó hatóság vagy testület, a dokumentáció pontos hivatkozási adatai):</w:t>
            </w:r>
            <w:r w:rsidRPr="00BB786B">
              <w:rPr>
                <w:rFonts w:ascii="Times New Roman" w:hAnsi="Times New Roman"/>
                <w:vertAlign w:val="superscript"/>
              </w:rPr>
              <w:footnoteReference w:id="79"/>
            </w:r>
            <w:r w:rsidRPr="00BB786B">
              <w:rPr>
                <w:rFonts w:ascii="Times New Roman" w:hAnsi="Times New Roman"/>
              </w:rPr>
              <w:br/>
            </w:r>
          </w:p>
        </w:tc>
      </w:tr>
    </w:tbl>
    <w:p w14:paraId="7EF2C765" w14:textId="77777777" w:rsidR="00AF6EBB" w:rsidRPr="00BB786B" w:rsidRDefault="00AF6EBB" w:rsidP="00495487">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t>C: Fizetésképtelenséggel, összeférhetetlenséggel vagy szakmai kötelességszegéssel kapcsolatos okok</w:t>
      </w:r>
      <w:r w:rsidRPr="00BB786B">
        <w:rPr>
          <w:rFonts w:ascii="Times New Roman" w:hAnsi="Times New Roman"/>
          <w:b/>
          <w:smallCaps/>
          <w:vertAlign w:val="superscript"/>
          <w:lang w:eastAsia="en-GB"/>
        </w:rPr>
        <w:footnoteReference w:id="80"/>
      </w:r>
    </w:p>
    <w:p w14:paraId="42D871DE"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BB786B" w14:paraId="0F2996FC" w14:textId="77777777" w:rsidTr="00AF6EBB">
        <w:tc>
          <w:tcPr>
            <w:tcW w:w="4644" w:type="dxa"/>
            <w:shd w:val="clear" w:color="auto" w:fill="auto"/>
          </w:tcPr>
          <w:p w14:paraId="0495208D" w14:textId="77777777" w:rsidR="00AF6EBB" w:rsidRPr="00BB786B" w:rsidRDefault="00AF6EBB" w:rsidP="00495487">
            <w:pPr>
              <w:spacing w:after="0"/>
              <w:rPr>
                <w:rFonts w:ascii="Times New Roman" w:hAnsi="Times New Roman"/>
                <w:b/>
              </w:rPr>
            </w:pPr>
            <w:r w:rsidRPr="00BB786B">
              <w:rPr>
                <w:rFonts w:ascii="Times New Roman" w:hAnsi="Times New Roman"/>
                <w:b/>
              </w:rPr>
              <w:t>Esetleges fizetésképtelenség, összeférhetetlenség vagy szakmai kötelességszegés</w:t>
            </w:r>
          </w:p>
        </w:tc>
        <w:tc>
          <w:tcPr>
            <w:tcW w:w="4645" w:type="dxa"/>
            <w:shd w:val="clear" w:color="auto" w:fill="auto"/>
          </w:tcPr>
          <w:p w14:paraId="680E7EF6" w14:textId="77777777" w:rsidR="00AF6EBB" w:rsidRPr="00BB786B" w:rsidRDefault="00AF6EBB" w:rsidP="00495487">
            <w:pPr>
              <w:spacing w:after="0"/>
              <w:rPr>
                <w:rFonts w:ascii="Times New Roman" w:hAnsi="Times New Roman"/>
                <w:b/>
              </w:rPr>
            </w:pPr>
            <w:r w:rsidRPr="00BB786B">
              <w:rPr>
                <w:rFonts w:ascii="Times New Roman" w:hAnsi="Times New Roman"/>
                <w:b/>
              </w:rPr>
              <w:t>Válasz:</w:t>
            </w:r>
          </w:p>
        </w:tc>
      </w:tr>
      <w:tr w:rsidR="00AF6EBB" w:rsidRPr="00BB786B" w14:paraId="53D540E7" w14:textId="77777777" w:rsidTr="00AF6EBB">
        <w:trPr>
          <w:trHeight w:val="406"/>
        </w:trPr>
        <w:tc>
          <w:tcPr>
            <w:tcW w:w="4644" w:type="dxa"/>
            <w:vMerge w:val="restart"/>
            <w:shd w:val="clear" w:color="auto" w:fill="auto"/>
          </w:tcPr>
          <w:p w14:paraId="4991FF70" w14:textId="77777777" w:rsidR="00AF6EBB" w:rsidRPr="00BB786B" w:rsidRDefault="00AF6EBB" w:rsidP="00AF6EBB">
            <w:pPr>
              <w:rPr>
                <w:rFonts w:ascii="Times New Roman" w:hAnsi="Times New Roman"/>
                <w:b/>
              </w:rPr>
            </w:pPr>
            <w:r w:rsidRPr="00BB786B">
              <w:rPr>
                <w:rFonts w:ascii="Times New Roman" w:hAnsi="Times New Roman"/>
              </w:rPr>
              <w:t xml:space="preserve">A gazdasági szereplő </w:t>
            </w:r>
            <w:r w:rsidRPr="00BB786B">
              <w:rPr>
                <w:rFonts w:ascii="Times New Roman" w:hAnsi="Times New Roman"/>
                <w:b/>
              </w:rPr>
              <w:t>tudomása szerint</w:t>
            </w:r>
            <w:r w:rsidRPr="00BB786B">
              <w:rPr>
                <w:rFonts w:ascii="Times New Roman" w:hAnsi="Times New Roman"/>
              </w:rPr>
              <w:t xml:space="preserve"> megszegte-e </w:t>
            </w:r>
            <w:r w:rsidRPr="00BB786B">
              <w:rPr>
                <w:rFonts w:ascii="Times New Roman" w:hAnsi="Times New Roman"/>
                <w:b/>
              </w:rPr>
              <w:t>kötelezettségeit</w:t>
            </w:r>
            <w:r w:rsidRPr="00BB786B">
              <w:rPr>
                <w:rFonts w:ascii="Times New Roman" w:hAnsi="Times New Roman"/>
              </w:rPr>
              <w:t xml:space="preserve"> a </w:t>
            </w:r>
            <w:r w:rsidRPr="00BB786B">
              <w:rPr>
                <w:rFonts w:ascii="Times New Roman" w:hAnsi="Times New Roman"/>
                <w:b/>
              </w:rPr>
              <w:t xml:space="preserve">környezetvédelmi, a szociális és a munkajog </w:t>
            </w:r>
            <w:proofErr w:type="gramStart"/>
            <w:r w:rsidRPr="00BB786B">
              <w:rPr>
                <w:rFonts w:ascii="Times New Roman" w:hAnsi="Times New Roman"/>
                <w:b/>
              </w:rPr>
              <w:t>terén</w:t>
            </w:r>
            <w:r w:rsidRPr="00BB786B">
              <w:rPr>
                <w:rFonts w:ascii="Times New Roman" w:hAnsi="Times New Roman"/>
                <w:b/>
                <w:vertAlign w:val="superscript"/>
              </w:rPr>
              <w:footnoteReference w:id="81"/>
            </w:r>
            <w:r w:rsidRPr="00BB786B">
              <w:rPr>
                <w:rFonts w:ascii="Times New Roman" w:hAnsi="Times New Roman"/>
                <w:b/>
              </w:rPr>
              <w:t>?</w:t>
            </w:r>
            <w:proofErr w:type="gramEnd"/>
          </w:p>
          <w:p w14:paraId="010146E1" w14:textId="77777777" w:rsidR="00AF6EBB" w:rsidRPr="00BB786B" w:rsidRDefault="00AF6EBB" w:rsidP="00AF6EBB">
            <w:pPr>
              <w:rPr>
                <w:rFonts w:ascii="Times New Roman" w:hAnsi="Times New Roman"/>
              </w:rPr>
            </w:pPr>
          </w:p>
        </w:tc>
        <w:tc>
          <w:tcPr>
            <w:tcW w:w="4645" w:type="dxa"/>
            <w:shd w:val="clear" w:color="auto" w:fill="auto"/>
          </w:tcPr>
          <w:p w14:paraId="2908DB63" w14:textId="77777777" w:rsidR="00AF6EBB" w:rsidRPr="00BB786B" w:rsidRDefault="00AF6EBB" w:rsidP="00AF6EBB">
            <w:pPr>
              <w:rPr>
                <w:rFonts w:ascii="Times New Roman" w:hAnsi="Times New Roman"/>
              </w:rPr>
            </w:pPr>
            <w:r w:rsidRPr="00BB786B">
              <w:rPr>
                <w:rFonts w:ascii="Times New Roman" w:hAnsi="Times New Roman"/>
              </w:rPr>
              <w:t xml:space="preserve">[] Igen </w:t>
            </w:r>
            <w:proofErr w:type="gramStart"/>
            <w:r w:rsidRPr="00BB786B">
              <w:rPr>
                <w:rFonts w:ascii="Times New Roman" w:hAnsi="Times New Roman"/>
              </w:rPr>
              <w:t>[ ]</w:t>
            </w:r>
            <w:proofErr w:type="gramEnd"/>
            <w:r w:rsidRPr="00BB786B">
              <w:rPr>
                <w:rFonts w:ascii="Times New Roman" w:hAnsi="Times New Roman"/>
              </w:rPr>
              <w:t xml:space="preserve"> Nem</w:t>
            </w:r>
          </w:p>
        </w:tc>
      </w:tr>
      <w:tr w:rsidR="00AF6EBB" w:rsidRPr="00BB786B" w14:paraId="79C23994" w14:textId="77777777" w:rsidTr="00AF6EBB">
        <w:trPr>
          <w:trHeight w:val="405"/>
        </w:trPr>
        <w:tc>
          <w:tcPr>
            <w:tcW w:w="4644" w:type="dxa"/>
            <w:vMerge/>
            <w:shd w:val="clear" w:color="auto" w:fill="auto"/>
          </w:tcPr>
          <w:p w14:paraId="3727BE64" w14:textId="77777777" w:rsidR="00AF6EBB" w:rsidRPr="00BB786B" w:rsidRDefault="00AF6EBB" w:rsidP="00AF6EBB">
            <w:pPr>
              <w:rPr>
                <w:rFonts w:ascii="Times New Roman" w:hAnsi="Times New Roman"/>
              </w:rPr>
            </w:pPr>
          </w:p>
        </w:tc>
        <w:tc>
          <w:tcPr>
            <w:tcW w:w="4645" w:type="dxa"/>
            <w:shd w:val="clear" w:color="auto" w:fill="auto"/>
          </w:tcPr>
          <w:p w14:paraId="0ABFC3AB" w14:textId="77777777" w:rsidR="00AF6EBB" w:rsidRPr="00BB786B" w:rsidRDefault="00AF6EBB" w:rsidP="00AF6EBB">
            <w:pPr>
              <w:rPr>
                <w:rFonts w:ascii="Times New Roman" w:hAnsi="Times New Roman"/>
              </w:rPr>
            </w:pPr>
            <w:r w:rsidRPr="00BB786B">
              <w:rPr>
                <w:rFonts w:ascii="Times New Roman" w:hAnsi="Times New Roman"/>
                <w:b/>
              </w:rPr>
              <w:t>Ha igen</w:t>
            </w:r>
            <w:r w:rsidRPr="00BB786B">
              <w:rPr>
                <w:rFonts w:ascii="Times New Roman" w:hAnsi="Times New Roman"/>
              </w:rPr>
              <w:t>, hozott-e a gazdasági szereplő olyan intézkedéseket, amelyek e kizárási okok ellenére igazolják megbízhatóságát (öntisztázás)?</w:t>
            </w:r>
            <w:r w:rsidRPr="00BB786B">
              <w:rPr>
                <w:rFonts w:ascii="Times New Roman" w:hAnsi="Times New Roman"/>
              </w:rPr>
              <w:br/>
              <w:t>[] Igen [] Nem</w:t>
            </w:r>
            <w:r w:rsidRPr="00BB786B">
              <w:rPr>
                <w:rFonts w:ascii="Times New Roman" w:hAnsi="Times New Roman"/>
              </w:rPr>
              <w:br/>
              <w:t>Amennyiben igen, kérjük, ismertesse ezeket az intézkedéseket: [</w:t>
            </w:r>
            <w:proofErr w:type="gramStart"/>
            <w:r w:rsidRPr="00BB786B">
              <w:rPr>
                <w:rFonts w:ascii="Times New Roman" w:hAnsi="Times New Roman"/>
              </w:rPr>
              <w:t>……</w:t>
            </w:r>
            <w:proofErr w:type="gramEnd"/>
            <w:r w:rsidRPr="00BB786B">
              <w:rPr>
                <w:rFonts w:ascii="Times New Roman" w:hAnsi="Times New Roman"/>
              </w:rPr>
              <w:t>]</w:t>
            </w:r>
          </w:p>
        </w:tc>
      </w:tr>
      <w:tr w:rsidR="00AF6EBB" w:rsidRPr="00BB786B" w14:paraId="425DEDDE" w14:textId="77777777" w:rsidTr="00AF6EBB">
        <w:tc>
          <w:tcPr>
            <w:tcW w:w="4644" w:type="dxa"/>
            <w:shd w:val="clear" w:color="auto" w:fill="auto"/>
          </w:tcPr>
          <w:p w14:paraId="2B27E764" w14:textId="77777777" w:rsidR="00AF6EBB" w:rsidRPr="00BB786B" w:rsidRDefault="00AF6EBB" w:rsidP="00AF6EBB">
            <w:pPr>
              <w:spacing w:before="120" w:after="120" w:line="240" w:lineRule="auto"/>
              <w:rPr>
                <w:rFonts w:ascii="Times New Roman" w:hAnsi="Times New Roman"/>
                <w:lang w:eastAsia="en-GB"/>
              </w:rPr>
            </w:pPr>
            <w:r w:rsidRPr="00BB786B">
              <w:rPr>
                <w:rFonts w:ascii="Times New Roman" w:hAnsi="Times New Roman"/>
                <w:highlight w:val="yellow"/>
                <w:lang w:eastAsia="en-GB"/>
              </w:rPr>
              <w:t>A gazdasági szereplő a következő helyzetek bármelyikében van-e:</w:t>
            </w:r>
          </w:p>
          <w:p w14:paraId="34E4AE49" w14:textId="77777777" w:rsidR="00AF6EBB" w:rsidRPr="00BB786B" w:rsidRDefault="00AF6EBB" w:rsidP="00AF6EBB">
            <w:pPr>
              <w:spacing w:before="120" w:after="120" w:line="240" w:lineRule="auto"/>
              <w:rPr>
                <w:rFonts w:ascii="Times New Roman" w:hAnsi="Times New Roman"/>
                <w:lang w:eastAsia="en-GB"/>
              </w:rPr>
            </w:pPr>
            <w:r w:rsidRPr="00BB786B">
              <w:rPr>
                <w:rFonts w:ascii="Times New Roman" w:hAnsi="Times New Roman"/>
                <w:i/>
                <w:lang w:eastAsia="en-GB"/>
              </w:rPr>
              <w:lastRenderedPageBreak/>
              <w:t xml:space="preserve">Kbt. 62. § (1) </w:t>
            </w:r>
            <w:proofErr w:type="spellStart"/>
            <w:r w:rsidRPr="00BB786B">
              <w:rPr>
                <w:rFonts w:ascii="Times New Roman" w:hAnsi="Times New Roman"/>
                <w:i/>
                <w:lang w:eastAsia="en-GB"/>
              </w:rPr>
              <w:t>bek</w:t>
            </w:r>
            <w:proofErr w:type="spellEnd"/>
            <w:r w:rsidRPr="00BB786B">
              <w:rPr>
                <w:rFonts w:ascii="Times New Roman" w:hAnsi="Times New Roman"/>
                <w:i/>
                <w:lang w:eastAsia="en-GB"/>
              </w:rPr>
              <w:t>. c) pont</w:t>
            </w:r>
          </w:p>
          <w:p w14:paraId="43FF00E2" w14:textId="77777777" w:rsidR="00AF6EBB" w:rsidRPr="00BB786B" w:rsidRDefault="00AF6EBB" w:rsidP="00AF6EBB">
            <w:pPr>
              <w:spacing w:before="120" w:after="120" w:line="240" w:lineRule="auto"/>
              <w:rPr>
                <w:rFonts w:ascii="Times New Roman" w:hAnsi="Times New Roman"/>
                <w:i/>
                <w:lang w:eastAsia="en-GB"/>
              </w:rPr>
            </w:pPr>
            <w:r w:rsidRPr="00BB786B">
              <w:rPr>
                <w:rFonts w:ascii="Times New Roman" w:hAnsi="Times New Roman"/>
                <w:lang w:eastAsia="en-GB"/>
              </w:rPr>
              <w:t>a)</w:t>
            </w:r>
            <w:r w:rsidRPr="00BB786B">
              <w:rPr>
                <w:rFonts w:ascii="Times New Roman" w:hAnsi="Times New Roman"/>
                <w:b/>
                <w:lang w:eastAsia="en-GB"/>
              </w:rPr>
              <w:t xml:space="preserve"> Csődeljárás, </w:t>
            </w:r>
            <w:r w:rsidRPr="00BB786B">
              <w:rPr>
                <w:rFonts w:ascii="Times New Roman" w:hAnsi="Times New Roman"/>
                <w:lang w:eastAsia="en-GB"/>
              </w:rPr>
              <w:t>vagy</w:t>
            </w:r>
            <w:r w:rsidRPr="00BB786B">
              <w:rPr>
                <w:rFonts w:ascii="Times New Roman" w:hAnsi="Times New Roman"/>
                <w:lang w:eastAsia="en-GB"/>
              </w:rPr>
              <w:br/>
              <w:t>b)</w:t>
            </w:r>
            <w:r w:rsidRPr="00BB786B">
              <w:rPr>
                <w:rFonts w:ascii="Times New Roman" w:hAnsi="Times New Roman"/>
                <w:b/>
                <w:lang w:eastAsia="en-GB"/>
              </w:rPr>
              <w:t xml:space="preserve"> Fizetésképtelenségi eljárás</w:t>
            </w:r>
            <w:r w:rsidRPr="00BB786B">
              <w:rPr>
                <w:rFonts w:ascii="Times New Roman" w:hAnsi="Times New Roman"/>
                <w:lang w:eastAsia="en-GB"/>
              </w:rPr>
              <w:t xml:space="preserve"> vagy felszámolási eljárás alatt áll, vagy</w:t>
            </w:r>
            <w:r w:rsidRPr="00BB786B">
              <w:rPr>
                <w:rFonts w:ascii="Times New Roman" w:hAnsi="Times New Roman"/>
                <w:lang w:eastAsia="en-GB"/>
              </w:rPr>
              <w:br/>
              <w:t xml:space="preserve">c) </w:t>
            </w:r>
            <w:r w:rsidRPr="00BB786B">
              <w:rPr>
                <w:rFonts w:ascii="Times New Roman" w:hAnsi="Times New Roman"/>
                <w:b/>
                <w:lang w:eastAsia="en-GB"/>
              </w:rPr>
              <w:t>Hitelezőkkel csődegyezséget kötött</w:t>
            </w:r>
            <w:r w:rsidRPr="00BB786B">
              <w:rPr>
                <w:rFonts w:ascii="Times New Roman" w:hAnsi="Times New Roman"/>
                <w:lang w:eastAsia="en-GB"/>
              </w:rPr>
              <w:t>, vagy</w:t>
            </w:r>
            <w:r w:rsidRPr="00BB786B">
              <w:rPr>
                <w:rFonts w:ascii="Times New Roman" w:hAnsi="Times New Roman"/>
                <w:lang w:eastAsia="en-GB"/>
              </w:rPr>
              <w:br/>
              <w:t xml:space="preserve">d) </w:t>
            </w:r>
            <w:proofErr w:type="gramStart"/>
            <w:r w:rsidRPr="00BB786B">
              <w:rPr>
                <w:rFonts w:ascii="Times New Roman" w:hAnsi="Times New Roman"/>
                <w:lang w:eastAsia="en-GB"/>
              </w:rPr>
              <w:t>A</w:t>
            </w:r>
            <w:proofErr w:type="gramEnd"/>
            <w:r w:rsidRPr="00BB786B">
              <w:rPr>
                <w:rFonts w:ascii="Times New Roman" w:hAnsi="Times New Roman"/>
                <w:lang w:eastAsia="en-GB"/>
              </w:rPr>
              <w:t xml:space="preserve"> nemzeti törvények és rendeletek szerinti hasonló eljárás következtében bármely hasonló helyzetben van</w:t>
            </w:r>
            <w:r w:rsidRPr="00BB786B">
              <w:rPr>
                <w:rFonts w:ascii="Times New Roman" w:hAnsi="Times New Roman"/>
                <w:vertAlign w:val="superscript"/>
                <w:lang w:eastAsia="en-GB"/>
              </w:rPr>
              <w:footnoteReference w:id="82"/>
            </w:r>
            <w:r w:rsidRPr="00BB786B">
              <w:rPr>
                <w:rFonts w:ascii="Times New Roman" w:hAnsi="Times New Roman"/>
                <w:lang w:eastAsia="en-GB"/>
              </w:rPr>
              <w:t>, vagy</w:t>
            </w:r>
            <w:r w:rsidRPr="00BB786B">
              <w:rPr>
                <w:rFonts w:ascii="Times New Roman" w:hAnsi="Times New Roman"/>
                <w:lang w:eastAsia="en-GB"/>
              </w:rPr>
              <w:br/>
              <w:t>e) Vagyonát felszámoló vagy bíróság kezeli, vagy</w:t>
            </w:r>
            <w:r w:rsidRPr="00BB786B">
              <w:rPr>
                <w:rFonts w:ascii="Times New Roman" w:hAnsi="Times New Roman"/>
                <w:lang w:eastAsia="en-GB"/>
              </w:rPr>
              <w:br/>
            </w:r>
            <w:r w:rsidRPr="00BB786B">
              <w:rPr>
                <w:rFonts w:ascii="Times New Roman" w:hAnsi="Times New Roman"/>
                <w:i/>
                <w:lang w:eastAsia="en-GB"/>
              </w:rPr>
              <w:t xml:space="preserve">Kbt. 62. § (1) </w:t>
            </w:r>
            <w:proofErr w:type="spellStart"/>
            <w:r w:rsidRPr="00BB786B">
              <w:rPr>
                <w:rFonts w:ascii="Times New Roman" w:hAnsi="Times New Roman"/>
                <w:i/>
                <w:lang w:eastAsia="en-GB"/>
              </w:rPr>
              <w:t>bek</w:t>
            </w:r>
            <w:proofErr w:type="spellEnd"/>
            <w:r w:rsidRPr="00BB786B">
              <w:rPr>
                <w:rFonts w:ascii="Times New Roman" w:hAnsi="Times New Roman"/>
                <w:i/>
                <w:lang w:eastAsia="en-GB"/>
              </w:rPr>
              <w:t>. d) pont</w:t>
            </w:r>
          </w:p>
          <w:p w14:paraId="28D1BA31" w14:textId="77777777" w:rsidR="00AF6EBB" w:rsidRPr="00BB786B" w:rsidRDefault="00AF6EBB" w:rsidP="00AF6EBB">
            <w:pPr>
              <w:spacing w:before="120" w:after="120" w:line="240" w:lineRule="auto"/>
              <w:rPr>
                <w:rFonts w:ascii="Times New Roman" w:hAnsi="Times New Roman"/>
                <w:b/>
                <w:lang w:eastAsia="en-GB"/>
              </w:rPr>
            </w:pPr>
            <w:r w:rsidRPr="00BB786B">
              <w:rPr>
                <w:rFonts w:ascii="Times New Roman" w:hAnsi="Times New Roman"/>
                <w:lang w:eastAsia="en-GB"/>
              </w:rPr>
              <w:t>f) Üzleti tevékenységét felfüggesztette?</w:t>
            </w:r>
            <w:r w:rsidRPr="00BB786B">
              <w:rPr>
                <w:rFonts w:ascii="Times New Roman" w:hAnsi="Times New Roman"/>
                <w:lang w:eastAsia="en-GB"/>
              </w:rPr>
              <w:br/>
            </w:r>
            <w:r w:rsidRPr="00BB786B">
              <w:rPr>
                <w:rFonts w:ascii="Times New Roman" w:hAnsi="Times New Roman"/>
                <w:b/>
                <w:lang w:eastAsia="en-GB"/>
              </w:rPr>
              <w:t>Ha igen:</w:t>
            </w:r>
          </w:p>
          <w:p w14:paraId="10E0A659" w14:textId="77777777" w:rsidR="00AF6EBB" w:rsidRPr="00BB786B" w:rsidRDefault="00AF6EBB" w:rsidP="00AF6EBB">
            <w:pPr>
              <w:numPr>
                <w:ilvl w:val="0"/>
                <w:numId w:val="50"/>
              </w:numPr>
              <w:spacing w:before="120" w:after="120" w:line="240" w:lineRule="auto"/>
              <w:jc w:val="both"/>
              <w:rPr>
                <w:rFonts w:ascii="Times New Roman" w:hAnsi="Times New Roman"/>
                <w:lang w:eastAsia="en-GB"/>
              </w:rPr>
            </w:pPr>
            <w:r w:rsidRPr="00BB786B">
              <w:rPr>
                <w:rFonts w:ascii="Times New Roman" w:hAnsi="Times New Roman"/>
                <w:lang w:eastAsia="en-GB"/>
              </w:rPr>
              <w:t>Kérjük, részletezze:</w:t>
            </w:r>
          </w:p>
          <w:p w14:paraId="155A4ED2" w14:textId="77777777" w:rsidR="00AF6EBB" w:rsidRPr="00BB786B" w:rsidRDefault="00AF6EBB" w:rsidP="00AF6EBB">
            <w:pPr>
              <w:numPr>
                <w:ilvl w:val="0"/>
                <w:numId w:val="50"/>
              </w:numPr>
              <w:spacing w:before="120" w:after="120" w:line="240" w:lineRule="auto"/>
              <w:jc w:val="both"/>
              <w:rPr>
                <w:rFonts w:ascii="Times New Roman" w:hAnsi="Times New Roman"/>
                <w:lang w:eastAsia="en-GB"/>
              </w:rPr>
            </w:pPr>
            <w:r w:rsidRPr="00BB786B">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BB786B">
              <w:rPr>
                <w:rFonts w:ascii="Times New Roman" w:hAnsi="Times New Roman"/>
                <w:lang w:eastAsia="en-GB"/>
              </w:rPr>
              <w:t>teljesítésére</w:t>
            </w:r>
            <w:r w:rsidRPr="00BB786B">
              <w:rPr>
                <w:rFonts w:ascii="Times New Roman" w:hAnsi="Times New Roman"/>
                <w:vertAlign w:val="superscript"/>
                <w:lang w:eastAsia="en-GB"/>
              </w:rPr>
              <w:footnoteReference w:id="83"/>
            </w:r>
            <w:r w:rsidRPr="00BB786B">
              <w:rPr>
                <w:rFonts w:ascii="Times New Roman" w:hAnsi="Times New Roman"/>
                <w:lang w:eastAsia="en-GB"/>
              </w:rPr>
              <w:t>.</w:t>
            </w:r>
            <w:proofErr w:type="gramEnd"/>
          </w:p>
          <w:p w14:paraId="448E8164" w14:textId="77777777" w:rsidR="00AF6EBB" w:rsidRPr="00BB786B" w:rsidRDefault="00AF6EBB" w:rsidP="00AF6EBB">
            <w:pPr>
              <w:spacing w:before="120" w:after="120" w:line="240" w:lineRule="auto"/>
              <w:rPr>
                <w:rFonts w:ascii="Times New Roman" w:hAnsi="Times New Roman"/>
                <w:lang w:eastAsia="en-GB"/>
              </w:rPr>
            </w:pPr>
            <w:r w:rsidRPr="00BB786B">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2A06AE86" w14:textId="77777777" w:rsidR="00AF6EBB" w:rsidRPr="00BB786B" w:rsidRDefault="00AF6EBB" w:rsidP="003E325A">
            <w:pPr>
              <w:spacing w:before="120" w:line="240" w:lineRule="auto"/>
              <w:rPr>
                <w:rFonts w:ascii="Times New Roman" w:hAnsi="Times New Roman"/>
              </w:rPr>
            </w:pPr>
            <w:r w:rsidRPr="00BB786B">
              <w:rPr>
                <w:rFonts w:ascii="Times New Roman" w:hAnsi="Times New Roman"/>
                <w:highlight w:val="yellow"/>
                <w:lang w:eastAsia="en-GB"/>
              </w:rPr>
              <w:lastRenderedPageBreak/>
              <w:t xml:space="preserve">[ ] Igen </w:t>
            </w:r>
            <w:proofErr w:type="gramStart"/>
            <w:r w:rsidRPr="00BB786B">
              <w:rPr>
                <w:rFonts w:ascii="Times New Roman" w:hAnsi="Times New Roman"/>
                <w:highlight w:val="yellow"/>
                <w:lang w:eastAsia="en-GB"/>
              </w:rPr>
              <w:t>[ ]</w:t>
            </w:r>
            <w:proofErr w:type="gramEnd"/>
            <w:r w:rsidRPr="00BB786B">
              <w:rPr>
                <w:rFonts w:ascii="Times New Roman" w:hAnsi="Times New Roman"/>
                <w:highlight w:val="yellow"/>
                <w:lang w:eastAsia="en-GB"/>
              </w:rPr>
              <w:t xml:space="preserve"> Nem</w:t>
            </w:r>
            <w:r w:rsidRPr="00BB786B">
              <w:rPr>
                <w:rFonts w:ascii="Times New Roman" w:hAnsi="Times New Roman"/>
              </w:rPr>
              <w:br/>
            </w:r>
            <w:r w:rsidRPr="00BB786B">
              <w:rPr>
                <w:rFonts w:ascii="Times New Roman" w:hAnsi="Times New Roman"/>
              </w:rPr>
              <w:br/>
            </w:r>
            <w:r w:rsidRPr="00BB786B">
              <w:rPr>
                <w:rFonts w:ascii="Times New Roman" w:hAnsi="Times New Roman"/>
              </w:rPr>
              <w:lastRenderedPageBreak/>
              <w:br/>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r>
          </w:p>
          <w:p w14:paraId="5D62124F" w14:textId="77777777" w:rsidR="00AF6EBB" w:rsidRPr="00BB786B" w:rsidRDefault="00AF6EBB" w:rsidP="00AF6EBB">
            <w:pPr>
              <w:numPr>
                <w:ilvl w:val="0"/>
                <w:numId w:val="50"/>
              </w:numPr>
              <w:spacing w:before="120" w:after="120" w:line="240" w:lineRule="auto"/>
              <w:jc w:val="both"/>
              <w:rPr>
                <w:rFonts w:ascii="Times New Roman" w:hAnsi="Times New Roman"/>
                <w:lang w:eastAsia="en-GB"/>
              </w:rPr>
            </w:pPr>
            <w:r w:rsidRPr="00BB786B">
              <w:rPr>
                <w:rFonts w:ascii="Times New Roman" w:hAnsi="Times New Roman"/>
                <w:lang w:eastAsia="en-GB"/>
              </w:rPr>
              <w:t>[……]</w:t>
            </w:r>
          </w:p>
          <w:p w14:paraId="1665536B" w14:textId="77777777" w:rsidR="00AF6EBB" w:rsidRPr="00BB786B" w:rsidRDefault="00AF6EBB" w:rsidP="00AF6EBB">
            <w:pPr>
              <w:numPr>
                <w:ilvl w:val="0"/>
                <w:numId w:val="50"/>
              </w:numPr>
              <w:spacing w:before="120" w:after="120" w:line="240" w:lineRule="auto"/>
              <w:jc w:val="both"/>
              <w:rPr>
                <w:rFonts w:ascii="Times New Roman" w:hAnsi="Times New Roman"/>
                <w:lang w:eastAsia="en-GB"/>
              </w:rPr>
            </w:pPr>
            <w:r w:rsidRPr="00BB786B">
              <w:rPr>
                <w:rFonts w:ascii="Times New Roman" w:hAnsi="Times New Roman"/>
                <w:lang w:eastAsia="en-GB"/>
              </w:rPr>
              <w:t>[……]</w:t>
            </w:r>
            <w:r w:rsidRPr="00BB786B">
              <w:rPr>
                <w:rFonts w:ascii="Times New Roman" w:hAnsi="Times New Roman"/>
                <w:lang w:eastAsia="en-GB"/>
              </w:rPr>
              <w:br/>
            </w:r>
            <w:r w:rsidRPr="00BB786B">
              <w:rPr>
                <w:rFonts w:ascii="Times New Roman" w:hAnsi="Times New Roman"/>
                <w:lang w:eastAsia="en-GB"/>
              </w:rPr>
              <w:br/>
            </w:r>
          </w:p>
          <w:p w14:paraId="483DE6DE" w14:textId="77777777" w:rsidR="00AF6EBB" w:rsidRPr="00BB786B" w:rsidRDefault="00AF6EBB" w:rsidP="00AF6EBB">
            <w:pPr>
              <w:spacing w:after="0" w:line="240" w:lineRule="auto"/>
              <w:rPr>
                <w:rFonts w:ascii="Times New Roman" w:hAnsi="Times New Roman"/>
              </w:rPr>
            </w:pPr>
            <w:r w:rsidRPr="00BB786B">
              <w:rPr>
                <w:rFonts w:ascii="Times New Roman" w:hAnsi="Times New Roman"/>
              </w:rPr>
              <w:t xml:space="preserve">(internetcím, a kibocsátó hatóság vagy testület, a dokumentáció pontos hivatkozási adatai): </w:t>
            </w:r>
          </w:p>
          <w:p w14:paraId="09CEB8EE" w14:textId="77777777" w:rsidR="00AF6EBB" w:rsidRPr="00BB786B" w:rsidRDefault="00AF6EBB" w:rsidP="00AF6EBB">
            <w:pPr>
              <w:spacing w:after="0" w:line="240" w:lineRule="auto"/>
              <w:rPr>
                <w:rFonts w:ascii="Times New Roman" w:hAnsi="Times New Roman"/>
              </w:rPr>
            </w:pPr>
          </w:p>
          <w:p w14:paraId="5A99339D" w14:textId="77777777" w:rsidR="00AF6EBB" w:rsidRPr="00BB786B" w:rsidRDefault="00AF6EBB" w:rsidP="00454041">
            <w:pPr>
              <w:spacing w:after="0" w:line="240" w:lineRule="auto"/>
              <w:rPr>
                <w:rFonts w:ascii="Times New Roman" w:hAnsi="Times New Roman"/>
              </w:rPr>
            </w:pPr>
          </w:p>
        </w:tc>
      </w:tr>
      <w:tr w:rsidR="00AF6EBB" w:rsidRPr="00BB786B" w14:paraId="24A2D333" w14:textId="77777777" w:rsidTr="00AF6EBB">
        <w:trPr>
          <w:trHeight w:val="303"/>
        </w:trPr>
        <w:tc>
          <w:tcPr>
            <w:tcW w:w="4644" w:type="dxa"/>
            <w:vMerge w:val="restart"/>
            <w:shd w:val="clear" w:color="auto" w:fill="auto"/>
          </w:tcPr>
          <w:p w14:paraId="287B43B4" w14:textId="77777777" w:rsidR="00AF6EBB" w:rsidRPr="00BB786B" w:rsidRDefault="00AF6EBB" w:rsidP="00AF6EBB">
            <w:pPr>
              <w:spacing w:before="120" w:after="120" w:line="240" w:lineRule="auto"/>
              <w:rPr>
                <w:rFonts w:ascii="Times New Roman" w:hAnsi="Times New Roman"/>
                <w:lang w:eastAsia="en-GB"/>
              </w:rPr>
            </w:pPr>
            <w:r w:rsidRPr="00BB786B">
              <w:rPr>
                <w:rFonts w:ascii="Times New Roman" w:hAnsi="Times New Roman"/>
                <w:lang w:eastAsia="en-GB"/>
              </w:rPr>
              <w:lastRenderedPageBreak/>
              <w:t xml:space="preserve">Elkövetett-e a gazdasági szereplő </w:t>
            </w:r>
            <w:r w:rsidRPr="00BB786B">
              <w:rPr>
                <w:rFonts w:ascii="Times New Roman" w:hAnsi="Times New Roman"/>
                <w:b/>
                <w:lang w:eastAsia="en-GB"/>
              </w:rPr>
              <w:t xml:space="preserve">súlyos szakmai </w:t>
            </w:r>
            <w:proofErr w:type="gramStart"/>
            <w:r w:rsidRPr="00BB786B">
              <w:rPr>
                <w:rFonts w:ascii="Times New Roman" w:hAnsi="Times New Roman"/>
                <w:b/>
                <w:lang w:eastAsia="en-GB"/>
              </w:rPr>
              <w:t>kötelességszegést</w:t>
            </w:r>
            <w:r w:rsidRPr="00BB786B">
              <w:rPr>
                <w:rFonts w:ascii="Times New Roman" w:hAnsi="Times New Roman"/>
                <w:b/>
                <w:vertAlign w:val="superscript"/>
                <w:lang w:eastAsia="en-GB"/>
              </w:rPr>
              <w:footnoteReference w:id="84"/>
            </w:r>
            <w:r w:rsidRPr="00BB786B">
              <w:rPr>
                <w:rFonts w:ascii="Times New Roman" w:hAnsi="Times New Roman"/>
                <w:lang w:eastAsia="en-GB"/>
              </w:rPr>
              <w:t>?</w:t>
            </w:r>
            <w:proofErr w:type="gramEnd"/>
            <w:r w:rsidRPr="00BB786B">
              <w:rPr>
                <w:rFonts w:ascii="Times New Roman" w:hAnsi="Times New Roman"/>
                <w:lang w:eastAsia="en-GB"/>
              </w:rPr>
              <w:t xml:space="preserve"> </w:t>
            </w:r>
            <w:r w:rsidRPr="00BB786B">
              <w:rPr>
                <w:rFonts w:ascii="Times New Roman" w:hAnsi="Times New Roman"/>
                <w:lang w:eastAsia="en-GB"/>
              </w:rPr>
              <w:br/>
              <w:t>Ha igen, kérjük, részletezze:</w:t>
            </w:r>
          </w:p>
        </w:tc>
        <w:tc>
          <w:tcPr>
            <w:tcW w:w="4645" w:type="dxa"/>
            <w:shd w:val="clear" w:color="auto" w:fill="auto"/>
          </w:tcPr>
          <w:p w14:paraId="1BE11301" w14:textId="77777777" w:rsidR="00AF6EBB" w:rsidRPr="00BB786B" w:rsidRDefault="00AF6EBB" w:rsidP="00AF6EBB">
            <w:pPr>
              <w:rPr>
                <w:rFonts w:ascii="Times New Roman" w:hAnsi="Times New Roman"/>
              </w:rPr>
            </w:pPr>
            <w:r w:rsidRPr="00BB786B">
              <w:rPr>
                <w:rFonts w:ascii="Times New Roman" w:hAnsi="Times New Roman"/>
              </w:rPr>
              <w:t>[ ] Igen [ ] Nem,</w:t>
            </w:r>
            <w:r w:rsidRPr="00BB786B">
              <w:rPr>
                <w:rFonts w:ascii="Times New Roman" w:hAnsi="Times New Roman"/>
              </w:rPr>
              <w:br/>
            </w:r>
            <w:r w:rsidRPr="00BB786B">
              <w:rPr>
                <w:rFonts w:ascii="Times New Roman" w:hAnsi="Times New Roman"/>
              </w:rPr>
              <w:br/>
              <w:t xml:space="preserve"> [</w:t>
            </w:r>
            <w:proofErr w:type="gramStart"/>
            <w:r w:rsidRPr="00BB786B">
              <w:rPr>
                <w:rFonts w:ascii="Times New Roman" w:hAnsi="Times New Roman"/>
              </w:rPr>
              <w:t>……</w:t>
            </w:r>
            <w:proofErr w:type="gramEnd"/>
            <w:r w:rsidRPr="00BB786B">
              <w:rPr>
                <w:rFonts w:ascii="Times New Roman" w:hAnsi="Times New Roman"/>
              </w:rPr>
              <w:t>]</w:t>
            </w:r>
          </w:p>
        </w:tc>
      </w:tr>
      <w:tr w:rsidR="00AF6EBB" w:rsidRPr="00BB786B" w14:paraId="40A66820" w14:textId="77777777" w:rsidTr="00AF6EBB">
        <w:trPr>
          <w:trHeight w:val="303"/>
        </w:trPr>
        <w:tc>
          <w:tcPr>
            <w:tcW w:w="4644" w:type="dxa"/>
            <w:vMerge/>
            <w:shd w:val="clear" w:color="auto" w:fill="auto"/>
          </w:tcPr>
          <w:p w14:paraId="158D0A18" w14:textId="77777777" w:rsidR="00AF6EBB" w:rsidRPr="00BB786B" w:rsidRDefault="00AF6EBB" w:rsidP="00AF6EBB">
            <w:pPr>
              <w:spacing w:before="120" w:after="120" w:line="240" w:lineRule="auto"/>
              <w:rPr>
                <w:rFonts w:ascii="Times New Roman" w:hAnsi="Times New Roman"/>
                <w:lang w:eastAsia="en-GB"/>
              </w:rPr>
            </w:pPr>
          </w:p>
        </w:tc>
        <w:tc>
          <w:tcPr>
            <w:tcW w:w="4645" w:type="dxa"/>
            <w:shd w:val="clear" w:color="auto" w:fill="auto"/>
          </w:tcPr>
          <w:p w14:paraId="5EC907E5" w14:textId="77777777" w:rsidR="00AF6EBB" w:rsidRPr="00BB786B" w:rsidRDefault="00AF6EBB" w:rsidP="00AF6EBB">
            <w:pPr>
              <w:rPr>
                <w:rFonts w:ascii="Times New Roman" w:hAnsi="Times New Roman"/>
              </w:rPr>
            </w:pPr>
            <w:r w:rsidRPr="00BB786B">
              <w:rPr>
                <w:rFonts w:ascii="Times New Roman" w:hAnsi="Times New Roman"/>
                <w:b/>
              </w:rPr>
              <w:t>Ha igen</w:t>
            </w:r>
            <w:r w:rsidRPr="00BB786B">
              <w:rPr>
                <w:rFonts w:ascii="Times New Roman" w:hAnsi="Times New Roman"/>
              </w:rPr>
              <w:t xml:space="preserve">, tett-e a gazdasági szereplő öntisztázó intézkedéseket? </w:t>
            </w:r>
          </w:p>
          <w:p w14:paraId="6140B97A" w14:textId="77777777" w:rsidR="00AF6EBB" w:rsidRPr="00BB786B" w:rsidRDefault="00AF6EBB" w:rsidP="00AF6EBB">
            <w:pPr>
              <w:rPr>
                <w:rFonts w:ascii="Times New Roman" w:hAnsi="Times New Roman"/>
              </w:rPr>
            </w:pPr>
            <w:r w:rsidRPr="00BB786B">
              <w:rPr>
                <w:rFonts w:ascii="Times New Roman" w:hAnsi="Times New Roman"/>
              </w:rPr>
              <w:t>[] Igen [] Nem</w:t>
            </w:r>
            <w:r w:rsidRPr="00BB786B">
              <w:rPr>
                <w:rFonts w:ascii="Times New Roman" w:hAnsi="Times New Roman"/>
              </w:rPr>
              <w:br/>
            </w:r>
            <w:r w:rsidRPr="00BB786B">
              <w:rPr>
                <w:rFonts w:ascii="Times New Roman" w:hAnsi="Times New Roman"/>
                <w:b/>
              </w:rPr>
              <w:t>Amennyiben igen</w:t>
            </w:r>
            <w:r w:rsidRPr="00BB786B">
              <w:rPr>
                <w:rFonts w:ascii="Times New Roman" w:hAnsi="Times New Roman"/>
              </w:rPr>
              <w:t xml:space="preserve">, kérjük, ismertesse ezeket az intézkedéseket: </w:t>
            </w:r>
          </w:p>
          <w:p w14:paraId="0B185CA2" w14:textId="77777777" w:rsidR="00AF6EBB" w:rsidRPr="00BB786B" w:rsidRDefault="00AF6EBB" w:rsidP="00AF6EBB">
            <w:pPr>
              <w:rPr>
                <w:rFonts w:ascii="Times New Roman" w:hAnsi="Times New Roman"/>
              </w:rPr>
            </w:pPr>
            <w:r w:rsidRPr="00BB786B">
              <w:rPr>
                <w:rFonts w:ascii="Times New Roman" w:hAnsi="Times New Roman"/>
              </w:rPr>
              <w:t>[……]</w:t>
            </w:r>
          </w:p>
        </w:tc>
      </w:tr>
      <w:tr w:rsidR="00AF6EBB" w:rsidRPr="00BB786B" w14:paraId="153CA687" w14:textId="77777777" w:rsidTr="00AF6EBB">
        <w:trPr>
          <w:trHeight w:val="515"/>
        </w:trPr>
        <w:tc>
          <w:tcPr>
            <w:tcW w:w="4644" w:type="dxa"/>
            <w:vMerge w:val="restart"/>
            <w:shd w:val="clear" w:color="auto" w:fill="auto"/>
          </w:tcPr>
          <w:p w14:paraId="4AF57315" w14:textId="77777777" w:rsidR="00AF6EBB" w:rsidRPr="00BB786B" w:rsidRDefault="00AF6EBB" w:rsidP="00AF6EBB">
            <w:pPr>
              <w:spacing w:before="120" w:after="120" w:line="240" w:lineRule="auto"/>
              <w:rPr>
                <w:rFonts w:ascii="Times New Roman" w:hAnsi="Times New Roman"/>
                <w:i/>
                <w:lang w:eastAsia="en-GB"/>
              </w:rPr>
            </w:pPr>
            <w:r w:rsidRPr="00BB786B">
              <w:rPr>
                <w:rFonts w:ascii="Times New Roman" w:hAnsi="Times New Roman"/>
                <w:i/>
                <w:lang w:eastAsia="en-GB"/>
              </w:rPr>
              <w:t xml:space="preserve">Kbt. 62. § (1) </w:t>
            </w:r>
            <w:proofErr w:type="spellStart"/>
            <w:r w:rsidRPr="00BB786B">
              <w:rPr>
                <w:rFonts w:ascii="Times New Roman" w:hAnsi="Times New Roman"/>
                <w:i/>
                <w:lang w:eastAsia="en-GB"/>
              </w:rPr>
              <w:t>bek</w:t>
            </w:r>
            <w:proofErr w:type="spellEnd"/>
            <w:r w:rsidRPr="00BB786B">
              <w:rPr>
                <w:rFonts w:ascii="Times New Roman" w:hAnsi="Times New Roman"/>
                <w:i/>
                <w:lang w:eastAsia="en-GB"/>
              </w:rPr>
              <w:t>. n) és o) pont</w:t>
            </w:r>
          </w:p>
          <w:p w14:paraId="454CD634" w14:textId="77777777" w:rsidR="00AF6EBB" w:rsidRPr="00BB786B" w:rsidRDefault="00AF6EBB" w:rsidP="00AF6EBB">
            <w:pPr>
              <w:spacing w:before="120" w:after="120" w:line="240" w:lineRule="auto"/>
              <w:rPr>
                <w:rFonts w:ascii="Times New Roman" w:hAnsi="Times New Roman"/>
                <w:lang w:eastAsia="en-GB"/>
              </w:rPr>
            </w:pPr>
            <w:r w:rsidRPr="00BB786B">
              <w:rPr>
                <w:rFonts w:ascii="Times New Roman" w:hAnsi="Times New Roman"/>
                <w:b/>
                <w:highlight w:val="yellow"/>
                <w:lang w:eastAsia="en-GB"/>
              </w:rPr>
              <w:t>Kötött-e a gazdasági szereplő a verseny torzítását célzó megállapodást</w:t>
            </w:r>
            <w:r w:rsidRPr="00BB786B">
              <w:rPr>
                <w:rFonts w:ascii="Times New Roman" w:hAnsi="Times New Roman"/>
                <w:highlight w:val="yellow"/>
                <w:lang w:eastAsia="en-GB"/>
              </w:rPr>
              <w:t xml:space="preserve"> más gazdasági szereplőkkel</w:t>
            </w:r>
            <w:r w:rsidRPr="00BB786B">
              <w:rPr>
                <w:rFonts w:ascii="Times New Roman" w:hAnsi="Times New Roman"/>
                <w:lang w:eastAsia="en-GB"/>
              </w:rPr>
              <w:t>?</w:t>
            </w:r>
            <w:r w:rsidRPr="00BB786B">
              <w:rPr>
                <w:rFonts w:ascii="Times New Roman" w:hAnsi="Times New Roman"/>
                <w:lang w:eastAsia="en-GB"/>
              </w:rPr>
              <w:br/>
            </w:r>
            <w:r w:rsidRPr="00BB786B">
              <w:rPr>
                <w:rFonts w:ascii="Times New Roman" w:hAnsi="Times New Roman"/>
                <w:b/>
                <w:lang w:eastAsia="en-GB"/>
              </w:rPr>
              <w:t>Ha igen</w:t>
            </w:r>
            <w:r w:rsidRPr="00BB786B">
              <w:rPr>
                <w:rFonts w:ascii="Times New Roman" w:hAnsi="Times New Roman"/>
                <w:lang w:eastAsia="en-GB"/>
              </w:rPr>
              <w:t>, kérjük, részletezze:</w:t>
            </w:r>
          </w:p>
        </w:tc>
        <w:tc>
          <w:tcPr>
            <w:tcW w:w="4645" w:type="dxa"/>
            <w:shd w:val="clear" w:color="auto" w:fill="auto"/>
          </w:tcPr>
          <w:p w14:paraId="2FC2601C" w14:textId="77777777" w:rsidR="00AF6EBB" w:rsidRPr="00BB786B" w:rsidRDefault="00AF6EBB" w:rsidP="003E325A">
            <w:pPr>
              <w:spacing w:before="120" w:after="120" w:line="240" w:lineRule="auto"/>
              <w:rPr>
                <w:rFonts w:ascii="Times New Roman" w:hAnsi="Times New Roman"/>
              </w:rPr>
            </w:pPr>
            <w:r w:rsidRPr="00BB786B">
              <w:rPr>
                <w:rFonts w:ascii="Times New Roman" w:hAnsi="Times New Roman"/>
                <w:highlight w:val="yellow"/>
              </w:rPr>
              <w:t xml:space="preserve">[ ] Igen </w:t>
            </w:r>
            <w:proofErr w:type="gramStart"/>
            <w:r w:rsidRPr="00BB786B">
              <w:rPr>
                <w:rFonts w:ascii="Times New Roman" w:hAnsi="Times New Roman"/>
                <w:highlight w:val="yellow"/>
              </w:rPr>
              <w:t>[ ]</w:t>
            </w:r>
            <w:proofErr w:type="gramEnd"/>
            <w:r w:rsidRPr="00BB786B">
              <w:rPr>
                <w:rFonts w:ascii="Times New Roman" w:hAnsi="Times New Roman"/>
                <w:highlight w:val="yellow"/>
              </w:rPr>
              <w:t xml:space="preserve"> Nem</w:t>
            </w:r>
          </w:p>
          <w:p w14:paraId="4EEDD622" w14:textId="77777777" w:rsidR="00AF6EBB" w:rsidRPr="00BB786B" w:rsidRDefault="00AF6EBB" w:rsidP="00AF6EBB">
            <w:pPr>
              <w:rPr>
                <w:rFonts w:ascii="Times New Roman" w:hAnsi="Times New Roman"/>
              </w:rPr>
            </w:pPr>
            <w:r w:rsidRPr="00BB786B">
              <w:rPr>
                <w:rFonts w:ascii="Times New Roman" w:hAnsi="Times New Roman"/>
              </w:rPr>
              <w:t>[…]</w:t>
            </w:r>
          </w:p>
        </w:tc>
      </w:tr>
      <w:tr w:rsidR="00AF6EBB" w:rsidRPr="00BB786B" w14:paraId="4157571A" w14:textId="77777777" w:rsidTr="00AF6EBB">
        <w:trPr>
          <w:trHeight w:val="514"/>
        </w:trPr>
        <w:tc>
          <w:tcPr>
            <w:tcW w:w="4644" w:type="dxa"/>
            <w:vMerge/>
            <w:shd w:val="clear" w:color="auto" w:fill="auto"/>
          </w:tcPr>
          <w:p w14:paraId="52CD4A28" w14:textId="77777777" w:rsidR="00AF6EBB" w:rsidRPr="00BB786B" w:rsidRDefault="00AF6EBB" w:rsidP="00AF6EBB">
            <w:pPr>
              <w:spacing w:before="120" w:after="120" w:line="240" w:lineRule="auto"/>
              <w:rPr>
                <w:rFonts w:ascii="Times New Roman" w:hAnsi="Times New Roman"/>
                <w:lang w:eastAsia="en-GB"/>
              </w:rPr>
            </w:pPr>
          </w:p>
        </w:tc>
        <w:tc>
          <w:tcPr>
            <w:tcW w:w="4645" w:type="dxa"/>
            <w:shd w:val="clear" w:color="auto" w:fill="auto"/>
          </w:tcPr>
          <w:p w14:paraId="28A2B474" w14:textId="77777777" w:rsidR="00AF6EBB" w:rsidRPr="00BB786B" w:rsidRDefault="00AF6EBB" w:rsidP="00AF6EBB">
            <w:pPr>
              <w:rPr>
                <w:rFonts w:ascii="Times New Roman" w:hAnsi="Times New Roman"/>
              </w:rPr>
            </w:pPr>
            <w:r w:rsidRPr="00BB786B">
              <w:rPr>
                <w:rFonts w:ascii="Times New Roman" w:hAnsi="Times New Roman"/>
                <w:b/>
              </w:rPr>
              <w:t>Ha igen</w:t>
            </w:r>
            <w:r w:rsidRPr="00BB786B">
              <w:rPr>
                <w:rFonts w:ascii="Times New Roman" w:hAnsi="Times New Roman"/>
              </w:rPr>
              <w:t xml:space="preserve">, tett-e a gazdasági szereplő öntisztázó intézkedéseket? </w:t>
            </w:r>
          </w:p>
          <w:p w14:paraId="04F18A67" w14:textId="77777777" w:rsidR="00AF6EBB" w:rsidRPr="00BB786B" w:rsidRDefault="00AF6EBB" w:rsidP="00AF6EBB">
            <w:pPr>
              <w:rPr>
                <w:rFonts w:ascii="Times New Roman" w:hAnsi="Times New Roman"/>
              </w:rPr>
            </w:pPr>
            <w:r w:rsidRPr="00BB786B">
              <w:rPr>
                <w:rFonts w:ascii="Times New Roman" w:hAnsi="Times New Roman"/>
              </w:rPr>
              <w:t>[] Igen [] Nem</w:t>
            </w:r>
            <w:r w:rsidRPr="00BB786B">
              <w:rPr>
                <w:rFonts w:ascii="Times New Roman" w:hAnsi="Times New Roman"/>
              </w:rPr>
              <w:br/>
            </w:r>
            <w:r w:rsidRPr="00BB786B">
              <w:rPr>
                <w:rFonts w:ascii="Times New Roman" w:hAnsi="Times New Roman"/>
                <w:b/>
              </w:rPr>
              <w:t>Amennyiben igen</w:t>
            </w:r>
            <w:r w:rsidRPr="00BB786B">
              <w:rPr>
                <w:rFonts w:ascii="Times New Roman" w:hAnsi="Times New Roman"/>
              </w:rPr>
              <w:t>, kérjük, ismertesse ezeket az intézkedéseket: [</w:t>
            </w:r>
            <w:proofErr w:type="gramStart"/>
            <w:r w:rsidRPr="00BB786B">
              <w:rPr>
                <w:rFonts w:ascii="Times New Roman" w:hAnsi="Times New Roman"/>
              </w:rPr>
              <w:t>……</w:t>
            </w:r>
            <w:proofErr w:type="gramEnd"/>
            <w:r w:rsidRPr="00BB786B">
              <w:rPr>
                <w:rFonts w:ascii="Times New Roman" w:hAnsi="Times New Roman"/>
              </w:rPr>
              <w:t>]</w:t>
            </w:r>
          </w:p>
        </w:tc>
      </w:tr>
      <w:tr w:rsidR="00AF6EBB" w:rsidRPr="00BB786B" w14:paraId="67181F52" w14:textId="77777777" w:rsidTr="00AF6EBB">
        <w:trPr>
          <w:trHeight w:val="1316"/>
        </w:trPr>
        <w:tc>
          <w:tcPr>
            <w:tcW w:w="4644" w:type="dxa"/>
            <w:shd w:val="clear" w:color="auto" w:fill="auto"/>
          </w:tcPr>
          <w:p w14:paraId="4EB55770" w14:textId="77777777" w:rsidR="00AF6EBB" w:rsidRPr="00BB786B" w:rsidRDefault="00AF6EBB" w:rsidP="00AF6EBB">
            <w:pPr>
              <w:spacing w:before="120" w:after="120" w:line="240" w:lineRule="auto"/>
              <w:rPr>
                <w:rFonts w:ascii="Times New Roman" w:hAnsi="Times New Roman"/>
                <w:i/>
                <w:lang w:eastAsia="en-GB"/>
              </w:rPr>
            </w:pPr>
            <w:r w:rsidRPr="00BB786B">
              <w:rPr>
                <w:rFonts w:ascii="Times New Roman" w:hAnsi="Times New Roman"/>
                <w:i/>
                <w:lang w:eastAsia="en-GB"/>
              </w:rPr>
              <w:lastRenderedPageBreak/>
              <w:t xml:space="preserve">Kbt. 62. § (1) </w:t>
            </w:r>
            <w:proofErr w:type="spellStart"/>
            <w:r w:rsidRPr="00BB786B">
              <w:rPr>
                <w:rFonts w:ascii="Times New Roman" w:hAnsi="Times New Roman"/>
                <w:i/>
                <w:lang w:eastAsia="en-GB"/>
              </w:rPr>
              <w:t>bek</w:t>
            </w:r>
            <w:proofErr w:type="spellEnd"/>
            <w:r w:rsidRPr="00BB786B">
              <w:rPr>
                <w:rFonts w:ascii="Times New Roman" w:hAnsi="Times New Roman"/>
                <w:i/>
                <w:lang w:eastAsia="en-GB"/>
              </w:rPr>
              <w:t xml:space="preserve">. m) pont </w:t>
            </w:r>
          </w:p>
          <w:p w14:paraId="1DE8391C" w14:textId="77777777" w:rsidR="00AF6EBB" w:rsidRPr="00BB786B" w:rsidRDefault="00AF6EBB" w:rsidP="00AF6EBB">
            <w:pPr>
              <w:spacing w:before="120" w:after="120" w:line="240" w:lineRule="auto"/>
              <w:rPr>
                <w:rFonts w:ascii="Times New Roman" w:hAnsi="Times New Roman"/>
                <w:lang w:eastAsia="en-GB"/>
              </w:rPr>
            </w:pPr>
            <w:r w:rsidRPr="00BB786B">
              <w:rPr>
                <w:rFonts w:ascii="Times New Roman" w:hAnsi="Times New Roman"/>
                <w:highlight w:val="yellow"/>
                <w:lang w:eastAsia="en-GB"/>
              </w:rPr>
              <w:t xml:space="preserve">Van-e tudomása a gazdasági szereplőnek bármilyen </w:t>
            </w:r>
            <w:r w:rsidRPr="00BB786B">
              <w:rPr>
                <w:rFonts w:ascii="Times New Roman" w:hAnsi="Times New Roman"/>
                <w:b/>
                <w:highlight w:val="yellow"/>
                <w:lang w:eastAsia="en-GB"/>
              </w:rPr>
              <w:t>összeférhetetlenségről</w:t>
            </w:r>
            <w:r w:rsidRPr="00BB786B">
              <w:rPr>
                <w:rFonts w:ascii="Times New Roman" w:hAnsi="Times New Roman"/>
                <w:b/>
                <w:highlight w:val="yellow"/>
                <w:vertAlign w:val="superscript"/>
                <w:lang w:eastAsia="en-GB"/>
              </w:rPr>
              <w:footnoteReference w:id="85"/>
            </w:r>
            <w:r w:rsidRPr="00BB786B">
              <w:rPr>
                <w:rFonts w:ascii="Times New Roman" w:hAnsi="Times New Roman"/>
                <w:highlight w:val="yellow"/>
                <w:lang w:eastAsia="en-GB"/>
              </w:rPr>
              <w:t xml:space="preserve"> a közbeszerzési eljárásban való részvételéből fakadóan?</w:t>
            </w:r>
            <w:r w:rsidRPr="00BB786B">
              <w:rPr>
                <w:rFonts w:ascii="Times New Roman" w:hAnsi="Times New Roman"/>
                <w:lang w:eastAsia="en-GB"/>
              </w:rPr>
              <w:br/>
            </w:r>
            <w:r w:rsidRPr="00BB786B">
              <w:rPr>
                <w:rFonts w:ascii="Times New Roman" w:hAnsi="Times New Roman"/>
                <w:b/>
                <w:lang w:eastAsia="en-GB"/>
              </w:rPr>
              <w:t>Ha igen</w:t>
            </w:r>
            <w:r w:rsidRPr="00BB786B">
              <w:rPr>
                <w:rFonts w:ascii="Times New Roman" w:hAnsi="Times New Roman"/>
                <w:lang w:eastAsia="en-GB"/>
              </w:rPr>
              <w:t>, kérjük, részletezze:</w:t>
            </w:r>
          </w:p>
        </w:tc>
        <w:tc>
          <w:tcPr>
            <w:tcW w:w="4645" w:type="dxa"/>
            <w:shd w:val="clear" w:color="auto" w:fill="auto"/>
          </w:tcPr>
          <w:p w14:paraId="70E39D58" w14:textId="77777777" w:rsidR="00AF6EBB" w:rsidRPr="00BB786B" w:rsidRDefault="00AF6EBB" w:rsidP="00AF6EBB">
            <w:pPr>
              <w:rPr>
                <w:rFonts w:ascii="Times New Roman" w:hAnsi="Times New Roman"/>
              </w:rPr>
            </w:pPr>
            <w:r w:rsidRPr="00BB786B">
              <w:rPr>
                <w:rFonts w:ascii="Times New Roman" w:hAnsi="Times New Roman"/>
                <w:highlight w:val="yellow"/>
              </w:rPr>
              <w:t xml:space="preserve">[ ] Igen </w:t>
            </w:r>
            <w:proofErr w:type="gramStart"/>
            <w:r w:rsidRPr="00BB786B">
              <w:rPr>
                <w:rFonts w:ascii="Times New Roman" w:hAnsi="Times New Roman"/>
                <w:highlight w:val="yellow"/>
              </w:rPr>
              <w:t>[ ]</w:t>
            </w:r>
            <w:proofErr w:type="gramEnd"/>
            <w:r w:rsidRPr="00BB786B">
              <w:rPr>
                <w:rFonts w:ascii="Times New Roman" w:hAnsi="Times New Roman"/>
                <w:highlight w:val="yellow"/>
              </w:rPr>
              <w:t xml:space="preserve"> Nem</w:t>
            </w:r>
            <w:r w:rsidRPr="00BB786B">
              <w:rPr>
                <w:rFonts w:ascii="Times New Roman" w:hAnsi="Times New Roman"/>
              </w:rPr>
              <w:br/>
            </w:r>
            <w:r w:rsidRPr="00BB786B">
              <w:rPr>
                <w:rFonts w:ascii="Times New Roman" w:hAnsi="Times New Roman"/>
              </w:rPr>
              <w:br/>
            </w:r>
            <w:r w:rsidRPr="00BB786B">
              <w:rPr>
                <w:rFonts w:ascii="Times New Roman" w:hAnsi="Times New Roman"/>
              </w:rPr>
              <w:br/>
              <w:t>[…]</w:t>
            </w:r>
          </w:p>
        </w:tc>
      </w:tr>
      <w:tr w:rsidR="00AF6EBB" w:rsidRPr="00BB786B" w14:paraId="7D7211B8" w14:textId="77777777" w:rsidTr="00AF6EBB">
        <w:trPr>
          <w:trHeight w:val="1544"/>
        </w:trPr>
        <w:tc>
          <w:tcPr>
            <w:tcW w:w="4644" w:type="dxa"/>
            <w:tcBorders>
              <w:bottom w:val="single" w:sz="4" w:space="0" w:color="auto"/>
            </w:tcBorders>
            <w:shd w:val="clear" w:color="auto" w:fill="auto"/>
          </w:tcPr>
          <w:p w14:paraId="23766B6D" w14:textId="77777777" w:rsidR="00AF6EBB" w:rsidRPr="00BB786B" w:rsidRDefault="00AF6EBB" w:rsidP="00AF6EBB">
            <w:pPr>
              <w:spacing w:before="120" w:after="120" w:line="240" w:lineRule="auto"/>
              <w:rPr>
                <w:rFonts w:ascii="Times New Roman" w:hAnsi="Times New Roman"/>
                <w:i/>
                <w:lang w:eastAsia="en-GB"/>
              </w:rPr>
            </w:pPr>
            <w:r w:rsidRPr="00BB786B">
              <w:rPr>
                <w:rFonts w:ascii="Times New Roman" w:hAnsi="Times New Roman"/>
                <w:i/>
                <w:lang w:eastAsia="en-GB"/>
              </w:rPr>
              <w:t xml:space="preserve">Kbt. 62. § (1) </w:t>
            </w:r>
            <w:proofErr w:type="spellStart"/>
            <w:r w:rsidRPr="00BB786B">
              <w:rPr>
                <w:rFonts w:ascii="Times New Roman" w:hAnsi="Times New Roman"/>
                <w:i/>
                <w:lang w:eastAsia="en-GB"/>
              </w:rPr>
              <w:t>bek</w:t>
            </w:r>
            <w:proofErr w:type="spellEnd"/>
            <w:r w:rsidRPr="00BB786B">
              <w:rPr>
                <w:rFonts w:ascii="Times New Roman" w:hAnsi="Times New Roman"/>
                <w:i/>
                <w:lang w:eastAsia="en-GB"/>
              </w:rPr>
              <w:t>. m) pont</w:t>
            </w:r>
          </w:p>
          <w:p w14:paraId="1103F7E3" w14:textId="77777777" w:rsidR="00AF6EBB" w:rsidRPr="00BB786B" w:rsidRDefault="00AF6EBB" w:rsidP="00AF6EBB">
            <w:pPr>
              <w:spacing w:before="120" w:after="120" w:line="240" w:lineRule="auto"/>
              <w:rPr>
                <w:rFonts w:ascii="Times New Roman" w:hAnsi="Times New Roman"/>
                <w:lang w:eastAsia="en-GB"/>
              </w:rPr>
            </w:pPr>
            <w:r w:rsidRPr="00BB786B">
              <w:rPr>
                <w:rFonts w:ascii="Times New Roman" w:hAnsi="Times New Roman"/>
                <w:b/>
                <w:highlight w:val="yellow"/>
                <w:lang w:eastAsia="en-GB"/>
              </w:rPr>
              <w:t xml:space="preserve">Nyújtott-e a gazdasági szereplő vagy </w:t>
            </w:r>
            <w:r w:rsidRPr="00BB786B">
              <w:rPr>
                <w:rFonts w:ascii="Times New Roman" w:hAnsi="Times New Roman"/>
                <w:highlight w:val="yellow"/>
                <w:lang w:eastAsia="en-GB"/>
              </w:rPr>
              <w:t xml:space="preserve">valamely hozzá kapcsolódó vállalkozás </w:t>
            </w:r>
            <w:r w:rsidRPr="00BB786B">
              <w:rPr>
                <w:rFonts w:ascii="Times New Roman" w:hAnsi="Times New Roman"/>
                <w:b/>
                <w:highlight w:val="yellow"/>
                <w:lang w:eastAsia="en-GB"/>
              </w:rPr>
              <w:t>tanácsadást</w:t>
            </w:r>
            <w:r w:rsidRPr="00BB786B">
              <w:rPr>
                <w:rFonts w:ascii="Times New Roman" w:hAnsi="Times New Roman"/>
                <w:highlight w:val="yellow"/>
                <w:lang w:eastAsia="en-GB"/>
              </w:rPr>
              <w:t xml:space="preserve"> az ajánlatkérő szervnek</w:t>
            </w:r>
            <w:r w:rsidRPr="00BB786B">
              <w:rPr>
                <w:rFonts w:ascii="Times New Roman" w:hAnsi="Times New Roman"/>
                <w:lang w:eastAsia="en-GB"/>
              </w:rPr>
              <w:t xml:space="preserve"> vagy a közszolgáltató ajánlatkérőnek, vagy </w:t>
            </w:r>
            <w:r w:rsidRPr="00BB786B">
              <w:rPr>
                <w:rFonts w:ascii="Times New Roman" w:hAnsi="Times New Roman"/>
                <w:b/>
                <w:lang w:eastAsia="en-GB"/>
              </w:rPr>
              <w:t>részt vett-e</w:t>
            </w:r>
            <w:r w:rsidRPr="00BB786B">
              <w:rPr>
                <w:rFonts w:ascii="Times New Roman" w:hAnsi="Times New Roman"/>
                <w:lang w:eastAsia="en-GB"/>
              </w:rPr>
              <w:t xml:space="preserve"> más módon a közbeszerzési eljárás </w:t>
            </w:r>
            <w:r w:rsidRPr="00BB786B">
              <w:rPr>
                <w:rFonts w:ascii="Times New Roman" w:hAnsi="Times New Roman"/>
                <w:b/>
                <w:lang w:eastAsia="en-GB"/>
              </w:rPr>
              <w:t>előkészítésében</w:t>
            </w:r>
            <w:r w:rsidRPr="00BB786B">
              <w:rPr>
                <w:rFonts w:ascii="Times New Roman" w:hAnsi="Times New Roman"/>
                <w:lang w:eastAsia="en-GB"/>
              </w:rPr>
              <w:t>?</w:t>
            </w:r>
            <w:r w:rsidRPr="00BB786B">
              <w:rPr>
                <w:rFonts w:ascii="Times New Roman" w:hAnsi="Times New Roman"/>
                <w:lang w:eastAsia="en-GB"/>
              </w:rPr>
              <w:br/>
            </w:r>
            <w:r w:rsidRPr="00BB786B">
              <w:rPr>
                <w:rFonts w:ascii="Times New Roman" w:hAnsi="Times New Roman"/>
                <w:b/>
                <w:lang w:eastAsia="en-GB"/>
              </w:rPr>
              <w:t>Ha igen</w:t>
            </w:r>
            <w:r w:rsidRPr="00BB786B">
              <w:rPr>
                <w:rFonts w:ascii="Times New Roman" w:hAnsi="Times New Roman"/>
                <w:lang w:eastAsia="en-GB"/>
              </w:rPr>
              <w:t>, kérjük, részletezze:</w:t>
            </w:r>
          </w:p>
        </w:tc>
        <w:tc>
          <w:tcPr>
            <w:tcW w:w="4645" w:type="dxa"/>
            <w:tcBorders>
              <w:bottom w:val="single" w:sz="4" w:space="0" w:color="auto"/>
            </w:tcBorders>
            <w:shd w:val="clear" w:color="auto" w:fill="auto"/>
          </w:tcPr>
          <w:p w14:paraId="60497749" w14:textId="77777777" w:rsidR="00AF6EBB" w:rsidRPr="00BB786B" w:rsidRDefault="00AF6EBB" w:rsidP="00AF6EBB">
            <w:pPr>
              <w:rPr>
                <w:rFonts w:ascii="Times New Roman" w:hAnsi="Times New Roman"/>
              </w:rPr>
            </w:pPr>
            <w:r w:rsidRPr="00BB786B">
              <w:rPr>
                <w:rFonts w:ascii="Times New Roman" w:hAnsi="Times New Roman"/>
                <w:highlight w:val="yellow"/>
              </w:rPr>
              <w:t xml:space="preserve">[ ] Igen </w:t>
            </w:r>
            <w:proofErr w:type="gramStart"/>
            <w:r w:rsidRPr="00BB786B">
              <w:rPr>
                <w:rFonts w:ascii="Times New Roman" w:hAnsi="Times New Roman"/>
                <w:highlight w:val="yellow"/>
              </w:rPr>
              <w:t>[ ]</w:t>
            </w:r>
            <w:proofErr w:type="gramEnd"/>
            <w:r w:rsidRPr="00BB786B">
              <w:rPr>
                <w:rFonts w:ascii="Times New Roman" w:hAnsi="Times New Roman"/>
                <w:highlight w:val="yellow"/>
              </w:rPr>
              <w:t xml:space="preserve"> Nem</w:t>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t>[…]</w:t>
            </w:r>
          </w:p>
        </w:tc>
      </w:tr>
      <w:tr w:rsidR="00AF6EBB" w:rsidRPr="00BB786B" w14:paraId="389DC7BA" w14:textId="77777777" w:rsidTr="00AF6EBB">
        <w:trPr>
          <w:trHeight w:val="932"/>
        </w:trPr>
        <w:tc>
          <w:tcPr>
            <w:tcW w:w="4644" w:type="dxa"/>
            <w:vMerge w:val="restart"/>
            <w:tcBorders>
              <w:tl2br w:val="nil"/>
            </w:tcBorders>
            <w:shd w:val="clear" w:color="auto" w:fill="auto"/>
          </w:tcPr>
          <w:p w14:paraId="1C1EB6C2" w14:textId="77777777" w:rsidR="00AF6EBB" w:rsidRPr="00BB786B" w:rsidRDefault="00AF6EBB" w:rsidP="00AF6EBB">
            <w:pPr>
              <w:spacing w:before="120" w:after="120" w:line="240" w:lineRule="auto"/>
              <w:rPr>
                <w:rFonts w:ascii="Times New Roman" w:hAnsi="Times New Roman"/>
                <w:lang w:eastAsia="en-GB"/>
              </w:rPr>
            </w:pPr>
            <w:r w:rsidRPr="00BB786B">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BB786B">
              <w:rPr>
                <w:rFonts w:ascii="Times New Roman" w:hAnsi="Times New Roman"/>
                <w:b/>
                <w:lang w:eastAsia="en-GB"/>
              </w:rPr>
              <w:t xml:space="preserve"> lejárat előtti megszüntetését</w:t>
            </w:r>
            <w:r w:rsidRPr="00BB786B">
              <w:rPr>
                <w:rFonts w:ascii="Times New Roman" w:hAnsi="Times New Roman"/>
                <w:lang w:eastAsia="en-GB"/>
              </w:rPr>
              <w:t xml:space="preserve"> vagy az említett korábbi szerződéshez kapcsolódó kártérítési követelést vagy egyéb hasonló szankciókat?</w:t>
            </w:r>
            <w:r w:rsidRPr="00BB786B">
              <w:rPr>
                <w:rFonts w:ascii="Times New Roman" w:hAnsi="Times New Roman"/>
                <w:lang w:eastAsia="en-GB"/>
              </w:rPr>
              <w:br/>
            </w:r>
            <w:r w:rsidRPr="00BB786B">
              <w:rPr>
                <w:rFonts w:ascii="Times New Roman" w:hAnsi="Times New Roman"/>
                <w:b/>
                <w:lang w:eastAsia="en-GB"/>
              </w:rPr>
              <w:t>Ha igen</w:t>
            </w:r>
            <w:r w:rsidRPr="00BB786B">
              <w:rPr>
                <w:rFonts w:ascii="Times New Roman" w:hAnsi="Times New Roman"/>
                <w:lang w:eastAsia="en-GB"/>
              </w:rPr>
              <w:t>, kérjük, részletezze:</w:t>
            </w:r>
          </w:p>
        </w:tc>
        <w:tc>
          <w:tcPr>
            <w:tcW w:w="4645" w:type="dxa"/>
            <w:tcBorders>
              <w:tl2br w:val="nil"/>
            </w:tcBorders>
            <w:shd w:val="clear" w:color="auto" w:fill="auto"/>
          </w:tcPr>
          <w:p w14:paraId="6155EE24" w14:textId="77777777" w:rsidR="00AF6EBB" w:rsidRPr="00BB786B" w:rsidRDefault="00AF6EBB" w:rsidP="00AF6EBB">
            <w:pPr>
              <w:rPr>
                <w:rFonts w:ascii="Times New Roman" w:hAnsi="Times New Roman"/>
              </w:rPr>
            </w:pPr>
            <w:r w:rsidRPr="00BB786B">
              <w:rPr>
                <w:rFonts w:ascii="Times New Roman" w:hAnsi="Times New Roman"/>
              </w:rPr>
              <w:t xml:space="preserve">[ ] Igen </w:t>
            </w:r>
            <w:proofErr w:type="gramStart"/>
            <w:r w:rsidRPr="00BB786B">
              <w:rPr>
                <w:rFonts w:ascii="Times New Roman" w:hAnsi="Times New Roman"/>
              </w:rPr>
              <w:t>[ ]</w:t>
            </w:r>
            <w:proofErr w:type="gramEnd"/>
            <w:r w:rsidRPr="00BB786B">
              <w:rPr>
                <w:rFonts w:ascii="Times New Roman" w:hAnsi="Times New Roman"/>
              </w:rPr>
              <w:t xml:space="preserve"> Nem</w:t>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t>[…]</w:t>
            </w:r>
          </w:p>
        </w:tc>
      </w:tr>
      <w:tr w:rsidR="00AF6EBB" w:rsidRPr="00BB786B" w14:paraId="6772B92B" w14:textId="77777777" w:rsidTr="00AF6EBB">
        <w:trPr>
          <w:trHeight w:val="931"/>
        </w:trPr>
        <w:tc>
          <w:tcPr>
            <w:tcW w:w="4644" w:type="dxa"/>
            <w:vMerge/>
            <w:tcBorders>
              <w:tl2br w:val="nil"/>
            </w:tcBorders>
            <w:shd w:val="clear" w:color="auto" w:fill="auto"/>
          </w:tcPr>
          <w:p w14:paraId="1803EC96" w14:textId="77777777" w:rsidR="00AF6EBB" w:rsidRPr="00BB786B" w:rsidRDefault="00AF6EBB" w:rsidP="00AF6EBB">
            <w:pPr>
              <w:spacing w:before="120" w:after="120" w:line="240" w:lineRule="auto"/>
              <w:rPr>
                <w:rFonts w:ascii="Times New Roman" w:hAnsi="Times New Roman"/>
                <w:lang w:eastAsia="en-GB"/>
              </w:rPr>
            </w:pPr>
          </w:p>
        </w:tc>
        <w:tc>
          <w:tcPr>
            <w:tcW w:w="4645" w:type="dxa"/>
            <w:tcBorders>
              <w:tl2br w:val="nil"/>
            </w:tcBorders>
            <w:shd w:val="clear" w:color="auto" w:fill="auto"/>
          </w:tcPr>
          <w:p w14:paraId="6997EAF1" w14:textId="77777777" w:rsidR="00AF6EBB" w:rsidRPr="00BB786B" w:rsidRDefault="00AF6EBB" w:rsidP="00AF6EBB">
            <w:pPr>
              <w:rPr>
                <w:rFonts w:ascii="Times New Roman" w:hAnsi="Times New Roman"/>
              </w:rPr>
            </w:pPr>
            <w:r w:rsidRPr="00BB786B">
              <w:rPr>
                <w:rFonts w:ascii="Times New Roman" w:hAnsi="Times New Roman"/>
                <w:b/>
              </w:rPr>
              <w:t>Ha igen</w:t>
            </w:r>
            <w:r w:rsidRPr="00BB786B">
              <w:rPr>
                <w:rFonts w:ascii="Times New Roman" w:hAnsi="Times New Roman"/>
              </w:rPr>
              <w:t xml:space="preserve">, tett-e a gazdasági szereplő öntisztázó intézkedéseket? </w:t>
            </w:r>
          </w:p>
          <w:p w14:paraId="041CFF17" w14:textId="77777777" w:rsidR="00AF6EBB" w:rsidRPr="00BB786B" w:rsidRDefault="00AF6EBB" w:rsidP="00AF6EBB">
            <w:pPr>
              <w:rPr>
                <w:rFonts w:ascii="Times New Roman" w:hAnsi="Times New Roman"/>
              </w:rPr>
            </w:pPr>
            <w:r w:rsidRPr="00BB786B">
              <w:rPr>
                <w:rFonts w:ascii="Times New Roman" w:hAnsi="Times New Roman"/>
              </w:rPr>
              <w:t>[] Igen [] Nem</w:t>
            </w:r>
            <w:r w:rsidRPr="00BB786B">
              <w:rPr>
                <w:rFonts w:ascii="Times New Roman" w:hAnsi="Times New Roman"/>
              </w:rPr>
              <w:br/>
            </w:r>
            <w:r w:rsidRPr="00BB786B">
              <w:rPr>
                <w:rFonts w:ascii="Times New Roman" w:hAnsi="Times New Roman"/>
                <w:b/>
              </w:rPr>
              <w:t>Amennyiben igen</w:t>
            </w:r>
            <w:r w:rsidRPr="00BB786B">
              <w:rPr>
                <w:rFonts w:ascii="Times New Roman" w:hAnsi="Times New Roman"/>
              </w:rPr>
              <w:t>, kérjük, ismertesse ezeket az intézkedéseket: [</w:t>
            </w:r>
            <w:proofErr w:type="gramStart"/>
            <w:r w:rsidRPr="00BB786B">
              <w:rPr>
                <w:rFonts w:ascii="Times New Roman" w:hAnsi="Times New Roman"/>
              </w:rPr>
              <w:t>……</w:t>
            </w:r>
            <w:proofErr w:type="gramEnd"/>
            <w:r w:rsidRPr="00BB786B">
              <w:rPr>
                <w:rFonts w:ascii="Times New Roman" w:hAnsi="Times New Roman"/>
              </w:rPr>
              <w:t>]</w:t>
            </w:r>
          </w:p>
        </w:tc>
      </w:tr>
      <w:tr w:rsidR="00AF6EBB" w:rsidRPr="00BB786B" w14:paraId="57A82379" w14:textId="77777777" w:rsidTr="00AF6EBB">
        <w:tc>
          <w:tcPr>
            <w:tcW w:w="4644" w:type="dxa"/>
            <w:shd w:val="clear" w:color="auto" w:fill="auto"/>
          </w:tcPr>
          <w:p w14:paraId="3736A015" w14:textId="77777777" w:rsidR="00AF6EBB" w:rsidRPr="00BB786B" w:rsidRDefault="00AF6EBB" w:rsidP="00AF6EBB">
            <w:pPr>
              <w:spacing w:before="120" w:after="120" w:line="240" w:lineRule="auto"/>
              <w:rPr>
                <w:rFonts w:ascii="Times New Roman" w:hAnsi="Times New Roman"/>
                <w:i/>
                <w:lang w:eastAsia="en-GB"/>
              </w:rPr>
            </w:pPr>
            <w:r w:rsidRPr="00BB786B">
              <w:rPr>
                <w:rFonts w:ascii="Times New Roman" w:hAnsi="Times New Roman"/>
                <w:highlight w:val="yellow"/>
                <w:lang w:eastAsia="en-GB"/>
              </w:rPr>
              <w:t>Megerősíti-e a gazdasági szereplő a következőket?</w:t>
            </w:r>
            <w:r w:rsidRPr="00BB786B">
              <w:rPr>
                <w:rFonts w:ascii="Times New Roman" w:hAnsi="Times New Roman"/>
                <w:lang w:eastAsia="en-GB"/>
              </w:rPr>
              <w:br/>
            </w:r>
            <w:r w:rsidRPr="00BB786B">
              <w:rPr>
                <w:rFonts w:ascii="Times New Roman" w:hAnsi="Times New Roman"/>
                <w:i/>
                <w:lang w:eastAsia="en-GB"/>
              </w:rPr>
              <w:t xml:space="preserve">Kbt. 62. § (1) </w:t>
            </w:r>
            <w:proofErr w:type="spellStart"/>
            <w:r w:rsidRPr="00BB786B">
              <w:rPr>
                <w:rFonts w:ascii="Times New Roman" w:hAnsi="Times New Roman"/>
                <w:i/>
                <w:lang w:eastAsia="en-GB"/>
              </w:rPr>
              <w:t>bek</w:t>
            </w:r>
            <w:proofErr w:type="spellEnd"/>
            <w:r w:rsidRPr="00BB786B">
              <w:rPr>
                <w:rFonts w:ascii="Times New Roman" w:hAnsi="Times New Roman"/>
                <w:i/>
                <w:lang w:eastAsia="en-GB"/>
              </w:rPr>
              <w:t>. i) pont</w:t>
            </w:r>
          </w:p>
          <w:p w14:paraId="45A809F7" w14:textId="77777777" w:rsidR="00AF6EBB" w:rsidRPr="00BB786B" w:rsidRDefault="00AF6EBB" w:rsidP="00AF6EBB">
            <w:pPr>
              <w:spacing w:before="120" w:after="120" w:line="240" w:lineRule="auto"/>
              <w:jc w:val="both"/>
              <w:rPr>
                <w:rFonts w:ascii="Times New Roman" w:hAnsi="Times New Roman"/>
                <w:lang w:eastAsia="en-GB"/>
              </w:rPr>
            </w:pPr>
            <w:proofErr w:type="gramStart"/>
            <w:r w:rsidRPr="00BB786B">
              <w:rPr>
                <w:rFonts w:ascii="Times New Roman" w:hAnsi="Times New Roman"/>
                <w:lang w:eastAsia="en-GB"/>
              </w:rPr>
              <w:t xml:space="preserve">a) </w:t>
            </w:r>
            <w:proofErr w:type="spellStart"/>
            <w:r w:rsidRPr="00BB786B">
              <w:rPr>
                <w:rFonts w:ascii="Times New Roman" w:hAnsi="Times New Roman"/>
                <w:lang w:eastAsia="en-GB"/>
              </w:rPr>
              <w:t>A</w:t>
            </w:r>
            <w:proofErr w:type="spellEnd"/>
            <w:r w:rsidRPr="00BB786B">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BB786B">
              <w:rPr>
                <w:rFonts w:ascii="Times New Roman" w:hAnsi="Times New Roman"/>
                <w:b/>
                <w:lang w:eastAsia="en-GB"/>
              </w:rPr>
              <w:t>hamis nyilatkozatot</w:t>
            </w:r>
            <w:r w:rsidRPr="00BB786B">
              <w:rPr>
                <w:rFonts w:ascii="Times New Roman" w:hAnsi="Times New Roman"/>
                <w:lang w:eastAsia="en-GB"/>
              </w:rPr>
              <w:t>,</w:t>
            </w:r>
            <w:r w:rsidRPr="00BB786B">
              <w:rPr>
                <w:rFonts w:ascii="Times New Roman" w:hAnsi="Times New Roman"/>
                <w:lang w:eastAsia="en-GB"/>
              </w:rPr>
              <w:br/>
              <w:t xml:space="preserve">b) Nem </w:t>
            </w:r>
            <w:r w:rsidRPr="00BB786B">
              <w:rPr>
                <w:rFonts w:ascii="Times New Roman" w:hAnsi="Times New Roman"/>
                <w:b/>
                <w:lang w:eastAsia="en-GB"/>
              </w:rPr>
              <w:t>tartott vissza</w:t>
            </w:r>
            <w:r w:rsidRPr="00BB786B">
              <w:rPr>
                <w:rFonts w:ascii="Times New Roman" w:hAnsi="Times New Roman"/>
                <w:lang w:eastAsia="en-GB"/>
              </w:rPr>
              <w:t xml:space="preserve"> ilyen információt,</w:t>
            </w:r>
            <w:r w:rsidRPr="00BB786B">
              <w:rPr>
                <w:rFonts w:ascii="Times New Roman" w:hAnsi="Times New Roman"/>
                <w:lang w:eastAsia="en-GB"/>
              </w:rPr>
              <w:br/>
              <w:t>c) Késedelem nélkül be tudta nyújtani az ajánlatkérő szerv vagy a közszolgáltató ajánlatkérő által megkívánt kiegészítő iratokat, és</w:t>
            </w:r>
            <w:r w:rsidRPr="00BB786B">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BB786B">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5A931561" w14:textId="77777777" w:rsidR="00AF6EBB" w:rsidRPr="00BB786B" w:rsidRDefault="00AF6EBB" w:rsidP="00AF6EBB">
            <w:pPr>
              <w:rPr>
                <w:rFonts w:ascii="Times New Roman" w:hAnsi="Times New Roman"/>
              </w:rPr>
            </w:pPr>
            <w:r w:rsidRPr="00BB786B">
              <w:rPr>
                <w:rFonts w:ascii="Times New Roman" w:hAnsi="Times New Roman"/>
                <w:highlight w:val="yellow"/>
              </w:rPr>
              <w:t xml:space="preserve">[ ] Igen </w:t>
            </w:r>
            <w:proofErr w:type="gramStart"/>
            <w:r w:rsidRPr="00BB786B">
              <w:rPr>
                <w:rFonts w:ascii="Times New Roman" w:hAnsi="Times New Roman"/>
                <w:highlight w:val="yellow"/>
              </w:rPr>
              <w:t>[ ]</w:t>
            </w:r>
            <w:proofErr w:type="gramEnd"/>
            <w:r w:rsidRPr="00BB786B">
              <w:rPr>
                <w:rFonts w:ascii="Times New Roman" w:hAnsi="Times New Roman"/>
                <w:highlight w:val="yellow"/>
              </w:rPr>
              <w:t xml:space="preserve"> Nem</w:t>
            </w:r>
          </w:p>
        </w:tc>
      </w:tr>
    </w:tbl>
    <w:p w14:paraId="6865AEBF" w14:textId="77777777" w:rsidR="00AF6EBB" w:rsidRPr="00BB786B" w:rsidRDefault="00AF6EBB" w:rsidP="00495487">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lastRenderedPageBreak/>
        <w:t>D: Egyéb</w:t>
      </w:r>
      <w:proofErr w:type="gramStart"/>
      <w:r w:rsidRPr="00BB786B">
        <w:rPr>
          <w:rFonts w:ascii="Times New Roman" w:hAnsi="Times New Roman"/>
          <w:b/>
          <w:smallCaps/>
          <w:lang w:eastAsia="en-GB"/>
        </w:rPr>
        <w:t>,adott</w:t>
      </w:r>
      <w:proofErr w:type="gramEnd"/>
      <w:r w:rsidRPr="00BB786B">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F6EBB" w:rsidRPr="00BB786B" w14:paraId="0FE42EA3" w14:textId="77777777" w:rsidTr="00AF6EBB">
        <w:tc>
          <w:tcPr>
            <w:tcW w:w="4644" w:type="dxa"/>
          </w:tcPr>
          <w:p w14:paraId="1FEDD4C4" w14:textId="77777777" w:rsidR="00AF6EBB" w:rsidRPr="00BB786B" w:rsidRDefault="00AF6EBB" w:rsidP="00495487">
            <w:pPr>
              <w:spacing w:after="0"/>
              <w:rPr>
                <w:rFonts w:ascii="Times New Roman" w:eastAsia="MS Mincho" w:hAnsi="Times New Roman"/>
                <w:bCs/>
                <w:lang w:eastAsia="ja-JP"/>
              </w:rPr>
            </w:pPr>
            <w:r w:rsidRPr="00BB786B">
              <w:rPr>
                <w:rFonts w:ascii="Times New Roman" w:eastAsia="MS Mincho" w:hAnsi="Times New Roman"/>
                <w:bCs/>
                <w:lang w:eastAsia="ja-JP"/>
              </w:rPr>
              <w:t xml:space="preserve">Tisztán nemzeti kizárási okok </w:t>
            </w:r>
          </w:p>
        </w:tc>
        <w:tc>
          <w:tcPr>
            <w:tcW w:w="4645" w:type="dxa"/>
            <w:shd w:val="clear" w:color="auto" w:fill="auto"/>
          </w:tcPr>
          <w:p w14:paraId="020834F4" w14:textId="77777777" w:rsidR="00AF6EBB" w:rsidRPr="00BB786B" w:rsidRDefault="00AF6EBB" w:rsidP="00495487">
            <w:pPr>
              <w:spacing w:after="0"/>
              <w:rPr>
                <w:rFonts w:ascii="Times New Roman" w:hAnsi="Times New Roman"/>
                <w:b/>
              </w:rPr>
            </w:pPr>
            <w:r w:rsidRPr="00BB786B">
              <w:rPr>
                <w:rFonts w:ascii="Times New Roman" w:hAnsi="Times New Roman"/>
                <w:b/>
              </w:rPr>
              <w:t>Válasz:</w:t>
            </w:r>
          </w:p>
        </w:tc>
      </w:tr>
      <w:tr w:rsidR="00C7587A" w:rsidRPr="00BB786B" w14:paraId="6DC49732" w14:textId="77777777" w:rsidTr="00AF6EBB">
        <w:tc>
          <w:tcPr>
            <w:tcW w:w="4644" w:type="dxa"/>
          </w:tcPr>
          <w:p w14:paraId="4B47DE33"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 xml:space="preserve">Kbt. 62. § (1) </w:t>
            </w:r>
            <w:proofErr w:type="spellStart"/>
            <w:r w:rsidRPr="00BB786B">
              <w:rPr>
                <w:rFonts w:ascii="Times New Roman" w:eastAsia="MS Mincho" w:hAnsi="Times New Roman"/>
                <w:bCs/>
                <w:i/>
                <w:lang w:eastAsia="ja-JP"/>
              </w:rPr>
              <w:t>bek</w:t>
            </w:r>
            <w:proofErr w:type="spellEnd"/>
            <w:r w:rsidRPr="00BB786B">
              <w:rPr>
                <w:rFonts w:ascii="Times New Roman" w:eastAsia="MS Mincho" w:hAnsi="Times New Roman"/>
                <w:bCs/>
                <w:i/>
                <w:lang w:eastAsia="ja-JP"/>
              </w:rPr>
              <w:t xml:space="preserve">. </w:t>
            </w:r>
            <w:proofErr w:type="spellStart"/>
            <w:r w:rsidRPr="00BB786B">
              <w:rPr>
                <w:rFonts w:ascii="Times New Roman" w:eastAsia="MS Mincho" w:hAnsi="Times New Roman"/>
                <w:bCs/>
                <w:i/>
                <w:lang w:eastAsia="ja-JP"/>
              </w:rPr>
              <w:t>ag</w:t>
            </w:r>
            <w:proofErr w:type="spellEnd"/>
            <w:r w:rsidRPr="00BB786B">
              <w:rPr>
                <w:rFonts w:ascii="Times New Roman" w:eastAsia="MS Mincho" w:hAnsi="Times New Roman"/>
                <w:bCs/>
                <w:i/>
                <w:lang w:eastAsia="ja-JP"/>
              </w:rPr>
              <w:t>) pont</w:t>
            </w:r>
          </w:p>
          <w:p w14:paraId="1F242797"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 xml:space="preserve"> Kbt. 62. § (1) </w:t>
            </w:r>
            <w:proofErr w:type="spellStart"/>
            <w:r w:rsidRPr="00BB786B">
              <w:rPr>
                <w:rFonts w:ascii="Times New Roman" w:eastAsia="MS Mincho" w:hAnsi="Times New Roman"/>
                <w:bCs/>
                <w:i/>
                <w:lang w:eastAsia="ja-JP"/>
              </w:rPr>
              <w:t>bek</w:t>
            </w:r>
            <w:proofErr w:type="spellEnd"/>
            <w:r w:rsidRPr="00BB786B">
              <w:rPr>
                <w:rFonts w:ascii="Times New Roman" w:eastAsia="MS Mincho" w:hAnsi="Times New Roman"/>
                <w:bCs/>
                <w:i/>
                <w:lang w:eastAsia="ja-JP"/>
              </w:rPr>
              <w:t>. ah) pont</w:t>
            </w:r>
          </w:p>
          <w:p w14:paraId="490F9642"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 xml:space="preserve"> Kbt. 62. § (2) </w:t>
            </w:r>
            <w:proofErr w:type="spellStart"/>
            <w:r w:rsidRPr="00BB786B">
              <w:rPr>
                <w:rFonts w:ascii="Times New Roman" w:eastAsia="MS Mincho" w:hAnsi="Times New Roman"/>
                <w:bCs/>
                <w:i/>
                <w:lang w:eastAsia="ja-JP"/>
              </w:rPr>
              <w:t>bek</w:t>
            </w:r>
            <w:proofErr w:type="spellEnd"/>
            <w:r w:rsidRPr="00BB786B">
              <w:rPr>
                <w:rFonts w:ascii="Times New Roman" w:eastAsia="MS Mincho" w:hAnsi="Times New Roman"/>
                <w:bCs/>
                <w:i/>
                <w:lang w:eastAsia="ja-JP"/>
              </w:rPr>
              <w:t xml:space="preserve">. az (1) bekezdés </w:t>
            </w:r>
            <w:proofErr w:type="spellStart"/>
            <w:r w:rsidRPr="00BB786B">
              <w:rPr>
                <w:rFonts w:ascii="Times New Roman" w:eastAsia="MS Mincho" w:hAnsi="Times New Roman"/>
                <w:bCs/>
                <w:i/>
                <w:lang w:eastAsia="ja-JP"/>
              </w:rPr>
              <w:t>ag</w:t>
            </w:r>
            <w:proofErr w:type="spellEnd"/>
            <w:r w:rsidRPr="00BB786B">
              <w:rPr>
                <w:rFonts w:ascii="Times New Roman" w:eastAsia="MS Mincho" w:hAnsi="Times New Roman"/>
                <w:bCs/>
                <w:i/>
                <w:lang w:eastAsia="ja-JP"/>
              </w:rPr>
              <w:t xml:space="preserve">) és ah) pontjai kapcsán </w:t>
            </w:r>
          </w:p>
          <w:p w14:paraId="760449F9"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 xml:space="preserve">Kbt. 62. § (1) </w:t>
            </w:r>
            <w:proofErr w:type="spellStart"/>
            <w:r w:rsidRPr="00BB786B">
              <w:rPr>
                <w:rFonts w:ascii="Times New Roman" w:eastAsia="MS Mincho" w:hAnsi="Times New Roman"/>
                <w:bCs/>
                <w:i/>
                <w:lang w:eastAsia="ja-JP"/>
              </w:rPr>
              <w:t>bek</w:t>
            </w:r>
            <w:proofErr w:type="spellEnd"/>
            <w:r w:rsidRPr="00BB786B">
              <w:rPr>
                <w:rFonts w:ascii="Times New Roman" w:eastAsia="MS Mincho" w:hAnsi="Times New Roman"/>
                <w:bCs/>
                <w:i/>
                <w:lang w:eastAsia="ja-JP"/>
              </w:rPr>
              <w:t xml:space="preserve">. e) pont </w:t>
            </w:r>
          </w:p>
          <w:p w14:paraId="1D96DA28"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 xml:space="preserve">Kbt. 62. § (1) </w:t>
            </w:r>
            <w:proofErr w:type="spellStart"/>
            <w:r w:rsidRPr="00BB786B">
              <w:rPr>
                <w:rFonts w:ascii="Times New Roman" w:eastAsia="MS Mincho" w:hAnsi="Times New Roman"/>
                <w:bCs/>
                <w:i/>
                <w:lang w:eastAsia="ja-JP"/>
              </w:rPr>
              <w:t>bek</w:t>
            </w:r>
            <w:proofErr w:type="spellEnd"/>
            <w:r w:rsidRPr="00BB786B">
              <w:rPr>
                <w:rFonts w:ascii="Times New Roman" w:eastAsia="MS Mincho" w:hAnsi="Times New Roman"/>
                <w:bCs/>
                <w:i/>
                <w:lang w:eastAsia="ja-JP"/>
              </w:rPr>
              <w:t xml:space="preserve">. f) pont </w:t>
            </w:r>
          </w:p>
          <w:p w14:paraId="3F3BFE62"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 xml:space="preserve">Kbt. 62. § (1) </w:t>
            </w:r>
            <w:proofErr w:type="spellStart"/>
            <w:r w:rsidRPr="00BB786B">
              <w:rPr>
                <w:rFonts w:ascii="Times New Roman" w:eastAsia="MS Mincho" w:hAnsi="Times New Roman"/>
                <w:bCs/>
                <w:i/>
                <w:lang w:eastAsia="ja-JP"/>
              </w:rPr>
              <w:t>bek</w:t>
            </w:r>
            <w:proofErr w:type="spellEnd"/>
            <w:r w:rsidRPr="00BB786B">
              <w:rPr>
                <w:rFonts w:ascii="Times New Roman" w:eastAsia="MS Mincho" w:hAnsi="Times New Roman"/>
                <w:bCs/>
                <w:i/>
                <w:lang w:eastAsia="ja-JP"/>
              </w:rPr>
              <w:t xml:space="preserve">. g) pont </w:t>
            </w:r>
          </w:p>
          <w:p w14:paraId="7B9AC4DF"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 xml:space="preserve">Kbt. 62. § (1) </w:t>
            </w:r>
            <w:proofErr w:type="spellStart"/>
            <w:r w:rsidRPr="00BB786B">
              <w:rPr>
                <w:rFonts w:ascii="Times New Roman" w:eastAsia="MS Mincho" w:hAnsi="Times New Roman"/>
                <w:bCs/>
                <w:i/>
                <w:lang w:eastAsia="ja-JP"/>
              </w:rPr>
              <w:t>bek</w:t>
            </w:r>
            <w:proofErr w:type="spellEnd"/>
            <w:r w:rsidRPr="00BB786B">
              <w:rPr>
                <w:rFonts w:ascii="Times New Roman" w:eastAsia="MS Mincho" w:hAnsi="Times New Roman"/>
                <w:bCs/>
                <w:i/>
                <w:lang w:eastAsia="ja-JP"/>
              </w:rPr>
              <w:t xml:space="preserve">. p) pont </w:t>
            </w:r>
          </w:p>
          <w:p w14:paraId="7B7FA5F4"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 xml:space="preserve">Kbt. 62. § (1) </w:t>
            </w:r>
            <w:proofErr w:type="spellStart"/>
            <w:r w:rsidRPr="00BB786B">
              <w:rPr>
                <w:rFonts w:ascii="Times New Roman" w:eastAsia="MS Mincho" w:hAnsi="Times New Roman"/>
                <w:bCs/>
                <w:i/>
                <w:lang w:eastAsia="ja-JP"/>
              </w:rPr>
              <w:t>bek</w:t>
            </w:r>
            <w:proofErr w:type="spellEnd"/>
            <w:r w:rsidRPr="00BB786B">
              <w:rPr>
                <w:rFonts w:ascii="Times New Roman" w:eastAsia="MS Mincho" w:hAnsi="Times New Roman"/>
                <w:bCs/>
                <w:i/>
                <w:lang w:eastAsia="ja-JP"/>
              </w:rPr>
              <w:t xml:space="preserve">. k) pont </w:t>
            </w:r>
          </w:p>
          <w:p w14:paraId="6B0E8716"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 xml:space="preserve">Kbt. 62. § (1) </w:t>
            </w:r>
            <w:proofErr w:type="spellStart"/>
            <w:r w:rsidRPr="00BB786B">
              <w:rPr>
                <w:rFonts w:ascii="Times New Roman" w:eastAsia="MS Mincho" w:hAnsi="Times New Roman"/>
                <w:bCs/>
                <w:i/>
                <w:lang w:eastAsia="ja-JP"/>
              </w:rPr>
              <w:t>bek</w:t>
            </w:r>
            <w:proofErr w:type="spellEnd"/>
            <w:r w:rsidRPr="00BB786B">
              <w:rPr>
                <w:rFonts w:ascii="Times New Roman" w:eastAsia="MS Mincho" w:hAnsi="Times New Roman"/>
                <w:bCs/>
                <w:i/>
                <w:lang w:eastAsia="ja-JP"/>
              </w:rPr>
              <w:t>. l) pont</w:t>
            </w:r>
          </w:p>
          <w:p w14:paraId="2761442A"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 xml:space="preserve">Kbt. 62. § (1) </w:t>
            </w:r>
            <w:proofErr w:type="spellStart"/>
            <w:r w:rsidRPr="00BB786B">
              <w:rPr>
                <w:rFonts w:ascii="Times New Roman" w:eastAsia="MS Mincho" w:hAnsi="Times New Roman"/>
                <w:bCs/>
                <w:i/>
                <w:lang w:eastAsia="ja-JP"/>
              </w:rPr>
              <w:t>bek</w:t>
            </w:r>
            <w:proofErr w:type="spellEnd"/>
            <w:r w:rsidRPr="00BB786B">
              <w:rPr>
                <w:rFonts w:ascii="Times New Roman" w:eastAsia="MS Mincho" w:hAnsi="Times New Roman"/>
                <w:bCs/>
                <w:i/>
                <w:lang w:eastAsia="ja-JP"/>
              </w:rPr>
              <w:t>. q) pont</w:t>
            </w:r>
          </w:p>
          <w:p w14:paraId="5980CBC2" w14:textId="77777777" w:rsidR="00C7587A" w:rsidRPr="00BB786B" w:rsidRDefault="00C7587A" w:rsidP="00C7587A">
            <w:pPr>
              <w:rPr>
                <w:rFonts w:ascii="Times New Roman" w:eastAsia="MS Mincho" w:hAnsi="Times New Roman"/>
                <w:bCs/>
                <w:i/>
                <w:highlight w:val="yellow"/>
                <w:lang w:eastAsia="ja-JP"/>
              </w:rPr>
            </w:pPr>
            <w:r w:rsidRPr="00BB786B">
              <w:rPr>
                <w:rFonts w:ascii="Times New Roman" w:eastAsia="MS Mincho" w:hAnsi="Times New Roman"/>
                <w:bCs/>
                <w:i/>
                <w:highlight w:val="yellow"/>
                <w:lang w:eastAsia="ja-JP"/>
              </w:rPr>
              <w:t xml:space="preserve">Vonatkoznak-e a gazdasági szereplőre azok a tisztán nemzeti kizárási okok, amelyeket a vonatkozó hirdetmény vagy a közbeszerzési dokumentumok meghatároznak? </w:t>
            </w:r>
          </w:p>
          <w:p w14:paraId="3D15BCC6"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highlight w:val="yellow"/>
                <w:lang w:eastAsia="ja-JP"/>
              </w:rPr>
              <w:t>Ha a vonatkozó hirdetményben vagy a közbeszerzési dokumentumokban megkívánt dokumentáció elektronikus formában rendelkezésre áll, kérjük, adja meg a következő információkat:</w:t>
            </w:r>
          </w:p>
          <w:p w14:paraId="05F7D5F8" w14:textId="77777777" w:rsidR="00C7587A" w:rsidRPr="00BB786B" w:rsidRDefault="00C7587A" w:rsidP="00C7587A">
            <w:pPr>
              <w:rPr>
                <w:rFonts w:ascii="Times New Roman" w:eastAsia="MS Mincho" w:hAnsi="Times New Roman"/>
                <w:bCs/>
                <w:i/>
                <w:lang w:eastAsia="ja-JP"/>
              </w:rPr>
            </w:pPr>
          </w:p>
          <w:p w14:paraId="0FD83D00"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Kbt. 62. § (1) Az eljárásban nem lehet ajánlattevő, részvételre jelentkező, alvállalkozó, és nem vehet részt alkalmasság igazolásában olyan gazdasági szereplő, aki</w:t>
            </w:r>
          </w:p>
          <w:p w14:paraId="75A8DB6C"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a) az alábbi bűncselekmények valamelyikét elkövette, és a bűncselekmény elkövetése az elmúlt öt évben jogerős bírósági ítéletben megállapítást nyert, amíg a büntetett előélethez fűződő hátrányok alól nem mentesült:</w:t>
            </w:r>
          </w:p>
          <w:p w14:paraId="69F6C7CD" w14:textId="77777777" w:rsidR="00C7587A" w:rsidRPr="00BB786B" w:rsidRDefault="00C7587A" w:rsidP="00C7587A">
            <w:pPr>
              <w:rPr>
                <w:rFonts w:ascii="Times New Roman" w:eastAsia="MS Mincho" w:hAnsi="Times New Roman"/>
                <w:bCs/>
                <w:i/>
                <w:lang w:eastAsia="ja-JP"/>
              </w:rPr>
            </w:pPr>
            <w:proofErr w:type="spellStart"/>
            <w:r w:rsidRPr="00BB786B">
              <w:rPr>
                <w:rFonts w:ascii="Times New Roman" w:eastAsia="MS Mincho" w:hAnsi="Times New Roman"/>
                <w:bCs/>
                <w:i/>
                <w:lang w:eastAsia="ja-JP"/>
              </w:rPr>
              <w:t>ag</w:t>
            </w:r>
            <w:proofErr w:type="spellEnd"/>
            <w:r w:rsidRPr="00BB786B">
              <w:rPr>
                <w:rFonts w:ascii="Times New Roman" w:eastAsia="MS Mincho" w:hAnsi="Times New Roman"/>
                <w:bCs/>
                <w:i/>
                <w:lang w:eastAsia="ja-JP"/>
              </w:rPr>
              <w:t xml:space="preserve">) az 1978. évi IV. törvény, illetve a Btk. szerinti versenyt korlátozó megállapodás közbeszerzési és </w:t>
            </w:r>
            <w:r w:rsidRPr="00BB786B">
              <w:rPr>
                <w:rFonts w:ascii="Times New Roman" w:eastAsia="MS Mincho" w:hAnsi="Times New Roman"/>
                <w:bCs/>
                <w:i/>
                <w:lang w:eastAsia="ja-JP"/>
              </w:rPr>
              <w:lastRenderedPageBreak/>
              <w:t>koncessziós eljárásban;</w:t>
            </w:r>
          </w:p>
          <w:p w14:paraId="3B5BF032"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ah) a gazdasági szereplő személyes joga szerinti, az a)</w:t>
            </w:r>
            <w:proofErr w:type="spellStart"/>
            <w:r w:rsidRPr="00BB786B">
              <w:rPr>
                <w:rFonts w:ascii="Times New Roman" w:eastAsia="MS Mincho" w:hAnsi="Times New Roman"/>
                <w:bCs/>
                <w:i/>
                <w:lang w:eastAsia="ja-JP"/>
              </w:rPr>
              <w:t>-g</w:t>
            </w:r>
            <w:proofErr w:type="spellEnd"/>
            <w:r w:rsidRPr="00BB786B">
              <w:rPr>
                <w:rFonts w:ascii="Times New Roman" w:eastAsia="MS Mincho" w:hAnsi="Times New Roman"/>
                <w:bCs/>
                <w:i/>
                <w:lang w:eastAsia="ja-JP"/>
              </w:rPr>
              <w:t>) pontokban felsoroltakhoz hasonló bűncselekmény</w:t>
            </w:r>
          </w:p>
          <w:p w14:paraId="511A7725" w14:textId="77777777" w:rsidR="00C7587A" w:rsidRPr="00BB786B" w:rsidRDefault="00C7587A" w:rsidP="00C7587A">
            <w:pPr>
              <w:rPr>
                <w:rFonts w:ascii="Times New Roman" w:eastAsia="MS Mincho" w:hAnsi="Times New Roman"/>
                <w:bCs/>
                <w:i/>
                <w:lang w:eastAsia="ja-JP"/>
              </w:rPr>
            </w:pPr>
          </w:p>
          <w:p w14:paraId="7F599D21"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e) gazdasági, illetve szakmai tevékenységével kapcsolatban bűncselekmény elkövetése az elmúlt három éven belül jogerős bírósági ítéletben megállapítást nyert;</w:t>
            </w:r>
          </w:p>
          <w:p w14:paraId="2BEE0143" w14:textId="77777777" w:rsidR="00C7587A" w:rsidRPr="00BB786B" w:rsidRDefault="00C7587A" w:rsidP="00C7587A">
            <w:pPr>
              <w:rPr>
                <w:rFonts w:ascii="Times New Roman" w:eastAsia="MS Mincho" w:hAnsi="Times New Roman"/>
                <w:bCs/>
                <w:i/>
                <w:lang w:eastAsia="ja-JP"/>
              </w:rPr>
            </w:pPr>
          </w:p>
          <w:p w14:paraId="64B32DFF"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14:paraId="48F8747D" w14:textId="77777777" w:rsidR="00C7587A" w:rsidRPr="00BB786B" w:rsidRDefault="00C7587A" w:rsidP="00C7587A">
            <w:pPr>
              <w:rPr>
                <w:rFonts w:ascii="Times New Roman" w:eastAsia="MS Mincho" w:hAnsi="Times New Roman"/>
                <w:bCs/>
                <w:i/>
                <w:lang w:eastAsia="ja-JP"/>
              </w:rPr>
            </w:pPr>
          </w:p>
          <w:p w14:paraId="7E99CBFA"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g) 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6D333D97" w14:textId="77777777" w:rsidR="00C7587A" w:rsidRPr="00BB786B" w:rsidRDefault="00C7587A" w:rsidP="00C7587A">
            <w:pPr>
              <w:rPr>
                <w:rFonts w:ascii="Times New Roman" w:eastAsia="MS Mincho" w:hAnsi="Times New Roman"/>
                <w:bCs/>
                <w:i/>
                <w:lang w:eastAsia="ja-JP"/>
              </w:rPr>
            </w:pPr>
          </w:p>
          <w:p w14:paraId="61CEA8CA"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k) tekintetében a következő feltételek valamelyike megvalósul:</w:t>
            </w:r>
          </w:p>
          <w:p w14:paraId="502E2C9E" w14:textId="77777777" w:rsidR="00C7587A" w:rsidRPr="00BB786B" w:rsidRDefault="00C7587A" w:rsidP="00C7587A">
            <w:pPr>
              <w:rPr>
                <w:rFonts w:ascii="Times New Roman" w:eastAsia="MS Mincho" w:hAnsi="Times New Roman"/>
                <w:bCs/>
                <w:i/>
                <w:lang w:eastAsia="ja-JP"/>
              </w:rPr>
            </w:pPr>
            <w:proofErr w:type="spellStart"/>
            <w:r w:rsidRPr="00BB786B">
              <w:rPr>
                <w:rFonts w:ascii="Times New Roman" w:eastAsia="MS Mincho" w:hAnsi="Times New Roman"/>
                <w:bCs/>
                <w:i/>
                <w:lang w:eastAsia="ja-JP"/>
              </w:rPr>
              <w:t>ka</w:t>
            </w:r>
            <w:proofErr w:type="spellEnd"/>
            <w:r w:rsidRPr="00BB786B">
              <w:rPr>
                <w:rFonts w:ascii="Times New Roman" w:eastAsia="MS Mincho" w:hAnsi="Times New Roman"/>
                <w:bCs/>
                <w:i/>
                <w:lang w:eastAsia="ja-JP"/>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w:t>
            </w:r>
            <w:r w:rsidRPr="00BB786B">
              <w:rPr>
                <w:rFonts w:ascii="Times New Roman" w:eastAsia="MS Mincho" w:hAnsi="Times New Roman"/>
                <w:bCs/>
                <w:i/>
                <w:lang w:eastAsia="ja-JP"/>
              </w:rPr>
              <w:lastRenderedPageBreak/>
              <w:t>amellyel az Európai Uniónak kétoldalú megállapodása van a közbeszerzés terén,</w:t>
            </w:r>
          </w:p>
          <w:p w14:paraId="16727E12" w14:textId="77777777" w:rsidR="00C7587A" w:rsidRPr="00BB786B" w:rsidRDefault="00C7587A" w:rsidP="00C7587A">
            <w:pPr>
              <w:rPr>
                <w:rFonts w:ascii="Times New Roman" w:eastAsia="MS Mincho" w:hAnsi="Times New Roman"/>
                <w:bCs/>
                <w:i/>
                <w:lang w:eastAsia="ja-JP"/>
              </w:rPr>
            </w:pPr>
            <w:proofErr w:type="spellStart"/>
            <w:r w:rsidRPr="00BB786B">
              <w:rPr>
                <w:rFonts w:ascii="Times New Roman" w:eastAsia="MS Mincho" w:hAnsi="Times New Roman"/>
                <w:bCs/>
                <w:i/>
                <w:lang w:eastAsia="ja-JP"/>
              </w:rPr>
              <w:t>kb</w:t>
            </w:r>
            <w:proofErr w:type="spellEnd"/>
            <w:r w:rsidRPr="00BB786B">
              <w:rPr>
                <w:rFonts w:ascii="Times New Roman" w:eastAsia="MS Mincho" w:hAnsi="Times New Roman"/>
                <w:bCs/>
                <w:i/>
                <w:lang w:eastAsia="ja-JP"/>
              </w:rPr>
              <w:t>) olyan társaság, amely a pénzmosás és a terrorizmus finanszírozása megelőzéséről és megakadályozásáról szóló 2017. évi LIII. törvény 3. § 38. pont a)</w:t>
            </w:r>
            <w:proofErr w:type="spellStart"/>
            <w:r w:rsidRPr="00BB786B">
              <w:rPr>
                <w:rFonts w:ascii="Times New Roman" w:eastAsia="MS Mincho" w:hAnsi="Times New Roman"/>
                <w:bCs/>
                <w:i/>
                <w:lang w:eastAsia="ja-JP"/>
              </w:rPr>
              <w:t>-b</w:t>
            </w:r>
            <w:proofErr w:type="spellEnd"/>
            <w:r w:rsidRPr="00BB786B">
              <w:rPr>
                <w:rFonts w:ascii="Times New Roman" w:eastAsia="MS Mincho" w:hAnsi="Times New Roman"/>
                <w:bCs/>
                <w:i/>
                <w:lang w:eastAsia="ja-JP"/>
              </w:rPr>
              <w:t xml:space="preserve">) vagy d) alpontja szerinti tényleges tulajdonosát nem képes megnevezni, vagy </w:t>
            </w:r>
          </w:p>
          <w:p w14:paraId="415B35C1" w14:textId="77777777" w:rsidR="00C7587A" w:rsidRPr="00BB786B" w:rsidRDefault="00C7587A" w:rsidP="00C7587A">
            <w:pPr>
              <w:rPr>
                <w:rFonts w:ascii="Times New Roman" w:eastAsia="MS Mincho" w:hAnsi="Times New Roman"/>
                <w:bCs/>
                <w:i/>
                <w:lang w:eastAsia="ja-JP"/>
              </w:rPr>
            </w:pPr>
            <w:proofErr w:type="spellStart"/>
            <w:r w:rsidRPr="00BB786B">
              <w:rPr>
                <w:rFonts w:ascii="Times New Roman" w:eastAsia="MS Mincho" w:hAnsi="Times New Roman"/>
                <w:bCs/>
                <w:i/>
                <w:lang w:eastAsia="ja-JP"/>
              </w:rPr>
              <w:t>kc</w:t>
            </w:r>
            <w:proofErr w:type="spellEnd"/>
            <w:r w:rsidRPr="00BB786B">
              <w:rPr>
                <w:rFonts w:ascii="Times New Roman" w:eastAsia="MS Mincho" w:hAnsi="Times New Roman"/>
                <w:bCs/>
                <w:i/>
                <w:lang w:eastAsia="ja-JP"/>
              </w:rPr>
              <w:t xml:space="preserve">) a gazdasági szereplőben közvetetten vagy közvetlenül </w:t>
            </w:r>
            <w:proofErr w:type="gramStart"/>
            <w:r w:rsidRPr="00BB786B">
              <w:rPr>
                <w:rFonts w:ascii="Times New Roman" w:eastAsia="MS Mincho" w:hAnsi="Times New Roman"/>
                <w:bCs/>
                <w:i/>
                <w:lang w:eastAsia="ja-JP"/>
              </w:rPr>
              <w:t>több, mint</w:t>
            </w:r>
            <w:proofErr w:type="gramEnd"/>
            <w:r w:rsidRPr="00BB786B">
              <w:rPr>
                <w:rFonts w:ascii="Times New Roman" w:eastAsia="MS Mincho" w:hAnsi="Times New Roman"/>
                <w:bCs/>
                <w:i/>
                <w:lang w:eastAsia="ja-JP"/>
              </w:rPr>
              <w:t xml:space="preserve"> 25%-os tulajdoni résszel vagy szavazati joggal rendelkezik olyan jogi személy vagy személyes joga szerint jogképes szervezet, amelynek tekintetében a </w:t>
            </w:r>
            <w:proofErr w:type="spellStart"/>
            <w:r w:rsidRPr="00BB786B">
              <w:rPr>
                <w:rFonts w:ascii="Times New Roman" w:eastAsia="MS Mincho" w:hAnsi="Times New Roman"/>
                <w:bCs/>
                <w:i/>
                <w:lang w:eastAsia="ja-JP"/>
              </w:rPr>
              <w:t>kb</w:t>
            </w:r>
            <w:proofErr w:type="spellEnd"/>
            <w:r w:rsidRPr="00BB786B">
              <w:rPr>
                <w:rFonts w:ascii="Times New Roman" w:eastAsia="MS Mincho" w:hAnsi="Times New Roman"/>
                <w:bCs/>
                <w:i/>
                <w:lang w:eastAsia="ja-JP"/>
              </w:rPr>
              <w:t>) alpont szerinti feltétel fennáll;</w:t>
            </w:r>
          </w:p>
          <w:p w14:paraId="632A1650" w14:textId="77777777" w:rsidR="00C7587A" w:rsidRPr="00BB786B" w:rsidRDefault="00C7587A" w:rsidP="00C7587A">
            <w:pPr>
              <w:rPr>
                <w:rFonts w:ascii="Times New Roman" w:eastAsia="MS Mincho" w:hAnsi="Times New Roman"/>
                <w:bCs/>
                <w:i/>
                <w:lang w:eastAsia="ja-JP"/>
              </w:rPr>
            </w:pPr>
          </w:p>
          <w:p w14:paraId="60A6D5CD"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l) harmadik országbeli állampolgár Magyarországon engedélyhez kötött foglalkoztatása esetén a munkaügyi hatóság által a munkaügyi ellenőrzésről szóló 1996. évi LXXV. törvény 7/</w:t>
            </w:r>
            <w:proofErr w:type="gramStart"/>
            <w:r w:rsidRPr="00BB786B">
              <w:rPr>
                <w:rFonts w:ascii="Times New Roman" w:eastAsia="MS Mincho" w:hAnsi="Times New Roman"/>
                <w:bCs/>
                <w:i/>
                <w:lang w:eastAsia="ja-JP"/>
              </w:rPr>
              <w:t>A</w:t>
            </w:r>
            <w:proofErr w:type="gramEnd"/>
            <w:r w:rsidRPr="00BB786B">
              <w:rPr>
                <w:rFonts w:ascii="Times New Roman" w:eastAsia="MS Mincho" w:hAnsi="Times New Roman"/>
                <w:bCs/>
                <w:i/>
                <w:lang w:eastAsia="ja-JP"/>
              </w:rPr>
              <w:t>. §</w:t>
            </w:r>
            <w:proofErr w:type="spellStart"/>
            <w:r w:rsidRPr="00BB786B">
              <w:rPr>
                <w:rFonts w:ascii="Times New Roman" w:eastAsia="MS Mincho" w:hAnsi="Times New Roman"/>
                <w:bCs/>
                <w:i/>
                <w:lang w:eastAsia="ja-JP"/>
              </w:rPr>
              <w:t>-</w:t>
            </w:r>
            <w:proofErr w:type="gramStart"/>
            <w:r w:rsidRPr="00BB786B">
              <w:rPr>
                <w:rFonts w:ascii="Times New Roman" w:eastAsia="MS Mincho" w:hAnsi="Times New Roman"/>
                <w:bCs/>
                <w:i/>
                <w:lang w:eastAsia="ja-JP"/>
              </w:rPr>
              <w:t>a</w:t>
            </w:r>
            <w:proofErr w:type="spellEnd"/>
            <w:proofErr w:type="gramEnd"/>
            <w:r w:rsidRPr="00BB786B">
              <w:rPr>
                <w:rFonts w:ascii="Times New Roman" w:eastAsia="MS Mincho" w:hAnsi="Times New Roman"/>
                <w:bCs/>
                <w:i/>
                <w:lang w:eastAsia="ja-JP"/>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7B64F209" w14:textId="77777777" w:rsidR="00C7587A" w:rsidRPr="00BB786B" w:rsidRDefault="00C7587A" w:rsidP="00C7587A">
            <w:pPr>
              <w:rPr>
                <w:rFonts w:ascii="Times New Roman" w:eastAsia="MS Mincho" w:hAnsi="Times New Roman"/>
                <w:bCs/>
                <w:i/>
                <w:lang w:eastAsia="ja-JP"/>
              </w:rPr>
            </w:pPr>
          </w:p>
          <w:p w14:paraId="6AA637EE" w14:textId="77777777" w:rsidR="00C7587A" w:rsidRPr="00BB786B" w:rsidRDefault="00C7587A" w:rsidP="00C7587A">
            <w:pPr>
              <w:rPr>
                <w:rFonts w:ascii="Times New Roman" w:eastAsia="MS Mincho" w:hAnsi="Times New Roman"/>
                <w:bCs/>
                <w:i/>
                <w:lang w:eastAsia="ja-JP"/>
              </w:rPr>
            </w:pPr>
            <w:r w:rsidRPr="00BB786B">
              <w:rPr>
                <w:rFonts w:ascii="Times New Roman" w:eastAsia="MS Mincho" w:hAnsi="Times New Roman"/>
                <w:bCs/>
                <w:i/>
                <w:lang w:eastAsia="ja-JP"/>
              </w:rPr>
              <w:t>p) 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p>
          <w:p w14:paraId="05BC9EA0" w14:textId="77777777" w:rsidR="00C7587A" w:rsidRPr="00BB786B" w:rsidRDefault="00C7587A" w:rsidP="00C7587A">
            <w:pPr>
              <w:rPr>
                <w:rFonts w:ascii="Times New Roman" w:eastAsia="MS Mincho" w:hAnsi="Times New Roman"/>
                <w:bCs/>
                <w:i/>
                <w:lang w:eastAsia="ja-JP"/>
              </w:rPr>
            </w:pPr>
          </w:p>
          <w:p w14:paraId="301E0896" w14:textId="77777777" w:rsidR="00C7587A" w:rsidRPr="00BB786B" w:rsidRDefault="00C7587A" w:rsidP="00C7587A">
            <w:pPr>
              <w:spacing w:after="20"/>
              <w:ind w:firstLine="180"/>
              <w:jc w:val="both"/>
              <w:rPr>
                <w:rFonts w:ascii="Times New Roman" w:eastAsia="Times New Roman" w:hAnsi="Times New Roman"/>
                <w:i/>
              </w:rPr>
            </w:pPr>
            <w:r w:rsidRPr="00BB786B">
              <w:rPr>
                <w:rFonts w:ascii="Times New Roman" w:eastAsia="MS Mincho" w:hAnsi="Times New Roman"/>
                <w:bCs/>
                <w:i/>
                <w:lang w:eastAsia="ja-JP"/>
              </w:rPr>
              <w:t xml:space="preserve">q) súlyosan megsértette a közbeszerzési eljárás vagy koncessziós beszerzési eljárás eredményeként kötött szerződés teljesítésére e </w:t>
            </w:r>
            <w:r w:rsidRPr="00BB786B">
              <w:rPr>
                <w:rFonts w:ascii="Times New Roman" w:eastAsia="MS Mincho" w:hAnsi="Times New Roman"/>
                <w:bCs/>
                <w:i/>
                <w:lang w:eastAsia="ja-JP"/>
              </w:rPr>
              <w:lastRenderedPageBreak/>
              <w:t>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774C6C25" w14:textId="7E6F0FC3" w:rsidR="00C7587A" w:rsidRPr="00BB786B" w:rsidRDefault="00C7587A" w:rsidP="00BD7940">
            <w:pPr>
              <w:spacing w:after="20"/>
              <w:ind w:firstLine="180"/>
              <w:jc w:val="both"/>
              <w:rPr>
                <w:rFonts w:ascii="Times New Roman" w:eastAsia="Times New Roman" w:hAnsi="Times New Roman"/>
                <w:i/>
              </w:rPr>
            </w:pPr>
          </w:p>
        </w:tc>
        <w:tc>
          <w:tcPr>
            <w:tcW w:w="4645" w:type="dxa"/>
            <w:shd w:val="clear" w:color="auto" w:fill="auto"/>
          </w:tcPr>
          <w:p w14:paraId="49DDC47F" w14:textId="77777777" w:rsidR="00C7587A" w:rsidRPr="00BB786B" w:rsidRDefault="00C7587A" w:rsidP="00AF6EBB">
            <w:pPr>
              <w:rPr>
                <w:rFonts w:ascii="Times New Roman" w:hAnsi="Times New Roman"/>
              </w:rPr>
            </w:pPr>
            <w:r w:rsidRPr="00BB786B">
              <w:rPr>
                <w:rFonts w:ascii="Times New Roman" w:hAnsi="Times New Roman"/>
                <w:highlight w:val="yellow"/>
              </w:rPr>
              <w:lastRenderedPageBreak/>
              <w:t xml:space="preserve">[ ] Igen </w:t>
            </w:r>
            <w:proofErr w:type="gramStart"/>
            <w:r w:rsidRPr="00BB786B">
              <w:rPr>
                <w:rFonts w:ascii="Times New Roman" w:hAnsi="Times New Roman"/>
                <w:highlight w:val="yellow"/>
              </w:rPr>
              <w:t>[ ]</w:t>
            </w:r>
            <w:proofErr w:type="gramEnd"/>
            <w:r w:rsidRPr="00BB786B">
              <w:rPr>
                <w:rFonts w:ascii="Times New Roman" w:hAnsi="Times New Roman"/>
                <w:highlight w:val="yellow"/>
              </w:rPr>
              <w:t xml:space="preserve"> Nem</w:t>
            </w:r>
            <w:r w:rsidRPr="00BB786B">
              <w:rPr>
                <w:rFonts w:ascii="Times New Roman" w:hAnsi="Times New Roman"/>
              </w:rPr>
              <w:br/>
            </w:r>
            <w:r w:rsidRPr="00BB786B">
              <w:rPr>
                <w:rFonts w:ascii="Times New Roman" w:hAnsi="Times New Roman"/>
              </w:rPr>
              <w:br/>
            </w:r>
            <w:r w:rsidRPr="00BB786B">
              <w:rPr>
                <w:rFonts w:ascii="Times New Roman" w:hAnsi="Times New Roman"/>
              </w:rPr>
              <w:br/>
              <w:t>(internetcím, a kibocsátó hatóság vagy testület, a dokumentáció pontos hivatkozási adatai):</w:t>
            </w:r>
            <w:r w:rsidRPr="00BB786B">
              <w:rPr>
                <w:rFonts w:ascii="Times New Roman" w:hAnsi="Times New Roman"/>
                <w:vertAlign w:val="superscript"/>
              </w:rPr>
              <w:footnoteReference w:id="86"/>
            </w:r>
          </w:p>
          <w:p w14:paraId="5BC81C1E" w14:textId="77777777" w:rsidR="00C7587A" w:rsidRPr="00BB786B" w:rsidRDefault="00C7587A" w:rsidP="00AF6EBB">
            <w:pPr>
              <w:rPr>
                <w:rFonts w:ascii="Times New Roman" w:hAnsi="Times New Roman"/>
              </w:rPr>
            </w:pPr>
          </w:p>
          <w:p w14:paraId="26EB9EE4" w14:textId="77777777" w:rsidR="00C7587A" w:rsidRPr="00BB786B" w:rsidRDefault="00C7587A" w:rsidP="00AF6EBB">
            <w:pPr>
              <w:rPr>
                <w:rFonts w:ascii="Times New Roman" w:hAnsi="Times New Roman"/>
              </w:rPr>
            </w:pPr>
          </w:p>
          <w:p w14:paraId="383B4B33" w14:textId="77777777" w:rsidR="00C7587A" w:rsidRPr="00BB786B" w:rsidRDefault="00C7587A" w:rsidP="00AF6EBB">
            <w:pPr>
              <w:rPr>
                <w:rFonts w:ascii="Times New Roman" w:hAnsi="Times New Roman"/>
              </w:rPr>
            </w:pPr>
          </w:p>
          <w:p w14:paraId="55C0AA1C" w14:textId="77777777" w:rsidR="00C7587A" w:rsidRPr="00BB786B" w:rsidRDefault="00C7587A" w:rsidP="00AF6EBB">
            <w:pPr>
              <w:rPr>
                <w:rFonts w:ascii="Times New Roman" w:hAnsi="Times New Roman"/>
              </w:rPr>
            </w:pPr>
          </w:p>
          <w:p w14:paraId="5B4AD20E" w14:textId="77777777" w:rsidR="00C7587A" w:rsidRPr="00BB786B" w:rsidRDefault="00C7587A" w:rsidP="00AF6EBB">
            <w:pPr>
              <w:rPr>
                <w:rFonts w:ascii="Times New Roman" w:hAnsi="Times New Roman"/>
              </w:rPr>
            </w:pPr>
          </w:p>
          <w:p w14:paraId="606953C7" w14:textId="77777777" w:rsidR="00C7587A" w:rsidRPr="00BB786B" w:rsidRDefault="00C7587A" w:rsidP="00AF6EBB">
            <w:pPr>
              <w:rPr>
                <w:rFonts w:ascii="Times New Roman" w:hAnsi="Times New Roman"/>
              </w:rPr>
            </w:pPr>
          </w:p>
          <w:p w14:paraId="43BFDA53" w14:textId="77777777" w:rsidR="00C7587A" w:rsidRPr="00BB786B" w:rsidRDefault="00C7587A" w:rsidP="00AF6EBB">
            <w:pPr>
              <w:rPr>
                <w:rFonts w:ascii="Times New Roman" w:hAnsi="Times New Roman"/>
              </w:rPr>
            </w:pPr>
          </w:p>
          <w:p w14:paraId="3227849C" w14:textId="77777777" w:rsidR="00C7587A" w:rsidRPr="00BB786B" w:rsidRDefault="00C7587A" w:rsidP="00AF6EBB">
            <w:pPr>
              <w:rPr>
                <w:rFonts w:ascii="Times New Roman" w:hAnsi="Times New Roman"/>
              </w:rPr>
            </w:pPr>
          </w:p>
          <w:p w14:paraId="31172213" w14:textId="77777777" w:rsidR="00C7587A" w:rsidRPr="00BB786B" w:rsidRDefault="00C7587A" w:rsidP="00AF6EBB">
            <w:pPr>
              <w:rPr>
                <w:rFonts w:ascii="Times New Roman" w:hAnsi="Times New Roman"/>
              </w:rPr>
            </w:pPr>
          </w:p>
          <w:p w14:paraId="5F82FEBA" w14:textId="77777777" w:rsidR="00C7587A" w:rsidRPr="00BB786B" w:rsidRDefault="00C7587A" w:rsidP="00AF6EBB">
            <w:pPr>
              <w:rPr>
                <w:rFonts w:ascii="Times New Roman" w:hAnsi="Times New Roman"/>
              </w:rPr>
            </w:pPr>
          </w:p>
          <w:p w14:paraId="3F731EE1" w14:textId="77777777" w:rsidR="00C7587A" w:rsidRPr="00BB786B" w:rsidRDefault="00C7587A" w:rsidP="00AF6EBB">
            <w:pPr>
              <w:rPr>
                <w:rFonts w:ascii="Times New Roman" w:hAnsi="Times New Roman"/>
              </w:rPr>
            </w:pPr>
          </w:p>
          <w:p w14:paraId="3E747A80" w14:textId="77777777" w:rsidR="00C7587A" w:rsidRPr="00BB786B" w:rsidRDefault="00C7587A" w:rsidP="00AF6EBB">
            <w:pPr>
              <w:rPr>
                <w:rFonts w:ascii="Times New Roman" w:hAnsi="Times New Roman"/>
              </w:rPr>
            </w:pPr>
          </w:p>
          <w:p w14:paraId="158C5566" w14:textId="77777777" w:rsidR="00C7587A" w:rsidRPr="00BB786B" w:rsidRDefault="00C7587A" w:rsidP="00AF6EBB">
            <w:pPr>
              <w:rPr>
                <w:rFonts w:ascii="Times New Roman" w:hAnsi="Times New Roman"/>
              </w:rPr>
            </w:pPr>
          </w:p>
          <w:p w14:paraId="43B4D5D0" w14:textId="77777777" w:rsidR="00C7587A" w:rsidRPr="00BB786B" w:rsidRDefault="00C7587A" w:rsidP="00AF6EBB">
            <w:pPr>
              <w:rPr>
                <w:rFonts w:ascii="Times New Roman" w:hAnsi="Times New Roman"/>
              </w:rPr>
            </w:pPr>
          </w:p>
          <w:p w14:paraId="0B7B6967" w14:textId="77777777" w:rsidR="00C7587A" w:rsidRPr="00BB786B" w:rsidRDefault="00C7587A" w:rsidP="00AF6EBB">
            <w:pPr>
              <w:rPr>
                <w:rFonts w:ascii="Times New Roman" w:hAnsi="Times New Roman"/>
              </w:rPr>
            </w:pPr>
          </w:p>
          <w:p w14:paraId="188749EB" w14:textId="77777777" w:rsidR="00C7587A" w:rsidRPr="00BB786B" w:rsidRDefault="00C7587A" w:rsidP="00AF6EBB">
            <w:pPr>
              <w:rPr>
                <w:rFonts w:ascii="Times New Roman" w:hAnsi="Times New Roman"/>
              </w:rPr>
            </w:pPr>
          </w:p>
          <w:p w14:paraId="192B8A60" w14:textId="77777777" w:rsidR="00C7587A" w:rsidRPr="00BB786B" w:rsidRDefault="00C7587A" w:rsidP="00AF6EBB">
            <w:pPr>
              <w:rPr>
                <w:rFonts w:ascii="Times New Roman" w:hAnsi="Times New Roman"/>
              </w:rPr>
            </w:pPr>
          </w:p>
          <w:p w14:paraId="36683BB9" w14:textId="77777777" w:rsidR="00C7587A" w:rsidRPr="00BB786B" w:rsidRDefault="00C7587A" w:rsidP="00AF6EBB">
            <w:pPr>
              <w:rPr>
                <w:rFonts w:ascii="Times New Roman" w:hAnsi="Times New Roman"/>
              </w:rPr>
            </w:pPr>
          </w:p>
          <w:p w14:paraId="57C8008C" w14:textId="77777777" w:rsidR="00C7587A" w:rsidRPr="00BB786B" w:rsidRDefault="00C7587A" w:rsidP="00AF6EBB">
            <w:pPr>
              <w:rPr>
                <w:rFonts w:ascii="Times New Roman" w:hAnsi="Times New Roman"/>
              </w:rPr>
            </w:pPr>
          </w:p>
          <w:p w14:paraId="2EC9DA9E" w14:textId="77777777" w:rsidR="00C7587A" w:rsidRPr="00BB786B" w:rsidRDefault="00C7587A" w:rsidP="00AF6EBB">
            <w:pPr>
              <w:rPr>
                <w:rFonts w:ascii="Times New Roman" w:hAnsi="Times New Roman"/>
              </w:rPr>
            </w:pPr>
          </w:p>
          <w:p w14:paraId="10D4BE7C" w14:textId="77777777" w:rsidR="00C7587A" w:rsidRPr="00BB786B" w:rsidRDefault="00C7587A" w:rsidP="00AF6EBB">
            <w:pPr>
              <w:rPr>
                <w:rFonts w:ascii="Times New Roman" w:hAnsi="Times New Roman"/>
              </w:rPr>
            </w:pPr>
          </w:p>
          <w:p w14:paraId="4C9C61C7" w14:textId="77777777" w:rsidR="00C7587A" w:rsidRPr="00BB786B" w:rsidRDefault="00C7587A" w:rsidP="00AF6EBB">
            <w:pPr>
              <w:rPr>
                <w:rFonts w:ascii="Times New Roman" w:hAnsi="Times New Roman"/>
              </w:rPr>
            </w:pPr>
            <w:r w:rsidRPr="00BB786B">
              <w:rPr>
                <w:rFonts w:ascii="Times New Roman" w:hAnsi="Times New Roman"/>
                <w:highlight w:val="yellow"/>
              </w:rPr>
              <w:t>[….]</w:t>
            </w:r>
          </w:p>
          <w:p w14:paraId="265FFB1E" w14:textId="77777777" w:rsidR="00C7587A" w:rsidRPr="00BB786B" w:rsidRDefault="00C7587A" w:rsidP="00AF6EBB">
            <w:pPr>
              <w:rPr>
                <w:rFonts w:ascii="Times New Roman" w:hAnsi="Times New Roman"/>
              </w:rPr>
            </w:pPr>
          </w:p>
          <w:p w14:paraId="4B316FFC" w14:textId="77777777" w:rsidR="00C7587A" w:rsidRPr="00BB786B" w:rsidRDefault="00C7587A" w:rsidP="00AF6EBB">
            <w:pPr>
              <w:rPr>
                <w:rFonts w:ascii="Times New Roman" w:hAnsi="Times New Roman"/>
                <w:highlight w:val="green"/>
              </w:rPr>
            </w:pPr>
          </w:p>
          <w:p w14:paraId="42A1F854" w14:textId="77777777" w:rsidR="00C7587A" w:rsidRPr="00BB786B" w:rsidRDefault="00C7587A" w:rsidP="00AF6EBB">
            <w:pPr>
              <w:rPr>
                <w:rFonts w:ascii="Times New Roman" w:hAnsi="Times New Roman"/>
                <w:highlight w:val="green"/>
              </w:rPr>
            </w:pPr>
          </w:p>
          <w:p w14:paraId="5AC089ED" w14:textId="77777777" w:rsidR="00C7587A" w:rsidRPr="00BB786B" w:rsidRDefault="00C7587A" w:rsidP="00AF6EBB">
            <w:pPr>
              <w:rPr>
                <w:rFonts w:ascii="Times New Roman" w:hAnsi="Times New Roman"/>
                <w:highlight w:val="yellow"/>
              </w:rPr>
            </w:pPr>
          </w:p>
          <w:p w14:paraId="27783A04" w14:textId="77777777" w:rsidR="00C7587A" w:rsidRPr="00BB786B" w:rsidRDefault="00C7587A" w:rsidP="00AF6EBB">
            <w:pPr>
              <w:rPr>
                <w:rFonts w:ascii="Times New Roman" w:hAnsi="Times New Roman"/>
                <w:highlight w:val="yellow"/>
              </w:rPr>
            </w:pPr>
          </w:p>
          <w:p w14:paraId="4A567B07" w14:textId="77777777" w:rsidR="00C7587A" w:rsidRPr="00BB786B" w:rsidRDefault="00C7587A" w:rsidP="00AF6EBB">
            <w:pPr>
              <w:rPr>
                <w:rFonts w:ascii="Times New Roman" w:hAnsi="Times New Roman"/>
                <w:highlight w:val="yellow"/>
              </w:rPr>
            </w:pPr>
          </w:p>
          <w:p w14:paraId="72BA91A2" w14:textId="77777777" w:rsidR="00C7587A" w:rsidRPr="00BB786B" w:rsidRDefault="00C7587A" w:rsidP="00AF6EBB">
            <w:pPr>
              <w:rPr>
                <w:rFonts w:ascii="Times New Roman" w:hAnsi="Times New Roman"/>
                <w:highlight w:val="yellow"/>
              </w:rPr>
            </w:pPr>
          </w:p>
          <w:p w14:paraId="7A71E8BD" w14:textId="77777777" w:rsidR="00C7587A" w:rsidRPr="00BB786B" w:rsidRDefault="00C7587A" w:rsidP="00AF6EBB">
            <w:pPr>
              <w:rPr>
                <w:rFonts w:ascii="Times New Roman" w:hAnsi="Times New Roman"/>
                <w:highlight w:val="yellow"/>
              </w:rPr>
            </w:pPr>
          </w:p>
          <w:p w14:paraId="7EFA8248" w14:textId="77777777" w:rsidR="00C7587A" w:rsidRPr="00BB786B" w:rsidRDefault="00C7587A" w:rsidP="00AF6EBB">
            <w:pPr>
              <w:rPr>
                <w:rFonts w:ascii="Times New Roman" w:hAnsi="Times New Roman"/>
                <w:highlight w:val="yellow"/>
              </w:rPr>
            </w:pPr>
          </w:p>
          <w:p w14:paraId="6B650C73" w14:textId="77777777" w:rsidR="00C7587A" w:rsidRPr="00BB786B" w:rsidRDefault="00C7587A" w:rsidP="00AF6EBB">
            <w:pPr>
              <w:rPr>
                <w:rFonts w:ascii="Times New Roman" w:hAnsi="Times New Roman"/>
              </w:rPr>
            </w:pPr>
            <w:r w:rsidRPr="00BB786B">
              <w:rPr>
                <w:rFonts w:ascii="Times New Roman" w:hAnsi="Times New Roman"/>
                <w:highlight w:val="yellow"/>
              </w:rPr>
              <w:t>[….]</w:t>
            </w:r>
          </w:p>
          <w:p w14:paraId="1E9B8134" w14:textId="77777777" w:rsidR="00C7587A" w:rsidRPr="00BB786B" w:rsidRDefault="00C7587A" w:rsidP="00AF6EBB">
            <w:pPr>
              <w:rPr>
                <w:rFonts w:ascii="Times New Roman" w:hAnsi="Times New Roman"/>
              </w:rPr>
            </w:pPr>
          </w:p>
          <w:p w14:paraId="4EB8713F" w14:textId="77777777" w:rsidR="00C7587A" w:rsidRPr="00BB786B" w:rsidRDefault="00C7587A" w:rsidP="00AF6EBB">
            <w:pPr>
              <w:spacing w:after="0" w:line="240" w:lineRule="auto"/>
              <w:rPr>
                <w:rFonts w:ascii="Times New Roman" w:hAnsi="Times New Roman"/>
                <w:highlight w:val="green"/>
              </w:rPr>
            </w:pPr>
          </w:p>
          <w:p w14:paraId="14DD510F" w14:textId="77777777" w:rsidR="00C7587A" w:rsidRPr="00BB786B" w:rsidRDefault="00C7587A" w:rsidP="00AF6EBB">
            <w:pPr>
              <w:spacing w:after="0" w:line="240" w:lineRule="auto"/>
              <w:rPr>
                <w:rFonts w:ascii="Times New Roman" w:hAnsi="Times New Roman"/>
                <w:highlight w:val="green"/>
              </w:rPr>
            </w:pPr>
          </w:p>
          <w:p w14:paraId="097B77C1" w14:textId="77777777" w:rsidR="00C7587A" w:rsidRPr="00BB786B" w:rsidRDefault="00C7587A" w:rsidP="00AF6EBB">
            <w:pPr>
              <w:spacing w:after="0" w:line="240" w:lineRule="auto"/>
              <w:rPr>
                <w:rFonts w:ascii="Times New Roman" w:hAnsi="Times New Roman"/>
                <w:highlight w:val="green"/>
              </w:rPr>
            </w:pPr>
          </w:p>
          <w:p w14:paraId="60ADEFA4" w14:textId="77777777" w:rsidR="00C7587A" w:rsidRDefault="00C7587A" w:rsidP="00AF6EBB">
            <w:pPr>
              <w:rPr>
                <w:rFonts w:ascii="Times New Roman" w:hAnsi="Times New Roman"/>
                <w:highlight w:val="yellow"/>
              </w:rPr>
            </w:pPr>
          </w:p>
          <w:p w14:paraId="4E7FF732" w14:textId="77777777" w:rsidR="0031780D" w:rsidRDefault="0031780D" w:rsidP="00AF6EBB">
            <w:pPr>
              <w:rPr>
                <w:rFonts w:ascii="Times New Roman" w:hAnsi="Times New Roman"/>
                <w:highlight w:val="yellow"/>
              </w:rPr>
            </w:pPr>
          </w:p>
          <w:p w14:paraId="5B2CA0D8" w14:textId="77777777" w:rsidR="0031780D" w:rsidRPr="00BB786B" w:rsidRDefault="0031780D" w:rsidP="00AF6EBB">
            <w:pPr>
              <w:rPr>
                <w:rFonts w:ascii="Times New Roman" w:hAnsi="Times New Roman"/>
                <w:highlight w:val="yellow"/>
              </w:rPr>
            </w:pPr>
          </w:p>
          <w:p w14:paraId="0BCF6031" w14:textId="77777777" w:rsidR="00C7587A" w:rsidRPr="00BB786B" w:rsidRDefault="00C7587A" w:rsidP="00AF6EBB">
            <w:pPr>
              <w:rPr>
                <w:rFonts w:ascii="Times New Roman" w:hAnsi="Times New Roman"/>
              </w:rPr>
            </w:pPr>
            <w:r w:rsidRPr="00BB786B">
              <w:rPr>
                <w:rFonts w:ascii="Times New Roman" w:hAnsi="Times New Roman"/>
                <w:highlight w:val="yellow"/>
              </w:rPr>
              <w:t>[….]</w:t>
            </w:r>
          </w:p>
          <w:p w14:paraId="2DA9E3B6" w14:textId="77777777" w:rsidR="00C7587A" w:rsidRPr="00BB786B" w:rsidRDefault="00C7587A" w:rsidP="00AF6EBB">
            <w:pPr>
              <w:spacing w:after="0" w:line="240" w:lineRule="auto"/>
              <w:rPr>
                <w:rFonts w:ascii="Times New Roman" w:hAnsi="Times New Roman"/>
              </w:rPr>
            </w:pPr>
          </w:p>
          <w:p w14:paraId="69918186" w14:textId="77777777" w:rsidR="00C7587A" w:rsidRPr="00BB786B" w:rsidRDefault="00C7587A" w:rsidP="00AF6EBB">
            <w:pPr>
              <w:spacing w:after="0" w:line="240" w:lineRule="auto"/>
              <w:rPr>
                <w:rFonts w:ascii="Times New Roman" w:hAnsi="Times New Roman"/>
              </w:rPr>
            </w:pPr>
          </w:p>
          <w:p w14:paraId="0E22EBAB" w14:textId="77777777" w:rsidR="00C7587A" w:rsidRPr="00BB786B" w:rsidRDefault="00C7587A" w:rsidP="00AF6EBB">
            <w:pPr>
              <w:spacing w:after="0" w:line="240" w:lineRule="auto"/>
              <w:rPr>
                <w:rFonts w:ascii="Times New Roman" w:hAnsi="Times New Roman"/>
              </w:rPr>
            </w:pPr>
          </w:p>
          <w:p w14:paraId="6CB7A781" w14:textId="77777777" w:rsidR="00C7587A" w:rsidRPr="00BB786B" w:rsidRDefault="00C7587A" w:rsidP="00AF6EBB">
            <w:pPr>
              <w:spacing w:after="0" w:line="240" w:lineRule="auto"/>
              <w:rPr>
                <w:rFonts w:ascii="Times New Roman" w:hAnsi="Times New Roman"/>
              </w:rPr>
            </w:pPr>
          </w:p>
          <w:p w14:paraId="5CA1FC65" w14:textId="77777777" w:rsidR="00C7587A" w:rsidRPr="00BB786B" w:rsidRDefault="00C7587A" w:rsidP="00AF6EBB">
            <w:pPr>
              <w:spacing w:after="0" w:line="240" w:lineRule="auto"/>
              <w:rPr>
                <w:rFonts w:ascii="Times New Roman" w:hAnsi="Times New Roman"/>
              </w:rPr>
            </w:pPr>
          </w:p>
          <w:p w14:paraId="4D5C8455" w14:textId="77777777" w:rsidR="00C7587A" w:rsidRPr="00BB786B" w:rsidRDefault="00C7587A" w:rsidP="00AF6EBB">
            <w:pPr>
              <w:spacing w:after="0" w:line="240" w:lineRule="auto"/>
              <w:rPr>
                <w:rFonts w:ascii="Times New Roman" w:hAnsi="Times New Roman"/>
              </w:rPr>
            </w:pPr>
          </w:p>
          <w:p w14:paraId="714DA251" w14:textId="77777777" w:rsidR="00C7587A" w:rsidRPr="00BB786B" w:rsidRDefault="00C7587A" w:rsidP="00AF6EBB">
            <w:pPr>
              <w:spacing w:after="0" w:line="240" w:lineRule="auto"/>
              <w:rPr>
                <w:rFonts w:ascii="Times New Roman" w:hAnsi="Times New Roman"/>
              </w:rPr>
            </w:pPr>
          </w:p>
          <w:p w14:paraId="4A58FDC7" w14:textId="77777777" w:rsidR="00C7587A" w:rsidRPr="00BB786B" w:rsidRDefault="00C7587A" w:rsidP="00AF6EBB">
            <w:pPr>
              <w:spacing w:after="0" w:line="240" w:lineRule="auto"/>
              <w:rPr>
                <w:rFonts w:ascii="Times New Roman" w:hAnsi="Times New Roman"/>
              </w:rPr>
            </w:pPr>
          </w:p>
          <w:p w14:paraId="530C9AFA" w14:textId="77777777" w:rsidR="00C7587A" w:rsidRPr="00BB786B" w:rsidRDefault="00C7587A" w:rsidP="00AF6EBB">
            <w:pPr>
              <w:spacing w:after="0" w:line="240" w:lineRule="auto"/>
              <w:rPr>
                <w:rFonts w:ascii="Times New Roman" w:hAnsi="Times New Roman"/>
              </w:rPr>
            </w:pPr>
          </w:p>
          <w:p w14:paraId="25A240F0" w14:textId="77777777" w:rsidR="00C7587A" w:rsidRPr="00BB786B" w:rsidRDefault="00C7587A" w:rsidP="00AF6EBB">
            <w:pPr>
              <w:spacing w:after="0" w:line="240" w:lineRule="auto"/>
              <w:rPr>
                <w:rFonts w:ascii="Times New Roman" w:hAnsi="Times New Roman"/>
              </w:rPr>
            </w:pPr>
          </w:p>
          <w:p w14:paraId="5CA2020A" w14:textId="77777777" w:rsidR="00C7587A" w:rsidRPr="00BB786B" w:rsidRDefault="00C7587A" w:rsidP="00AF6EBB">
            <w:pPr>
              <w:spacing w:after="0" w:line="240" w:lineRule="auto"/>
              <w:rPr>
                <w:rFonts w:ascii="Times New Roman" w:hAnsi="Times New Roman"/>
              </w:rPr>
            </w:pPr>
          </w:p>
          <w:p w14:paraId="4E352514" w14:textId="77777777" w:rsidR="00C7587A" w:rsidRPr="00BB786B" w:rsidRDefault="00C7587A" w:rsidP="00AF6EBB">
            <w:pPr>
              <w:spacing w:after="0" w:line="240" w:lineRule="auto"/>
              <w:jc w:val="both"/>
              <w:rPr>
                <w:rFonts w:ascii="Times New Roman" w:hAnsi="Times New Roman"/>
                <w:i/>
                <w:highlight w:val="green"/>
              </w:rPr>
            </w:pPr>
          </w:p>
          <w:p w14:paraId="67DC5C3C" w14:textId="77777777" w:rsidR="00C7587A" w:rsidRDefault="00C7587A" w:rsidP="00AF6EBB">
            <w:pPr>
              <w:spacing w:after="0" w:line="240" w:lineRule="auto"/>
              <w:jc w:val="both"/>
              <w:rPr>
                <w:rFonts w:ascii="Times New Roman" w:hAnsi="Times New Roman"/>
                <w:i/>
                <w:highlight w:val="green"/>
              </w:rPr>
            </w:pPr>
          </w:p>
          <w:p w14:paraId="5A236B30" w14:textId="77777777" w:rsidR="0031780D" w:rsidRDefault="0031780D" w:rsidP="00AF6EBB">
            <w:pPr>
              <w:spacing w:after="0" w:line="240" w:lineRule="auto"/>
              <w:jc w:val="both"/>
              <w:rPr>
                <w:rFonts w:ascii="Times New Roman" w:hAnsi="Times New Roman"/>
                <w:i/>
                <w:highlight w:val="green"/>
              </w:rPr>
            </w:pPr>
          </w:p>
          <w:p w14:paraId="1BD3FFC9" w14:textId="77777777" w:rsidR="0031780D" w:rsidRDefault="0031780D" w:rsidP="00AF6EBB">
            <w:pPr>
              <w:spacing w:after="0" w:line="240" w:lineRule="auto"/>
              <w:jc w:val="both"/>
              <w:rPr>
                <w:rFonts w:ascii="Times New Roman" w:hAnsi="Times New Roman"/>
                <w:i/>
                <w:highlight w:val="green"/>
              </w:rPr>
            </w:pPr>
          </w:p>
          <w:p w14:paraId="2F08725A" w14:textId="77777777" w:rsidR="0031780D" w:rsidRDefault="0031780D" w:rsidP="00AF6EBB">
            <w:pPr>
              <w:spacing w:after="0" w:line="240" w:lineRule="auto"/>
              <w:jc w:val="both"/>
              <w:rPr>
                <w:rFonts w:ascii="Times New Roman" w:hAnsi="Times New Roman"/>
                <w:i/>
                <w:highlight w:val="green"/>
              </w:rPr>
            </w:pPr>
          </w:p>
          <w:p w14:paraId="7217A03D" w14:textId="77777777" w:rsidR="0031780D" w:rsidRDefault="0031780D" w:rsidP="00AF6EBB">
            <w:pPr>
              <w:spacing w:after="0" w:line="240" w:lineRule="auto"/>
              <w:jc w:val="both"/>
              <w:rPr>
                <w:rFonts w:ascii="Times New Roman" w:hAnsi="Times New Roman"/>
                <w:i/>
                <w:highlight w:val="green"/>
              </w:rPr>
            </w:pPr>
          </w:p>
          <w:p w14:paraId="0F6B312F" w14:textId="77777777" w:rsidR="0031780D" w:rsidRDefault="0031780D" w:rsidP="00AF6EBB">
            <w:pPr>
              <w:spacing w:after="0" w:line="240" w:lineRule="auto"/>
              <w:jc w:val="both"/>
              <w:rPr>
                <w:rFonts w:ascii="Times New Roman" w:hAnsi="Times New Roman"/>
                <w:i/>
                <w:highlight w:val="green"/>
              </w:rPr>
            </w:pPr>
          </w:p>
          <w:p w14:paraId="1E4A96A4" w14:textId="77777777" w:rsidR="0031780D" w:rsidRDefault="0031780D" w:rsidP="00AF6EBB">
            <w:pPr>
              <w:spacing w:after="0" w:line="240" w:lineRule="auto"/>
              <w:jc w:val="both"/>
              <w:rPr>
                <w:rFonts w:ascii="Times New Roman" w:hAnsi="Times New Roman"/>
                <w:i/>
                <w:highlight w:val="green"/>
              </w:rPr>
            </w:pPr>
          </w:p>
          <w:p w14:paraId="2E81DEC1" w14:textId="77777777" w:rsidR="0031780D" w:rsidRDefault="0031780D" w:rsidP="00AF6EBB">
            <w:pPr>
              <w:spacing w:after="0" w:line="240" w:lineRule="auto"/>
              <w:jc w:val="both"/>
              <w:rPr>
                <w:rFonts w:ascii="Times New Roman" w:hAnsi="Times New Roman"/>
                <w:i/>
                <w:highlight w:val="green"/>
              </w:rPr>
            </w:pPr>
          </w:p>
          <w:p w14:paraId="474B6F66" w14:textId="77777777" w:rsidR="0031780D" w:rsidRDefault="0031780D" w:rsidP="00AF6EBB">
            <w:pPr>
              <w:spacing w:after="0" w:line="240" w:lineRule="auto"/>
              <w:jc w:val="both"/>
              <w:rPr>
                <w:rFonts w:ascii="Times New Roman" w:hAnsi="Times New Roman"/>
                <w:i/>
                <w:highlight w:val="green"/>
              </w:rPr>
            </w:pPr>
          </w:p>
          <w:p w14:paraId="33FD7B5D" w14:textId="77777777" w:rsidR="0031780D" w:rsidRDefault="0031780D" w:rsidP="00AF6EBB">
            <w:pPr>
              <w:spacing w:after="0" w:line="240" w:lineRule="auto"/>
              <w:jc w:val="both"/>
              <w:rPr>
                <w:rFonts w:ascii="Times New Roman" w:hAnsi="Times New Roman"/>
                <w:i/>
                <w:highlight w:val="green"/>
              </w:rPr>
            </w:pPr>
          </w:p>
          <w:p w14:paraId="1E727A6D" w14:textId="77777777" w:rsidR="0031780D" w:rsidRDefault="0031780D" w:rsidP="00AF6EBB">
            <w:pPr>
              <w:spacing w:after="0" w:line="240" w:lineRule="auto"/>
              <w:jc w:val="both"/>
              <w:rPr>
                <w:rFonts w:ascii="Times New Roman" w:hAnsi="Times New Roman"/>
                <w:i/>
                <w:highlight w:val="green"/>
              </w:rPr>
            </w:pPr>
          </w:p>
          <w:p w14:paraId="28CF60B2" w14:textId="77777777" w:rsidR="0031780D" w:rsidRDefault="0031780D" w:rsidP="00AF6EBB">
            <w:pPr>
              <w:spacing w:after="0" w:line="240" w:lineRule="auto"/>
              <w:jc w:val="both"/>
              <w:rPr>
                <w:rFonts w:ascii="Times New Roman" w:hAnsi="Times New Roman"/>
                <w:i/>
                <w:highlight w:val="green"/>
              </w:rPr>
            </w:pPr>
          </w:p>
          <w:p w14:paraId="36BD4FE0" w14:textId="77777777" w:rsidR="0031780D" w:rsidRDefault="0031780D" w:rsidP="00AF6EBB">
            <w:pPr>
              <w:spacing w:after="0" w:line="240" w:lineRule="auto"/>
              <w:jc w:val="both"/>
              <w:rPr>
                <w:rFonts w:ascii="Times New Roman" w:hAnsi="Times New Roman"/>
                <w:i/>
                <w:highlight w:val="green"/>
              </w:rPr>
            </w:pPr>
          </w:p>
          <w:p w14:paraId="17AE1B98" w14:textId="77777777" w:rsidR="0031780D" w:rsidRDefault="0031780D" w:rsidP="00AF6EBB">
            <w:pPr>
              <w:spacing w:after="0" w:line="240" w:lineRule="auto"/>
              <w:jc w:val="both"/>
              <w:rPr>
                <w:rFonts w:ascii="Times New Roman" w:hAnsi="Times New Roman"/>
                <w:i/>
                <w:highlight w:val="green"/>
              </w:rPr>
            </w:pPr>
          </w:p>
          <w:p w14:paraId="0D655A2F" w14:textId="77777777" w:rsidR="0031780D" w:rsidRDefault="0031780D" w:rsidP="00AF6EBB">
            <w:pPr>
              <w:spacing w:after="0" w:line="240" w:lineRule="auto"/>
              <w:jc w:val="both"/>
              <w:rPr>
                <w:rFonts w:ascii="Times New Roman" w:hAnsi="Times New Roman"/>
                <w:i/>
                <w:highlight w:val="green"/>
              </w:rPr>
            </w:pPr>
          </w:p>
          <w:p w14:paraId="044166E3" w14:textId="77777777" w:rsidR="0031780D" w:rsidRDefault="0031780D" w:rsidP="00AF6EBB">
            <w:pPr>
              <w:spacing w:after="0" w:line="240" w:lineRule="auto"/>
              <w:jc w:val="both"/>
              <w:rPr>
                <w:rFonts w:ascii="Times New Roman" w:hAnsi="Times New Roman"/>
                <w:i/>
                <w:highlight w:val="green"/>
              </w:rPr>
            </w:pPr>
          </w:p>
          <w:p w14:paraId="5C14D393" w14:textId="77777777" w:rsidR="0031780D" w:rsidRDefault="0031780D" w:rsidP="00AF6EBB">
            <w:pPr>
              <w:spacing w:after="0" w:line="240" w:lineRule="auto"/>
              <w:jc w:val="both"/>
              <w:rPr>
                <w:rFonts w:ascii="Times New Roman" w:hAnsi="Times New Roman"/>
                <w:i/>
                <w:highlight w:val="green"/>
              </w:rPr>
            </w:pPr>
          </w:p>
          <w:p w14:paraId="2605A8B0" w14:textId="77777777" w:rsidR="0031780D" w:rsidRDefault="0031780D" w:rsidP="00AF6EBB">
            <w:pPr>
              <w:spacing w:after="0" w:line="240" w:lineRule="auto"/>
              <w:jc w:val="both"/>
              <w:rPr>
                <w:rFonts w:ascii="Times New Roman" w:hAnsi="Times New Roman"/>
                <w:i/>
                <w:highlight w:val="green"/>
              </w:rPr>
            </w:pPr>
          </w:p>
          <w:p w14:paraId="42252C33" w14:textId="77777777" w:rsidR="0031780D" w:rsidRDefault="0031780D" w:rsidP="00AF6EBB">
            <w:pPr>
              <w:spacing w:after="0" w:line="240" w:lineRule="auto"/>
              <w:jc w:val="both"/>
              <w:rPr>
                <w:rFonts w:ascii="Times New Roman" w:hAnsi="Times New Roman"/>
                <w:i/>
                <w:highlight w:val="green"/>
              </w:rPr>
            </w:pPr>
          </w:p>
          <w:p w14:paraId="271D6636" w14:textId="77777777" w:rsidR="0031780D" w:rsidRDefault="0031780D" w:rsidP="00AF6EBB">
            <w:pPr>
              <w:spacing w:after="0" w:line="240" w:lineRule="auto"/>
              <w:jc w:val="both"/>
              <w:rPr>
                <w:rFonts w:ascii="Times New Roman" w:hAnsi="Times New Roman"/>
                <w:i/>
                <w:highlight w:val="green"/>
              </w:rPr>
            </w:pPr>
          </w:p>
          <w:p w14:paraId="2DE6FC9C" w14:textId="77777777" w:rsidR="0031780D" w:rsidRDefault="0031780D" w:rsidP="00AF6EBB">
            <w:pPr>
              <w:spacing w:after="0" w:line="240" w:lineRule="auto"/>
              <w:jc w:val="both"/>
              <w:rPr>
                <w:rFonts w:ascii="Times New Roman" w:hAnsi="Times New Roman"/>
                <w:i/>
                <w:highlight w:val="green"/>
              </w:rPr>
            </w:pPr>
          </w:p>
          <w:p w14:paraId="1175C218" w14:textId="77777777" w:rsidR="0031780D" w:rsidRDefault="0031780D" w:rsidP="00AF6EBB">
            <w:pPr>
              <w:spacing w:after="0" w:line="240" w:lineRule="auto"/>
              <w:jc w:val="both"/>
              <w:rPr>
                <w:rFonts w:ascii="Times New Roman" w:hAnsi="Times New Roman"/>
                <w:i/>
                <w:highlight w:val="green"/>
              </w:rPr>
            </w:pPr>
          </w:p>
          <w:p w14:paraId="6DA3C8E4" w14:textId="77777777" w:rsidR="0031780D" w:rsidRPr="00BB786B" w:rsidRDefault="0031780D" w:rsidP="00AF6EBB">
            <w:pPr>
              <w:spacing w:after="0" w:line="240" w:lineRule="auto"/>
              <w:jc w:val="both"/>
              <w:rPr>
                <w:rFonts w:ascii="Times New Roman" w:hAnsi="Times New Roman"/>
                <w:i/>
                <w:highlight w:val="green"/>
              </w:rPr>
            </w:pPr>
          </w:p>
          <w:p w14:paraId="0BCB6030" w14:textId="77777777" w:rsidR="00C7587A" w:rsidRPr="00BB786B" w:rsidRDefault="00C7587A" w:rsidP="00AF6EBB">
            <w:pPr>
              <w:rPr>
                <w:rFonts w:ascii="Times New Roman" w:hAnsi="Times New Roman"/>
              </w:rPr>
            </w:pPr>
            <w:r w:rsidRPr="00BB786B">
              <w:rPr>
                <w:rFonts w:ascii="Times New Roman" w:hAnsi="Times New Roman"/>
                <w:highlight w:val="yellow"/>
              </w:rPr>
              <w:t>[….]</w:t>
            </w:r>
          </w:p>
          <w:p w14:paraId="172871E1" w14:textId="77777777" w:rsidR="00C7587A" w:rsidRDefault="00C7587A" w:rsidP="003251B5">
            <w:pPr>
              <w:spacing w:after="0" w:line="240" w:lineRule="auto"/>
              <w:jc w:val="both"/>
              <w:rPr>
                <w:rFonts w:ascii="Times New Roman" w:hAnsi="Times New Roman"/>
                <w:i/>
              </w:rPr>
            </w:pPr>
            <w:r w:rsidRPr="00BB786B">
              <w:rPr>
                <w:rFonts w:ascii="Times New Roman" w:hAnsi="Times New Roman"/>
                <w:i/>
              </w:rPr>
              <w:t xml:space="preserve"> </w:t>
            </w:r>
          </w:p>
          <w:p w14:paraId="05A584CE" w14:textId="77777777" w:rsidR="0031780D" w:rsidRDefault="0031780D" w:rsidP="003251B5">
            <w:pPr>
              <w:spacing w:after="0" w:line="240" w:lineRule="auto"/>
              <w:jc w:val="both"/>
              <w:rPr>
                <w:rFonts w:ascii="Times New Roman" w:hAnsi="Times New Roman"/>
                <w:i/>
              </w:rPr>
            </w:pPr>
          </w:p>
          <w:p w14:paraId="39E491ED" w14:textId="77777777" w:rsidR="0031780D" w:rsidRDefault="0031780D" w:rsidP="003251B5">
            <w:pPr>
              <w:spacing w:after="0" w:line="240" w:lineRule="auto"/>
              <w:jc w:val="both"/>
              <w:rPr>
                <w:rFonts w:ascii="Times New Roman" w:hAnsi="Times New Roman"/>
                <w:i/>
              </w:rPr>
            </w:pPr>
          </w:p>
          <w:p w14:paraId="10BF08B1" w14:textId="77777777" w:rsidR="0031780D" w:rsidRDefault="0031780D" w:rsidP="003251B5">
            <w:pPr>
              <w:spacing w:after="0" w:line="240" w:lineRule="auto"/>
              <w:jc w:val="both"/>
              <w:rPr>
                <w:rFonts w:ascii="Times New Roman" w:hAnsi="Times New Roman"/>
                <w:i/>
              </w:rPr>
            </w:pPr>
          </w:p>
          <w:p w14:paraId="0BBD2EBE" w14:textId="77777777" w:rsidR="0031780D" w:rsidRDefault="0031780D" w:rsidP="003251B5">
            <w:pPr>
              <w:spacing w:after="0" w:line="240" w:lineRule="auto"/>
              <w:jc w:val="both"/>
              <w:rPr>
                <w:rFonts w:ascii="Times New Roman" w:hAnsi="Times New Roman"/>
                <w:i/>
              </w:rPr>
            </w:pPr>
          </w:p>
          <w:p w14:paraId="73B6EA97" w14:textId="77777777" w:rsidR="0031780D" w:rsidRDefault="0031780D" w:rsidP="003251B5">
            <w:pPr>
              <w:spacing w:after="0" w:line="240" w:lineRule="auto"/>
              <w:jc w:val="both"/>
              <w:rPr>
                <w:rFonts w:ascii="Times New Roman" w:hAnsi="Times New Roman"/>
                <w:i/>
              </w:rPr>
            </w:pPr>
          </w:p>
          <w:p w14:paraId="4B528C34" w14:textId="77777777" w:rsidR="0031780D" w:rsidRDefault="0031780D" w:rsidP="003251B5">
            <w:pPr>
              <w:spacing w:after="0" w:line="240" w:lineRule="auto"/>
              <w:jc w:val="both"/>
              <w:rPr>
                <w:rFonts w:ascii="Times New Roman" w:hAnsi="Times New Roman"/>
                <w:i/>
              </w:rPr>
            </w:pPr>
          </w:p>
          <w:p w14:paraId="38D98F91" w14:textId="77777777" w:rsidR="0031780D" w:rsidRDefault="0031780D" w:rsidP="003251B5">
            <w:pPr>
              <w:spacing w:after="0" w:line="240" w:lineRule="auto"/>
              <w:jc w:val="both"/>
              <w:rPr>
                <w:rFonts w:ascii="Times New Roman" w:hAnsi="Times New Roman"/>
                <w:i/>
              </w:rPr>
            </w:pPr>
          </w:p>
          <w:p w14:paraId="0D657E01" w14:textId="77777777" w:rsidR="0031780D" w:rsidRPr="00BB786B" w:rsidRDefault="0031780D" w:rsidP="0031780D">
            <w:pPr>
              <w:rPr>
                <w:rFonts w:ascii="Times New Roman" w:hAnsi="Times New Roman"/>
              </w:rPr>
            </w:pPr>
            <w:r w:rsidRPr="00BB786B">
              <w:rPr>
                <w:rFonts w:ascii="Times New Roman" w:hAnsi="Times New Roman"/>
                <w:highlight w:val="yellow"/>
              </w:rPr>
              <w:t>[….]</w:t>
            </w:r>
          </w:p>
          <w:p w14:paraId="1435C49E" w14:textId="77777777" w:rsidR="0031780D" w:rsidRPr="00BB786B" w:rsidRDefault="0031780D" w:rsidP="003251B5">
            <w:pPr>
              <w:spacing w:after="0" w:line="240" w:lineRule="auto"/>
              <w:jc w:val="both"/>
              <w:rPr>
                <w:rFonts w:ascii="Times New Roman" w:hAnsi="Times New Roman"/>
                <w:i/>
              </w:rPr>
            </w:pPr>
          </w:p>
        </w:tc>
      </w:tr>
      <w:tr w:rsidR="00C7587A" w:rsidRPr="00BB786B" w14:paraId="1D7877E8" w14:textId="77777777" w:rsidTr="00AF6EBB">
        <w:tc>
          <w:tcPr>
            <w:tcW w:w="4644" w:type="dxa"/>
          </w:tcPr>
          <w:p w14:paraId="29E9430A" w14:textId="77777777" w:rsidR="00C7587A" w:rsidRPr="00BB786B" w:rsidRDefault="00C7587A" w:rsidP="00AF6EBB">
            <w:pPr>
              <w:rPr>
                <w:rFonts w:ascii="Times New Roman" w:eastAsia="MS Mincho" w:hAnsi="Times New Roman"/>
                <w:bCs/>
                <w:lang w:eastAsia="ja-JP"/>
              </w:rPr>
            </w:pPr>
            <w:r w:rsidRPr="00BB786B">
              <w:rPr>
                <w:rFonts w:ascii="Times New Roman" w:eastAsia="MS Mincho" w:hAnsi="Times New Roman"/>
                <w:bCs/>
                <w:lang w:eastAsia="ja-JP"/>
              </w:rPr>
              <w:lastRenderedPageBreak/>
              <w:t>Amennyiben a tisztán nemzeti kizárási okok fennállnak, tett-e a gazdasági szereplő öntisztázó intézkedéseket?</w:t>
            </w:r>
          </w:p>
          <w:p w14:paraId="74BDA36E" w14:textId="77777777" w:rsidR="00C7587A" w:rsidRPr="00BB786B" w:rsidRDefault="00C7587A" w:rsidP="00AF6EBB">
            <w:pPr>
              <w:rPr>
                <w:rFonts w:ascii="Times New Roman" w:eastAsia="MS Mincho" w:hAnsi="Times New Roman"/>
                <w:bCs/>
                <w:lang w:eastAsia="ja-JP"/>
              </w:rPr>
            </w:pPr>
            <w:r w:rsidRPr="00BB786B">
              <w:rPr>
                <w:rFonts w:ascii="Times New Roman" w:eastAsia="MS Mincho" w:hAnsi="Times New Roman"/>
                <w:bCs/>
                <w:lang w:eastAsia="ja-JP"/>
              </w:rPr>
              <w:t xml:space="preserve">Amennyiben igen, kérjük, ismertesse ezeket az intézkedéseket: </w:t>
            </w:r>
          </w:p>
        </w:tc>
        <w:tc>
          <w:tcPr>
            <w:tcW w:w="4645" w:type="dxa"/>
            <w:shd w:val="clear" w:color="auto" w:fill="auto"/>
          </w:tcPr>
          <w:p w14:paraId="2A33BA22" w14:textId="77777777" w:rsidR="00C7587A" w:rsidRPr="00BB786B" w:rsidRDefault="00C7587A" w:rsidP="00AF6EBB">
            <w:pPr>
              <w:rPr>
                <w:rFonts w:ascii="Times New Roman" w:hAnsi="Times New Roman"/>
              </w:rPr>
            </w:pPr>
            <w:r w:rsidRPr="00BB786B">
              <w:rPr>
                <w:rFonts w:ascii="Times New Roman" w:hAnsi="Times New Roman"/>
              </w:rPr>
              <w:t>[] Igen [] Nem</w:t>
            </w:r>
            <w:r w:rsidRPr="00BB786B">
              <w:rPr>
                <w:rFonts w:ascii="Times New Roman" w:hAnsi="Times New Roman"/>
              </w:rPr>
              <w:br/>
            </w:r>
            <w:r w:rsidRPr="00BB786B">
              <w:rPr>
                <w:rFonts w:ascii="Times New Roman" w:hAnsi="Times New Roman"/>
              </w:rPr>
              <w:br/>
            </w:r>
            <w:r w:rsidRPr="00BB786B">
              <w:rPr>
                <w:rFonts w:ascii="Times New Roman" w:hAnsi="Times New Roman"/>
              </w:rPr>
              <w:br/>
              <w:t>[</w:t>
            </w:r>
            <w:proofErr w:type="gramStart"/>
            <w:r w:rsidRPr="00BB786B">
              <w:rPr>
                <w:rFonts w:ascii="Times New Roman" w:hAnsi="Times New Roman"/>
              </w:rPr>
              <w:t>……</w:t>
            </w:r>
            <w:proofErr w:type="gramEnd"/>
            <w:r w:rsidRPr="00BB786B">
              <w:rPr>
                <w:rFonts w:ascii="Times New Roman" w:hAnsi="Times New Roman"/>
              </w:rPr>
              <w:t>]</w:t>
            </w:r>
          </w:p>
        </w:tc>
      </w:tr>
    </w:tbl>
    <w:p w14:paraId="319CB2AF" w14:textId="77777777" w:rsidR="00AF6EBB" w:rsidRPr="00BB786B" w:rsidRDefault="00AF6EBB" w:rsidP="00495487">
      <w:pPr>
        <w:keepNext/>
        <w:spacing w:before="120" w:after="120" w:line="240" w:lineRule="auto"/>
        <w:jc w:val="center"/>
        <w:rPr>
          <w:rFonts w:ascii="Times New Roman" w:hAnsi="Times New Roman"/>
          <w:b/>
          <w:lang w:eastAsia="en-GB"/>
        </w:rPr>
      </w:pPr>
      <w:r w:rsidRPr="00BB786B">
        <w:rPr>
          <w:rFonts w:ascii="Times New Roman" w:hAnsi="Times New Roman"/>
          <w:b/>
          <w:lang w:eastAsia="en-GB"/>
        </w:rPr>
        <w:t>IV. rész: Kiválasztási szempontok</w:t>
      </w:r>
    </w:p>
    <w:p w14:paraId="637FAE47" w14:textId="77777777" w:rsidR="00AF6EBB" w:rsidRPr="00BB786B" w:rsidRDefault="00AF6EBB" w:rsidP="00495487">
      <w:pPr>
        <w:spacing w:before="120" w:after="120"/>
        <w:rPr>
          <w:rFonts w:ascii="Times New Roman" w:hAnsi="Times New Roman"/>
        </w:rPr>
      </w:pPr>
      <w:r w:rsidRPr="00BB786B">
        <w:rPr>
          <w:rFonts w:ascii="Times New Roman" w:hAnsi="Times New Roman"/>
          <w:b/>
        </w:rPr>
        <w:t xml:space="preserve">A kiválasztási szempontokat illetően </w:t>
      </w:r>
      <w:proofErr w:type="gramStart"/>
      <w:r w:rsidRPr="00BB786B">
        <w:rPr>
          <w:rFonts w:ascii="Times New Roman" w:hAnsi="Times New Roman"/>
          <w:b/>
        </w:rPr>
        <w:t>(</w:t>
      </w:r>
      <w:r w:rsidRPr="00BB786B">
        <w:rPr>
          <w:rFonts w:ascii="Times New Roman" w:hAnsi="Times New Roman"/>
          <w:b/>
        </w:rPr>
        <w:sym w:font="Symbol" w:char="F061"/>
      </w:r>
      <w:r w:rsidRPr="00BB786B">
        <w:rPr>
          <w:rFonts w:ascii="Times New Roman" w:hAnsi="Times New Roman"/>
          <w:b/>
        </w:rPr>
        <w:t>szakasz</w:t>
      </w:r>
      <w:proofErr w:type="gramEnd"/>
      <w:r w:rsidRPr="00BB786B">
        <w:rPr>
          <w:rFonts w:ascii="Times New Roman" w:hAnsi="Times New Roman"/>
          <w:b/>
        </w:rPr>
        <w:t xml:space="preserve"> vagy e rész A–D szakaszai), a gazdasági szereplő kijelenti a következőket:</w:t>
      </w:r>
    </w:p>
    <w:p w14:paraId="344DB74E" w14:textId="77777777" w:rsidR="00AF6EBB" w:rsidRPr="00BB786B" w:rsidRDefault="00AF6EBB" w:rsidP="00495487">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sym w:font="Symbol" w:char="F061"/>
      </w:r>
      <w:r w:rsidRPr="00BB786B">
        <w:rPr>
          <w:rFonts w:ascii="Times New Roman" w:hAnsi="Times New Roman"/>
          <w:b/>
          <w:smallCaps/>
          <w:lang w:eastAsia="en-GB"/>
        </w:rPr>
        <w:t>: Az összes kiválasztási szempont általános jelzése</w:t>
      </w:r>
    </w:p>
    <w:p w14:paraId="247DF930"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BB786B">
        <w:rPr>
          <w:rFonts w:ascii="Times New Roman" w:hAnsi="Times New Roman"/>
          <w:b/>
        </w:rPr>
        <w:sym w:font="Symbol" w:char="F061"/>
      </w:r>
      <w:r w:rsidRPr="00BB786B">
        <w:rPr>
          <w:rFonts w:ascii="Times New Roman" w:hAnsi="Times New Roman"/>
          <w:b/>
        </w:rPr>
        <w:t xml:space="preserve"> szakaszának kitöltésére anélkül, hogy a IV. rész bármely további szakaszát ki kellene </w:t>
      </w:r>
      <w:proofErr w:type="gramStart"/>
      <w:r w:rsidRPr="00BB786B">
        <w:rPr>
          <w:rFonts w:ascii="Times New Roman" w:hAnsi="Times New Roman"/>
          <w:b/>
        </w:rPr>
        <w:t>töltenie</w:t>
      </w:r>
      <w:r w:rsidRPr="00BB786B">
        <w:rPr>
          <w:rFonts w:ascii="Times New Roman" w:hAnsi="Times New Roman"/>
          <w:b/>
          <w:vertAlign w:val="superscript"/>
        </w:rPr>
        <w:footnoteReference w:id="87"/>
      </w:r>
      <w:r w:rsidRPr="00BB786B">
        <w:rPr>
          <w:rFonts w:ascii="Times New Roman" w:hAnsi="Times New Roman"/>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F6EBB" w:rsidRPr="00BB786B" w14:paraId="51135D09" w14:textId="77777777" w:rsidTr="00AF6EBB">
        <w:tc>
          <w:tcPr>
            <w:tcW w:w="4606" w:type="dxa"/>
            <w:shd w:val="clear" w:color="auto" w:fill="auto"/>
          </w:tcPr>
          <w:p w14:paraId="0FCD75B7" w14:textId="77777777" w:rsidR="00AF6EBB" w:rsidRPr="00BB786B" w:rsidRDefault="00AF6EBB" w:rsidP="00AF6EBB">
            <w:pPr>
              <w:rPr>
                <w:rFonts w:ascii="Times New Roman" w:hAnsi="Times New Roman"/>
                <w:b/>
              </w:rPr>
            </w:pPr>
            <w:r w:rsidRPr="00BB786B">
              <w:rPr>
                <w:rFonts w:ascii="Times New Roman" w:hAnsi="Times New Roman"/>
                <w:b/>
              </w:rPr>
              <w:t>Minden előírt kiválasztási szempont teljesítése</w:t>
            </w:r>
          </w:p>
        </w:tc>
        <w:tc>
          <w:tcPr>
            <w:tcW w:w="4607" w:type="dxa"/>
            <w:shd w:val="clear" w:color="auto" w:fill="auto"/>
          </w:tcPr>
          <w:p w14:paraId="5829A7B3" w14:textId="77777777" w:rsidR="00AF6EBB" w:rsidRPr="00BB786B" w:rsidRDefault="00AF6EBB" w:rsidP="00AF6EBB">
            <w:pPr>
              <w:rPr>
                <w:rFonts w:ascii="Times New Roman" w:hAnsi="Times New Roman"/>
                <w:b/>
              </w:rPr>
            </w:pPr>
            <w:r w:rsidRPr="00BB786B">
              <w:rPr>
                <w:rFonts w:ascii="Times New Roman" w:hAnsi="Times New Roman"/>
                <w:b/>
              </w:rPr>
              <w:t>Válasz:</w:t>
            </w:r>
          </w:p>
        </w:tc>
      </w:tr>
      <w:tr w:rsidR="00AF6EBB" w:rsidRPr="00BB786B" w14:paraId="3FBF0114" w14:textId="77777777" w:rsidTr="00AF6EBB">
        <w:tc>
          <w:tcPr>
            <w:tcW w:w="4606" w:type="dxa"/>
            <w:shd w:val="clear" w:color="auto" w:fill="auto"/>
          </w:tcPr>
          <w:p w14:paraId="6EE50865" w14:textId="77777777" w:rsidR="00AF6EBB" w:rsidRPr="00BB786B" w:rsidRDefault="00AF6EBB" w:rsidP="00AF6EBB">
            <w:pPr>
              <w:rPr>
                <w:rFonts w:ascii="Times New Roman" w:hAnsi="Times New Roman"/>
              </w:rPr>
            </w:pPr>
            <w:r w:rsidRPr="00BB786B">
              <w:rPr>
                <w:rFonts w:ascii="Times New Roman" w:hAnsi="Times New Roman"/>
              </w:rPr>
              <w:t>Megfelel az előírt kiválasztási szempontoknak:</w:t>
            </w:r>
          </w:p>
        </w:tc>
        <w:tc>
          <w:tcPr>
            <w:tcW w:w="4607" w:type="dxa"/>
            <w:shd w:val="clear" w:color="auto" w:fill="auto"/>
          </w:tcPr>
          <w:p w14:paraId="637FFAA2" w14:textId="77777777" w:rsidR="00AF6EBB" w:rsidRPr="00BB786B" w:rsidRDefault="00AF6EBB" w:rsidP="00AF6EBB">
            <w:pPr>
              <w:rPr>
                <w:rFonts w:ascii="Times New Roman" w:hAnsi="Times New Roman"/>
              </w:rPr>
            </w:pPr>
            <w:r w:rsidRPr="00BB786B">
              <w:rPr>
                <w:rFonts w:ascii="Times New Roman" w:hAnsi="Times New Roman"/>
              </w:rPr>
              <w:t>[ ] Igen [] Nem</w:t>
            </w:r>
          </w:p>
        </w:tc>
      </w:tr>
    </w:tbl>
    <w:p w14:paraId="1D992925" w14:textId="77777777" w:rsidR="00AF6EBB" w:rsidRPr="00BB786B" w:rsidRDefault="00AF6EBB" w:rsidP="00495487">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t>A: Alkalmasság szakmai tevékenység végzésére</w:t>
      </w:r>
    </w:p>
    <w:p w14:paraId="17CC31DB"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BB786B" w14:paraId="4D5CCCE7" w14:textId="77777777" w:rsidTr="00AF6EBB">
        <w:tc>
          <w:tcPr>
            <w:tcW w:w="4644" w:type="dxa"/>
            <w:tcBorders>
              <w:tl2br w:val="nil"/>
            </w:tcBorders>
            <w:shd w:val="clear" w:color="auto" w:fill="auto"/>
          </w:tcPr>
          <w:p w14:paraId="0FA167FE" w14:textId="77777777" w:rsidR="00AF6EBB" w:rsidRPr="00BB786B" w:rsidRDefault="00AF6EBB" w:rsidP="00AF6EBB">
            <w:pPr>
              <w:rPr>
                <w:rFonts w:ascii="Times New Roman" w:hAnsi="Times New Roman"/>
                <w:b/>
              </w:rPr>
            </w:pPr>
            <w:r w:rsidRPr="00BB786B">
              <w:rPr>
                <w:rFonts w:ascii="Times New Roman" w:hAnsi="Times New Roman"/>
                <w:b/>
              </w:rPr>
              <w:t>Alkalmasság szakmai tevékenység végzésére</w:t>
            </w:r>
          </w:p>
        </w:tc>
        <w:tc>
          <w:tcPr>
            <w:tcW w:w="4645" w:type="dxa"/>
            <w:tcBorders>
              <w:tl2br w:val="nil"/>
            </w:tcBorders>
            <w:shd w:val="clear" w:color="auto" w:fill="auto"/>
          </w:tcPr>
          <w:p w14:paraId="3E1F2F0D" w14:textId="77777777" w:rsidR="00AF6EBB" w:rsidRPr="00BB786B" w:rsidRDefault="00AF6EBB" w:rsidP="00AF6EBB">
            <w:pPr>
              <w:rPr>
                <w:rFonts w:ascii="Times New Roman" w:hAnsi="Times New Roman"/>
                <w:b/>
              </w:rPr>
            </w:pPr>
            <w:r w:rsidRPr="00BB786B">
              <w:rPr>
                <w:rFonts w:ascii="Times New Roman" w:hAnsi="Times New Roman"/>
                <w:b/>
              </w:rPr>
              <w:t>Válasz:</w:t>
            </w:r>
          </w:p>
        </w:tc>
      </w:tr>
      <w:tr w:rsidR="00AF6EBB" w:rsidRPr="00BB786B" w14:paraId="361C16ED" w14:textId="77777777" w:rsidTr="00AF6EBB">
        <w:tc>
          <w:tcPr>
            <w:tcW w:w="4644" w:type="dxa"/>
            <w:tcBorders>
              <w:bottom w:val="single" w:sz="4" w:space="0" w:color="auto"/>
              <w:tl2br w:val="nil"/>
            </w:tcBorders>
            <w:shd w:val="clear" w:color="auto" w:fill="auto"/>
          </w:tcPr>
          <w:p w14:paraId="7C2DA92F" w14:textId="77777777" w:rsidR="00AF6EBB" w:rsidRPr="00BB786B" w:rsidRDefault="00AF6EBB" w:rsidP="00AF6EBB">
            <w:pPr>
              <w:rPr>
                <w:rFonts w:ascii="Times New Roman" w:hAnsi="Times New Roman"/>
              </w:rPr>
            </w:pPr>
            <w:r w:rsidRPr="00BB786B">
              <w:rPr>
                <w:rFonts w:ascii="Times New Roman" w:hAnsi="Times New Roman"/>
                <w:b/>
              </w:rPr>
              <w:t>1) Be van jegyezve</w:t>
            </w:r>
            <w:r w:rsidRPr="00BB786B">
              <w:rPr>
                <w:rFonts w:ascii="Times New Roman" w:hAnsi="Times New Roman"/>
              </w:rPr>
              <w:t xml:space="preserve"> a letelepedés helye szerinti tagállamának vonatkozó </w:t>
            </w:r>
            <w:r w:rsidRPr="00BB786B">
              <w:rPr>
                <w:rFonts w:ascii="Times New Roman" w:hAnsi="Times New Roman"/>
                <w:b/>
              </w:rPr>
              <w:t xml:space="preserve">szakmai vagy </w:t>
            </w:r>
            <w:proofErr w:type="gramStart"/>
            <w:r w:rsidRPr="00BB786B">
              <w:rPr>
                <w:rFonts w:ascii="Times New Roman" w:hAnsi="Times New Roman"/>
                <w:b/>
              </w:rPr>
              <w:t>cégnyilvántartásába</w:t>
            </w:r>
            <w:r w:rsidRPr="00BB786B">
              <w:rPr>
                <w:rFonts w:ascii="Times New Roman" w:hAnsi="Times New Roman"/>
                <w:b/>
                <w:vertAlign w:val="superscript"/>
              </w:rPr>
              <w:footnoteReference w:id="88"/>
            </w:r>
            <w:r w:rsidRPr="00BB786B">
              <w:rPr>
                <w:rFonts w:ascii="Times New Roman" w:hAnsi="Times New Roman"/>
              </w:rPr>
              <w:t>:</w:t>
            </w:r>
            <w:proofErr w:type="gramEnd"/>
            <w:r w:rsidRPr="00BB786B">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EC06628" w14:textId="77777777" w:rsidR="00AF6EBB" w:rsidRPr="00BB786B" w:rsidRDefault="00AF6EBB" w:rsidP="00AF6EBB">
            <w:pPr>
              <w:rPr>
                <w:rFonts w:ascii="Times New Roman" w:hAnsi="Times New Roman"/>
              </w:rPr>
            </w:pPr>
            <w:r w:rsidRPr="00BB786B">
              <w:rPr>
                <w:rFonts w:ascii="Times New Roman" w:hAnsi="Times New Roman"/>
              </w:rPr>
              <w:t>[…]</w:t>
            </w:r>
            <w:r w:rsidRPr="00BB786B">
              <w:rPr>
                <w:rFonts w:ascii="Times New Roman" w:hAnsi="Times New Roman"/>
              </w:rPr>
              <w:br/>
            </w:r>
            <w:r w:rsidRPr="00BB786B">
              <w:rPr>
                <w:rFonts w:ascii="Times New Roman" w:hAnsi="Times New Roman"/>
              </w:rPr>
              <w:br/>
              <w:t>(internetcím, a kibocsátó hatóság vagy testület, a dokumentáció pontos hivatkozási adatai): [</w:t>
            </w:r>
            <w:proofErr w:type="gramStart"/>
            <w:r w:rsidRPr="00BB786B">
              <w:rPr>
                <w:rFonts w:ascii="Times New Roman" w:hAnsi="Times New Roman"/>
              </w:rPr>
              <w:t>……</w:t>
            </w:r>
            <w:proofErr w:type="gramEnd"/>
            <w:r w:rsidRPr="00BB786B">
              <w:rPr>
                <w:rFonts w:ascii="Times New Roman" w:hAnsi="Times New Roman"/>
              </w:rPr>
              <w:t>][……][……]</w:t>
            </w:r>
          </w:p>
        </w:tc>
      </w:tr>
      <w:tr w:rsidR="00AF6EBB" w:rsidRPr="00BB786B" w14:paraId="349ED250" w14:textId="77777777" w:rsidTr="00AF6EBB">
        <w:tc>
          <w:tcPr>
            <w:tcW w:w="4644" w:type="dxa"/>
            <w:tcBorders>
              <w:tl2br w:val="nil"/>
            </w:tcBorders>
            <w:shd w:val="clear" w:color="auto" w:fill="auto"/>
          </w:tcPr>
          <w:p w14:paraId="6EA84874" w14:textId="77777777" w:rsidR="00AF6EBB" w:rsidRPr="00BB786B" w:rsidRDefault="00AF6EBB" w:rsidP="00AF6EBB">
            <w:pPr>
              <w:rPr>
                <w:rFonts w:ascii="Times New Roman" w:hAnsi="Times New Roman"/>
                <w:b/>
              </w:rPr>
            </w:pPr>
            <w:r w:rsidRPr="00BB786B">
              <w:rPr>
                <w:rFonts w:ascii="Times New Roman" w:hAnsi="Times New Roman"/>
                <w:b/>
              </w:rPr>
              <w:lastRenderedPageBreak/>
              <w:t>2) Szolgáltatásnyújtásra irányuló szerződéseknél:</w:t>
            </w:r>
            <w:r w:rsidRPr="00BB786B">
              <w:rPr>
                <w:rFonts w:ascii="Times New Roman" w:hAnsi="Times New Roman"/>
              </w:rPr>
              <w:br/>
              <w:t xml:space="preserve">A gazdasági szereplőnek meghatározott </w:t>
            </w:r>
            <w:r w:rsidRPr="00BB786B">
              <w:rPr>
                <w:rFonts w:ascii="Times New Roman" w:hAnsi="Times New Roman"/>
                <w:b/>
              </w:rPr>
              <w:t>engedéllyel</w:t>
            </w:r>
            <w:r w:rsidRPr="00BB786B">
              <w:rPr>
                <w:rFonts w:ascii="Times New Roman" w:hAnsi="Times New Roman"/>
              </w:rPr>
              <w:t xml:space="preserve"> kell-e rendelkeznie vagy meghatározott szervezet </w:t>
            </w:r>
            <w:r w:rsidRPr="00BB786B">
              <w:rPr>
                <w:rFonts w:ascii="Times New Roman" w:hAnsi="Times New Roman"/>
                <w:b/>
              </w:rPr>
              <w:t>tagjának</w:t>
            </w:r>
            <w:r w:rsidRPr="00BB786B">
              <w:rPr>
                <w:rFonts w:ascii="Times New Roman" w:hAnsi="Times New Roman"/>
              </w:rPr>
              <w:t xml:space="preserve"> kell-e lennie ahhoz, hogy a gazdasági szereplő letelepedési helye szerinti országban az adott szolgáltatást nyújthassa? </w:t>
            </w:r>
            <w:r w:rsidRPr="00BB786B">
              <w:rPr>
                <w:rFonts w:ascii="Times New Roman" w:hAnsi="Times New Roman"/>
              </w:rPr>
              <w:br/>
            </w:r>
            <w:r w:rsidRPr="00BB786B">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14:paraId="48F0797C" w14:textId="77777777" w:rsidR="00AF6EBB" w:rsidRPr="00BB786B" w:rsidRDefault="00AF6EBB" w:rsidP="00AF6EBB">
            <w:pPr>
              <w:rPr>
                <w:rFonts w:ascii="Times New Roman" w:hAnsi="Times New Roman"/>
              </w:rPr>
            </w:pPr>
            <w:r w:rsidRPr="00BB786B">
              <w:rPr>
                <w:rFonts w:ascii="Times New Roman" w:hAnsi="Times New Roman"/>
              </w:rPr>
              <w:br/>
              <w:t>[] Igen [] Nem</w:t>
            </w:r>
            <w:r w:rsidRPr="00BB786B">
              <w:rPr>
                <w:rFonts w:ascii="Times New Roman" w:hAnsi="Times New Roman"/>
              </w:rPr>
              <w:br/>
            </w:r>
            <w:r w:rsidRPr="00BB786B">
              <w:rPr>
                <w:rFonts w:ascii="Times New Roman" w:hAnsi="Times New Roman"/>
              </w:rPr>
              <w:br/>
              <w:t xml:space="preserve">Ha igen, kérjük, adja meg, hogy ez miben áll, és jelezze, hogy a gazdasági szereplő rendelkezik-e ezzel: </w:t>
            </w:r>
            <w:proofErr w:type="gramStart"/>
            <w:r w:rsidRPr="00BB786B">
              <w:rPr>
                <w:rFonts w:ascii="Times New Roman" w:hAnsi="Times New Roman"/>
              </w:rPr>
              <w:t>[ …</w:t>
            </w:r>
            <w:proofErr w:type="gramEnd"/>
            <w:r w:rsidRPr="00BB786B">
              <w:rPr>
                <w:rFonts w:ascii="Times New Roman" w:hAnsi="Times New Roman"/>
              </w:rPr>
              <w:t>] [] Igen [] Nem</w:t>
            </w:r>
          </w:p>
          <w:p w14:paraId="4C7160E3" w14:textId="77777777" w:rsidR="00AF6EBB" w:rsidRPr="00BB786B" w:rsidRDefault="00AF6EBB" w:rsidP="00AF6EBB">
            <w:pPr>
              <w:rPr>
                <w:rFonts w:ascii="Times New Roman" w:hAnsi="Times New Roman"/>
              </w:rPr>
            </w:pPr>
            <w:r w:rsidRPr="00BB786B">
              <w:rPr>
                <w:rFonts w:ascii="Times New Roman" w:hAnsi="Times New Roman"/>
              </w:rPr>
              <w:t>(internetcím, a kibocsátó hatóság vagy testület, a dokumentáció pontos hivatkozási adatai): [</w:t>
            </w:r>
            <w:proofErr w:type="gramStart"/>
            <w:r w:rsidRPr="00BB786B">
              <w:rPr>
                <w:rFonts w:ascii="Times New Roman" w:hAnsi="Times New Roman"/>
              </w:rPr>
              <w:t>……</w:t>
            </w:r>
            <w:proofErr w:type="gramEnd"/>
            <w:r w:rsidRPr="00BB786B">
              <w:rPr>
                <w:rFonts w:ascii="Times New Roman" w:hAnsi="Times New Roman"/>
              </w:rPr>
              <w:t>][……][……]</w:t>
            </w:r>
          </w:p>
        </w:tc>
      </w:tr>
    </w:tbl>
    <w:p w14:paraId="4BF7057A" w14:textId="77777777" w:rsidR="00AF6EBB" w:rsidRPr="00BB786B" w:rsidRDefault="00AF6EBB" w:rsidP="00495487">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t>B: Gazdasági és pénzügyi helyzet</w:t>
      </w:r>
    </w:p>
    <w:p w14:paraId="5E99FEEC"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BB786B" w14:paraId="51BF333C" w14:textId="77777777" w:rsidTr="00AF6EBB">
        <w:tc>
          <w:tcPr>
            <w:tcW w:w="4644" w:type="dxa"/>
            <w:shd w:val="clear" w:color="auto" w:fill="auto"/>
          </w:tcPr>
          <w:p w14:paraId="54D58943" w14:textId="77777777" w:rsidR="00AF6EBB" w:rsidRPr="00BB786B" w:rsidRDefault="00AF6EBB" w:rsidP="00AF6EBB">
            <w:pPr>
              <w:rPr>
                <w:rFonts w:ascii="Times New Roman" w:hAnsi="Times New Roman"/>
                <w:b/>
              </w:rPr>
            </w:pPr>
            <w:r w:rsidRPr="00BB786B">
              <w:rPr>
                <w:rFonts w:ascii="Times New Roman" w:hAnsi="Times New Roman"/>
                <w:b/>
              </w:rPr>
              <w:t>Gazdasági és pénzügyi helyzet</w:t>
            </w:r>
          </w:p>
        </w:tc>
        <w:tc>
          <w:tcPr>
            <w:tcW w:w="4645" w:type="dxa"/>
            <w:shd w:val="clear" w:color="auto" w:fill="auto"/>
          </w:tcPr>
          <w:p w14:paraId="1EFFADE7" w14:textId="77777777" w:rsidR="00AF6EBB" w:rsidRPr="00BB786B" w:rsidRDefault="00AF6EBB" w:rsidP="00AF6EBB">
            <w:pPr>
              <w:rPr>
                <w:rFonts w:ascii="Times New Roman" w:hAnsi="Times New Roman"/>
                <w:b/>
              </w:rPr>
            </w:pPr>
            <w:r w:rsidRPr="00BB786B">
              <w:rPr>
                <w:rFonts w:ascii="Times New Roman" w:hAnsi="Times New Roman"/>
                <w:b/>
              </w:rPr>
              <w:t>Válasz:</w:t>
            </w:r>
          </w:p>
        </w:tc>
      </w:tr>
      <w:tr w:rsidR="00AF6EBB" w:rsidRPr="00BB786B" w14:paraId="125896A3" w14:textId="77777777" w:rsidTr="00AF6EBB">
        <w:tc>
          <w:tcPr>
            <w:tcW w:w="4644" w:type="dxa"/>
            <w:tcBorders>
              <w:bottom w:val="single" w:sz="4" w:space="0" w:color="auto"/>
            </w:tcBorders>
            <w:shd w:val="clear" w:color="auto" w:fill="auto"/>
          </w:tcPr>
          <w:p w14:paraId="2F1D671B" w14:textId="77777777" w:rsidR="00AF6EBB" w:rsidRPr="00BB786B" w:rsidRDefault="00AF6EBB" w:rsidP="00AF6EBB">
            <w:pPr>
              <w:rPr>
                <w:rFonts w:ascii="Times New Roman" w:hAnsi="Times New Roman"/>
              </w:rPr>
            </w:pPr>
            <w:r w:rsidRPr="00BB786B">
              <w:rPr>
                <w:rFonts w:ascii="Times New Roman" w:hAnsi="Times New Roman"/>
              </w:rPr>
              <w:t xml:space="preserve">1a) </w:t>
            </w:r>
            <w:proofErr w:type="gramStart"/>
            <w:r w:rsidRPr="00BB786B">
              <w:rPr>
                <w:rFonts w:ascii="Times New Roman" w:hAnsi="Times New Roman"/>
                <w:highlight w:val="yellow"/>
              </w:rPr>
              <w:t>A</w:t>
            </w:r>
            <w:proofErr w:type="gramEnd"/>
            <w:r w:rsidRPr="00BB786B">
              <w:rPr>
                <w:rFonts w:ascii="Times New Roman" w:hAnsi="Times New Roman"/>
                <w:highlight w:val="yellow"/>
              </w:rPr>
              <w:t xml:space="preserve"> gazdasági szereplő („általános”) </w:t>
            </w:r>
            <w:r w:rsidRPr="00BB786B">
              <w:rPr>
                <w:rFonts w:ascii="Times New Roman" w:hAnsi="Times New Roman"/>
                <w:b/>
                <w:highlight w:val="yellow"/>
              </w:rPr>
              <w:t>éves árbevétele</w:t>
            </w:r>
            <w:r w:rsidRPr="00BB786B">
              <w:rPr>
                <w:rFonts w:ascii="Times New Roman" w:hAnsi="Times New Roman"/>
                <w:highlight w:val="yellow"/>
              </w:rPr>
              <w:t xml:space="preserve"> a vonatkozó hirdetményben vagy a közbeszerzési dokumentumokban előírt számú pénzügyi évben a következő:</w:t>
            </w:r>
            <w:r w:rsidRPr="00BB786B">
              <w:rPr>
                <w:rFonts w:ascii="Times New Roman" w:hAnsi="Times New Roman"/>
              </w:rPr>
              <w:br/>
            </w:r>
            <w:r w:rsidRPr="00BB786B">
              <w:rPr>
                <w:rFonts w:ascii="Times New Roman" w:hAnsi="Times New Roman"/>
                <w:b/>
              </w:rPr>
              <w:t>És/vagy</w:t>
            </w:r>
            <w:r w:rsidRPr="00BB786B">
              <w:rPr>
                <w:rFonts w:ascii="Times New Roman" w:hAnsi="Times New Roman"/>
              </w:rPr>
              <w:br/>
              <w:t xml:space="preserve">1b) A gazdasági szereplő </w:t>
            </w:r>
            <w:proofErr w:type="spellStart"/>
            <w:r w:rsidRPr="00BB786B">
              <w:rPr>
                <w:rFonts w:ascii="Times New Roman" w:hAnsi="Times New Roman"/>
                <w:b/>
              </w:rPr>
              <w:t>átlagoséves</w:t>
            </w:r>
            <w:proofErr w:type="spellEnd"/>
            <w:r w:rsidRPr="00BB786B">
              <w:rPr>
                <w:rFonts w:ascii="Times New Roman" w:hAnsi="Times New Roman"/>
                <w:b/>
              </w:rPr>
              <w:t xml:space="preserve"> árbevétele a vonatkozó hirdetményben vagy a közbeszerzési dokumentumokban előírt számú évben a következő</w:t>
            </w:r>
            <w:r w:rsidRPr="00BB786B">
              <w:rPr>
                <w:rFonts w:ascii="Times New Roman" w:hAnsi="Times New Roman"/>
                <w:b/>
                <w:vertAlign w:val="superscript"/>
              </w:rPr>
              <w:footnoteReference w:id="89"/>
            </w:r>
            <w:r w:rsidRPr="00BB786B">
              <w:rPr>
                <w:rFonts w:ascii="Times New Roman" w:hAnsi="Times New Roman"/>
                <w:b/>
              </w:rPr>
              <w:t xml:space="preserve"> (</w:t>
            </w:r>
            <w:r w:rsidRPr="00BB786B">
              <w:rPr>
                <w:rFonts w:ascii="Times New Roman" w:hAnsi="Times New Roman"/>
              </w:rPr>
              <w:t>)</w:t>
            </w:r>
            <w:r w:rsidRPr="00BB786B">
              <w:rPr>
                <w:rFonts w:ascii="Times New Roman" w:hAnsi="Times New Roman"/>
                <w:b/>
              </w:rPr>
              <w:t>:</w:t>
            </w:r>
            <w:r w:rsidRPr="00BB786B">
              <w:rPr>
                <w:rFonts w:ascii="Times New Roman" w:hAnsi="Times New Roman"/>
              </w:rPr>
              <w:br/>
            </w:r>
            <w:r w:rsidRPr="00BB786B">
              <w:rPr>
                <w:rFonts w:ascii="Times New Roman" w:hAnsi="Times New Roman"/>
                <w:highlight w:val="yellow"/>
              </w:rPr>
              <w:t>Ha a vonatkozó információ elektronikusan elérhető, kérjük, adja meg a következő információkat</w:t>
            </w:r>
            <w:r w:rsidRPr="00BB786B">
              <w:rPr>
                <w:rFonts w:ascii="Times New Roman" w:hAnsi="Times New Roman"/>
              </w:rPr>
              <w:t>:</w:t>
            </w:r>
          </w:p>
        </w:tc>
        <w:tc>
          <w:tcPr>
            <w:tcW w:w="4645" w:type="dxa"/>
            <w:tcBorders>
              <w:bottom w:val="single" w:sz="4" w:space="0" w:color="auto"/>
            </w:tcBorders>
            <w:shd w:val="clear" w:color="auto" w:fill="auto"/>
          </w:tcPr>
          <w:p w14:paraId="16093647" w14:textId="77777777" w:rsidR="00AF6EBB" w:rsidRPr="00BB786B" w:rsidRDefault="00AF6EBB" w:rsidP="00AF6EBB">
            <w:pPr>
              <w:jc w:val="both"/>
              <w:rPr>
                <w:rFonts w:ascii="Times New Roman" w:hAnsi="Times New Roman"/>
                <w:i/>
              </w:rPr>
            </w:pPr>
            <w:proofErr w:type="gramStart"/>
            <w:r w:rsidRPr="00BB786B">
              <w:rPr>
                <w:rFonts w:ascii="Times New Roman" w:hAnsi="Times New Roman"/>
                <w:highlight w:val="yellow"/>
              </w:rPr>
              <w:t>év: [……] árbevétel:</w:t>
            </w:r>
            <w:r w:rsidRPr="00BB786B">
              <w:rPr>
                <w:rFonts w:ascii="Times New Roman" w:hAnsi="Times New Roman"/>
                <w:b/>
                <w:i/>
                <w:highlight w:val="yellow"/>
                <w:u w:val="single"/>
              </w:rPr>
              <w:t>nettó</w:t>
            </w:r>
            <w:r w:rsidRPr="00BB786B">
              <w:rPr>
                <w:rFonts w:ascii="Times New Roman" w:hAnsi="Times New Roman"/>
                <w:highlight w:val="yellow"/>
              </w:rPr>
              <w:t>[……][…]pénznem</w:t>
            </w:r>
            <w:r w:rsidRPr="00BB786B">
              <w:rPr>
                <w:rFonts w:ascii="Times New Roman" w:hAnsi="Times New Roman"/>
                <w:highlight w:val="yellow"/>
              </w:rPr>
              <w:br/>
              <w:t>év: [……] árbevétel:</w:t>
            </w:r>
            <w:r w:rsidRPr="00BB786B">
              <w:rPr>
                <w:rFonts w:ascii="Times New Roman" w:hAnsi="Times New Roman"/>
                <w:b/>
                <w:i/>
                <w:highlight w:val="yellow"/>
                <w:u w:val="single"/>
              </w:rPr>
              <w:t>nettó</w:t>
            </w:r>
            <w:r w:rsidRPr="00BB786B">
              <w:rPr>
                <w:rFonts w:ascii="Times New Roman" w:hAnsi="Times New Roman"/>
                <w:highlight w:val="yellow"/>
              </w:rPr>
              <w:t>[……][…]pénznem</w:t>
            </w:r>
            <w:r w:rsidRPr="00BB786B">
              <w:rPr>
                <w:rFonts w:ascii="Times New Roman" w:hAnsi="Times New Roman"/>
                <w:highlight w:val="yellow"/>
              </w:rPr>
              <w:br/>
              <w:t>év: [……] árbevétel:</w:t>
            </w:r>
            <w:r w:rsidRPr="00BB786B">
              <w:rPr>
                <w:rFonts w:ascii="Times New Roman" w:hAnsi="Times New Roman"/>
                <w:b/>
                <w:i/>
                <w:highlight w:val="yellow"/>
                <w:u w:val="single"/>
              </w:rPr>
              <w:t>nettó</w:t>
            </w:r>
            <w:r w:rsidRPr="00BB786B">
              <w:rPr>
                <w:rFonts w:ascii="Times New Roman" w:hAnsi="Times New Roman"/>
                <w:i/>
                <w:highlight w:val="yellow"/>
              </w:rPr>
              <w:t>[</w:t>
            </w:r>
            <w:r w:rsidRPr="00BB786B">
              <w:rPr>
                <w:rFonts w:ascii="Times New Roman" w:hAnsi="Times New Roman"/>
                <w:highlight w:val="yellow"/>
              </w:rPr>
              <w:t>……][…]pénznem</w:t>
            </w:r>
            <w:r w:rsidRPr="00BB786B">
              <w:rPr>
                <w:rFonts w:ascii="Times New Roman" w:hAnsi="Times New Roman"/>
              </w:rPr>
              <w:br/>
            </w:r>
            <w:r w:rsidRPr="00BB786B">
              <w:rPr>
                <w:rFonts w:ascii="Times New Roman" w:hAnsi="Times New Roman"/>
                <w:i/>
              </w:rPr>
              <w:t>Az eljárást megindító felhívás alapján a gazdasági szereplőnek az általános forgalmi adó nélkül számított (nettó) értéket kell feltüntetnie, és ennek tényét jelölnie kell.</w:t>
            </w:r>
            <w:proofErr w:type="gramEnd"/>
          </w:p>
          <w:p w14:paraId="7A73EF7F" w14:textId="77777777" w:rsidR="00AF6EBB" w:rsidRPr="00BB786B" w:rsidRDefault="00AF6EBB" w:rsidP="00AF6EBB">
            <w:pPr>
              <w:jc w:val="both"/>
              <w:rPr>
                <w:rFonts w:ascii="Times New Roman" w:hAnsi="Times New Roman"/>
              </w:rPr>
            </w:pPr>
            <w:r w:rsidRPr="00BB786B">
              <w:rPr>
                <w:rFonts w:ascii="Times New Roman" w:hAnsi="Times New Roman"/>
              </w:rPr>
              <w:t>(évek száma, átlagos árbevétel)</w:t>
            </w:r>
            <w:r w:rsidRPr="00BB786B">
              <w:rPr>
                <w:rFonts w:ascii="Times New Roman" w:hAnsi="Times New Roman"/>
                <w:b/>
              </w:rPr>
              <w:t>:</w:t>
            </w:r>
            <w:r w:rsidRPr="00BB786B">
              <w:rPr>
                <w:rFonts w:ascii="Times New Roman" w:hAnsi="Times New Roman"/>
              </w:rPr>
              <w:t xml:space="preserve"> [</w:t>
            </w:r>
            <w:proofErr w:type="gramStart"/>
            <w:r w:rsidRPr="00BB786B">
              <w:rPr>
                <w:rFonts w:ascii="Times New Roman" w:hAnsi="Times New Roman"/>
              </w:rPr>
              <w:t>……</w:t>
            </w:r>
            <w:proofErr w:type="gramEnd"/>
            <w:r w:rsidRPr="00BB786B">
              <w:rPr>
                <w:rFonts w:ascii="Times New Roman" w:hAnsi="Times New Roman"/>
              </w:rPr>
              <w:t>],[……][…]pénznem</w:t>
            </w:r>
          </w:p>
          <w:p w14:paraId="4CB7D3B2" w14:textId="77777777" w:rsidR="00454041" w:rsidRPr="00BB786B" w:rsidRDefault="00454041" w:rsidP="00454041">
            <w:pPr>
              <w:jc w:val="both"/>
              <w:rPr>
                <w:rFonts w:ascii="Times New Roman" w:hAnsi="Times New Roman"/>
                <w:i/>
              </w:rPr>
            </w:pPr>
            <w:r w:rsidRPr="00BB786B">
              <w:rPr>
                <w:rFonts w:ascii="Times New Roman" w:hAnsi="Times New Roman"/>
                <w:i/>
              </w:rPr>
              <w:t xml:space="preserve">Ajánlattevőnek az előző három, </w:t>
            </w:r>
            <w:proofErr w:type="spellStart"/>
            <w:r w:rsidRPr="00BB786B">
              <w:rPr>
                <w:rFonts w:ascii="Times New Roman" w:hAnsi="Times New Roman"/>
                <w:i/>
              </w:rPr>
              <w:t>mérlegfordulónappal</w:t>
            </w:r>
            <w:proofErr w:type="spellEnd"/>
            <w:r w:rsidRPr="00BB786B">
              <w:rPr>
                <w:rFonts w:ascii="Times New Roman" w:hAnsi="Times New Roman"/>
                <w:i/>
              </w:rPr>
              <w:t xml:space="preserve"> lezárt üzleti év közül elegendő azon üzleti év/évek árbevételéről nyilatkoznia amellyel/amelyekkel a minimumkövetelménynek való megfelelést igazolni tudja.</w:t>
            </w:r>
          </w:p>
          <w:p w14:paraId="4341378B" w14:textId="77777777" w:rsidR="00454041" w:rsidRPr="00BB786B" w:rsidRDefault="00454041" w:rsidP="00454041">
            <w:pPr>
              <w:jc w:val="both"/>
              <w:rPr>
                <w:i/>
              </w:rPr>
            </w:pPr>
            <w:r w:rsidRPr="00BB786B">
              <w:rPr>
                <w:rFonts w:ascii="Times New Roman" w:hAnsi="Times New Roman"/>
                <w:i/>
              </w:rPr>
              <w:t xml:space="preserve">Nem Magyarországon letelepedett gazdasági szereplő esetén üzleti évenként a </w:t>
            </w:r>
            <w:proofErr w:type="spellStart"/>
            <w:r w:rsidRPr="00BB786B">
              <w:rPr>
                <w:rFonts w:ascii="Times New Roman" w:hAnsi="Times New Roman"/>
                <w:i/>
              </w:rPr>
              <w:t>mérlegfordulónapot</w:t>
            </w:r>
            <w:proofErr w:type="spellEnd"/>
            <w:r w:rsidRPr="00BB786B">
              <w:rPr>
                <w:rFonts w:ascii="Times New Roman" w:hAnsi="Times New Roman"/>
                <w:i/>
              </w:rPr>
              <w:t xml:space="preserve"> is fel kell tüntetni.</w:t>
            </w:r>
          </w:p>
          <w:p w14:paraId="37FCAE35" w14:textId="77777777" w:rsidR="00AF6EBB" w:rsidRPr="00BB786B" w:rsidRDefault="00454041" w:rsidP="00454041">
            <w:pPr>
              <w:rPr>
                <w:rFonts w:ascii="Times New Roman" w:hAnsi="Times New Roman"/>
              </w:rPr>
            </w:pPr>
            <w:r w:rsidRPr="00BB786B">
              <w:rPr>
                <w:rFonts w:ascii="Times New Roman" w:hAnsi="Times New Roman"/>
              </w:rPr>
              <w:t xml:space="preserve"> </w:t>
            </w:r>
            <w:r w:rsidR="00AF6EBB" w:rsidRPr="00BB786B">
              <w:rPr>
                <w:rFonts w:ascii="Times New Roman" w:hAnsi="Times New Roman"/>
              </w:rPr>
              <w:t xml:space="preserve">(internetcím, a kibocsátó hatóság vagy testület, a dokumentáció pontos hivatkozási adatai): </w:t>
            </w:r>
            <w:r w:rsidR="00AF6EBB" w:rsidRPr="00BB786B">
              <w:rPr>
                <w:rFonts w:ascii="Times New Roman" w:hAnsi="Times New Roman"/>
                <w:highlight w:val="yellow"/>
              </w:rPr>
              <w:t>[</w:t>
            </w:r>
            <w:proofErr w:type="gramStart"/>
            <w:r w:rsidR="00AF6EBB" w:rsidRPr="00BB786B">
              <w:rPr>
                <w:rFonts w:ascii="Times New Roman" w:hAnsi="Times New Roman"/>
                <w:highlight w:val="yellow"/>
              </w:rPr>
              <w:t>……</w:t>
            </w:r>
            <w:proofErr w:type="gramEnd"/>
            <w:r w:rsidR="00AF6EBB" w:rsidRPr="00BB786B">
              <w:rPr>
                <w:rFonts w:ascii="Times New Roman" w:hAnsi="Times New Roman"/>
                <w:highlight w:val="yellow"/>
              </w:rPr>
              <w:t>][……][……]</w:t>
            </w:r>
          </w:p>
          <w:p w14:paraId="73B3F181" w14:textId="77777777" w:rsidR="00AF6EBB" w:rsidRPr="00BB786B" w:rsidRDefault="00AF6EBB" w:rsidP="00AF6EBB">
            <w:pPr>
              <w:spacing w:after="0" w:line="240" w:lineRule="auto"/>
              <w:rPr>
                <w:rFonts w:ascii="Times New Roman" w:hAnsi="Times New Roman"/>
                <w:i/>
              </w:rPr>
            </w:pPr>
            <w:r w:rsidRPr="00BB786B">
              <w:rPr>
                <w:rFonts w:ascii="Times New Roman" w:hAnsi="Times New Roman"/>
                <w:i/>
              </w:rPr>
              <w:t>Igazságügyi Minisztérium</w:t>
            </w:r>
          </w:p>
          <w:p w14:paraId="5944E24A" w14:textId="77777777" w:rsidR="00AF6EBB" w:rsidRPr="00BB786B" w:rsidRDefault="009D3FBF" w:rsidP="00AF6EBB">
            <w:pPr>
              <w:spacing w:after="0" w:line="240" w:lineRule="auto"/>
              <w:rPr>
                <w:rFonts w:ascii="Times New Roman" w:hAnsi="Times New Roman"/>
                <w:i/>
              </w:rPr>
            </w:pPr>
            <w:hyperlink r:id="rId30" w:history="1">
              <w:r w:rsidR="00AF6EBB" w:rsidRPr="00BB786B">
                <w:rPr>
                  <w:rStyle w:val="Hiperhivatkozs"/>
                  <w:rFonts w:ascii="Times New Roman" w:hAnsi="Times New Roman"/>
                  <w:i/>
                </w:rPr>
                <w:t>www.e-beszamolo.im.gov.hu</w:t>
              </w:r>
            </w:hyperlink>
          </w:p>
          <w:p w14:paraId="42AA179C" w14:textId="77777777" w:rsidR="00AF6EBB" w:rsidRPr="00BB786B" w:rsidRDefault="00AF6EBB" w:rsidP="00AF6EBB">
            <w:pPr>
              <w:spacing w:after="0" w:line="240" w:lineRule="auto"/>
              <w:rPr>
                <w:rFonts w:ascii="Times New Roman" w:hAnsi="Times New Roman"/>
              </w:rPr>
            </w:pPr>
          </w:p>
        </w:tc>
      </w:tr>
      <w:tr w:rsidR="00AF6EBB" w:rsidRPr="00BB786B" w14:paraId="5C1AB22E" w14:textId="77777777" w:rsidTr="00AF6EBB">
        <w:tc>
          <w:tcPr>
            <w:tcW w:w="4644" w:type="dxa"/>
            <w:tcBorders>
              <w:bottom w:val="single" w:sz="4" w:space="0" w:color="auto"/>
              <w:tl2br w:val="nil"/>
            </w:tcBorders>
            <w:shd w:val="clear" w:color="auto" w:fill="auto"/>
          </w:tcPr>
          <w:p w14:paraId="6B97B252" w14:textId="77777777" w:rsidR="00AF6EBB" w:rsidRPr="00BB786B" w:rsidRDefault="00AF6EBB" w:rsidP="00AF6EBB">
            <w:pPr>
              <w:rPr>
                <w:rFonts w:ascii="Times New Roman" w:hAnsi="Times New Roman"/>
              </w:rPr>
            </w:pPr>
            <w:proofErr w:type="gramStart"/>
            <w:r w:rsidRPr="00BB786B">
              <w:rPr>
                <w:rFonts w:ascii="Times New Roman" w:hAnsi="Times New Roman"/>
              </w:rPr>
              <w:lastRenderedPageBreak/>
              <w:t xml:space="preserve">2a) A gazdasági szereplő éves („specifikus”) </w:t>
            </w:r>
            <w:r w:rsidRPr="00BB786B">
              <w:rPr>
                <w:rFonts w:ascii="Times New Roman" w:hAnsi="Times New Roman"/>
                <w:b/>
              </w:rPr>
              <w:t>árbevétele a szerződés által érintett üzleti területre vonatkozóan</w:t>
            </w:r>
            <w:r w:rsidRPr="00BB786B">
              <w:rPr>
                <w:rFonts w:ascii="Times New Roman" w:hAnsi="Times New Roman"/>
              </w:rPr>
              <w:t>, a vonatkozó hirdetményben vagy a közbeszerzési dokumentumokban meghatározott módon az előírt pénzügyi évek tekintetében a következő:</w:t>
            </w:r>
            <w:r w:rsidRPr="00BB786B">
              <w:rPr>
                <w:rFonts w:ascii="Times New Roman" w:hAnsi="Times New Roman"/>
              </w:rPr>
              <w:br/>
            </w:r>
            <w:r w:rsidRPr="00BB786B">
              <w:rPr>
                <w:rFonts w:ascii="Times New Roman" w:hAnsi="Times New Roman"/>
                <w:b/>
              </w:rPr>
              <w:t>És/vagy</w:t>
            </w:r>
            <w:r w:rsidRPr="00BB786B">
              <w:rPr>
                <w:rFonts w:ascii="Times New Roman" w:hAnsi="Times New Roman"/>
              </w:rPr>
              <w:br/>
              <w:t xml:space="preserve">2b) A gazdasági szereplő </w:t>
            </w:r>
            <w:proofErr w:type="spellStart"/>
            <w:r w:rsidRPr="00BB786B">
              <w:rPr>
                <w:rFonts w:ascii="Times New Roman" w:hAnsi="Times New Roman"/>
                <w:b/>
              </w:rPr>
              <w:t>átlagoséves</w:t>
            </w:r>
            <w:proofErr w:type="spellEnd"/>
            <w:r w:rsidRPr="00BB786B">
              <w:rPr>
                <w:rFonts w:ascii="Times New Roman" w:hAnsi="Times New Roman"/>
                <w:b/>
              </w:rPr>
              <w:t xml:space="preserve"> árbevétele a területen és a vonatkozó hirdetményben vagy a közbeszerzési dokumentumokban előírt számú évben a következő</w:t>
            </w:r>
            <w:r w:rsidRPr="00BB786B">
              <w:rPr>
                <w:rFonts w:ascii="Times New Roman" w:hAnsi="Times New Roman"/>
                <w:b/>
                <w:vertAlign w:val="superscript"/>
              </w:rPr>
              <w:footnoteReference w:id="90"/>
            </w:r>
            <w:r w:rsidRPr="00BB786B">
              <w:rPr>
                <w:rFonts w:ascii="Times New Roman" w:hAnsi="Times New Roman"/>
                <w:b/>
              </w:rPr>
              <w:t>:</w:t>
            </w:r>
            <w:r w:rsidRPr="00BB786B">
              <w:rPr>
                <w:rFonts w:ascii="Times New Roman" w:hAnsi="Times New Roman"/>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35A0DC17" w14:textId="77777777" w:rsidR="00AF6EBB" w:rsidRPr="00BB786B" w:rsidRDefault="00AF6EBB" w:rsidP="00AF6EBB">
            <w:pPr>
              <w:rPr>
                <w:rFonts w:ascii="Times New Roman" w:hAnsi="Times New Roman"/>
              </w:rPr>
            </w:pPr>
            <w:r w:rsidRPr="00BB786B">
              <w:rPr>
                <w:rFonts w:ascii="Times New Roman" w:hAnsi="Times New Roman"/>
              </w:rPr>
              <w:t>év: [</w:t>
            </w:r>
            <w:proofErr w:type="gramStart"/>
            <w:r w:rsidRPr="00BB786B">
              <w:rPr>
                <w:rFonts w:ascii="Times New Roman" w:hAnsi="Times New Roman"/>
              </w:rPr>
              <w:t>……</w:t>
            </w:r>
            <w:proofErr w:type="gramEnd"/>
            <w:r w:rsidRPr="00BB786B">
              <w:rPr>
                <w:rFonts w:ascii="Times New Roman" w:hAnsi="Times New Roman"/>
              </w:rPr>
              <w:t>] árbevétel:[……][…]pénznem</w:t>
            </w:r>
            <w:r w:rsidRPr="00BB786B">
              <w:rPr>
                <w:rFonts w:ascii="Times New Roman" w:hAnsi="Times New Roman"/>
              </w:rPr>
              <w:br/>
              <w:t>év: [……] árbevétel:[……][…]pénznem</w:t>
            </w:r>
            <w:r w:rsidRPr="00BB786B">
              <w:rPr>
                <w:rFonts w:ascii="Times New Roman" w:hAnsi="Times New Roman"/>
              </w:rPr>
              <w:br/>
              <w:t>év: [……] árbevétel:[……][…]pénznem</w:t>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t>(évek száma, átlagos árbevétel): [……],[……][…]pénznem</w:t>
            </w:r>
          </w:p>
          <w:p w14:paraId="77283232" w14:textId="77777777" w:rsidR="00AF6EBB" w:rsidRPr="00BB786B" w:rsidRDefault="00AF6EBB" w:rsidP="00AF6EBB">
            <w:pPr>
              <w:rPr>
                <w:rFonts w:ascii="Times New Roman" w:hAnsi="Times New Roman"/>
              </w:rPr>
            </w:pPr>
            <w:r w:rsidRPr="00BB786B">
              <w:rPr>
                <w:rFonts w:ascii="Times New Roman" w:hAnsi="Times New Roman"/>
              </w:rPr>
              <w:br/>
              <w:t>(internetcím, a kibocsátó hatóság vagy testület, a dokumentáció pontos hivatkozási adatai): [</w:t>
            </w:r>
            <w:proofErr w:type="gramStart"/>
            <w:r w:rsidRPr="00BB786B">
              <w:rPr>
                <w:rFonts w:ascii="Times New Roman" w:hAnsi="Times New Roman"/>
              </w:rPr>
              <w:t>……</w:t>
            </w:r>
            <w:proofErr w:type="gramEnd"/>
            <w:r w:rsidRPr="00BB786B">
              <w:rPr>
                <w:rFonts w:ascii="Times New Roman" w:hAnsi="Times New Roman"/>
              </w:rPr>
              <w:t>][……][……]</w:t>
            </w:r>
          </w:p>
        </w:tc>
      </w:tr>
      <w:tr w:rsidR="00AF6EBB" w:rsidRPr="00BB786B" w14:paraId="304FD3C8" w14:textId="77777777" w:rsidTr="00AF6EBB">
        <w:tc>
          <w:tcPr>
            <w:tcW w:w="4644" w:type="dxa"/>
            <w:tcBorders>
              <w:tl2br w:val="nil"/>
            </w:tcBorders>
            <w:shd w:val="clear" w:color="auto" w:fill="auto"/>
          </w:tcPr>
          <w:p w14:paraId="07327F08" w14:textId="77777777" w:rsidR="00AF6EBB" w:rsidRPr="00BB786B" w:rsidRDefault="00AF6EBB" w:rsidP="00AF6EBB">
            <w:pPr>
              <w:rPr>
                <w:rFonts w:ascii="Times New Roman" w:hAnsi="Times New Roman"/>
              </w:rPr>
            </w:pPr>
            <w:r w:rsidRPr="00BB786B">
              <w:rPr>
                <w:rFonts w:ascii="Times New Roman" w:hAnsi="Times New Roman"/>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37401419" w14:textId="77777777" w:rsidR="00AF6EBB" w:rsidRPr="00BB786B" w:rsidRDefault="00AF6EBB" w:rsidP="00AF6EBB">
            <w:pPr>
              <w:rPr>
                <w:rFonts w:ascii="Times New Roman" w:hAnsi="Times New Roman"/>
              </w:rPr>
            </w:pPr>
            <w:r w:rsidRPr="00BB786B">
              <w:rPr>
                <w:rFonts w:ascii="Times New Roman" w:hAnsi="Times New Roman"/>
              </w:rPr>
              <w:t>[……]</w:t>
            </w:r>
          </w:p>
        </w:tc>
      </w:tr>
      <w:tr w:rsidR="00AF6EBB" w:rsidRPr="00BB786B" w14:paraId="52EE2517" w14:textId="77777777" w:rsidTr="00AF6EBB">
        <w:tc>
          <w:tcPr>
            <w:tcW w:w="4644" w:type="dxa"/>
            <w:tcBorders>
              <w:bottom w:val="single" w:sz="4" w:space="0" w:color="auto"/>
              <w:tl2br w:val="nil"/>
            </w:tcBorders>
            <w:shd w:val="clear" w:color="auto" w:fill="auto"/>
          </w:tcPr>
          <w:p w14:paraId="017C6B30" w14:textId="77777777" w:rsidR="00AF6EBB" w:rsidRPr="00BB786B" w:rsidRDefault="00AF6EBB" w:rsidP="00AF6EBB">
            <w:pPr>
              <w:rPr>
                <w:rFonts w:ascii="Times New Roman" w:hAnsi="Times New Roman"/>
              </w:rPr>
            </w:pPr>
            <w:r w:rsidRPr="00BB786B">
              <w:rPr>
                <w:rFonts w:ascii="Times New Roman" w:hAnsi="Times New Roman"/>
              </w:rPr>
              <w:t xml:space="preserve">4) A vonatkozó hirdetményben vagy a közbeszerzési dokumentumokban meghatározott </w:t>
            </w:r>
            <w:r w:rsidRPr="00BB786B">
              <w:rPr>
                <w:rFonts w:ascii="Times New Roman" w:hAnsi="Times New Roman"/>
                <w:b/>
              </w:rPr>
              <w:t>pénzügyi mutatók</w:t>
            </w:r>
            <w:r w:rsidRPr="00BB786B">
              <w:rPr>
                <w:rFonts w:ascii="Times New Roman" w:hAnsi="Times New Roman"/>
                <w:b/>
                <w:vertAlign w:val="superscript"/>
              </w:rPr>
              <w:footnoteReference w:id="91"/>
            </w:r>
            <w:r w:rsidRPr="00BB786B">
              <w:rPr>
                <w:rFonts w:ascii="Times New Roman" w:hAnsi="Times New Roman"/>
              </w:rPr>
              <w:t xml:space="preserve"> tekintetében a gazdasági szereplő kijelenti, hogy az előírt </w:t>
            </w:r>
            <w:proofErr w:type="gramStart"/>
            <w:r w:rsidRPr="00BB786B">
              <w:rPr>
                <w:rFonts w:ascii="Times New Roman" w:hAnsi="Times New Roman"/>
              </w:rPr>
              <w:t>mutató(</w:t>
            </w:r>
            <w:proofErr w:type="gramEnd"/>
            <w:r w:rsidRPr="00BB786B">
              <w:rPr>
                <w:rFonts w:ascii="Times New Roman" w:hAnsi="Times New Roman"/>
              </w:rPr>
              <w:t>k) tényleges értéke(i) a következő(k):</w:t>
            </w:r>
            <w:r w:rsidRPr="00BB786B">
              <w:rPr>
                <w:rFonts w:ascii="Times New Roman" w:hAnsi="Times New Roman"/>
              </w:rPr>
              <w:br/>
            </w:r>
          </w:p>
          <w:p w14:paraId="1D28C783" w14:textId="77777777" w:rsidR="00AF6EBB" w:rsidRPr="00BB786B" w:rsidRDefault="00AF6EBB" w:rsidP="00AF6EBB">
            <w:pPr>
              <w:rPr>
                <w:rFonts w:ascii="Times New Roman" w:hAnsi="Times New Roman"/>
              </w:rPr>
            </w:pPr>
            <w:r w:rsidRPr="00BB786B">
              <w:rPr>
                <w:rFonts w:ascii="Times New Roman" w:hAnsi="Times New Roman"/>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07AB379" w14:textId="77777777" w:rsidR="00AF6EBB" w:rsidRPr="00BB786B" w:rsidRDefault="00AF6EBB" w:rsidP="00AF6EBB">
            <w:pPr>
              <w:rPr>
                <w:rFonts w:ascii="Times New Roman" w:hAnsi="Times New Roman"/>
              </w:rPr>
            </w:pPr>
            <w:r w:rsidRPr="00BB786B">
              <w:rPr>
                <w:rFonts w:ascii="Times New Roman" w:hAnsi="Times New Roman"/>
              </w:rPr>
              <w:t>(az előírt mutató azonosítása – x és y</w:t>
            </w:r>
            <w:r w:rsidRPr="00BB786B">
              <w:rPr>
                <w:rFonts w:ascii="Times New Roman" w:hAnsi="Times New Roman"/>
                <w:vertAlign w:val="superscript"/>
              </w:rPr>
              <w:footnoteReference w:id="92"/>
            </w:r>
            <w:r w:rsidRPr="00BB786B">
              <w:rPr>
                <w:rFonts w:ascii="Times New Roman" w:hAnsi="Times New Roman"/>
              </w:rPr>
              <w:t xml:space="preserve"> aránya - és az érték):</w:t>
            </w:r>
            <w:r w:rsidRPr="00BB786B">
              <w:rPr>
                <w:rFonts w:ascii="Times New Roman" w:hAnsi="Times New Roman"/>
              </w:rPr>
              <w:br/>
              <w:t>[</w:t>
            </w:r>
            <w:proofErr w:type="gramStart"/>
            <w:r w:rsidRPr="00BB786B">
              <w:rPr>
                <w:rFonts w:ascii="Times New Roman" w:hAnsi="Times New Roman"/>
              </w:rPr>
              <w:t>……</w:t>
            </w:r>
            <w:proofErr w:type="gramEnd"/>
            <w:r w:rsidRPr="00BB786B">
              <w:rPr>
                <w:rFonts w:ascii="Times New Roman" w:hAnsi="Times New Roman"/>
              </w:rPr>
              <w:t>], [……]</w:t>
            </w:r>
            <w:r w:rsidRPr="00BB786B">
              <w:rPr>
                <w:rFonts w:ascii="Times New Roman" w:hAnsi="Times New Roman"/>
                <w:vertAlign w:val="superscript"/>
              </w:rPr>
              <w:footnoteReference w:id="93"/>
            </w:r>
            <w:r w:rsidRPr="00BB786B">
              <w:rPr>
                <w:rFonts w:ascii="Times New Roman" w:hAnsi="Times New Roman"/>
              </w:rPr>
              <w:br/>
            </w:r>
          </w:p>
          <w:p w14:paraId="3E4407DB" w14:textId="77777777" w:rsidR="00AF6EBB" w:rsidRPr="00BB786B" w:rsidRDefault="00AF6EBB" w:rsidP="00AF6EBB">
            <w:pPr>
              <w:rPr>
                <w:rFonts w:ascii="Times New Roman" w:hAnsi="Times New Roman"/>
              </w:rPr>
            </w:pPr>
            <w:r w:rsidRPr="00BB786B">
              <w:rPr>
                <w:rFonts w:ascii="Times New Roman" w:hAnsi="Times New Roman"/>
              </w:rPr>
              <w:br/>
              <w:t>(internetcím, a kibocsátó hatóság vagy testület, a dokumentáció pontos hivatkozási adatai): [</w:t>
            </w:r>
            <w:proofErr w:type="gramStart"/>
            <w:r w:rsidRPr="00BB786B">
              <w:rPr>
                <w:rFonts w:ascii="Times New Roman" w:hAnsi="Times New Roman"/>
              </w:rPr>
              <w:t>……</w:t>
            </w:r>
            <w:proofErr w:type="gramEnd"/>
            <w:r w:rsidRPr="00BB786B">
              <w:rPr>
                <w:rFonts w:ascii="Times New Roman" w:hAnsi="Times New Roman"/>
              </w:rPr>
              <w:t>][……][……]</w:t>
            </w:r>
          </w:p>
        </w:tc>
      </w:tr>
      <w:tr w:rsidR="00AF6EBB" w:rsidRPr="00BB786B" w14:paraId="414F6BBC" w14:textId="77777777" w:rsidTr="00AF6EBB">
        <w:tc>
          <w:tcPr>
            <w:tcW w:w="4644" w:type="dxa"/>
            <w:tcBorders>
              <w:bottom w:val="single" w:sz="4" w:space="0" w:color="auto"/>
              <w:tl2br w:val="nil"/>
            </w:tcBorders>
            <w:shd w:val="clear" w:color="auto" w:fill="auto"/>
          </w:tcPr>
          <w:p w14:paraId="1511B69B" w14:textId="77777777" w:rsidR="00AF6EBB" w:rsidRPr="00BB786B" w:rsidRDefault="00AF6EBB" w:rsidP="00AF6EBB">
            <w:pPr>
              <w:rPr>
                <w:rFonts w:ascii="Times New Roman" w:hAnsi="Times New Roman"/>
              </w:rPr>
            </w:pPr>
            <w:r w:rsidRPr="00BB786B">
              <w:rPr>
                <w:rFonts w:ascii="Times New Roman" w:hAnsi="Times New Roman"/>
              </w:rPr>
              <w:t xml:space="preserve">5) </w:t>
            </w:r>
            <w:r w:rsidRPr="00BB786B">
              <w:rPr>
                <w:rFonts w:ascii="Times New Roman" w:hAnsi="Times New Roman"/>
                <w:b/>
              </w:rPr>
              <w:t>Szakmai felelősségbiztosításának</w:t>
            </w:r>
            <w:r w:rsidRPr="00BB786B">
              <w:rPr>
                <w:rFonts w:ascii="Times New Roman" w:hAnsi="Times New Roman"/>
              </w:rPr>
              <w:t xml:space="preserve"> biztosítási összege a következő:</w:t>
            </w:r>
            <w:r w:rsidRPr="00BB786B">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3970437" w14:textId="77777777" w:rsidR="00AF6EBB" w:rsidRPr="00BB786B" w:rsidRDefault="00AF6EBB" w:rsidP="00AF6EBB">
            <w:pPr>
              <w:rPr>
                <w:rFonts w:ascii="Times New Roman" w:hAnsi="Times New Roman"/>
              </w:rPr>
            </w:pPr>
            <w:r w:rsidRPr="00BB786B">
              <w:rPr>
                <w:rFonts w:ascii="Times New Roman" w:hAnsi="Times New Roman"/>
              </w:rPr>
              <w:t>[</w:t>
            </w:r>
            <w:proofErr w:type="gramStart"/>
            <w:r w:rsidRPr="00BB786B">
              <w:rPr>
                <w:rFonts w:ascii="Times New Roman" w:hAnsi="Times New Roman"/>
              </w:rPr>
              <w:t>……</w:t>
            </w:r>
            <w:proofErr w:type="gramEnd"/>
            <w:r w:rsidRPr="00BB786B">
              <w:rPr>
                <w:rFonts w:ascii="Times New Roman" w:hAnsi="Times New Roman"/>
              </w:rPr>
              <w:t>],[……][…]pénznem</w:t>
            </w:r>
          </w:p>
          <w:p w14:paraId="33899CC1" w14:textId="77777777" w:rsidR="00AF6EBB" w:rsidRPr="00BB786B" w:rsidRDefault="00AF6EBB" w:rsidP="00AF6EBB">
            <w:pPr>
              <w:rPr>
                <w:rFonts w:ascii="Times New Roman" w:hAnsi="Times New Roman"/>
              </w:rPr>
            </w:pPr>
            <w:r w:rsidRPr="00BB786B">
              <w:rPr>
                <w:rFonts w:ascii="Times New Roman" w:hAnsi="Times New Roman"/>
              </w:rPr>
              <w:br/>
              <w:t>(internetcím, a kibocsátó hatóság vagy testület, a dokumentáció pontos hivatkozási adatai): [</w:t>
            </w:r>
            <w:proofErr w:type="gramStart"/>
            <w:r w:rsidRPr="00BB786B">
              <w:rPr>
                <w:rFonts w:ascii="Times New Roman" w:hAnsi="Times New Roman"/>
              </w:rPr>
              <w:t>……</w:t>
            </w:r>
            <w:proofErr w:type="gramEnd"/>
            <w:r w:rsidRPr="00BB786B">
              <w:rPr>
                <w:rFonts w:ascii="Times New Roman" w:hAnsi="Times New Roman"/>
              </w:rPr>
              <w:t>][……][……]</w:t>
            </w:r>
          </w:p>
        </w:tc>
      </w:tr>
      <w:tr w:rsidR="00AF6EBB" w:rsidRPr="00BB786B" w14:paraId="781F1488" w14:textId="77777777" w:rsidTr="00AF6EBB">
        <w:tc>
          <w:tcPr>
            <w:tcW w:w="4644" w:type="dxa"/>
            <w:tcBorders>
              <w:tl2br w:val="nil"/>
            </w:tcBorders>
            <w:shd w:val="clear" w:color="auto" w:fill="auto"/>
          </w:tcPr>
          <w:p w14:paraId="1EE4DA0D" w14:textId="77777777" w:rsidR="00AF6EBB" w:rsidRPr="00BB786B" w:rsidRDefault="00AF6EBB" w:rsidP="00AF6EBB">
            <w:pPr>
              <w:rPr>
                <w:rFonts w:ascii="Times New Roman" w:hAnsi="Times New Roman"/>
              </w:rPr>
            </w:pPr>
            <w:r w:rsidRPr="00BB786B">
              <w:rPr>
                <w:rFonts w:ascii="Times New Roman" w:hAnsi="Times New Roman"/>
              </w:rPr>
              <w:t xml:space="preserve">6) Az </w:t>
            </w:r>
            <w:r w:rsidRPr="00BB786B">
              <w:rPr>
                <w:rFonts w:ascii="Times New Roman" w:hAnsi="Times New Roman"/>
                <w:b/>
              </w:rPr>
              <w:t>esetleges egyéb gazdasági vagy pénzügyi követelmények</w:t>
            </w:r>
            <w:r w:rsidRPr="00BB786B">
              <w:rPr>
                <w:rFonts w:ascii="Times New Roman" w:hAnsi="Times New Roman"/>
              </w:rPr>
              <w:t xml:space="preserve"> tekintetében, amelyeket a vonatkozó hirdetményben vagy a közbeszerzési dokumentumokban meghatároztak, a gazdasági </w:t>
            </w:r>
            <w:r w:rsidRPr="00BB786B">
              <w:rPr>
                <w:rFonts w:ascii="Times New Roman" w:hAnsi="Times New Roman"/>
              </w:rPr>
              <w:lastRenderedPageBreak/>
              <w:t>szereplő kijelenti a következőket:</w:t>
            </w:r>
            <w:r w:rsidRPr="00BB786B">
              <w:rPr>
                <w:rFonts w:ascii="Times New Roman" w:hAnsi="Times New Roman"/>
              </w:rPr>
              <w:br/>
              <w:t xml:space="preserve">Ha a vonatkozó hirdetményben vagy a közbeszerzési dokumentumokban </w:t>
            </w:r>
            <w:r w:rsidRPr="00BB786B">
              <w:rPr>
                <w:rFonts w:ascii="Times New Roman" w:hAnsi="Times New Roman"/>
                <w:b/>
              </w:rPr>
              <w:t>esetlegesen</w:t>
            </w:r>
            <w:r w:rsidRPr="00BB786B">
              <w:rPr>
                <w:rFonts w:ascii="Times New Roman" w:hAnsi="Times New Roman"/>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4C8DD487" w14:textId="77777777" w:rsidR="00AF6EBB" w:rsidRPr="00BB786B" w:rsidRDefault="00AF6EBB" w:rsidP="00AF6EBB">
            <w:pPr>
              <w:rPr>
                <w:rFonts w:ascii="Times New Roman" w:hAnsi="Times New Roman"/>
              </w:rPr>
            </w:pPr>
            <w:r w:rsidRPr="00BB786B">
              <w:rPr>
                <w:rFonts w:ascii="Times New Roman" w:hAnsi="Times New Roman"/>
              </w:rPr>
              <w:lastRenderedPageBreak/>
              <w:t>[</w:t>
            </w:r>
            <w:proofErr w:type="gramStart"/>
            <w:r w:rsidRPr="00BB786B">
              <w:rPr>
                <w:rFonts w:ascii="Times New Roman" w:hAnsi="Times New Roman"/>
              </w:rPr>
              <w:t>……</w:t>
            </w:r>
            <w:proofErr w:type="gramEnd"/>
            <w:r w:rsidRPr="00BB786B">
              <w:rPr>
                <w:rFonts w:ascii="Times New Roman" w:hAnsi="Times New Roman"/>
              </w:rPr>
              <w:t>]</w:t>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lastRenderedPageBreak/>
              <w:br/>
              <w:t>(internetcím, a kibocsátó hatóság vagy testület, a dokumentáció pontos hivatkozási adatai): [……][……][……]</w:t>
            </w:r>
          </w:p>
        </w:tc>
      </w:tr>
    </w:tbl>
    <w:p w14:paraId="5B63AF46" w14:textId="77777777" w:rsidR="00AF6EBB" w:rsidRPr="00BB786B" w:rsidRDefault="00AF6EBB" w:rsidP="00495487">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lastRenderedPageBreak/>
        <w:t>C: Technikai és szakmai alkalmasság</w:t>
      </w:r>
    </w:p>
    <w:p w14:paraId="1A47F2AA"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AF6EBB" w:rsidRPr="00BB786B" w14:paraId="4CDCCDA8" w14:textId="77777777" w:rsidTr="001A5AC8">
        <w:tc>
          <w:tcPr>
            <w:tcW w:w="3715" w:type="dxa"/>
            <w:tcBorders>
              <w:bottom w:val="single" w:sz="4" w:space="0" w:color="auto"/>
            </w:tcBorders>
            <w:shd w:val="clear" w:color="auto" w:fill="auto"/>
          </w:tcPr>
          <w:p w14:paraId="55351C41" w14:textId="77777777" w:rsidR="00AF6EBB" w:rsidRPr="00BB786B" w:rsidRDefault="00AF6EBB" w:rsidP="00AF6EBB">
            <w:pPr>
              <w:rPr>
                <w:rFonts w:ascii="Times New Roman" w:hAnsi="Times New Roman"/>
                <w:b/>
              </w:rPr>
            </w:pPr>
            <w:r w:rsidRPr="00BB786B">
              <w:rPr>
                <w:rFonts w:ascii="Times New Roman" w:hAnsi="Times New Roman"/>
                <w:b/>
              </w:rPr>
              <w:t>Technikai és szakmai alkalmasság</w:t>
            </w:r>
          </w:p>
        </w:tc>
        <w:tc>
          <w:tcPr>
            <w:tcW w:w="5571" w:type="dxa"/>
            <w:tcBorders>
              <w:bottom w:val="single" w:sz="4" w:space="0" w:color="auto"/>
            </w:tcBorders>
            <w:shd w:val="clear" w:color="auto" w:fill="auto"/>
          </w:tcPr>
          <w:p w14:paraId="7189C1CD" w14:textId="77777777" w:rsidR="00AF6EBB" w:rsidRPr="00BB786B" w:rsidRDefault="00AF6EBB" w:rsidP="00AF6EBB">
            <w:pPr>
              <w:rPr>
                <w:rFonts w:ascii="Times New Roman" w:hAnsi="Times New Roman"/>
                <w:b/>
              </w:rPr>
            </w:pPr>
            <w:r w:rsidRPr="00BB786B">
              <w:rPr>
                <w:rFonts w:ascii="Times New Roman" w:hAnsi="Times New Roman"/>
                <w:b/>
              </w:rPr>
              <w:t>Válasz:</w:t>
            </w:r>
          </w:p>
        </w:tc>
      </w:tr>
      <w:tr w:rsidR="00AF6EBB" w:rsidRPr="00BB786B" w14:paraId="397D5787" w14:textId="77777777" w:rsidTr="001A5AC8">
        <w:tc>
          <w:tcPr>
            <w:tcW w:w="3715" w:type="dxa"/>
            <w:tcBorders>
              <w:tl2br w:val="nil"/>
            </w:tcBorders>
            <w:shd w:val="clear" w:color="auto" w:fill="auto"/>
          </w:tcPr>
          <w:p w14:paraId="4DCA8D5B" w14:textId="77777777" w:rsidR="00AF6EBB" w:rsidRPr="00BB786B" w:rsidRDefault="00AF6EBB" w:rsidP="00AF6EBB">
            <w:pPr>
              <w:rPr>
                <w:rFonts w:ascii="Times New Roman" w:hAnsi="Times New Roman"/>
              </w:rPr>
            </w:pPr>
            <w:r w:rsidRPr="00BB786B">
              <w:rPr>
                <w:rFonts w:ascii="Times New Roman" w:hAnsi="Times New Roman"/>
              </w:rPr>
              <w:t xml:space="preserve">1a) Csak </w:t>
            </w:r>
            <w:r w:rsidRPr="00BB786B">
              <w:rPr>
                <w:rFonts w:ascii="Times New Roman" w:hAnsi="Times New Roman"/>
                <w:b/>
                <w:i/>
              </w:rPr>
              <w:t>építési beruházásra vonatkozó közbeszerzési szerződések</w:t>
            </w:r>
            <w:r w:rsidRPr="00BB786B">
              <w:rPr>
                <w:rFonts w:ascii="Times New Roman" w:hAnsi="Times New Roman"/>
                <w:b/>
              </w:rPr>
              <w:t xml:space="preserve"> esetében</w:t>
            </w:r>
            <w:r w:rsidRPr="00BB786B">
              <w:rPr>
                <w:rFonts w:ascii="Times New Roman" w:hAnsi="Times New Roman"/>
                <w:highlight w:val="lightGray"/>
              </w:rPr>
              <w:t>:</w:t>
            </w:r>
            <w:r w:rsidRPr="00BB786B">
              <w:rPr>
                <w:rFonts w:ascii="Times New Roman" w:hAnsi="Times New Roman"/>
              </w:rPr>
              <w:br/>
              <w:t>A referencia-időszak folyamán</w:t>
            </w:r>
            <w:r w:rsidRPr="00BB786B">
              <w:rPr>
                <w:rFonts w:ascii="Times New Roman" w:hAnsi="Times New Roman"/>
                <w:vertAlign w:val="superscript"/>
              </w:rPr>
              <w:footnoteReference w:id="94"/>
            </w:r>
            <w:r w:rsidRPr="00BB786B">
              <w:rPr>
                <w:rFonts w:ascii="Times New Roman" w:hAnsi="Times New Roman"/>
              </w:rPr>
              <w:t xml:space="preserve"> a gazdasági szereplő </w:t>
            </w:r>
            <w:r w:rsidRPr="00BB786B">
              <w:rPr>
                <w:rFonts w:ascii="Times New Roman" w:hAnsi="Times New Roman"/>
                <w:b/>
              </w:rPr>
              <w:t>a meghatározott típusú munkákból a következőket végezte</w:t>
            </w:r>
            <w:r w:rsidRPr="00BB786B">
              <w:rPr>
                <w:rFonts w:ascii="Times New Roman" w:hAnsi="Times New Roman"/>
              </w:rPr>
              <w:t xml:space="preserve">: </w:t>
            </w:r>
            <w:r w:rsidRPr="00BB786B">
              <w:rPr>
                <w:rFonts w:ascii="Times New Roman" w:hAnsi="Times New Roman"/>
              </w:rPr>
              <w:br/>
              <w:t>Ha a legfontosabb munkák megfelelő elvégzésére és eredményére vonatkozó dokumentáció elektronikus formában rendelkezésre áll, kérjük, adja meg a következő információkat:</w:t>
            </w:r>
          </w:p>
        </w:tc>
        <w:tc>
          <w:tcPr>
            <w:tcW w:w="5571" w:type="dxa"/>
            <w:tcBorders>
              <w:tl2br w:val="nil"/>
            </w:tcBorders>
            <w:shd w:val="clear" w:color="auto" w:fill="auto"/>
          </w:tcPr>
          <w:p w14:paraId="6E9DC867" w14:textId="77777777" w:rsidR="00AF6EBB" w:rsidRPr="00BB786B" w:rsidRDefault="00AF6EBB" w:rsidP="00AF6EBB">
            <w:pPr>
              <w:rPr>
                <w:rFonts w:ascii="Times New Roman" w:hAnsi="Times New Roman"/>
              </w:rPr>
            </w:pPr>
            <w:r w:rsidRPr="00BB786B">
              <w:rPr>
                <w:rFonts w:ascii="Times New Roman" w:hAnsi="Times New Roman"/>
              </w:rPr>
              <w:t>Évek száma (ezt az időszakot a vonatkozó hirdetmény vagy a közbeszerzési dokumentumok határozzák meg): […]</w:t>
            </w:r>
            <w:r w:rsidRPr="00BB786B">
              <w:rPr>
                <w:rFonts w:ascii="Times New Roman" w:hAnsi="Times New Roman"/>
              </w:rPr>
              <w:br/>
              <w:t>Munkák</w:t>
            </w:r>
            <w:proofErr w:type="gramStart"/>
            <w:r w:rsidRPr="00BB786B">
              <w:rPr>
                <w:rFonts w:ascii="Times New Roman" w:hAnsi="Times New Roman"/>
              </w:rPr>
              <w:t>:  [</w:t>
            </w:r>
            <w:proofErr w:type="gramEnd"/>
            <w:r w:rsidRPr="00BB786B">
              <w:rPr>
                <w:rFonts w:ascii="Times New Roman" w:hAnsi="Times New Roman"/>
              </w:rPr>
              <w:t>…...]</w:t>
            </w:r>
          </w:p>
          <w:p w14:paraId="361E0A49" w14:textId="77777777" w:rsidR="00AF6EBB" w:rsidRPr="00BB786B" w:rsidRDefault="00AF6EBB" w:rsidP="00AF6EBB">
            <w:pPr>
              <w:rPr>
                <w:rFonts w:ascii="Times New Roman" w:hAnsi="Times New Roman"/>
              </w:rPr>
            </w:pPr>
            <w:r w:rsidRPr="00BB786B">
              <w:rPr>
                <w:rFonts w:ascii="Times New Roman" w:hAnsi="Times New Roman"/>
              </w:rPr>
              <w:br/>
              <w:t>(internetcím, a kibocsátó hatóság vagy testület, a dokumentáció pontos hivatkozási adatai): [</w:t>
            </w:r>
            <w:proofErr w:type="gramStart"/>
            <w:r w:rsidRPr="00BB786B">
              <w:rPr>
                <w:rFonts w:ascii="Times New Roman" w:hAnsi="Times New Roman"/>
              </w:rPr>
              <w:t>……</w:t>
            </w:r>
            <w:proofErr w:type="gramEnd"/>
            <w:r w:rsidRPr="00BB786B">
              <w:rPr>
                <w:rFonts w:ascii="Times New Roman" w:hAnsi="Times New Roman"/>
              </w:rPr>
              <w:t>][……][……]</w:t>
            </w:r>
          </w:p>
        </w:tc>
      </w:tr>
      <w:tr w:rsidR="00AF6EBB" w:rsidRPr="00BB786B" w14:paraId="49FA4F46" w14:textId="77777777" w:rsidTr="001A5AC8">
        <w:tc>
          <w:tcPr>
            <w:tcW w:w="3715" w:type="dxa"/>
            <w:shd w:val="clear" w:color="auto" w:fill="auto"/>
          </w:tcPr>
          <w:p w14:paraId="1893BB0D" w14:textId="77777777" w:rsidR="00AF6EBB" w:rsidRPr="00BB786B" w:rsidRDefault="00AF6EBB" w:rsidP="00AF6EBB">
            <w:pPr>
              <w:rPr>
                <w:rFonts w:ascii="Times New Roman" w:hAnsi="Times New Roman"/>
                <w:shd w:val="clear" w:color="000000" w:fill="auto"/>
              </w:rPr>
            </w:pPr>
            <w:r w:rsidRPr="00BB786B">
              <w:rPr>
                <w:rFonts w:ascii="Times New Roman" w:hAnsi="Times New Roman"/>
              </w:rPr>
              <w:t xml:space="preserve">1b) Csak </w:t>
            </w:r>
            <w:r w:rsidRPr="00BB786B">
              <w:rPr>
                <w:rFonts w:ascii="Times New Roman" w:hAnsi="Times New Roman"/>
                <w:b/>
                <w:i/>
              </w:rPr>
              <w:t>árubeszerzésre és szolgáltatásnyújtásra irányuló közbeszerzési szerződések</w:t>
            </w:r>
            <w:r w:rsidRPr="00BB786B">
              <w:rPr>
                <w:rFonts w:ascii="Times New Roman" w:hAnsi="Times New Roman"/>
              </w:rPr>
              <w:t xml:space="preserve"> esetében:</w:t>
            </w:r>
            <w:r w:rsidRPr="00BB786B">
              <w:rPr>
                <w:rFonts w:ascii="Times New Roman" w:hAnsi="Times New Roman"/>
              </w:rPr>
              <w:br/>
            </w:r>
            <w:r w:rsidRPr="00BB786B">
              <w:rPr>
                <w:rFonts w:ascii="Times New Roman" w:hAnsi="Times New Roman"/>
                <w:highlight w:val="yellow"/>
              </w:rPr>
              <w:t>A referencia-időszak folyamán</w:t>
            </w:r>
            <w:r w:rsidRPr="00BB786B">
              <w:rPr>
                <w:rFonts w:ascii="Times New Roman" w:hAnsi="Times New Roman"/>
                <w:highlight w:val="yellow"/>
                <w:vertAlign w:val="superscript"/>
              </w:rPr>
              <w:footnoteReference w:id="95"/>
            </w:r>
            <w:r w:rsidRPr="00BB786B">
              <w:rPr>
                <w:rFonts w:ascii="Times New Roman" w:hAnsi="Times New Roman"/>
                <w:highlight w:val="yellow"/>
              </w:rPr>
              <w:t xml:space="preserve"> a gazdasági szereplő </w:t>
            </w:r>
            <w:r w:rsidRPr="00BB786B">
              <w:rPr>
                <w:rFonts w:ascii="Times New Roman" w:hAnsi="Times New Roman"/>
                <w:b/>
                <w:highlight w:val="yellow"/>
              </w:rPr>
              <w:t>a meghatározott típusokon belül a következő főbb szállításokat végezte, vagy a következő főbb szolgáltatásokat nyújtotta</w:t>
            </w:r>
            <w:r w:rsidRPr="00BB786B">
              <w:rPr>
                <w:rFonts w:ascii="Times New Roman" w:hAnsi="Times New Roman"/>
                <w:b/>
              </w:rPr>
              <w:t xml:space="preserve">: </w:t>
            </w:r>
            <w:r w:rsidRPr="00BB786B">
              <w:rPr>
                <w:rFonts w:ascii="Times New Roman" w:hAnsi="Times New Roman"/>
              </w:rPr>
              <w:t xml:space="preserve">A lista elkészítésekor kérjük, tüntesse fel az összegeket, a dátumokat és a közületi vagy </w:t>
            </w:r>
            <w:proofErr w:type="gramStart"/>
            <w:r w:rsidRPr="00BB786B">
              <w:rPr>
                <w:rFonts w:ascii="Times New Roman" w:hAnsi="Times New Roman"/>
              </w:rPr>
              <w:t>magánmegrendelőket</w:t>
            </w:r>
            <w:r w:rsidRPr="00BB786B">
              <w:rPr>
                <w:rFonts w:ascii="Times New Roman" w:hAnsi="Times New Roman"/>
                <w:vertAlign w:val="superscript"/>
              </w:rPr>
              <w:footnoteReference w:id="96"/>
            </w:r>
            <w:r w:rsidRPr="00BB786B">
              <w:rPr>
                <w:rFonts w:ascii="Times New Roman" w:hAnsi="Times New Roman"/>
              </w:rPr>
              <w:t>:</w:t>
            </w:r>
            <w:proofErr w:type="gramEnd"/>
          </w:p>
        </w:tc>
        <w:tc>
          <w:tcPr>
            <w:tcW w:w="5571" w:type="dxa"/>
            <w:shd w:val="clear" w:color="auto" w:fill="auto"/>
          </w:tcPr>
          <w:p w14:paraId="767B8F80" w14:textId="77777777" w:rsidR="00AF6EBB" w:rsidRPr="00BB786B" w:rsidRDefault="00AF6EBB" w:rsidP="00AF6EBB">
            <w:pPr>
              <w:rPr>
                <w:rFonts w:ascii="Times New Roman" w:hAnsi="Times New Roman"/>
              </w:rPr>
            </w:pPr>
            <w:r w:rsidRPr="00BB786B">
              <w:rPr>
                <w:rFonts w:ascii="Times New Roman" w:hAnsi="Times New Roman"/>
              </w:rPr>
              <w:t xml:space="preserve">Évek száma (ezt az időszakot a vonatkozó hirdetmény vagy a közbeszerzési dokumentumok határozzák meg): </w:t>
            </w:r>
            <w:r w:rsidRPr="00BB786B">
              <w:rPr>
                <w:rFonts w:ascii="Times New Roman" w:hAnsi="Times New Roman"/>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953"/>
              <w:gridCol w:w="1227"/>
              <w:gridCol w:w="1397"/>
            </w:tblGrid>
            <w:tr w:rsidR="00AF6EBB" w:rsidRPr="00BB786B" w14:paraId="2183B6A1" w14:textId="77777777" w:rsidTr="00AF6EBB">
              <w:trPr>
                <w:trHeight w:val="458"/>
              </w:trPr>
              <w:tc>
                <w:tcPr>
                  <w:tcW w:w="768" w:type="dxa"/>
                  <w:shd w:val="clear" w:color="auto" w:fill="auto"/>
                </w:tcPr>
                <w:p w14:paraId="7D3D2106" w14:textId="77777777" w:rsidR="00AF6EBB" w:rsidRPr="00BB786B" w:rsidRDefault="00AF6EBB" w:rsidP="00AF6EBB">
                  <w:pPr>
                    <w:rPr>
                      <w:rFonts w:ascii="Times New Roman" w:hAnsi="Times New Roman"/>
                      <w:highlight w:val="yellow"/>
                    </w:rPr>
                  </w:pPr>
                  <w:r w:rsidRPr="00BB786B">
                    <w:rPr>
                      <w:rFonts w:ascii="Times New Roman" w:hAnsi="Times New Roman"/>
                      <w:highlight w:val="yellow"/>
                    </w:rPr>
                    <w:t>Leírás</w:t>
                  </w:r>
                </w:p>
              </w:tc>
              <w:tc>
                <w:tcPr>
                  <w:tcW w:w="1014" w:type="dxa"/>
                  <w:shd w:val="clear" w:color="auto" w:fill="auto"/>
                </w:tcPr>
                <w:p w14:paraId="2D28E961" w14:textId="0A40AE1C" w:rsidR="00AF6EBB" w:rsidRPr="00BB786B" w:rsidRDefault="00330065" w:rsidP="00785D8F">
                  <w:pPr>
                    <w:rPr>
                      <w:rFonts w:ascii="Times New Roman" w:hAnsi="Times New Roman"/>
                      <w:highlight w:val="yellow"/>
                    </w:rPr>
                  </w:pPr>
                  <w:r w:rsidRPr="00BB786B">
                    <w:rPr>
                      <w:rFonts w:ascii="Times New Roman" w:hAnsi="Times New Roman"/>
                      <w:highlight w:val="yellow"/>
                    </w:rPr>
                    <w:t>összegek</w:t>
                  </w:r>
                </w:p>
              </w:tc>
              <w:tc>
                <w:tcPr>
                  <w:tcW w:w="1238" w:type="dxa"/>
                  <w:shd w:val="clear" w:color="auto" w:fill="auto"/>
                </w:tcPr>
                <w:p w14:paraId="158DEE01" w14:textId="77777777" w:rsidR="00AF6EBB" w:rsidRPr="00BB786B" w:rsidRDefault="00AF6EBB" w:rsidP="00AF6EBB">
                  <w:pPr>
                    <w:rPr>
                      <w:rFonts w:ascii="Times New Roman" w:hAnsi="Times New Roman"/>
                      <w:highlight w:val="yellow"/>
                    </w:rPr>
                  </w:pPr>
                  <w:r w:rsidRPr="00BB786B">
                    <w:rPr>
                      <w:rFonts w:ascii="Times New Roman" w:hAnsi="Times New Roman"/>
                      <w:highlight w:val="yellow"/>
                    </w:rPr>
                    <w:t>dátumok</w:t>
                  </w:r>
                </w:p>
              </w:tc>
              <w:tc>
                <w:tcPr>
                  <w:tcW w:w="1399" w:type="dxa"/>
                  <w:shd w:val="clear" w:color="auto" w:fill="auto"/>
                </w:tcPr>
                <w:p w14:paraId="00F065F2" w14:textId="77777777" w:rsidR="00AF6EBB" w:rsidRPr="00BB786B" w:rsidRDefault="00AF6EBB" w:rsidP="00AF6EBB">
                  <w:pPr>
                    <w:rPr>
                      <w:rFonts w:ascii="Times New Roman" w:hAnsi="Times New Roman"/>
                      <w:highlight w:val="yellow"/>
                    </w:rPr>
                  </w:pPr>
                  <w:r w:rsidRPr="00BB786B">
                    <w:rPr>
                      <w:rFonts w:ascii="Times New Roman" w:hAnsi="Times New Roman"/>
                      <w:highlight w:val="yellow"/>
                    </w:rPr>
                    <w:t>megrendelők</w:t>
                  </w:r>
                </w:p>
              </w:tc>
            </w:tr>
            <w:tr w:rsidR="00AF6EBB" w:rsidRPr="00BB786B" w14:paraId="192B3DE1" w14:textId="77777777" w:rsidTr="004B20FD">
              <w:trPr>
                <w:trHeight w:val="382"/>
              </w:trPr>
              <w:tc>
                <w:tcPr>
                  <w:tcW w:w="768" w:type="dxa"/>
                  <w:shd w:val="clear" w:color="auto" w:fill="auto"/>
                </w:tcPr>
                <w:p w14:paraId="5501FD6E" w14:textId="77777777" w:rsidR="00AF6EBB" w:rsidRPr="00BB786B" w:rsidRDefault="00AF6EBB" w:rsidP="00AF6EBB">
                  <w:pPr>
                    <w:rPr>
                      <w:rFonts w:ascii="Times New Roman" w:hAnsi="Times New Roman"/>
                    </w:rPr>
                  </w:pPr>
                </w:p>
              </w:tc>
              <w:tc>
                <w:tcPr>
                  <w:tcW w:w="1014" w:type="dxa"/>
                  <w:shd w:val="clear" w:color="auto" w:fill="auto"/>
                </w:tcPr>
                <w:p w14:paraId="29F8376E" w14:textId="1C047C1B" w:rsidR="00AF6EBB" w:rsidRDefault="00AB0D0B" w:rsidP="001A5AC8">
                  <w:pPr>
                    <w:rPr>
                      <w:rFonts w:ascii="Times New Roman" w:hAnsi="Times New Roman"/>
                      <w:i/>
                    </w:rPr>
                  </w:pPr>
                  <w:r w:rsidRPr="00BB786B">
                    <w:rPr>
                      <w:rFonts w:ascii="Times New Roman" w:hAnsi="Times New Roman"/>
                      <w:b/>
                      <w:i/>
                    </w:rPr>
                    <w:t xml:space="preserve">nettó </w:t>
                  </w:r>
                  <w:r w:rsidR="00AF6EBB" w:rsidRPr="00BB786B">
                    <w:rPr>
                      <w:rFonts w:ascii="Times New Roman" w:hAnsi="Times New Roman"/>
                      <w:i/>
                    </w:rPr>
                    <w:t>[</w:t>
                  </w:r>
                  <w:proofErr w:type="gramStart"/>
                  <w:r w:rsidR="00AF6EBB" w:rsidRPr="00BB786B">
                    <w:rPr>
                      <w:rFonts w:ascii="Times New Roman" w:hAnsi="Times New Roman"/>
                      <w:i/>
                    </w:rPr>
                    <w:t>……</w:t>
                  </w:r>
                  <w:proofErr w:type="gramEnd"/>
                  <w:r w:rsidR="00AF6EBB" w:rsidRPr="00BB786B">
                    <w:rPr>
                      <w:rFonts w:ascii="Times New Roman" w:hAnsi="Times New Roman"/>
                      <w:i/>
                    </w:rPr>
                    <w:t>][…]</w:t>
                  </w:r>
                  <w:r w:rsidR="000A4FC7" w:rsidRPr="00F006B0">
                    <w:rPr>
                      <w:rFonts w:ascii="Times New Roman" w:hAnsi="Times New Roman"/>
                      <w:b/>
                      <w:i/>
                    </w:rPr>
                    <w:t>pénznem</w:t>
                  </w:r>
                </w:p>
                <w:p w14:paraId="48643A1E" w14:textId="6E641F77" w:rsidR="0031780D" w:rsidRPr="00BB786B" w:rsidRDefault="0031780D" w:rsidP="001A5AC8">
                  <w:pPr>
                    <w:rPr>
                      <w:rFonts w:ascii="Times New Roman" w:hAnsi="Times New Roman"/>
                      <w:i/>
                    </w:rPr>
                  </w:pPr>
                </w:p>
              </w:tc>
              <w:tc>
                <w:tcPr>
                  <w:tcW w:w="1238" w:type="dxa"/>
                  <w:shd w:val="clear" w:color="auto" w:fill="auto"/>
                </w:tcPr>
                <w:p w14:paraId="48166844" w14:textId="77777777" w:rsidR="00AF6EBB" w:rsidRPr="00BB786B" w:rsidRDefault="00AF6EBB" w:rsidP="00AF6EBB">
                  <w:pPr>
                    <w:rPr>
                      <w:rFonts w:ascii="Times New Roman" w:hAnsi="Times New Roman"/>
                    </w:rPr>
                  </w:pPr>
                </w:p>
              </w:tc>
              <w:tc>
                <w:tcPr>
                  <w:tcW w:w="1399" w:type="dxa"/>
                  <w:shd w:val="clear" w:color="auto" w:fill="auto"/>
                </w:tcPr>
                <w:p w14:paraId="1EAACA9A" w14:textId="77777777" w:rsidR="00AF6EBB" w:rsidRPr="00BB786B" w:rsidRDefault="00AF6EBB" w:rsidP="00AF6EBB">
                  <w:pPr>
                    <w:rPr>
                      <w:rFonts w:ascii="Times New Roman" w:hAnsi="Times New Roman"/>
                    </w:rPr>
                  </w:pPr>
                </w:p>
              </w:tc>
            </w:tr>
          </w:tbl>
          <w:p w14:paraId="2AF1A29A" w14:textId="77777777" w:rsidR="00330065" w:rsidRPr="00BB786B" w:rsidRDefault="00330065" w:rsidP="00330065">
            <w:pPr>
              <w:spacing w:after="0"/>
              <w:jc w:val="both"/>
              <w:rPr>
                <w:rFonts w:ascii="Times New Roman" w:hAnsi="Times New Roman"/>
              </w:rPr>
            </w:pPr>
            <w:r w:rsidRPr="00BB786B">
              <w:rPr>
                <w:rFonts w:ascii="Times New Roman" w:hAnsi="Times New Roman"/>
              </w:rPr>
              <w:t>A fenti táblázatban az alábbi információkat kell megadni:</w:t>
            </w:r>
          </w:p>
          <w:p w14:paraId="12F7BAD3" w14:textId="77777777" w:rsidR="00330065" w:rsidRPr="00BB786B" w:rsidRDefault="00330065" w:rsidP="00330065">
            <w:pPr>
              <w:spacing w:after="0"/>
              <w:jc w:val="both"/>
              <w:rPr>
                <w:rFonts w:ascii="Times New Roman" w:hAnsi="Times New Roman"/>
                <w:i/>
              </w:rPr>
            </w:pPr>
            <w:r w:rsidRPr="00BB786B">
              <w:rPr>
                <w:rFonts w:ascii="Times New Roman" w:hAnsi="Times New Roman"/>
                <w:i/>
              </w:rPr>
              <w:t xml:space="preserve">- a „Leírás” oszlopban: a szállítás tárgyának ismertetése (olyan részletezettséggel, hogy abból az előírt alkalmassági feltételnek történő megfelelés egyértelműen megállapítható legyen), valamint nyilatkozat arra, hogy a </w:t>
            </w:r>
            <w:r w:rsidRPr="00BB786B">
              <w:rPr>
                <w:rFonts w:ascii="Times New Roman" w:hAnsi="Times New Roman"/>
                <w:b/>
                <w:i/>
                <w:u w:val="single"/>
              </w:rPr>
              <w:t>teljesítés az előírásoknak és a szerződésnek megfelelően történt-e</w:t>
            </w:r>
          </w:p>
          <w:p w14:paraId="44C6F211" w14:textId="77777777" w:rsidR="00330065" w:rsidRPr="00BB786B" w:rsidRDefault="00330065" w:rsidP="00330065">
            <w:pPr>
              <w:jc w:val="both"/>
              <w:rPr>
                <w:rFonts w:ascii="Times New Roman" w:hAnsi="Times New Roman"/>
                <w:i/>
              </w:rPr>
            </w:pPr>
            <w:r w:rsidRPr="00BB786B">
              <w:rPr>
                <w:rFonts w:ascii="Times New Roman" w:hAnsi="Times New Roman"/>
                <w:i/>
              </w:rPr>
              <w:t xml:space="preserve">(A leírásból egyértelműen derüljön ki, hogy a referencia tárgya </w:t>
            </w:r>
            <w:r w:rsidRPr="00BB786B">
              <w:rPr>
                <w:rFonts w:ascii="Times New Roman" w:hAnsi="Times New Roman"/>
                <w:b/>
                <w:i/>
                <w:u w:val="single"/>
              </w:rPr>
              <w:t>szállítás</w:t>
            </w:r>
            <w:r w:rsidRPr="00BB786B">
              <w:rPr>
                <w:rFonts w:ascii="Times New Roman" w:hAnsi="Times New Roman"/>
                <w:i/>
              </w:rPr>
              <w:t xml:space="preserve"> volt.)</w:t>
            </w:r>
          </w:p>
          <w:p w14:paraId="1F413F9C" w14:textId="09A62827" w:rsidR="00330065" w:rsidRPr="00BB786B" w:rsidRDefault="00330065" w:rsidP="00330065">
            <w:pPr>
              <w:jc w:val="both"/>
              <w:rPr>
                <w:rFonts w:ascii="Times New Roman" w:hAnsi="Times New Roman"/>
                <w:i/>
              </w:rPr>
            </w:pPr>
            <w:r w:rsidRPr="00BB786B">
              <w:rPr>
                <w:rFonts w:ascii="Times New Roman" w:hAnsi="Times New Roman"/>
                <w:i/>
              </w:rPr>
              <w:lastRenderedPageBreak/>
              <w:t xml:space="preserve">- az „összegek” oszlopban: a </w:t>
            </w:r>
            <w:r w:rsidR="00AB0D0B" w:rsidRPr="00BB786B">
              <w:rPr>
                <w:rFonts w:ascii="Times New Roman" w:hAnsi="Times New Roman"/>
                <w:i/>
              </w:rPr>
              <w:t xml:space="preserve">teljesített szállításért kapott </w:t>
            </w:r>
            <w:r w:rsidR="00AB0D0B" w:rsidRPr="00785D8F">
              <w:rPr>
                <w:rFonts w:ascii="Times New Roman" w:hAnsi="Times New Roman"/>
                <w:b/>
                <w:i/>
                <w:u w:val="single"/>
              </w:rPr>
              <w:t>nettó</w:t>
            </w:r>
            <w:r w:rsidR="00AB0D0B" w:rsidRPr="00785D8F">
              <w:rPr>
                <w:rFonts w:ascii="Times New Roman" w:hAnsi="Times New Roman"/>
                <w:i/>
              </w:rPr>
              <w:t xml:space="preserve"> ellenszolgáltatás értéke</w:t>
            </w:r>
            <w:r w:rsidRPr="00785D8F">
              <w:rPr>
                <w:rFonts w:ascii="Times New Roman" w:hAnsi="Times New Roman"/>
                <w:i/>
              </w:rPr>
              <w:t xml:space="preserve"> (saját teljesítés </w:t>
            </w:r>
            <w:r w:rsidR="00AB0D0B" w:rsidRPr="00785D8F">
              <w:rPr>
                <w:rFonts w:ascii="Times New Roman" w:hAnsi="Times New Roman"/>
                <w:i/>
              </w:rPr>
              <w:t xml:space="preserve">értéke </w:t>
            </w:r>
            <w:r w:rsidRPr="00785D8F">
              <w:rPr>
                <w:rFonts w:ascii="Times New Roman" w:hAnsi="Times New Roman"/>
                <w:i/>
              </w:rPr>
              <w:t>a vizsgált időszak vonatkozásában)</w:t>
            </w:r>
          </w:p>
          <w:p w14:paraId="2531F773" w14:textId="77777777" w:rsidR="00330065" w:rsidRPr="00BB786B" w:rsidRDefault="00330065" w:rsidP="00330065">
            <w:pPr>
              <w:jc w:val="both"/>
              <w:rPr>
                <w:rFonts w:ascii="Times New Roman" w:hAnsi="Times New Roman"/>
                <w:i/>
              </w:rPr>
            </w:pPr>
            <w:r w:rsidRPr="00BB786B">
              <w:rPr>
                <w:rFonts w:ascii="Times New Roman" w:hAnsi="Times New Roman"/>
                <w:i/>
              </w:rPr>
              <w:t>- a „dátumok” oszlopban: a referencia teljesítésé</w:t>
            </w:r>
            <w:r w:rsidR="00AB0D0B" w:rsidRPr="00BB786B">
              <w:rPr>
                <w:rFonts w:ascii="Times New Roman" w:hAnsi="Times New Roman"/>
                <w:i/>
              </w:rPr>
              <w:t xml:space="preserve">nek </w:t>
            </w:r>
            <w:r w:rsidR="00AB0D0B" w:rsidRPr="00BB786B">
              <w:rPr>
                <w:rFonts w:ascii="Times New Roman" w:hAnsi="Times New Roman"/>
                <w:b/>
                <w:i/>
                <w:u w:val="single"/>
              </w:rPr>
              <w:t>kezdő és befejező időpontja</w:t>
            </w:r>
            <w:r w:rsidRPr="00BB786B">
              <w:rPr>
                <w:rFonts w:ascii="Times New Roman" w:hAnsi="Times New Roman"/>
                <w:b/>
                <w:i/>
                <w:u w:val="single"/>
              </w:rPr>
              <w:t xml:space="preserve"> (év, hónap, nap pontossággal)</w:t>
            </w:r>
            <w:r w:rsidRPr="00BB786B">
              <w:t xml:space="preserve"> </w:t>
            </w:r>
            <w:r w:rsidRPr="00BB786B">
              <w:rPr>
                <w:rFonts w:ascii="Times New Roman" w:hAnsi="Times New Roman"/>
                <w:i/>
              </w:rPr>
              <w:t>Az alkalmassági követelménynek való megfelelés előzetes igazolása során kizárólag a vizsgált időszak alatt teljesített referencia vehető figyelembe.</w:t>
            </w:r>
          </w:p>
          <w:p w14:paraId="08EEBDF7" w14:textId="77777777" w:rsidR="00AF6EBB" w:rsidRPr="00BB786B" w:rsidRDefault="00330065" w:rsidP="003E325A">
            <w:pPr>
              <w:jc w:val="both"/>
              <w:rPr>
                <w:rFonts w:ascii="Times New Roman" w:hAnsi="Times New Roman"/>
                <w:b/>
                <w:i/>
              </w:rPr>
            </w:pPr>
            <w:r w:rsidRPr="00BB786B">
              <w:rPr>
                <w:rFonts w:ascii="Times New Roman" w:hAnsi="Times New Roman"/>
                <w:i/>
              </w:rPr>
              <w:t>- a „megrendelők” oszlopban: -</w:t>
            </w:r>
            <w:r w:rsidRPr="00BB786B">
              <w:rPr>
                <w:rFonts w:ascii="Times New Roman" w:hAnsi="Times New Roman"/>
                <w:i/>
              </w:rPr>
              <w:tab/>
              <w:t xml:space="preserve">a </w:t>
            </w:r>
            <w:r w:rsidRPr="00BB786B">
              <w:rPr>
                <w:rFonts w:ascii="Times New Roman" w:hAnsi="Times New Roman"/>
                <w:b/>
                <w:i/>
              </w:rPr>
              <w:t>szerződést kötő másik fél megnevezése</w:t>
            </w:r>
            <w:r w:rsidRPr="00BB786B">
              <w:rPr>
                <w:rFonts w:ascii="Times New Roman" w:hAnsi="Times New Roman"/>
                <w:i/>
              </w:rPr>
              <w:t>.</w:t>
            </w:r>
          </w:p>
        </w:tc>
      </w:tr>
      <w:tr w:rsidR="001A5AC8" w:rsidRPr="00BB786B" w14:paraId="418AB6CF" w14:textId="77777777" w:rsidTr="001A5AC8">
        <w:tc>
          <w:tcPr>
            <w:tcW w:w="3715" w:type="dxa"/>
            <w:tcBorders>
              <w:bottom w:val="single" w:sz="4" w:space="0" w:color="auto"/>
            </w:tcBorders>
            <w:shd w:val="clear" w:color="auto" w:fill="auto"/>
          </w:tcPr>
          <w:p w14:paraId="22C00028" w14:textId="77777777" w:rsidR="001A5AC8" w:rsidRPr="00BB786B" w:rsidRDefault="001A5AC8" w:rsidP="00AF6EBB">
            <w:pPr>
              <w:rPr>
                <w:rFonts w:ascii="Times New Roman" w:hAnsi="Times New Roman"/>
                <w:shd w:val="clear" w:color="000000" w:fill="auto"/>
              </w:rPr>
            </w:pPr>
            <w:r w:rsidRPr="00BB786B">
              <w:rPr>
                <w:rFonts w:ascii="Times New Roman" w:hAnsi="Times New Roman"/>
              </w:rPr>
              <w:lastRenderedPageBreak/>
              <w:t xml:space="preserve">2) A gazdasági szereplő a következő </w:t>
            </w:r>
            <w:r w:rsidRPr="00BB786B">
              <w:rPr>
                <w:rFonts w:ascii="Times New Roman" w:hAnsi="Times New Roman"/>
                <w:b/>
              </w:rPr>
              <w:t>szakembereket vagy műszaki szervezeteket</w:t>
            </w:r>
            <w:r w:rsidRPr="00BB786B">
              <w:rPr>
                <w:rFonts w:ascii="Times New Roman" w:hAnsi="Times New Roman"/>
                <w:b/>
                <w:vertAlign w:val="superscript"/>
              </w:rPr>
              <w:footnoteReference w:id="97"/>
            </w:r>
            <w:r w:rsidRPr="00BB786B">
              <w:rPr>
                <w:rFonts w:ascii="Times New Roman" w:hAnsi="Times New Roman"/>
              </w:rPr>
              <w:t xml:space="preserve"> veheti igénybe, különös tekintettel a minőség-ellenőrzésért felelős szakemberekre vagy szervezetekre:</w:t>
            </w:r>
            <w:r w:rsidRPr="00BB786B">
              <w:rPr>
                <w:rFonts w:ascii="Times New Roman" w:hAnsi="Times New Roman"/>
              </w:rPr>
              <w:br/>
              <w:t>Építési beruházásra vonatkozó közbeszerzési szerződések esetében a gazdasági szereplő a következő szakembereket vagy műszaki szervezeteket veheti igénybe a munka elvégzéséhez:</w:t>
            </w:r>
          </w:p>
        </w:tc>
        <w:tc>
          <w:tcPr>
            <w:tcW w:w="5571" w:type="dxa"/>
            <w:tcBorders>
              <w:bottom w:val="single" w:sz="4" w:space="0" w:color="auto"/>
            </w:tcBorders>
            <w:shd w:val="clear" w:color="auto" w:fill="auto"/>
          </w:tcPr>
          <w:p w14:paraId="3AD2BC33" w14:textId="77777777" w:rsidR="001A5AC8" w:rsidRPr="00BB786B" w:rsidRDefault="001A5AC8" w:rsidP="00AF6EBB">
            <w:pPr>
              <w:rPr>
                <w:rFonts w:ascii="Times New Roman" w:hAnsi="Times New Roman"/>
              </w:rPr>
            </w:pPr>
            <w:r w:rsidRPr="00BB786B">
              <w:rPr>
                <w:rFonts w:ascii="Times New Roman" w:hAnsi="Times New Roman"/>
              </w:rPr>
              <w:t>[……]</w:t>
            </w:r>
            <w:r w:rsidRPr="00BB786B">
              <w:rPr>
                <w:rFonts w:ascii="Times New Roman" w:hAnsi="Times New Roman"/>
              </w:rPr>
              <w:br/>
              <w:t>[……]</w:t>
            </w:r>
          </w:p>
        </w:tc>
      </w:tr>
      <w:tr w:rsidR="001A5AC8" w:rsidRPr="00BB786B" w14:paraId="62A8DA83" w14:textId="77777777" w:rsidTr="001A5AC8">
        <w:tc>
          <w:tcPr>
            <w:tcW w:w="3715" w:type="dxa"/>
            <w:tcBorders>
              <w:tl2br w:val="nil"/>
            </w:tcBorders>
            <w:shd w:val="clear" w:color="auto" w:fill="auto"/>
          </w:tcPr>
          <w:p w14:paraId="01940B94" w14:textId="77777777" w:rsidR="001A5AC8" w:rsidRPr="00BB786B" w:rsidRDefault="001A5AC8" w:rsidP="00AF6EBB">
            <w:pPr>
              <w:rPr>
                <w:rFonts w:ascii="Times New Roman" w:hAnsi="Times New Roman"/>
              </w:rPr>
            </w:pPr>
            <w:r w:rsidRPr="00BB786B">
              <w:rPr>
                <w:rFonts w:ascii="Times New Roman" w:hAnsi="Times New Roman"/>
              </w:rPr>
              <w:t xml:space="preserve">3) A gazdasági szereplő </w:t>
            </w:r>
            <w:r w:rsidRPr="00BB786B">
              <w:rPr>
                <w:rFonts w:ascii="Times New Roman" w:hAnsi="Times New Roman"/>
                <w:b/>
              </w:rPr>
              <w:t>a minőség biztosítása érdekében</w:t>
            </w:r>
            <w:r w:rsidRPr="00BB786B">
              <w:rPr>
                <w:rFonts w:ascii="Times New Roman" w:hAnsi="Times New Roman"/>
              </w:rPr>
              <w:t xml:space="preserve"> a következő </w:t>
            </w:r>
            <w:r w:rsidRPr="00BB786B">
              <w:rPr>
                <w:rFonts w:ascii="Times New Roman" w:hAnsi="Times New Roman"/>
                <w:b/>
              </w:rPr>
              <w:t>műszaki hátteret</w:t>
            </w:r>
            <w:r w:rsidRPr="00BB786B">
              <w:rPr>
                <w:rFonts w:ascii="Times New Roman" w:hAnsi="Times New Roman"/>
              </w:rPr>
              <w:t xml:space="preserve"> veszi igénybe, valamint </w:t>
            </w:r>
            <w:r w:rsidRPr="00BB786B">
              <w:rPr>
                <w:rFonts w:ascii="Times New Roman" w:hAnsi="Times New Roman"/>
                <w:b/>
              </w:rPr>
              <w:t>tanulmányi és kutatási létesítményei</w:t>
            </w:r>
            <w:r w:rsidRPr="00BB786B">
              <w:rPr>
                <w:rFonts w:ascii="Times New Roman" w:hAnsi="Times New Roman"/>
              </w:rPr>
              <w:t xml:space="preserve"> a következők: </w:t>
            </w:r>
          </w:p>
        </w:tc>
        <w:tc>
          <w:tcPr>
            <w:tcW w:w="5571" w:type="dxa"/>
            <w:tcBorders>
              <w:tl2br w:val="nil"/>
            </w:tcBorders>
            <w:shd w:val="clear" w:color="auto" w:fill="auto"/>
          </w:tcPr>
          <w:p w14:paraId="278CE138" w14:textId="77777777" w:rsidR="001A5AC8" w:rsidRPr="00BB786B" w:rsidRDefault="001A5AC8" w:rsidP="00AF6EBB">
            <w:pPr>
              <w:rPr>
                <w:rFonts w:ascii="Times New Roman" w:hAnsi="Times New Roman"/>
              </w:rPr>
            </w:pPr>
            <w:r w:rsidRPr="00BB786B">
              <w:rPr>
                <w:rFonts w:ascii="Times New Roman" w:hAnsi="Times New Roman"/>
              </w:rPr>
              <w:t>[……]</w:t>
            </w:r>
          </w:p>
        </w:tc>
      </w:tr>
      <w:tr w:rsidR="001A5AC8" w:rsidRPr="00BB786B" w14:paraId="04B25166" w14:textId="77777777" w:rsidTr="001A5AC8">
        <w:tc>
          <w:tcPr>
            <w:tcW w:w="3715" w:type="dxa"/>
            <w:tcBorders>
              <w:tl2br w:val="nil"/>
            </w:tcBorders>
            <w:shd w:val="clear" w:color="auto" w:fill="auto"/>
          </w:tcPr>
          <w:p w14:paraId="02D3CFA3" w14:textId="77777777" w:rsidR="001A5AC8" w:rsidRPr="00BB786B" w:rsidRDefault="001A5AC8" w:rsidP="00AF6EBB">
            <w:pPr>
              <w:rPr>
                <w:rFonts w:ascii="Times New Roman" w:hAnsi="Times New Roman"/>
              </w:rPr>
            </w:pPr>
            <w:r w:rsidRPr="00BB786B">
              <w:rPr>
                <w:rFonts w:ascii="Times New Roman" w:hAnsi="Times New Roman"/>
              </w:rPr>
              <w:t xml:space="preserve">4) A gazdasági szereplő a következő </w:t>
            </w:r>
            <w:r w:rsidRPr="00BB786B">
              <w:rPr>
                <w:rFonts w:ascii="Times New Roman" w:hAnsi="Times New Roman"/>
                <w:b/>
              </w:rPr>
              <w:t>ellátási lánc-irányítási</w:t>
            </w:r>
            <w:r w:rsidRPr="00BB786B">
              <w:rPr>
                <w:rFonts w:ascii="Times New Roman" w:hAnsi="Times New Roman"/>
              </w:rPr>
              <w:t xml:space="preserve"> és ellenőrzési rendszereket tudja alkalmazni a szerződés teljesítése során:</w:t>
            </w:r>
          </w:p>
        </w:tc>
        <w:tc>
          <w:tcPr>
            <w:tcW w:w="5571" w:type="dxa"/>
            <w:tcBorders>
              <w:tl2br w:val="nil"/>
            </w:tcBorders>
            <w:shd w:val="clear" w:color="auto" w:fill="auto"/>
          </w:tcPr>
          <w:p w14:paraId="12D15B90" w14:textId="77777777" w:rsidR="001A5AC8" w:rsidRPr="00BB786B" w:rsidRDefault="001A5AC8" w:rsidP="00AF6EBB">
            <w:pPr>
              <w:rPr>
                <w:rFonts w:ascii="Times New Roman" w:hAnsi="Times New Roman"/>
              </w:rPr>
            </w:pPr>
            <w:r w:rsidRPr="00BB786B">
              <w:rPr>
                <w:rFonts w:ascii="Times New Roman" w:hAnsi="Times New Roman"/>
              </w:rPr>
              <w:t>[……]</w:t>
            </w:r>
          </w:p>
        </w:tc>
      </w:tr>
      <w:tr w:rsidR="001A5AC8" w:rsidRPr="00BB786B" w14:paraId="12EF2B62" w14:textId="77777777" w:rsidTr="001A5AC8">
        <w:tc>
          <w:tcPr>
            <w:tcW w:w="3715" w:type="dxa"/>
            <w:tcBorders>
              <w:bottom w:val="single" w:sz="4" w:space="0" w:color="auto"/>
              <w:tl2br w:val="nil"/>
            </w:tcBorders>
            <w:shd w:val="clear" w:color="auto" w:fill="auto"/>
          </w:tcPr>
          <w:p w14:paraId="47E9755E" w14:textId="77777777" w:rsidR="001A5AC8" w:rsidRPr="00BB786B" w:rsidRDefault="001A5AC8" w:rsidP="00AF6EBB">
            <w:pPr>
              <w:rPr>
                <w:rFonts w:ascii="Times New Roman" w:hAnsi="Times New Roman"/>
              </w:rPr>
            </w:pPr>
            <w:r w:rsidRPr="00BB786B">
              <w:rPr>
                <w:rFonts w:ascii="Times New Roman" w:hAnsi="Times New Roman"/>
                <w:b/>
              </w:rPr>
              <w:t>5) Összetett leszállítandó termékek vagy teljesítendő szolgáltatások, vagy – rendkívüli esetben – különleges célra szolgáló termékek vagy szolgáltatások esetében:</w:t>
            </w:r>
            <w:r w:rsidRPr="00BB786B">
              <w:rPr>
                <w:rFonts w:ascii="Times New Roman" w:hAnsi="Times New Roman"/>
              </w:rPr>
              <w:br/>
              <w:t xml:space="preserve">A gazdasági szereplő lehetővé teszi </w:t>
            </w:r>
            <w:r w:rsidRPr="00BB786B">
              <w:rPr>
                <w:rFonts w:ascii="Times New Roman" w:hAnsi="Times New Roman"/>
                <w:b/>
              </w:rPr>
              <w:t>termelési vagy műszaki kapacitásaira</w:t>
            </w:r>
            <w:r w:rsidRPr="00BB786B">
              <w:rPr>
                <w:rFonts w:ascii="Times New Roman" w:hAnsi="Times New Roman"/>
              </w:rPr>
              <w:t xml:space="preserve">, és amennyiben szükséges, a rendelkezésére álló </w:t>
            </w:r>
            <w:r w:rsidRPr="00BB786B">
              <w:rPr>
                <w:rFonts w:ascii="Times New Roman" w:hAnsi="Times New Roman"/>
                <w:b/>
              </w:rPr>
              <w:lastRenderedPageBreak/>
              <w:t>tanulmányi és kutatási eszközökre</w:t>
            </w:r>
            <w:r w:rsidRPr="00BB786B">
              <w:rPr>
                <w:rFonts w:ascii="Times New Roman" w:hAnsi="Times New Roman"/>
              </w:rPr>
              <w:t xml:space="preserve"> és </w:t>
            </w:r>
            <w:r w:rsidRPr="00BB786B">
              <w:rPr>
                <w:rFonts w:ascii="Times New Roman" w:hAnsi="Times New Roman"/>
                <w:b/>
              </w:rPr>
              <w:t>minőségellenőrzési intézkedéseire</w:t>
            </w:r>
            <w:r w:rsidRPr="00BB786B">
              <w:rPr>
                <w:rFonts w:ascii="Times New Roman" w:hAnsi="Times New Roman"/>
              </w:rPr>
              <w:t xml:space="preserve"> vonatkozó </w:t>
            </w:r>
            <w:r w:rsidRPr="00BB786B">
              <w:rPr>
                <w:rFonts w:ascii="Times New Roman" w:hAnsi="Times New Roman"/>
                <w:b/>
              </w:rPr>
              <w:t>vizsgálatok</w:t>
            </w:r>
            <w:r w:rsidRPr="00BB786B">
              <w:rPr>
                <w:rFonts w:ascii="Times New Roman" w:hAnsi="Times New Roman"/>
                <w:b/>
                <w:vertAlign w:val="superscript"/>
              </w:rPr>
              <w:footnoteReference w:id="98"/>
            </w:r>
            <w:r w:rsidRPr="00BB786B">
              <w:rPr>
                <w:rFonts w:ascii="Times New Roman" w:hAnsi="Times New Roman"/>
              </w:rPr>
              <w:t xml:space="preserve"> elvégzését.</w:t>
            </w:r>
          </w:p>
        </w:tc>
        <w:tc>
          <w:tcPr>
            <w:tcW w:w="5571" w:type="dxa"/>
            <w:tcBorders>
              <w:bottom w:val="single" w:sz="4" w:space="0" w:color="auto"/>
              <w:tl2br w:val="nil"/>
            </w:tcBorders>
            <w:shd w:val="clear" w:color="auto" w:fill="auto"/>
          </w:tcPr>
          <w:p w14:paraId="624883A5" w14:textId="77777777" w:rsidR="001A5AC8" w:rsidRPr="00BB786B" w:rsidRDefault="001A5AC8" w:rsidP="00AF6EBB">
            <w:pPr>
              <w:rPr>
                <w:rFonts w:ascii="Times New Roman" w:hAnsi="Times New Roman"/>
              </w:rPr>
            </w:pPr>
            <w:r w:rsidRPr="00BB786B">
              <w:rPr>
                <w:rFonts w:ascii="Times New Roman" w:hAnsi="Times New Roman"/>
              </w:rPr>
              <w:lastRenderedPageBreak/>
              <w:br/>
            </w:r>
            <w:r w:rsidRPr="00BB786B">
              <w:rPr>
                <w:rFonts w:ascii="Times New Roman" w:hAnsi="Times New Roman"/>
              </w:rPr>
              <w:br/>
            </w:r>
            <w:r w:rsidRPr="00BB786B">
              <w:rPr>
                <w:rFonts w:ascii="Times New Roman" w:hAnsi="Times New Roman"/>
              </w:rPr>
              <w:br/>
              <w:t>[] Igen [] Nem</w:t>
            </w:r>
          </w:p>
        </w:tc>
      </w:tr>
      <w:tr w:rsidR="001A5AC8" w:rsidRPr="00BB786B" w14:paraId="4B7FD334" w14:textId="77777777" w:rsidTr="001A5AC8">
        <w:tc>
          <w:tcPr>
            <w:tcW w:w="3715" w:type="dxa"/>
            <w:tcBorders>
              <w:tl2br w:val="nil"/>
            </w:tcBorders>
            <w:shd w:val="clear" w:color="auto" w:fill="auto"/>
          </w:tcPr>
          <w:p w14:paraId="7C600B4A" w14:textId="77777777" w:rsidR="001A5AC8" w:rsidRPr="00BB786B" w:rsidRDefault="001A5AC8" w:rsidP="00AF6EBB">
            <w:pPr>
              <w:rPr>
                <w:rFonts w:ascii="Times New Roman" w:hAnsi="Times New Roman"/>
                <w:b/>
                <w:shd w:val="clear" w:color="000000" w:fill="auto"/>
              </w:rPr>
            </w:pPr>
            <w:r w:rsidRPr="00BB786B">
              <w:rPr>
                <w:rFonts w:ascii="Times New Roman" w:hAnsi="Times New Roman"/>
              </w:rPr>
              <w:lastRenderedPageBreak/>
              <w:t xml:space="preserve">6) A következő </w:t>
            </w:r>
            <w:r w:rsidRPr="00BB786B">
              <w:rPr>
                <w:rFonts w:ascii="Times New Roman" w:hAnsi="Times New Roman"/>
                <w:b/>
              </w:rPr>
              <w:t>iskolai végzettséggel és szakképzettséggel</w:t>
            </w:r>
            <w:r w:rsidRPr="00BB786B">
              <w:rPr>
                <w:rFonts w:ascii="Times New Roman" w:hAnsi="Times New Roman"/>
              </w:rPr>
              <w:t xml:space="preserve"> rendelkeznek:</w:t>
            </w:r>
            <w:r w:rsidRPr="00BB786B">
              <w:rPr>
                <w:rFonts w:ascii="Times New Roman" w:hAnsi="Times New Roman"/>
              </w:rPr>
              <w:br/>
              <w:t xml:space="preserve">a) </w:t>
            </w:r>
            <w:proofErr w:type="spellStart"/>
            <w:proofErr w:type="gramStart"/>
            <w:r w:rsidRPr="00BB786B">
              <w:rPr>
                <w:rFonts w:ascii="Times New Roman" w:hAnsi="Times New Roman"/>
              </w:rPr>
              <w:t>A</w:t>
            </w:r>
            <w:proofErr w:type="spellEnd"/>
            <w:proofErr w:type="gramEnd"/>
            <w:r w:rsidRPr="00BB786B">
              <w:rPr>
                <w:rFonts w:ascii="Times New Roman" w:hAnsi="Times New Roman"/>
              </w:rPr>
              <w:t xml:space="preserve"> szolgáltató vagy maga a vállalkozó,</w:t>
            </w:r>
            <w:r w:rsidRPr="00BB786B">
              <w:rPr>
                <w:rFonts w:ascii="Times New Roman" w:hAnsi="Times New Roman"/>
              </w:rPr>
              <w:br/>
            </w:r>
            <w:r w:rsidRPr="00BB786B">
              <w:rPr>
                <w:rFonts w:ascii="Times New Roman" w:hAnsi="Times New Roman"/>
                <w:i/>
              </w:rPr>
              <w:t>és/vagy</w:t>
            </w:r>
            <w:r w:rsidRPr="00BB786B">
              <w:rPr>
                <w:rFonts w:ascii="Times New Roman" w:hAnsi="Times New Roman"/>
              </w:rPr>
              <w:t xml:space="preserve"> (a vonatkozó hirdetményben vagy a közbeszerzési dokumentumokban foglalt követelményektől függően)</w:t>
            </w:r>
            <w:r w:rsidRPr="00BB786B">
              <w:rPr>
                <w:rFonts w:ascii="Times New Roman" w:hAnsi="Times New Roman"/>
              </w:rPr>
              <w:br/>
              <w:t>b) Annak vezetői személyzete:</w:t>
            </w:r>
          </w:p>
        </w:tc>
        <w:tc>
          <w:tcPr>
            <w:tcW w:w="5571" w:type="dxa"/>
            <w:tcBorders>
              <w:tl2br w:val="nil"/>
            </w:tcBorders>
            <w:shd w:val="clear" w:color="auto" w:fill="auto"/>
          </w:tcPr>
          <w:p w14:paraId="0B9E1B09" w14:textId="77777777" w:rsidR="001A5AC8" w:rsidRPr="00BB786B" w:rsidRDefault="001A5AC8" w:rsidP="00AF6EBB">
            <w:pPr>
              <w:rPr>
                <w:rFonts w:ascii="Times New Roman" w:hAnsi="Times New Roman"/>
              </w:rPr>
            </w:pPr>
            <w:r w:rsidRPr="00BB786B">
              <w:rPr>
                <w:rFonts w:ascii="Times New Roman" w:hAnsi="Times New Roman"/>
              </w:rPr>
              <w:br/>
            </w:r>
            <w:r w:rsidRPr="00BB786B">
              <w:rPr>
                <w:rFonts w:ascii="Times New Roman" w:hAnsi="Times New Roman"/>
              </w:rPr>
              <w:br/>
              <w:t>a) [</w:t>
            </w:r>
            <w:proofErr w:type="gramStart"/>
            <w:r w:rsidRPr="00BB786B">
              <w:rPr>
                <w:rFonts w:ascii="Times New Roman" w:hAnsi="Times New Roman"/>
              </w:rPr>
              <w:t>……</w:t>
            </w:r>
            <w:proofErr w:type="gramEnd"/>
            <w:r w:rsidRPr="00BB786B">
              <w:rPr>
                <w:rFonts w:ascii="Times New Roman" w:hAnsi="Times New Roman"/>
              </w:rPr>
              <w:t>]</w:t>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t>b) [……]</w:t>
            </w:r>
          </w:p>
        </w:tc>
      </w:tr>
      <w:tr w:rsidR="001A5AC8" w:rsidRPr="00BB786B" w14:paraId="4DCB0738" w14:textId="77777777" w:rsidTr="001A5AC8">
        <w:tc>
          <w:tcPr>
            <w:tcW w:w="3715" w:type="dxa"/>
            <w:tcBorders>
              <w:tl2br w:val="nil"/>
            </w:tcBorders>
            <w:shd w:val="clear" w:color="auto" w:fill="auto"/>
          </w:tcPr>
          <w:p w14:paraId="01D64ECE" w14:textId="77777777" w:rsidR="001A5AC8" w:rsidRPr="00BB786B" w:rsidRDefault="001A5AC8" w:rsidP="00AF6EBB">
            <w:pPr>
              <w:rPr>
                <w:rFonts w:ascii="Times New Roman" w:hAnsi="Times New Roman"/>
              </w:rPr>
            </w:pPr>
            <w:r w:rsidRPr="00BB786B">
              <w:rPr>
                <w:rFonts w:ascii="Times New Roman" w:hAnsi="Times New Roman"/>
              </w:rPr>
              <w:t xml:space="preserve">7) A gazdasági szereplő a következő </w:t>
            </w:r>
            <w:r w:rsidRPr="00BB786B">
              <w:rPr>
                <w:rFonts w:ascii="Times New Roman" w:hAnsi="Times New Roman"/>
                <w:b/>
              </w:rPr>
              <w:t>környezetvédelmi intézkedéseket</w:t>
            </w:r>
            <w:r w:rsidRPr="00BB786B">
              <w:rPr>
                <w:rFonts w:ascii="Times New Roman" w:hAnsi="Times New Roman"/>
              </w:rPr>
              <w:t xml:space="preserve"> tudja alkalmazni a szerződés teljesítése során:</w:t>
            </w:r>
          </w:p>
        </w:tc>
        <w:tc>
          <w:tcPr>
            <w:tcW w:w="5571" w:type="dxa"/>
            <w:tcBorders>
              <w:tl2br w:val="nil"/>
            </w:tcBorders>
            <w:shd w:val="clear" w:color="auto" w:fill="auto"/>
          </w:tcPr>
          <w:p w14:paraId="1599F14E" w14:textId="77777777" w:rsidR="001A5AC8" w:rsidRPr="00BB786B" w:rsidRDefault="001A5AC8" w:rsidP="00AF6EBB">
            <w:pPr>
              <w:rPr>
                <w:rFonts w:ascii="Times New Roman" w:hAnsi="Times New Roman"/>
              </w:rPr>
            </w:pPr>
            <w:r w:rsidRPr="00BB786B">
              <w:rPr>
                <w:rFonts w:ascii="Times New Roman" w:hAnsi="Times New Roman"/>
              </w:rPr>
              <w:t>[……]</w:t>
            </w:r>
          </w:p>
        </w:tc>
      </w:tr>
      <w:tr w:rsidR="001A5AC8" w:rsidRPr="00BB786B" w14:paraId="3B4918BA" w14:textId="77777777" w:rsidTr="001A5AC8">
        <w:tc>
          <w:tcPr>
            <w:tcW w:w="3715" w:type="dxa"/>
            <w:tcBorders>
              <w:tl2br w:val="nil"/>
            </w:tcBorders>
            <w:shd w:val="clear" w:color="auto" w:fill="auto"/>
          </w:tcPr>
          <w:p w14:paraId="00E0BD93" w14:textId="77777777" w:rsidR="001A5AC8" w:rsidRPr="00BB786B" w:rsidRDefault="001A5AC8" w:rsidP="00AF6EBB">
            <w:pPr>
              <w:rPr>
                <w:rFonts w:ascii="Times New Roman" w:hAnsi="Times New Roman"/>
              </w:rPr>
            </w:pPr>
            <w:r w:rsidRPr="00BB786B">
              <w:rPr>
                <w:rFonts w:ascii="Times New Roman" w:hAnsi="Times New Roman"/>
              </w:rPr>
              <w:t xml:space="preserve">8) A gazdasági szereplő </w:t>
            </w:r>
            <w:r w:rsidRPr="00BB786B">
              <w:rPr>
                <w:rFonts w:ascii="Times New Roman" w:hAnsi="Times New Roman"/>
                <w:b/>
              </w:rPr>
              <w:t>átlagos éves statisztikai állományi létszáma</w:t>
            </w:r>
            <w:r w:rsidRPr="00BB786B">
              <w:rPr>
                <w:rFonts w:ascii="Times New Roman" w:hAnsi="Times New Roman"/>
              </w:rPr>
              <w:t xml:space="preserve"> és vezetői létszáma az utolsó három évre vonatkozóan a következő volt:</w:t>
            </w:r>
          </w:p>
        </w:tc>
        <w:tc>
          <w:tcPr>
            <w:tcW w:w="5571" w:type="dxa"/>
            <w:tcBorders>
              <w:tl2br w:val="nil"/>
            </w:tcBorders>
            <w:shd w:val="clear" w:color="auto" w:fill="auto"/>
          </w:tcPr>
          <w:p w14:paraId="48D555CB" w14:textId="77777777" w:rsidR="001A5AC8" w:rsidRPr="00BB786B" w:rsidRDefault="001A5AC8" w:rsidP="00AF6EBB">
            <w:pPr>
              <w:rPr>
                <w:rFonts w:ascii="Times New Roman" w:hAnsi="Times New Roman"/>
              </w:rPr>
            </w:pPr>
            <w:r w:rsidRPr="00BB786B">
              <w:rPr>
                <w:rFonts w:ascii="Times New Roman" w:hAnsi="Times New Roman"/>
              </w:rPr>
              <w:t>Év, átlagos statisztikai állományi létszám:</w:t>
            </w:r>
            <w:r w:rsidRPr="00BB786B">
              <w:rPr>
                <w:rFonts w:ascii="Times New Roman" w:hAnsi="Times New Roman"/>
              </w:rPr>
              <w:br/>
              <w:t>[</w:t>
            </w:r>
            <w:proofErr w:type="gramStart"/>
            <w:r w:rsidRPr="00BB786B">
              <w:rPr>
                <w:rFonts w:ascii="Times New Roman" w:hAnsi="Times New Roman"/>
              </w:rPr>
              <w:t>……</w:t>
            </w:r>
            <w:proofErr w:type="gramEnd"/>
            <w:r w:rsidRPr="00BB786B">
              <w:rPr>
                <w:rFonts w:ascii="Times New Roman" w:hAnsi="Times New Roman"/>
              </w:rPr>
              <w:t>],[……],</w:t>
            </w:r>
            <w:r w:rsidRPr="00BB786B">
              <w:rPr>
                <w:rFonts w:ascii="Times New Roman" w:hAnsi="Times New Roman"/>
              </w:rPr>
              <w:br/>
              <w:t>[……],[……],</w:t>
            </w:r>
            <w:r w:rsidRPr="00BB786B">
              <w:rPr>
                <w:rFonts w:ascii="Times New Roman" w:hAnsi="Times New Roman"/>
              </w:rPr>
              <w:br/>
              <w:t>[……],[……],</w:t>
            </w:r>
            <w:r w:rsidRPr="00BB786B">
              <w:rPr>
                <w:rFonts w:ascii="Times New Roman" w:hAnsi="Times New Roman"/>
              </w:rPr>
              <w:br/>
              <w:t>Év, vezetői létszám:</w:t>
            </w:r>
            <w:r w:rsidRPr="00BB786B">
              <w:rPr>
                <w:rFonts w:ascii="Times New Roman" w:hAnsi="Times New Roman"/>
              </w:rPr>
              <w:br/>
              <w:t>[……],[……],</w:t>
            </w:r>
            <w:r w:rsidRPr="00BB786B">
              <w:rPr>
                <w:rFonts w:ascii="Times New Roman" w:hAnsi="Times New Roman"/>
              </w:rPr>
              <w:br/>
              <w:t>[……],[……],</w:t>
            </w:r>
            <w:r w:rsidRPr="00BB786B">
              <w:rPr>
                <w:rFonts w:ascii="Times New Roman" w:hAnsi="Times New Roman"/>
              </w:rPr>
              <w:br/>
              <w:t>[……],[……]</w:t>
            </w:r>
          </w:p>
        </w:tc>
      </w:tr>
      <w:tr w:rsidR="001A5AC8" w:rsidRPr="00BB786B" w14:paraId="0051805E" w14:textId="77777777" w:rsidTr="001A5AC8">
        <w:tc>
          <w:tcPr>
            <w:tcW w:w="3715" w:type="dxa"/>
            <w:tcBorders>
              <w:bottom w:val="single" w:sz="4" w:space="0" w:color="auto"/>
            </w:tcBorders>
            <w:shd w:val="clear" w:color="auto" w:fill="auto"/>
          </w:tcPr>
          <w:p w14:paraId="7E465D8D" w14:textId="77777777" w:rsidR="001A5AC8" w:rsidRPr="00BB786B" w:rsidRDefault="001A5AC8" w:rsidP="00AF6EBB">
            <w:pPr>
              <w:rPr>
                <w:rFonts w:ascii="Times New Roman" w:hAnsi="Times New Roman"/>
              </w:rPr>
            </w:pPr>
            <w:r w:rsidRPr="00BB786B">
              <w:rPr>
                <w:rFonts w:ascii="Times New Roman" w:hAnsi="Times New Roman"/>
              </w:rPr>
              <w:t xml:space="preserve">9) A következő </w:t>
            </w:r>
            <w:r w:rsidRPr="00BB786B">
              <w:rPr>
                <w:rFonts w:ascii="Times New Roman" w:hAnsi="Times New Roman"/>
                <w:b/>
              </w:rPr>
              <w:t>eszközök, berendezések vagy műszaki felszerelések</w:t>
            </w:r>
            <w:r w:rsidRPr="00BB786B">
              <w:rPr>
                <w:rFonts w:ascii="Times New Roman" w:hAnsi="Times New Roman"/>
              </w:rPr>
              <w:t xml:space="preserve"> fognak a gazdasági szereplő rendelkezésére állni a szerződés teljesítéséhez:</w:t>
            </w:r>
          </w:p>
        </w:tc>
        <w:tc>
          <w:tcPr>
            <w:tcW w:w="5571" w:type="dxa"/>
            <w:tcBorders>
              <w:bottom w:val="single" w:sz="4" w:space="0" w:color="auto"/>
            </w:tcBorders>
            <w:shd w:val="clear" w:color="auto" w:fill="auto"/>
          </w:tcPr>
          <w:p w14:paraId="6C7FDD16" w14:textId="77777777" w:rsidR="001A5AC8" w:rsidRPr="00BB786B" w:rsidRDefault="001A5AC8" w:rsidP="00AF6EBB">
            <w:pPr>
              <w:rPr>
                <w:rFonts w:ascii="Times New Roman" w:hAnsi="Times New Roman"/>
              </w:rPr>
            </w:pPr>
            <w:r w:rsidRPr="00BB786B">
              <w:rPr>
                <w:rFonts w:ascii="Times New Roman" w:hAnsi="Times New Roman"/>
              </w:rPr>
              <w:t>[……]</w:t>
            </w:r>
          </w:p>
        </w:tc>
      </w:tr>
      <w:tr w:rsidR="001A5AC8" w:rsidRPr="00BB786B" w14:paraId="3DF1957C" w14:textId="77777777" w:rsidTr="001A5AC8">
        <w:tc>
          <w:tcPr>
            <w:tcW w:w="3715" w:type="dxa"/>
            <w:tcBorders>
              <w:bottom w:val="single" w:sz="4" w:space="0" w:color="auto"/>
              <w:tl2br w:val="nil"/>
            </w:tcBorders>
            <w:shd w:val="clear" w:color="auto" w:fill="auto"/>
          </w:tcPr>
          <w:p w14:paraId="51B654DD" w14:textId="77777777" w:rsidR="001A5AC8" w:rsidRPr="00BB786B" w:rsidRDefault="001A5AC8" w:rsidP="00AF6EBB">
            <w:pPr>
              <w:rPr>
                <w:rFonts w:ascii="Times New Roman" w:hAnsi="Times New Roman"/>
              </w:rPr>
            </w:pPr>
            <w:r w:rsidRPr="00BB786B">
              <w:rPr>
                <w:rFonts w:ascii="Times New Roman" w:hAnsi="Times New Roman"/>
              </w:rPr>
              <w:t xml:space="preserve">10) A gazdasági szereplő a szerződés következő </w:t>
            </w:r>
            <w:r w:rsidRPr="00BB786B">
              <w:rPr>
                <w:rFonts w:ascii="Times New Roman" w:hAnsi="Times New Roman"/>
                <w:b/>
              </w:rPr>
              <w:t>részére (azaz százalékára)</w:t>
            </w:r>
            <w:r w:rsidRPr="00BB786B">
              <w:rPr>
                <w:rFonts w:ascii="Times New Roman" w:hAnsi="Times New Roman"/>
              </w:rPr>
              <w:t xml:space="preserve"> nézve </w:t>
            </w:r>
            <w:r w:rsidRPr="00BB786B">
              <w:rPr>
                <w:rFonts w:ascii="Times New Roman" w:hAnsi="Times New Roman"/>
                <w:vertAlign w:val="superscript"/>
              </w:rPr>
              <w:footnoteReference w:id="99"/>
            </w:r>
            <w:r w:rsidRPr="00BB786B">
              <w:rPr>
                <w:rFonts w:ascii="Times New Roman" w:hAnsi="Times New Roman"/>
                <w:b/>
              </w:rPr>
              <w:t>kíván esetleg harmadik féllel szerződést kötni</w:t>
            </w:r>
            <w:r w:rsidRPr="00BB786B">
              <w:rPr>
                <w:rFonts w:ascii="Times New Roman" w:hAnsi="Times New Roman"/>
              </w:rPr>
              <w:t>:</w:t>
            </w:r>
          </w:p>
        </w:tc>
        <w:tc>
          <w:tcPr>
            <w:tcW w:w="5571" w:type="dxa"/>
            <w:tcBorders>
              <w:bottom w:val="single" w:sz="4" w:space="0" w:color="auto"/>
              <w:tl2br w:val="nil"/>
            </w:tcBorders>
            <w:shd w:val="clear" w:color="auto" w:fill="auto"/>
          </w:tcPr>
          <w:p w14:paraId="5AE27D66" w14:textId="77777777" w:rsidR="001A5AC8" w:rsidRPr="00BB786B" w:rsidRDefault="001A5AC8" w:rsidP="00AF6EBB">
            <w:pPr>
              <w:rPr>
                <w:rFonts w:ascii="Times New Roman" w:hAnsi="Times New Roman"/>
              </w:rPr>
            </w:pPr>
            <w:r w:rsidRPr="00BB786B">
              <w:rPr>
                <w:rFonts w:ascii="Times New Roman" w:hAnsi="Times New Roman"/>
              </w:rPr>
              <w:t>[……]</w:t>
            </w:r>
          </w:p>
        </w:tc>
      </w:tr>
      <w:tr w:rsidR="001A5AC8" w:rsidRPr="00BB786B" w14:paraId="195F36C2" w14:textId="77777777" w:rsidTr="001A5AC8">
        <w:tc>
          <w:tcPr>
            <w:tcW w:w="3715" w:type="dxa"/>
            <w:tcBorders>
              <w:bottom w:val="single" w:sz="4" w:space="0" w:color="auto"/>
              <w:tl2br w:val="nil"/>
            </w:tcBorders>
            <w:shd w:val="clear" w:color="auto" w:fill="auto"/>
          </w:tcPr>
          <w:p w14:paraId="7800914E" w14:textId="77777777" w:rsidR="001A5AC8" w:rsidRPr="00BB786B" w:rsidRDefault="001A5AC8" w:rsidP="00AF6EBB">
            <w:pPr>
              <w:rPr>
                <w:rFonts w:ascii="Times New Roman" w:hAnsi="Times New Roman"/>
              </w:rPr>
            </w:pPr>
            <w:r w:rsidRPr="00BB786B">
              <w:rPr>
                <w:rFonts w:ascii="Times New Roman" w:hAnsi="Times New Roman"/>
              </w:rPr>
              <w:t xml:space="preserve">11) </w:t>
            </w:r>
            <w:r w:rsidRPr="00BB786B">
              <w:rPr>
                <w:rFonts w:ascii="Times New Roman" w:hAnsi="Times New Roman"/>
                <w:b/>
                <w:i/>
              </w:rPr>
              <w:t>Árubeszerzésre irányuló közbeszerzési szerződés</w:t>
            </w:r>
            <w:r w:rsidRPr="00BB786B">
              <w:rPr>
                <w:rFonts w:ascii="Times New Roman" w:hAnsi="Times New Roman"/>
              </w:rPr>
              <w:t xml:space="preserve"> esetében:</w:t>
            </w:r>
            <w:r w:rsidRPr="00BB786B">
              <w:rPr>
                <w:rFonts w:ascii="Times New Roman" w:hAnsi="Times New Roman"/>
              </w:rPr>
              <w:br/>
              <w:t xml:space="preserve">A gazdasági szereplő szállítani fogja a leszállítandó termékekre vonatkozó mintákat, leírásokat vagy fényképeket, amelyeket nem kell hitelességi </w:t>
            </w:r>
            <w:r w:rsidRPr="00BB786B">
              <w:rPr>
                <w:rFonts w:ascii="Times New Roman" w:hAnsi="Times New Roman"/>
              </w:rPr>
              <w:lastRenderedPageBreak/>
              <w:t>tanúsítványnak kísérnie;</w:t>
            </w:r>
            <w:r w:rsidRPr="00BB786B">
              <w:rPr>
                <w:rFonts w:ascii="Times New Roman" w:hAnsi="Times New Roman"/>
              </w:rPr>
              <w:br/>
              <w:t>Adott esetben a gazdasági szereplő továbbá kijelenti, hogy rendelkezésre fogja bocsátani az előírt hitelességi igazolásokat.</w:t>
            </w:r>
            <w:r w:rsidRPr="00BB786B">
              <w:rPr>
                <w:rFonts w:ascii="Times New Roman" w:hAnsi="Times New Roman"/>
              </w:rPr>
              <w:br/>
              <w:t>Ha a vonatkozó információ elektronikusan elérhető, kérjük, adja meg a következő információkat</w:t>
            </w:r>
            <w:r w:rsidRPr="00BB786B">
              <w:rPr>
                <w:rFonts w:ascii="Times New Roman" w:hAnsi="Times New Roman"/>
                <w:i/>
              </w:rPr>
              <w:t>:</w:t>
            </w:r>
          </w:p>
        </w:tc>
        <w:tc>
          <w:tcPr>
            <w:tcW w:w="5571" w:type="dxa"/>
            <w:tcBorders>
              <w:bottom w:val="single" w:sz="4" w:space="0" w:color="auto"/>
              <w:tl2br w:val="nil"/>
            </w:tcBorders>
            <w:shd w:val="clear" w:color="auto" w:fill="auto"/>
          </w:tcPr>
          <w:p w14:paraId="48D366AE" w14:textId="77777777" w:rsidR="001A5AC8" w:rsidRPr="00BB786B" w:rsidRDefault="001A5AC8" w:rsidP="00AF6EBB">
            <w:pPr>
              <w:rPr>
                <w:rFonts w:ascii="Times New Roman" w:hAnsi="Times New Roman"/>
              </w:rPr>
            </w:pPr>
            <w:r w:rsidRPr="00BB786B">
              <w:rPr>
                <w:rFonts w:ascii="Times New Roman" w:hAnsi="Times New Roman"/>
              </w:rPr>
              <w:lastRenderedPageBreak/>
              <w:br/>
              <w:t>[] Igen [] Nem</w:t>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t>[] Igen [] Nem</w:t>
            </w:r>
            <w:r w:rsidRPr="00BB786B">
              <w:rPr>
                <w:rFonts w:ascii="Times New Roman" w:hAnsi="Times New Roman"/>
              </w:rPr>
              <w:br/>
            </w:r>
          </w:p>
          <w:p w14:paraId="7116F919" w14:textId="77777777" w:rsidR="001A5AC8" w:rsidRPr="00BB786B" w:rsidRDefault="001A5AC8" w:rsidP="00AF6EBB">
            <w:pPr>
              <w:rPr>
                <w:rFonts w:ascii="Times New Roman" w:hAnsi="Times New Roman"/>
              </w:rPr>
            </w:pPr>
            <w:r w:rsidRPr="00BB786B">
              <w:rPr>
                <w:rFonts w:ascii="Times New Roman" w:hAnsi="Times New Roman"/>
              </w:rPr>
              <w:br/>
              <w:t>(internetcím, a kibocsátó hatóság vagy testület, a dokumentáció pontos hivatkozási adatai): [</w:t>
            </w:r>
            <w:proofErr w:type="gramStart"/>
            <w:r w:rsidRPr="00BB786B">
              <w:rPr>
                <w:rFonts w:ascii="Times New Roman" w:hAnsi="Times New Roman"/>
              </w:rPr>
              <w:t>……</w:t>
            </w:r>
            <w:proofErr w:type="gramEnd"/>
            <w:r w:rsidRPr="00BB786B">
              <w:rPr>
                <w:rFonts w:ascii="Times New Roman" w:hAnsi="Times New Roman"/>
              </w:rPr>
              <w:t>][……][……]</w:t>
            </w:r>
          </w:p>
        </w:tc>
      </w:tr>
      <w:tr w:rsidR="001A5AC8" w:rsidRPr="00BB786B" w14:paraId="0578E038" w14:textId="77777777" w:rsidTr="001A5AC8">
        <w:tc>
          <w:tcPr>
            <w:tcW w:w="3715" w:type="dxa"/>
            <w:tcBorders>
              <w:tl2br w:val="nil"/>
            </w:tcBorders>
            <w:shd w:val="clear" w:color="auto" w:fill="auto"/>
          </w:tcPr>
          <w:p w14:paraId="74C481EC" w14:textId="77777777" w:rsidR="001A5AC8" w:rsidRPr="00BB786B" w:rsidRDefault="001A5AC8" w:rsidP="00AF6EBB">
            <w:pPr>
              <w:rPr>
                <w:rFonts w:ascii="Times New Roman" w:hAnsi="Times New Roman"/>
                <w:shd w:val="clear" w:color="000000" w:fill="auto"/>
              </w:rPr>
            </w:pPr>
            <w:r w:rsidRPr="00BB786B">
              <w:rPr>
                <w:rFonts w:ascii="Times New Roman" w:hAnsi="Times New Roman"/>
              </w:rPr>
              <w:lastRenderedPageBreak/>
              <w:t xml:space="preserve">12) </w:t>
            </w:r>
            <w:r w:rsidRPr="00BB786B">
              <w:rPr>
                <w:rFonts w:ascii="Times New Roman" w:hAnsi="Times New Roman"/>
                <w:b/>
                <w:i/>
              </w:rPr>
              <w:t>Árubeszerzésre irányuló közbeszerzési szerződés</w:t>
            </w:r>
            <w:r w:rsidRPr="00BB786B">
              <w:rPr>
                <w:rFonts w:ascii="Times New Roman" w:hAnsi="Times New Roman"/>
              </w:rPr>
              <w:t xml:space="preserve"> esetében:</w:t>
            </w:r>
            <w:r w:rsidRPr="00BB786B">
              <w:rPr>
                <w:rFonts w:ascii="Times New Roman" w:hAnsi="Times New Roman"/>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BB786B">
              <w:rPr>
                <w:rFonts w:ascii="Times New Roman" w:hAnsi="Times New Roman"/>
              </w:rPr>
              <w:br/>
            </w:r>
            <w:r w:rsidRPr="00BB786B">
              <w:rPr>
                <w:rFonts w:ascii="Times New Roman" w:hAnsi="Times New Roman"/>
                <w:b/>
              </w:rPr>
              <w:t>Amennyiben nem</w:t>
            </w:r>
            <w:r w:rsidRPr="00BB786B">
              <w:rPr>
                <w:rFonts w:ascii="Times New Roman" w:hAnsi="Times New Roman"/>
              </w:rPr>
              <w:t>, úgy kérjük, adja meg ennek okát, és azt, hogy milyen egyéb bizonyítási eszközök bocsáthatók rendelkezésre:</w:t>
            </w:r>
            <w:r w:rsidRPr="00BB786B">
              <w:rPr>
                <w:rFonts w:ascii="Times New Roman" w:hAnsi="Times New Roman"/>
              </w:rPr>
              <w:br/>
              <w:t>Ha a vonatkozó információ elektronikusan elérhető, kérjük, adja meg a következő információkat:</w:t>
            </w:r>
          </w:p>
        </w:tc>
        <w:tc>
          <w:tcPr>
            <w:tcW w:w="5571" w:type="dxa"/>
            <w:tcBorders>
              <w:tl2br w:val="nil"/>
            </w:tcBorders>
            <w:shd w:val="clear" w:color="auto" w:fill="auto"/>
          </w:tcPr>
          <w:p w14:paraId="31B92595" w14:textId="77777777" w:rsidR="001A5AC8" w:rsidRPr="00BB786B" w:rsidRDefault="001A5AC8" w:rsidP="00AF6EBB">
            <w:pPr>
              <w:rPr>
                <w:rFonts w:ascii="Times New Roman" w:hAnsi="Times New Roman"/>
              </w:rPr>
            </w:pPr>
            <w:r w:rsidRPr="00BB786B">
              <w:rPr>
                <w:rFonts w:ascii="Times New Roman" w:hAnsi="Times New Roman"/>
              </w:rPr>
              <w:br/>
              <w:t>[] Igen [] Nem</w:t>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t>[…]</w:t>
            </w:r>
          </w:p>
          <w:p w14:paraId="26E39FDE" w14:textId="77777777" w:rsidR="001A5AC8" w:rsidRPr="00BB786B" w:rsidRDefault="001A5AC8" w:rsidP="00AF6EBB">
            <w:pPr>
              <w:rPr>
                <w:rFonts w:ascii="Times New Roman" w:hAnsi="Times New Roman"/>
              </w:rPr>
            </w:pPr>
            <w:r w:rsidRPr="00BB786B">
              <w:rPr>
                <w:rFonts w:ascii="Times New Roman" w:hAnsi="Times New Roman"/>
              </w:rPr>
              <w:br/>
              <w:t>(internetcím, a kibocsátó hatóság vagy testület, a dokumentáció pontos hivatkozási adatai): [</w:t>
            </w:r>
            <w:proofErr w:type="gramStart"/>
            <w:r w:rsidRPr="00BB786B">
              <w:rPr>
                <w:rFonts w:ascii="Times New Roman" w:hAnsi="Times New Roman"/>
              </w:rPr>
              <w:t>……</w:t>
            </w:r>
            <w:proofErr w:type="gramEnd"/>
            <w:r w:rsidRPr="00BB786B">
              <w:rPr>
                <w:rFonts w:ascii="Times New Roman" w:hAnsi="Times New Roman"/>
              </w:rPr>
              <w:t>][……][……]</w:t>
            </w:r>
          </w:p>
        </w:tc>
      </w:tr>
    </w:tbl>
    <w:p w14:paraId="093E6C49" w14:textId="77777777" w:rsidR="00AF6EBB" w:rsidRPr="00BB786B" w:rsidRDefault="00AF6EBB" w:rsidP="003251B5">
      <w:pPr>
        <w:keepNext/>
        <w:spacing w:before="120" w:after="120" w:line="240" w:lineRule="auto"/>
        <w:jc w:val="center"/>
        <w:rPr>
          <w:rFonts w:ascii="Times New Roman" w:hAnsi="Times New Roman"/>
          <w:b/>
          <w:smallCaps/>
          <w:lang w:eastAsia="en-GB"/>
        </w:rPr>
      </w:pPr>
      <w:r w:rsidRPr="00BB786B">
        <w:rPr>
          <w:rFonts w:ascii="Times New Roman" w:hAnsi="Times New Roman"/>
          <w:b/>
          <w:smallCaps/>
          <w:lang w:eastAsia="en-GB"/>
        </w:rPr>
        <w:t>D: Minőségbiztosítási rendszerek és környezetvédelmi vezetési szabványok</w:t>
      </w:r>
    </w:p>
    <w:p w14:paraId="3ACCD8E1"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 xml:space="preserve">A gazdasági szereplőnek </w:t>
      </w:r>
      <w:r w:rsidRPr="00BB786B">
        <w:rPr>
          <w:rFonts w:ascii="Times New Roman" w:hAnsi="Times New Roman"/>
          <w:b/>
          <w:u w:val="single"/>
        </w:rPr>
        <w:t>kizárólag</w:t>
      </w:r>
      <w:r w:rsidRPr="00BB786B">
        <w:rPr>
          <w:rFonts w:ascii="Times New Roman" w:hAnsi="Times New Roman"/>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BB786B" w14:paraId="65081051" w14:textId="77777777" w:rsidTr="00AF6EBB">
        <w:tc>
          <w:tcPr>
            <w:tcW w:w="4644" w:type="dxa"/>
            <w:shd w:val="clear" w:color="auto" w:fill="auto"/>
          </w:tcPr>
          <w:p w14:paraId="5FA8F798" w14:textId="77777777" w:rsidR="00AF6EBB" w:rsidRPr="00BB786B" w:rsidRDefault="00AF6EBB" w:rsidP="004B20FD">
            <w:pPr>
              <w:spacing w:after="0"/>
              <w:rPr>
                <w:rFonts w:ascii="Times New Roman" w:hAnsi="Times New Roman"/>
                <w:b/>
                <w:highlight w:val="yellow"/>
              </w:rPr>
            </w:pPr>
            <w:r w:rsidRPr="00BB786B">
              <w:rPr>
                <w:rFonts w:ascii="Times New Roman" w:hAnsi="Times New Roman"/>
                <w:b/>
              </w:rPr>
              <w:t>Minőségbiztosítási rendszerek és környezetvédelmi vezetési szabványok</w:t>
            </w:r>
          </w:p>
        </w:tc>
        <w:tc>
          <w:tcPr>
            <w:tcW w:w="4645" w:type="dxa"/>
            <w:shd w:val="clear" w:color="auto" w:fill="auto"/>
          </w:tcPr>
          <w:p w14:paraId="702F6379" w14:textId="77777777" w:rsidR="00AF6EBB" w:rsidRPr="00BB786B" w:rsidRDefault="00AF6EBB" w:rsidP="004B20FD">
            <w:pPr>
              <w:spacing w:after="0"/>
              <w:rPr>
                <w:rFonts w:ascii="Times New Roman" w:hAnsi="Times New Roman"/>
                <w:b/>
                <w:highlight w:val="yellow"/>
              </w:rPr>
            </w:pPr>
            <w:r w:rsidRPr="00BB786B">
              <w:rPr>
                <w:rFonts w:ascii="Times New Roman" w:hAnsi="Times New Roman"/>
                <w:b/>
              </w:rPr>
              <w:t>Válasz:</w:t>
            </w:r>
          </w:p>
        </w:tc>
      </w:tr>
      <w:tr w:rsidR="00AF6EBB" w:rsidRPr="00BB786B" w14:paraId="64D96E4B" w14:textId="77777777" w:rsidTr="00AF6EBB">
        <w:tc>
          <w:tcPr>
            <w:tcW w:w="4644" w:type="dxa"/>
            <w:tcBorders>
              <w:bottom w:val="single" w:sz="4" w:space="0" w:color="auto"/>
            </w:tcBorders>
            <w:shd w:val="clear" w:color="auto" w:fill="auto"/>
          </w:tcPr>
          <w:p w14:paraId="0166DAE8" w14:textId="77777777" w:rsidR="00AF6EBB" w:rsidRPr="00BB786B" w:rsidRDefault="00AF6EBB" w:rsidP="00AF6EBB">
            <w:pPr>
              <w:rPr>
                <w:rFonts w:ascii="Times New Roman" w:hAnsi="Times New Roman"/>
              </w:rPr>
            </w:pPr>
            <w:r w:rsidRPr="00BB786B">
              <w:rPr>
                <w:rFonts w:ascii="Times New Roman" w:hAnsi="Times New Roman"/>
              </w:rPr>
              <w:t xml:space="preserve">Be tud-e nyújtani a gazdasági szereplő olyan, független testület által kiállított </w:t>
            </w:r>
            <w:r w:rsidRPr="00BB786B">
              <w:rPr>
                <w:rFonts w:ascii="Times New Roman" w:hAnsi="Times New Roman"/>
                <w:b/>
              </w:rPr>
              <w:t>igazolást,</w:t>
            </w:r>
            <w:r w:rsidRPr="00BB786B">
              <w:rPr>
                <w:rFonts w:ascii="Times New Roman" w:hAnsi="Times New Roman"/>
              </w:rPr>
              <w:t xml:space="preserve"> amely tanúsítja, hogy a gazdasági szereplő egyes meghatározott </w:t>
            </w:r>
            <w:r w:rsidRPr="00BB786B">
              <w:rPr>
                <w:rFonts w:ascii="Times New Roman" w:hAnsi="Times New Roman"/>
                <w:b/>
              </w:rPr>
              <w:t>minőségbiztosítási szabványoknak</w:t>
            </w:r>
            <w:r w:rsidRPr="00BB786B">
              <w:rPr>
                <w:rFonts w:ascii="Times New Roman" w:hAnsi="Times New Roman"/>
              </w:rPr>
              <w:t xml:space="preserve"> megfelel, ideértve a fogyatékossággal élők számára biztosított hozzáférésére vonatkozó szabványokat is?</w:t>
            </w:r>
            <w:r w:rsidRPr="00BB786B">
              <w:rPr>
                <w:rFonts w:ascii="Times New Roman" w:hAnsi="Times New Roman"/>
              </w:rPr>
              <w:br/>
            </w:r>
            <w:r w:rsidRPr="00BB786B">
              <w:rPr>
                <w:rFonts w:ascii="Times New Roman" w:hAnsi="Times New Roman"/>
                <w:b/>
              </w:rPr>
              <w:t>Amennyiben nem</w:t>
            </w:r>
            <w:r w:rsidRPr="00BB786B">
              <w:rPr>
                <w:rFonts w:ascii="Times New Roman" w:hAnsi="Times New Roman"/>
              </w:rPr>
              <w:t xml:space="preserve">, úgy kérjük, adja meg ennek okát, valamint azt, hogy milyen egyéb bizonyítási </w:t>
            </w:r>
            <w:r w:rsidRPr="00BB786B">
              <w:rPr>
                <w:rFonts w:ascii="Times New Roman" w:hAnsi="Times New Roman"/>
              </w:rPr>
              <w:lastRenderedPageBreak/>
              <w:t>eszközök bocsáthatók rendelkezésre a minőségbiztosítási rendszert illetően:</w:t>
            </w:r>
            <w:r w:rsidRPr="00BB786B">
              <w:rPr>
                <w:rFonts w:ascii="Times New Roman" w:hAnsi="Times New Roman"/>
              </w:rPr>
              <w:br/>
              <w:t>Ha a vonatkozó információ elektronikusan elérhető, kérjük, adja meg a következő információkat:</w:t>
            </w:r>
          </w:p>
        </w:tc>
        <w:tc>
          <w:tcPr>
            <w:tcW w:w="4645" w:type="dxa"/>
            <w:tcBorders>
              <w:bottom w:val="single" w:sz="4" w:space="0" w:color="auto"/>
            </w:tcBorders>
            <w:shd w:val="clear" w:color="auto" w:fill="auto"/>
          </w:tcPr>
          <w:p w14:paraId="61E8A3D6" w14:textId="77777777" w:rsidR="00AF6EBB" w:rsidRPr="00BB786B" w:rsidRDefault="00AF6EBB" w:rsidP="00AF6EBB">
            <w:pPr>
              <w:rPr>
                <w:rFonts w:ascii="Times New Roman" w:hAnsi="Times New Roman"/>
              </w:rPr>
            </w:pPr>
            <w:r w:rsidRPr="00BB786B">
              <w:rPr>
                <w:rFonts w:ascii="Times New Roman" w:hAnsi="Times New Roman"/>
              </w:rPr>
              <w:lastRenderedPageBreak/>
              <w:t>[] Igen [] Nem</w:t>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r>
          </w:p>
          <w:p w14:paraId="34E2335E" w14:textId="77777777" w:rsidR="00AF6EBB" w:rsidRPr="00BB786B" w:rsidRDefault="00AF6EBB" w:rsidP="003251B5">
            <w:pPr>
              <w:rPr>
                <w:rFonts w:ascii="Times New Roman" w:hAnsi="Times New Roman"/>
              </w:rPr>
            </w:pPr>
            <w:r w:rsidRPr="00BB786B">
              <w:rPr>
                <w:rFonts w:ascii="Times New Roman" w:hAnsi="Times New Roman"/>
              </w:rPr>
              <w:br/>
              <w:t>[</w:t>
            </w:r>
            <w:proofErr w:type="gramStart"/>
            <w:r w:rsidRPr="00BB786B">
              <w:rPr>
                <w:rFonts w:ascii="Times New Roman" w:hAnsi="Times New Roman"/>
              </w:rPr>
              <w:t>……</w:t>
            </w:r>
            <w:proofErr w:type="gramEnd"/>
            <w:r w:rsidRPr="00BB786B">
              <w:rPr>
                <w:rFonts w:ascii="Times New Roman" w:hAnsi="Times New Roman"/>
              </w:rPr>
              <w:t>] [……]</w:t>
            </w:r>
            <w:r w:rsidRPr="00BB786B">
              <w:rPr>
                <w:rFonts w:ascii="Times New Roman" w:hAnsi="Times New Roman"/>
              </w:rPr>
              <w:br/>
              <w:t xml:space="preserve">(internetcím, a kibocsátó hatóság vagy testület, a dokumentáció pontos hivatkozási adatai): </w:t>
            </w:r>
            <w:r w:rsidRPr="00BB786B">
              <w:rPr>
                <w:rFonts w:ascii="Times New Roman" w:hAnsi="Times New Roman"/>
              </w:rPr>
              <w:lastRenderedPageBreak/>
              <w:t>[……][……][……]</w:t>
            </w:r>
          </w:p>
        </w:tc>
      </w:tr>
      <w:tr w:rsidR="00AF6EBB" w:rsidRPr="00BB786B" w14:paraId="2354DF06" w14:textId="77777777" w:rsidTr="00AF6EBB">
        <w:tc>
          <w:tcPr>
            <w:tcW w:w="4644" w:type="dxa"/>
            <w:tcBorders>
              <w:tl2br w:val="nil"/>
            </w:tcBorders>
            <w:shd w:val="clear" w:color="auto" w:fill="auto"/>
          </w:tcPr>
          <w:p w14:paraId="04692896" w14:textId="77777777" w:rsidR="00AF6EBB" w:rsidRPr="00BB786B" w:rsidRDefault="00AF6EBB" w:rsidP="004B20FD">
            <w:pPr>
              <w:spacing w:after="120"/>
              <w:rPr>
                <w:rFonts w:ascii="Times New Roman" w:hAnsi="Times New Roman"/>
              </w:rPr>
            </w:pPr>
            <w:r w:rsidRPr="00BB786B">
              <w:rPr>
                <w:rFonts w:ascii="Times New Roman" w:hAnsi="Times New Roman"/>
              </w:rPr>
              <w:lastRenderedPageBreak/>
              <w:t xml:space="preserve">Be tud-e nyújtani a gazdasági szereplő olyan, független testület által kiállított </w:t>
            </w:r>
            <w:r w:rsidRPr="00BB786B">
              <w:rPr>
                <w:rFonts w:ascii="Times New Roman" w:hAnsi="Times New Roman"/>
                <w:b/>
              </w:rPr>
              <w:t>igazolást,</w:t>
            </w:r>
            <w:r w:rsidRPr="00BB786B">
              <w:rPr>
                <w:rFonts w:ascii="Times New Roman" w:hAnsi="Times New Roman"/>
              </w:rPr>
              <w:t xml:space="preserve"> amely tanúsítja, hogy a gazdasági szereplő az előírt</w:t>
            </w:r>
            <w:r w:rsidRPr="00BB786B">
              <w:rPr>
                <w:rFonts w:ascii="Times New Roman" w:hAnsi="Times New Roman"/>
                <w:b/>
              </w:rPr>
              <w:t xml:space="preserve"> környezetvédelmi vezetési rendszereknek vagy szabványoknak</w:t>
            </w:r>
            <w:r w:rsidRPr="00BB786B">
              <w:rPr>
                <w:rFonts w:ascii="Times New Roman" w:hAnsi="Times New Roman"/>
              </w:rPr>
              <w:t xml:space="preserve"> megfelel?</w:t>
            </w:r>
            <w:r w:rsidRPr="00BB786B">
              <w:rPr>
                <w:rFonts w:ascii="Times New Roman" w:hAnsi="Times New Roman"/>
              </w:rPr>
              <w:br/>
            </w:r>
            <w:r w:rsidRPr="00BB786B">
              <w:rPr>
                <w:rFonts w:ascii="Times New Roman" w:hAnsi="Times New Roman"/>
                <w:b/>
              </w:rPr>
              <w:t>Amennyiben nem</w:t>
            </w:r>
            <w:r w:rsidRPr="00BB786B">
              <w:rPr>
                <w:rFonts w:ascii="Times New Roman" w:hAnsi="Times New Roman"/>
              </w:rPr>
              <w:t xml:space="preserve">, úgy kérjük, adja meg ennek okát, valamint azt, hogy milyen egyéb bizonyítási eszközök bocsáthatók rendelkezésre a </w:t>
            </w:r>
            <w:r w:rsidRPr="00BB786B">
              <w:rPr>
                <w:rFonts w:ascii="Times New Roman" w:hAnsi="Times New Roman"/>
                <w:b/>
              </w:rPr>
              <w:t>környezetvédelmi vezetési rendszereket vagy szabványokat</w:t>
            </w:r>
            <w:r w:rsidRPr="00BB786B">
              <w:rPr>
                <w:rFonts w:ascii="Times New Roman" w:hAnsi="Times New Roman"/>
              </w:rPr>
              <w:t xml:space="preserve"> illetően:</w:t>
            </w:r>
            <w:r w:rsidRPr="00BB786B">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14:paraId="5146C733" w14:textId="77777777" w:rsidR="00AF6EBB" w:rsidRPr="00BB786B" w:rsidRDefault="00AF6EBB" w:rsidP="003251B5">
            <w:pPr>
              <w:rPr>
                <w:rFonts w:ascii="Times New Roman" w:hAnsi="Times New Roman"/>
              </w:rPr>
            </w:pPr>
            <w:r w:rsidRPr="00BB786B">
              <w:rPr>
                <w:rFonts w:ascii="Times New Roman" w:hAnsi="Times New Roman"/>
              </w:rPr>
              <w:t>[] Igen [] Nem</w:t>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r>
            <w:r w:rsidRPr="00BB786B">
              <w:rPr>
                <w:rFonts w:ascii="Times New Roman" w:hAnsi="Times New Roman"/>
              </w:rPr>
              <w:br/>
              <w:t>[</w:t>
            </w:r>
            <w:proofErr w:type="gramStart"/>
            <w:r w:rsidRPr="00BB786B">
              <w:rPr>
                <w:rFonts w:ascii="Times New Roman" w:hAnsi="Times New Roman"/>
              </w:rPr>
              <w:t>……</w:t>
            </w:r>
            <w:proofErr w:type="gramEnd"/>
            <w:r w:rsidRPr="00BB786B">
              <w:rPr>
                <w:rFonts w:ascii="Times New Roman" w:hAnsi="Times New Roman"/>
              </w:rPr>
              <w:t>] [……]</w:t>
            </w:r>
            <w:r w:rsidRPr="00BB786B">
              <w:rPr>
                <w:rFonts w:ascii="Times New Roman" w:hAnsi="Times New Roman"/>
              </w:rPr>
              <w:br/>
            </w:r>
            <w:r w:rsidRPr="00BB786B">
              <w:rPr>
                <w:rFonts w:ascii="Times New Roman" w:hAnsi="Times New Roman"/>
              </w:rPr>
              <w:br/>
              <w:t>(internetcím, a kibocsátó hatóság vagy testület, a dokumentáció pontos hivatkozási adatai): [……][……][……]</w:t>
            </w:r>
          </w:p>
        </w:tc>
      </w:tr>
    </w:tbl>
    <w:p w14:paraId="09FCA773" w14:textId="77777777" w:rsidR="00AF6EBB" w:rsidRPr="00BB786B" w:rsidRDefault="00AF6EBB" w:rsidP="003251B5">
      <w:pPr>
        <w:keepNext/>
        <w:spacing w:before="120" w:after="120" w:line="240" w:lineRule="auto"/>
        <w:jc w:val="center"/>
        <w:rPr>
          <w:rFonts w:ascii="Times New Roman" w:hAnsi="Times New Roman"/>
          <w:b/>
          <w:lang w:eastAsia="en-GB"/>
        </w:rPr>
      </w:pPr>
      <w:r w:rsidRPr="00BB786B">
        <w:rPr>
          <w:rFonts w:ascii="Times New Roman" w:hAnsi="Times New Roman"/>
          <w:b/>
          <w:lang w:eastAsia="en-GB"/>
        </w:rPr>
        <w:t>V. rész: Az alkalmasnak minősített részvételre jelentkezők számának csökkentése</w:t>
      </w:r>
    </w:p>
    <w:p w14:paraId="3CB09815" w14:textId="77777777" w:rsidR="00AF6EBB" w:rsidRPr="00BB786B"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B786B">
        <w:rPr>
          <w:rFonts w:ascii="Times New Roman" w:hAnsi="Times New Roman"/>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BB786B">
        <w:rPr>
          <w:rFonts w:ascii="Times New Roman" w:hAnsi="Times New Roman"/>
          <w:b/>
        </w:rPr>
        <w:t>mentes</w:t>
      </w:r>
      <w:proofErr w:type="gramEnd"/>
      <w:r w:rsidRPr="00BB786B">
        <w:rPr>
          <w:rFonts w:ascii="Times New Roman" w:hAnsi="Times New Roman"/>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BB786B">
        <w:rPr>
          <w:rFonts w:ascii="Times New Roman" w:hAnsi="Times New Roman"/>
        </w:rPr>
        <w:br/>
      </w:r>
      <w:r w:rsidRPr="00BB786B">
        <w:rPr>
          <w:rFonts w:ascii="Times New Roman" w:hAnsi="Times New Roman"/>
          <w:b/>
        </w:rPr>
        <w:t>Csak meghívásos eljárás, tárgyalásos eljárás, versenypárbeszéd és innovációs partnerség esetében:</w:t>
      </w:r>
    </w:p>
    <w:p w14:paraId="5DC72509" w14:textId="77777777" w:rsidR="00AF6EBB" w:rsidRPr="00BB786B" w:rsidRDefault="00AF6EBB" w:rsidP="004B20FD">
      <w:pPr>
        <w:spacing w:before="120" w:after="120"/>
        <w:rPr>
          <w:rFonts w:ascii="Times New Roman" w:hAnsi="Times New Roman"/>
          <w:b/>
        </w:rPr>
      </w:pPr>
      <w:r w:rsidRPr="00BB786B">
        <w:rPr>
          <w:rFonts w:ascii="Times New Roman" w:hAnsi="Times New Roman"/>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BB786B" w14:paraId="7AF9FF0F" w14:textId="77777777" w:rsidTr="00AF6EBB">
        <w:tc>
          <w:tcPr>
            <w:tcW w:w="4644" w:type="dxa"/>
            <w:shd w:val="clear" w:color="auto" w:fill="auto"/>
          </w:tcPr>
          <w:p w14:paraId="3BE4A815" w14:textId="77777777" w:rsidR="00AF6EBB" w:rsidRPr="00BB786B" w:rsidRDefault="00AF6EBB" w:rsidP="004B20FD">
            <w:pPr>
              <w:spacing w:after="0"/>
              <w:rPr>
                <w:rFonts w:ascii="Times New Roman" w:hAnsi="Times New Roman"/>
                <w:b/>
              </w:rPr>
            </w:pPr>
            <w:r w:rsidRPr="00BB786B">
              <w:rPr>
                <w:rFonts w:ascii="Times New Roman" w:hAnsi="Times New Roman"/>
                <w:b/>
              </w:rPr>
              <w:t>A számok csökkentése</w:t>
            </w:r>
          </w:p>
        </w:tc>
        <w:tc>
          <w:tcPr>
            <w:tcW w:w="4645" w:type="dxa"/>
            <w:shd w:val="clear" w:color="auto" w:fill="auto"/>
          </w:tcPr>
          <w:p w14:paraId="4E10F0FD" w14:textId="77777777" w:rsidR="00AF6EBB" w:rsidRPr="00BB786B" w:rsidRDefault="00AF6EBB" w:rsidP="004B20FD">
            <w:pPr>
              <w:spacing w:after="0"/>
              <w:rPr>
                <w:rFonts w:ascii="Times New Roman" w:hAnsi="Times New Roman"/>
                <w:b/>
              </w:rPr>
            </w:pPr>
            <w:r w:rsidRPr="00BB786B">
              <w:rPr>
                <w:rFonts w:ascii="Times New Roman" w:hAnsi="Times New Roman"/>
                <w:b/>
              </w:rPr>
              <w:t>Válasz:</w:t>
            </w:r>
          </w:p>
        </w:tc>
      </w:tr>
      <w:tr w:rsidR="00AF6EBB" w:rsidRPr="00BB786B" w14:paraId="5CC32CD6" w14:textId="77777777" w:rsidTr="00AF6EBB">
        <w:tc>
          <w:tcPr>
            <w:tcW w:w="4644" w:type="dxa"/>
            <w:shd w:val="clear" w:color="auto" w:fill="auto"/>
          </w:tcPr>
          <w:p w14:paraId="63BAEAE4" w14:textId="77777777" w:rsidR="00AF6EBB" w:rsidRPr="00BB786B" w:rsidRDefault="00AF6EBB" w:rsidP="004B20FD">
            <w:pPr>
              <w:spacing w:after="0"/>
              <w:rPr>
                <w:rFonts w:ascii="Times New Roman" w:hAnsi="Times New Roman"/>
                <w:b/>
              </w:rPr>
            </w:pPr>
            <w:r w:rsidRPr="00BB786B">
              <w:rPr>
                <w:rFonts w:ascii="Times New Roman" w:hAnsi="Times New Roman"/>
              </w:rPr>
              <w:t xml:space="preserve">A gazdasági szereplő a következő módon </w:t>
            </w:r>
            <w:r w:rsidRPr="00BB786B">
              <w:rPr>
                <w:rFonts w:ascii="Times New Roman" w:hAnsi="Times New Roman"/>
                <w:b/>
              </w:rPr>
              <w:t>felel meg</w:t>
            </w:r>
            <w:r w:rsidRPr="00BB786B">
              <w:rPr>
                <w:rFonts w:ascii="Times New Roman" w:hAnsi="Times New Roman"/>
              </w:rPr>
              <w:t xml:space="preserve"> a részvételre jelentkezők számának csökkentésére alkalmazandó objektív és </w:t>
            </w:r>
            <w:proofErr w:type="spellStart"/>
            <w:r w:rsidRPr="00BB786B">
              <w:rPr>
                <w:rFonts w:ascii="Times New Roman" w:hAnsi="Times New Roman"/>
              </w:rPr>
              <w:t>megkülönböztetésmentes</w:t>
            </w:r>
            <w:proofErr w:type="spellEnd"/>
            <w:r w:rsidRPr="00BB786B">
              <w:rPr>
                <w:rFonts w:ascii="Times New Roman" w:hAnsi="Times New Roman"/>
              </w:rPr>
              <w:t xml:space="preserve"> szempontoknak vagy szabályoknak:</w:t>
            </w:r>
            <w:r w:rsidRPr="00BB786B">
              <w:rPr>
                <w:rFonts w:ascii="Times New Roman" w:hAnsi="Times New Roman"/>
              </w:rPr>
              <w:br/>
              <w:t xml:space="preserve">Amennyiben bizonyos tanúsítványok vagy egyéb igazolások szükségesek, kérjük, tüntesse fel </w:t>
            </w:r>
            <w:r w:rsidRPr="00BB786B">
              <w:rPr>
                <w:rFonts w:ascii="Times New Roman" w:hAnsi="Times New Roman"/>
                <w:b/>
              </w:rPr>
              <w:t>mindegyikre</w:t>
            </w:r>
            <w:r w:rsidRPr="00BB786B">
              <w:rPr>
                <w:rFonts w:ascii="Times New Roman" w:hAnsi="Times New Roman"/>
              </w:rPr>
              <w:t xml:space="preserve"> nézve, hogy a gazdasági szereplő rendelkezik-e a megkívánt dokumentumokkal:</w:t>
            </w:r>
            <w:r w:rsidRPr="00BB786B">
              <w:rPr>
                <w:rFonts w:ascii="Times New Roman" w:hAnsi="Times New Roman"/>
              </w:rPr>
              <w:br/>
              <w:t xml:space="preserve">Ha e tanúsítványok vagy egyéb igazolások valamelyike elektronikus formában rendelkezésre </w:t>
            </w:r>
            <w:proofErr w:type="gramStart"/>
            <w:r w:rsidRPr="00BB786B">
              <w:rPr>
                <w:rFonts w:ascii="Times New Roman" w:hAnsi="Times New Roman"/>
              </w:rPr>
              <w:t>áll</w:t>
            </w:r>
            <w:r w:rsidRPr="00BB786B">
              <w:rPr>
                <w:rFonts w:ascii="Times New Roman" w:hAnsi="Times New Roman"/>
                <w:vertAlign w:val="superscript"/>
              </w:rPr>
              <w:footnoteReference w:id="100"/>
            </w:r>
            <w:r w:rsidRPr="00BB786B">
              <w:rPr>
                <w:rFonts w:ascii="Times New Roman" w:hAnsi="Times New Roman"/>
              </w:rPr>
              <w:t>,</w:t>
            </w:r>
            <w:proofErr w:type="gramEnd"/>
            <w:r w:rsidRPr="00BB786B">
              <w:rPr>
                <w:rFonts w:ascii="Times New Roman" w:hAnsi="Times New Roman"/>
              </w:rPr>
              <w:t xml:space="preserve"> kérjük, hogy </w:t>
            </w:r>
            <w:r w:rsidRPr="00BB786B">
              <w:rPr>
                <w:rFonts w:ascii="Times New Roman" w:hAnsi="Times New Roman"/>
                <w:b/>
              </w:rPr>
              <w:t>mindegyikre</w:t>
            </w:r>
            <w:r w:rsidRPr="00BB786B">
              <w:rPr>
                <w:rFonts w:ascii="Times New Roman" w:hAnsi="Times New Roman"/>
              </w:rPr>
              <w:t xml:space="preserve"> nézve adja meg a következő információkat:</w:t>
            </w:r>
          </w:p>
        </w:tc>
        <w:tc>
          <w:tcPr>
            <w:tcW w:w="4645" w:type="dxa"/>
            <w:shd w:val="clear" w:color="auto" w:fill="auto"/>
          </w:tcPr>
          <w:p w14:paraId="14D22431" w14:textId="77777777" w:rsidR="00AF6EBB" w:rsidRPr="00BB786B" w:rsidRDefault="00AF6EBB" w:rsidP="004B20FD">
            <w:pPr>
              <w:rPr>
                <w:rFonts w:ascii="Times New Roman" w:hAnsi="Times New Roman"/>
                <w:b/>
              </w:rPr>
            </w:pPr>
            <w:r w:rsidRPr="00BB786B">
              <w:rPr>
                <w:rFonts w:ascii="Times New Roman" w:hAnsi="Times New Roman"/>
              </w:rPr>
              <w:t>[….]</w:t>
            </w:r>
            <w:r w:rsidRPr="00BB786B">
              <w:rPr>
                <w:rFonts w:ascii="Times New Roman" w:hAnsi="Times New Roman"/>
              </w:rPr>
              <w:br/>
            </w:r>
            <w:r w:rsidRPr="00BB786B">
              <w:rPr>
                <w:rFonts w:ascii="Times New Roman" w:hAnsi="Times New Roman"/>
              </w:rPr>
              <w:br/>
            </w:r>
            <w:r w:rsidRPr="00BB786B">
              <w:rPr>
                <w:rFonts w:ascii="Times New Roman" w:hAnsi="Times New Roman"/>
              </w:rPr>
              <w:br/>
              <w:t>[] Igen [] Nem</w:t>
            </w:r>
            <w:r w:rsidRPr="00BB786B">
              <w:rPr>
                <w:rFonts w:ascii="Times New Roman" w:hAnsi="Times New Roman"/>
                <w:vertAlign w:val="superscript"/>
              </w:rPr>
              <w:footnoteReference w:id="101"/>
            </w:r>
            <w:r w:rsidRPr="00BB786B">
              <w:rPr>
                <w:rFonts w:ascii="Times New Roman" w:hAnsi="Times New Roman"/>
              </w:rPr>
              <w:br/>
            </w:r>
            <w:r w:rsidRPr="00BB786B">
              <w:rPr>
                <w:rFonts w:ascii="Times New Roman" w:hAnsi="Times New Roman"/>
              </w:rPr>
              <w:br/>
            </w:r>
            <w:r w:rsidRPr="00BB786B">
              <w:rPr>
                <w:rFonts w:ascii="Times New Roman" w:hAnsi="Times New Roman"/>
              </w:rPr>
              <w:br/>
              <w:t>(internetcím, a kibocsátó hatóság vagy testület, a dokumentáció pontos hivatkozási adatai): [</w:t>
            </w:r>
            <w:proofErr w:type="gramStart"/>
            <w:r w:rsidRPr="00BB786B">
              <w:rPr>
                <w:rFonts w:ascii="Times New Roman" w:hAnsi="Times New Roman"/>
              </w:rPr>
              <w:t>……</w:t>
            </w:r>
            <w:proofErr w:type="gramEnd"/>
            <w:r w:rsidRPr="00BB786B">
              <w:rPr>
                <w:rFonts w:ascii="Times New Roman" w:hAnsi="Times New Roman"/>
              </w:rPr>
              <w:t>][……][……]</w:t>
            </w:r>
            <w:r w:rsidRPr="00BB786B">
              <w:rPr>
                <w:rFonts w:ascii="Times New Roman" w:hAnsi="Times New Roman"/>
                <w:vertAlign w:val="superscript"/>
              </w:rPr>
              <w:footnoteReference w:id="102"/>
            </w:r>
          </w:p>
        </w:tc>
      </w:tr>
    </w:tbl>
    <w:p w14:paraId="469C010F" w14:textId="77777777" w:rsidR="00AF6EBB" w:rsidRPr="00BB786B" w:rsidRDefault="00AF6EBB" w:rsidP="003251B5">
      <w:pPr>
        <w:keepNext/>
        <w:spacing w:before="120" w:after="120" w:line="240" w:lineRule="auto"/>
        <w:jc w:val="center"/>
        <w:rPr>
          <w:rFonts w:ascii="Times New Roman" w:hAnsi="Times New Roman"/>
          <w:b/>
          <w:lang w:eastAsia="en-GB"/>
        </w:rPr>
      </w:pPr>
      <w:r w:rsidRPr="00BB786B">
        <w:rPr>
          <w:rFonts w:ascii="Times New Roman" w:hAnsi="Times New Roman"/>
          <w:b/>
          <w:lang w:eastAsia="en-GB"/>
        </w:rPr>
        <w:lastRenderedPageBreak/>
        <w:t>VI. rész: Záró nyilatkozat</w:t>
      </w:r>
    </w:p>
    <w:p w14:paraId="69E164D4" w14:textId="77777777" w:rsidR="00AF6EBB" w:rsidRPr="00BB786B" w:rsidRDefault="00AF6EBB" w:rsidP="00AF6EBB">
      <w:pPr>
        <w:rPr>
          <w:rFonts w:ascii="Times New Roman" w:hAnsi="Times New Roman"/>
          <w:i/>
        </w:rPr>
      </w:pPr>
      <w:proofErr w:type="gramStart"/>
      <w:r w:rsidRPr="00BB786B">
        <w:rPr>
          <w:rFonts w:ascii="Times New Roman" w:hAnsi="Times New Roman"/>
          <w:i/>
        </w:rPr>
        <w:t>Alulírott(</w:t>
      </w:r>
      <w:proofErr w:type="spellStart"/>
      <w:proofErr w:type="gramEnd"/>
      <w:r w:rsidRPr="00BB786B">
        <w:rPr>
          <w:rFonts w:ascii="Times New Roman" w:hAnsi="Times New Roman"/>
          <w:i/>
        </w:rPr>
        <w:t>ak</w:t>
      </w:r>
      <w:proofErr w:type="spellEnd"/>
      <w:r w:rsidRPr="00BB786B">
        <w:rPr>
          <w:rFonts w:ascii="Times New Roman" w:hAnsi="Times New Roman"/>
          <w:i/>
        </w:rPr>
        <w:t xml:space="preserve">) a hamis nyilatkozat következményeinek teljes tudatában kijelenti(k), hogy a fenti II–V. részben megadott információk pontosak és helytállóak. </w:t>
      </w:r>
    </w:p>
    <w:p w14:paraId="06E604B1" w14:textId="77777777" w:rsidR="00AF6EBB" w:rsidRPr="00BB786B" w:rsidRDefault="00AF6EBB" w:rsidP="00AF6EBB">
      <w:pPr>
        <w:rPr>
          <w:rFonts w:ascii="Times New Roman" w:hAnsi="Times New Roman"/>
          <w:i/>
        </w:rPr>
      </w:pPr>
      <w:proofErr w:type="gramStart"/>
      <w:r w:rsidRPr="00BB786B">
        <w:rPr>
          <w:rFonts w:ascii="Times New Roman" w:hAnsi="Times New Roman"/>
          <w:i/>
        </w:rPr>
        <w:t>Alulírott(</w:t>
      </w:r>
      <w:proofErr w:type="spellStart"/>
      <w:proofErr w:type="gramEnd"/>
      <w:r w:rsidRPr="00BB786B">
        <w:rPr>
          <w:rFonts w:ascii="Times New Roman" w:hAnsi="Times New Roman"/>
          <w:i/>
        </w:rPr>
        <w:t>ak</w:t>
      </w:r>
      <w:proofErr w:type="spellEnd"/>
      <w:r w:rsidRPr="00BB786B">
        <w:rPr>
          <w:rFonts w:ascii="Times New Roman" w:hAnsi="Times New Roman"/>
          <w:i/>
        </w:rPr>
        <w:t>) kijelenti(k), hogy a hivatkozott tanúsítványokat és egyéb igazolásokat kérésre képes(</w:t>
      </w:r>
      <w:proofErr w:type="spellStart"/>
      <w:r w:rsidRPr="00BB786B">
        <w:rPr>
          <w:rFonts w:ascii="Times New Roman" w:hAnsi="Times New Roman"/>
          <w:i/>
        </w:rPr>
        <w:t>ek</w:t>
      </w:r>
      <w:proofErr w:type="spellEnd"/>
      <w:r w:rsidRPr="00BB786B">
        <w:rPr>
          <w:rFonts w:ascii="Times New Roman" w:hAnsi="Times New Roman"/>
          <w:i/>
        </w:rPr>
        <w:t>) lesz(</w:t>
      </w:r>
      <w:proofErr w:type="spellStart"/>
      <w:r w:rsidRPr="00BB786B">
        <w:rPr>
          <w:rFonts w:ascii="Times New Roman" w:hAnsi="Times New Roman"/>
          <w:i/>
        </w:rPr>
        <w:t>nek</w:t>
      </w:r>
      <w:proofErr w:type="spellEnd"/>
      <w:r w:rsidRPr="00BB786B">
        <w:rPr>
          <w:rFonts w:ascii="Times New Roman" w:hAnsi="Times New Roman"/>
          <w:i/>
        </w:rPr>
        <w:t>) késedelem nélkül rendelkezésre bocsátani, kivéve amennyiben:</w:t>
      </w:r>
    </w:p>
    <w:p w14:paraId="414EAE73" w14:textId="77777777" w:rsidR="00AF6EBB" w:rsidRPr="00BB786B" w:rsidRDefault="00AF6EBB" w:rsidP="00AF6EBB">
      <w:pPr>
        <w:rPr>
          <w:rFonts w:ascii="Times New Roman" w:hAnsi="Times New Roman"/>
          <w:i/>
        </w:rPr>
      </w:pPr>
      <w:proofErr w:type="gramStart"/>
      <w:r w:rsidRPr="00BB786B">
        <w:rPr>
          <w:rFonts w:ascii="Times New Roman" w:hAnsi="Times New Roman"/>
          <w:i/>
        </w:rPr>
        <w:t>a</w:t>
      </w:r>
      <w:proofErr w:type="gramEnd"/>
      <w:r w:rsidRPr="00BB786B">
        <w:rPr>
          <w:rFonts w:ascii="Times New Roman" w:hAnsi="Times New Roman"/>
          <w:i/>
        </w:rPr>
        <w:t>) Az ajánlatkérő szervnek vagy a közszolgáltató ajánlatkérőnek lehetősége van arra, hogy egy bármely tagállamban lévő, ingyenesen hozzáférhető nemzeti adatbázisba belépve közvetlenül hozzájusson a kiegészítő iratokhoz</w:t>
      </w:r>
      <w:r w:rsidRPr="00BB786B">
        <w:rPr>
          <w:rFonts w:ascii="Times New Roman" w:hAnsi="Times New Roman"/>
          <w:i/>
          <w:vertAlign w:val="superscript"/>
        </w:rPr>
        <w:footnoteReference w:id="103"/>
      </w:r>
      <w:r w:rsidRPr="00BB786B">
        <w:rPr>
          <w:rFonts w:ascii="Times New Roman" w:hAnsi="Times New Roman"/>
          <w:i/>
        </w:rPr>
        <w:t>, vagy</w:t>
      </w:r>
    </w:p>
    <w:p w14:paraId="02875BCE" w14:textId="77777777" w:rsidR="00AF6EBB" w:rsidRPr="00BB786B" w:rsidRDefault="00AF6EBB" w:rsidP="00AF6EBB">
      <w:pPr>
        <w:rPr>
          <w:rFonts w:ascii="Times New Roman" w:hAnsi="Times New Roman"/>
          <w:i/>
        </w:rPr>
      </w:pPr>
      <w:r w:rsidRPr="00BB786B">
        <w:rPr>
          <w:rFonts w:ascii="Times New Roman" w:hAnsi="Times New Roman"/>
          <w:i/>
        </w:rPr>
        <w:t>b) Legkésőbb 2018. április 18-án</w:t>
      </w:r>
      <w:r w:rsidRPr="00BB786B">
        <w:rPr>
          <w:rFonts w:ascii="Times New Roman" w:hAnsi="Times New Roman"/>
          <w:i/>
          <w:vertAlign w:val="superscript"/>
        </w:rPr>
        <w:footnoteReference w:id="104"/>
      </w:r>
      <w:r w:rsidRPr="00BB786B">
        <w:rPr>
          <w:rFonts w:ascii="Times New Roman" w:hAnsi="Times New Roman"/>
          <w:i/>
        </w:rPr>
        <w:t xml:space="preserve"> az ajánlatkérő szervezetnek vagy a közszolgáltató ajánlatkérőnek már birtokában van az érintett dokumentáció.</w:t>
      </w:r>
    </w:p>
    <w:p w14:paraId="1DD9A223" w14:textId="77777777" w:rsidR="00AF6EBB" w:rsidRPr="00BB786B" w:rsidRDefault="00AF6EBB" w:rsidP="00AF6EBB">
      <w:pPr>
        <w:jc w:val="both"/>
        <w:rPr>
          <w:rFonts w:ascii="Times New Roman" w:hAnsi="Times New Roman"/>
          <w:i/>
          <w:iCs/>
          <w:color w:val="000000"/>
        </w:rPr>
      </w:pPr>
      <w:r w:rsidRPr="00BB786B">
        <w:rPr>
          <w:rFonts w:ascii="Times New Roman" w:hAnsi="Times New Roman"/>
          <w:i/>
          <w:iCs/>
          <w:color w:val="000000"/>
        </w:rPr>
        <w:t>Alulírott(</w:t>
      </w:r>
      <w:proofErr w:type="spellStart"/>
      <w:r w:rsidRPr="00BB786B">
        <w:rPr>
          <w:rFonts w:ascii="Times New Roman" w:hAnsi="Times New Roman"/>
          <w:i/>
          <w:iCs/>
          <w:color w:val="000000"/>
        </w:rPr>
        <w:t>ak</w:t>
      </w:r>
      <w:proofErr w:type="spellEnd"/>
      <w:r w:rsidRPr="00BB786B">
        <w:rPr>
          <w:rFonts w:ascii="Times New Roman" w:hAnsi="Times New Roman"/>
          <w:i/>
          <w:iCs/>
          <w:color w:val="000000"/>
        </w:rPr>
        <w:t>) hozzájárul(</w:t>
      </w:r>
      <w:proofErr w:type="spellStart"/>
      <w:r w:rsidRPr="00BB786B">
        <w:rPr>
          <w:rFonts w:ascii="Times New Roman" w:hAnsi="Times New Roman"/>
          <w:i/>
          <w:iCs/>
          <w:color w:val="000000"/>
        </w:rPr>
        <w:t>nak</w:t>
      </w:r>
      <w:proofErr w:type="spellEnd"/>
      <w:r w:rsidRPr="00BB786B">
        <w:rPr>
          <w:rFonts w:ascii="Times New Roman" w:hAnsi="Times New Roman"/>
          <w:i/>
          <w:iCs/>
          <w:color w:val="000000"/>
        </w:rPr>
        <w:t>) ahhoz, hogy [</w:t>
      </w:r>
      <w:r w:rsidRPr="00BB786B">
        <w:rPr>
          <w:rFonts w:ascii="Times New Roman" w:hAnsi="Times New Roman"/>
          <w:i/>
          <w:iCs/>
          <w:color w:val="000000"/>
          <w:highlight w:val="yellow"/>
        </w:rPr>
        <w:t xml:space="preserve">az I. rész </w:t>
      </w:r>
      <w:proofErr w:type="gramStart"/>
      <w:r w:rsidRPr="00BB786B">
        <w:rPr>
          <w:rFonts w:ascii="Times New Roman" w:hAnsi="Times New Roman"/>
          <w:i/>
          <w:iCs/>
          <w:color w:val="000000"/>
          <w:highlight w:val="yellow"/>
        </w:rPr>
        <w:t>A</w:t>
      </w:r>
      <w:proofErr w:type="gramEnd"/>
      <w:r w:rsidRPr="00BB786B">
        <w:rPr>
          <w:rFonts w:ascii="Times New Roman" w:hAnsi="Times New Roman"/>
          <w:i/>
          <w:iCs/>
          <w:color w:val="000000"/>
          <w:highlight w:val="yellow"/>
        </w:rPr>
        <w:t xml:space="preserve">. </w:t>
      </w:r>
      <w:proofErr w:type="gramStart"/>
      <w:r w:rsidRPr="00BB786B">
        <w:rPr>
          <w:rFonts w:ascii="Times New Roman" w:hAnsi="Times New Roman"/>
          <w:i/>
          <w:iCs/>
          <w:color w:val="000000"/>
          <w:highlight w:val="yellow"/>
        </w:rPr>
        <w:t>szakaszában</w:t>
      </w:r>
      <w:proofErr w:type="gramEnd"/>
      <w:r w:rsidRPr="00BB786B">
        <w:rPr>
          <w:rFonts w:ascii="Times New Roman" w:hAnsi="Times New Roman"/>
          <w:i/>
          <w:iCs/>
          <w:color w:val="000000"/>
          <w:highlight w:val="yellow"/>
        </w:rPr>
        <w:t xml:space="preserve"> megadott ajánlatkérő szerv vagy közszolgáltató ajánlatkérő</w:t>
      </w:r>
      <w:r w:rsidRPr="00BB786B">
        <w:rPr>
          <w:rFonts w:ascii="Times New Roman" w:hAnsi="Times New Roman"/>
          <w:i/>
          <w:iCs/>
          <w:color w:val="000000"/>
        </w:rPr>
        <w:t>] hozzáférjen a jelen egységes európai közbeszerzési dokumentum [</w:t>
      </w:r>
      <w:r w:rsidRPr="00BB786B">
        <w:rPr>
          <w:rFonts w:ascii="Times New Roman" w:hAnsi="Times New Roman"/>
          <w:i/>
          <w:iCs/>
          <w:color w:val="000000"/>
          <w:highlight w:val="yellow"/>
        </w:rPr>
        <w:t>a megfelelő rész/szakasz/pont azonosítása</w:t>
      </w:r>
      <w:r w:rsidRPr="00BB786B">
        <w:rPr>
          <w:rFonts w:ascii="Times New Roman" w:hAnsi="Times New Roman"/>
          <w:i/>
          <w:iCs/>
          <w:color w:val="000000"/>
        </w:rPr>
        <w:t>] alatt a [</w:t>
      </w:r>
      <w:proofErr w:type="spellStart"/>
      <w:r w:rsidRPr="00BB786B">
        <w:rPr>
          <w:rFonts w:ascii="Times New Roman" w:hAnsi="Times New Roman"/>
          <w:i/>
          <w:iCs/>
          <w:color w:val="000000"/>
          <w:highlight w:val="yellow"/>
        </w:rPr>
        <w:t>a</w:t>
      </w:r>
      <w:proofErr w:type="spellEnd"/>
      <w:r w:rsidRPr="00BB786B">
        <w:rPr>
          <w:rFonts w:ascii="Times New Roman" w:hAnsi="Times New Roman"/>
          <w:i/>
          <w:iCs/>
          <w:color w:val="000000"/>
          <w:highlight w:val="yellow"/>
        </w:rPr>
        <w:t xml:space="preserve"> közbeszerzési eljárás azonosítása</w:t>
      </w:r>
      <w:r w:rsidRPr="00BB786B">
        <w:rPr>
          <w:rFonts w:ascii="Times New Roman" w:hAnsi="Times New Roman"/>
          <w:i/>
          <w:iCs/>
          <w:color w:val="000000"/>
        </w:rPr>
        <w:t>:  (rövid ismertetés, hivatkozás az Európai Unió Hivatalos Lapjában közzétett hirdetményre, hivatkozási szám)] céljára megadott információkat igazoló dokumentumokhoz.</w:t>
      </w:r>
    </w:p>
    <w:p w14:paraId="412DEA50" w14:textId="77777777" w:rsidR="00AF6EBB" w:rsidRPr="00BB786B" w:rsidRDefault="00AF6EBB" w:rsidP="00AF6EBB">
      <w:pPr>
        <w:spacing w:after="0"/>
        <w:jc w:val="both"/>
        <w:rPr>
          <w:rFonts w:ascii="Times New Roman" w:hAnsi="Times New Roman"/>
          <w:b/>
          <w:i/>
          <w:iCs/>
          <w:color w:val="000000"/>
        </w:rPr>
      </w:pPr>
      <w:r w:rsidRPr="00BB786B">
        <w:rPr>
          <w:rFonts w:ascii="Times New Roman" w:hAnsi="Times New Roman"/>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14:paraId="1982E87D" w14:textId="4F30F3F7" w:rsidR="00AF6EBB" w:rsidRPr="00BB786B" w:rsidRDefault="00AF6EBB" w:rsidP="00AF6EBB">
      <w:pPr>
        <w:jc w:val="both"/>
        <w:rPr>
          <w:rFonts w:ascii="Times New Roman" w:hAnsi="Times New Roman"/>
          <w:i/>
          <w:iCs/>
          <w:color w:val="000000"/>
        </w:rPr>
      </w:pPr>
      <w:proofErr w:type="gramStart"/>
      <w:r w:rsidRPr="00BB786B">
        <w:rPr>
          <w:rFonts w:ascii="Times New Roman" w:hAnsi="Times New Roman"/>
          <w:i/>
          <w:iCs/>
          <w:color w:val="000000"/>
        </w:rPr>
        <w:t>Alulírott(</w:t>
      </w:r>
      <w:proofErr w:type="spellStart"/>
      <w:r w:rsidRPr="00BB786B">
        <w:rPr>
          <w:rFonts w:ascii="Times New Roman" w:hAnsi="Times New Roman"/>
          <w:i/>
          <w:iCs/>
          <w:color w:val="000000"/>
        </w:rPr>
        <w:t>ak</w:t>
      </w:r>
      <w:proofErr w:type="spellEnd"/>
      <w:r w:rsidRPr="00BB786B">
        <w:rPr>
          <w:rFonts w:ascii="Times New Roman" w:hAnsi="Times New Roman"/>
          <w:i/>
          <w:iCs/>
          <w:color w:val="000000"/>
        </w:rPr>
        <w:t>) hozzájárul(</w:t>
      </w:r>
      <w:proofErr w:type="spellStart"/>
      <w:r w:rsidRPr="00BB786B">
        <w:rPr>
          <w:rFonts w:ascii="Times New Roman" w:hAnsi="Times New Roman"/>
          <w:i/>
          <w:iCs/>
          <w:color w:val="000000"/>
        </w:rPr>
        <w:t>nak</w:t>
      </w:r>
      <w:proofErr w:type="spellEnd"/>
      <w:r w:rsidRPr="00BB786B">
        <w:rPr>
          <w:rFonts w:ascii="Times New Roman" w:hAnsi="Times New Roman"/>
          <w:i/>
          <w:iCs/>
          <w:color w:val="000000"/>
        </w:rPr>
        <w:t>) ahhoz, hogy [</w:t>
      </w:r>
      <w:r w:rsidRPr="00BB786B">
        <w:rPr>
          <w:rFonts w:ascii="Times New Roman" w:hAnsi="Times New Roman"/>
          <w:b/>
          <w:i/>
          <w:iCs/>
          <w:color w:val="000000"/>
          <w:highlight w:val="yellow"/>
        </w:rPr>
        <w:t>a MÁV START Zrt.</w:t>
      </w:r>
      <w:r w:rsidRPr="00BB786B">
        <w:rPr>
          <w:rFonts w:ascii="Times New Roman" w:hAnsi="Times New Roman"/>
          <w:i/>
          <w:iCs/>
          <w:color w:val="000000"/>
        </w:rPr>
        <w:t xml:space="preserve">] hozzáférjen a jelen egységes európai közbeszerzési dokumentum </w:t>
      </w:r>
      <w:r w:rsidRPr="00BB786B">
        <w:rPr>
          <w:rFonts w:ascii="Times New Roman" w:hAnsi="Times New Roman"/>
          <w:i/>
          <w:iCs/>
          <w:color w:val="000000"/>
          <w:highlight w:val="yellow"/>
        </w:rPr>
        <w:t>[</w:t>
      </w:r>
      <w:r w:rsidRPr="00BB786B">
        <w:rPr>
          <w:rFonts w:ascii="Times New Roman" w:hAnsi="Times New Roman"/>
          <w:b/>
          <w:i/>
          <w:iCs/>
          <w:color w:val="000000"/>
          <w:highlight w:val="yellow"/>
        </w:rPr>
        <w:t xml:space="preserve">II. rész A pontja, III. rész A, B, C és D pontjai; IV. rész B </w:t>
      </w:r>
      <w:r w:rsidR="00B842FF" w:rsidRPr="00BB786B">
        <w:rPr>
          <w:rFonts w:ascii="Times New Roman" w:hAnsi="Times New Roman"/>
          <w:b/>
          <w:i/>
          <w:iCs/>
          <w:color w:val="000000"/>
          <w:highlight w:val="yellow"/>
        </w:rPr>
        <w:t xml:space="preserve">pont 1a) alpontja </w:t>
      </w:r>
      <w:r w:rsidRPr="00BB786B">
        <w:rPr>
          <w:rFonts w:ascii="Times New Roman" w:hAnsi="Times New Roman"/>
          <w:b/>
          <w:i/>
          <w:iCs/>
          <w:color w:val="000000"/>
          <w:highlight w:val="yellow"/>
        </w:rPr>
        <w:t>pontja</w:t>
      </w:r>
      <w:r w:rsidRPr="00BB786B">
        <w:rPr>
          <w:rFonts w:ascii="Times New Roman" w:hAnsi="Times New Roman"/>
          <w:i/>
          <w:iCs/>
          <w:color w:val="000000"/>
        </w:rPr>
        <w:t xml:space="preserve">] alatt az </w:t>
      </w:r>
      <w:r w:rsidR="00107369" w:rsidRPr="00BB786B">
        <w:rPr>
          <w:rFonts w:ascii="Times New Roman" w:hAnsi="Times New Roman"/>
          <w:b/>
          <w:i/>
          <w:color w:val="000000"/>
          <w:highlight w:val="yellow"/>
          <w:lang w:eastAsia="hu-HU"/>
        </w:rPr>
        <w:t>„</w:t>
      </w:r>
      <w:r w:rsidR="00107369" w:rsidRPr="00BB786B">
        <w:rPr>
          <w:rFonts w:ascii="Times New Roman" w:hAnsi="Times New Roman"/>
          <w:b/>
          <w:i/>
          <w:highlight w:val="yellow"/>
        </w:rPr>
        <w:t xml:space="preserve">IC+ </w:t>
      </w:r>
      <w:r w:rsidR="00BF4266" w:rsidRPr="00BB786B">
        <w:rPr>
          <w:rFonts w:ascii="Times New Roman" w:hAnsi="Times New Roman"/>
          <w:b/>
          <w:i/>
          <w:highlight w:val="yellow"/>
        </w:rPr>
        <w:t xml:space="preserve">70 </w:t>
      </w:r>
      <w:r w:rsidR="00107369" w:rsidRPr="00BB786B">
        <w:rPr>
          <w:rFonts w:ascii="Times New Roman" w:hAnsi="Times New Roman"/>
          <w:b/>
          <w:i/>
          <w:highlight w:val="yellow"/>
        </w:rPr>
        <w:t xml:space="preserve">sorozatgyártás projekt – </w:t>
      </w:r>
      <w:proofErr w:type="spellStart"/>
      <w:r w:rsidR="000A10C9">
        <w:rPr>
          <w:rFonts w:ascii="Times New Roman" w:hAnsi="Times New Roman"/>
          <w:b/>
          <w:i/>
          <w:highlight w:val="yellow"/>
        </w:rPr>
        <w:t>Szuflé</w:t>
      </w:r>
      <w:proofErr w:type="spellEnd"/>
      <w:r w:rsidR="000A10C9">
        <w:rPr>
          <w:rFonts w:ascii="Times New Roman" w:hAnsi="Times New Roman"/>
          <w:b/>
          <w:i/>
          <w:highlight w:val="yellow"/>
        </w:rPr>
        <w:t xml:space="preserve"> gumihurkák</w:t>
      </w:r>
      <w:r w:rsidR="00B842FF" w:rsidRPr="00BB786B">
        <w:rPr>
          <w:rFonts w:ascii="Times New Roman" w:hAnsi="Times New Roman"/>
          <w:b/>
          <w:i/>
          <w:highlight w:val="yellow"/>
        </w:rPr>
        <w:t xml:space="preserve"> beszerzése</w:t>
      </w:r>
      <w:r w:rsidR="00107369" w:rsidRPr="00BB786B">
        <w:rPr>
          <w:rFonts w:ascii="Times New Roman" w:hAnsi="Times New Roman"/>
          <w:b/>
          <w:i/>
          <w:color w:val="000000"/>
          <w:lang w:eastAsia="hu-HU"/>
        </w:rPr>
        <w:t xml:space="preserve">” </w:t>
      </w:r>
      <w:r w:rsidRPr="00BB786B">
        <w:rPr>
          <w:rFonts w:ascii="Times New Roman" w:hAnsi="Times New Roman"/>
          <w:b/>
          <w:i/>
          <w:iCs/>
          <w:color w:val="000000"/>
          <w:highlight w:val="yellow"/>
        </w:rPr>
        <w:t xml:space="preserve"> tárgyú</w:t>
      </w:r>
      <w:r w:rsidRPr="00BB786B">
        <w:rPr>
          <w:rFonts w:ascii="Times New Roman" w:hAnsi="Times New Roman"/>
          <w:i/>
          <w:iCs/>
          <w:color w:val="000000"/>
          <w:highlight w:val="yellow"/>
        </w:rPr>
        <w:t xml:space="preserve"> </w:t>
      </w:r>
      <w:r w:rsidRPr="00BB786B">
        <w:rPr>
          <w:rFonts w:ascii="Times New Roman" w:hAnsi="Times New Roman"/>
          <w:b/>
          <w:i/>
          <w:iCs/>
          <w:color w:val="000000"/>
          <w:highlight w:val="yellow"/>
        </w:rPr>
        <w:t>közbeszerzési eljárás (TED [  ][  ][  ][  ]/S [  ][  ][  ]– [  ][  ][  ][  ][  ][  ][  ]  ])</w:t>
      </w:r>
      <w:r w:rsidRPr="00BB786B">
        <w:rPr>
          <w:rFonts w:ascii="Times New Roman" w:hAnsi="Times New Roman"/>
          <w:i/>
          <w:iCs/>
          <w:color w:val="000000"/>
          <w:highlight w:val="yellow"/>
        </w:rPr>
        <w:t>]</w:t>
      </w:r>
      <w:r w:rsidRPr="00BB786B">
        <w:rPr>
          <w:rFonts w:ascii="Times New Roman" w:hAnsi="Times New Roman"/>
          <w:i/>
          <w:iCs/>
          <w:color w:val="000000"/>
        </w:rPr>
        <w:t xml:space="preserve"> céljára megadott információkat igazoló dokumentumokhoz.</w:t>
      </w:r>
      <w:proofErr w:type="gramEnd"/>
    </w:p>
    <w:p w14:paraId="4E1DCCB1" w14:textId="77777777" w:rsidR="00AF6EBB" w:rsidRPr="00BB786B" w:rsidRDefault="00AF6EBB" w:rsidP="00AF6EBB">
      <w:pPr>
        <w:rPr>
          <w:rFonts w:ascii="Times New Roman" w:hAnsi="Times New Roman"/>
        </w:rPr>
      </w:pPr>
      <w:r w:rsidRPr="00BB786B">
        <w:rPr>
          <w:rFonts w:ascii="Times New Roman" w:hAnsi="Times New Roman"/>
          <w:color w:val="000000"/>
          <w:highlight w:val="yellow"/>
        </w:rPr>
        <w:t>Keltezés, hely,</w:t>
      </w:r>
      <w:r w:rsidRPr="00BB786B">
        <w:rPr>
          <w:rFonts w:ascii="Times New Roman" w:hAnsi="Times New Roman"/>
          <w:color w:val="000000"/>
        </w:rPr>
        <w:t xml:space="preserve"> és – ahol megkívánt vagy szükséges – </w:t>
      </w:r>
      <w:proofErr w:type="gramStart"/>
      <w:r w:rsidRPr="00BB786B">
        <w:rPr>
          <w:rFonts w:ascii="Times New Roman" w:hAnsi="Times New Roman"/>
          <w:color w:val="000000"/>
          <w:highlight w:val="yellow"/>
        </w:rPr>
        <w:t>aláírás(</w:t>
      </w:r>
      <w:proofErr w:type="gramEnd"/>
      <w:r w:rsidRPr="00BB786B">
        <w:rPr>
          <w:rFonts w:ascii="Times New Roman" w:hAnsi="Times New Roman"/>
          <w:color w:val="000000"/>
          <w:highlight w:val="yellow"/>
        </w:rPr>
        <w:t>ok)</w:t>
      </w:r>
      <w:r w:rsidRPr="00BB786B">
        <w:rPr>
          <w:rFonts w:ascii="Times New Roman" w:hAnsi="Times New Roman"/>
          <w:color w:val="000000"/>
        </w:rPr>
        <w:t>: [……]</w:t>
      </w:r>
    </w:p>
    <w:p w14:paraId="68426E80" w14:textId="77777777" w:rsidR="00A94BAD" w:rsidRPr="00BB786B" w:rsidRDefault="00A94BAD">
      <w:pPr>
        <w:spacing w:after="0" w:line="240" w:lineRule="auto"/>
        <w:rPr>
          <w:rFonts w:ascii="Times New Roman" w:eastAsia="Times New Roman" w:hAnsi="Times New Roman"/>
          <w:b/>
          <w:bCs/>
        </w:rPr>
      </w:pPr>
      <w:r w:rsidRPr="00BB786B">
        <w:rPr>
          <w:rFonts w:ascii="Times New Roman" w:eastAsia="Times New Roman" w:hAnsi="Times New Roman"/>
          <w:b/>
          <w:bCs/>
        </w:rPr>
        <w:br w:type="page"/>
      </w:r>
    </w:p>
    <w:p w14:paraId="57961A49" w14:textId="000F1049" w:rsidR="00B3486F" w:rsidRDefault="000A10C9" w:rsidP="00B3486F">
      <w:pPr>
        <w:pStyle w:val="Cmsor3"/>
        <w:spacing w:before="0" w:after="0" w:line="240" w:lineRule="auto"/>
        <w:ind w:left="1985" w:hanging="1985"/>
      </w:pPr>
      <w:bookmarkStart w:id="119" w:name="_Toc510683578"/>
      <w:r>
        <w:lastRenderedPageBreak/>
        <w:t>6</w:t>
      </w:r>
      <w:r w:rsidR="00B3486F" w:rsidRPr="00F11BC8">
        <w:t>. sz</w:t>
      </w:r>
      <w:r w:rsidR="00B3486F">
        <w:t>ámú</w:t>
      </w:r>
      <w:r w:rsidR="00B3486F" w:rsidRPr="00F11BC8">
        <w:t xml:space="preserve"> melléklet</w:t>
      </w:r>
      <w:r w:rsidR="00B3486F">
        <w:t>:</w:t>
      </w:r>
      <w:r w:rsidR="00B3486F">
        <w:tab/>
        <w:t>Nyilatkozat a Kbt. 66. § (6) bekezdés a) - b) pontja tekintetében</w:t>
      </w:r>
      <w:r w:rsidR="00B3486F" w:rsidRPr="00377D98">
        <w:rPr>
          <w:vertAlign w:val="superscript"/>
        </w:rPr>
        <w:footnoteReference w:id="105"/>
      </w:r>
      <w:bookmarkEnd w:id="119"/>
    </w:p>
    <w:p w14:paraId="347B510A" w14:textId="77777777"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14:paraId="79E0C366" w14:textId="11B6B43A" w:rsidR="00B3486F" w:rsidRPr="005C6657" w:rsidRDefault="00B3486F" w:rsidP="00B3486F">
      <w:pPr>
        <w:keepNext/>
        <w:keepLines/>
        <w:spacing w:before="480" w:after="0" w:line="240" w:lineRule="auto"/>
        <w:jc w:val="both"/>
        <w:rPr>
          <w:rFonts w:ascii="Times New Roman" w:hAnsi="Times New Roman"/>
        </w:rPr>
      </w:pPr>
      <w:proofErr w:type="gramStart"/>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sidR="005A425A">
        <w:rPr>
          <w:rFonts w:ascii="Times New Roman" w:hAnsi="Times New Roman"/>
        </w:rPr>
        <w:t>Ajánlattevő</w:t>
      </w:r>
      <w:r w:rsidRPr="00BE730D">
        <w:rPr>
          <w:rFonts w:ascii="Times New Roman" w:hAnsi="Times New Roman"/>
        </w:rPr>
        <w:t xml:space="preserve"> képviseletében, a MÁV-START Vasúti Személyszállító Zrt., mint </w:t>
      </w:r>
      <w:r w:rsidR="005A425A">
        <w:rPr>
          <w:rFonts w:ascii="Times New Roman" w:hAnsi="Times New Roman"/>
        </w:rPr>
        <w:t>A</w:t>
      </w:r>
      <w:r w:rsidRPr="00BE730D">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proofErr w:type="spellStart"/>
      <w:r w:rsidR="000A10C9">
        <w:rPr>
          <w:rFonts w:ascii="Times New Roman" w:hAnsi="Times New Roman"/>
          <w:b/>
          <w:i/>
        </w:rPr>
        <w:t>Szuflé</w:t>
      </w:r>
      <w:proofErr w:type="spellEnd"/>
      <w:r w:rsidR="000A10C9">
        <w:rPr>
          <w:rFonts w:ascii="Times New Roman" w:hAnsi="Times New Roman"/>
          <w:b/>
          <w:i/>
        </w:rPr>
        <w:t xml:space="preserve"> gumihurkák</w:t>
      </w:r>
      <w:r w:rsidR="00B842FF">
        <w:rPr>
          <w:rFonts w:ascii="Times New Roman" w:hAnsi="Times New Roman"/>
          <w:b/>
          <w:i/>
        </w:rPr>
        <w:t xml:space="preserve"> beszerzése</w:t>
      </w:r>
      <w:r w:rsidR="009E45EE" w:rsidRPr="00885D80">
        <w:rPr>
          <w:rFonts w:ascii="Times New Roman" w:hAnsi="Times New Roman"/>
          <w:b/>
          <w:i/>
          <w:color w:val="000000"/>
          <w:lang w:eastAsia="hu-HU"/>
        </w:rPr>
        <w:t>”</w:t>
      </w:r>
      <w:r w:rsidR="009E45EE">
        <w:rPr>
          <w:rFonts w:ascii="Times New Roman" w:hAnsi="Times New Roman"/>
          <w:b/>
        </w:rPr>
        <w:t xml:space="preserve"> </w:t>
      </w:r>
      <w:r w:rsidRPr="00BE730D">
        <w:rPr>
          <w:rFonts w:ascii="Times New Roman" w:hAnsi="Times New Roman"/>
        </w:rPr>
        <w:t>tárgyban indított</w:t>
      </w:r>
      <w:r>
        <w:rPr>
          <w:rFonts w:ascii="Times New Roman" w:hAnsi="Times New Roman"/>
        </w:rPr>
        <w:t xml:space="preserve">, a Kbt. Második része szerinti, </w:t>
      </w:r>
      <w:r w:rsidR="005A425A">
        <w:rPr>
          <w:rFonts w:ascii="Times New Roman" w:hAnsi="Times New Roman"/>
        </w:rPr>
        <w:t>nyílt</w:t>
      </w:r>
      <w:r w:rsidRPr="00BE730D">
        <w:rPr>
          <w:rFonts w:ascii="Times New Roman" w:hAnsi="Times New Roman"/>
        </w:rPr>
        <w:t xml:space="preserve">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roofErr w:type="gramEnd"/>
    </w:p>
    <w:p w14:paraId="3EB506EF" w14:textId="77777777" w:rsidR="00B3486F" w:rsidRDefault="00B3486F" w:rsidP="00F642EC">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41D7C170" w14:textId="77777777" w:rsidR="00B3486F" w:rsidRDefault="00B3486F" w:rsidP="00F642EC">
      <w:pPr>
        <w:keepNext/>
        <w:keepLines/>
        <w:spacing w:before="240" w:after="0" w:line="240" w:lineRule="auto"/>
        <w:rPr>
          <w:rFonts w:ascii="Times New Roman" w:hAnsi="Times New Roman"/>
          <w:i/>
        </w:rPr>
      </w:pPr>
      <w:r w:rsidRPr="00C05161">
        <w:rPr>
          <w:rFonts w:ascii="Times New Roman" w:hAnsi="Times New Roman"/>
          <w:i/>
        </w:rPr>
        <w:t>VAGY</w:t>
      </w:r>
    </w:p>
    <w:p w14:paraId="0D24AB86" w14:textId="77777777" w:rsidR="009029A7" w:rsidRPr="00C05161" w:rsidRDefault="009029A7" w:rsidP="00F642EC">
      <w:pPr>
        <w:keepNext/>
        <w:keepLines/>
        <w:spacing w:before="240" w:after="0" w:line="240" w:lineRule="auto"/>
        <w:rPr>
          <w:rFonts w:ascii="Times New Roman" w:hAnsi="Times New Roman"/>
        </w:rPr>
      </w:pPr>
    </w:p>
    <w:p w14:paraId="52D4F23E" w14:textId="77777777" w:rsidR="009029A7" w:rsidRPr="00C05161" w:rsidRDefault="00B3486F" w:rsidP="009029A7">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009029A7" w:rsidRPr="00C05161">
        <w:rPr>
          <w:rFonts w:ascii="Times New Roman" w:hAnsi="Times New Roman"/>
        </w:rPr>
        <w:t xml:space="preserve">a közbeszerzés </w:t>
      </w:r>
      <w:r w:rsidR="009029A7">
        <w:rPr>
          <w:rFonts w:ascii="Times New Roman" w:hAnsi="Times New Roman"/>
        </w:rPr>
        <w:t xml:space="preserve">eredményeképpen megkötendő szerződés </w:t>
      </w:r>
      <w:r w:rsidR="009029A7" w:rsidRPr="00C05161">
        <w:rPr>
          <w:rFonts w:ascii="Times New Roman" w:hAnsi="Times New Roman"/>
        </w:rPr>
        <w:t>alábbi részéhez/részeihez kívánok alvállalkozót igénybe venni</w:t>
      </w:r>
      <w:r w:rsidR="009029A7">
        <w:rPr>
          <w:rFonts w:ascii="Times New Roman" w:hAnsi="Times New Roman"/>
        </w:rPr>
        <w:t>*</w:t>
      </w:r>
      <w:r w:rsidR="009029A7" w:rsidRPr="00C05161">
        <w:rPr>
          <w:rFonts w:ascii="Times New Roman" w:hAnsi="Times New Roman"/>
        </w:rPr>
        <w:t>:</w:t>
      </w:r>
    </w:p>
    <w:p w14:paraId="4E5E2810" w14:textId="77777777" w:rsidR="009029A7" w:rsidRPr="000E3B0E" w:rsidRDefault="009029A7" w:rsidP="009029A7">
      <w:pPr>
        <w:pStyle w:val="Alcm"/>
        <w:keepNext/>
        <w:keepLines/>
        <w:jc w:val="both"/>
        <w:rPr>
          <w:i/>
          <w:sz w:val="22"/>
          <w:szCs w:val="22"/>
        </w:rPr>
      </w:pPr>
    </w:p>
    <w:p w14:paraId="0D33CB1A" w14:textId="77777777" w:rsidR="009029A7" w:rsidRPr="000E3B0E" w:rsidRDefault="009029A7" w:rsidP="009029A7">
      <w:pPr>
        <w:pStyle w:val="Alcm"/>
        <w:keepNext/>
        <w:keepLines/>
        <w:numPr>
          <w:ilvl w:val="0"/>
          <w:numId w:val="7"/>
        </w:numPr>
        <w:jc w:val="both"/>
        <w:rPr>
          <w:i/>
          <w:sz w:val="22"/>
          <w:szCs w:val="22"/>
        </w:rPr>
      </w:pPr>
      <w:r w:rsidRPr="000E3B0E">
        <w:rPr>
          <w:i/>
          <w:sz w:val="22"/>
          <w:szCs w:val="22"/>
        </w:rPr>
        <w:t>……………………</w:t>
      </w:r>
    </w:p>
    <w:p w14:paraId="17035D65" w14:textId="77777777" w:rsidR="009029A7" w:rsidRPr="000E3B0E" w:rsidRDefault="009029A7" w:rsidP="009029A7">
      <w:pPr>
        <w:pStyle w:val="Alcm"/>
        <w:keepNext/>
        <w:keepLines/>
        <w:numPr>
          <w:ilvl w:val="0"/>
          <w:numId w:val="7"/>
        </w:numPr>
        <w:jc w:val="both"/>
        <w:rPr>
          <w:i/>
          <w:sz w:val="22"/>
          <w:szCs w:val="22"/>
        </w:rPr>
      </w:pPr>
      <w:r w:rsidRPr="000E3B0E">
        <w:rPr>
          <w:i/>
          <w:sz w:val="22"/>
          <w:szCs w:val="22"/>
        </w:rPr>
        <w:t>……………………</w:t>
      </w:r>
    </w:p>
    <w:p w14:paraId="7722A0F6" w14:textId="77777777" w:rsidR="009029A7" w:rsidRDefault="009029A7" w:rsidP="009029A7">
      <w:pPr>
        <w:pStyle w:val="Alcm"/>
        <w:keepNext/>
        <w:keepLines/>
        <w:jc w:val="both"/>
        <w:rPr>
          <w:b w:val="0"/>
          <w:i/>
          <w:sz w:val="22"/>
          <w:szCs w:val="22"/>
        </w:rPr>
      </w:pPr>
    </w:p>
    <w:p w14:paraId="06860331" w14:textId="77777777" w:rsidR="009029A7" w:rsidRDefault="009029A7" w:rsidP="009029A7">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5E353229" w14:textId="77777777" w:rsidR="009029A7" w:rsidRDefault="009029A7" w:rsidP="009029A7">
      <w:pPr>
        <w:pStyle w:val="Alcm"/>
        <w:keepNext/>
        <w:keepLines/>
        <w:jc w:val="both"/>
        <w:rPr>
          <w:b w:val="0"/>
          <w:i/>
          <w:sz w:val="22"/>
          <w:szCs w:val="22"/>
        </w:rPr>
      </w:pPr>
    </w:p>
    <w:p w14:paraId="39D2340C" w14:textId="77777777" w:rsidR="009029A7" w:rsidRDefault="009029A7" w:rsidP="009029A7">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w:t>
      </w:r>
      <w:r w:rsidR="00010842">
        <w:rPr>
          <w:b w:val="0"/>
          <w:i/>
        </w:rPr>
        <w:t>z ajánlat</w:t>
      </w:r>
      <w:r w:rsidR="00935C4B">
        <w:rPr>
          <w:b w:val="0"/>
          <w:i/>
        </w:rPr>
        <w:t xml:space="preserve"> </w:t>
      </w:r>
      <w:r w:rsidRPr="0058676F">
        <w:rPr>
          <w:b w:val="0"/>
          <w:i/>
        </w:rPr>
        <w:t>benyújtásakor még nem ismert</w:t>
      </w:r>
      <w:r>
        <w:rPr>
          <w:b w:val="0"/>
          <w:i/>
        </w:rPr>
        <w:t>.</w:t>
      </w:r>
    </w:p>
    <w:p w14:paraId="50239271" w14:textId="77777777" w:rsidR="009029A7" w:rsidRDefault="009029A7" w:rsidP="009029A7">
      <w:pPr>
        <w:pStyle w:val="Alcm"/>
        <w:keepNext/>
        <w:keepLines/>
        <w:ind w:left="709"/>
        <w:jc w:val="both"/>
        <w:rPr>
          <w:b w:val="0"/>
          <w:i/>
        </w:rPr>
      </w:pPr>
    </w:p>
    <w:p w14:paraId="7FB5C9F8" w14:textId="77777777" w:rsidR="009029A7" w:rsidRDefault="009029A7" w:rsidP="009029A7">
      <w:pPr>
        <w:pStyle w:val="Alcm"/>
        <w:keepNext/>
        <w:keepLines/>
        <w:jc w:val="center"/>
        <w:rPr>
          <w:b w:val="0"/>
          <w:i/>
        </w:rPr>
      </w:pPr>
      <w:r w:rsidRPr="002C4CE8">
        <w:rPr>
          <w:b w:val="0"/>
          <w:i/>
        </w:rPr>
        <w:t>VAGY</w:t>
      </w:r>
    </w:p>
    <w:p w14:paraId="7C1235E3" w14:textId="77777777" w:rsidR="009029A7" w:rsidRPr="002C4CE8" w:rsidRDefault="009029A7" w:rsidP="009029A7">
      <w:pPr>
        <w:pStyle w:val="Alcm"/>
        <w:keepNext/>
        <w:keepLines/>
        <w:jc w:val="center"/>
        <w:rPr>
          <w:b w:val="0"/>
          <w:i/>
        </w:rPr>
      </w:pPr>
    </w:p>
    <w:p w14:paraId="61AA3CF9" w14:textId="77777777" w:rsidR="009029A7" w:rsidRPr="0058676F" w:rsidRDefault="009029A7" w:rsidP="009029A7">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 xml:space="preserve">igénybe venni kívánt és </w:t>
      </w:r>
      <w:r w:rsidR="00010842">
        <w:rPr>
          <w:b w:val="0"/>
          <w:i/>
          <w:sz w:val="22"/>
          <w:szCs w:val="22"/>
        </w:rPr>
        <w:t>az ajánlat</w:t>
      </w:r>
      <w:r w:rsidRPr="00CD6333">
        <w:rPr>
          <w:b w:val="0"/>
          <w:i/>
          <w:sz w:val="22"/>
          <w:szCs w:val="22"/>
        </w:rPr>
        <w:t xml:space="preserve"> benyújtásakor már ismert alvállalkozókat az alábbiak szerint nevezem meg</w:t>
      </w:r>
      <w:r>
        <w:rPr>
          <w:b w:val="0"/>
          <w:i/>
          <w:sz w:val="22"/>
          <w:szCs w:val="22"/>
        </w:rPr>
        <w:t>:</w:t>
      </w:r>
      <w:r w:rsidRPr="0058676F">
        <w:rPr>
          <w:b w:val="0"/>
          <w:i/>
        </w:rPr>
        <w:t>*</w:t>
      </w:r>
    </w:p>
    <w:p w14:paraId="5AF211DE" w14:textId="77777777" w:rsidR="009029A7" w:rsidRPr="00C05161" w:rsidRDefault="009029A7" w:rsidP="009029A7">
      <w:pPr>
        <w:pStyle w:val="Alcm"/>
        <w:keepNext/>
        <w:keepLines/>
        <w:jc w:val="both"/>
        <w:rPr>
          <w:b w:val="0"/>
          <w:i/>
          <w:sz w:val="22"/>
          <w:szCs w:val="22"/>
        </w:rPr>
      </w:pPr>
    </w:p>
    <w:p w14:paraId="13A463B1" w14:textId="77777777" w:rsidR="009029A7" w:rsidRPr="0058676F" w:rsidRDefault="009029A7" w:rsidP="009029A7">
      <w:pPr>
        <w:pStyle w:val="Alcm"/>
        <w:keepNext/>
        <w:keepLines/>
        <w:numPr>
          <w:ilvl w:val="0"/>
          <w:numId w:val="7"/>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14:paraId="24914250" w14:textId="77777777" w:rsidR="009029A7" w:rsidRDefault="009029A7" w:rsidP="009029A7">
      <w:pPr>
        <w:pStyle w:val="Alcm"/>
        <w:keepNext/>
        <w:keepLines/>
        <w:numPr>
          <w:ilvl w:val="0"/>
          <w:numId w:val="7"/>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14:paraId="73A9B5B3" w14:textId="77777777" w:rsidR="009029A7" w:rsidRPr="0058676F" w:rsidRDefault="009029A7" w:rsidP="009029A7">
      <w:pPr>
        <w:pStyle w:val="Alcm"/>
        <w:keepNext/>
        <w:keepLines/>
        <w:numPr>
          <w:ilvl w:val="0"/>
          <w:numId w:val="7"/>
        </w:numPr>
        <w:jc w:val="both"/>
        <w:rPr>
          <w:b w:val="0"/>
          <w:i/>
          <w:sz w:val="22"/>
          <w:szCs w:val="22"/>
        </w:rPr>
      </w:pPr>
      <w:r>
        <w:rPr>
          <w:b w:val="0"/>
          <w:i/>
          <w:sz w:val="22"/>
          <w:szCs w:val="22"/>
        </w:rPr>
        <w:t>…</w:t>
      </w:r>
    </w:p>
    <w:p w14:paraId="50AC8E89" w14:textId="77777777" w:rsidR="00B3486F" w:rsidRPr="00405BF8" w:rsidRDefault="00B3486F" w:rsidP="00B3486F">
      <w:pPr>
        <w:keepNext/>
        <w:keepLines/>
        <w:spacing w:before="600" w:after="0" w:line="240" w:lineRule="auto"/>
        <w:jc w:val="both"/>
        <w:rPr>
          <w:rFonts w:ascii="Times New Roman" w:hAnsi="Times New Roman"/>
        </w:rPr>
      </w:pPr>
      <w:r w:rsidRPr="00405BF8">
        <w:rPr>
          <w:rFonts w:ascii="Times New Roman" w:hAnsi="Times New Roman"/>
        </w:rPr>
        <w:t>&lt;Kelt&gt;</w:t>
      </w:r>
    </w:p>
    <w:p w14:paraId="06E4F703" w14:textId="77777777" w:rsidR="00B3486F" w:rsidRPr="002B4F03" w:rsidRDefault="00B3486F" w:rsidP="00B3486F">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18E4EE62" w14:textId="77777777" w:rsidR="00B3486F" w:rsidRPr="002B4F03" w:rsidRDefault="00B3486F" w:rsidP="00B3486F">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199D33C" w14:textId="77777777" w:rsidR="00B3486F" w:rsidRPr="002B4F03" w:rsidRDefault="00B3486F" w:rsidP="00B3486F">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25497007" w14:textId="77777777" w:rsidR="00B3486F" w:rsidRPr="00405BF8" w:rsidRDefault="00B3486F" w:rsidP="00B3486F">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0D5B7E1C" w14:textId="77777777" w:rsidR="00B3486F" w:rsidRPr="00757E95" w:rsidRDefault="00B3486F" w:rsidP="00B3486F">
      <w:pPr>
        <w:keepNext/>
        <w:keepLines/>
        <w:spacing w:before="120" w:after="0" w:line="240" w:lineRule="auto"/>
        <w:jc w:val="both"/>
        <w:rPr>
          <w:rFonts w:ascii="Times New Roman" w:hAnsi="Times New Roman"/>
        </w:rPr>
      </w:pPr>
    </w:p>
    <w:p w14:paraId="0A01A92E" w14:textId="77777777" w:rsidR="00B3486F" w:rsidRDefault="00B3486F" w:rsidP="00B3486F">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14:paraId="7CC3F53E" w14:textId="3DDDEBED" w:rsidR="005A425A" w:rsidRPr="001B2EB8" w:rsidRDefault="00EF3193" w:rsidP="005A425A">
      <w:pPr>
        <w:pStyle w:val="Cmsor3"/>
        <w:spacing w:before="0" w:after="0" w:line="240" w:lineRule="auto"/>
        <w:ind w:left="1985" w:hanging="1985"/>
      </w:pPr>
      <w:bookmarkStart w:id="120" w:name="_Toc510683579"/>
      <w:r>
        <w:lastRenderedPageBreak/>
        <w:t>7</w:t>
      </w:r>
      <w:r w:rsidR="005A425A">
        <w:t>. számú melléklet:</w:t>
      </w:r>
      <w:r w:rsidR="005A425A">
        <w:tab/>
        <w:t>Nyilatkozat a Kbt. 65. § (7) bekezdése tekintetében</w:t>
      </w:r>
      <w:r w:rsidR="005A425A" w:rsidRPr="00377D98">
        <w:rPr>
          <w:vertAlign w:val="superscript"/>
        </w:rPr>
        <w:footnoteReference w:id="106"/>
      </w:r>
      <w:bookmarkEnd w:id="120"/>
    </w:p>
    <w:p w14:paraId="04A439D2" w14:textId="77777777"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14:paraId="2B4AEF27" w14:textId="56447FC6" w:rsidR="005A425A" w:rsidRPr="00BE730D" w:rsidRDefault="005A425A" w:rsidP="005A425A">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w:t>
      </w:r>
      <w:proofErr w:type="gramStart"/>
      <w:r w:rsidRPr="00BE730D">
        <w:rPr>
          <w:rFonts w:ascii="Times New Roman" w:hAnsi="Times New Roman"/>
        </w:rPr>
        <w:t>a(</w:t>
      </w:r>
      <w:proofErr w:type="gramEnd"/>
      <w:r w:rsidRPr="00BE730D">
        <w:rPr>
          <w:rFonts w:ascii="Times New Roman" w:hAnsi="Times New Roman"/>
        </w:rPr>
        <w:t xml:space="preserve">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proofErr w:type="spellStart"/>
      <w:r w:rsidR="00EF3193">
        <w:rPr>
          <w:rFonts w:ascii="Times New Roman" w:hAnsi="Times New Roman"/>
          <w:b/>
          <w:i/>
        </w:rPr>
        <w:t>Szuflé</w:t>
      </w:r>
      <w:proofErr w:type="spellEnd"/>
      <w:r w:rsidR="00EF3193">
        <w:rPr>
          <w:rFonts w:ascii="Times New Roman" w:hAnsi="Times New Roman"/>
          <w:b/>
          <w:i/>
        </w:rPr>
        <w:t xml:space="preserve"> gumihurkák</w:t>
      </w:r>
      <w:r w:rsidR="00B842FF">
        <w:rPr>
          <w:rFonts w:ascii="Times New Roman" w:hAnsi="Times New Roman"/>
          <w:b/>
          <w:i/>
        </w:rPr>
        <w:t xml:space="preserve"> beszerzése</w:t>
      </w:r>
      <w:r w:rsidR="009E45EE" w:rsidRPr="00885D80">
        <w:rPr>
          <w:rFonts w:ascii="Times New Roman" w:hAnsi="Times New Roman"/>
          <w:b/>
          <w:i/>
          <w:color w:val="000000"/>
          <w:lang w:eastAsia="hu-HU"/>
        </w:rPr>
        <w:t>”</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74C5780B" w14:textId="77777777" w:rsidR="005A425A" w:rsidRPr="00BE730D" w:rsidRDefault="005A425A" w:rsidP="005A425A">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A425A" w:rsidRPr="00BE730D" w14:paraId="6C09116E" w14:textId="77777777" w:rsidTr="003D7AFA">
        <w:tc>
          <w:tcPr>
            <w:tcW w:w="4605" w:type="dxa"/>
          </w:tcPr>
          <w:p w14:paraId="569B25C5" w14:textId="77777777"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14:paraId="1904E670" w14:textId="77777777"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5A425A" w:rsidRPr="00BE730D" w14:paraId="1AD681F6" w14:textId="77777777" w:rsidTr="003D7AFA">
        <w:tc>
          <w:tcPr>
            <w:tcW w:w="4605" w:type="dxa"/>
          </w:tcPr>
          <w:p w14:paraId="32EE9263" w14:textId="77777777" w:rsidR="005A425A" w:rsidRPr="00BE730D" w:rsidRDefault="005A425A" w:rsidP="003D7AFA">
            <w:pPr>
              <w:keepNext/>
              <w:keepLines/>
              <w:spacing w:before="20" w:after="20" w:line="240" w:lineRule="auto"/>
              <w:jc w:val="both"/>
              <w:rPr>
                <w:rFonts w:ascii="Times New Roman" w:hAnsi="Times New Roman"/>
              </w:rPr>
            </w:pPr>
          </w:p>
        </w:tc>
        <w:tc>
          <w:tcPr>
            <w:tcW w:w="4605" w:type="dxa"/>
          </w:tcPr>
          <w:p w14:paraId="0572A953" w14:textId="77777777" w:rsidR="005A425A" w:rsidRPr="00BE730D" w:rsidRDefault="005A425A" w:rsidP="003D7AFA">
            <w:pPr>
              <w:keepNext/>
              <w:keepLines/>
              <w:spacing w:before="20" w:after="20" w:line="240" w:lineRule="auto"/>
              <w:jc w:val="both"/>
              <w:rPr>
                <w:rFonts w:ascii="Times New Roman" w:hAnsi="Times New Roman"/>
              </w:rPr>
            </w:pPr>
          </w:p>
        </w:tc>
      </w:tr>
      <w:tr w:rsidR="005A425A" w:rsidRPr="00BE730D" w14:paraId="7A46CCB2" w14:textId="77777777" w:rsidTr="003D7AFA">
        <w:tc>
          <w:tcPr>
            <w:tcW w:w="4605" w:type="dxa"/>
          </w:tcPr>
          <w:p w14:paraId="324485AC" w14:textId="77777777" w:rsidR="005A425A" w:rsidRPr="00BE730D" w:rsidRDefault="005A425A" w:rsidP="003D7AFA">
            <w:pPr>
              <w:keepNext/>
              <w:keepLines/>
              <w:spacing w:before="20" w:after="20" w:line="240" w:lineRule="auto"/>
              <w:jc w:val="both"/>
              <w:rPr>
                <w:rFonts w:ascii="Times New Roman" w:hAnsi="Times New Roman"/>
              </w:rPr>
            </w:pPr>
          </w:p>
        </w:tc>
        <w:tc>
          <w:tcPr>
            <w:tcW w:w="4605" w:type="dxa"/>
          </w:tcPr>
          <w:p w14:paraId="09C8E005" w14:textId="77777777" w:rsidR="005A425A" w:rsidRPr="00BE730D" w:rsidRDefault="005A425A" w:rsidP="003D7AFA">
            <w:pPr>
              <w:keepNext/>
              <w:keepLines/>
              <w:spacing w:before="20" w:after="20" w:line="240" w:lineRule="auto"/>
              <w:jc w:val="both"/>
              <w:rPr>
                <w:rFonts w:ascii="Times New Roman" w:hAnsi="Times New Roman"/>
              </w:rPr>
            </w:pPr>
          </w:p>
        </w:tc>
      </w:tr>
      <w:tr w:rsidR="005A425A" w:rsidRPr="00BE730D" w14:paraId="173D21F7" w14:textId="77777777" w:rsidTr="003D7AFA">
        <w:tc>
          <w:tcPr>
            <w:tcW w:w="4605" w:type="dxa"/>
          </w:tcPr>
          <w:p w14:paraId="0927C14D" w14:textId="77777777" w:rsidR="005A425A" w:rsidRPr="00BE730D" w:rsidRDefault="005A425A" w:rsidP="003D7AFA">
            <w:pPr>
              <w:keepNext/>
              <w:keepLines/>
              <w:spacing w:before="20" w:after="20" w:line="240" w:lineRule="auto"/>
              <w:jc w:val="both"/>
              <w:rPr>
                <w:rFonts w:ascii="Times New Roman" w:hAnsi="Times New Roman"/>
              </w:rPr>
            </w:pPr>
          </w:p>
        </w:tc>
        <w:tc>
          <w:tcPr>
            <w:tcW w:w="4605" w:type="dxa"/>
          </w:tcPr>
          <w:p w14:paraId="552F6B88" w14:textId="77777777" w:rsidR="005A425A" w:rsidRPr="00BE730D" w:rsidRDefault="005A425A" w:rsidP="003D7AFA">
            <w:pPr>
              <w:keepNext/>
              <w:keepLines/>
              <w:spacing w:before="20" w:after="20" w:line="240" w:lineRule="auto"/>
              <w:jc w:val="both"/>
              <w:rPr>
                <w:rFonts w:ascii="Times New Roman" w:hAnsi="Times New Roman"/>
              </w:rPr>
            </w:pPr>
          </w:p>
        </w:tc>
      </w:tr>
    </w:tbl>
    <w:p w14:paraId="1F4CC73E" w14:textId="77777777"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14:paraId="5F844613" w14:textId="77777777"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70813BB7"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8DCBC24" w14:textId="77777777" w:rsidR="005A425A" w:rsidRPr="002B4F03" w:rsidRDefault="005A425A" w:rsidP="005A425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372A70D8" w14:textId="77777777" w:rsidR="005A425A" w:rsidRDefault="005A425A" w:rsidP="005A425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14:paraId="7237D80C" w14:textId="041F6380" w:rsidR="005A425A" w:rsidRPr="00F11BC8" w:rsidRDefault="00EF3193" w:rsidP="005A425A">
      <w:pPr>
        <w:pStyle w:val="Cmsor3"/>
        <w:spacing w:before="0" w:after="0" w:line="240" w:lineRule="auto"/>
        <w:ind w:left="1985" w:hanging="1985"/>
      </w:pPr>
      <w:bookmarkStart w:id="121" w:name="_Toc510683580"/>
      <w:r>
        <w:lastRenderedPageBreak/>
        <w:t>8</w:t>
      </w:r>
      <w:r w:rsidR="005A425A">
        <w:t>. számú melléklet:</w:t>
      </w:r>
      <w:r w:rsidR="005A425A">
        <w:tab/>
        <w:t>Ajánlattevő nyilatkozata a Kbt. 65. § (8) bekezdése tekintetében</w:t>
      </w:r>
      <w:bookmarkEnd w:id="121"/>
    </w:p>
    <w:p w14:paraId="63682C6F" w14:textId="77777777"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14:paraId="2E7D83B4" w14:textId="44600527" w:rsidR="005A425A" w:rsidRDefault="005A425A" w:rsidP="005A425A">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proofErr w:type="spellStart"/>
      <w:r w:rsidR="00EF3193">
        <w:rPr>
          <w:rFonts w:ascii="Times New Roman" w:hAnsi="Times New Roman"/>
          <w:b/>
          <w:i/>
        </w:rPr>
        <w:t>Szuflé</w:t>
      </w:r>
      <w:proofErr w:type="spellEnd"/>
      <w:r w:rsidR="00EF3193">
        <w:rPr>
          <w:rFonts w:ascii="Times New Roman" w:hAnsi="Times New Roman"/>
          <w:b/>
          <w:i/>
        </w:rPr>
        <w:t xml:space="preserve"> gumihurkák</w:t>
      </w:r>
      <w:r w:rsidR="00B842FF">
        <w:rPr>
          <w:rFonts w:ascii="Times New Roman" w:hAnsi="Times New Roman"/>
          <w:b/>
          <w:i/>
        </w:rPr>
        <w:t xml:space="preserve"> beszerzése</w:t>
      </w:r>
      <w:r w:rsidR="009E45EE" w:rsidRPr="00885D80">
        <w:rPr>
          <w:rFonts w:ascii="Times New Roman" w:hAnsi="Times New Roman"/>
          <w:b/>
          <w:i/>
          <w:color w:val="000000"/>
          <w:lang w:eastAsia="hu-HU"/>
        </w:rPr>
        <w:t>”</w:t>
      </w:r>
      <w:r w:rsidR="009E45EE">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A425A" w:rsidRPr="00914490" w14:paraId="4307A3A6" w14:textId="77777777" w:rsidTr="003D7AFA">
        <w:tc>
          <w:tcPr>
            <w:tcW w:w="4605" w:type="dxa"/>
            <w:shd w:val="clear" w:color="auto" w:fill="auto"/>
          </w:tcPr>
          <w:p w14:paraId="20326104"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47C09B03"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18037C23" w14:textId="77777777" w:rsidTr="003D7AFA">
        <w:tc>
          <w:tcPr>
            <w:tcW w:w="4605" w:type="dxa"/>
            <w:shd w:val="clear" w:color="auto" w:fill="auto"/>
          </w:tcPr>
          <w:p w14:paraId="171DDDD1"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6FD34B7A"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04885C4B" w14:textId="77777777" w:rsidTr="003D7AFA">
        <w:tc>
          <w:tcPr>
            <w:tcW w:w="4605" w:type="dxa"/>
            <w:shd w:val="clear" w:color="auto" w:fill="auto"/>
          </w:tcPr>
          <w:p w14:paraId="58BE0515"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0CD5E394"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46FA4FD6" w14:textId="77777777" w:rsidTr="003D7AFA">
        <w:tc>
          <w:tcPr>
            <w:tcW w:w="4605" w:type="dxa"/>
            <w:shd w:val="clear" w:color="auto" w:fill="auto"/>
          </w:tcPr>
          <w:p w14:paraId="7E494D35"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5D23F1A6"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1EB8DED9" w14:textId="77777777" w:rsidTr="003D7AFA">
        <w:tc>
          <w:tcPr>
            <w:tcW w:w="4605" w:type="dxa"/>
            <w:shd w:val="clear" w:color="auto" w:fill="auto"/>
          </w:tcPr>
          <w:p w14:paraId="0BD5991D"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1C5FB53E"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2BB21CC7" w14:textId="77777777" w:rsidTr="003D7AFA">
        <w:tc>
          <w:tcPr>
            <w:tcW w:w="4605" w:type="dxa"/>
            <w:shd w:val="clear" w:color="auto" w:fill="auto"/>
          </w:tcPr>
          <w:p w14:paraId="3549DDB6"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6DCB4F67" w14:textId="77777777" w:rsidR="005A425A" w:rsidRPr="00914490" w:rsidRDefault="005A425A" w:rsidP="003D7AFA">
            <w:pPr>
              <w:keepNext/>
              <w:keepLines/>
              <w:spacing w:before="20" w:after="20" w:line="240" w:lineRule="auto"/>
              <w:jc w:val="both"/>
              <w:rPr>
                <w:rFonts w:ascii="Times New Roman" w:hAnsi="Times New Roman"/>
              </w:rPr>
            </w:pPr>
          </w:p>
        </w:tc>
      </w:tr>
    </w:tbl>
    <w:p w14:paraId="6B06C998" w14:textId="77777777"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14:paraId="7E70BB1C" w14:textId="77777777"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45C71AC8"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025B3D02" w14:textId="77777777" w:rsidR="005A425A" w:rsidRPr="002B4F03" w:rsidRDefault="005A425A" w:rsidP="005A425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01401ABF" w14:textId="77777777" w:rsidR="005A425A" w:rsidRDefault="005A425A" w:rsidP="005A425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14:paraId="134EBA87" w14:textId="1EA6390E" w:rsidR="005A425A" w:rsidRPr="007A13D3" w:rsidRDefault="00EF3193" w:rsidP="00F642EC">
      <w:pPr>
        <w:pStyle w:val="Cmsor3"/>
        <w:spacing w:before="0" w:after="0" w:line="240" w:lineRule="auto"/>
        <w:ind w:left="2268" w:hanging="2268"/>
      </w:pPr>
      <w:bookmarkStart w:id="122" w:name="_Toc510683581"/>
      <w:r>
        <w:lastRenderedPageBreak/>
        <w:t>9</w:t>
      </w:r>
      <w:r w:rsidR="005A425A" w:rsidRPr="007A13D3">
        <w:t>. sz</w:t>
      </w:r>
      <w:r w:rsidR="005A425A">
        <w:t>ámú</w:t>
      </w:r>
      <w:r w:rsidR="005A425A" w:rsidRPr="007A13D3">
        <w:t xml:space="preserve"> melléklet:</w:t>
      </w:r>
      <w:r w:rsidR="005A425A">
        <w:tab/>
      </w:r>
      <w:r w:rsidR="00A55546">
        <w:t>Ajánlattevő</w:t>
      </w:r>
      <w:r w:rsidR="005A425A" w:rsidRPr="007A13D3">
        <w:t xml:space="preserve"> nyilatkozata a Kbt. 67. § (4) bekezdése tekintetében</w:t>
      </w:r>
      <w:bookmarkEnd w:id="122"/>
    </w:p>
    <w:p w14:paraId="4E568CCD" w14:textId="77777777" w:rsidR="005A425A" w:rsidRPr="00377D98" w:rsidRDefault="00A55546"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005A425A" w:rsidRPr="00377D98">
        <w:rPr>
          <w:rFonts w:ascii="Times New Roman" w:hAnsi="Times New Roman"/>
          <w:b/>
          <w:i/>
        </w:rPr>
        <w:t xml:space="preserve"> nyilatkozata a Kbt. 67. § (4) bekezdése tekintetében</w:t>
      </w:r>
    </w:p>
    <w:p w14:paraId="6964714A" w14:textId="58FD00B8" w:rsidR="005A425A" w:rsidRPr="00405BF8" w:rsidRDefault="005A425A" w:rsidP="005A425A">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proofErr w:type="spellStart"/>
      <w:r w:rsidR="00EF3193">
        <w:rPr>
          <w:rFonts w:ascii="Times New Roman" w:hAnsi="Times New Roman"/>
          <w:b/>
          <w:i/>
        </w:rPr>
        <w:t>Szuflé</w:t>
      </w:r>
      <w:proofErr w:type="spellEnd"/>
      <w:r w:rsidR="00EF3193">
        <w:rPr>
          <w:rFonts w:ascii="Times New Roman" w:hAnsi="Times New Roman"/>
          <w:b/>
          <w:i/>
        </w:rPr>
        <w:t xml:space="preserve"> gumihurkák</w:t>
      </w:r>
      <w:r w:rsidR="00B842FF">
        <w:rPr>
          <w:rFonts w:ascii="Times New Roman" w:hAnsi="Times New Roman"/>
          <w:b/>
          <w:i/>
        </w:rPr>
        <w:t xml:space="preserve"> beszerzése</w:t>
      </w:r>
      <w:r w:rsidR="009E45EE" w:rsidRPr="00885D80">
        <w:rPr>
          <w:rFonts w:ascii="Times New Roman" w:hAnsi="Times New Roman"/>
          <w:b/>
          <w:i/>
          <w:color w:val="000000"/>
          <w:lang w:eastAsia="hu-HU"/>
        </w:rPr>
        <w:t>”</w:t>
      </w:r>
      <w:r w:rsidR="009E45EE">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roofErr w:type="gramEnd"/>
    </w:p>
    <w:p w14:paraId="4D5B079D" w14:textId="77777777"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14:paraId="383FE2CF" w14:textId="77777777"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05ECF1B3"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6E0112FA" w14:textId="77777777" w:rsidR="005A425A" w:rsidRPr="002B4F03" w:rsidRDefault="005A425A" w:rsidP="005A425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3A41EE71" w14:textId="77777777" w:rsidR="005A425A" w:rsidRDefault="005A425A" w:rsidP="005A425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14:paraId="0E653501" w14:textId="43DDE90F" w:rsidR="005D3D06" w:rsidRDefault="00EF3193" w:rsidP="005D3D06">
      <w:pPr>
        <w:pStyle w:val="Cmsor3"/>
        <w:spacing w:before="0" w:after="0" w:line="240" w:lineRule="auto"/>
        <w:ind w:left="2268" w:hanging="2268"/>
      </w:pPr>
      <w:bookmarkStart w:id="123" w:name="_Toc510683582"/>
      <w:r>
        <w:lastRenderedPageBreak/>
        <w:t>10</w:t>
      </w:r>
      <w:r w:rsidR="005D3D06">
        <w:t>. számú melléklet:</w:t>
      </w:r>
      <w:r w:rsidR="005D3D06">
        <w:tab/>
        <w:t>Nyilatkozat üzleti titokról</w:t>
      </w:r>
      <w:bookmarkEnd w:id="123"/>
    </w:p>
    <w:p w14:paraId="5BAF1392"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14:paraId="668EA852" w14:textId="510C9CD4" w:rsidR="005D3D06" w:rsidRPr="00472615" w:rsidRDefault="005D3D06" w:rsidP="005D3D06">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w:t>
      </w:r>
      <w:proofErr w:type="gramStart"/>
      <w:r w:rsidRPr="00472615">
        <w:rPr>
          <w:rFonts w:ascii="Times New Roman" w:hAnsi="Times New Roman"/>
        </w:rPr>
        <w:t>a(</w:t>
      </w:r>
      <w:proofErr w:type="gramEnd"/>
      <w:r w:rsidRPr="00472615">
        <w:rPr>
          <w:rFonts w:ascii="Times New Roman" w:hAnsi="Times New Roman"/>
        </w:rPr>
        <w:t xml:space="preserve">z) </w:t>
      </w:r>
      <w:r w:rsidRPr="00377D98">
        <w:rPr>
          <w:rFonts w:ascii="Times New Roman" w:hAnsi="Times New Roman"/>
          <w:i/>
        </w:rPr>
        <w:t>&lt;cégnév&gt; (&lt;székhely&gt;)</w:t>
      </w:r>
      <w:r w:rsidRPr="00472615">
        <w:rPr>
          <w:rFonts w:ascii="Times New Roman" w:hAnsi="Times New Roman"/>
        </w:rPr>
        <w:t xml:space="preserve"> </w:t>
      </w:r>
      <w:r w:rsidR="005A425A">
        <w:rPr>
          <w:rFonts w:ascii="Times New Roman" w:hAnsi="Times New Roman"/>
        </w:rPr>
        <w:t>A</w:t>
      </w:r>
      <w:r>
        <w:rPr>
          <w:rFonts w:ascii="Times New Roman" w:hAnsi="Times New Roman"/>
        </w:rPr>
        <w:t>jánlattevő</w:t>
      </w:r>
      <w:r w:rsidRPr="00472615">
        <w:rPr>
          <w:rFonts w:ascii="Times New Roman" w:hAnsi="Times New Roman"/>
        </w:rPr>
        <w:t xml:space="preserve"> képviseletében a MÁV-START Vasúti Személyszállító Zrt., mint </w:t>
      </w:r>
      <w:r w:rsidR="003C0EEB">
        <w:rPr>
          <w:rFonts w:ascii="Times New Roman" w:hAnsi="Times New Roman"/>
        </w:rPr>
        <w:t>A</w:t>
      </w:r>
      <w:r w:rsidRPr="00472615">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proofErr w:type="spellStart"/>
      <w:r w:rsidR="00EF3193">
        <w:rPr>
          <w:rFonts w:ascii="Times New Roman" w:hAnsi="Times New Roman"/>
          <w:b/>
          <w:i/>
        </w:rPr>
        <w:t>Szuflé</w:t>
      </w:r>
      <w:proofErr w:type="spellEnd"/>
      <w:r w:rsidR="00EF3193">
        <w:rPr>
          <w:rFonts w:ascii="Times New Roman" w:hAnsi="Times New Roman"/>
          <w:b/>
          <w:i/>
        </w:rPr>
        <w:t xml:space="preserve"> gumihurkák</w:t>
      </w:r>
      <w:r w:rsidR="00B842FF">
        <w:rPr>
          <w:rFonts w:ascii="Times New Roman" w:hAnsi="Times New Roman"/>
          <w:b/>
          <w:i/>
        </w:rPr>
        <w:t xml:space="preserve"> beszerzése</w:t>
      </w:r>
      <w:r w:rsidR="009E45EE" w:rsidRPr="00885D80">
        <w:rPr>
          <w:rFonts w:ascii="Times New Roman" w:hAnsi="Times New Roman"/>
          <w:b/>
          <w:i/>
          <w:color w:val="000000"/>
          <w:lang w:eastAsia="hu-HU"/>
        </w:rPr>
        <w:t>”</w:t>
      </w:r>
      <w:r w:rsidR="003C0EEB"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sidR="003C0EEB">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proofErr w:type="spellStart"/>
      <w:r w:rsidRPr="00472615">
        <w:rPr>
          <w:rFonts w:ascii="Times New Roman" w:hAnsi="Times New Roman"/>
        </w:rPr>
        <w:t>Pkt</w:t>
      </w:r>
      <w:proofErr w:type="spellEnd"/>
      <w:r w:rsidRPr="00472615">
        <w:rPr>
          <w:rFonts w:ascii="Times New Roman" w:hAnsi="Times New Roman"/>
        </w:rPr>
        <w:t>. 2:47. § szerinti üzleti titkot tartalmaznak, melyek nyilvánosságra hozatalát ezennel megtiltom.</w:t>
      </w:r>
    </w:p>
    <w:p w14:paraId="09DC3B4B" w14:textId="77777777" w:rsidR="005D3D06" w:rsidRPr="00472615" w:rsidRDefault="005D3D06" w:rsidP="005D3D06">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60DB5621" w14:textId="77777777" w:rsidR="005D3D06" w:rsidRPr="00472615" w:rsidRDefault="005D3D06" w:rsidP="005D3D06">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14:paraId="59841E6E" w14:textId="77777777" w:rsidR="005D3D06" w:rsidRPr="00472615" w:rsidRDefault="005D3D06" w:rsidP="005D3D06">
      <w:pPr>
        <w:keepNext/>
        <w:keepLines/>
        <w:spacing w:after="0"/>
        <w:jc w:val="both"/>
        <w:rPr>
          <w:rFonts w:ascii="Times New Roman" w:hAnsi="Times New Roman"/>
        </w:rPr>
      </w:pPr>
    </w:p>
    <w:p w14:paraId="3C905820" w14:textId="77777777"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Dokumentum1**:</w:t>
      </w:r>
    </w:p>
    <w:p w14:paraId="08918843" w14:textId="77777777"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14:paraId="52253480" w14:textId="77777777"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85BFB3F" w14:textId="77777777"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14:paraId="7BC29D8A" w14:textId="77777777" w:rsidR="005D3D06" w:rsidRPr="00472615" w:rsidRDefault="005D3D06" w:rsidP="005D3D06">
      <w:pPr>
        <w:keepNext/>
        <w:keepLines/>
        <w:spacing w:after="0"/>
        <w:jc w:val="both"/>
        <w:rPr>
          <w:rFonts w:ascii="Times New Roman" w:hAnsi="Times New Roman"/>
        </w:rPr>
      </w:pPr>
    </w:p>
    <w:p w14:paraId="7422A87F" w14:textId="77777777"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Dokumentum2:</w:t>
      </w:r>
    </w:p>
    <w:p w14:paraId="70A70998" w14:textId="77777777"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14:paraId="5327F6FE" w14:textId="77777777"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F3B41F8" w14:textId="77777777"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5F5E9CCF"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4BB2A99C"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20219B8B"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4458DD1E" w14:textId="77777777" w:rsidR="005D3D06" w:rsidRPr="002B4F03" w:rsidRDefault="005D3D06" w:rsidP="005D3D06">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20279587" w14:textId="77777777" w:rsidR="005D3D06" w:rsidRDefault="005D3D06" w:rsidP="005D3D06">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29A0166A" w14:textId="77777777"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14:paraId="7D88A716" w14:textId="77777777" w:rsidR="005D3D06" w:rsidRPr="00377D98" w:rsidRDefault="005D3D06" w:rsidP="005D3D06">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14:paraId="7E7EFB3D" w14:textId="22448D93" w:rsidR="005D3D06" w:rsidRDefault="005D3D06" w:rsidP="005D3D06">
      <w:pPr>
        <w:pStyle w:val="Cmsor3"/>
        <w:spacing w:before="0" w:after="0" w:line="240" w:lineRule="auto"/>
        <w:ind w:left="2268" w:hanging="2268"/>
      </w:pPr>
      <w:r>
        <w:br w:type="page"/>
      </w:r>
      <w:bookmarkStart w:id="124" w:name="_Toc510683583"/>
      <w:r>
        <w:lastRenderedPageBreak/>
        <w:t>1</w:t>
      </w:r>
      <w:r w:rsidR="00EF3193">
        <w:t>1</w:t>
      </w:r>
      <w:r>
        <w:t>. számú melléklet:</w:t>
      </w:r>
      <w:r>
        <w:tab/>
        <w:t>Nyilatkozat a felelős fordításról</w:t>
      </w:r>
      <w:bookmarkEnd w:id="124"/>
    </w:p>
    <w:p w14:paraId="687943ED"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14:paraId="0F2FC32D" w14:textId="74449213" w:rsidR="005D3D06" w:rsidRPr="006F786E" w:rsidRDefault="005D3D06" w:rsidP="005D3D06">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w:t>
      </w:r>
      <w:proofErr w:type="gramStart"/>
      <w:r w:rsidRPr="006F786E">
        <w:rPr>
          <w:rFonts w:ascii="Times New Roman" w:hAnsi="Times New Roman"/>
        </w:rPr>
        <w:t>a(</w:t>
      </w:r>
      <w:proofErr w:type="gramEnd"/>
      <w:r w:rsidRPr="006F786E">
        <w:rPr>
          <w:rFonts w:ascii="Times New Roman" w:hAnsi="Times New Roman"/>
        </w:rPr>
        <w:t xml:space="preserve">z) </w:t>
      </w:r>
      <w:r w:rsidRPr="00377D98">
        <w:rPr>
          <w:rFonts w:ascii="Times New Roman" w:hAnsi="Times New Roman"/>
          <w:i/>
        </w:rPr>
        <w:t>&lt;cégnév&gt; (&lt;székhely&gt;)</w:t>
      </w:r>
      <w:r w:rsidRPr="006F786E">
        <w:rPr>
          <w:rFonts w:ascii="Times New Roman" w:hAnsi="Times New Roman"/>
        </w:rPr>
        <w:t xml:space="preserve"> mint </w:t>
      </w:r>
      <w:r w:rsidR="003C0EEB">
        <w:rPr>
          <w:rFonts w:ascii="Times New Roman" w:hAnsi="Times New Roman"/>
        </w:rPr>
        <w:t>A</w:t>
      </w:r>
      <w:r>
        <w:rPr>
          <w:rFonts w:ascii="Times New Roman" w:hAnsi="Times New Roman"/>
        </w:rPr>
        <w:t>jánlattevő képvi</w:t>
      </w:r>
      <w:r w:rsidRPr="006F786E">
        <w:rPr>
          <w:rFonts w:ascii="Times New Roman" w:hAnsi="Times New Roman"/>
        </w:rPr>
        <w:t xml:space="preserve">seletében a MÁV-START Vasúti Személyszállító Zrt., mint </w:t>
      </w:r>
      <w:r w:rsidR="003C0EEB">
        <w:rPr>
          <w:rFonts w:ascii="Times New Roman" w:hAnsi="Times New Roman"/>
        </w:rPr>
        <w:t>A</w:t>
      </w:r>
      <w:r w:rsidRPr="006F786E">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proofErr w:type="spellStart"/>
      <w:r w:rsidR="00EF3193">
        <w:rPr>
          <w:rFonts w:ascii="Times New Roman" w:hAnsi="Times New Roman"/>
          <w:b/>
          <w:i/>
        </w:rPr>
        <w:t>Szuflé</w:t>
      </w:r>
      <w:proofErr w:type="spellEnd"/>
      <w:r w:rsidR="00EF3193">
        <w:rPr>
          <w:rFonts w:ascii="Times New Roman" w:hAnsi="Times New Roman"/>
          <w:b/>
          <w:i/>
        </w:rPr>
        <w:t xml:space="preserve"> gumihurkák</w:t>
      </w:r>
      <w:r w:rsidR="00B842FF">
        <w:rPr>
          <w:rFonts w:ascii="Times New Roman" w:hAnsi="Times New Roman"/>
          <w:b/>
          <w:i/>
        </w:rPr>
        <w:t xml:space="preserve"> beszerzése</w:t>
      </w:r>
      <w:r w:rsidR="009E45EE" w:rsidRPr="00885D80">
        <w:rPr>
          <w:rFonts w:ascii="Times New Roman" w:hAnsi="Times New Roman"/>
          <w:b/>
          <w:i/>
          <w:color w:val="000000"/>
          <w:lang w:eastAsia="hu-HU"/>
        </w:rPr>
        <w:t>”</w:t>
      </w:r>
      <w:r w:rsidR="003C0EEB"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sidR="003C0EEB">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365F544A"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0231648B"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3BEACAD0"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39736EBF" w14:textId="77777777" w:rsidR="005D3D06" w:rsidRPr="002B4F03" w:rsidRDefault="005D3D06" w:rsidP="005D3D06">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1C6C766C" w14:textId="77777777" w:rsidR="005D3D06" w:rsidRDefault="005D3D06" w:rsidP="005D3D06">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0807C955" w14:textId="77777777"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14:paraId="2DC368EB" w14:textId="77777777" w:rsidR="005D3D06" w:rsidRDefault="005D3D06" w:rsidP="005D3D06">
      <w:pPr>
        <w:spacing w:after="0" w:line="240" w:lineRule="auto"/>
        <w:jc w:val="both"/>
        <w:rPr>
          <w:rFonts w:ascii="Times New Roman" w:eastAsia="Times New Roman" w:hAnsi="Times New Roman"/>
          <w:bCs/>
          <w:iCs/>
          <w:sz w:val="28"/>
          <w:szCs w:val="28"/>
          <w:u w:val="single"/>
        </w:rPr>
      </w:pPr>
      <w:r>
        <w:br w:type="page"/>
      </w:r>
    </w:p>
    <w:p w14:paraId="3C9CCB33" w14:textId="577317F7" w:rsidR="005D3D06" w:rsidRPr="00B527C0" w:rsidRDefault="005D3D06" w:rsidP="005D3D06">
      <w:pPr>
        <w:pStyle w:val="Cmsor3"/>
        <w:spacing w:before="0" w:after="0" w:line="240" w:lineRule="auto"/>
        <w:ind w:left="2268" w:hanging="2268"/>
      </w:pPr>
      <w:bookmarkStart w:id="125" w:name="_Toc510683584"/>
      <w:r w:rsidRPr="00B527C0">
        <w:lastRenderedPageBreak/>
        <w:t>1</w:t>
      </w:r>
      <w:r w:rsidR="00EF3193">
        <w:t>2</w:t>
      </w:r>
      <w:r w:rsidRPr="00B527C0">
        <w:t>. sz</w:t>
      </w:r>
      <w:r>
        <w:t>ámú</w:t>
      </w:r>
      <w:r w:rsidRPr="00B527C0">
        <w:t xml:space="preserve"> melléklet:</w:t>
      </w:r>
      <w:r>
        <w:tab/>
      </w:r>
      <w:r w:rsidRPr="00B527C0">
        <w:t>Nyilatkozat a papír alapú és az el</w:t>
      </w:r>
      <w:r>
        <w:t>e</w:t>
      </w:r>
      <w:r w:rsidRPr="00B527C0">
        <w:t>ktronikus példány egyezőségéről</w:t>
      </w:r>
      <w:bookmarkEnd w:id="125"/>
    </w:p>
    <w:p w14:paraId="662C3679" w14:textId="7140F134" w:rsidR="005D3D06" w:rsidRPr="00405BF8" w:rsidRDefault="005D3D06" w:rsidP="005D3D0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sidR="003C0EEB">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sidR="003C0EEB">
        <w:rPr>
          <w:rFonts w:ascii="Times New Roman" w:hAnsi="Times New Roman"/>
        </w:rPr>
        <w:t>A</w:t>
      </w:r>
      <w:r w:rsidRPr="00405BF8">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proofErr w:type="spellStart"/>
      <w:r w:rsidR="00EF3193">
        <w:rPr>
          <w:rFonts w:ascii="Times New Roman" w:hAnsi="Times New Roman"/>
          <w:b/>
          <w:i/>
        </w:rPr>
        <w:t>Szuflé</w:t>
      </w:r>
      <w:proofErr w:type="spellEnd"/>
      <w:r w:rsidR="00EF3193">
        <w:rPr>
          <w:rFonts w:ascii="Times New Roman" w:hAnsi="Times New Roman"/>
          <w:b/>
          <w:i/>
        </w:rPr>
        <w:t xml:space="preserve"> gumihurkák</w:t>
      </w:r>
      <w:r w:rsidR="00B842FF">
        <w:rPr>
          <w:rFonts w:ascii="Times New Roman" w:hAnsi="Times New Roman"/>
          <w:b/>
          <w:i/>
        </w:rPr>
        <w:t xml:space="preserve"> beszerzése</w:t>
      </w:r>
      <w:r w:rsidR="009E45EE"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sidR="003C0EEB">
        <w:rPr>
          <w:rFonts w:ascii="Times New Roman" w:hAnsi="Times New Roman"/>
        </w:rPr>
        <w:t>nyílt</w:t>
      </w:r>
      <w:r w:rsidRPr="00405BF8">
        <w:rPr>
          <w:rFonts w:ascii="Times New Roman" w:hAnsi="Times New Roman"/>
        </w:rPr>
        <w:t xml:space="preserve"> eljárásban ezúton</w:t>
      </w:r>
    </w:p>
    <w:p w14:paraId="49329CB8" w14:textId="77777777" w:rsidR="005D3D06" w:rsidRPr="00405BF8" w:rsidRDefault="005D3D06" w:rsidP="005D3D06">
      <w:pPr>
        <w:keepNext/>
        <w:keepLines/>
        <w:spacing w:before="480" w:after="0" w:line="240" w:lineRule="auto"/>
        <w:jc w:val="both"/>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35B313BD" w14:textId="77777777" w:rsidR="005D3D06" w:rsidRPr="00405BF8" w:rsidRDefault="005D3D06" w:rsidP="005D3D06">
      <w:pPr>
        <w:pStyle w:val="felsorolas3"/>
        <w:keepNext/>
        <w:keepLines/>
        <w:tabs>
          <w:tab w:val="clear" w:pos="1276"/>
          <w:tab w:val="center" w:pos="5130"/>
        </w:tabs>
        <w:spacing w:before="48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w:t>
      </w:r>
      <w:proofErr w:type="spellStart"/>
      <w:r w:rsidRPr="00F642EC">
        <w:rPr>
          <w:rFonts w:ascii="Times New Roman" w:hAnsi="Times New Roman"/>
          <w:i/>
          <w:sz w:val="22"/>
          <w:szCs w:val="22"/>
          <w:lang w:eastAsia="en-US"/>
        </w:rPr>
        <w:t>pdf</w:t>
      </w:r>
      <w:proofErr w:type="spellEnd"/>
      <w:r w:rsidRPr="00F642EC">
        <w:rPr>
          <w:rFonts w:ascii="Times New Roman" w:hAnsi="Times New Roman"/>
          <w:i/>
          <w:sz w:val="22"/>
          <w:szCs w:val="22"/>
          <w:lang w:eastAsia="en-US"/>
        </w:rPr>
        <w:t xml:space="preserve">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14:paraId="32090BC8"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2015D47F"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0085C1A4"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6625838" w14:textId="77777777" w:rsidR="005D3D06" w:rsidRPr="002B4F03" w:rsidRDefault="005D3D06" w:rsidP="005D3D06">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25DF1332" w14:textId="77777777" w:rsidR="008606CB" w:rsidRDefault="005D3D06" w:rsidP="00F642EC">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sidR="003C0EEB">
        <w:rPr>
          <w:i w:val="0"/>
          <w:smallCaps w:val="0"/>
          <w:sz w:val="18"/>
          <w:szCs w:val="22"/>
        </w:rPr>
        <w:t>zott/meghatalmazottak részéről)</w:t>
      </w:r>
    </w:p>
    <w:p w14:paraId="79F022A4" w14:textId="77777777" w:rsidR="008606CB" w:rsidRDefault="008606CB">
      <w:pPr>
        <w:spacing w:after="0" w:line="240" w:lineRule="auto"/>
        <w:rPr>
          <w:rFonts w:ascii="Times New Roman" w:eastAsia="Times New Roman" w:hAnsi="Times New Roman"/>
          <w:spacing w:val="4"/>
          <w:sz w:val="18"/>
          <w:lang w:eastAsia="hu-HU"/>
        </w:rPr>
      </w:pPr>
      <w:r>
        <w:rPr>
          <w:i/>
          <w:smallCaps/>
          <w:sz w:val="18"/>
        </w:rPr>
        <w:br w:type="page"/>
      </w:r>
    </w:p>
    <w:p w14:paraId="0C6DDBFD" w14:textId="30ADF04D" w:rsidR="00444403" w:rsidRPr="00A345E3" w:rsidRDefault="00444403" w:rsidP="00444403">
      <w:pPr>
        <w:pStyle w:val="Cmsor3"/>
        <w:spacing w:before="0" w:after="0" w:line="240" w:lineRule="auto"/>
        <w:ind w:left="2268" w:hanging="2268"/>
      </w:pPr>
      <w:bookmarkStart w:id="126" w:name="_Toc469048330"/>
      <w:bookmarkStart w:id="127" w:name="_Toc467152959"/>
      <w:bookmarkStart w:id="128" w:name="_Toc510683585"/>
      <w:r>
        <w:lastRenderedPageBreak/>
        <w:t>1</w:t>
      </w:r>
      <w:r w:rsidR="00EF3193">
        <w:t>3</w:t>
      </w:r>
      <w:r w:rsidRPr="004D54F7">
        <w:t>. sz</w:t>
      </w:r>
      <w:r>
        <w:t>ámú</w:t>
      </w:r>
      <w:r w:rsidRPr="004D54F7">
        <w:t xml:space="preserve"> melléklet:</w:t>
      </w:r>
      <w:r>
        <w:tab/>
        <w:t>Átláthatóság</w:t>
      </w:r>
      <w:bookmarkEnd w:id="126"/>
      <w:r w:rsidR="005072AA">
        <w:t>i</w:t>
      </w:r>
      <w:r w:rsidR="005072AA" w:rsidRPr="005072AA">
        <w:t xml:space="preserve"> </w:t>
      </w:r>
      <w:r w:rsidR="005072AA">
        <w:t>n</w:t>
      </w:r>
      <w:r w:rsidR="005072AA" w:rsidRPr="004D54F7">
        <w:t>yilatkozat</w:t>
      </w:r>
      <w:bookmarkEnd w:id="128"/>
    </w:p>
    <w:p w14:paraId="6D9D3214" w14:textId="77777777" w:rsidR="00AD5EC3" w:rsidRPr="003E325A" w:rsidRDefault="00AD5EC3" w:rsidP="003E325A">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 nemzeti vagyonról szóló 2011. évi CXCVI. törvény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xml:space="preserve">.) </w:t>
      </w:r>
    </w:p>
    <w:p w14:paraId="429719CF" w14:textId="77777777" w:rsidR="00AD5EC3" w:rsidRPr="003E325A" w:rsidRDefault="00AD5EC3" w:rsidP="00AD5EC3">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14:paraId="39C5ED72"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793300AF"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14:paraId="34AE2459"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14:paraId="17B53E08"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14:paraId="1F196843"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14:paraId="2CC1A463"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14:paraId="1BCC3FD6"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14:paraId="05B9AE5E"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3F62F369"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5220E3E0"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3E325A">
        <w:rPr>
          <w:rFonts w:ascii="Times New Roman" w:eastAsia="Times New Roman" w:hAnsi="Times New Roman"/>
          <w:b/>
          <w:color w:val="000000"/>
          <w:lang w:eastAsia="hu-HU"/>
        </w:rPr>
        <w:t>Alulírott …</w:t>
      </w:r>
      <w:proofErr w:type="gramEnd"/>
      <w:r w:rsidRPr="003E325A">
        <w:rPr>
          <w:rFonts w:ascii="Times New Roman" w:eastAsia="Times New Roman" w:hAnsi="Times New Roman"/>
          <w:b/>
          <w:color w:val="000000"/>
          <w:lang w:eastAsia="hu-HU"/>
        </w:rPr>
        <w:t>………….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14:paraId="52D2F552"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021A28AE" w14:textId="77777777" w:rsidR="00AD5EC3" w:rsidRPr="003E325A" w:rsidRDefault="00AD5EC3" w:rsidP="00AD5EC3">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14:paraId="40973F2D" w14:textId="77777777" w:rsidR="00AD5EC3" w:rsidRPr="003E325A" w:rsidRDefault="00AD5EC3" w:rsidP="00AD5EC3">
      <w:pPr>
        <w:spacing w:after="0" w:line="240" w:lineRule="auto"/>
        <w:ind w:firstLine="180"/>
        <w:jc w:val="both"/>
        <w:rPr>
          <w:rFonts w:ascii="Times New Roman" w:eastAsia="Times New Roman" w:hAnsi="Times New Roman"/>
          <w:iCs/>
          <w:color w:val="000000"/>
          <w:lang w:eastAsia="hu-HU"/>
        </w:rPr>
      </w:pPr>
    </w:p>
    <w:p w14:paraId="055F8263"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C19BCB3" w14:textId="77777777" w:rsidR="00AD5EC3" w:rsidRPr="003E325A" w:rsidRDefault="00AD5EC3" w:rsidP="00AD5EC3">
      <w:pPr>
        <w:autoSpaceDE w:val="0"/>
        <w:autoSpaceDN w:val="0"/>
        <w:adjustRightInd w:val="0"/>
        <w:spacing w:after="0" w:line="240" w:lineRule="auto"/>
        <w:ind w:left="357"/>
        <w:jc w:val="both"/>
        <w:rPr>
          <w:rFonts w:ascii="Times New Roman" w:eastAsia="Times New Roman" w:hAnsi="Times New Roman"/>
          <w:color w:val="000000"/>
        </w:rPr>
      </w:pPr>
    </w:p>
    <w:p w14:paraId="4268E35D" w14:textId="77777777" w:rsidR="00AD5EC3" w:rsidRPr="003E325A" w:rsidRDefault="00AD5EC3" w:rsidP="00AD5EC3">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14:paraId="4CE73370"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5CAD228F" w14:textId="70153A4C"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Jelen nyilatkozatot a MÁV-START Zrt</w:t>
      </w:r>
      <w:proofErr w:type="gramStart"/>
      <w:r w:rsidRPr="003E325A">
        <w:rPr>
          <w:rFonts w:ascii="Times New Roman" w:eastAsia="Times New Roman" w:hAnsi="Times New Roman"/>
          <w:color w:val="000000"/>
          <w:lang w:eastAsia="hu-HU"/>
        </w:rPr>
        <w:t>.,</w:t>
      </w:r>
      <w:proofErr w:type="gramEnd"/>
      <w:r w:rsidRPr="003E325A">
        <w:rPr>
          <w:rFonts w:ascii="Times New Roman" w:eastAsia="Times New Roman" w:hAnsi="Times New Roman"/>
          <w:color w:val="000000"/>
          <w:lang w:eastAsia="hu-HU"/>
        </w:rPr>
        <w:t xml:space="preserve"> mint Ajánlatkérő által </w:t>
      </w:r>
      <w:r w:rsidR="003E325A" w:rsidRPr="00885D80">
        <w:rPr>
          <w:rFonts w:ascii="Times New Roman" w:hAnsi="Times New Roman"/>
          <w:b/>
          <w:i/>
          <w:color w:val="000000"/>
          <w:lang w:eastAsia="hu-HU"/>
        </w:rPr>
        <w:t>„</w:t>
      </w:r>
      <w:r w:rsidR="003E325A">
        <w:rPr>
          <w:rFonts w:ascii="Times New Roman" w:hAnsi="Times New Roman"/>
          <w:b/>
          <w:i/>
        </w:rPr>
        <w:t>IC</w:t>
      </w:r>
      <w:r w:rsidR="003E325A" w:rsidRPr="00137C66">
        <w:rPr>
          <w:rFonts w:ascii="Times New Roman" w:hAnsi="Times New Roman"/>
          <w:b/>
          <w:i/>
        </w:rPr>
        <w:t xml:space="preserve">+ </w:t>
      </w:r>
      <w:r w:rsidR="003E325A">
        <w:rPr>
          <w:rFonts w:ascii="Times New Roman" w:hAnsi="Times New Roman"/>
          <w:b/>
          <w:i/>
        </w:rPr>
        <w:t xml:space="preserve">70 </w:t>
      </w:r>
      <w:r w:rsidR="003E325A" w:rsidRPr="00137C66">
        <w:rPr>
          <w:rFonts w:ascii="Times New Roman" w:hAnsi="Times New Roman"/>
          <w:b/>
          <w:i/>
        </w:rPr>
        <w:t xml:space="preserve">sorozatgyártás projekt – </w:t>
      </w:r>
      <w:proofErr w:type="spellStart"/>
      <w:r w:rsidR="00EF3193">
        <w:rPr>
          <w:rFonts w:ascii="Times New Roman" w:hAnsi="Times New Roman"/>
          <w:b/>
          <w:i/>
        </w:rPr>
        <w:t>Szuflé</w:t>
      </w:r>
      <w:proofErr w:type="spellEnd"/>
      <w:r w:rsidR="00EF3193">
        <w:rPr>
          <w:rFonts w:ascii="Times New Roman" w:hAnsi="Times New Roman"/>
          <w:b/>
          <w:i/>
        </w:rPr>
        <w:t xml:space="preserve"> gumihurkák</w:t>
      </w:r>
      <w:r w:rsidR="00B842FF">
        <w:rPr>
          <w:rFonts w:ascii="Times New Roman" w:hAnsi="Times New Roman"/>
          <w:b/>
          <w:i/>
        </w:rPr>
        <w:t xml:space="preserve"> beszerzése</w:t>
      </w:r>
      <w:r w:rsidR="003E325A" w:rsidRPr="00885D80">
        <w:rPr>
          <w:rFonts w:ascii="Times New Roman" w:hAnsi="Times New Roman"/>
          <w:b/>
          <w:i/>
          <w:color w:val="000000"/>
          <w:lang w:eastAsia="hu-HU"/>
        </w:rPr>
        <w:t>”</w:t>
      </w:r>
      <w:r w:rsidR="003E325A">
        <w:rPr>
          <w:rFonts w:ascii="Times New Roman" w:hAnsi="Times New Roman"/>
          <w:b/>
          <w:color w:val="000000"/>
          <w:lang w:eastAsia="hu-HU"/>
        </w:rPr>
        <w:t xml:space="preserve"> </w:t>
      </w:r>
      <w:r w:rsidRPr="003E325A">
        <w:rPr>
          <w:rFonts w:ascii="Times New Roman" w:eastAsia="Times New Roman" w:hAnsi="Times New Roman"/>
          <w:color w:val="000000"/>
          <w:lang w:eastAsia="hu-HU"/>
        </w:rPr>
        <w:t xml:space="preserve"> tárgyban kiírt közbeszerzési eljárás  részeként teszem meg. </w:t>
      </w:r>
    </w:p>
    <w:p w14:paraId="79139DBD" w14:textId="77777777"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00975B0B" w14:textId="77777777" w:rsidR="00E1100E" w:rsidRPr="002B4F03" w:rsidRDefault="00E1100E" w:rsidP="00E1100E">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498C6061" w14:textId="77777777"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95A4999" w14:textId="77777777" w:rsidR="00E1100E" w:rsidRPr="002B4F03" w:rsidRDefault="00E1100E" w:rsidP="00E1100E">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07C64827" w14:textId="77777777" w:rsidR="00E1100E" w:rsidRDefault="00E1100E" w:rsidP="00E1100E">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5CCAC447" w14:textId="77777777" w:rsidR="00E1100E" w:rsidRDefault="00E1100E" w:rsidP="004B20FD">
      <w:pPr>
        <w:pStyle w:val="Cmsor3"/>
        <w:spacing w:before="0" w:after="0" w:line="240" w:lineRule="auto"/>
        <w:ind w:left="2268" w:hanging="2268"/>
        <w:sectPr w:rsidR="00E1100E" w:rsidSect="00524BF3">
          <w:pgSz w:w="11906" w:h="16838" w:code="9"/>
          <w:pgMar w:top="1418" w:right="1418" w:bottom="1418" w:left="1418" w:header="709" w:footer="709" w:gutter="0"/>
          <w:cols w:space="708"/>
          <w:titlePg/>
          <w:docGrid w:linePitch="360"/>
        </w:sectPr>
      </w:pPr>
    </w:p>
    <w:p w14:paraId="20F1B220" w14:textId="18C6E39F" w:rsidR="009029A7" w:rsidRPr="00DD7B80" w:rsidRDefault="00EF3193" w:rsidP="00E1100E">
      <w:pPr>
        <w:pStyle w:val="Cmsor3"/>
        <w:spacing w:before="0" w:after="0" w:line="240" w:lineRule="auto"/>
        <w:ind w:left="2268" w:hanging="2268"/>
      </w:pPr>
      <w:bookmarkStart w:id="129" w:name="_Toc510683586"/>
      <w:bookmarkEnd w:id="127"/>
      <w:r>
        <w:lastRenderedPageBreak/>
        <w:t>14</w:t>
      </w:r>
      <w:r w:rsidR="009029A7">
        <w:t>. számú</w:t>
      </w:r>
      <w:r w:rsidR="00E1100E">
        <w:t xml:space="preserve"> melléklet:</w:t>
      </w:r>
      <w:r w:rsidR="00E1100E">
        <w:tab/>
      </w:r>
      <w:r w:rsidR="009029A7" w:rsidRPr="00DD7B80">
        <w:t>Nyilatkozat a változásbejegyzési eljárásról</w:t>
      </w:r>
      <w:bookmarkEnd w:id="129"/>
    </w:p>
    <w:p w14:paraId="734B26ED" w14:textId="56481E4B" w:rsidR="009029A7" w:rsidRPr="00DD7B80" w:rsidRDefault="009029A7" w:rsidP="00E1100E">
      <w:pPr>
        <w:spacing w:before="360" w:line="240" w:lineRule="auto"/>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ajánlattevő képviseletében a MÁV-START Vasúti Személyszállító Zrt., mint ajánlatkérő által </w:t>
      </w:r>
      <w:r w:rsidR="00E1100E" w:rsidRPr="00885D80">
        <w:rPr>
          <w:rFonts w:ascii="Times New Roman" w:hAnsi="Times New Roman"/>
          <w:b/>
          <w:i/>
          <w:color w:val="000000"/>
          <w:lang w:eastAsia="hu-HU"/>
        </w:rPr>
        <w:t>„</w:t>
      </w:r>
      <w:r w:rsidR="00E1100E">
        <w:rPr>
          <w:rFonts w:ascii="Times New Roman" w:hAnsi="Times New Roman"/>
          <w:b/>
          <w:i/>
        </w:rPr>
        <w:t>IC</w:t>
      </w:r>
      <w:r w:rsidR="00E1100E" w:rsidRPr="00137C66">
        <w:rPr>
          <w:rFonts w:ascii="Times New Roman" w:hAnsi="Times New Roman"/>
          <w:b/>
          <w:i/>
        </w:rPr>
        <w:t xml:space="preserve">+ </w:t>
      </w:r>
      <w:r w:rsidR="00E1100E">
        <w:rPr>
          <w:rFonts w:ascii="Times New Roman" w:hAnsi="Times New Roman"/>
          <w:b/>
          <w:i/>
        </w:rPr>
        <w:t xml:space="preserve">70 </w:t>
      </w:r>
      <w:r w:rsidR="00E1100E" w:rsidRPr="00137C66">
        <w:rPr>
          <w:rFonts w:ascii="Times New Roman" w:hAnsi="Times New Roman"/>
          <w:b/>
          <w:i/>
        </w:rPr>
        <w:t xml:space="preserve">sorozatgyártás projekt – </w:t>
      </w:r>
      <w:proofErr w:type="spellStart"/>
      <w:r w:rsidR="00EF3193">
        <w:rPr>
          <w:rFonts w:ascii="Times New Roman" w:hAnsi="Times New Roman"/>
          <w:b/>
          <w:i/>
        </w:rPr>
        <w:t>Szuflé</w:t>
      </w:r>
      <w:proofErr w:type="spellEnd"/>
      <w:r w:rsidR="00EF3193">
        <w:rPr>
          <w:rFonts w:ascii="Times New Roman" w:hAnsi="Times New Roman"/>
          <w:b/>
          <w:i/>
        </w:rPr>
        <w:t xml:space="preserve"> gumihurkák</w:t>
      </w:r>
      <w:r w:rsidR="00B842FF">
        <w:rPr>
          <w:rFonts w:ascii="Times New Roman" w:hAnsi="Times New Roman"/>
          <w:b/>
          <w:i/>
        </w:rPr>
        <w:t xml:space="preserve"> beszerzése</w:t>
      </w:r>
      <w:r w:rsidR="00E1100E" w:rsidRPr="00885D80">
        <w:rPr>
          <w:rFonts w:ascii="Times New Roman" w:hAnsi="Times New Roman"/>
          <w:b/>
          <w:i/>
          <w:color w:val="000000"/>
          <w:lang w:eastAsia="hu-HU"/>
        </w:rPr>
        <w:t>”</w:t>
      </w:r>
      <w:r w:rsidR="00E1100E">
        <w:rPr>
          <w:rFonts w:ascii="Times New Roman" w:hAnsi="Times New Roman"/>
          <w:b/>
          <w:i/>
          <w:color w:val="000000"/>
          <w:lang w:eastAsia="hu-HU"/>
        </w:rPr>
        <w:t xml:space="preserve"> </w:t>
      </w:r>
      <w:r w:rsidRPr="00E1100E">
        <w:rPr>
          <w:rFonts w:ascii="Times New Roman" w:hAnsi="Times New Roman"/>
        </w:rPr>
        <w:t xml:space="preserve"> 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14:paraId="25213FDF" w14:textId="77777777" w:rsidR="009029A7" w:rsidRPr="00DD7B80" w:rsidRDefault="009029A7" w:rsidP="00E1100E">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079C058A" w14:textId="77777777" w:rsidR="009029A7" w:rsidRPr="00DD7B80" w:rsidRDefault="009029A7" w:rsidP="00E1100E">
      <w:pPr>
        <w:jc w:val="center"/>
        <w:rPr>
          <w:rFonts w:ascii="Times New Roman" w:hAnsi="Times New Roman"/>
          <w:b/>
          <w:i/>
        </w:rPr>
      </w:pPr>
      <w:r w:rsidRPr="00DD7B80">
        <w:rPr>
          <w:rFonts w:ascii="Times New Roman" w:hAnsi="Times New Roman"/>
          <w:b/>
          <w:i/>
        </w:rPr>
        <w:t>VAGY</w:t>
      </w:r>
    </w:p>
    <w:p w14:paraId="078D231A" w14:textId="77777777" w:rsidR="009029A7" w:rsidRPr="00DD7B80" w:rsidRDefault="009029A7" w:rsidP="009029A7">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14:paraId="2582D5FE" w14:textId="77777777"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27583EAD" w14:textId="77777777" w:rsidR="00E1100E" w:rsidRPr="002B4F03" w:rsidRDefault="00E1100E" w:rsidP="00E1100E">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7F693EAC" w14:textId="77777777"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039645CC" w14:textId="77777777" w:rsidR="00E1100E" w:rsidRPr="002B4F03" w:rsidRDefault="00E1100E" w:rsidP="00E1100E">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37005995" w14:textId="77777777" w:rsidR="00E1100E" w:rsidRDefault="00E1100E" w:rsidP="00E1100E">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02A5BB6F" w14:textId="77777777" w:rsidR="00295638" w:rsidRDefault="009029A7" w:rsidP="00E1100E">
      <w:pPr>
        <w:spacing w:before="960"/>
        <w:jc w:val="both"/>
        <w:rPr>
          <w:rFonts w:ascii="Times New Roman" w:hAnsi="Times New Roman"/>
          <w:sz w:val="18"/>
        </w:rPr>
      </w:pPr>
      <w:r w:rsidRPr="00E1100E">
        <w:rPr>
          <w:rFonts w:ascii="Times New Roman" w:hAnsi="Times New Roman"/>
          <w:sz w:val="18"/>
        </w:rPr>
        <w:t>* a megfelelő aláhúzandó</w:t>
      </w:r>
    </w:p>
    <w:p w14:paraId="65E6C983" w14:textId="77777777" w:rsidR="006B45ED" w:rsidRDefault="006B45ED" w:rsidP="00E1100E">
      <w:pPr>
        <w:spacing w:before="960"/>
        <w:jc w:val="both"/>
        <w:rPr>
          <w:rFonts w:ascii="Times New Roman" w:hAnsi="Times New Roman"/>
          <w:sz w:val="18"/>
        </w:rPr>
        <w:sectPr w:rsidR="006B45ED" w:rsidSect="00524BF3">
          <w:pgSz w:w="11906" w:h="16838" w:code="9"/>
          <w:pgMar w:top="1418" w:right="1418" w:bottom="1418" w:left="1418" w:header="709" w:footer="709" w:gutter="0"/>
          <w:cols w:space="708"/>
          <w:titlePg/>
          <w:docGrid w:linePitch="360"/>
        </w:sectPr>
      </w:pPr>
    </w:p>
    <w:p w14:paraId="37C59E6B" w14:textId="389176FF" w:rsidR="006B45ED" w:rsidRPr="006B45ED" w:rsidRDefault="00372397" w:rsidP="006B45ED">
      <w:pPr>
        <w:pStyle w:val="Cmsor3"/>
        <w:spacing w:before="0" w:after="0" w:line="240" w:lineRule="auto"/>
        <w:ind w:left="66"/>
        <w:rPr>
          <w:sz w:val="22"/>
          <w:szCs w:val="22"/>
        </w:rPr>
      </w:pPr>
      <w:bookmarkStart w:id="130" w:name="_Toc468459470"/>
      <w:bookmarkStart w:id="131" w:name="_Toc468460438"/>
      <w:bookmarkStart w:id="132" w:name="_Toc468459471"/>
      <w:bookmarkStart w:id="133" w:name="_Toc468460439"/>
      <w:bookmarkStart w:id="134" w:name="_Toc468459515"/>
      <w:bookmarkStart w:id="135" w:name="_Toc468460483"/>
      <w:bookmarkStart w:id="136" w:name="_Toc468459532"/>
      <w:bookmarkStart w:id="137" w:name="_Toc468460500"/>
      <w:bookmarkStart w:id="138" w:name="_Toc468459551"/>
      <w:bookmarkStart w:id="139" w:name="_Toc468460519"/>
      <w:bookmarkStart w:id="140" w:name="_Toc468459555"/>
      <w:bookmarkStart w:id="141" w:name="_Toc468460523"/>
      <w:bookmarkStart w:id="142" w:name="_Toc468459556"/>
      <w:bookmarkStart w:id="143" w:name="_Toc468460524"/>
      <w:bookmarkStart w:id="144" w:name="_Toc468459557"/>
      <w:bookmarkStart w:id="145" w:name="_Toc468460525"/>
      <w:bookmarkStart w:id="146" w:name="_Toc468459558"/>
      <w:bookmarkStart w:id="147" w:name="_Toc468460526"/>
      <w:bookmarkStart w:id="148" w:name="_Toc468459559"/>
      <w:bookmarkStart w:id="149" w:name="_Toc468460527"/>
      <w:bookmarkStart w:id="150" w:name="_Toc468459560"/>
      <w:bookmarkStart w:id="151" w:name="_Toc468460528"/>
      <w:bookmarkStart w:id="152" w:name="_Toc468459567"/>
      <w:bookmarkStart w:id="153" w:name="_Toc468460535"/>
      <w:bookmarkStart w:id="154" w:name="_Toc468459575"/>
      <w:bookmarkStart w:id="155" w:name="_Toc468460543"/>
      <w:bookmarkStart w:id="156" w:name="_Toc468459578"/>
      <w:bookmarkStart w:id="157" w:name="_Toc468460546"/>
      <w:bookmarkStart w:id="158" w:name="_Toc468460232"/>
      <w:bookmarkStart w:id="159" w:name="_Toc468461200"/>
      <w:bookmarkStart w:id="160" w:name="_Toc468460233"/>
      <w:bookmarkStart w:id="161" w:name="_Toc468461201"/>
      <w:bookmarkStart w:id="162" w:name="_Toc468460234"/>
      <w:bookmarkStart w:id="163" w:name="_Toc468461202"/>
      <w:bookmarkStart w:id="164" w:name="_Toc468460235"/>
      <w:bookmarkStart w:id="165" w:name="_Toc468461203"/>
      <w:bookmarkStart w:id="166" w:name="_Toc468460236"/>
      <w:bookmarkStart w:id="167" w:name="_Toc468461204"/>
      <w:bookmarkStart w:id="168" w:name="_Toc468460237"/>
      <w:bookmarkStart w:id="169" w:name="_Toc468461205"/>
      <w:bookmarkStart w:id="170" w:name="_Toc468460238"/>
      <w:bookmarkStart w:id="171" w:name="_Toc468461206"/>
      <w:bookmarkStart w:id="172" w:name="_Toc468460239"/>
      <w:bookmarkStart w:id="173" w:name="_Toc468461207"/>
      <w:bookmarkStart w:id="174" w:name="_Toc468460240"/>
      <w:bookmarkStart w:id="175" w:name="_Toc468461208"/>
      <w:bookmarkStart w:id="176" w:name="_Toc468460242"/>
      <w:bookmarkStart w:id="177" w:name="_Toc468461210"/>
      <w:bookmarkStart w:id="178" w:name="_Toc468460245"/>
      <w:bookmarkStart w:id="179" w:name="_Toc468461213"/>
      <w:bookmarkStart w:id="180" w:name="_Toc468460253"/>
      <w:bookmarkStart w:id="181" w:name="_Toc468461221"/>
      <w:bookmarkStart w:id="182" w:name="_Toc468460254"/>
      <w:bookmarkStart w:id="183" w:name="_Toc468461222"/>
      <w:bookmarkStart w:id="184" w:name="_Toc468460255"/>
      <w:bookmarkStart w:id="185" w:name="_Toc468461223"/>
      <w:bookmarkStart w:id="186" w:name="_Toc468460256"/>
      <w:bookmarkStart w:id="187" w:name="_Toc468461224"/>
      <w:bookmarkStart w:id="188" w:name="_Toc468460258"/>
      <w:bookmarkStart w:id="189" w:name="_Toc468461226"/>
      <w:bookmarkStart w:id="190" w:name="_Toc468460262"/>
      <w:bookmarkStart w:id="191" w:name="_Toc468461230"/>
      <w:bookmarkStart w:id="192" w:name="_Toc468460265"/>
      <w:bookmarkStart w:id="193" w:name="_Toc468461233"/>
      <w:bookmarkStart w:id="194" w:name="_Toc468460268"/>
      <w:bookmarkStart w:id="195" w:name="_Toc468461236"/>
      <w:bookmarkStart w:id="196" w:name="_Toc468460275"/>
      <w:bookmarkStart w:id="197" w:name="_Toc468461243"/>
      <w:bookmarkStart w:id="198" w:name="_Toc468460276"/>
      <w:bookmarkStart w:id="199" w:name="_Toc468461244"/>
      <w:bookmarkStart w:id="200" w:name="_Toc468460277"/>
      <w:bookmarkStart w:id="201" w:name="_Toc468461245"/>
      <w:bookmarkStart w:id="202" w:name="_Toc468460278"/>
      <w:bookmarkStart w:id="203" w:name="_Toc468461246"/>
      <w:bookmarkStart w:id="204" w:name="_Toc468460301"/>
      <w:bookmarkStart w:id="205" w:name="_Toc468461269"/>
      <w:bookmarkStart w:id="206" w:name="_Toc468460304"/>
      <w:bookmarkStart w:id="207" w:name="_Toc468461272"/>
      <w:bookmarkStart w:id="208" w:name="_Toc468460309"/>
      <w:bookmarkStart w:id="209" w:name="_Toc468461277"/>
      <w:bookmarkStart w:id="210" w:name="_Toc468460314"/>
      <w:bookmarkStart w:id="211" w:name="_Toc468461282"/>
      <w:bookmarkStart w:id="212" w:name="_Toc468460315"/>
      <w:bookmarkStart w:id="213" w:name="_Toc468461283"/>
      <w:bookmarkStart w:id="214" w:name="_Toc468460319"/>
      <w:bookmarkStart w:id="215" w:name="_Toc468461287"/>
      <w:bookmarkStart w:id="216" w:name="_Toc468460320"/>
      <w:bookmarkStart w:id="217" w:name="_Toc468461288"/>
      <w:bookmarkStart w:id="218" w:name="_Toc468460329"/>
      <w:bookmarkStart w:id="219" w:name="_Toc468461297"/>
      <w:bookmarkStart w:id="220" w:name="_Toc468460332"/>
      <w:bookmarkStart w:id="221" w:name="_Toc468461300"/>
      <w:bookmarkStart w:id="222" w:name="_Toc468460338"/>
      <w:bookmarkStart w:id="223" w:name="_Toc468461306"/>
      <w:bookmarkStart w:id="224" w:name="_Toc468460341"/>
      <w:bookmarkStart w:id="225" w:name="_Toc468461309"/>
      <w:bookmarkStart w:id="226" w:name="_Toc468460349"/>
      <w:bookmarkStart w:id="227" w:name="_Toc468461317"/>
      <w:bookmarkStart w:id="228" w:name="_Toc468460350"/>
      <w:bookmarkStart w:id="229" w:name="_Toc468461318"/>
      <w:bookmarkStart w:id="230" w:name="_Toc468460351"/>
      <w:bookmarkStart w:id="231" w:name="_Toc468461319"/>
      <w:bookmarkStart w:id="232" w:name="_Toc51068358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sz w:val="22"/>
          <w:szCs w:val="22"/>
        </w:rPr>
        <w:lastRenderedPageBreak/>
        <w:t>15</w:t>
      </w:r>
      <w:r w:rsidR="006B45ED">
        <w:rPr>
          <w:sz w:val="22"/>
          <w:szCs w:val="22"/>
        </w:rPr>
        <w:t xml:space="preserve">. számú melléklet: </w:t>
      </w:r>
      <w:r w:rsidR="006B45ED" w:rsidRPr="006B45ED">
        <w:rPr>
          <w:sz w:val="22"/>
          <w:szCs w:val="22"/>
        </w:rPr>
        <w:t>Titoktartási nyilatkozat</w:t>
      </w:r>
      <w:bookmarkEnd w:id="232"/>
    </w:p>
    <w:p w14:paraId="4CE223BE" w14:textId="77777777" w:rsidR="006B45ED" w:rsidRPr="006B45ED" w:rsidRDefault="006B45ED" w:rsidP="006B45ED">
      <w:pPr>
        <w:spacing w:line="360" w:lineRule="auto"/>
        <w:rPr>
          <w:rFonts w:ascii="Times New Roman" w:hAnsi="Times New Roman"/>
        </w:rPr>
      </w:pPr>
    </w:p>
    <w:p w14:paraId="08E6BECA" w14:textId="4F7AEC8B" w:rsidR="006B45ED" w:rsidRPr="006B45ED" w:rsidRDefault="006B45ED" w:rsidP="00F62E83">
      <w:pPr>
        <w:spacing w:line="360" w:lineRule="auto"/>
        <w:jc w:val="both"/>
        <w:rPr>
          <w:rFonts w:ascii="Times New Roman" w:hAnsi="Times New Roman"/>
        </w:rPr>
      </w:pPr>
      <w:r w:rsidRPr="006B45ED">
        <w:rPr>
          <w:rFonts w:ascii="Times New Roman" w:hAnsi="Times New Roman"/>
        </w:rPr>
        <w:t xml:space="preserve">A MÁV-START Vasúti Személyszállító Zrt. (székhelye: 1087 Budapest, Könyves Kálmán krt. 54-60., Cg. 01-10-045551) mint Ajánlatkérő által indított </w:t>
      </w:r>
      <w:r w:rsidRPr="006B45ED">
        <w:rPr>
          <w:rFonts w:ascii="Times New Roman" w:hAnsi="Times New Roman"/>
          <w:b/>
          <w:i/>
          <w:color w:val="000000"/>
        </w:rPr>
        <w:t xml:space="preserve">„IC+ 70 sorozatgyártás projekt – </w:t>
      </w:r>
      <w:proofErr w:type="spellStart"/>
      <w:r w:rsidR="00F62E83">
        <w:rPr>
          <w:rFonts w:ascii="Times New Roman" w:hAnsi="Times New Roman"/>
          <w:b/>
          <w:i/>
          <w:color w:val="000000"/>
        </w:rPr>
        <w:t>Szuflé</w:t>
      </w:r>
      <w:proofErr w:type="spellEnd"/>
      <w:r w:rsidR="00F62E83">
        <w:rPr>
          <w:rFonts w:ascii="Times New Roman" w:hAnsi="Times New Roman"/>
          <w:b/>
          <w:i/>
          <w:color w:val="000000"/>
        </w:rPr>
        <w:t xml:space="preserve"> gumihurkák</w:t>
      </w:r>
      <w:r w:rsidRPr="006B45ED">
        <w:rPr>
          <w:rFonts w:ascii="Times New Roman" w:hAnsi="Times New Roman"/>
          <w:b/>
          <w:i/>
          <w:color w:val="000000"/>
        </w:rPr>
        <w:t xml:space="preserve"> beszerzése”</w:t>
      </w:r>
      <w:r w:rsidRPr="006B45ED">
        <w:rPr>
          <w:rFonts w:ascii="Times New Roman" w:hAnsi="Times New Roman"/>
          <w:color w:val="000000"/>
        </w:rPr>
        <w:t xml:space="preserve"> </w:t>
      </w:r>
      <w:r w:rsidRPr="006B45ED">
        <w:rPr>
          <w:rFonts w:ascii="Times New Roman" w:hAnsi="Times New Roman"/>
        </w:rPr>
        <w:t xml:space="preserve">tárgyú közbeszerzési eljárásban az általam </w:t>
      </w:r>
      <w:proofErr w:type="gramStart"/>
      <w:r w:rsidRPr="006B45ED">
        <w:rPr>
          <w:rFonts w:ascii="Times New Roman" w:hAnsi="Times New Roman"/>
        </w:rPr>
        <w:t>képviselt …</w:t>
      </w:r>
      <w:proofErr w:type="gramEnd"/>
      <w:r w:rsidRPr="006B45ED">
        <w:rPr>
          <w:rFonts w:ascii="Times New Roman" w:hAnsi="Times New Roman"/>
        </w:rPr>
        <w:t>………………………………………….. (cég neve) (székhely:……………………, Cg………….)  ajánlattevőként kíván részt venni.</w:t>
      </w:r>
    </w:p>
    <w:p w14:paraId="173204B5" w14:textId="77777777" w:rsidR="006B45ED" w:rsidRPr="006B45ED" w:rsidRDefault="006B45ED" w:rsidP="00F62E83">
      <w:pPr>
        <w:spacing w:line="360" w:lineRule="auto"/>
        <w:jc w:val="both"/>
        <w:rPr>
          <w:rFonts w:ascii="Times New Roman" w:hAnsi="Times New Roman"/>
        </w:rPr>
      </w:pPr>
      <w:proofErr w:type="gramStart"/>
      <w:r w:rsidRPr="006B45ED">
        <w:rPr>
          <w:rFonts w:ascii="Times New Roman" w:hAnsi="Times New Roman"/>
        </w:rPr>
        <w:t xml:space="preserve">A </w:t>
      </w:r>
      <w:r w:rsidRPr="006B45ED">
        <w:rPr>
          <w:rFonts w:ascii="Times New Roman" w:hAnsi="Times New Roman"/>
          <w:i/>
        </w:rPr>
        <w:t>…</w:t>
      </w:r>
      <w:proofErr w:type="gramEnd"/>
      <w:r w:rsidRPr="006B45ED">
        <w:rPr>
          <w:rFonts w:ascii="Times New Roman" w:hAnsi="Times New Roman"/>
          <w:i/>
        </w:rPr>
        <w:t>……………………………………………. (cég neve)</w:t>
      </w:r>
      <w:r w:rsidRPr="006B45ED">
        <w:rPr>
          <w:rFonts w:ascii="Times New Roman" w:hAnsi="Times New Roman"/>
        </w:rPr>
        <w:t xml:space="preserve"> képviseletében eljárva ezúton nyilatkozom, hogy a ……………………… </w:t>
      </w:r>
      <w:r w:rsidRPr="006B45ED">
        <w:rPr>
          <w:rFonts w:ascii="Times New Roman" w:hAnsi="Times New Roman"/>
          <w:i/>
        </w:rPr>
        <w:t>(cég neve)</w:t>
      </w:r>
    </w:p>
    <w:p w14:paraId="74EB4581" w14:textId="77777777" w:rsidR="006B45ED" w:rsidRPr="006B45ED" w:rsidRDefault="006B45ED" w:rsidP="006B45ED">
      <w:pPr>
        <w:widowControl w:val="0"/>
        <w:numPr>
          <w:ilvl w:val="0"/>
          <w:numId w:val="76"/>
        </w:numPr>
        <w:adjustRightInd w:val="0"/>
        <w:spacing w:after="0" w:line="360" w:lineRule="auto"/>
        <w:jc w:val="both"/>
        <w:rPr>
          <w:rFonts w:ascii="Times New Roman" w:hAnsi="Times New Roman"/>
          <w:lang w:eastAsia="hu-HU"/>
        </w:rPr>
      </w:pPr>
      <w:r w:rsidRPr="006B45ED">
        <w:rPr>
          <w:rFonts w:ascii="Times New Roman" w:hAnsi="Times New Roman"/>
          <w:lang w:eastAsia="hu-HU"/>
        </w:rPr>
        <w:t>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 Műszaki leírás részét képező műszaki rajzokra – időbeli korlátozás nélkül megőrzi, azt harmadik személy részére nem adja ki, nem teszi megismerhetővé, nem hozza nyilvánosságra, és nem nyilatkozik róluk az Ajánlatkérő előzetes írásbeli hozzájárulása nélkül.</w:t>
      </w:r>
    </w:p>
    <w:p w14:paraId="00D65716" w14:textId="75DBEB15" w:rsidR="006B45ED" w:rsidRPr="006B45ED" w:rsidRDefault="006B45ED" w:rsidP="006B45ED">
      <w:pPr>
        <w:widowControl w:val="0"/>
        <w:numPr>
          <w:ilvl w:val="0"/>
          <w:numId w:val="76"/>
        </w:numPr>
        <w:adjustRightInd w:val="0"/>
        <w:spacing w:after="0" w:line="360" w:lineRule="auto"/>
        <w:jc w:val="both"/>
        <w:rPr>
          <w:rFonts w:ascii="Times New Roman" w:hAnsi="Times New Roman"/>
          <w:lang w:eastAsia="hu-HU"/>
        </w:rPr>
      </w:pPr>
      <w:r w:rsidRPr="006B45ED">
        <w:rPr>
          <w:rFonts w:ascii="Times New Roman" w:hAnsi="Times New Roman"/>
          <w:lang w:eastAsia="hu-HU"/>
        </w:rPr>
        <w:t>vállalja, hogy a részére szolgáltatott adatokat, tényeket, információkat saját szervezetén belül is csak a</w:t>
      </w:r>
      <w:r w:rsidR="00372397">
        <w:rPr>
          <w:rFonts w:ascii="Times New Roman" w:hAnsi="Times New Roman"/>
          <w:lang w:eastAsia="hu-HU"/>
        </w:rPr>
        <w:t>z</w:t>
      </w:r>
      <w:r w:rsidRPr="006B45ED">
        <w:rPr>
          <w:rFonts w:ascii="Times New Roman" w:hAnsi="Times New Roman"/>
          <w:lang w:eastAsia="hu-HU"/>
        </w:rPr>
        <w:t xml:space="preserve">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14:paraId="39D785CA" w14:textId="77777777" w:rsidR="006B45ED" w:rsidRPr="006B45ED" w:rsidRDefault="006B45ED" w:rsidP="006B45ED">
      <w:pPr>
        <w:widowControl w:val="0"/>
        <w:numPr>
          <w:ilvl w:val="0"/>
          <w:numId w:val="76"/>
        </w:numPr>
        <w:adjustRightInd w:val="0"/>
        <w:spacing w:after="0" w:line="360" w:lineRule="auto"/>
        <w:jc w:val="both"/>
        <w:rPr>
          <w:rFonts w:ascii="Times New Roman" w:hAnsi="Times New Roman"/>
          <w:lang w:eastAsia="hu-HU"/>
        </w:rPr>
      </w:pPr>
      <w:r w:rsidRPr="006B45ED">
        <w:rPr>
          <w:rFonts w:ascii="Times New Roman" w:hAnsi="Times New Roman"/>
          <w:lang w:eastAsia="hu-HU"/>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1C3462F7" w14:textId="77777777" w:rsidR="006B45ED" w:rsidRPr="006B45ED" w:rsidRDefault="006B45ED" w:rsidP="006B45ED">
      <w:pPr>
        <w:spacing w:line="360" w:lineRule="auto"/>
        <w:ind w:right="50"/>
        <w:rPr>
          <w:rFonts w:ascii="Times New Roman" w:hAnsi="Times New Roman"/>
        </w:rPr>
      </w:pPr>
    </w:p>
    <w:p w14:paraId="20C54EBC" w14:textId="77777777" w:rsidR="006B45ED" w:rsidRPr="006B45ED" w:rsidRDefault="006B45ED" w:rsidP="00F62E83">
      <w:pPr>
        <w:spacing w:line="360" w:lineRule="auto"/>
        <w:jc w:val="both"/>
        <w:rPr>
          <w:rFonts w:ascii="Times New Roman" w:hAnsi="Times New Roman"/>
        </w:rPr>
      </w:pPr>
      <w:r w:rsidRPr="006B45ED">
        <w:rPr>
          <w:rFonts w:ascii="Times New Roman" w:hAnsi="Times New Roman"/>
        </w:rPr>
        <w:t>A jelen nyilatkozat egy példánya az aláírást követően a MÁV-START Zrt. részére kerül megküldésre/átadásra.</w:t>
      </w:r>
    </w:p>
    <w:p w14:paraId="4C6A5431" w14:textId="77777777" w:rsidR="006B45ED" w:rsidRPr="006B45ED" w:rsidRDefault="006B45ED" w:rsidP="006B45ED">
      <w:pPr>
        <w:spacing w:line="360" w:lineRule="auto"/>
        <w:rPr>
          <w:rFonts w:ascii="Times New Roman" w:hAnsi="Times New Roman"/>
        </w:rPr>
      </w:pPr>
    </w:p>
    <w:p w14:paraId="262CCA19" w14:textId="43CB5C57" w:rsidR="006B45ED" w:rsidRDefault="00F62E83" w:rsidP="006B45ED">
      <w:pPr>
        <w:spacing w:line="360" w:lineRule="auto"/>
        <w:rPr>
          <w:rFonts w:ascii="Times New Roman" w:hAnsi="Times New Roman"/>
        </w:rPr>
      </w:pPr>
      <w:r>
        <w:rPr>
          <w:rFonts w:ascii="Times New Roman" w:hAnsi="Times New Roman"/>
        </w:rPr>
        <w:t>Kelt</w:t>
      </w:r>
      <w:r w:rsidR="00CE692C">
        <w:rPr>
          <w:rFonts w:ascii="Times New Roman" w:hAnsi="Times New Roman"/>
        </w:rPr>
        <w:t>ezés</w:t>
      </w:r>
      <w:proofErr w:type="gramStart"/>
      <w:r w:rsidR="00CE692C">
        <w:rPr>
          <w:rFonts w:ascii="Times New Roman" w:hAnsi="Times New Roman"/>
        </w:rPr>
        <w:t>: …</w:t>
      </w:r>
      <w:proofErr w:type="gramEnd"/>
      <w:r w:rsidR="00CE692C">
        <w:rPr>
          <w:rFonts w:ascii="Times New Roman" w:hAnsi="Times New Roman"/>
        </w:rPr>
        <w:t>………………. (helység, év, hónap, nap)</w:t>
      </w:r>
    </w:p>
    <w:p w14:paraId="0417F707" w14:textId="77777777" w:rsidR="00F62E83" w:rsidRPr="006B45ED" w:rsidRDefault="00F62E83" w:rsidP="006B45ED">
      <w:pPr>
        <w:spacing w:line="360" w:lineRule="auto"/>
        <w:rPr>
          <w:rFonts w:ascii="Times New Roman" w:hAnsi="Times New Roman"/>
        </w:rPr>
      </w:pPr>
    </w:p>
    <w:p w14:paraId="1F51E2F2" w14:textId="77777777" w:rsidR="006B45ED" w:rsidRPr="006B45ED" w:rsidRDefault="006B45ED" w:rsidP="006B45ED">
      <w:pPr>
        <w:tabs>
          <w:tab w:val="right" w:pos="9072"/>
        </w:tabs>
        <w:jc w:val="center"/>
        <w:rPr>
          <w:rFonts w:ascii="Times New Roman" w:hAnsi="Times New Roman"/>
        </w:rPr>
      </w:pPr>
      <w:r w:rsidRPr="006B45ED">
        <w:rPr>
          <w:rFonts w:ascii="Times New Roman" w:hAnsi="Times New Roman"/>
        </w:rPr>
        <w:t>…</w:t>
      </w:r>
      <w:proofErr w:type="gramStart"/>
      <w:r w:rsidRPr="006B45ED">
        <w:rPr>
          <w:rFonts w:ascii="Times New Roman" w:hAnsi="Times New Roman"/>
        </w:rPr>
        <w:t>………………………………….</w:t>
      </w:r>
      <w:proofErr w:type="gramEnd"/>
      <w:r w:rsidRPr="006B45ED">
        <w:rPr>
          <w:rFonts w:ascii="Times New Roman" w:hAnsi="Times New Roman"/>
        </w:rPr>
        <w:t>(cégszerű aláírás)</w:t>
      </w:r>
    </w:p>
    <w:p w14:paraId="237C2ACB" w14:textId="77777777" w:rsidR="006B45ED" w:rsidRPr="006B45ED" w:rsidRDefault="006B45ED" w:rsidP="006B45ED">
      <w:pPr>
        <w:tabs>
          <w:tab w:val="right" w:pos="9072"/>
        </w:tabs>
        <w:jc w:val="center"/>
        <w:rPr>
          <w:rFonts w:ascii="Times New Roman" w:hAnsi="Times New Roman"/>
        </w:rPr>
      </w:pPr>
      <w:r w:rsidRPr="006B45ED">
        <w:rPr>
          <w:rFonts w:ascii="Times New Roman" w:hAnsi="Times New Roman"/>
        </w:rPr>
        <w:t>…</w:t>
      </w:r>
      <w:proofErr w:type="gramStart"/>
      <w:r w:rsidRPr="006B45ED">
        <w:rPr>
          <w:rFonts w:ascii="Times New Roman" w:hAnsi="Times New Roman"/>
        </w:rPr>
        <w:t>…………………</w:t>
      </w:r>
      <w:proofErr w:type="gramEnd"/>
      <w:r w:rsidRPr="006B45ED">
        <w:rPr>
          <w:rFonts w:ascii="Times New Roman" w:hAnsi="Times New Roman"/>
        </w:rPr>
        <w:t>(név)</w:t>
      </w:r>
    </w:p>
    <w:p w14:paraId="14B0DE57" w14:textId="77777777" w:rsidR="002256C2" w:rsidRDefault="006B45ED" w:rsidP="006B45ED">
      <w:pPr>
        <w:tabs>
          <w:tab w:val="right" w:pos="9072"/>
        </w:tabs>
        <w:jc w:val="center"/>
        <w:rPr>
          <w:rFonts w:ascii="Times New Roman" w:hAnsi="Times New Roman"/>
        </w:rPr>
        <w:sectPr w:rsidR="002256C2" w:rsidSect="00524BF3">
          <w:pgSz w:w="11906" w:h="16838" w:code="9"/>
          <w:pgMar w:top="1418" w:right="1418" w:bottom="1418" w:left="1418" w:header="709" w:footer="709" w:gutter="0"/>
          <w:cols w:space="708"/>
          <w:titlePg/>
          <w:docGrid w:linePitch="360"/>
        </w:sectPr>
      </w:pPr>
      <w:r w:rsidRPr="006B45ED">
        <w:rPr>
          <w:rFonts w:ascii="Times New Roman" w:hAnsi="Times New Roman"/>
        </w:rPr>
        <w:t>…</w:t>
      </w:r>
      <w:proofErr w:type="gramStart"/>
      <w:r w:rsidRPr="006B45ED">
        <w:rPr>
          <w:rFonts w:ascii="Times New Roman" w:hAnsi="Times New Roman"/>
        </w:rPr>
        <w:t>…………………</w:t>
      </w:r>
      <w:proofErr w:type="gramEnd"/>
      <w:r w:rsidRPr="006B45ED">
        <w:rPr>
          <w:rFonts w:ascii="Times New Roman" w:hAnsi="Times New Roman"/>
        </w:rPr>
        <w:t>(beosztás)</w:t>
      </w:r>
    </w:p>
    <w:p w14:paraId="6D826F28" w14:textId="78D466A2" w:rsidR="006B45ED" w:rsidRPr="008A78EB" w:rsidRDefault="002256C2" w:rsidP="008A78EB">
      <w:pPr>
        <w:tabs>
          <w:tab w:val="right" w:pos="9072"/>
        </w:tabs>
        <w:rPr>
          <w:rFonts w:ascii="Times New Roman" w:hAnsi="Times New Roman"/>
          <w:b/>
        </w:rPr>
      </w:pPr>
      <w:r w:rsidRPr="008A78EB">
        <w:rPr>
          <w:rFonts w:ascii="Times New Roman" w:hAnsi="Times New Roman"/>
          <w:b/>
        </w:rPr>
        <w:lastRenderedPageBreak/>
        <w:t>16. számú melléklet: Nyilatkozat arról, hogy a megajánlott termékek a Műszaki leírás 3. pontjában felsorolt külső tisztítószerek mindegyikével tisztíthatóak</w:t>
      </w:r>
    </w:p>
    <w:p w14:paraId="4B289127" w14:textId="77777777" w:rsidR="002256C2" w:rsidRDefault="002256C2" w:rsidP="006B45ED">
      <w:pPr>
        <w:tabs>
          <w:tab w:val="right" w:pos="9072"/>
        </w:tabs>
        <w:jc w:val="center"/>
        <w:rPr>
          <w:rFonts w:ascii="Times New Roman" w:hAnsi="Times New Roman"/>
        </w:rPr>
      </w:pPr>
    </w:p>
    <w:p w14:paraId="78A826A5" w14:textId="5C369119" w:rsidR="0045316D" w:rsidRPr="00405BF8" w:rsidRDefault="0045316D" w:rsidP="0045316D">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sidR="00A1366B">
        <w:rPr>
          <w:rFonts w:ascii="Times New Roman" w:hAnsi="Times New Roman"/>
        </w:rPr>
        <w:t xml:space="preserve">a </w:t>
      </w:r>
      <w:r w:rsidR="005F7050" w:rsidRPr="00377D98">
        <w:rPr>
          <w:rFonts w:ascii="Times New Roman" w:hAnsi="Times New Roman"/>
          <w:i/>
        </w:rPr>
        <w:t>&lt;</w:t>
      </w:r>
      <w:r w:rsidR="005F7050">
        <w:rPr>
          <w:rFonts w:ascii="Times New Roman" w:hAnsi="Times New Roman"/>
          <w:i/>
        </w:rPr>
        <w:t xml:space="preserve">termékek pontos megnevezése&gt; </w:t>
      </w:r>
      <w:r w:rsidR="00A1366B">
        <w:rPr>
          <w:rFonts w:ascii="Times New Roman" w:hAnsi="Times New Roman"/>
        </w:rPr>
        <w:t xml:space="preserve"> termék</w:t>
      </w:r>
      <w:r w:rsidR="005F7050">
        <w:rPr>
          <w:rFonts w:ascii="Times New Roman" w:hAnsi="Times New Roman"/>
        </w:rPr>
        <w:t>ek</w:t>
      </w:r>
      <w:r w:rsidR="00A1366B">
        <w:rPr>
          <w:rFonts w:ascii="Times New Roman" w:hAnsi="Times New Roman"/>
        </w:rPr>
        <w:t xml:space="preserve"> gyártója</w:t>
      </w:r>
      <w:r w:rsidR="005F7050">
        <w:rPr>
          <w:rFonts w:ascii="Times New Roman" w:hAnsi="Times New Roman"/>
        </w:rPr>
        <w:t xml:space="preserve"> </w:t>
      </w:r>
      <w:r w:rsidRPr="00405BF8">
        <w:rPr>
          <w:rFonts w:ascii="Times New Roman" w:hAnsi="Times New Roman"/>
        </w:rPr>
        <w:t xml:space="preserve">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 xml:space="preserve">sorozatgyártás projekt – </w:t>
      </w:r>
      <w:proofErr w:type="spellStart"/>
      <w:r>
        <w:rPr>
          <w:rFonts w:ascii="Times New Roman" w:hAnsi="Times New Roman"/>
          <w:b/>
          <w:i/>
        </w:rPr>
        <w:t>Szuflé</w:t>
      </w:r>
      <w:proofErr w:type="spellEnd"/>
      <w:r>
        <w:rPr>
          <w:rFonts w:ascii="Times New Roman" w:hAnsi="Times New Roman"/>
          <w:b/>
          <w:i/>
        </w:rPr>
        <w:t xml:space="preserve"> gumihurkák beszerzése</w:t>
      </w:r>
      <w:r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w:t>
      </w:r>
    </w:p>
    <w:p w14:paraId="65DF8D3D" w14:textId="77777777" w:rsidR="0045316D" w:rsidRPr="00405BF8" w:rsidRDefault="0045316D" w:rsidP="0045316D">
      <w:pPr>
        <w:keepNext/>
        <w:keepLines/>
        <w:spacing w:before="480" w:after="0" w:line="240" w:lineRule="auto"/>
        <w:jc w:val="both"/>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4C3A3C65" w14:textId="2CEED37F" w:rsidR="0045316D" w:rsidRPr="000B70B2" w:rsidRDefault="0045316D" w:rsidP="0045316D">
      <w:pPr>
        <w:pStyle w:val="felsorolas3"/>
        <w:keepNext/>
        <w:keepLines/>
        <w:tabs>
          <w:tab w:val="clear" w:pos="1276"/>
          <w:tab w:val="center" w:pos="5130"/>
        </w:tabs>
        <w:spacing w:before="480" w:line="240" w:lineRule="auto"/>
        <w:rPr>
          <w:rFonts w:ascii="Times New Roman" w:hAnsi="Times New Roman"/>
          <w:sz w:val="22"/>
          <w:szCs w:val="22"/>
          <w:lang w:eastAsia="en-US"/>
        </w:rPr>
      </w:pPr>
      <w:proofErr w:type="gramStart"/>
      <w:r w:rsidRPr="000B70B2">
        <w:rPr>
          <w:rFonts w:ascii="Times New Roman" w:hAnsi="Times New Roman"/>
          <w:sz w:val="22"/>
          <w:szCs w:val="22"/>
          <w:lang w:eastAsia="en-US"/>
        </w:rPr>
        <w:t xml:space="preserve">hogy az </w:t>
      </w:r>
      <w:r w:rsidR="00B83E95" w:rsidRPr="000B70B2">
        <w:rPr>
          <w:rFonts w:ascii="Times New Roman" w:hAnsi="Times New Roman"/>
          <w:sz w:val="22"/>
          <w:szCs w:val="22"/>
          <w:lang w:eastAsia="en-US"/>
        </w:rPr>
        <w:t xml:space="preserve">általam </w:t>
      </w:r>
      <w:r w:rsidR="005F7050">
        <w:rPr>
          <w:rFonts w:ascii="Times New Roman" w:hAnsi="Times New Roman"/>
          <w:sz w:val="22"/>
          <w:szCs w:val="22"/>
          <w:lang w:eastAsia="en-US"/>
        </w:rPr>
        <w:t>gyártott &lt;</w:t>
      </w:r>
      <w:r w:rsidR="005F7050" w:rsidRPr="00133336">
        <w:rPr>
          <w:rFonts w:ascii="Times New Roman" w:hAnsi="Times New Roman"/>
          <w:i/>
          <w:sz w:val="22"/>
          <w:szCs w:val="22"/>
          <w:lang w:eastAsia="en-US"/>
        </w:rPr>
        <w:t>termék</w:t>
      </w:r>
      <w:r w:rsidR="005F7050">
        <w:rPr>
          <w:rFonts w:ascii="Times New Roman" w:hAnsi="Times New Roman"/>
          <w:i/>
          <w:sz w:val="22"/>
          <w:szCs w:val="22"/>
          <w:lang w:eastAsia="en-US"/>
        </w:rPr>
        <w:t>ek</w:t>
      </w:r>
      <w:r w:rsidR="005F7050" w:rsidRPr="00133336">
        <w:rPr>
          <w:rFonts w:ascii="Times New Roman" w:hAnsi="Times New Roman"/>
          <w:i/>
          <w:sz w:val="22"/>
          <w:szCs w:val="22"/>
          <w:lang w:eastAsia="en-US"/>
        </w:rPr>
        <w:t xml:space="preserve"> pontos megnevezése</w:t>
      </w:r>
      <w:r w:rsidR="005F7050">
        <w:rPr>
          <w:rFonts w:ascii="Times New Roman" w:hAnsi="Times New Roman"/>
          <w:sz w:val="22"/>
          <w:szCs w:val="22"/>
          <w:lang w:eastAsia="en-US"/>
        </w:rPr>
        <w:t>&gt;</w:t>
      </w:r>
      <w:r w:rsidR="005F7050" w:rsidRPr="000B70B2">
        <w:rPr>
          <w:rFonts w:ascii="Times New Roman" w:hAnsi="Times New Roman"/>
          <w:sz w:val="22"/>
          <w:szCs w:val="22"/>
          <w:lang w:eastAsia="en-US"/>
        </w:rPr>
        <w:t xml:space="preserve"> </w:t>
      </w:r>
      <w:r w:rsidR="00B83E95" w:rsidRPr="000B70B2">
        <w:rPr>
          <w:rFonts w:ascii="Times New Roman" w:hAnsi="Times New Roman"/>
          <w:sz w:val="22"/>
          <w:szCs w:val="22"/>
          <w:lang w:eastAsia="en-US"/>
        </w:rPr>
        <w:t xml:space="preserve">termékek a Műszaki leírás 3. pontjában (Tisztítás, karbantartás) felsorolt külső tisztítószerek </w:t>
      </w:r>
      <w:r w:rsidR="000B70B2" w:rsidRPr="000B70B2">
        <w:rPr>
          <w:rFonts w:ascii="Times New Roman" w:hAnsi="Times New Roman"/>
          <w:sz w:val="22"/>
          <w:szCs w:val="22"/>
          <w:lang w:eastAsia="en-US"/>
        </w:rPr>
        <w:t>(</w:t>
      </w:r>
      <w:proofErr w:type="spellStart"/>
      <w:r w:rsidR="000B70B2" w:rsidRPr="000B70B2">
        <w:rPr>
          <w:rFonts w:ascii="Times New Roman" w:hAnsi="Times New Roman"/>
          <w:sz w:val="22"/>
          <w:szCs w:val="22"/>
        </w:rPr>
        <w:t>Interacid</w:t>
      </w:r>
      <w:proofErr w:type="spellEnd"/>
      <w:r w:rsidR="000B70B2" w:rsidRPr="000B70B2">
        <w:rPr>
          <w:rFonts w:ascii="Times New Roman" w:hAnsi="Times New Roman"/>
          <w:sz w:val="22"/>
          <w:szCs w:val="22"/>
        </w:rPr>
        <w:t xml:space="preserve"> S2A, RANKOR, REMOX-S, REMOX-7, </w:t>
      </w:r>
      <w:proofErr w:type="spellStart"/>
      <w:r w:rsidR="000B70B2" w:rsidRPr="000B70B2">
        <w:rPr>
          <w:rFonts w:ascii="Times New Roman" w:hAnsi="Times New Roman"/>
          <w:sz w:val="22"/>
          <w:szCs w:val="22"/>
        </w:rPr>
        <w:t>Eco</w:t>
      </w:r>
      <w:proofErr w:type="spellEnd"/>
      <w:r w:rsidR="000B70B2" w:rsidRPr="000B70B2">
        <w:rPr>
          <w:rFonts w:ascii="Times New Roman" w:hAnsi="Times New Roman"/>
          <w:sz w:val="22"/>
          <w:szCs w:val="22"/>
        </w:rPr>
        <w:t xml:space="preserve"> </w:t>
      </w:r>
      <w:proofErr w:type="spellStart"/>
      <w:r w:rsidR="000B70B2" w:rsidRPr="000B70B2">
        <w:rPr>
          <w:rFonts w:ascii="Times New Roman" w:hAnsi="Times New Roman"/>
          <w:sz w:val="22"/>
          <w:szCs w:val="22"/>
        </w:rPr>
        <w:t>Wash</w:t>
      </w:r>
      <w:proofErr w:type="spellEnd"/>
      <w:r w:rsidR="000B70B2" w:rsidRPr="000B70B2">
        <w:rPr>
          <w:rFonts w:ascii="Times New Roman" w:hAnsi="Times New Roman"/>
          <w:sz w:val="22"/>
          <w:szCs w:val="22"/>
        </w:rPr>
        <w:t xml:space="preserve"> </w:t>
      </w:r>
      <w:proofErr w:type="spellStart"/>
      <w:r w:rsidR="000B70B2" w:rsidRPr="000B70B2">
        <w:rPr>
          <w:rFonts w:ascii="Times New Roman" w:hAnsi="Times New Roman"/>
          <w:sz w:val="22"/>
          <w:szCs w:val="22"/>
        </w:rPr>
        <w:t>Green</w:t>
      </w:r>
      <w:proofErr w:type="spellEnd"/>
      <w:r w:rsidR="000B70B2" w:rsidRPr="000B70B2">
        <w:rPr>
          <w:rFonts w:ascii="Times New Roman" w:hAnsi="Times New Roman"/>
          <w:sz w:val="22"/>
          <w:szCs w:val="22"/>
        </w:rPr>
        <w:t xml:space="preserve">, </w:t>
      </w:r>
      <w:proofErr w:type="spellStart"/>
      <w:r w:rsidR="000B70B2" w:rsidRPr="000B70B2">
        <w:rPr>
          <w:rFonts w:ascii="Times New Roman" w:hAnsi="Times New Roman"/>
          <w:sz w:val="22"/>
          <w:szCs w:val="22"/>
        </w:rPr>
        <w:t>TrainWashOxal</w:t>
      </w:r>
      <w:proofErr w:type="spellEnd"/>
      <w:r w:rsidR="000B70B2" w:rsidRPr="000B70B2">
        <w:rPr>
          <w:rFonts w:ascii="Times New Roman" w:hAnsi="Times New Roman"/>
          <w:sz w:val="22"/>
          <w:szCs w:val="22"/>
        </w:rPr>
        <w:t xml:space="preserve">, REMOX-P, belső tisztítás esetén pl.: </w:t>
      </w:r>
      <w:proofErr w:type="spellStart"/>
      <w:r w:rsidR="000B70B2" w:rsidRPr="000B70B2">
        <w:rPr>
          <w:rFonts w:ascii="Times New Roman" w:hAnsi="Times New Roman"/>
          <w:sz w:val="22"/>
          <w:szCs w:val="22"/>
        </w:rPr>
        <w:t>Bendurol</w:t>
      </w:r>
      <w:proofErr w:type="spellEnd"/>
      <w:r w:rsidR="000B70B2" w:rsidRPr="000B70B2">
        <w:rPr>
          <w:rFonts w:ascii="Times New Roman" w:hAnsi="Times New Roman"/>
          <w:sz w:val="22"/>
          <w:szCs w:val="22"/>
        </w:rPr>
        <w:t xml:space="preserve">, </w:t>
      </w:r>
      <w:proofErr w:type="spellStart"/>
      <w:r w:rsidR="000B70B2" w:rsidRPr="000B70B2">
        <w:rPr>
          <w:rFonts w:ascii="Times New Roman" w:hAnsi="Times New Roman"/>
          <w:sz w:val="22"/>
          <w:szCs w:val="22"/>
        </w:rPr>
        <w:t>Cromol</w:t>
      </w:r>
      <w:proofErr w:type="spellEnd"/>
      <w:r w:rsidR="000B70B2" w:rsidRPr="000B70B2">
        <w:rPr>
          <w:rFonts w:ascii="Times New Roman" w:hAnsi="Times New Roman"/>
          <w:sz w:val="22"/>
          <w:szCs w:val="22"/>
        </w:rPr>
        <w:t xml:space="preserve">, </w:t>
      </w:r>
      <w:proofErr w:type="spellStart"/>
      <w:r w:rsidR="000B70B2" w:rsidRPr="000B70B2">
        <w:rPr>
          <w:rFonts w:ascii="Times New Roman" w:hAnsi="Times New Roman"/>
          <w:sz w:val="22"/>
          <w:szCs w:val="22"/>
        </w:rPr>
        <w:t>Inter-Univerzal</w:t>
      </w:r>
      <w:proofErr w:type="spellEnd"/>
      <w:r w:rsidR="000B70B2" w:rsidRPr="000B70B2">
        <w:rPr>
          <w:rFonts w:ascii="Times New Roman" w:hAnsi="Times New Roman"/>
          <w:sz w:val="22"/>
          <w:szCs w:val="22"/>
        </w:rPr>
        <w:t xml:space="preserve">, Klára B-1, REMOX-L, REMOX-P, Imi </w:t>
      </w:r>
      <w:proofErr w:type="spellStart"/>
      <w:r w:rsidR="000B70B2" w:rsidRPr="000B70B2">
        <w:rPr>
          <w:rFonts w:ascii="Times New Roman" w:hAnsi="Times New Roman"/>
          <w:sz w:val="22"/>
          <w:szCs w:val="22"/>
        </w:rPr>
        <w:t>Orange</w:t>
      </w:r>
      <w:proofErr w:type="spellEnd"/>
      <w:r w:rsidR="000B70B2" w:rsidRPr="000B70B2">
        <w:rPr>
          <w:rFonts w:ascii="Times New Roman" w:hAnsi="Times New Roman"/>
          <w:sz w:val="22"/>
          <w:szCs w:val="22"/>
        </w:rPr>
        <w:t xml:space="preserve">, TANA </w:t>
      </w:r>
      <w:proofErr w:type="spellStart"/>
      <w:r w:rsidR="000B70B2" w:rsidRPr="000B70B2">
        <w:rPr>
          <w:rFonts w:ascii="Times New Roman" w:hAnsi="Times New Roman"/>
          <w:sz w:val="22"/>
          <w:szCs w:val="22"/>
        </w:rPr>
        <w:t>Frappin</w:t>
      </w:r>
      <w:proofErr w:type="spellEnd"/>
      <w:r w:rsidR="000B70B2" w:rsidRPr="000B70B2">
        <w:rPr>
          <w:rFonts w:ascii="Times New Roman" w:hAnsi="Times New Roman"/>
          <w:sz w:val="22"/>
          <w:szCs w:val="22"/>
        </w:rPr>
        <w:t xml:space="preserve">, TANA UNIVERSAL) </w:t>
      </w:r>
      <w:r w:rsidR="00B83E95" w:rsidRPr="000B70B2">
        <w:rPr>
          <w:rFonts w:ascii="Times New Roman" w:hAnsi="Times New Roman"/>
          <w:sz w:val="22"/>
          <w:szCs w:val="22"/>
          <w:lang w:eastAsia="en-US"/>
        </w:rPr>
        <w:t>mindegyikével tisztíthatóak</w:t>
      </w:r>
      <w:r w:rsidR="0076552F">
        <w:rPr>
          <w:rFonts w:ascii="Times New Roman" w:hAnsi="Times New Roman"/>
          <w:sz w:val="22"/>
          <w:szCs w:val="22"/>
          <w:lang w:eastAsia="en-US"/>
        </w:rPr>
        <w:t xml:space="preserve">, </w:t>
      </w:r>
      <w:r w:rsidR="00533389">
        <w:rPr>
          <w:rFonts w:ascii="Times New Roman" w:hAnsi="Times New Roman"/>
          <w:sz w:val="22"/>
          <w:szCs w:val="22"/>
          <w:lang w:eastAsia="en-US"/>
        </w:rPr>
        <w:t xml:space="preserve">és </w:t>
      </w:r>
      <w:r w:rsidR="0076552F">
        <w:rPr>
          <w:rFonts w:ascii="Times New Roman" w:hAnsi="Times New Roman"/>
          <w:sz w:val="22"/>
          <w:szCs w:val="22"/>
          <w:lang w:eastAsia="en-US"/>
        </w:rPr>
        <w:t>azok a termékeket nem roncsolják, károsítják</w:t>
      </w:r>
      <w:r w:rsidR="00B83E95" w:rsidRPr="000B70B2">
        <w:rPr>
          <w:rFonts w:ascii="Times New Roman" w:hAnsi="Times New Roman"/>
          <w:sz w:val="22"/>
          <w:szCs w:val="22"/>
          <w:lang w:eastAsia="en-US"/>
        </w:rPr>
        <w:t>.</w:t>
      </w:r>
      <w:proofErr w:type="gramEnd"/>
    </w:p>
    <w:p w14:paraId="712BC35C" w14:textId="77777777" w:rsidR="0045316D" w:rsidRPr="00405BF8" w:rsidRDefault="0045316D" w:rsidP="0045316D">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36F28401" w14:textId="77777777" w:rsidR="0045316D" w:rsidRPr="002B4F03" w:rsidRDefault="0045316D" w:rsidP="0045316D">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10BEDD47" w14:textId="77777777" w:rsidR="0045316D" w:rsidRPr="002B4F03" w:rsidRDefault="0045316D" w:rsidP="0045316D">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053BA824" w14:textId="77777777" w:rsidR="0045316D" w:rsidRPr="002B4F03" w:rsidRDefault="0045316D" w:rsidP="0045316D">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5CAE1B28" w14:textId="77777777" w:rsidR="0045316D" w:rsidRDefault="0045316D" w:rsidP="0045316D">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1E54C292" w14:textId="77777777" w:rsidR="0045316D" w:rsidRDefault="0045316D" w:rsidP="0045316D">
      <w:pPr>
        <w:spacing w:after="0" w:line="240" w:lineRule="auto"/>
        <w:rPr>
          <w:rFonts w:ascii="Times New Roman" w:eastAsia="Times New Roman" w:hAnsi="Times New Roman"/>
          <w:spacing w:val="4"/>
          <w:sz w:val="18"/>
          <w:lang w:eastAsia="hu-HU"/>
        </w:rPr>
      </w:pPr>
      <w:r>
        <w:rPr>
          <w:i/>
          <w:smallCaps/>
          <w:sz w:val="18"/>
        </w:rPr>
        <w:br w:type="page"/>
      </w:r>
    </w:p>
    <w:p w14:paraId="3B068962" w14:textId="77777777" w:rsidR="002256C2" w:rsidRDefault="002256C2" w:rsidP="006B45ED">
      <w:pPr>
        <w:tabs>
          <w:tab w:val="right" w:pos="9072"/>
        </w:tabs>
        <w:jc w:val="center"/>
        <w:rPr>
          <w:rFonts w:ascii="Times New Roman" w:hAnsi="Times New Roman"/>
        </w:rPr>
        <w:sectPr w:rsidR="002256C2" w:rsidSect="00524BF3">
          <w:pgSz w:w="11906" w:h="16838" w:code="9"/>
          <w:pgMar w:top="1418" w:right="1418" w:bottom="1418" w:left="1418" w:header="709" w:footer="709" w:gutter="0"/>
          <w:cols w:space="708"/>
          <w:titlePg/>
          <w:docGrid w:linePitch="360"/>
        </w:sectPr>
      </w:pPr>
    </w:p>
    <w:p w14:paraId="6E556752" w14:textId="04D14D05" w:rsidR="002256C2" w:rsidRPr="006B45ED" w:rsidRDefault="002256C2" w:rsidP="006B45ED">
      <w:pPr>
        <w:tabs>
          <w:tab w:val="right" w:pos="9072"/>
        </w:tabs>
        <w:jc w:val="center"/>
        <w:rPr>
          <w:rFonts w:ascii="Times New Roman" w:hAnsi="Times New Roman"/>
        </w:rPr>
      </w:pPr>
    </w:p>
    <w:p w14:paraId="1662A4A5" w14:textId="77777777" w:rsidR="00F72FCF" w:rsidRDefault="003C0EEB" w:rsidP="006B45ED">
      <w:pPr>
        <w:pStyle w:val="Cmsor2"/>
        <w:numPr>
          <w:ilvl w:val="1"/>
          <w:numId w:val="12"/>
        </w:numPr>
        <w:jc w:val="both"/>
      </w:pPr>
      <w:bookmarkStart w:id="233" w:name="_Toc510683588"/>
      <w:r>
        <w:t>Az Ajánlatkérő Kbt. 69. (4) bekezdése szerinti Felhívása esetén</w:t>
      </w:r>
      <w:r w:rsidR="00F72FCF">
        <w:t xml:space="preserve"> alkalmazandó nyilatkozatminták</w:t>
      </w:r>
      <w:bookmarkEnd w:id="233"/>
    </w:p>
    <w:p w14:paraId="7AD2612E" w14:textId="77777777" w:rsidR="00295638" w:rsidRDefault="00295638" w:rsidP="00295638">
      <w:pPr>
        <w:pStyle w:val="Cmsor3"/>
        <w:jc w:val="both"/>
        <w:sectPr w:rsidR="00295638" w:rsidSect="00524BF3">
          <w:pgSz w:w="11906" w:h="16838" w:code="9"/>
          <w:pgMar w:top="1418" w:right="1418" w:bottom="1418" w:left="1418" w:header="709" w:footer="709" w:gutter="0"/>
          <w:cols w:space="708"/>
          <w:titlePg/>
          <w:docGrid w:linePitch="360"/>
        </w:sectPr>
      </w:pPr>
    </w:p>
    <w:p w14:paraId="3939E905" w14:textId="75035789" w:rsidR="00BD7940" w:rsidRPr="00405BF8" w:rsidRDefault="00EF0FF2" w:rsidP="00295638">
      <w:pPr>
        <w:pStyle w:val="Cmsor3"/>
        <w:jc w:val="both"/>
        <w:rPr>
          <w:i/>
        </w:rPr>
      </w:pPr>
      <w:bookmarkStart w:id="234" w:name="_Toc510683589"/>
      <w:r>
        <w:lastRenderedPageBreak/>
        <w:t>1</w:t>
      </w:r>
      <w:r w:rsidR="00C4707E">
        <w:t>7</w:t>
      </w:r>
      <w:r w:rsidR="00336336" w:rsidRPr="004D54F7">
        <w:t>. sz</w:t>
      </w:r>
      <w:r w:rsidR="0031792A">
        <w:t>ámú</w:t>
      </w:r>
      <w:r w:rsidR="0031792A" w:rsidRPr="004D54F7">
        <w:t xml:space="preserve"> </w:t>
      </w:r>
      <w:r w:rsidR="00336336" w:rsidRPr="004D54F7">
        <w:t>melléklet</w:t>
      </w:r>
      <w:r w:rsidR="0048575B" w:rsidRPr="00295638">
        <w:t>:</w:t>
      </w:r>
      <w:r w:rsidR="00907C66" w:rsidRPr="00295638">
        <w:tab/>
      </w:r>
      <w:r w:rsidR="00295638">
        <w:t xml:space="preserve"> </w:t>
      </w:r>
      <w:r w:rsidR="00BD7940" w:rsidRPr="00295638">
        <w:t xml:space="preserve">Nyilatkozat a Kbt. 62. § (1) bekezdés k) pont </w:t>
      </w:r>
      <w:proofErr w:type="spellStart"/>
      <w:r w:rsidR="00BD7940" w:rsidRPr="00295638">
        <w:t>kb</w:t>
      </w:r>
      <w:proofErr w:type="spellEnd"/>
      <w:r w:rsidR="00BD7940" w:rsidRPr="00295638">
        <w:t>) alpontja tekintetében</w:t>
      </w:r>
      <w:bookmarkEnd w:id="234"/>
    </w:p>
    <w:p w14:paraId="17624236" w14:textId="77777777" w:rsidR="00295638" w:rsidRPr="001934A6" w:rsidRDefault="00295638" w:rsidP="00295638">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14:paraId="2F92C864" w14:textId="64CBE84F" w:rsidR="00295638" w:rsidRDefault="00295638" w:rsidP="00295638">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7754C">
        <w:rPr>
          <w:rFonts w:ascii="Times New Roman" w:hAnsi="Times New Roman"/>
          <w:b/>
        </w:rPr>
        <w:t xml:space="preserve">"IC+ 70 sorozatgyártás projekt – </w:t>
      </w:r>
      <w:proofErr w:type="spellStart"/>
      <w:r w:rsidR="00EF3193">
        <w:rPr>
          <w:rFonts w:ascii="Times New Roman" w:hAnsi="Times New Roman"/>
          <w:b/>
        </w:rPr>
        <w:t>Szuflé</w:t>
      </w:r>
      <w:proofErr w:type="spellEnd"/>
      <w:r w:rsidR="00EF3193">
        <w:rPr>
          <w:rFonts w:ascii="Times New Roman" w:hAnsi="Times New Roman"/>
          <w:b/>
        </w:rPr>
        <w:t xml:space="preserve"> gumihurkák</w:t>
      </w:r>
      <w:r w:rsidRPr="00B7754C">
        <w:rPr>
          <w:rFonts w:ascii="Times New Roman" w:hAnsi="Times New Roman"/>
          <w:b/>
        </w:rPr>
        <w:t xml:space="preserve"> beszerzése</w:t>
      </w:r>
      <w:r w:rsidRPr="00390DE8">
        <w:rPr>
          <w:rFonts w:ascii="Times New Roman" w:hAnsi="Times New Roman"/>
          <w:b/>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3.</w:t>
      </w:r>
      <w:proofErr w:type="gramEnd"/>
      <w:r w:rsidRPr="00405BF8">
        <w:rPr>
          <w:rFonts w:ascii="Times New Roman" w:hAnsi="Times New Roman"/>
        </w:rPr>
        <w:t xml:space="preserve"> § </w:t>
      </w:r>
      <w:r>
        <w:rPr>
          <w:rFonts w:ascii="Times New Roman" w:hAnsi="Times New Roman"/>
        </w:rPr>
        <w:t>38. pont a)</w:t>
      </w:r>
      <w:proofErr w:type="spellStart"/>
      <w:r>
        <w:rPr>
          <w:rFonts w:ascii="Times New Roman" w:hAnsi="Times New Roman"/>
        </w:rPr>
        <w:t>-b</w:t>
      </w:r>
      <w:proofErr w:type="spellEnd"/>
      <w:r>
        <w:rPr>
          <w:rFonts w:ascii="Times New Roman" w:hAnsi="Times New Roman"/>
        </w:rPr>
        <w:t>) vagy d) alpontja szerinti</w:t>
      </w:r>
      <w:r w:rsidRPr="00405BF8">
        <w:rPr>
          <w:rStyle w:val="Lbjegyzet-hivatkozs"/>
          <w:rFonts w:ascii="Times New Roman" w:hAnsi="Times New Roman"/>
        </w:rPr>
        <w:footnoteReference w:id="109"/>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14:paraId="70FADAFC" w14:textId="77777777" w:rsidR="00BC71DE" w:rsidRPr="00405BF8" w:rsidRDefault="00BC71DE" w:rsidP="00295638">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295638" w:rsidRPr="00405BF8" w14:paraId="1718E388" w14:textId="77777777" w:rsidTr="00137000">
        <w:tc>
          <w:tcPr>
            <w:tcW w:w="2977" w:type="dxa"/>
          </w:tcPr>
          <w:p w14:paraId="2D1E75B4" w14:textId="77777777" w:rsidR="00295638" w:rsidRPr="00405BF8" w:rsidRDefault="00295638" w:rsidP="00137000">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049637E9" w14:textId="77777777" w:rsidR="00295638" w:rsidRPr="00405BF8" w:rsidRDefault="00295638" w:rsidP="00137000">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11EB9DFE" w14:textId="77777777" w:rsidR="00295638" w:rsidRPr="00E73CB9" w:rsidRDefault="00295638" w:rsidP="00137000">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295638" w:rsidRPr="00405BF8" w14:paraId="4CF4779F" w14:textId="77777777" w:rsidTr="00137000">
        <w:tc>
          <w:tcPr>
            <w:tcW w:w="2977" w:type="dxa"/>
          </w:tcPr>
          <w:p w14:paraId="30DD8C1C" w14:textId="77777777" w:rsidR="00295638" w:rsidRPr="00405BF8" w:rsidRDefault="00295638" w:rsidP="00137000">
            <w:pPr>
              <w:keepNext/>
              <w:keepLines/>
              <w:spacing w:after="0" w:line="240" w:lineRule="auto"/>
              <w:jc w:val="both"/>
              <w:rPr>
                <w:rFonts w:ascii="Times New Roman" w:hAnsi="Times New Roman"/>
              </w:rPr>
            </w:pPr>
          </w:p>
        </w:tc>
        <w:tc>
          <w:tcPr>
            <w:tcW w:w="3260" w:type="dxa"/>
          </w:tcPr>
          <w:p w14:paraId="3E54CE63" w14:textId="77777777" w:rsidR="00295638" w:rsidRPr="00405BF8" w:rsidRDefault="00295638" w:rsidP="00137000">
            <w:pPr>
              <w:keepNext/>
              <w:keepLines/>
              <w:spacing w:after="0" w:line="240" w:lineRule="auto"/>
              <w:jc w:val="both"/>
              <w:rPr>
                <w:rFonts w:ascii="Times New Roman" w:hAnsi="Times New Roman"/>
              </w:rPr>
            </w:pPr>
          </w:p>
        </w:tc>
        <w:tc>
          <w:tcPr>
            <w:tcW w:w="3544" w:type="dxa"/>
          </w:tcPr>
          <w:p w14:paraId="567E78FD" w14:textId="77777777" w:rsidR="00295638" w:rsidRPr="00405BF8" w:rsidRDefault="00295638" w:rsidP="00137000">
            <w:pPr>
              <w:keepNext/>
              <w:keepLines/>
              <w:spacing w:after="0" w:line="240" w:lineRule="auto"/>
              <w:jc w:val="both"/>
              <w:rPr>
                <w:rFonts w:ascii="Times New Roman" w:hAnsi="Times New Roman"/>
              </w:rPr>
            </w:pPr>
          </w:p>
        </w:tc>
      </w:tr>
      <w:tr w:rsidR="00295638" w:rsidRPr="00405BF8" w14:paraId="3E766BB7" w14:textId="77777777" w:rsidTr="00137000">
        <w:tc>
          <w:tcPr>
            <w:tcW w:w="2977" w:type="dxa"/>
          </w:tcPr>
          <w:p w14:paraId="599DF650" w14:textId="77777777" w:rsidR="00295638" w:rsidRPr="00405BF8" w:rsidRDefault="00295638" w:rsidP="00137000">
            <w:pPr>
              <w:keepNext/>
              <w:keepLines/>
              <w:spacing w:after="0" w:line="240" w:lineRule="auto"/>
              <w:jc w:val="both"/>
              <w:rPr>
                <w:rFonts w:ascii="Times New Roman" w:hAnsi="Times New Roman"/>
              </w:rPr>
            </w:pPr>
          </w:p>
        </w:tc>
        <w:tc>
          <w:tcPr>
            <w:tcW w:w="3260" w:type="dxa"/>
          </w:tcPr>
          <w:p w14:paraId="1BFF35F4" w14:textId="77777777" w:rsidR="00295638" w:rsidRPr="00405BF8" w:rsidRDefault="00295638" w:rsidP="00137000">
            <w:pPr>
              <w:keepNext/>
              <w:keepLines/>
              <w:spacing w:after="0" w:line="240" w:lineRule="auto"/>
              <w:jc w:val="both"/>
              <w:rPr>
                <w:rFonts w:ascii="Times New Roman" w:hAnsi="Times New Roman"/>
              </w:rPr>
            </w:pPr>
          </w:p>
        </w:tc>
        <w:tc>
          <w:tcPr>
            <w:tcW w:w="3544" w:type="dxa"/>
          </w:tcPr>
          <w:p w14:paraId="28C591C8" w14:textId="77777777" w:rsidR="00295638" w:rsidRPr="00405BF8" w:rsidRDefault="00295638" w:rsidP="00137000">
            <w:pPr>
              <w:keepNext/>
              <w:keepLines/>
              <w:spacing w:after="0" w:line="240" w:lineRule="auto"/>
              <w:jc w:val="both"/>
              <w:rPr>
                <w:rFonts w:ascii="Times New Roman" w:hAnsi="Times New Roman"/>
              </w:rPr>
            </w:pPr>
          </w:p>
        </w:tc>
      </w:tr>
    </w:tbl>
    <w:p w14:paraId="600F1EF3" w14:textId="77777777" w:rsidR="00295638" w:rsidRPr="0010424E" w:rsidRDefault="00295638" w:rsidP="00295638">
      <w:pPr>
        <w:keepNext/>
        <w:keepLines/>
        <w:spacing w:after="0" w:line="240" w:lineRule="auto"/>
        <w:jc w:val="center"/>
        <w:rPr>
          <w:rFonts w:ascii="Times New Roman" w:hAnsi="Times New Roman"/>
          <w:sz w:val="6"/>
          <w:szCs w:val="6"/>
        </w:rPr>
      </w:pPr>
    </w:p>
    <w:p w14:paraId="3F233774" w14:textId="77777777" w:rsidR="00295638" w:rsidRDefault="00295638" w:rsidP="00295638">
      <w:pPr>
        <w:keepNext/>
        <w:keepLines/>
        <w:spacing w:after="0" w:line="240" w:lineRule="auto"/>
        <w:jc w:val="center"/>
        <w:rPr>
          <w:rFonts w:ascii="Times New Roman" w:hAnsi="Times New Roman"/>
          <w:b/>
        </w:rPr>
      </w:pPr>
      <w:r>
        <w:rPr>
          <w:rFonts w:ascii="Times New Roman" w:hAnsi="Times New Roman"/>
          <w:b/>
        </w:rPr>
        <w:t>VAGY</w:t>
      </w:r>
    </w:p>
    <w:p w14:paraId="45133B8D" w14:textId="77777777" w:rsidR="00295638" w:rsidRDefault="00295638" w:rsidP="00295638">
      <w:pPr>
        <w:keepNext/>
        <w:keepLines/>
        <w:spacing w:after="0" w:line="240" w:lineRule="auto"/>
        <w:jc w:val="center"/>
        <w:rPr>
          <w:rFonts w:ascii="Times New Roman" w:hAnsi="Times New Roman"/>
          <w:b/>
        </w:rPr>
      </w:pPr>
    </w:p>
    <w:p w14:paraId="0DE064F8" w14:textId="77777777" w:rsidR="00295638" w:rsidRDefault="00295638" w:rsidP="00295638">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14:paraId="748E4247" w14:textId="06F63F5E" w:rsidR="00295638" w:rsidRDefault="00295638" w:rsidP="00295638">
      <w:pPr>
        <w:keepNext/>
        <w:keepLines/>
        <w:spacing w:after="0" w:line="240" w:lineRule="auto"/>
        <w:jc w:val="both"/>
        <w:rPr>
          <w:rFonts w:ascii="Times New Roman" w:hAnsi="Times New Roman"/>
          <w:highlight w:val="red"/>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7754C">
        <w:rPr>
          <w:rFonts w:ascii="Times New Roman" w:hAnsi="Times New Roman"/>
          <w:b/>
        </w:rPr>
        <w:t xml:space="preserve">„IC+ 70 sorozatgyártás projekt – </w:t>
      </w:r>
      <w:proofErr w:type="spellStart"/>
      <w:r w:rsidR="00EF3193">
        <w:rPr>
          <w:rFonts w:ascii="Times New Roman" w:hAnsi="Times New Roman"/>
          <w:b/>
        </w:rPr>
        <w:t>Szuflé</w:t>
      </w:r>
      <w:proofErr w:type="spellEnd"/>
      <w:r w:rsidR="00EF3193">
        <w:rPr>
          <w:rFonts w:ascii="Times New Roman" w:hAnsi="Times New Roman"/>
          <w:b/>
        </w:rPr>
        <w:t xml:space="preserve"> gumihurkák</w:t>
      </w:r>
      <w:r w:rsidRPr="00B7754C">
        <w:rPr>
          <w:rFonts w:ascii="Times New Roman" w:hAnsi="Times New Roman"/>
          <w:b/>
        </w:rPr>
        <w:t xml:space="preserve"> beszerzése”</w:t>
      </w:r>
      <w:r w:rsidRPr="00B7754C">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I. törvény 3.</w:t>
      </w:r>
      <w:proofErr w:type="gramEnd"/>
      <w:r w:rsidRPr="004D54F7">
        <w:rPr>
          <w:rFonts w:ascii="Times New Roman" w:hAnsi="Times New Roman"/>
        </w:rPr>
        <w:t xml:space="preserve">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109182E0" w14:textId="77777777" w:rsidR="00295638" w:rsidRDefault="00295638" w:rsidP="00295638">
      <w:pPr>
        <w:keepNext/>
        <w:keepLines/>
        <w:spacing w:after="0" w:line="360" w:lineRule="auto"/>
        <w:jc w:val="both"/>
        <w:rPr>
          <w:rFonts w:ascii="Times New Roman" w:hAnsi="Times New Roman"/>
        </w:rPr>
      </w:pPr>
    </w:p>
    <w:p w14:paraId="39568033" w14:textId="77777777" w:rsidR="00295638" w:rsidRDefault="00295638" w:rsidP="00295638">
      <w:pPr>
        <w:keepNext/>
        <w:keepLines/>
        <w:spacing w:after="0" w:line="360" w:lineRule="auto"/>
        <w:jc w:val="both"/>
        <w:rPr>
          <w:rFonts w:ascii="Times New Roman" w:hAnsi="Times New Roman"/>
        </w:rPr>
      </w:pPr>
      <w:r w:rsidRPr="00405BF8">
        <w:rPr>
          <w:rFonts w:ascii="Times New Roman" w:hAnsi="Times New Roman"/>
        </w:rPr>
        <w:t>&lt;Kelt&gt;</w:t>
      </w:r>
    </w:p>
    <w:p w14:paraId="62AFDD19" w14:textId="77777777" w:rsidR="00BC71DE" w:rsidRPr="00405BF8" w:rsidRDefault="00BC71DE" w:rsidP="00295638">
      <w:pPr>
        <w:keepNext/>
        <w:keepLines/>
        <w:spacing w:after="0" w:line="360" w:lineRule="auto"/>
        <w:jc w:val="both"/>
        <w:rPr>
          <w:rFonts w:ascii="Times New Roman" w:hAnsi="Times New Roman"/>
        </w:rPr>
      </w:pPr>
    </w:p>
    <w:p w14:paraId="4681008A" w14:textId="77777777" w:rsidR="00295638" w:rsidRPr="00405BF8" w:rsidRDefault="00295638" w:rsidP="00295638">
      <w:pPr>
        <w:keepNext/>
        <w:keepLines/>
        <w:spacing w:after="0"/>
        <w:jc w:val="center"/>
        <w:rPr>
          <w:rFonts w:ascii="Times New Roman" w:hAnsi="Times New Roman"/>
          <w:b/>
        </w:rPr>
      </w:pPr>
      <w:r w:rsidRPr="00405BF8">
        <w:rPr>
          <w:rFonts w:ascii="Times New Roman" w:hAnsi="Times New Roman"/>
          <w:b/>
        </w:rPr>
        <w:t>…………………………..</w:t>
      </w:r>
    </w:p>
    <w:p w14:paraId="6D26EF64" w14:textId="2B130206" w:rsidR="00533389" w:rsidRDefault="00533389" w:rsidP="00295638">
      <w:pPr>
        <w:pStyle w:val="Szvegtrzs21"/>
        <w:keepNext/>
        <w:keepLines/>
        <w:spacing w:line="240" w:lineRule="auto"/>
        <w:ind w:right="142"/>
        <w:jc w:val="center"/>
        <w:rPr>
          <w:i w:val="0"/>
          <w:smallCaps w:val="0"/>
          <w:sz w:val="22"/>
          <w:szCs w:val="22"/>
        </w:rPr>
      </w:pPr>
      <w:r>
        <w:rPr>
          <w:i w:val="0"/>
          <w:smallCaps w:val="0"/>
          <w:sz w:val="22"/>
          <w:szCs w:val="22"/>
        </w:rPr>
        <w:lastRenderedPageBreak/>
        <w:t>……………………………………..</w:t>
      </w:r>
    </w:p>
    <w:p w14:paraId="13416D49" w14:textId="77777777" w:rsidR="00533389" w:rsidRDefault="00533389" w:rsidP="00295638">
      <w:pPr>
        <w:pStyle w:val="Szvegtrzs21"/>
        <w:keepNext/>
        <w:keepLines/>
        <w:spacing w:line="240" w:lineRule="auto"/>
        <w:ind w:right="142"/>
        <w:jc w:val="center"/>
        <w:rPr>
          <w:i w:val="0"/>
          <w:smallCaps w:val="0"/>
          <w:sz w:val="22"/>
          <w:szCs w:val="22"/>
        </w:rPr>
      </w:pPr>
    </w:p>
    <w:p w14:paraId="5DFE8A11" w14:textId="77777777" w:rsidR="00295638" w:rsidRPr="00405BF8" w:rsidRDefault="00295638" w:rsidP="00295638">
      <w:pPr>
        <w:pStyle w:val="Szvegtrzs21"/>
        <w:keepNext/>
        <w:keepLines/>
        <w:spacing w:line="240" w:lineRule="auto"/>
        <w:ind w:right="142"/>
        <w:jc w:val="center"/>
        <w:rPr>
          <w:i w:val="0"/>
          <w:smallCaps w:val="0"/>
          <w:sz w:val="22"/>
          <w:szCs w:val="22"/>
        </w:rPr>
      </w:pPr>
      <w:r w:rsidRPr="00405BF8">
        <w:rPr>
          <w:i w:val="0"/>
          <w:smallCaps w:val="0"/>
          <w:sz w:val="22"/>
          <w:szCs w:val="22"/>
        </w:rPr>
        <w:t>(Cégszerű aláírás a kötelezettségvállalásra</w:t>
      </w:r>
      <w:r>
        <w:rPr>
          <w:i w:val="0"/>
          <w:smallCaps w:val="0"/>
          <w:sz w:val="22"/>
          <w:szCs w:val="22"/>
        </w:rPr>
        <w:t xml:space="preserve"> </w:t>
      </w:r>
      <w:r w:rsidRPr="00405BF8">
        <w:rPr>
          <w:i w:val="0"/>
          <w:smallCaps w:val="0"/>
          <w:sz w:val="22"/>
          <w:szCs w:val="22"/>
        </w:rPr>
        <w:t xml:space="preserve">jogosult/jogosultak, vagy aláírás </w:t>
      </w:r>
    </w:p>
    <w:p w14:paraId="0903A983" w14:textId="77777777" w:rsidR="00295638" w:rsidRDefault="00295638" w:rsidP="0029563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05235E1F" w14:textId="77777777" w:rsidR="00DA7138" w:rsidRDefault="00DA7138" w:rsidP="00377D98">
      <w:pPr>
        <w:pStyle w:val="Szvegtrzs21"/>
        <w:keepNext/>
        <w:keepLines/>
        <w:spacing w:line="240" w:lineRule="auto"/>
        <w:ind w:right="142"/>
        <w:rPr>
          <w:i w:val="0"/>
          <w:smallCaps w:val="0"/>
          <w:sz w:val="22"/>
          <w:szCs w:val="22"/>
        </w:rPr>
      </w:pPr>
    </w:p>
    <w:p w14:paraId="38DE7825" w14:textId="77777777" w:rsidR="00DA7138" w:rsidRDefault="00DA7138" w:rsidP="00377D98">
      <w:pPr>
        <w:pStyle w:val="Szvegtrzs21"/>
        <w:keepNext/>
        <w:keepLines/>
        <w:spacing w:line="240" w:lineRule="auto"/>
        <w:ind w:right="142"/>
        <w:rPr>
          <w:i w:val="0"/>
          <w:smallCaps w:val="0"/>
          <w:sz w:val="22"/>
          <w:szCs w:val="22"/>
        </w:rPr>
      </w:pPr>
    </w:p>
    <w:p w14:paraId="49B3F5B6" w14:textId="77777777" w:rsidR="00DA7138" w:rsidRDefault="00DA7138" w:rsidP="00377D98">
      <w:pPr>
        <w:pStyle w:val="Szvegtrzs21"/>
        <w:keepNext/>
        <w:keepLines/>
        <w:spacing w:line="240" w:lineRule="auto"/>
        <w:ind w:right="142"/>
        <w:rPr>
          <w:i w:val="0"/>
          <w:smallCaps w:val="0"/>
          <w:sz w:val="22"/>
          <w:szCs w:val="22"/>
        </w:rPr>
      </w:pPr>
    </w:p>
    <w:p w14:paraId="17E631E5" w14:textId="77777777" w:rsidR="00DA7138" w:rsidRDefault="00DA7138" w:rsidP="00377D98">
      <w:pPr>
        <w:pStyle w:val="Szvegtrzs21"/>
        <w:keepNext/>
        <w:keepLines/>
        <w:spacing w:line="240" w:lineRule="auto"/>
        <w:ind w:right="142"/>
        <w:rPr>
          <w:i w:val="0"/>
          <w:smallCaps w:val="0"/>
          <w:sz w:val="22"/>
          <w:szCs w:val="22"/>
        </w:rPr>
      </w:pPr>
    </w:p>
    <w:p w14:paraId="7514CB72" w14:textId="2C7607F9" w:rsidR="00336336" w:rsidRPr="00E73CB9" w:rsidRDefault="00336336" w:rsidP="00377D98">
      <w:pPr>
        <w:pStyle w:val="Cmsor3"/>
        <w:spacing w:before="0" w:after="0" w:line="240" w:lineRule="auto"/>
        <w:ind w:left="2268" w:hanging="2268"/>
      </w:pPr>
      <w:r w:rsidRPr="00405BF8">
        <w:br w:type="page"/>
      </w:r>
      <w:bookmarkStart w:id="235" w:name="_Toc510683590"/>
      <w:r w:rsidR="003D7AFA">
        <w:lastRenderedPageBreak/>
        <w:t>1</w:t>
      </w:r>
      <w:r w:rsidR="00C4707E">
        <w:t>8</w:t>
      </w:r>
      <w:r w:rsidRPr="00E73CB9">
        <w:t>. sz</w:t>
      </w:r>
      <w:r w:rsidR="0031792A">
        <w:t>ámú</w:t>
      </w:r>
      <w:r w:rsidR="0031792A" w:rsidRPr="00E73CB9">
        <w:t xml:space="preserve"> </w:t>
      </w:r>
      <w:r w:rsidRPr="00E73CB9">
        <w:t>melléklet</w:t>
      </w:r>
      <w:r w:rsidR="00E73CB9" w:rsidRPr="00E73CB9">
        <w:t>:</w:t>
      </w:r>
      <w:r w:rsidR="00907C66">
        <w:tab/>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235"/>
    </w:p>
    <w:p w14:paraId="39CDC987" w14:textId="77777777" w:rsidR="00336336" w:rsidRPr="00377D98" w:rsidRDefault="0031792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kc</w:t>
      </w:r>
      <w:proofErr w:type="spellEnd"/>
      <w:r w:rsidRPr="00377D98">
        <w:rPr>
          <w:rFonts w:ascii="Times New Roman" w:hAnsi="Times New Roman"/>
          <w:b/>
          <w:i/>
        </w:rPr>
        <w:t>) alpontja tekintetében</w:t>
      </w:r>
    </w:p>
    <w:p w14:paraId="26B9164A" w14:textId="77777777" w:rsidR="00336336"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A)</w:t>
      </w:r>
    </w:p>
    <w:p w14:paraId="2598CAFC" w14:textId="5483B594"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107369" w:rsidRPr="00885D80">
        <w:rPr>
          <w:rFonts w:ascii="Times New Roman" w:hAnsi="Times New Roman"/>
          <w:b/>
          <w:i/>
          <w:color w:val="000000"/>
          <w:lang w:eastAsia="hu-HU"/>
        </w:rPr>
        <w:t>„</w:t>
      </w:r>
      <w:r w:rsidR="00107369">
        <w:rPr>
          <w:rFonts w:ascii="Times New Roman" w:hAnsi="Times New Roman"/>
          <w:b/>
          <w:i/>
        </w:rPr>
        <w:t>IC</w:t>
      </w:r>
      <w:r w:rsidR="00107369" w:rsidRPr="00137C66">
        <w:rPr>
          <w:rFonts w:ascii="Times New Roman" w:hAnsi="Times New Roman"/>
          <w:b/>
          <w:i/>
        </w:rPr>
        <w:t xml:space="preserve">+ </w:t>
      </w:r>
      <w:r w:rsidR="00BF4266">
        <w:rPr>
          <w:rFonts w:ascii="Times New Roman" w:hAnsi="Times New Roman"/>
          <w:b/>
          <w:i/>
        </w:rPr>
        <w:t xml:space="preserve">70 </w:t>
      </w:r>
      <w:r w:rsidR="00107369" w:rsidRPr="00137C66">
        <w:rPr>
          <w:rFonts w:ascii="Times New Roman" w:hAnsi="Times New Roman"/>
          <w:b/>
          <w:i/>
        </w:rPr>
        <w:t xml:space="preserve">sorozatgyártás projekt – </w:t>
      </w:r>
      <w:proofErr w:type="spellStart"/>
      <w:r w:rsidR="00EF3193">
        <w:rPr>
          <w:rFonts w:ascii="Times New Roman" w:hAnsi="Times New Roman"/>
          <w:b/>
          <w:i/>
        </w:rPr>
        <w:t>Szuflé</w:t>
      </w:r>
      <w:proofErr w:type="spellEnd"/>
      <w:r w:rsidR="00EF3193">
        <w:rPr>
          <w:rFonts w:ascii="Times New Roman" w:hAnsi="Times New Roman"/>
          <w:b/>
          <w:i/>
        </w:rPr>
        <w:t xml:space="preserve"> gumihurkák</w:t>
      </w:r>
      <w:r w:rsidR="00B842FF">
        <w:rPr>
          <w:rFonts w:ascii="Times New Roman" w:hAnsi="Times New Roman"/>
          <w:b/>
          <w:i/>
        </w:rPr>
        <w:t xml:space="preserve"> beszerzése</w:t>
      </w:r>
      <w:r w:rsidR="00107369" w:rsidRPr="00885D80">
        <w:rPr>
          <w:rFonts w:ascii="Times New Roman" w:hAnsi="Times New Roman"/>
          <w:b/>
          <w:i/>
          <w:color w:val="000000"/>
          <w:lang w:eastAsia="hu-HU"/>
        </w:rPr>
        <w:t>”</w:t>
      </w:r>
      <w:r w:rsidR="00107369">
        <w:rPr>
          <w:rFonts w:ascii="Times New Roman" w:hAnsi="Times New Roman"/>
          <w:b/>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z</w:t>
      </w:r>
      <w:r w:rsidRPr="00405BF8">
        <w:rPr>
          <w:rFonts w:ascii="Times New Roman" w:hAnsi="Times New Roman"/>
        </w:rPr>
        <w:t xml:space="preserve">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 szervezet nincs.</w:t>
      </w:r>
      <w:proofErr w:type="gramEnd"/>
    </w:p>
    <w:p w14:paraId="71AFDE91" w14:textId="77777777" w:rsidR="003D7AFA" w:rsidRPr="00405BF8" w:rsidRDefault="003D7AFA" w:rsidP="003D7AFA">
      <w:pPr>
        <w:keepNext/>
        <w:keepLines/>
        <w:spacing w:before="240" w:after="0" w:line="240" w:lineRule="auto"/>
        <w:jc w:val="center"/>
        <w:rPr>
          <w:rFonts w:ascii="Times New Roman" w:hAnsi="Times New Roman"/>
          <w:i/>
        </w:rPr>
      </w:pPr>
      <w:r w:rsidRPr="00405BF8">
        <w:rPr>
          <w:rFonts w:ascii="Times New Roman" w:hAnsi="Times New Roman"/>
        </w:rPr>
        <w:t>_________________</w:t>
      </w:r>
    </w:p>
    <w:p w14:paraId="02FA4349" w14:textId="77777777" w:rsidR="00E73CB9" w:rsidRPr="00E73CB9" w:rsidRDefault="00E73CB9" w:rsidP="00F642EC">
      <w:pPr>
        <w:keepNext/>
        <w:keepLines/>
        <w:spacing w:before="240" w:after="0" w:line="240" w:lineRule="auto"/>
        <w:jc w:val="both"/>
        <w:rPr>
          <w:rFonts w:ascii="Times New Roman" w:hAnsi="Times New Roman"/>
          <w:b/>
        </w:rPr>
      </w:pPr>
      <w:r w:rsidRPr="00E73CB9">
        <w:rPr>
          <w:rFonts w:ascii="Times New Roman" w:hAnsi="Times New Roman"/>
          <w:b/>
        </w:rPr>
        <w:t>B)</w:t>
      </w:r>
    </w:p>
    <w:p w14:paraId="55F3FC7E" w14:textId="51D3FD8C"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107369" w:rsidRPr="00885D80">
        <w:rPr>
          <w:rFonts w:ascii="Times New Roman" w:hAnsi="Times New Roman"/>
          <w:b/>
          <w:i/>
          <w:color w:val="000000"/>
          <w:lang w:eastAsia="hu-HU"/>
        </w:rPr>
        <w:t>„</w:t>
      </w:r>
      <w:r w:rsidR="00107369">
        <w:rPr>
          <w:rFonts w:ascii="Times New Roman" w:hAnsi="Times New Roman"/>
          <w:b/>
          <w:i/>
        </w:rPr>
        <w:t>IC</w:t>
      </w:r>
      <w:r w:rsidR="00107369" w:rsidRPr="00137C66">
        <w:rPr>
          <w:rFonts w:ascii="Times New Roman" w:hAnsi="Times New Roman"/>
          <w:b/>
          <w:i/>
        </w:rPr>
        <w:t xml:space="preserve">+ </w:t>
      </w:r>
      <w:r w:rsidR="00BF4266">
        <w:rPr>
          <w:rFonts w:ascii="Times New Roman" w:hAnsi="Times New Roman"/>
          <w:b/>
          <w:i/>
        </w:rPr>
        <w:t xml:space="preserve">70 </w:t>
      </w:r>
      <w:r w:rsidR="00107369" w:rsidRPr="00137C66">
        <w:rPr>
          <w:rFonts w:ascii="Times New Roman" w:hAnsi="Times New Roman"/>
          <w:b/>
          <w:i/>
        </w:rPr>
        <w:t xml:space="preserve">sorozatgyártás projekt – </w:t>
      </w:r>
      <w:proofErr w:type="spellStart"/>
      <w:r w:rsidR="00EF3193">
        <w:rPr>
          <w:rFonts w:ascii="Times New Roman" w:hAnsi="Times New Roman"/>
          <w:b/>
          <w:i/>
        </w:rPr>
        <w:t>Szuflé</w:t>
      </w:r>
      <w:proofErr w:type="spellEnd"/>
      <w:r w:rsidR="00EF3193">
        <w:rPr>
          <w:rFonts w:ascii="Times New Roman" w:hAnsi="Times New Roman"/>
          <w:b/>
          <w:i/>
        </w:rPr>
        <w:t xml:space="preserve"> gumihurkák</w:t>
      </w:r>
      <w:r w:rsidR="00B842FF">
        <w:rPr>
          <w:rFonts w:ascii="Times New Roman" w:hAnsi="Times New Roman"/>
          <w:b/>
          <w:i/>
        </w:rPr>
        <w:t xml:space="preserve"> beszerzése</w:t>
      </w:r>
      <w:r w:rsidR="00107369" w:rsidRPr="00885D80">
        <w:rPr>
          <w:rFonts w:ascii="Times New Roman" w:hAnsi="Times New Roman"/>
          <w:b/>
          <w:i/>
          <w:color w:val="000000"/>
          <w:lang w:eastAsia="hu-HU"/>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 xml:space="preserve">z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399E16EF" w14:textId="77777777" w:rsidTr="001C40CB">
        <w:tc>
          <w:tcPr>
            <w:tcW w:w="4605" w:type="dxa"/>
          </w:tcPr>
          <w:p w14:paraId="0C2A57BA" w14:textId="77777777"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14:paraId="4F743EE8" w14:textId="77777777"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336336" w:rsidRPr="00405BF8" w14:paraId="77920484" w14:textId="77777777" w:rsidTr="001C40CB">
        <w:tc>
          <w:tcPr>
            <w:tcW w:w="4605" w:type="dxa"/>
          </w:tcPr>
          <w:p w14:paraId="00E2A1B3" w14:textId="77777777" w:rsidR="00336336" w:rsidRPr="00405BF8" w:rsidRDefault="00336336" w:rsidP="00377D98">
            <w:pPr>
              <w:keepNext/>
              <w:keepLines/>
              <w:spacing w:after="0" w:line="240" w:lineRule="auto"/>
              <w:jc w:val="both"/>
              <w:rPr>
                <w:rFonts w:ascii="Times New Roman" w:hAnsi="Times New Roman"/>
              </w:rPr>
            </w:pPr>
          </w:p>
        </w:tc>
        <w:tc>
          <w:tcPr>
            <w:tcW w:w="4605" w:type="dxa"/>
          </w:tcPr>
          <w:p w14:paraId="1161FF76" w14:textId="77777777" w:rsidR="00336336" w:rsidRPr="00405BF8" w:rsidRDefault="00336336" w:rsidP="00377D98">
            <w:pPr>
              <w:keepNext/>
              <w:keepLines/>
              <w:spacing w:after="0" w:line="240" w:lineRule="auto"/>
              <w:jc w:val="both"/>
              <w:rPr>
                <w:rFonts w:ascii="Times New Roman" w:hAnsi="Times New Roman"/>
              </w:rPr>
            </w:pPr>
          </w:p>
        </w:tc>
      </w:tr>
      <w:tr w:rsidR="003D7AFA" w:rsidRPr="00405BF8" w14:paraId="42B1721D" w14:textId="77777777" w:rsidTr="001C40CB">
        <w:tc>
          <w:tcPr>
            <w:tcW w:w="4605" w:type="dxa"/>
          </w:tcPr>
          <w:p w14:paraId="37C43F91" w14:textId="77777777" w:rsidR="003D7AFA" w:rsidRPr="00405BF8" w:rsidRDefault="003D7AFA" w:rsidP="00377D98">
            <w:pPr>
              <w:keepNext/>
              <w:keepLines/>
              <w:spacing w:after="0" w:line="240" w:lineRule="auto"/>
              <w:jc w:val="both"/>
              <w:rPr>
                <w:rFonts w:ascii="Times New Roman" w:hAnsi="Times New Roman"/>
              </w:rPr>
            </w:pPr>
          </w:p>
        </w:tc>
        <w:tc>
          <w:tcPr>
            <w:tcW w:w="4605" w:type="dxa"/>
          </w:tcPr>
          <w:p w14:paraId="7EC7666D" w14:textId="77777777" w:rsidR="003D7AFA" w:rsidRPr="00405BF8" w:rsidRDefault="003D7AFA" w:rsidP="00377D98">
            <w:pPr>
              <w:keepNext/>
              <w:keepLines/>
              <w:spacing w:after="0" w:line="240" w:lineRule="auto"/>
              <w:jc w:val="both"/>
              <w:rPr>
                <w:rFonts w:ascii="Times New Roman" w:hAnsi="Times New Roman"/>
              </w:rPr>
            </w:pPr>
          </w:p>
        </w:tc>
      </w:tr>
      <w:tr w:rsidR="003D7AFA" w:rsidRPr="00405BF8" w14:paraId="6A10011D" w14:textId="77777777" w:rsidTr="001C40CB">
        <w:tc>
          <w:tcPr>
            <w:tcW w:w="4605" w:type="dxa"/>
          </w:tcPr>
          <w:p w14:paraId="2C738898" w14:textId="77777777" w:rsidR="003D7AFA" w:rsidRPr="00405BF8" w:rsidRDefault="003D7AFA" w:rsidP="00377D98">
            <w:pPr>
              <w:keepNext/>
              <w:keepLines/>
              <w:spacing w:after="0" w:line="240" w:lineRule="auto"/>
              <w:jc w:val="both"/>
              <w:rPr>
                <w:rFonts w:ascii="Times New Roman" w:hAnsi="Times New Roman"/>
              </w:rPr>
            </w:pPr>
          </w:p>
        </w:tc>
        <w:tc>
          <w:tcPr>
            <w:tcW w:w="4605" w:type="dxa"/>
          </w:tcPr>
          <w:p w14:paraId="674C02B0" w14:textId="77777777" w:rsidR="003D7AFA" w:rsidRPr="00405BF8" w:rsidRDefault="003D7AFA" w:rsidP="00377D98">
            <w:pPr>
              <w:keepNext/>
              <w:keepLines/>
              <w:spacing w:after="0" w:line="240" w:lineRule="auto"/>
              <w:jc w:val="both"/>
              <w:rPr>
                <w:rFonts w:ascii="Times New Roman" w:hAnsi="Times New Roman"/>
              </w:rPr>
            </w:pPr>
          </w:p>
        </w:tc>
      </w:tr>
      <w:tr w:rsidR="00336336" w:rsidRPr="00405BF8" w14:paraId="6B053A94" w14:textId="77777777" w:rsidTr="001C40CB">
        <w:tc>
          <w:tcPr>
            <w:tcW w:w="4605" w:type="dxa"/>
          </w:tcPr>
          <w:p w14:paraId="030793F3" w14:textId="77777777" w:rsidR="00336336" w:rsidRPr="00405BF8" w:rsidRDefault="00336336" w:rsidP="00377D98">
            <w:pPr>
              <w:keepNext/>
              <w:keepLines/>
              <w:spacing w:after="0" w:line="240" w:lineRule="auto"/>
              <w:jc w:val="both"/>
              <w:rPr>
                <w:rFonts w:ascii="Times New Roman" w:hAnsi="Times New Roman"/>
              </w:rPr>
            </w:pPr>
          </w:p>
        </w:tc>
        <w:tc>
          <w:tcPr>
            <w:tcW w:w="4605" w:type="dxa"/>
          </w:tcPr>
          <w:p w14:paraId="54C37FA8" w14:textId="77777777" w:rsidR="00336336" w:rsidRPr="00405BF8" w:rsidRDefault="00336336" w:rsidP="00377D98">
            <w:pPr>
              <w:keepNext/>
              <w:keepLines/>
              <w:spacing w:after="0" w:line="240" w:lineRule="auto"/>
              <w:jc w:val="both"/>
              <w:rPr>
                <w:rFonts w:ascii="Times New Roman" w:hAnsi="Times New Roman"/>
              </w:rPr>
            </w:pPr>
          </w:p>
        </w:tc>
      </w:tr>
    </w:tbl>
    <w:p w14:paraId="42A53BD9" w14:textId="77777777" w:rsidR="00336336" w:rsidRPr="00405BF8" w:rsidRDefault="00336336" w:rsidP="00377D98">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57F5C5E1" w14:textId="77777777"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0AB51E9C" w14:textId="77777777" w:rsidR="0031792A" w:rsidRPr="002B4F03" w:rsidRDefault="0031792A" w:rsidP="0031792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6164004A" w14:textId="77777777" w:rsidR="0031792A" w:rsidRPr="002B4F03" w:rsidRDefault="0031792A" w:rsidP="0031792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546C0ADF" w14:textId="77777777" w:rsidR="0031792A" w:rsidRPr="002B4F03" w:rsidRDefault="0031792A" w:rsidP="0031792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4FE9EDBE" w14:textId="77777777" w:rsidR="0031792A" w:rsidRDefault="0031792A" w:rsidP="0031792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5C527EF8" w14:textId="77777777" w:rsidR="00E73CB9" w:rsidRDefault="00E73CB9" w:rsidP="00377D98">
      <w:pPr>
        <w:pStyle w:val="Szvegtrzs21"/>
        <w:keepNext/>
        <w:keepLines/>
        <w:spacing w:line="240" w:lineRule="auto"/>
        <w:ind w:right="142"/>
        <w:rPr>
          <w:i w:val="0"/>
          <w:smallCaps w:val="0"/>
          <w:sz w:val="22"/>
          <w:szCs w:val="22"/>
        </w:rPr>
      </w:pPr>
    </w:p>
    <w:p w14:paraId="63DDCDFA" w14:textId="77777777" w:rsidR="00E73CB9" w:rsidRDefault="00E73CB9" w:rsidP="00377D98">
      <w:pPr>
        <w:pStyle w:val="Szvegtrzs21"/>
        <w:keepNext/>
        <w:keepLines/>
        <w:spacing w:line="240" w:lineRule="auto"/>
        <w:ind w:right="142"/>
        <w:rPr>
          <w:i w:val="0"/>
          <w:smallCaps w:val="0"/>
          <w:sz w:val="22"/>
          <w:szCs w:val="22"/>
        </w:rPr>
      </w:pPr>
    </w:p>
    <w:p w14:paraId="4F33E083" w14:textId="77777777" w:rsidR="00E73CB9" w:rsidRDefault="00E73CB9" w:rsidP="00377D98">
      <w:pPr>
        <w:pStyle w:val="Szvegtrzs21"/>
        <w:keepNext/>
        <w:keepLines/>
        <w:spacing w:line="240" w:lineRule="auto"/>
        <w:ind w:right="142"/>
        <w:rPr>
          <w:i w:val="0"/>
          <w:smallCaps w:val="0"/>
          <w:sz w:val="22"/>
          <w:szCs w:val="22"/>
        </w:rPr>
      </w:pPr>
    </w:p>
    <w:p w14:paraId="1438E2A0" w14:textId="77777777" w:rsidR="00336336" w:rsidRPr="00405BF8" w:rsidRDefault="00336336" w:rsidP="00377D98">
      <w:pPr>
        <w:keepNext/>
        <w:keepLines/>
        <w:spacing w:after="0" w:line="240" w:lineRule="auto"/>
        <w:jc w:val="both"/>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655AD037" w14:textId="2FF73DBA" w:rsidR="00336336" w:rsidRPr="00920369" w:rsidRDefault="003D7AFA" w:rsidP="00377D98">
      <w:pPr>
        <w:pStyle w:val="Cmsor3"/>
        <w:spacing w:before="0" w:after="0" w:line="240" w:lineRule="auto"/>
        <w:ind w:left="2268" w:hanging="2268"/>
      </w:pPr>
      <w:bookmarkStart w:id="236" w:name="_Toc510683591"/>
      <w:r>
        <w:lastRenderedPageBreak/>
        <w:t>1</w:t>
      </w:r>
      <w:r w:rsidR="00C4707E">
        <w:t>9</w:t>
      </w:r>
      <w:r w:rsidR="00336336" w:rsidRPr="00920369">
        <w:t>. sz</w:t>
      </w:r>
      <w:r w:rsidR="0031792A">
        <w:t xml:space="preserve">ámú </w:t>
      </w:r>
      <w:r w:rsidR="00336336" w:rsidRPr="00920369">
        <w:t>melléklet</w:t>
      </w:r>
      <w:r w:rsidR="002F0196" w:rsidRPr="00920369">
        <w:t>:</w:t>
      </w:r>
      <w:r w:rsidR="00907C66">
        <w:tab/>
      </w:r>
      <w:r w:rsidR="002F0196" w:rsidRPr="00920369">
        <w:t>Referencia nyilatkozat</w:t>
      </w:r>
      <w:bookmarkEnd w:id="236"/>
    </w:p>
    <w:p w14:paraId="67F2C1BE" w14:textId="77777777" w:rsidR="00AB3B0C" w:rsidRPr="00377D98" w:rsidRDefault="00AB3B0C"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Referencia nyilatkozat</w:t>
      </w:r>
    </w:p>
    <w:p w14:paraId="66FF8836" w14:textId="77777777" w:rsidR="00336336" w:rsidRPr="00E4367E" w:rsidRDefault="00336336" w:rsidP="00377D98">
      <w:pPr>
        <w:keepNext/>
        <w:spacing w:before="480" w:after="0" w:line="240" w:lineRule="auto"/>
        <w:jc w:val="both"/>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377D98">
        <w:rPr>
          <w:rFonts w:ascii="Times New Roman" w:hAnsi="Times New Roman"/>
          <w:i/>
        </w:rPr>
        <w:t>(1) bekezdés</w:t>
      </w:r>
      <w:r w:rsidRPr="00E4367E">
        <w:rPr>
          <w:rFonts w:ascii="Times New Roman" w:hAnsi="Times New Roman"/>
          <w:i/>
        </w:rPr>
        <w:t xml:space="preserve"> a) pontja szerinti alkalmassági előírás vonatkozásában</w:t>
      </w:r>
    </w:p>
    <w:p w14:paraId="741978EC" w14:textId="77777777" w:rsidR="00336336" w:rsidRPr="00405BF8" w:rsidRDefault="00336336" w:rsidP="00377D98">
      <w:pPr>
        <w:keepNext/>
        <w:spacing w:before="120" w:after="0" w:line="240" w:lineRule="auto"/>
        <w:jc w:val="both"/>
        <w:rPr>
          <w:rFonts w:ascii="Times New Roman" w:hAnsi="Times New Roman"/>
          <w:i/>
        </w:rPr>
      </w:pPr>
      <w:r w:rsidRPr="00405BF8">
        <w:rPr>
          <w:rFonts w:ascii="Times New Roman" w:hAnsi="Times New Roman"/>
          <w:i/>
        </w:rPr>
        <w:t xml:space="preserve">(ezt a nyilatkozatot – vagy </w:t>
      </w:r>
      <w:r w:rsidR="003D7AFA">
        <w:rPr>
          <w:rFonts w:ascii="Times New Roman" w:hAnsi="Times New Roman"/>
          <w:i/>
        </w:rPr>
        <w:t>Ajánlattevő</w:t>
      </w:r>
      <w:r w:rsidR="003D7AFA" w:rsidRPr="00405BF8">
        <w:rPr>
          <w:rFonts w:ascii="Times New Roman" w:hAnsi="Times New Roman"/>
          <w:i/>
        </w:rPr>
        <w:t xml:space="preserve"> </w:t>
      </w:r>
      <w:r w:rsidRPr="00405BF8">
        <w:rPr>
          <w:rFonts w:ascii="Times New Roman" w:hAnsi="Times New Roman"/>
          <w:i/>
        </w:rPr>
        <w:t xml:space="preserve">választása alapján a szerződést kötő másik fél által kiadott vagy aláírt igazolást – kell kitöltve </w:t>
      </w:r>
      <w:r w:rsidR="003D7AFA">
        <w:rPr>
          <w:rFonts w:ascii="Times New Roman" w:hAnsi="Times New Roman"/>
          <w:i/>
        </w:rPr>
        <w:t xml:space="preserve">Ajánlatkérő </w:t>
      </w:r>
      <w:r w:rsidR="00711048">
        <w:rPr>
          <w:rFonts w:ascii="Times New Roman" w:hAnsi="Times New Roman"/>
          <w:i/>
        </w:rPr>
        <w:t>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14:paraId="1040F8DD" w14:textId="59422842" w:rsidR="00336336" w:rsidRPr="00405BF8" w:rsidRDefault="00336336" w:rsidP="00B842FF">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3D7AFA">
        <w:rPr>
          <w:rFonts w:ascii="Times New Roman" w:hAnsi="Times New Roman"/>
        </w:rPr>
        <w:t>Ajánlattevő</w:t>
      </w:r>
      <w:r w:rsidR="003D7AFA" w:rsidRPr="00405BF8">
        <w:rPr>
          <w:rFonts w:ascii="Times New Roman" w:hAnsi="Times New Roman"/>
        </w:rPr>
        <w:t xml:space="preserve"> </w:t>
      </w:r>
      <w:r w:rsidRPr="00405BF8">
        <w:rPr>
          <w:rFonts w:ascii="Times New Roman" w:hAnsi="Times New Roman"/>
        </w:rPr>
        <w:t>/ kapacitást rendelkezésre bocsátó szervezet (személy)</w:t>
      </w:r>
      <w:r w:rsidRPr="00405BF8">
        <w:rPr>
          <w:rStyle w:val="Lbjegyzet-hivatkozs"/>
          <w:rFonts w:ascii="Times New Roman" w:hAnsi="Times New Roman"/>
        </w:rPr>
        <w:footnoteReference w:customMarkFollows="1" w:id="110"/>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sidRPr="00533389">
        <w:rPr>
          <w:rFonts w:ascii="Times New Roman" w:hAnsi="Times New Roman"/>
        </w:rPr>
        <w:t xml:space="preserve">Ajánlatkérő </w:t>
      </w:r>
      <w:r w:rsidRPr="00533389">
        <w:rPr>
          <w:rFonts w:ascii="Times New Roman" w:hAnsi="Times New Roman"/>
        </w:rPr>
        <w:t xml:space="preserve">által </w:t>
      </w:r>
      <w:r w:rsidR="003D7AFA" w:rsidRPr="00533389">
        <w:rPr>
          <w:rFonts w:ascii="Times New Roman" w:hAnsi="Times New Roman"/>
          <w:b/>
          <w:i/>
          <w:color w:val="000000"/>
          <w:lang w:eastAsia="hu-HU"/>
        </w:rPr>
        <w:t>„</w:t>
      </w:r>
      <w:r w:rsidR="00107369" w:rsidRPr="00533389">
        <w:rPr>
          <w:rFonts w:ascii="Times New Roman" w:hAnsi="Times New Roman"/>
          <w:b/>
          <w:i/>
        </w:rPr>
        <w:t xml:space="preserve">IC+ </w:t>
      </w:r>
      <w:r w:rsidR="00BF4266" w:rsidRPr="00533389">
        <w:rPr>
          <w:rFonts w:ascii="Times New Roman" w:hAnsi="Times New Roman"/>
          <w:b/>
          <w:i/>
        </w:rPr>
        <w:t xml:space="preserve">70 </w:t>
      </w:r>
      <w:r w:rsidR="00107369" w:rsidRPr="00533389">
        <w:rPr>
          <w:rFonts w:ascii="Times New Roman" w:hAnsi="Times New Roman"/>
          <w:b/>
          <w:i/>
        </w:rPr>
        <w:t xml:space="preserve">sorozatgyártás projekt – </w:t>
      </w:r>
      <w:proofErr w:type="spellStart"/>
      <w:r w:rsidR="00EF3193" w:rsidRPr="00533389">
        <w:rPr>
          <w:rFonts w:ascii="Times New Roman" w:hAnsi="Times New Roman"/>
          <w:b/>
          <w:i/>
        </w:rPr>
        <w:t>Szuflé</w:t>
      </w:r>
      <w:proofErr w:type="spellEnd"/>
      <w:r w:rsidR="00EF3193" w:rsidRPr="00533389">
        <w:rPr>
          <w:rFonts w:ascii="Times New Roman" w:hAnsi="Times New Roman"/>
          <w:b/>
          <w:i/>
        </w:rPr>
        <w:t xml:space="preserve"> gumihurkák</w:t>
      </w:r>
      <w:r w:rsidR="00B842FF" w:rsidRPr="00533389">
        <w:rPr>
          <w:rFonts w:ascii="Times New Roman" w:hAnsi="Times New Roman"/>
          <w:b/>
          <w:i/>
        </w:rPr>
        <w:t xml:space="preserve"> beszerzése</w:t>
      </w:r>
      <w:r w:rsidR="00107369" w:rsidRPr="00533389">
        <w:rPr>
          <w:rFonts w:ascii="Times New Roman" w:hAnsi="Times New Roman"/>
          <w:b/>
          <w:i/>
          <w:color w:val="000000"/>
          <w:lang w:eastAsia="hu-HU"/>
        </w:rPr>
        <w:t>”</w:t>
      </w:r>
      <w:r w:rsidRPr="00533389">
        <w:rPr>
          <w:rFonts w:ascii="Times New Roman" w:hAnsi="Times New Roman"/>
        </w:rPr>
        <w:t xml:space="preserve"> tárgyban indított</w:t>
      </w:r>
      <w:r w:rsidR="00246F62" w:rsidRPr="00533389">
        <w:rPr>
          <w:rFonts w:ascii="Times New Roman" w:hAnsi="Times New Roman"/>
        </w:rPr>
        <w:t xml:space="preserve"> közösségi</w:t>
      </w:r>
      <w:r w:rsidRPr="00533389">
        <w:rPr>
          <w:rFonts w:ascii="Times New Roman" w:hAnsi="Times New Roman"/>
        </w:rPr>
        <w:t xml:space="preserve"> </w:t>
      </w:r>
      <w:r w:rsidR="00A55546" w:rsidRPr="00533389">
        <w:rPr>
          <w:rFonts w:ascii="Times New Roman" w:hAnsi="Times New Roman"/>
        </w:rPr>
        <w:t xml:space="preserve">nyílt </w:t>
      </w:r>
      <w:r w:rsidRPr="00533389">
        <w:rPr>
          <w:rFonts w:ascii="Times New Roman" w:hAnsi="Times New Roman"/>
        </w:rPr>
        <w:t xml:space="preserve">eljárásban ezúton nyilatkozom, hogy </w:t>
      </w:r>
      <w:r w:rsidR="00A55546" w:rsidRPr="00533389">
        <w:rPr>
          <w:rFonts w:ascii="Times New Roman" w:hAnsi="Times New Roman"/>
        </w:rPr>
        <w:t>az ajánlati</w:t>
      </w:r>
      <w:r w:rsidRPr="00533389">
        <w:rPr>
          <w:rFonts w:ascii="Times New Roman" w:hAnsi="Times New Roman"/>
        </w:rPr>
        <w:t xml:space="preserve"> felhívásban előírt </w:t>
      </w:r>
      <w:r w:rsidR="003B60FD" w:rsidRPr="00533389">
        <w:rPr>
          <w:rFonts w:ascii="Times New Roman" w:hAnsi="Times New Roman"/>
          <w:b/>
          <w:i/>
        </w:rPr>
        <w:t xml:space="preserve">vasúti </w:t>
      </w:r>
      <w:r w:rsidR="0076552F" w:rsidRPr="00533389">
        <w:rPr>
          <w:rFonts w:ascii="Times New Roman" w:hAnsi="Times New Roman"/>
          <w:b/>
          <w:i/>
        </w:rPr>
        <w:t xml:space="preserve">jármű </w:t>
      </w:r>
      <w:r w:rsidR="003B60FD" w:rsidRPr="00533389">
        <w:rPr>
          <w:rFonts w:ascii="Times New Roman" w:hAnsi="Times New Roman"/>
          <w:b/>
          <w:i/>
        </w:rPr>
        <w:t>homlokátjáró berendezések gumi elemeire</w:t>
      </w:r>
      <w:r w:rsidR="00B842FF" w:rsidRPr="00533389">
        <w:rPr>
          <w:rFonts w:ascii="Times New Roman" w:hAnsi="Times New Roman"/>
          <w:b/>
          <w:i/>
        </w:rPr>
        <w:t xml:space="preserve"> </w:t>
      </w:r>
      <w:r w:rsidRPr="00533389">
        <w:rPr>
          <w:rFonts w:ascii="Times New Roman" w:hAnsi="Times New Roman"/>
        </w:rPr>
        <w:t xml:space="preserve">vonatkozóan </w:t>
      </w:r>
      <w:r w:rsidR="003D7AFA" w:rsidRPr="00533389">
        <w:rPr>
          <w:rFonts w:ascii="Times New Roman" w:hAnsi="Times New Roman"/>
        </w:rPr>
        <w:t>az ajánlati felhívás</w:t>
      </w:r>
      <w:r w:rsidRPr="00533389">
        <w:rPr>
          <w:rFonts w:ascii="Times New Roman" w:hAnsi="Times New Roman"/>
        </w:rPr>
        <w:t xml:space="preserve"> feladásától visszaszámított</w:t>
      </w:r>
      <w:r w:rsidRPr="00372397">
        <w:rPr>
          <w:rFonts w:ascii="Times New Roman" w:hAnsi="Times New Roman"/>
        </w:rPr>
        <w:t xml:space="preserve"> </w:t>
      </w:r>
      <w:r w:rsidRPr="00372397">
        <w:rPr>
          <w:rFonts w:ascii="Times New Roman" w:hAnsi="Times New Roman"/>
          <w:b/>
        </w:rPr>
        <w:t>h</w:t>
      </w:r>
      <w:r w:rsidR="00B842FF" w:rsidRPr="00372397">
        <w:rPr>
          <w:rFonts w:ascii="Times New Roman" w:hAnsi="Times New Roman"/>
          <w:b/>
        </w:rPr>
        <w:t>árom év (36</w:t>
      </w:r>
      <w:r w:rsidRPr="00372397">
        <w:rPr>
          <w:rFonts w:ascii="Times New Roman" w:hAnsi="Times New Roman"/>
          <w:b/>
        </w:rPr>
        <w:t xml:space="preserve"> hónap)</w:t>
      </w:r>
      <w:r w:rsidRPr="00372397">
        <w:rPr>
          <w:rFonts w:ascii="Times New Roman" w:hAnsi="Times New Roman"/>
        </w:rPr>
        <w:t xml:space="preserve"> legjelentősebb</w:t>
      </w:r>
      <w:r w:rsidRPr="00377D98">
        <w:rPr>
          <w:rFonts w:ascii="Times New Roman" w:hAnsi="Times New Roman"/>
        </w:rPr>
        <w:t xml:space="preserve"> </w:t>
      </w:r>
      <w:r w:rsidRPr="00377D98">
        <w:rPr>
          <w:rFonts w:ascii="Times New Roman" w:hAnsi="Times New Roman"/>
          <w:b/>
        </w:rPr>
        <w:t>szállításai</w:t>
      </w:r>
      <w:r w:rsidRPr="00377D98">
        <w:rPr>
          <w:rFonts w:ascii="Times New Roman" w:hAnsi="Times New Roman"/>
        </w:rPr>
        <w:t xml:space="preserve"> az alábbiak:</w:t>
      </w:r>
      <w:proofErr w:type="gramEnd"/>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377D98" w14:paraId="4C62DD00" w14:textId="77777777" w:rsidTr="001C40CB">
        <w:trPr>
          <w:jc w:val="center"/>
        </w:trPr>
        <w:tc>
          <w:tcPr>
            <w:tcW w:w="2483" w:type="dxa"/>
            <w:vAlign w:val="center"/>
          </w:tcPr>
          <w:p w14:paraId="2797E4F8" w14:textId="77777777" w:rsidR="00336336" w:rsidRPr="00377D98" w:rsidRDefault="00336336" w:rsidP="00377D98">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A szerződést kötő másik fél megnevezése</w:t>
            </w:r>
          </w:p>
          <w:p w14:paraId="0937B7CB" w14:textId="77777777" w:rsidR="00336336" w:rsidRPr="00377D98" w:rsidRDefault="00336336" w:rsidP="00377D98">
            <w:pPr>
              <w:keepNext/>
              <w:keepLines/>
              <w:spacing w:after="0" w:line="240" w:lineRule="auto"/>
              <w:jc w:val="center"/>
              <w:rPr>
                <w:rFonts w:ascii="Times New Roman" w:hAnsi="Times New Roman"/>
                <w:sz w:val="20"/>
              </w:rPr>
            </w:pPr>
          </w:p>
        </w:tc>
        <w:tc>
          <w:tcPr>
            <w:tcW w:w="2309" w:type="dxa"/>
            <w:vAlign w:val="center"/>
          </w:tcPr>
          <w:p w14:paraId="399294FA" w14:textId="77777777" w:rsidR="00336336" w:rsidRPr="00377D98" w:rsidRDefault="00336336" w:rsidP="00377D98">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Kapcsolattartó személy neve és elérhetősége (cím és/vagy telefonszám és/vagy e-mail és/vagy fax)</w:t>
            </w:r>
          </w:p>
        </w:tc>
        <w:tc>
          <w:tcPr>
            <w:tcW w:w="3388" w:type="dxa"/>
            <w:vAlign w:val="center"/>
          </w:tcPr>
          <w:p w14:paraId="476A176E" w14:textId="77777777"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tárgyának ismertetése</w:t>
            </w:r>
          </w:p>
          <w:p w14:paraId="4C11C448" w14:textId="77777777"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olyan részletezettséggel, hogy abból az előírt alkalmassági feltételnek történő megfelelés egyértelműen megállapítható legyen</w:t>
            </w:r>
          </w:p>
        </w:tc>
        <w:tc>
          <w:tcPr>
            <w:tcW w:w="2032" w:type="dxa"/>
            <w:vAlign w:val="center"/>
          </w:tcPr>
          <w:p w14:paraId="60A3D885" w14:textId="77777777"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w:t>
            </w:r>
            <w:r w:rsidRPr="00377D98">
              <w:rPr>
                <w:sz w:val="20"/>
              </w:rPr>
              <w:t xml:space="preserve"> </w:t>
            </w:r>
            <w:bookmarkStart w:id="237" w:name="OLE_LINK1"/>
            <w:bookmarkStart w:id="238" w:name="OLE_LINK2"/>
            <w:r w:rsidRPr="00377D98">
              <w:rPr>
                <w:rFonts w:ascii="Times New Roman" w:hAnsi="Times New Roman"/>
                <w:sz w:val="20"/>
              </w:rPr>
              <w:t>kezdő időpontja (év, hónap, nap pontossággal</w:t>
            </w:r>
            <w:bookmarkEnd w:id="237"/>
            <w:bookmarkEnd w:id="238"/>
            <w:r w:rsidRPr="00377D98">
              <w:rPr>
                <w:rFonts w:ascii="Times New Roman" w:hAnsi="Times New Roman"/>
                <w:sz w:val="20"/>
              </w:rPr>
              <w:t>)</w:t>
            </w:r>
          </w:p>
        </w:tc>
        <w:tc>
          <w:tcPr>
            <w:tcW w:w="1901" w:type="dxa"/>
            <w:vAlign w:val="center"/>
          </w:tcPr>
          <w:p w14:paraId="08B64268" w14:textId="77777777"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 befejező időpontja (év, hónap, nap pontossággal)</w:t>
            </w:r>
          </w:p>
        </w:tc>
        <w:tc>
          <w:tcPr>
            <w:tcW w:w="1985" w:type="dxa"/>
            <w:vAlign w:val="center"/>
          </w:tcPr>
          <w:p w14:paraId="531E4C53" w14:textId="77777777" w:rsidR="00336336" w:rsidRPr="00B842FF" w:rsidRDefault="00B842FF" w:rsidP="00377D98">
            <w:pPr>
              <w:keepNext/>
              <w:keepLines/>
              <w:spacing w:after="0" w:line="240" w:lineRule="auto"/>
              <w:jc w:val="center"/>
              <w:rPr>
                <w:rFonts w:ascii="Times New Roman" w:hAnsi="Times New Roman"/>
                <w:sz w:val="20"/>
                <w:szCs w:val="20"/>
              </w:rPr>
            </w:pPr>
            <w:r w:rsidRPr="00C4707E">
              <w:rPr>
                <w:rFonts w:ascii="Times New Roman" w:hAnsi="Times New Roman"/>
                <w:sz w:val="20"/>
                <w:szCs w:val="20"/>
              </w:rPr>
              <w:t>A teljesített szállításért kapott nettó ellenszolgáltatás összege (saját teljesítés értéke a vizsgált időszak vonatkozásában)</w:t>
            </w:r>
          </w:p>
        </w:tc>
      </w:tr>
      <w:tr w:rsidR="00AB3B0C" w:rsidRPr="00377D98" w14:paraId="20AD5E79" w14:textId="77777777" w:rsidTr="001C40CB">
        <w:trPr>
          <w:jc w:val="center"/>
        </w:trPr>
        <w:tc>
          <w:tcPr>
            <w:tcW w:w="2483" w:type="dxa"/>
            <w:vAlign w:val="center"/>
          </w:tcPr>
          <w:p w14:paraId="07C52278"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14:paraId="30C8046D"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14:paraId="045E913C" w14:textId="77777777"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14:paraId="3AF650C9" w14:textId="77777777"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14:paraId="16860C62" w14:textId="77777777"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14:paraId="2F95CB84" w14:textId="77777777" w:rsidR="00AB3B0C" w:rsidRPr="00377D98" w:rsidRDefault="00AB3B0C" w:rsidP="00AB3B0C">
            <w:pPr>
              <w:keepNext/>
              <w:keepLines/>
              <w:spacing w:after="0" w:line="240" w:lineRule="auto"/>
              <w:jc w:val="center"/>
              <w:rPr>
                <w:rFonts w:ascii="Times New Roman" w:hAnsi="Times New Roman"/>
                <w:sz w:val="20"/>
              </w:rPr>
            </w:pPr>
          </w:p>
        </w:tc>
      </w:tr>
      <w:tr w:rsidR="00AB3B0C" w:rsidRPr="00377D98" w14:paraId="5AA1D271" w14:textId="77777777" w:rsidTr="001C40CB">
        <w:trPr>
          <w:jc w:val="center"/>
        </w:trPr>
        <w:tc>
          <w:tcPr>
            <w:tcW w:w="2483" w:type="dxa"/>
            <w:vAlign w:val="center"/>
          </w:tcPr>
          <w:p w14:paraId="360E016E"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14:paraId="525998A6"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14:paraId="52420147" w14:textId="77777777"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14:paraId="4937ECFD" w14:textId="77777777"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14:paraId="018B8AD8" w14:textId="77777777"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14:paraId="615A2748" w14:textId="77777777" w:rsidR="00AB3B0C" w:rsidRPr="00377D98" w:rsidRDefault="00AB3B0C" w:rsidP="00AB3B0C">
            <w:pPr>
              <w:keepNext/>
              <w:keepLines/>
              <w:spacing w:after="0" w:line="240" w:lineRule="auto"/>
              <w:jc w:val="center"/>
              <w:rPr>
                <w:rFonts w:ascii="Times New Roman" w:hAnsi="Times New Roman"/>
                <w:sz w:val="20"/>
              </w:rPr>
            </w:pPr>
          </w:p>
        </w:tc>
      </w:tr>
      <w:tr w:rsidR="00AB3B0C" w:rsidRPr="00377D98" w14:paraId="1ACEC36C" w14:textId="77777777" w:rsidTr="001C40CB">
        <w:trPr>
          <w:jc w:val="center"/>
        </w:trPr>
        <w:tc>
          <w:tcPr>
            <w:tcW w:w="2483" w:type="dxa"/>
            <w:vAlign w:val="center"/>
          </w:tcPr>
          <w:p w14:paraId="0D1323D4"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14:paraId="32522946"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14:paraId="1506312F" w14:textId="77777777"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14:paraId="299987E1" w14:textId="77777777"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14:paraId="01FE983C" w14:textId="77777777"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14:paraId="1F22F2F1" w14:textId="77777777" w:rsidR="00AB3B0C" w:rsidRPr="00377D98" w:rsidRDefault="00AB3B0C" w:rsidP="00AB3B0C">
            <w:pPr>
              <w:keepNext/>
              <w:keepLines/>
              <w:spacing w:after="0" w:line="240" w:lineRule="auto"/>
              <w:jc w:val="center"/>
              <w:rPr>
                <w:rFonts w:ascii="Times New Roman" w:hAnsi="Times New Roman"/>
                <w:sz w:val="20"/>
              </w:rPr>
            </w:pPr>
          </w:p>
        </w:tc>
      </w:tr>
    </w:tbl>
    <w:p w14:paraId="092BD5BD" w14:textId="77777777" w:rsidR="00336336" w:rsidRPr="00377D98" w:rsidRDefault="00336336" w:rsidP="00377D98">
      <w:pPr>
        <w:keepNext/>
        <w:keepLines/>
        <w:spacing w:before="120" w:after="0" w:line="240" w:lineRule="auto"/>
        <w:jc w:val="both"/>
        <w:rPr>
          <w:rFonts w:ascii="Times New Roman" w:hAnsi="Times New Roman"/>
          <w:b/>
        </w:rPr>
      </w:pPr>
      <w:r w:rsidRPr="00377D98">
        <w:rPr>
          <w:rFonts w:ascii="Times" w:hAnsi="Times" w:cs="Times"/>
          <w:b/>
        </w:rPr>
        <w:t xml:space="preserve">Továbbá nyilatkozom arról, hogy a teljesítés </w:t>
      </w:r>
      <w:r w:rsidR="00442D69">
        <w:rPr>
          <w:rFonts w:ascii="Times" w:hAnsi="Times" w:cs="Times"/>
          <w:b/>
        </w:rPr>
        <w:t xml:space="preserve">minden esetben </w:t>
      </w:r>
      <w:r w:rsidRPr="00377D98">
        <w:rPr>
          <w:rFonts w:ascii="Times" w:hAnsi="Times" w:cs="Times"/>
          <w:b/>
        </w:rPr>
        <w:t>az előírásoknak és a szerződésnek megfelelően történt.</w:t>
      </w:r>
    </w:p>
    <w:p w14:paraId="71B35C6B" w14:textId="77777777" w:rsidR="00AB3B0C" w:rsidRPr="00405BF8" w:rsidRDefault="00AB3B0C" w:rsidP="00377D98">
      <w:pPr>
        <w:keepNext/>
        <w:keepLines/>
        <w:spacing w:before="24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08ED6DE2" w14:textId="77777777" w:rsidR="00AB3B0C" w:rsidRPr="002B4F03" w:rsidRDefault="00AB3B0C" w:rsidP="00377D98">
      <w:pPr>
        <w:keepNext/>
        <w:keepLines/>
        <w:tabs>
          <w:tab w:val="left" w:pos="0"/>
          <w:tab w:val="left" w:leader="dot" w:pos="2268"/>
        </w:tabs>
        <w:spacing w:before="240" w:after="0" w:line="240" w:lineRule="auto"/>
        <w:jc w:val="both"/>
        <w:rPr>
          <w:rFonts w:ascii="Times New Roman" w:hAnsi="Times New Roman"/>
          <w:b/>
        </w:rPr>
      </w:pPr>
      <w:r w:rsidRPr="002B4F03">
        <w:rPr>
          <w:rFonts w:ascii="Times New Roman" w:hAnsi="Times New Roman"/>
          <w:b/>
        </w:rPr>
        <w:tab/>
      </w:r>
    </w:p>
    <w:p w14:paraId="179D3811" w14:textId="77777777" w:rsidR="00AB3B0C" w:rsidRPr="002B4F03" w:rsidRDefault="00AB3B0C" w:rsidP="00AB3B0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057CAA2A" w14:textId="77777777" w:rsidR="00AB3B0C" w:rsidRPr="002B4F03" w:rsidRDefault="00AB3B0C" w:rsidP="00AB3B0C">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1A98B366" w14:textId="77777777" w:rsidR="00E4367E" w:rsidRDefault="00AB3B0C" w:rsidP="00377D98">
      <w:pPr>
        <w:keepNext/>
        <w:keepLines/>
        <w:spacing w:after="0" w:line="240" w:lineRule="auto"/>
        <w:jc w:val="both"/>
      </w:pPr>
      <w:proofErr w:type="gramStart"/>
      <w:r w:rsidRPr="00377D98">
        <w:rPr>
          <w:sz w:val="18"/>
        </w:rPr>
        <w:t>a</w:t>
      </w:r>
      <w:proofErr w:type="gramEnd"/>
      <w:r w:rsidRPr="00377D98">
        <w:rPr>
          <w:sz w:val="18"/>
        </w:rPr>
        <w:t xml:space="preserve"> meghatalmazott/meghatalmazottak részéről</w:t>
      </w:r>
      <w:r>
        <w:rPr>
          <w:sz w:val="18"/>
        </w:rPr>
        <w:t>)</w:t>
      </w:r>
    </w:p>
    <w:sectPr w:rsidR="00E4367E" w:rsidSect="00265291">
      <w:pgSz w:w="16838" w:h="11906" w:orient="landscape"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6B936" w15:done="0"/>
  <w15:commentEx w15:paraId="68B7D0BA" w15:done="0"/>
  <w15:commentEx w15:paraId="15C34924" w15:done="0"/>
  <w15:commentEx w15:paraId="3CB06185" w15:done="0"/>
  <w15:commentEx w15:paraId="6D49ADF9" w15:done="0"/>
  <w15:commentEx w15:paraId="7EC6C5A9" w15:done="0"/>
  <w15:commentEx w15:paraId="6A779FE3" w15:done="0"/>
  <w15:commentEx w15:paraId="1D4C81B0" w15:done="0"/>
  <w15:commentEx w15:paraId="11332875" w15:done="0"/>
  <w15:commentEx w15:paraId="4F66E563" w15:done="0"/>
  <w15:commentEx w15:paraId="6F1251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92DDA" w14:textId="77777777" w:rsidR="0049627E" w:rsidRDefault="0049627E" w:rsidP="009B73D3">
      <w:pPr>
        <w:spacing w:after="0" w:line="240" w:lineRule="auto"/>
      </w:pPr>
      <w:r>
        <w:separator/>
      </w:r>
    </w:p>
  </w:endnote>
  <w:endnote w:type="continuationSeparator" w:id="0">
    <w:p w14:paraId="5C546549" w14:textId="77777777" w:rsidR="0049627E" w:rsidRDefault="0049627E"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Myriad Pro">
    <w:panose1 w:val="020B0503030403020204"/>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7F6B" w14:textId="77777777" w:rsidR="0049627E" w:rsidRDefault="0049627E"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2BB0CC1" w14:textId="77777777" w:rsidR="0049627E" w:rsidRDefault="0049627E"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8487F" w14:textId="17427027" w:rsidR="0049627E" w:rsidRPr="001F2F18" w:rsidRDefault="0049627E"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9D3FBF">
      <w:rPr>
        <w:rStyle w:val="Oldalszm"/>
        <w:rFonts w:ascii="Times New Roman" w:hAnsi="Times New Roman"/>
        <w:noProof/>
      </w:rPr>
      <w:t>4</w:t>
    </w:r>
    <w:r w:rsidRPr="001F2F18">
      <w:rPr>
        <w:rStyle w:val="Oldalszm"/>
        <w:rFonts w:ascii="Times New Roman" w:hAnsi="Times New Roman"/>
      </w:rPr>
      <w:fldChar w:fldCharType="end"/>
    </w:r>
  </w:p>
  <w:p w14:paraId="3351FB37" w14:textId="77777777" w:rsidR="0049627E" w:rsidRDefault="0049627E"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4E1C" w14:textId="5403CC62" w:rsidR="0049627E" w:rsidRPr="000071EC" w:rsidRDefault="0049627E"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9D3FBF">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2ADD4CE2" w14:textId="77777777" w:rsidR="0049627E" w:rsidRPr="00A40DD2" w:rsidRDefault="0049627E"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35C39" w14:textId="77777777" w:rsidR="0049627E" w:rsidRDefault="0049627E" w:rsidP="009B73D3">
      <w:pPr>
        <w:spacing w:after="0" w:line="240" w:lineRule="auto"/>
      </w:pPr>
      <w:r>
        <w:separator/>
      </w:r>
    </w:p>
  </w:footnote>
  <w:footnote w:type="continuationSeparator" w:id="0">
    <w:p w14:paraId="6C458701" w14:textId="77777777" w:rsidR="0049627E" w:rsidRDefault="0049627E" w:rsidP="009B73D3">
      <w:pPr>
        <w:spacing w:after="0" w:line="240" w:lineRule="auto"/>
      </w:pPr>
      <w:r>
        <w:continuationSeparator/>
      </w:r>
    </w:p>
  </w:footnote>
  <w:footnote w:id="1">
    <w:p w14:paraId="7B97E1B8" w14:textId="77777777" w:rsidR="0049627E" w:rsidRPr="008C0069" w:rsidRDefault="0049627E"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 xml:space="preserve">jogutódja) a </w:t>
      </w:r>
      <w:r w:rsidRPr="00EB4CE5">
        <w:rPr>
          <w:rFonts w:ascii="Times New Roman" w:hAnsi="Times New Roman"/>
          <w:sz w:val="22"/>
        </w:rPr>
        <w:t>MÁV-START Vasúti Személyszállító Zrt.</w:t>
      </w:r>
    </w:p>
  </w:footnote>
  <w:footnote w:id="2">
    <w:p w14:paraId="0CBB457C" w14:textId="77777777" w:rsidR="0049627E" w:rsidRDefault="0049627E" w:rsidP="005D3D06">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14:paraId="0765606B" w14:textId="77777777" w:rsidR="0049627E" w:rsidRDefault="0049627E" w:rsidP="006068B4">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14:paraId="5730AF74" w14:textId="77777777" w:rsidR="0049627E" w:rsidRDefault="0049627E" w:rsidP="006068B4">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01C7D308"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14:paraId="69F77DDF" w14:textId="77777777" w:rsidR="0049627E" w:rsidRPr="000A4BE0" w:rsidRDefault="0049627E" w:rsidP="00B3486F">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56A4B50C" w14:textId="77777777" w:rsidR="0049627E" w:rsidRDefault="0049627E" w:rsidP="00B3486F">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07C26075"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46FB2CD7"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2CF400C2"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27CDE559" w14:textId="77777777" w:rsidR="0049627E" w:rsidRDefault="0049627E"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20E45D21" w14:textId="77777777" w:rsidR="0049627E" w:rsidRPr="000A4BE0" w:rsidRDefault="0049627E" w:rsidP="00B3486F">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73D56DA3" w14:textId="77777777" w:rsidR="0049627E" w:rsidRPr="000A4BE0" w:rsidRDefault="0049627E" w:rsidP="00B3486F">
      <w:pPr>
        <w:spacing w:after="0"/>
        <w:ind w:left="709"/>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5DDBFE53" w14:textId="77777777" w:rsidR="0049627E" w:rsidRPr="000A4BE0" w:rsidRDefault="0049627E" w:rsidP="00B3486F">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5BB89695" w14:textId="77777777" w:rsidR="0049627E" w:rsidRDefault="0049627E" w:rsidP="00B3486F">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5375C990" w14:textId="77777777" w:rsidR="0049627E" w:rsidRDefault="0049627E"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14:paraId="68C287AE" w14:textId="77777777" w:rsidR="0049627E" w:rsidRDefault="0049627E"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09DC0D68" w14:textId="77777777" w:rsidR="0049627E" w:rsidRDefault="0049627E"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59FB1789" w14:textId="77777777" w:rsidR="0049627E" w:rsidRDefault="0049627E"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10C2CAEC" w14:textId="77777777" w:rsidR="0049627E" w:rsidRPr="008F170B" w:rsidRDefault="0049627E"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7">
    <w:p w14:paraId="1BEF85A5" w14:textId="77777777" w:rsidR="0049627E" w:rsidRPr="008F170B" w:rsidRDefault="0049627E"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8">
    <w:p w14:paraId="4EE6D079" w14:textId="77777777" w:rsidR="0049627E" w:rsidRPr="008F170B" w:rsidRDefault="0049627E"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9">
    <w:p w14:paraId="07D8A161" w14:textId="77777777" w:rsidR="0049627E" w:rsidRDefault="0049627E"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14:paraId="1CB3BD8A" w14:textId="77777777" w:rsidR="0049627E" w:rsidRDefault="0049627E" w:rsidP="00B3486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14:paraId="367B0C8F" w14:textId="77777777" w:rsidR="0049627E" w:rsidRDefault="0049627E"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14:paraId="299D90FC" w14:textId="77777777" w:rsidR="0049627E" w:rsidRDefault="0049627E"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14:paraId="1CCFCE85" w14:textId="77777777" w:rsidR="0049627E" w:rsidRDefault="0049627E"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14:paraId="6B3275EB" w14:textId="77777777" w:rsidR="0049627E" w:rsidRDefault="0049627E"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14:paraId="09E29BA8" w14:textId="77777777" w:rsidR="0049627E" w:rsidRDefault="0049627E"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557A2311"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49A0355E"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222C2A19"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1357B77C"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2726BE94"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146A05E4"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4270B24D"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78750FD5"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3DED52BE"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548C204F"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1EC05603"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53B0665D"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3153DD3F"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795B7D18"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45DAFF4C"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7D80F0EE"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56A7D0FF"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7F09AE42"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316F2233" w14:textId="77777777" w:rsidR="0049627E" w:rsidRDefault="0049627E" w:rsidP="00B3486F">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5">
    <w:p w14:paraId="0F7FBAB3"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322A1309"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132907FB"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2823D524"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01B49F52"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14:paraId="0950CD15" w14:textId="77777777" w:rsidR="0049627E" w:rsidRDefault="0049627E" w:rsidP="00B3486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7BD84C42"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33F28890"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7A6DCBF5"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6136796D"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14:paraId="01DD3B85" w14:textId="77777777" w:rsidR="0049627E" w:rsidRDefault="0049627E"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14:paraId="1F410687"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Bizottság szervezeti egységei az elektronikus </w:t>
      </w:r>
      <w:proofErr w:type="spellStart"/>
      <w:r w:rsidRPr="003251B5">
        <w:rPr>
          <w:rFonts w:ascii="Times New Roman" w:hAnsi="Times New Roman"/>
          <w:sz w:val="16"/>
          <w:szCs w:val="16"/>
        </w:rPr>
        <w:t>ESPD-szolgáltatást</w:t>
      </w:r>
      <w:proofErr w:type="spellEnd"/>
      <w:r w:rsidRPr="003251B5">
        <w:rPr>
          <w:rFonts w:ascii="Times New Roman" w:hAnsi="Times New Roman"/>
          <w:sz w:val="16"/>
          <w:szCs w:val="16"/>
        </w:rPr>
        <w:t xml:space="preserve"> díjmentesen bocsátják az ajánlatkérő szervek, a közszolgáltató ajánlatkérők, a gazdasági szereplők, az elektronikus szolgáltatók és más érdekelt felek rendelkezésére.</w:t>
      </w:r>
    </w:p>
  </w:footnote>
  <w:footnote w:id="57">
    <w:p w14:paraId="1CA43F24"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b/>
          <w:sz w:val="16"/>
          <w:szCs w:val="16"/>
        </w:rPr>
        <w:t>Ajánlatkérő szervek</w:t>
      </w:r>
      <w:r w:rsidRPr="003251B5">
        <w:rPr>
          <w:rFonts w:ascii="Times New Roman" w:hAnsi="Times New Roman"/>
          <w:sz w:val="16"/>
          <w:szCs w:val="16"/>
        </w:rPr>
        <w:t xml:space="preserve"> részére: vagy az eljárást megindító felhívásként alkalmazott </w:t>
      </w:r>
      <w:r w:rsidRPr="003251B5">
        <w:rPr>
          <w:rFonts w:ascii="Times New Roman" w:hAnsi="Times New Roman"/>
          <w:b/>
          <w:sz w:val="16"/>
          <w:szCs w:val="16"/>
        </w:rPr>
        <w:t>Előzetes tájékoztató</w:t>
      </w:r>
      <w:r w:rsidRPr="003251B5">
        <w:rPr>
          <w:rFonts w:ascii="Times New Roman" w:hAnsi="Times New Roman"/>
          <w:sz w:val="16"/>
          <w:szCs w:val="16"/>
        </w:rPr>
        <w:t xml:space="preserve">, vagy </w:t>
      </w:r>
      <w:r w:rsidRPr="003251B5">
        <w:rPr>
          <w:rFonts w:ascii="Times New Roman" w:hAnsi="Times New Roman"/>
          <w:b/>
          <w:sz w:val="16"/>
          <w:szCs w:val="16"/>
        </w:rPr>
        <w:t>Szerződési hirdetmény</w:t>
      </w: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b/>
          <w:sz w:val="16"/>
          <w:szCs w:val="16"/>
        </w:rPr>
        <w:t>Közszolgáltató ajánlatkérők</w:t>
      </w:r>
      <w:r w:rsidRPr="003251B5">
        <w:rPr>
          <w:rFonts w:ascii="Times New Roman" w:hAnsi="Times New Roman"/>
          <w:sz w:val="16"/>
          <w:szCs w:val="16"/>
        </w:rPr>
        <w:t xml:space="preserve"> részére: az eljárást megindító felhívásként alkalmazott </w:t>
      </w:r>
      <w:r w:rsidRPr="003251B5">
        <w:rPr>
          <w:rFonts w:ascii="Times New Roman" w:hAnsi="Times New Roman"/>
          <w:b/>
          <w:sz w:val="16"/>
          <w:szCs w:val="16"/>
        </w:rPr>
        <w:t>Időszakos előzetes tájékoztató</w:t>
      </w:r>
      <w:r w:rsidRPr="003251B5">
        <w:rPr>
          <w:rFonts w:ascii="Times New Roman" w:hAnsi="Times New Roman"/>
          <w:sz w:val="16"/>
          <w:szCs w:val="16"/>
        </w:rPr>
        <w:t xml:space="preserve">, Szerződési hirdetmény, vagy a </w:t>
      </w:r>
      <w:r w:rsidRPr="003251B5">
        <w:rPr>
          <w:rFonts w:ascii="Times New Roman" w:hAnsi="Times New Roman"/>
          <w:b/>
          <w:sz w:val="16"/>
          <w:szCs w:val="16"/>
        </w:rPr>
        <w:t>Minősítési rendszer meglétéről szóló hirdetmény</w:t>
      </w:r>
    </w:p>
  </w:footnote>
  <w:footnote w:id="58">
    <w:p w14:paraId="6417073E"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i/>
          <w:sz w:val="16"/>
          <w:szCs w:val="16"/>
        </w:rPr>
        <w:t>A vonatkozó hirdetmény I. szakaszának I.1 pontjából átmásolandó információ.</w:t>
      </w:r>
      <w:r w:rsidRPr="003251B5">
        <w:rPr>
          <w:rFonts w:ascii="Times New Roman" w:hAnsi="Times New Roman"/>
          <w:sz w:val="16"/>
          <w:szCs w:val="16"/>
        </w:rPr>
        <w:t xml:space="preserve"> Közös közbeszerzés esetén kérjük feltüntetni minden résztvevő beszerző nevét.</w:t>
      </w:r>
    </w:p>
  </w:footnote>
  <w:footnote w:id="59">
    <w:p w14:paraId="627DB415"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és II.1.3 pontját.</w:t>
      </w:r>
    </w:p>
  </w:footnote>
  <w:footnote w:id="60">
    <w:p w14:paraId="0B726C50"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pontját.</w:t>
      </w:r>
    </w:p>
  </w:footnote>
  <w:footnote w:id="61">
    <w:p w14:paraId="3FB1F501"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ismételje meg a kapcsolattartó személyekre vonatkozó információt, ahányszor szükséges.</w:t>
      </w:r>
    </w:p>
  </w:footnote>
  <w:footnote w:id="62">
    <w:p w14:paraId="29110D31"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w:t>
      </w:r>
      <w:r w:rsidRPr="003251B5">
        <w:rPr>
          <w:rStyle w:val="DeltaViewInsertion"/>
          <w:rFonts w:ascii="Times New Roman" w:hAnsi="Times New Roman"/>
          <w:sz w:val="16"/>
          <w:szCs w:val="16"/>
        </w:rPr>
        <w:t>a Bizottság 2003. május 6-i ajánlását a mikro-, kis és középvállalkozások meghatározásáról (HL L 124., 2003.5.20</w:t>
      </w:r>
      <w:proofErr w:type="gramStart"/>
      <w:r w:rsidRPr="003251B5">
        <w:rPr>
          <w:rStyle w:val="DeltaViewInsertion"/>
          <w:rFonts w:ascii="Times New Roman" w:hAnsi="Times New Roman"/>
          <w:sz w:val="16"/>
          <w:szCs w:val="16"/>
        </w:rPr>
        <w:t>.,</w:t>
      </w:r>
      <w:proofErr w:type="gramEnd"/>
      <w:r w:rsidRPr="003251B5">
        <w:rPr>
          <w:rStyle w:val="DeltaViewInsertion"/>
          <w:rFonts w:ascii="Times New Roman" w:hAnsi="Times New Roman"/>
          <w:sz w:val="16"/>
          <w:szCs w:val="16"/>
        </w:rPr>
        <w:t xml:space="preserve"> 36. o.). Ez az információ csak statisztikai célból szükséges. </w:t>
      </w:r>
      <w:r w:rsidRPr="003251B5">
        <w:rPr>
          <w:rFonts w:ascii="Times New Roman" w:hAnsi="Times New Roman"/>
          <w:sz w:val="16"/>
          <w:szCs w:val="16"/>
        </w:rPr>
        <w:br/>
      </w:r>
      <w:proofErr w:type="spellStart"/>
      <w:r w:rsidRPr="003251B5">
        <w:rPr>
          <w:rStyle w:val="DeltaViewInsertion"/>
          <w:rFonts w:ascii="Times New Roman" w:hAnsi="Times New Roman"/>
          <w:sz w:val="16"/>
          <w:szCs w:val="16"/>
        </w:rPr>
        <w:t>Mikrovállalkozás</w:t>
      </w:r>
      <w:proofErr w:type="spellEnd"/>
      <w:r w:rsidRPr="003251B5">
        <w:rPr>
          <w:rStyle w:val="DeltaViewInsertion"/>
          <w:rFonts w:ascii="Times New Roman" w:hAnsi="Times New Roman"/>
          <w:sz w:val="16"/>
          <w:szCs w:val="16"/>
        </w:rPr>
        <w:t>: olyan vállalkozás, amely 10-nél kevesebb főt foglalkoztat, és amelynek éves forgalma és/vagy éves mérlegfőösszege nem haladja meg a 2 millió eurót.</w:t>
      </w:r>
      <w:r w:rsidRPr="003251B5">
        <w:rPr>
          <w:rFonts w:ascii="Times New Roman" w:hAnsi="Times New Roman"/>
          <w:sz w:val="16"/>
          <w:szCs w:val="16"/>
        </w:rPr>
        <w:br/>
      </w:r>
      <w:r w:rsidRPr="003251B5">
        <w:rPr>
          <w:rStyle w:val="DeltaViewInsertion"/>
          <w:rFonts w:ascii="Times New Roman" w:hAnsi="Times New Roman"/>
          <w:sz w:val="16"/>
          <w:szCs w:val="16"/>
        </w:rPr>
        <w:t>Kisvállalkozás: olyan vállalkozás, amely 50-nél kevesebb főt foglalkoztat, és amelynek éves forgalma és/vagy éves mérlegfőösszege nem haladja meg a 10 millió eurót;</w:t>
      </w:r>
      <w:r w:rsidRPr="003251B5">
        <w:rPr>
          <w:rFonts w:ascii="Times New Roman" w:hAnsi="Times New Roman"/>
          <w:sz w:val="16"/>
          <w:szCs w:val="16"/>
        </w:rPr>
        <w:br/>
      </w:r>
      <w:r w:rsidRPr="003251B5">
        <w:rPr>
          <w:rStyle w:val="DeltaViewInsertion"/>
          <w:rFonts w:ascii="Times New Roman" w:hAnsi="Times New Roman"/>
          <w:sz w:val="16"/>
          <w:szCs w:val="16"/>
        </w:rPr>
        <w:t xml:space="preserve">Középvállalkozás: olyan vállalkozás, amely nem mikro- és nem kisvállalkozás, és </w:t>
      </w:r>
      <w:r w:rsidRPr="003251B5">
        <w:rPr>
          <w:rFonts w:ascii="Times New Roman" w:hAnsi="Times New Roman"/>
          <w:sz w:val="16"/>
          <w:szCs w:val="16"/>
        </w:rPr>
        <w:t xml:space="preserve">amely </w:t>
      </w:r>
      <w:r w:rsidRPr="003251B5">
        <w:rPr>
          <w:rFonts w:ascii="Times New Roman" w:hAnsi="Times New Roman"/>
          <w:b/>
          <w:sz w:val="16"/>
          <w:szCs w:val="16"/>
        </w:rPr>
        <w:t>250-nél kevesebb főt foglalkoztat,</w:t>
      </w:r>
      <w:r w:rsidRPr="003251B5">
        <w:rPr>
          <w:rFonts w:ascii="Times New Roman" w:hAnsi="Times New Roman"/>
          <w:sz w:val="16"/>
          <w:szCs w:val="16"/>
        </w:rPr>
        <w:t xml:space="preserve"> és amelynek </w:t>
      </w:r>
      <w:r w:rsidRPr="003251B5">
        <w:rPr>
          <w:rFonts w:ascii="Times New Roman" w:hAnsi="Times New Roman"/>
          <w:b/>
          <w:sz w:val="16"/>
          <w:szCs w:val="16"/>
        </w:rPr>
        <w:t>éves forgalma nem haladja meg az 50 millió eurót</w:t>
      </w:r>
      <w:r w:rsidRPr="003251B5">
        <w:rPr>
          <w:rFonts w:ascii="Times New Roman" w:hAnsi="Times New Roman"/>
          <w:sz w:val="16"/>
          <w:szCs w:val="16"/>
        </w:rPr>
        <w:t xml:space="preserve">, </w:t>
      </w:r>
      <w:r w:rsidRPr="003251B5">
        <w:rPr>
          <w:rFonts w:ascii="Times New Roman" w:hAnsi="Times New Roman"/>
          <w:b/>
          <w:i/>
          <w:sz w:val="16"/>
          <w:szCs w:val="16"/>
        </w:rPr>
        <w:t>és/</w:t>
      </w:r>
      <w:proofErr w:type="spellStart"/>
      <w:r w:rsidRPr="003251B5">
        <w:rPr>
          <w:rFonts w:ascii="Times New Roman" w:hAnsi="Times New Roman"/>
          <w:b/>
          <w:i/>
          <w:sz w:val="16"/>
          <w:szCs w:val="16"/>
        </w:rPr>
        <w:t>vagy</w:t>
      </w:r>
      <w:r w:rsidRPr="003251B5">
        <w:rPr>
          <w:rFonts w:ascii="Times New Roman" w:hAnsi="Times New Roman"/>
          <w:b/>
          <w:sz w:val="16"/>
          <w:szCs w:val="16"/>
        </w:rPr>
        <w:t>éves</w:t>
      </w:r>
      <w:proofErr w:type="spellEnd"/>
      <w:r w:rsidRPr="003251B5">
        <w:rPr>
          <w:rFonts w:ascii="Times New Roman" w:hAnsi="Times New Roman"/>
          <w:b/>
          <w:sz w:val="16"/>
          <w:szCs w:val="16"/>
        </w:rPr>
        <w:t xml:space="preserve"> mérlegfőösszege nem haladja meg a 43 millió eurót</w:t>
      </w:r>
      <w:r w:rsidRPr="003251B5">
        <w:rPr>
          <w:rFonts w:ascii="Times New Roman" w:hAnsi="Times New Roman"/>
          <w:sz w:val="16"/>
          <w:szCs w:val="16"/>
        </w:rPr>
        <w:t>.</w:t>
      </w:r>
    </w:p>
  </w:footnote>
  <w:footnote w:id="63">
    <w:p w14:paraId="0E33E4E0"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a szerződési hirdetmény III.1.5. </w:t>
      </w:r>
      <w:proofErr w:type="gramStart"/>
      <w:r w:rsidRPr="003251B5">
        <w:rPr>
          <w:rFonts w:ascii="Times New Roman" w:hAnsi="Times New Roman"/>
          <w:sz w:val="16"/>
          <w:szCs w:val="16"/>
        </w:rPr>
        <w:t>pontját</w:t>
      </w:r>
      <w:proofErr w:type="gramEnd"/>
      <w:r w:rsidRPr="003251B5">
        <w:rPr>
          <w:rFonts w:ascii="Times New Roman" w:hAnsi="Times New Roman"/>
          <w:sz w:val="16"/>
          <w:szCs w:val="16"/>
        </w:rPr>
        <w:t>.</w:t>
      </w:r>
    </w:p>
  </w:footnote>
  <w:footnote w:id="64">
    <w:p w14:paraId="77E01134"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Azaz fő célja a fogyatékossággal élő vagy hátrányos helyzetű személyek szociális és szakmai </w:t>
      </w:r>
      <w:bookmarkStart w:id="117" w:name="_DV_C939"/>
      <w:r w:rsidRPr="003251B5">
        <w:rPr>
          <w:rFonts w:ascii="Times New Roman" w:hAnsi="Times New Roman"/>
          <w:sz w:val="16"/>
          <w:szCs w:val="16"/>
        </w:rPr>
        <w:t>beilleszkedése</w:t>
      </w:r>
      <w:bookmarkEnd w:id="117"/>
      <w:r w:rsidRPr="003251B5">
        <w:rPr>
          <w:rFonts w:ascii="Times New Roman" w:hAnsi="Times New Roman"/>
          <w:sz w:val="16"/>
          <w:szCs w:val="16"/>
        </w:rPr>
        <w:t>.</w:t>
      </w:r>
    </w:p>
  </w:footnote>
  <w:footnote w:id="65">
    <w:p w14:paraId="6A01020E"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hivatkozások és a minősítés, ha van ilyen, a tanúsításon szerepelnek.</w:t>
      </w:r>
    </w:p>
  </w:footnote>
  <w:footnote w:id="66">
    <w:p w14:paraId="43B8D131"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Nevezetesen egy csoport, konzorcium, közös vállalkozás vagy hasonló részeként.</w:t>
      </w:r>
    </w:p>
  </w:footnote>
  <w:footnote w:id="67">
    <w:p w14:paraId="243E132E"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 minőség-ellenőrzésben részt vevő műszaki szervezetek esetében: IV. rész C. szakasz, 3. pont.</w:t>
      </w:r>
    </w:p>
  </w:footnote>
  <w:footnote w:id="68">
    <w:p w14:paraId="7C727F09"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szervezett bűnözés elleni küzdelemről szóló, 2008. október 24-i 2008/841/IB tanácsi kerethatározat (HL L 300., 2008.11.11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42. o.) 2. cikkében meghatározottak szerint.</w:t>
      </w:r>
    </w:p>
  </w:footnote>
  <w:footnote w:id="69">
    <w:p w14:paraId="4F80665E"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Európai Közösségek tisztviselőit és az Európai Unió tagállamainak tisztviselőit érintő korrupció elleni küzdelemről szóló </w:t>
      </w:r>
      <w:proofErr w:type="gramStart"/>
      <w:r w:rsidRPr="003251B5">
        <w:rPr>
          <w:rFonts w:ascii="Times New Roman" w:hAnsi="Times New Roman"/>
          <w:sz w:val="16"/>
          <w:szCs w:val="16"/>
        </w:rPr>
        <w:t>egyezmény(</w:t>
      </w:r>
      <w:proofErr w:type="gramEnd"/>
      <w:r w:rsidRPr="003251B5">
        <w:rPr>
          <w:rFonts w:ascii="Times New Roman" w:hAnsi="Times New Roman"/>
          <w:sz w:val="16"/>
          <w:szCs w:val="16"/>
        </w:rPr>
        <w:t>HL C 195., 1997.6.25., 1. o.) 3. cikkében és a Tanács 2003. július 22-i, a magánszektorban tapasztalható korrupció elleni küzdelemről szóló 2003/568/IB kerethatározatának (HL L 192., 2003.7.31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14:paraId="0BE405C9"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 Európai Közösségek pénzügyi érdekeinek védelméről szóló egyezmény 1. cikke értelmében (HL C 316., 1995.11.27</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48. o.)</w:t>
      </w:r>
    </w:p>
  </w:footnote>
  <w:footnote w:id="71">
    <w:p w14:paraId="45BE9722"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terrorizmus elleni küzdelemről szóló, 2002. június 13-i 2002/475/</w:t>
      </w:r>
      <w:proofErr w:type="spellStart"/>
      <w:r w:rsidRPr="003251B5">
        <w:rPr>
          <w:rFonts w:ascii="Times New Roman" w:hAnsi="Times New Roman"/>
          <w:sz w:val="16"/>
          <w:szCs w:val="16"/>
        </w:rPr>
        <w:t>IBtanácsi</w:t>
      </w:r>
      <w:proofErr w:type="spellEnd"/>
      <w:r w:rsidRPr="003251B5">
        <w:rPr>
          <w:rFonts w:ascii="Times New Roman" w:hAnsi="Times New Roman"/>
          <w:sz w:val="16"/>
          <w:szCs w:val="16"/>
        </w:rPr>
        <w:t xml:space="preserve"> kerethatározat (HL L 164., 2002.6.22</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3. o.) 1. és 3. cikkében meghatározottak szerint. Ez a kizárási ok magában foglalja az említett kerethatározat 4. cikke szerinti, bűncselekményre való felbujtást, bűnsegélyt vagy kísérletet.</w:t>
      </w:r>
    </w:p>
  </w:footnote>
  <w:footnote w:id="72">
    <w:p w14:paraId="3BB8C626"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pénzügyi rendszereknek a pénzmosás, valamint terrorizmus finanszírozása céljára való felhasználásának megelőzéséről szóló, 2005. október 26-i 2005/60/EK európai parlamenti és tanácsi irányelv</w:t>
      </w:r>
      <w:r w:rsidRPr="003251B5">
        <w:rPr>
          <w:rStyle w:val="DeltaViewInsertion"/>
          <w:rFonts w:ascii="Times New Roman" w:hAnsi="Times New Roman"/>
          <w:color w:val="000000"/>
          <w:sz w:val="16"/>
          <w:szCs w:val="16"/>
        </w:rPr>
        <w:t xml:space="preserve"> (HL L 309., 2005.11.25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15. o.) 1. cikkében meghatározottak szerint.</w:t>
      </w:r>
    </w:p>
  </w:footnote>
  <w:footnote w:id="73">
    <w:p w14:paraId="3A966EA1"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b/>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Style w:val="DeltaViewInsertion"/>
          <w:rFonts w:ascii="Times New Roman" w:hAnsi="Times New Roman"/>
          <w:sz w:val="16"/>
          <w:szCs w:val="16"/>
        </w:rPr>
        <w:t>Az emberkereskedelem megelőzéséről, és az ellene folytatott küzdelemről, az áldozatok védelméről,</w:t>
      </w:r>
      <w:r w:rsidRPr="003251B5">
        <w:rPr>
          <w:rStyle w:val="DeltaViewInsertion"/>
          <w:rFonts w:ascii="Times New Roman" w:hAnsi="Times New Roman"/>
          <w:color w:val="000000"/>
          <w:sz w:val="16"/>
          <w:szCs w:val="16"/>
        </w:rPr>
        <w:t xml:space="preserve"> valamint a 2002/629/IB tanácsi kerethatározat felváltásáról szóló, </w:t>
      </w:r>
      <w:r w:rsidRPr="003251B5">
        <w:rPr>
          <w:rStyle w:val="DeltaViewInsertion"/>
          <w:rFonts w:ascii="Times New Roman" w:hAnsi="Times New Roman"/>
          <w:sz w:val="16"/>
          <w:szCs w:val="16"/>
        </w:rPr>
        <w:t>2011. április 5-i</w:t>
      </w:r>
      <w:r w:rsidRPr="003251B5">
        <w:rPr>
          <w:rStyle w:val="DeltaViewInsertion"/>
          <w:rFonts w:ascii="Times New Roman" w:hAnsi="Times New Roman"/>
          <w:color w:val="000000"/>
          <w:sz w:val="16"/>
          <w:szCs w:val="16"/>
        </w:rPr>
        <w:t xml:space="preserve"> 2011/36/EU e</w:t>
      </w:r>
      <w:r w:rsidRPr="003251B5">
        <w:rPr>
          <w:rStyle w:val="DeltaViewInsertion"/>
          <w:rFonts w:ascii="Times New Roman" w:hAnsi="Times New Roman"/>
          <w:sz w:val="16"/>
          <w:szCs w:val="16"/>
        </w:rPr>
        <w:t>urópai parlamenti és tanácsi</w:t>
      </w:r>
      <w:r w:rsidRPr="003251B5">
        <w:rPr>
          <w:rStyle w:val="DeltaViewInsertion"/>
          <w:rFonts w:ascii="Times New Roman" w:hAnsi="Times New Roman"/>
          <w:color w:val="000000"/>
          <w:sz w:val="16"/>
          <w:szCs w:val="16"/>
        </w:rPr>
        <w:t xml:space="preserve"> irányelv (HL L 101., 2011.4.15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 o.) 2. cikkében meghatározottak szerint.</w:t>
      </w:r>
    </w:p>
  </w:footnote>
  <w:footnote w:id="74">
    <w:p w14:paraId="381EF3A0"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5">
    <w:p w14:paraId="16751280"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6">
    <w:p w14:paraId="24537605"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7">
    <w:p w14:paraId="30E3562A"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2014/24/EU irányelv 57. cikke (6) bekezdését végrehajtó nemzeti rendelkezésekkel összhangban.</w:t>
      </w:r>
    </w:p>
  </w:footnote>
  <w:footnote w:id="78">
    <w:p w14:paraId="1C6D5384"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elkövetett bűncselekmény jellegét figyelembe véve (egyszeri, ismételt, </w:t>
      </w:r>
      <w:proofErr w:type="gramStart"/>
      <w:r w:rsidRPr="003251B5">
        <w:rPr>
          <w:rFonts w:ascii="Times New Roman" w:hAnsi="Times New Roman"/>
          <w:sz w:val="16"/>
          <w:szCs w:val="16"/>
        </w:rPr>
        <w:t>szisztematikus ..</w:t>
      </w:r>
      <w:proofErr w:type="gramEnd"/>
      <w:r w:rsidRPr="003251B5">
        <w:rPr>
          <w:rFonts w:ascii="Times New Roman" w:hAnsi="Times New Roman"/>
          <w:sz w:val="16"/>
          <w:szCs w:val="16"/>
        </w:rPr>
        <w:t xml:space="preserve">.) a magyarázatnak tükröznie kell e megtett intézkedések megfelelőségét. </w:t>
      </w:r>
    </w:p>
  </w:footnote>
  <w:footnote w:id="79">
    <w:p w14:paraId="2929A2A8"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80">
    <w:p w14:paraId="3D51C73F"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2014/24/EU irányelv 57. cikkének (4) bekezdését.</w:t>
      </w:r>
    </w:p>
  </w:footnote>
  <w:footnote w:id="81">
    <w:p w14:paraId="055588EB"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E közbeszerzés alkalmazásában a nemzeti jogban, a vonatkozó hirdetményben vagy a közbeszerzési dokumentumokban vagy a 2014/24/EU irányelv 18. cikke (2) bekezdésében hivatkozottak szerint</w:t>
      </w:r>
    </w:p>
  </w:footnote>
  <w:footnote w:id="82">
    <w:p w14:paraId="3D72485B"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nemzeti jogot, a vonatkozó hirdetményt vagy a közbeszerzési dokumentumokat.</w:t>
      </w:r>
    </w:p>
  </w:footnote>
  <w:footnote w:id="83">
    <w:p w14:paraId="644EB29C"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Ezt az információt </w:t>
      </w:r>
      <w:r w:rsidRPr="003251B5">
        <w:rPr>
          <w:rFonts w:ascii="Times New Roman" w:hAnsi="Times New Roman"/>
          <w:b/>
          <w:sz w:val="16"/>
          <w:szCs w:val="16"/>
        </w:rPr>
        <w:t>nem</w:t>
      </w:r>
      <w:r w:rsidRPr="003251B5">
        <w:rPr>
          <w:rFonts w:ascii="Times New Roman" w:hAnsi="Times New Roman"/>
          <w:sz w:val="16"/>
          <w:szCs w:val="16"/>
        </w:rPr>
        <w:t xml:space="preserve"> kell megadni abban az esetben, ha az a)–f) pontokban fölsorolt esetek valamelyikében a gazdasági szereplők kizárását a nemzeti jog </w:t>
      </w:r>
      <w:r w:rsidRPr="003251B5">
        <w:rPr>
          <w:rFonts w:ascii="Times New Roman" w:hAnsi="Times New Roman"/>
          <w:b/>
          <w:sz w:val="16"/>
          <w:szCs w:val="16"/>
        </w:rPr>
        <w:t>kötelezővé</w:t>
      </w:r>
      <w:r w:rsidRPr="003251B5">
        <w:rPr>
          <w:rFonts w:ascii="Times New Roman" w:hAnsi="Times New Roman"/>
          <w:sz w:val="16"/>
          <w:szCs w:val="16"/>
        </w:rPr>
        <w:t xml:space="preserve"> tette </w:t>
      </w:r>
      <w:r w:rsidRPr="003251B5">
        <w:rPr>
          <w:rFonts w:ascii="Times New Roman" w:hAnsi="Times New Roman"/>
          <w:b/>
          <w:sz w:val="16"/>
          <w:szCs w:val="16"/>
        </w:rPr>
        <w:t>az eltérés lehetősége nélkül</w:t>
      </w:r>
      <w:r w:rsidRPr="003251B5">
        <w:rPr>
          <w:rFonts w:ascii="Times New Roman" w:hAnsi="Times New Roman"/>
          <w:sz w:val="16"/>
          <w:szCs w:val="16"/>
        </w:rPr>
        <w:t xml:space="preserve"> abban az esetben, ha a gazdasági szereplő mindazonáltal képes a szerződés teljesítésére.</w:t>
      </w:r>
    </w:p>
  </w:footnote>
  <w:footnote w:id="84">
    <w:p w14:paraId="3A26E590"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Adott esetben lásd a nemzeti jog, a vonatkozó hirdetmény vagy a közbeszerzési dokumentumok meghatározásait.</w:t>
      </w:r>
    </w:p>
  </w:footnote>
  <w:footnote w:id="85">
    <w:p w14:paraId="01418575"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nemzeti jogban, a vonatkozó hirdetményben vagy a közbeszerzési dokumentumokban jelzettek szerint.</w:t>
      </w:r>
    </w:p>
  </w:footnote>
  <w:footnote w:id="86">
    <w:p w14:paraId="49A97933"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87">
    <w:p w14:paraId="059B6D01" w14:textId="77777777" w:rsidR="0049627E" w:rsidRPr="003251B5" w:rsidRDefault="0049627E" w:rsidP="00495487">
      <w:pPr>
        <w:pBdr>
          <w:top w:val="single" w:sz="4" w:space="1" w:color="auto"/>
          <w:left w:val="single" w:sz="4" w:space="4" w:color="auto"/>
          <w:bottom w:val="single" w:sz="4" w:space="1" w:color="auto"/>
          <w:right w:val="single" w:sz="4" w:space="4" w:color="auto"/>
        </w:pBdr>
        <w:shd w:val="clear" w:color="auto" w:fill="E6E6E6"/>
        <w:autoSpaceDE w:val="0"/>
        <w:autoSpaceDN w:val="0"/>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 xml:space="preserve"> Az Ajánlatkérő az alkalmassági követelmények előzetes igazolására elfogadja az érintett gazdasági szereplő egyszerű </w:t>
      </w:r>
      <w:proofErr w:type="gramStart"/>
      <w:r w:rsidRPr="003251B5">
        <w:rPr>
          <w:rFonts w:ascii="Times New Roman" w:hAnsi="Times New Roman"/>
          <w:sz w:val="16"/>
          <w:szCs w:val="16"/>
        </w:rPr>
        <w:t>nyilatkozatát  -</w:t>
      </w:r>
      <w:proofErr w:type="gramEnd"/>
      <w:r w:rsidRPr="003251B5">
        <w:rPr>
          <w:rFonts w:ascii="Times New Roman" w:hAnsi="Times New Roman"/>
          <w:sz w:val="16"/>
          <w:szCs w:val="16"/>
        </w:rPr>
        <w:t xml:space="preserve"> igen/nem válasz megadásával.</w:t>
      </w:r>
    </w:p>
    <w:p w14:paraId="36B16547" w14:textId="77777777" w:rsidR="0049627E" w:rsidRPr="003251B5" w:rsidRDefault="0049627E" w:rsidP="00495487">
      <w:pPr>
        <w:pStyle w:val="Lbjegyzetszveg"/>
        <w:spacing w:after="0" w:line="240" w:lineRule="auto"/>
        <w:ind w:left="567" w:hanging="567"/>
        <w:rPr>
          <w:rFonts w:ascii="Times New Roman" w:hAnsi="Times New Roman"/>
          <w:sz w:val="16"/>
          <w:szCs w:val="16"/>
        </w:rPr>
      </w:pPr>
    </w:p>
  </w:footnote>
  <w:footnote w:id="88">
    <w:p w14:paraId="4E872B2F"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XI. mellékletében leírtak szerint </w:t>
      </w:r>
      <w:r w:rsidRPr="003251B5">
        <w:rPr>
          <w:rFonts w:ascii="Times New Roman" w:hAnsi="Times New Roman"/>
          <w:b/>
          <w:i/>
          <w:sz w:val="16"/>
          <w:szCs w:val="16"/>
        </w:rPr>
        <w:t>egyes tagállamok gazdasági szereplőinek egyes esetekben az adott mellékletben meghatározott egyéb követelményeknek is meg kell felelniük</w:t>
      </w:r>
      <w:r w:rsidRPr="003251B5">
        <w:rPr>
          <w:rFonts w:ascii="Times New Roman" w:hAnsi="Times New Roman"/>
          <w:sz w:val="16"/>
          <w:szCs w:val="16"/>
        </w:rPr>
        <w:t>.</w:t>
      </w:r>
    </w:p>
  </w:footnote>
  <w:footnote w:id="89">
    <w:p w14:paraId="32909479"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90">
    <w:p w14:paraId="6F9CBD19"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91">
    <w:p w14:paraId="6B0F4B6F"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2">
    <w:p w14:paraId="44CDDC22"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3">
    <w:p w14:paraId="2882D31A"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94">
    <w:p w14:paraId="3DE9629D"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öt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öt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5">
    <w:p w14:paraId="3D78F687"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három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három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6">
    <w:p w14:paraId="64967C8C"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Vagyis </w:t>
      </w:r>
      <w:r w:rsidRPr="003251B5">
        <w:rPr>
          <w:rFonts w:ascii="Times New Roman" w:hAnsi="Times New Roman"/>
          <w:b/>
          <w:sz w:val="16"/>
          <w:szCs w:val="16"/>
          <w:u w:val="single"/>
        </w:rPr>
        <w:t>minden</w:t>
      </w:r>
      <w:r w:rsidRPr="003251B5">
        <w:rPr>
          <w:rFonts w:ascii="Times New Roman" w:hAnsi="Times New Roman"/>
          <w:sz w:val="16"/>
          <w:szCs w:val="16"/>
        </w:rPr>
        <w:t xml:space="preserve"> megrendelőt fel kell sorolni, és a listának tartalmaznia kell mind a közületi, mind pedig a magánmegrendelőket az érintett szállítások vagy szolgáltatások tekintetében.</w:t>
      </w:r>
    </w:p>
  </w:footnote>
  <w:footnote w:id="97">
    <w:p w14:paraId="7C34E916"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14DEF638"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vizsgálatot az ajánlatkérő szerv vagy – amennyiben az utóbbi ezt jóváhagyja – nevében a szállító/szolgáltató székhelye szerinti ország egy erre illetékes hivatalos szerve végezheti el.</w:t>
      </w:r>
    </w:p>
  </w:footnote>
  <w:footnote w:id="99">
    <w:p w14:paraId="48987452"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Felhívjuk a figyelmet, hogy amennyiben a gazdasági szereplő úgy </w:t>
      </w:r>
      <w:r w:rsidRPr="003251B5">
        <w:rPr>
          <w:rFonts w:ascii="Times New Roman" w:hAnsi="Times New Roman"/>
          <w:b/>
          <w:sz w:val="16"/>
          <w:szCs w:val="16"/>
        </w:rPr>
        <w:t>határozott</w:t>
      </w:r>
      <w:r w:rsidRPr="003251B5">
        <w:rPr>
          <w:rFonts w:ascii="Times New Roman" w:hAnsi="Times New Roman"/>
          <w:sz w:val="16"/>
          <w:szCs w:val="16"/>
        </w:rPr>
        <w:t xml:space="preserve">, hogy a szerződés egy részére alvállalkozói szerződést köt, </w:t>
      </w:r>
      <w:r w:rsidRPr="003251B5">
        <w:rPr>
          <w:rFonts w:ascii="Times New Roman" w:hAnsi="Times New Roman"/>
          <w:b/>
          <w:sz w:val="16"/>
          <w:szCs w:val="16"/>
        </w:rPr>
        <w:t>és</w:t>
      </w:r>
      <w:r w:rsidRPr="003251B5">
        <w:rPr>
          <w:rFonts w:ascii="Times New Roman" w:hAnsi="Times New Roman"/>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1BB34D8D"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egyértelműen adja meg, melyik elemre vonatkozik a válasz.</w:t>
      </w:r>
    </w:p>
  </w:footnote>
  <w:footnote w:id="101">
    <w:p w14:paraId="48B2D2F1"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2">
    <w:p w14:paraId="0F5354A6"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3">
    <w:p w14:paraId="0AE329C4" w14:textId="77777777" w:rsidR="0049627E" w:rsidRPr="003251B5"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Feltéve, hogy a gazdasági szereplő megadta a szükséges információt </w:t>
      </w:r>
      <w:r w:rsidRPr="003251B5">
        <w:rPr>
          <w:rFonts w:ascii="Times New Roman" w:hAnsi="Times New Roman"/>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4">
    <w:p w14:paraId="47C6064A" w14:textId="77777777" w:rsidR="0049627E" w:rsidRPr="00463B94" w:rsidRDefault="0049627E"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59. cikke (5) bekezdése második </w:t>
      </w:r>
      <w:proofErr w:type="spellStart"/>
      <w:r w:rsidRPr="003251B5">
        <w:rPr>
          <w:rFonts w:ascii="Times New Roman" w:hAnsi="Times New Roman"/>
          <w:sz w:val="16"/>
          <w:szCs w:val="16"/>
        </w:rPr>
        <w:t>albekezdésének</w:t>
      </w:r>
      <w:proofErr w:type="spellEnd"/>
      <w:r w:rsidRPr="003251B5">
        <w:rPr>
          <w:rFonts w:ascii="Times New Roman" w:hAnsi="Times New Roman"/>
          <w:sz w:val="16"/>
          <w:szCs w:val="16"/>
        </w:rPr>
        <w:t xml:space="preserve"> nemzeti végrehajtásától függően.</w:t>
      </w:r>
    </w:p>
  </w:footnote>
  <w:footnote w:id="105">
    <w:p w14:paraId="12EC26AB" w14:textId="77777777" w:rsidR="0049627E" w:rsidRPr="001B2EB8" w:rsidRDefault="0049627E" w:rsidP="00B3486F">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6">
    <w:p w14:paraId="0894232D" w14:textId="77777777" w:rsidR="0049627E" w:rsidRPr="00BE730D" w:rsidRDefault="0049627E" w:rsidP="005A425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7">
    <w:p w14:paraId="3616198A" w14:textId="77777777" w:rsidR="0049627E" w:rsidRPr="006C7061" w:rsidRDefault="0049627E"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14:paraId="08DE92B6" w14:textId="77777777" w:rsidR="0049627E" w:rsidRPr="006C7061" w:rsidRDefault="0049627E"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14:paraId="6C8AB950" w14:textId="77777777" w:rsidR="0049627E" w:rsidRPr="00A9423B" w:rsidRDefault="0049627E" w:rsidP="00295638">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20F43125" w14:textId="77777777" w:rsidR="0049627E" w:rsidRPr="00A9423B" w:rsidRDefault="0049627E" w:rsidP="0029563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530E0E50" w14:textId="77777777" w:rsidR="0049627E" w:rsidRDefault="0049627E" w:rsidP="00295638">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5D4803E7" w14:textId="77777777" w:rsidR="0049627E" w:rsidRPr="00A9423B" w:rsidRDefault="0049627E" w:rsidP="00295638">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2ECAA3E3" w14:textId="77777777" w:rsidR="0049627E" w:rsidRPr="00A9423B" w:rsidRDefault="0049627E" w:rsidP="00295638">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2EFE15AE" w14:textId="77777777" w:rsidR="0049627E" w:rsidRPr="00A9423B" w:rsidRDefault="0049627E" w:rsidP="0029563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6492825C" w14:textId="77777777" w:rsidR="0049627E" w:rsidRPr="00A9423B" w:rsidRDefault="0049627E" w:rsidP="00295638">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639FEE91" w14:textId="77777777" w:rsidR="0049627E" w:rsidRPr="00A9423B" w:rsidRDefault="0049627E" w:rsidP="0029563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09902724" w14:textId="77777777" w:rsidR="0049627E" w:rsidRPr="00A9423B" w:rsidRDefault="0049627E" w:rsidP="00295638">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7A3A4A38" w14:textId="77777777" w:rsidR="0049627E" w:rsidRPr="00A9423B" w:rsidRDefault="0049627E" w:rsidP="0029563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293E44C0" w14:textId="77777777" w:rsidR="0049627E" w:rsidRPr="00A9423B" w:rsidRDefault="0049627E" w:rsidP="00295638">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54E03DB6" w14:textId="77777777" w:rsidR="0049627E" w:rsidRPr="00DD4322" w:rsidRDefault="0049627E" w:rsidP="00295638">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39AC3F4B" w14:textId="77777777" w:rsidR="0049627E" w:rsidRDefault="0049627E" w:rsidP="00295638">
      <w:pPr>
        <w:pStyle w:val="NormlWeb"/>
        <w:spacing w:before="0" w:beforeAutospacing="0" w:after="0" w:afterAutospacing="0"/>
        <w:ind w:left="150" w:right="150" w:firstLine="240"/>
        <w:jc w:val="both"/>
      </w:pPr>
    </w:p>
  </w:footnote>
  <w:footnote w:id="110">
    <w:p w14:paraId="689A7DA7" w14:textId="77777777" w:rsidR="0049627E" w:rsidRDefault="0049627E" w:rsidP="00377D98">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277B4" w14:textId="77777777" w:rsidR="0049627E" w:rsidRPr="00773C19" w:rsidRDefault="0049627E" w:rsidP="001C40CB">
    <w:pPr>
      <w:pStyle w:val="lfej"/>
      <w:jc w:val="center"/>
    </w:pPr>
    <w:r>
      <w:rPr>
        <w:noProof/>
        <w:lang w:eastAsia="hu-HU"/>
      </w:rPr>
      <w:drawing>
        <wp:inline distT="0" distB="0" distL="0" distR="0" wp14:anchorId="6ADCF219" wp14:editId="3940876B">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1310" w14:textId="77777777" w:rsidR="0049627E" w:rsidRPr="00A40DD2" w:rsidRDefault="0049627E"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34A16" w14:textId="77777777" w:rsidR="0049627E" w:rsidRPr="00A40DD2" w:rsidRDefault="0049627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2A0326"/>
    <w:lvl w:ilvl="0">
      <w:start w:val="1"/>
      <w:numFmt w:val="decimal"/>
      <w:suff w:val="space"/>
      <w:lvlText w:val="%1."/>
      <w:lvlJc w:val="left"/>
      <w:pPr>
        <w:tabs>
          <w:tab w:val="num" w:pos="623"/>
        </w:tabs>
        <w:ind w:left="1283" w:hanging="432"/>
      </w:pPr>
    </w:lvl>
    <w:lvl w:ilvl="1">
      <w:start w:val="1"/>
      <w:numFmt w:val="decimal"/>
      <w:suff w:val="space"/>
      <w:lvlText w:val="%1.%2."/>
      <w:lvlJc w:val="left"/>
      <w:pPr>
        <w:tabs>
          <w:tab w:val="num" w:pos="623"/>
        </w:tabs>
        <w:ind w:left="1199"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758"/>
        </w:tabs>
        <w:ind w:left="2478" w:hanging="720"/>
      </w:pPr>
      <w:rPr>
        <w:b w:val="0"/>
        <w:i w:val="0"/>
      </w:rPr>
    </w:lvl>
    <w:lvl w:ilvl="3">
      <w:start w:val="1"/>
      <w:numFmt w:val="decimal"/>
      <w:suff w:val="space"/>
      <w:lvlText w:val="%1.%2.%3.%4."/>
      <w:lvlJc w:val="left"/>
      <w:pPr>
        <w:tabs>
          <w:tab w:val="num" w:pos="623"/>
        </w:tabs>
        <w:ind w:left="1487" w:hanging="864"/>
      </w:pPr>
    </w:lvl>
    <w:lvl w:ilvl="4">
      <w:start w:val="1"/>
      <w:numFmt w:val="decimal"/>
      <w:lvlText w:val="%1.%2.%3.%4.%5"/>
      <w:lvlJc w:val="left"/>
      <w:pPr>
        <w:tabs>
          <w:tab w:val="num" w:pos="1631"/>
        </w:tabs>
        <w:ind w:left="1631" w:hanging="1008"/>
      </w:pPr>
    </w:lvl>
    <w:lvl w:ilvl="5">
      <w:numFmt w:val="none"/>
      <w:suff w:val="nothing"/>
      <w:lvlText w:val=""/>
      <w:lvlJc w:val="left"/>
      <w:pPr>
        <w:tabs>
          <w:tab w:val="num" w:pos="983"/>
        </w:tabs>
        <w:ind w:left="623" w:firstLine="0"/>
      </w:pPr>
    </w:lvl>
    <w:lvl w:ilvl="6">
      <w:numFmt w:val="none"/>
      <w:suff w:val="nothing"/>
      <w:lvlText w:val=""/>
      <w:lvlJc w:val="left"/>
      <w:pPr>
        <w:tabs>
          <w:tab w:val="num" w:pos="983"/>
        </w:tabs>
        <w:ind w:left="623" w:firstLine="0"/>
      </w:pPr>
    </w:lvl>
    <w:lvl w:ilvl="7">
      <w:numFmt w:val="none"/>
      <w:suff w:val="nothing"/>
      <w:lvlText w:val=""/>
      <w:lvlJc w:val="left"/>
      <w:pPr>
        <w:tabs>
          <w:tab w:val="num" w:pos="983"/>
        </w:tabs>
        <w:ind w:left="623" w:firstLine="0"/>
      </w:pPr>
    </w:lvl>
    <w:lvl w:ilvl="8">
      <w:numFmt w:val="none"/>
      <w:suff w:val="nothing"/>
      <w:lvlText w:val=""/>
      <w:lvlJc w:val="left"/>
      <w:pPr>
        <w:tabs>
          <w:tab w:val="num" w:pos="983"/>
        </w:tabs>
        <w:ind w:left="623" w:firstLine="0"/>
      </w:pPr>
    </w:lvl>
  </w:abstractNum>
  <w:abstractNum w:abstractNumId="1">
    <w:nsid w:val="017D59B7"/>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59A1243"/>
    <w:multiLevelType w:val="multilevel"/>
    <w:tmpl w:val="A3A8F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D8425C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9ED4ABF"/>
    <w:multiLevelType w:val="hybridMultilevel"/>
    <w:tmpl w:val="8B5831C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nsid w:val="1D5452E6"/>
    <w:multiLevelType w:val="multilevel"/>
    <w:tmpl w:val="E0D4B366"/>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21"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hAnsi="Times New Roman" w:cs="Times New Roman" w:hint="default"/>
        <w:sz w:val="24"/>
        <w:szCs w:val="24"/>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E7E7040"/>
    <w:multiLevelType w:val="hybridMultilevel"/>
    <w:tmpl w:val="08C270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nsid w:val="22567411"/>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082253"/>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294B5211"/>
    <w:multiLevelType w:val="hybridMultilevel"/>
    <w:tmpl w:val="7DD249D2"/>
    <w:lvl w:ilvl="0" w:tplc="67DA999E">
      <w:start w:val="1"/>
      <w:numFmt w:val="lowerLetter"/>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4781F0D"/>
    <w:multiLevelType w:val="hybridMultilevel"/>
    <w:tmpl w:val="FA4CC8EA"/>
    <w:lvl w:ilvl="0" w:tplc="7318E5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9F363B"/>
    <w:multiLevelType w:val="hybridMultilevel"/>
    <w:tmpl w:val="5590D7A0"/>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451E52FF"/>
    <w:multiLevelType w:val="hybridMultilevel"/>
    <w:tmpl w:val="5144FEC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548238CA"/>
    <w:multiLevelType w:val="hybridMultilevel"/>
    <w:tmpl w:val="B8AAC1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3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8">
    <w:nsid w:val="5D0836C6"/>
    <w:multiLevelType w:val="multilevel"/>
    <w:tmpl w:val="1A6272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0">
    <w:nsid w:val="68735601"/>
    <w:multiLevelType w:val="hybridMultilevel"/>
    <w:tmpl w:val="6D1646AC"/>
    <w:lvl w:ilvl="0" w:tplc="E41E049C">
      <w:start w:val="1"/>
      <w:numFmt w:val="bullet"/>
      <w:lvlText w:val=""/>
      <w:lvlJc w:val="left"/>
      <w:pPr>
        <w:ind w:left="720" w:hanging="360"/>
      </w:pPr>
      <w:rPr>
        <w:rFonts w:ascii="Symbol" w:hAnsi="Symbol" w:hint="default"/>
      </w:rPr>
    </w:lvl>
    <w:lvl w:ilvl="1" w:tplc="E41E049C">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nsid w:val="693557B9"/>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6F747C34"/>
    <w:multiLevelType w:val="multilevel"/>
    <w:tmpl w:val="78EA1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1231615"/>
    <w:multiLevelType w:val="hybridMultilevel"/>
    <w:tmpl w:val="BF9C77B2"/>
    <w:lvl w:ilvl="0" w:tplc="040E000F">
      <w:start w:val="1"/>
      <w:numFmt w:val="decimal"/>
      <w:lvlText w:val="%1."/>
      <w:lvlJc w:val="left"/>
      <w:pPr>
        <w:ind w:left="192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4">
    <w:nsid w:val="71255C58"/>
    <w:multiLevelType w:val="hybridMultilevel"/>
    <w:tmpl w:val="8E46B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2033DF0"/>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78B502BE"/>
    <w:multiLevelType w:val="hybridMultilevel"/>
    <w:tmpl w:val="D19C09B6"/>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9">
    <w:nsid w:val="7BF36781"/>
    <w:multiLevelType w:val="hybridMultilevel"/>
    <w:tmpl w:val="CF50CE68"/>
    <w:lvl w:ilvl="0" w:tplc="040E0015">
      <w:start w:val="1"/>
      <w:numFmt w:val="upperLetter"/>
      <w:lvlText w:val="%1."/>
      <w:lvlJc w:val="left"/>
      <w:pPr>
        <w:ind w:left="720" w:hanging="360"/>
      </w:pPr>
    </w:lvl>
    <w:lvl w:ilvl="1" w:tplc="969C899A">
      <w:start w:val="1"/>
      <w:numFmt w:val="upperLetter"/>
      <w:lvlText w:val="%2)"/>
      <w:lvlJc w:val="left"/>
      <w:pPr>
        <w:ind w:left="1455" w:hanging="375"/>
      </w:pPr>
      <w:rPr>
        <w:rFonts w:hint="default"/>
      </w:rPr>
    </w:lvl>
    <w:lvl w:ilvl="2" w:tplc="E6087D32">
      <w:start w:val="1"/>
      <w:numFmt w:val="lowerLetter"/>
      <w:lvlText w:val="%3)"/>
      <w:lvlJc w:val="left"/>
      <w:pPr>
        <w:ind w:left="2340" w:hanging="360"/>
      </w:pPr>
      <w:rPr>
        <w:rFonts w:ascii="Calibri" w:hAnsi="Calibri" w:cs="Myriad Pro" w:hint="default"/>
        <w:i/>
        <w:sz w:val="16"/>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19"/>
  </w:num>
  <w:num w:numId="3">
    <w:abstractNumId w:val="7"/>
  </w:num>
  <w:num w:numId="4">
    <w:abstractNumId w:val="36"/>
  </w:num>
  <w:num w:numId="5">
    <w:abstractNumId w:val="22"/>
  </w:num>
  <w:num w:numId="6">
    <w:abstractNumId w:val="32"/>
  </w:num>
  <w:num w:numId="7">
    <w:abstractNumId w:val="30"/>
  </w:num>
  <w:num w:numId="8">
    <w:abstractNumId w:val="45"/>
  </w:num>
  <w:num w:numId="9">
    <w:abstractNumId w:val="49"/>
  </w:num>
  <w:num w:numId="10">
    <w:abstractNumId w:val="16"/>
  </w:num>
  <w:num w:numId="11">
    <w:abstractNumId w:val="3"/>
  </w:num>
  <w:num w:numId="12">
    <w:abstractNumId w:val="50"/>
  </w:num>
  <w:num w:numId="13">
    <w:abstractNumId w:val="11"/>
  </w:num>
  <w:num w:numId="14">
    <w:abstractNumId w:val="33"/>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7"/>
  </w:num>
  <w:num w:numId="29">
    <w:abstractNumId w:val="38"/>
  </w:num>
  <w:num w:numId="30">
    <w:abstractNumId w:val="6"/>
  </w:num>
  <w:num w:numId="31">
    <w:abstractNumId w:val="1"/>
  </w:num>
  <w:num w:numId="32">
    <w:abstractNumId w:val="0"/>
  </w:num>
  <w:num w:numId="33">
    <w:abstractNumId w:val="23"/>
  </w:num>
  <w:num w:numId="34">
    <w:abstractNumId w:val="48"/>
  </w:num>
  <w:num w:numId="35">
    <w:abstractNumId w:val="25"/>
  </w:num>
  <w:num w:numId="36">
    <w:abstractNumId w:val="31"/>
  </w:num>
  <w:num w:numId="37">
    <w:abstractNumId w:val="21"/>
  </w:num>
  <w:num w:numId="38">
    <w:abstractNumId w:val="46"/>
  </w:num>
  <w:num w:numId="39">
    <w:abstractNumId w:val="29"/>
  </w:num>
  <w:num w:numId="40">
    <w:abstractNumId w:val="44"/>
  </w:num>
  <w:num w:numId="41">
    <w:abstractNumId w:val="24"/>
  </w:num>
  <w:num w:numId="42">
    <w:abstractNumId w:val="47"/>
  </w:num>
  <w:num w:numId="43">
    <w:abstractNumId w:val="4"/>
  </w:num>
  <w:num w:numId="44">
    <w:abstractNumId w:val="34"/>
  </w:num>
  <w:num w:numId="45">
    <w:abstractNumId w:val="12"/>
  </w:num>
  <w:num w:numId="46">
    <w:abstractNumId w:val="40"/>
  </w:num>
  <w:num w:numId="47">
    <w:abstractNumId w:val="8"/>
  </w:num>
  <w:num w:numId="48">
    <w:abstractNumId w:val="37"/>
    <w:lvlOverride w:ilvl="0">
      <w:startOverride w:val="1"/>
    </w:lvlOverride>
  </w:num>
  <w:num w:numId="49">
    <w:abstractNumId w:val="28"/>
    <w:lvlOverride w:ilvl="0">
      <w:startOverride w:val="1"/>
    </w:lvlOverride>
  </w:num>
  <w:num w:numId="50">
    <w:abstractNumId w:val="37"/>
  </w:num>
  <w:num w:numId="51">
    <w:abstractNumId w:val="28"/>
  </w:num>
  <w:num w:numId="52">
    <w:abstractNumId w:val="17"/>
  </w:num>
  <w:num w:numId="53">
    <w:abstractNumId w:val="26"/>
  </w:num>
  <w:num w:numId="54">
    <w:abstractNumId w:val="2"/>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num>
  <w:num w:numId="67">
    <w:abstractNumId w:val="5"/>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num>
  <w:num w:numId="70">
    <w:abstractNumId w:val="9"/>
  </w:num>
  <w:num w:numId="71">
    <w:abstractNumId w:val="18"/>
  </w:num>
  <w:num w:numId="72">
    <w:abstractNumId w:val="41"/>
  </w:num>
  <w:num w:numId="73">
    <w:abstractNumId w:val="35"/>
  </w:num>
  <w:num w:numId="74">
    <w:abstractNumId w:val="14"/>
  </w:num>
  <w:num w:numId="75">
    <w:abstractNumId w:val="13"/>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CC9"/>
    <w:rsid w:val="0000139B"/>
    <w:rsid w:val="00004AEF"/>
    <w:rsid w:val="0000601D"/>
    <w:rsid w:val="000071EC"/>
    <w:rsid w:val="00010842"/>
    <w:rsid w:val="00016350"/>
    <w:rsid w:val="00020FEC"/>
    <w:rsid w:val="00022143"/>
    <w:rsid w:val="00022A8B"/>
    <w:rsid w:val="000273CC"/>
    <w:rsid w:val="000338DF"/>
    <w:rsid w:val="00040928"/>
    <w:rsid w:val="00046E2E"/>
    <w:rsid w:val="000529CA"/>
    <w:rsid w:val="00055F9B"/>
    <w:rsid w:val="0005732C"/>
    <w:rsid w:val="00057CD2"/>
    <w:rsid w:val="00057E3B"/>
    <w:rsid w:val="0006373B"/>
    <w:rsid w:val="000651AA"/>
    <w:rsid w:val="0007657D"/>
    <w:rsid w:val="000911DD"/>
    <w:rsid w:val="0009161E"/>
    <w:rsid w:val="0009439D"/>
    <w:rsid w:val="000A10C9"/>
    <w:rsid w:val="000A17CF"/>
    <w:rsid w:val="000A4BE0"/>
    <w:rsid w:val="000A4FC7"/>
    <w:rsid w:val="000A7B3E"/>
    <w:rsid w:val="000B422C"/>
    <w:rsid w:val="000B618D"/>
    <w:rsid w:val="000B70B2"/>
    <w:rsid w:val="000C18F6"/>
    <w:rsid w:val="000C3997"/>
    <w:rsid w:val="000D09B5"/>
    <w:rsid w:val="000E01B1"/>
    <w:rsid w:val="000E0560"/>
    <w:rsid w:val="000E4C79"/>
    <w:rsid w:val="000F03EF"/>
    <w:rsid w:val="000F467A"/>
    <w:rsid w:val="000F7343"/>
    <w:rsid w:val="000F7BC8"/>
    <w:rsid w:val="0010424E"/>
    <w:rsid w:val="00107369"/>
    <w:rsid w:val="00110E86"/>
    <w:rsid w:val="00110F18"/>
    <w:rsid w:val="00113C39"/>
    <w:rsid w:val="00116D55"/>
    <w:rsid w:val="00117C0A"/>
    <w:rsid w:val="00122445"/>
    <w:rsid w:val="00124D3D"/>
    <w:rsid w:val="001255F1"/>
    <w:rsid w:val="001306E3"/>
    <w:rsid w:val="00132111"/>
    <w:rsid w:val="00133336"/>
    <w:rsid w:val="00133ABB"/>
    <w:rsid w:val="0013587D"/>
    <w:rsid w:val="00136F4D"/>
    <w:rsid w:val="00137000"/>
    <w:rsid w:val="001433BB"/>
    <w:rsid w:val="00143B27"/>
    <w:rsid w:val="0014626F"/>
    <w:rsid w:val="0014671B"/>
    <w:rsid w:val="00150966"/>
    <w:rsid w:val="00150C04"/>
    <w:rsid w:val="00151513"/>
    <w:rsid w:val="00161030"/>
    <w:rsid w:val="00161A79"/>
    <w:rsid w:val="00174DE0"/>
    <w:rsid w:val="00175CBE"/>
    <w:rsid w:val="001842A7"/>
    <w:rsid w:val="001952C3"/>
    <w:rsid w:val="001A13B9"/>
    <w:rsid w:val="001A3C60"/>
    <w:rsid w:val="001A4851"/>
    <w:rsid w:val="001A5AC8"/>
    <w:rsid w:val="001A5E03"/>
    <w:rsid w:val="001A7EDF"/>
    <w:rsid w:val="001B2EB8"/>
    <w:rsid w:val="001C02DF"/>
    <w:rsid w:val="001C40CB"/>
    <w:rsid w:val="001C5890"/>
    <w:rsid w:val="001C5DE9"/>
    <w:rsid w:val="001C6C81"/>
    <w:rsid w:val="001D0F06"/>
    <w:rsid w:val="001D1C7B"/>
    <w:rsid w:val="001D7970"/>
    <w:rsid w:val="001E0824"/>
    <w:rsid w:val="001E22EA"/>
    <w:rsid w:val="001E279B"/>
    <w:rsid w:val="001E3273"/>
    <w:rsid w:val="001E6C6A"/>
    <w:rsid w:val="001E7AE0"/>
    <w:rsid w:val="001F2F18"/>
    <w:rsid w:val="001F3FE8"/>
    <w:rsid w:val="001F59BB"/>
    <w:rsid w:val="00205944"/>
    <w:rsid w:val="00206A24"/>
    <w:rsid w:val="00210E6E"/>
    <w:rsid w:val="00213D28"/>
    <w:rsid w:val="002215AA"/>
    <w:rsid w:val="00223A51"/>
    <w:rsid w:val="002249BA"/>
    <w:rsid w:val="002256C2"/>
    <w:rsid w:val="00227C64"/>
    <w:rsid w:val="00227E5B"/>
    <w:rsid w:val="00227FCA"/>
    <w:rsid w:val="002307AB"/>
    <w:rsid w:val="00234711"/>
    <w:rsid w:val="00240501"/>
    <w:rsid w:val="00240584"/>
    <w:rsid w:val="00242346"/>
    <w:rsid w:val="00242AE8"/>
    <w:rsid w:val="00243097"/>
    <w:rsid w:val="00245983"/>
    <w:rsid w:val="00246E5B"/>
    <w:rsid w:val="00246F62"/>
    <w:rsid w:val="002470F8"/>
    <w:rsid w:val="0025162A"/>
    <w:rsid w:val="002518C4"/>
    <w:rsid w:val="00251D73"/>
    <w:rsid w:val="00255729"/>
    <w:rsid w:val="00256D94"/>
    <w:rsid w:val="00262DD7"/>
    <w:rsid w:val="00264B29"/>
    <w:rsid w:val="00265291"/>
    <w:rsid w:val="002736C5"/>
    <w:rsid w:val="002777E4"/>
    <w:rsid w:val="002811F8"/>
    <w:rsid w:val="002816CB"/>
    <w:rsid w:val="0028267A"/>
    <w:rsid w:val="00285369"/>
    <w:rsid w:val="002913DA"/>
    <w:rsid w:val="00295638"/>
    <w:rsid w:val="00297D14"/>
    <w:rsid w:val="002A267D"/>
    <w:rsid w:val="002A5A5D"/>
    <w:rsid w:val="002B2221"/>
    <w:rsid w:val="002B3214"/>
    <w:rsid w:val="002C50CC"/>
    <w:rsid w:val="002C633B"/>
    <w:rsid w:val="002D0007"/>
    <w:rsid w:val="002D3CA3"/>
    <w:rsid w:val="002D6E59"/>
    <w:rsid w:val="002E096B"/>
    <w:rsid w:val="002E275A"/>
    <w:rsid w:val="002F0196"/>
    <w:rsid w:val="002F2F9C"/>
    <w:rsid w:val="002F41F8"/>
    <w:rsid w:val="002F54FD"/>
    <w:rsid w:val="002F7493"/>
    <w:rsid w:val="00301A2F"/>
    <w:rsid w:val="00301AA5"/>
    <w:rsid w:val="003069B3"/>
    <w:rsid w:val="0031780D"/>
    <w:rsid w:val="0031792A"/>
    <w:rsid w:val="003207DB"/>
    <w:rsid w:val="003209D6"/>
    <w:rsid w:val="00323766"/>
    <w:rsid w:val="0032417F"/>
    <w:rsid w:val="00324B0E"/>
    <w:rsid w:val="003251B5"/>
    <w:rsid w:val="003260B9"/>
    <w:rsid w:val="00330065"/>
    <w:rsid w:val="00336336"/>
    <w:rsid w:val="00340CFE"/>
    <w:rsid w:val="00340FFA"/>
    <w:rsid w:val="003448F9"/>
    <w:rsid w:val="00350422"/>
    <w:rsid w:val="00351965"/>
    <w:rsid w:val="00356929"/>
    <w:rsid w:val="00356A7A"/>
    <w:rsid w:val="00360936"/>
    <w:rsid w:val="00372397"/>
    <w:rsid w:val="00377D98"/>
    <w:rsid w:val="00395807"/>
    <w:rsid w:val="003A1655"/>
    <w:rsid w:val="003A641E"/>
    <w:rsid w:val="003B396D"/>
    <w:rsid w:val="003B60FD"/>
    <w:rsid w:val="003C0EEB"/>
    <w:rsid w:val="003C2FE8"/>
    <w:rsid w:val="003C6F75"/>
    <w:rsid w:val="003D1C91"/>
    <w:rsid w:val="003D2170"/>
    <w:rsid w:val="003D533F"/>
    <w:rsid w:val="003D7AFA"/>
    <w:rsid w:val="003E325A"/>
    <w:rsid w:val="003E67AE"/>
    <w:rsid w:val="003E7C2A"/>
    <w:rsid w:val="003F1720"/>
    <w:rsid w:val="003F5E2A"/>
    <w:rsid w:val="00401900"/>
    <w:rsid w:val="00404D37"/>
    <w:rsid w:val="00405BF8"/>
    <w:rsid w:val="004068CA"/>
    <w:rsid w:val="00407D7B"/>
    <w:rsid w:val="00414A50"/>
    <w:rsid w:val="00415A7D"/>
    <w:rsid w:val="00420302"/>
    <w:rsid w:val="00423D7A"/>
    <w:rsid w:val="004274BD"/>
    <w:rsid w:val="00433D51"/>
    <w:rsid w:val="00433DEF"/>
    <w:rsid w:val="00442626"/>
    <w:rsid w:val="00442D69"/>
    <w:rsid w:val="004442C8"/>
    <w:rsid w:val="00444403"/>
    <w:rsid w:val="00450840"/>
    <w:rsid w:val="0045316D"/>
    <w:rsid w:val="00454041"/>
    <w:rsid w:val="00455F3E"/>
    <w:rsid w:val="0046271D"/>
    <w:rsid w:val="004628A6"/>
    <w:rsid w:val="00463F7E"/>
    <w:rsid w:val="00465DCE"/>
    <w:rsid w:val="00467D44"/>
    <w:rsid w:val="00472615"/>
    <w:rsid w:val="004819D0"/>
    <w:rsid w:val="0048575B"/>
    <w:rsid w:val="00490B30"/>
    <w:rsid w:val="00495487"/>
    <w:rsid w:val="00495868"/>
    <w:rsid w:val="0049627E"/>
    <w:rsid w:val="004A15B5"/>
    <w:rsid w:val="004A1B50"/>
    <w:rsid w:val="004A243B"/>
    <w:rsid w:val="004A4A9F"/>
    <w:rsid w:val="004B20FD"/>
    <w:rsid w:val="004B312D"/>
    <w:rsid w:val="004C15D5"/>
    <w:rsid w:val="004C23BE"/>
    <w:rsid w:val="004C2590"/>
    <w:rsid w:val="004C3BAD"/>
    <w:rsid w:val="004C4B1E"/>
    <w:rsid w:val="004C6141"/>
    <w:rsid w:val="004D217E"/>
    <w:rsid w:val="004D54F7"/>
    <w:rsid w:val="004D5D3D"/>
    <w:rsid w:val="004D5DDE"/>
    <w:rsid w:val="004D77D3"/>
    <w:rsid w:val="004D7C9B"/>
    <w:rsid w:val="004D7EF2"/>
    <w:rsid w:val="004E02B3"/>
    <w:rsid w:val="004E2049"/>
    <w:rsid w:val="004F1239"/>
    <w:rsid w:val="004F2A4B"/>
    <w:rsid w:val="004F5F71"/>
    <w:rsid w:val="00501BA0"/>
    <w:rsid w:val="00505162"/>
    <w:rsid w:val="00507286"/>
    <w:rsid w:val="005072AA"/>
    <w:rsid w:val="00512A4D"/>
    <w:rsid w:val="00512C6C"/>
    <w:rsid w:val="00515CDA"/>
    <w:rsid w:val="00516E85"/>
    <w:rsid w:val="00522A6B"/>
    <w:rsid w:val="0052300D"/>
    <w:rsid w:val="00524BF3"/>
    <w:rsid w:val="00527B52"/>
    <w:rsid w:val="00527E2B"/>
    <w:rsid w:val="0053052E"/>
    <w:rsid w:val="0053270A"/>
    <w:rsid w:val="00533294"/>
    <w:rsid w:val="00533389"/>
    <w:rsid w:val="00533CCD"/>
    <w:rsid w:val="0053479D"/>
    <w:rsid w:val="00537605"/>
    <w:rsid w:val="00545FF1"/>
    <w:rsid w:val="00546E76"/>
    <w:rsid w:val="005470B1"/>
    <w:rsid w:val="00553E6B"/>
    <w:rsid w:val="00561D72"/>
    <w:rsid w:val="00565679"/>
    <w:rsid w:val="00567525"/>
    <w:rsid w:val="005710C6"/>
    <w:rsid w:val="00580B5B"/>
    <w:rsid w:val="00582539"/>
    <w:rsid w:val="00582D83"/>
    <w:rsid w:val="00587668"/>
    <w:rsid w:val="00591D7D"/>
    <w:rsid w:val="005956B5"/>
    <w:rsid w:val="005961AD"/>
    <w:rsid w:val="005A1948"/>
    <w:rsid w:val="005A2163"/>
    <w:rsid w:val="005A425A"/>
    <w:rsid w:val="005A6896"/>
    <w:rsid w:val="005A7E9D"/>
    <w:rsid w:val="005B4D4E"/>
    <w:rsid w:val="005C0BF0"/>
    <w:rsid w:val="005C1DD1"/>
    <w:rsid w:val="005C64BF"/>
    <w:rsid w:val="005C6657"/>
    <w:rsid w:val="005D1D97"/>
    <w:rsid w:val="005D21C1"/>
    <w:rsid w:val="005D3D06"/>
    <w:rsid w:val="005D5606"/>
    <w:rsid w:val="005E5D8F"/>
    <w:rsid w:val="005F0978"/>
    <w:rsid w:val="005F1FD1"/>
    <w:rsid w:val="005F3082"/>
    <w:rsid w:val="005F41D6"/>
    <w:rsid w:val="005F425F"/>
    <w:rsid w:val="005F7050"/>
    <w:rsid w:val="00600B54"/>
    <w:rsid w:val="00601757"/>
    <w:rsid w:val="00603CEF"/>
    <w:rsid w:val="006068B4"/>
    <w:rsid w:val="00613F2F"/>
    <w:rsid w:val="00617849"/>
    <w:rsid w:val="006200EC"/>
    <w:rsid w:val="00630F22"/>
    <w:rsid w:val="006327B9"/>
    <w:rsid w:val="00637EFD"/>
    <w:rsid w:val="00641627"/>
    <w:rsid w:val="00646CE2"/>
    <w:rsid w:val="00650D53"/>
    <w:rsid w:val="00655624"/>
    <w:rsid w:val="006576CB"/>
    <w:rsid w:val="00663F56"/>
    <w:rsid w:val="0066415D"/>
    <w:rsid w:val="006643C5"/>
    <w:rsid w:val="00665E27"/>
    <w:rsid w:val="00670953"/>
    <w:rsid w:val="006834C3"/>
    <w:rsid w:val="00684302"/>
    <w:rsid w:val="00684771"/>
    <w:rsid w:val="00691714"/>
    <w:rsid w:val="0069267F"/>
    <w:rsid w:val="00693F88"/>
    <w:rsid w:val="006A4754"/>
    <w:rsid w:val="006A4E26"/>
    <w:rsid w:val="006A548E"/>
    <w:rsid w:val="006B0044"/>
    <w:rsid w:val="006B45ED"/>
    <w:rsid w:val="006B48DF"/>
    <w:rsid w:val="006C1015"/>
    <w:rsid w:val="006C25AB"/>
    <w:rsid w:val="006C2794"/>
    <w:rsid w:val="006C7061"/>
    <w:rsid w:val="006D0B51"/>
    <w:rsid w:val="006D4600"/>
    <w:rsid w:val="006D5A70"/>
    <w:rsid w:val="006D68CA"/>
    <w:rsid w:val="006E3AA8"/>
    <w:rsid w:val="006E3F59"/>
    <w:rsid w:val="006E66FC"/>
    <w:rsid w:val="006F47EC"/>
    <w:rsid w:val="006F59A3"/>
    <w:rsid w:val="006F67C2"/>
    <w:rsid w:val="006F786E"/>
    <w:rsid w:val="006F7BB4"/>
    <w:rsid w:val="00703346"/>
    <w:rsid w:val="007045B6"/>
    <w:rsid w:val="007046B5"/>
    <w:rsid w:val="007064DC"/>
    <w:rsid w:val="00706CA7"/>
    <w:rsid w:val="007107D9"/>
    <w:rsid w:val="00711048"/>
    <w:rsid w:val="0071214D"/>
    <w:rsid w:val="00713DE0"/>
    <w:rsid w:val="00727C04"/>
    <w:rsid w:val="00730AC7"/>
    <w:rsid w:val="007314A1"/>
    <w:rsid w:val="00731873"/>
    <w:rsid w:val="0073201E"/>
    <w:rsid w:val="0073249E"/>
    <w:rsid w:val="007337DA"/>
    <w:rsid w:val="0074312D"/>
    <w:rsid w:val="00746345"/>
    <w:rsid w:val="00747944"/>
    <w:rsid w:val="007509FD"/>
    <w:rsid w:val="00751C55"/>
    <w:rsid w:val="00752242"/>
    <w:rsid w:val="00755F4E"/>
    <w:rsid w:val="00757974"/>
    <w:rsid w:val="00757E95"/>
    <w:rsid w:val="0076552F"/>
    <w:rsid w:val="0076776F"/>
    <w:rsid w:val="00770AF9"/>
    <w:rsid w:val="00771492"/>
    <w:rsid w:val="00773588"/>
    <w:rsid w:val="00773C19"/>
    <w:rsid w:val="007770B2"/>
    <w:rsid w:val="0078066E"/>
    <w:rsid w:val="00785D8F"/>
    <w:rsid w:val="00786EB7"/>
    <w:rsid w:val="00787481"/>
    <w:rsid w:val="007915DA"/>
    <w:rsid w:val="00795F2D"/>
    <w:rsid w:val="00796CE8"/>
    <w:rsid w:val="007A13D3"/>
    <w:rsid w:val="007A1CE7"/>
    <w:rsid w:val="007A5947"/>
    <w:rsid w:val="007A64A4"/>
    <w:rsid w:val="007B2FAB"/>
    <w:rsid w:val="007B36DA"/>
    <w:rsid w:val="007B4E68"/>
    <w:rsid w:val="007B5428"/>
    <w:rsid w:val="007B6D95"/>
    <w:rsid w:val="007B79A3"/>
    <w:rsid w:val="007C115F"/>
    <w:rsid w:val="007C5047"/>
    <w:rsid w:val="007C5DAC"/>
    <w:rsid w:val="007C7EE1"/>
    <w:rsid w:val="007D09A8"/>
    <w:rsid w:val="007D1684"/>
    <w:rsid w:val="007D1ECF"/>
    <w:rsid w:val="007D389C"/>
    <w:rsid w:val="007E12E4"/>
    <w:rsid w:val="007E1E36"/>
    <w:rsid w:val="007E2258"/>
    <w:rsid w:val="007E314B"/>
    <w:rsid w:val="007E44C1"/>
    <w:rsid w:val="007E7B19"/>
    <w:rsid w:val="007F2889"/>
    <w:rsid w:val="007F3280"/>
    <w:rsid w:val="007F3B21"/>
    <w:rsid w:val="00801854"/>
    <w:rsid w:val="0080742B"/>
    <w:rsid w:val="00810708"/>
    <w:rsid w:val="00822354"/>
    <w:rsid w:val="00826602"/>
    <w:rsid w:val="0082698A"/>
    <w:rsid w:val="0083151B"/>
    <w:rsid w:val="00833C64"/>
    <w:rsid w:val="00834677"/>
    <w:rsid w:val="008352D7"/>
    <w:rsid w:val="00837B29"/>
    <w:rsid w:val="0084003A"/>
    <w:rsid w:val="00840D02"/>
    <w:rsid w:val="00843C20"/>
    <w:rsid w:val="00845A41"/>
    <w:rsid w:val="0084748C"/>
    <w:rsid w:val="0084780C"/>
    <w:rsid w:val="00847922"/>
    <w:rsid w:val="00847BD5"/>
    <w:rsid w:val="00854F36"/>
    <w:rsid w:val="0086023E"/>
    <w:rsid w:val="008606CB"/>
    <w:rsid w:val="0088030A"/>
    <w:rsid w:val="00880AA3"/>
    <w:rsid w:val="00881258"/>
    <w:rsid w:val="00881B05"/>
    <w:rsid w:val="00882E03"/>
    <w:rsid w:val="00885653"/>
    <w:rsid w:val="008917BE"/>
    <w:rsid w:val="00896040"/>
    <w:rsid w:val="00896818"/>
    <w:rsid w:val="008A108B"/>
    <w:rsid w:val="008A21BA"/>
    <w:rsid w:val="008A5A81"/>
    <w:rsid w:val="008A78EB"/>
    <w:rsid w:val="008B4293"/>
    <w:rsid w:val="008B42D5"/>
    <w:rsid w:val="008B4A5C"/>
    <w:rsid w:val="008B4CA3"/>
    <w:rsid w:val="008B568F"/>
    <w:rsid w:val="008B75B9"/>
    <w:rsid w:val="008C0069"/>
    <w:rsid w:val="008C0411"/>
    <w:rsid w:val="008C42C1"/>
    <w:rsid w:val="008C639B"/>
    <w:rsid w:val="008C7E43"/>
    <w:rsid w:val="008E156A"/>
    <w:rsid w:val="008E1B70"/>
    <w:rsid w:val="008E4AF0"/>
    <w:rsid w:val="008E6087"/>
    <w:rsid w:val="008E68AF"/>
    <w:rsid w:val="008F170B"/>
    <w:rsid w:val="008F2F29"/>
    <w:rsid w:val="008F459C"/>
    <w:rsid w:val="008F7113"/>
    <w:rsid w:val="00900B5A"/>
    <w:rsid w:val="009029A7"/>
    <w:rsid w:val="00903BE1"/>
    <w:rsid w:val="0090426E"/>
    <w:rsid w:val="0090719D"/>
    <w:rsid w:val="00907C66"/>
    <w:rsid w:val="0091115F"/>
    <w:rsid w:val="00914490"/>
    <w:rsid w:val="00920369"/>
    <w:rsid w:val="00924711"/>
    <w:rsid w:val="00932CBA"/>
    <w:rsid w:val="00932ECF"/>
    <w:rsid w:val="00934304"/>
    <w:rsid w:val="00934D0A"/>
    <w:rsid w:val="00935C4B"/>
    <w:rsid w:val="00940C73"/>
    <w:rsid w:val="0094153C"/>
    <w:rsid w:val="009422B1"/>
    <w:rsid w:val="00944E32"/>
    <w:rsid w:val="00946090"/>
    <w:rsid w:val="00947FB2"/>
    <w:rsid w:val="0095358B"/>
    <w:rsid w:val="00956920"/>
    <w:rsid w:val="00961F56"/>
    <w:rsid w:val="00962E80"/>
    <w:rsid w:val="00962F99"/>
    <w:rsid w:val="00964646"/>
    <w:rsid w:val="00966BD8"/>
    <w:rsid w:val="00966C7A"/>
    <w:rsid w:val="00967609"/>
    <w:rsid w:val="00973A13"/>
    <w:rsid w:val="00974045"/>
    <w:rsid w:val="009819C2"/>
    <w:rsid w:val="009902E7"/>
    <w:rsid w:val="00991168"/>
    <w:rsid w:val="00991FD4"/>
    <w:rsid w:val="009A54D4"/>
    <w:rsid w:val="009A7926"/>
    <w:rsid w:val="009B221D"/>
    <w:rsid w:val="009B73D3"/>
    <w:rsid w:val="009C131E"/>
    <w:rsid w:val="009C3862"/>
    <w:rsid w:val="009C5378"/>
    <w:rsid w:val="009C6A3A"/>
    <w:rsid w:val="009C6B22"/>
    <w:rsid w:val="009C7F29"/>
    <w:rsid w:val="009D34E1"/>
    <w:rsid w:val="009D3D62"/>
    <w:rsid w:val="009D3FBF"/>
    <w:rsid w:val="009E097A"/>
    <w:rsid w:val="009E0BC1"/>
    <w:rsid w:val="009E18B2"/>
    <w:rsid w:val="009E1F38"/>
    <w:rsid w:val="009E3BD4"/>
    <w:rsid w:val="009E45EE"/>
    <w:rsid w:val="009E4AA7"/>
    <w:rsid w:val="009E6D0E"/>
    <w:rsid w:val="009F0EE5"/>
    <w:rsid w:val="009F635C"/>
    <w:rsid w:val="009F6692"/>
    <w:rsid w:val="00A10D88"/>
    <w:rsid w:val="00A1366B"/>
    <w:rsid w:val="00A14D3E"/>
    <w:rsid w:val="00A15D66"/>
    <w:rsid w:val="00A21B6A"/>
    <w:rsid w:val="00A23537"/>
    <w:rsid w:val="00A25880"/>
    <w:rsid w:val="00A25E7C"/>
    <w:rsid w:val="00A3185F"/>
    <w:rsid w:val="00A345E3"/>
    <w:rsid w:val="00A35226"/>
    <w:rsid w:val="00A40DD2"/>
    <w:rsid w:val="00A418C2"/>
    <w:rsid w:val="00A44912"/>
    <w:rsid w:val="00A44A1D"/>
    <w:rsid w:val="00A5417A"/>
    <w:rsid w:val="00A55546"/>
    <w:rsid w:val="00A57E48"/>
    <w:rsid w:val="00A624A6"/>
    <w:rsid w:val="00A66461"/>
    <w:rsid w:val="00A72220"/>
    <w:rsid w:val="00A73272"/>
    <w:rsid w:val="00A73F2A"/>
    <w:rsid w:val="00A75870"/>
    <w:rsid w:val="00A80768"/>
    <w:rsid w:val="00A80EC9"/>
    <w:rsid w:val="00A818B9"/>
    <w:rsid w:val="00A824E3"/>
    <w:rsid w:val="00A82EEE"/>
    <w:rsid w:val="00A85467"/>
    <w:rsid w:val="00A87629"/>
    <w:rsid w:val="00A87BE0"/>
    <w:rsid w:val="00A904A3"/>
    <w:rsid w:val="00A94BAD"/>
    <w:rsid w:val="00A96480"/>
    <w:rsid w:val="00AA04C7"/>
    <w:rsid w:val="00AA3C28"/>
    <w:rsid w:val="00AB0D0B"/>
    <w:rsid w:val="00AB145D"/>
    <w:rsid w:val="00AB3B0C"/>
    <w:rsid w:val="00AC0024"/>
    <w:rsid w:val="00AC305B"/>
    <w:rsid w:val="00AC69ED"/>
    <w:rsid w:val="00AC6D4D"/>
    <w:rsid w:val="00AD5EC3"/>
    <w:rsid w:val="00AD6CBC"/>
    <w:rsid w:val="00AE7CCF"/>
    <w:rsid w:val="00AF3A93"/>
    <w:rsid w:val="00AF6EBB"/>
    <w:rsid w:val="00B001EB"/>
    <w:rsid w:val="00B0244C"/>
    <w:rsid w:val="00B05838"/>
    <w:rsid w:val="00B05B55"/>
    <w:rsid w:val="00B06F79"/>
    <w:rsid w:val="00B10A3A"/>
    <w:rsid w:val="00B11845"/>
    <w:rsid w:val="00B121B3"/>
    <w:rsid w:val="00B16810"/>
    <w:rsid w:val="00B17CD9"/>
    <w:rsid w:val="00B215FE"/>
    <w:rsid w:val="00B26F67"/>
    <w:rsid w:val="00B3486F"/>
    <w:rsid w:val="00B35C56"/>
    <w:rsid w:val="00B40D8B"/>
    <w:rsid w:val="00B42B3F"/>
    <w:rsid w:val="00B434FF"/>
    <w:rsid w:val="00B44103"/>
    <w:rsid w:val="00B45D59"/>
    <w:rsid w:val="00B462ED"/>
    <w:rsid w:val="00B46604"/>
    <w:rsid w:val="00B527C0"/>
    <w:rsid w:val="00B55183"/>
    <w:rsid w:val="00B55944"/>
    <w:rsid w:val="00B658A0"/>
    <w:rsid w:val="00B658F4"/>
    <w:rsid w:val="00B65EDA"/>
    <w:rsid w:val="00B74BFC"/>
    <w:rsid w:val="00B75284"/>
    <w:rsid w:val="00B80950"/>
    <w:rsid w:val="00B83E95"/>
    <w:rsid w:val="00B842FF"/>
    <w:rsid w:val="00B85216"/>
    <w:rsid w:val="00B90869"/>
    <w:rsid w:val="00B9215B"/>
    <w:rsid w:val="00B92396"/>
    <w:rsid w:val="00B97FD1"/>
    <w:rsid w:val="00BA1CFC"/>
    <w:rsid w:val="00BA2060"/>
    <w:rsid w:val="00BA39A2"/>
    <w:rsid w:val="00BA5129"/>
    <w:rsid w:val="00BA6EB2"/>
    <w:rsid w:val="00BA7662"/>
    <w:rsid w:val="00BB19D0"/>
    <w:rsid w:val="00BB4457"/>
    <w:rsid w:val="00BB5E92"/>
    <w:rsid w:val="00BB6129"/>
    <w:rsid w:val="00BB68B6"/>
    <w:rsid w:val="00BB72A8"/>
    <w:rsid w:val="00BB786B"/>
    <w:rsid w:val="00BC23D5"/>
    <w:rsid w:val="00BC6770"/>
    <w:rsid w:val="00BC71DE"/>
    <w:rsid w:val="00BC7D8A"/>
    <w:rsid w:val="00BD23BC"/>
    <w:rsid w:val="00BD38CE"/>
    <w:rsid w:val="00BD6E79"/>
    <w:rsid w:val="00BD7940"/>
    <w:rsid w:val="00BE0125"/>
    <w:rsid w:val="00BE2A7B"/>
    <w:rsid w:val="00BE626D"/>
    <w:rsid w:val="00BE730D"/>
    <w:rsid w:val="00BF4266"/>
    <w:rsid w:val="00BF4E8D"/>
    <w:rsid w:val="00BF68CD"/>
    <w:rsid w:val="00C0387E"/>
    <w:rsid w:val="00C04D7F"/>
    <w:rsid w:val="00C10B0E"/>
    <w:rsid w:val="00C11913"/>
    <w:rsid w:val="00C14DCE"/>
    <w:rsid w:val="00C151BD"/>
    <w:rsid w:val="00C25DEF"/>
    <w:rsid w:val="00C27298"/>
    <w:rsid w:val="00C2729C"/>
    <w:rsid w:val="00C279B1"/>
    <w:rsid w:val="00C30743"/>
    <w:rsid w:val="00C40802"/>
    <w:rsid w:val="00C429F5"/>
    <w:rsid w:val="00C434DF"/>
    <w:rsid w:val="00C4538A"/>
    <w:rsid w:val="00C45F5B"/>
    <w:rsid w:val="00C4707E"/>
    <w:rsid w:val="00C5262B"/>
    <w:rsid w:val="00C60F4D"/>
    <w:rsid w:val="00C62714"/>
    <w:rsid w:val="00C62EDD"/>
    <w:rsid w:val="00C67DCA"/>
    <w:rsid w:val="00C72AEF"/>
    <w:rsid w:val="00C7405B"/>
    <w:rsid w:val="00C7587A"/>
    <w:rsid w:val="00C8601E"/>
    <w:rsid w:val="00C902F0"/>
    <w:rsid w:val="00C92ABF"/>
    <w:rsid w:val="00C955B4"/>
    <w:rsid w:val="00CA46C6"/>
    <w:rsid w:val="00CA5578"/>
    <w:rsid w:val="00CA639B"/>
    <w:rsid w:val="00CB0E52"/>
    <w:rsid w:val="00CD235A"/>
    <w:rsid w:val="00CD282B"/>
    <w:rsid w:val="00CE388E"/>
    <w:rsid w:val="00CE676F"/>
    <w:rsid w:val="00CE692C"/>
    <w:rsid w:val="00CF0962"/>
    <w:rsid w:val="00CF2EA9"/>
    <w:rsid w:val="00CF3E72"/>
    <w:rsid w:val="00D06978"/>
    <w:rsid w:val="00D115B5"/>
    <w:rsid w:val="00D12EE1"/>
    <w:rsid w:val="00D1553F"/>
    <w:rsid w:val="00D170F8"/>
    <w:rsid w:val="00D20B32"/>
    <w:rsid w:val="00D21442"/>
    <w:rsid w:val="00D23257"/>
    <w:rsid w:val="00D26AFD"/>
    <w:rsid w:val="00D34DFE"/>
    <w:rsid w:val="00D4374F"/>
    <w:rsid w:val="00D45616"/>
    <w:rsid w:val="00D46EE0"/>
    <w:rsid w:val="00D63A0D"/>
    <w:rsid w:val="00D64A6A"/>
    <w:rsid w:val="00D64F4F"/>
    <w:rsid w:val="00D65657"/>
    <w:rsid w:val="00D662ED"/>
    <w:rsid w:val="00D72833"/>
    <w:rsid w:val="00D73723"/>
    <w:rsid w:val="00D7454E"/>
    <w:rsid w:val="00D75318"/>
    <w:rsid w:val="00D75812"/>
    <w:rsid w:val="00D761D0"/>
    <w:rsid w:val="00D80639"/>
    <w:rsid w:val="00D81A42"/>
    <w:rsid w:val="00D83DF1"/>
    <w:rsid w:val="00D9081B"/>
    <w:rsid w:val="00D92368"/>
    <w:rsid w:val="00D93C6C"/>
    <w:rsid w:val="00D94BE8"/>
    <w:rsid w:val="00D9590A"/>
    <w:rsid w:val="00D97A2F"/>
    <w:rsid w:val="00D97CDF"/>
    <w:rsid w:val="00DA2B2C"/>
    <w:rsid w:val="00DA6BCC"/>
    <w:rsid w:val="00DA7138"/>
    <w:rsid w:val="00DB5720"/>
    <w:rsid w:val="00DB586F"/>
    <w:rsid w:val="00DC56C8"/>
    <w:rsid w:val="00DC7B0B"/>
    <w:rsid w:val="00DD4322"/>
    <w:rsid w:val="00DD6EEF"/>
    <w:rsid w:val="00DD70BF"/>
    <w:rsid w:val="00DE0749"/>
    <w:rsid w:val="00DF0E6D"/>
    <w:rsid w:val="00DF272D"/>
    <w:rsid w:val="00DF5ADE"/>
    <w:rsid w:val="00E044AF"/>
    <w:rsid w:val="00E04F25"/>
    <w:rsid w:val="00E1100E"/>
    <w:rsid w:val="00E14C30"/>
    <w:rsid w:val="00E231FA"/>
    <w:rsid w:val="00E2507E"/>
    <w:rsid w:val="00E31F4B"/>
    <w:rsid w:val="00E357BE"/>
    <w:rsid w:val="00E378C5"/>
    <w:rsid w:val="00E42B68"/>
    <w:rsid w:val="00E4367E"/>
    <w:rsid w:val="00E43937"/>
    <w:rsid w:val="00E443AA"/>
    <w:rsid w:val="00E53954"/>
    <w:rsid w:val="00E546F6"/>
    <w:rsid w:val="00E610DB"/>
    <w:rsid w:val="00E627A7"/>
    <w:rsid w:val="00E7076C"/>
    <w:rsid w:val="00E71F48"/>
    <w:rsid w:val="00E73CB9"/>
    <w:rsid w:val="00E76757"/>
    <w:rsid w:val="00E82622"/>
    <w:rsid w:val="00E8452C"/>
    <w:rsid w:val="00E8502B"/>
    <w:rsid w:val="00E85ABD"/>
    <w:rsid w:val="00E917BF"/>
    <w:rsid w:val="00E9197A"/>
    <w:rsid w:val="00E91A64"/>
    <w:rsid w:val="00E91B3A"/>
    <w:rsid w:val="00E9511D"/>
    <w:rsid w:val="00E96905"/>
    <w:rsid w:val="00EA64DD"/>
    <w:rsid w:val="00EB4CE5"/>
    <w:rsid w:val="00EB58D2"/>
    <w:rsid w:val="00EC19CF"/>
    <w:rsid w:val="00EC2D0A"/>
    <w:rsid w:val="00EC538B"/>
    <w:rsid w:val="00EC54FB"/>
    <w:rsid w:val="00EC5B36"/>
    <w:rsid w:val="00ED06D3"/>
    <w:rsid w:val="00ED2D9F"/>
    <w:rsid w:val="00ED35A1"/>
    <w:rsid w:val="00EE3D1B"/>
    <w:rsid w:val="00EE6E21"/>
    <w:rsid w:val="00EE6EF5"/>
    <w:rsid w:val="00EF0A13"/>
    <w:rsid w:val="00EF0FF2"/>
    <w:rsid w:val="00EF3193"/>
    <w:rsid w:val="00F006B0"/>
    <w:rsid w:val="00F0079C"/>
    <w:rsid w:val="00F020BC"/>
    <w:rsid w:val="00F0486F"/>
    <w:rsid w:val="00F058FE"/>
    <w:rsid w:val="00F10595"/>
    <w:rsid w:val="00F175B0"/>
    <w:rsid w:val="00F21DB6"/>
    <w:rsid w:val="00F24830"/>
    <w:rsid w:val="00F33BA5"/>
    <w:rsid w:val="00F37D6D"/>
    <w:rsid w:val="00F453CC"/>
    <w:rsid w:val="00F5104D"/>
    <w:rsid w:val="00F51F86"/>
    <w:rsid w:val="00F560DA"/>
    <w:rsid w:val="00F6065B"/>
    <w:rsid w:val="00F60EB0"/>
    <w:rsid w:val="00F61244"/>
    <w:rsid w:val="00F6129B"/>
    <w:rsid w:val="00F61491"/>
    <w:rsid w:val="00F622F1"/>
    <w:rsid w:val="00F62E83"/>
    <w:rsid w:val="00F642EC"/>
    <w:rsid w:val="00F64D80"/>
    <w:rsid w:val="00F653F9"/>
    <w:rsid w:val="00F72FCF"/>
    <w:rsid w:val="00F73655"/>
    <w:rsid w:val="00F74F71"/>
    <w:rsid w:val="00F77C66"/>
    <w:rsid w:val="00F80143"/>
    <w:rsid w:val="00F81875"/>
    <w:rsid w:val="00F82225"/>
    <w:rsid w:val="00F83544"/>
    <w:rsid w:val="00F83D85"/>
    <w:rsid w:val="00F856CE"/>
    <w:rsid w:val="00F868A3"/>
    <w:rsid w:val="00FB015A"/>
    <w:rsid w:val="00FB3A5C"/>
    <w:rsid w:val="00FC0856"/>
    <w:rsid w:val="00FC3FFA"/>
    <w:rsid w:val="00FC48DE"/>
    <w:rsid w:val="00FC7BEA"/>
    <w:rsid w:val="00FD0523"/>
    <w:rsid w:val="00FD54C9"/>
    <w:rsid w:val="00FD74D4"/>
    <w:rsid w:val="00FE0D45"/>
    <w:rsid w:val="00FE5C6A"/>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AB6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aliases w:val="Comment Text Char, Char Char Char, Char Char,Comment Text Char1, Char Char Char Char Char, Char Char Char Char1, Char1,Char1,Char Char Char Char2,Char11,Char Char Char Char3,Char Char Char2"/>
    <w:basedOn w:val="Norml"/>
    <w:link w:val="JegyzetszvegChar"/>
    <w:qFormat/>
    <w:rsid w:val="009B73D3"/>
    <w:rPr>
      <w:sz w:val="20"/>
      <w:szCs w:val="20"/>
    </w:rPr>
  </w:style>
  <w:style w:type="character" w:customStyle="1" w:styleId="JegyzetszvegChar">
    <w:name w:val="Jegyzetszöveg Char"/>
    <w:aliases w:val="Comment Text Char Char, Char Char Char Char, Char Char Char1,Comment Text Char1 Char, Char Char Char Char Char Char, Char Char Char Char1 Char, Char1 Char,Char1 Char,Char Char Char Char2 Char,Char11 Char,Char Char Char Char3 Char"/>
    <w:basedOn w:val="Bekezdsalapbettpusa"/>
    <w:link w:val="Jegyzetszveg"/>
    <w:qFormat/>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aliases w:val="Comment Text Char, Char Char Char, Char Char,Comment Text Char1, Char Char Char Char Char, Char Char Char Char1, Char1,Char1,Char Char Char Char2,Char11,Char Char Char Char3,Char Char Char2"/>
    <w:basedOn w:val="Norml"/>
    <w:link w:val="JegyzetszvegChar"/>
    <w:qFormat/>
    <w:rsid w:val="009B73D3"/>
    <w:rPr>
      <w:sz w:val="20"/>
      <w:szCs w:val="20"/>
    </w:rPr>
  </w:style>
  <w:style w:type="character" w:customStyle="1" w:styleId="JegyzetszvegChar">
    <w:name w:val="Jegyzetszöveg Char"/>
    <w:aliases w:val="Comment Text Char Char, Char Char Char Char, Char Char Char1,Comment Text Char1 Char, Char Char Char Char Char Char, Char Char Char Char1 Char, Char1 Char,Char1 Char,Char Char Char Char2 Char,Char11 Char,Char Char Char Char3 Char"/>
    <w:basedOn w:val="Bekezdsalapbettpusa"/>
    <w:link w:val="Jegyzetszveg"/>
    <w:qFormat/>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9072">
      <w:bodyDiv w:val="1"/>
      <w:marLeft w:val="0"/>
      <w:marRight w:val="0"/>
      <w:marTop w:val="0"/>
      <w:marBottom w:val="0"/>
      <w:divBdr>
        <w:top w:val="none" w:sz="0" w:space="0" w:color="auto"/>
        <w:left w:val="none" w:sz="0" w:space="0" w:color="auto"/>
        <w:bottom w:val="none" w:sz="0" w:space="0" w:color="auto"/>
        <w:right w:val="none" w:sz="0" w:space="0" w:color="auto"/>
      </w:divBdr>
    </w:div>
    <w:div w:id="480850294">
      <w:bodyDiv w:val="1"/>
      <w:marLeft w:val="0"/>
      <w:marRight w:val="0"/>
      <w:marTop w:val="0"/>
      <w:marBottom w:val="0"/>
      <w:divBdr>
        <w:top w:val="none" w:sz="0" w:space="0" w:color="auto"/>
        <w:left w:val="none" w:sz="0" w:space="0" w:color="auto"/>
        <w:bottom w:val="none" w:sz="0" w:space="0" w:color="auto"/>
        <w:right w:val="none" w:sz="0" w:space="0" w:color="auto"/>
      </w:divBdr>
    </w:div>
    <w:div w:id="595791599">
      <w:bodyDiv w:val="1"/>
      <w:marLeft w:val="0"/>
      <w:marRight w:val="0"/>
      <w:marTop w:val="0"/>
      <w:marBottom w:val="0"/>
      <w:divBdr>
        <w:top w:val="none" w:sz="0" w:space="0" w:color="auto"/>
        <w:left w:val="none" w:sz="0" w:space="0" w:color="auto"/>
        <w:bottom w:val="none" w:sz="0" w:space="0" w:color="auto"/>
        <w:right w:val="none" w:sz="0" w:space="0" w:color="auto"/>
      </w:divBdr>
    </w:div>
    <w:div w:id="1038313656">
      <w:bodyDiv w:val="1"/>
      <w:marLeft w:val="0"/>
      <w:marRight w:val="0"/>
      <w:marTop w:val="0"/>
      <w:marBottom w:val="0"/>
      <w:divBdr>
        <w:top w:val="none" w:sz="0" w:space="0" w:color="auto"/>
        <w:left w:val="none" w:sz="0" w:space="0" w:color="auto"/>
        <w:bottom w:val="none" w:sz="0" w:space="0" w:color="auto"/>
        <w:right w:val="none" w:sz="0" w:space="0" w:color="auto"/>
      </w:divBdr>
    </w:div>
    <w:div w:id="1248730219">
      <w:bodyDiv w:val="1"/>
      <w:marLeft w:val="0"/>
      <w:marRight w:val="0"/>
      <w:marTop w:val="0"/>
      <w:marBottom w:val="0"/>
      <w:divBdr>
        <w:top w:val="none" w:sz="0" w:space="0" w:color="auto"/>
        <w:left w:val="none" w:sz="0" w:space="0" w:color="auto"/>
        <w:bottom w:val="none" w:sz="0" w:space="0" w:color="auto"/>
        <w:right w:val="none" w:sz="0" w:space="0" w:color="auto"/>
      </w:divBdr>
    </w:div>
    <w:div w:id="21362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ommf.gov.hu" TargetMode="External"/><Relationship Id="rId26" Type="http://schemas.openxmlformats.org/officeDocument/2006/relationships/hyperlink" Target="mailto:tamisnorbert@gmail.com" TargetMode="External"/><Relationship Id="rId3" Type="http://schemas.openxmlformats.org/officeDocument/2006/relationships/styles" Target="styles.xml"/><Relationship Id="rId21" Type="http://schemas.openxmlformats.org/officeDocument/2006/relationships/hyperlink" Target="mailto:ugyfelszolgalat@ngm.gov.hu"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antsz.hu" TargetMode="External"/><Relationship Id="rId25" Type="http://schemas.openxmlformats.org/officeDocument/2006/relationships/hyperlink" Target="mailto:tamis.norbert@mav-start.hu" TargetMode="External"/><Relationship Id="rId2" Type="http://schemas.openxmlformats.org/officeDocument/2006/relationships/numbering" Target="numbering.xml"/><Relationship Id="rId16" Type="http://schemas.openxmlformats.org/officeDocument/2006/relationships/hyperlink" Target="http://www.pontosido.com" TargetMode="External"/><Relationship Id="rId20" Type="http://schemas.openxmlformats.org/officeDocument/2006/relationships/hyperlink" Target="http://www.mbfh.hu" TargetMode="External"/><Relationship Id="rId29" Type="http://schemas.openxmlformats.org/officeDocument/2006/relationships/hyperlink" Target="http://nav.gov.hu/nav/adatbazisok/koztartozasmen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munkaved-info@ommf.gov.h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eferenciakeres@mav-start.hu" TargetMode="External"/><Relationship Id="rId23" Type="http://schemas.openxmlformats.org/officeDocument/2006/relationships/hyperlink" Target="http://www.ommf.gov.hu/index.php"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mailto:hivatal@mbfh.h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gyenge.olivia@mav-start.hu" TargetMode="External"/><Relationship Id="rId22" Type="http://schemas.openxmlformats.org/officeDocument/2006/relationships/hyperlink" Target="http://www.munka.hu" TargetMode="External"/><Relationship Id="rId27" Type="http://schemas.openxmlformats.org/officeDocument/2006/relationships/header" Target="header2.xml"/><Relationship Id="rId30" Type="http://schemas.openxmlformats.org/officeDocument/2006/relationships/hyperlink" Target="http://www.e-beszamolo.im.gov.hu" TargetMode="Externa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58CB0-F288-45E2-BDD8-05A3F7DC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81</Pages>
  <Words>18659</Words>
  <Characters>136210</Characters>
  <Application>Microsoft Office Word</Application>
  <DocSecurity>0</DocSecurity>
  <Lines>1135</Lines>
  <Paragraphs>309</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154560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Gyenge Olívia</cp:lastModifiedBy>
  <cp:revision>5</cp:revision>
  <cp:lastPrinted>2015-12-21T17:14:00Z</cp:lastPrinted>
  <dcterms:created xsi:type="dcterms:W3CDTF">2018-03-14T14:27:00Z</dcterms:created>
  <dcterms:modified xsi:type="dcterms:W3CDTF">2018-04-05T07:23:00Z</dcterms:modified>
</cp:coreProperties>
</file>