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56880957"/>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F478AF">
            <w:pPr>
              <w:keepNext/>
              <w:keepLines/>
              <w:spacing w:after="0" w:line="240" w:lineRule="auto"/>
              <w:jc w:val="both"/>
              <w:rPr>
                <w:rFonts w:ascii="Times New Roman" w:hAnsi="Times New Roman"/>
              </w:rPr>
            </w:pPr>
            <w:r w:rsidRPr="00D24C9A">
              <w:rPr>
                <w:rFonts w:ascii="Times New Roman" w:eastAsia="Times New Roman" w:hAnsi="Times New Roman"/>
                <w:lang w:eastAsia="hu-HU"/>
              </w:rPr>
              <w:t xml:space="preserve">Amennyiben részvételre jelentkező a 321/2015. (X.30.) 21. § (3) bekezdés a) pontja szerinti alkalmassági feltételek bármelyikének igazolása esetén </w:t>
            </w:r>
            <w:proofErr w:type="spellStart"/>
            <w:r w:rsidRPr="00D24C9A">
              <w:rPr>
                <w:rFonts w:ascii="Times New Roman" w:eastAsia="Times New Roman" w:hAnsi="Times New Roman"/>
                <w:lang w:eastAsia="hu-HU"/>
              </w:rPr>
              <w:t>ba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rmely</w:t>
            </w:r>
            <w:proofErr w:type="spellEnd"/>
            <w:r w:rsidRPr="00D24C9A">
              <w:rPr>
                <w:rFonts w:ascii="Times New Roman" w:eastAsia="Times New Roman" w:hAnsi="Times New Roman"/>
                <w:lang w:eastAsia="hu-HU"/>
              </w:rPr>
              <w:t xml:space="preserve"> más szervezet vagy szemé</w:t>
            </w:r>
            <w:proofErr w:type="spellStart"/>
            <w:r w:rsidRPr="00D24C9A">
              <w:rPr>
                <w:rFonts w:ascii="Times New Roman" w:eastAsia="Times New Roman" w:hAnsi="Times New Roman"/>
                <w:lang w:eastAsia="hu-HU"/>
              </w:rPr>
              <w:t>ly</w:t>
            </w:r>
            <w:proofErr w:type="spellEnd"/>
            <w:r w:rsidRPr="00D24C9A">
              <w:rPr>
                <w:rFonts w:ascii="Times New Roman" w:eastAsia="Times New Roman" w:hAnsi="Times New Roman"/>
                <w:lang w:eastAsia="hu-HU"/>
              </w:rPr>
              <w:t xml:space="preserve"> </w:t>
            </w:r>
            <w:proofErr w:type="spellStart"/>
            <w:r w:rsidRPr="00D24C9A">
              <w:rPr>
                <w:rFonts w:ascii="Times New Roman" w:eastAsia="Times New Roman" w:hAnsi="Times New Roman"/>
                <w:lang w:eastAsia="hu-HU"/>
              </w:rPr>
              <w:t>kapacita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sa</w:t>
            </w:r>
            <w:proofErr w:type="spellEnd"/>
            <w:r w:rsidRPr="00D24C9A">
              <w:rPr>
                <w:rFonts w:ascii="Times New Roman" w:eastAsia="Times New Roman" w:hAnsi="Times New Roman"/>
                <w:lang w:eastAsia="hu-HU"/>
              </w:rPr>
              <w:t>́</w:t>
            </w:r>
            <w:proofErr w:type="spellStart"/>
            <w:r w:rsidRPr="00D24C9A">
              <w:rPr>
                <w:rFonts w:ascii="Times New Roman" w:eastAsia="Times New Roman" w:hAnsi="Times New Roman"/>
                <w:lang w:eastAsia="hu-HU"/>
              </w:rPr>
              <w:t>ra</w:t>
            </w:r>
            <w:proofErr w:type="spellEnd"/>
            <w:r w:rsidRPr="00D24C9A">
              <w:rPr>
                <w:rFonts w:ascii="Times New Roman" w:eastAsia="Times New Roman" w:hAnsi="Times New Roman"/>
                <w:lang w:eastAsia="hu-HU"/>
              </w:rPr>
              <w:t xml:space="preserve"> </w:t>
            </w:r>
            <w:proofErr w:type="spellStart"/>
            <w:r w:rsidRPr="00D24C9A">
              <w:rPr>
                <w:rFonts w:ascii="Times New Roman" w:eastAsia="Times New Roman" w:hAnsi="Times New Roman"/>
                <w:lang w:eastAsia="hu-HU"/>
              </w:rPr>
              <w:t>ta</w:t>
            </w:r>
            <w:proofErr w:type="spellEnd"/>
            <w:r w:rsidRPr="00D24C9A">
              <w:rPr>
                <w:rFonts w:ascii="Times New Roman" w:eastAsia="Times New Roman" w:hAnsi="Times New Roman"/>
                <w:lang w:eastAsia="hu-HU"/>
              </w:rPr>
              <w:t>́maszkodva kíván</w:t>
            </w:r>
            <w:r w:rsidRPr="001B2EB8">
              <w:rPr>
                <w:rFonts w:ascii="Times New Roman" w:eastAsia="Times New Roman" w:hAnsi="Times New Roman"/>
                <w:lang w:eastAsia="hu-HU"/>
              </w:rPr>
              <w:t xml:space="preserve">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250D92" w:rsidP="00250D92">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5</w:t>
            </w:r>
            <w:r w:rsidR="00336336"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250D92" w:rsidP="00250D92">
            <w:pPr>
              <w:keepNext/>
              <w:keepLines/>
              <w:spacing w:after="0" w:line="240" w:lineRule="auto"/>
              <w:ind w:right="-108"/>
              <w:jc w:val="both"/>
              <w:rPr>
                <w:rFonts w:ascii="Times New Roman" w:hAnsi="Times New Roman"/>
              </w:rPr>
            </w:pPr>
            <w:r>
              <w:rPr>
                <w:rFonts w:ascii="Times New Roman" w:hAnsi="Times New Roman"/>
              </w:rPr>
              <w:t>16</w:t>
            </w:r>
            <w:r w:rsidR="00D761D0">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250D92" w:rsidP="00250D92">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7</w:t>
            </w:r>
            <w:r w:rsidR="00336336"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D0068A" w:rsidRPr="00405BF8" w:rsidTr="001C40CB">
        <w:trPr>
          <w:tblHeader/>
          <w:jc w:val="center"/>
        </w:trPr>
        <w:tc>
          <w:tcPr>
            <w:tcW w:w="2341" w:type="dxa"/>
          </w:tcPr>
          <w:p w:rsidR="00D0068A" w:rsidRDefault="00D0068A" w:rsidP="00250D92">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D0068A" w:rsidRPr="00472615" w:rsidRDefault="0061506C" w:rsidP="001C40CB">
            <w:pPr>
              <w:autoSpaceDE w:val="0"/>
              <w:autoSpaceDN w:val="0"/>
              <w:adjustRightInd w:val="0"/>
              <w:spacing w:after="0" w:line="240" w:lineRule="auto"/>
              <w:jc w:val="both"/>
              <w:rPr>
                <w:rFonts w:ascii="Times New Roman" w:hAnsi="Times New Roman"/>
              </w:rPr>
            </w:pPr>
            <w:r w:rsidRPr="0061506C">
              <w:rPr>
                <w:rFonts w:ascii="Times New Roman" w:hAnsi="Times New Roman"/>
              </w:rPr>
              <w:t>Átláthatósági nyilatkozat</w:t>
            </w:r>
          </w:p>
        </w:tc>
      </w:tr>
      <w:tr w:rsidR="005377B3" w:rsidRPr="00405BF8" w:rsidTr="001C40CB">
        <w:trPr>
          <w:tblHeader/>
          <w:jc w:val="center"/>
        </w:trPr>
        <w:tc>
          <w:tcPr>
            <w:tcW w:w="2341" w:type="dxa"/>
          </w:tcPr>
          <w:p w:rsidR="005377B3" w:rsidRDefault="005377B3" w:rsidP="00250D92">
            <w:pPr>
              <w:keepNext/>
              <w:keepLines/>
              <w:spacing w:after="0" w:line="240" w:lineRule="auto"/>
              <w:ind w:right="-108"/>
              <w:jc w:val="both"/>
              <w:rPr>
                <w:rFonts w:ascii="Times New Roman" w:hAnsi="Times New Roman"/>
              </w:rPr>
            </w:pPr>
          </w:p>
        </w:tc>
        <w:tc>
          <w:tcPr>
            <w:tcW w:w="6590" w:type="dxa"/>
          </w:tcPr>
          <w:p w:rsidR="005377B3" w:rsidRDefault="005377B3" w:rsidP="001C40CB">
            <w:pPr>
              <w:autoSpaceDE w:val="0"/>
              <w:autoSpaceDN w:val="0"/>
              <w:adjustRightInd w:val="0"/>
              <w:spacing w:after="0" w:line="240" w:lineRule="auto"/>
              <w:jc w:val="both"/>
              <w:rPr>
                <w:rFonts w:ascii="Times New Roman" w:hAnsi="Times New Roman"/>
              </w:rPr>
            </w:pPr>
            <w:r w:rsidRPr="00E91614">
              <w:rPr>
                <w:rFonts w:ascii="Times New Roman" w:hAnsi="Times New Roman"/>
              </w:rPr>
              <w:t>Az EN 15085-2 számú szabványban megfogalmazott CL 1 tanúsítási szintű hegesztő üzemi tanúsítvány, vagy ezekkel egyenértékű tanúsítvány</w:t>
            </w:r>
          </w:p>
        </w:tc>
      </w:tr>
      <w:tr w:rsidR="00057CD2" w:rsidRPr="00405BF8" w:rsidTr="001C40CB">
        <w:trPr>
          <w:tblHeader/>
          <w:jc w:val="center"/>
        </w:trPr>
        <w:tc>
          <w:tcPr>
            <w:tcW w:w="2341" w:type="dxa"/>
          </w:tcPr>
          <w:p w:rsidR="00057CD2" w:rsidRPr="00057CD2" w:rsidRDefault="00D0068A" w:rsidP="00D0068A">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D0068A" w:rsidP="00B07A76">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D0068A" w:rsidP="00D0068A">
            <w:pPr>
              <w:keepNext/>
              <w:keepLines/>
              <w:spacing w:after="0" w:line="240" w:lineRule="auto"/>
              <w:ind w:right="-108"/>
              <w:jc w:val="both"/>
              <w:rPr>
                <w:rFonts w:ascii="Times New Roman" w:hAnsi="Times New Roman"/>
              </w:rPr>
            </w:pPr>
            <w:r>
              <w:rPr>
                <w:rFonts w:ascii="Times New Roman" w:hAnsi="Times New Roman"/>
              </w:rPr>
              <w:t>21</w:t>
            </w:r>
            <w:r w:rsidR="001D1C7B">
              <w:rPr>
                <w:rFonts w:ascii="Times New Roman" w:hAnsi="Times New Roman"/>
              </w:rPr>
              <w:t>. számú melléklet</w:t>
            </w:r>
          </w:p>
        </w:tc>
        <w:tc>
          <w:tcPr>
            <w:tcW w:w="6590" w:type="dxa"/>
          </w:tcPr>
          <w:p w:rsidR="00D761D0" w:rsidRPr="00472615" w:rsidRDefault="001D1C7B" w:rsidP="00F478AF">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w:t>
            </w:r>
            <w:r w:rsidRPr="00D24C9A">
              <w:rPr>
                <w:rFonts w:ascii="Times New Roman" w:hAnsi="Times New Roman"/>
                <w:lang w:eastAsia="hu-HU"/>
              </w:rPr>
              <w:t>rendelet 21. § (3) bekezdés a) pontja</w:t>
            </w:r>
            <w:r>
              <w:rPr>
                <w:rFonts w:ascii="Times New Roman" w:hAnsi="Times New Roman"/>
                <w:lang w:eastAsia="hu-HU"/>
              </w:rPr>
              <w:t xml:space="preserve">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9439A2" w:rsidRPr="00405BF8" w:rsidTr="001C40CB">
        <w:trPr>
          <w:tblHeader/>
          <w:jc w:val="center"/>
        </w:trPr>
        <w:tc>
          <w:tcPr>
            <w:tcW w:w="2341" w:type="dxa"/>
          </w:tcPr>
          <w:p w:rsidR="009439A2" w:rsidRPr="00057CD2" w:rsidRDefault="009439A2" w:rsidP="001C40CB">
            <w:pPr>
              <w:keepNext/>
              <w:keepLines/>
              <w:spacing w:after="0" w:line="240" w:lineRule="auto"/>
              <w:ind w:right="-108"/>
              <w:jc w:val="both"/>
              <w:rPr>
                <w:rFonts w:ascii="Times New Roman" w:hAnsi="Times New Roman"/>
              </w:rPr>
            </w:pPr>
          </w:p>
        </w:tc>
        <w:tc>
          <w:tcPr>
            <w:tcW w:w="6590" w:type="dxa"/>
          </w:tcPr>
          <w:p w:rsidR="009439A2" w:rsidRPr="00770AF9" w:rsidRDefault="009439A2" w:rsidP="00D50516">
            <w:pPr>
              <w:autoSpaceDE w:val="0"/>
              <w:autoSpaceDN w:val="0"/>
              <w:adjustRightInd w:val="0"/>
              <w:spacing w:after="0" w:line="240" w:lineRule="auto"/>
              <w:jc w:val="both"/>
              <w:rPr>
                <w:rFonts w:ascii="Times New Roman" w:hAnsi="Times New Roman"/>
              </w:rPr>
            </w:pPr>
            <w:r w:rsidRPr="009439A2">
              <w:rPr>
                <w:rFonts w:ascii="Times New Roman" w:hAnsi="Times New Roman"/>
              </w:rPr>
              <w:t xml:space="preserve">A </w:t>
            </w:r>
            <w:r w:rsidR="00842AF5" w:rsidRPr="00842AF5">
              <w:rPr>
                <w:rFonts w:ascii="Times New Roman" w:hAnsi="Times New Roman"/>
              </w:rPr>
              <w:t xml:space="preserve">321/2015. (X. 27.) Korm. rendelet 21.§ (1) bekezdés c) pontja alapján </w:t>
            </w:r>
            <w:r w:rsidR="00D50516" w:rsidRPr="00D50516">
              <w:rPr>
                <w:rFonts w:ascii="Times New Roman" w:hAnsi="Times New Roman"/>
              </w:rPr>
              <w:t xml:space="preserve">a javítandó alkatrészek </w:t>
            </w:r>
            <w:r w:rsidR="00D50516">
              <w:rPr>
                <w:rFonts w:ascii="Times New Roman" w:hAnsi="Times New Roman"/>
              </w:rPr>
              <w:t>gyártója által kiadott igazolás</w:t>
            </w:r>
            <w:r w:rsidR="00D50516" w:rsidRPr="00D50516">
              <w:rPr>
                <w:rFonts w:ascii="Times New Roman" w:hAnsi="Times New Roman"/>
              </w:rPr>
              <w:t xml:space="preserve"> olyan tartalommal, mely igazolja, hogy részvételre jelentkező alkalmas az általa megajánlani kívánt alkatrészek javítására</w:t>
            </w:r>
            <w:r w:rsidR="005377B3">
              <w:rPr>
                <w:rFonts w:ascii="Times New Roman" w:hAnsi="Times New Roman"/>
              </w:rPr>
              <w:t xml:space="preserve"> </w:t>
            </w:r>
            <w:r w:rsidR="005377B3" w:rsidRPr="00403317">
              <w:rPr>
                <w:rFonts w:ascii="Times New Roman" w:hAnsi="Times New Roman"/>
                <w:i/>
                <w:iCs/>
              </w:rPr>
              <w:t>(a</w:t>
            </w:r>
            <w:r w:rsidR="005377B3">
              <w:rPr>
                <w:rFonts w:ascii="Times New Roman" w:hAnsi="Times New Roman"/>
                <w:i/>
                <w:iCs/>
              </w:rPr>
              <w:t>jánlatkérő felhívására csatolandó</w:t>
            </w:r>
            <w:r w:rsidR="005377B3" w:rsidRPr="00403317">
              <w:rPr>
                <w:rFonts w:ascii="Times New Roman" w:hAnsi="Times New Roman"/>
                <w:i/>
                <w:iCs/>
              </w:rPr>
              <w:t>)</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7F76D9" w:rsidRPr="00405BF8" w:rsidTr="001C40CB">
        <w:trPr>
          <w:tblHeader/>
          <w:jc w:val="center"/>
        </w:trPr>
        <w:tc>
          <w:tcPr>
            <w:tcW w:w="2341" w:type="dxa"/>
          </w:tcPr>
          <w:p w:rsidR="007F76D9" w:rsidRPr="00057CD2" w:rsidRDefault="007F76D9" w:rsidP="001C40CB">
            <w:pPr>
              <w:keepNext/>
              <w:keepLines/>
              <w:spacing w:after="0" w:line="240" w:lineRule="auto"/>
              <w:ind w:right="-108"/>
              <w:jc w:val="both"/>
              <w:rPr>
                <w:rFonts w:ascii="Times New Roman" w:hAnsi="Times New Roman"/>
              </w:rPr>
            </w:pPr>
            <w:r>
              <w:rPr>
                <w:rFonts w:ascii="Times New Roman" w:hAnsi="Times New Roman"/>
              </w:rPr>
              <w:t>21. számú melléklet</w:t>
            </w:r>
          </w:p>
        </w:tc>
        <w:tc>
          <w:tcPr>
            <w:tcW w:w="6590" w:type="dxa"/>
          </w:tcPr>
          <w:p w:rsidR="007F76D9" w:rsidRPr="00770AF9" w:rsidRDefault="007F76D9" w:rsidP="007F76D9">
            <w:pPr>
              <w:autoSpaceDE w:val="0"/>
              <w:autoSpaceDN w:val="0"/>
              <w:adjustRightInd w:val="0"/>
              <w:spacing w:after="0" w:line="240" w:lineRule="auto"/>
              <w:jc w:val="both"/>
              <w:rPr>
                <w:rFonts w:ascii="Times New Roman" w:hAnsi="Times New Roman"/>
              </w:rPr>
            </w:pPr>
            <w:r w:rsidRPr="007F76D9">
              <w:rPr>
                <w:rFonts w:ascii="Times New Roman" w:hAnsi="Times New Roman"/>
              </w:rPr>
              <w:t>Nyilatkozat a javítási technológia ismeretéről és használatára való jogosultságról</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56880958"/>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56880959"/>
      <w:r>
        <w:lastRenderedPageBreak/>
        <w:t>A) Részvételi szakaszban alkalmazandó nyilatkozatminták</w:t>
      </w:r>
      <w:bookmarkEnd w:id="2"/>
    </w:p>
    <w:p w:rsidR="005F3082" w:rsidRPr="004D54F7" w:rsidRDefault="005F3082" w:rsidP="004D54F7">
      <w:pPr>
        <w:pStyle w:val="Cmsor3"/>
        <w:jc w:val="both"/>
      </w:pPr>
      <w:bookmarkStart w:id="3" w:name="_Toc456880960"/>
      <w:r w:rsidRPr="004D54F7">
        <w:t xml:space="preserve">1. </w:t>
      </w:r>
      <w:r w:rsidR="00A96480" w:rsidRPr="004D54F7">
        <w:t>sz. melléklet</w:t>
      </w:r>
      <w:r w:rsidR="00600B54">
        <w:t>: Felolvasólap</w:t>
      </w:r>
      <w:r w:rsidR="000273CC">
        <w:t xml:space="preserve"> (részvételi szakasz)</w:t>
      </w:r>
      <w:bookmarkEnd w:id="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lastRenderedPageBreak/>
        <w:t>…. rész vonatkozásában</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(több </w:t>
      </w:r>
      <w:r w:rsidRPr="00D24C9A">
        <w:rPr>
          <w:rFonts w:ascii="Times New Roman" w:hAnsi="Times New Roman"/>
        </w:rPr>
        <w:t>közös részvételre jelentkező esetén tetszőleges számban ismételhető a fenti táblázat)&gt;</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3D2170">
      <w:pPr>
        <w:keepNext/>
        <w:keepLines/>
        <w:spacing w:after="0" w:line="240" w:lineRule="auto"/>
        <w:jc w:val="both"/>
        <w:rPr>
          <w:rFonts w:ascii="Times New Roman" w:hAnsi="Times New Roman"/>
        </w:rPr>
      </w:pPr>
      <w:r w:rsidRPr="00D24C9A">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F478AF" w:rsidRPr="00D24C9A">
        <w:rPr>
          <w:rFonts w:ascii="Times New Roman" w:hAnsi="Times New Roman"/>
          <w:b/>
        </w:rPr>
        <w:t>„</w:t>
      </w:r>
      <w:r w:rsidR="00432D75">
        <w:rPr>
          <w:rFonts w:ascii="Times New Roman" w:hAnsi="Times New Roman"/>
          <w:b/>
        </w:rPr>
        <w:t>Voith alkatrészek javítása</w:t>
      </w:r>
      <w:r w:rsidR="00F478AF" w:rsidRPr="00D24C9A">
        <w:rPr>
          <w:rFonts w:ascii="Times New Roman" w:hAnsi="Times New Roman"/>
          <w:b/>
        </w:rPr>
        <w:t>”</w:t>
      </w:r>
      <w:r w:rsidRPr="00D24C9A">
        <w:rPr>
          <w:rFonts w:ascii="Times New Roman" w:hAnsi="Times New Roman"/>
        </w:rPr>
        <w:t xml:space="preserve"> tárgyban indított </w:t>
      </w:r>
      <w:r w:rsidR="00757E95" w:rsidRPr="00D24C9A">
        <w:rPr>
          <w:rFonts w:ascii="Times New Roman" w:hAnsi="Times New Roman"/>
        </w:rPr>
        <w:t xml:space="preserve">közösségi </w:t>
      </w:r>
      <w:r w:rsidRPr="00D24C9A">
        <w:rPr>
          <w:rFonts w:ascii="Times New Roman" w:hAnsi="Times New Roman"/>
        </w:rPr>
        <w:t xml:space="preserve">tárgyalásos eljárás részvételi felhívásában és a </w:t>
      </w:r>
      <w:r w:rsidR="00F72FCF" w:rsidRPr="00D24C9A">
        <w:rPr>
          <w:rFonts w:ascii="Times New Roman" w:hAnsi="Times New Roman"/>
        </w:rPr>
        <w:t>K</w:t>
      </w:r>
      <w:r w:rsidR="00A96480" w:rsidRPr="00D24C9A">
        <w:rPr>
          <w:rFonts w:ascii="Times New Roman" w:hAnsi="Times New Roman"/>
        </w:rPr>
        <w:t xml:space="preserve">özbeszerzési </w:t>
      </w:r>
      <w:r w:rsidR="00F72FCF" w:rsidRPr="00D24C9A">
        <w:rPr>
          <w:rFonts w:ascii="Times New Roman" w:hAnsi="Times New Roman"/>
        </w:rPr>
        <w:t>D</w:t>
      </w:r>
      <w:r w:rsidR="00A96480" w:rsidRPr="00D24C9A">
        <w:rPr>
          <w:rFonts w:ascii="Times New Roman" w:hAnsi="Times New Roman"/>
        </w:rPr>
        <w:t>okumentumokban</w:t>
      </w:r>
      <w:r w:rsidRPr="00D24C9A">
        <w:rPr>
          <w:rFonts w:ascii="Times New Roman" w:hAnsi="Times New Roman"/>
        </w:rPr>
        <w:t xml:space="preserve"> foglalt valamennyi formai és tartalmi követelmény, utasítás, kikötés gondos áttekintése után a részvételi felhívásban és a </w:t>
      </w:r>
      <w:r w:rsidR="00A96480" w:rsidRPr="00D24C9A">
        <w:rPr>
          <w:rFonts w:ascii="Times New Roman" w:hAnsi="Times New Roman"/>
        </w:rPr>
        <w:t>közbeszerzési dokumentumokban</w:t>
      </w:r>
      <w:r w:rsidRPr="00D24C9A">
        <w:rPr>
          <w:rFonts w:ascii="Times New Roman" w:hAnsi="Times New Roman"/>
        </w:rPr>
        <w:t xml:space="preserve"> foglalt valamennyi feltételt megismertük, megértettük és azokat a jelen nyilatkozattal elfogadjuk.</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D24C9A">
        <w:rPr>
          <w:rFonts w:ascii="Times New Roman" w:hAnsi="Times New Roman"/>
        </w:rPr>
        <w:t>&lt;Kelt&gt;</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center"/>
        <w:rPr>
          <w:rFonts w:ascii="Times New Roman" w:hAnsi="Times New Roman"/>
          <w:b/>
        </w:rPr>
      </w:pPr>
      <w:r w:rsidRPr="00D24C9A">
        <w:rPr>
          <w:rFonts w:ascii="Times New Roman" w:hAnsi="Times New Roman"/>
          <w:b/>
        </w:rPr>
        <w:t>…………………………..</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(Cégszerű aláírás a kötelezettségvállalásra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jogosult/jogosultak, vagy aláírás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a meghatalmazott/meghatalmazottak részéről)</w:t>
      </w:r>
    </w:p>
    <w:p w:rsidR="00336336" w:rsidRPr="00D24C9A" w:rsidRDefault="00336336" w:rsidP="009B73D3">
      <w:pPr>
        <w:pStyle w:val="Szvegtrzs21"/>
        <w:keepNext/>
        <w:keepLines/>
        <w:spacing w:line="240" w:lineRule="auto"/>
        <w:ind w:right="142"/>
        <w:jc w:val="right"/>
        <w:rPr>
          <w:sz w:val="22"/>
          <w:szCs w:val="22"/>
        </w:rPr>
      </w:pPr>
    </w:p>
    <w:p w:rsidR="00336336" w:rsidRPr="00D24C9A" w:rsidRDefault="00336336" w:rsidP="009B73D3">
      <w:pPr>
        <w:pStyle w:val="Szvegtrzs21"/>
        <w:keepNext/>
        <w:keepLines/>
        <w:spacing w:line="240" w:lineRule="auto"/>
        <w:ind w:right="142"/>
        <w:jc w:val="right"/>
        <w:rPr>
          <w:b/>
          <w:smallCaps w:val="0"/>
          <w:sz w:val="22"/>
          <w:szCs w:val="22"/>
        </w:rPr>
      </w:pPr>
      <w:r w:rsidRPr="00D24C9A">
        <w:rPr>
          <w:smallCaps w:val="0"/>
          <w:sz w:val="22"/>
          <w:szCs w:val="22"/>
        </w:rPr>
        <w:br w:type="page"/>
      </w:r>
    </w:p>
    <w:p w:rsidR="005F3082" w:rsidRPr="00D24C9A" w:rsidRDefault="005F3082" w:rsidP="005F3082">
      <w:pPr>
        <w:pStyle w:val="Cmsor1"/>
        <w:ind w:left="284"/>
        <w:rPr>
          <w:i/>
          <w:iCs/>
          <w:color w:val="000000"/>
          <w:sz w:val="22"/>
          <w:szCs w:val="22"/>
        </w:rPr>
      </w:pPr>
    </w:p>
    <w:p w:rsidR="00336336" w:rsidRPr="00D24C9A" w:rsidRDefault="00967609" w:rsidP="004D54F7">
      <w:pPr>
        <w:pStyle w:val="Cmsor3"/>
        <w:jc w:val="both"/>
      </w:pPr>
      <w:bookmarkStart w:id="4" w:name="_Toc456880961"/>
      <w:r w:rsidRPr="00D24C9A">
        <w:t>2. sz. melléklet</w:t>
      </w:r>
      <w:r w:rsidR="00600B54" w:rsidRPr="00D24C9A">
        <w:t>: Részvételre jelentkező nyilatkozata a Kbt. 66. § (4) bekezdése tekintetében</w:t>
      </w:r>
      <w:bookmarkEnd w:id="4"/>
    </w:p>
    <w:p w:rsidR="00967609" w:rsidRPr="00D24C9A" w:rsidRDefault="00967609" w:rsidP="009B73D3">
      <w:pPr>
        <w:keepNext/>
        <w:keepLines/>
        <w:spacing w:after="0" w:line="240" w:lineRule="auto"/>
        <w:jc w:val="both"/>
        <w:rPr>
          <w:rFonts w:ascii="Times New Roman" w:hAnsi="Times New Roman"/>
        </w:rPr>
      </w:pPr>
    </w:p>
    <w:p w:rsidR="00336336" w:rsidRPr="00D24C9A" w:rsidRDefault="00336336" w:rsidP="004D54F7">
      <w:pPr>
        <w:jc w:val="center"/>
        <w:rPr>
          <w:i/>
        </w:rPr>
      </w:pPr>
      <w:r w:rsidRPr="00D24C9A">
        <w:rPr>
          <w:rFonts w:ascii="Times New Roman" w:hAnsi="Times New Roman"/>
          <w:i/>
        </w:rPr>
        <w:t>Részvételre jelentkező nyilatkozata a Kbt. 6</w:t>
      </w:r>
      <w:r w:rsidR="00967609" w:rsidRPr="00D24C9A">
        <w:rPr>
          <w:rFonts w:ascii="Times New Roman" w:hAnsi="Times New Roman"/>
          <w:i/>
        </w:rPr>
        <w:t>6</w:t>
      </w:r>
      <w:r w:rsidRPr="00D24C9A">
        <w:rPr>
          <w:rFonts w:ascii="Times New Roman" w:hAnsi="Times New Roman"/>
          <w:i/>
        </w:rPr>
        <w:t>. § (</w:t>
      </w:r>
      <w:r w:rsidR="00967609" w:rsidRPr="00D24C9A">
        <w:rPr>
          <w:rFonts w:ascii="Times New Roman" w:hAnsi="Times New Roman"/>
          <w:i/>
        </w:rPr>
        <w:t>4</w:t>
      </w:r>
      <w:r w:rsidRPr="00D24C9A">
        <w:rPr>
          <w:rFonts w:ascii="Times New Roman" w:hAnsi="Times New Roman"/>
          <w:i/>
        </w:rPr>
        <w:t>) bekezdése tekintetében</w:t>
      </w:r>
      <w:r w:rsidRPr="00D24C9A">
        <w:rPr>
          <w:vertAlign w:val="superscript"/>
        </w:rPr>
        <w:footnoteReference w:id="2"/>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0273CC" w:rsidRPr="00D24C9A" w:rsidRDefault="00336336" w:rsidP="003D2170">
      <w:pPr>
        <w:keepNext/>
        <w:keepLines/>
        <w:spacing w:after="0" w:line="240" w:lineRule="auto"/>
        <w:jc w:val="both"/>
        <w:rPr>
          <w:rFonts w:ascii="Times New Roman" w:hAnsi="Times New Roman"/>
        </w:rPr>
      </w:pPr>
      <w:r w:rsidRPr="00D24C9A">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D24C9A">
        <w:rPr>
          <w:rFonts w:ascii="Times New Roman" w:hAnsi="Times New Roman"/>
          <w:b/>
        </w:rPr>
        <w:t>„</w:t>
      </w:r>
      <w:r w:rsidR="00432D75">
        <w:rPr>
          <w:rFonts w:ascii="Times New Roman" w:hAnsi="Times New Roman"/>
          <w:b/>
        </w:rPr>
        <w:t>Voith alkatrészek javítása</w:t>
      </w:r>
      <w:r w:rsidR="00F478AF" w:rsidRPr="00D24C9A">
        <w:rPr>
          <w:rFonts w:ascii="Times New Roman" w:hAnsi="Times New Roman"/>
          <w:b/>
        </w:rPr>
        <w:t>”</w:t>
      </w:r>
      <w:r w:rsidRPr="00D24C9A">
        <w:rPr>
          <w:rFonts w:ascii="Times New Roman" w:hAnsi="Times New Roman"/>
          <w:b/>
        </w:rPr>
        <w:t xml:space="preserve"> </w:t>
      </w:r>
      <w:r w:rsidRPr="00D24C9A">
        <w:rPr>
          <w:rFonts w:ascii="Times New Roman" w:hAnsi="Times New Roman"/>
        </w:rPr>
        <w:t xml:space="preserve">tárgyban indított </w:t>
      </w:r>
      <w:r w:rsidR="00757E95" w:rsidRPr="00D24C9A">
        <w:rPr>
          <w:rFonts w:ascii="Times New Roman" w:hAnsi="Times New Roman"/>
        </w:rPr>
        <w:t xml:space="preserve">közösségi </w:t>
      </w:r>
      <w:r w:rsidRPr="00D24C9A">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D24C9A" w:rsidRDefault="00336336" w:rsidP="003D2170">
      <w:pPr>
        <w:keepNext/>
        <w:keepLines/>
        <w:spacing w:after="0" w:line="240" w:lineRule="auto"/>
        <w:jc w:val="both"/>
        <w:rPr>
          <w:rFonts w:ascii="Times New Roman" w:hAnsi="Times New Roman"/>
        </w:rPr>
      </w:pPr>
    </w:p>
    <w:p w:rsidR="000273CC" w:rsidRPr="00D24C9A" w:rsidRDefault="00336336" w:rsidP="000273CC">
      <w:pPr>
        <w:keepNext/>
        <w:keepLines/>
        <w:spacing w:after="0" w:line="360" w:lineRule="auto"/>
        <w:jc w:val="both"/>
        <w:rPr>
          <w:rFonts w:ascii="Times New Roman" w:hAnsi="Times New Roman"/>
        </w:rPr>
      </w:pPr>
      <w:proofErr w:type="spellStart"/>
      <w:r w:rsidRPr="00D24C9A">
        <w:rPr>
          <w:rFonts w:ascii="Times New Roman" w:hAnsi="Times New Roman"/>
        </w:rPr>
        <w:t>mikrovállalkozásnak</w:t>
      </w:r>
      <w:proofErr w:type="spellEnd"/>
    </w:p>
    <w:p w:rsidR="00336336" w:rsidRPr="00D24C9A" w:rsidRDefault="00336336" w:rsidP="000273CC">
      <w:pPr>
        <w:keepNext/>
        <w:keepLines/>
        <w:spacing w:after="0" w:line="360" w:lineRule="auto"/>
        <w:jc w:val="both"/>
        <w:rPr>
          <w:rFonts w:ascii="Times New Roman" w:hAnsi="Times New Roman"/>
        </w:rPr>
      </w:pPr>
      <w:r w:rsidRPr="00D24C9A">
        <w:rPr>
          <w:rFonts w:ascii="Times New Roman" w:hAnsi="Times New Roman"/>
        </w:rPr>
        <w:t>kisvállalkozásnak</w:t>
      </w:r>
    </w:p>
    <w:p w:rsidR="00336336" w:rsidRPr="00D24C9A" w:rsidRDefault="00336336" w:rsidP="000273CC">
      <w:pPr>
        <w:keepNext/>
        <w:keepLines/>
        <w:spacing w:after="0" w:line="360" w:lineRule="auto"/>
        <w:jc w:val="both"/>
        <w:rPr>
          <w:rFonts w:ascii="Times New Roman" w:hAnsi="Times New Roman"/>
        </w:rPr>
      </w:pPr>
      <w:r w:rsidRPr="00D24C9A">
        <w:rPr>
          <w:rFonts w:ascii="Times New Roman" w:hAnsi="Times New Roman"/>
        </w:rPr>
        <w:t>középvállalkozásnak</w:t>
      </w:r>
      <w:r w:rsidR="00EB6BA8" w:rsidRPr="00D24C9A">
        <w:rPr>
          <w:rStyle w:val="Lbjegyzet-hivatkozs"/>
          <w:rFonts w:ascii="Times New Roman" w:hAnsi="Times New Roman"/>
        </w:rPr>
        <w:footnoteReference w:id="3"/>
      </w:r>
      <w:r w:rsidR="00EB6BA8" w:rsidRPr="00D24C9A">
        <w:rPr>
          <w:rFonts w:ascii="Times New Roman" w:hAnsi="Times New Roman"/>
        </w:rPr>
        <w:t xml:space="preserve"> minősül.</w:t>
      </w:r>
    </w:p>
    <w:p w:rsidR="00336336" w:rsidRPr="00D24C9A" w:rsidRDefault="00336336" w:rsidP="000273CC">
      <w:pPr>
        <w:keepNext/>
        <w:keepLines/>
        <w:spacing w:after="0" w:line="36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9B73D3">
      <w:pPr>
        <w:keepNext/>
        <w:keepLines/>
        <w:spacing w:after="0" w:line="240" w:lineRule="auto"/>
        <w:jc w:val="both"/>
        <w:rPr>
          <w:rFonts w:ascii="Times New Roman" w:hAnsi="Times New Roman"/>
        </w:rPr>
      </w:pPr>
      <w:r w:rsidRPr="00D24C9A">
        <w:rPr>
          <w:rFonts w:ascii="Times New Roman" w:hAnsi="Times New Roman"/>
        </w:rPr>
        <w:t>&lt;Kelt&gt;</w:t>
      </w:r>
    </w:p>
    <w:p w:rsidR="00336336" w:rsidRPr="00D24C9A" w:rsidRDefault="00336336" w:rsidP="009B73D3">
      <w:pPr>
        <w:keepNext/>
        <w:keepLines/>
        <w:spacing w:after="0" w:line="240" w:lineRule="auto"/>
        <w:jc w:val="center"/>
        <w:rPr>
          <w:rFonts w:ascii="Times New Roman" w:hAnsi="Times New Roman"/>
          <w:b/>
        </w:rPr>
      </w:pPr>
      <w:r w:rsidRPr="00D24C9A">
        <w:rPr>
          <w:rFonts w:ascii="Times New Roman" w:hAnsi="Times New Roman"/>
          <w:b/>
        </w:rPr>
        <w:t>…………………………..</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(Cégszerű aláírás a kötelezettségvállalásra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 xml:space="preserve">jogosult/jogosultak, vagy aláírás </w:t>
      </w:r>
    </w:p>
    <w:p w:rsidR="00336336" w:rsidRPr="00D24C9A" w:rsidRDefault="00336336" w:rsidP="009B73D3">
      <w:pPr>
        <w:pStyle w:val="Szvegtrzs21"/>
        <w:keepNext/>
        <w:keepLines/>
        <w:spacing w:line="240" w:lineRule="auto"/>
        <w:ind w:right="142"/>
        <w:jc w:val="center"/>
        <w:rPr>
          <w:i w:val="0"/>
          <w:smallCaps w:val="0"/>
          <w:sz w:val="22"/>
          <w:szCs w:val="22"/>
        </w:rPr>
      </w:pPr>
      <w:r w:rsidRPr="00D24C9A">
        <w:rPr>
          <w:i w:val="0"/>
          <w:smallCaps w:val="0"/>
          <w:sz w:val="22"/>
          <w:szCs w:val="22"/>
        </w:rPr>
        <w:t>a meghatalmazott/meghatalmazottak részéről)</w:t>
      </w:r>
    </w:p>
    <w:p w:rsidR="00336336" w:rsidRPr="00D24C9A" w:rsidRDefault="00336336" w:rsidP="009B73D3">
      <w:pPr>
        <w:keepNext/>
        <w:keepLines/>
        <w:spacing w:after="0" w:line="240" w:lineRule="auto"/>
        <w:jc w:val="both"/>
        <w:rPr>
          <w:rFonts w:ascii="Times New Roman" w:hAnsi="Times New Roman"/>
        </w:rPr>
      </w:pPr>
    </w:p>
    <w:p w:rsidR="00336336" w:rsidRPr="00D24C9A" w:rsidRDefault="00336336" w:rsidP="00F868A3">
      <w:pPr>
        <w:pStyle w:val="Cmsor3"/>
        <w:jc w:val="both"/>
      </w:pPr>
      <w:r w:rsidRPr="00D24C9A">
        <w:br w:type="page"/>
      </w:r>
      <w:bookmarkStart w:id="5" w:name="_Toc456880962"/>
      <w:r w:rsidRPr="00D24C9A">
        <w:lastRenderedPageBreak/>
        <w:t>3. sz. melléklet</w:t>
      </w:r>
      <w:r w:rsidR="0048575B" w:rsidRPr="00D24C9A">
        <w:t>: Nyilatkozat közös részvételre jelentkezésről</w:t>
      </w:r>
      <w:bookmarkEnd w:id="5"/>
    </w:p>
    <w:p w:rsidR="00336336" w:rsidRPr="00D24C9A"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D24C9A">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D24C9A" w:rsidRDefault="00336336" w:rsidP="00757E95">
      <w:pPr>
        <w:keepNext/>
        <w:keepLines/>
        <w:spacing w:after="0" w:line="360" w:lineRule="auto"/>
        <w:jc w:val="both"/>
        <w:rPr>
          <w:rFonts w:ascii="Times New Roman" w:hAnsi="Times New Roman"/>
        </w:rPr>
      </w:pPr>
      <w:r w:rsidRPr="00405BF8">
        <w:rPr>
          <w:rFonts w:ascii="Times New Roman" w:hAnsi="Times New Roman"/>
        </w:rPr>
        <w:t xml:space="preserve">Alulírottak &lt;képviselő / meghatalmazott neve&gt;  mint a(z) &lt;cégnév&gt; (&lt;székhely&gt;) részvételre jelentkező </w:t>
      </w:r>
      <w:r w:rsidRPr="00D24C9A">
        <w:rPr>
          <w:rFonts w:ascii="Times New Roman" w:hAnsi="Times New Roman"/>
        </w:rPr>
        <w:t>és &lt;képviselő / meghatalmazott neve&gt; mint a(z) &lt;cégnév&gt; (&lt;székhely&gt;) részvételre jelentkező képviselői nyilatkozunk, hogy a MÁV-START Vasúti Személyszállító Zrt.</w:t>
      </w:r>
      <w:r w:rsidRPr="00D24C9A">
        <w:rPr>
          <w:rFonts w:ascii="Times New Roman" w:hAnsi="Times New Roman"/>
          <w:lang w:eastAsia="hu-HU"/>
        </w:rPr>
        <w:t xml:space="preserve">, </w:t>
      </w:r>
      <w:r w:rsidRPr="00D24C9A">
        <w:rPr>
          <w:rFonts w:ascii="Times New Roman" w:hAnsi="Times New Roman"/>
        </w:rPr>
        <w:t xml:space="preserve">mint ajánlatkérő által </w:t>
      </w:r>
      <w:r w:rsidRPr="00D24C9A">
        <w:rPr>
          <w:rFonts w:ascii="Times New Roman" w:hAnsi="Times New Roman"/>
          <w:b/>
        </w:rPr>
        <w:t>„</w:t>
      </w:r>
      <w:r w:rsidR="00432D75">
        <w:rPr>
          <w:rFonts w:ascii="Times New Roman" w:hAnsi="Times New Roman"/>
          <w:b/>
        </w:rPr>
        <w:t>Voith alkatrészek javítása</w:t>
      </w:r>
      <w:r w:rsidR="00F478AF" w:rsidRPr="00D24C9A">
        <w:rPr>
          <w:rFonts w:ascii="Times New Roman" w:hAnsi="Times New Roman"/>
          <w:b/>
        </w:rPr>
        <w:t>”</w:t>
      </w:r>
      <w:r w:rsidRPr="00D24C9A">
        <w:rPr>
          <w:rFonts w:ascii="Times New Roman" w:hAnsi="Times New Roman"/>
        </w:rPr>
        <w:t xml:space="preserve"> tárgyban indított </w:t>
      </w:r>
      <w:r w:rsidR="00757E95" w:rsidRPr="00D24C9A">
        <w:rPr>
          <w:rFonts w:ascii="Times New Roman" w:hAnsi="Times New Roman"/>
        </w:rPr>
        <w:t xml:space="preserve">közösségi </w:t>
      </w:r>
      <w:r w:rsidRPr="00D24C9A">
        <w:rPr>
          <w:rFonts w:ascii="Times New Roman" w:hAnsi="Times New Roman"/>
        </w:rPr>
        <w:t>tárgyalásos eljárásban a(z) &lt;cégnév&gt; (&lt;székhely&gt;), valamint a(z) &lt;cégnév&gt; (&lt;székhely&gt;) közös részvételre jelentkezést nyújt be.</w:t>
      </w:r>
    </w:p>
    <w:p w:rsidR="00336336" w:rsidRPr="00D24C9A"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D24C9A">
        <w:rPr>
          <w:rFonts w:ascii="Times New Roman" w:hAnsi="Times New Roman"/>
        </w:rPr>
        <w:t>A közös részvételre jelentkezők egymás közötti és külső jogviszonyára a Polgári Törvénykönyvről szóló 2013. évi V. törvény (Ptk.)</w:t>
      </w:r>
      <w:r w:rsidRPr="00405BF8">
        <w:rPr>
          <w:rFonts w:ascii="Times New Roman" w:hAnsi="Times New Roman"/>
        </w:rPr>
        <w:t xml:space="preserve">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6" w:name="_Toc456880963"/>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73CFC" w:rsidP="00AE7CCF">
            <w:pPr>
              <w:spacing w:after="120" w:line="240" w:lineRule="auto"/>
              <w:jc w:val="both"/>
              <w:rPr>
                <w:rFonts w:cs="Myriad Pro"/>
                <w:b/>
                <w:bCs/>
                <w:color w:val="000000"/>
                <w:sz w:val="16"/>
                <w:szCs w:val="16"/>
              </w:rPr>
            </w:pPr>
            <w:r w:rsidRPr="00373CFC">
              <w:rPr>
                <w:rFonts w:cs="Myriad Pro"/>
                <w:b/>
                <w:bCs/>
                <w:color w:val="000000"/>
                <w:sz w:val="16"/>
                <w:szCs w:val="16"/>
              </w:rPr>
              <w:t>A Hivatalos Lap S sorozatának száma [160], dátum [20/08/2016], [  ] oldal, a hirdetmény száma a Hivatalos Lap S sorozatban: [2][0][1][6]/S [1][6][0]– [2][8][9][7][2][0]</w:t>
            </w:r>
            <w:bookmarkStart w:id="7" w:name="_GoBack"/>
            <w:bookmarkEnd w:id="7"/>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sz w:val="16"/>
                <w:szCs w:val="16"/>
              </w:rPr>
              <w:footnoteReference w:id="7"/>
            </w:r>
            <w:r w:rsidRPr="004A15B5">
              <w:rPr>
                <w:rFonts w:cs="Myriad Pro"/>
                <w:color w:val="000000"/>
                <w:sz w:val="16"/>
                <w:szCs w:val="16"/>
              </w:rPr>
              <w:t>:</w:t>
            </w:r>
          </w:p>
        </w:tc>
        <w:tc>
          <w:tcPr>
            <w:tcW w:w="4606" w:type="dxa"/>
          </w:tcPr>
          <w:p w:rsidR="00336336" w:rsidRPr="00F72FCF" w:rsidRDefault="00432D75" w:rsidP="00AE7CCF">
            <w:pPr>
              <w:spacing w:after="0" w:line="240" w:lineRule="auto"/>
              <w:rPr>
                <w:rFonts w:cs="Myriad Pro"/>
                <w:b/>
                <w:bCs/>
                <w:i/>
                <w:iCs/>
                <w:color w:val="000000"/>
                <w:sz w:val="16"/>
                <w:szCs w:val="16"/>
                <w:highlight w:val="yellow"/>
              </w:rPr>
            </w:pPr>
            <w:r>
              <w:rPr>
                <w:rFonts w:cs="Myriad Pro"/>
                <w:color w:val="000000"/>
                <w:sz w:val="16"/>
                <w:szCs w:val="16"/>
              </w:rPr>
              <w:t>Voith alkatrészek javítása</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lastRenderedPageBreak/>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Kapcsolattartó személy vagy személyek</w:t>
            </w:r>
            <w:r w:rsidRPr="004A15B5">
              <w:rPr>
                <w:rStyle w:val="Lbjegyzet-hivatkozs"/>
                <w:rFonts w:cs="Myriad Pro"/>
                <w:color w:val="000000"/>
                <w:sz w:val="16"/>
                <w:szCs w:val="16"/>
              </w:rPr>
              <w:footnoteReference w:id="9"/>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A gazdasági szereplő mikro-, kis- vagy 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Csak ha a közbeszerzés 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 Igen [  ]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Kérjük, tüntesse fel a referenciákat, amelyeken a felvétel vagy a tanúsítás alapul, és adott esetben a hivatalos jegyzékben elért minősítést</w:t>
            </w:r>
            <w:r w:rsidRPr="004A15B5">
              <w:rPr>
                <w:rStyle w:val="Lbjegyzet-hivatkozs"/>
                <w:rFonts w:cs="Myriad Pro"/>
                <w:color w:val="000000"/>
                <w:sz w:val="16"/>
                <w:szCs w:val="16"/>
              </w:rPr>
              <w:footnoteReference w:id="13"/>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xml:space="preserve">A felvétel vagy a tanúsítás az összes előírt kiválasztási </w:t>
            </w:r>
            <w:r w:rsidRPr="004A15B5">
              <w:rPr>
                <w:rFonts w:cs="Myriad Pro"/>
                <w:color w:val="000000"/>
                <w:sz w:val="16"/>
                <w:szCs w:val="16"/>
              </w:rPr>
              <w:lastRenderedPageBreak/>
              <w:t>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lastRenderedPageBreak/>
              <w:t xml:space="preserve">d) </w:t>
            </w: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lastRenderedPageBreak/>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akkor töltse ki a hiányzó információt a IV. rész A.,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xml:space="preserve">A gazdasági szereplő tud-e </w:t>
            </w:r>
            <w:r w:rsidRPr="004A15B5">
              <w:rPr>
                <w:rFonts w:cs="Myriad Pro"/>
                <w:b/>
                <w:bCs/>
                <w:color w:val="000000"/>
                <w:sz w:val="16"/>
                <w:szCs w:val="16"/>
              </w:rPr>
              <w:t xml:space="preserve">igazolást </w:t>
            </w:r>
            <w:r w:rsidRPr="004A15B5">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 Igen [  ]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Adott esetben annak a résznek (azoknak a részeknek) a feltüntetése, amelyekre a gazdasági szereplő pályázni kíván:</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]Igen [  ]Nem</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lastRenderedPageBreak/>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A.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]Igen [  ]Nem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kérjük, adja meg az e rész A.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való 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Terrorista bűncselekmény vagy terrorista csoporthoz kapcsolódó 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lastRenderedPageBreak/>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 Igen [  ]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b) Határozza meg az elítélt személyét [  ];</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Dátum:[  ], pont(ok):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r w:rsidRPr="004A15B5">
              <w:rPr>
                <w:rStyle w:val="Lbjegyzet-hivatkozs"/>
                <w:rFonts w:cs="Myriad Pro"/>
                <w:color w:val="000000"/>
                <w:sz w:val="16"/>
                <w:szCs w:val="16"/>
              </w:rPr>
              <w:footnoteReference w:id="28"/>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 Igen [  ]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xml:space="preserve">, akkor kérjük, adja meg a következő </w:t>
            </w:r>
            <w:r w:rsidRPr="004A15B5">
              <w:rPr>
                <w:rFonts w:cs="Myriad Pro"/>
                <w:color w:val="000000"/>
                <w:sz w:val="16"/>
                <w:szCs w:val="16"/>
              </w:rPr>
              <w:lastRenderedPageBreak/>
              <w:t>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A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r w:rsidRPr="004A15B5">
              <w:rPr>
                <w:rFonts w:cs="Myriad Pro"/>
                <w:color w:val="000000"/>
                <w:sz w:val="16"/>
                <w:szCs w:val="16"/>
              </w:rPr>
              <w:t>,  a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lastRenderedPageBreak/>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lastRenderedPageBreak/>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lastRenderedPageBreak/>
              <w:t xml:space="preserve">a)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r w:rsidRPr="004A15B5">
              <w:rPr>
                <w:rFonts w:cs="Myriad Pro"/>
                <w:color w:val="000000"/>
                <w:sz w:val="16"/>
                <w:szCs w:val="16"/>
              </w:rPr>
              <w:t>[  ]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  ] Igen [  ]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  ]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környezetvédelmi, a szociális és a munkajog 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 Igen [  ]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A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lastRenderedPageBreak/>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4A15B5">
              <w:rPr>
                <w:rStyle w:val="Lbjegyzet-hivatkozs"/>
                <w:rFonts w:cs="Myriad Pro"/>
                <w:color w:val="000000"/>
                <w:sz w:val="16"/>
                <w:szCs w:val="16"/>
              </w:rPr>
              <w:footnoteReference w:id="33"/>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lastRenderedPageBreak/>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Elkövetett-e a gazdasági szereplő </w:t>
            </w:r>
            <w:r w:rsidRPr="004A15B5">
              <w:rPr>
                <w:rFonts w:cs="Myriad Pro"/>
                <w:b/>
                <w:bCs/>
                <w:color w:val="000000"/>
                <w:sz w:val="16"/>
                <w:szCs w:val="16"/>
              </w:rPr>
              <w:t>súlyos szakmai 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Késedelem nélkül be tudta nyújtani az ajánlatkérő szerv vagy a közszolgáltató ajánlatkérő által megkívánt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lastRenderedPageBreak/>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lastRenderedPageBreak/>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szakasz vagy e rész A–D szakaszai),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szakmai vagy 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w:t>
            </w:r>
            <w:r w:rsidRPr="004A15B5">
              <w:rPr>
                <w:rFonts w:cs="Myriad Pro"/>
                <w:color w:val="000000"/>
                <w:sz w:val="16"/>
                <w:szCs w:val="16"/>
              </w:rPr>
              <w:lastRenderedPageBreak/>
              <w:t xml:space="preserve">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 …]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1a) </w:t>
            </w:r>
            <w:r w:rsidRPr="004A15B5">
              <w:rPr>
                <w:rFonts w:cs="Myriad Pro"/>
                <w:color w:val="000000"/>
                <w:sz w:val="16"/>
                <w:szCs w:val="16"/>
              </w:rPr>
              <w:t xml:space="preserve">A gazdasági szereplő („általános”) </w:t>
            </w:r>
            <w:r w:rsidRPr="004A15B5">
              <w:rPr>
                <w:rFonts w:cs="Myriad Pro"/>
                <w:b/>
                <w:bCs/>
                <w:color w:val="000000"/>
                <w:sz w:val="16"/>
                <w:szCs w:val="16"/>
              </w:rPr>
              <w:t xml:space="preserve">éves árbevétele </w:t>
            </w:r>
            <w:r w:rsidRPr="004A15B5">
              <w:rPr>
                <w:rFonts w:cs="Myriad Pro"/>
                <w:color w:val="000000"/>
                <w:sz w:val="16"/>
                <w:szCs w:val="16"/>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 év: [……]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r w:rsidRPr="004A15B5">
              <w:rPr>
                <w:rFonts w:cs="Myriad Pro"/>
                <w:color w:val="000000"/>
                <w:sz w:val="16"/>
                <w:szCs w:val="16"/>
              </w:rPr>
              <w:t xml:space="preserve">A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(évek száma, átlagos árbevétel): [……],[……][…]pénznem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tekintetében a gazdasági szereplő kijelenti, hogy az előírt mutató(k)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lastRenderedPageBreak/>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(internetcím, a kibocsátó hatóság vagy testület, a dokumentáció </w:t>
            </w:r>
            <w:r w:rsidRPr="004A15B5">
              <w:rPr>
                <w:rFonts w:cs="Myriad Pro"/>
                <w:i/>
                <w:iCs/>
                <w:color w:val="000000"/>
                <w:sz w:val="16"/>
                <w:szCs w:val="16"/>
              </w:rPr>
              <w:lastRenderedPageBreak/>
              <w:t>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T</w:t>
      </w:r>
      <w:r>
        <w:rPr>
          <w:rFonts w:cs="Myriad Pro"/>
          <w:b/>
          <w:bCs/>
          <w:color w:val="000000"/>
          <w:sz w:val="13"/>
          <w:szCs w:val="13"/>
        </w:rPr>
        <w:t>ECHNIKAI ÉS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7B73DE">
              <w:rPr>
                <w:rFonts w:cs="Myriad Pro"/>
                <w:color w:val="000000"/>
                <w:sz w:val="16"/>
                <w:szCs w:val="16"/>
                <w:highlight w:val="yellow"/>
              </w:rPr>
              <w:t>A referencia-időszak folyamán</w:t>
            </w:r>
            <w:r w:rsidRPr="007B73DE">
              <w:rPr>
                <w:rStyle w:val="Lbjegyzet-hivatkozs"/>
                <w:rFonts w:cs="Myriad Pro"/>
                <w:color w:val="000000"/>
                <w:sz w:val="16"/>
                <w:szCs w:val="16"/>
                <w:highlight w:val="yellow"/>
              </w:rPr>
              <w:footnoteReference w:id="45"/>
            </w:r>
            <w:r w:rsidRPr="007B73DE">
              <w:rPr>
                <w:rFonts w:cs="Myriad Pro"/>
                <w:color w:val="000000"/>
                <w:sz w:val="10"/>
                <w:szCs w:val="10"/>
                <w:highlight w:val="yellow"/>
              </w:rPr>
              <w:t xml:space="preserve"> </w:t>
            </w:r>
            <w:r w:rsidRPr="007B73DE">
              <w:rPr>
                <w:rFonts w:cs="Myriad Pro"/>
                <w:color w:val="000000"/>
                <w:sz w:val="16"/>
                <w:szCs w:val="16"/>
                <w:highlight w:val="yellow"/>
              </w:rPr>
              <w:t xml:space="preserve">a gazdasági szereplő </w:t>
            </w:r>
            <w:r w:rsidRPr="007B73DE">
              <w:rPr>
                <w:rFonts w:cs="Myriad Pro"/>
                <w:b/>
                <w:bCs/>
                <w:color w:val="000000"/>
                <w:sz w:val="16"/>
                <w:szCs w:val="16"/>
                <w:highlight w:val="yellow"/>
              </w:rPr>
              <w:t xml:space="preserve">a meghatározott típusokon belül a következő főbb szállításokat végezte, vagy a következő főbb szolgáltatásokat nyújtotta: </w:t>
            </w:r>
            <w:r w:rsidRPr="007B73DE">
              <w:rPr>
                <w:rFonts w:cs="Myriad Pro"/>
                <w:color w:val="000000"/>
                <w:sz w:val="16"/>
                <w:szCs w:val="16"/>
                <w:highlight w:val="yellow"/>
              </w:rPr>
              <w:t>A lista elkészítésekor kérjük, tüntesse fel az összegeket, a dátumokat és a közületi vagy magánmegrendelőket</w:t>
            </w:r>
            <w:r w:rsidRPr="007B73DE">
              <w:rPr>
                <w:rStyle w:val="Lbjegyzet-hivatkozs"/>
                <w:rFonts w:cs="Myriad Pro"/>
                <w:color w:val="000000"/>
                <w:sz w:val="16"/>
                <w:szCs w:val="16"/>
                <w:highlight w:val="yellow"/>
              </w:rPr>
              <w:footnoteReference w:id="46"/>
            </w:r>
            <w:r w:rsidRPr="007B73DE">
              <w:rPr>
                <w:rFonts w:cs="Myriad Pro"/>
                <w:color w:val="000000"/>
                <w:sz w:val="16"/>
                <w:szCs w:val="16"/>
                <w:highlight w:val="yellow"/>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Építési beruházásra vonatkozó közbeszerzési szerződések esetében </w:t>
            </w:r>
            <w:r w:rsidRPr="004A15B5">
              <w:rPr>
                <w:rFonts w:cs="Myriad Pro"/>
                <w:color w:val="000000"/>
                <w:sz w:val="16"/>
                <w:szCs w:val="16"/>
              </w:rPr>
              <w:lastRenderedPageBreak/>
              <w:t>a gazdasági szereplő a következő szakembereket vagy műszaki szervezeteket veheti igénybe a munka elvégzéséhez:</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lastRenderedPageBreak/>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 Igen [  ]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r w:rsidRPr="004A15B5">
              <w:rPr>
                <w:rFonts w:cs="Myriad Pro"/>
                <w:color w:val="000000"/>
                <w:sz w:val="16"/>
                <w:szCs w:val="16"/>
              </w:rPr>
              <w:t>A</w:t>
            </w:r>
            <w:proofErr w:type="spell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w:t>
            </w:r>
            <w:r w:rsidRPr="007B73DE">
              <w:rPr>
                <w:rFonts w:cs="Myriad Pro"/>
                <w:color w:val="000000"/>
                <w:sz w:val="16"/>
                <w:szCs w:val="16"/>
                <w:highlight w:val="yellow"/>
              </w:rPr>
              <w:t xml:space="preserve">A következő </w:t>
            </w:r>
            <w:r w:rsidRPr="007B73DE">
              <w:rPr>
                <w:rFonts w:cs="Myriad Pro"/>
                <w:b/>
                <w:bCs/>
                <w:color w:val="000000"/>
                <w:sz w:val="16"/>
                <w:szCs w:val="16"/>
                <w:highlight w:val="yellow"/>
              </w:rPr>
              <w:t xml:space="preserve">eszközök, berendezések vagy műszaki felszerelések </w:t>
            </w:r>
            <w:r w:rsidRPr="007B73DE">
              <w:rPr>
                <w:rFonts w:cs="Myriad Pro"/>
                <w:color w:val="000000"/>
                <w:sz w:val="16"/>
                <w:szCs w:val="16"/>
                <w:highlight w:val="yellow"/>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24C9A">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w:t>
            </w:r>
            <w:r w:rsidRPr="004A15B5">
              <w:rPr>
                <w:rFonts w:cs="Myriad Pro"/>
                <w:color w:val="000000"/>
                <w:sz w:val="16"/>
                <w:szCs w:val="16"/>
              </w:rPr>
              <w:lastRenderedPageBreak/>
              <w:t>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EF0BD0" w:rsidRDefault="00336336" w:rsidP="00AE7CCF">
            <w:pPr>
              <w:spacing w:after="120" w:line="240" w:lineRule="auto"/>
              <w:jc w:val="both"/>
              <w:rPr>
                <w:rFonts w:cs="Myriad Pro"/>
                <w:color w:val="000000"/>
                <w:sz w:val="16"/>
                <w:szCs w:val="16"/>
              </w:rPr>
            </w:pPr>
            <w:r w:rsidRPr="00EF0BD0">
              <w:rPr>
                <w:rFonts w:cs="Myriad Pro"/>
                <w:color w:val="000000"/>
                <w:sz w:val="16"/>
                <w:szCs w:val="16"/>
              </w:rPr>
              <w:t xml:space="preserve">Be tud-e nyújtani a gazdasági szereplő olyan, független testület által kiállított </w:t>
            </w:r>
            <w:r w:rsidRPr="00EF0BD0">
              <w:rPr>
                <w:rFonts w:cs="Myriad Pro"/>
                <w:b/>
                <w:bCs/>
                <w:color w:val="000000"/>
                <w:sz w:val="16"/>
                <w:szCs w:val="16"/>
              </w:rPr>
              <w:t xml:space="preserve">igazolást, </w:t>
            </w:r>
            <w:r w:rsidRPr="00EF0BD0">
              <w:rPr>
                <w:rFonts w:cs="Myriad Pro"/>
                <w:color w:val="000000"/>
                <w:sz w:val="16"/>
                <w:szCs w:val="16"/>
              </w:rPr>
              <w:t xml:space="preserve">amely tanúsítja, hogy a gazdasági szereplő egyes meghatározott </w:t>
            </w:r>
            <w:r w:rsidRPr="00EF0BD0">
              <w:rPr>
                <w:rFonts w:cs="Myriad Pro"/>
                <w:b/>
                <w:bCs/>
                <w:color w:val="000000"/>
                <w:sz w:val="16"/>
                <w:szCs w:val="16"/>
              </w:rPr>
              <w:t xml:space="preserve">minőségbiztosítási szabványoknak </w:t>
            </w:r>
            <w:r w:rsidRPr="00EF0BD0">
              <w:rPr>
                <w:rFonts w:cs="Myriad Pro"/>
                <w:color w:val="000000"/>
                <w:sz w:val="16"/>
                <w:szCs w:val="16"/>
              </w:rPr>
              <w:t>megfelel, ideértve a fogyatékossággal élők számára biztosított hozzáférésére vonatkozó szabványokat is?</w:t>
            </w:r>
          </w:p>
          <w:p w:rsidR="00336336" w:rsidRPr="00EF0BD0" w:rsidRDefault="00336336" w:rsidP="00AE7CCF">
            <w:pPr>
              <w:spacing w:after="120" w:line="240" w:lineRule="auto"/>
              <w:jc w:val="both"/>
              <w:rPr>
                <w:rFonts w:cs="Myriad Pro"/>
                <w:color w:val="000000"/>
                <w:sz w:val="16"/>
                <w:szCs w:val="16"/>
              </w:rPr>
            </w:pPr>
            <w:r w:rsidRPr="00EF0BD0">
              <w:rPr>
                <w:rFonts w:cs="Myriad Pro"/>
                <w:b/>
                <w:bCs/>
                <w:color w:val="000000"/>
                <w:sz w:val="16"/>
                <w:szCs w:val="16"/>
              </w:rPr>
              <w:t>Amennyiben nem</w:t>
            </w:r>
            <w:r w:rsidRPr="00EF0BD0">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5377B3" w:rsidRDefault="00336336" w:rsidP="00AE7CCF">
            <w:pPr>
              <w:spacing w:after="0" w:line="240" w:lineRule="auto"/>
              <w:jc w:val="both"/>
              <w:rPr>
                <w:rFonts w:cs="Myriad Pro"/>
                <w:b/>
                <w:bCs/>
                <w:i/>
                <w:iCs/>
                <w:color w:val="000000"/>
                <w:sz w:val="16"/>
                <w:szCs w:val="16"/>
              </w:rPr>
            </w:pPr>
            <w:r w:rsidRPr="00EF0BD0">
              <w:rPr>
                <w:rFonts w:cs="Myriad Pro"/>
                <w:i/>
                <w:iCs/>
                <w:color w:val="000000"/>
                <w:sz w:val="16"/>
                <w:szCs w:val="16"/>
              </w:rPr>
              <w:t>Ha a vonatkozó információ elektronikusan elérhető, kérjük, adja meg a következő információkat:</w:t>
            </w:r>
          </w:p>
        </w:tc>
        <w:tc>
          <w:tcPr>
            <w:tcW w:w="4606" w:type="dxa"/>
          </w:tcPr>
          <w:p w:rsidR="00336336" w:rsidRPr="005377B3" w:rsidRDefault="00336336" w:rsidP="00AE7CCF">
            <w:pPr>
              <w:spacing w:after="0" w:line="240" w:lineRule="auto"/>
              <w:jc w:val="both"/>
              <w:rPr>
                <w:rFonts w:cs="Myriad Pro"/>
                <w:color w:val="000000"/>
                <w:sz w:val="16"/>
                <w:szCs w:val="16"/>
              </w:rPr>
            </w:pPr>
            <w:r w:rsidRPr="00EF0BD0">
              <w:rPr>
                <w:rFonts w:cs="Myriad Pro"/>
                <w:color w:val="000000"/>
                <w:sz w:val="16"/>
                <w:szCs w:val="16"/>
              </w:rPr>
              <w:t>[] Igen [] Nem</w:t>
            </w:r>
          </w:p>
          <w:p w:rsidR="00336336" w:rsidRPr="005377B3" w:rsidRDefault="00336336" w:rsidP="00AE7CCF">
            <w:pPr>
              <w:spacing w:after="0" w:line="240" w:lineRule="auto"/>
              <w:jc w:val="both"/>
              <w:rPr>
                <w:rFonts w:cs="Myriad Pro"/>
                <w:color w:val="000000"/>
                <w:sz w:val="16"/>
                <w:szCs w:val="16"/>
              </w:rPr>
            </w:pPr>
          </w:p>
          <w:p w:rsidR="00336336" w:rsidRPr="005377B3" w:rsidRDefault="00336336" w:rsidP="00AE7CCF">
            <w:pPr>
              <w:spacing w:after="0" w:line="240" w:lineRule="auto"/>
              <w:jc w:val="both"/>
              <w:rPr>
                <w:rFonts w:cs="Myriad Pro"/>
                <w:color w:val="000000"/>
                <w:sz w:val="16"/>
                <w:szCs w:val="16"/>
              </w:rPr>
            </w:pPr>
          </w:p>
          <w:p w:rsidR="00336336" w:rsidRPr="005377B3" w:rsidRDefault="00336336" w:rsidP="00AE7CCF">
            <w:pPr>
              <w:spacing w:after="0" w:line="240" w:lineRule="auto"/>
              <w:jc w:val="both"/>
              <w:rPr>
                <w:rFonts w:cs="Myriad Pro"/>
                <w:color w:val="000000"/>
                <w:sz w:val="16"/>
                <w:szCs w:val="16"/>
              </w:rPr>
            </w:pPr>
          </w:p>
          <w:p w:rsidR="00336336" w:rsidRPr="005377B3" w:rsidRDefault="00336336" w:rsidP="00AE7CCF">
            <w:pPr>
              <w:spacing w:after="0" w:line="240" w:lineRule="auto"/>
              <w:jc w:val="both"/>
              <w:rPr>
                <w:rFonts w:cs="Myriad Pro"/>
                <w:color w:val="000000"/>
                <w:sz w:val="16"/>
                <w:szCs w:val="16"/>
              </w:rPr>
            </w:pPr>
            <w:r w:rsidRPr="005377B3">
              <w:rPr>
                <w:rFonts w:cs="Myriad Pro"/>
                <w:color w:val="000000"/>
                <w:sz w:val="16"/>
                <w:szCs w:val="16"/>
              </w:rPr>
              <w:t>[……] [……]</w:t>
            </w:r>
          </w:p>
          <w:p w:rsidR="00336336" w:rsidRPr="005377B3" w:rsidRDefault="00336336" w:rsidP="00AE7CCF">
            <w:pPr>
              <w:spacing w:after="0" w:line="240" w:lineRule="auto"/>
              <w:jc w:val="both"/>
              <w:rPr>
                <w:rFonts w:cs="Myriad Pro"/>
                <w:color w:val="000000"/>
                <w:sz w:val="16"/>
                <w:szCs w:val="16"/>
              </w:rPr>
            </w:pPr>
          </w:p>
          <w:p w:rsidR="00336336" w:rsidRPr="005377B3" w:rsidRDefault="00336336" w:rsidP="00AE7CCF">
            <w:pPr>
              <w:spacing w:after="0" w:line="240" w:lineRule="auto"/>
              <w:jc w:val="both"/>
              <w:rPr>
                <w:rFonts w:cs="Myriad Pro"/>
                <w:color w:val="000000"/>
                <w:sz w:val="16"/>
                <w:szCs w:val="16"/>
              </w:rPr>
            </w:pPr>
          </w:p>
          <w:p w:rsidR="00336336" w:rsidRPr="005377B3" w:rsidRDefault="00336336" w:rsidP="00AE7CCF">
            <w:pPr>
              <w:spacing w:after="0" w:line="240" w:lineRule="auto"/>
              <w:jc w:val="both"/>
              <w:rPr>
                <w:rFonts w:cs="Myriad Pro"/>
                <w:color w:val="000000"/>
                <w:sz w:val="16"/>
                <w:szCs w:val="16"/>
              </w:rPr>
            </w:pPr>
          </w:p>
          <w:p w:rsidR="00336336" w:rsidRPr="005377B3" w:rsidRDefault="00336336" w:rsidP="00AE7CCF">
            <w:pPr>
              <w:spacing w:after="0" w:line="240" w:lineRule="auto"/>
              <w:jc w:val="both"/>
              <w:rPr>
                <w:rFonts w:cs="Myriad Pro"/>
                <w:color w:val="000000"/>
                <w:sz w:val="16"/>
                <w:szCs w:val="16"/>
              </w:rPr>
            </w:pPr>
          </w:p>
          <w:p w:rsidR="00336336" w:rsidRPr="005377B3" w:rsidRDefault="00336336" w:rsidP="00AE7CCF">
            <w:pPr>
              <w:spacing w:after="0" w:line="240" w:lineRule="auto"/>
              <w:jc w:val="both"/>
              <w:rPr>
                <w:rFonts w:cs="Myriad Pro"/>
                <w:b/>
                <w:bCs/>
                <w:i/>
                <w:iCs/>
                <w:color w:val="000000"/>
                <w:sz w:val="16"/>
                <w:szCs w:val="16"/>
              </w:rPr>
            </w:pPr>
            <w:r w:rsidRPr="005377B3">
              <w:rPr>
                <w:rFonts w:cs="Myriad Pro"/>
                <w:i/>
                <w:iCs/>
                <w:color w:val="000000"/>
                <w:sz w:val="16"/>
                <w:szCs w:val="16"/>
              </w:rPr>
              <w:t>(internetcím, a kibocsátó hatóság vagy testület, a dokumentáció pontos hivatkozási adatai):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 Igen [  ]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D04575">
              <w:rPr>
                <w:rFonts w:cs="Myriad Pro"/>
                <w:b/>
                <w:bCs/>
                <w:i/>
                <w:iCs/>
                <w:color w:val="000000"/>
                <w:sz w:val="16"/>
                <w:szCs w:val="16"/>
              </w:rPr>
              <w:t xml:space="preserve"> </w:t>
            </w:r>
            <w:r w:rsidRPr="004A15B5">
              <w:rPr>
                <w:rFonts w:cs="Myriad Pro"/>
                <w:b/>
                <w:bCs/>
                <w:i/>
                <w:iCs/>
                <w:color w:val="000000"/>
                <w:sz w:val="16"/>
                <w:szCs w:val="16"/>
              </w:rPr>
              <w:t xml:space="preserve">mentes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 xml:space="preserve">nézve, hogy a </w:t>
            </w:r>
            <w:r w:rsidRPr="004A15B5">
              <w:rPr>
                <w:rFonts w:cs="Myriad Pro"/>
                <w:color w:val="000000"/>
                <w:sz w:val="16"/>
                <w:szCs w:val="16"/>
              </w:rPr>
              <w:lastRenderedPageBreak/>
              <w:t>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e tanúsítványok vagy egyéb igazolások valamelyike elektronikus formában rendelkezésre áll</w:t>
            </w:r>
            <w:r w:rsidRPr="004A15B5">
              <w:rPr>
                <w:rStyle w:val="Lbjegyzet-hivatkozs"/>
                <w:rFonts w:cs="Myriad Pro"/>
                <w:i/>
                <w:iCs/>
                <w:color w:val="000000"/>
                <w:sz w:val="16"/>
                <w:szCs w:val="16"/>
              </w:rPr>
              <w:footnoteReference w:id="50"/>
            </w:r>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 Igen [  ]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w:t>
      </w:r>
      <w:proofErr w:type="spellStart"/>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w:t>
      </w:r>
      <w:proofErr w:type="spellStart"/>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56880964"/>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9"/>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 rész vonatkozásában</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D24C9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00F478AF" w:rsidRPr="00D50516">
        <w:rPr>
          <w:rFonts w:ascii="Times New Roman" w:hAnsi="Times New Roman"/>
          <w:b/>
        </w:rPr>
        <w:t>”</w:t>
      </w:r>
      <w:r w:rsidRPr="00D24C9A">
        <w:rPr>
          <w:rFonts w:ascii="Times New Roman" w:hAnsi="Times New Roman"/>
        </w:rPr>
        <w:t xml:space="preserve"> tárgyban indított, a Kbt. Második része szerinti, tárgyalásos eljárásban, a Kbt. 66 § (6) bekezdés a)</w:t>
      </w:r>
      <w:proofErr w:type="spellStart"/>
      <w:r w:rsidRPr="00D24C9A">
        <w:rPr>
          <w:rFonts w:ascii="Times New Roman" w:hAnsi="Times New Roman"/>
        </w:rPr>
        <w:t>-b</w:t>
      </w:r>
      <w:proofErr w:type="spellEnd"/>
      <w:r w:rsidRPr="00D24C9A">
        <w:rPr>
          <w:rFonts w:ascii="Times New Roman" w:hAnsi="Times New Roman"/>
        </w:rPr>
        <w:t xml:space="preserve">) pontja szerint akként nyilatkozom, </w:t>
      </w:r>
      <w:r w:rsidRPr="00D24C9A">
        <w:rPr>
          <w:rFonts w:ascii="Times New Roman" w:hAnsi="Times New Roman"/>
          <w:lang w:eastAsia="hu-HU"/>
        </w:rPr>
        <w:t>hogy 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EF0BD0">
      <w:pPr>
        <w:pStyle w:val="Alcm"/>
        <w:keepNext/>
        <w:keepLines/>
        <w:numPr>
          <w:ilvl w:val="0"/>
          <w:numId w:val="6"/>
        </w:numPr>
        <w:jc w:val="both"/>
        <w:rPr>
          <w:i/>
          <w:sz w:val="22"/>
          <w:szCs w:val="22"/>
        </w:rPr>
      </w:pPr>
      <w:r w:rsidRPr="000E3B0E">
        <w:rPr>
          <w:i/>
          <w:sz w:val="22"/>
          <w:szCs w:val="22"/>
        </w:rPr>
        <w:t>……………………</w:t>
      </w:r>
    </w:p>
    <w:p w:rsidR="00626534" w:rsidRPr="000E3B0E" w:rsidRDefault="00626534" w:rsidP="00EF0BD0">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EF0BD0">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EF0BD0">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0" w:name="_Toc437425366"/>
      <w:bookmarkStart w:id="11" w:name="_Toc456880965"/>
      <w:r>
        <w:lastRenderedPageBreak/>
        <w:t>6. sz. melléklet: Nyilatkozat a Kbt. 65. § (7) bekezdése tekintetében</w:t>
      </w:r>
      <w:bookmarkEnd w:id="10"/>
      <w:r w:rsidRPr="001B2EB8">
        <w:rPr>
          <w:vertAlign w:val="superscript"/>
        </w:rPr>
        <w:footnoteReference w:id="56"/>
      </w:r>
      <w:bookmarkEnd w:id="11"/>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r w:rsidRPr="00BE730D">
        <w:rPr>
          <w:rFonts w:ascii="Times New Roman" w:hAnsi="Times New Roman"/>
          <w:b/>
          <w:bCs/>
          <w:highlight w:val="yellow"/>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D24C9A">
        <w:rPr>
          <w:rFonts w:ascii="Times New Roman" w:hAnsi="Times New Roman"/>
        </w:rPr>
        <w:t>Alulírott &lt;képviselő / meghatalmazott neve&gt; a(z) &lt;cégnév&gt; (&lt;székhely&gt;) mint részvételre jele</w:t>
      </w:r>
      <w:r w:rsidR="00B05B55" w:rsidRPr="00D24C9A">
        <w:rPr>
          <w:rFonts w:ascii="Times New Roman" w:hAnsi="Times New Roman"/>
        </w:rPr>
        <w:t>n</w:t>
      </w:r>
      <w:r w:rsidRPr="00D24C9A">
        <w:rPr>
          <w:rFonts w:ascii="Times New Roman" w:hAnsi="Times New Roman"/>
        </w:rPr>
        <w:t xml:space="preserve">tkező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Pr="00D50516">
        <w:rPr>
          <w:rFonts w:ascii="Times New Roman" w:hAnsi="Times New Roman"/>
          <w:b/>
        </w:rPr>
        <w:t>”</w:t>
      </w:r>
      <w:r w:rsidRPr="00D24C9A">
        <w:rPr>
          <w:rFonts w:ascii="Times New Roman" w:hAnsi="Times New Roman"/>
        </w:rPr>
        <w:t xml:space="preserve"> tárgyban indított közösségi tárgyalásos eljárásban, az Egységes Európai Közbeszerzési Dokumentumban tett nyilatkozatom</w:t>
      </w:r>
      <w:r>
        <w:rPr>
          <w:rFonts w:ascii="Times New Roman" w:hAnsi="Times New Roman"/>
        </w:rPr>
        <w:t xml:space="preserve">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2" w:name="_Toc437425368"/>
      <w:bookmarkStart w:id="13" w:name="_Toc456880966"/>
      <w:r>
        <w:lastRenderedPageBreak/>
        <w:t>7. sz. melléklet: Ajánlattevő nyilatkozata a Kbt. 65. § (8) bekezdése tekintetében</w:t>
      </w:r>
      <w:bookmarkEnd w:id="12"/>
      <w:bookmarkEnd w:id="13"/>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00F478AF" w:rsidRPr="00D50516">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4" w:name="_Toc456880967"/>
      <w:r>
        <w:lastRenderedPageBreak/>
        <w:t>8</w:t>
      </w:r>
      <w:r w:rsidR="001B2EB8" w:rsidRPr="007A13D3">
        <w:t>. sz. melléklet: Részvételre jelentkező nyilatkozata a Kbt. 67. § (4) bekezdése tekintetében</w:t>
      </w:r>
      <w:bookmarkEnd w:id="1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D24C9A">
        <w:rPr>
          <w:rFonts w:ascii="Times New Roman" w:hAnsi="Times New Roman"/>
        </w:rPr>
        <w:t>részvételre jelentkező képviseletében a MÁV-START Vasúti Személyszállító Zrt.</w:t>
      </w:r>
      <w:r w:rsidRPr="00D24C9A">
        <w:rPr>
          <w:rFonts w:ascii="Times New Roman" w:hAnsi="Times New Roman"/>
          <w:lang w:eastAsia="hu-HU"/>
        </w:rPr>
        <w:t xml:space="preserve">, </w:t>
      </w:r>
      <w:r w:rsidRPr="00D24C9A">
        <w:rPr>
          <w:rFonts w:ascii="Times New Roman" w:hAnsi="Times New Roman"/>
        </w:rPr>
        <w:t xml:space="preserve">mint ajánlatkérő által </w:t>
      </w:r>
      <w:r w:rsidRPr="00D50516">
        <w:rPr>
          <w:rFonts w:ascii="Times New Roman" w:hAnsi="Times New Roman"/>
          <w:b/>
        </w:rPr>
        <w:t>„</w:t>
      </w:r>
      <w:r w:rsidR="00432D75" w:rsidRPr="00D50516">
        <w:rPr>
          <w:rFonts w:ascii="Times New Roman" w:hAnsi="Times New Roman"/>
          <w:b/>
        </w:rPr>
        <w:t>Voith alkatrészek javítása</w:t>
      </w:r>
      <w:r w:rsidR="00F478AF" w:rsidRPr="00D50516">
        <w:rPr>
          <w:rFonts w:ascii="Times New Roman" w:hAnsi="Times New Roman"/>
          <w:b/>
        </w:rPr>
        <w:t>”</w:t>
      </w:r>
      <w:r w:rsidRPr="00D24C9A">
        <w:rPr>
          <w:rFonts w:ascii="Times New Roman" w:hAnsi="Times New Roman"/>
        </w:rPr>
        <w:t xml:space="preserve"> tárgyban indított közösségi tárgyalásos eljárásban ezúton nyilatkozom, hogy nem veszünk igénybe 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5" w:name="_Toc437425370"/>
      <w:bookmarkStart w:id="16" w:name="_Toc456880968"/>
      <w:r>
        <w:lastRenderedPageBreak/>
        <w:t>9. sz. melléklet: Nyilatkozat üzleti titokról</w:t>
      </w:r>
      <w:bookmarkEnd w:id="15"/>
      <w:bookmarkEnd w:id="1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Alulírott &lt;</w:t>
      </w:r>
      <w:r w:rsidRPr="00D24C9A">
        <w:rPr>
          <w:rFonts w:ascii="Times New Roman" w:hAnsi="Times New Roman"/>
        </w:rPr>
        <w:t xml:space="preserve">képviselő / meghatalmazott neve&gt; a(z) &lt;cégnév&gt; (&lt;székhely&gt;) részvételre jelentkező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00F478AF" w:rsidRPr="00D50516">
        <w:rPr>
          <w:rFonts w:ascii="Times New Roman" w:hAnsi="Times New Roman"/>
          <w:b/>
        </w:rPr>
        <w:t>”</w:t>
      </w:r>
      <w:r w:rsidRPr="00D24C9A">
        <w:rPr>
          <w:rFonts w:ascii="Times New Roman" w:hAnsi="Times New Roman"/>
        </w:rPr>
        <w:t xml:space="preserve"> tárgyban indított közösségi tárgyalásos eljárásban nyilatkozom, hogy a részvételi jelentkezésben/ hiánypótlásban</w:t>
      </w:r>
      <w:r w:rsidR="000F7BC8" w:rsidRPr="00D24C9A">
        <w:rPr>
          <w:rFonts w:ascii="Times New Roman" w:hAnsi="Times New Roman"/>
        </w:rPr>
        <w:t>*</w:t>
      </w:r>
      <w:r w:rsidRPr="00D24C9A">
        <w:rPr>
          <w:rFonts w:ascii="Times New Roman" w:hAnsi="Times New Roman"/>
        </w:rPr>
        <w:t>, annak …-… oldalain a Kbt. 44. §</w:t>
      </w:r>
      <w:proofErr w:type="spellStart"/>
      <w:r w:rsidRPr="00D24C9A">
        <w:rPr>
          <w:rFonts w:ascii="Times New Roman" w:hAnsi="Times New Roman"/>
        </w:rPr>
        <w:t>-ában</w:t>
      </w:r>
      <w:proofErr w:type="spellEnd"/>
      <w:r w:rsidRPr="00D24C9A">
        <w:rPr>
          <w:rFonts w:ascii="Times New Roman" w:hAnsi="Times New Roman"/>
        </w:rPr>
        <w:t xml:space="preserve"> foglaltaknak megfelelően, elkülönítetten elhelyezett iratok, a Pt</w:t>
      </w:r>
      <w:r w:rsidR="0070239A" w:rsidRPr="00D24C9A">
        <w:rPr>
          <w:rFonts w:ascii="Times New Roman" w:hAnsi="Times New Roman"/>
        </w:rPr>
        <w:t>k</w:t>
      </w:r>
      <w:r w:rsidRPr="00D24C9A">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5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lastRenderedPageBreak/>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7" w:name="_Toc437425371"/>
      <w:bookmarkStart w:id="18" w:name="_Toc456880969"/>
      <w:r>
        <w:lastRenderedPageBreak/>
        <w:t>10. sz. melléklet: Nyilatkozat a felelős fordításról</w:t>
      </w:r>
      <w:bookmarkEnd w:id="17"/>
      <w:bookmarkEnd w:id="1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Alulírott &lt;képviselő / meghatalmazott neve&gt; a(z) &lt;</w:t>
      </w:r>
      <w:r w:rsidRPr="00D24C9A">
        <w:rPr>
          <w:rFonts w:ascii="Times New Roman" w:hAnsi="Times New Roman"/>
        </w:rPr>
        <w:t xml:space="preserve">cégnév&gt; (&lt;székhely&gt;) mint </w:t>
      </w:r>
      <w:r w:rsidR="006F786E" w:rsidRPr="00D24C9A">
        <w:rPr>
          <w:rFonts w:ascii="Times New Roman" w:hAnsi="Times New Roman"/>
        </w:rPr>
        <w:t>részvételre jelentkező képvi</w:t>
      </w:r>
      <w:r w:rsidRPr="00D24C9A">
        <w:rPr>
          <w:rFonts w:ascii="Times New Roman" w:hAnsi="Times New Roman"/>
        </w:rPr>
        <w:t xml:space="preserve">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00F478AF" w:rsidRPr="00D50516">
        <w:rPr>
          <w:rFonts w:ascii="Times New Roman" w:hAnsi="Times New Roman"/>
          <w:b/>
        </w:rPr>
        <w:t>”</w:t>
      </w:r>
      <w:r w:rsidRPr="00D24C9A">
        <w:rPr>
          <w:rFonts w:ascii="Times New Roman" w:hAnsi="Times New Roman"/>
          <w:b/>
        </w:rPr>
        <w:t xml:space="preserve"> </w:t>
      </w:r>
      <w:r w:rsidRPr="00D24C9A">
        <w:rPr>
          <w:rFonts w:ascii="Times New Roman" w:hAnsi="Times New Roman"/>
        </w:rPr>
        <w:t xml:space="preserve">tárgyban indított </w:t>
      </w:r>
      <w:r w:rsidR="006F786E" w:rsidRPr="00D24C9A">
        <w:rPr>
          <w:rFonts w:ascii="Times New Roman" w:hAnsi="Times New Roman"/>
        </w:rPr>
        <w:t>közösségi</w:t>
      </w:r>
      <w:r w:rsidRPr="00D24C9A">
        <w:rPr>
          <w:rFonts w:ascii="Times New Roman" w:hAnsi="Times New Roman"/>
        </w:rPr>
        <w:t xml:space="preserve"> tárgyalásos eljárásban ezúton nyilatkozom, hogy </w:t>
      </w:r>
      <w:r w:rsidR="006F786E" w:rsidRPr="00D24C9A">
        <w:rPr>
          <w:rFonts w:ascii="Times New Roman" w:hAnsi="Times New Roman"/>
        </w:rPr>
        <w:t>a</w:t>
      </w:r>
      <w:r w:rsidRPr="00D24C9A">
        <w:rPr>
          <w:rFonts w:ascii="Times New Roman" w:hAnsi="Times New Roman"/>
        </w:rPr>
        <w:t xml:space="preserve"> </w:t>
      </w:r>
      <w:r w:rsidR="006F786E" w:rsidRPr="00D24C9A">
        <w:rPr>
          <w:rFonts w:ascii="Times New Roman" w:hAnsi="Times New Roman"/>
        </w:rPr>
        <w:t>részvételi jelentkezésben</w:t>
      </w:r>
      <w:r w:rsidRPr="00D24C9A">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9" w:name="_Toc456880970"/>
      <w:r w:rsidRPr="00B527C0">
        <w:lastRenderedPageBreak/>
        <w:t>1</w:t>
      </w:r>
      <w:r>
        <w:t>1</w:t>
      </w:r>
      <w:r w:rsidRPr="00B527C0">
        <w:t>. sz. melléklet: Nyilatkozat a papír alapú és az el</w:t>
      </w:r>
      <w:r>
        <w:t>e</w:t>
      </w:r>
      <w:r w:rsidRPr="00B527C0">
        <w:t>ktronikus példány egyezőségéről</w:t>
      </w:r>
      <w:bookmarkEnd w:id="19"/>
    </w:p>
    <w:p w:rsidR="000651AA" w:rsidRDefault="000651AA" w:rsidP="000651AA">
      <w:pPr>
        <w:keepNext/>
        <w:keepLines/>
        <w:spacing w:line="240" w:lineRule="auto"/>
        <w:jc w:val="both"/>
        <w:rPr>
          <w:rFonts w:ascii="Times New Roman" w:hAnsi="Times New Roman"/>
        </w:rPr>
      </w:pPr>
    </w:p>
    <w:p w:rsidR="000651AA" w:rsidRPr="00D24C9A" w:rsidRDefault="000651AA" w:rsidP="000651AA">
      <w:pPr>
        <w:keepNext/>
        <w:keepLines/>
        <w:spacing w:line="240" w:lineRule="auto"/>
        <w:jc w:val="both"/>
        <w:rPr>
          <w:rFonts w:ascii="Times New Roman" w:hAnsi="Times New Roman"/>
        </w:rPr>
      </w:pPr>
      <w:r w:rsidRPr="00405BF8">
        <w:rPr>
          <w:rFonts w:ascii="Times New Roman" w:hAnsi="Times New Roman"/>
        </w:rPr>
        <w:t>Alulírott &lt;képviselő / meghatalmazott neve</w:t>
      </w:r>
      <w:r w:rsidRPr="00D24C9A">
        <w:rPr>
          <w:rFonts w:ascii="Times New Roman" w:hAnsi="Times New Roman"/>
        </w:rPr>
        <w:t xml:space="preserve">&gt; a(z) &lt;cégnév&gt; (&lt;székhely&gt;) </w:t>
      </w:r>
      <w:r w:rsidRPr="00D24C9A">
        <w:rPr>
          <w:rFonts w:ascii="Times New Roman" w:hAnsi="Times New Roman"/>
          <w:b/>
        </w:rPr>
        <w:t>mint részvételre jelentkező</w:t>
      </w:r>
      <w:r w:rsidRPr="00D24C9A">
        <w:rPr>
          <w:rFonts w:ascii="Times New Roman" w:hAnsi="Times New Roman"/>
        </w:rPr>
        <w:t xml:space="preserve">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Pr="00D50516">
        <w:rPr>
          <w:rFonts w:ascii="Times New Roman" w:hAnsi="Times New Roman"/>
          <w:b/>
        </w:rPr>
        <w:t>”</w:t>
      </w:r>
      <w:r w:rsidRPr="00D24C9A">
        <w:rPr>
          <w:rFonts w:ascii="Times New Roman" w:hAnsi="Times New Roman"/>
        </w:rPr>
        <w:t xml:space="preserve"> tárgyban indított közösségi tárgyalásos eljárásban ezúton </w:t>
      </w:r>
    </w:p>
    <w:p w:rsidR="000651AA" w:rsidRPr="00D24C9A" w:rsidRDefault="000651AA" w:rsidP="000651AA">
      <w:pPr>
        <w:keepNext/>
        <w:keepLines/>
        <w:jc w:val="center"/>
        <w:rPr>
          <w:rFonts w:ascii="Times New Roman" w:hAnsi="Times New Roman"/>
          <w:b/>
        </w:rPr>
      </w:pPr>
      <w:r w:rsidRPr="00D24C9A">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D24C9A">
        <w:rPr>
          <w:rFonts w:ascii="Times New Roman" w:hAnsi="Times New Roman"/>
          <w:sz w:val="22"/>
          <w:szCs w:val="22"/>
          <w:lang w:eastAsia="en-US"/>
        </w:rPr>
        <w:t>hogy a részvételi jelentkezés elektronikus formában benyújtott (jelszó nélkül olvasható, de nem módosítható .</w:t>
      </w:r>
      <w:proofErr w:type="spellStart"/>
      <w:r w:rsidRPr="00D24C9A">
        <w:rPr>
          <w:rFonts w:ascii="Times New Roman" w:hAnsi="Times New Roman"/>
          <w:sz w:val="22"/>
          <w:szCs w:val="22"/>
          <w:lang w:eastAsia="en-US"/>
        </w:rPr>
        <w:t>pdf</w:t>
      </w:r>
      <w:proofErr w:type="spellEnd"/>
      <w:r w:rsidRPr="00D24C9A">
        <w:rPr>
          <w:rFonts w:ascii="Times New Roman" w:hAnsi="Times New Roman"/>
          <w:sz w:val="22"/>
          <w:szCs w:val="22"/>
          <w:lang w:eastAsia="en-US"/>
        </w:rPr>
        <w:t xml:space="preserve"> file) példánya a papír alapú eredeti részvételi jelentkezés példányával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20" w:name="_Toc456880971"/>
      <w:r>
        <w:t>B) Ajánlattételi szakaszban alkalmazandó nyilatkozatminták</w:t>
      </w:r>
      <w:bookmarkEnd w:id="20"/>
    </w:p>
    <w:p w:rsidR="000273CC" w:rsidRPr="000273CC" w:rsidRDefault="005C0BF0" w:rsidP="00395807">
      <w:pPr>
        <w:pStyle w:val="Cmsor3"/>
        <w:jc w:val="both"/>
      </w:pPr>
      <w:bookmarkStart w:id="21" w:name="_Toc456880972"/>
      <w:r>
        <w:t>1</w:t>
      </w:r>
      <w:r w:rsidR="00395807">
        <w:t>2</w:t>
      </w:r>
      <w:r w:rsidR="000273CC">
        <w:t>. számú melléklet: Felolvasólap (ajánlattételi szakasz)</w:t>
      </w:r>
      <w:bookmarkEnd w:id="21"/>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A96480" w:rsidRDefault="00F72FCF" w:rsidP="00F72FCF">
      <w:pPr>
        <w:keepNext/>
        <w:keepLines/>
        <w:spacing w:after="0" w:line="240" w:lineRule="auto"/>
        <w:jc w:val="center"/>
        <w:rPr>
          <w:rFonts w:ascii="Times New Roman" w:hAnsi="Times New Roman"/>
          <w:bCs/>
        </w:rPr>
      </w:pPr>
      <w:r w:rsidRPr="00A96480">
        <w:rPr>
          <w:rFonts w:ascii="Times New Roman" w:hAnsi="Times New Roman"/>
          <w:b/>
          <w:bCs/>
          <w:highlight w:val="yellow"/>
        </w:rPr>
        <w:t>…. rész vonatkozásában</w:t>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D24C9A">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D24C9A">
        <w:rPr>
          <w:color w:val="000000"/>
          <w:sz w:val="22"/>
          <w:szCs w:val="22"/>
        </w:rPr>
        <w:t>án</w:t>
      </w:r>
      <w:proofErr w:type="spellEnd"/>
      <w:r w:rsidRPr="00D24C9A">
        <w:rPr>
          <w:color w:val="000000"/>
          <w:sz w:val="22"/>
          <w:szCs w:val="22"/>
        </w:rPr>
        <w:t xml:space="preserve"> kézhez vett tárgybeli Ajánlattételi felhívásra, a(z) Ajánlattevő nevében a </w:t>
      </w:r>
      <w:r w:rsidRPr="00D24C9A">
        <w:rPr>
          <w:b/>
          <w:i/>
          <w:color w:val="000000"/>
          <w:sz w:val="22"/>
          <w:szCs w:val="22"/>
        </w:rPr>
        <w:t>„</w:t>
      </w:r>
      <w:r w:rsidR="00432D75">
        <w:rPr>
          <w:b/>
          <w:i/>
          <w:color w:val="000000"/>
          <w:sz w:val="22"/>
          <w:szCs w:val="22"/>
        </w:rPr>
        <w:t>Voith alkatrészek javítása</w:t>
      </w:r>
      <w:r w:rsidRPr="00D24C9A">
        <w:rPr>
          <w:b/>
          <w:i/>
          <w:color w:val="000000"/>
          <w:sz w:val="22"/>
          <w:szCs w:val="22"/>
        </w:rPr>
        <w:t>”</w:t>
      </w:r>
      <w:r w:rsidRPr="00D24C9A">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Pr="00A96480">
        <w:rPr>
          <w:b/>
          <w:sz w:val="22"/>
          <w:szCs w:val="22"/>
        </w:rPr>
        <w:t xml:space="preserve">:  …. </w:t>
      </w:r>
      <w:r w:rsidRPr="00A96480">
        <w:rPr>
          <w:b/>
          <w:sz w:val="22"/>
          <w:szCs w:val="22"/>
          <w:highlight w:val="yellow"/>
        </w:rPr>
        <w:t>Ft*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703346" w:rsidRDefault="00F72FCF" w:rsidP="00F72FCF">
      <w:pPr>
        <w:pStyle w:val="Listaszerbekezds"/>
        <w:ind w:left="0"/>
        <w:rPr>
          <w:color w:val="000000"/>
          <w:sz w:val="22"/>
          <w:szCs w:val="22"/>
        </w:rPr>
      </w:pP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lastRenderedPageBreak/>
        <w:br w:type="page"/>
      </w:r>
    </w:p>
    <w:p w:rsidR="000651AA" w:rsidRPr="007B5428" w:rsidRDefault="000651AA" w:rsidP="000651AA">
      <w:pPr>
        <w:pStyle w:val="Cmsor3"/>
        <w:jc w:val="both"/>
      </w:pPr>
      <w:bookmarkStart w:id="22" w:name="_Toc456880973"/>
      <w:r>
        <w:lastRenderedPageBreak/>
        <w:t>1</w:t>
      </w:r>
      <w:r w:rsidR="00703346">
        <w:t>3</w:t>
      </w:r>
      <w:r>
        <w:t xml:space="preserve">. sz. </w:t>
      </w:r>
      <w:r w:rsidRPr="007B5428">
        <w:t>melléklet: Ajánlattevői nyilatkozat a Kbt. 66. § (2) bekezdése tekintetében</w:t>
      </w:r>
      <w:bookmarkEnd w:id="2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6140A6"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r>
        <w:rPr>
          <w:rFonts w:ascii="Times New Roman" w:hAnsi="Times New Roman"/>
          <w:b/>
          <w:bCs/>
          <w:highlight w:val="yellow"/>
        </w:rPr>
        <w:t xml:space="preserve"> rész</w:t>
      </w:r>
      <w:r w:rsidRPr="00405BF8">
        <w:rPr>
          <w:rFonts w:ascii="Times New Roman" w:hAnsi="Times New Roman"/>
          <w:b/>
          <w:bCs/>
          <w:highlight w:val="yellow"/>
        </w:rPr>
        <w:t xml:space="preserve"> </w:t>
      </w:r>
      <w:r w:rsidR="000651AA" w:rsidRPr="00405BF8">
        <w:rPr>
          <w:rFonts w:ascii="Times New Roman" w:hAnsi="Times New Roman"/>
          <w:b/>
          <w:bCs/>
          <w:highlight w:val="yellow"/>
        </w:rPr>
        <w:t>vonatkozásában</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D24C9A" w:rsidRDefault="000651AA" w:rsidP="000651AA">
      <w:pPr>
        <w:spacing w:before="120"/>
        <w:jc w:val="both"/>
        <w:rPr>
          <w:rFonts w:ascii="Times New Roman" w:hAnsi="Times New Roman"/>
        </w:rPr>
      </w:pPr>
      <w:r w:rsidRPr="00D24C9A">
        <w:rPr>
          <w:rFonts w:ascii="Times New Roman" w:hAnsi="Times New Roman"/>
        </w:rPr>
        <w:t>Kijelentem továbbá, hogy a mindenkori teljesítéskor a műszaki leírásban előírt paramétereknek megfelelő termékeket szolgáltatást nyújtunk</w:t>
      </w:r>
      <w:r w:rsidRPr="00D24C9A">
        <w:rPr>
          <w:rFonts w:ascii="Times New Roman" w:hAnsi="Times New Roman"/>
          <w:i/>
        </w:rPr>
        <w:t>.</w:t>
      </w:r>
    </w:p>
    <w:p w:rsidR="000651AA" w:rsidRPr="00D24C9A" w:rsidRDefault="000651AA" w:rsidP="000651AA">
      <w:pPr>
        <w:pStyle w:val="Szvegtrzsbehzssal"/>
        <w:spacing w:line="240" w:lineRule="auto"/>
        <w:ind w:left="0"/>
        <w:rPr>
          <w:rFonts w:ascii="Times New Roman" w:hAnsi="Times New Roman"/>
        </w:rPr>
      </w:pPr>
    </w:p>
    <w:p w:rsidR="000651AA" w:rsidRPr="00D24C9A"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D24C9A">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D24C9A">
        <w:rPr>
          <w:rFonts w:ascii="Times New Roman" w:hAnsi="Times New Roman"/>
          <w:i/>
          <w:caps w:val="0"/>
          <w:spacing w:val="0"/>
          <w:kern w:val="0"/>
          <w:sz w:val="22"/>
          <w:szCs w:val="22"/>
          <w:lang w:eastAsia="hu-HU"/>
        </w:rPr>
        <w:t>„</w:t>
      </w:r>
      <w:r w:rsidR="00432D75">
        <w:rPr>
          <w:rFonts w:ascii="Times New Roman" w:hAnsi="Times New Roman"/>
          <w:i/>
          <w:caps w:val="0"/>
          <w:spacing w:val="0"/>
          <w:kern w:val="0"/>
          <w:sz w:val="22"/>
          <w:szCs w:val="22"/>
          <w:lang w:eastAsia="hu-HU"/>
        </w:rPr>
        <w:t>Voith alkatrészek javítása</w:t>
      </w:r>
      <w:r w:rsidRPr="00D24C9A">
        <w:rPr>
          <w:rFonts w:ascii="Times New Roman" w:hAnsi="Times New Roman"/>
          <w:i/>
          <w:caps w:val="0"/>
          <w:spacing w:val="0"/>
          <w:kern w:val="0"/>
          <w:sz w:val="22"/>
          <w:szCs w:val="22"/>
          <w:lang w:eastAsia="hu-HU"/>
        </w:rPr>
        <w:t>”</w:t>
      </w:r>
      <w:r w:rsidRPr="00D24C9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3" w:name="_Toc456880974"/>
      <w:r>
        <w:lastRenderedPageBreak/>
        <w:t>1</w:t>
      </w:r>
      <w:r w:rsidR="0081044F">
        <w:t>4</w:t>
      </w:r>
      <w:r>
        <w:t xml:space="preserve">. sz. melléklet: </w:t>
      </w:r>
      <w:r w:rsidRPr="00D23257">
        <w:t>Nyilatkozat a Kbt. 84. § (1) bekezdés d) pontja szerint a kizáró okok fenn nem állásáról</w:t>
      </w:r>
      <w:bookmarkEnd w:id="2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D24C9A"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w:t>
      </w:r>
      <w:r w:rsidRPr="00D24C9A">
        <w:rPr>
          <w:rFonts w:ascii="Times New Roman" w:hAnsi="Times New Roman"/>
          <w:caps w:val="0"/>
          <w:spacing w:val="0"/>
          <w:kern w:val="0"/>
          <w:sz w:val="22"/>
          <w:szCs w:val="22"/>
          <w:lang w:eastAsia="hu-HU"/>
        </w:rPr>
        <w:t xml:space="preserve">nyilatkozatot a MÁV-START Vasúti Személyszállító Zrt., mint ajánlatkérő által kiírt </w:t>
      </w:r>
      <w:r w:rsidRPr="00D24C9A">
        <w:rPr>
          <w:rFonts w:ascii="Times New Roman" w:hAnsi="Times New Roman"/>
          <w:i/>
          <w:caps w:val="0"/>
          <w:spacing w:val="0"/>
          <w:kern w:val="0"/>
          <w:sz w:val="22"/>
          <w:szCs w:val="22"/>
          <w:lang w:eastAsia="hu-HU"/>
        </w:rPr>
        <w:t>„</w:t>
      </w:r>
      <w:r w:rsidR="00432D75">
        <w:rPr>
          <w:rFonts w:ascii="Times New Roman" w:hAnsi="Times New Roman"/>
          <w:i/>
          <w:caps w:val="0"/>
          <w:spacing w:val="0"/>
          <w:kern w:val="0"/>
          <w:sz w:val="22"/>
          <w:szCs w:val="22"/>
          <w:lang w:eastAsia="hu-HU"/>
        </w:rPr>
        <w:t>Voith alkatrészek javítása</w:t>
      </w:r>
      <w:r w:rsidRPr="00D24C9A">
        <w:rPr>
          <w:rFonts w:ascii="Times New Roman" w:hAnsi="Times New Roman"/>
          <w:i/>
          <w:caps w:val="0"/>
          <w:spacing w:val="0"/>
          <w:kern w:val="0"/>
          <w:sz w:val="22"/>
          <w:szCs w:val="22"/>
          <w:lang w:eastAsia="hu-HU"/>
        </w:rPr>
        <w:t>”</w:t>
      </w:r>
      <w:r w:rsidRPr="00D24C9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D24C9A"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D24C9A" w:rsidRDefault="000651AA" w:rsidP="000651AA">
      <w:pPr>
        <w:rPr>
          <w:rFonts w:ascii="Times New Roman" w:hAnsi="Times New Roman"/>
        </w:rPr>
      </w:pPr>
    </w:p>
    <w:p w:rsidR="000651AA" w:rsidRDefault="000651AA" w:rsidP="000651AA">
      <w:pPr>
        <w:rPr>
          <w:rFonts w:ascii="Times New Roman" w:hAnsi="Times New Roman"/>
        </w:rPr>
      </w:pPr>
      <w:r w:rsidRPr="00D24C9A">
        <w:rPr>
          <w:rFonts w:ascii="Times New Roman" w:hAnsi="Times New Roman"/>
        </w:rPr>
        <w:t>Keltezés (helység, év, hónap</w:t>
      </w:r>
      <w:r w:rsidRPr="00E4367E">
        <w:rPr>
          <w:rFonts w:ascii="Times New Roman" w:hAnsi="Times New Roman"/>
        </w:rPr>
        <w:t>,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tbl>
      <w:tblPr>
        <w:tblW w:w="5000" w:type="pct"/>
        <w:tblCellMar>
          <w:left w:w="70" w:type="dxa"/>
          <w:right w:w="70" w:type="dxa"/>
        </w:tblCellMar>
        <w:tblLook w:val="04A0" w:firstRow="1" w:lastRow="0" w:firstColumn="1" w:lastColumn="0" w:noHBand="0" w:noVBand="1"/>
      </w:tblPr>
      <w:tblGrid>
        <w:gridCol w:w="9210"/>
      </w:tblGrid>
      <w:tr w:rsidR="009A7926" w:rsidRPr="00953E78" w:rsidTr="002F54FD">
        <w:trPr>
          <w:trHeight w:val="3735"/>
        </w:trPr>
        <w:tc>
          <w:tcPr>
            <w:tcW w:w="5000" w:type="pct"/>
            <w:tcBorders>
              <w:top w:val="nil"/>
              <w:left w:val="nil"/>
              <w:bottom w:val="nil"/>
              <w:right w:val="nil"/>
            </w:tcBorders>
            <w:shd w:val="clear" w:color="auto" w:fill="auto"/>
            <w:vAlign w:val="center"/>
            <w:hideMark/>
          </w:tcPr>
          <w:p w:rsidR="009A7926" w:rsidRPr="00953E78" w:rsidRDefault="009A7926" w:rsidP="002F54FD">
            <w:pPr>
              <w:rPr>
                <w:color w:val="000000"/>
                <w:sz w:val="16"/>
              </w:rPr>
            </w:pPr>
          </w:p>
        </w:tc>
      </w:tr>
    </w:tbl>
    <w:p w:rsidR="009A7926" w:rsidRDefault="00D3546E" w:rsidP="009A7926">
      <w:pPr>
        <w:pStyle w:val="Cmsor3"/>
        <w:jc w:val="both"/>
      </w:pPr>
      <w:bookmarkStart w:id="24" w:name="_Toc456880975"/>
      <w:r>
        <w:lastRenderedPageBreak/>
        <w:t>15</w:t>
      </w:r>
      <w:r w:rsidR="009A7926">
        <w:t>. sz. melléklet: Nyilatkozat üzleti titokról</w:t>
      </w:r>
      <w:bookmarkEnd w:id="24"/>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w:t>
      </w:r>
      <w:r w:rsidRPr="007B73DE">
        <w:rPr>
          <w:rFonts w:ascii="Times New Roman" w:hAnsi="Times New Roman"/>
        </w:rPr>
        <w:t xml:space="preserve">meghatalmazott neve&gt; a(z) &lt;cégnév&gt; (&lt;székhely&gt;) </w:t>
      </w:r>
      <w:r w:rsidR="00524BF3" w:rsidRPr="007B73DE">
        <w:rPr>
          <w:rFonts w:ascii="Times New Roman" w:hAnsi="Times New Roman"/>
        </w:rPr>
        <w:t>ajánlattevő</w:t>
      </w:r>
      <w:r w:rsidRPr="007B73DE">
        <w:rPr>
          <w:rFonts w:ascii="Times New Roman" w:hAnsi="Times New Roman"/>
        </w:rPr>
        <w:t xml:space="preserve">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00F478AF" w:rsidRPr="00D50516">
        <w:rPr>
          <w:rFonts w:ascii="Times New Roman" w:hAnsi="Times New Roman"/>
          <w:b/>
        </w:rPr>
        <w:t>”</w:t>
      </w:r>
      <w:r w:rsidRPr="007B73DE">
        <w:rPr>
          <w:rFonts w:ascii="Times New Roman" w:hAnsi="Times New Roman"/>
        </w:rPr>
        <w:t xml:space="preserve"> tárgyban indított közösségi tárgyalásos eljárásban nyilatkozom, hogy a</w:t>
      </w:r>
      <w:r w:rsidR="00524BF3" w:rsidRPr="007B73DE">
        <w:rPr>
          <w:rFonts w:ascii="Times New Roman" w:hAnsi="Times New Roman"/>
        </w:rPr>
        <w:t>z</w:t>
      </w:r>
      <w:r w:rsidRPr="007B73DE">
        <w:rPr>
          <w:rFonts w:ascii="Times New Roman" w:hAnsi="Times New Roman"/>
        </w:rPr>
        <w:t xml:space="preserve"> ajánlatban/ hiánypótlásban/ indokolásban*, annak …-… oldalain a Kbt. 44. §</w:t>
      </w:r>
      <w:proofErr w:type="spellStart"/>
      <w:r w:rsidRPr="007B73DE">
        <w:rPr>
          <w:rFonts w:ascii="Times New Roman" w:hAnsi="Times New Roman"/>
        </w:rPr>
        <w:t>-ában</w:t>
      </w:r>
      <w:proofErr w:type="spellEnd"/>
      <w:r w:rsidRPr="007B73DE">
        <w:rPr>
          <w:rFonts w:ascii="Times New Roman" w:hAnsi="Times New Roman"/>
        </w:rPr>
        <w:t xml:space="preserve"> foglaltaknak megfelelően, elkülönítetten elhelyezett iratok, a Pt</w:t>
      </w:r>
      <w:r w:rsidR="00FB7AB0" w:rsidRPr="007B73DE">
        <w:rPr>
          <w:rFonts w:ascii="Times New Roman" w:hAnsi="Times New Roman"/>
        </w:rPr>
        <w:t>k</w:t>
      </w:r>
      <w:r w:rsidRPr="007B73DE">
        <w:rPr>
          <w:rFonts w:ascii="Times New Roman" w:hAnsi="Times New Roman"/>
        </w:rPr>
        <w:t>. 2:47. §</w:t>
      </w:r>
      <w:r w:rsidRPr="00472615">
        <w:rPr>
          <w:rFonts w:ascii="Times New Roman" w:hAnsi="Times New Roman"/>
        </w:rPr>
        <w:t xml:space="preserve">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6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EF0BD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5" w:name="_Toc456880976"/>
      <w:r w:rsidR="00D3546E">
        <w:lastRenderedPageBreak/>
        <w:t>16</w:t>
      </w:r>
      <w:r>
        <w:t>. sz. melléklet: Nyilatkozat a felelős fordításról</w:t>
      </w:r>
      <w:bookmarkEnd w:id="25"/>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r w:rsidRPr="007B73DE">
        <w:rPr>
          <w:rFonts w:ascii="Times New Roman" w:hAnsi="Times New Roman"/>
        </w:rPr>
        <w:t xml:space="preserve">a(z) &lt;cégnév&gt; (&lt;székhely&gt;) mint </w:t>
      </w:r>
      <w:r w:rsidR="00C10B0E" w:rsidRPr="007B73DE">
        <w:rPr>
          <w:rFonts w:ascii="Times New Roman" w:hAnsi="Times New Roman"/>
        </w:rPr>
        <w:t>ajánlattevő</w:t>
      </w:r>
      <w:r w:rsidRPr="007B73DE">
        <w:rPr>
          <w:rFonts w:ascii="Times New Roman" w:hAnsi="Times New Roman"/>
        </w:rPr>
        <w:t xml:space="preserve">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00F478AF" w:rsidRPr="00D50516">
        <w:rPr>
          <w:rFonts w:ascii="Times New Roman" w:hAnsi="Times New Roman"/>
          <w:b/>
        </w:rPr>
        <w:t>”</w:t>
      </w:r>
      <w:r w:rsidRPr="007B73DE">
        <w:rPr>
          <w:rFonts w:ascii="Times New Roman" w:hAnsi="Times New Roman"/>
          <w:b/>
        </w:rPr>
        <w:t xml:space="preserve"> </w:t>
      </w:r>
      <w:r w:rsidRPr="007B73DE">
        <w:rPr>
          <w:rFonts w:ascii="Times New Roman" w:hAnsi="Times New Roman"/>
        </w:rPr>
        <w:t>tárgyban indított közösségi tárgyalásos eljárásban ezúton nyilatkozom, hogy a</w:t>
      </w:r>
      <w:r w:rsidR="00C10B0E" w:rsidRPr="007B73DE">
        <w:rPr>
          <w:rFonts w:ascii="Times New Roman" w:hAnsi="Times New Roman"/>
        </w:rPr>
        <w:t>z ajánlatban</w:t>
      </w:r>
      <w:r w:rsidRPr="007B73DE">
        <w:rPr>
          <w:rFonts w:ascii="Times New Roman" w:hAnsi="Times New Roman"/>
        </w:rPr>
        <w:t>/hiánypótlásban stb.* becsatolt idegen nyelvű iratok</w:t>
      </w:r>
      <w:r w:rsidRPr="006F786E">
        <w:rPr>
          <w:rFonts w:ascii="Times New Roman" w:hAnsi="Times New Roman"/>
        </w:rPr>
        <w:t xml:space="preserve">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7B73DE" w:rsidP="009A7926">
      <w:pPr>
        <w:pStyle w:val="Cmsor3"/>
        <w:jc w:val="both"/>
      </w:pPr>
      <w:bookmarkStart w:id="26" w:name="_Toc456880977"/>
      <w:r w:rsidRPr="00B527C0">
        <w:lastRenderedPageBreak/>
        <w:t>1</w:t>
      </w:r>
      <w:r>
        <w:t>7</w:t>
      </w:r>
      <w:r w:rsidR="009A7926" w:rsidRPr="00B527C0">
        <w:t>. sz. melléklet: Nyilatkozat a papír alapú és az el</w:t>
      </w:r>
      <w:r w:rsidR="009A7926">
        <w:t>e</w:t>
      </w:r>
      <w:r w:rsidR="009A7926" w:rsidRPr="00B527C0">
        <w:t>ktronikus példány egyezőségéről</w:t>
      </w:r>
      <w:bookmarkEnd w:id="26"/>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7B73DE" w:rsidRDefault="009A7926" w:rsidP="009A7926">
      <w:pPr>
        <w:keepNext/>
        <w:keepLines/>
        <w:spacing w:line="24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D50516">
        <w:rPr>
          <w:rFonts w:ascii="Times New Roman" w:hAnsi="Times New Roman"/>
          <w:b/>
        </w:rPr>
        <w:t>„</w:t>
      </w:r>
      <w:r w:rsidR="00432D75" w:rsidRPr="00D50516">
        <w:rPr>
          <w:rFonts w:ascii="Times New Roman" w:hAnsi="Times New Roman"/>
          <w:b/>
        </w:rPr>
        <w:t>Voith alkatrészek javítása</w:t>
      </w:r>
      <w:r w:rsidRPr="00D50516">
        <w:rPr>
          <w:rFonts w:ascii="Times New Roman" w:hAnsi="Times New Roman"/>
          <w:b/>
        </w:rPr>
        <w:t>”</w:t>
      </w:r>
      <w:r w:rsidRPr="007B73DE">
        <w:rPr>
          <w:rFonts w:ascii="Times New Roman" w:hAnsi="Times New Roman"/>
        </w:rPr>
        <w:t xml:space="preserve"> tárgyban indított</w:t>
      </w:r>
      <w:r w:rsidR="00C10B0E" w:rsidRPr="007B73DE">
        <w:rPr>
          <w:rFonts w:ascii="Times New Roman" w:hAnsi="Times New Roman"/>
        </w:rPr>
        <w:t xml:space="preserve"> közösségi</w:t>
      </w:r>
      <w:r w:rsidRPr="007B73DE">
        <w:rPr>
          <w:rFonts w:ascii="Times New Roman" w:hAnsi="Times New Roman"/>
        </w:rPr>
        <w:t xml:space="preserve"> tárgyalásos eljárásban ezúton</w:t>
      </w:r>
    </w:p>
    <w:p w:rsidR="009A7926" w:rsidRPr="007B73DE" w:rsidRDefault="009A7926" w:rsidP="009A7926">
      <w:pPr>
        <w:keepNext/>
        <w:keepLines/>
        <w:jc w:val="center"/>
        <w:rPr>
          <w:rFonts w:ascii="Times New Roman" w:hAnsi="Times New Roman"/>
          <w:b/>
        </w:rPr>
      </w:pPr>
      <w:r w:rsidRPr="007B73DE">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7B73DE">
        <w:rPr>
          <w:rFonts w:ascii="Times New Roman" w:hAnsi="Times New Roman"/>
          <w:sz w:val="22"/>
          <w:szCs w:val="22"/>
          <w:lang w:eastAsia="en-US"/>
        </w:rPr>
        <w:t>hogy a</w:t>
      </w:r>
      <w:r w:rsidR="00C10B0E" w:rsidRPr="007B73DE">
        <w:rPr>
          <w:rFonts w:ascii="Times New Roman" w:hAnsi="Times New Roman"/>
          <w:sz w:val="22"/>
          <w:szCs w:val="22"/>
          <w:lang w:eastAsia="en-US"/>
        </w:rPr>
        <w:t>z</w:t>
      </w:r>
      <w:r w:rsidRPr="007B73DE">
        <w:rPr>
          <w:rFonts w:ascii="Times New Roman" w:hAnsi="Times New Roman"/>
          <w:sz w:val="22"/>
          <w:szCs w:val="22"/>
          <w:lang w:eastAsia="en-US"/>
        </w:rPr>
        <w:t xml:space="preserve"> ajánlat elektronikus formában benyújtott (jelszó nélkül olvasható, de nem módosítható .</w:t>
      </w:r>
      <w:proofErr w:type="spellStart"/>
      <w:r w:rsidRPr="007B73DE">
        <w:rPr>
          <w:rFonts w:ascii="Times New Roman" w:hAnsi="Times New Roman"/>
          <w:sz w:val="22"/>
          <w:szCs w:val="22"/>
          <w:lang w:eastAsia="en-US"/>
        </w:rPr>
        <w:t>pdf</w:t>
      </w:r>
      <w:proofErr w:type="spellEnd"/>
      <w:r w:rsidRPr="007B73DE">
        <w:rPr>
          <w:rFonts w:ascii="Times New Roman" w:hAnsi="Times New Roman"/>
          <w:sz w:val="22"/>
          <w:szCs w:val="22"/>
          <w:lang w:eastAsia="en-US"/>
        </w:rPr>
        <w:t xml:space="preserve"> file) példánya a papír alapú eredeti</w:t>
      </w:r>
      <w:r w:rsidRPr="00C10B0E">
        <w:rPr>
          <w:rFonts w:ascii="Times New Roman" w:hAnsi="Times New Roman"/>
          <w:sz w:val="22"/>
          <w:szCs w:val="22"/>
          <w:lang w:eastAsia="en-US"/>
        </w:rPr>
        <w:t xml:space="preserve">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D0068A" w:rsidRDefault="00D0068A" w:rsidP="00D0068A">
      <w:pPr>
        <w:pStyle w:val="Cmsor3"/>
        <w:jc w:val="both"/>
        <w:rPr>
          <w:b w:val="0"/>
        </w:rPr>
      </w:pPr>
      <w:bookmarkStart w:id="27" w:name="_Toc456188174"/>
      <w:bookmarkStart w:id="28" w:name="_Toc456880978"/>
      <w:r>
        <w:lastRenderedPageBreak/>
        <w:t xml:space="preserve">18. sz. melléklet: </w:t>
      </w:r>
      <w:r w:rsidR="0061506C" w:rsidRPr="0061506C">
        <w:t>Átláthatósági nyilatkozat</w:t>
      </w:r>
      <w:bookmarkEnd w:id="27"/>
      <w:bookmarkEnd w:id="28"/>
    </w:p>
    <w:p w:rsidR="0061506C" w:rsidRPr="008849C9" w:rsidRDefault="0061506C" w:rsidP="008849C9">
      <w:pPr>
        <w:jc w:val="center"/>
        <w:rPr>
          <w:rFonts w:ascii="Times New Roman" w:hAnsi="Times New Roman"/>
          <w:b/>
          <w:lang w:eastAsia="hu-HU"/>
        </w:rPr>
      </w:pPr>
      <w:r w:rsidRPr="008849C9">
        <w:rPr>
          <w:rFonts w:ascii="Times New Roman" w:hAnsi="Times New Roman"/>
          <w:b/>
          <w:lang w:eastAsia="hu-HU"/>
        </w:rPr>
        <w:t>NYILATKOZAT ÁTLÁTHATÓSÁGRÓL</w:t>
      </w: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61506C">
        <w:rPr>
          <w:rFonts w:ascii="Times New Roman" w:eastAsia="Times New Roman" w:hAnsi="Times New Roman"/>
          <w:b/>
          <w:color w:val="000000"/>
          <w:sz w:val="21"/>
          <w:szCs w:val="21"/>
          <w:lang w:eastAsia="hu-HU"/>
        </w:rPr>
        <w:t>Az államháztartásról szóló 2011. évi CXCV. törvény (Áht.) 50. § (1) bekezdés c) pontja és a nemzeti vagyonról szóló 2011. évi CXCVI. törvény (</w:t>
      </w:r>
      <w:proofErr w:type="spellStart"/>
      <w:r w:rsidRPr="0061506C">
        <w:rPr>
          <w:rFonts w:ascii="Times New Roman" w:eastAsia="Times New Roman" w:hAnsi="Times New Roman"/>
          <w:b/>
          <w:color w:val="000000"/>
          <w:sz w:val="21"/>
          <w:szCs w:val="21"/>
          <w:lang w:eastAsia="hu-HU"/>
        </w:rPr>
        <w:t>Nvt</w:t>
      </w:r>
      <w:proofErr w:type="spellEnd"/>
      <w:r w:rsidRPr="0061506C">
        <w:rPr>
          <w:rFonts w:ascii="Times New Roman" w:eastAsia="Times New Roman" w:hAnsi="Times New Roman"/>
          <w:b/>
          <w:color w:val="000000"/>
          <w:sz w:val="21"/>
          <w:szCs w:val="21"/>
          <w:lang w:eastAsia="hu-HU"/>
        </w:rPr>
        <w:t xml:space="preserve">.) </w:t>
      </w: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61506C">
        <w:rPr>
          <w:rFonts w:ascii="Times New Roman" w:eastAsia="Times New Roman" w:hAnsi="Times New Roman"/>
          <w:b/>
          <w:color w:val="000000"/>
          <w:sz w:val="21"/>
          <w:szCs w:val="21"/>
          <w:lang w:eastAsia="hu-HU"/>
        </w:rPr>
        <w:t>3. § (1) bekezdés 1. pontja alapján</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8849C9" w:rsidRDefault="0061506C" w:rsidP="008849C9">
      <w:pPr>
        <w:spacing w:after="0"/>
        <w:rPr>
          <w:rFonts w:ascii="Times New Roman" w:eastAsia="Times New Roman" w:hAnsi="Times New Roman"/>
          <w:color w:val="000000"/>
          <w:sz w:val="21"/>
          <w:szCs w:val="21"/>
          <w:u w:val="single"/>
          <w:lang w:eastAsia="hu-HU"/>
        </w:rPr>
      </w:pPr>
      <w:bookmarkStart w:id="29" w:name="_Toc456256098"/>
      <w:bookmarkStart w:id="30" w:name="_Toc456341249"/>
      <w:r w:rsidRPr="008849C9">
        <w:rPr>
          <w:rFonts w:ascii="Times New Roman" w:eastAsia="Times New Roman" w:hAnsi="Times New Roman"/>
          <w:color w:val="000000"/>
          <w:sz w:val="21"/>
          <w:szCs w:val="21"/>
          <w:u w:val="single"/>
          <w:lang w:eastAsia="hu-HU"/>
        </w:rPr>
        <w:t>Nyilatkozattevő:</w:t>
      </w:r>
      <w:bookmarkEnd w:id="29"/>
      <w:bookmarkEnd w:id="30"/>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Név</w:t>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t>……………………………………………………………………….</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Székhely</w:t>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t>……………………………………………………………………….</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Cégjegyzékszám</w:t>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t>……………………………………………………………………….</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Adószám</w:t>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t>……………………………………………………………………….</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Képviseletében eljár</w:t>
      </w:r>
      <w:r w:rsidRPr="0061506C">
        <w:rPr>
          <w:rFonts w:ascii="Times New Roman" w:eastAsia="Times New Roman" w:hAnsi="Times New Roman"/>
          <w:color w:val="000000"/>
          <w:sz w:val="21"/>
          <w:szCs w:val="21"/>
          <w:lang w:eastAsia="hu-HU"/>
        </w:rPr>
        <w:tab/>
      </w:r>
      <w:r w:rsidRPr="0061506C">
        <w:rPr>
          <w:rFonts w:ascii="Times New Roman" w:eastAsia="Times New Roman" w:hAnsi="Times New Roman"/>
          <w:color w:val="000000"/>
          <w:sz w:val="21"/>
          <w:szCs w:val="21"/>
          <w:lang w:eastAsia="hu-HU"/>
        </w:rPr>
        <w:tab/>
        <w:t>……………………………………………………………………….</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Az államháztartásról szóló 2011. évi CXCV. törvény (Áht.) 41. § (6) bekezdése alapján a MÁV-START Zrt az átláthatóság ellenőrzése céljából jogosult az átláthatósággal kapcsolatos, Áht. 55 §</w:t>
      </w:r>
      <w:proofErr w:type="spellStart"/>
      <w:r w:rsidRPr="0061506C">
        <w:rPr>
          <w:rFonts w:ascii="Times New Roman" w:eastAsia="Times New Roman" w:hAnsi="Times New Roman"/>
          <w:color w:val="000000"/>
          <w:sz w:val="21"/>
          <w:szCs w:val="21"/>
          <w:lang w:eastAsia="hu-HU"/>
        </w:rPr>
        <w:t>-ban</w:t>
      </w:r>
      <w:proofErr w:type="spellEnd"/>
      <w:r w:rsidRPr="0061506C">
        <w:rPr>
          <w:rFonts w:ascii="Times New Roman" w:eastAsia="Times New Roman" w:hAnsi="Times New Roman"/>
          <w:color w:val="000000"/>
          <w:sz w:val="21"/>
          <w:szCs w:val="21"/>
          <w:lang w:eastAsia="hu-HU"/>
        </w:rPr>
        <w:t xml:space="preserve"> meghatározott adatokat kezelni. </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Az Áht. 55 §</w:t>
      </w:r>
      <w:proofErr w:type="spellStart"/>
      <w:r w:rsidRPr="0061506C">
        <w:rPr>
          <w:rFonts w:ascii="Times New Roman" w:eastAsia="Times New Roman" w:hAnsi="Times New Roman"/>
          <w:color w:val="000000"/>
          <w:sz w:val="21"/>
          <w:szCs w:val="21"/>
          <w:lang w:eastAsia="hu-HU"/>
        </w:rPr>
        <w:t>-ban</w:t>
      </w:r>
      <w:proofErr w:type="spellEnd"/>
      <w:r w:rsidRPr="0061506C">
        <w:rPr>
          <w:rFonts w:ascii="Times New Roman" w:eastAsia="Times New Roman" w:hAnsi="Times New Roman"/>
          <w:color w:val="000000"/>
          <w:sz w:val="21"/>
          <w:szCs w:val="21"/>
          <w:lang w:eastAsia="hu-HU"/>
        </w:rPr>
        <w:t xml:space="preserve"> meghatározott adatok kezelése érdekében – az államháztartásról szóló törvény végrehajtásáról szóló 368/2011. (XII.31.) </w:t>
      </w:r>
      <w:proofErr w:type="spellStart"/>
      <w:r w:rsidRPr="0061506C">
        <w:rPr>
          <w:rFonts w:ascii="Times New Roman" w:eastAsia="Times New Roman" w:hAnsi="Times New Roman"/>
          <w:color w:val="000000"/>
          <w:sz w:val="21"/>
          <w:szCs w:val="21"/>
          <w:lang w:eastAsia="hu-HU"/>
        </w:rPr>
        <w:t>Korm.rendelet</w:t>
      </w:r>
      <w:proofErr w:type="spellEnd"/>
      <w:r w:rsidRPr="0061506C">
        <w:rPr>
          <w:rFonts w:ascii="Times New Roman" w:eastAsia="Times New Roman" w:hAnsi="Times New Roman"/>
          <w:color w:val="000000"/>
          <w:sz w:val="21"/>
          <w:szCs w:val="21"/>
          <w:lang w:eastAsia="hu-HU"/>
        </w:rPr>
        <w:t xml:space="preserve"> (</w:t>
      </w:r>
      <w:proofErr w:type="spellStart"/>
      <w:r w:rsidRPr="0061506C">
        <w:rPr>
          <w:rFonts w:ascii="Times New Roman" w:eastAsia="Times New Roman" w:hAnsi="Times New Roman"/>
          <w:color w:val="000000"/>
          <w:sz w:val="21"/>
          <w:szCs w:val="21"/>
          <w:lang w:eastAsia="hu-HU"/>
        </w:rPr>
        <w:t>Ávr</w:t>
      </w:r>
      <w:proofErr w:type="spellEnd"/>
      <w:r w:rsidRPr="0061506C">
        <w:rPr>
          <w:rFonts w:ascii="Times New Roman" w:eastAsia="Times New Roman" w:hAnsi="Times New Roman"/>
          <w:color w:val="000000"/>
          <w:sz w:val="21"/>
          <w:szCs w:val="21"/>
          <w:lang w:eastAsia="hu-HU"/>
        </w:rPr>
        <w:t xml:space="preserve">.) 50. § - </w:t>
      </w:r>
      <w:proofErr w:type="spellStart"/>
      <w:r w:rsidRPr="0061506C">
        <w:rPr>
          <w:rFonts w:ascii="Times New Roman" w:eastAsia="Times New Roman" w:hAnsi="Times New Roman"/>
          <w:color w:val="000000"/>
          <w:sz w:val="21"/>
          <w:szCs w:val="21"/>
          <w:lang w:eastAsia="hu-HU"/>
        </w:rPr>
        <w:t>ában</w:t>
      </w:r>
      <w:proofErr w:type="spellEnd"/>
      <w:r w:rsidRPr="0061506C">
        <w:rPr>
          <w:rFonts w:ascii="Times New Roman" w:eastAsia="Times New Roman" w:hAnsi="Times New Roman"/>
          <w:color w:val="000000"/>
          <w:sz w:val="21"/>
          <w:szCs w:val="21"/>
          <w:lang w:eastAsia="hu-HU"/>
        </w:rPr>
        <w:t xml:space="preserve"> foglaltakra is tekintettel – nyilatkozattevő az alábbi nyilatkozatot teszi. </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61506C">
        <w:rPr>
          <w:rFonts w:ascii="Times New Roman" w:eastAsia="Times New Roman" w:hAnsi="Times New Roman"/>
          <w:b/>
          <w:color w:val="000000"/>
          <w:sz w:val="21"/>
          <w:szCs w:val="21"/>
          <w:lang w:eastAsia="hu-HU"/>
        </w:rPr>
        <w:t>Alulírott ……………. , mint a ……………….</w:t>
      </w:r>
      <w:r w:rsidRPr="0061506C">
        <w:rPr>
          <w:rFonts w:ascii="Times New Roman" w:eastAsia="Times New Roman" w:hAnsi="Times New Roman"/>
          <w:b/>
          <w:i/>
          <w:color w:val="000000"/>
          <w:sz w:val="21"/>
          <w:szCs w:val="21"/>
          <w:lang w:eastAsia="hu-HU"/>
        </w:rPr>
        <w:t>(nyilatkozatot tevő szervezet)</w:t>
      </w:r>
      <w:r w:rsidRPr="0061506C">
        <w:rPr>
          <w:rFonts w:ascii="Times New Roman" w:eastAsia="Times New Roman" w:hAnsi="Times New Roman"/>
          <w:b/>
          <w:color w:val="000000"/>
          <w:sz w:val="21"/>
          <w:szCs w:val="21"/>
          <w:lang w:eastAsia="hu-HU"/>
        </w:rPr>
        <w:t xml:space="preserve"> képviseletére jogosult az </w:t>
      </w:r>
      <w:proofErr w:type="spellStart"/>
      <w:r w:rsidRPr="0061506C">
        <w:rPr>
          <w:rFonts w:ascii="Times New Roman" w:eastAsia="Times New Roman" w:hAnsi="Times New Roman"/>
          <w:b/>
          <w:color w:val="000000"/>
          <w:sz w:val="21"/>
          <w:szCs w:val="21"/>
          <w:lang w:eastAsia="hu-HU"/>
        </w:rPr>
        <w:t>Nvt</w:t>
      </w:r>
      <w:proofErr w:type="spellEnd"/>
      <w:r w:rsidRPr="0061506C">
        <w:rPr>
          <w:rFonts w:ascii="Times New Roman" w:eastAsia="Times New Roman" w:hAnsi="Times New Roman"/>
          <w:b/>
          <w:color w:val="000000"/>
          <w:sz w:val="21"/>
          <w:szCs w:val="21"/>
          <w:lang w:eastAsia="hu-HU"/>
        </w:rPr>
        <w:t xml:space="preserve">. 3. § (1) bekezdés 1. pontja alapján felelősségem tudatában az alábbi </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61506C">
        <w:rPr>
          <w:rFonts w:ascii="Times New Roman" w:eastAsia="Times New Roman" w:hAnsi="Times New Roman"/>
          <w:b/>
          <w:color w:val="000000"/>
          <w:sz w:val="21"/>
          <w:szCs w:val="21"/>
          <w:lang w:eastAsia="hu-HU"/>
        </w:rPr>
        <w:t>átláthatósági nyilatkozatot</w:t>
      </w: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lang w:eastAsia="hu-HU"/>
        </w:rPr>
      </w:pP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61506C">
        <w:rPr>
          <w:rFonts w:ascii="Times New Roman" w:eastAsia="Times New Roman" w:hAnsi="Times New Roman"/>
          <w:b/>
          <w:color w:val="000000"/>
          <w:sz w:val="21"/>
          <w:szCs w:val="21"/>
          <w:lang w:eastAsia="hu-HU"/>
        </w:rPr>
        <w:t>teszem.</w:t>
      </w:r>
      <w:r w:rsidRPr="0061506C">
        <w:rPr>
          <w:rFonts w:ascii="Times New Roman" w:eastAsia="Times New Roman" w:hAnsi="Times New Roman"/>
          <w:color w:val="000000"/>
          <w:sz w:val="21"/>
          <w:szCs w:val="21"/>
          <w:lang w:eastAsia="hu-HU"/>
        </w:rPr>
        <w:t xml:space="preserve"> </w:t>
      </w:r>
      <w:r w:rsidRPr="0061506C">
        <w:rPr>
          <w:rFonts w:ascii="Times New Roman" w:eastAsia="Times New Roman" w:hAnsi="Times New Roman"/>
          <w:i/>
          <w:color w:val="000000"/>
          <w:sz w:val="21"/>
          <w:szCs w:val="21"/>
          <w:lang w:eastAsia="hu-HU"/>
        </w:rPr>
        <w:t>(A nyilatkozat I., II. és III. részből áll. Minden nyilatkozatot tevő szervezetnek csak a rá vonatkozó, azaz vagy az I., vagy a II., vagy a III. részt kell kitöltenie.)</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8849C9" w:rsidRDefault="0061506C" w:rsidP="008849C9">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bookmarkStart w:id="31" w:name="_Toc456256099"/>
      <w:bookmarkStart w:id="32" w:name="_Toc456341250"/>
      <w:r w:rsidRPr="008849C9">
        <w:rPr>
          <w:rFonts w:ascii="Times New Roman" w:eastAsia="Times New Roman" w:hAnsi="Times New Roman"/>
          <w:b/>
          <w:color w:val="000000"/>
          <w:sz w:val="21"/>
          <w:szCs w:val="21"/>
          <w:u w:val="single"/>
          <w:lang w:eastAsia="hu-HU"/>
        </w:rPr>
        <w:t>I.</w:t>
      </w:r>
      <w:bookmarkEnd w:id="31"/>
      <w:bookmarkEnd w:id="32"/>
    </w:p>
    <w:p w:rsidR="0061506C" w:rsidRPr="008849C9" w:rsidRDefault="0061506C" w:rsidP="00C97FC3">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61506C" w:rsidRPr="008849C9" w:rsidRDefault="0061506C" w:rsidP="008849C9">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bookmarkStart w:id="33" w:name="_Toc456256100"/>
      <w:bookmarkStart w:id="34" w:name="_Toc456341251"/>
      <w:r w:rsidRPr="008849C9">
        <w:rPr>
          <w:rFonts w:ascii="Times New Roman" w:eastAsia="Times New Roman" w:hAnsi="Times New Roman"/>
          <w:b/>
          <w:color w:val="000000"/>
          <w:sz w:val="21"/>
          <w:szCs w:val="21"/>
          <w:u w:val="single"/>
          <w:lang w:eastAsia="hu-HU"/>
        </w:rPr>
        <w:t>TÖRVÉNY EREJÉNÉL FOGVA ÁTLÁTHATÓ SZERVEZETEK</w:t>
      </w:r>
      <w:bookmarkEnd w:id="33"/>
      <w:bookmarkEnd w:id="34"/>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61506C">
        <w:rPr>
          <w:rFonts w:ascii="Times New Roman" w:eastAsia="Times New Roman" w:hAnsi="Times New Roman"/>
          <w:b/>
          <w:color w:val="000000"/>
          <w:sz w:val="21"/>
          <w:szCs w:val="21"/>
          <w:lang w:eastAsia="hu-HU"/>
        </w:rPr>
        <w:t xml:space="preserve">A jelen nyilatkozatot nem kell kitöltenie a következő szervezeteknek </w:t>
      </w:r>
      <w:r w:rsidRPr="0061506C">
        <w:rPr>
          <w:rFonts w:ascii="Times New Roman" w:eastAsia="Times New Roman" w:hAnsi="Times New Roman"/>
          <w:i/>
          <w:color w:val="000000"/>
          <w:sz w:val="21"/>
          <w:szCs w:val="21"/>
          <w:lang w:eastAsia="hu-HU"/>
        </w:rPr>
        <w:t>(a megfelelő aláhúzandó)</w:t>
      </w:r>
      <w:r w:rsidRPr="0061506C">
        <w:rPr>
          <w:rFonts w:ascii="Times New Roman" w:eastAsia="Times New Roman" w:hAnsi="Times New Roman"/>
          <w:color w:val="000000"/>
          <w:sz w:val="21"/>
          <w:szCs w:val="21"/>
          <w:lang w:eastAsia="hu-HU"/>
        </w:rPr>
        <w:t>:</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az állam,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költségvetési szerv,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köztestület,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helyi önkormányzat,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nemzetiségi önkormányzat,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társulás,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egyházi jogi személy,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olyan gazdálkodó szervezet, amelyben az állam vagy a helyi önkormányzat külön-külön vagy együtt 100%-os részesedéssel rendelkezik,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nemzetközi szervezet,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külföldi állam,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külföldi helyhatóság, </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külföldi állami vagy helyhatósági szerv,</w:t>
      </w:r>
    </w:p>
    <w:p w:rsidR="0061506C" w:rsidRPr="0061506C" w:rsidRDefault="0061506C" w:rsidP="0061506C">
      <w:pPr>
        <w:numPr>
          <w:ilvl w:val="0"/>
          <w:numId w:val="7"/>
        </w:num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az Európai Gazdasági Térségről szóló megállapodásban részes állam : ……………………..(az állam megnevezése</w:t>
      </w:r>
      <w:r w:rsidRPr="0061506C">
        <w:rPr>
          <w:rFonts w:ascii="Times New Roman" w:eastAsia="Times New Roman" w:hAnsi="Times New Roman"/>
          <w:i/>
          <w:color w:val="000000"/>
          <w:sz w:val="21"/>
          <w:szCs w:val="21"/>
        </w:rPr>
        <w:t>)</w:t>
      </w:r>
      <w:r w:rsidRPr="0061506C">
        <w:rPr>
          <w:rFonts w:ascii="Times New Roman" w:eastAsia="Times New Roman" w:hAnsi="Times New Roman"/>
          <w:color w:val="000000"/>
          <w:sz w:val="21"/>
          <w:szCs w:val="21"/>
        </w:rPr>
        <w:t xml:space="preserve"> szabályozott piacára bevezetett nyilvánosan működő részvénytársaság.</w:t>
      </w:r>
    </w:p>
    <w:p w:rsidR="0061506C" w:rsidRPr="0061506C" w:rsidRDefault="0061506C" w:rsidP="0061506C">
      <w:pPr>
        <w:autoSpaceDE w:val="0"/>
        <w:autoSpaceDN w:val="0"/>
        <w:adjustRightInd w:val="0"/>
        <w:spacing w:after="0" w:line="240" w:lineRule="auto"/>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color w:val="000000"/>
          <w:sz w:val="21"/>
          <w:szCs w:val="21"/>
          <w:lang w:eastAsia="hu-HU"/>
        </w:rPr>
      </w:pPr>
    </w:p>
    <w:p w:rsidR="0061506C" w:rsidRPr="0061506C" w:rsidRDefault="0061506C" w:rsidP="008849C9">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bookmarkStart w:id="35" w:name="_Toc456256101"/>
      <w:bookmarkStart w:id="36" w:name="_Toc456341252"/>
      <w:r w:rsidRPr="0061506C">
        <w:rPr>
          <w:rFonts w:ascii="Times New Roman" w:eastAsia="Times New Roman" w:hAnsi="Times New Roman"/>
          <w:b/>
          <w:color w:val="000000"/>
          <w:sz w:val="21"/>
          <w:szCs w:val="21"/>
          <w:u w:val="single"/>
          <w:lang w:eastAsia="hu-HU"/>
        </w:rPr>
        <w:t>II.</w:t>
      </w:r>
      <w:bookmarkEnd w:id="35"/>
      <w:bookmarkEnd w:id="36"/>
    </w:p>
    <w:p w:rsidR="0061506C" w:rsidRPr="008849C9"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61506C" w:rsidRPr="0061506C" w:rsidRDefault="0061506C" w:rsidP="008849C9">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bookmarkStart w:id="37" w:name="_Toc456256102"/>
      <w:bookmarkStart w:id="38" w:name="_Toc456341253"/>
      <w:r w:rsidRPr="0061506C">
        <w:rPr>
          <w:rFonts w:ascii="Times New Roman" w:eastAsia="Times New Roman" w:hAnsi="Times New Roman"/>
          <w:b/>
          <w:color w:val="000000"/>
          <w:sz w:val="21"/>
          <w:szCs w:val="21"/>
          <w:u w:val="single"/>
          <w:lang w:eastAsia="hu-HU"/>
        </w:rPr>
        <w:t>AZ I. PONT ALÁ NEM TARTOZÓ JOGI SZEMÉLYEK VAGY</w:t>
      </w:r>
      <w:bookmarkEnd w:id="37"/>
      <w:bookmarkEnd w:id="38"/>
      <w:r w:rsidRPr="0061506C">
        <w:rPr>
          <w:rFonts w:ascii="Times New Roman" w:eastAsia="Times New Roman" w:hAnsi="Times New Roman"/>
          <w:b/>
          <w:color w:val="000000"/>
          <w:sz w:val="21"/>
          <w:szCs w:val="21"/>
          <w:u w:val="single"/>
          <w:lang w:eastAsia="hu-HU"/>
        </w:rPr>
        <w:t xml:space="preserve"> </w:t>
      </w: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61506C">
        <w:rPr>
          <w:rFonts w:ascii="Times New Roman" w:eastAsia="Times New Roman" w:hAnsi="Times New Roman"/>
          <w:b/>
          <w:color w:val="000000"/>
          <w:sz w:val="21"/>
          <w:szCs w:val="21"/>
          <w:u w:val="single"/>
          <w:lang w:eastAsia="hu-HU"/>
        </w:rPr>
        <w:lastRenderedPageBreak/>
        <w:t xml:space="preserve">JOGI SZEMÉLYISÉGGEL NEM RENDELKEZŐ </w:t>
      </w:r>
    </w:p>
    <w:p w:rsidR="0061506C" w:rsidRPr="0061506C" w:rsidRDefault="0061506C" w:rsidP="0061506C">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r w:rsidRPr="0061506C">
        <w:rPr>
          <w:rFonts w:ascii="Times New Roman" w:eastAsia="Times New Roman" w:hAnsi="Times New Roman"/>
          <w:b/>
          <w:color w:val="000000"/>
          <w:sz w:val="21"/>
          <w:szCs w:val="21"/>
          <w:u w:val="single"/>
          <w:lang w:eastAsia="hu-HU"/>
        </w:rPr>
        <w:t>GAZDÁLKODÓ SZERVEZETEK</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61506C">
        <w:rPr>
          <w:rFonts w:ascii="Times New Roman" w:eastAsia="Times New Roman" w:hAnsi="Times New Roman"/>
          <w:b/>
          <w:color w:val="000000"/>
          <w:sz w:val="21"/>
          <w:szCs w:val="21"/>
          <w:lang w:eastAsia="hu-HU"/>
        </w:rPr>
        <w:t xml:space="preserve">Az általam képviselt szervezet átlátható szervezetnek minősül, azaz az </w:t>
      </w:r>
      <w:proofErr w:type="spellStart"/>
      <w:r w:rsidRPr="0061506C">
        <w:rPr>
          <w:rFonts w:ascii="Times New Roman" w:eastAsia="Times New Roman" w:hAnsi="Times New Roman"/>
          <w:b/>
          <w:color w:val="000000"/>
          <w:sz w:val="21"/>
          <w:szCs w:val="21"/>
          <w:u w:val="single"/>
          <w:lang w:eastAsia="hu-HU"/>
        </w:rPr>
        <w:t>Nvt</w:t>
      </w:r>
      <w:proofErr w:type="spellEnd"/>
      <w:r w:rsidRPr="0061506C">
        <w:rPr>
          <w:rFonts w:ascii="Times New Roman" w:eastAsia="Times New Roman" w:hAnsi="Times New Roman"/>
          <w:b/>
          <w:color w:val="000000"/>
          <w:sz w:val="21"/>
          <w:szCs w:val="21"/>
          <w:u w:val="single"/>
          <w:lang w:eastAsia="hu-HU"/>
        </w:rPr>
        <w:t>. 3. § (1) bekezdés 1. pont b) alpont</w:t>
      </w:r>
      <w:r w:rsidRPr="0061506C">
        <w:rPr>
          <w:rFonts w:ascii="Times New Roman" w:eastAsia="Times New Roman" w:hAnsi="Times New Roman"/>
          <w:b/>
          <w:color w:val="000000"/>
          <w:sz w:val="21"/>
          <w:szCs w:val="21"/>
          <w:lang w:eastAsia="hu-HU"/>
        </w:rPr>
        <w:t xml:space="preserve"> szerint olyan belföldi vagy külföldi jogi személy vagy jogi személyiséggel nem rendelkező gazdálkodó szervezet, amely megfelel a következő feltételeknek:</w:t>
      </w:r>
    </w:p>
    <w:p w:rsidR="0061506C" w:rsidRPr="0061506C" w:rsidRDefault="0061506C" w:rsidP="0061506C">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color w:val="000000"/>
          <w:sz w:val="21"/>
          <w:szCs w:val="21"/>
          <w:lang w:eastAsia="hu-HU"/>
        </w:rPr>
      </w:pPr>
      <w:r w:rsidRPr="0061506C">
        <w:rPr>
          <w:rFonts w:ascii="Times New Roman" w:eastAsia="Times New Roman" w:hAnsi="Times New Roman"/>
          <w:b/>
          <w:iCs/>
          <w:color w:val="000000"/>
          <w:sz w:val="21"/>
          <w:szCs w:val="21"/>
          <w:lang w:eastAsia="hu-HU"/>
        </w:rPr>
        <w:t>II/1.</w:t>
      </w:r>
      <w:r w:rsidRPr="0061506C">
        <w:rPr>
          <w:rFonts w:ascii="Times New Roman" w:eastAsia="Times New Roman" w:hAnsi="Times New Roman"/>
          <w:b/>
          <w:i/>
          <w:iCs/>
          <w:color w:val="000000"/>
          <w:sz w:val="21"/>
          <w:szCs w:val="21"/>
          <w:lang w:eastAsia="hu-HU"/>
        </w:rPr>
        <w:t xml:space="preserve"> </w:t>
      </w:r>
      <w:r w:rsidRPr="0061506C">
        <w:rPr>
          <w:rFonts w:ascii="Times New Roman" w:eastAsia="Times New Roman" w:hAnsi="Times New Roman"/>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61506C" w:rsidRPr="0061506C" w:rsidRDefault="0061506C" w:rsidP="0061506C">
      <w:pPr>
        <w:spacing w:after="0" w:line="240" w:lineRule="auto"/>
        <w:ind w:firstLine="180"/>
        <w:jc w:val="both"/>
        <w:rPr>
          <w:rFonts w:ascii="Times New Roman" w:eastAsia="Times New Roman" w:hAnsi="Times New Roman"/>
          <w:b/>
          <w:color w:val="000000"/>
          <w:sz w:val="21"/>
          <w:szCs w:val="21"/>
          <w:lang w:eastAsia="hu-HU"/>
        </w:rPr>
      </w:pPr>
    </w:p>
    <w:p w:rsidR="0061506C" w:rsidRPr="008849C9" w:rsidRDefault="0061506C" w:rsidP="008849C9">
      <w:pPr>
        <w:ind w:firstLine="708"/>
        <w:rPr>
          <w:rFonts w:ascii="Times New Roman" w:hAnsi="Times New Roman"/>
          <w:sz w:val="21"/>
          <w:szCs w:val="21"/>
          <w:u w:val="single"/>
          <w:lang w:eastAsia="hu-HU"/>
        </w:rPr>
      </w:pPr>
      <w:bookmarkStart w:id="39" w:name="_Toc456256103"/>
      <w:bookmarkStart w:id="40" w:name="_Toc456341254"/>
      <w:r w:rsidRPr="008849C9">
        <w:rPr>
          <w:rFonts w:ascii="Times New Roman" w:hAnsi="Times New Roman"/>
          <w:sz w:val="21"/>
          <w:szCs w:val="21"/>
          <w:u w:val="single"/>
          <w:lang w:eastAsia="hu-HU"/>
        </w:rPr>
        <w:t>Nyilatkozat tényleges tulajdonosokról:</w:t>
      </w:r>
      <w:bookmarkEnd w:id="39"/>
      <w:bookmarkEnd w:id="40"/>
    </w:p>
    <w:p w:rsidR="0061506C" w:rsidRPr="0061506C" w:rsidRDefault="0061506C" w:rsidP="0061506C">
      <w:pPr>
        <w:spacing w:after="0" w:line="240" w:lineRule="auto"/>
        <w:ind w:firstLine="180"/>
        <w:jc w:val="both"/>
        <w:rPr>
          <w:rFonts w:ascii="Times New Roman" w:eastAsia="Times New Roman" w:hAnsi="Times New Roman"/>
          <w:b/>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1506C" w:rsidRPr="0061506C" w:rsidTr="0061506C">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Adószám/</w:t>
            </w:r>
          </w:p>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Befolyás és szavazati jog mértéke</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firstLine="180"/>
        <w:jc w:val="both"/>
        <w:rPr>
          <w:rFonts w:ascii="Times New Roman" w:eastAsia="Times New Roman" w:hAnsi="Times New Roman"/>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II/2. az állam, amelyben az általam képviselt gazdálkodó szervezet adóilletőséggel rendelkezik:</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ind w:firstLine="131"/>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az Európai Unió valamely tagállama: </w:t>
      </w:r>
    </w:p>
    <w:p w:rsidR="0061506C" w:rsidRPr="0061506C" w:rsidRDefault="0061506C" w:rsidP="0061506C">
      <w:pPr>
        <w:numPr>
          <w:ilvl w:val="1"/>
          <w:numId w:val="8"/>
        </w:numPr>
        <w:spacing w:after="0" w:line="240" w:lineRule="auto"/>
        <w:ind w:firstLine="131"/>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Magyarország</w:t>
      </w:r>
    </w:p>
    <w:p w:rsidR="0061506C" w:rsidRPr="0061506C" w:rsidRDefault="0061506C" w:rsidP="0061506C">
      <w:pPr>
        <w:numPr>
          <w:ilvl w:val="1"/>
          <w:numId w:val="8"/>
        </w:numPr>
        <w:spacing w:after="0" w:line="240" w:lineRule="auto"/>
        <w:ind w:firstLine="131"/>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egyéb: …………………………, </w:t>
      </w:r>
      <w:r w:rsidRPr="0061506C">
        <w:rPr>
          <w:rFonts w:ascii="Times New Roman" w:eastAsia="Times New Roman" w:hAnsi="Times New Roman"/>
          <w:b/>
          <w:i/>
          <w:iCs/>
          <w:color w:val="000000"/>
          <w:sz w:val="21"/>
          <w:szCs w:val="21"/>
          <w:lang w:eastAsia="hu-HU"/>
        </w:rPr>
        <w:t xml:space="preserve">vagy </w:t>
      </w:r>
    </w:p>
    <w:p w:rsidR="0061506C" w:rsidRPr="0061506C" w:rsidRDefault="0061506C" w:rsidP="0061506C">
      <w:pPr>
        <w:spacing w:after="0" w:line="240" w:lineRule="auto"/>
        <w:ind w:left="1440" w:firstLine="131"/>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ind w:left="1418" w:hanging="567"/>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az Európai Gazdasági Térségről szóló megállapodásban részes állam: ………………., </w:t>
      </w:r>
      <w:r w:rsidRPr="0061506C">
        <w:rPr>
          <w:rFonts w:ascii="Times New Roman" w:eastAsia="Times New Roman" w:hAnsi="Times New Roman"/>
          <w:b/>
          <w:i/>
          <w:iCs/>
          <w:color w:val="000000"/>
          <w:sz w:val="21"/>
          <w:szCs w:val="21"/>
          <w:lang w:eastAsia="hu-HU"/>
        </w:rPr>
        <w:t>vagy</w:t>
      </w:r>
    </w:p>
    <w:p w:rsidR="0061506C" w:rsidRPr="0061506C" w:rsidRDefault="0061506C" w:rsidP="0061506C">
      <w:pPr>
        <w:spacing w:after="0" w:line="240" w:lineRule="auto"/>
        <w:ind w:left="720" w:firstLine="131"/>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ind w:left="1418" w:hanging="567"/>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 Gazdasági Együttműködési és Fejlesztési Szervezet tagállama: …………………..., </w:t>
      </w:r>
      <w:r w:rsidRPr="0061506C">
        <w:rPr>
          <w:rFonts w:ascii="Times New Roman" w:eastAsia="Times New Roman" w:hAnsi="Times New Roman"/>
          <w:b/>
          <w:i/>
          <w:iCs/>
          <w:color w:val="000000"/>
          <w:sz w:val="21"/>
          <w:szCs w:val="21"/>
          <w:lang w:eastAsia="hu-HU"/>
        </w:rPr>
        <w:t>vagy</w:t>
      </w:r>
    </w:p>
    <w:p w:rsidR="0061506C" w:rsidRPr="0061506C" w:rsidRDefault="0061506C" w:rsidP="0061506C">
      <w:pPr>
        <w:spacing w:after="0" w:line="240" w:lineRule="auto"/>
        <w:ind w:left="720" w:firstLine="131"/>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ind w:left="1418" w:hanging="567"/>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olyan állam, amellyel Magyarországnak a kettős adóztatás elkerüléséről szóló egyezménye van: …………………..</w:t>
      </w:r>
    </w:p>
    <w:p w:rsidR="0061506C" w:rsidRPr="0061506C" w:rsidRDefault="0061506C" w:rsidP="0061506C">
      <w:pPr>
        <w:spacing w:after="0" w:line="240" w:lineRule="auto"/>
        <w:ind w:left="851" w:firstLine="180"/>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(a megfelelő aláhúzandó, illetve amennyiben nem Magyarország, kérjük az országot megnevezni)</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II/3.</w:t>
      </w:r>
      <w:r w:rsidRPr="0061506C">
        <w:rPr>
          <w:rFonts w:ascii="Times New Roman" w:eastAsia="Times New Roman" w:hAnsi="Times New Roman"/>
          <w:b/>
          <w:iCs/>
          <w:sz w:val="21"/>
          <w:szCs w:val="21"/>
          <w:lang w:eastAsia="hu-HU"/>
        </w:rPr>
        <w:t xml:space="preserve"> </w:t>
      </w:r>
      <w:r w:rsidRPr="0061506C">
        <w:rPr>
          <w:rFonts w:ascii="Times New Roman" w:eastAsia="Times New Roman" w:hAnsi="Times New Roman"/>
          <w:b/>
          <w:iCs/>
          <w:color w:val="000000"/>
          <w:sz w:val="21"/>
          <w:szCs w:val="21"/>
          <w:lang w:eastAsia="hu-HU"/>
        </w:rPr>
        <w:t>nem minősül a társasági adóról és az osztalékadóról szóló törvény szerint meghatározott ellenőrzött külföldi társaságnak:</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8849C9" w:rsidRDefault="0061506C" w:rsidP="008849C9">
      <w:pPr>
        <w:ind w:firstLine="708"/>
        <w:rPr>
          <w:rFonts w:ascii="Times New Roman" w:hAnsi="Times New Roman"/>
          <w:sz w:val="21"/>
          <w:szCs w:val="21"/>
          <w:u w:val="single"/>
          <w:lang w:eastAsia="hu-HU"/>
        </w:rPr>
      </w:pPr>
      <w:bookmarkStart w:id="41" w:name="_Toc456256104"/>
      <w:bookmarkStart w:id="42" w:name="_Toc456341255"/>
      <w:r w:rsidRPr="008849C9">
        <w:rPr>
          <w:rFonts w:ascii="Times New Roman" w:hAnsi="Times New Roman"/>
          <w:sz w:val="21"/>
          <w:szCs w:val="21"/>
          <w:u w:val="single"/>
          <w:lang w:eastAsia="hu-HU"/>
        </w:rPr>
        <w:t>Nyilatkozat az ellenőrzött külföldi társasági minősítésről:</w:t>
      </w:r>
      <w:bookmarkEnd w:id="41"/>
      <w:bookmarkEnd w:id="42"/>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Az általam képviselt szervezet magyarországi székhellyel rendelkezik, így nem ellenőrzött külföldi társaság;</w:t>
      </w: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708" w:firstLine="180"/>
        <w:jc w:val="center"/>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Cs/>
          <w:color w:val="000000"/>
          <w:sz w:val="21"/>
          <w:szCs w:val="21"/>
          <w:lang w:eastAsia="hu-HU"/>
        </w:rPr>
        <w:t xml:space="preserve">Az általam képviselt szervezet nem rendelkezik magyarországi székhellyel. </w:t>
      </w:r>
      <w:r w:rsidRPr="0061506C">
        <w:rPr>
          <w:rFonts w:ascii="Times New Roman" w:eastAsia="Times New Roman" w:hAnsi="Times New Roman"/>
          <w:i/>
          <w:iCs/>
          <w:color w:val="000000"/>
          <w:sz w:val="21"/>
          <w:szCs w:val="21"/>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61506C" w:rsidRPr="0061506C" w:rsidRDefault="0061506C" w:rsidP="0061506C">
      <w:pPr>
        <w:spacing w:after="0" w:line="240" w:lineRule="auto"/>
        <w:ind w:left="708" w:firstLine="180"/>
        <w:jc w:val="both"/>
        <w:rPr>
          <w:rFonts w:ascii="Times New Roman" w:eastAsia="Times New Roman" w:hAnsi="Times New Roman"/>
          <w:i/>
          <w:iCs/>
          <w:color w:val="000000"/>
          <w:sz w:val="21"/>
          <w:szCs w:val="21"/>
          <w:lang w:eastAsia="hu-HU"/>
        </w:rPr>
      </w:pP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Az általam képviselt szervezet a társasági adóról és az osztalékadóról szóló 1996. évi LXXXI. törvény 4. § 11. pontjában meghatározott feltételek figyelembe vételével </w:t>
      </w: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lastRenderedPageBreak/>
        <w:t>nem minősül a társasági és az osztalékadóról szóló törvény szerinti meghatározott ellenőrzött külföldi társaságnak</w:t>
      </w: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6" w:firstLine="180"/>
        <w:jc w:val="center"/>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2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6"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r w:rsidRPr="0061506C">
        <w:rPr>
          <w:rFonts w:ascii="Times New Roman" w:eastAsia="Times New Roman" w:hAnsi="Times New Roman"/>
          <w:i/>
          <w:iCs/>
          <w:color w:val="000000"/>
          <w:sz w:val="21"/>
          <w:szCs w:val="21"/>
          <w:lang w:eastAsia="hu-HU"/>
        </w:rPr>
        <w:t>(A megfelelő aláhúzandó)</w:t>
      </w:r>
    </w:p>
    <w:p w:rsidR="0061506C" w:rsidRPr="0061506C" w:rsidRDefault="0061506C" w:rsidP="0061506C">
      <w:pPr>
        <w:spacing w:after="20" w:line="240" w:lineRule="auto"/>
        <w:ind w:left="708"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7"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1506C" w:rsidRPr="0061506C" w:rsidRDefault="0061506C" w:rsidP="0061506C">
      <w:pPr>
        <w:spacing w:after="20" w:line="240" w:lineRule="auto"/>
        <w:ind w:left="1417"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7"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7"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firstLine="180"/>
        <w:jc w:val="both"/>
        <w:rPr>
          <w:rFonts w:ascii="Times New Roman" w:eastAsia="Times New Roman" w:hAnsi="Times New Roman"/>
          <w:iCs/>
          <w:color w:val="000000"/>
          <w:sz w:val="21"/>
          <w:szCs w:val="21"/>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61506C" w:rsidRPr="0061506C" w:rsidTr="0061506C">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506C" w:rsidRPr="0061506C" w:rsidTr="0061506C">
        <w:trPr>
          <w:trHeight w:val="300"/>
        </w:trPr>
        <w:tc>
          <w:tcPr>
            <w:tcW w:w="1575"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ind w:left="-1127" w:firstLine="1127"/>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575"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left="708" w:firstLine="180"/>
        <w:jc w:val="both"/>
        <w:rPr>
          <w:rFonts w:ascii="Times New Roman" w:eastAsia="Times New Roman" w:hAnsi="Times New Roman"/>
          <w:i/>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Cs/>
          <w:color w:val="000000"/>
          <w:sz w:val="21"/>
          <w:szCs w:val="21"/>
          <w:lang w:eastAsia="hu-HU"/>
        </w:rPr>
        <w:t xml:space="preserve">Az általam képviselt gazdálkodó szervezetben közvetlenül vagy közvetetten több mint 25 % - </w:t>
      </w:r>
      <w:proofErr w:type="spellStart"/>
      <w:r w:rsidRPr="0061506C">
        <w:rPr>
          <w:rFonts w:ascii="Times New Roman" w:eastAsia="Times New Roman" w:hAnsi="Times New Roman"/>
          <w:iCs/>
          <w:color w:val="000000"/>
          <w:sz w:val="21"/>
          <w:szCs w:val="21"/>
          <w:lang w:eastAsia="hu-HU"/>
        </w:rPr>
        <w:t>os</w:t>
      </w:r>
      <w:proofErr w:type="spellEnd"/>
      <w:r w:rsidRPr="0061506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 megjelölése (név, székhely)</w:t>
      </w:r>
      <w:r w:rsidRPr="0061506C">
        <w:rPr>
          <w:rFonts w:ascii="Times New Roman" w:eastAsia="Times New Roman" w:hAnsi="Times New Roman"/>
          <w:i/>
          <w:iCs/>
          <w:color w:val="000000"/>
          <w:sz w:val="21"/>
          <w:szCs w:val="21"/>
          <w:lang w:eastAsia="hu-HU"/>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61506C" w:rsidRPr="0061506C" w:rsidRDefault="0061506C" w:rsidP="0061506C">
      <w:pPr>
        <w:numPr>
          <w:ilvl w:val="0"/>
          <w:numId w:val="18"/>
        </w:numPr>
        <w:spacing w:after="0" w:line="240" w:lineRule="auto"/>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w:t>
      </w:r>
    </w:p>
    <w:p w:rsidR="0061506C" w:rsidRPr="0061506C" w:rsidRDefault="0061506C" w:rsidP="0061506C">
      <w:pPr>
        <w:numPr>
          <w:ilvl w:val="0"/>
          <w:numId w:val="18"/>
        </w:numPr>
        <w:spacing w:after="0" w:line="240" w:lineRule="auto"/>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w:t>
      </w:r>
    </w:p>
    <w:p w:rsidR="0061506C" w:rsidRPr="0061506C" w:rsidRDefault="0061506C" w:rsidP="0061506C">
      <w:pPr>
        <w:numPr>
          <w:ilvl w:val="0"/>
          <w:numId w:val="18"/>
        </w:numPr>
        <w:spacing w:after="0" w:line="240" w:lineRule="auto"/>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u w:val="single"/>
          <w:lang w:eastAsia="hu-HU"/>
        </w:rPr>
        <w:t xml:space="preserve">Nyilatkozat az általam képviselt gazdálkodó szervezetben közvetlenül vagy közvetetten több mint 25 % - </w:t>
      </w:r>
      <w:proofErr w:type="spellStart"/>
      <w:r w:rsidRPr="0061506C">
        <w:rPr>
          <w:rFonts w:ascii="Times New Roman" w:eastAsia="Times New Roman" w:hAnsi="Times New Roman"/>
          <w:iCs/>
          <w:color w:val="000000"/>
          <w:sz w:val="21"/>
          <w:szCs w:val="21"/>
          <w:u w:val="single"/>
          <w:lang w:eastAsia="hu-HU"/>
        </w:rPr>
        <w:t>os</w:t>
      </w:r>
      <w:proofErr w:type="spellEnd"/>
      <w:r w:rsidRPr="0061506C">
        <w:rPr>
          <w:rFonts w:ascii="Times New Roman" w:eastAsia="Times New Roman" w:hAnsi="Times New Roman"/>
          <w:iCs/>
          <w:color w:val="000000"/>
          <w:sz w:val="21"/>
          <w:szCs w:val="21"/>
          <w:u w:val="single"/>
          <w:lang w:eastAsia="hu-HU"/>
        </w:rPr>
        <w:t xml:space="preserve"> tulajdonnal, befolyással vagy szavazati joggal bíró jogi személy, jogi személyiséggel nem rendelkező gazdálkodó szervezet átláthatóságáról </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b/>
          <w:iCs/>
          <w:color w:val="000000"/>
          <w:sz w:val="21"/>
          <w:szCs w:val="21"/>
          <w:lang w:eastAsia="hu-HU"/>
        </w:rPr>
        <w:t>II/4.1.</w:t>
      </w:r>
      <w:r w:rsidRPr="0061506C">
        <w:rPr>
          <w:rFonts w:ascii="Times New Roman" w:eastAsia="Times New Roman" w:hAnsi="Times New Roman"/>
          <w:iCs/>
          <w:color w:val="000000"/>
          <w:sz w:val="21"/>
          <w:szCs w:val="21"/>
          <w:lang w:eastAsia="hu-HU"/>
        </w:rPr>
        <w:t xml:space="preserve"> Az általam képviselt gazdálkodó szervezetben</w:t>
      </w:r>
      <w:r w:rsidRPr="0061506C">
        <w:rPr>
          <w:rFonts w:ascii="Times New Roman" w:eastAsia="Times New Roman" w:hAnsi="Times New Roman"/>
          <w:b/>
          <w:iCs/>
          <w:color w:val="000000"/>
          <w:sz w:val="21"/>
          <w:szCs w:val="21"/>
          <w:lang w:eastAsia="hu-HU"/>
        </w:rPr>
        <w:t xml:space="preserve"> </w:t>
      </w:r>
      <w:r w:rsidRPr="0061506C">
        <w:rPr>
          <w:rFonts w:ascii="Times New Roman" w:eastAsia="Times New Roman" w:hAnsi="Times New Roman"/>
          <w:iCs/>
          <w:color w:val="000000"/>
          <w:sz w:val="21"/>
          <w:szCs w:val="21"/>
          <w:lang w:eastAsia="hu-HU"/>
        </w:rPr>
        <w:t xml:space="preserve">közvetlenül vagy közvetetten több mint 25 % - </w:t>
      </w:r>
      <w:proofErr w:type="spellStart"/>
      <w:r w:rsidRPr="0061506C">
        <w:rPr>
          <w:rFonts w:ascii="Times New Roman" w:eastAsia="Times New Roman" w:hAnsi="Times New Roman"/>
          <w:iCs/>
          <w:color w:val="000000"/>
          <w:sz w:val="21"/>
          <w:szCs w:val="21"/>
          <w:lang w:eastAsia="hu-HU"/>
        </w:rPr>
        <w:t>os</w:t>
      </w:r>
      <w:proofErr w:type="spellEnd"/>
      <w:r w:rsidRPr="0061506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61506C">
        <w:rPr>
          <w:rFonts w:ascii="Times New Roman" w:eastAsia="Times New Roman" w:hAnsi="Times New Roman"/>
          <w:b/>
          <w:iCs/>
          <w:color w:val="000000"/>
          <w:sz w:val="21"/>
          <w:szCs w:val="21"/>
          <w:lang w:eastAsia="hu-HU"/>
        </w:rPr>
        <w:t>tényleges tulajdonosai</w:t>
      </w:r>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i/>
          <w:iCs/>
          <w:color w:val="000000"/>
          <w:sz w:val="21"/>
          <w:szCs w:val="21"/>
          <w:lang w:eastAsia="hu-HU"/>
        </w:rPr>
        <w:t xml:space="preserve">(több érintett gazdálkodó szervezet esetében szervezetenként szükséges kitölteni): </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8849C9" w:rsidRDefault="0061506C" w:rsidP="008849C9">
      <w:pPr>
        <w:ind w:firstLine="708"/>
        <w:rPr>
          <w:rFonts w:ascii="Times New Roman" w:hAnsi="Times New Roman"/>
          <w:sz w:val="21"/>
          <w:szCs w:val="21"/>
          <w:u w:val="single"/>
          <w:lang w:eastAsia="hu-HU"/>
        </w:rPr>
      </w:pPr>
      <w:bookmarkStart w:id="43" w:name="_Toc456256105"/>
      <w:bookmarkStart w:id="44" w:name="_Toc456341256"/>
      <w:r w:rsidRPr="008849C9">
        <w:rPr>
          <w:rFonts w:ascii="Times New Roman" w:hAnsi="Times New Roman"/>
          <w:sz w:val="21"/>
          <w:szCs w:val="21"/>
          <w:u w:val="single"/>
          <w:lang w:eastAsia="hu-HU"/>
        </w:rPr>
        <w:t>Nyilatkozat tényleges tulajdonosokról:</w:t>
      </w:r>
      <w:bookmarkEnd w:id="43"/>
      <w:bookmarkEnd w:id="44"/>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1506C" w:rsidRPr="0061506C" w:rsidTr="0061506C">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i/>
                <w:color w:val="000000"/>
                <w:sz w:val="21"/>
                <w:szCs w:val="21"/>
                <w:lang w:eastAsia="hu-HU"/>
              </w:rPr>
            </w:pPr>
            <w:r w:rsidRPr="0061506C">
              <w:rPr>
                <w:rFonts w:ascii="Times New Roman" w:eastAsia="Times New Roman" w:hAnsi="Times New Roman"/>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Adószám/</w:t>
            </w:r>
          </w:p>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lastRenderedPageBreak/>
              <w:t>adóazonosító jel</w:t>
            </w:r>
          </w:p>
        </w:tc>
        <w:tc>
          <w:tcPr>
            <w:tcW w:w="1417"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lastRenderedPageBreak/>
              <w:t xml:space="preserve">Tulajdoni </w:t>
            </w:r>
            <w:r w:rsidRPr="0061506C">
              <w:rPr>
                <w:rFonts w:ascii="Times New Roman" w:eastAsia="Times New Roman" w:hAnsi="Times New Roman"/>
                <w:color w:val="000000"/>
                <w:sz w:val="21"/>
                <w:szCs w:val="21"/>
                <w:lang w:eastAsia="hu-HU"/>
              </w:rPr>
              <w:lastRenderedPageBreak/>
              <w:t>hányad</w:t>
            </w:r>
          </w:p>
        </w:tc>
        <w:tc>
          <w:tcPr>
            <w:tcW w:w="1843"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lastRenderedPageBreak/>
              <w:t xml:space="preserve">Befolyás és </w:t>
            </w:r>
            <w:r w:rsidRPr="0061506C">
              <w:rPr>
                <w:rFonts w:ascii="Times New Roman" w:eastAsia="Times New Roman" w:hAnsi="Times New Roman"/>
                <w:color w:val="000000"/>
                <w:sz w:val="21"/>
                <w:szCs w:val="21"/>
                <w:lang w:eastAsia="hu-HU"/>
              </w:rPr>
              <w:lastRenderedPageBreak/>
              <w:t>szavazati jog mértéke</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lastRenderedPageBreak/>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i/>
                <w:color w:val="000000"/>
                <w:sz w:val="21"/>
                <w:szCs w:val="21"/>
                <w:lang w:eastAsia="hu-HU"/>
              </w:rPr>
            </w:pPr>
            <w:r w:rsidRPr="0061506C">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i/>
                <w:color w:val="000000"/>
                <w:sz w:val="21"/>
                <w:szCs w:val="21"/>
                <w:lang w:eastAsia="hu-HU"/>
              </w:rPr>
            </w:pPr>
            <w:r w:rsidRPr="0061506C">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i/>
                <w:color w:val="000000"/>
                <w:sz w:val="21"/>
                <w:szCs w:val="21"/>
                <w:lang w:eastAsia="hu-HU"/>
              </w:rPr>
            </w:pPr>
            <w:r w:rsidRPr="0061506C">
              <w:rPr>
                <w:rFonts w:ascii="Times New Roman" w:eastAsia="Times New Roman" w:hAnsi="Times New Roman"/>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b/>
          <w:iCs/>
          <w:color w:val="000000"/>
          <w:sz w:val="21"/>
          <w:szCs w:val="21"/>
          <w:lang w:eastAsia="hu-HU"/>
        </w:rPr>
        <w:t>II/4.2.</w:t>
      </w:r>
      <w:r w:rsidRPr="0061506C">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61506C">
        <w:rPr>
          <w:rFonts w:ascii="Times New Roman" w:eastAsia="Times New Roman" w:hAnsi="Times New Roman"/>
          <w:iCs/>
          <w:color w:val="000000"/>
          <w:sz w:val="21"/>
          <w:szCs w:val="21"/>
          <w:lang w:eastAsia="hu-HU"/>
        </w:rPr>
        <w:t>os</w:t>
      </w:r>
      <w:proofErr w:type="spellEnd"/>
      <w:r w:rsidRPr="0061506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61506C">
        <w:rPr>
          <w:rFonts w:ascii="Times New Roman" w:eastAsia="Times New Roman" w:hAnsi="Times New Roman"/>
          <w:b/>
          <w:iCs/>
          <w:color w:val="000000"/>
          <w:sz w:val="21"/>
          <w:szCs w:val="21"/>
          <w:lang w:eastAsia="hu-HU"/>
        </w:rPr>
        <w:t>adóilletékessége</w:t>
      </w:r>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i/>
          <w:iCs/>
          <w:color w:val="000000"/>
          <w:sz w:val="21"/>
          <w:szCs w:val="21"/>
          <w:lang w:eastAsia="hu-HU"/>
        </w:rPr>
        <w:t>(több érintett gazdálkodó szervezet esetében szervezetenként szükséges az adóilletőséget megjelölni):</w:t>
      </w:r>
    </w:p>
    <w:p w:rsidR="0061506C" w:rsidRPr="0061506C" w:rsidRDefault="0061506C" w:rsidP="0061506C">
      <w:pPr>
        <w:spacing w:after="0" w:line="240" w:lineRule="auto"/>
        <w:ind w:left="1418" w:hanging="709"/>
        <w:jc w:val="both"/>
        <w:rPr>
          <w:rFonts w:ascii="Times New Roman" w:eastAsia="Times New Roman" w:hAnsi="Times New Roman"/>
          <w:iCs/>
          <w:color w:val="000000"/>
          <w:sz w:val="21"/>
          <w:szCs w:val="21"/>
          <w:lang w:eastAsia="hu-HU"/>
        </w:rPr>
      </w:pPr>
    </w:p>
    <w:p w:rsidR="0061506C" w:rsidRPr="0061506C" w:rsidRDefault="0061506C" w:rsidP="0061506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az Európai Unió valamely tagállama: </w:t>
      </w:r>
    </w:p>
    <w:p w:rsidR="0061506C" w:rsidRPr="0061506C" w:rsidRDefault="0061506C" w:rsidP="0061506C">
      <w:pPr>
        <w:numPr>
          <w:ilvl w:val="1"/>
          <w:numId w:val="8"/>
        </w:numPr>
        <w:spacing w:after="0" w:line="240" w:lineRule="auto"/>
        <w:ind w:left="1418"/>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Magyarország</w:t>
      </w:r>
    </w:p>
    <w:p w:rsidR="0061506C" w:rsidRPr="0061506C" w:rsidRDefault="0061506C" w:rsidP="0061506C">
      <w:pPr>
        <w:numPr>
          <w:ilvl w:val="1"/>
          <w:numId w:val="8"/>
        </w:numPr>
        <w:spacing w:after="0" w:line="240" w:lineRule="auto"/>
        <w:ind w:left="1418"/>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egyéb: …………………………, </w:t>
      </w:r>
      <w:r w:rsidRPr="0061506C">
        <w:rPr>
          <w:rFonts w:ascii="Times New Roman" w:eastAsia="Times New Roman" w:hAnsi="Times New Roman"/>
          <w:b/>
          <w:i/>
          <w:iCs/>
          <w:color w:val="000000"/>
          <w:sz w:val="21"/>
          <w:szCs w:val="21"/>
          <w:lang w:eastAsia="hu-HU"/>
        </w:rPr>
        <w:t xml:space="preserve">vagy </w:t>
      </w:r>
    </w:p>
    <w:p w:rsidR="0061506C" w:rsidRPr="0061506C" w:rsidRDefault="0061506C" w:rsidP="0061506C">
      <w:pPr>
        <w:spacing w:after="0" w:line="240" w:lineRule="auto"/>
        <w:ind w:left="1418" w:hanging="709"/>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az Európai Gazdasági Térségről szóló megállapodásban részes állam: ………………., </w:t>
      </w:r>
      <w:r w:rsidRPr="0061506C">
        <w:rPr>
          <w:rFonts w:ascii="Times New Roman" w:eastAsia="Times New Roman" w:hAnsi="Times New Roman"/>
          <w:b/>
          <w:i/>
          <w:iCs/>
          <w:color w:val="000000"/>
          <w:sz w:val="21"/>
          <w:szCs w:val="21"/>
          <w:lang w:eastAsia="hu-HU"/>
        </w:rPr>
        <w:t>vagy</w:t>
      </w:r>
    </w:p>
    <w:p w:rsidR="0061506C" w:rsidRPr="0061506C" w:rsidRDefault="0061506C" w:rsidP="0061506C">
      <w:pPr>
        <w:spacing w:after="0" w:line="240" w:lineRule="auto"/>
        <w:ind w:left="1418" w:hanging="709"/>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 Gazdasági Együttműködési és Fejlesztési Szervezet tagállama: …………………..., </w:t>
      </w:r>
      <w:r w:rsidRPr="0061506C">
        <w:rPr>
          <w:rFonts w:ascii="Times New Roman" w:eastAsia="Times New Roman" w:hAnsi="Times New Roman"/>
          <w:b/>
          <w:i/>
          <w:iCs/>
          <w:color w:val="000000"/>
          <w:sz w:val="21"/>
          <w:szCs w:val="21"/>
          <w:lang w:eastAsia="hu-HU"/>
        </w:rPr>
        <w:t>vagy</w:t>
      </w:r>
    </w:p>
    <w:p w:rsidR="0061506C" w:rsidRPr="0061506C" w:rsidRDefault="0061506C" w:rsidP="0061506C">
      <w:pPr>
        <w:spacing w:after="0" w:line="240" w:lineRule="auto"/>
        <w:ind w:left="1418" w:hanging="709"/>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ind w:left="1418" w:hanging="709"/>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olyan állam, amellyel Magyarországnak a kettős adóztatás elkerüléséről szóló egyezménye van: …………………..</w:t>
      </w:r>
    </w:p>
    <w:p w:rsidR="0061506C" w:rsidRPr="0061506C" w:rsidRDefault="0061506C" w:rsidP="0061506C">
      <w:pPr>
        <w:spacing w:after="0" w:line="240" w:lineRule="auto"/>
        <w:ind w:left="1418" w:hanging="709"/>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(A megfelelő aláhúzandó, illetve amennyiben nem Magyarország, kérjük az országot megnevezni)</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b/>
          <w:iCs/>
          <w:color w:val="000000"/>
          <w:sz w:val="21"/>
          <w:szCs w:val="21"/>
          <w:lang w:eastAsia="hu-HU"/>
        </w:rPr>
        <w:t>II/4.3.</w:t>
      </w:r>
      <w:r w:rsidRPr="0061506C">
        <w:rPr>
          <w:rFonts w:ascii="Times New Roman" w:eastAsia="Times New Roman" w:hAnsi="Times New Roman"/>
          <w:iCs/>
          <w:color w:val="000000"/>
          <w:sz w:val="21"/>
          <w:szCs w:val="21"/>
          <w:lang w:eastAsia="hu-HU"/>
        </w:rPr>
        <w:t xml:space="preserve"> Az általam képviselt gazdálkodó szervezetben közvetlenül vagy közvetetten több mint 25 % - </w:t>
      </w:r>
      <w:proofErr w:type="spellStart"/>
      <w:r w:rsidRPr="0061506C">
        <w:rPr>
          <w:rFonts w:ascii="Times New Roman" w:eastAsia="Times New Roman" w:hAnsi="Times New Roman"/>
          <w:iCs/>
          <w:color w:val="000000"/>
          <w:sz w:val="21"/>
          <w:szCs w:val="21"/>
          <w:lang w:eastAsia="hu-HU"/>
        </w:rPr>
        <w:t>os</w:t>
      </w:r>
      <w:proofErr w:type="spellEnd"/>
      <w:r w:rsidRPr="0061506C">
        <w:rPr>
          <w:rFonts w:ascii="Times New Roman" w:eastAsia="Times New Roman" w:hAnsi="Times New Roman"/>
          <w:iCs/>
          <w:color w:val="000000"/>
          <w:sz w:val="21"/>
          <w:szCs w:val="21"/>
          <w:lang w:eastAsia="hu-HU"/>
        </w:rPr>
        <w:t xml:space="preserve"> tulajdonnal, befolyással vagy szavazati joggal bíró jogi személy, jogi személyiséggel nem rendelkező gazdálkodó szervezetek </w:t>
      </w:r>
      <w:r w:rsidRPr="0061506C">
        <w:rPr>
          <w:rFonts w:ascii="Times New Roman" w:eastAsia="Times New Roman" w:hAnsi="Times New Roman"/>
          <w:b/>
          <w:iCs/>
          <w:color w:val="000000"/>
          <w:sz w:val="21"/>
          <w:szCs w:val="21"/>
          <w:lang w:eastAsia="hu-HU"/>
        </w:rPr>
        <w:t>ellenőrzött külföldi társasági minősítése</w:t>
      </w:r>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i/>
          <w:iCs/>
          <w:color w:val="000000"/>
          <w:sz w:val="21"/>
          <w:szCs w:val="21"/>
          <w:lang w:eastAsia="hu-HU"/>
        </w:rPr>
        <w:t>(több érintett gazdálkodó szervezet esetében szervezetenként szükséges megjelölni):</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8849C9" w:rsidRDefault="0061506C" w:rsidP="008849C9">
      <w:pPr>
        <w:spacing w:after="0"/>
        <w:ind w:left="180" w:firstLine="708"/>
        <w:rPr>
          <w:rFonts w:ascii="Times New Roman" w:hAnsi="Times New Roman"/>
          <w:sz w:val="21"/>
          <w:szCs w:val="21"/>
          <w:lang w:eastAsia="hu-HU"/>
        </w:rPr>
      </w:pPr>
      <w:bookmarkStart w:id="45" w:name="_Toc456256106"/>
      <w:bookmarkStart w:id="46" w:name="_Toc456341257"/>
      <w:r w:rsidRPr="008849C9">
        <w:rPr>
          <w:rFonts w:ascii="Times New Roman" w:hAnsi="Times New Roman"/>
          <w:sz w:val="21"/>
          <w:szCs w:val="21"/>
          <w:lang w:eastAsia="hu-HU"/>
        </w:rPr>
        <w:t>Magyarországi székhellyel rendelkezik, így nem ellenőrzött külföldi társaság.</w:t>
      </w:r>
      <w:bookmarkEnd w:id="45"/>
      <w:bookmarkEnd w:id="46"/>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708" w:firstLine="180"/>
        <w:jc w:val="center"/>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Cs/>
          <w:color w:val="000000"/>
          <w:sz w:val="21"/>
          <w:szCs w:val="21"/>
          <w:lang w:eastAsia="hu-HU"/>
        </w:rPr>
        <w:t xml:space="preserve">Nem rendelkezik magyarországi székhellyel. </w:t>
      </w:r>
      <w:r w:rsidRPr="0061506C">
        <w:rPr>
          <w:rFonts w:ascii="Times New Roman" w:eastAsia="Times New Roman" w:hAnsi="Times New Roman"/>
          <w:i/>
          <w:iCs/>
          <w:color w:val="000000"/>
          <w:sz w:val="21"/>
          <w:szCs w:val="21"/>
          <w:lang w:eastAsia="hu-HU"/>
        </w:rPr>
        <w:t xml:space="preserve">(A megfelelő aláhúzandó. Amennyiben a nyilatkozattevő által képviselt szervezetben közvetlenül vagy közvetetten több mint 25 % - </w:t>
      </w:r>
      <w:proofErr w:type="spellStart"/>
      <w:r w:rsidRPr="0061506C">
        <w:rPr>
          <w:rFonts w:ascii="Times New Roman" w:eastAsia="Times New Roman" w:hAnsi="Times New Roman"/>
          <w:i/>
          <w:iCs/>
          <w:color w:val="000000"/>
          <w:sz w:val="21"/>
          <w:szCs w:val="21"/>
          <w:lang w:eastAsia="hu-HU"/>
        </w:rPr>
        <w:t>os</w:t>
      </w:r>
      <w:proofErr w:type="spellEnd"/>
      <w:r w:rsidRPr="0061506C">
        <w:rPr>
          <w:rFonts w:ascii="Times New Roman" w:eastAsia="Times New Roman" w:hAnsi="Times New Roman"/>
          <w:i/>
          <w:iCs/>
          <w:color w:val="000000"/>
          <w:sz w:val="21"/>
          <w:szCs w:val="21"/>
          <w:lang w:eastAsia="hu-HU"/>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61506C" w:rsidRPr="0061506C" w:rsidRDefault="0061506C" w:rsidP="0061506C">
      <w:pPr>
        <w:spacing w:after="0" w:line="240" w:lineRule="auto"/>
        <w:ind w:left="708" w:firstLine="180"/>
        <w:jc w:val="both"/>
        <w:rPr>
          <w:rFonts w:ascii="Times New Roman" w:eastAsia="Times New Roman" w:hAnsi="Times New Roman"/>
          <w:i/>
          <w:iCs/>
          <w:color w:val="000000"/>
          <w:sz w:val="21"/>
          <w:szCs w:val="21"/>
          <w:lang w:eastAsia="hu-HU"/>
        </w:rPr>
      </w:pP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6" w:firstLine="180"/>
        <w:jc w:val="center"/>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2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6"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r w:rsidRPr="0061506C">
        <w:rPr>
          <w:rFonts w:ascii="Times New Roman" w:eastAsia="Times New Roman" w:hAnsi="Times New Roman"/>
          <w:i/>
          <w:iCs/>
          <w:color w:val="000000"/>
          <w:sz w:val="21"/>
          <w:szCs w:val="21"/>
          <w:lang w:eastAsia="hu-HU"/>
        </w:rPr>
        <w:t>(A megfelelő aláhúzandó.)</w:t>
      </w:r>
    </w:p>
    <w:p w:rsidR="0061506C" w:rsidRPr="0061506C" w:rsidRDefault="0061506C" w:rsidP="0061506C">
      <w:pPr>
        <w:spacing w:after="2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1416" w:firstLine="180"/>
        <w:jc w:val="both"/>
        <w:rPr>
          <w:rFonts w:ascii="Times New Roman" w:eastAsia="Times New Roman" w:hAnsi="Times New Roman"/>
          <w:sz w:val="21"/>
          <w:szCs w:val="21"/>
          <w:lang w:eastAsia="hu-HU"/>
        </w:rPr>
      </w:pPr>
      <w:r w:rsidRPr="0061506C">
        <w:rPr>
          <w:rFonts w:ascii="Times New Roman" w:eastAsia="Times New Roman" w:hAnsi="Times New Roman"/>
          <w:iCs/>
          <w:color w:val="000000"/>
          <w:sz w:val="21"/>
          <w:szCs w:val="21"/>
          <w:lang w:eastAsia="hu-HU"/>
        </w:rPr>
        <w:lastRenderedPageBreak/>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1506C" w:rsidRPr="0061506C" w:rsidRDefault="0061506C" w:rsidP="0061506C">
      <w:pPr>
        <w:spacing w:after="20" w:line="240" w:lineRule="auto"/>
        <w:ind w:firstLine="180"/>
        <w:jc w:val="both"/>
        <w:rPr>
          <w:rFonts w:ascii="Times New Roman" w:eastAsia="Times New Roman" w:hAnsi="Times New Roman"/>
          <w:iCs/>
          <w:color w:val="000000"/>
          <w:sz w:val="21"/>
          <w:szCs w:val="21"/>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61506C" w:rsidRPr="0061506C" w:rsidTr="0061506C">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506C" w:rsidRPr="0061506C" w:rsidTr="0061506C">
        <w:trPr>
          <w:trHeight w:val="300"/>
        </w:trPr>
        <w:tc>
          <w:tcPr>
            <w:tcW w:w="1149"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ind w:left="-1127" w:firstLine="1127"/>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149"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74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8849C9" w:rsidRDefault="0061506C" w:rsidP="008849C9">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bookmarkStart w:id="47" w:name="_Toc456256107"/>
      <w:bookmarkStart w:id="48" w:name="_Toc456341258"/>
      <w:r w:rsidRPr="008849C9">
        <w:rPr>
          <w:rFonts w:ascii="Times New Roman" w:eastAsia="Times New Roman" w:hAnsi="Times New Roman"/>
          <w:b/>
          <w:color w:val="000000"/>
          <w:sz w:val="21"/>
          <w:szCs w:val="21"/>
          <w:u w:val="single"/>
          <w:lang w:eastAsia="hu-HU"/>
        </w:rPr>
        <w:t>III.</w:t>
      </w:r>
      <w:bookmarkEnd w:id="47"/>
      <w:bookmarkEnd w:id="48"/>
    </w:p>
    <w:p w:rsidR="0061506C" w:rsidRPr="008849C9" w:rsidRDefault="0061506C" w:rsidP="008849C9">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p>
    <w:p w:rsidR="0061506C" w:rsidRPr="00C97FC3" w:rsidRDefault="0061506C" w:rsidP="008849C9">
      <w:pPr>
        <w:autoSpaceDE w:val="0"/>
        <w:autoSpaceDN w:val="0"/>
        <w:adjustRightInd w:val="0"/>
        <w:spacing w:after="0" w:line="240" w:lineRule="auto"/>
        <w:jc w:val="center"/>
        <w:rPr>
          <w:rFonts w:ascii="Times New Roman" w:eastAsia="Times New Roman" w:hAnsi="Times New Roman"/>
          <w:b/>
          <w:color w:val="000000"/>
          <w:sz w:val="21"/>
          <w:szCs w:val="21"/>
          <w:u w:val="single"/>
          <w:lang w:eastAsia="hu-HU"/>
        </w:rPr>
      </w:pPr>
      <w:bookmarkStart w:id="49" w:name="_Toc456256108"/>
      <w:bookmarkStart w:id="50" w:name="_Toc456341259"/>
      <w:r w:rsidRPr="00C97FC3">
        <w:rPr>
          <w:rFonts w:ascii="Times New Roman" w:eastAsia="Times New Roman" w:hAnsi="Times New Roman"/>
          <w:b/>
          <w:color w:val="000000"/>
          <w:sz w:val="21"/>
          <w:szCs w:val="21"/>
          <w:u w:val="single"/>
          <w:lang w:eastAsia="hu-HU"/>
        </w:rPr>
        <w:t>CIVIL SZERVEZETEK, VÍZITÁRSULATOK</w:t>
      </w:r>
      <w:bookmarkEnd w:id="49"/>
      <w:bookmarkEnd w:id="50"/>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312F2C" w:rsidRDefault="0061506C" w:rsidP="00312F2C">
      <w:pPr>
        <w:spacing w:after="0" w:line="240" w:lineRule="auto"/>
        <w:ind w:firstLine="180"/>
        <w:jc w:val="both"/>
        <w:rPr>
          <w:rFonts w:ascii="Times New Roman" w:eastAsia="Times New Roman" w:hAnsi="Times New Roman"/>
          <w:b/>
          <w:iCs/>
          <w:color w:val="000000"/>
          <w:sz w:val="21"/>
          <w:szCs w:val="21"/>
          <w:lang w:eastAsia="hu-HU"/>
        </w:rPr>
      </w:pPr>
      <w:bookmarkStart w:id="51" w:name="_Toc456256109"/>
      <w:bookmarkStart w:id="52" w:name="_Toc456341260"/>
      <w:r w:rsidRPr="00312F2C">
        <w:rPr>
          <w:rFonts w:ascii="Times New Roman" w:eastAsia="Times New Roman" w:hAnsi="Times New Roman"/>
          <w:b/>
          <w:iCs/>
          <w:color w:val="000000"/>
          <w:sz w:val="21"/>
          <w:szCs w:val="21"/>
          <w:lang w:eastAsia="hu-HU"/>
        </w:rPr>
        <w:t xml:space="preserve">Az általam képviselt szervezet </w:t>
      </w:r>
      <w:r w:rsidRPr="00312F2C">
        <w:rPr>
          <w:rFonts w:ascii="Times New Roman" w:eastAsia="Times New Roman" w:hAnsi="Times New Roman"/>
          <w:i/>
          <w:iCs/>
          <w:color w:val="000000"/>
          <w:sz w:val="21"/>
          <w:szCs w:val="21"/>
          <w:lang w:eastAsia="hu-HU"/>
        </w:rPr>
        <w:t>(a megfelelő aláhúzandó)</w:t>
      </w:r>
      <w:bookmarkEnd w:id="51"/>
      <w:bookmarkEnd w:id="52"/>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civil szervezet </w:t>
      </w:r>
      <w:r w:rsidRPr="0061506C">
        <w:rPr>
          <w:rFonts w:ascii="Times New Roman" w:eastAsia="Times New Roman" w:hAnsi="Times New Roman"/>
          <w:i/>
          <w:iCs/>
          <w:color w:val="000000"/>
          <w:sz w:val="21"/>
          <w:szCs w:val="21"/>
          <w:lang w:eastAsia="hu-HU"/>
        </w:rPr>
        <w:t>vagy</w:t>
      </w:r>
    </w:p>
    <w:p w:rsidR="0061506C" w:rsidRPr="0061506C" w:rsidRDefault="0061506C" w:rsidP="0061506C">
      <w:pPr>
        <w:numPr>
          <w:ilvl w:val="0"/>
          <w:numId w:val="8"/>
        </w:numPr>
        <w:spacing w:after="0" w:line="240" w:lineRule="auto"/>
        <w:jc w:val="both"/>
        <w:rPr>
          <w:rFonts w:ascii="Times New Roman" w:eastAsia="Times New Roman" w:hAnsi="Times New Roman"/>
          <w:iCs/>
          <w:color w:val="000000"/>
          <w:sz w:val="21"/>
          <w:szCs w:val="21"/>
          <w:lang w:eastAsia="hu-HU"/>
        </w:rPr>
      </w:pPr>
      <w:proofErr w:type="spellStart"/>
      <w:r w:rsidRPr="0061506C">
        <w:rPr>
          <w:rFonts w:ascii="Times New Roman" w:eastAsia="Times New Roman" w:hAnsi="Times New Roman"/>
          <w:iCs/>
          <w:color w:val="000000"/>
          <w:sz w:val="21"/>
          <w:szCs w:val="21"/>
          <w:lang w:eastAsia="hu-HU"/>
        </w:rPr>
        <w:t>vízitársulat</w:t>
      </w:r>
      <w:proofErr w:type="spellEnd"/>
    </w:p>
    <w:p w:rsidR="0061506C" w:rsidRPr="0061506C" w:rsidRDefault="0061506C" w:rsidP="0061506C">
      <w:pPr>
        <w:spacing w:after="0" w:line="240" w:lineRule="auto"/>
        <w:ind w:left="360"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átlátható szervezetnek minősül, azaz az </w:t>
      </w:r>
      <w:proofErr w:type="spellStart"/>
      <w:r w:rsidRPr="0061506C">
        <w:rPr>
          <w:rFonts w:ascii="Times New Roman" w:eastAsia="Times New Roman" w:hAnsi="Times New Roman"/>
          <w:b/>
          <w:iCs/>
          <w:color w:val="000000"/>
          <w:sz w:val="21"/>
          <w:szCs w:val="21"/>
          <w:u w:val="single"/>
          <w:lang w:eastAsia="hu-HU"/>
        </w:rPr>
        <w:t>Nvt</w:t>
      </w:r>
      <w:proofErr w:type="spellEnd"/>
      <w:r w:rsidRPr="0061506C">
        <w:rPr>
          <w:rFonts w:ascii="Times New Roman" w:eastAsia="Times New Roman" w:hAnsi="Times New Roman"/>
          <w:b/>
          <w:iCs/>
          <w:color w:val="000000"/>
          <w:sz w:val="21"/>
          <w:szCs w:val="21"/>
          <w:u w:val="single"/>
          <w:lang w:eastAsia="hu-HU"/>
        </w:rPr>
        <w:t>. 3. § (1) bekezdés 1. pont c) alpont</w:t>
      </w:r>
      <w:r w:rsidRPr="0061506C">
        <w:rPr>
          <w:rFonts w:ascii="Times New Roman" w:eastAsia="Times New Roman" w:hAnsi="Times New Roman"/>
          <w:b/>
          <w:iCs/>
          <w:color w:val="000000"/>
          <w:sz w:val="21"/>
          <w:szCs w:val="21"/>
          <w:lang w:eastAsia="hu-HU"/>
        </w:rPr>
        <w:t xml:space="preserve"> szerint az általam képviselt szervezet</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8849C9">
      <w:pPr>
        <w:spacing w:after="0" w:line="240" w:lineRule="auto"/>
        <w:ind w:firstLine="180"/>
        <w:jc w:val="both"/>
        <w:rPr>
          <w:rFonts w:ascii="Times New Roman" w:eastAsia="Times New Roman" w:hAnsi="Times New Roman"/>
          <w:b/>
          <w:iCs/>
          <w:color w:val="000000"/>
          <w:sz w:val="21"/>
          <w:szCs w:val="21"/>
          <w:lang w:eastAsia="hu-HU"/>
        </w:rPr>
      </w:pPr>
      <w:bookmarkStart w:id="53" w:name="_Toc456256110"/>
      <w:bookmarkStart w:id="54" w:name="_Toc456341261"/>
      <w:r w:rsidRPr="0061506C">
        <w:rPr>
          <w:rFonts w:ascii="Times New Roman" w:eastAsia="Times New Roman" w:hAnsi="Times New Roman"/>
          <w:b/>
          <w:iCs/>
          <w:color w:val="000000"/>
          <w:sz w:val="21"/>
          <w:szCs w:val="21"/>
          <w:lang w:eastAsia="hu-HU"/>
        </w:rPr>
        <w:t>III/1. vezető tisztségviselői megismerhetők.</w:t>
      </w:r>
      <w:bookmarkEnd w:id="53"/>
      <w:bookmarkEnd w:id="54"/>
      <w:r w:rsidRPr="0061506C">
        <w:rPr>
          <w:rFonts w:ascii="Times New Roman" w:eastAsia="Times New Roman" w:hAnsi="Times New Roman"/>
          <w:b/>
          <w:iCs/>
          <w:color w:val="000000"/>
          <w:sz w:val="21"/>
          <w:szCs w:val="21"/>
          <w:lang w:eastAsia="hu-HU"/>
        </w:rPr>
        <w:t xml:space="preserve"> </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ab/>
        <w:t>az általam képviselt szervezet vezető tisztségviselői:</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61506C" w:rsidRPr="0061506C" w:rsidTr="0061506C">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Adószám/adóazonosító</w:t>
            </w:r>
          </w:p>
        </w:tc>
      </w:tr>
      <w:tr w:rsidR="0061506C" w:rsidRPr="0061506C" w:rsidTr="0061506C">
        <w:trPr>
          <w:trHeight w:val="300"/>
        </w:trPr>
        <w:tc>
          <w:tcPr>
            <w:tcW w:w="2940"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p>
        </w:tc>
      </w:tr>
      <w:tr w:rsidR="0061506C" w:rsidRPr="0061506C" w:rsidTr="0061506C">
        <w:trPr>
          <w:trHeight w:val="300"/>
        </w:trPr>
        <w:tc>
          <w:tcPr>
            <w:tcW w:w="2940"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p>
        </w:tc>
      </w:tr>
      <w:tr w:rsidR="0061506C" w:rsidRPr="0061506C" w:rsidTr="0061506C">
        <w:trPr>
          <w:trHeight w:val="300"/>
        </w:trPr>
        <w:tc>
          <w:tcPr>
            <w:tcW w:w="2940"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p>
        </w:tc>
      </w:tr>
    </w:tbl>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III/2. az általam képviselt szervezet, valamint ezek tisztségviselői nem átlátható szervezetben nem rendelkeznek 25 % - </w:t>
      </w:r>
      <w:proofErr w:type="spellStart"/>
      <w:r w:rsidRPr="0061506C">
        <w:rPr>
          <w:rFonts w:ascii="Times New Roman" w:eastAsia="Times New Roman" w:hAnsi="Times New Roman"/>
          <w:b/>
          <w:iCs/>
          <w:color w:val="000000"/>
          <w:sz w:val="21"/>
          <w:szCs w:val="21"/>
          <w:lang w:eastAsia="hu-HU"/>
        </w:rPr>
        <w:t>ot</w:t>
      </w:r>
      <w:proofErr w:type="spellEnd"/>
      <w:r w:rsidRPr="0061506C">
        <w:rPr>
          <w:rFonts w:ascii="Times New Roman" w:eastAsia="Times New Roman" w:hAnsi="Times New Roman"/>
          <w:b/>
          <w:iCs/>
          <w:color w:val="000000"/>
          <w:sz w:val="21"/>
          <w:szCs w:val="21"/>
          <w:lang w:eastAsia="hu-HU"/>
        </w:rPr>
        <w:t xml:space="preserve"> meghaladó részesedéssel,</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Az általam képviselt szervezet, valamint a </w:t>
      </w:r>
      <w:proofErr w:type="spellStart"/>
      <w:r w:rsidRPr="0061506C">
        <w:rPr>
          <w:rFonts w:ascii="Times New Roman" w:eastAsia="Times New Roman" w:hAnsi="Times New Roman"/>
          <w:iCs/>
          <w:color w:val="000000"/>
          <w:sz w:val="21"/>
          <w:szCs w:val="21"/>
          <w:lang w:eastAsia="hu-HU"/>
        </w:rPr>
        <w:t>ca</w:t>
      </w:r>
      <w:proofErr w:type="spellEnd"/>
      <w:r w:rsidRPr="0061506C">
        <w:rPr>
          <w:rFonts w:ascii="Times New Roman" w:eastAsia="Times New Roman" w:hAnsi="Times New Roman"/>
          <w:iCs/>
          <w:color w:val="000000"/>
          <w:sz w:val="21"/>
          <w:szCs w:val="21"/>
          <w:lang w:eastAsia="hu-HU"/>
        </w:rPr>
        <w:t>) pont szerinti vezető tisztségviselői az alábbi szervezet(</w:t>
      </w:r>
      <w:proofErr w:type="spellStart"/>
      <w:r w:rsidRPr="0061506C">
        <w:rPr>
          <w:rFonts w:ascii="Times New Roman" w:eastAsia="Times New Roman" w:hAnsi="Times New Roman"/>
          <w:iCs/>
          <w:color w:val="000000"/>
          <w:sz w:val="21"/>
          <w:szCs w:val="21"/>
          <w:lang w:eastAsia="hu-HU"/>
        </w:rPr>
        <w:t>ek</w:t>
      </w:r>
      <w:proofErr w:type="spellEnd"/>
      <w:r w:rsidRPr="0061506C">
        <w:rPr>
          <w:rFonts w:ascii="Times New Roman" w:eastAsia="Times New Roman" w:hAnsi="Times New Roman"/>
          <w:iCs/>
          <w:color w:val="000000"/>
          <w:sz w:val="21"/>
          <w:szCs w:val="21"/>
          <w:lang w:eastAsia="hu-HU"/>
        </w:rPr>
        <w:t>)</w:t>
      </w:r>
      <w:proofErr w:type="spellStart"/>
      <w:r w:rsidRPr="0061506C">
        <w:rPr>
          <w:rFonts w:ascii="Times New Roman" w:eastAsia="Times New Roman" w:hAnsi="Times New Roman"/>
          <w:iCs/>
          <w:color w:val="000000"/>
          <w:sz w:val="21"/>
          <w:szCs w:val="21"/>
          <w:lang w:eastAsia="hu-HU"/>
        </w:rPr>
        <w:t>ben</w:t>
      </w:r>
      <w:proofErr w:type="spellEnd"/>
      <w:r w:rsidRPr="0061506C">
        <w:rPr>
          <w:rFonts w:ascii="Times New Roman" w:eastAsia="Times New Roman" w:hAnsi="Times New Roman"/>
          <w:iCs/>
          <w:color w:val="000000"/>
          <w:sz w:val="21"/>
          <w:szCs w:val="21"/>
          <w:lang w:eastAsia="hu-HU"/>
        </w:rPr>
        <w:t xml:space="preserve"> rendelkeznek 25 % - </w:t>
      </w:r>
      <w:proofErr w:type="spellStart"/>
      <w:r w:rsidRPr="0061506C">
        <w:rPr>
          <w:rFonts w:ascii="Times New Roman" w:eastAsia="Times New Roman" w:hAnsi="Times New Roman"/>
          <w:iCs/>
          <w:color w:val="000000"/>
          <w:sz w:val="21"/>
          <w:szCs w:val="21"/>
          <w:lang w:eastAsia="hu-HU"/>
        </w:rPr>
        <w:t>ot</w:t>
      </w:r>
      <w:proofErr w:type="spellEnd"/>
      <w:r w:rsidRPr="0061506C">
        <w:rPr>
          <w:rFonts w:ascii="Times New Roman" w:eastAsia="Times New Roman" w:hAnsi="Times New Roman"/>
          <w:iCs/>
          <w:color w:val="000000"/>
          <w:sz w:val="21"/>
          <w:szCs w:val="21"/>
          <w:lang w:eastAsia="hu-HU"/>
        </w:rPr>
        <w:t xml:space="preserve"> meghaladó részesedéssel:</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61506C" w:rsidRPr="0061506C" w:rsidTr="0061506C">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ind w:right="326"/>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Részesedés mértéke</w:t>
            </w:r>
          </w:p>
        </w:tc>
      </w:tr>
      <w:tr w:rsidR="0061506C" w:rsidRPr="0061506C" w:rsidTr="0061506C">
        <w:trPr>
          <w:trHeight w:val="300"/>
        </w:trPr>
        <w:tc>
          <w:tcPr>
            <w:tcW w:w="2402"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2402"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2402"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C97FC3" w:rsidRDefault="0061506C" w:rsidP="008849C9">
      <w:pPr>
        <w:spacing w:after="0" w:line="240" w:lineRule="auto"/>
        <w:ind w:firstLine="708"/>
        <w:jc w:val="both"/>
        <w:rPr>
          <w:rFonts w:ascii="Times New Roman" w:eastAsia="Times New Roman" w:hAnsi="Times New Roman"/>
          <w:b/>
          <w:iCs/>
          <w:color w:val="000000"/>
          <w:sz w:val="21"/>
          <w:szCs w:val="21"/>
          <w:u w:val="single"/>
          <w:lang w:eastAsia="hu-HU"/>
        </w:rPr>
      </w:pPr>
      <w:bookmarkStart w:id="55" w:name="_Toc456256111"/>
      <w:bookmarkStart w:id="56" w:name="_Toc456341262"/>
      <w:r w:rsidRPr="00C97FC3">
        <w:rPr>
          <w:rFonts w:ascii="Times New Roman" w:eastAsia="Times New Roman" w:hAnsi="Times New Roman"/>
          <w:b/>
          <w:iCs/>
          <w:color w:val="000000"/>
          <w:sz w:val="21"/>
          <w:szCs w:val="21"/>
          <w:u w:val="single"/>
          <w:lang w:eastAsia="hu-HU"/>
        </w:rPr>
        <w:lastRenderedPageBreak/>
        <w:t>Ezek a szervezet(</w:t>
      </w:r>
      <w:proofErr w:type="spellStart"/>
      <w:r w:rsidRPr="00C97FC3">
        <w:rPr>
          <w:rFonts w:ascii="Times New Roman" w:eastAsia="Times New Roman" w:hAnsi="Times New Roman"/>
          <w:b/>
          <w:iCs/>
          <w:color w:val="000000"/>
          <w:sz w:val="21"/>
          <w:szCs w:val="21"/>
          <w:u w:val="single"/>
          <w:lang w:eastAsia="hu-HU"/>
        </w:rPr>
        <w:t>ek</w:t>
      </w:r>
      <w:proofErr w:type="spellEnd"/>
      <w:r w:rsidRPr="00C97FC3">
        <w:rPr>
          <w:rFonts w:ascii="Times New Roman" w:eastAsia="Times New Roman" w:hAnsi="Times New Roman"/>
          <w:b/>
          <w:iCs/>
          <w:color w:val="000000"/>
          <w:sz w:val="21"/>
          <w:szCs w:val="21"/>
          <w:u w:val="single"/>
          <w:lang w:eastAsia="hu-HU"/>
        </w:rPr>
        <w:t>) átlátható(</w:t>
      </w:r>
      <w:proofErr w:type="spellStart"/>
      <w:r w:rsidRPr="00C97FC3">
        <w:rPr>
          <w:rFonts w:ascii="Times New Roman" w:eastAsia="Times New Roman" w:hAnsi="Times New Roman"/>
          <w:b/>
          <w:iCs/>
          <w:color w:val="000000"/>
          <w:sz w:val="21"/>
          <w:szCs w:val="21"/>
          <w:u w:val="single"/>
          <w:lang w:eastAsia="hu-HU"/>
        </w:rPr>
        <w:t>ak</w:t>
      </w:r>
      <w:proofErr w:type="spellEnd"/>
      <w:r w:rsidRPr="00C97FC3">
        <w:rPr>
          <w:rFonts w:ascii="Times New Roman" w:eastAsia="Times New Roman" w:hAnsi="Times New Roman"/>
          <w:b/>
          <w:iCs/>
          <w:color w:val="000000"/>
          <w:sz w:val="21"/>
          <w:szCs w:val="21"/>
          <w:u w:val="single"/>
          <w:lang w:eastAsia="hu-HU"/>
        </w:rPr>
        <w:t>), azaz:</w:t>
      </w:r>
      <w:bookmarkEnd w:id="55"/>
      <w:bookmarkEnd w:id="56"/>
      <w:r w:rsidRPr="00C97FC3">
        <w:rPr>
          <w:rFonts w:ascii="Times New Roman" w:eastAsia="Times New Roman" w:hAnsi="Times New Roman"/>
          <w:b/>
          <w:iCs/>
          <w:color w:val="000000"/>
          <w:sz w:val="21"/>
          <w:szCs w:val="21"/>
          <w:u w:val="single"/>
          <w:lang w:eastAsia="hu-HU"/>
        </w:rPr>
        <w:t xml:space="preserve"> </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iCs/>
          <w:color w:val="000000"/>
          <w:sz w:val="21"/>
          <w:szCs w:val="21"/>
          <w:lang w:eastAsia="hu-HU"/>
        </w:rPr>
      </w:pPr>
      <w:r w:rsidRPr="0061506C">
        <w:rPr>
          <w:rFonts w:ascii="Times New Roman" w:eastAsia="Times New Roman" w:hAnsi="Times New Roman"/>
          <w:b/>
          <w:iCs/>
          <w:color w:val="000000"/>
          <w:sz w:val="21"/>
          <w:szCs w:val="21"/>
          <w:lang w:eastAsia="hu-HU"/>
        </w:rPr>
        <w:t>III./2.1.</w:t>
      </w:r>
      <w:r w:rsidRPr="0061506C">
        <w:rPr>
          <w:rFonts w:ascii="Times New Roman" w:eastAsia="Times New Roman" w:hAnsi="Times New Roman"/>
          <w:iCs/>
          <w:color w:val="000000"/>
          <w:sz w:val="21"/>
          <w:szCs w:val="21"/>
          <w:lang w:eastAsia="hu-HU"/>
        </w:rPr>
        <w:t xml:space="preserve"> tulajdonosi szerkezetük, a pénzmosás és a terrorizmus finanszírozása megelőzéséről és megakadályozásáról szóló törvény szerint meghatározott </w:t>
      </w:r>
      <w:r w:rsidRPr="0061506C">
        <w:rPr>
          <w:rFonts w:ascii="Times New Roman" w:eastAsia="Times New Roman" w:hAnsi="Times New Roman"/>
          <w:b/>
          <w:iCs/>
          <w:color w:val="000000"/>
          <w:sz w:val="21"/>
          <w:szCs w:val="21"/>
          <w:lang w:eastAsia="hu-HU"/>
        </w:rPr>
        <w:t>tényleges tulajdonos</w:t>
      </w:r>
      <w:r w:rsidRPr="0061506C">
        <w:rPr>
          <w:rFonts w:ascii="Times New Roman" w:eastAsia="Times New Roman" w:hAnsi="Times New Roman"/>
          <w:iCs/>
          <w:color w:val="000000"/>
          <w:sz w:val="21"/>
          <w:szCs w:val="21"/>
          <w:lang w:eastAsia="hu-HU"/>
        </w:rPr>
        <w:t xml:space="preserve">uk megismerhető, amelyről az alábbiak szerint nyilatkozom </w:t>
      </w:r>
      <w:r w:rsidRPr="0061506C">
        <w:rPr>
          <w:rFonts w:ascii="Times New Roman" w:eastAsia="Times New Roman" w:hAnsi="Times New Roman"/>
          <w:i/>
          <w:iCs/>
          <w:color w:val="000000"/>
          <w:sz w:val="21"/>
          <w:szCs w:val="21"/>
          <w:lang w:eastAsia="hu-HU"/>
        </w:rPr>
        <w:t>(több érintett gazdálkodó szervezet esetében szervezetenként szükséges kitölteni):</w:t>
      </w:r>
      <w:r w:rsidRPr="0061506C">
        <w:rPr>
          <w:rFonts w:ascii="Times New Roman" w:eastAsia="Times New Roman" w:hAnsi="Times New Roman"/>
          <w:iCs/>
          <w:color w:val="000000"/>
          <w:sz w:val="21"/>
          <w:szCs w:val="21"/>
          <w:u w:val="single"/>
          <w:lang w:eastAsia="hu-HU"/>
        </w:rPr>
        <w:t xml:space="preserve"> </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u w:val="single"/>
          <w:lang w:eastAsia="hu-HU"/>
        </w:rPr>
      </w:pPr>
    </w:p>
    <w:p w:rsidR="0061506C" w:rsidRPr="00C97FC3" w:rsidRDefault="0061506C" w:rsidP="008849C9">
      <w:pPr>
        <w:spacing w:after="0" w:line="240" w:lineRule="auto"/>
        <w:ind w:firstLine="708"/>
        <w:jc w:val="both"/>
        <w:rPr>
          <w:rFonts w:ascii="Times New Roman" w:eastAsia="Times New Roman" w:hAnsi="Times New Roman"/>
          <w:iCs/>
          <w:color w:val="000000"/>
          <w:sz w:val="21"/>
          <w:szCs w:val="21"/>
          <w:u w:val="single"/>
          <w:lang w:eastAsia="hu-HU"/>
        </w:rPr>
      </w:pPr>
      <w:bookmarkStart w:id="57" w:name="_Toc456256112"/>
      <w:bookmarkStart w:id="58" w:name="_Toc456341263"/>
      <w:r w:rsidRPr="00C97FC3">
        <w:rPr>
          <w:rFonts w:ascii="Times New Roman" w:eastAsia="Times New Roman" w:hAnsi="Times New Roman"/>
          <w:iCs/>
          <w:color w:val="000000"/>
          <w:sz w:val="21"/>
          <w:szCs w:val="21"/>
          <w:u w:val="single"/>
          <w:lang w:eastAsia="hu-HU"/>
        </w:rPr>
        <w:t>Nyilatkozat tényleges tulajdonosokról:</w:t>
      </w:r>
      <w:bookmarkEnd w:id="57"/>
      <w:bookmarkEnd w:id="58"/>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1506C" w:rsidRPr="0061506C" w:rsidTr="0061506C">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Adószám/</w:t>
            </w:r>
          </w:p>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Befolyás és szavazati jog mértéke</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425" w:type="dxa"/>
            <w:tcBorders>
              <w:top w:val="nil"/>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iCs/>
          <w:color w:val="000000"/>
          <w:sz w:val="21"/>
          <w:szCs w:val="21"/>
          <w:lang w:eastAsia="hu-HU"/>
        </w:rPr>
      </w:pPr>
      <w:r w:rsidRPr="0061506C">
        <w:rPr>
          <w:rFonts w:ascii="Times New Roman" w:eastAsia="Times New Roman" w:hAnsi="Times New Roman"/>
          <w:b/>
          <w:iCs/>
          <w:color w:val="000000"/>
          <w:sz w:val="21"/>
          <w:szCs w:val="21"/>
          <w:lang w:eastAsia="hu-HU"/>
        </w:rPr>
        <w:t>III/2.2.</w:t>
      </w:r>
      <w:r w:rsidRPr="0061506C">
        <w:rPr>
          <w:rFonts w:ascii="Times New Roman" w:eastAsia="Times New Roman" w:hAnsi="Times New Roman"/>
          <w:iCs/>
          <w:color w:val="000000"/>
          <w:sz w:val="21"/>
          <w:szCs w:val="21"/>
          <w:lang w:eastAsia="hu-HU"/>
        </w:rPr>
        <w:t xml:space="preserve"> Ezen szervezet(</w:t>
      </w:r>
      <w:proofErr w:type="spellStart"/>
      <w:r w:rsidRPr="0061506C">
        <w:rPr>
          <w:rFonts w:ascii="Times New Roman" w:eastAsia="Times New Roman" w:hAnsi="Times New Roman"/>
          <w:iCs/>
          <w:color w:val="000000"/>
          <w:sz w:val="21"/>
          <w:szCs w:val="21"/>
          <w:lang w:eastAsia="hu-HU"/>
        </w:rPr>
        <w:t>ek</w:t>
      </w:r>
      <w:proofErr w:type="spellEnd"/>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b/>
          <w:iCs/>
          <w:color w:val="000000"/>
          <w:sz w:val="21"/>
          <w:szCs w:val="21"/>
          <w:lang w:eastAsia="hu-HU"/>
        </w:rPr>
        <w:t>adóilletékessége</w:t>
      </w:r>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i/>
          <w:iCs/>
          <w:color w:val="000000"/>
          <w:sz w:val="21"/>
          <w:szCs w:val="21"/>
          <w:lang w:eastAsia="hu-HU"/>
        </w:rPr>
        <w:t>(több érintett gazdálkodó szervezet esetében szervezetenként szükséges az adóilletőséget megjelölni)</w:t>
      </w:r>
      <w:r w:rsidRPr="0061506C">
        <w:rPr>
          <w:rFonts w:ascii="Times New Roman" w:eastAsia="Times New Roman" w:hAnsi="Times New Roman"/>
          <w:iCs/>
          <w:color w:val="000000"/>
          <w:sz w:val="21"/>
          <w:szCs w:val="21"/>
          <w:lang w:eastAsia="hu-HU"/>
        </w:rPr>
        <w:t>:</w:t>
      </w: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az Európai Unió valamely tagállama: </w:t>
      </w:r>
    </w:p>
    <w:p w:rsidR="0061506C" w:rsidRPr="0061506C" w:rsidRDefault="0061506C" w:rsidP="0061506C">
      <w:pPr>
        <w:numPr>
          <w:ilvl w:val="1"/>
          <w:numId w:val="8"/>
        </w:numPr>
        <w:spacing w:after="0" w:line="240" w:lineRule="auto"/>
        <w:ind w:left="2856"/>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Magyarország</w:t>
      </w:r>
    </w:p>
    <w:p w:rsidR="0061506C" w:rsidRPr="0061506C" w:rsidRDefault="0061506C" w:rsidP="0061506C">
      <w:pPr>
        <w:numPr>
          <w:ilvl w:val="1"/>
          <w:numId w:val="8"/>
        </w:numPr>
        <w:spacing w:after="0" w:line="240" w:lineRule="auto"/>
        <w:ind w:left="2856"/>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egyéb: …………………………, </w:t>
      </w:r>
      <w:r w:rsidRPr="0061506C">
        <w:rPr>
          <w:rFonts w:ascii="Times New Roman" w:eastAsia="Times New Roman" w:hAnsi="Times New Roman"/>
          <w:i/>
          <w:iCs/>
          <w:color w:val="000000"/>
          <w:sz w:val="21"/>
          <w:szCs w:val="21"/>
          <w:lang w:eastAsia="hu-HU"/>
        </w:rPr>
        <w:t xml:space="preserve">vagy </w:t>
      </w:r>
    </w:p>
    <w:p w:rsidR="0061506C" w:rsidRPr="0061506C" w:rsidRDefault="0061506C" w:rsidP="0061506C">
      <w:pPr>
        <w:spacing w:after="0" w:line="240" w:lineRule="auto"/>
        <w:ind w:left="2856" w:firstLine="180"/>
        <w:jc w:val="both"/>
        <w:rPr>
          <w:rFonts w:ascii="Times New Roman" w:eastAsia="Times New Roman" w:hAnsi="Times New Roman"/>
          <w:iCs/>
          <w:color w:val="000000"/>
          <w:sz w:val="21"/>
          <w:szCs w:val="21"/>
          <w:lang w:eastAsia="hu-HU"/>
        </w:rPr>
      </w:pPr>
    </w:p>
    <w:p w:rsidR="0061506C" w:rsidRPr="0061506C" w:rsidRDefault="0061506C" w:rsidP="0061506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az Európai Gazdasági Térségről szóló megállapodásban részes állam: ………………., </w:t>
      </w: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0" w:line="240" w:lineRule="auto"/>
        <w:ind w:left="2136" w:firstLine="180"/>
        <w:jc w:val="both"/>
        <w:rPr>
          <w:rFonts w:ascii="Times New Roman" w:eastAsia="Times New Roman" w:hAnsi="Times New Roman"/>
          <w:iCs/>
          <w:color w:val="000000"/>
          <w:sz w:val="21"/>
          <w:szCs w:val="21"/>
          <w:lang w:eastAsia="hu-HU"/>
        </w:rPr>
      </w:pPr>
    </w:p>
    <w:p w:rsidR="0061506C" w:rsidRPr="0061506C" w:rsidRDefault="0061506C" w:rsidP="0061506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 Gazdasági Együttműködési és Fejlesztési Szervezet tagállama: …………………..., </w:t>
      </w: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0" w:line="240" w:lineRule="auto"/>
        <w:ind w:left="2136" w:firstLine="180"/>
        <w:jc w:val="both"/>
        <w:rPr>
          <w:rFonts w:ascii="Times New Roman" w:eastAsia="Times New Roman" w:hAnsi="Times New Roman"/>
          <w:iCs/>
          <w:color w:val="000000"/>
          <w:sz w:val="21"/>
          <w:szCs w:val="21"/>
          <w:lang w:eastAsia="hu-HU"/>
        </w:rPr>
      </w:pPr>
    </w:p>
    <w:p w:rsidR="0061506C" w:rsidRPr="0061506C" w:rsidRDefault="0061506C" w:rsidP="0061506C">
      <w:pPr>
        <w:numPr>
          <w:ilvl w:val="0"/>
          <w:numId w:val="8"/>
        </w:numPr>
        <w:spacing w:after="0" w:line="240" w:lineRule="auto"/>
        <w:ind w:left="2136"/>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olyan állam, amellyel Magyarországnak a kettős adóztatás elkerüléséről szóló egyezménye van: …………………..</w:t>
      </w:r>
    </w:p>
    <w:p w:rsidR="0061506C" w:rsidRPr="0061506C" w:rsidRDefault="0061506C" w:rsidP="0061506C">
      <w:pPr>
        <w:spacing w:after="0" w:line="240" w:lineRule="auto"/>
        <w:ind w:left="2124" w:firstLine="180"/>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(a megfelelőt kérjük aláhúzni, illetve amennyiben nem Magyarország, kérjük az országot megnevezni)</w:t>
      </w:r>
    </w:p>
    <w:p w:rsidR="0061506C" w:rsidRPr="0061506C" w:rsidRDefault="0061506C" w:rsidP="0061506C">
      <w:pPr>
        <w:spacing w:after="0" w:line="240" w:lineRule="auto"/>
        <w:ind w:left="1416"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iCs/>
          <w:color w:val="000000"/>
          <w:sz w:val="21"/>
          <w:szCs w:val="21"/>
          <w:lang w:eastAsia="hu-HU"/>
        </w:rPr>
      </w:pPr>
      <w:r w:rsidRPr="0061506C">
        <w:rPr>
          <w:rFonts w:ascii="Times New Roman" w:eastAsia="Times New Roman" w:hAnsi="Times New Roman"/>
          <w:b/>
          <w:iCs/>
          <w:color w:val="000000"/>
          <w:sz w:val="21"/>
          <w:szCs w:val="21"/>
          <w:lang w:eastAsia="hu-HU"/>
        </w:rPr>
        <w:t>III/2.3</w:t>
      </w:r>
      <w:r w:rsidRPr="0061506C">
        <w:rPr>
          <w:rFonts w:ascii="Times New Roman" w:eastAsia="Times New Roman" w:hAnsi="Times New Roman"/>
          <w:iCs/>
          <w:color w:val="000000"/>
          <w:sz w:val="21"/>
          <w:szCs w:val="21"/>
          <w:lang w:eastAsia="hu-HU"/>
        </w:rPr>
        <w:t>. Ezen szervezet(</w:t>
      </w:r>
      <w:proofErr w:type="spellStart"/>
      <w:r w:rsidRPr="0061506C">
        <w:rPr>
          <w:rFonts w:ascii="Times New Roman" w:eastAsia="Times New Roman" w:hAnsi="Times New Roman"/>
          <w:iCs/>
          <w:color w:val="000000"/>
          <w:sz w:val="21"/>
          <w:szCs w:val="21"/>
          <w:lang w:eastAsia="hu-HU"/>
        </w:rPr>
        <w:t>ek</w:t>
      </w:r>
      <w:proofErr w:type="spellEnd"/>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b/>
          <w:iCs/>
          <w:color w:val="000000"/>
          <w:sz w:val="21"/>
          <w:szCs w:val="21"/>
          <w:lang w:eastAsia="hu-HU"/>
        </w:rPr>
        <w:t>ellenőrzött külföldi társasági</w:t>
      </w:r>
      <w:r w:rsidRPr="0061506C">
        <w:rPr>
          <w:rFonts w:ascii="Times New Roman" w:eastAsia="Times New Roman" w:hAnsi="Times New Roman"/>
          <w:iCs/>
          <w:color w:val="000000"/>
          <w:sz w:val="21"/>
          <w:szCs w:val="21"/>
          <w:lang w:eastAsia="hu-HU"/>
        </w:rPr>
        <w:t xml:space="preserve"> minősítése </w:t>
      </w:r>
      <w:r w:rsidRPr="0061506C">
        <w:rPr>
          <w:rFonts w:ascii="Times New Roman" w:eastAsia="Times New Roman" w:hAnsi="Times New Roman"/>
          <w:i/>
          <w:iCs/>
          <w:color w:val="000000"/>
          <w:sz w:val="21"/>
          <w:szCs w:val="21"/>
          <w:lang w:eastAsia="hu-HU"/>
        </w:rPr>
        <w:t>(több érintett gazdálkodó szervezet esetében szervezetenként szükséges megjelölni):</w:t>
      </w:r>
    </w:p>
    <w:p w:rsidR="0061506C" w:rsidRPr="0061506C" w:rsidRDefault="0061506C" w:rsidP="0061506C">
      <w:pPr>
        <w:spacing w:after="0" w:line="240" w:lineRule="auto"/>
        <w:ind w:left="1416"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Magyarországi székhellyel rendelkezik, így nem ellenőrzött külföldi társaság.</w:t>
      </w:r>
    </w:p>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2124" w:firstLine="180"/>
        <w:jc w:val="center"/>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2124" w:firstLine="180"/>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Cs/>
          <w:color w:val="000000"/>
          <w:sz w:val="21"/>
          <w:szCs w:val="21"/>
          <w:lang w:eastAsia="hu-HU"/>
        </w:rPr>
        <w:t xml:space="preserve">Nem rendelkezik magyarországi székhellyel. </w:t>
      </w:r>
      <w:r w:rsidRPr="0061506C">
        <w:rPr>
          <w:rFonts w:ascii="Times New Roman" w:eastAsia="Times New Roman" w:hAnsi="Times New Roman"/>
          <w:i/>
          <w:iCs/>
          <w:color w:val="000000"/>
          <w:sz w:val="21"/>
          <w:szCs w:val="21"/>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61506C" w:rsidRPr="0061506C" w:rsidRDefault="0061506C" w:rsidP="0061506C">
      <w:pPr>
        <w:spacing w:after="0" w:line="240" w:lineRule="auto"/>
        <w:ind w:left="2124" w:firstLine="180"/>
        <w:jc w:val="both"/>
        <w:rPr>
          <w:rFonts w:ascii="Times New Roman" w:eastAsia="Times New Roman" w:hAnsi="Times New Roman"/>
          <w:i/>
          <w:iCs/>
          <w:color w:val="000000"/>
          <w:sz w:val="21"/>
          <w:szCs w:val="21"/>
          <w:lang w:eastAsia="hu-HU"/>
        </w:rPr>
      </w:pPr>
    </w:p>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Ezen szervezet a társasági adóról és az osztalékadóról szóló 1996. évi LXXXI. törvény 4. § 11. pontjában meghatározott feltételek figyelembe vételével </w:t>
      </w:r>
    </w:p>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nem minősül a társasági és az osztalékadóról szóló törvény szerinti meghatározott ellenőrzött külföldi társaságnak</w:t>
      </w:r>
    </w:p>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2124" w:firstLine="180"/>
        <w:jc w:val="center"/>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vagy</w:t>
      </w:r>
    </w:p>
    <w:p w:rsidR="0061506C" w:rsidRPr="0061506C" w:rsidRDefault="0061506C" w:rsidP="0061506C">
      <w:pPr>
        <w:spacing w:after="2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2124"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 társasági adóról és az osztalékadóról szóló törvény szerint meghatározott ellenőrzött külföldi társaságnak minősül. </w:t>
      </w:r>
      <w:r w:rsidRPr="0061506C">
        <w:rPr>
          <w:rFonts w:ascii="Times New Roman" w:eastAsia="Times New Roman" w:hAnsi="Times New Roman"/>
          <w:i/>
          <w:iCs/>
          <w:color w:val="000000"/>
          <w:sz w:val="21"/>
          <w:szCs w:val="21"/>
          <w:lang w:eastAsia="hu-HU"/>
        </w:rPr>
        <w:t>(A megfelelő aláhúzandó.)</w:t>
      </w:r>
    </w:p>
    <w:p w:rsidR="0061506C" w:rsidRPr="0061506C" w:rsidRDefault="0061506C" w:rsidP="0061506C">
      <w:pPr>
        <w:spacing w:after="2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2124"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1506C" w:rsidRPr="0061506C" w:rsidRDefault="0061506C" w:rsidP="0061506C">
      <w:pPr>
        <w:spacing w:after="2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spacing w:after="20" w:line="240" w:lineRule="auto"/>
        <w:ind w:left="2124" w:firstLine="180"/>
        <w:jc w:val="both"/>
        <w:rPr>
          <w:rFonts w:ascii="Times New Roman" w:eastAsia="Times New Roman" w:hAnsi="Times New Roman"/>
          <w:sz w:val="21"/>
          <w:szCs w:val="21"/>
          <w:lang w:eastAsia="hu-HU"/>
        </w:rPr>
      </w:pPr>
    </w:p>
    <w:p w:rsidR="0061506C" w:rsidRPr="0061506C" w:rsidRDefault="0061506C" w:rsidP="0061506C">
      <w:pPr>
        <w:spacing w:after="20" w:line="240" w:lineRule="auto"/>
        <w:ind w:firstLine="180"/>
        <w:jc w:val="both"/>
        <w:rPr>
          <w:rFonts w:ascii="Times New Roman" w:eastAsia="Times New Roman" w:hAnsi="Times New Roman"/>
          <w:iCs/>
          <w:color w:val="000000"/>
          <w:sz w:val="21"/>
          <w:szCs w:val="21"/>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61506C" w:rsidRPr="0061506C" w:rsidTr="0061506C">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506C" w:rsidRPr="0061506C" w:rsidTr="0061506C">
        <w:trPr>
          <w:trHeight w:val="300"/>
        </w:trPr>
        <w:tc>
          <w:tcPr>
            <w:tcW w:w="1291"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ind w:left="-1127" w:firstLine="1127"/>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291"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63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left="2124" w:firstLine="180"/>
        <w:jc w:val="both"/>
        <w:rPr>
          <w:rFonts w:ascii="Times New Roman" w:eastAsia="Times New Roman" w:hAnsi="Times New Roman"/>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iCs/>
          <w:color w:val="000000"/>
          <w:sz w:val="21"/>
          <w:szCs w:val="21"/>
          <w:lang w:eastAsia="hu-HU"/>
        </w:rPr>
      </w:pPr>
      <w:r w:rsidRPr="0061506C">
        <w:rPr>
          <w:rFonts w:ascii="Times New Roman" w:eastAsia="Times New Roman" w:hAnsi="Times New Roman"/>
          <w:b/>
          <w:iCs/>
          <w:color w:val="000000"/>
          <w:sz w:val="21"/>
          <w:szCs w:val="21"/>
          <w:lang w:eastAsia="hu-HU"/>
        </w:rPr>
        <w:t>III/2.4.</w:t>
      </w:r>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b/>
          <w:iCs/>
          <w:color w:val="000000"/>
          <w:sz w:val="21"/>
          <w:szCs w:val="21"/>
          <w:lang w:eastAsia="hu-HU"/>
        </w:rPr>
        <w:t>Ezen szervezetben</w:t>
      </w:r>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i/>
          <w:iCs/>
          <w:color w:val="000000"/>
          <w:sz w:val="21"/>
          <w:szCs w:val="21"/>
          <w:lang w:eastAsia="hu-HU"/>
        </w:rPr>
        <w:t xml:space="preserve">(azaz azon szervezetben, amelyben az általam képviselt szervezetnek, valamint annak vezető tisztségviselőinek 25 % - </w:t>
      </w:r>
      <w:proofErr w:type="spellStart"/>
      <w:r w:rsidRPr="0061506C">
        <w:rPr>
          <w:rFonts w:ascii="Times New Roman" w:eastAsia="Times New Roman" w:hAnsi="Times New Roman"/>
          <w:i/>
          <w:iCs/>
          <w:color w:val="000000"/>
          <w:sz w:val="21"/>
          <w:szCs w:val="21"/>
          <w:lang w:eastAsia="hu-HU"/>
        </w:rPr>
        <w:t>ot</w:t>
      </w:r>
      <w:proofErr w:type="spellEnd"/>
      <w:r w:rsidRPr="0061506C">
        <w:rPr>
          <w:rFonts w:ascii="Times New Roman" w:eastAsia="Times New Roman" w:hAnsi="Times New Roman"/>
          <w:i/>
          <w:iCs/>
          <w:color w:val="000000"/>
          <w:sz w:val="21"/>
          <w:szCs w:val="21"/>
          <w:lang w:eastAsia="hu-HU"/>
        </w:rPr>
        <w:t xml:space="preserve"> meghaladó részesedéssel rendelkeznek) </w:t>
      </w:r>
      <w:r w:rsidRPr="0061506C">
        <w:rPr>
          <w:rFonts w:ascii="Times New Roman" w:eastAsia="Times New Roman" w:hAnsi="Times New Roman"/>
          <w:b/>
          <w:iCs/>
          <w:color w:val="000000"/>
          <w:sz w:val="21"/>
          <w:szCs w:val="21"/>
          <w:lang w:eastAsia="hu-HU"/>
        </w:rPr>
        <w:t xml:space="preserve">közvetlenül vagy közvetetten több mint 25 % - </w:t>
      </w:r>
      <w:proofErr w:type="spellStart"/>
      <w:r w:rsidRPr="0061506C">
        <w:rPr>
          <w:rFonts w:ascii="Times New Roman" w:eastAsia="Times New Roman" w:hAnsi="Times New Roman"/>
          <w:b/>
          <w:iCs/>
          <w:color w:val="000000"/>
          <w:sz w:val="21"/>
          <w:szCs w:val="21"/>
          <w:lang w:eastAsia="hu-HU"/>
        </w:rPr>
        <w:t>os</w:t>
      </w:r>
      <w:proofErr w:type="spellEnd"/>
      <w:r w:rsidRPr="0061506C">
        <w:rPr>
          <w:rFonts w:ascii="Times New Roman" w:eastAsia="Times New Roman" w:hAnsi="Times New Roman"/>
          <w:b/>
          <w:iCs/>
          <w:color w:val="000000"/>
          <w:sz w:val="21"/>
          <w:szCs w:val="21"/>
          <w:lang w:eastAsia="hu-HU"/>
        </w:rPr>
        <w:t xml:space="preserve"> tulajdonnal, befolyással vagy szavazati joggal bíró jogi személy, jogi személyiséggel nem rendelkező gazdálkodó szervezet</w:t>
      </w:r>
      <w:r w:rsidRPr="0061506C">
        <w:rPr>
          <w:rFonts w:ascii="Times New Roman" w:eastAsia="Times New Roman" w:hAnsi="Times New Roman"/>
          <w:iCs/>
          <w:color w:val="000000"/>
          <w:sz w:val="21"/>
          <w:szCs w:val="21"/>
          <w:lang w:eastAsia="hu-HU"/>
        </w:rPr>
        <w:t xml:space="preserve"> </w:t>
      </w:r>
      <w:r w:rsidRPr="0061506C">
        <w:rPr>
          <w:rFonts w:ascii="Times New Roman" w:eastAsia="Times New Roman" w:hAnsi="Times New Roman"/>
          <w:b/>
          <w:iCs/>
          <w:color w:val="000000"/>
          <w:sz w:val="21"/>
          <w:szCs w:val="21"/>
          <w:lang w:eastAsia="hu-HU"/>
        </w:rPr>
        <w:t>átlátható</w:t>
      </w:r>
      <w:r w:rsidRPr="0061506C">
        <w:rPr>
          <w:rFonts w:ascii="Times New Roman" w:eastAsia="Times New Roman" w:hAnsi="Times New Roman"/>
          <w:iCs/>
          <w:color w:val="000000"/>
          <w:sz w:val="21"/>
          <w:szCs w:val="21"/>
          <w:lang w:eastAsia="hu-HU"/>
        </w:rPr>
        <w:t xml:space="preserve">, azaz: </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highlight w:val="yellow"/>
          <w:lang w:eastAsia="hu-HU"/>
        </w:rPr>
      </w:pP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lang w:eastAsia="hu-HU"/>
        </w:rPr>
      </w:pPr>
      <w:r w:rsidRPr="0061506C">
        <w:rPr>
          <w:rFonts w:ascii="Times New Roman" w:eastAsia="Times New Roman" w:hAnsi="Times New Roman"/>
          <w:iCs/>
          <w:color w:val="000000"/>
          <w:sz w:val="21"/>
          <w:szCs w:val="21"/>
          <w:lang w:eastAsia="hu-HU"/>
        </w:rPr>
        <w:t xml:space="preserve">Nyilatkozat azoknak a szervezeteknek az átláthatóságáról, amelyek közvetlenül vagy közvetetten több mint 25 % - </w:t>
      </w:r>
      <w:proofErr w:type="spellStart"/>
      <w:r w:rsidRPr="0061506C">
        <w:rPr>
          <w:rFonts w:ascii="Times New Roman" w:eastAsia="Times New Roman" w:hAnsi="Times New Roman"/>
          <w:iCs/>
          <w:color w:val="000000"/>
          <w:sz w:val="21"/>
          <w:szCs w:val="21"/>
          <w:lang w:eastAsia="hu-HU"/>
        </w:rPr>
        <w:t>os</w:t>
      </w:r>
      <w:proofErr w:type="spellEnd"/>
      <w:r w:rsidRPr="0061506C">
        <w:rPr>
          <w:rFonts w:ascii="Times New Roman" w:eastAsia="Times New Roman" w:hAnsi="Times New Roman"/>
          <w:iCs/>
          <w:color w:val="000000"/>
          <w:sz w:val="21"/>
          <w:szCs w:val="21"/>
          <w:lang w:eastAsia="hu-HU"/>
        </w:rPr>
        <w:t xml:space="preserve"> tulajdonnal, befolyással vagy szavazati joggal rendelkeznek olyan gazdálkodó szervezetben, amelyben a civil szervezet, </w:t>
      </w:r>
      <w:proofErr w:type="spellStart"/>
      <w:r w:rsidRPr="0061506C">
        <w:rPr>
          <w:rFonts w:ascii="Times New Roman" w:eastAsia="Times New Roman" w:hAnsi="Times New Roman"/>
          <w:iCs/>
          <w:color w:val="000000"/>
          <w:sz w:val="21"/>
          <w:szCs w:val="21"/>
          <w:lang w:eastAsia="hu-HU"/>
        </w:rPr>
        <w:t>vízitársulat</w:t>
      </w:r>
      <w:proofErr w:type="spellEnd"/>
      <w:r w:rsidRPr="0061506C">
        <w:rPr>
          <w:rFonts w:ascii="Times New Roman" w:eastAsia="Times New Roman" w:hAnsi="Times New Roman"/>
          <w:iCs/>
          <w:color w:val="000000"/>
          <w:sz w:val="21"/>
          <w:szCs w:val="21"/>
          <w:lang w:eastAsia="hu-HU"/>
        </w:rPr>
        <w:t xml:space="preserve"> vagy ezekre vezető tisztségviselői 25 % - </w:t>
      </w:r>
      <w:proofErr w:type="spellStart"/>
      <w:r w:rsidRPr="0061506C">
        <w:rPr>
          <w:rFonts w:ascii="Times New Roman" w:eastAsia="Times New Roman" w:hAnsi="Times New Roman"/>
          <w:iCs/>
          <w:color w:val="000000"/>
          <w:sz w:val="21"/>
          <w:szCs w:val="21"/>
          <w:lang w:eastAsia="hu-HU"/>
        </w:rPr>
        <w:t>ot</w:t>
      </w:r>
      <w:proofErr w:type="spellEnd"/>
      <w:r w:rsidRPr="0061506C">
        <w:rPr>
          <w:rFonts w:ascii="Times New Roman" w:eastAsia="Times New Roman" w:hAnsi="Times New Roman"/>
          <w:iCs/>
          <w:color w:val="000000"/>
          <w:sz w:val="21"/>
          <w:szCs w:val="21"/>
          <w:lang w:eastAsia="hu-HU"/>
        </w:rPr>
        <w:t xml:space="preserve"> meghaladó részesedéssel rendelkeznek:</w:t>
      </w:r>
    </w:p>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61506C" w:rsidRPr="0061506C" w:rsidTr="0061506C">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xml:space="preserve">Részesedés mértéke % - </w:t>
            </w:r>
            <w:proofErr w:type="spellStart"/>
            <w:r w:rsidRPr="0061506C">
              <w:rPr>
                <w:rFonts w:ascii="Times New Roman" w:eastAsia="Times New Roman" w:hAnsi="Times New Roman"/>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xml:space="preserve">Tényleges tulajdonosok adószáma </w:t>
            </w:r>
          </w:p>
        </w:tc>
      </w:tr>
      <w:tr w:rsidR="0061506C" w:rsidRPr="0061506C" w:rsidTr="0061506C">
        <w:trPr>
          <w:trHeight w:val="300"/>
        </w:trPr>
        <w:tc>
          <w:tcPr>
            <w:tcW w:w="1590"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ind w:left="-313"/>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590"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590"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left="708" w:firstLine="180"/>
        <w:jc w:val="both"/>
        <w:rPr>
          <w:rFonts w:ascii="Times New Roman" w:eastAsia="Times New Roman" w:hAnsi="Times New Roman"/>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61506C" w:rsidRPr="0061506C" w:rsidTr="0061506C">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61506C" w:rsidRPr="0061506C" w:rsidRDefault="0061506C" w:rsidP="0061506C">
            <w:pPr>
              <w:spacing w:after="0" w:line="240" w:lineRule="auto"/>
              <w:jc w:val="center"/>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1506C" w:rsidRPr="0061506C" w:rsidTr="0061506C">
        <w:trPr>
          <w:trHeight w:val="300"/>
        </w:trPr>
        <w:tc>
          <w:tcPr>
            <w:tcW w:w="1161"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ind w:left="-1127" w:firstLine="1127"/>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161"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r w:rsidR="0061506C" w:rsidRPr="0061506C" w:rsidTr="0061506C">
        <w:trPr>
          <w:trHeight w:val="300"/>
        </w:trPr>
        <w:tc>
          <w:tcPr>
            <w:tcW w:w="1161" w:type="dxa"/>
            <w:tcBorders>
              <w:top w:val="nil"/>
              <w:left w:val="single" w:sz="4" w:space="0" w:color="auto"/>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61506C" w:rsidRPr="0061506C" w:rsidRDefault="0061506C" w:rsidP="0061506C">
            <w:pPr>
              <w:spacing w:after="0" w:line="240" w:lineRule="auto"/>
              <w:ind w:left="-1127" w:firstLine="1127"/>
              <w:rPr>
                <w:rFonts w:ascii="Times New Roman" w:eastAsia="Times New Roman" w:hAnsi="Times New Roman"/>
                <w:color w:val="000000"/>
                <w:sz w:val="21"/>
                <w:szCs w:val="21"/>
                <w:lang w:eastAsia="hu-HU"/>
              </w:rPr>
            </w:pPr>
            <w:r w:rsidRPr="0061506C">
              <w:rPr>
                <w:rFonts w:ascii="Times New Roman" w:eastAsia="Times New Roman" w:hAnsi="Times New Roman"/>
                <w:color w:val="000000"/>
                <w:sz w:val="21"/>
                <w:szCs w:val="21"/>
                <w:lang w:eastAsia="hu-HU"/>
              </w:rPr>
              <w:t> </w:t>
            </w:r>
          </w:p>
        </w:tc>
      </w:tr>
    </w:tbl>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8849C9">
      <w:pPr>
        <w:spacing w:after="0" w:line="240" w:lineRule="auto"/>
        <w:ind w:firstLine="180"/>
        <w:jc w:val="both"/>
        <w:rPr>
          <w:rFonts w:ascii="Times New Roman" w:eastAsia="Times New Roman" w:hAnsi="Times New Roman"/>
          <w:b/>
          <w:iCs/>
          <w:color w:val="000000"/>
          <w:sz w:val="21"/>
          <w:szCs w:val="21"/>
          <w:lang w:eastAsia="hu-HU"/>
        </w:rPr>
      </w:pPr>
      <w:bookmarkStart w:id="59" w:name="_Toc456256113"/>
      <w:bookmarkStart w:id="60" w:name="_Toc456341264"/>
      <w:r w:rsidRPr="0061506C">
        <w:rPr>
          <w:rFonts w:ascii="Times New Roman" w:eastAsia="Times New Roman" w:hAnsi="Times New Roman"/>
          <w:b/>
          <w:iCs/>
          <w:color w:val="000000"/>
          <w:sz w:val="21"/>
          <w:szCs w:val="21"/>
          <w:lang w:eastAsia="hu-HU"/>
        </w:rPr>
        <w:t>III./3. az állam, amelyben az általam képviselt szervezet székhelye van:</w:t>
      </w:r>
      <w:bookmarkEnd w:id="59"/>
      <w:bookmarkEnd w:id="60"/>
      <w:r w:rsidRPr="0061506C">
        <w:rPr>
          <w:rFonts w:ascii="Times New Roman" w:eastAsia="Times New Roman" w:hAnsi="Times New Roman"/>
          <w:b/>
          <w:iCs/>
          <w:color w:val="000000"/>
          <w:sz w:val="21"/>
          <w:szCs w:val="21"/>
          <w:lang w:eastAsia="hu-HU"/>
        </w:rPr>
        <w:t xml:space="preserve"> </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az Európai Unió valamely tagállama: </w:t>
      </w:r>
    </w:p>
    <w:p w:rsidR="0061506C" w:rsidRPr="0061506C" w:rsidRDefault="0061506C" w:rsidP="0061506C">
      <w:pPr>
        <w:numPr>
          <w:ilvl w:val="1"/>
          <w:numId w:val="8"/>
        </w:numPr>
        <w:spacing w:after="0" w:line="240" w:lineRule="auto"/>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Magyarország</w:t>
      </w:r>
    </w:p>
    <w:p w:rsidR="0061506C" w:rsidRPr="0061506C" w:rsidRDefault="0061506C" w:rsidP="0061506C">
      <w:pPr>
        <w:numPr>
          <w:ilvl w:val="1"/>
          <w:numId w:val="8"/>
        </w:numPr>
        <w:spacing w:after="0" w:line="240" w:lineRule="auto"/>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lastRenderedPageBreak/>
        <w:t xml:space="preserve">egyéb: …………………………, </w:t>
      </w:r>
      <w:r w:rsidRPr="0061506C">
        <w:rPr>
          <w:rFonts w:ascii="Times New Roman" w:eastAsia="Times New Roman" w:hAnsi="Times New Roman"/>
          <w:b/>
          <w:i/>
          <w:iCs/>
          <w:color w:val="000000"/>
          <w:sz w:val="21"/>
          <w:szCs w:val="21"/>
          <w:lang w:eastAsia="hu-HU"/>
        </w:rPr>
        <w:t xml:space="preserve">vagy </w:t>
      </w:r>
    </w:p>
    <w:p w:rsidR="0061506C" w:rsidRPr="0061506C" w:rsidRDefault="0061506C" w:rsidP="0061506C">
      <w:pPr>
        <w:spacing w:after="0" w:line="240" w:lineRule="auto"/>
        <w:ind w:left="1080"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az Európai Gazdasági Térségről szóló megállapodásban részes állam: ……………, </w:t>
      </w:r>
      <w:r w:rsidRPr="0061506C">
        <w:rPr>
          <w:rFonts w:ascii="Times New Roman" w:eastAsia="Times New Roman" w:hAnsi="Times New Roman"/>
          <w:b/>
          <w:i/>
          <w:iCs/>
          <w:color w:val="000000"/>
          <w:sz w:val="21"/>
          <w:szCs w:val="21"/>
          <w:lang w:eastAsia="hu-HU"/>
        </w:rPr>
        <w:t>vagy</w:t>
      </w:r>
      <w:r w:rsidRPr="0061506C">
        <w:rPr>
          <w:rFonts w:ascii="Times New Roman" w:eastAsia="Times New Roman" w:hAnsi="Times New Roman"/>
          <w:b/>
          <w:iCs/>
          <w:color w:val="000000"/>
          <w:sz w:val="21"/>
          <w:szCs w:val="21"/>
          <w:lang w:eastAsia="hu-HU"/>
        </w:rPr>
        <w:t xml:space="preserve"> </w:t>
      </w:r>
    </w:p>
    <w:p w:rsidR="0061506C" w:rsidRPr="0061506C" w:rsidRDefault="0061506C" w:rsidP="0061506C">
      <w:pPr>
        <w:spacing w:after="0" w:line="240" w:lineRule="auto"/>
        <w:ind w:left="720"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 xml:space="preserve">a Gazdasági Együttműködési és Fejlesztési Szervezet tagállama: …………., </w:t>
      </w:r>
      <w:r w:rsidRPr="0061506C">
        <w:rPr>
          <w:rFonts w:ascii="Times New Roman" w:eastAsia="Times New Roman" w:hAnsi="Times New Roman"/>
          <w:b/>
          <w:i/>
          <w:iCs/>
          <w:color w:val="000000"/>
          <w:sz w:val="21"/>
          <w:szCs w:val="21"/>
          <w:lang w:eastAsia="hu-HU"/>
        </w:rPr>
        <w:t>vagy</w:t>
      </w:r>
      <w:r w:rsidRPr="0061506C">
        <w:rPr>
          <w:rFonts w:ascii="Times New Roman" w:eastAsia="Times New Roman" w:hAnsi="Times New Roman"/>
          <w:b/>
          <w:iCs/>
          <w:color w:val="000000"/>
          <w:sz w:val="21"/>
          <w:szCs w:val="21"/>
          <w:lang w:eastAsia="hu-HU"/>
        </w:rPr>
        <w:t xml:space="preserve"> </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numPr>
          <w:ilvl w:val="0"/>
          <w:numId w:val="8"/>
        </w:numPr>
        <w:spacing w:after="0" w:line="240" w:lineRule="auto"/>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olyan tagállam vagy olyan állam, amellyel Magyarországnak a kettős adóztatás elkerüléséről szóló egyezménye van: ……………….</w:t>
      </w:r>
    </w:p>
    <w:p w:rsidR="0061506C" w:rsidRPr="0061506C" w:rsidRDefault="0061506C" w:rsidP="0061506C">
      <w:pPr>
        <w:spacing w:after="0" w:line="240" w:lineRule="auto"/>
        <w:ind w:firstLine="360"/>
        <w:jc w:val="both"/>
        <w:rPr>
          <w:rFonts w:ascii="Times New Roman" w:eastAsia="Times New Roman" w:hAnsi="Times New Roman"/>
          <w:i/>
          <w:iCs/>
          <w:color w:val="000000"/>
          <w:sz w:val="21"/>
          <w:szCs w:val="21"/>
          <w:lang w:eastAsia="hu-HU"/>
        </w:rPr>
      </w:pPr>
      <w:r w:rsidRPr="0061506C">
        <w:rPr>
          <w:rFonts w:ascii="Times New Roman" w:eastAsia="Times New Roman" w:hAnsi="Times New Roman"/>
          <w:i/>
          <w:iCs/>
          <w:color w:val="000000"/>
          <w:sz w:val="21"/>
          <w:szCs w:val="21"/>
          <w:lang w:eastAsia="hu-HU"/>
        </w:rPr>
        <w:t>(A megfelelő aláhúzandó, illetve amennyiben nem Magyarország, kérjük az országot megnevezni.)</w:t>
      </w:r>
    </w:p>
    <w:p w:rsidR="0061506C" w:rsidRPr="0061506C" w:rsidRDefault="0061506C" w:rsidP="0061506C">
      <w:pPr>
        <w:spacing w:after="0" w:line="240" w:lineRule="auto"/>
        <w:ind w:firstLine="180"/>
        <w:jc w:val="both"/>
        <w:rPr>
          <w:rFonts w:ascii="Times New Roman" w:eastAsia="Times New Roman" w:hAnsi="Times New Roman"/>
          <w:i/>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Kijelentem, hogy az általam képviselt szervezet alapító (létesítő) okirata, illetve külön jogszabály szerinti nyilvántartásba vételt igazoló okirata alapján jogosult vagyok a szervezet képviseletére (és cégjegyzésére).</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r w:rsidRPr="0061506C">
        <w:rPr>
          <w:rFonts w:ascii="Times New Roman" w:eastAsia="Times New Roman" w:hAnsi="Times New Roman"/>
          <w:b/>
          <w:iCs/>
          <w:color w:val="000000"/>
          <w:sz w:val="21"/>
          <w:szCs w:val="21"/>
          <w:lang w:eastAsia="hu-HU"/>
        </w:rPr>
        <w:t>Felelősségem teljes tudatában kijelentem, hogy a vonatkozó jogszabályokat megismertem, amelyek alapján társaságom átlátható szervezetnek minősül.</w:t>
      </w:r>
    </w:p>
    <w:p w:rsidR="0061506C" w:rsidRPr="0061506C" w:rsidRDefault="0061506C" w:rsidP="0061506C">
      <w:pPr>
        <w:spacing w:after="0" w:line="240" w:lineRule="auto"/>
        <w:ind w:firstLine="180"/>
        <w:jc w:val="both"/>
        <w:rPr>
          <w:rFonts w:ascii="Times New Roman" w:eastAsia="Times New Roman" w:hAnsi="Times New Roman"/>
          <w:iCs/>
          <w:color w:val="000000"/>
          <w:sz w:val="21"/>
          <w:szCs w:val="21"/>
          <w:lang w:eastAsia="hu-HU"/>
        </w:rPr>
      </w:pPr>
    </w:p>
    <w:p w:rsidR="0061506C" w:rsidRPr="0061506C" w:rsidRDefault="0061506C" w:rsidP="0061506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Jelen nyilatkozat alapján tudomásul veszem, hogy </w:t>
      </w:r>
    </w:p>
    <w:p w:rsidR="0061506C" w:rsidRPr="0061506C" w:rsidRDefault="0061506C" w:rsidP="0061506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61506C" w:rsidRPr="0061506C" w:rsidRDefault="0061506C" w:rsidP="0061506C">
      <w:pPr>
        <w:numPr>
          <w:ilvl w:val="0"/>
          <w:numId w:val="7"/>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61506C">
        <w:rPr>
          <w:rFonts w:ascii="Times New Roman" w:eastAsia="Times New Roman" w:hAnsi="Times New Roman"/>
          <w:b/>
          <w:color w:val="000000"/>
          <w:sz w:val="21"/>
          <w:szCs w:val="21"/>
        </w:rPr>
        <w:t>visszterhes szerződés</w:t>
      </w:r>
      <w:r w:rsidRPr="0061506C">
        <w:rPr>
          <w:rFonts w:ascii="Times New Roman" w:eastAsia="Times New Roman" w:hAnsi="Times New Roman"/>
          <w:color w:val="000000"/>
          <w:sz w:val="21"/>
          <w:szCs w:val="21"/>
        </w:rPr>
        <w:t>, illetve létrejött ilyen szerződés alapján nem teljesíthető kifizetés, amely szervezet nem minősül átlátható szervezetnek. A MÁV-START Zrt. ezen feltétel ellenőrzése céljából, a szerződésből eredő követelések elévüléséig az Áht. 55 §</w:t>
      </w:r>
      <w:proofErr w:type="spellStart"/>
      <w:r w:rsidRPr="0061506C">
        <w:rPr>
          <w:rFonts w:ascii="Times New Roman" w:eastAsia="Times New Roman" w:hAnsi="Times New Roman"/>
          <w:color w:val="000000"/>
          <w:sz w:val="21"/>
          <w:szCs w:val="21"/>
        </w:rPr>
        <w:t>-ban</w:t>
      </w:r>
      <w:proofErr w:type="spellEnd"/>
      <w:r w:rsidRPr="0061506C">
        <w:rPr>
          <w:rFonts w:ascii="Times New Roman" w:eastAsia="Times New Roman" w:hAnsi="Times New Roman"/>
          <w:color w:val="000000"/>
          <w:sz w:val="21"/>
          <w:szCs w:val="21"/>
        </w:rPr>
        <w:t xml:space="preserve"> foglaltak szerint a jogi személy, jogi személyiséggel nem rendelkező szervezet átláthatóságával összefüggő, az Áht. 55. §</w:t>
      </w:r>
      <w:proofErr w:type="spellStart"/>
      <w:r w:rsidRPr="0061506C">
        <w:rPr>
          <w:rFonts w:ascii="Times New Roman" w:eastAsia="Times New Roman" w:hAnsi="Times New Roman"/>
          <w:color w:val="000000"/>
          <w:sz w:val="21"/>
          <w:szCs w:val="21"/>
        </w:rPr>
        <w:t>-ban</w:t>
      </w:r>
      <w:proofErr w:type="spellEnd"/>
      <w:r w:rsidRPr="0061506C">
        <w:rPr>
          <w:rFonts w:ascii="Times New Roman" w:eastAsia="Times New Roman" w:hAnsi="Times New Roman"/>
          <w:color w:val="000000"/>
          <w:sz w:val="21"/>
          <w:szCs w:val="21"/>
        </w:rPr>
        <w:t xml:space="preserve"> meghatározott adatokat kezelni, azzal, hogy ahol az Áht. 55 § kedvezményezettről rendelkezik, azon a jogi személyt, jogi személyiséggel nem rendelkező szervezet et kell érteni (Áht. 41. § (6) </w:t>
      </w:r>
      <w:proofErr w:type="spellStart"/>
      <w:r w:rsidRPr="0061506C">
        <w:rPr>
          <w:rFonts w:ascii="Times New Roman" w:eastAsia="Times New Roman" w:hAnsi="Times New Roman"/>
          <w:color w:val="000000"/>
          <w:sz w:val="21"/>
          <w:szCs w:val="21"/>
        </w:rPr>
        <w:t>bek</w:t>
      </w:r>
      <w:proofErr w:type="spellEnd"/>
      <w:r w:rsidRPr="0061506C">
        <w:rPr>
          <w:rFonts w:ascii="Times New Roman" w:eastAsia="Times New Roman" w:hAnsi="Times New Roman"/>
          <w:color w:val="000000"/>
          <w:sz w:val="21"/>
          <w:szCs w:val="21"/>
        </w:rPr>
        <w:t>.);</w:t>
      </w:r>
    </w:p>
    <w:p w:rsidR="0061506C" w:rsidRPr="0061506C" w:rsidRDefault="0061506C" w:rsidP="0061506C">
      <w:pPr>
        <w:numPr>
          <w:ilvl w:val="0"/>
          <w:numId w:val="7"/>
        </w:numPr>
        <w:autoSpaceDE w:val="0"/>
        <w:autoSpaceDN w:val="0"/>
        <w:adjustRightInd w:val="0"/>
        <w:spacing w:before="120" w:after="0" w:line="240" w:lineRule="auto"/>
        <w:ind w:left="714" w:hanging="357"/>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a valótlan tartalmú átláthatósági nyilatkozat alapján kötött visszterhes szerződést a MÁV-START Zrt. felmondja vagy – ha a szerződés teljesítésére még nem került sor – a szerződéstől eláll.</w:t>
      </w:r>
    </w:p>
    <w:p w:rsidR="0061506C" w:rsidRPr="0061506C" w:rsidRDefault="0061506C" w:rsidP="0061506C">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61506C" w:rsidRPr="0061506C" w:rsidRDefault="0061506C" w:rsidP="0061506C">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61506C">
        <w:rPr>
          <w:rFonts w:ascii="Times New Roman" w:eastAsia="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61506C" w:rsidRDefault="0061506C" w:rsidP="0061506C">
      <w:pPr>
        <w:spacing w:after="0" w:line="240" w:lineRule="auto"/>
        <w:ind w:firstLine="180"/>
        <w:jc w:val="both"/>
        <w:rPr>
          <w:rFonts w:ascii="Times New Roman" w:eastAsia="Times New Roman" w:hAnsi="Times New Roman"/>
          <w:b/>
          <w:iCs/>
          <w:color w:val="000000"/>
          <w:sz w:val="21"/>
          <w:szCs w:val="21"/>
          <w:lang w:eastAsia="hu-HU"/>
        </w:rPr>
      </w:pPr>
    </w:p>
    <w:p w:rsidR="0061506C" w:rsidRPr="008849C9" w:rsidRDefault="0061506C" w:rsidP="008849C9">
      <w:pPr>
        <w:spacing w:after="0" w:line="240" w:lineRule="auto"/>
        <w:ind w:firstLine="180"/>
        <w:jc w:val="both"/>
        <w:rPr>
          <w:rFonts w:ascii="Times New Roman" w:eastAsia="Times New Roman" w:hAnsi="Times New Roman"/>
          <w:iCs/>
          <w:color w:val="000000"/>
          <w:sz w:val="21"/>
          <w:szCs w:val="21"/>
          <w:lang w:eastAsia="hu-HU"/>
        </w:rPr>
      </w:pPr>
      <w:bookmarkStart w:id="61" w:name="_Toc456256114"/>
      <w:bookmarkStart w:id="62" w:name="_Toc456341265"/>
      <w:r w:rsidRPr="008849C9">
        <w:rPr>
          <w:rFonts w:ascii="Times New Roman" w:eastAsia="Times New Roman" w:hAnsi="Times New Roman"/>
          <w:iCs/>
          <w:color w:val="000000"/>
          <w:sz w:val="21"/>
          <w:szCs w:val="21"/>
          <w:lang w:eastAsia="hu-HU"/>
        </w:rPr>
        <w:t>Kelt. ……………………..</w:t>
      </w:r>
      <w:bookmarkEnd w:id="61"/>
      <w:bookmarkEnd w:id="62"/>
    </w:p>
    <w:p w:rsidR="0061506C" w:rsidRPr="008849C9" w:rsidRDefault="0061506C" w:rsidP="008849C9">
      <w:pPr>
        <w:spacing w:after="0" w:line="240" w:lineRule="auto"/>
        <w:ind w:firstLine="180"/>
        <w:jc w:val="center"/>
        <w:rPr>
          <w:rFonts w:ascii="Times New Roman" w:eastAsia="Times New Roman" w:hAnsi="Times New Roman"/>
          <w:iCs/>
          <w:color w:val="000000"/>
          <w:sz w:val="21"/>
          <w:szCs w:val="21"/>
          <w:lang w:eastAsia="hu-HU"/>
        </w:rPr>
      </w:pPr>
      <w:r w:rsidRPr="008849C9">
        <w:rPr>
          <w:rFonts w:ascii="Times New Roman" w:eastAsia="Times New Roman" w:hAnsi="Times New Roman"/>
          <w:iCs/>
          <w:color w:val="000000"/>
          <w:sz w:val="21"/>
          <w:szCs w:val="21"/>
          <w:lang w:eastAsia="hu-HU"/>
        </w:rPr>
        <w:t>………………………..</w:t>
      </w:r>
    </w:p>
    <w:p w:rsidR="0061506C" w:rsidRPr="008849C9" w:rsidRDefault="0061506C" w:rsidP="008849C9">
      <w:pPr>
        <w:spacing w:before="240" w:after="0" w:line="240" w:lineRule="auto"/>
        <w:ind w:firstLine="180"/>
        <w:jc w:val="center"/>
        <w:rPr>
          <w:rFonts w:ascii="Times New Roman" w:eastAsia="Times New Roman" w:hAnsi="Times New Roman"/>
          <w:iCs/>
          <w:color w:val="000000"/>
          <w:sz w:val="21"/>
          <w:szCs w:val="21"/>
          <w:lang w:eastAsia="hu-HU"/>
        </w:rPr>
      </w:pPr>
      <w:bookmarkStart w:id="63" w:name="_Toc456341266"/>
      <w:r w:rsidRPr="008849C9">
        <w:rPr>
          <w:rFonts w:ascii="Times New Roman" w:eastAsia="Times New Roman" w:hAnsi="Times New Roman"/>
          <w:iCs/>
          <w:color w:val="000000"/>
          <w:sz w:val="21"/>
          <w:szCs w:val="21"/>
          <w:lang w:eastAsia="hu-HU"/>
        </w:rPr>
        <w:t>Cégszerű aláírás</w:t>
      </w:r>
      <w:bookmarkEnd w:id="63"/>
    </w:p>
    <w:p w:rsidR="00D0068A" w:rsidRDefault="00D0068A" w:rsidP="00D0068A">
      <w:pPr>
        <w:spacing w:line="240" w:lineRule="auto"/>
        <w:rPr>
          <w:rFonts w:ascii="Times New Roman" w:hAnsi="Times New Roman"/>
          <w:sz w:val="24"/>
          <w:szCs w:val="24"/>
        </w:rPr>
      </w:pPr>
    </w:p>
    <w:p w:rsidR="00336336" w:rsidRPr="00A345E3" w:rsidRDefault="00D0068A" w:rsidP="001306E3">
      <w:pPr>
        <w:pStyle w:val="Cmsor3"/>
        <w:jc w:val="both"/>
      </w:pPr>
      <w:bookmarkStart w:id="64" w:name="_Toc456880979"/>
      <w:r>
        <w:lastRenderedPageBreak/>
        <w:t>19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64"/>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7B73DE"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w:t>
      </w:r>
      <w:r w:rsidRPr="007B73DE">
        <w:rPr>
          <w:rFonts w:ascii="Times New Roman" w:hAnsi="Times New Roman"/>
        </w:rPr>
        <w:t>(z) &lt;cégnév&gt; (&lt;székhely&gt;) mint</w:t>
      </w:r>
      <w:r w:rsidR="00A345E3" w:rsidRPr="007B73DE">
        <w:rPr>
          <w:rFonts w:ascii="Times New Roman" w:hAnsi="Times New Roman"/>
        </w:rPr>
        <w:t xml:space="preserve"> 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 xml:space="preserve">mint ajánlatkérő által </w:t>
      </w:r>
      <w:r w:rsidR="00F478AF" w:rsidRPr="007B73DE">
        <w:rPr>
          <w:rFonts w:ascii="Times New Roman" w:hAnsi="Times New Roman"/>
          <w:b/>
        </w:rPr>
        <w:t>„</w:t>
      </w:r>
      <w:r w:rsidR="00432D75">
        <w:rPr>
          <w:rFonts w:ascii="Times New Roman" w:hAnsi="Times New Roman"/>
          <w:b/>
        </w:rPr>
        <w:t>Voith alkatrészek javítása</w:t>
      </w:r>
      <w:r w:rsidR="00F478AF" w:rsidRPr="007B73DE">
        <w:rPr>
          <w:rFonts w:ascii="Times New Roman" w:hAnsi="Times New Roman"/>
          <w:b/>
        </w:rPr>
        <w:t>”</w:t>
      </w:r>
      <w:r w:rsidRPr="007B73DE">
        <w:rPr>
          <w:rFonts w:ascii="Times New Roman" w:hAnsi="Times New Roman"/>
        </w:rPr>
        <w:t xml:space="preserve"> tárgyban indított </w:t>
      </w:r>
      <w:r w:rsidR="00A345E3" w:rsidRPr="007B73DE">
        <w:rPr>
          <w:rFonts w:ascii="Times New Roman" w:hAnsi="Times New Roman"/>
        </w:rPr>
        <w:t xml:space="preserve">közösségi </w:t>
      </w:r>
      <w:r w:rsidRPr="007B73DE">
        <w:rPr>
          <w:rFonts w:ascii="Times New Roman" w:hAnsi="Times New Roman"/>
        </w:rPr>
        <w:t>tárgyalásos eljárásban ezúton nyilatkozom, hogy a Kbt. 6</w:t>
      </w:r>
      <w:r w:rsidR="0048575B" w:rsidRPr="007B73DE">
        <w:rPr>
          <w:rFonts w:ascii="Times New Roman" w:hAnsi="Times New Roman"/>
        </w:rPr>
        <w:t>2</w:t>
      </w:r>
      <w:r w:rsidRPr="007B73DE">
        <w:rPr>
          <w:rFonts w:ascii="Times New Roman" w:hAnsi="Times New Roman"/>
        </w:rPr>
        <w:t xml:space="preserve">. § (1) bekezdés k) pont </w:t>
      </w:r>
      <w:proofErr w:type="spellStart"/>
      <w:r w:rsidRPr="007B73DE">
        <w:rPr>
          <w:rFonts w:ascii="Times New Roman" w:hAnsi="Times New Roman"/>
        </w:rPr>
        <w:t>k</w:t>
      </w:r>
      <w:r w:rsidR="0048575B" w:rsidRPr="007B73DE">
        <w:rPr>
          <w:rFonts w:ascii="Times New Roman" w:hAnsi="Times New Roman"/>
        </w:rPr>
        <w:t>b</w:t>
      </w:r>
      <w:proofErr w:type="spellEnd"/>
      <w:r w:rsidRPr="007B73DE">
        <w:rPr>
          <w:rFonts w:ascii="Times New Roman" w:hAnsi="Times New Roman"/>
        </w:rPr>
        <w:t>) alpontja tekintetében a &lt;cégnév&gt; (&lt;székhely&gt;) olyan társaságnak minősül, melyet szabályozott tőzsdén jegyeznek.</w:t>
      </w:r>
    </w:p>
    <w:p w:rsidR="00336336" w:rsidRPr="007B73DE" w:rsidRDefault="00336336" w:rsidP="009B73D3">
      <w:pPr>
        <w:keepNext/>
        <w:keepLines/>
        <w:spacing w:after="0" w:line="240" w:lineRule="auto"/>
        <w:jc w:val="both"/>
        <w:rPr>
          <w:rFonts w:ascii="Times New Roman" w:hAnsi="Times New Roman"/>
        </w:rPr>
      </w:pPr>
    </w:p>
    <w:p w:rsidR="00336336" w:rsidRPr="007B73DE" w:rsidRDefault="00336336" w:rsidP="009B73D3">
      <w:pPr>
        <w:keepNext/>
        <w:keepLines/>
        <w:spacing w:after="0" w:line="240" w:lineRule="auto"/>
        <w:jc w:val="center"/>
        <w:rPr>
          <w:rFonts w:ascii="Times New Roman" w:hAnsi="Times New Roman"/>
          <w:i/>
        </w:rPr>
      </w:pPr>
      <w:r w:rsidRPr="007B73DE">
        <w:rPr>
          <w:rFonts w:ascii="Times New Roman" w:hAnsi="Times New Roman"/>
        </w:rPr>
        <w:t>_________________</w:t>
      </w:r>
    </w:p>
    <w:p w:rsidR="00336336" w:rsidRPr="007B73DE" w:rsidRDefault="00E357BE" w:rsidP="009B73D3">
      <w:pPr>
        <w:keepNext/>
        <w:keepLines/>
        <w:spacing w:after="0" w:line="240" w:lineRule="auto"/>
        <w:jc w:val="both"/>
        <w:rPr>
          <w:rFonts w:ascii="Times New Roman" w:hAnsi="Times New Roman"/>
          <w:b/>
        </w:rPr>
      </w:pPr>
      <w:r w:rsidRPr="007B73DE">
        <w:rPr>
          <w:rFonts w:ascii="Times New Roman" w:hAnsi="Times New Roman"/>
          <w:b/>
        </w:rPr>
        <w:t>B)</w:t>
      </w:r>
    </w:p>
    <w:p w:rsidR="00336336" w:rsidRPr="007B73DE" w:rsidRDefault="00336336" w:rsidP="009B73D3">
      <w:pPr>
        <w:keepNext/>
        <w:keepLines/>
        <w:spacing w:after="0" w:line="24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48575B"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 xml:space="preserve">mint ajánlatkérő által </w:t>
      </w:r>
      <w:r w:rsidR="00F478AF" w:rsidRPr="007B73DE">
        <w:rPr>
          <w:rFonts w:ascii="Times New Roman" w:hAnsi="Times New Roman"/>
          <w:b/>
        </w:rPr>
        <w:t>„</w:t>
      </w:r>
      <w:r w:rsidR="00432D75">
        <w:rPr>
          <w:rFonts w:ascii="Times New Roman" w:hAnsi="Times New Roman"/>
          <w:b/>
        </w:rPr>
        <w:t>Voith alkatrészek javítása</w:t>
      </w:r>
      <w:r w:rsidR="00F478AF" w:rsidRPr="007B73DE">
        <w:rPr>
          <w:rFonts w:ascii="Times New Roman" w:hAnsi="Times New Roman"/>
          <w:b/>
        </w:rPr>
        <w:t>”</w:t>
      </w:r>
      <w:r w:rsidRPr="007B73DE">
        <w:rPr>
          <w:rFonts w:ascii="Times New Roman" w:hAnsi="Times New Roman"/>
        </w:rPr>
        <w:t xml:space="preserve"> tárgyban indított </w:t>
      </w:r>
      <w:r w:rsidR="00A345E3" w:rsidRPr="007B73DE">
        <w:rPr>
          <w:rFonts w:ascii="Times New Roman" w:hAnsi="Times New Roman"/>
        </w:rPr>
        <w:t xml:space="preserve">közösségi </w:t>
      </w:r>
      <w:r w:rsidRPr="007B73DE">
        <w:rPr>
          <w:rFonts w:ascii="Times New Roman" w:hAnsi="Times New Roman"/>
        </w:rPr>
        <w:t>tárgyalásos eljárásban ezúton nyilatkozom, hogy a Kbt. 6</w:t>
      </w:r>
      <w:r w:rsidR="0048575B" w:rsidRPr="007B73DE">
        <w:rPr>
          <w:rFonts w:ascii="Times New Roman" w:hAnsi="Times New Roman"/>
        </w:rPr>
        <w:t>2</w:t>
      </w:r>
      <w:r w:rsidRPr="007B73DE">
        <w:rPr>
          <w:rFonts w:ascii="Times New Roman" w:hAnsi="Times New Roman"/>
        </w:rPr>
        <w:t xml:space="preserve">. § (1) bekezdés k) pont </w:t>
      </w:r>
      <w:proofErr w:type="spellStart"/>
      <w:r w:rsidRPr="007B73DE">
        <w:rPr>
          <w:rFonts w:ascii="Times New Roman" w:hAnsi="Times New Roman"/>
        </w:rPr>
        <w:t>k</w:t>
      </w:r>
      <w:r w:rsidR="0048575B" w:rsidRPr="007B73DE">
        <w:rPr>
          <w:rFonts w:ascii="Times New Roman" w:hAnsi="Times New Roman"/>
        </w:rPr>
        <w:t>b</w:t>
      </w:r>
      <w:proofErr w:type="spellEnd"/>
      <w:r w:rsidRPr="007B73DE">
        <w:rPr>
          <w:rFonts w:ascii="Times New Roman" w:hAnsi="Times New Roman"/>
        </w:rPr>
        <w:t>) alpontja tekintetében a &lt;cégnév&gt; (&lt;székhely&gt;) olyan társaságnak minősül, melyet nem jegyeznek szabályozott tőzsdén.</w:t>
      </w:r>
    </w:p>
    <w:p w:rsidR="00336336" w:rsidRPr="007B73DE"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7B73DE">
        <w:rPr>
          <w:rFonts w:ascii="Times New Roman" w:hAnsi="Times New Roman"/>
        </w:rPr>
        <w:t>Továbbá nyilatkozom, hogy a pénzmosás és terrorizmus finanszírozása</w:t>
      </w:r>
      <w:r w:rsidRPr="00405BF8">
        <w:rPr>
          <w:rFonts w:ascii="Times New Roman" w:hAnsi="Times New Roman"/>
        </w:rPr>
        <w:t xml:space="preserve">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14F84">
        <w:rPr>
          <w:rFonts w:ascii="Times New Roman" w:hAnsi="Times New Roman"/>
          <w:b/>
        </w:rPr>
        <w:t>„</w:t>
      </w:r>
      <w:r w:rsidR="00432D75">
        <w:rPr>
          <w:rFonts w:ascii="Times New Roman" w:hAnsi="Times New Roman"/>
          <w:b/>
        </w:rPr>
        <w:t>Voith alkatrészek javítása</w:t>
      </w:r>
      <w:r w:rsidR="00814F84">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76" w:name="_Toc456880980"/>
      <w:r w:rsidR="00D0068A">
        <w:lastRenderedPageBreak/>
        <w:t>20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76"/>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7B73DE" w:rsidRDefault="00336336" w:rsidP="009B73D3">
      <w:pPr>
        <w:keepNext/>
        <w:keepLines/>
        <w:spacing w:after="0" w:line="36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E73CB9"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432D75">
        <w:rPr>
          <w:rFonts w:ascii="Times New Roman" w:hAnsi="Times New Roman"/>
        </w:rPr>
        <w:t>Voith alkatrészek javítása</w:t>
      </w:r>
      <w:r w:rsidR="00814F84" w:rsidRPr="007B73DE">
        <w:rPr>
          <w:rFonts w:ascii="Times New Roman" w:hAnsi="Times New Roman"/>
        </w:rPr>
        <w:t>”</w:t>
      </w:r>
      <w:r w:rsidRPr="007B73DE">
        <w:rPr>
          <w:rFonts w:ascii="Times New Roman" w:hAnsi="Times New Roman"/>
        </w:rPr>
        <w:t xml:space="preserve"> tárgyban indított </w:t>
      </w:r>
      <w:r w:rsidR="00B74BFC" w:rsidRPr="007B73DE">
        <w:rPr>
          <w:rFonts w:ascii="Times New Roman" w:hAnsi="Times New Roman"/>
        </w:rPr>
        <w:t xml:space="preserve">közösségi </w:t>
      </w:r>
      <w:r w:rsidRPr="007B73DE">
        <w:rPr>
          <w:rFonts w:ascii="Times New Roman" w:hAnsi="Times New Roman"/>
        </w:rPr>
        <w:t>tárgyalásos eljárásban ezúton nyilatkozom, hogy a</w:t>
      </w:r>
      <w:r w:rsidR="00B74BFC" w:rsidRPr="007B73DE">
        <w:rPr>
          <w:rFonts w:ascii="Times New Roman" w:hAnsi="Times New Roman"/>
        </w:rPr>
        <w:t>z</w:t>
      </w:r>
      <w:r w:rsidRPr="007B73DE">
        <w:rPr>
          <w:rFonts w:ascii="Times New Roman" w:hAnsi="Times New Roman"/>
        </w:rPr>
        <w:t xml:space="preserve"> </w:t>
      </w:r>
      <w:r w:rsidR="00E73CB9" w:rsidRPr="007B73DE">
        <w:rPr>
          <w:rFonts w:ascii="Times New Roman" w:hAnsi="Times New Roman"/>
        </w:rPr>
        <w:t>ajánlattevőben</w:t>
      </w:r>
      <w:r w:rsidRPr="007B73DE">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7B73DE" w:rsidRDefault="00336336" w:rsidP="009B73D3">
      <w:pPr>
        <w:keepNext/>
        <w:keepLines/>
        <w:spacing w:after="0" w:line="240" w:lineRule="auto"/>
        <w:jc w:val="center"/>
        <w:rPr>
          <w:rFonts w:ascii="Times New Roman" w:hAnsi="Times New Roman"/>
          <w:u w:val="single"/>
        </w:rPr>
      </w:pPr>
      <w:r w:rsidRPr="007B73DE">
        <w:rPr>
          <w:rFonts w:ascii="Times New Roman" w:hAnsi="Times New Roman"/>
          <w:u w:val="single"/>
        </w:rPr>
        <w:tab/>
      </w:r>
      <w:r w:rsidRPr="007B73DE">
        <w:rPr>
          <w:rFonts w:ascii="Times New Roman" w:hAnsi="Times New Roman"/>
          <w:u w:val="single"/>
        </w:rPr>
        <w:tab/>
      </w:r>
      <w:r w:rsidRPr="007B73DE">
        <w:rPr>
          <w:rFonts w:ascii="Times New Roman" w:hAnsi="Times New Roman"/>
          <w:u w:val="single"/>
        </w:rPr>
        <w:tab/>
      </w:r>
    </w:p>
    <w:p w:rsidR="00336336" w:rsidRPr="007B73DE" w:rsidRDefault="00336336" w:rsidP="009B73D3">
      <w:pPr>
        <w:keepNext/>
        <w:keepLines/>
        <w:spacing w:after="0" w:line="240" w:lineRule="auto"/>
        <w:jc w:val="both"/>
        <w:rPr>
          <w:rFonts w:ascii="Times New Roman" w:hAnsi="Times New Roman"/>
        </w:rPr>
      </w:pPr>
    </w:p>
    <w:p w:rsidR="00E73CB9" w:rsidRPr="007B73DE" w:rsidRDefault="00E73CB9" w:rsidP="009B73D3">
      <w:pPr>
        <w:keepNext/>
        <w:keepLines/>
        <w:spacing w:after="0" w:line="240" w:lineRule="auto"/>
        <w:jc w:val="both"/>
        <w:rPr>
          <w:rFonts w:ascii="Times New Roman" w:hAnsi="Times New Roman"/>
          <w:b/>
        </w:rPr>
      </w:pPr>
      <w:r w:rsidRPr="007B73DE">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7B73DE">
        <w:rPr>
          <w:rFonts w:ascii="Times New Roman" w:hAnsi="Times New Roman"/>
        </w:rPr>
        <w:t xml:space="preserve">Alulírott &lt;képviselő / meghatalmazott neve&gt; a(z) &lt;cégnév&gt; (&lt;székhely&gt;) mint </w:t>
      </w:r>
      <w:r w:rsidR="00E73CB9" w:rsidRPr="007B73DE">
        <w:rPr>
          <w:rFonts w:ascii="Times New Roman" w:hAnsi="Times New Roman"/>
        </w:rPr>
        <w:t>ajánlattevő</w:t>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432D75">
        <w:rPr>
          <w:rFonts w:ascii="Times New Roman" w:hAnsi="Times New Roman"/>
        </w:rPr>
        <w:t>Voith alkatrészek javítása</w:t>
      </w:r>
      <w:r w:rsidR="00814F84" w:rsidRPr="007B73DE">
        <w:rPr>
          <w:rFonts w:ascii="Times New Roman" w:hAnsi="Times New Roman"/>
        </w:rPr>
        <w:t>”</w:t>
      </w:r>
      <w:r w:rsidRPr="007B73DE">
        <w:rPr>
          <w:rFonts w:ascii="Times New Roman" w:hAnsi="Times New Roman"/>
        </w:rPr>
        <w:t xml:space="preserve"> tárgyban indított</w:t>
      </w:r>
      <w:r w:rsidR="00E73CB9" w:rsidRPr="007B73DE">
        <w:rPr>
          <w:rFonts w:ascii="Times New Roman" w:hAnsi="Times New Roman"/>
        </w:rPr>
        <w:t xml:space="preserve"> </w:t>
      </w:r>
      <w:r w:rsidR="00B74BFC" w:rsidRPr="007B73DE">
        <w:rPr>
          <w:rFonts w:ascii="Times New Roman" w:hAnsi="Times New Roman"/>
        </w:rPr>
        <w:t xml:space="preserve">közösségi </w:t>
      </w:r>
      <w:r w:rsidRPr="007B73DE">
        <w:rPr>
          <w:rFonts w:ascii="Times New Roman" w:hAnsi="Times New Roman"/>
        </w:rPr>
        <w:t>tárgyalásos eljárásban ezúton nyilatkozom, hogy a</w:t>
      </w:r>
      <w:r w:rsidR="00B74BFC" w:rsidRPr="007B73DE">
        <w:rPr>
          <w:rFonts w:ascii="Times New Roman" w:hAnsi="Times New Roman"/>
        </w:rPr>
        <w:t>z ajánlattevőben</w:t>
      </w:r>
      <w:r w:rsidRPr="007B73DE">
        <w:rPr>
          <w:rFonts w:ascii="Times New Roman" w:hAnsi="Times New Roman"/>
        </w:rPr>
        <w:t xml:space="preserve"> közvetetten vagy közvetlenül több</w:t>
      </w:r>
      <w:r w:rsidRPr="00405BF8">
        <w:rPr>
          <w:rFonts w:ascii="Times New Roman" w:hAnsi="Times New Roman"/>
        </w:rPr>
        <w:t>,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headerReference w:type="first" r:id="rId9"/>
          <w:pgSz w:w="11906" w:h="16838" w:code="9"/>
          <w:pgMar w:top="1418" w:right="1418" w:bottom="1418" w:left="1418" w:header="709" w:footer="709" w:gutter="0"/>
          <w:cols w:space="708"/>
          <w:titlePg/>
          <w:docGrid w:linePitch="360"/>
        </w:sectPr>
      </w:pPr>
    </w:p>
    <w:p w:rsidR="00336336" w:rsidRPr="00920369" w:rsidRDefault="00D0068A" w:rsidP="00920369">
      <w:pPr>
        <w:pStyle w:val="Cmsor3"/>
        <w:jc w:val="both"/>
      </w:pPr>
      <w:bookmarkStart w:id="77" w:name="_Toc456880981"/>
      <w:r>
        <w:lastRenderedPageBreak/>
        <w:t>21</w:t>
      </w:r>
      <w:r w:rsidR="00336336" w:rsidRPr="00920369">
        <w:t>. sz. melléklet</w:t>
      </w:r>
      <w:r w:rsidR="002F0196" w:rsidRPr="00920369">
        <w:t>: Referencia nyilatkozat</w:t>
      </w:r>
      <w:bookmarkEnd w:id="77"/>
    </w:p>
    <w:p w:rsidR="00336336" w:rsidRPr="007B73D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7B73DE">
        <w:rPr>
          <w:rFonts w:ascii="Times New Roman" w:hAnsi="Times New Roman"/>
          <w:i/>
        </w:rPr>
        <w:t>21</w:t>
      </w:r>
      <w:r w:rsidRPr="007B73DE">
        <w:rPr>
          <w:rFonts w:ascii="Times New Roman" w:hAnsi="Times New Roman"/>
          <w:i/>
        </w:rPr>
        <w:t>. § (3) bekezdés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7B73DE">
        <w:rPr>
          <w:rFonts w:ascii="Times New Roman" w:hAnsi="Times New Roman"/>
          <w:i/>
        </w:rPr>
        <w:t xml:space="preserve">(ezt a nyilatkozatot – vagy </w:t>
      </w:r>
      <w:r w:rsidR="002F0196" w:rsidRPr="007B73DE">
        <w:rPr>
          <w:rFonts w:ascii="Times New Roman" w:hAnsi="Times New Roman"/>
          <w:i/>
        </w:rPr>
        <w:t>ajánlattevő</w:t>
      </w:r>
      <w:r w:rsidRPr="007B73DE">
        <w:rPr>
          <w:rFonts w:ascii="Times New Roman" w:hAnsi="Times New Roman"/>
          <w:i/>
        </w:rPr>
        <w:t xml:space="preserve"> választása alapján a szerződést kötő másik fél által kiadott vagy aláírt igazolást – kell kitöltve a</w:t>
      </w:r>
      <w:r w:rsidR="00711048" w:rsidRPr="007B73DE">
        <w:rPr>
          <w:rFonts w:ascii="Times New Roman" w:hAnsi="Times New Roman"/>
          <w:i/>
        </w:rPr>
        <w:t>jánlatkérő felhívására benyújtani</w:t>
      </w:r>
      <w:r w:rsidRPr="007B73DE">
        <w:rPr>
          <w:rFonts w:ascii="Times New Roman" w:hAnsi="Times New Roman"/>
          <w:i/>
        </w:rPr>
        <w:t>, amennyiben a szerződést kötő másik fél nem a Kbt.</w:t>
      </w:r>
      <w:r w:rsidRPr="00405BF8">
        <w:rPr>
          <w:rFonts w:ascii="Times New Roman" w:hAnsi="Times New Roman"/>
          <w:i/>
        </w:rPr>
        <w:t xml:space="preserve">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7B73DE" w:rsidRDefault="00D50516" w:rsidP="00D50516">
      <w:pPr>
        <w:pStyle w:val="Listaszerbekezds"/>
        <w:keepNext/>
        <w:keepLines/>
        <w:spacing w:line="240" w:lineRule="auto"/>
        <w:ind w:left="720"/>
        <w:jc w:val="center"/>
        <w:rPr>
          <w:b/>
          <w:bCs/>
        </w:rPr>
      </w:pPr>
      <w:r>
        <w:rPr>
          <w:b/>
          <w:bCs/>
          <w:highlight w:val="yellow"/>
        </w:rPr>
        <w:t>…</w:t>
      </w:r>
      <w:r w:rsidR="00814F84">
        <w:rPr>
          <w:b/>
          <w:bCs/>
          <w:highlight w:val="yellow"/>
        </w:rPr>
        <w:t>rész</w:t>
      </w:r>
      <w:r w:rsidR="00814F84" w:rsidRPr="007B73DE">
        <w:rPr>
          <w:b/>
          <w:bCs/>
          <w:highlight w:val="yellow"/>
        </w:rPr>
        <w:t xml:space="preserve">. </w:t>
      </w:r>
      <w:r w:rsidR="00336336" w:rsidRPr="007B73DE">
        <w:rPr>
          <w:b/>
          <w:bCs/>
          <w:highlight w:val="yellow"/>
        </w:rPr>
        <w:t>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w:t>
      </w:r>
      <w:r w:rsidRPr="007B73DE">
        <w:rPr>
          <w:rFonts w:ascii="Times New Roman" w:hAnsi="Times New Roman"/>
        </w:rPr>
        <w:t xml:space="preserve">székhely&gt;) mint </w:t>
      </w:r>
      <w:r w:rsidR="00246F62" w:rsidRPr="007B73DE">
        <w:rPr>
          <w:rFonts w:ascii="Times New Roman" w:hAnsi="Times New Roman"/>
        </w:rPr>
        <w:t>ajánlattevő</w:t>
      </w:r>
      <w:r w:rsidRPr="007B73DE">
        <w:rPr>
          <w:rFonts w:ascii="Times New Roman" w:hAnsi="Times New Roman"/>
        </w:rPr>
        <w:t xml:space="preserve"> / kapacitást rendelkezésre bocsátó szervezet (személy)</w:t>
      </w:r>
      <w:r w:rsidRPr="007B73DE">
        <w:rPr>
          <w:rStyle w:val="Lbjegyzet-hivatkozs"/>
          <w:rFonts w:ascii="Times New Roman" w:hAnsi="Times New Roman"/>
        </w:rPr>
        <w:footnoteReference w:customMarkFollows="1" w:id="63"/>
        <w:sym w:font="Symbol" w:char="F02A"/>
      </w:r>
      <w:r w:rsidRPr="007B73DE">
        <w:rPr>
          <w:rFonts w:ascii="Times New Roman" w:hAnsi="Times New Roman"/>
        </w:rPr>
        <w:t xml:space="preserve"> képviseletében a MÁV-START Vasúti Személyszállító Zrt.</w:t>
      </w:r>
      <w:r w:rsidRPr="007B73DE">
        <w:rPr>
          <w:rFonts w:ascii="Times New Roman" w:hAnsi="Times New Roman"/>
          <w:lang w:eastAsia="hu-HU"/>
        </w:rPr>
        <w:t xml:space="preserve">, </w:t>
      </w:r>
      <w:r w:rsidRPr="007B73DE">
        <w:rPr>
          <w:rFonts w:ascii="Times New Roman" w:hAnsi="Times New Roman"/>
        </w:rPr>
        <w:t>mint ajánlatkérő által „</w:t>
      </w:r>
      <w:r w:rsidR="00432D75">
        <w:rPr>
          <w:rFonts w:ascii="Times New Roman" w:hAnsi="Times New Roman"/>
        </w:rPr>
        <w:t>Voith alkatrészek javítása</w:t>
      </w:r>
      <w:r w:rsidR="00814F84" w:rsidRPr="007B73DE">
        <w:rPr>
          <w:rFonts w:ascii="Times New Roman" w:hAnsi="Times New Roman"/>
        </w:rPr>
        <w:t>”</w:t>
      </w:r>
      <w:r w:rsidRPr="007B73DE">
        <w:rPr>
          <w:rFonts w:ascii="Times New Roman" w:hAnsi="Times New Roman"/>
        </w:rPr>
        <w:t xml:space="preserve"> tárgyban indított</w:t>
      </w:r>
      <w:r w:rsidR="00246F62" w:rsidRPr="007B73DE">
        <w:rPr>
          <w:rFonts w:ascii="Times New Roman" w:hAnsi="Times New Roman"/>
        </w:rPr>
        <w:t xml:space="preserve"> közösségi</w:t>
      </w:r>
      <w:r w:rsidRPr="007B73DE">
        <w:rPr>
          <w:rFonts w:ascii="Times New Roman" w:hAnsi="Times New Roman"/>
        </w:rPr>
        <w:t xml:space="preserve"> tárgyalásos eljárásban ezúton nyilatkozom, hogy a részvételi felhívásban előírt, a </w:t>
      </w:r>
      <w:r w:rsidR="00D50516" w:rsidRPr="00D50516">
        <w:rPr>
          <w:rFonts w:ascii="Times New Roman" w:hAnsi="Times New Roman"/>
          <w:b/>
        </w:rPr>
        <w:t>vasúti járművek Voith alkatrészeinek</w:t>
      </w:r>
      <w:r w:rsidR="00D50516" w:rsidRPr="00D50516">
        <w:rPr>
          <w:rFonts w:ascii="Times New Roman" w:hAnsi="Times New Roman"/>
        </w:rPr>
        <w:t xml:space="preserve"> </w:t>
      </w:r>
      <w:r w:rsidR="00814F84" w:rsidRPr="007B73DE">
        <w:rPr>
          <w:rFonts w:ascii="Times New Roman" w:hAnsi="Times New Roman"/>
          <w:b/>
        </w:rPr>
        <w:t>javítás</w:t>
      </w:r>
      <w:r w:rsidR="00D50516">
        <w:rPr>
          <w:rFonts w:ascii="Times New Roman" w:hAnsi="Times New Roman"/>
          <w:b/>
        </w:rPr>
        <w:t>ára</w:t>
      </w:r>
      <w:r w:rsidRPr="007B73DE">
        <w:rPr>
          <w:rFonts w:ascii="Times New Roman" w:hAnsi="Times New Roman"/>
        </w:rPr>
        <w:t xml:space="preserve"> vonatkozó</w:t>
      </w:r>
      <w:r w:rsidR="00D50516">
        <w:rPr>
          <w:rFonts w:ascii="Times New Roman" w:hAnsi="Times New Roman"/>
        </w:rPr>
        <w:t>,</w:t>
      </w:r>
      <w:r w:rsidRPr="007B73DE">
        <w:rPr>
          <w:rFonts w:ascii="Times New Roman" w:hAnsi="Times New Roman"/>
        </w:rPr>
        <w:t xml:space="preserve"> a részvételi felhívás feladásától visszaszámított </w:t>
      </w:r>
      <w:r w:rsidR="00814F84" w:rsidRPr="007B73DE">
        <w:rPr>
          <w:rFonts w:ascii="Times New Roman" w:hAnsi="Times New Roman"/>
          <w:b/>
        </w:rPr>
        <w:t xml:space="preserve">három </w:t>
      </w:r>
      <w:r w:rsidRPr="007B73DE">
        <w:rPr>
          <w:rFonts w:ascii="Times New Roman" w:hAnsi="Times New Roman"/>
          <w:b/>
        </w:rPr>
        <w:t>év (</w:t>
      </w:r>
      <w:r w:rsidR="00814F84" w:rsidRPr="007B73DE">
        <w:rPr>
          <w:rFonts w:ascii="Times New Roman" w:hAnsi="Times New Roman"/>
          <w:b/>
        </w:rPr>
        <w:t xml:space="preserve">36 </w:t>
      </w:r>
      <w:r w:rsidRPr="007B73DE">
        <w:rPr>
          <w:rFonts w:ascii="Times New Roman" w:hAnsi="Times New Roman"/>
          <w:b/>
        </w:rPr>
        <w:t>hónap)</w:t>
      </w:r>
      <w:r w:rsidRPr="007B73DE">
        <w:rPr>
          <w:rFonts w:ascii="Times New Roman" w:hAnsi="Times New Roman"/>
        </w:rPr>
        <w:t xml:space="preserve"> </w:t>
      </w:r>
      <w:r w:rsidR="00D8666D">
        <w:rPr>
          <w:rFonts w:ascii="Times New Roman" w:hAnsi="Times New Roman"/>
          <w:b/>
        </w:rPr>
        <w:t>szerződései</w:t>
      </w:r>
      <w:r w:rsidRPr="007B73DE">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78" w:name="OLE_LINK1"/>
            <w:bookmarkStart w:id="79" w:name="OLE_LINK2"/>
            <w:r w:rsidRPr="00E14C30">
              <w:rPr>
                <w:rFonts w:ascii="Times New Roman" w:hAnsi="Times New Roman"/>
              </w:rPr>
              <w:t>kezdő időpontja (év, hónap, nap pontossággal</w:t>
            </w:r>
            <w:bookmarkEnd w:id="78"/>
            <w:bookmarkEnd w:id="79"/>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Cmsor2"/>
        <w:keepLines/>
        <w:spacing w:before="0" w:after="0" w:line="240" w:lineRule="auto"/>
        <w:rPr>
          <w:spacing w:val="4"/>
          <w:sz w:val="22"/>
          <w:szCs w:val="22"/>
          <w:lang w:eastAsia="hu-HU"/>
        </w:rPr>
      </w:pPr>
    </w:p>
    <w:p w:rsidR="00814F84" w:rsidRDefault="00814F84">
      <w:pPr>
        <w:spacing w:after="0" w:line="240" w:lineRule="auto"/>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7F76D9" w:rsidRPr="004D3911" w:rsidRDefault="007F76D9" w:rsidP="007F76D9">
      <w:pPr>
        <w:pStyle w:val="Cmsor3"/>
        <w:jc w:val="both"/>
      </w:pPr>
      <w:bookmarkStart w:id="80" w:name="_Toc456880982"/>
      <w:r w:rsidRPr="00381E7E">
        <w:lastRenderedPageBreak/>
        <w:t>21. sz. melléklet: Nyilatkozat a javítási technológia ismeretéről és használatára való jogosultságról</w:t>
      </w:r>
      <w:bookmarkEnd w:id="80"/>
    </w:p>
    <w:p w:rsidR="00C8139C" w:rsidRPr="00381E7E" w:rsidRDefault="006140A6" w:rsidP="00C8139C">
      <w:pPr>
        <w:keepNext/>
        <w:keepLines/>
        <w:spacing w:after="0" w:line="240" w:lineRule="auto"/>
        <w:jc w:val="center"/>
        <w:rPr>
          <w:rFonts w:ascii="Times New Roman" w:hAnsi="Times New Roman"/>
          <w:b/>
          <w:bCs/>
        </w:rPr>
      </w:pPr>
      <w:r w:rsidRPr="004D3911">
        <w:rPr>
          <w:rFonts w:ascii="Times New Roman" w:hAnsi="Times New Roman"/>
          <w:b/>
          <w:bCs/>
        </w:rPr>
        <w:t>…</w:t>
      </w:r>
      <w:r>
        <w:rPr>
          <w:rFonts w:ascii="Times New Roman" w:hAnsi="Times New Roman"/>
          <w:b/>
          <w:bCs/>
        </w:rPr>
        <w:t xml:space="preserve"> rész</w:t>
      </w:r>
      <w:r w:rsidRPr="004D3911">
        <w:rPr>
          <w:rFonts w:ascii="Times New Roman" w:hAnsi="Times New Roman"/>
          <w:b/>
          <w:bCs/>
        </w:rPr>
        <w:t xml:space="preserve"> </w:t>
      </w:r>
      <w:r w:rsidR="00C8139C" w:rsidRPr="004D3911">
        <w:rPr>
          <w:rFonts w:ascii="Times New Roman" w:hAnsi="Times New Roman"/>
          <w:b/>
          <w:bCs/>
        </w:rPr>
        <w:t>vonatkozásában</w:t>
      </w:r>
      <w:r w:rsidR="00C8139C" w:rsidRPr="00381E7E">
        <w:rPr>
          <w:rFonts w:ascii="Times New Roman" w:hAnsi="Times New Roman"/>
          <w:b/>
          <w:bCs/>
        </w:rPr>
        <w:t xml:space="preserve"> </w:t>
      </w:r>
    </w:p>
    <w:p w:rsidR="00C8139C" w:rsidRPr="00381E7E" w:rsidRDefault="00C8139C" w:rsidP="004D3911">
      <w:pPr>
        <w:jc w:val="center"/>
      </w:pPr>
      <w:r w:rsidRPr="004D3911">
        <w:rPr>
          <w:rFonts w:ascii="Times New Roman" w:hAnsi="Times New Roman"/>
          <w:b/>
          <w:bCs/>
        </w:rPr>
        <w:t>(részenként szükséges benyújtani)</w:t>
      </w:r>
    </w:p>
    <w:p w:rsidR="007F76D9" w:rsidRPr="00381E7E" w:rsidRDefault="007F76D9" w:rsidP="007F76D9">
      <w:pPr>
        <w:pStyle w:val="Cmsor1"/>
        <w:keepLines/>
        <w:ind w:left="1080" w:hanging="360"/>
        <w:rPr>
          <w:caps/>
          <w:sz w:val="22"/>
          <w:szCs w:val="22"/>
        </w:rPr>
      </w:pPr>
    </w:p>
    <w:p w:rsidR="007F76D9" w:rsidRPr="004D3911" w:rsidRDefault="007F76D9" w:rsidP="007F76D9">
      <w:pPr>
        <w:rPr>
          <w:rFonts w:ascii="Times New Roman" w:hAnsi="Times New Roman"/>
        </w:rPr>
      </w:pPr>
    </w:p>
    <w:p w:rsidR="007F76D9" w:rsidRPr="004D3911" w:rsidRDefault="007F76D9" w:rsidP="007F76D9">
      <w:pPr>
        <w:keepNext/>
        <w:keepLines/>
        <w:spacing w:line="240" w:lineRule="auto"/>
        <w:jc w:val="both"/>
        <w:rPr>
          <w:rFonts w:ascii="Times New Roman" w:hAnsi="Times New Roman"/>
        </w:rPr>
      </w:pPr>
      <w:r w:rsidRPr="004D3911">
        <w:rPr>
          <w:rFonts w:ascii="Times New Roman" w:hAnsi="Times New Roman"/>
        </w:rPr>
        <w:t>Alulírott &lt;képviselő / meghatalmazott neve&gt; a(z) &lt;cégnév&gt; (&lt;székhely&gt;) mint ajánlattevő képviseletében a MÁV-START Vasúti Személyszállító Zrt., mint ajánlatkérő által „</w:t>
      </w:r>
      <w:r w:rsidR="00432D75">
        <w:rPr>
          <w:rFonts w:ascii="Times New Roman" w:hAnsi="Times New Roman"/>
        </w:rPr>
        <w:t>Voith alkatrészek javítása</w:t>
      </w:r>
      <w:r w:rsidRPr="004D3911">
        <w:rPr>
          <w:rFonts w:ascii="Times New Roman" w:hAnsi="Times New Roman"/>
        </w:rPr>
        <w:t>” tárgyban indított közösségi tárgyalásos eljárásban ezúton</w:t>
      </w:r>
    </w:p>
    <w:p w:rsidR="007F76D9" w:rsidRPr="004D3911" w:rsidRDefault="007F76D9" w:rsidP="007F76D9">
      <w:pPr>
        <w:keepNext/>
        <w:keepLines/>
        <w:jc w:val="center"/>
        <w:rPr>
          <w:rFonts w:ascii="Times New Roman" w:hAnsi="Times New Roman"/>
          <w:b/>
        </w:rPr>
      </w:pPr>
      <w:r w:rsidRPr="004D3911">
        <w:rPr>
          <w:rFonts w:ascii="Times New Roman" w:hAnsi="Times New Roman"/>
          <w:b/>
        </w:rPr>
        <w:t>nyilatkozom,</w:t>
      </w:r>
    </w:p>
    <w:p w:rsidR="007F76D9" w:rsidRPr="004D3911" w:rsidRDefault="007F76D9" w:rsidP="007F76D9">
      <w:pPr>
        <w:pStyle w:val="felsorolas3"/>
        <w:keepNext/>
        <w:keepLines/>
        <w:tabs>
          <w:tab w:val="clear" w:pos="1276"/>
          <w:tab w:val="center" w:pos="5130"/>
        </w:tabs>
        <w:spacing w:before="0" w:line="240" w:lineRule="auto"/>
        <w:rPr>
          <w:rFonts w:ascii="Times New Roman" w:hAnsi="Times New Roman"/>
          <w:sz w:val="22"/>
          <w:szCs w:val="22"/>
          <w:lang w:eastAsia="en-US"/>
        </w:rPr>
      </w:pPr>
      <w:r w:rsidRPr="004D3911">
        <w:rPr>
          <w:rFonts w:ascii="Times New Roman" w:hAnsi="Times New Roman"/>
          <w:sz w:val="22"/>
          <w:szCs w:val="22"/>
          <w:lang w:eastAsia="en-US"/>
        </w:rPr>
        <w:t xml:space="preserve">hogy a javítandó berendezéseket, azok javítási technológiáját </w:t>
      </w:r>
      <w:r w:rsidR="00C24234" w:rsidRPr="004D3911">
        <w:rPr>
          <w:rFonts w:ascii="Times New Roman" w:hAnsi="Times New Roman"/>
          <w:sz w:val="22"/>
          <w:szCs w:val="22"/>
          <w:lang w:eastAsia="en-US"/>
        </w:rPr>
        <w:t>ismer</w:t>
      </w:r>
      <w:r w:rsidR="00C24234">
        <w:rPr>
          <w:rFonts w:ascii="Times New Roman" w:hAnsi="Times New Roman"/>
          <w:sz w:val="22"/>
          <w:szCs w:val="22"/>
          <w:lang w:eastAsia="en-US"/>
        </w:rPr>
        <w:t>jük</w:t>
      </w:r>
      <w:r w:rsidRPr="004D3911">
        <w:rPr>
          <w:rFonts w:ascii="Times New Roman" w:hAnsi="Times New Roman"/>
          <w:sz w:val="22"/>
          <w:szCs w:val="22"/>
          <w:lang w:eastAsia="en-US"/>
        </w:rPr>
        <w:t xml:space="preserve">, folyamatosan </w:t>
      </w:r>
      <w:r w:rsidR="00C24234" w:rsidRPr="004D3911">
        <w:rPr>
          <w:rFonts w:ascii="Times New Roman" w:hAnsi="Times New Roman"/>
          <w:sz w:val="22"/>
          <w:szCs w:val="22"/>
          <w:lang w:eastAsia="en-US"/>
        </w:rPr>
        <w:t>alkalmaz</w:t>
      </w:r>
      <w:r w:rsidR="00C24234">
        <w:rPr>
          <w:rFonts w:ascii="Times New Roman" w:hAnsi="Times New Roman"/>
          <w:sz w:val="22"/>
          <w:szCs w:val="22"/>
          <w:lang w:eastAsia="en-US"/>
        </w:rPr>
        <w:t>zuk</w:t>
      </w:r>
      <w:r w:rsidR="00C24234" w:rsidRPr="004D3911">
        <w:rPr>
          <w:rFonts w:ascii="Times New Roman" w:hAnsi="Times New Roman"/>
          <w:sz w:val="22"/>
          <w:szCs w:val="22"/>
          <w:lang w:eastAsia="en-US"/>
        </w:rPr>
        <w:t xml:space="preserve"> </w:t>
      </w:r>
      <w:r w:rsidRPr="004D3911">
        <w:rPr>
          <w:rFonts w:ascii="Times New Roman" w:hAnsi="Times New Roman"/>
          <w:sz w:val="22"/>
          <w:szCs w:val="22"/>
          <w:lang w:eastAsia="en-US"/>
        </w:rPr>
        <w:t>és azt a jelen beszerzés tárgyát képező javítások elvégzése során korlátozások nélkül jogosult</w:t>
      </w:r>
      <w:r w:rsidR="00C24234">
        <w:rPr>
          <w:rFonts w:ascii="Times New Roman" w:hAnsi="Times New Roman"/>
          <w:sz w:val="22"/>
          <w:szCs w:val="22"/>
          <w:lang w:eastAsia="en-US"/>
        </w:rPr>
        <w:t>ak</w:t>
      </w:r>
      <w:r w:rsidRPr="004D3911">
        <w:rPr>
          <w:rFonts w:ascii="Times New Roman" w:hAnsi="Times New Roman"/>
          <w:sz w:val="22"/>
          <w:szCs w:val="22"/>
          <w:lang w:eastAsia="en-US"/>
        </w:rPr>
        <w:t xml:space="preserve"> </w:t>
      </w:r>
      <w:r w:rsidR="00C24234" w:rsidRPr="004D3911">
        <w:rPr>
          <w:rFonts w:ascii="Times New Roman" w:hAnsi="Times New Roman"/>
          <w:sz w:val="22"/>
          <w:szCs w:val="22"/>
          <w:lang w:eastAsia="en-US"/>
        </w:rPr>
        <w:t>vagy</w:t>
      </w:r>
      <w:r w:rsidR="00C24234">
        <w:rPr>
          <w:rFonts w:ascii="Times New Roman" w:hAnsi="Times New Roman"/>
          <w:sz w:val="22"/>
          <w:szCs w:val="22"/>
          <w:lang w:eastAsia="en-US"/>
        </w:rPr>
        <w:t>un</w:t>
      </w:r>
      <w:r w:rsidR="00C24234" w:rsidRPr="004D3911">
        <w:rPr>
          <w:rFonts w:ascii="Times New Roman" w:hAnsi="Times New Roman"/>
          <w:sz w:val="22"/>
          <w:szCs w:val="22"/>
          <w:lang w:eastAsia="en-US"/>
        </w:rPr>
        <w:t xml:space="preserve">k </w:t>
      </w:r>
      <w:r w:rsidRPr="004D3911">
        <w:rPr>
          <w:rFonts w:ascii="Times New Roman" w:hAnsi="Times New Roman"/>
          <w:sz w:val="22"/>
          <w:szCs w:val="22"/>
          <w:lang w:eastAsia="en-US"/>
        </w:rPr>
        <w:t>felhasználni.</w:t>
      </w:r>
    </w:p>
    <w:p w:rsidR="007F76D9" w:rsidRPr="004D3911" w:rsidRDefault="007F76D9" w:rsidP="007F76D9">
      <w:pPr>
        <w:pStyle w:val="felsorolas3"/>
        <w:keepNext/>
        <w:keepLines/>
        <w:tabs>
          <w:tab w:val="clear" w:pos="1276"/>
          <w:tab w:val="center" w:pos="5130"/>
        </w:tabs>
        <w:spacing w:before="0" w:line="240" w:lineRule="auto"/>
        <w:rPr>
          <w:rFonts w:ascii="Times New Roman" w:hAnsi="Times New Roman"/>
          <w:sz w:val="22"/>
          <w:szCs w:val="22"/>
          <w:lang w:eastAsia="en-US"/>
        </w:rPr>
      </w:pPr>
    </w:p>
    <w:p w:rsidR="007F76D9" w:rsidRPr="004D3911" w:rsidRDefault="007F76D9" w:rsidP="007F76D9">
      <w:pPr>
        <w:keepNext/>
        <w:keepLines/>
        <w:tabs>
          <w:tab w:val="center" w:pos="5130"/>
        </w:tabs>
        <w:jc w:val="both"/>
        <w:rPr>
          <w:rFonts w:ascii="Times New Roman" w:hAnsi="Times New Roman"/>
          <w:color w:val="000000"/>
        </w:rPr>
      </w:pPr>
    </w:p>
    <w:p w:rsidR="007F76D9" w:rsidRPr="004D3911" w:rsidRDefault="007F76D9" w:rsidP="007F76D9">
      <w:pPr>
        <w:keepNext/>
        <w:keepLines/>
        <w:tabs>
          <w:tab w:val="center" w:pos="5130"/>
        </w:tabs>
        <w:jc w:val="both"/>
        <w:rPr>
          <w:rFonts w:ascii="Times New Roman" w:hAnsi="Times New Roman"/>
          <w:color w:val="000000"/>
        </w:rPr>
      </w:pPr>
    </w:p>
    <w:p w:rsidR="007F76D9" w:rsidRPr="004D3911" w:rsidRDefault="007F76D9" w:rsidP="007F76D9">
      <w:pPr>
        <w:keepNext/>
        <w:keepLines/>
        <w:rPr>
          <w:rFonts w:ascii="Times New Roman" w:hAnsi="Times New Roman"/>
        </w:rPr>
      </w:pPr>
    </w:p>
    <w:p w:rsidR="007F76D9" w:rsidRPr="004D3911" w:rsidRDefault="007F76D9" w:rsidP="007F76D9">
      <w:pPr>
        <w:keepNext/>
        <w:keepLines/>
        <w:spacing w:after="0" w:line="240" w:lineRule="auto"/>
        <w:jc w:val="both"/>
        <w:rPr>
          <w:rFonts w:ascii="Times New Roman" w:hAnsi="Times New Roman"/>
        </w:rPr>
      </w:pPr>
      <w:r w:rsidRPr="004D3911">
        <w:rPr>
          <w:rFonts w:ascii="Times New Roman" w:hAnsi="Times New Roman"/>
        </w:rPr>
        <w:t>&lt;Kelt&gt;</w:t>
      </w:r>
    </w:p>
    <w:p w:rsidR="007F76D9" w:rsidRPr="004D3911" w:rsidRDefault="007F76D9" w:rsidP="007F76D9">
      <w:pPr>
        <w:keepNext/>
        <w:keepLines/>
        <w:spacing w:after="0" w:line="240" w:lineRule="auto"/>
        <w:jc w:val="both"/>
        <w:rPr>
          <w:rFonts w:ascii="Times New Roman" w:hAnsi="Times New Roman"/>
        </w:rPr>
      </w:pPr>
    </w:p>
    <w:p w:rsidR="007F76D9" w:rsidRPr="004D3911" w:rsidRDefault="007F76D9" w:rsidP="007F76D9">
      <w:pPr>
        <w:keepNext/>
        <w:keepLines/>
        <w:spacing w:after="0" w:line="240" w:lineRule="auto"/>
        <w:jc w:val="both"/>
        <w:rPr>
          <w:rFonts w:ascii="Times New Roman" w:hAnsi="Times New Roman"/>
        </w:rPr>
      </w:pP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w:t>
      </w: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(Cégszerű aláírás a kötelezettségvállalásra</w:t>
      </w:r>
    </w:p>
    <w:p w:rsidR="007F76D9" w:rsidRPr="004D3911" w:rsidRDefault="007F76D9" w:rsidP="007F76D9">
      <w:pPr>
        <w:keepNext/>
        <w:keepLines/>
        <w:spacing w:after="0" w:line="240" w:lineRule="auto"/>
        <w:jc w:val="center"/>
        <w:rPr>
          <w:rFonts w:ascii="Times New Roman" w:hAnsi="Times New Roman"/>
        </w:rPr>
      </w:pPr>
      <w:r w:rsidRPr="004D3911">
        <w:rPr>
          <w:rFonts w:ascii="Times New Roman" w:hAnsi="Times New Roman"/>
        </w:rPr>
        <w:t>jogosult/jogosultak, vagy aláírás</w:t>
      </w:r>
    </w:p>
    <w:p w:rsidR="007F76D9" w:rsidRPr="00405BF8" w:rsidRDefault="007F76D9" w:rsidP="007F76D9">
      <w:pPr>
        <w:keepNext/>
        <w:keepLines/>
        <w:spacing w:after="0" w:line="240" w:lineRule="auto"/>
        <w:jc w:val="center"/>
        <w:rPr>
          <w:rFonts w:ascii="Times New Roman" w:hAnsi="Times New Roman"/>
        </w:rPr>
      </w:pPr>
      <w:r w:rsidRPr="004D3911">
        <w:rPr>
          <w:rFonts w:ascii="Times New Roman" w:hAnsi="Times New Roman"/>
        </w:rPr>
        <w:t>a meghatalmazott/meghatalmazottak részéről)</w:t>
      </w:r>
    </w:p>
    <w:p w:rsidR="007F76D9" w:rsidRPr="00405BF8" w:rsidRDefault="007F76D9" w:rsidP="007F76D9">
      <w:pPr>
        <w:rPr>
          <w:rFonts w:ascii="Times New Roman" w:hAnsi="Times New Roman"/>
        </w:r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7F" w:rsidRDefault="0021577F" w:rsidP="009B73D3">
      <w:pPr>
        <w:spacing w:after="0" w:line="240" w:lineRule="auto"/>
      </w:pPr>
      <w:r>
        <w:separator/>
      </w:r>
    </w:p>
    <w:p w:rsidR="0021577F" w:rsidRDefault="0021577F"/>
    <w:p w:rsidR="0021577F" w:rsidRDefault="0021577F" w:rsidP="0061506C"/>
  </w:endnote>
  <w:endnote w:type="continuationSeparator" w:id="0">
    <w:p w:rsidR="0021577F" w:rsidRDefault="0021577F" w:rsidP="009B73D3">
      <w:pPr>
        <w:spacing w:after="0" w:line="240" w:lineRule="auto"/>
      </w:pPr>
      <w:r>
        <w:continuationSeparator/>
      </w:r>
    </w:p>
    <w:p w:rsidR="0021577F" w:rsidRDefault="0021577F"/>
    <w:p w:rsidR="0021577F" w:rsidRDefault="0021577F" w:rsidP="00615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7F" w:rsidRDefault="0021577F" w:rsidP="009B73D3">
      <w:pPr>
        <w:spacing w:after="0" w:line="240" w:lineRule="auto"/>
      </w:pPr>
      <w:r>
        <w:separator/>
      </w:r>
    </w:p>
    <w:p w:rsidR="0021577F" w:rsidRDefault="0021577F"/>
    <w:p w:rsidR="0021577F" w:rsidRDefault="0021577F" w:rsidP="0061506C"/>
  </w:footnote>
  <w:footnote w:type="continuationSeparator" w:id="0">
    <w:p w:rsidR="0021577F" w:rsidRDefault="0021577F" w:rsidP="009B73D3">
      <w:pPr>
        <w:spacing w:after="0" w:line="240" w:lineRule="auto"/>
      </w:pPr>
      <w:r>
        <w:continuationSeparator/>
      </w:r>
    </w:p>
    <w:p w:rsidR="0021577F" w:rsidRDefault="0021577F"/>
    <w:p w:rsidR="0021577F" w:rsidRDefault="0021577F" w:rsidP="0061506C"/>
  </w:footnote>
  <w:footnote w:id="1">
    <w:p w:rsidR="0061506C" w:rsidRDefault="0061506C"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61506C" w:rsidRDefault="0061506C"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61506C" w:rsidRDefault="0061506C"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61506C" w:rsidRDefault="0061506C" w:rsidP="0014671B">
      <w:pPr>
        <w:pStyle w:val="Lbjegyzetszveg"/>
        <w:rPr>
          <w:highlight w:val="lightGray"/>
        </w:rPr>
      </w:pPr>
    </w:p>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61506C" w:rsidRPr="000A4BE0" w:rsidRDefault="0061506C"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61506C" w:rsidRDefault="0061506C"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61506C" w:rsidRPr="000A4BE0" w:rsidRDefault="0061506C"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61506C" w:rsidRPr="000A4BE0" w:rsidRDefault="0061506C"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61506C" w:rsidRPr="000A4BE0" w:rsidRDefault="0061506C"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61506C" w:rsidRDefault="0061506C"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61506C" w:rsidRPr="00B40D8B" w:rsidRDefault="0061506C">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6">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61506C" w:rsidRDefault="0061506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8">
    <w:p w:rsidR="0061506C" w:rsidRDefault="006150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61506C" w:rsidRDefault="006150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61506C" w:rsidRDefault="006150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61506C" w:rsidRDefault="006150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61506C" w:rsidRDefault="006150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61506C" w:rsidRDefault="006150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61506C" w:rsidRDefault="0061506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61506C" w:rsidRDefault="0061506C">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4">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61506C" w:rsidRDefault="0061506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61506C" w:rsidRDefault="0061506C"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61506C" w:rsidRPr="00BE730D" w:rsidRDefault="0061506C"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61506C" w:rsidRPr="006C7061" w:rsidRDefault="0061506C"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61506C" w:rsidRPr="006C7061" w:rsidRDefault="0061506C"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61506C" w:rsidRDefault="0061506C"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61506C" w:rsidRPr="006C7061" w:rsidRDefault="0061506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61506C" w:rsidRPr="006C7061" w:rsidRDefault="0061506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61506C" w:rsidRPr="00DD4322" w:rsidRDefault="0061506C"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65" w:name="pr57"/>
      <w:bookmarkStart w:id="66" w:name="pr1"/>
      <w:bookmarkEnd w:id="65"/>
      <w:bookmarkEnd w:id="66"/>
      <w:r w:rsidRPr="00DD4322">
        <w:rPr>
          <w:bCs/>
          <w:color w:val="222222"/>
          <w:sz w:val="18"/>
          <w:szCs w:val="18"/>
        </w:rPr>
        <w:t>2007. évi CXXXVI. törvény</w:t>
      </w:r>
      <w:bookmarkStart w:id="67" w:name="pr2"/>
      <w:bookmarkEnd w:id="67"/>
      <w:r w:rsidRPr="00DD4322">
        <w:rPr>
          <w:bCs/>
          <w:color w:val="222222"/>
          <w:sz w:val="18"/>
          <w:szCs w:val="18"/>
        </w:rPr>
        <w:t xml:space="preserve"> a pénzmosás és a terrorizmus finanszírozása megelőzéséről és megakadályozásáról szóló törvény szerint:</w:t>
      </w:r>
    </w:p>
    <w:p w:rsidR="0061506C" w:rsidRPr="00DD4322" w:rsidRDefault="0061506C"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61506C" w:rsidRPr="00DD4322" w:rsidRDefault="0061506C" w:rsidP="009B73D3">
      <w:pPr>
        <w:pStyle w:val="NormlWeb"/>
        <w:spacing w:before="0" w:beforeAutospacing="0" w:after="0" w:afterAutospacing="0"/>
        <w:ind w:left="150" w:right="150" w:firstLine="240"/>
        <w:jc w:val="both"/>
        <w:rPr>
          <w:color w:val="222222"/>
          <w:sz w:val="18"/>
          <w:szCs w:val="18"/>
        </w:rPr>
      </w:pPr>
      <w:bookmarkStart w:id="68" w:name="pr58"/>
      <w:bookmarkEnd w:id="68"/>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61506C" w:rsidRPr="00DD4322" w:rsidRDefault="0061506C" w:rsidP="009B73D3">
      <w:pPr>
        <w:pStyle w:val="NormlWeb"/>
        <w:spacing w:before="0" w:beforeAutospacing="0" w:after="0" w:afterAutospacing="0"/>
        <w:ind w:left="150" w:right="150" w:firstLine="240"/>
        <w:jc w:val="both"/>
        <w:rPr>
          <w:color w:val="222222"/>
          <w:sz w:val="18"/>
          <w:szCs w:val="18"/>
        </w:rPr>
      </w:pPr>
      <w:bookmarkStart w:id="69" w:name="pr59"/>
      <w:bookmarkEnd w:id="69"/>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61506C" w:rsidRPr="00DD4322" w:rsidRDefault="0061506C" w:rsidP="009B73D3">
      <w:pPr>
        <w:pStyle w:val="NormlWeb"/>
        <w:spacing w:before="0" w:beforeAutospacing="0" w:after="0" w:afterAutospacing="0"/>
        <w:ind w:left="150" w:right="150" w:firstLine="240"/>
        <w:jc w:val="both"/>
        <w:rPr>
          <w:color w:val="222222"/>
          <w:sz w:val="18"/>
          <w:szCs w:val="18"/>
        </w:rPr>
      </w:pPr>
      <w:bookmarkStart w:id="70" w:name="pr60"/>
      <w:bookmarkEnd w:id="70"/>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61506C" w:rsidRPr="00DD4322" w:rsidRDefault="0061506C" w:rsidP="009B73D3">
      <w:pPr>
        <w:pStyle w:val="NormlWeb"/>
        <w:spacing w:before="0" w:beforeAutospacing="0" w:after="0" w:afterAutospacing="0"/>
        <w:ind w:left="150" w:right="150" w:firstLine="240"/>
        <w:jc w:val="both"/>
        <w:rPr>
          <w:color w:val="222222"/>
          <w:sz w:val="18"/>
          <w:szCs w:val="18"/>
        </w:rPr>
      </w:pPr>
      <w:bookmarkStart w:id="71" w:name="pr61"/>
      <w:bookmarkEnd w:id="71"/>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61506C" w:rsidRPr="00DD4322" w:rsidRDefault="0061506C" w:rsidP="009B73D3">
      <w:pPr>
        <w:pStyle w:val="NormlWeb"/>
        <w:spacing w:before="0" w:beforeAutospacing="0" w:after="0" w:afterAutospacing="0"/>
        <w:ind w:left="660" w:right="150"/>
        <w:jc w:val="both"/>
        <w:rPr>
          <w:color w:val="222222"/>
          <w:sz w:val="18"/>
          <w:szCs w:val="18"/>
        </w:rPr>
      </w:pPr>
      <w:bookmarkStart w:id="72" w:name="pr62"/>
      <w:bookmarkEnd w:id="72"/>
      <w:r w:rsidRPr="00DD4322">
        <w:rPr>
          <w:color w:val="222222"/>
          <w:sz w:val="18"/>
          <w:szCs w:val="18"/>
        </w:rPr>
        <w:t>1. aki az alapítvány vagyona legalább huszonöt százalékának a kedvezményezettje, ha a leendő kedvezményezetteket már meghatározták,</w:t>
      </w:r>
    </w:p>
    <w:p w:rsidR="0061506C" w:rsidRPr="00DD4322" w:rsidRDefault="0061506C" w:rsidP="009B73D3">
      <w:pPr>
        <w:pStyle w:val="NormlWeb"/>
        <w:spacing w:before="0" w:beforeAutospacing="0" w:after="0" w:afterAutospacing="0"/>
        <w:ind w:left="660" w:right="150"/>
        <w:jc w:val="both"/>
        <w:rPr>
          <w:color w:val="222222"/>
          <w:sz w:val="18"/>
          <w:szCs w:val="18"/>
        </w:rPr>
      </w:pPr>
      <w:bookmarkStart w:id="73" w:name="pr63"/>
      <w:bookmarkEnd w:id="73"/>
      <w:r w:rsidRPr="00DD4322">
        <w:rPr>
          <w:color w:val="222222"/>
          <w:sz w:val="18"/>
          <w:szCs w:val="18"/>
        </w:rPr>
        <w:t>2. akinek érdekében az alapítványt létrehozták, illetve működtetik, ha a kedvezményezetteket még nem határozták meg, vagy</w:t>
      </w:r>
    </w:p>
    <w:p w:rsidR="0061506C" w:rsidRPr="00DD4322" w:rsidRDefault="0061506C" w:rsidP="009B73D3">
      <w:pPr>
        <w:pStyle w:val="NormlWeb"/>
        <w:spacing w:before="0" w:beforeAutospacing="0" w:after="0" w:afterAutospacing="0"/>
        <w:ind w:left="660" w:right="150"/>
        <w:jc w:val="both"/>
        <w:rPr>
          <w:color w:val="222222"/>
          <w:sz w:val="18"/>
          <w:szCs w:val="18"/>
        </w:rPr>
      </w:pPr>
      <w:bookmarkStart w:id="74" w:name="pr64"/>
      <w:bookmarkEnd w:id="74"/>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61506C" w:rsidRDefault="0061506C" w:rsidP="009B73D3">
      <w:pPr>
        <w:pStyle w:val="NormlWeb"/>
        <w:spacing w:before="0" w:beforeAutospacing="0" w:after="0" w:afterAutospacing="0"/>
        <w:ind w:left="150" w:right="150" w:firstLine="240"/>
        <w:jc w:val="both"/>
      </w:pPr>
      <w:bookmarkStart w:id="75" w:name="pr65"/>
      <w:bookmarkEnd w:id="75"/>
    </w:p>
  </w:footnote>
  <w:footnote w:id="63">
    <w:p w:rsidR="0061506C" w:rsidRDefault="0061506C"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06C" w:rsidRPr="00A40DD2" w:rsidRDefault="0061506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4">
    <w:nsid w:val="36447D02"/>
    <w:multiLevelType w:val="multilevel"/>
    <w:tmpl w:val="0D04D6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7"/>
  </w:num>
  <w:num w:numId="6">
    <w:abstractNumId w:val="6"/>
  </w:num>
  <w:num w:numId="7">
    <w:abstractNumId w:val="9"/>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16350"/>
    <w:rsid w:val="00022143"/>
    <w:rsid w:val="00022A8B"/>
    <w:rsid w:val="000273CC"/>
    <w:rsid w:val="00044F5F"/>
    <w:rsid w:val="000529CA"/>
    <w:rsid w:val="00055F9B"/>
    <w:rsid w:val="0005732C"/>
    <w:rsid w:val="00057CD2"/>
    <w:rsid w:val="00057E3B"/>
    <w:rsid w:val="0006373B"/>
    <w:rsid w:val="000651AA"/>
    <w:rsid w:val="0008742A"/>
    <w:rsid w:val="000911DD"/>
    <w:rsid w:val="0009161E"/>
    <w:rsid w:val="0009439D"/>
    <w:rsid w:val="000A4BE0"/>
    <w:rsid w:val="000A7B3E"/>
    <w:rsid w:val="000B3F2A"/>
    <w:rsid w:val="000B4797"/>
    <w:rsid w:val="000B618D"/>
    <w:rsid w:val="000C18F6"/>
    <w:rsid w:val="000C2006"/>
    <w:rsid w:val="000C3997"/>
    <w:rsid w:val="000C7F0B"/>
    <w:rsid w:val="000D31D6"/>
    <w:rsid w:val="000E4C79"/>
    <w:rsid w:val="000F03EF"/>
    <w:rsid w:val="000F1293"/>
    <w:rsid w:val="000F7343"/>
    <w:rsid w:val="000F7BC8"/>
    <w:rsid w:val="001018E6"/>
    <w:rsid w:val="0010424E"/>
    <w:rsid w:val="00110E86"/>
    <w:rsid w:val="00113C39"/>
    <w:rsid w:val="00116D55"/>
    <w:rsid w:val="00117C0A"/>
    <w:rsid w:val="00122445"/>
    <w:rsid w:val="001306E3"/>
    <w:rsid w:val="00132111"/>
    <w:rsid w:val="00143B27"/>
    <w:rsid w:val="0014626F"/>
    <w:rsid w:val="0014671B"/>
    <w:rsid w:val="00150C04"/>
    <w:rsid w:val="00151513"/>
    <w:rsid w:val="001569DE"/>
    <w:rsid w:val="00161030"/>
    <w:rsid w:val="00161A79"/>
    <w:rsid w:val="00171DC7"/>
    <w:rsid w:val="00172A52"/>
    <w:rsid w:val="00172F05"/>
    <w:rsid w:val="00173D56"/>
    <w:rsid w:val="001952C3"/>
    <w:rsid w:val="001A13B9"/>
    <w:rsid w:val="001A4851"/>
    <w:rsid w:val="001A4B9E"/>
    <w:rsid w:val="001A5E03"/>
    <w:rsid w:val="001A5F58"/>
    <w:rsid w:val="001B2EB8"/>
    <w:rsid w:val="001B36FA"/>
    <w:rsid w:val="001C02DF"/>
    <w:rsid w:val="001C40CB"/>
    <w:rsid w:val="001C5890"/>
    <w:rsid w:val="001C5DE9"/>
    <w:rsid w:val="001D1C7B"/>
    <w:rsid w:val="001D7970"/>
    <w:rsid w:val="001E22EA"/>
    <w:rsid w:val="001E279B"/>
    <w:rsid w:val="001E452C"/>
    <w:rsid w:val="001F2F18"/>
    <w:rsid w:val="001F3FE8"/>
    <w:rsid w:val="001F59BB"/>
    <w:rsid w:val="00206A24"/>
    <w:rsid w:val="00210E6E"/>
    <w:rsid w:val="00213BB4"/>
    <w:rsid w:val="002145C9"/>
    <w:rsid w:val="0021577F"/>
    <w:rsid w:val="002215AA"/>
    <w:rsid w:val="00227E5B"/>
    <w:rsid w:val="00227FCA"/>
    <w:rsid w:val="00234711"/>
    <w:rsid w:val="00240584"/>
    <w:rsid w:val="00243097"/>
    <w:rsid w:val="00246E5B"/>
    <w:rsid w:val="00246F62"/>
    <w:rsid w:val="00250D92"/>
    <w:rsid w:val="0025162A"/>
    <w:rsid w:val="00251D73"/>
    <w:rsid w:val="002521C3"/>
    <w:rsid w:val="00253BEC"/>
    <w:rsid w:val="00256FAD"/>
    <w:rsid w:val="0026074F"/>
    <w:rsid w:val="00271192"/>
    <w:rsid w:val="002736C5"/>
    <w:rsid w:val="00274024"/>
    <w:rsid w:val="002814BF"/>
    <w:rsid w:val="00282CE0"/>
    <w:rsid w:val="002B2924"/>
    <w:rsid w:val="002B43B6"/>
    <w:rsid w:val="002B687F"/>
    <w:rsid w:val="002C633B"/>
    <w:rsid w:val="002C7539"/>
    <w:rsid w:val="002D6E59"/>
    <w:rsid w:val="002E096B"/>
    <w:rsid w:val="002F0196"/>
    <w:rsid w:val="002F2F9C"/>
    <w:rsid w:val="002F41F8"/>
    <w:rsid w:val="002F54FD"/>
    <w:rsid w:val="00301AA5"/>
    <w:rsid w:val="003027D2"/>
    <w:rsid w:val="0030532B"/>
    <w:rsid w:val="003069B3"/>
    <w:rsid w:val="00312F2C"/>
    <w:rsid w:val="0031608F"/>
    <w:rsid w:val="0032417F"/>
    <w:rsid w:val="00336336"/>
    <w:rsid w:val="00340CFE"/>
    <w:rsid w:val="00342020"/>
    <w:rsid w:val="003448F9"/>
    <w:rsid w:val="00350422"/>
    <w:rsid w:val="00351965"/>
    <w:rsid w:val="00356929"/>
    <w:rsid w:val="00360936"/>
    <w:rsid w:val="003648A5"/>
    <w:rsid w:val="00365522"/>
    <w:rsid w:val="00373CFC"/>
    <w:rsid w:val="00381E7E"/>
    <w:rsid w:val="003848F4"/>
    <w:rsid w:val="00395807"/>
    <w:rsid w:val="003A641E"/>
    <w:rsid w:val="003B396D"/>
    <w:rsid w:val="003C2F94"/>
    <w:rsid w:val="003D2170"/>
    <w:rsid w:val="003D28E7"/>
    <w:rsid w:val="003D533F"/>
    <w:rsid w:val="003E5B9E"/>
    <w:rsid w:val="003E67AE"/>
    <w:rsid w:val="003F5E2A"/>
    <w:rsid w:val="00401900"/>
    <w:rsid w:val="00405BF8"/>
    <w:rsid w:val="004068CA"/>
    <w:rsid w:val="00407D7B"/>
    <w:rsid w:val="00414A50"/>
    <w:rsid w:val="00415A7D"/>
    <w:rsid w:val="00421DB4"/>
    <w:rsid w:val="004274BD"/>
    <w:rsid w:val="00427890"/>
    <w:rsid w:val="00432D75"/>
    <w:rsid w:val="00433D51"/>
    <w:rsid w:val="00433DEF"/>
    <w:rsid w:val="00441D2C"/>
    <w:rsid w:val="00450840"/>
    <w:rsid w:val="00450C68"/>
    <w:rsid w:val="0045241C"/>
    <w:rsid w:val="004546AA"/>
    <w:rsid w:val="00455F3E"/>
    <w:rsid w:val="004628A6"/>
    <w:rsid w:val="00463F7E"/>
    <w:rsid w:val="00465DCE"/>
    <w:rsid w:val="00466CB3"/>
    <w:rsid w:val="00467D44"/>
    <w:rsid w:val="00467E18"/>
    <w:rsid w:val="00472615"/>
    <w:rsid w:val="004819D0"/>
    <w:rsid w:val="00485122"/>
    <w:rsid w:val="0048575B"/>
    <w:rsid w:val="00491F56"/>
    <w:rsid w:val="00495868"/>
    <w:rsid w:val="00497DD8"/>
    <w:rsid w:val="004A15B5"/>
    <w:rsid w:val="004A243B"/>
    <w:rsid w:val="004A36EE"/>
    <w:rsid w:val="004A4A9F"/>
    <w:rsid w:val="004A564C"/>
    <w:rsid w:val="004B312D"/>
    <w:rsid w:val="004C15D5"/>
    <w:rsid w:val="004C3BAD"/>
    <w:rsid w:val="004C4B1E"/>
    <w:rsid w:val="004C6141"/>
    <w:rsid w:val="004D3911"/>
    <w:rsid w:val="004D40D8"/>
    <w:rsid w:val="004D54F7"/>
    <w:rsid w:val="004D5DDE"/>
    <w:rsid w:val="004D7C9B"/>
    <w:rsid w:val="004D7EF2"/>
    <w:rsid w:val="004E02B3"/>
    <w:rsid w:val="004E2049"/>
    <w:rsid w:val="004F2A4B"/>
    <w:rsid w:val="004F5F71"/>
    <w:rsid w:val="00501BA0"/>
    <w:rsid w:val="00505162"/>
    <w:rsid w:val="00512A4D"/>
    <w:rsid w:val="00512C6C"/>
    <w:rsid w:val="00515CDA"/>
    <w:rsid w:val="00516E85"/>
    <w:rsid w:val="00523F68"/>
    <w:rsid w:val="005241E0"/>
    <w:rsid w:val="00524BF3"/>
    <w:rsid w:val="00527B52"/>
    <w:rsid w:val="00527E2B"/>
    <w:rsid w:val="0053052E"/>
    <w:rsid w:val="0053270A"/>
    <w:rsid w:val="00533294"/>
    <w:rsid w:val="0053397F"/>
    <w:rsid w:val="00533CCD"/>
    <w:rsid w:val="0053479D"/>
    <w:rsid w:val="00536B40"/>
    <w:rsid w:val="00537605"/>
    <w:rsid w:val="005377B3"/>
    <w:rsid w:val="00545331"/>
    <w:rsid w:val="005470B1"/>
    <w:rsid w:val="00552A92"/>
    <w:rsid w:val="00553E6B"/>
    <w:rsid w:val="00565679"/>
    <w:rsid w:val="00566B0A"/>
    <w:rsid w:val="005710C6"/>
    <w:rsid w:val="00582539"/>
    <w:rsid w:val="00582D83"/>
    <w:rsid w:val="00587668"/>
    <w:rsid w:val="00591D7D"/>
    <w:rsid w:val="005933E3"/>
    <w:rsid w:val="005961AD"/>
    <w:rsid w:val="005A2163"/>
    <w:rsid w:val="005A6256"/>
    <w:rsid w:val="005A6896"/>
    <w:rsid w:val="005A78B2"/>
    <w:rsid w:val="005C0BF0"/>
    <w:rsid w:val="005C2FFB"/>
    <w:rsid w:val="005D1D97"/>
    <w:rsid w:val="005D21C1"/>
    <w:rsid w:val="005D5606"/>
    <w:rsid w:val="005E5D8F"/>
    <w:rsid w:val="005F0978"/>
    <w:rsid w:val="005F2A87"/>
    <w:rsid w:val="005F3082"/>
    <w:rsid w:val="005F41D6"/>
    <w:rsid w:val="00600B54"/>
    <w:rsid w:val="00601757"/>
    <w:rsid w:val="00603CEF"/>
    <w:rsid w:val="00613F2F"/>
    <w:rsid w:val="006140A6"/>
    <w:rsid w:val="0061422C"/>
    <w:rsid w:val="00614C1F"/>
    <w:rsid w:val="0061506C"/>
    <w:rsid w:val="00615BCA"/>
    <w:rsid w:val="00617849"/>
    <w:rsid w:val="0062084B"/>
    <w:rsid w:val="00626534"/>
    <w:rsid w:val="00630F22"/>
    <w:rsid w:val="006317BF"/>
    <w:rsid w:val="00636EEC"/>
    <w:rsid w:val="00637B97"/>
    <w:rsid w:val="00646CE2"/>
    <w:rsid w:val="00655624"/>
    <w:rsid w:val="006576CB"/>
    <w:rsid w:val="0066415D"/>
    <w:rsid w:val="00670953"/>
    <w:rsid w:val="00674F75"/>
    <w:rsid w:val="006834C3"/>
    <w:rsid w:val="006A473D"/>
    <w:rsid w:val="006A548E"/>
    <w:rsid w:val="006B48DF"/>
    <w:rsid w:val="006B5699"/>
    <w:rsid w:val="006C1015"/>
    <w:rsid w:val="006C25AB"/>
    <w:rsid w:val="006C2794"/>
    <w:rsid w:val="006C7061"/>
    <w:rsid w:val="006D0B51"/>
    <w:rsid w:val="006D68CA"/>
    <w:rsid w:val="006E3AA8"/>
    <w:rsid w:val="006E3F59"/>
    <w:rsid w:val="006E5500"/>
    <w:rsid w:val="006F2891"/>
    <w:rsid w:val="006F47EC"/>
    <w:rsid w:val="006F4F51"/>
    <w:rsid w:val="006F67C2"/>
    <w:rsid w:val="006F786E"/>
    <w:rsid w:val="0070239A"/>
    <w:rsid w:val="00703346"/>
    <w:rsid w:val="007064DC"/>
    <w:rsid w:val="00706CA7"/>
    <w:rsid w:val="007107D9"/>
    <w:rsid w:val="00711048"/>
    <w:rsid w:val="00713DE0"/>
    <w:rsid w:val="00730AC7"/>
    <w:rsid w:val="007314A1"/>
    <w:rsid w:val="0073201E"/>
    <w:rsid w:val="0073249E"/>
    <w:rsid w:val="0074312D"/>
    <w:rsid w:val="00746345"/>
    <w:rsid w:val="00747414"/>
    <w:rsid w:val="00751915"/>
    <w:rsid w:val="00755D99"/>
    <w:rsid w:val="00755F4E"/>
    <w:rsid w:val="00757974"/>
    <w:rsid w:val="00757E95"/>
    <w:rsid w:val="0076603A"/>
    <w:rsid w:val="00766E4F"/>
    <w:rsid w:val="00766F8D"/>
    <w:rsid w:val="0076776F"/>
    <w:rsid w:val="00770AF9"/>
    <w:rsid w:val="00771492"/>
    <w:rsid w:val="00773C19"/>
    <w:rsid w:val="0078066E"/>
    <w:rsid w:val="00786EB7"/>
    <w:rsid w:val="00787481"/>
    <w:rsid w:val="00791845"/>
    <w:rsid w:val="0079362B"/>
    <w:rsid w:val="00795F2D"/>
    <w:rsid w:val="007A13D3"/>
    <w:rsid w:val="007A1CE7"/>
    <w:rsid w:val="007A52CD"/>
    <w:rsid w:val="007B0DBA"/>
    <w:rsid w:val="007B2FAB"/>
    <w:rsid w:val="007B3E12"/>
    <w:rsid w:val="007B5428"/>
    <w:rsid w:val="007B73DE"/>
    <w:rsid w:val="007C3869"/>
    <w:rsid w:val="007C3C10"/>
    <w:rsid w:val="007C5047"/>
    <w:rsid w:val="007C706C"/>
    <w:rsid w:val="007C7EE1"/>
    <w:rsid w:val="007D09A8"/>
    <w:rsid w:val="007D1684"/>
    <w:rsid w:val="007D57CE"/>
    <w:rsid w:val="007E12E4"/>
    <w:rsid w:val="007E7B19"/>
    <w:rsid w:val="007F2889"/>
    <w:rsid w:val="007F3B21"/>
    <w:rsid w:val="007F76D9"/>
    <w:rsid w:val="00800F7A"/>
    <w:rsid w:val="00801854"/>
    <w:rsid w:val="0081044F"/>
    <w:rsid w:val="00810708"/>
    <w:rsid w:val="00811574"/>
    <w:rsid w:val="00814F84"/>
    <w:rsid w:val="00817911"/>
    <w:rsid w:val="00822354"/>
    <w:rsid w:val="0082273D"/>
    <w:rsid w:val="008247E8"/>
    <w:rsid w:val="0082698A"/>
    <w:rsid w:val="00832410"/>
    <w:rsid w:val="00833956"/>
    <w:rsid w:val="00834677"/>
    <w:rsid w:val="008352D7"/>
    <w:rsid w:val="00837B29"/>
    <w:rsid w:val="00840D02"/>
    <w:rsid w:val="00842AF5"/>
    <w:rsid w:val="00842EE9"/>
    <w:rsid w:val="00843C20"/>
    <w:rsid w:val="00844EC6"/>
    <w:rsid w:val="00845A41"/>
    <w:rsid w:val="00847922"/>
    <w:rsid w:val="00847BD5"/>
    <w:rsid w:val="0085014A"/>
    <w:rsid w:val="00854F36"/>
    <w:rsid w:val="008647DB"/>
    <w:rsid w:val="00875175"/>
    <w:rsid w:val="008752C3"/>
    <w:rsid w:val="00877634"/>
    <w:rsid w:val="0088030A"/>
    <w:rsid w:val="00880AA3"/>
    <w:rsid w:val="00881258"/>
    <w:rsid w:val="00881EDB"/>
    <w:rsid w:val="008842CA"/>
    <w:rsid w:val="008849C9"/>
    <w:rsid w:val="008917BE"/>
    <w:rsid w:val="00896040"/>
    <w:rsid w:val="00896818"/>
    <w:rsid w:val="008A108B"/>
    <w:rsid w:val="008A21BA"/>
    <w:rsid w:val="008A5A81"/>
    <w:rsid w:val="008A73CF"/>
    <w:rsid w:val="008B4293"/>
    <w:rsid w:val="008B4CA3"/>
    <w:rsid w:val="008C0069"/>
    <w:rsid w:val="008C43E0"/>
    <w:rsid w:val="008C639B"/>
    <w:rsid w:val="008E2E64"/>
    <w:rsid w:val="008E4AF0"/>
    <w:rsid w:val="008E6087"/>
    <w:rsid w:val="008E68AF"/>
    <w:rsid w:val="008F2F29"/>
    <w:rsid w:val="008F7113"/>
    <w:rsid w:val="0090426E"/>
    <w:rsid w:val="0090719D"/>
    <w:rsid w:val="00911284"/>
    <w:rsid w:val="00912277"/>
    <w:rsid w:val="00914490"/>
    <w:rsid w:val="00920369"/>
    <w:rsid w:val="00924711"/>
    <w:rsid w:val="00927DE0"/>
    <w:rsid w:val="00934304"/>
    <w:rsid w:val="0094153C"/>
    <w:rsid w:val="009439A2"/>
    <w:rsid w:val="00944E32"/>
    <w:rsid w:val="00946090"/>
    <w:rsid w:val="0095126E"/>
    <w:rsid w:val="00956920"/>
    <w:rsid w:val="00956D74"/>
    <w:rsid w:val="00961F56"/>
    <w:rsid w:val="00962802"/>
    <w:rsid w:val="00962E80"/>
    <w:rsid w:val="00962EFE"/>
    <w:rsid w:val="00964646"/>
    <w:rsid w:val="009665D2"/>
    <w:rsid w:val="00966BD8"/>
    <w:rsid w:val="00966C7A"/>
    <w:rsid w:val="00967609"/>
    <w:rsid w:val="00970A3B"/>
    <w:rsid w:val="00973A13"/>
    <w:rsid w:val="00974045"/>
    <w:rsid w:val="00974144"/>
    <w:rsid w:val="009819C2"/>
    <w:rsid w:val="00982ED6"/>
    <w:rsid w:val="009864ED"/>
    <w:rsid w:val="009902E7"/>
    <w:rsid w:val="00991FD4"/>
    <w:rsid w:val="009A7926"/>
    <w:rsid w:val="009B00E1"/>
    <w:rsid w:val="009B08C4"/>
    <w:rsid w:val="009B5E1F"/>
    <w:rsid w:val="009B6342"/>
    <w:rsid w:val="009B73D3"/>
    <w:rsid w:val="009C3862"/>
    <w:rsid w:val="009C6A3A"/>
    <w:rsid w:val="009C7F29"/>
    <w:rsid w:val="009D34E1"/>
    <w:rsid w:val="009D5334"/>
    <w:rsid w:val="009E0BC1"/>
    <w:rsid w:val="009E3444"/>
    <w:rsid w:val="009F1C76"/>
    <w:rsid w:val="009F635C"/>
    <w:rsid w:val="00A14D3E"/>
    <w:rsid w:val="00A15ED1"/>
    <w:rsid w:val="00A25880"/>
    <w:rsid w:val="00A345E3"/>
    <w:rsid w:val="00A40DD2"/>
    <w:rsid w:val="00A418C2"/>
    <w:rsid w:val="00A44912"/>
    <w:rsid w:val="00A44A1D"/>
    <w:rsid w:val="00A50985"/>
    <w:rsid w:val="00A624A6"/>
    <w:rsid w:val="00A62CDE"/>
    <w:rsid w:val="00A72220"/>
    <w:rsid w:val="00A73272"/>
    <w:rsid w:val="00A73F2A"/>
    <w:rsid w:val="00A80768"/>
    <w:rsid w:val="00A80EC9"/>
    <w:rsid w:val="00A824E3"/>
    <w:rsid w:val="00A85467"/>
    <w:rsid w:val="00A87629"/>
    <w:rsid w:val="00A96480"/>
    <w:rsid w:val="00AA3C28"/>
    <w:rsid w:val="00AB0A79"/>
    <w:rsid w:val="00AB145D"/>
    <w:rsid w:val="00AB16AC"/>
    <w:rsid w:val="00AC0024"/>
    <w:rsid w:val="00AC305B"/>
    <w:rsid w:val="00AC3C29"/>
    <w:rsid w:val="00AC69ED"/>
    <w:rsid w:val="00AD6CBC"/>
    <w:rsid w:val="00AD7E53"/>
    <w:rsid w:val="00AE7CCF"/>
    <w:rsid w:val="00AF0CE2"/>
    <w:rsid w:val="00AF3A93"/>
    <w:rsid w:val="00AF5527"/>
    <w:rsid w:val="00B001EB"/>
    <w:rsid w:val="00B0244C"/>
    <w:rsid w:val="00B05838"/>
    <w:rsid w:val="00B05B55"/>
    <w:rsid w:val="00B07A76"/>
    <w:rsid w:val="00B10451"/>
    <w:rsid w:val="00B10A3A"/>
    <w:rsid w:val="00B11845"/>
    <w:rsid w:val="00B121B3"/>
    <w:rsid w:val="00B16810"/>
    <w:rsid w:val="00B215FE"/>
    <w:rsid w:val="00B35C56"/>
    <w:rsid w:val="00B40D8B"/>
    <w:rsid w:val="00B4486D"/>
    <w:rsid w:val="00B45D59"/>
    <w:rsid w:val="00B462ED"/>
    <w:rsid w:val="00B527C0"/>
    <w:rsid w:val="00B54AD6"/>
    <w:rsid w:val="00B55944"/>
    <w:rsid w:val="00B658A0"/>
    <w:rsid w:val="00B74BFC"/>
    <w:rsid w:val="00B75284"/>
    <w:rsid w:val="00B80950"/>
    <w:rsid w:val="00B90869"/>
    <w:rsid w:val="00B92396"/>
    <w:rsid w:val="00B97FD1"/>
    <w:rsid w:val="00BA2060"/>
    <w:rsid w:val="00BA39A2"/>
    <w:rsid w:val="00BA6EB2"/>
    <w:rsid w:val="00BA7662"/>
    <w:rsid w:val="00BB19D0"/>
    <w:rsid w:val="00BB6505"/>
    <w:rsid w:val="00BB68B6"/>
    <w:rsid w:val="00BC23D5"/>
    <w:rsid w:val="00BD6E79"/>
    <w:rsid w:val="00BE2A7B"/>
    <w:rsid w:val="00BE730D"/>
    <w:rsid w:val="00BF5819"/>
    <w:rsid w:val="00C04D7F"/>
    <w:rsid w:val="00C10B0E"/>
    <w:rsid w:val="00C15613"/>
    <w:rsid w:val="00C24234"/>
    <w:rsid w:val="00C279B1"/>
    <w:rsid w:val="00C30743"/>
    <w:rsid w:val="00C350CB"/>
    <w:rsid w:val="00C40802"/>
    <w:rsid w:val="00C429F5"/>
    <w:rsid w:val="00C434DF"/>
    <w:rsid w:val="00C4538A"/>
    <w:rsid w:val="00C45F5B"/>
    <w:rsid w:val="00C46381"/>
    <w:rsid w:val="00C47EFB"/>
    <w:rsid w:val="00C576D4"/>
    <w:rsid w:val="00C62714"/>
    <w:rsid w:val="00C62EDD"/>
    <w:rsid w:val="00C64FBF"/>
    <w:rsid w:val="00C67DCA"/>
    <w:rsid w:val="00C7649A"/>
    <w:rsid w:val="00C8139C"/>
    <w:rsid w:val="00C902F0"/>
    <w:rsid w:val="00C92ABF"/>
    <w:rsid w:val="00C94114"/>
    <w:rsid w:val="00C955B4"/>
    <w:rsid w:val="00C97FC3"/>
    <w:rsid w:val="00CA0F3E"/>
    <w:rsid w:val="00CA5578"/>
    <w:rsid w:val="00CA639B"/>
    <w:rsid w:val="00CB1649"/>
    <w:rsid w:val="00CC00AF"/>
    <w:rsid w:val="00CC564A"/>
    <w:rsid w:val="00CD2C7E"/>
    <w:rsid w:val="00CE388E"/>
    <w:rsid w:val="00CE4DE4"/>
    <w:rsid w:val="00CE703C"/>
    <w:rsid w:val="00CF3E72"/>
    <w:rsid w:val="00D0068A"/>
    <w:rsid w:val="00D04575"/>
    <w:rsid w:val="00D06978"/>
    <w:rsid w:val="00D12EE1"/>
    <w:rsid w:val="00D1553F"/>
    <w:rsid w:val="00D21442"/>
    <w:rsid w:val="00D23257"/>
    <w:rsid w:val="00D24C9A"/>
    <w:rsid w:val="00D3546E"/>
    <w:rsid w:val="00D469D3"/>
    <w:rsid w:val="00D46EE0"/>
    <w:rsid w:val="00D50516"/>
    <w:rsid w:val="00D63A0D"/>
    <w:rsid w:val="00D64F4F"/>
    <w:rsid w:val="00D65657"/>
    <w:rsid w:val="00D662ED"/>
    <w:rsid w:val="00D672E5"/>
    <w:rsid w:val="00D704A8"/>
    <w:rsid w:val="00D761D0"/>
    <w:rsid w:val="00D80639"/>
    <w:rsid w:val="00D81A42"/>
    <w:rsid w:val="00D83DF1"/>
    <w:rsid w:val="00D8666D"/>
    <w:rsid w:val="00D9081B"/>
    <w:rsid w:val="00D93C6C"/>
    <w:rsid w:val="00D94BE8"/>
    <w:rsid w:val="00D97A2F"/>
    <w:rsid w:val="00DA2A96"/>
    <w:rsid w:val="00DA2B2C"/>
    <w:rsid w:val="00DA7138"/>
    <w:rsid w:val="00DB344E"/>
    <w:rsid w:val="00DB383D"/>
    <w:rsid w:val="00DB586F"/>
    <w:rsid w:val="00DC1D6E"/>
    <w:rsid w:val="00DC56C8"/>
    <w:rsid w:val="00DD4322"/>
    <w:rsid w:val="00DD6EEF"/>
    <w:rsid w:val="00DE0749"/>
    <w:rsid w:val="00DF0E6D"/>
    <w:rsid w:val="00DF50A8"/>
    <w:rsid w:val="00DF5DB7"/>
    <w:rsid w:val="00E044AF"/>
    <w:rsid w:val="00E14C30"/>
    <w:rsid w:val="00E15DFE"/>
    <w:rsid w:val="00E231FA"/>
    <w:rsid w:val="00E27E2A"/>
    <w:rsid w:val="00E31F4B"/>
    <w:rsid w:val="00E334E8"/>
    <w:rsid w:val="00E343C1"/>
    <w:rsid w:val="00E357BE"/>
    <w:rsid w:val="00E378C5"/>
    <w:rsid w:val="00E4367E"/>
    <w:rsid w:val="00E43937"/>
    <w:rsid w:val="00E45805"/>
    <w:rsid w:val="00E546F6"/>
    <w:rsid w:val="00E55C6F"/>
    <w:rsid w:val="00E627A7"/>
    <w:rsid w:val="00E66AC5"/>
    <w:rsid w:val="00E7076C"/>
    <w:rsid w:val="00E71F48"/>
    <w:rsid w:val="00E73986"/>
    <w:rsid w:val="00E73CB9"/>
    <w:rsid w:val="00E75ED9"/>
    <w:rsid w:val="00E76757"/>
    <w:rsid w:val="00E8452C"/>
    <w:rsid w:val="00E90660"/>
    <w:rsid w:val="00E9197A"/>
    <w:rsid w:val="00E91B3A"/>
    <w:rsid w:val="00E96905"/>
    <w:rsid w:val="00EA6450"/>
    <w:rsid w:val="00EB58D2"/>
    <w:rsid w:val="00EB6BA8"/>
    <w:rsid w:val="00EC19CF"/>
    <w:rsid w:val="00EC538B"/>
    <w:rsid w:val="00EC5B36"/>
    <w:rsid w:val="00ED35A1"/>
    <w:rsid w:val="00EE3D1B"/>
    <w:rsid w:val="00EF0A13"/>
    <w:rsid w:val="00EF0BD0"/>
    <w:rsid w:val="00F0079C"/>
    <w:rsid w:val="00F020BC"/>
    <w:rsid w:val="00F0486F"/>
    <w:rsid w:val="00F07366"/>
    <w:rsid w:val="00F175B0"/>
    <w:rsid w:val="00F21DB6"/>
    <w:rsid w:val="00F252CA"/>
    <w:rsid w:val="00F37D6D"/>
    <w:rsid w:val="00F41EE6"/>
    <w:rsid w:val="00F45012"/>
    <w:rsid w:val="00F4683C"/>
    <w:rsid w:val="00F478AF"/>
    <w:rsid w:val="00F5104D"/>
    <w:rsid w:val="00F51F86"/>
    <w:rsid w:val="00F5356B"/>
    <w:rsid w:val="00F560DA"/>
    <w:rsid w:val="00F60AD9"/>
    <w:rsid w:val="00F60EB0"/>
    <w:rsid w:val="00F61244"/>
    <w:rsid w:val="00F6129B"/>
    <w:rsid w:val="00F64D80"/>
    <w:rsid w:val="00F667D1"/>
    <w:rsid w:val="00F707FA"/>
    <w:rsid w:val="00F72FCF"/>
    <w:rsid w:val="00F77B20"/>
    <w:rsid w:val="00F77C66"/>
    <w:rsid w:val="00F80143"/>
    <w:rsid w:val="00F80B6D"/>
    <w:rsid w:val="00F81875"/>
    <w:rsid w:val="00F83D85"/>
    <w:rsid w:val="00F856CE"/>
    <w:rsid w:val="00F868A3"/>
    <w:rsid w:val="00FA4888"/>
    <w:rsid w:val="00FA571A"/>
    <w:rsid w:val="00FB015A"/>
    <w:rsid w:val="00FB3A5C"/>
    <w:rsid w:val="00FB7AB0"/>
    <w:rsid w:val="00FC2BE3"/>
    <w:rsid w:val="00FC3457"/>
    <w:rsid w:val="00FC48DE"/>
    <w:rsid w:val="00FE0D45"/>
    <w:rsid w:val="00FE7775"/>
    <w:rsid w:val="00FF0ED3"/>
    <w:rsid w:val="00FF2A04"/>
    <w:rsid w:val="00FF32E4"/>
    <w:rsid w:val="00FF381B"/>
    <w:rsid w:val="00FF61B5"/>
    <w:rsid w:val="00FF72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21779">
      <w:bodyDiv w:val="1"/>
      <w:marLeft w:val="0"/>
      <w:marRight w:val="0"/>
      <w:marTop w:val="0"/>
      <w:marBottom w:val="0"/>
      <w:divBdr>
        <w:top w:val="none" w:sz="0" w:space="0" w:color="auto"/>
        <w:left w:val="none" w:sz="0" w:space="0" w:color="auto"/>
        <w:bottom w:val="none" w:sz="0" w:space="0" w:color="auto"/>
        <w:right w:val="none" w:sz="0" w:space="0" w:color="auto"/>
      </w:divBdr>
    </w:div>
    <w:div w:id="1115632272">
      <w:bodyDiv w:val="1"/>
      <w:marLeft w:val="0"/>
      <w:marRight w:val="0"/>
      <w:marTop w:val="0"/>
      <w:marBottom w:val="0"/>
      <w:divBdr>
        <w:top w:val="none" w:sz="0" w:space="0" w:color="auto"/>
        <w:left w:val="none" w:sz="0" w:space="0" w:color="auto"/>
        <w:bottom w:val="none" w:sz="0" w:space="0" w:color="auto"/>
        <w:right w:val="none" w:sz="0" w:space="0" w:color="auto"/>
      </w:divBdr>
    </w:div>
    <w:div w:id="195632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3917-54B7-4B00-8BF5-9D96ED9C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10236</Words>
  <Characters>70635</Characters>
  <Application>Microsoft Office Word</Application>
  <DocSecurity>0</DocSecurity>
  <Lines>588</Lines>
  <Paragraphs>161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Raáb Mátyás</cp:lastModifiedBy>
  <cp:revision>4</cp:revision>
  <cp:lastPrinted>2016-08-18T11:54:00Z</cp:lastPrinted>
  <dcterms:created xsi:type="dcterms:W3CDTF">2016-08-18T11:55:00Z</dcterms:created>
  <dcterms:modified xsi:type="dcterms:W3CDTF">2016-08-22T07:23:00Z</dcterms:modified>
</cp:coreProperties>
</file>