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7D" w:rsidRPr="00BC6510" w:rsidRDefault="00F6067D" w:rsidP="00BC6510">
      <w:pPr>
        <w:jc w:val="both"/>
        <w:rPr>
          <w:rFonts w:ascii="Times New Roman" w:hAnsi="Times New Roman"/>
        </w:rPr>
      </w:pPr>
      <w:r>
        <w:rPr>
          <w:rFonts w:ascii="Times New Roman" w:hAnsi="Times New Roman"/>
          <w:sz w:val="24"/>
          <w:szCs w:val="24"/>
        </w:rPr>
        <w:t>Tisztelt Ajánlattevő!</w:t>
      </w:r>
    </w:p>
    <w:p w:rsidR="00F6067D" w:rsidRPr="00BC6510" w:rsidRDefault="00F6067D" w:rsidP="00BC6510">
      <w:pPr>
        <w:jc w:val="both"/>
        <w:rPr>
          <w:rFonts w:ascii="Times New Roman" w:hAnsi="Times New Roman"/>
        </w:rPr>
      </w:pPr>
    </w:p>
    <w:p w:rsidR="00F6067D" w:rsidRPr="00BC6510" w:rsidRDefault="00F6067D" w:rsidP="00BC6510">
      <w:pPr>
        <w:jc w:val="both"/>
        <w:rPr>
          <w:rFonts w:ascii="Times New Roman" w:hAnsi="Times New Roman"/>
          <w:b/>
          <w:bCs/>
        </w:rPr>
      </w:pPr>
    </w:p>
    <w:p w:rsidR="00F6067D" w:rsidRPr="00BC6510" w:rsidRDefault="00F6067D" w:rsidP="00BC6510">
      <w:pPr>
        <w:autoSpaceDE w:val="0"/>
        <w:autoSpaceDN w:val="0"/>
        <w:adjustRightInd w:val="0"/>
        <w:jc w:val="both"/>
        <w:rPr>
          <w:rFonts w:ascii="Times New Roman" w:hAnsi="Times New Roman"/>
          <w:b/>
          <w:bCs/>
          <w:i/>
          <w:iCs/>
        </w:rPr>
      </w:pPr>
      <w:r w:rsidRPr="00BC6510">
        <w:rPr>
          <w:rFonts w:ascii="Times New Roman" w:hAnsi="Times New Roman"/>
        </w:rPr>
        <w:t xml:space="preserve">A MÁV Zrt. által indított </w:t>
      </w:r>
      <w:r w:rsidRPr="00BC6510">
        <w:rPr>
          <w:rFonts w:ascii="Times New Roman" w:hAnsi="Times New Roman"/>
          <w:b/>
          <w:bCs/>
        </w:rPr>
        <w:t>„</w:t>
      </w:r>
      <w:r w:rsidR="0002125F" w:rsidRPr="00BC6510">
        <w:rPr>
          <w:rFonts w:ascii="Times New Roman" w:hAnsi="Times New Roman"/>
          <w:b/>
          <w:shd w:val="clear" w:color="auto" w:fill="FFFFFF"/>
        </w:rPr>
        <w:t>Geodézia eszközök beszerzése</w:t>
      </w:r>
      <w:r w:rsidRPr="00BC6510">
        <w:rPr>
          <w:rFonts w:ascii="Times New Roman" w:hAnsi="Times New Roman"/>
          <w:b/>
          <w:bCs/>
          <w:lang w:val="x-none" w:eastAsia="x-none"/>
        </w:rPr>
        <w:t>”</w:t>
      </w:r>
      <w:r w:rsidRPr="00BC6510">
        <w:rPr>
          <w:rFonts w:ascii="Times New Roman" w:hAnsi="Times New Roman"/>
          <w:lang w:val="x-none" w:eastAsia="x-none"/>
        </w:rPr>
        <w:t xml:space="preserve"> </w:t>
      </w:r>
      <w:r w:rsidRPr="00BC6510">
        <w:rPr>
          <w:rFonts w:ascii="Times New Roman" w:hAnsi="Times New Roman"/>
        </w:rPr>
        <w:t>tárgyú beszerzési eljárásban Ajánlattevők által feltett kérdésekre ezúton küldjük meg az Ajánlatkérő válaszát.</w:t>
      </w:r>
    </w:p>
    <w:p w:rsidR="00F6067D" w:rsidRPr="00BC6510" w:rsidRDefault="00F6067D" w:rsidP="00BC6510">
      <w:pPr>
        <w:jc w:val="both"/>
        <w:rPr>
          <w:rFonts w:ascii="Times New Roman" w:hAnsi="Times New Roman"/>
          <w:b/>
          <w:bCs/>
        </w:rPr>
      </w:pPr>
    </w:p>
    <w:p w:rsidR="00F6067D" w:rsidRPr="00BC6510" w:rsidRDefault="00F6067D" w:rsidP="00BC6510">
      <w:pPr>
        <w:jc w:val="both"/>
        <w:rPr>
          <w:rFonts w:ascii="Times New Roman" w:hAnsi="Times New Roman"/>
          <w:b/>
          <w:bCs/>
        </w:rPr>
      </w:pPr>
    </w:p>
    <w:p w:rsidR="00F6067D" w:rsidRPr="00BC6510" w:rsidRDefault="00F6067D" w:rsidP="00BC6510">
      <w:pPr>
        <w:jc w:val="both"/>
        <w:rPr>
          <w:rFonts w:ascii="Times New Roman" w:hAnsi="Times New Roman"/>
          <w:b/>
          <w:bCs/>
        </w:rPr>
      </w:pPr>
      <w:r w:rsidRPr="00BC6510">
        <w:rPr>
          <w:rFonts w:ascii="Times New Roman" w:hAnsi="Times New Roman"/>
          <w:b/>
          <w:bCs/>
        </w:rPr>
        <w:t>Kiegészítő tájékoztatás kér</w:t>
      </w:r>
      <w:r w:rsidR="00A269D2">
        <w:rPr>
          <w:rFonts w:ascii="Times New Roman" w:hAnsi="Times New Roman"/>
          <w:b/>
          <w:bCs/>
        </w:rPr>
        <w:t>d</w:t>
      </w:r>
      <w:r w:rsidRPr="00BC6510">
        <w:rPr>
          <w:rFonts w:ascii="Times New Roman" w:hAnsi="Times New Roman"/>
          <w:b/>
          <w:bCs/>
        </w:rPr>
        <w:t>és-válasz</w:t>
      </w:r>
    </w:p>
    <w:p w:rsidR="00F6067D" w:rsidRPr="00BC6510" w:rsidRDefault="00F6067D" w:rsidP="00BC6510">
      <w:pPr>
        <w:pStyle w:val="Listaszerbekezds"/>
        <w:jc w:val="both"/>
        <w:rPr>
          <w:rFonts w:ascii="Times New Roman" w:hAnsi="Times New Roman"/>
        </w:rPr>
      </w:pPr>
    </w:p>
    <w:p w:rsidR="00CE5A5D" w:rsidRPr="00BC6510" w:rsidRDefault="00F6067D" w:rsidP="00BC6510">
      <w:pPr>
        <w:pStyle w:val="Listaszerbekezds"/>
        <w:numPr>
          <w:ilvl w:val="0"/>
          <w:numId w:val="5"/>
        </w:numPr>
        <w:jc w:val="both"/>
        <w:rPr>
          <w:rFonts w:ascii="Times New Roman" w:hAnsi="Times New Roman"/>
        </w:rPr>
      </w:pPr>
      <w:r w:rsidRPr="00BC6510">
        <w:rPr>
          <w:rFonts w:ascii="Times New Roman" w:hAnsi="Times New Roman"/>
        </w:rPr>
        <w:t>kérdés:</w:t>
      </w:r>
      <w:r w:rsidR="00CE5A5D" w:rsidRPr="00BC6510">
        <w:rPr>
          <w:rFonts w:ascii="Times New Roman" w:hAnsi="Times New Roman"/>
        </w:rPr>
        <w:t xml:space="preserve"> Csak önálló GNSS vevőre kell árajánlatot adni, nem teljes (</w:t>
      </w:r>
      <w:proofErr w:type="spellStart"/>
      <w:r w:rsidR="00CE5A5D" w:rsidRPr="00BC6510">
        <w:rPr>
          <w:rFonts w:ascii="Times New Roman" w:hAnsi="Times New Roman"/>
        </w:rPr>
        <w:t>árbócot</w:t>
      </w:r>
      <w:proofErr w:type="spellEnd"/>
      <w:r w:rsidR="00CE5A5D" w:rsidRPr="00BC6510">
        <w:rPr>
          <w:rFonts w:ascii="Times New Roman" w:hAnsi="Times New Roman"/>
        </w:rPr>
        <w:t xml:space="preserve"> és vezérlőegységet is tartalmazó) RTK</w:t>
      </w:r>
      <w:r w:rsidR="004B3EFE" w:rsidRPr="00BC6510">
        <w:rPr>
          <w:rFonts w:ascii="Times New Roman" w:hAnsi="Times New Roman"/>
        </w:rPr>
        <w:t xml:space="preserve"> </w:t>
      </w:r>
      <w:proofErr w:type="spellStart"/>
      <w:r w:rsidR="00CE5A5D" w:rsidRPr="00BC6510">
        <w:rPr>
          <w:rFonts w:ascii="Times New Roman" w:hAnsi="Times New Roman"/>
        </w:rPr>
        <w:t>roverre</w:t>
      </w:r>
      <w:proofErr w:type="spellEnd"/>
      <w:r w:rsidR="00CE5A5D" w:rsidRPr="00BC6510">
        <w:rPr>
          <w:rFonts w:ascii="Times New Roman" w:hAnsi="Times New Roman"/>
        </w:rPr>
        <w:t>?</w:t>
      </w:r>
    </w:p>
    <w:p w:rsidR="00F6067D" w:rsidRPr="00BC6510" w:rsidRDefault="00F6067D" w:rsidP="00BC6510">
      <w:pPr>
        <w:jc w:val="both"/>
        <w:rPr>
          <w:rFonts w:ascii="Times New Roman" w:hAnsi="Times New Roman"/>
        </w:rPr>
      </w:pPr>
    </w:p>
    <w:p w:rsidR="009878A0" w:rsidRDefault="004C23C7" w:rsidP="004C23C7">
      <w:pPr>
        <w:pStyle w:val="Listaszerbekezds"/>
        <w:ind w:hanging="11"/>
        <w:jc w:val="both"/>
        <w:rPr>
          <w:rFonts w:ascii="Times New Roman" w:hAnsi="Times New Roman"/>
        </w:rPr>
      </w:pPr>
      <w:proofErr w:type="gramStart"/>
      <w:r>
        <w:rPr>
          <w:rFonts w:ascii="Times New Roman" w:hAnsi="Times New Roman"/>
          <w:b/>
          <w:bCs/>
        </w:rPr>
        <w:t>v</w:t>
      </w:r>
      <w:r w:rsidR="00F6067D" w:rsidRPr="00BC6510">
        <w:rPr>
          <w:rFonts w:ascii="Times New Roman" w:hAnsi="Times New Roman"/>
          <w:b/>
          <w:bCs/>
        </w:rPr>
        <w:t>álasz</w:t>
      </w:r>
      <w:proofErr w:type="gramEnd"/>
      <w:r w:rsidR="00F6067D" w:rsidRPr="00BC6510">
        <w:rPr>
          <w:rFonts w:ascii="Times New Roman" w:hAnsi="Times New Roman"/>
          <w:b/>
          <w:bCs/>
        </w:rPr>
        <w:t>:</w:t>
      </w:r>
      <w:r w:rsidR="00C03904" w:rsidRPr="00BC6510">
        <w:rPr>
          <w:rFonts w:ascii="Times New Roman" w:hAnsi="Times New Roman"/>
          <w:b/>
          <w:bCs/>
        </w:rPr>
        <w:t xml:space="preserve"> </w:t>
      </w:r>
      <w:r w:rsidR="009878A0">
        <w:rPr>
          <w:rFonts w:ascii="Times New Roman" w:hAnsi="Times New Roman"/>
        </w:rPr>
        <w:t>Az árajánlatkérés teljes GN</w:t>
      </w:r>
      <w:r w:rsidR="00AB4E33">
        <w:rPr>
          <w:rFonts w:ascii="Times New Roman" w:hAnsi="Times New Roman"/>
        </w:rPr>
        <w:t>S</w:t>
      </w:r>
      <w:r w:rsidR="009878A0">
        <w:rPr>
          <w:rFonts w:ascii="Times New Roman" w:hAnsi="Times New Roman"/>
        </w:rPr>
        <w:t xml:space="preserve">S </w:t>
      </w:r>
      <w:proofErr w:type="spellStart"/>
      <w:r w:rsidR="009878A0">
        <w:rPr>
          <w:rFonts w:ascii="Times New Roman" w:hAnsi="Times New Roman"/>
        </w:rPr>
        <w:t>rover</w:t>
      </w:r>
      <w:proofErr w:type="spellEnd"/>
      <w:r w:rsidR="009878A0">
        <w:rPr>
          <w:rFonts w:ascii="Times New Roman" w:hAnsi="Times New Roman"/>
        </w:rPr>
        <w:t xml:space="preserve"> konfigurációra szól (GNSS vevő + terepi vezérlő + tartozékok (</w:t>
      </w:r>
      <w:proofErr w:type="spellStart"/>
      <w:r w:rsidR="009878A0">
        <w:rPr>
          <w:rFonts w:ascii="Times New Roman" w:hAnsi="Times New Roman"/>
        </w:rPr>
        <w:t>árbóc</w:t>
      </w:r>
      <w:proofErr w:type="spellEnd"/>
      <w:r w:rsidR="009878A0">
        <w:rPr>
          <w:rFonts w:ascii="Times New Roman" w:hAnsi="Times New Roman"/>
        </w:rPr>
        <w:t xml:space="preserve">, </w:t>
      </w:r>
      <w:proofErr w:type="spellStart"/>
      <w:r w:rsidR="009878A0">
        <w:rPr>
          <w:rFonts w:ascii="Times New Roman" w:hAnsi="Times New Roman"/>
        </w:rPr>
        <w:t>hordtáska</w:t>
      </w:r>
      <w:proofErr w:type="spellEnd"/>
      <w:r w:rsidR="009878A0">
        <w:rPr>
          <w:rFonts w:ascii="Times New Roman" w:hAnsi="Times New Roman"/>
        </w:rPr>
        <w:t xml:space="preserve">, </w:t>
      </w:r>
      <w:proofErr w:type="spellStart"/>
      <w:r w:rsidR="009878A0">
        <w:rPr>
          <w:rFonts w:ascii="Times New Roman" w:hAnsi="Times New Roman"/>
        </w:rPr>
        <w:t>stb</w:t>
      </w:r>
      <w:proofErr w:type="spellEnd"/>
      <w:r w:rsidR="009878A0">
        <w:rPr>
          <w:rFonts w:ascii="Times New Roman" w:hAnsi="Times New Roman"/>
        </w:rPr>
        <w:t>))</w:t>
      </w:r>
    </w:p>
    <w:p w:rsidR="009878A0" w:rsidRDefault="009878A0" w:rsidP="009878A0">
      <w:pPr>
        <w:pStyle w:val="Listaszerbekezds"/>
        <w:ind w:hanging="12"/>
        <w:jc w:val="both"/>
        <w:rPr>
          <w:rFonts w:ascii="Times New Roman" w:hAnsi="Times New Roman"/>
        </w:rPr>
      </w:pPr>
    </w:p>
    <w:p w:rsidR="00C87778" w:rsidRDefault="009878A0" w:rsidP="009878A0">
      <w:pPr>
        <w:pStyle w:val="Listaszerbekezds"/>
        <w:ind w:hanging="12"/>
        <w:jc w:val="both"/>
        <w:rPr>
          <w:rFonts w:ascii="Times New Roman" w:hAnsi="Times New Roman"/>
        </w:rPr>
      </w:pPr>
      <w:r>
        <w:rPr>
          <w:rFonts w:ascii="Times New Roman" w:hAnsi="Times New Roman"/>
        </w:rPr>
        <w:t xml:space="preserve">Az alábbiakban olvasható a kiírásban szereplő specifikáció kibővítése (az ott specifikált eszköz megfelel </w:t>
      </w:r>
      <w:r w:rsidR="00AB4E33">
        <w:rPr>
          <w:rFonts w:ascii="Times New Roman" w:hAnsi="Times New Roman"/>
        </w:rPr>
        <w:t>ennek</w:t>
      </w:r>
      <w:r>
        <w:rPr>
          <w:rFonts w:ascii="Times New Roman" w:hAnsi="Times New Roman"/>
        </w:rPr>
        <w:t xml:space="preserve">) </w:t>
      </w:r>
      <w:r w:rsidRPr="00052C2C">
        <w:rPr>
          <w:rFonts w:ascii="Times New Roman" w:hAnsi="Times New Roman"/>
          <w:b/>
        </w:rPr>
        <w:t>az itt szereplő</w:t>
      </w:r>
      <w:r w:rsidR="00AB4E33" w:rsidRPr="00052C2C">
        <w:rPr>
          <w:rFonts w:ascii="Times New Roman" w:hAnsi="Times New Roman"/>
          <w:b/>
        </w:rPr>
        <w:t xml:space="preserve"> jellemzőkre mindenképp szükségünk van.</w:t>
      </w:r>
    </w:p>
    <w:p w:rsidR="00FB1310" w:rsidRPr="009878A0" w:rsidRDefault="00AB4E33" w:rsidP="009878A0">
      <w:pPr>
        <w:pStyle w:val="Listaszerbekezds"/>
        <w:ind w:hanging="12"/>
        <w:jc w:val="both"/>
        <w:rPr>
          <w:rFonts w:ascii="Times New Roman" w:hAnsi="Times New Roman"/>
        </w:rPr>
      </w:pPr>
      <w:r>
        <w:rPr>
          <w:rFonts w:ascii="Times New Roman" w:hAnsi="Times New Roman"/>
        </w:rPr>
        <w:t>Az Előnyök részben felsoroltak elhagyhatók, de az elbírálásnál befolyásolhatják az adott termék kiválasztását.</w:t>
      </w:r>
      <w:r w:rsidR="009878A0">
        <w:rPr>
          <w:rFonts w:ascii="Times New Roman" w:hAnsi="Times New Roman"/>
        </w:rPr>
        <w:t xml:space="preserve"> </w:t>
      </w:r>
    </w:p>
    <w:p w:rsidR="009878A0" w:rsidRDefault="009878A0" w:rsidP="00BC6510">
      <w:pPr>
        <w:ind w:left="360"/>
        <w:jc w:val="both"/>
        <w:rPr>
          <w:rFonts w:ascii="Times New Roman" w:hAnsi="Times New Roman"/>
          <w:b/>
          <w:bCs/>
          <w:u w:val="single"/>
        </w:rPr>
      </w:pPr>
    </w:p>
    <w:p w:rsidR="00C03904" w:rsidRPr="00BC6510" w:rsidRDefault="00C03904" w:rsidP="009878A0">
      <w:pPr>
        <w:ind w:left="1416"/>
        <w:jc w:val="both"/>
        <w:rPr>
          <w:rFonts w:ascii="Times New Roman" w:hAnsi="Times New Roman"/>
          <w:b/>
          <w:bCs/>
          <w:u w:val="single"/>
        </w:rPr>
      </w:pPr>
      <w:r w:rsidRPr="00BC6510">
        <w:rPr>
          <w:rFonts w:ascii="Times New Roman" w:hAnsi="Times New Roman"/>
          <w:b/>
          <w:bCs/>
          <w:u w:val="single"/>
        </w:rPr>
        <w:t>GNSS vevő</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GPS L1, L2, L2C és L5 valamint </w:t>
      </w:r>
      <w:proofErr w:type="spellStart"/>
      <w:r w:rsidRPr="00BC6510">
        <w:rPr>
          <w:rFonts w:ascii="Times New Roman" w:hAnsi="Times New Roman"/>
        </w:rPr>
        <w:t>Glonass</w:t>
      </w:r>
      <w:proofErr w:type="spellEnd"/>
      <w:r w:rsidRPr="00BC6510">
        <w:rPr>
          <w:rFonts w:ascii="Times New Roman" w:hAnsi="Times New Roman"/>
        </w:rPr>
        <w:t xml:space="preserve"> L1, L2 jelek vétele</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Galileo L1 BOC, E5B és </w:t>
      </w:r>
      <w:proofErr w:type="spellStart"/>
      <w:r w:rsidRPr="00BC6510">
        <w:rPr>
          <w:rFonts w:ascii="Times New Roman" w:hAnsi="Times New Roman"/>
        </w:rPr>
        <w:t>Beidou</w:t>
      </w:r>
      <w:proofErr w:type="spellEnd"/>
      <w:r w:rsidRPr="00BC6510">
        <w:rPr>
          <w:rFonts w:ascii="Times New Roman" w:hAnsi="Times New Roman"/>
        </w:rPr>
        <w:t xml:space="preserve"> B1, B2 jelvételre legalább szoftveres upgrade lehetőség</w:t>
      </w:r>
    </w:p>
    <w:p w:rsidR="00C03904" w:rsidRPr="00BC6510" w:rsidRDefault="00C03904" w:rsidP="009878A0">
      <w:pPr>
        <w:ind w:left="1416"/>
        <w:jc w:val="both"/>
        <w:rPr>
          <w:rFonts w:ascii="Times New Roman" w:hAnsi="Times New Roman"/>
        </w:rPr>
      </w:pPr>
      <w:r w:rsidRPr="00BC6510">
        <w:rPr>
          <w:rFonts w:ascii="Times New Roman" w:hAnsi="Times New Roman"/>
        </w:rPr>
        <w:t>- Minimum 200 vételi csatorna</w:t>
      </w:r>
    </w:p>
    <w:p w:rsidR="00C03904" w:rsidRPr="00BC6510" w:rsidRDefault="00C03904" w:rsidP="009878A0">
      <w:pPr>
        <w:ind w:left="1416"/>
        <w:jc w:val="both"/>
        <w:rPr>
          <w:rFonts w:ascii="Times New Roman" w:hAnsi="Times New Roman"/>
        </w:rPr>
      </w:pPr>
      <w:r w:rsidRPr="00BC6510">
        <w:rPr>
          <w:rFonts w:ascii="Times New Roman" w:hAnsi="Times New Roman"/>
        </w:rPr>
        <w:t>- RTCMv3 (3.0, 3.1), RTCM2.3 és CMR korrekciók használata</w:t>
      </w:r>
    </w:p>
    <w:p w:rsidR="00C03904" w:rsidRPr="00BC6510" w:rsidRDefault="00C03904" w:rsidP="009878A0">
      <w:pPr>
        <w:ind w:left="1416"/>
        <w:jc w:val="both"/>
        <w:rPr>
          <w:rFonts w:ascii="Times New Roman" w:hAnsi="Times New Roman"/>
        </w:rPr>
      </w:pPr>
      <w:r w:rsidRPr="00BC6510">
        <w:rPr>
          <w:rFonts w:ascii="Times New Roman" w:hAnsi="Times New Roman"/>
        </w:rPr>
        <w:t>- Teljesen kábelmentes kialakítás (bluetooth), de a kábeles összekötés lehetősége biztosított</w:t>
      </w:r>
    </w:p>
    <w:p w:rsidR="00C03904" w:rsidRPr="00BC6510" w:rsidRDefault="00C03904" w:rsidP="009878A0">
      <w:pPr>
        <w:ind w:left="1416"/>
        <w:jc w:val="both"/>
        <w:rPr>
          <w:rFonts w:ascii="Times New Roman" w:hAnsi="Times New Roman"/>
        </w:rPr>
      </w:pPr>
      <w:r w:rsidRPr="00BC6510">
        <w:rPr>
          <w:rFonts w:ascii="Times New Roman" w:hAnsi="Times New Roman"/>
        </w:rPr>
        <w:t>- Vevő és Terepi vezérlő között a bluetooth hatótáv minimum 100m legyen</w:t>
      </w:r>
    </w:p>
    <w:p w:rsidR="00C03904" w:rsidRPr="00BC6510" w:rsidRDefault="00C03904" w:rsidP="009878A0">
      <w:pPr>
        <w:ind w:left="1416"/>
        <w:jc w:val="both"/>
        <w:rPr>
          <w:rFonts w:ascii="Times New Roman" w:hAnsi="Times New Roman"/>
        </w:rPr>
      </w:pPr>
      <w:r w:rsidRPr="00BC6510">
        <w:rPr>
          <w:rFonts w:ascii="Times New Roman" w:hAnsi="Times New Roman"/>
        </w:rPr>
        <w:t>- Minimum IP66 szintű por- és víztűrés, ütésállóság</w:t>
      </w:r>
    </w:p>
    <w:p w:rsidR="00C03904" w:rsidRPr="00BC6510" w:rsidRDefault="00C03904" w:rsidP="009878A0">
      <w:pPr>
        <w:ind w:left="1416"/>
        <w:jc w:val="both"/>
        <w:rPr>
          <w:rFonts w:ascii="Times New Roman" w:hAnsi="Times New Roman"/>
        </w:rPr>
      </w:pPr>
      <w:r w:rsidRPr="00BC6510">
        <w:rPr>
          <w:rFonts w:ascii="Times New Roman" w:hAnsi="Times New Roman"/>
        </w:rPr>
        <w:t>- Akkumulátor üzemidő min. 12 óra (lehet kettő együtt)</w:t>
      </w:r>
    </w:p>
    <w:p w:rsidR="00C03904" w:rsidRPr="00BC6510" w:rsidRDefault="00C03904" w:rsidP="009878A0">
      <w:pPr>
        <w:ind w:left="1416"/>
        <w:jc w:val="both"/>
        <w:rPr>
          <w:rFonts w:ascii="Times New Roman" w:hAnsi="Times New Roman"/>
        </w:rPr>
      </w:pPr>
      <w:r w:rsidRPr="00BC6510">
        <w:rPr>
          <w:rFonts w:ascii="Times New Roman" w:hAnsi="Times New Roman"/>
        </w:rPr>
        <w:t>- Akkumulátorok tölthetősége gépkocsiról</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w:t>
      </w:r>
      <w:proofErr w:type="spellStart"/>
      <w:r w:rsidRPr="00BC6510">
        <w:rPr>
          <w:rFonts w:ascii="Times New Roman" w:hAnsi="Times New Roman"/>
        </w:rPr>
        <w:t>Carlson</w:t>
      </w:r>
      <w:proofErr w:type="spellEnd"/>
      <w:r w:rsidRPr="00BC6510">
        <w:rPr>
          <w:rFonts w:ascii="Times New Roman" w:hAnsi="Times New Roman"/>
        </w:rPr>
        <w:t xml:space="preserve"> </w:t>
      </w:r>
      <w:proofErr w:type="spellStart"/>
      <w:r w:rsidRPr="00BC6510">
        <w:rPr>
          <w:rFonts w:ascii="Times New Roman" w:hAnsi="Times New Roman"/>
        </w:rPr>
        <w:t>SurvCE</w:t>
      </w:r>
      <w:proofErr w:type="spellEnd"/>
      <w:r w:rsidRPr="00BC6510">
        <w:rPr>
          <w:rFonts w:ascii="Times New Roman" w:hAnsi="Times New Roman"/>
        </w:rPr>
        <w:t xml:space="preserve"> szoftver kezelje a vevőt</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A korrekció vételhez szükséges mobilinternet vagy </w:t>
      </w:r>
      <w:proofErr w:type="spellStart"/>
      <w:r w:rsidRPr="00BC6510">
        <w:rPr>
          <w:rFonts w:ascii="Times New Roman" w:hAnsi="Times New Roman"/>
        </w:rPr>
        <w:t>wifi</w:t>
      </w:r>
      <w:proofErr w:type="spellEnd"/>
      <w:r w:rsidRPr="00BC6510">
        <w:rPr>
          <w:rFonts w:ascii="Times New Roman" w:hAnsi="Times New Roman"/>
        </w:rPr>
        <w:t xml:space="preserve"> kapcsolatot mindenképp a kézi vezérlő biztosítsa, ne kizárólag a GNSS vevő</w:t>
      </w:r>
    </w:p>
    <w:p w:rsidR="00C03904" w:rsidRPr="00BC6510" w:rsidRDefault="00C03904" w:rsidP="009878A0">
      <w:pPr>
        <w:ind w:left="1416"/>
        <w:jc w:val="both"/>
        <w:rPr>
          <w:rFonts w:ascii="Times New Roman" w:hAnsi="Times New Roman"/>
        </w:rPr>
      </w:pPr>
    </w:p>
    <w:p w:rsidR="00C03904" w:rsidRPr="00BC6510" w:rsidRDefault="00C03904" w:rsidP="009878A0">
      <w:pPr>
        <w:ind w:left="1416"/>
        <w:jc w:val="both"/>
        <w:rPr>
          <w:rFonts w:ascii="Times New Roman" w:hAnsi="Times New Roman"/>
        </w:rPr>
      </w:pPr>
      <w:r w:rsidRPr="00BC6510">
        <w:rPr>
          <w:rFonts w:ascii="Times New Roman" w:hAnsi="Times New Roman"/>
        </w:rPr>
        <w:t>Előnyök:</w:t>
      </w:r>
    </w:p>
    <w:p w:rsidR="00C03904" w:rsidRPr="00BC6510" w:rsidRDefault="00C03904" w:rsidP="009878A0">
      <w:pPr>
        <w:ind w:left="1416"/>
        <w:jc w:val="both"/>
        <w:rPr>
          <w:rFonts w:ascii="Times New Roman" w:hAnsi="Times New Roman"/>
        </w:rPr>
      </w:pPr>
      <w:r w:rsidRPr="00BC6510">
        <w:rPr>
          <w:rFonts w:ascii="Times New Roman" w:hAnsi="Times New Roman"/>
        </w:rPr>
        <w:t>- A vevőbe épített URH rádiós illetve hasonló megoldás másik vevő bázisállomásként történő használatához (ebben az esetben letörés ellen megfelelően védett antenna kialakítás)</w:t>
      </w:r>
    </w:p>
    <w:p w:rsidR="00C03904" w:rsidRPr="00BC6510" w:rsidRDefault="00C03904" w:rsidP="009878A0">
      <w:pPr>
        <w:ind w:left="1416"/>
        <w:jc w:val="both"/>
        <w:rPr>
          <w:rFonts w:ascii="Times New Roman" w:hAnsi="Times New Roman"/>
        </w:rPr>
      </w:pPr>
      <w:r w:rsidRPr="00BC6510">
        <w:rPr>
          <w:rFonts w:ascii="Times New Roman" w:hAnsi="Times New Roman"/>
        </w:rPr>
        <w:t>- A vezérlő és a vevő között a Bluetooth kapcsolat 100m távolság fölött is működik</w:t>
      </w:r>
    </w:p>
    <w:p w:rsidR="00C03904" w:rsidRPr="00BC6510" w:rsidRDefault="00C03904" w:rsidP="009878A0">
      <w:pPr>
        <w:ind w:left="1416"/>
        <w:jc w:val="both"/>
        <w:rPr>
          <w:rFonts w:ascii="Times New Roman" w:hAnsi="Times New Roman"/>
        </w:rPr>
      </w:pPr>
      <w:r w:rsidRPr="00BC6510">
        <w:rPr>
          <w:rFonts w:ascii="Times New Roman" w:hAnsi="Times New Roman"/>
        </w:rPr>
        <w:t>- IP67 vagy nagyobb por- és víztűrés, ütésállóság</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Közvetlenül a vevő kijelzőin ellenőrizhető: akku töltöttsége, műholdvétel, </w:t>
      </w:r>
      <w:proofErr w:type="gramStart"/>
      <w:r w:rsidRPr="00BC6510">
        <w:rPr>
          <w:rFonts w:ascii="Times New Roman" w:hAnsi="Times New Roman"/>
        </w:rPr>
        <w:t>kapcsolat(</w:t>
      </w:r>
      <w:proofErr w:type="gramEnd"/>
      <w:r w:rsidRPr="00BC6510">
        <w:rPr>
          <w:rFonts w:ascii="Times New Roman" w:hAnsi="Times New Roman"/>
        </w:rPr>
        <w:t>ok) állapota</w:t>
      </w:r>
    </w:p>
    <w:p w:rsidR="00C03904" w:rsidRPr="00BC6510" w:rsidRDefault="00C03904" w:rsidP="009878A0">
      <w:pPr>
        <w:ind w:left="1416"/>
        <w:jc w:val="both"/>
        <w:rPr>
          <w:rFonts w:ascii="Times New Roman" w:hAnsi="Times New Roman"/>
        </w:rPr>
      </w:pPr>
    </w:p>
    <w:p w:rsidR="00C03904" w:rsidRPr="00BC6510" w:rsidRDefault="00C03904" w:rsidP="009878A0">
      <w:pPr>
        <w:ind w:left="1416"/>
        <w:jc w:val="both"/>
        <w:rPr>
          <w:rFonts w:ascii="Times New Roman" w:hAnsi="Times New Roman"/>
          <w:b/>
          <w:bCs/>
          <w:u w:val="single"/>
        </w:rPr>
      </w:pPr>
      <w:r w:rsidRPr="00BC6510">
        <w:rPr>
          <w:rFonts w:ascii="Times New Roman" w:hAnsi="Times New Roman"/>
          <w:b/>
          <w:bCs/>
          <w:u w:val="single"/>
        </w:rPr>
        <w:t>Terepi vezérlő</w:t>
      </w:r>
    </w:p>
    <w:p w:rsidR="00C03904" w:rsidRPr="00BC6510" w:rsidRDefault="00C03904" w:rsidP="009878A0">
      <w:pPr>
        <w:ind w:left="1416"/>
        <w:jc w:val="both"/>
        <w:rPr>
          <w:rFonts w:ascii="Times New Roman" w:hAnsi="Times New Roman"/>
        </w:rPr>
      </w:pPr>
      <w:r w:rsidRPr="00BC6510">
        <w:rPr>
          <w:rFonts w:ascii="Times New Roman" w:hAnsi="Times New Roman"/>
        </w:rPr>
        <w:t>- 4"-6" méretű, napfényen is jól látható érintőképernyő</w:t>
      </w:r>
    </w:p>
    <w:p w:rsidR="00C03904" w:rsidRPr="00BC6510" w:rsidRDefault="00C03904" w:rsidP="009878A0">
      <w:pPr>
        <w:ind w:left="1416"/>
        <w:jc w:val="both"/>
        <w:rPr>
          <w:rFonts w:ascii="Times New Roman" w:hAnsi="Times New Roman"/>
        </w:rPr>
      </w:pPr>
      <w:r w:rsidRPr="00BC6510">
        <w:rPr>
          <w:rFonts w:ascii="Times New Roman" w:hAnsi="Times New Roman"/>
        </w:rPr>
        <w:t>- Windows Mobile operációs rendszer (min. 6.5)</w:t>
      </w:r>
    </w:p>
    <w:p w:rsidR="00C03904" w:rsidRPr="00BC6510" w:rsidRDefault="00C03904" w:rsidP="009878A0">
      <w:pPr>
        <w:ind w:left="1416"/>
        <w:jc w:val="both"/>
        <w:rPr>
          <w:rFonts w:ascii="Times New Roman" w:hAnsi="Times New Roman"/>
        </w:rPr>
      </w:pPr>
      <w:r w:rsidRPr="00BC6510">
        <w:rPr>
          <w:rFonts w:ascii="Times New Roman" w:hAnsi="Times New Roman"/>
        </w:rPr>
        <w:t>- Megfelelő sebességű processzor (800Mhz - 1.5Ghz) (800-1000 pontot tartalmazó állománynál is elfogadható sebességgel működjön a SurvCE)</w:t>
      </w:r>
    </w:p>
    <w:p w:rsidR="00C03904" w:rsidRPr="00BC6510" w:rsidRDefault="00C03904" w:rsidP="009878A0">
      <w:pPr>
        <w:ind w:left="1416"/>
        <w:jc w:val="both"/>
        <w:rPr>
          <w:rFonts w:ascii="Times New Roman" w:hAnsi="Times New Roman"/>
        </w:rPr>
      </w:pPr>
      <w:r w:rsidRPr="00BC6510">
        <w:rPr>
          <w:rFonts w:ascii="Times New Roman" w:hAnsi="Times New Roman"/>
        </w:rPr>
        <w:t>- RAM minimum 1 GB</w:t>
      </w:r>
    </w:p>
    <w:p w:rsidR="00C03904" w:rsidRPr="00BC6510" w:rsidRDefault="00C03904" w:rsidP="009878A0">
      <w:pPr>
        <w:ind w:left="1416"/>
        <w:jc w:val="both"/>
        <w:rPr>
          <w:rFonts w:ascii="Times New Roman" w:hAnsi="Times New Roman"/>
        </w:rPr>
      </w:pPr>
      <w:r w:rsidRPr="00BC6510">
        <w:rPr>
          <w:rFonts w:ascii="Times New Roman" w:hAnsi="Times New Roman"/>
        </w:rPr>
        <w:t>- Belső tárhely minimum 2 GB</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Tárhely bővítési lehetőség SD, </w:t>
      </w:r>
      <w:proofErr w:type="spellStart"/>
      <w:r w:rsidRPr="00BC6510">
        <w:rPr>
          <w:rFonts w:ascii="Times New Roman" w:hAnsi="Times New Roman"/>
        </w:rPr>
        <w:t>microSD</w:t>
      </w:r>
      <w:proofErr w:type="spellEnd"/>
      <w:r w:rsidRPr="00BC6510">
        <w:rPr>
          <w:rFonts w:ascii="Times New Roman" w:hAnsi="Times New Roman"/>
        </w:rPr>
        <w:t xml:space="preserve"> kártyával</w:t>
      </w:r>
    </w:p>
    <w:p w:rsidR="00C03904" w:rsidRPr="00BC6510" w:rsidRDefault="00C03904" w:rsidP="009878A0">
      <w:pPr>
        <w:ind w:left="1416"/>
        <w:jc w:val="both"/>
        <w:rPr>
          <w:rFonts w:ascii="Times New Roman" w:hAnsi="Times New Roman"/>
        </w:rPr>
      </w:pPr>
      <w:r w:rsidRPr="00BC6510">
        <w:rPr>
          <w:rFonts w:ascii="Times New Roman" w:hAnsi="Times New Roman"/>
        </w:rPr>
        <w:t>- SIM kártya foglalat, mobilinternet kapcsolat lehetősége</w:t>
      </w:r>
    </w:p>
    <w:p w:rsidR="00C03904" w:rsidRPr="00BC6510" w:rsidRDefault="00C03904" w:rsidP="009878A0">
      <w:pPr>
        <w:ind w:left="1416"/>
        <w:jc w:val="both"/>
        <w:rPr>
          <w:rFonts w:ascii="Times New Roman" w:hAnsi="Times New Roman"/>
        </w:rPr>
      </w:pPr>
      <w:r w:rsidRPr="00BC6510">
        <w:rPr>
          <w:rFonts w:ascii="Times New Roman" w:hAnsi="Times New Roman"/>
        </w:rPr>
        <w:t>- Vezeték nélküli hálózati kapcsolat (</w:t>
      </w:r>
      <w:proofErr w:type="spellStart"/>
      <w:r w:rsidRPr="00BC6510">
        <w:rPr>
          <w:rFonts w:ascii="Times New Roman" w:hAnsi="Times New Roman"/>
        </w:rPr>
        <w:t>Wifi</w:t>
      </w:r>
      <w:proofErr w:type="spellEnd"/>
      <w:r w:rsidRPr="00BC6510">
        <w:rPr>
          <w:rFonts w:ascii="Times New Roman" w:hAnsi="Times New Roman"/>
        </w:rPr>
        <w:t>)</w:t>
      </w:r>
    </w:p>
    <w:p w:rsidR="00C03904" w:rsidRPr="00BC6510" w:rsidRDefault="00C03904" w:rsidP="009878A0">
      <w:pPr>
        <w:ind w:left="1416"/>
        <w:jc w:val="both"/>
        <w:rPr>
          <w:rFonts w:ascii="Times New Roman" w:hAnsi="Times New Roman"/>
        </w:rPr>
      </w:pPr>
      <w:r w:rsidRPr="00BC6510">
        <w:rPr>
          <w:rFonts w:ascii="Times New Roman" w:hAnsi="Times New Roman"/>
        </w:rPr>
        <w:lastRenderedPageBreak/>
        <w:t>- IP66 v IP67 védettség</w:t>
      </w:r>
    </w:p>
    <w:p w:rsidR="00C03904" w:rsidRPr="00BC6510" w:rsidRDefault="00C03904" w:rsidP="009878A0">
      <w:pPr>
        <w:ind w:left="1416"/>
        <w:jc w:val="both"/>
        <w:rPr>
          <w:rFonts w:ascii="Times New Roman" w:hAnsi="Times New Roman"/>
        </w:rPr>
      </w:pPr>
      <w:r w:rsidRPr="00BC6510">
        <w:rPr>
          <w:rFonts w:ascii="Times New Roman" w:hAnsi="Times New Roman"/>
        </w:rPr>
        <w:t>- Akkumulátor üzemideje legalább 12 óra</w:t>
      </w:r>
    </w:p>
    <w:p w:rsidR="00C03904" w:rsidRPr="00BC6510" w:rsidRDefault="00C03904" w:rsidP="009878A0">
      <w:pPr>
        <w:ind w:left="1416"/>
        <w:jc w:val="both"/>
        <w:rPr>
          <w:rFonts w:ascii="Times New Roman" w:hAnsi="Times New Roman"/>
        </w:rPr>
      </w:pPr>
      <w:r w:rsidRPr="00BC6510">
        <w:rPr>
          <w:rFonts w:ascii="Times New Roman" w:hAnsi="Times New Roman"/>
        </w:rPr>
        <w:t>- Pendrive csatlakoztatás lehetősége</w:t>
      </w:r>
    </w:p>
    <w:p w:rsidR="00C03904" w:rsidRPr="00BC6510" w:rsidRDefault="00C03904" w:rsidP="009878A0">
      <w:pPr>
        <w:ind w:left="1416"/>
        <w:jc w:val="both"/>
        <w:rPr>
          <w:rFonts w:ascii="Times New Roman" w:hAnsi="Times New Roman"/>
        </w:rPr>
      </w:pPr>
      <w:r w:rsidRPr="00BC6510">
        <w:rPr>
          <w:rFonts w:ascii="Times New Roman" w:hAnsi="Times New Roman"/>
        </w:rPr>
        <w:t>- USB csatlakozó</w:t>
      </w:r>
    </w:p>
    <w:p w:rsidR="00C03904" w:rsidRPr="00BC6510" w:rsidRDefault="00C03904" w:rsidP="009878A0">
      <w:pPr>
        <w:ind w:left="1416"/>
        <w:jc w:val="both"/>
        <w:rPr>
          <w:rFonts w:ascii="Times New Roman" w:hAnsi="Times New Roman"/>
        </w:rPr>
      </w:pPr>
      <w:r w:rsidRPr="00BC6510">
        <w:rPr>
          <w:rFonts w:ascii="Times New Roman" w:hAnsi="Times New Roman"/>
        </w:rPr>
        <w:t>- Bluetooth vezérlő és vevő között min. 100m hatótáv</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Szoftver: </w:t>
      </w:r>
      <w:proofErr w:type="spellStart"/>
      <w:r w:rsidRPr="00BC6510">
        <w:rPr>
          <w:rFonts w:ascii="Times New Roman" w:hAnsi="Times New Roman"/>
        </w:rPr>
        <w:t>Carlson</w:t>
      </w:r>
      <w:proofErr w:type="spellEnd"/>
      <w:r w:rsidRPr="00BC6510">
        <w:rPr>
          <w:rFonts w:ascii="Times New Roman" w:hAnsi="Times New Roman"/>
        </w:rPr>
        <w:t xml:space="preserve"> </w:t>
      </w:r>
      <w:proofErr w:type="spellStart"/>
      <w:r w:rsidRPr="00BC6510">
        <w:rPr>
          <w:rFonts w:ascii="Times New Roman" w:hAnsi="Times New Roman"/>
        </w:rPr>
        <w:t>SurvCE</w:t>
      </w:r>
      <w:proofErr w:type="spellEnd"/>
      <w:r w:rsidRPr="00BC6510">
        <w:rPr>
          <w:rFonts w:ascii="Times New Roman" w:hAnsi="Times New Roman"/>
        </w:rPr>
        <w:t xml:space="preserve"> (VITEL </w:t>
      </w:r>
      <w:proofErr w:type="spellStart"/>
      <w:r w:rsidRPr="00BC6510">
        <w:rPr>
          <w:rFonts w:ascii="Times New Roman" w:hAnsi="Times New Roman"/>
        </w:rPr>
        <w:t>licensz</w:t>
      </w:r>
      <w:proofErr w:type="spellEnd"/>
      <w:r w:rsidRPr="00BC6510">
        <w:rPr>
          <w:rFonts w:ascii="Times New Roman" w:hAnsi="Times New Roman"/>
        </w:rPr>
        <w:t>) aktuális verziója</w:t>
      </w:r>
    </w:p>
    <w:p w:rsidR="00C03904" w:rsidRPr="00BC6510" w:rsidRDefault="00C03904" w:rsidP="009878A0">
      <w:pPr>
        <w:ind w:left="1416"/>
        <w:jc w:val="both"/>
        <w:rPr>
          <w:rFonts w:ascii="Times New Roman" w:hAnsi="Times New Roman"/>
        </w:rPr>
      </w:pPr>
      <w:r w:rsidRPr="00BC6510">
        <w:rPr>
          <w:rFonts w:ascii="Times New Roman" w:hAnsi="Times New Roman"/>
        </w:rPr>
        <w:t xml:space="preserve">- A </w:t>
      </w:r>
      <w:proofErr w:type="spellStart"/>
      <w:r w:rsidRPr="00BC6510">
        <w:rPr>
          <w:rFonts w:ascii="Times New Roman" w:hAnsi="Times New Roman"/>
        </w:rPr>
        <w:t>rover</w:t>
      </w:r>
      <w:proofErr w:type="spellEnd"/>
      <w:r w:rsidRPr="00BC6510">
        <w:rPr>
          <w:rFonts w:ascii="Times New Roman" w:hAnsi="Times New Roman"/>
        </w:rPr>
        <w:t xml:space="preserve"> </w:t>
      </w:r>
      <w:proofErr w:type="spellStart"/>
      <w:r w:rsidRPr="00BC6510">
        <w:rPr>
          <w:rFonts w:ascii="Times New Roman" w:hAnsi="Times New Roman"/>
        </w:rPr>
        <w:t>árbócára</w:t>
      </w:r>
      <w:proofErr w:type="spellEnd"/>
      <w:r w:rsidRPr="00BC6510">
        <w:rPr>
          <w:rFonts w:ascii="Times New Roman" w:hAnsi="Times New Roman"/>
        </w:rPr>
        <w:t xml:space="preserve"> szerelhető</w:t>
      </w:r>
    </w:p>
    <w:p w:rsidR="00C03904" w:rsidRPr="00BC6510" w:rsidRDefault="00C03904" w:rsidP="009878A0">
      <w:pPr>
        <w:ind w:left="1416"/>
        <w:jc w:val="both"/>
        <w:rPr>
          <w:rFonts w:ascii="Times New Roman" w:hAnsi="Times New Roman"/>
        </w:rPr>
      </w:pPr>
      <w:r w:rsidRPr="00BC6510">
        <w:rPr>
          <w:rFonts w:ascii="Times New Roman" w:hAnsi="Times New Roman"/>
        </w:rPr>
        <w:t>- Akkumulátor tölthető gépkocsiról</w:t>
      </w:r>
    </w:p>
    <w:p w:rsidR="00C03904" w:rsidRPr="00BC6510" w:rsidRDefault="00C03904" w:rsidP="009878A0">
      <w:pPr>
        <w:ind w:left="1416"/>
        <w:jc w:val="both"/>
        <w:rPr>
          <w:rFonts w:ascii="Times New Roman" w:hAnsi="Times New Roman"/>
        </w:rPr>
      </w:pPr>
      <w:r w:rsidRPr="00BC6510">
        <w:rPr>
          <w:rFonts w:ascii="Times New Roman" w:hAnsi="Times New Roman"/>
        </w:rPr>
        <w:t>- Fényképezőgép (beépített vagy külső)</w:t>
      </w:r>
    </w:p>
    <w:p w:rsidR="00C03904" w:rsidRPr="00BC6510" w:rsidRDefault="00C03904" w:rsidP="009878A0">
      <w:pPr>
        <w:ind w:left="1416"/>
        <w:jc w:val="both"/>
        <w:rPr>
          <w:rFonts w:ascii="Times New Roman" w:hAnsi="Times New Roman"/>
        </w:rPr>
      </w:pPr>
    </w:p>
    <w:p w:rsidR="00C03904" w:rsidRPr="00BC6510" w:rsidRDefault="00C03904" w:rsidP="009878A0">
      <w:pPr>
        <w:ind w:left="1416"/>
        <w:jc w:val="both"/>
        <w:rPr>
          <w:rFonts w:ascii="Times New Roman" w:hAnsi="Times New Roman"/>
        </w:rPr>
      </w:pPr>
      <w:r w:rsidRPr="00BC6510">
        <w:rPr>
          <w:rFonts w:ascii="Times New Roman" w:hAnsi="Times New Roman"/>
        </w:rPr>
        <w:t>Előnyök:</w:t>
      </w:r>
    </w:p>
    <w:p w:rsidR="00AB4E33" w:rsidRDefault="00C03904" w:rsidP="00AB4E33">
      <w:pPr>
        <w:ind w:left="1416"/>
        <w:jc w:val="both"/>
        <w:rPr>
          <w:rFonts w:ascii="Times New Roman" w:hAnsi="Times New Roman"/>
        </w:rPr>
      </w:pPr>
      <w:r w:rsidRPr="00BC6510">
        <w:rPr>
          <w:rFonts w:ascii="Times New Roman" w:hAnsi="Times New Roman"/>
        </w:rPr>
        <w:t>- RS232 csatlakozó legyen rajta, DB9 apa típusú</w:t>
      </w:r>
    </w:p>
    <w:p w:rsidR="00F6067D" w:rsidRDefault="00C03904" w:rsidP="00AB4E33">
      <w:pPr>
        <w:ind w:left="1416"/>
        <w:jc w:val="both"/>
        <w:rPr>
          <w:rFonts w:ascii="Times New Roman" w:hAnsi="Times New Roman"/>
        </w:rPr>
      </w:pPr>
      <w:r w:rsidRPr="00BC6510">
        <w:rPr>
          <w:rFonts w:ascii="Times New Roman" w:hAnsi="Times New Roman"/>
        </w:rPr>
        <w:t>- Tartalék képernyővédő fólia és érintőceruza</w:t>
      </w:r>
    </w:p>
    <w:p w:rsidR="00AB4E33" w:rsidRPr="00BC6510" w:rsidRDefault="00AB4E33" w:rsidP="00AB4E33">
      <w:pPr>
        <w:ind w:left="1416"/>
        <w:jc w:val="both"/>
        <w:rPr>
          <w:rFonts w:ascii="Times New Roman" w:hAnsi="Times New Roman"/>
          <w:bCs/>
        </w:rPr>
      </w:pPr>
    </w:p>
    <w:p w:rsidR="00F6067D" w:rsidRPr="00BC6510" w:rsidRDefault="00F6067D" w:rsidP="00BC6510">
      <w:pPr>
        <w:jc w:val="both"/>
        <w:rPr>
          <w:rFonts w:ascii="Times New Roman" w:hAnsi="Times New Roman"/>
        </w:rPr>
      </w:pPr>
    </w:p>
    <w:p w:rsidR="00F6067D" w:rsidRPr="00BC6510" w:rsidRDefault="00F6067D" w:rsidP="00BC6510">
      <w:pPr>
        <w:pStyle w:val="Listaszerbekezds"/>
        <w:numPr>
          <w:ilvl w:val="0"/>
          <w:numId w:val="5"/>
        </w:numPr>
        <w:jc w:val="both"/>
        <w:rPr>
          <w:rFonts w:ascii="Times New Roman" w:hAnsi="Times New Roman"/>
        </w:rPr>
      </w:pPr>
      <w:r w:rsidRPr="00BC6510">
        <w:rPr>
          <w:rFonts w:ascii="Times New Roman" w:hAnsi="Times New Roman"/>
        </w:rPr>
        <w:t>kérdés:</w:t>
      </w:r>
      <w:r w:rsidR="004B3EFE" w:rsidRPr="00BC6510">
        <w:rPr>
          <w:rFonts w:ascii="Times New Roman" w:hAnsi="Times New Roman"/>
        </w:rPr>
        <w:t xml:space="preserve"> A mérőállomásnál szögmérési pontosságként 1-5” van megadva elvárásként. Ez így (intervallum meghatározással) nem megfelelő. A szögmérési pontosság lehet 1”, 2” vagy 5” (vállalkozásunk kínálatában 1”, 2” és 5” pontosságú robot mérőállomások vannak). Az 1” pontosságú műszer ára jelentősen magasabb, mint az 5” pontosságúé. Konkrétan mi legyen a szögmérés pontossága?</w:t>
      </w:r>
    </w:p>
    <w:p w:rsidR="00F6067D" w:rsidRPr="00BC6510" w:rsidRDefault="00F6067D" w:rsidP="00BC6510">
      <w:pPr>
        <w:jc w:val="both"/>
        <w:rPr>
          <w:rFonts w:ascii="Times New Roman" w:hAnsi="Times New Roman"/>
        </w:rPr>
      </w:pPr>
    </w:p>
    <w:p w:rsidR="00F6067D" w:rsidRPr="00052C2C" w:rsidRDefault="00F6067D" w:rsidP="00052C2C">
      <w:pPr>
        <w:pStyle w:val="Listaszerbekezds"/>
        <w:spacing w:line="276" w:lineRule="auto"/>
        <w:jc w:val="both"/>
        <w:rPr>
          <w:rFonts w:ascii="Times New Roman" w:hAnsi="Times New Roman"/>
          <w:bCs/>
        </w:rPr>
      </w:pPr>
      <w:proofErr w:type="gramStart"/>
      <w:r w:rsidRPr="00BC6510">
        <w:rPr>
          <w:rFonts w:ascii="Times New Roman" w:hAnsi="Times New Roman"/>
          <w:b/>
          <w:bCs/>
        </w:rPr>
        <w:t>válasz</w:t>
      </w:r>
      <w:proofErr w:type="gramEnd"/>
      <w:r w:rsidRPr="00BC6510">
        <w:rPr>
          <w:rFonts w:ascii="Times New Roman" w:hAnsi="Times New Roman"/>
          <w:b/>
          <w:bCs/>
        </w:rPr>
        <w:t xml:space="preserve">: </w:t>
      </w:r>
      <w:r w:rsidR="00052C2C">
        <w:rPr>
          <w:rFonts w:ascii="Times New Roman" w:hAnsi="Times New Roman"/>
        </w:rPr>
        <w:t>Követelmény az 5” az ennél jobb szögmérési pontosság előnyt jelent.</w:t>
      </w:r>
      <w:r w:rsidR="00C03904" w:rsidRPr="00BC6510">
        <w:rPr>
          <w:rFonts w:ascii="Times New Roman" w:hAnsi="Times New Roman"/>
        </w:rPr>
        <w:t xml:space="preserve"> </w:t>
      </w:r>
    </w:p>
    <w:p w:rsidR="004C23C7" w:rsidRPr="00BC6510" w:rsidRDefault="004C23C7" w:rsidP="00BC6510">
      <w:pPr>
        <w:jc w:val="both"/>
        <w:rPr>
          <w:rFonts w:ascii="Times New Roman" w:hAnsi="Times New Roman"/>
        </w:rPr>
      </w:pPr>
    </w:p>
    <w:p w:rsidR="004B3EFE" w:rsidRPr="00BC6510" w:rsidRDefault="004B3EFE" w:rsidP="00BC6510">
      <w:pPr>
        <w:pStyle w:val="Listaszerbekezds"/>
        <w:numPr>
          <w:ilvl w:val="0"/>
          <w:numId w:val="5"/>
        </w:numPr>
        <w:jc w:val="both"/>
        <w:rPr>
          <w:rFonts w:ascii="Times New Roman" w:hAnsi="Times New Roman"/>
        </w:rPr>
      </w:pPr>
      <w:r w:rsidRPr="00BC6510">
        <w:rPr>
          <w:rFonts w:ascii="Times New Roman" w:hAnsi="Times New Roman"/>
        </w:rPr>
        <w:t>k</w:t>
      </w:r>
      <w:r w:rsidR="00F6067D" w:rsidRPr="00BC6510">
        <w:rPr>
          <w:rFonts w:ascii="Times New Roman" w:hAnsi="Times New Roman"/>
        </w:rPr>
        <w:t>érdés:</w:t>
      </w:r>
      <w:r w:rsidRPr="00BC6510">
        <w:rPr>
          <w:rFonts w:ascii="Times New Roman" w:hAnsi="Times New Roman"/>
        </w:rPr>
        <w:t xml:space="preserve"> A mérőállomás meghatározása a műszaki leírásban „Robot mérőállomás”. Ezt a terminológiát akkor használjuk, ha a mérőállomás el van látva a távolról történő irányítást és adattárolást lehetővé tevő vezérlő egységgel. Ha a motoros mérőállomást nem távolról vezéreljük, hanem saját fedélzeti szoftverrel, akkor az nem „robot mérőállomás”, hanem egyszerűen csak „motoros mérőállomás”. A műszaki adatok között (1. melléklet) azonban nem szerepel a vezérlő egységre vonatkozó elvárás. Ezek szerint mégsem robot kiépítésű mérőállomásra kell ajánlatot adni, hanem motoros mérőállomásra?</w:t>
      </w:r>
    </w:p>
    <w:p w:rsidR="00F6067D" w:rsidRPr="00BC6510" w:rsidRDefault="00F6067D" w:rsidP="00BC6510">
      <w:pPr>
        <w:pStyle w:val="Listaszerbekezds"/>
        <w:jc w:val="both"/>
        <w:rPr>
          <w:rFonts w:ascii="Times New Roman" w:hAnsi="Times New Roman"/>
        </w:rPr>
      </w:pPr>
    </w:p>
    <w:p w:rsidR="00AB4E33" w:rsidRPr="000555DB" w:rsidRDefault="00F6067D" w:rsidP="000555DB">
      <w:pPr>
        <w:ind w:left="708"/>
        <w:jc w:val="both"/>
        <w:rPr>
          <w:rFonts w:ascii="Times New Roman" w:hAnsi="Times New Roman"/>
        </w:rPr>
      </w:pPr>
      <w:proofErr w:type="gramStart"/>
      <w:r w:rsidRPr="00BC6510">
        <w:rPr>
          <w:rFonts w:ascii="Times New Roman" w:hAnsi="Times New Roman"/>
          <w:b/>
          <w:bCs/>
        </w:rPr>
        <w:t>válasz</w:t>
      </w:r>
      <w:proofErr w:type="gramEnd"/>
      <w:r w:rsidRPr="00BC6510">
        <w:rPr>
          <w:rFonts w:ascii="Times New Roman" w:hAnsi="Times New Roman"/>
          <w:b/>
          <w:bCs/>
        </w:rPr>
        <w:t>:</w:t>
      </w:r>
      <w:r w:rsidRPr="00BC6510">
        <w:rPr>
          <w:rFonts w:ascii="Times New Roman" w:hAnsi="Times New Roman"/>
          <w:bCs/>
        </w:rPr>
        <w:t xml:space="preserve"> </w:t>
      </w:r>
      <w:r w:rsidR="00617285">
        <w:rPr>
          <w:rFonts w:ascii="Times New Roman" w:hAnsi="Times New Roman"/>
          <w:bCs/>
        </w:rPr>
        <w:t>De igen,</w:t>
      </w:r>
      <w:r w:rsidR="00AB4E33">
        <w:rPr>
          <w:rFonts w:ascii="Times New Roman" w:hAnsi="Times New Roman"/>
          <w:bCs/>
        </w:rPr>
        <w:t xml:space="preserve"> a specifikáció egy, a kérdésben definiált „Robot mér</w:t>
      </w:r>
      <w:r w:rsidR="00C87778">
        <w:rPr>
          <w:rFonts w:ascii="Times New Roman" w:hAnsi="Times New Roman"/>
          <w:bCs/>
        </w:rPr>
        <w:t>ő</w:t>
      </w:r>
      <w:r w:rsidR="00AB4E33">
        <w:rPr>
          <w:rFonts w:ascii="Times New Roman" w:hAnsi="Times New Roman"/>
          <w:bCs/>
        </w:rPr>
        <w:t xml:space="preserve">állomásra” </w:t>
      </w:r>
      <w:r w:rsidR="00617285">
        <w:rPr>
          <w:rFonts w:ascii="Times New Roman" w:hAnsi="Times New Roman"/>
          <w:bCs/>
        </w:rPr>
        <w:t>szól,</w:t>
      </w:r>
      <w:r w:rsidR="00AB4E33">
        <w:rPr>
          <w:rFonts w:ascii="Times New Roman" w:hAnsi="Times New Roman"/>
          <w:bCs/>
        </w:rPr>
        <w:t xml:space="preserve"> amelynek tartozéka a terepi vezérlő mellyel távolról is kezelhető a műszer. </w:t>
      </w:r>
      <w:r w:rsidR="00C87778">
        <w:rPr>
          <w:rFonts w:ascii="Times New Roman" w:hAnsi="Times New Roman"/>
          <w:bCs/>
        </w:rPr>
        <w:t xml:space="preserve">A terepi vezérlő nem volt részletezve a </w:t>
      </w:r>
      <w:r w:rsidR="00617285">
        <w:rPr>
          <w:rFonts w:ascii="Times New Roman" w:hAnsi="Times New Roman"/>
          <w:bCs/>
        </w:rPr>
        <w:t>kiírásban,</w:t>
      </w:r>
      <w:r w:rsidR="00C87778">
        <w:rPr>
          <w:rFonts w:ascii="Times New Roman" w:hAnsi="Times New Roman"/>
          <w:bCs/>
        </w:rPr>
        <w:t xml:space="preserve"> mert </w:t>
      </w:r>
      <w:r w:rsidR="00617285">
        <w:rPr>
          <w:rFonts w:ascii="Times New Roman" w:hAnsi="Times New Roman"/>
          <w:bCs/>
        </w:rPr>
        <w:t xml:space="preserve">egy </w:t>
      </w:r>
      <w:r w:rsidR="00C87778">
        <w:rPr>
          <w:rFonts w:ascii="Times New Roman" w:hAnsi="Times New Roman"/>
          <w:bCs/>
        </w:rPr>
        <w:t xml:space="preserve">a specifikált robot mérőállomással szállított olyan vezérlő, amellyel az eszköz minden funkciója kihasználható, </w:t>
      </w:r>
      <w:r w:rsidR="000A2518">
        <w:rPr>
          <w:rFonts w:ascii="Times New Roman" w:hAnsi="Times New Roman"/>
          <w:bCs/>
        </w:rPr>
        <w:t xml:space="preserve">számunkra </w:t>
      </w:r>
      <w:r w:rsidR="00C87778">
        <w:rPr>
          <w:rFonts w:ascii="Times New Roman" w:hAnsi="Times New Roman"/>
          <w:bCs/>
        </w:rPr>
        <w:t>megfelelő.</w:t>
      </w:r>
    </w:p>
    <w:p w:rsidR="00C87778" w:rsidRPr="00BC6510" w:rsidRDefault="00C87778" w:rsidP="00BC6510">
      <w:pPr>
        <w:jc w:val="both"/>
        <w:rPr>
          <w:rFonts w:ascii="Times New Roman" w:hAnsi="Times New Roman"/>
        </w:rPr>
      </w:pPr>
    </w:p>
    <w:p w:rsidR="00F6067D" w:rsidRPr="00BC6510" w:rsidRDefault="00C03904" w:rsidP="00112918">
      <w:pPr>
        <w:pStyle w:val="Listaszerbekezds"/>
        <w:numPr>
          <w:ilvl w:val="0"/>
          <w:numId w:val="5"/>
        </w:numPr>
        <w:jc w:val="both"/>
        <w:rPr>
          <w:rFonts w:ascii="Times New Roman" w:hAnsi="Times New Roman"/>
        </w:rPr>
      </w:pPr>
      <w:r w:rsidRPr="00BC6510">
        <w:rPr>
          <w:rFonts w:ascii="Times New Roman" w:hAnsi="Times New Roman"/>
        </w:rPr>
        <w:t xml:space="preserve">kérdés: </w:t>
      </w:r>
      <w:r w:rsidR="00112918" w:rsidRPr="00112918">
        <w:rPr>
          <w:rFonts w:ascii="Times New Roman" w:hAnsi="Times New Roman"/>
        </w:rPr>
        <w:t>Tekintettel arra, hogy a kiírás a SATLAB SR600 típusú műszer specifikációit tartalmazza, pontosan ilyen műszaki tartalmú más készülék nincs a piacon, a kérdéseim:</w:t>
      </w:r>
      <w:r w:rsidR="00112918">
        <w:rPr>
          <w:rFonts w:ascii="Times New Roman" w:hAnsi="Times New Roman"/>
        </w:rPr>
        <w:t xml:space="preserve"> </w:t>
      </w:r>
      <w:r w:rsidRPr="00BC6510">
        <w:rPr>
          <w:rFonts w:ascii="Times New Roman" w:hAnsi="Times New Roman"/>
        </w:rPr>
        <w:t xml:space="preserve">Feltétlenül szükségük van </w:t>
      </w:r>
      <w:proofErr w:type="gramStart"/>
      <w:r w:rsidRPr="00BC6510">
        <w:rPr>
          <w:rFonts w:ascii="Times New Roman" w:hAnsi="Times New Roman"/>
        </w:rPr>
        <w:t>e</w:t>
      </w:r>
      <w:proofErr w:type="gramEnd"/>
      <w:r w:rsidRPr="00BC6510">
        <w:rPr>
          <w:rFonts w:ascii="Times New Roman" w:hAnsi="Times New Roman"/>
        </w:rPr>
        <w:t xml:space="preserve"> az előírt „SATLAB protokoll”-</w:t>
      </w:r>
      <w:proofErr w:type="spellStart"/>
      <w:r w:rsidRPr="00BC6510">
        <w:rPr>
          <w:rFonts w:ascii="Times New Roman" w:hAnsi="Times New Roman"/>
        </w:rPr>
        <w:t>ra</w:t>
      </w:r>
      <w:proofErr w:type="spellEnd"/>
      <w:r w:rsidRPr="00BC6510">
        <w:rPr>
          <w:rFonts w:ascii="Times New Roman" w:hAnsi="Times New Roman"/>
        </w:rPr>
        <w:t>?</w:t>
      </w:r>
    </w:p>
    <w:p w:rsidR="00F6067D" w:rsidRPr="00BC6510" w:rsidRDefault="00F6067D" w:rsidP="00BC6510">
      <w:pPr>
        <w:jc w:val="both"/>
        <w:rPr>
          <w:rFonts w:ascii="Times New Roman" w:hAnsi="Times New Roman"/>
        </w:rPr>
      </w:pPr>
    </w:p>
    <w:p w:rsidR="00C03904" w:rsidRPr="000555DB" w:rsidRDefault="00F6067D" w:rsidP="000555DB">
      <w:pPr>
        <w:ind w:left="708"/>
        <w:jc w:val="both"/>
        <w:rPr>
          <w:rFonts w:ascii="Times New Roman" w:hAnsi="Times New Roman"/>
          <w:bCs/>
        </w:rPr>
      </w:pPr>
      <w:proofErr w:type="gramStart"/>
      <w:r w:rsidRPr="00BC6510">
        <w:rPr>
          <w:rFonts w:ascii="Times New Roman" w:hAnsi="Times New Roman"/>
          <w:b/>
          <w:bCs/>
        </w:rPr>
        <w:t>válasz</w:t>
      </w:r>
      <w:proofErr w:type="gramEnd"/>
      <w:r w:rsidRPr="00BC6510">
        <w:rPr>
          <w:rFonts w:ascii="Times New Roman" w:hAnsi="Times New Roman"/>
          <w:b/>
          <w:bCs/>
        </w:rPr>
        <w:t>:</w:t>
      </w:r>
      <w:r w:rsidRPr="00BC6510">
        <w:rPr>
          <w:rFonts w:ascii="Times New Roman" w:hAnsi="Times New Roman"/>
          <w:bCs/>
        </w:rPr>
        <w:t xml:space="preserve"> </w:t>
      </w:r>
      <w:r w:rsidR="00A73F6D" w:rsidRPr="00A73F6D">
        <w:rPr>
          <w:rFonts w:ascii="Times New Roman" w:hAnsi="Times New Roman"/>
          <w:bCs/>
        </w:rPr>
        <w:t>Az 1. kérdésre</w:t>
      </w:r>
      <w:r w:rsidR="00A73F6D">
        <w:rPr>
          <w:rFonts w:ascii="Times New Roman" w:hAnsi="Times New Roman"/>
          <w:bCs/>
        </w:rPr>
        <w:t xml:space="preserve"> adott válaszban található kibővített specifikációk alapján erre nincs szükség.</w:t>
      </w:r>
    </w:p>
    <w:p w:rsidR="00A73F6D" w:rsidRPr="00BC6510" w:rsidRDefault="00A73F6D" w:rsidP="00BC6510">
      <w:pPr>
        <w:jc w:val="both"/>
        <w:rPr>
          <w:rFonts w:ascii="Times New Roman" w:hAnsi="Times New Roman"/>
        </w:rPr>
      </w:pPr>
    </w:p>
    <w:p w:rsidR="000555DB" w:rsidRDefault="00C03904" w:rsidP="000555DB">
      <w:pPr>
        <w:pStyle w:val="Listaszerbekezds"/>
        <w:numPr>
          <w:ilvl w:val="0"/>
          <w:numId w:val="5"/>
        </w:numPr>
        <w:spacing w:after="360"/>
        <w:ind w:left="714" w:hanging="357"/>
        <w:jc w:val="both"/>
        <w:rPr>
          <w:rFonts w:ascii="Times New Roman" w:hAnsi="Times New Roman"/>
        </w:rPr>
      </w:pPr>
      <w:r w:rsidRPr="00BC6510">
        <w:rPr>
          <w:rFonts w:ascii="Times New Roman" w:hAnsi="Times New Roman"/>
        </w:rPr>
        <w:t xml:space="preserve">kérdés: A GPS vevőbe beépített adatátviteli rádiónál az elvárás 2W. Noha a legtöbb adatátviteli rádió képes erre, Európában a hírközlési szabályok, törvények szerint a PMR szabványú (engedély nélkül használható rádiók) használatakor a megengedett maximális teljesítmény 1Watt. Aki ennél nagyobb teljesítményű készüléket használ, szabálysértést követ el. </w:t>
      </w:r>
      <w:r w:rsidRPr="00BC6510">
        <w:rPr>
          <w:rFonts w:ascii="Times New Roman" w:hAnsi="Times New Roman"/>
          <w:b/>
          <w:bCs/>
        </w:rPr>
        <w:t xml:space="preserve">Európában TILOS 1 Wattnál nagyobb teljesítményű rádiók forgalmazása is! </w:t>
      </w:r>
      <w:r w:rsidRPr="00BC6510">
        <w:rPr>
          <w:rFonts w:ascii="Times New Roman" w:hAnsi="Times New Roman"/>
        </w:rPr>
        <w:t>Megelégszenek a szabályos, szabványos 1 Watt teljesítménnyel?</w:t>
      </w:r>
    </w:p>
    <w:p w:rsidR="00C03904" w:rsidRPr="000555DB" w:rsidRDefault="00C03904" w:rsidP="000555DB">
      <w:pPr>
        <w:pStyle w:val="Listaszerbekezds"/>
        <w:spacing w:after="360"/>
        <w:ind w:left="714"/>
        <w:jc w:val="both"/>
        <w:rPr>
          <w:rFonts w:ascii="Times New Roman" w:hAnsi="Times New Roman"/>
        </w:rPr>
      </w:pPr>
      <w:proofErr w:type="gramStart"/>
      <w:r w:rsidRPr="000555DB">
        <w:rPr>
          <w:rFonts w:ascii="Times New Roman" w:hAnsi="Times New Roman"/>
          <w:b/>
        </w:rPr>
        <w:t>válasz</w:t>
      </w:r>
      <w:proofErr w:type="gramEnd"/>
      <w:r w:rsidRPr="000555DB">
        <w:rPr>
          <w:rFonts w:ascii="Times New Roman" w:hAnsi="Times New Roman"/>
          <w:b/>
        </w:rPr>
        <w:t>:</w:t>
      </w:r>
      <w:r w:rsidR="00B8000D" w:rsidRPr="000555DB">
        <w:rPr>
          <w:rFonts w:ascii="Times New Roman" w:hAnsi="Times New Roman"/>
          <w:b/>
        </w:rPr>
        <w:t xml:space="preserve"> </w:t>
      </w:r>
      <w:r w:rsidR="00A73F6D" w:rsidRPr="000555DB">
        <w:rPr>
          <w:rFonts w:ascii="Times New Roman" w:hAnsi="Times New Roman"/>
        </w:rPr>
        <w:t>Az 1. kérdésre adott válaszban található specifikáció kibővítésben az adatá</w:t>
      </w:r>
      <w:r w:rsidR="00052C2C" w:rsidRPr="000555DB">
        <w:rPr>
          <w:rFonts w:ascii="Times New Roman" w:hAnsi="Times New Roman"/>
        </w:rPr>
        <w:t xml:space="preserve">tviteli rádió teljesítménye </w:t>
      </w:r>
      <w:r w:rsidR="00A73F6D" w:rsidRPr="000555DB">
        <w:rPr>
          <w:rFonts w:ascii="Times New Roman" w:hAnsi="Times New Roman"/>
        </w:rPr>
        <w:t>nem szerepel elv</w:t>
      </w:r>
      <w:r w:rsidR="00052C2C" w:rsidRPr="000555DB">
        <w:rPr>
          <w:rFonts w:ascii="Times New Roman" w:hAnsi="Times New Roman"/>
        </w:rPr>
        <w:t xml:space="preserve">árt értékként, </w:t>
      </w:r>
      <w:r w:rsidR="00A73F6D" w:rsidRPr="000555DB">
        <w:rPr>
          <w:rFonts w:ascii="Times New Roman" w:hAnsi="Times New Roman"/>
        </w:rPr>
        <w:t>természetesen megfelel a hatályos jogszabályok előírásai szerint használható maximális teljesítmény.</w:t>
      </w:r>
    </w:p>
    <w:p w:rsidR="00C03904" w:rsidRPr="00BC6510" w:rsidRDefault="00C03904" w:rsidP="00BC6510">
      <w:pPr>
        <w:pStyle w:val="Listaszerbekezds"/>
        <w:numPr>
          <w:ilvl w:val="0"/>
          <w:numId w:val="5"/>
        </w:numPr>
        <w:jc w:val="both"/>
        <w:rPr>
          <w:rFonts w:ascii="Times New Roman" w:hAnsi="Times New Roman"/>
        </w:rPr>
      </w:pPr>
      <w:r w:rsidRPr="00BC6510">
        <w:rPr>
          <w:rFonts w:ascii="Times New Roman" w:hAnsi="Times New Roman"/>
        </w:rPr>
        <w:lastRenderedPageBreak/>
        <w:t>kérdés: Szükségük van e Micro SD kártya lehetőségre akkor is</w:t>
      </w:r>
      <w:proofErr w:type="gramStart"/>
      <w:r w:rsidRPr="00BC6510">
        <w:rPr>
          <w:rFonts w:ascii="Times New Roman" w:hAnsi="Times New Roman"/>
        </w:rPr>
        <w:t>.,</w:t>
      </w:r>
      <w:proofErr w:type="gramEnd"/>
      <w:r w:rsidRPr="00BC6510">
        <w:rPr>
          <w:rFonts w:ascii="Times New Roman" w:hAnsi="Times New Roman"/>
        </w:rPr>
        <w:t xml:space="preserve"> ha a készülék belső memóriája több mint 30 </w:t>
      </w:r>
      <w:proofErr w:type="spellStart"/>
      <w:r w:rsidRPr="00BC6510">
        <w:rPr>
          <w:rFonts w:ascii="Times New Roman" w:hAnsi="Times New Roman"/>
        </w:rPr>
        <w:t>Gb</w:t>
      </w:r>
      <w:proofErr w:type="spellEnd"/>
      <w:r w:rsidRPr="00BC6510">
        <w:rPr>
          <w:rFonts w:ascii="Times New Roman" w:hAnsi="Times New Roman"/>
        </w:rPr>
        <w:t xml:space="preserve"> ?</w:t>
      </w:r>
    </w:p>
    <w:p w:rsidR="00C03904" w:rsidRPr="00BC6510" w:rsidRDefault="00C03904" w:rsidP="00BC6510">
      <w:pPr>
        <w:pStyle w:val="Listaszerbekezds"/>
        <w:jc w:val="both"/>
        <w:rPr>
          <w:rFonts w:ascii="Times New Roman" w:hAnsi="Times New Roman"/>
        </w:rPr>
      </w:pPr>
    </w:p>
    <w:p w:rsidR="00C03904" w:rsidRPr="0099457B" w:rsidRDefault="00C03904" w:rsidP="00BC6510">
      <w:pPr>
        <w:pStyle w:val="Listaszerbekezds"/>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99457B">
        <w:rPr>
          <w:rFonts w:ascii="Times New Roman" w:hAnsi="Times New Roman"/>
          <w:b/>
        </w:rPr>
        <w:t xml:space="preserve"> </w:t>
      </w:r>
      <w:r w:rsidR="0099457B">
        <w:rPr>
          <w:rFonts w:ascii="Times New Roman" w:hAnsi="Times New Roman"/>
        </w:rPr>
        <w:t xml:space="preserve">Az 1. kérdésre adott válaszban található kiegészítő specifikáció alapján a GNSS vevőben nincs szükség </w:t>
      </w:r>
      <w:proofErr w:type="spellStart"/>
      <w:r w:rsidR="0099457B">
        <w:rPr>
          <w:rFonts w:ascii="Times New Roman" w:hAnsi="Times New Roman"/>
        </w:rPr>
        <w:t>MicroSD</w:t>
      </w:r>
      <w:proofErr w:type="spellEnd"/>
      <w:r w:rsidR="0099457B">
        <w:rPr>
          <w:rFonts w:ascii="Times New Roman" w:hAnsi="Times New Roman"/>
        </w:rPr>
        <w:t xml:space="preserve"> kártya használatának lehetőségére, de a terepi vezérlőben van, tárhely/memória mérettől függetlenül.</w:t>
      </w:r>
    </w:p>
    <w:p w:rsidR="001A3C24" w:rsidRPr="000555DB" w:rsidRDefault="001A3C24" w:rsidP="000555DB">
      <w:pPr>
        <w:jc w:val="both"/>
        <w:rPr>
          <w:rFonts w:ascii="Times New Roman" w:hAnsi="Times New Roman"/>
        </w:rPr>
      </w:pPr>
    </w:p>
    <w:p w:rsidR="00C03904" w:rsidRPr="00BC6510" w:rsidRDefault="00C03904" w:rsidP="00BC6510">
      <w:pPr>
        <w:pStyle w:val="Listaszerbekezds"/>
        <w:numPr>
          <w:ilvl w:val="0"/>
          <w:numId w:val="5"/>
        </w:numPr>
        <w:jc w:val="both"/>
        <w:rPr>
          <w:rFonts w:ascii="Times New Roman" w:hAnsi="Times New Roman"/>
        </w:rPr>
      </w:pPr>
      <w:r w:rsidRPr="00BC6510">
        <w:rPr>
          <w:rFonts w:ascii="Times New Roman" w:hAnsi="Times New Roman"/>
        </w:rPr>
        <w:t>kérdés: Ha mégis ragaszkodnak hozzá,</w:t>
      </w:r>
      <w:r w:rsidR="00BC6510" w:rsidRPr="00BC6510">
        <w:rPr>
          <w:rFonts w:ascii="Times New Roman" w:hAnsi="Times New Roman"/>
        </w:rPr>
        <w:t xml:space="preserve"> megfelel</w:t>
      </w:r>
      <w:r w:rsidRPr="00BC6510">
        <w:rPr>
          <w:rFonts w:ascii="Times New Roman" w:hAnsi="Times New Roman"/>
        </w:rPr>
        <w:t>, ha a Micro SD kártya a terepi kezelőbe tehető?</w:t>
      </w:r>
    </w:p>
    <w:p w:rsidR="00BC6510" w:rsidRPr="00BC6510" w:rsidRDefault="00BC6510" w:rsidP="00BC6510">
      <w:pPr>
        <w:pStyle w:val="Listaszerbekezds"/>
        <w:jc w:val="both"/>
        <w:rPr>
          <w:rFonts w:ascii="Times New Roman" w:hAnsi="Times New Roman"/>
        </w:rPr>
      </w:pPr>
    </w:p>
    <w:p w:rsidR="00C03904" w:rsidRPr="00BC6510" w:rsidRDefault="00C03904" w:rsidP="007B402F">
      <w:pPr>
        <w:ind w:left="709"/>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BC6510" w:rsidRPr="00BC6510">
        <w:rPr>
          <w:rFonts w:ascii="Times New Roman" w:hAnsi="Times New Roman"/>
          <w:b/>
        </w:rPr>
        <w:t xml:space="preserve"> </w:t>
      </w:r>
      <w:r w:rsidR="0099457B" w:rsidRPr="007B402F">
        <w:rPr>
          <w:rFonts w:ascii="Times New Roman" w:hAnsi="Times New Roman"/>
        </w:rPr>
        <w:t xml:space="preserve">Az 1. kérdésre adott válaszban található specifikáció alapján csak a terepi vezérlőben van szükség </w:t>
      </w:r>
      <w:proofErr w:type="spellStart"/>
      <w:r w:rsidR="0099457B" w:rsidRPr="007B402F">
        <w:rPr>
          <w:rFonts w:ascii="Times New Roman" w:hAnsi="Times New Roman"/>
        </w:rPr>
        <w:t>MicroSD</w:t>
      </w:r>
      <w:proofErr w:type="spellEnd"/>
      <w:r w:rsidR="0099457B" w:rsidRPr="007B402F">
        <w:rPr>
          <w:rFonts w:ascii="Times New Roman" w:hAnsi="Times New Roman"/>
        </w:rPr>
        <w:t xml:space="preserve"> kártya használatának lehetőségére.</w:t>
      </w:r>
    </w:p>
    <w:p w:rsidR="001A3C24" w:rsidRPr="00BC6510" w:rsidRDefault="001A3C24" w:rsidP="000555DB">
      <w:pPr>
        <w:jc w:val="both"/>
        <w:rPr>
          <w:rFonts w:ascii="Times New Roman" w:hAnsi="Times New Roman"/>
        </w:rPr>
      </w:pPr>
    </w:p>
    <w:p w:rsidR="00C03904" w:rsidRPr="00BC6510" w:rsidRDefault="00C03904" w:rsidP="00BC6510">
      <w:pPr>
        <w:pStyle w:val="Listaszerbekezds"/>
        <w:numPr>
          <w:ilvl w:val="0"/>
          <w:numId w:val="5"/>
        </w:numPr>
        <w:jc w:val="both"/>
        <w:rPr>
          <w:rFonts w:ascii="Times New Roman" w:hAnsi="Times New Roman"/>
        </w:rPr>
      </w:pPr>
      <w:r w:rsidRPr="00BC6510">
        <w:rPr>
          <w:rFonts w:ascii="Times New Roman" w:hAnsi="Times New Roman"/>
        </w:rPr>
        <w:t xml:space="preserve">kérdés: </w:t>
      </w:r>
      <w:r w:rsidR="00BC6510" w:rsidRPr="00BC6510">
        <w:rPr>
          <w:rFonts w:ascii="Times New Roman" w:hAnsi="Times New Roman"/>
        </w:rPr>
        <w:t xml:space="preserve">Biztosan szükségük van e 2 db RS232 (soros) </w:t>
      </w:r>
      <w:proofErr w:type="spellStart"/>
      <w:r w:rsidR="00BC6510" w:rsidRPr="00BC6510">
        <w:rPr>
          <w:rFonts w:ascii="Times New Roman" w:hAnsi="Times New Roman"/>
        </w:rPr>
        <w:t>portra</w:t>
      </w:r>
      <w:proofErr w:type="spellEnd"/>
      <w:r w:rsidR="00BC6510" w:rsidRPr="00BC6510">
        <w:rPr>
          <w:rFonts w:ascii="Times New Roman" w:hAnsi="Times New Roman"/>
        </w:rPr>
        <w:t xml:space="preserve">? Szándékoznak </w:t>
      </w:r>
      <w:proofErr w:type="gramStart"/>
      <w:r w:rsidR="00BC6510" w:rsidRPr="00BC6510">
        <w:rPr>
          <w:rFonts w:ascii="Times New Roman" w:hAnsi="Times New Roman"/>
        </w:rPr>
        <w:t>e</w:t>
      </w:r>
      <w:proofErr w:type="gramEnd"/>
      <w:r w:rsidR="00BC6510" w:rsidRPr="00BC6510">
        <w:rPr>
          <w:rFonts w:ascii="Times New Roman" w:hAnsi="Times New Roman"/>
        </w:rPr>
        <w:t xml:space="preserve"> a GPS vevővel több eszközt egyidőben, ugyan olyan </w:t>
      </w:r>
      <w:proofErr w:type="spellStart"/>
      <w:r w:rsidR="00BC6510" w:rsidRPr="00BC6510">
        <w:rPr>
          <w:rFonts w:ascii="Times New Roman" w:hAnsi="Times New Roman"/>
        </w:rPr>
        <w:t>protokollal</w:t>
      </w:r>
      <w:proofErr w:type="spellEnd"/>
      <w:r w:rsidR="00BC6510" w:rsidRPr="00BC6510">
        <w:rPr>
          <w:rFonts w:ascii="Times New Roman" w:hAnsi="Times New Roman"/>
        </w:rPr>
        <w:t xml:space="preserve"> vezérelni?</w:t>
      </w:r>
    </w:p>
    <w:p w:rsidR="00C03904" w:rsidRPr="00BC6510" w:rsidRDefault="00C03904" w:rsidP="00BC6510">
      <w:pPr>
        <w:ind w:left="360"/>
        <w:jc w:val="both"/>
        <w:rPr>
          <w:rFonts w:ascii="Times New Roman" w:hAnsi="Times New Roman"/>
        </w:rPr>
      </w:pPr>
    </w:p>
    <w:p w:rsidR="00C03904" w:rsidRDefault="00C03904" w:rsidP="00052C2C">
      <w:pPr>
        <w:ind w:left="709"/>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BC6510" w:rsidRPr="00BC6510">
        <w:rPr>
          <w:rFonts w:ascii="Times New Roman" w:hAnsi="Times New Roman"/>
          <w:b/>
        </w:rPr>
        <w:t xml:space="preserve"> </w:t>
      </w:r>
      <w:r w:rsidR="007B402F" w:rsidRPr="007B402F">
        <w:rPr>
          <w:rFonts w:ascii="Times New Roman" w:hAnsi="Times New Roman"/>
        </w:rPr>
        <w:t>Nem és nem szándék</w:t>
      </w:r>
      <w:r w:rsidR="000A2518">
        <w:rPr>
          <w:rFonts w:ascii="Times New Roman" w:hAnsi="Times New Roman"/>
        </w:rPr>
        <w:t>ozu</w:t>
      </w:r>
      <w:r w:rsidR="007B402F" w:rsidRPr="007B402F">
        <w:rPr>
          <w:rFonts w:ascii="Times New Roman" w:hAnsi="Times New Roman"/>
        </w:rPr>
        <w:t>nk.</w:t>
      </w:r>
      <w:r w:rsidR="007B402F">
        <w:rPr>
          <w:rFonts w:ascii="Times New Roman" w:hAnsi="Times New Roman"/>
          <w:b/>
        </w:rPr>
        <w:t xml:space="preserve"> </w:t>
      </w:r>
      <w:r w:rsidR="007B402F" w:rsidRPr="007B402F">
        <w:rPr>
          <w:rFonts w:ascii="Times New Roman" w:hAnsi="Times New Roman"/>
        </w:rPr>
        <w:t>Az 1. kérdésre adott válaszban található specifikáció</w:t>
      </w:r>
      <w:r w:rsidR="007B402F">
        <w:rPr>
          <w:rFonts w:ascii="Times New Roman" w:hAnsi="Times New Roman"/>
        </w:rPr>
        <w:t xml:space="preserve">ban az RS232 port már csak </w:t>
      </w:r>
      <w:r w:rsidR="001A3C24">
        <w:rPr>
          <w:rFonts w:ascii="Times New Roman" w:hAnsi="Times New Roman"/>
        </w:rPr>
        <w:t xml:space="preserve">a terepi </w:t>
      </w:r>
      <w:proofErr w:type="gramStart"/>
      <w:r w:rsidR="001A3C24">
        <w:rPr>
          <w:rFonts w:ascii="Times New Roman" w:hAnsi="Times New Roman"/>
        </w:rPr>
        <w:t>vezérlőnél</w:t>
      </w:r>
      <w:proofErr w:type="gramEnd"/>
      <w:r w:rsidR="001A3C24">
        <w:rPr>
          <w:rFonts w:ascii="Times New Roman" w:hAnsi="Times New Roman"/>
        </w:rPr>
        <w:t xml:space="preserve"> </w:t>
      </w:r>
      <w:r w:rsidR="007B402F">
        <w:rPr>
          <w:rFonts w:ascii="Times New Roman" w:hAnsi="Times New Roman"/>
        </w:rPr>
        <w:t xml:space="preserve">mint előny található meg. </w:t>
      </w:r>
      <w:r w:rsidR="00C975D7">
        <w:rPr>
          <w:rFonts w:ascii="Times New Roman" w:hAnsi="Times New Roman"/>
        </w:rPr>
        <w:t xml:space="preserve">A vevő esetében </w:t>
      </w:r>
      <w:r w:rsidR="007B402F">
        <w:rPr>
          <w:rFonts w:ascii="Times New Roman" w:hAnsi="Times New Roman"/>
        </w:rPr>
        <w:t xml:space="preserve">megfelel bármilyen elterjedt szabványos </w:t>
      </w:r>
      <w:proofErr w:type="gramStart"/>
      <w:r w:rsidR="007B402F">
        <w:rPr>
          <w:rFonts w:ascii="Times New Roman" w:hAnsi="Times New Roman"/>
        </w:rPr>
        <w:t>lehetőség</w:t>
      </w:r>
      <w:proofErr w:type="gramEnd"/>
      <w:r w:rsidR="007B402F">
        <w:rPr>
          <w:rFonts w:ascii="Times New Roman" w:hAnsi="Times New Roman"/>
        </w:rPr>
        <w:t xml:space="preserve"> am</w:t>
      </w:r>
      <w:r w:rsidR="001A3C24">
        <w:rPr>
          <w:rFonts w:ascii="Times New Roman" w:hAnsi="Times New Roman"/>
        </w:rPr>
        <w:t xml:space="preserve">ellyel </w:t>
      </w:r>
      <w:r w:rsidR="007B402F">
        <w:rPr>
          <w:rFonts w:ascii="Times New Roman" w:hAnsi="Times New Roman"/>
        </w:rPr>
        <w:t>egy számítógéphez csatlakoztatható</w:t>
      </w:r>
      <w:r w:rsidR="00C975D7">
        <w:rPr>
          <w:rFonts w:ascii="Times New Roman" w:hAnsi="Times New Roman"/>
        </w:rPr>
        <w:t>, a terepi vezérlő esetében a kibővített specifikációban USB csatlakoztatási lehetőség szerepel.</w:t>
      </w:r>
      <w:r w:rsidR="007B402F">
        <w:rPr>
          <w:rFonts w:ascii="Times New Roman" w:hAnsi="Times New Roman"/>
        </w:rPr>
        <w:t xml:space="preserve"> </w:t>
      </w:r>
    </w:p>
    <w:p w:rsidR="001A3C24" w:rsidRPr="00BC6510" w:rsidRDefault="001A3C24" w:rsidP="000555DB">
      <w:pPr>
        <w:jc w:val="both"/>
        <w:rPr>
          <w:rFonts w:ascii="Times New Roman" w:hAnsi="Times New Roman"/>
        </w:rPr>
      </w:pPr>
    </w:p>
    <w:p w:rsidR="00C03904" w:rsidRPr="00BC6510" w:rsidRDefault="00C03904" w:rsidP="00BC6510">
      <w:pPr>
        <w:pStyle w:val="Listaszerbekezds"/>
        <w:numPr>
          <w:ilvl w:val="0"/>
          <w:numId w:val="5"/>
        </w:numPr>
        <w:jc w:val="both"/>
        <w:rPr>
          <w:rFonts w:ascii="Times New Roman" w:hAnsi="Times New Roman"/>
        </w:rPr>
      </w:pPr>
      <w:r w:rsidRPr="00BC6510">
        <w:rPr>
          <w:rFonts w:ascii="Times New Roman" w:hAnsi="Times New Roman"/>
        </w:rPr>
        <w:t>kérdés:</w:t>
      </w:r>
      <w:r w:rsidR="00BC6510" w:rsidRPr="00BC6510">
        <w:rPr>
          <w:rFonts w:ascii="Times New Roman" w:hAnsi="Times New Roman"/>
        </w:rPr>
        <w:t xml:space="preserve"> Ha mégis rag</w:t>
      </w:r>
      <w:r w:rsidR="00BC6510">
        <w:rPr>
          <w:rFonts w:ascii="Times New Roman" w:hAnsi="Times New Roman"/>
        </w:rPr>
        <w:t xml:space="preserve">aszkodnak a 2 db RS232 </w:t>
      </w:r>
      <w:proofErr w:type="spellStart"/>
      <w:r w:rsidR="00BC6510">
        <w:rPr>
          <w:rFonts w:ascii="Times New Roman" w:hAnsi="Times New Roman"/>
        </w:rPr>
        <w:t>porthoz</w:t>
      </w:r>
      <w:proofErr w:type="spellEnd"/>
      <w:r w:rsidR="00BC6510">
        <w:rPr>
          <w:rFonts w:ascii="Times New Roman" w:hAnsi="Times New Roman"/>
        </w:rPr>
        <w:t xml:space="preserve">, </w:t>
      </w:r>
      <w:r w:rsidR="00BC6510" w:rsidRPr="00BC6510">
        <w:rPr>
          <w:rFonts w:ascii="Times New Roman" w:hAnsi="Times New Roman"/>
        </w:rPr>
        <w:t>megfele</w:t>
      </w:r>
      <w:r w:rsidR="00BC6510">
        <w:rPr>
          <w:rFonts w:ascii="Times New Roman" w:hAnsi="Times New Roman"/>
        </w:rPr>
        <w:t>l</w:t>
      </w:r>
      <w:r w:rsidR="00BC6510" w:rsidRPr="00BC6510">
        <w:rPr>
          <w:rFonts w:ascii="Times New Roman" w:hAnsi="Times New Roman"/>
        </w:rPr>
        <w:t>, ha az egyik port a vevőegységen, a másik port a terepi kezelőn van? (a funkcionalitást nem befolyásolja)</w:t>
      </w:r>
    </w:p>
    <w:p w:rsidR="00C03904" w:rsidRPr="00BC6510" w:rsidRDefault="00C03904" w:rsidP="00BC6510">
      <w:pPr>
        <w:pStyle w:val="Listaszerbekezds"/>
        <w:jc w:val="both"/>
        <w:rPr>
          <w:rFonts w:ascii="Times New Roman" w:hAnsi="Times New Roman"/>
        </w:rPr>
      </w:pPr>
    </w:p>
    <w:p w:rsidR="00C03904" w:rsidRPr="00BC6510" w:rsidRDefault="00C03904" w:rsidP="00BC6510">
      <w:pPr>
        <w:pStyle w:val="Listaszerbekezds"/>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1A3C24">
        <w:rPr>
          <w:rFonts w:ascii="Times New Roman" w:hAnsi="Times New Roman"/>
          <w:b/>
        </w:rPr>
        <w:t xml:space="preserve"> </w:t>
      </w:r>
      <w:r w:rsidR="00052C2C">
        <w:rPr>
          <w:rFonts w:ascii="Times New Roman" w:hAnsi="Times New Roman"/>
        </w:rPr>
        <w:t>A 8. kérdésre adott</w:t>
      </w:r>
      <w:r w:rsidR="001A3C24" w:rsidRPr="001A3C24">
        <w:rPr>
          <w:rFonts w:ascii="Times New Roman" w:hAnsi="Times New Roman"/>
        </w:rPr>
        <w:t xml:space="preserve"> válasz tartalmazza, hogy nem ragaszkodunk hozzá.</w:t>
      </w:r>
      <w:r w:rsidR="00BC6510" w:rsidRPr="00BC6510">
        <w:rPr>
          <w:rFonts w:ascii="Times New Roman" w:hAnsi="Times New Roman"/>
          <w:b/>
        </w:rPr>
        <w:t xml:space="preserve"> </w:t>
      </w:r>
    </w:p>
    <w:p w:rsidR="00C03904" w:rsidRPr="000555DB" w:rsidRDefault="00C03904" w:rsidP="000555DB">
      <w:pPr>
        <w:jc w:val="both"/>
        <w:rPr>
          <w:rFonts w:ascii="Times New Roman" w:hAnsi="Times New Roman"/>
        </w:rPr>
      </w:pPr>
    </w:p>
    <w:p w:rsidR="00C03904" w:rsidRPr="00BC6510" w:rsidRDefault="00C03904" w:rsidP="00BC6510">
      <w:pPr>
        <w:pStyle w:val="Listaszerbekezds"/>
        <w:numPr>
          <w:ilvl w:val="0"/>
          <w:numId w:val="5"/>
        </w:numPr>
        <w:jc w:val="both"/>
        <w:rPr>
          <w:rFonts w:ascii="Times New Roman" w:hAnsi="Times New Roman"/>
        </w:rPr>
      </w:pPr>
      <w:r w:rsidRPr="00BC6510">
        <w:rPr>
          <w:rFonts w:ascii="Times New Roman" w:hAnsi="Times New Roman"/>
        </w:rPr>
        <w:t>kérdés:</w:t>
      </w:r>
      <w:r w:rsidR="00BC6510" w:rsidRPr="00BC6510">
        <w:rPr>
          <w:rFonts w:ascii="Times New Roman" w:hAnsi="Times New Roman"/>
        </w:rPr>
        <w:t xml:space="preserve"> Előírták, hogy a műszeren 3 kezelő gomb legyen. Megfel</w:t>
      </w:r>
      <w:r w:rsidR="00BC6510">
        <w:rPr>
          <w:rFonts w:ascii="Times New Roman" w:hAnsi="Times New Roman"/>
        </w:rPr>
        <w:t>el</w:t>
      </w:r>
      <w:r w:rsidR="00BC6510" w:rsidRPr="00BC6510">
        <w:rPr>
          <w:rFonts w:ascii="Times New Roman" w:hAnsi="Times New Roman"/>
        </w:rPr>
        <w:t>, ha 2 gomb van, azonban ezzel a 2 gombbal minden funkció elérhető?</w:t>
      </w:r>
    </w:p>
    <w:p w:rsidR="00C03904" w:rsidRPr="00BC6510" w:rsidRDefault="00C03904" w:rsidP="00BC6510">
      <w:pPr>
        <w:pStyle w:val="Listaszerbekezds"/>
        <w:jc w:val="both"/>
        <w:rPr>
          <w:rFonts w:ascii="Times New Roman" w:hAnsi="Times New Roman"/>
        </w:rPr>
      </w:pPr>
    </w:p>
    <w:p w:rsidR="00C03904" w:rsidRPr="000555DB" w:rsidRDefault="00C03904" w:rsidP="000555DB">
      <w:pPr>
        <w:pStyle w:val="Listaszerbekezds"/>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1A3C24">
        <w:rPr>
          <w:rFonts w:ascii="Times New Roman" w:hAnsi="Times New Roman"/>
          <w:b/>
        </w:rPr>
        <w:t xml:space="preserve"> </w:t>
      </w:r>
      <w:r w:rsidR="001A3C24" w:rsidRPr="001A3C24">
        <w:rPr>
          <w:rFonts w:ascii="Times New Roman" w:hAnsi="Times New Roman"/>
        </w:rPr>
        <w:t>Megfelel. Az 1. kérdésre adott válaszban található specifikációban már nem szerepel előírás a gombok számára.</w:t>
      </w:r>
    </w:p>
    <w:p w:rsidR="00B169D9" w:rsidRPr="00BC6510" w:rsidRDefault="00B169D9" w:rsidP="00BC6510">
      <w:pPr>
        <w:pStyle w:val="Listaszerbekezds"/>
        <w:jc w:val="both"/>
        <w:rPr>
          <w:rFonts w:ascii="Times New Roman" w:hAnsi="Times New Roman"/>
        </w:rPr>
      </w:pPr>
    </w:p>
    <w:p w:rsidR="00C03904" w:rsidRPr="00BC6510" w:rsidRDefault="00C03904" w:rsidP="00BC6510">
      <w:pPr>
        <w:pStyle w:val="Listaszerbekezds"/>
        <w:numPr>
          <w:ilvl w:val="0"/>
          <w:numId w:val="5"/>
        </w:numPr>
        <w:jc w:val="both"/>
        <w:rPr>
          <w:rFonts w:ascii="Times New Roman" w:hAnsi="Times New Roman"/>
        </w:rPr>
      </w:pPr>
      <w:r w:rsidRPr="00BC6510">
        <w:rPr>
          <w:rFonts w:ascii="Times New Roman" w:hAnsi="Times New Roman"/>
        </w:rPr>
        <w:t>kérdés:</w:t>
      </w:r>
      <w:r w:rsidR="00BC6510" w:rsidRPr="00BC6510">
        <w:rPr>
          <w:rFonts w:ascii="Times New Roman" w:hAnsi="Times New Roman"/>
        </w:rPr>
        <w:t xml:space="preserve"> Megfelel e, ha az előírt mérési időtartamot nem 2, hanem 3 db akkumulátorral tudja a készülék biztosítani? </w:t>
      </w:r>
    </w:p>
    <w:p w:rsidR="00C03904" w:rsidRPr="00BC6510" w:rsidRDefault="00C03904" w:rsidP="00BC6510">
      <w:pPr>
        <w:pStyle w:val="Listaszerbekezds"/>
        <w:jc w:val="both"/>
        <w:rPr>
          <w:rFonts w:ascii="Times New Roman" w:hAnsi="Times New Roman"/>
        </w:rPr>
      </w:pPr>
    </w:p>
    <w:p w:rsidR="00BC6510" w:rsidRPr="00B169D9" w:rsidRDefault="00BC6510" w:rsidP="00BC6510">
      <w:pPr>
        <w:pStyle w:val="Listaszerbekezds"/>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B169D9">
        <w:rPr>
          <w:rFonts w:ascii="Times New Roman" w:hAnsi="Times New Roman"/>
          <w:b/>
        </w:rPr>
        <w:t xml:space="preserve"> </w:t>
      </w:r>
      <w:r w:rsidR="00C81109" w:rsidRPr="00C81109">
        <w:rPr>
          <w:rFonts w:ascii="Times New Roman" w:hAnsi="Times New Roman"/>
        </w:rPr>
        <w:t xml:space="preserve">Az előírt üzemidőt a műszernek akkumulátor csere nélkül kell kibírnia. </w:t>
      </w:r>
      <w:r w:rsidR="004C23C7" w:rsidRPr="00C81109">
        <w:rPr>
          <w:rFonts w:ascii="Times New Roman" w:hAnsi="Times New Roman"/>
        </w:rPr>
        <w:t xml:space="preserve">Amennyiben a kérdést úgy kell érteni, hogy használat közben egy (vagy két) akkumulátor kicserélésével </w:t>
      </w:r>
      <w:proofErr w:type="gramStart"/>
      <w:r w:rsidR="00617285">
        <w:rPr>
          <w:rFonts w:ascii="Times New Roman" w:hAnsi="Times New Roman"/>
        </w:rPr>
        <w:t>bírja</w:t>
      </w:r>
      <w:proofErr w:type="gramEnd"/>
      <w:r w:rsidR="004C23C7" w:rsidRPr="00C81109">
        <w:rPr>
          <w:rFonts w:ascii="Times New Roman" w:hAnsi="Times New Roman"/>
        </w:rPr>
        <w:t xml:space="preserve"> ki a</w:t>
      </w:r>
      <w:r w:rsidR="00B169D9" w:rsidRPr="00C81109">
        <w:rPr>
          <w:rFonts w:ascii="Times New Roman" w:hAnsi="Times New Roman"/>
        </w:rPr>
        <w:t>z előírt működési időtartamot a</w:t>
      </w:r>
      <w:r w:rsidR="004C23C7" w:rsidRPr="00C81109">
        <w:rPr>
          <w:rFonts w:ascii="Times New Roman" w:hAnsi="Times New Roman"/>
        </w:rPr>
        <w:t>bban az esetben nem felel meg. Ha műszer</w:t>
      </w:r>
      <w:r w:rsidR="00C81109" w:rsidRPr="00C81109">
        <w:rPr>
          <w:rFonts w:ascii="Times New Roman" w:hAnsi="Times New Roman"/>
        </w:rPr>
        <w:t>be</w:t>
      </w:r>
      <w:r w:rsidR="004C23C7" w:rsidRPr="00C81109">
        <w:rPr>
          <w:rFonts w:ascii="Times New Roman" w:hAnsi="Times New Roman"/>
        </w:rPr>
        <w:t xml:space="preserve"> egyszerre 3 akkumulátor</w:t>
      </w:r>
      <w:r w:rsidR="00C81109" w:rsidRPr="00C81109">
        <w:rPr>
          <w:rFonts w:ascii="Times New Roman" w:hAnsi="Times New Roman"/>
        </w:rPr>
        <w:t xml:space="preserve"> megy bele és azzal kibírja az elvárt időtartamot abban az esetben </w:t>
      </w:r>
      <w:r w:rsidR="004C23C7" w:rsidRPr="00C81109">
        <w:rPr>
          <w:rFonts w:ascii="Times New Roman" w:hAnsi="Times New Roman"/>
        </w:rPr>
        <w:t>megfelel.</w:t>
      </w:r>
      <w:r w:rsidR="00B169D9" w:rsidRPr="00C81109">
        <w:rPr>
          <w:rFonts w:ascii="Times New Roman" w:hAnsi="Times New Roman"/>
        </w:rPr>
        <w:t xml:space="preserve"> </w:t>
      </w:r>
      <w:r w:rsidR="00B169D9">
        <w:rPr>
          <w:rFonts w:ascii="Times New Roman" w:hAnsi="Times New Roman"/>
        </w:rPr>
        <w:t xml:space="preserve"> </w:t>
      </w:r>
    </w:p>
    <w:p w:rsidR="00052C2C" w:rsidRPr="00BC6510" w:rsidRDefault="00052C2C" w:rsidP="00BC6510">
      <w:pPr>
        <w:jc w:val="both"/>
        <w:rPr>
          <w:rFonts w:ascii="Times New Roman" w:hAnsi="Times New Roman"/>
        </w:rPr>
      </w:pPr>
    </w:p>
    <w:p w:rsidR="00BC6510" w:rsidRPr="00BC6510" w:rsidRDefault="00BC6510" w:rsidP="00BC6510">
      <w:pPr>
        <w:jc w:val="both"/>
        <w:rPr>
          <w:rFonts w:ascii="Times New Roman" w:hAnsi="Times New Roman"/>
        </w:rPr>
      </w:pPr>
      <w:r w:rsidRPr="00BC6510">
        <w:rPr>
          <w:rFonts w:ascii="Times New Roman" w:hAnsi="Times New Roman"/>
        </w:rPr>
        <w:t>Robot mérőállomás</w:t>
      </w:r>
    </w:p>
    <w:p w:rsidR="00BC6510" w:rsidRPr="00BC6510" w:rsidRDefault="00BC6510" w:rsidP="00BC6510">
      <w:pPr>
        <w:jc w:val="both"/>
        <w:rPr>
          <w:rFonts w:ascii="Times New Roman" w:hAnsi="Times New Roman"/>
        </w:rPr>
      </w:pPr>
    </w:p>
    <w:p w:rsidR="00BC6510" w:rsidRDefault="00BC6510" w:rsidP="00BC6510">
      <w:pPr>
        <w:pStyle w:val="Listaszerbekezds"/>
        <w:numPr>
          <w:ilvl w:val="0"/>
          <w:numId w:val="5"/>
        </w:numPr>
        <w:jc w:val="both"/>
        <w:rPr>
          <w:rFonts w:ascii="Times New Roman" w:hAnsi="Times New Roman"/>
        </w:rPr>
      </w:pPr>
      <w:r w:rsidRPr="00BC6510">
        <w:rPr>
          <w:rFonts w:ascii="Times New Roman" w:hAnsi="Times New Roman"/>
        </w:rPr>
        <w:t>kérdés: Az megkívánt szögmérési pontosság 1” – 5”.  Kérdésem, hogy ezen a tartományon belül, melyik pontossági osztályra van szükségük? Létezik: 1”, 2”, 3”, 5” szögmérési pontosság.</w:t>
      </w:r>
    </w:p>
    <w:p w:rsidR="00C81109" w:rsidRDefault="00C81109" w:rsidP="00C81109">
      <w:pPr>
        <w:pStyle w:val="Listaszerbekezds"/>
        <w:jc w:val="both"/>
        <w:rPr>
          <w:rFonts w:ascii="Times New Roman" w:hAnsi="Times New Roman"/>
        </w:rPr>
      </w:pPr>
    </w:p>
    <w:p w:rsidR="00BC6510" w:rsidRDefault="00BC6510" w:rsidP="00052C2C">
      <w:pPr>
        <w:pStyle w:val="Listaszerbekezds"/>
        <w:spacing w:line="276" w:lineRule="auto"/>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FB1310">
        <w:rPr>
          <w:rFonts w:ascii="Times New Roman" w:hAnsi="Times New Roman"/>
          <w:b/>
        </w:rPr>
        <w:t xml:space="preserve"> </w:t>
      </w:r>
      <w:r w:rsidR="00052C2C">
        <w:rPr>
          <w:rFonts w:ascii="Times New Roman" w:hAnsi="Times New Roman"/>
        </w:rPr>
        <w:t>Követelmény az 5” az ennél jobb szögmérési pontosság előnyt jelent.</w:t>
      </w:r>
    </w:p>
    <w:p w:rsidR="00052C2C" w:rsidRPr="000555DB" w:rsidRDefault="00052C2C" w:rsidP="000555DB">
      <w:pPr>
        <w:spacing w:line="276" w:lineRule="auto"/>
        <w:jc w:val="both"/>
        <w:rPr>
          <w:rFonts w:ascii="Times New Roman" w:hAnsi="Times New Roman"/>
        </w:rPr>
      </w:pPr>
    </w:p>
    <w:p w:rsidR="00BC6510" w:rsidRDefault="00BC6510" w:rsidP="00BC6510">
      <w:pPr>
        <w:pStyle w:val="Listaszerbekezds"/>
        <w:numPr>
          <w:ilvl w:val="0"/>
          <w:numId w:val="5"/>
        </w:numPr>
        <w:jc w:val="both"/>
        <w:rPr>
          <w:rFonts w:ascii="Times New Roman" w:hAnsi="Times New Roman"/>
        </w:rPr>
      </w:pPr>
      <w:r w:rsidRPr="00BC6510">
        <w:rPr>
          <w:rFonts w:ascii="Times New Roman" w:hAnsi="Times New Roman"/>
        </w:rPr>
        <w:t>kérdés: A prizma nélküli távmérési pontosság 800 méter, vagy 1000 méter legyen?</w:t>
      </w:r>
    </w:p>
    <w:p w:rsidR="00052C2C" w:rsidRPr="00BC6510" w:rsidRDefault="00052C2C" w:rsidP="00052C2C">
      <w:pPr>
        <w:pStyle w:val="Listaszerbekezds"/>
        <w:jc w:val="both"/>
        <w:rPr>
          <w:rFonts w:ascii="Times New Roman" w:hAnsi="Times New Roman"/>
        </w:rPr>
      </w:pPr>
    </w:p>
    <w:p w:rsidR="00BC6510" w:rsidRPr="00BC6510" w:rsidRDefault="00BC6510" w:rsidP="00BC6510">
      <w:pPr>
        <w:pStyle w:val="Listaszerbekezds"/>
        <w:jc w:val="both"/>
        <w:rPr>
          <w:rFonts w:ascii="Times New Roman" w:hAnsi="Times New Roman"/>
        </w:rPr>
      </w:pPr>
      <w:proofErr w:type="gramStart"/>
      <w:r w:rsidRPr="00BC6510">
        <w:rPr>
          <w:rFonts w:ascii="Times New Roman" w:hAnsi="Times New Roman"/>
          <w:b/>
        </w:rPr>
        <w:t>válasz</w:t>
      </w:r>
      <w:proofErr w:type="gramEnd"/>
      <w:r w:rsidRPr="00BC6510">
        <w:rPr>
          <w:rFonts w:ascii="Times New Roman" w:hAnsi="Times New Roman"/>
          <w:b/>
        </w:rPr>
        <w:t>:</w:t>
      </w:r>
      <w:r w:rsidR="00052C2C">
        <w:rPr>
          <w:rFonts w:ascii="Times New Roman" w:hAnsi="Times New Roman"/>
          <w:b/>
        </w:rPr>
        <w:t xml:space="preserve"> </w:t>
      </w:r>
      <w:r w:rsidR="00052C2C" w:rsidRPr="00052C2C">
        <w:rPr>
          <w:rFonts w:ascii="Times New Roman" w:hAnsi="Times New Roman"/>
        </w:rPr>
        <w:t>Követelmény a 800m</w:t>
      </w:r>
      <w:r w:rsidR="007A2ABD">
        <w:rPr>
          <w:rFonts w:ascii="Times New Roman" w:hAnsi="Times New Roman"/>
        </w:rPr>
        <w:t>. E</w:t>
      </w:r>
      <w:r w:rsidR="00052C2C" w:rsidRPr="00052C2C">
        <w:rPr>
          <w:rFonts w:ascii="Times New Roman" w:hAnsi="Times New Roman"/>
        </w:rPr>
        <w:t xml:space="preserve">lőnyt </w:t>
      </w:r>
      <w:r w:rsidR="00617285" w:rsidRPr="00052C2C">
        <w:rPr>
          <w:rFonts w:ascii="Times New Roman" w:hAnsi="Times New Roman"/>
        </w:rPr>
        <w:t>jelent,</w:t>
      </w:r>
      <w:r w:rsidR="00052C2C" w:rsidRPr="00052C2C">
        <w:rPr>
          <w:rFonts w:ascii="Times New Roman" w:hAnsi="Times New Roman"/>
        </w:rPr>
        <w:t xml:space="preserve"> ha több.</w:t>
      </w:r>
    </w:p>
    <w:p w:rsidR="00BC6510" w:rsidRPr="00BC6510" w:rsidRDefault="00BC6510" w:rsidP="00BC6510">
      <w:pPr>
        <w:pStyle w:val="Listaszerbekezds"/>
        <w:jc w:val="both"/>
        <w:rPr>
          <w:rFonts w:ascii="Times New Roman" w:hAnsi="Times New Roman"/>
        </w:rPr>
      </w:pPr>
    </w:p>
    <w:p w:rsidR="00BC6510" w:rsidRPr="00BC6510" w:rsidRDefault="00BC6510" w:rsidP="00BC6510">
      <w:pPr>
        <w:pStyle w:val="Listaszerbekezds"/>
        <w:numPr>
          <w:ilvl w:val="0"/>
          <w:numId w:val="5"/>
        </w:numPr>
        <w:jc w:val="both"/>
        <w:rPr>
          <w:rFonts w:ascii="Times New Roman" w:hAnsi="Times New Roman"/>
        </w:rPr>
      </w:pPr>
      <w:r w:rsidRPr="00BC6510">
        <w:rPr>
          <w:rFonts w:ascii="Times New Roman" w:hAnsi="Times New Roman"/>
        </w:rPr>
        <w:t xml:space="preserve">kérdés: Szükségük van </w:t>
      </w:r>
      <w:proofErr w:type="gramStart"/>
      <w:r w:rsidRPr="00BC6510">
        <w:rPr>
          <w:rFonts w:ascii="Times New Roman" w:hAnsi="Times New Roman"/>
        </w:rPr>
        <w:t>e</w:t>
      </w:r>
      <w:proofErr w:type="gramEnd"/>
      <w:r w:rsidRPr="00BC6510">
        <w:rPr>
          <w:rFonts w:ascii="Times New Roman" w:hAnsi="Times New Roman"/>
        </w:rPr>
        <w:t xml:space="preserve"> a robot mérőállomáshoz terepi kezelőre, azaz „távirányítóra”?</w:t>
      </w:r>
    </w:p>
    <w:p w:rsidR="00BC6510" w:rsidRPr="00BC6510" w:rsidRDefault="00BC6510" w:rsidP="00BC6510">
      <w:pPr>
        <w:pStyle w:val="Listaszerbekezds"/>
        <w:jc w:val="both"/>
        <w:rPr>
          <w:rFonts w:ascii="Times New Roman" w:hAnsi="Times New Roman"/>
        </w:rPr>
      </w:pPr>
    </w:p>
    <w:p w:rsidR="00617285" w:rsidRPr="00AB4E33" w:rsidRDefault="00BC6510" w:rsidP="00617285">
      <w:pPr>
        <w:ind w:left="708"/>
        <w:jc w:val="both"/>
        <w:rPr>
          <w:rFonts w:ascii="Times New Roman" w:hAnsi="Times New Roman"/>
          <w:bCs/>
        </w:rPr>
      </w:pPr>
      <w:proofErr w:type="gramStart"/>
      <w:r w:rsidRPr="00BC6510">
        <w:rPr>
          <w:rFonts w:ascii="Times New Roman" w:hAnsi="Times New Roman"/>
          <w:b/>
        </w:rPr>
        <w:t>válasz</w:t>
      </w:r>
      <w:proofErr w:type="gramEnd"/>
      <w:r w:rsidRPr="00BC6510">
        <w:rPr>
          <w:rFonts w:ascii="Times New Roman" w:hAnsi="Times New Roman"/>
          <w:b/>
        </w:rPr>
        <w:t>:</w:t>
      </w:r>
      <w:r w:rsidR="00052C2C">
        <w:rPr>
          <w:rFonts w:ascii="Times New Roman" w:hAnsi="Times New Roman"/>
          <w:b/>
        </w:rPr>
        <w:t xml:space="preserve"> </w:t>
      </w:r>
      <w:r w:rsidR="00617285">
        <w:rPr>
          <w:rFonts w:ascii="Times New Roman" w:hAnsi="Times New Roman"/>
          <w:bCs/>
        </w:rPr>
        <w:t xml:space="preserve">Igen szükségünk van, a specifikáció egy, olyan „Robot mérőállomásra” szól, amelynek tartozéka a terepi vezérlő mellyel távolról is kezelhető a műszer. A terepi vezérlő nem volt </w:t>
      </w:r>
      <w:r w:rsidR="00617285">
        <w:rPr>
          <w:rFonts w:ascii="Times New Roman" w:hAnsi="Times New Roman"/>
          <w:bCs/>
        </w:rPr>
        <w:lastRenderedPageBreak/>
        <w:t>részletezve a kiírásban, mert egy a specifikált robot mérőállomással szállított olyan vezérlő, amellyel az eszköz minden funkciója kihasználható, számunkra megfelelő.</w:t>
      </w:r>
    </w:p>
    <w:p w:rsidR="00BC6510" w:rsidRPr="000555DB" w:rsidRDefault="00BC6510" w:rsidP="000555DB">
      <w:pPr>
        <w:jc w:val="both"/>
        <w:rPr>
          <w:rFonts w:ascii="Times New Roman" w:hAnsi="Times New Roman"/>
        </w:rPr>
      </w:pPr>
    </w:p>
    <w:p w:rsidR="00F6067D" w:rsidRDefault="00F6067D" w:rsidP="00C03904">
      <w:pPr>
        <w:jc w:val="both"/>
        <w:rPr>
          <w:rFonts w:ascii="Times New Roman" w:hAnsi="Times New Roman"/>
        </w:rPr>
      </w:pPr>
    </w:p>
    <w:p w:rsidR="007A2ABD" w:rsidRPr="00C03904" w:rsidRDefault="007A2ABD" w:rsidP="00C03904">
      <w:pPr>
        <w:jc w:val="both"/>
        <w:rPr>
          <w:rFonts w:ascii="Times New Roman" w:hAnsi="Times New Roman"/>
        </w:rPr>
      </w:pPr>
      <w:bookmarkStart w:id="0" w:name="_GoBack"/>
      <w:bookmarkEnd w:id="0"/>
    </w:p>
    <w:p w:rsidR="00F6067D" w:rsidRPr="00C03904" w:rsidRDefault="00CE5A5D" w:rsidP="00C03904">
      <w:pPr>
        <w:jc w:val="both"/>
        <w:rPr>
          <w:rFonts w:ascii="Times New Roman" w:hAnsi="Times New Roman"/>
        </w:rPr>
      </w:pPr>
      <w:r w:rsidRPr="00C03904">
        <w:rPr>
          <w:rFonts w:ascii="Times New Roman" w:hAnsi="Times New Roman"/>
        </w:rPr>
        <w:t>Budapest, 2019.11</w:t>
      </w:r>
      <w:r w:rsidR="00F6067D" w:rsidRPr="00C03904">
        <w:rPr>
          <w:rFonts w:ascii="Times New Roman" w:hAnsi="Times New Roman"/>
        </w:rPr>
        <w:t>.</w:t>
      </w:r>
      <w:r w:rsidRPr="00C03904">
        <w:rPr>
          <w:rFonts w:ascii="Times New Roman" w:hAnsi="Times New Roman"/>
        </w:rPr>
        <w:t>2</w:t>
      </w:r>
      <w:r w:rsidR="00BC6510">
        <w:rPr>
          <w:rFonts w:ascii="Times New Roman" w:hAnsi="Times New Roman"/>
        </w:rPr>
        <w:t>2</w:t>
      </w:r>
      <w:r w:rsidR="00F6067D" w:rsidRPr="00C03904">
        <w:rPr>
          <w:rFonts w:ascii="Times New Roman" w:hAnsi="Times New Roman"/>
        </w:rPr>
        <w:t>.</w:t>
      </w:r>
    </w:p>
    <w:sectPr w:rsidR="00F6067D" w:rsidRPr="00C03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38DA"/>
    <w:multiLevelType w:val="hybridMultilevel"/>
    <w:tmpl w:val="185CD618"/>
    <w:lvl w:ilvl="0" w:tplc="23528A48">
      <w:start w:val="1"/>
      <w:numFmt w:val="decimal"/>
      <w:lvlText w:val="%1."/>
      <w:lvlJc w:val="left"/>
      <w:pPr>
        <w:ind w:left="720" w:hanging="360"/>
      </w:pPr>
      <w:rPr>
        <w:rFonts w:ascii="Times New Roman" w:hAnsi="Times New Roman" w:cs="Times New Roman"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796199D"/>
    <w:multiLevelType w:val="hybridMultilevel"/>
    <w:tmpl w:val="4CD85A24"/>
    <w:lvl w:ilvl="0" w:tplc="72F4567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start w:val="1"/>
      <w:numFmt w:val="bullet"/>
      <w:lvlText w:val=""/>
      <w:lvlJc w:val="left"/>
      <w:pPr>
        <w:tabs>
          <w:tab w:val="num" w:pos="3120"/>
        </w:tabs>
        <w:ind w:left="3120" w:hanging="360"/>
      </w:pPr>
      <w:rPr>
        <w:rFonts w:ascii="Wingdings" w:hAnsi="Wingdings" w:hint="default"/>
      </w:rPr>
    </w:lvl>
    <w:lvl w:ilvl="3" w:tplc="040E0001">
      <w:start w:val="1"/>
      <w:numFmt w:val="bullet"/>
      <w:lvlText w:val=""/>
      <w:lvlJc w:val="left"/>
      <w:pPr>
        <w:tabs>
          <w:tab w:val="num" w:pos="3840"/>
        </w:tabs>
        <w:ind w:left="3840" w:hanging="360"/>
      </w:pPr>
      <w:rPr>
        <w:rFonts w:ascii="Symbol" w:hAnsi="Symbol" w:hint="default"/>
      </w:rPr>
    </w:lvl>
    <w:lvl w:ilvl="4" w:tplc="040E0003">
      <w:start w:val="1"/>
      <w:numFmt w:val="bullet"/>
      <w:lvlText w:val="o"/>
      <w:lvlJc w:val="left"/>
      <w:pPr>
        <w:tabs>
          <w:tab w:val="num" w:pos="4560"/>
        </w:tabs>
        <w:ind w:left="4560" w:hanging="360"/>
      </w:pPr>
      <w:rPr>
        <w:rFonts w:ascii="Courier New" w:hAnsi="Courier New" w:cs="Courier New" w:hint="default"/>
      </w:rPr>
    </w:lvl>
    <w:lvl w:ilvl="5" w:tplc="040E0005">
      <w:start w:val="1"/>
      <w:numFmt w:val="bullet"/>
      <w:lvlText w:val=""/>
      <w:lvlJc w:val="left"/>
      <w:pPr>
        <w:tabs>
          <w:tab w:val="num" w:pos="5280"/>
        </w:tabs>
        <w:ind w:left="5280" w:hanging="360"/>
      </w:pPr>
      <w:rPr>
        <w:rFonts w:ascii="Wingdings" w:hAnsi="Wingdings" w:hint="default"/>
      </w:rPr>
    </w:lvl>
    <w:lvl w:ilvl="6" w:tplc="040E0001">
      <w:start w:val="1"/>
      <w:numFmt w:val="bullet"/>
      <w:lvlText w:val=""/>
      <w:lvlJc w:val="left"/>
      <w:pPr>
        <w:tabs>
          <w:tab w:val="num" w:pos="6000"/>
        </w:tabs>
        <w:ind w:left="6000" w:hanging="360"/>
      </w:pPr>
      <w:rPr>
        <w:rFonts w:ascii="Symbol" w:hAnsi="Symbol" w:hint="default"/>
      </w:rPr>
    </w:lvl>
    <w:lvl w:ilvl="7" w:tplc="040E0003">
      <w:start w:val="1"/>
      <w:numFmt w:val="bullet"/>
      <w:lvlText w:val="o"/>
      <w:lvlJc w:val="left"/>
      <w:pPr>
        <w:tabs>
          <w:tab w:val="num" w:pos="6720"/>
        </w:tabs>
        <w:ind w:left="6720" w:hanging="360"/>
      </w:pPr>
      <w:rPr>
        <w:rFonts w:ascii="Courier New" w:hAnsi="Courier New" w:cs="Courier New" w:hint="default"/>
      </w:rPr>
    </w:lvl>
    <w:lvl w:ilvl="8" w:tplc="040E0005">
      <w:start w:val="1"/>
      <w:numFmt w:val="bullet"/>
      <w:lvlText w:val=""/>
      <w:lvlJc w:val="left"/>
      <w:pPr>
        <w:tabs>
          <w:tab w:val="num" w:pos="7440"/>
        </w:tabs>
        <w:ind w:left="7440" w:hanging="360"/>
      </w:pPr>
      <w:rPr>
        <w:rFonts w:ascii="Wingdings" w:hAnsi="Wingdings" w:hint="default"/>
      </w:rPr>
    </w:lvl>
  </w:abstractNum>
  <w:abstractNum w:abstractNumId="3" w15:restartNumberingAfterBreak="0">
    <w:nsid w:val="5D612575"/>
    <w:multiLevelType w:val="hybridMultilevel"/>
    <w:tmpl w:val="5EECE0FA"/>
    <w:lvl w:ilvl="0" w:tplc="5E30B5C8">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7D"/>
    <w:rsid w:val="0002125F"/>
    <w:rsid w:val="00052C2C"/>
    <w:rsid w:val="000555DB"/>
    <w:rsid w:val="000A2518"/>
    <w:rsid w:val="00112918"/>
    <w:rsid w:val="001A3C24"/>
    <w:rsid w:val="004B3EFE"/>
    <w:rsid w:val="004C23C7"/>
    <w:rsid w:val="00617285"/>
    <w:rsid w:val="007A2ABD"/>
    <w:rsid w:val="007B402F"/>
    <w:rsid w:val="009878A0"/>
    <w:rsid w:val="0099457B"/>
    <w:rsid w:val="00A21854"/>
    <w:rsid w:val="00A269D2"/>
    <w:rsid w:val="00A73F6D"/>
    <w:rsid w:val="00AA5245"/>
    <w:rsid w:val="00AB4E33"/>
    <w:rsid w:val="00B169D9"/>
    <w:rsid w:val="00B8000D"/>
    <w:rsid w:val="00BC45DB"/>
    <w:rsid w:val="00BC6510"/>
    <w:rsid w:val="00C03904"/>
    <w:rsid w:val="00C17B7E"/>
    <w:rsid w:val="00C81109"/>
    <w:rsid w:val="00C87778"/>
    <w:rsid w:val="00C975D7"/>
    <w:rsid w:val="00CE5A5D"/>
    <w:rsid w:val="00E06083"/>
    <w:rsid w:val="00E57659"/>
    <w:rsid w:val="00F6067D"/>
    <w:rsid w:val="00FA1A9C"/>
    <w:rsid w:val="00FB13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492F"/>
  <w15:docId w15:val="{043400B7-797C-4900-95BB-05B0E2C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6067D"/>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606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7670">
      <w:bodyDiv w:val="1"/>
      <w:marLeft w:val="0"/>
      <w:marRight w:val="0"/>
      <w:marTop w:val="0"/>
      <w:marBottom w:val="0"/>
      <w:divBdr>
        <w:top w:val="none" w:sz="0" w:space="0" w:color="auto"/>
        <w:left w:val="none" w:sz="0" w:space="0" w:color="auto"/>
        <w:bottom w:val="none" w:sz="0" w:space="0" w:color="auto"/>
        <w:right w:val="none" w:sz="0" w:space="0" w:color="auto"/>
      </w:divBdr>
    </w:div>
    <w:div w:id="314722224">
      <w:bodyDiv w:val="1"/>
      <w:marLeft w:val="0"/>
      <w:marRight w:val="0"/>
      <w:marTop w:val="0"/>
      <w:marBottom w:val="0"/>
      <w:divBdr>
        <w:top w:val="none" w:sz="0" w:space="0" w:color="auto"/>
        <w:left w:val="none" w:sz="0" w:space="0" w:color="auto"/>
        <w:bottom w:val="none" w:sz="0" w:space="0" w:color="auto"/>
        <w:right w:val="none" w:sz="0" w:space="0" w:color="auto"/>
      </w:divBdr>
    </w:div>
    <w:div w:id="518858965">
      <w:bodyDiv w:val="1"/>
      <w:marLeft w:val="0"/>
      <w:marRight w:val="0"/>
      <w:marTop w:val="0"/>
      <w:marBottom w:val="0"/>
      <w:divBdr>
        <w:top w:val="none" w:sz="0" w:space="0" w:color="auto"/>
        <w:left w:val="none" w:sz="0" w:space="0" w:color="auto"/>
        <w:bottom w:val="none" w:sz="0" w:space="0" w:color="auto"/>
        <w:right w:val="none" w:sz="0" w:space="0" w:color="auto"/>
      </w:divBdr>
    </w:div>
    <w:div w:id="638649710">
      <w:bodyDiv w:val="1"/>
      <w:marLeft w:val="0"/>
      <w:marRight w:val="0"/>
      <w:marTop w:val="0"/>
      <w:marBottom w:val="0"/>
      <w:divBdr>
        <w:top w:val="none" w:sz="0" w:space="0" w:color="auto"/>
        <w:left w:val="none" w:sz="0" w:space="0" w:color="auto"/>
        <w:bottom w:val="none" w:sz="0" w:space="0" w:color="auto"/>
        <w:right w:val="none" w:sz="0" w:space="0" w:color="auto"/>
      </w:divBdr>
    </w:div>
    <w:div w:id="865482749">
      <w:bodyDiv w:val="1"/>
      <w:marLeft w:val="0"/>
      <w:marRight w:val="0"/>
      <w:marTop w:val="0"/>
      <w:marBottom w:val="0"/>
      <w:divBdr>
        <w:top w:val="none" w:sz="0" w:space="0" w:color="auto"/>
        <w:left w:val="none" w:sz="0" w:space="0" w:color="auto"/>
        <w:bottom w:val="none" w:sz="0" w:space="0" w:color="auto"/>
        <w:right w:val="none" w:sz="0" w:space="0" w:color="auto"/>
      </w:divBdr>
    </w:div>
    <w:div w:id="1238784487">
      <w:bodyDiv w:val="1"/>
      <w:marLeft w:val="0"/>
      <w:marRight w:val="0"/>
      <w:marTop w:val="0"/>
      <w:marBottom w:val="0"/>
      <w:divBdr>
        <w:top w:val="none" w:sz="0" w:space="0" w:color="auto"/>
        <w:left w:val="none" w:sz="0" w:space="0" w:color="auto"/>
        <w:bottom w:val="none" w:sz="0" w:space="0" w:color="auto"/>
        <w:right w:val="none" w:sz="0" w:space="0" w:color="auto"/>
      </w:divBdr>
    </w:div>
    <w:div w:id="13443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1043</Words>
  <Characters>7198</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Morvai Petra (morvaip)</dc:creator>
  <cp:lastModifiedBy>Morvai Petra (morvaip)</cp:lastModifiedBy>
  <cp:revision>4</cp:revision>
  <dcterms:created xsi:type="dcterms:W3CDTF">2019-11-22T09:35:00Z</dcterms:created>
  <dcterms:modified xsi:type="dcterms:W3CDTF">2019-11-22T09:54:00Z</dcterms:modified>
</cp:coreProperties>
</file>