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4" w:rsidRPr="00130994" w:rsidRDefault="00130994" w:rsidP="00130994">
      <w:pPr>
        <w:jc w:val="center"/>
        <w:rPr>
          <w:b/>
          <w:sz w:val="28"/>
        </w:rPr>
      </w:pPr>
      <w:r w:rsidRPr="00130994">
        <w:rPr>
          <w:b/>
          <w:sz w:val="28"/>
        </w:rPr>
        <w:t>Kiegészítő tájékoztatás</w:t>
      </w:r>
    </w:p>
    <w:p w:rsidR="00130994" w:rsidRDefault="00130994" w:rsidP="00130994"/>
    <w:p w:rsidR="00130994" w:rsidRDefault="00130994" w:rsidP="00130994">
      <w:pPr>
        <w:jc w:val="center"/>
        <w:rPr>
          <w:sz w:val="24"/>
        </w:rPr>
      </w:pPr>
      <w:r w:rsidRPr="00130994">
        <w:rPr>
          <w:sz w:val="24"/>
        </w:rPr>
        <w:t>„</w:t>
      </w:r>
      <w:r w:rsidRPr="00130994">
        <w:rPr>
          <w:b/>
          <w:bCs/>
          <w:sz w:val="24"/>
        </w:rPr>
        <w:t xml:space="preserve">Alul-felüljárók villamos berendezéseinek karbantartása és hibaelhárítása” </w:t>
      </w:r>
      <w:r w:rsidRPr="00130994">
        <w:rPr>
          <w:sz w:val="24"/>
        </w:rPr>
        <w:t>tárgyú beszerzési eljáráshoz</w:t>
      </w:r>
    </w:p>
    <w:p w:rsidR="00130994" w:rsidRDefault="00130994" w:rsidP="00130994">
      <w:pPr>
        <w:jc w:val="center"/>
        <w:rPr>
          <w:sz w:val="24"/>
        </w:rPr>
      </w:pPr>
    </w:p>
    <w:p w:rsidR="00130994" w:rsidRPr="00130994" w:rsidRDefault="00130994" w:rsidP="00130994">
      <w:pPr>
        <w:jc w:val="center"/>
        <w:rPr>
          <w:b/>
          <w:bCs/>
          <w:sz w:val="24"/>
        </w:rPr>
      </w:pPr>
      <w:r>
        <w:rPr>
          <w:sz w:val="24"/>
        </w:rPr>
        <w:t>2019.11.22.</w:t>
      </w:r>
    </w:p>
    <w:p w:rsidR="00130994" w:rsidRDefault="00130994" w:rsidP="00130994">
      <w:pPr>
        <w:rPr>
          <w:b/>
          <w:bCs/>
        </w:rPr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A tárgyi szerződéssel kapcsolatban feltett kérdésekre a MÁV Zrt. Üzemeltetési Főigazgatóság Pályavasúti Területi Igazgatóság Budapest Energiaellátási Főnökség az alábbi válaszokat adja:</w:t>
      </w:r>
    </w:p>
    <w:p w:rsidR="00130994" w:rsidRDefault="00130994" w:rsidP="00130994">
      <w:pPr>
        <w:pStyle w:val="Csakszveg"/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Kérdés:</w:t>
      </w:r>
    </w:p>
    <w:p w:rsidR="00130994" w:rsidRDefault="00130994" w:rsidP="00130994">
      <w:pPr>
        <w:pStyle w:val="Csakszveg"/>
        <w:rPr>
          <w:i/>
          <w:iCs/>
        </w:rPr>
      </w:pPr>
      <w:r>
        <w:rPr>
          <w:i/>
          <w:iCs/>
        </w:rPr>
        <w:t xml:space="preserve">-70-es </w:t>
      </w:r>
      <w:proofErr w:type="gramStart"/>
      <w:r>
        <w:rPr>
          <w:i/>
          <w:iCs/>
        </w:rPr>
        <w:t>vonalon</w:t>
      </w:r>
      <w:proofErr w:type="gramEnd"/>
      <w:r>
        <w:rPr>
          <w:i/>
          <w:iCs/>
        </w:rPr>
        <w:t xml:space="preserve"> Szob állomáson a következő észrevételeink vannak: 625+53 </w:t>
      </w:r>
      <w:proofErr w:type="spellStart"/>
      <w:r>
        <w:rPr>
          <w:i/>
          <w:iCs/>
        </w:rPr>
        <w:t>ban</w:t>
      </w:r>
      <w:proofErr w:type="spellEnd"/>
      <w:r>
        <w:rPr>
          <w:i/>
          <w:iCs/>
        </w:rPr>
        <w:t xml:space="preserve"> lévő aluljáró közúti aluljárónak láttuk biztosak abban hogy ezen aluljárót kell karbantartani? </w:t>
      </w:r>
      <w:proofErr w:type="spellStart"/>
      <w:r>
        <w:rPr>
          <w:i/>
          <w:iCs/>
        </w:rPr>
        <w:t>MÁVhoz</w:t>
      </w:r>
      <w:proofErr w:type="spellEnd"/>
      <w:r>
        <w:rPr>
          <w:i/>
          <w:iCs/>
        </w:rPr>
        <w:t xml:space="preserve"> tartozik? Illetve a 629+52 </w:t>
      </w:r>
      <w:proofErr w:type="spellStart"/>
      <w:r>
        <w:rPr>
          <w:i/>
          <w:iCs/>
        </w:rPr>
        <w:t>ben</w:t>
      </w:r>
      <w:proofErr w:type="spellEnd"/>
      <w:r>
        <w:rPr>
          <w:i/>
          <w:iCs/>
        </w:rPr>
        <w:t xml:space="preserve"> lévő műtárgy nem </w:t>
      </w:r>
      <w:proofErr w:type="gramStart"/>
      <w:r>
        <w:rPr>
          <w:i/>
          <w:iCs/>
        </w:rPr>
        <w:t>aluljáró</w:t>
      </w:r>
      <w:proofErr w:type="gramEnd"/>
      <w:r>
        <w:rPr>
          <w:i/>
          <w:iCs/>
        </w:rPr>
        <w:t xml:space="preserve"> hanem felüljáró. Ezen műtárgy világítás karbantartására gondoltak?</w:t>
      </w:r>
    </w:p>
    <w:p w:rsidR="00130994" w:rsidRDefault="00130994" w:rsidP="00130994">
      <w:pPr>
        <w:pStyle w:val="Csakszveg"/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Válasz:</w:t>
      </w:r>
    </w:p>
    <w:p w:rsidR="00130994" w:rsidRDefault="00130994" w:rsidP="00130994">
      <w:pPr>
        <w:pStyle w:val="Csakszveg"/>
      </w:pPr>
      <w:r>
        <w:t>A 625+</w:t>
      </w:r>
      <w:proofErr w:type="gramStart"/>
      <w:r>
        <w:t>53</w:t>
      </w:r>
      <w:proofErr w:type="gramEnd"/>
      <w:r>
        <w:t xml:space="preserve"> hm szelvényben lévő aluljáró MÁV állagban van, ezen aluljárót kell karbantartani. Igen, 629+52-ben lévő műtárgy térvilágítás karbantartását kell elvégezni.</w:t>
      </w:r>
    </w:p>
    <w:p w:rsidR="00130994" w:rsidRDefault="00130994" w:rsidP="00130994">
      <w:pPr>
        <w:pStyle w:val="Csakszveg"/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Kérdés:</w:t>
      </w:r>
    </w:p>
    <w:p w:rsidR="00130994" w:rsidRDefault="00130994" w:rsidP="00130994">
      <w:pPr>
        <w:pStyle w:val="Csakszveg"/>
        <w:rPr>
          <w:i/>
          <w:iCs/>
        </w:rPr>
      </w:pPr>
      <w:r>
        <w:rPr>
          <w:i/>
          <w:iCs/>
        </w:rPr>
        <w:t xml:space="preserve">- Szintén 70-es </w:t>
      </w:r>
      <w:proofErr w:type="gramStart"/>
      <w:r>
        <w:rPr>
          <w:i/>
          <w:iCs/>
        </w:rPr>
        <w:t>vonalon</w:t>
      </w:r>
      <w:proofErr w:type="gramEnd"/>
      <w:r>
        <w:rPr>
          <w:i/>
          <w:iCs/>
        </w:rPr>
        <w:t xml:space="preserve"> Nagymaros állomáson 516+70ben lévő aluljáró működés képtelen. Minden lámpatest el van távolítva, ki vannak csípve a vezetékek, illetve a betáplálás megléte is bizonytalan? Mi a teendő ezen aluljáróval? Külön árajánlatban kezeljük azokat az aluljárókat melyek működés képtelenek rongálás miatt a vonalakon?</w:t>
      </w:r>
    </w:p>
    <w:p w:rsidR="00130994" w:rsidRDefault="00130994" w:rsidP="00130994">
      <w:pPr>
        <w:pStyle w:val="Csakszveg"/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Válasz:</w:t>
      </w:r>
    </w:p>
    <w:p w:rsidR="00130994" w:rsidRDefault="00130994" w:rsidP="00130994">
      <w:pPr>
        <w:pStyle w:val="Csakszveg"/>
      </w:pPr>
      <w:r>
        <w:t>Azon alul- és felüljárók esetében, amelyeknél ilyen mértékű a rongálás  kérjük, hogy külön árajánlatban legyen kezelve.</w:t>
      </w:r>
    </w:p>
    <w:p w:rsidR="00130994" w:rsidRDefault="00130994" w:rsidP="00130994">
      <w:pPr>
        <w:pStyle w:val="Csakszveg"/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Kérdés:</w:t>
      </w:r>
    </w:p>
    <w:p w:rsidR="00130994" w:rsidRDefault="00130994" w:rsidP="00130994">
      <w:pPr>
        <w:pStyle w:val="Csakszveg"/>
        <w:rPr>
          <w:i/>
          <w:iCs/>
        </w:rPr>
      </w:pPr>
      <w:r>
        <w:rPr>
          <w:i/>
          <w:iCs/>
        </w:rPr>
        <w:t>- Újpest és Nyugati pályaudvar aluljáró karbantartásának határai bizonytalanok. Kérem megadni az említett aluljárók lámpatesteinek számát illetve majdan egy bejárás alatt a terület határt meddig  van a MÁV kezelésében.</w:t>
      </w:r>
    </w:p>
    <w:p w:rsidR="00130994" w:rsidRDefault="00130994" w:rsidP="00130994">
      <w:pPr>
        <w:pStyle w:val="Csakszveg"/>
      </w:pPr>
    </w:p>
    <w:p w:rsidR="00130994" w:rsidRDefault="00130994" w:rsidP="00130994">
      <w:pPr>
        <w:pStyle w:val="Csakszveg"/>
        <w:rPr>
          <w:b/>
        </w:rPr>
      </w:pPr>
      <w:r>
        <w:rPr>
          <w:b/>
        </w:rPr>
        <w:t>Válasz:</w:t>
      </w:r>
    </w:p>
    <w:p w:rsidR="00130994" w:rsidRDefault="00130994" w:rsidP="00130994">
      <w:pPr>
        <w:pStyle w:val="Csakszveg"/>
      </w:pPr>
      <w:r>
        <w:t>Újpest aluljáróban 75 db, a Nyugati pályaudvari aluljáróban pedig 332 db lámpatest található az Energiaellátási Főnökség állagában, üzemeltetésében.</w:t>
      </w:r>
    </w:p>
    <w:p w:rsidR="00EF4B23" w:rsidRDefault="00EF4B23"/>
    <w:p w:rsidR="007854DA" w:rsidRDefault="007854DA" w:rsidP="007854DA">
      <w:pPr>
        <w:jc w:val="center"/>
        <w:rPr>
          <w:sz w:val="24"/>
        </w:rPr>
      </w:pPr>
      <w:r w:rsidRPr="007854DA">
        <w:rPr>
          <w:sz w:val="24"/>
        </w:rPr>
        <w:t>2019.12.03</w:t>
      </w:r>
    </w:p>
    <w:p w:rsidR="007854DA" w:rsidRDefault="007854DA" w:rsidP="007854DA">
      <w:pPr>
        <w:jc w:val="center"/>
        <w:rPr>
          <w:sz w:val="24"/>
        </w:rPr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A tárgyi szerződéssel kapcsolatban feltett kérdésekre a MÁV Zrt. Üzemeltetési Főigazgatóság Pályavasúti Területi Igazgatóság Budapest Energiaellátási Főnökség az alábbi válaszokat adja:</w:t>
      </w:r>
    </w:p>
    <w:p w:rsidR="007854DA" w:rsidRDefault="007854DA" w:rsidP="007854DA">
      <w:pPr>
        <w:pStyle w:val="Csakszveg"/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Kérdés:</w:t>
      </w:r>
    </w:p>
    <w:p w:rsidR="007854DA" w:rsidRDefault="007854DA" w:rsidP="007854DA">
      <w:pPr>
        <w:pStyle w:val="Csakszveg"/>
        <w:rPr>
          <w:i/>
          <w:iCs/>
        </w:rPr>
      </w:pPr>
      <w:r>
        <w:rPr>
          <w:i/>
          <w:iCs/>
        </w:rPr>
        <w:t xml:space="preserve">-70-es </w:t>
      </w:r>
      <w:proofErr w:type="gramStart"/>
      <w:r>
        <w:rPr>
          <w:i/>
          <w:iCs/>
        </w:rPr>
        <w:t>vonalon</w:t>
      </w:r>
      <w:proofErr w:type="gramEnd"/>
      <w:r>
        <w:rPr>
          <w:i/>
          <w:iCs/>
        </w:rPr>
        <w:t xml:space="preserve"> Szob állomáson a következő észrevételeink vannak: 625+53 </w:t>
      </w:r>
      <w:proofErr w:type="spellStart"/>
      <w:r>
        <w:rPr>
          <w:i/>
          <w:iCs/>
        </w:rPr>
        <w:t>ban</w:t>
      </w:r>
      <w:proofErr w:type="spellEnd"/>
      <w:r>
        <w:rPr>
          <w:i/>
          <w:iCs/>
        </w:rPr>
        <w:t xml:space="preserve"> lévő aluljáró közúti aluljárónak láttuk biztosak abban hogy ezen aluljárót kell karbantartani? </w:t>
      </w:r>
      <w:proofErr w:type="spellStart"/>
      <w:r>
        <w:rPr>
          <w:i/>
          <w:iCs/>
        </w:rPr>
        <w:t>MÁVhoz</w:t>
      </w:r>
      <w:proofErr w:type="spellEnd"/>
      <w:r>
        <w:rPr>
          <w:i/>
          <w:iCs/>
        </w:rPr>
        <w:t xml:space="preserve"> tartozik? Illetve a 629+52 </w:t>
      </w:r>
      <w:proofErr w:type="spellStart"/>
      <w:r>
        <w:rPr>
          <w:i/>
          <w:iCs/>
        </w:rPr>
        <w:t>ben</w:t>
      </w:r>
      <w:proofErr w:type="spellEnd"/>
      <w:r>
        <w:rPr>
          <w:i/>
          <w:iCs/>
        </w:rPr>
        <w:t xml:space="preserve"> lévő műtárgy nem </w:t>
      </w:r>
      <w:proofErr w:type="gramStart"/>
      <w:r>
        <w:rPr>
          <w:i/>
          <w:iCs/>
        </w:rPr>
        <w:t>aluljáró</w:t>
      </w:r>
      <w:proofErr w:type="gramEnd"/>
      <w:r>
        <w:rPr>
          <w:i/>
          <w:iCs/>
        </w:rPr>
        <w:t xml:space="preserve"> hanem felüljáró. Ezen műtárgy világítás karbantartására gondoltak?</w:t>
      </w:r>
    </w:p>
    <w:p w:rsidR="007854DA" w:rsidRDefault="007854DA" w:rsidP="007854DA">
      <w:pPr>
        <w:pStyle w:val="Csakszveg"/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Válasz:</w:t>
      </w:r>
    </w:p>
    <w:p w:rsidR="007854DA" w:rsidRDefault="007854DA" w:rsidP="007854DA">
      <w:pPr>
        <w:pStyle w:val="Csakszveg"/>
      </w:pPr>
      <w:r>
        <w:lastRenderedPageBreak/>
        <w:t>A 625+</w:t>
      </w:r>
      <w:proofErr w:type="gramStart"/>
      <w:r>
        <w:t>53</w:t>
      </w:r>
      <w:proofErr w:type="gramEnd"/>
      <w:r>
        <w:t xml:space="preserve"> hm szelvényben lévő aluljáró MÁV állagban van, ezen aluljárót kell karbantartani. Igen, 629+52-ben lévő műtárgy térvilágítás karbantartását kell elvégezni.</w:t>
      </w:r>
    </w:p>
    <w:p w:rsidR="007854DA" w:rsidRDefault="007854DA" w:rsidP="007854DA">
      <w:pPr>
        <w:pStyle w:val="Csakszveg"/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Kérdés:</w:t>
      </w:r>
    </w:p>
    <w:p w:rsidR="007854DA" w:rsidRDefault="007854DA" w:rsidP="007854DA">
      <w:pPr>
        <w:pStyle w:val="Csakszveg"/>
        <w:rPr>
          <w:i/>
          <w:iCs/>
        </w:rPr>
      </w:pPr>
      <w:r>
        <w:rPr>
          <w:i/>
          <w:iCs/>
        </w:rPr>
        <w:t xml:space="preserve">- Szintén 70-es </w:t>
      </w:r>
      <w:proofErr w:type="gramStart"/>
      <w:r>
        <w:rPr>
          <w:i/>
          <w:iCs/>
        </w:rPr>
        <w:t>vonalon</w:t>
      </w:r>
      <w:proofErr w:type="gramEnd"/>
      <w:r>
        <w:rPr>
          <w:i/>
          <w:iCs/>
        </w:rPr>
        <w:t xml:space="preserve"> Nagymaros állomáson 516+70ben lévő aluljáró működés képtelen. Minden lámpatest el van távolítva, ki vannak csípve a vezetékek, illetve a betáplálás megléte is bizonytalan? Mi a teendő ezen aluljáróval? Külön árajánlatban kezeljük azokat az aluljárókat melyek működés képtelenek rongálás miatt a vonalakon?</w:t>
      </w:r>
    </w:p>
    <w:p w:rsidR="007854DA" w:rsidRDefault="007854DA" w:rsidP="007854DA">
      <w:pPr>
        <w:pStyle w:val="Csakszveg"/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Válasz:</w:t>
      </w:r>
    </w:p>
    <w:p w:rsidR="007854DA" w:rsidRDefault="007854DA" w:rsidP="007854DA">
      <w:pPr>
        <w:pStyle w:val="Csakszveg"/>
      </w:pPr>
      <w:r>
        <w:t>Azon alul- és felüljárók esetében, amelyeknél ilyen mértékű a rongálás  kérjük, hogy külön árajánlatban legyen kezelve.</w:t>
      </w:r>
    </w:p>
    <w:p w:rsidR="007854DA" w:rsidRDefault="007854DA" w:rsidP="007854DA">
      <w:pPr>
        <w:pStyle w:val="Csakszveg"/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Kérdés:</w:t>
      </w:r>
    </w:p>
    <w:p w:rsidR="007854DA" w:rsidRDefault="007854DA" w:rsidP="007854DA">
      <w:pPr>
        <w:pStyle w:val="Csakszveg"/>
        <w:rPr>
          <w:i/>
          <w:iCs/>
        </w:rPr>
      </w:pPr>
      <w:r>
        <w:rPr>
          <w:i/>
          <w:iCs/>
        </w:rPr>
        <w:t>- Újpest és Nyugati pályaudvar aluljáró karbantartásának határai bizonytalanok. Kérem megadni az említett aluljárók lámpatesteinek számát illetve majdan egy bejárás alatt a terület határt meddig  van a MÁV kezelésében.</w:t>
      </w:r>
    </w:p>
    <w:p w:rsidR="007854DA" w:rsidRDefault="007854DA" w:rsidP="007854DA">
      <w:pPr>
        <w:pStyle w:val="Csakszveg"/>
      </w:pPr>
    </w:p>
    <w:p w:rsidR="007854DA" w:rsidRDefault="007854DA" w:rsidP="007854DA">
      <w:pPr>
        <w:pStyle w:val="Csakszveg"/>
        <w:rPr>
          <w:b/>
          <w:bCs/>
        </w:rPr>
      </w:pPr>
      <w:r>
        <w:rPr>
          <w:b/>
          <w:bCs/>
        </w:rPr>
        <w:t>Válasz:</w:t>
      </w:r>
    </w:p>
    <w:p w:rsidR="007854DA" w:rsidRDefault="007854DA" w:rsidP="007854DA">
      <w:pPr>
        <w:pStyle w:val="Csakszveg"/>
      </w:pPr>
      <w:r>
        <w:t>Újpest aluljáróban 75 db, a Nyugati pályaudvari aluljáróban pedig 332 db lámpatest található az Energiaellátási Főnökség állagában, üzemeltetésében.</w:t>
      </w:r>
    </w:p>
    <w:p w:rsidR="007854DA" w:rsidRPr="007854DA" w:rsidRDefault="007854DA" w:rsidP="007854DA">
      <w:pPr>
        <w:jc w:val="center"/>
        <w:rPr>
          <w:sz w:val="24"/>
        </w:rPr>
      </w:pPr>
      <w:bookmarkStart w:id="0" w:name="_GoBack"/>
      <w:bookmarkEnd w:id="0"/>
    </w:p>
    <w:sectPr w:rsidR="007854DA" w:rsidRPr="0078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E"/>
    <w:rsid w:val="00130994"/>
    <w:rsid w:val="007854DA"/>
    <w:rsid w:val="00E529CE"/>
    <w:rsid w:val="00E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0994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30994"/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3099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0994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30994"/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3099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2802</Characters>
  <Application>Microsoft Office Word</Application>
  <DocSecurity>0</DocSecurity>
  <Lines>23</Lines>
  <Paragraphs>6</Paragraphs>
  <ScaleCrop>false</ScaleCrop>
  <Company>MÁV Zrt.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6 Dániel (nagy6da)</dc:creator>
  <cp:keywords/>
  <dc:description/>
  <cp:lastModifiedBy>Nagy 6 Dániel (nagy6da)</cp:lastModifiedBy>
  <cp:revision>3</cp:revision>
  <dcterms:created xsi:type="dcterms:W3CDTF">2019-11-22T12:48:00Z</dcterms:created>
  <dcterms:modified xsi:type="dcterms:W3CDTF">2019-12-03T10:10:00Z</dcterms:modified>
</cp:coreProperties>
</file>