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D2" w:rsidRPr="00E674D2" w:rsidRDefault="00E674D2" w:rsidP="00E674D2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Kiegészítő tájékoztatás II.</w:t>
      </w:r>
    </w:p>
    <w:p w:rsidR="00E674D2" w:rsidRDefault="00E674D2" w:rsidP="00E674D2">
      <w:pPr>
        <w:jc w:val="both"/>
        <w:rPr>
          <w:rFonts w:ascii="Times New Roman" w:hAnsi="Times New Roman"/>
          <w:sz w:val="24"/>
          <w:szCs w:val="24"/>
        </w:rPr>
      </w:pPr>
    </w:p>
    <w:p w:rsidR="00E674D2" w:rsidRDefault="00E674D2" w:rsidP="00E674D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Tisztelt Ajánlattevők!</w:t>
      </w:r>
    </w:p>
    <w:p w:rsidR="00E674D2" w:rsidRDefault="00E674D2" w:rsidP="00E674D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74D2" w:rsidRDefault="00E674D2" w:rsidP="00E674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MÁV Zrt. által indított </w:t>
      </w:r>
      <w:r>
        <w:rPr>
          <w:rFonts w:ascii="Times New Roman" w:hAnsi="Times New Roman"/>
          <w:b/>
          <w:bCs/>
          <w:sz w:val="24"/>
          <w:szCs w:val="24"/>
        </w:rPr>
        <w:t>„Gyermekvasút telephely áramellátásának felújítása</w:t>
      </w:r>
      <w:r>
        <w:rPr>
          <w:rFonts w:ascii="Times New Roman" w:hAnsi="Times New Roman"/>
          <w:b/>
          <w:bCs/>
          <w:sz w:val="24"/>
          <w:szCs w:val="24"/>
          <w:lang w:val="x-none" w:eastAsia="x-none"/>
        </w:rPr>
        <w:t>”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tárgyú beszerzési eljárásban Ajánlattevők által feltett kérdésekre ezúton küldjük meg az Ajánlatkérő válaszát: </w:t>
      </w:r>
    </w:p>
    <w:p w:rsidR="00E674D2" w:rsidRDefault="00E674D2" w:rsidP="00E674D2">
      <w:pPr>
        <w:rPr>
          <w:rFonts w:ascii="Times New Roman" w:hAnsi="Times New Roman"/>
          <w:sz w:val="24"/>
          <w:szCs w:val="24"/>
        </w:rPr>
      </w:pPr>
    </w:p>
    <w:p w:rsidR="00E674D2" w:rsidRDefault="00E674D2" w:rsidP="00E674D2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kapott műleírásban 30 cm homokágy </w:t>
      </w:r>
      <w:proofErr w:type="gramStart"/>
      <w:r>
        <w:rPr>
          <w:rFonts w:ascii="Times New Roman" w:hAnsi="Times New Roman"/>
          <w:sz w:val="24"/>
          <w:szCs w:val="24"/>
        </w:rPr>
        <w:t>szerepel</w:t>
      </w:r>
      <w:proofErr w:type="gramEnd"/>
      <w:r>
        <w:rPr>
          <w:rFonts w:ascii="Times New Roman" w:hAnsi="Times New Roman"/>
          <w:sz w:val="24"/>
          <w:szCs w:val="24"/>
        </w:rPr>
        <w:t xml:space="preserve"> míg a kiírásban 10 cm.</w:t>
      </w:r>
    </w:p>
    <w:p w:rsidR="00E674D2" w:rsidRDefault="00E674D2" w:rsidP="00E674D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Melyik a helyes mennyiség?</w:t>
      </w:r>
    </w:p>
    <w:p w:rsidR="00E674D2" w:rsidRDefault="00E674D2" w:rsidP="00E674D2">
      <w:pPr>
        <w:pStyle w:val="Listaszerbekezds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  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műszaki leírás az irányadó, azaz 30 cm.</w:t>
      </w:r>
    </w:p>
    <w:p w:rsidR="00E674D2" w:rsidRDefault="00E674D2" w:rsidP="00E674D2">
      <w:pPr>
        <w:rPr>
          <w:rFonts w:ascii="Times New Roman" w:hAnsi="Times New Roman"/>
          <w:sz w:val="24"/>
          <w:szCs w:val="24"/>
        </w:rPr>
      </w:pPr>
    </w:p>
    <w:p w:rsidR="00E674D2" w:rsidRDefault="00E674D2" w:rsidP="00E674D2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Vízzáró kábelátvezetés nem szerepel a kiírásban, a helyszíni bejáráson megállapított 4 </w:t>
      </w:r>
      <w:proofErr w:type="spellStart"/>
      <w:r>
        <w:rPr>
          <w:rFonts w:ascii="Times New Roman" w:hAnsi="Times New Roman"/>
          <w:sz w:val="24"/>
          <w:szCs w:val="24"/>
        </w:rPr>
        <w:t>db-al</w:t>
      </w:r>
      <w:proofErr w:type="spellEnd"/>
      <w:r>
        <w:rPr>
          <w:rFonts w:ascii="Times New Roman" w:hAnsi="Times New Roman"/>
          <w:sz w:val="24"/>
          <w:szCs w:val="24"/>
        </w:rPr>
        <w:t xml:space="preserve"> szemben.</w:t>
      </w:r>
    </w:p>
    <w:p w:rsidR="00E674D2" w:rsidRDefault="00E674D2" w:rsidP="00E674D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Kell e vízzáró kábelátvezetés?</w:t>
      </w:r>
    </w:p>
    <w:p w:rsidR="00E674D2" w:rsidRDefault="00E674D2" w:rsidP="00E674D2">
      <w:pPr>
        <w:pStyle w:val="Listaszerbekezds"/>
        <w:ind w:left="144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   Igen. Kérjük az árazást a „07 Egyéb tételek” „71 Elektromosenergia-ellátás, villanyszerelés” 9. pontjába elvégezni.</w:t>
      </w:r>
    </w:p>
    <w:p w:rsidR="00E674D2" w:rsidRDefault="00E674D2" w:rsidP="00E674D2">
      <w:pPr>
        <w:rPr>
          <w:rFonts w:ascii="Times New Roman" w:hAnsi="Times New Roman"/>
          <w:sz w:val="24"/>
          <w:szCs w:val="24"/>
        </w:rPr>
      </w:pPr>
    </w:p>
    <w:p w:rsidR="00E674D2" w:rsidRDefault="00E674D2" w:rsidP="00E674D2">
      <w:pPr>
        <w:pStyle w:val="Listaszerbekezds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Mérőhely átalakításnál –a helyszíni bejáráson megállapítottuk- a </w:t>
      </w:r>
      <w:proofErr w:type="spellStart"/>
      <w:r>
        <w:rPr>
          <w:rFonts w:ascii="Times New Roman" w:hAnsi="Times New Roman"/>
          <w:sz w:val="24"/>
          <w:szCs w:val="24"/>
        </w:rPr>
        <w:t>betáp</w:t>
      </w:r>
      <w:proofErr w:type="spellEnd"/>
      <w:r>
        <w:rPr>
          <w:rFonts w:ascii="Times New Roman" w:hAnsi="Times New Roman"/>
          <w:sz w:val="24"/>
          <w:szCs w:val="24"/>
        </w:rPr>
        <w:t>. kábel rövid lesz. Ennek cseréje nem szerepel a kiírásban.</w:t>
      </w:r>
    </w:p>
    <w:p w:rsidR="00E674D2" w:rsidRDefault="00E674D2" w:rsidP="00E674D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Cseréjét melyik soron kell beárazni?</w:t>
      </w:r>
    </w:p>
    <w:p w:rsidR="00C778D6" w:rsidRDefault="00E674D2" w:rsidP="00E674D2"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Ennek járulékos költségét a „06 Elosztó berendezések” „71 Elektromosenergia-ellátás, villanyszerelés” 3. pontjára kérjük beárazni.</w:t>
      </w:r>
    </w:p>
    <w:sectPr w:rsidR="00C7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39F"/>
    <w:multiLevelType w:val="hybridMultilevel"/>
    <w:tmpl w:val="47DACD9E"/>
    <w:lvl w:ilvl="0" w:tplc="2BCEE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0C6B"/>
    <w:multiLevelType w:val="hybridMultilevel"/>
    <w:tmpl w:val="96F48EF2"/>
    <w:lvl w:ilvl="0" w:tplc="8BA25094">
      <w:numFmt w:val="bullet"/>
      <w:lvlText w:val="-"/>
      <w:lvlJc w:val="left"/>
      <w:pPr>
        <w:ind w:left="494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2">
    <w:nsid w:val="114950E9"/>
    <w:multiLevelType w:val="hybridMultilevel"/>
    <w:tmpl w:val="7E0051A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65033A0"/>
    <w:multiLevelType w:val="hybridMultilevel"/>
    <w:tmpl w:val="8ECA773A"/>
    <w:lvl w:ilvl="0" w:tplc="42C283BE">
      <w:numFmt w:val="bullet"/>
      <w:lvlText w:val="-"/>
      <w:lvlJc w:val="left"/>
      <w:pPr>
        <w:ind w:left="817" w:hanging="67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9717E4B"/>
    <w:multiLevelType w:val="hybridMultilevel"/>
    <w:tmpl w:val="8BBE8EC2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D2"/>
    <w:rsid w:val="00C778D6"/>
    <w:rsid w:val="00E6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74D2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74D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674D2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74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Várhegyi Thanh Hoa (varhegyith)</dc:creator>
  <cp:lastModifiedBy>Várhegyi Thanh Hoa (varhegyith)</cp:lastModifiedBy>
  <cp:revision>1</cp:revision>
  <dcterms:created xsi:type="dcterms:W3CDTF">2019-06-25T05:49:00Z</dcterms:created>
  <dcterms:modified xsi:type="dcterms:W3CDTF">2019-06-25T05:50:00Z</dcterms:modified>
</cp:coreProperties>
</file>