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54F11" w14:textId="77777777" w:rsidR="00336336" w:rsidRPr="004A04BD" w:rsidRDefault="0014357E" w:rsidP="009B73D3">
      <w:pPr>
        <w:keepNext/>
        <w:keepLines/>
        <w:spacing w:after="0" w:line="240" w:lineRule="auto"/>
        <w:jc w:val="right"/>
        <w:rPr>
          <w:rFonts w:ascii="Times New Roman" w:hAnsi="Times New Roman"/>
          <w:b/>
        </w:rPr>
      </w:pPr>
      <w:bookmarkStart w:id="0" w:name="_GoBack"/>
      <w:bookmarkEnd w:id="0"/>
      <w:r>
        <w:rPr>
          <w:rFonts w:ascii="Times New Roman" w:hAnsi="Times New Roman"/>
          <w:b/>
        </w:rPr>
        <w:t>52526</w:t>
      </w:r>
      <w:r w:rsidR="00026F18" w:rsidRPr="004A04BD">
        <w:rPr>
          <w:rFonts w:ascii="Times New Roman" w:hAnsi="Times New Roman"/>
          <w:b/>
        </w:rPr>
        <w:t>/2017</w:t>
      </w:r>
      <w:r w:rsidR="00336336" w:rsidRPr="004A04BD">
        <w:rPr>
          <w:rFonts w:ascii="Times New Roman" w:hAnsi="Times New Roman"/>
          <w:b/>
        </w:rPr>
        <w:t>/START</w:t>
      </w:r>
    </w:p>
    <w:p w14:paraId="0DD70157" w14:textId="77777777" w:rsidR="00336336" w:rsidRPr="00405BF8" w:rsidRDefault="00336336" w:rsidP="009B73D3">
      <w:pPr>
        <w:keepNext/>
        <w:keepLines/>
        <w:spacing w:after="0" w:line="240" w:lineRule="auto"/>
        <w:jc w:val="center"/>
        <w:rPr>
          <w:rFonts w:ascii="Times New Roman" w:hAnsi="Times New Roman"/>
          <w:b/>
        </w:rPr>
      </w:pPr>
    </w:p>
    <w:p w14:paraId="0C5B28FF" w14:textId="77777777" w:rsidR="00336336" w:rsidRPr="00405BF8" w:rsidRDefault="00336336" w:rsidP="009B73D3">
      <w:pPr>
        <w:keepNext/>
        <w:keepLines/>
        <w:spacing w:after="0" w:line="240" w:lineRule="auto"/>
        <w:jc w:val="center"/>
        <w:rPr>
          <w:rFonts w:ascii="Times New Roman" w:hAnsi="Times New Roman"/>
          <w:b/>
        </w:rPr>
      </w:pPr>
    </w:p>
    <w:p w14:paraId="20406F91" w14:textId="77777777" w:rsidR="00336336" w:rsidRPr="00405BF8" w:rsidRDefault="00336336" w:rsidP="009B73D3">
      <w:pPr>
        <w:keepNext/>
        <w:keepLines/>
        <w:spacing w:after="0" w:line="240" w:lineRule="auto"/>
        <w:jc w:val="center"/>
        <w:rPr>
          <w:rFonts w:ascii="Times New Roman" w:hAnsi="Times New Roman"/>
          <w:b/>
        </w:rPr>
      </w:pPr>
    </w:p>
    <w:p w14:paraId="6304D89A" w14:textId="77777777" w:rsidR="00336336" w:rsidRPr="00405BF8" w:rsidRDefault="00336336" w:rsidP="009B73D3">
      <w:pPr>
        <w:keepNext/>
        <w:keepLines/>
        <w:spacing w:after="0" w:line="240" w:lineRule="auto"/>
        <w:jc w:val="center"/>
        <w:rPr>
          <w:rFonts w:ascii="Times New Roman" w:hAnsi="Times New Roman"/>
          <w:b/>
        </w:rPr>
      </w:pPr>
    </w:p>
    <w:p w14:paraId="4BF67E5C" w14:textId="77777777" w:rsidR="00336336" w:rsidRPr="00026F18" w:rsidRDefault="00336336" w:rsidP="009B73D3">
      <w:pPr>
        <w:keepNext/>
        <w:keepLines/>
        <w:spacing w:after="0" w:line="240" w:lineRule="auto"/>
        <w:jc w:val="center"/>
        <w:rPr>
          <w:rFonts w:ascii="Times New Roman" w:hAnsi="Times New Roman"/>
          <w:b/>
          <w:sz w:val="32"/>
          <w:szCs w:val="32"/>
        </w:rPr>
      </w:pPr>
      <w:r w:rsidRPr="00026F18">
        <w:rPr>
          <w:rFonts w:ascii="Times New Roman" w:hAnsi="Times New Roman"/>
          <w:b/>
          <w:sz w:val="32"/>
          <w:szCs w:val="32"/>
        </w:rPr>
        <w:t xml:space="preserve">Közbeszerzési </w:t>
      </w:r>
      <w:r w:rsidR="00B215FE" w:rsidRPr="00026F18">
        <w:rPr>
          <w:rFonts w:ascii="Times New Roman" w:hAnsi="Times New Roman"/>
          <w:b/>
          <w:sz w:val="32"/>
          <w:szCs w:val="32"/>
        </w:rPr>
        <w:t>D</w:t>
      </w:r>
      <w:r w:rsidRPr="00026F18">
        <w:rPr>
          <w:rFonts w:ascii="Times New Roman" w:hAnsi="Times New Roman"/>
          <w:b/>
          <w:sz w:val="32"/>
          <w:szCs w:val="32"/>
        </w:rPr>
        <w:t>okumentumok</w:t>
      </w:r>
    </w:p>
    <w:p w14:paraId="4A5A7746" w14:textId="77777777" w:rsidR="00336336" w:rsidRPr="00026F18" w:rsidRDefault="00336336" w:rsidP="009B73D3">
      <w:pPr>
        <w:keepNext/>
        <w:keepLines/>
        <w:spacing w:after="0" w:line="240" w:lineRule="auto"/>
        <w:jc w:val="center"/>
        <w:rPr>
          <w:rFonts w:ascii="Times New Roman" w:hAnsi="Times New Roman"/>
          <w:b/>
          <w:sz w:val="32"/>
          <w:szCs w:val="32"/>
        </w:rPr>
      </w:pPr>
    </w:p>
    <w:p w14:paraId="0B9E88D5" w14:textId="77777777" w:rsidR="00336336" w:rsidRPr="00026F18" w:rsidRDefault="00336336" w:rsidP="009B73D3">
      <w:pPr>
        <w:keepNext/>
        <w:keepLines/>
        <w:spacing w:after="0" w:line="240" w:lineRule="auto"/>
        <w:jc w:val="center"/>
        <w:rPr>
          <w:rFonts w:ascii="Times New Roman" w:hAnsi="Times New Roman"/>
          <w:b/>
        </w:rPr>
      </w:pPr>
    </w:p>
    <w:p w14:paraId="5BF40308" w14:textId="77777777" w:rsidR="00336336" w:rsidRPr="00026F18" w:rsidRDefault="00336336" w:rsidP="009B73D3">
      <w:pPr>
        <w:keepNext/>
        <w:keepLines/>
        <w:spacing w:after="0" w:line="240" w:lineRule="auto"/>
        <w:jc w:val="center"/>
        <w:rPr>
          <w:rFonts w:ascii="Times New Roman" w:hAnsi="Times New Roman"/>
          <w:b/>
        </w:rPr>
      </w:pPr>
    </w:p>
    <w:p w14:paraId="3B2537D4" w14:textId="77777777" w:rsidR="00336336" w:rsidRPr="00026F18" w:rsidRDefault="00336336" w:rsidP="009B73D3">
      <w:pPr>
        <w:keepNext/>
        <w:keepLines/>
        <w:spacing w:after="0" w:line="240" w:lineRule="auto"/>
        <w:jc w:val="center"/>
        <w:rPr>
          <w:rFonts w:ascii="Times New Roman" w:hAnsi="Times New Roman"/>
        </w:rPr>
      </w:pPr>
      <w:r w:rsidRPr="00026F18">
        <w:rPr>
          <w:rFonts w:ascii="Times New Roman" w:hAnsi="Times New Roman"/>
        </w:rPr>
        <w:t>„</w:t>
      </w:r>
      <w:r w:rsidR="0014357E">
        <w:rPr>
          <w:rFonts w:ascii="Times New Roman" w:hAnsi="Times New Roman"/>
        </w:rPr>
        <w:t>Fogaskerekek beszerzése</w:t>
      </w:r>
      <w:r w:rsidRPr="00026F18">
        <w:rPr>
          <w:rFonts w:ascii="Times New Roman" w:hAnsi="Times New Roman"/>
        </w:rPr>
        <w:t>” tárgyában,</w:t>
      </w:r>
    </w:p>
    <w:p w14:paraId="1DDB8567" w14:textId="77777777" w:rsidR="00336336" w:rsidRPr="00405BF8" w:rsidRDefault="00336336" w:rsidP="009B73D3">
      <w:pPr>
        <w:keepNext/>
        <w:keepLines/>
        <w:spacing w:after="0" w:line="240" w:lineRule="auto"/>
        <w:jc w:val="center"/>
        <w:rPr>
          <w:rFonts w:ascii="Times New Roman" w:hAnsi="Times New Roman"/>
        </w:rPr>
      </w:pPr>
      <w:r w:rsidRPr="00026F18">
        <w:rPr>
          <w:rFonts w:ascii="Times New Roman" w:hAnsi="Times New Roman"/>
        </w:rPr>
        <w:t>a 2015. évi CXLIII. törvény (továbbiakban: Kbt.) XV. fejezete szerinti – figyelemmel a</w:t>
      </w:r>
      <w:r w:rsidRPr="00026F18">
        <w:rPr>
          <w:rFonts w:ascii="Times New Roman" w:hAnsi="Times New Roman"/>
        </w:rPr>
        <w:br/>
        <w:t>307/2015. (X. 27.) Korm. rendeletben foglaltakra – tárgyalásos közbeszerzési eljáráshoz</w:t>
      </w:r>
    </w:p>
    <w:p w14:paraId="09997B8A" w14:textId="77777777" w:rsidR="00336336" w:rsidRPr="00405BF8" w:rsidRDefault="00336336" w:rsidP="009B73D3">
      <w:pPr>
        <w:keepNext/>
        <w:keepLines/>
        <w:spacing w:after="0" w:line="240" w:lineRule="auto"/>
        <w:jc w:val="center"/>
        <w:rPr>
          <w:rFonts w:ascii="Times New Roman" w:hAnsi="Times New Roman"/>
        </w:rPr>
      </w:pPr>
    </w:p>
    <w:p w14:paraId="60251CAC" w14:textId="77777777" w:rsidR="00336336" w:rsidRPr="00405BF8" w:rsidRDefault="00336336" w:rsidP="009B73D3">
      <w:pPr>
        <w:keepNext/>
        <w:keepLines/>
        <w:spacing w:after="0" w:line="240" w:lineRule="auto"/>
        <w:jc w:val="center"/>
        <w:rPr>
          <w:rFonts w:ascii="Times New Roman" w:hAnsi="Times New Roman"/>
        </w:rPr>
      </w:pPr>
    </w:p>
    <w:p w14:paraId="0AC9CD87" w14:textId="77777777" w:rsidR="00336336" w:rsidRPr="00F5379D" w:rsidRDefault="00336336" w:rsidP="009B73D3">
      <w:pPr>
        <w:pStyle w:val="Default"/>
        <w:keepNext/>
        <w:keepLines/>
        <w:jc w:val="center"/>
        <w:rPr>
          <w:b/>
          <w:bCs/>
          <w:color w:val="auto"/>
          <w:sz w:val="22"/>
          <w:szCs w:val="22"/>
        </w:rPr>
      </w:pPr>
      <w:r w:rsidRPr="00F5379D">
        <w:rPr>
          <w:color w:val="auto"/>
          <w:sz w:val="22"/>
          <w:szCs w:val="22"/>
        </w:rPr>
        <w:t>A közbeszerzési eljárás száma:</w:t>
      </w:r>
    </w:p>
    <w:p w14:paraId="7ADE5BC0" w14:textId="360F98D6" w:rsidR="00336336" w:rsidRPr="00F5379D" w:rsidRDefault="00336336" w:rsidP="009B73D3">
      <w:pPr>
        <w:keepNext/>
        <w:keepLines/>
        <w:spacing w:after="0" w:line="240" w:lineRule="auto"/>
        <w:jc w:val="center"/>
        <w:rPr>
          <w:rFonts w:ascii="Times New Roman" w:hAnsi="Times New Roman"/>
        </w:rPr>
      </w:pPr>
      <w:r w:rsidRPr="00F5379D">
        <w:rPr>
          <w:rFonts w:ascii="Times New Roman" w:hAnsi="Times New Roman"/>
          <w:b/>
          <w:bCs/>
        </w:rPr>
        <w:t xml:space="preserve">TED </w:t>
      </w:r>
      <w:r w:rsidR="00F5379D" w:rsidRPr="00F5379D">
        <w:rPr>
          <w:rFonts w:ascii="Times New Roman" w:hAnsi="Times New Roman"/>
          <w:b/>
          <w:bCs/>
        </w:rPr>
        <w:t>2017/S 241-501295</w:t>
      </w:r>
    </w:p>
    <w:p w14:paraId="3F72DF4B" w14:textId="77777777" w:rsidR="00336336" w:rsidRPr="00F5379D" w:rsidRDefault="00336336" w:rsidP="009B73D3">
      <w:pPr>
        <w:keepNext/>
        <w:keepLines/>
        <w:spacing w:after="0" w:line="240" w:lineRule="auto"/>
        <w:jc w:val="center"/>
        <w:rPr>
          <w:rFonts w:ascii="Times New Roman" w:hAnsi="Times New Roman"/>
        </w:rPr>
      </w:pPr>
    </w:p>
    <w:p w14:paraId="34ED148B" w14:textId="77777777" w:rsidR="00336336" w:rsidRPr="00F5379D" w:rsidRDefault="00336336" w:rsidP="009B73D3">
      <w:pPr>
        <w:keepNext/>
        <w:keepLines/>
        <w:spacing w:after="0" w:line="240" w:lineRule="auto"/>
        <w:jc w:val="center"/>
        <w:rPr>
          <w:rFonts w:ascii="Times New Roman" w:hAnsi="Times New Roman"/>
        </w:rPr>
      </w:pPr>
    </w:p>
    <w:p w14:paraId="0639D93D" w14:textId="77777777" w:rsidR="00336336" w:rsidRPr="00F5379D" w:rsidRDefault="00336336" w:rsidP="009B73D3">
      <w:pPr>
        <w:keepNext/>
        <w:keepLines/>
        <w:spacing w:after="0" w:line="240" w:lineRule="auto"/>
        <w:jc w:val="center"/>
        <w:rPr>
          <w:rFonts w:ascii="Times New Roman" w:hAnsi="Times New Roman"/>
        </w:rPr>
      </w:pPr>
    </w:p>
    <w:p w14:paraId="744FAA3C" w14:textId="77777777" w:rsidR="00336336" w:rsidRPr="00F5379D" w:rsidRDefault="00336336" w:rsidP="009B73D3">
      <w:pPr>
        <w:keepNext/>
        <w:keepLines/>
        <w:spacing w:after="0" w:line="240" w:lineRule="auto"/>
        <w:jc w:val="center"/>
        <w:rPr>
          <w:rFonts w:ascii="Times New Roman" w:hAnsi="Times New Roman"/>
        </w:rPr>
      </w:pPr>
    </w:p>
    <w:p w14:paraId="2F42BF07" w14:textId="77777777" w:rsidR="00336336" w:rsidRPr="00F5379D" w:rsidRDefault="00336336" w:rsidP="009B73D3">
      <w:pPr>
        <w:keepNext/>
        <w:keepLines/>
        <w:spacing w:after="0" w:line="240" w:lineRule="auto"/>
        <w:jc w:val="center"/>
        <w:rPr>
          <w:rFonts w:ascii="Times New Roman" w:hAnsi="Times New Roman"/>
        </w:rPr>
      </w:pPr>
    </w:p>
    <w:p w14:paraId="2EA73381" w14:textId="77777777" w:rsidR="00336336" w:rsidRPr="00F5379D" w:rsidRDefault="00336336" w:rsidP="009B73D3">
      <w:pPr>
        <w:keepNext/>
        <w:keepLines/>
        <w:spacing w:after="0" w:line="240" w:lineRule="auto"/>
        <w:jc w:val="center"/>
        <w:rPr>
          <w:rFonts w:ascii="Times New Roman" w:hAnsi="Times New Roman"/>
        </w:rPr>
      </w:pPr>
    </w:p>
    <w:p w14:paraId="5F6FAC09" w14:textId="77777777" w:rsidR="00336336" w:rsidRPr="00F5379D" w:rsidRDefault="00336336" w:rsidP="009B73D3">
      <w:pPr>
        <w:keepNext/>
        <w:keepLines/>
        <w:spacing w:after="0" w:line="240" w:lineRule="auto"/>
        <w:jc w:val="center"/>
        <w:rPr>
          <w:rFonts w:ascii="Times New Roman" w:hAnsi="Times New Roman"/>
        </w:rPr>
      </w:pPr>
    </w:p>
    <w:p w14:paraId="5A27BCBF" w14:textId="77777777" w:rsidR="00336336" w:rsidRPr="00F5379D" w:rsidRDefault="00336336" w:rsidP="009B73D3">
      <w:pPr>
        <w:keepNext/>
        <w:keepLines/>
        <w:spacing w:after="0" w:line="240" w:lineRule="auto"/>
        <w:jc w:val="center"/>
        <w:rPr>
          <w:rFonts w:ascii="Times New Roman" w:hAnsi="Times New Roman"/>
        </w:rPr>
      </w:pPr>
    </w:p>
    <w:p w14:paraId="4180BF4E" w14:textId="04337B86" w:rsidR="00336336" w:rsidRPr="00405BF8" w:rsidRDefault="00336336" w:rsidP="009B73D3">
      <w:pPr>
        <w:keepNext/>
        <w:keepLines/>
        <w:spacing w:after="0" w:line="240" w:lineRule="auto"/>
        <w:jc w:val="center"/>
        <w:rPr>
          <w:rFonts w:ascii="Times New Roman" w:hAnsi="Times New Roman"/>
          <w:b/>
        </w:rPr>
      </w:pPr>
      <w:r w:rsidRPr="00F5379D">
        <w:rPr>
          <w:rFonts w:ascii="Times New Roman" w:hAnsi="Times New Roman"/>
          <w:b/>
        </w:rPr>
        <w:t>201</w:t>
      </w:r>
      <w:r w:rsidR="00F5379D" w:rsidRPr="00F5379D">
        <w:rPr>
          <w:rFonts w:ascii="Times New Roman" w:hAnsi="Times New Roman"/>
          <w:b/>
        </w:rPr>
        <w:t>7. december 12.</w:t>
      </w:r>
    </w:p>
    <w:p w14:paraId="0337FDF7"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16168C0E" w14:textId="77777777" w:rsidR="00336336" w:rsidRPr="00405BF8" w:rsidRDefault="00336336" w:rsidP="009B73D3">
      <w:pPr>
        <w:keepNext/>
        <w:keepLines/>
        <w:spacing w:after="0" w:line="240" w:lineRule="auto"/>
        <w:jc w:val="both"/>
        <w:rPr>
          <w:rFonts w:ascii="Times New Roman" w:hAnsi="Times New Roman"/>
        </w:rPr>
      </w:pPr>
    </w:p>
    <w:p w14:paraId="7A07A5B7"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126D49E8" w14:textId="77777777" w:rsidR="00336336" w:rsidRPr="00405BF8" w:rsidRDefault="00336336" w:rsidP="009B73D3">
      <w:pPr>
        <w:keepNext/>
        <w:keepLines/>
        <w:spacing w:after="0" w:line="240" w:lineRule="auto"/>
        <w:jc w:val="both"/>
        <w:rPr>
          <w:rFonts w:ascii="Times New Roman" w:hAnsi="Times New Roman"/>
        </w:rPr>
      </w:pPr>
    </w:p>
    <w:p w14:paraId="3A630E4F" w14:textId="77777777" w:rsidR="00AB009B"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00140499" w:history="1">
        <w:r w:rsidR="00AB009B" w:rsidRPr="00A36320">
          <w:rPr>
            <w:rStyle w:val="Hiperhivatkozs"/>
          </w:rPr>
          <w:t>I. Útmutató</w:t>
        </w:r>
        <w:r w:rsidR="00AB009B">
          <w:rPr>
            <w:webHidden/>
          </w:rPr>
          <w:tab/>
        </w:r>
        <w:r w:rsidR="00AB009B">
          <w:rPr>
            <w:webHidden/>
          </w:rPr>
          <w:fldChar w:fldCharType="begin"/>
        </w:r>
        <w:r w:rsidR="00AB009B">
          <w:rPr>
            <w:webHidden/>
          </w:rPr>
          <w:instrText xml:space="preserve"> PAGEREF _Toc500140499 \h </w:instrText>
        </w:r>
        <w:r w:rsidR="00AB009B">
          <w:rPr>
            <w:webHidden/>
          </w:rPr>
        </w:r>
        <w:r w:rsidR="00AB009B">
          <w:rPr>
            <w:webHidden/>
          </w:rPr>
          <w:fldChar w:fldCharType="separate"/>
        </w:r>
        <w:r w:rsidR="009B2333">
          <w:rPr>
            <w:webHidden/>
          </w:rPr>
          <w:t>5</w:t>
        </w:r>
        <w:r w:rsidR="00AB009B">
          <w:rPr>
            <w:webHidden/>
          </w:rPr>
          <w:fldChar w:fldCharType="end"/>
        </w:r>
      </w:hyperlink>
    </w:p>
    <w:p w14:paraId="0528B9F4" w14:textId="77777777" w:rsidR="00AB009B" w:rsidRDefault="009B2333">
      <w:pPr>
        <w:pStyle w:val="TJ2"/>
        <w:tabs>
          <w:tab w:val="right" w:leader="dot" w:pos="9060"/>
        </w:tabs>
        <w:rPr>
          <w:rFonts w:asciiTheme="minorHAnsi" w:eastAsiaTheme="minorEastAsia" w:hAnsiTheme="minorHAnsi" w:cstheme="minorBidi"/>
          <w:noProof/>
          <w:lang w:eastAsia="hu-HU"/>
        </w:rPr>
      </w:pPr>
      <w:hyperlink w:anchor="_Toc500140500" w:history="1">
        <w:r w:rsidR="00AB009B" w:rsidRPr="00A36320">
          <w:rPr>
            <w:rStyle w:val="Hiperhivatkozs"/>
            <w:noProof/>
          </w:rPr>
          <w:t>A) Útmutató a részvételre jelentkezők részére</w:t>
        </w:r>
        <w:r w:rsidR="00AB009B">
          <w:rPr>
            <w:noProof/>
            <w:webHidden/>
          </w:rPr>
          <w:tab/>
        </w:r>
        <w:r w:rsidR="00AB009B">
          <w:rPr>
            <w:noProof/>
            <w:webHidden/>
          </w:rPr>
          <w:fldChar w:fldCharType="begin"/>
        </w:r>
        <w:r w:rsidR="00AB009B">
          <w:rPr>
            <w:noProof/>
            <w:webHidden/>
          </w:rPr>
          <w:instrText xml:space="preserve"> PAGEREF _Toc500140500 \h </w:instrText>
        </w:r>
        <w:r w:rsidR="00AB009B">
          <w:rPr>
            <w:noProof/>
            <w:webHidden/>
          </w:rPr>
        </w:r>
        <w:r w:rsidR="00AB009B">
          <w:rPr>
            <w:noProof/>
            <w:webHidden/>
          </w:rPr>
          <w:fldChar w:fldCharType="separate"/>
        </w:r>
        <w:r>
          <w:rPr>
            <w:noProof/>
            <w:webHidden/>
          </w:rPr>
          <w:t>5</w:t>
        </w:r>
        <w:r w:rsidR="00AB009B">
          <w:rPr>
            <w:noProof/>
            <w:webHidden/>
          </w:rPr>
          <w:fldChar w:fldCharType="end"/>
        </w:r>
      </w:hyperlink>
    </w:p>
    <w:p w14:paraId="06728389"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1" w:history="1">
        <w:r w:rsidR="00AB009B" w:rsidRPr="00A36320">
          <w:rPr>
            <w:rStyle w:val="Hiperhivatkozs"/>
            <w:noProof/>
          </w:rPr>
          <w:t>1. Általános tudnivalók</w:t>
        </w:r>
        <w:r w:rsidR="00AB009B">
          <w:rPr>
            <w:noProof/>
            <w:webHidden/>
          </w:rPr>
          <w:tab/>
        </w:r>
        <w:r w:rsidR="00AB009B">
          <w:rPr>
            <w:noProof/>
            <w:webHidden/>
          </w:rPr>
          <w:fldChar w:fldCharType="begin"/>
        </w:r>
        <w:r w:rsidR="00AB009B">
          <w:rPr>
            <w:noProof/>
            <w:webHidden/>
          </w:rPr>
          <w:instrText xml:space="preserve"> PAGEREF _Toc500140501 \h </w:instrText>
        </w:r>
        <w:r w:rsidR="00AB009B">
          <w:rPr>
            <w:noProof/>
            <w:webHidden/>
          </w:rPr>
        </w:r>
        <w:r w:rsidR="00AB009B">
          <w:rPr>
            <w:noProof/>
            <w:webHidden/>
          </w:rPr>
          <w:fldChar w:fldCharType="separate"/>
        </w:r>
        <w:r>
          <w:rPr>
            <w:noProof/>
            <w:webHidden/>
          </w:rPr>
          <w:t>5</w:t>
        </w:r>
        <w:r w:rsidR="00AB009B">
          <w:rPr>
            <w:noProof/>
            <w:webHidden/>
          </w:rPr>
          <w:fldChar w:fldCharType="end"/>
        </w:r>
      </w:hyperlink>
    </w:p>
    <w:p w14:paraId="722CD397"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2" w:history="1">
        <w:r w:rsidR="00AB009B" w:rsidRPr="00A36320">
          <w:rPr>
            <w:rStyle w:val="Hiperhivatkozs"/>
            <w:noProof/>
          </w:rPr>
          <w:t>2. Előzetes kikötések</w:t>
        </w:r>
        <w:r w:rsidR="00AB009B">
          <w:rPr>
            <w:noProof/>
            <w:webHidden/>
          </w:rPr>
          <w:tab/>
        </w:r>
        <w:r w:rsidR="00AB009B">
          <w:rPr>
            <w:noProof/>
            <w:webHidden/>
          </w:rPr>
          <w:fldChar w:fldCharType="begin"/>
        </w:r>
        <w:r w:rsidR="00AB009B">
          <w:rPr>
            <w:noProof/>
            <w:webHidden/>
          </w:rPr>
          <w:instrText xml:space="preserve"> PAGEREF _Toc500140502 \h </w:instrText>
        </w:r>
        <w:r w:rsidR="00AB009B">
          <w:rPr>
            <w:noProof/>
            <w:webHidden/>
          </w:rPr>
        </w:r>
        <w:r w:rsidR="00AB009B">
          <w:rPr>
            <w:noProof/>
            <w:webHidden/>
          </w:rPr>
          <w:fldChar w:fldCharType="separate"/>
        </w:r>
        <w:r>
          <w:rPr>
            <w:noProof/>
            <w:webHidden/>
          </w:rPr>
          <w:t>5</w:t>
        </w:r>
        <w:r w:rsidR="00AB009B">
          <w:rPr>
            <w:noProof/>
            <w:webHidden/>
          </w:rPr>
          <w:fldChar w:fldCharType="end"/>
        </w:r>
      </w:hyperlink>
    </w:p>
    <w:p w14:paraId="3CBE4A3B"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3" w:history="1">
        <w:r w:rsidR="00AB009B" w:rsidRPr="00A36320">
          <w:rPr>
            <w:rStyle w:val="Hiperhivatkozs"/>
            <w:noProof/>
          </w:rPr>
          <w:t>3. Az eljárást megindító felhívás és a részvételi jelentkezés visszavonása</w:t>
        </w:r>
        <w:r w:rsidR="00AB009B">
          <w:rPr>
            <w:noProof/>
            <w:webHidden/>
          </w:rPr>
          <w:tab/>
        </w:r>
        <w:r w:rsidR="00AB009B">
          <w:rPr>
            <w:noProof/>
            <w:webHidden/>
          </w:rPr>
          <w:fldChar w:fldCharType="begin"/>
        </w:r>
        <w:r w:rsidR="00AB009B">
          <w:rPr>
            <w:noProof/>
            <w:webHidden/>
          </w:rPr>
          <w:instrText xml:space="preserve"> PAGEREF _Toc500140503 \h </w:instrText>
        </w:r>
        <w:r w:rsidR="00AB009B">
          <w:rPr>
            <w:noProof/>
            <w:webHidden/>
          </w:rPr>
        </w:r>
        <w:r w:rsidR="00AB009B">
          <w:rPr>
            <w:noProof/>
            <w:webHidden/>
          </w:rPr>
          <w:fldChar w:fldCharType="separate"/>
        </w:r>
        <w:r>
          <w:rPr>
            <w:noProof/>
            <w:webHidden/>
          </w:rPr>
          <w:t>6</w:t>
        </w:r>
        <w:r w:rsidR="00AB009B">
          <w:rPr>
            <w:noProof/>
            <w:webHidden/>
          </w:rPr>
          <w:fldChar w:fldCharType="end"/>
        </w:r>
      </w:hyperlink>
    </w:p>
    <w:p w14:paraId="6B32955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4" w:history="1">
        <w:r w:rsidR="00AB009B" w:rsidRPr="00A36320">
          <w:rPr>
            <w:rStyle w:val="Hiperhivatkozs"/>
            <w:noProof/>
          </w:rPr>
          <w:t>4. A részvételi felhívás és egyéb Közbeszerzési Dokumentumok, a részvételi jelentkezés módosítása</w:t>
        </w:r>
        <w:r w:rsidR="00AB009B">
          <w:rPr>
            <w:noProof/>
            <w:webHidden/>
          </w:rPr>
          <w:tab/>
        </w:r>
        <w:r w:rsidR="00AB009B">
          <w:rPr>
            <w:noProof/>
            <w:webHidden/>
          </w:rPr>
          <w:fldChar w:fldCharType="begin"/>
        </w:r>
        <w:r w:rsidR="00AB009B">
          <w:rPr>
            <w:noProof/>
            <w:webHidden/>
          </w:rPr>
          <w:instrText xml:space="preserve"> PAGEREF _Toc500140504 \h </w:instrText>
        </w:r>
        <w:r w:rsidR="00AB009B">
          <w:rPr>
            <w:noProof/>
            <w:webHidden/>
          </w:rPr>
        </w:r>
        <w:r w:rsidR="00AB009B">
          <w:rPr>
            <w:noProof/>
            <w:webHidden/>
          </w:rPr>
          <w:fldChar w:fldCharType="separate"/>
        </w:r>
        <w:r>
          <w:rPr>
            <w:noProof/>
            <w:webHidden/>
          </w:rPr>
          <w:t>6</w:t>
        </w:r>
        <w:r w:rsidR="00AB009B">
          <w:rPr>
            <w:noProof/>
            <w:webHidden/>
          </w:rPr>
          <w:fldChar w:fldCharType="end"/>
        </w:r>
      </w:hyperlink>
    </w:p>
    <w:p w14:paraId="0E99327C"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5" w:history="1">
        <w:r w:rsidR="00AB009B" w:rsidRPr="00A36320">
          <w:rPr>
            <w:rStyle w:val="Hiperhivatkozs"/>
            <w:noProof/>
          </w:rPr>
          <w:t>5. Kapcsolattartásra vonatkozó szabályok</w:t>
        </w:r>
        <w:r w:rsidR="00AB009B">
          <w:rPr>
            <w:noProof/>
            <w:webHidden/>
          </w:rPr>
          <w:tab/>
        </w:r>
        <w:r w:rsidR="00AB009B">
          <w:rPr>
            <w:noProof/>
            <w:webHidden/>
          </w:rPr>
          <w:fldChar w:fldCharType="begin"/>
        </w:r>
        <w:r w:rsidR="00AB009B">
          <w:rPr>
            <w:noProof/>
            <w:webHidden/>
          </w:rPr>
          <w:instrText xml:space="preserve"> PAGEREF _Toc500140505 \h </w:instrText>
        </w:r>
        <w:r w:rsidR="00AB009B">
          <w:rPr>
            <w:noProof/>
            <w:webHidden/>
          </w:rPr>
        </w:r>
        <w:r w:rsidR="00AB009B">
          <w:rPr>
            <w:noProof/>
            <w:webHidden/>
          </w:rPr>
          <w:fldChar w:fldCharType="separate"/>
        </w:r>
        <w:r>
          <w:rPr>
            <w:noProof/>
            <w:webHidden/>
          </w:rPr>
          <w:t>6</w:t>
        </w:r>
        <w:r w:rsidR="00AB009B">
          <w:rPr>
            <w:noProof/>
            <w:webHidden/>
          </w:rPr>
          <w:fldChar w:fldCharType="end"/>
        </w:r>
      </w:hyperlink>
    </w:p>
    <w:p w14:paraId="263271C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6" w:history="1">
        <w:r w:rsidR="00AB009B" w:rsidRPr="00A36320">
          <w:rPr>
            <w:rStyle w:val="Hiperhivatkozs"/>
            <w:noProof/>
          </w:rPr>
          <w:t>6. Kiegészítő tájékoztatás</w:t>
        </w:r>
        <w:r w:rsidR="00AB009B">
          <w:rPr>
            <w:noProof/>
            <w:webHidden/>
          </w:rPr>
          <w:tab/>
        </w:r>
        <w:r w:rsidR="00AB009B">
          <w:rPr>
            <w:noProof/>
            <w:webHidden/>
          </w:rPr>
          <w:fldChar w:fldCharType="begin"/>
        </w:r>
        <w:r w:rsidR="00AB009B">
          <w:rPr>
            <w:noProof/>
            <w:webHidden/>
          </w:rPr>
          <w:instrText xml:space="preserve"> PAGEREF _Toc500140506 \h </w:instrText>
        </w:r>
        <w:r w:rsidR="00AB009B">
          <w:rPr>
            <w:noProof/>
            <w:webHidden/>
          </w:rPr>
        </w:r>
        <w:r w:rsidR="00AB009B">
          <w:rPr>
            <w:noProof/>
            <w:webHidden/>
          </w:rPr>
          <w:fldChar w:fldCharType="separate"/>
        </w:r>
        <w:r>
          <w:rPr>
            <w:noProof/>
            <w:webHidden/>
          </w:rPr>
          <w:t>7</w:t>
        </w:r>
        <w:r w:rsidR="00AB009B">
          <w:rPr>
            <w:noProof/>
            <w:webHidden/>
          </w:rPr>
          <w:fldChar w:fldCharType="end"/>
        </w:r>
      </w:hyperlink>
    </w:p>
    <w:p w14:paraId="784391A4"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7" w:history="1">
        <w:r w:rsidR="00AB009B" w:rsidRPr="00A36320">
          <w:rPr>
            <w:rStyle w:val="Hiperhivatkozs"/>
            <w:noProof/>
          </w:rPr>
          <w:t>7. Közös részvételi jelentkezésre vonatkozó szabályok</w:t>
        </w:r>
        <w:r w:rsidR="00AB009B">
          <w:rPr>
            <w:noProof/>
            <w:webHidden/>
          </w:rPr>
          <w:tab/>
        </w:r>
        <w:r w:rsidR="00AB009B">
          <w:rPr>
            <w:noProof/>
            <w:webHidden/>
          </w:rPr>
          <w:fldChar w:fldCharType="begin"/>
        </w:r>
        <w:r w:rsidR="00AB009B">
          <w:rPr>
            <w:noProof/>
            <w:webHidden/>
          </w:rPr>
          <w:instrText xml:space="preserve"> PAGEREF _Toc500140507 \h </w:instrText>
        </w:r>
        <w:r w:rsidR="00AB009B">
          <w:rPr>
            <w:noProof/>
            <w:webHidden/>
          </w:rPr>
        </w:r>
        <w:r w:rsidR="00AB009B">
          <w:rPr>
            <w:noProof/>
            <w:webHidden/>
          </w:rPr>
          <w:fldChar w:fldCharType="separate"/>
        </w:r>
        <w:r>
          <w:rPr>
            <w:noProof/>
            <w:webHidden/>
          </w:rPr>
          <w:t>7</w:t>
        </w:r>
        <w:r w:rsidR="00AB009B">
          <w:rPr>
            <w:noProof/>
            <w:webHidden/>
          </w:rPr>
          <w:fldChar w:fldCharType="end"/>
        </w:r>
      </w:hyperlink>
    </w:p>
    <w:p w14:paraId="5337432D"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8" w:history="1">
        <w:r w:rsidR="00AB009B" w:rsidRPr="00A36320">
          <w:rPr>
            <w:rStyle w:val="Hiperhivatkozs"/>
            <w:noProof/>
          </w:rPr>
          <w:t>8. A részvételre jelentkezés költsége</w:t>
        </w:r>
        <w:r w:rsidR="00AB009B">
          <w:rPr>
            <w:noProof/>
            <w:webHidden/>
          </w:rPr>
          <w:tab/>
        </w:r>
        <w:r w:rsidR="00AB009B">
          <w:rPr>
            <w:noProof/>
            <w:webHidden/>
          </w:rPr>
          <w:fldChar w:fldCharType="begin"/>
        </w:r>
        <w:r w:rsidR="00AB009B">
          <w:rPr>
            <w:noProof/>
            <w:webHidden/>
          </w:rPr>
          <w:instrText xml:space="preserve"> PAGEREF _Toc500140508 \h </w:instrText>
        </w:r>
        <w:r w:rsidR="00AB009B">
          <w:rPr>
            <w:noProof/>
            <w:webHidden/>
          </w:rPr>
        </w:r>
        <w:r w:rsidR="00AB009B">
          <w:rPr>
            <w:noProof/>
            <w:webHidden/>
          </w:rPr>
          <w:fldChar w:fldCharType="separate"/>
        </w:r>
        <w:r>
          <w:rPr>
            <w:noProof/>
            <w:webHidden/>
          </w:rPr>
          <w:t>8</w:t>
        </w:r>
        <w:r w:rsidR="00AB009B">
          <w:rPr>
            <w:noProof/>
            <w:webHidden/>
          </w:rPr>
          <w:fldChar w:fldCharType="end"/>
        </w:r>
      </w:hyperlink>
    </w:p>
    <w:p w14:paraId="0A190645"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09" w:history="1">
        <w:r w:rsidR="00AB009B" w:rsidRPr="00A36320">
          <w:rPr>
            <w:rStyle w:val="Hiperhivatkozs"/>
            <w:noProof/>
          </w:rPr>
          <w:t>9. A részvételi jelentkezés formája, benyújtásának helye és határideje</w:t>
        </w:r>
        <w:r w:rsidR="00AB009B">
          <w:rPr>
            <w:noProof/>
            <w:webHidden/>
          </w:rPr>
          <w:tab/>
        </w:r>
        <w:r w:rsidR="00AB009B">
          <w:rPr>
            <w:noProof/>
            <w:webHidden/>
          </w:rPr>
          <w:fldChar w:fldCharType="begin"/>
        </w:r>
        <w:r w:rsidR="00AB009B">
          <w:rPr>
            <w:noProof/>
            <w:webHidden/>
          </w:rPr>
          <w:instrText xml:space="preserve"> PAGEREF _Toc500140509 \h </w:instrText>
        </w:r>
        <w:r w:rsidR="00AB009B">
          <w:rPr>
            <w:noProof/>
            <w:webHidden/>
          </w:rPr>
        </w:r>
        <w:r w:rsidR="00AB009B">
          <w:rPr>
            <w:noProof/>
            <w:webHidden/>
          </w:rPr>
          <w:fldChar w:fldCharType="separate"/>
        </w:r>
        <w:r>
          <w:rPr>
            <w:noProof/>
            <w:webHidden/>
          </w:rPr>
          <w:t>8</w:t>
        </w:r>
        <w:r w:rsidR="00AB009B">
          <w:rPr>
            <w:noProof/>
            <w:webHidden/>
          </w:rPr>
          <w:fldChar w:fldCharType="end"/>
        </w:r>
      </w:hyperlink>
    </w:p>
    <w:p w14:paraId="7D122E4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0" w:history="1">
        <w:r w:rsidR="00AB009B" w:rsidRPr="00A36320">
          <w:rPr>
            <w:rStyle w:val="Hiperhivatkozs"/>
            <w:noProof/>
          </w:rPr>
          <w:t>10. A részvételi jelentkezés nyelve</w:t>
        </w:r>
        <w:r w:rsidR="00AB009B">
          <w:rPr>
            <w:noProof/>
            <w:webHidden/>
          </w:rPr>
          <w:tab/>
        </w:r>
        <w:r w:rsidR="00AB009B">
          <w:rPr>
            <w:noProof/>
            <w:webHidden/>
          </w:rPr>
          <w:fldChar w:fldCharType="begin"/>
        </w:r>
        <w:r w:rsidR="00AB009B">
          <w:rPr>
            <w:noProof/>
            <w:webHidden/>
          </w:rPr>
          <w:instrText xml:space="preserve"> PAGEREF _Toc500140510 \h </w:instrText>
        </w:r>
        <w:r w:rsidR="00AB009B">
          <w:rPr>
            <w:noProof/>
            <w:webHidden/>
          </w:rPr>
        </w:r>
        <w:r w:rsidR="00AB009B">
          <w:rPr>
            <w:noProof/>
            <w:webHidden/>
          </w:rPr>
          <w:fldChar w:fldCharType="separate"/>
        </w:r>
        <w:r>
          <w:rPr>
            <w:noProof/>
            <w:webHidden/>
          </w:rPr>
          <w:t>10</w:t>
        </w:r>
        <w:r w:rsidR="00AB009B">
          <w:rPr>
            <w:noProof/>
            <w:webHidden/>
          </w:rPr>
          <w:fldChar w:fldCharType="end"/>
        </w:r>
      </w:hyperlink>
    </w:p>
    <w:p w14:paraId="3D862FE3"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1" w:history="1">
        <w:r w:rsidR="00AB009B" w:rsidRPr="00A36320">
          <w:rPr>
            <w:rStyle w:val="Hiperhivatkozs"/>
            <w:noProof/>
          </w:rPr>
          <w:t>11. Üzleti titok</w:t>
        </w:r>
        <w:r w:rsidR="00AB009B">
          <w:rPr>
            <w:noProof/>
            <w:webHidden/>
          </w:rPr>
          <w:tab/>
        </w:r>
        <w:r w:rsidR="00AB009B">
          <w:rPr>
            <w:noProof/>
            <w:webHidden/>
          </w:rPr>
          <w:fldChar w:fldCharType="begin"/>
        </w:r>
        <w:r w:rsidR="00AB009B">
          <w:rPr>
            <w:noProof/>
            <w:webHidden/>
          </w:rPr>
          <w:instrText xml:space="preserve"> PAGEREF _Toc500140511 \h </w:instrText>
        </w:r>
        <w:r w:rsidR="00AB009B">
          <w:rPr>
            <w:noProof/>
            <w:webHidden/>
          </w:rPr>
        </w:r>
        <w:r w:rsidR="00AB009B">
          <w:rPr>
            <w:noProof/>
            <w:webHidden/>
          </w:rPr>
          <w:fldChar w:fldCharType="separate"/>
        </w:r>
        <w:r>
          <w:rPr>
            <w:noProof/>
            <w:webHidden/>
          </w:rPr>
          <w:t>10</w:t>
        </w:r>
        <w:r w:rsidR="00AB009B">
          <w:rPr>
            <w:noProof/>
            <w:webHidden/>
          </w:rPr>
          <w:fldChar w:fldCharType="end"/>
        </w:r>
      </w:hyperlink>
    </w:p>
    <w:p w14:paraId="5FE7E61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2" w:history="1">
        <w:r w:rsidR="00AB009B" w:rsidRPr="00A36320">
          <w:rPr>
            <w:rStyle w:val="Hiperhivatkozs"/>
            <w:noProof/>
          </w:rPr>
          <w:t>12. Kapacitást nyújtó szervezet igénybe vétele</w:t>
        </w:r>
        <w:r w:rsidR="00AB009B">
          <w:rPr>
            <w:noProof/>
            <w:webHidden/>
          </w:rPr>
          <w:tab/>
        </w:r>
        <w:r w:rsidR="00AB009B">
          <w:rPr>
            <w:noProof/>
            <w:webHidden/>
          </w:rPr>
          <w:fldChar w:fldCharType="begin"/>
        </w:r>
        <w:r w:rsidR="00AB009B">
          <w:rPr>
            <w:noProof/>
            <w:webHidden/>
          </w:rPr>
          <w:instrText xml:space="preserve"> PAGEREF _Toc500140512 \h </w:instrText>
        </w:r>
        <w:r w:rsidR="00AB009B">
          <w:rPr>
            <w:noProof/>
            <w:webHidden/>
          </w:rPr>
        </w:r>
        <w:r w:rsidR="00AB009B">
          <w:rPr>
            <w:noProof/>
            <w:webHidden/>
          </w:rPr>
          <w:fldChar w:fldCharType="separate"/>
        </w:r>
        <w:r>
          <w:rPr>
            <w:noProof/>
            <w:webHidden/>
          </w:rPr>
          <w:t>11</w:t>
        </w:r>
        <w:r w:rsidR="00AB009B">
          <w:rPr>
            <w:noProof/>
            <w:webHidden/>
          </w:rPr>
          <w:fldChar w:fldCharType="end"/>
        </w:r>
      </w:hyperlink>
    </w:p>
    <w:p w14:paraId="5E71E268"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3" w:history="1">
        <w:r w:rsidR="00AB009B" w:rsidRPr="00A36320">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AB009B">
          <w:rPr>
            <w:noProof/>
            <w:webHidden/>
          </w:rPr>
          <w:tab/>
        </w:r>
        <w:r w:rsidR="00AB009B">
          <w:rPr>
            <w:noProof/>
            <w:webHidden/>
          </w:rPr>
          <w:fldChar w:fldCharType="begin"/>
        </w:r>
        <w:r w:rsidR="00AB009B">
          <w:rPr>
            <w:noProof/>
            <w:webHidden/>
          </w:rPr>
          <w:instrText xml:space="preserve"> PAGEREF _Toc500140513 \h </w:instrText>
        </w:r>
        <w:r w:rsidR="00AB009B">
          <w:rPr>
            <w:noProof/>
            <w:webHidden/>
          </w:rPr>
        </w:r>
        <w:r w:rsidR="00AB009B">
          <w:rPr>
            <w:noProof/>
            <w:webHidden/>
          </w:rPr>
          <w:fldChar w:fldCharType="separate"/>
        </w:r>
        <w:r>
          <w:rPr>
            <w:noProof/>
            <w:webHidden/>
          </w:rPr>
          <w:t>12</w:t>
        </w:r>
        <w:r w:rsidR="00AB009B">
          <w:rPr>
            <w:noProof/>
            <w:webHidden/>
          </w:rPr>
          <w:fldChar w:fldCharType="end"/>
        </w:r>
      </w:hyperlink>
    </w:p>
    <w:p w14:paraId="52078D84"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4" w:history="1">
        <w:r w:rsidR="00AB009B" w:rsidRPr="00A36320">
          <w:rPr>
            <w:rStyle w:val="Hiperhivatkozs"/>
            <w:noProof/>
          </w:rPr>
          <w:t>14. A részvételi jelentkezések bírálata</w:t>
        </w:r>
        <w:r w:rsidR="00AB009B">
          <w:rPr>
            <w:noProof/>
            <w:webHidden/>
          </w:rPr>
          <w:tab/>
        </w:r>
        <w:r w:rsidR="00AB009B">
          <w:rPr>
            <w:noProof/>
            <w:webHidden/>
          </w:rPr>
          <w:fldChar w:fldCharType="begin"/>
        </w:r>
        <w:r w:rsidR="00AB009B">
          <w:rPr>
            <w:noProof/>
            <w:webHidden/>
          </w:rPr>
          <w:instrText xml:space="preserve"> PAGEREF _Toc500140514 \h </w:instrText>
        </w:r>
        <w:r w:rsidR="00AB009B">
          <w:rPr>
            <w:noProof/>
            <w:webHidden/>
          </w:rPr>
        </w:r>
        <w:r w:rsidR="00AB009B">
          <w:rPr>
            <w:noProof/>
            <w:webHidden/>
          </w:rPr>
          <w:fldChar w:fldCharType="separate"/>
        </w:r>
        <w:r>
          <w:rPr>
            <w:noProof/>
            <w:webHidden/>
          </w:rPr>
          <w:t>13</w:t>
        </w:r>
        <w:r w:rsidR="00AB009B">
          <w:rPr>
            <w:noProof/>
            <w:webHidden/>
          </w:rPr>
          <w:fldChar w:fldCharType="end"/>
        </w:r>
      </w:hyperlink>
    </w:p>
    <w:p w14:paraId="06CCE3B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5" w:history="1">
        <w:r w:rsidR="00AB009B" w:rsidRPr="00A36320">
          <w:rPr>
            <w:rStyle w:val="Hiperhivatkozs"/>
            <w:noProof/>
          </w:rPr>
          <w:t>15. A részvételi szakaszt lezáró döntés</w:t>
        </w:r>
        <w:r w:rsidR="00AB009B">
          <w:rPr>
            <w:noProof/>
            <w:webHidden/>
          </w:rPr>
          <w:tab/>
        </w:r>
        <w:r w:rsidR="00AB009B">
          <w:rPr>
            <w:noProof/>
            <w:webHidden/>
          </w:rPr>
          <w:fldChar w:fldCharType="begin"/>
        </w:r>
        <w:r w:rsidR="00AB009B">
          <w:rPr>
            <w:noProof/>
            <w:webHidden/>
          </w:rPr>
          <w:instrText xml:space="preserve"> PAGEREF _Toc500140515 \h </w:instrText>
        </w:r>
        <w:r w:rsidR="00AB009B">
          <w:rPr>
            <w:noProof/>
            <w:webHidden/>
          </w:rPr>
        </w:r>
        <w:r w:rsidR="00AB009B">
          <w:rPr>
            <w:noProof/>
            <w:webHidden/>
          </w:rPr>
          <w:fldChar w:fldCharType="separate"/>
        </w:r>
        <w:r>
          <w:rPr>
            <w:noProof/>
            <w:webHidden/>
          </w:rPr>
          <w:t>14</w:t>
        </w:r>
        <w:r w:rsidR="00AB009B">
          <w:rPr>
            <w:noProof/>
            <w:webHidden/>
          </w:rPr>
          <w:fldChar w:fldCharType="end"/>
        </w:r>
      </w:hyperlink>
    </w:p>
    <w:p w14:paraId="7D48800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6" w:history="1">
        <w:r w:rsidR="00AB009B" w:rsidRPr="00A36320">
          <w:rPr>
            <w:rStyle w:val="Hiperhivatkozs"/>
            <w:noProof/>
          </w:rPr>
          <w:t>16. További információk</w:t>
        </w:r>
        <w:r w:rsidR="00AB009B">
          <w:rPr>
            <w:noProof/>
            <w:webHidden/>
          </w:rPr>
          <w:tab/>
        </w:r>
        <w:r w:rsidR="00AB009B">
          <w:rPr>
            <w:noProof/>
            <w:webHidden/>
          </w:rPr>
          <w:fldChar w:fldCharType="begin"/>
        </w:r>
        <w:r w:rsidR="00AB009B">
          <w:rPr>
            <w:noProof/>
            <w:webHidden/>
          </w:rPr>
          <w:instrText xml:space="preserve"> PAGEREF _Toc500140516 \h </w:instrText>
        </w:r>
        <w:r w:rsidR="00AB009B">
          <w:rPr>
            <w:noProof/>
            <w:webHidden/>
          </w:rPr>
        </w:r>
        <w:r w:rsidR="00AB009B">
          <w:rPr>
            <w:noProof/>
            <w:webHidden/>
          </w:rPr>
          <w:fldChar w:fldCharType="separate"/>
        </w:r>
        <w:r>
          <w:rPr>
            <w:noProof/>
            <w:webHidden/>
          </w:rPr>
          <w:t>14</w:t>
        </w:r>
        <w:r w:rsidR="00AB009B">
          <w:rPr>
            <w:noProof/>
            <w:webHidden/>
          </w:rPr>
          <w:fldChar w:fldCharType="end"/>
        </w:r>
      </w:hyperlink>
    </w:p>
    <w:p w14:paraId="61646E3F" w14:textId="77777777" w:rsidR="00AB009B" w:rsidRDefault="009B2333">
      <w:pPr>
        <w:pStyle w:val="TJ2"/>
        <w:tabs>
          <w:tab w:val="right" w:leader="dot" w:pos="9060"/>
        </w:tabs>
        <w:rPr>
          <w:rFonts w:asciiTheme="minorHAnsi" w:eastAsiaTheme="minorEastAsia" w:hAnsiTheme="minorHAnsi" w:cstheme="minorBidi"/>
          <w:noProof/>
          <w:lang w:eastAsia="hu-HU"/>
        </w:rPr>
      </w:pPr>
      <w:hyperlink w:anchor="_Toc500140517" w:history="1">
        <w:r w:rsidR="00AB009B" w:rsidRPr="00A36320">
          <w:rPr>
            <w:rStyle w:val="Hiperhivatkozs"/>
            <w:noProof/>
          </w:rPr>
          <w:t>B) Útmutató az ajánlattevők részére</w:t>
        </w:r>
        <w:r w:rsidR="00AB009B">
          <w:rPr>
            <w:noProof/>
            <w:webHidden/>
          </w:rPr>
          <w:tab/>
        </w:r>
        <w:r w:rsidR="00AB009B">
          <w:rPr>
            <w:noProof/>
            <w:webHidden/>
          </w:rPr>
          <w:fldChar w:fldCharType="begin"/>
        </w:r>
        <w:r w:rsidR="00AB009B">
          <w:rPr>
            <w:noProof/>
            <w:webHidden/>
          </w:rPr>
          <w:instrText xml:space="preserve"> PAGEREF _Toc500140517 \h </w:instrText>
        </w:r>
        <w:r w:rsidR="00AB009B">
          <w:rPr>
            <w:noProof/>
            <w:webHidden/>
          </w:rPr>
        </w:r>
        <w:r w:rsidR="00AB009B">
          <w:rPr>
            <w:noProof/>
            <w:webHidden/>
          </w:rPr>
          <w:fldChar w:fldCharType="separate"/>
        </w:r>
        <w:r>
          <w:rPr>
            <w:noProof/>
            <w:webHidden/>
          </w:rPr>
          <w:t>17</w:t>
        </w:r>
        <w:r w:rsidR="00AB009B">
          <w:rPr>
            <w:noProof/>
            <w:webHidden/>
          </w:rPr>
          <w:fldChar w:fldCharType="end"/>
        </w:r>
      </w:hyperlink>
    </w:p>
    <w:p w14:paraId="64E661B1"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8" w:history="1">
        <w:r w:rsidR="00AB009B" w:rsidRPr="00A36320">
          <w:rPr>
            <w:rStyle w:val="Hiperhivatkozs"/>
            <w:noProof/>
          </w:rPr>
          <w:t>1. Általános tudnivalók</w:t>
        </w:r>
        <w:r w:rsidR="00AB009B">
          <w:rPr>
            <w:noProof/>
            <w:webHidden/>
          </w:rPr>
          <w:tab/>
        </w:r>
        <w:r w:rsidR="00AB009B">
          <w:rPr>
            <w:noProof/>
            <w:webHidden/>
          </w:rPr>
          <w:fldChar w:fldCharType="begin"/>
        </w:r>
        <w:r w:rsidR="00AB009B">
          <w:rPr>
            <w:noProof/>
            <w:webHidden/>
          </w:rPr>
          <w:instrText xml:space="preserve"> PAGEREF _Toc500140518 \h </w:instrText>
        </w:r>
        <w:r w:rsidR="00AB009B">
          <w:rPr>
            <w:noProof/>
            <w:webHidden/>
          </w:rPr>
        </w:r>
        <w:r w:rsidR="00AB009B">
          <w:rPr>
            <w:noProof/>
            <w:webHidden/>
          </w:rPr>
          <w:fldChar w:fldCharType="separate"/>
        </w:r>
        <w:r>
          <w:rPr>
            <w:noProof/>
            <w:webHidden/>
          </w:rPr>
          <w:t>17</w:t>
        </w:r>
        <w:r w:rsidR="00AB009B">
          <w:rPr>
            <w:noProof/>
            <w:webHidden/>
          </w:rPr>
          <w:fldChar w:fldCharType="end"/>
        </w:r>
      </w:hyperlink>
    </w:p>
    <w:p w14:paraId="753EB85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19" w:history="1">
        <w:r w:rsidR="00AB009B" w:rsidRPr="00A36320">
          <w:rPr>
            <w:rStyle w:val="Hiperhivatkozs"/>
            <w:noProof/>
          </w:rPr>
          <w:t>2. Előzetes kikötések</w:t>
        </w:r>
        <w:r w:rsidR="00AB009B">
          <w:rPr>
            <w:noProof/>
            <w:webHidden/>
          </w:rPr>
          <w:tab/>
        </w:r>
        <w:r w:rsidR="00AB009B">
          <w:rPr>
            <w:noProof/>
            <w:webHidden/>
          </w:rPr>
          <w:fldChar w:fldCharType="begin"/>
        </w:r>
        <w:r w:rsidR="00AB009B">
          <w:rPr>
            <w:noProof/>
            <w:webHidden/>
          </w:rPr>
          <w:instrText xml:space="preserve"> PAGEREF _Toc500140519 \h </w:instrText>
        </w:r>
        <w:r w:rsidR="00AB009B">
          <w:rPr>
            <w:noProof/>
            <w:webHidden/>
          </w:rPr>
        </w:r>
        <w:r w:rsidR="00AB009B">
          <w:rPr>
            <w:noProof/>
            <w:webHidden/>
          </w:rPr>
          <w:fldChar w:fldCharType="separate"/>
        </w:r>
        <w:r>
          <w:rPr>
            <w:noProof/>
            <w:webHidden/>
          </w:rPr>
          <w:t>17</w:t>
        </w:r>
        <w:r w:rsidR="00AB009B">
          <w:rPr>
            <w:noProof/>
            <w:webHidden/>
          </w:rPr>
          <w:fldChar w:fldCharType="end"/>
        </w:r>
      </w:hyperlink>
    </w:p>
    <w:p w14:paraId="0232B0CF"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0" w:history="1">
        <w:r w:rsidR="00AB009B" w:rsidRPr="00A36320">
          <w:rPr>
            <w:rStyle w:val="Hiperhivatkozs"/>
            <w:noProof/>
          </w:rPr>
          <w:t>3. Kiegészítő tájékoztatás</w:t>
        </w:r>
        <w:r w:rsidR="00AB009B">
          <w:rPr>
            <w:noProof/>
            <w:webHidden/>
          </w:rPr>
          <w:tab/>
        </w:r>
        <w:r w:rsidR="00AB009B">
          <w:rPr>
            <w:noProof/>
            <w:webHidden/>
          </w:rPr>
          <w:fldChar w:fldCharType="begin"/>
        </w:r>
        <w:r w:rsidR="00AB009B">
          <w:rPr>
            <w:noProof/>
            <w:webHidden/>
          </w:rPr>
          <w:instrText xml:space="preserve"> PAGEREF _Toc500140520 \h </w:instrText>
        </w:r>
        <w:r w:rsidR="00AB009B">
          <w:rPr>
            <w:noProof/>
            <w:webHidden/>
          </w:rPr>
        </w:r>
        <w:r w:rsidR="00AB009B">
          <w:rPr>
            <w:noProof/>
            <w:webHidden/>
          </w:rPr>
          <w:fldChar w:fldCharType="separate"/>
        </w:r>
        <w:r>
          <w:rPr>
            <w:noProof/>
            <w:webHidden/>
          </w:rPr>
          <w:t>17</w:t>
        </w:r>
        <w:r w:rsidR="00AB009B">
          <w:rPr>
            <w:noProof/>
            <w:webHidden/>
          </w:rPr>
          <w:fldChar w:fldCharType="end"/>
        </w:r>
      </w:hyperlink>
    </w:p>
    <w:p w14:paraId="6DB5A88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1" w:history="1">
        <w:r w:rsidR="00AB009B" w:rsidRPr="00A36320">
          <w:rPr>
            <w:rStyle w:val="Hiperhivatkozs"/>
            <w:noProof/>
          </w:rPr>
          <w:t>4. Ajánlattal kapcsolatos költségek, ajánlatok kezelése</w:t>
        </w:r>
        <w:r w:rsidR="00AB009B">
          <w:rPr>
            <w:noProof/>
            <w:webHidden/>
          </w:rPr>
          <w:tab/>
        </w:r>
        <w:r w:rsidR="00AB009B">
          <w:rPr>
            <w:noProof/>
            <w:webHidden/>
          </w:rPr>
          <w:fldChar w:fldCharType="begin"/>
        </w:r>
        <w:r w:rsidR="00AB009B">
          <w:rPr>
            <w:noProof/>
            <w:webHidden/>
          </w:rPr>
          <w:instrText xml:space="preserve"> PAGEREF _Toc500140521 \h </w:instrText>
        </w:r>
        <w:r w:rsidR="00AB009B">
          <w:rPr>
            <w:noProof/>
            <w:webHidden/>
          </w:rPr>
        </w:r>
        <w:r w:rsidR="00AB009B">
          <w:rPr>
            <w:noProof/>
            <w:webHidden/>
          </w:rPr>
          <w:fldChar w:fldCharType="separate"/>
        </w:r>
        <w:r>
          <w:rPr>
            <w:noProof/>
            <w:webHidden/>
          </w:rPr>
          <w:t>17</w:t>
        </w:r>
        <w:r w:rsidR="00AB009B">
          <w:rPr>
            <w:noProof/>
            <w:webHidden/>
          </w:rPr>
          <w:fldChar w:fldCharType="end"/>
        </w:r>
      </w:hyperlink>
    </w:p>
    <w:p w14:paraId="6D0F06C7"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2" w:history="1">
        <w:r w:rsidR="00AB009B" w:rsidRPr="00A36320">
          <w:rPr>
            <w:rStyle w:val="Hiperhivatkozs"/>
            <w:noProof/>
          </w:rPr>
          <w:t>5. Az ajánlat ok összeállításával kapcsolatos információk</w:t>
        </w:r>
        <w:r w:rsidR="00AB009B">
          <w:rPr>
            <w:noProof/>
            <w:webHidden/>
          </w:rPr>
          <w:tab/>
        </w:r>
        <w:r w:rsidR="00AB009B">
          <w:rPr>
            <w:noProof/>
            <w:webHidden/>
          </w:rPr>
          <w:fldChar w:fldCharType="begin"/>
        </w:r>
        <w:r w:rsidR="00AB009B">
          <w:rPr>
            <w:noProof/>
            <w:webHidden/>
          </w:rPr>
          <w:instrText xml:space="preserve"> PAGEREF _Toc500140522 \h </w:instrText>
        </w:r>
        <w:r w:rsidR="00AB009B">
          <w:rPr>
            <w:noProof/>
            <w:webHidden/>
          </w:rPr>
        </w:r>
        <w:r w:rsidR="00AB009B">
          <w:rPr>
            <w:noProof/>
            <w:webHidden/>
          </w:rPr>
          <w:fldChar w:fldCharType="separate"/>
        </w:r>
        <w:r>
          <w:rPr>
            <w:noProof/>
            <w:webHidden/>
          </w:rPr>
          <w:t>18</w:t>
        </w:r>
        <w:r w:rsidR="00AB009B">
          <w:rPr>
            <w:noProof/>
            <w:webHidden/>
          </w:rPr>
          <w:fldChar w:fldCharType="end"/>
        </w:r>
      </w:hyperlink>
    </w:p>
    <w:p w14:paraId="7483F8DA"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3" w:history="1">
        <w:r w:rsidR="00AB009B" w:rsidRPr="00A36320">
          <w:rPr>
            <w:rStyle w:val="Hiperhivatkozs"/>
            <w:noProof/>
          </w:rPr>
          <w:t>6. Az ajánlat formája, benyújtásának helye és határideje</w:t>
        </w:r>
        <w:r w:rsidR="00AB009B">
          <w:rPr>
            <w:noProof/>
            <w:webHidden/>
          </w:rPr>
          <w:tab/>
        </w:r>
        <w:r w:rsidR="00AB009B">
          <w:rPr>
            <w:noProof/>
            <w:webHidden/>
          </w:rPr>
          <w:fldChar w:fldCharType="begin"/>
        </w:r>
        <w:r w:rsidR="00AB009B">
          <w:rPr>
            <w:noProof/>
            <w:webHidden/>
          </w:rPr>
          <w:instrText xml:space="preserve"> PAGEREF _Toc500140523 \h </w:instrText>
        </w:r>
        <w:r w:rsidR="00AB009B">
          <w:rPr>
            <w:noProof/>
            <w:webHidden/>
          </w:rPr>
        </w:r>
        <w:r w:rsidR="00AB009B">
          <w:rPr>
            <w:noProof/>
            <w:webHidden/>
          </w:rPr>
          <w:fldChar w:fldCharType="separate"/>
        </w:r>
        <w:r>
          <w:rPr>
            <w:noProof/>
            <w:webHidden/>
          </w:rPr>
          <w:t>18</w:t>
        </w:r>
        <w:r w:rsidR="00AB009B">
          <w:rPr>
            <w:noProof/>
            <w:webHidden/>
          </w:rPr>
          <w:fldChar w:fldCharType="end"/>
        </w:r>
      </w:hyperlink>
    </w:p>
    <w:p w14:paraId="05EEA714"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4" w:history="1">
        <w:r w:rsidR="00AB009B" w:rsidRPr="00A36320">
          <w:rPr>
            <w:rStyle w:val="Hiperhivatkozs"/>
            <w:noProof/>
          </w:rPr>
          <w:t>7. Az ajánlattétel nyelve</w:t>
        </w:r>
        <w:r w:rsidR="00AB009B">
          <w:rPr>
            <w:noProof/>
            <w:webHidden/>
          </w:rPr>
          <w:tab/>
        </w:r>
        <w:r w:rsidR="00AB009B">
          <w:rPr>
            <w:noProof/>
            <w:webHidden/>
          </w:rPr>
          <w:fldChar w:fldCharType="begin"/>
        </w:r>
        <w:r w:rsidR="00AB009B">
          <w:rPr>
            <w:noProof/>
            <w:webHidden/>
          </w:rPr>
          <w:instrText xml:space="preserve"> PAGEREF _Toc500140524 \h </w:instrText>
        </w:r>
        <w:r w:rsidR="00AB009B">
          <w:rPr>
            <w:noProof/>
            <w:webHidden/>
          </w:rPr>
        </w:r>
        <w:r w:rsidR="00AB009B">
          <w:rPr>
            <w:noProof/>
            <w:webHidden/>
          </w:rPr>
          <w:fldChar w:fldCharType="separate"/>
        </w:r>
        <w:r>
          <w:rPr>
            <w:noProof/>
            <w:webHidden/>
          </w:rPr>
          <w:t>19</w:t>
        </w:r>
        <w:r w:rsidR="00AB009B">
          <w:rPr>
            <w:noProof/>
            <w:webHidden/>
          </w:rPr>
          <w:fldChar w:fldCharType="end"/>
        </w:r>
      </w:hyperlink>
    </w:p>
    <w:p w14:paraId="2F8C62B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5" w:history="1">
        <w:r w:rsidR="00AB009B" w:rsidRPr="00A36320">
          <w:rPr>
            <w:rStyle w:val="Hiperhivatkozs"/>
            <w:noProof/>
          </w:rPr>
          <w:t>8. Üzleti titok</w:t>
        </w:r>
        <w:r w:rsidR="00AB009B">
          <w:rPr>
            <w:noProof/>
            <w:webHidden/>
          </w:rPr>
          <w:tab/>
        </w:r>
        <w:r w:rsidR="00AB009B">
          <w:rPr>
            <w:noProof/>
            <w:webHidden/>
          </w:rPr>
          <w:fldChar w:fldCharType="begin"/>
        </w:r>
        <w:r w:rsidR="00AB009B">
          <w:rPr>
            <w:noProof/>
            <w:webHidden/>
          </w:rPr>
          <w:instrText xml:space="preserve"> PAGEREF _Toc500140525 \h </w:instrText>
        </w:r>
        <w:r w:rsidR="00AB009B">
          <w:rPr>
            <w:noProof/>
            <w:webHidden/>
          </w:rPr>
        </w:r>
        <w:r w:rsidR="00AB009B">
          <w:rPr>
            <w:noProof/>
            <w:webHidden/>
          </w:rPr>
          <w:fldChar w:fldCharType="separate"/>
        </w:r>
        <w:r>
          <w:rPr>
            <w:noProof/>
            <w:webHidden/>
          </w:rPr>
          <w:t>19</w:t>
        </w:r>
        <w:r w:rsidR="00AB009B">
          <w:rPr>
            <w:noProof/>
            <w:webHidden/>
          </w:rPr>
          <w:fldChar w:fldCharType="end"/>
        </w:r>
      </w:hyperlink>
    </w:p>
    <w:p w14:paraId="37B2CB29"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6" w:history="1">
        <w:r w:rsidR="00AB009B" w:rsidRPr="00A36320">
          <w:rPr>
            <w:rStyle w:val="Hiperhivatkozs"/>
            <w:noProof/>
          </w:rPr>
          <w:t>9. Az ajánlatok bírálata és értékelése</w:t>
        </w:r>
        <w:r w:rsidR="00AB009B">
          <w:rPr>
            <w:noProof/>
            <w:webHidden/>
          </w:rPr>
          <w:tab/>
        </w:r>
        <w:r w:rsidR="00AB009B">
          <w:rPr>
            <w:noProof/>
            <w:webHidden/>
          </w:rPr>
          <w:fldChar w:fldCharType="begin"/>
        </w:r>
        <w:r w:rsidR="00AB009B">
          <w:rPr>
            <w:noProof/>
            <w:webHidden/>
          </w:rPr>
          <w:instrText xml:space="preserve"> PAGEREF _Toc500140526 \h </w:instrText>
        </w:r>
        <w:r w:rsidR="00AB009B">
          <w:rPr>
            <w:noProof/>
            <w:webHidden/>
          </w:rPr>
        </w:r>
        <w:r w:rsidR="00AB009B">
          <w:rPr>
            <w:noProof/>
            <w:webHidden/>
          </w:rPr>
          <w:fldChar w:fldCharType="separate"/>
        </w:r>
        <w:r>
          <w:rPr>
            <w:noProof/>
            <w:webHidden/>
          </w:rPr>
          <w:t>20</w:t>
        </w:r>
        <w:r w:rsidR="00AB009B">
          <w:rPr>
            <w:noProof/>
            <w:webHidden/>
          </w:rPr>
          <w:fldChar w:fldCharType="end"/>
        </w:r>
      </w:hyperlink>
    </w:p>
    <w:p w14:paraId="6128B9D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7" w:history="1">
        <w:r w:rsidR="00AB009B" w:rsidRPr="00A36320">
          <w:rPr>
            <w:rStyle w:val="Hiperhivatkozs"/>
            <w:noProof/>
          </w:rPr>
          <w:t>10. A tárgyalások menete</w:t>
        </w:r>
        <w:r w:rsidR="00AB009B">
          <w:rPr>
            <w:noProof/>
            <w:webHidden/>
          </w:rPr>
          <w:tab/>
        </w:r>
        <w:r w:rsidR="00AB009B">
          <w:rPr>
            <w:noProof/>
            <w:webHidden/>
          </w:rPr>
          <w:fldChar w:fldCharType="begin"/>
        </w:r>
        <w:r w:rsidR="00AB009B">
          <w:rPr>
            <w:noProof/>
            <w:webHidden/>
          </w:rPr>
          <w:instrText xml:space="preserve"> PAGEREF _Toc500140527 \h </w:instrText>
        </w:r>
        <w:r w:rsidR="00AB009B">
          <w:rPr>
            <w:noProof/>
            <w:webHidden/>
          </w:rPr>
        </w:r>
        <w:r w:rsidR="00AB009B">
          <w:rPr>
            <w:noProof/>
            <w:webHidden/>
          </w:rPr>
          <w:fldChar w:fldCharType="separate"/>
        </w:r>
        <w:r>
          <w:rPr>
            <w:noProof/>
            <w:webHidden/>
          </w:rPr>
          <w:t>21</w:t>
        </w:r>
        <w:r w:rsidR="00AB009B">
          <w:rPr>
            <w:noProof/>
            <w:webHidden/>
          </w:rPr>
          <w:fldChar w:fldCharType="end"/>
        </w:r>
      </w:hyperlink>
    </w:p>
    <w:p w14:paraId="726E2DB1"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8" w:history="1">
        <w:r w:rsidR="00AB009B" w:rsidRPr="00A36320">
          <w:rPr>
            <w:rStyle w:val="Hiperhivatkozs"/>
            <w:noProof/>
          </w:rPr>
          <w:t>11. Szerződéstervezet</w:t>
        </w:r>
        <w:r w:rsidR="00AB009B">
          <w:rPr>
            <w:noProof/>
            <w:webHidden/>
          </w:rPr>
          <w:tab/>
        </w:r>
        <w:r w:rsidR="00AB009B">
          <w:rPr>
            <w:noProof/>
            <w:webHidden/>
          </w:rPr>
          <w:fldChar w:fldCharType="begin"/>
        </w:r>
        <w:r w:rsidR="00AB009B">
          <w:rPr>
            <w:noProof/>
            <w:webHidden/>
          </w:rPr>
          <w:instrText xml:space="preserve"> PAGEREF _Toc500140528 \h </w:instrText>
        </w:r>
        <w:r w:rsidR="00AB009B">
          <w:rPr>
            <w:noProof/>
            <w:webHidden/>
          </w:rPr>
        </w:r>
        <w:r w:rsidR="00AB009B">
          <w:rPr>
            <w:noProof/>
            <w:webHidden/>
          </w:rPr>
          <w:fldChar w:fldCharType="separate"/>
        </w:r>
        <w:r>
          <w:rPr>
            <w:noProof/>
            <w:webHidden/>
          </w:rPr>
          <w:t>23</w:t>
        </w:r>
        <w:r w:rsidR="00AB009B">
          <w:rPr>
            <w:noProof/>
            <w:webHidden/>
          </w:rPr>
          <w:fldChar w:fldCharType="end"/>
        </w:r>
      </w:hyperlink>
    </w:p>
    <w:p w14:paraId="07DBCF2C"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29" w:history="1">
        <w:r w:rsidR="00AB009B" w:rsidRPr="00A36320">
          <w:rPr>
            <w:rStyle w:val="Hiperhivatkozs"/>
            <w:noProof/>
          </w:rPr>
          <w:t>12. Ajánlatkérő tájékoztatása a Kbt. 73. § (5) bekezdése alapján</w:t>
        </w:r>
        <w:r w:rsidR="00AB009B">
          <w:rPr>
            <w:noProof/>
            <w:webHidden/>
          </w:rPr>
          <w:tab/>
        </w:r>
        <w:r w:rsidR="00AB009B">
          <w:rPr>
            <w:noProof/>
            <w:webHidden/>
          </w:rPr>
          <w:fldChar w:fldCharType="begin"/>
        </w:r>
        <w:r w:rsidR="00AB009B">
          <w:rPr>
            <w:noProof/>
            <w:webHidden/>
          </w:rPr>
          <w:instrText xml:space="preserve"> PAGEREF _Toc500140529 \h </w:instrText>
        </w:r>
        <w:r w:rsidR="00AB009B">
          <w:rPr>
            <w:noProof/>
            <w:webHidden/>
          </w:rPr>
        </w:r>
        <w:r w:rsidR="00AB009B">
          <w:rPr>
            <w:noProof/>
            <w:webHidden/>
          </w:rPr>
          <w:fldChar w:fldCharType="separate"/>
        </w:r>
        <w:r>
          <w:rPr>
            <w:noProof/>
            <w:webHidden/>
          </w:rPr>
          <w:t>23</w:t>
        </w:r>
        <w:r w:rsidR="00AB009B">
          <w:rPr>
            <w:noProof/>
            <w:webHidden/>
          </w:rPr>
          <w:fldChar w:fldCharType="end"/>
        </w:r>
      </w:hyperlink>
    </w:p>
    <w:p w14:paraId="16A785C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30" w:history="1">
        <w:r w:rsidR="00AB009B" w:rsidRPr="00A36320">
          <w:rPr>
            <w:rStyle w:val="Hiperhivatkozs"/>
            <w:noProof/>
          </w:rPr>
          <w:t>13. További információk</w:t>
        </w:r>
        <w:r w:rsidR="00AB009B">
          <w:rPr>
            <w:noProof/>
            <w:webHidden/>
          </w:rPr>
          <w:tab/>
        </w:r>
        <w:r w:rsidR="00AB009B">
          <w:rPr>
            <w:noProof/>
            <w:webHidden/>
          </w:rPr>
          <w:fldChar w:fldCharType="begin"/>
        </w:r>
        <w:r w:rsidR="00AB009B">
          <w:rPr>
            <w:noProof/>
            <w:webHidden/>
          </w:rPr>
          <w:instrText xml:space="preserve"> PAGEREF _Toc500140530 \h </w:instrText>
        </w:r>
        <w:r w:rsidR="00AB009B">
          <w:rPr>
            <w:noProof/>
            <w:webHidden/>
          </w:rPr>
        </w:r>
        <w:r w:rsidR="00AB009B">
          <w:rPr>
            <w:noProof/>
            <w:webHidden/>
          </w:rPr>
          <w:fldChar w:fldCharType="separate"/>
        </w:r>
        <w:r>
          <w:rPr>
            <w:noProof/>
            <w:webHidden/>
          </w:rPr>
          <w:t>24</w:t>
        </w:r>
        <w:r w:rsidR="00AB009B">
          <w:rPr>
            <w:noProof/>
            <w:webHidden/>
          </w:rPr>
          <w:fldChar w:fldCharType="end"/>
        </w:r>
      </w:hyperlink>
    </w:p>
    <w:p w14:paraId="33C4F9DE" w14:textId="77777777" w:rsidR="00AB009B" w:rsidRDefault="009B2333">
      <w:pPr>
        <w:pStyle w:val="TJ1"/>
        <w:rPr>
          <w:rFonts w:asciiTheme="minorHAnsi" w:eastAsiaTheme="minorEastAsia" w:hAnsiTheme="minorHAnsi" w:cstheme="minorBidi"/>
          <w:lang w:eastAsia="hu-HU"/>
        </w:rPr>
      </w:pPr>
      <w:hyperlink w:anchor="_Toc500140531" w:history="1">
        <w:r w:rsidR="00AB009B" w:rsidRPr="00A36320">
          <w:rPr>
            <w:rStyle w:val="Hiperhivatkozs"/>
          </w:rPr>
          <w:t>II. Tétellista</w:t>
        </w:r>
        <w:r w:rsidR="00AB009B">
          <w:rPr>
            <w:webHidden/>
          </w:rPr>
          <w:tab/>
        </w:r>
        <w:r w:rsidR="00AB009B">
          <w:rPr>
            <w:webHidden/>
          </w:rPr>
          <w:fldChar w:fldCharType="begin"/>
        </w:r>
        <w:r w:rsidR="00AB009B">
          <w:rPr>
            <w:webHidden/>
          </w:rPr>
          <w:instrText xml:space="preserve"> PAGEREF _Toc500140531 \h </w:instrText>
        </w:r>
        <w:r w:rsidR="00AB009B">
          <w:rPr>
            <w:webHidden/>
          </w:rPr>
        </w:r>
        <w:r w:rsidR="00AB009B">
          <w:rPr>
            <w:webHidden/>
          </w:rPr>
          <w:fldChar w:fldCharType="separate"/>
        </w:r>
        <w:r>
          <w:rPr>
            <w:webHidden/>
          </w:rPr>
          <w:t>27</w:t>
        </w:r>
        <w:r w:rsidR="00AB009B">
          <w:rPr>
            <w:webHidden/>
          </w:rPr>
          <w:fldChar w:fldCharType="end"/>
        </w:r>
      </w:hyperlink>
    </w:p>
    <w:p w14:paraId="26B27ECF" w14:textId="77777777" w:rsidR="00AB009B" w:rsidRDefault="009B2333">
      <w:pPr>
        <w:pStyle w:val="TJ1"/>
        <w:rPr>
          <w:rFonts w:asciiTheme="minorHAnsi" w:eastAsiaTheme="minorEastAsia" w:hAnsiTheme="minorHAnsi" w:cstheme="minorBidi"/>
          <w:lang w:eastAsia="hu-HU"/>
        </w:rPr>
      </w:pPr>
      <w:hyperlink w:anchor="_Toc500140532" w:history="1">
        <w:r w:rsidR="00AB009B" w:rsidRPr="00A36320">
          <w:rPr>
            <w:rStyle w:val="Hiperhivatkozs"/>
          </w:rPr>
          <w:t>Külön excel mellékletben</w:t>
        </w:r>
        <w:r w:rsidR="00AB009B">
          <w:rPr>
            <w:webHidden/>
          </w:rPr>
          <w:tab/>
        </w:r>
        <w:r w:rsidR="00AB009B">
          <w:rPr>
            <w:webHidden/>
          </w:rPr>
          <w:fldChar w:fldCharType="begin"/>
        </w:r>
        <w:r w:rsidR="00AB009B">
          <w:rPr>
            <w:webHidden/>
          </w:rPr>
          <w:instrText xml:space="preserve"> PAGEREF _Toc500140532 \h </w:instrText>
        </w:r>
        <w:r w:rsidR="00AB009B">
          <w:rPr>
            <w:webHidden/>
          </w:rPr>
        </w:r>
        <w:r w:rsidR="00AB009B">
          <w:rPr>
            <w:webHidden/>
          </w:rPr>
          <w:fldChar w:fldCharType="separate"/>
        </w:r>
        <w:r>
          <w:rPr>
            <w:webHidden/>
          </w:rPr>
          <w:t>27</w:t>
        </w:r>
        <w:r w:rsidR="00AB009B">
          <w:rPr>
            <w:webHidden/>
          </w:rPr>
          <w:fldChar w:fldCharType="end"/>
        </w:r>
      </w:hyperlink>
    </w:p>
    <w:p w14:paraId="28B797C7" w14:textId="77777777" w:rsidR="00AB009B" w:rsidRDefault="009B2333">
      <w:pPr>
        <w:pStyle w:val="TJ1"/>
        <w:rPr>
          <w:rFonts w:asciiTheme="minorHAnsi" w:eastAsiaTheme="minorEastAsia" w:hAnsiTheme="minorHAnsi" w:cstheme="minorBidi"/>
          <w:lang w:eastAsia="hu-HU"/>
        </w:rPr>
      </w:pPr>
      <w:hyperlink w:anchor="_Toc500140533" w:history="1">
        <w:r w:rsidR="00AB009B" w:rsidRPr="00A36320">
          <w:rPr>
            <w:rStyle w:val="Hiperhivatkozs"/>
          </w:rPr>
          <w:t>III. Szerződéstervezet</w:t>
        </w:r>
        <w:r w:rsidR="00AB009B">
          <w:rPr>
            <w:webHidden/>
          </w:rPr>
          <w:tab/>
        </w:r>
        <w:r w:rsidR="00AB009B">
          <w:rPr>
            <w:webHidden/>
          </w:rPr>
          <w:fldChar w:fldCharType="begin"/>
        </w:r>
        <w:r w:rsidR="00AB009B">
          <w:rPr>
            <w:webHidden/>
          </w:rPr>
          <w:instrText xml:space="preserve"> PAGEREF _Toc500140533 \h </w:instrText>
        </w:r>
        <w:r w:rsidR="00AB009B">
          <w:rPr>
            <w:webHidden/>
          </w:rPr>
        </w:r>
        <w:r w:rsidR="00AB009B">
          <w:rPr>
            <w:webHidden/>
          </w:rPr>
          <w:fldChar w:fldCharType="separate"/>
        </w:r>
        <w:r>
          <w:rPr>
            <w:webHidden/>
          </w:rPr>
          <w:t>28</w:t>
        </w:r>
        <w:r w:rsidR="00AB009B">
          <w:rPr>
            <w:webHidden/>
          </w:rPr>
          <w:fldChar w:fldCharType="end"/>
        </w:r>
      </w:hyperlink>
    </w:p>
    <w:p w14:paraId="26467932" w14:textId="77777777" w:rsidR="00AB009B" w:rsidRDefault="009B2333">
      <w:pPr>
        <w:pStyle w:val="TJ1"/>
        <w:rPr>
          <w:rFonts w:asciiTheme="minorHAnsi" w:eastAsiaTheme="minorEastAsia" w:hAnsiTheme="minorHAnsi" w:cstheme="minorBidi"/>
          <w:lang w:eastAsia="hu-HU"/>
        </w:rPr>
      </w:pPr>
      <w:hyperlink w:anchor="_Toc500140534" w:history="1">
        <w:r w:rsidR="00AB009B" w:rsidRPr="00A36320">
          <w:rPr>
            <w:rStyle w:val="Hiperhivatkozs"/>
          </w:rPr>
          <w:t>IV. Igazolások- és nyilatkozatok jegyzéke</w:t>
        </w:r>
        <w:r w:rsidR="00AB009B">
          <w:rPr>
            <w:webHidden/>
          </w:rPr>
          <w:tab/>
        </w:r>
        <w:r w:rsidR="00AB009B">
          <w:rPr>
            <w:webHidden/>
          </w:rPr>
          <w:fldChar w:fldCharType="begin"/>
        </w:r>
        <w:r w:rsidR="00AB009B">
          <w:rPr>
            <w:webHidden/>
          </w:rPr>
          <w:instrText xml:space="preserve"> PAGEREF _Toc500140534 \h </w:instrText>
        </w:r>
        <w:r w:rsidR="00AB009B">
          <w:rPr>
            <w:webHidden/>
          </w:rPr>
        </w:r>
        <w:r w:rsidR="00AB009B">
          <w:rPr>
            <w:webHidden/>
          </w:rPr>
          <w:fldChar w:fldCharType="separate"/>
        </w:r>
        <w:r>
          <w:rPr>
            <w:webHidden/>
          </w:rPr>
          <w:t>29</w:t>
        </w:r>
        <w:r w:rsidR="00AB009B">
          <w:rPr>
            <w:webHidden/>
          </w:rPr>
          <w:fldChar w:fldCharType="end"/>
        </w:r>
      </w:hyperlink>
    </w:p>
    <w:p w14:paraId="78A44D13" w14:textId="77777777" w:rsidR="00AB009B" w:rsidRDefault="009B2333">
      <w:pPr>
        <w:pStyle w:val="TJ1"/>
        <w:rPr>
          <w:rFonts w:asciiTheme="minorHAnsi" w:eastAsiaTheme="minorEastAsia" w:hAnsiTheme="minorHAnsi" w:cstheme="minorBidi"/>
          <w:lang w:eastAsia="hu-HU"/>
        </w:rPr>
      </w:pPr>
      <w:hyperlink w:anchor="_Toc500140535" w:history="1">
        <w:r w:rsidR="00AB009B" w:rsidRPr="00A36320">
          <w:rPr>
            <w:rStyle w:val="Hiperhivatkozs"/>
          </w:rPr>
          <w:t>V. Nyilatkozatminták</w:t>
        </w:r>
        <w:r w:rsidR="00AB009B">
          <w:rPr>
            <w:webHidden/>
          </w:rPr>
          <w:tab/>
        </w:r>
        <w:r w:rsidR="00AB009B">
          <w:rPr>
            <w:webHidden/>
          </w:rPr>
          <w:fldChar w:fldCharType="begin"/>
        </w:r>
        <w:r w:rsidR="00AB009B">
          <w:rPr>
            <w:webHidden/>
          </w:rPr>
          <w:instrText xml:space="preserve"> PAGEREF _Toc500140535 \h </w:instrText>
        </w:r>
        <w:r w:rsidR="00AB009B">
          <w:rPr>
            <w:webHidden/>
          </w:rPr>
        </w:r>
        <w:r w:rsidR="00AB009B">
          <w:rPr>
            <w:webHidden/>
          </w:rPr>
          <w:fldChar w:fldCharType="separate"/>
        </w:r>
        <w:r>
          <w:rPr>
            <w:webHidden/>
          </w:rPr>
          <w:t>33</w:t>
        </w:r>
        <w:r w:rsidR="00AB009B">
          <w:rPr>
            <w:webHidden/>
          </w:rPr>
          <w:fldChar w:fldCharType="end"/>
        </w:r>
      </w:hyperlink>
    </w:p>
    <w:p w14:paraId="522DD0E8" w14:textId="77777777" w:rsidR="00AB009B" w:rsidRDefault="009B2333">
      <w:pPr>
        <w:pStyle w:val="TJ2"/>
        <w:tabs>
          <w:tab w:val="right" w:leader="dot" w:pos="9060"/>
        </w:tabs>
        <w:rPr>
          <w:rFonts w:asciiTheme="minorHAnsi" w:eastAsiaTheme="minorEastAsia" w:hAnsiTheme="minorHAnsi" w:cstheme="minorBidi"/>
          <w:noProof/>
          <w:lang w:eastAsia="hu-HU"/>
        </w:rPr>
      </w:pPr>
      <w:hyperlink w:anchor="_Toc500140536" w:history="1">
        <w:r w:rsidR="00AB009B" w:rsidRPr="00A36320">
          <w:rPr>
            <w:rStyle w:val="Hiperhivatkozs"/>
            <w:noProof/>
          </w:rPr>
          <w:t>A) Részvételi szakaszban alkalmazandó nyilatkozatminták</w:t>
        </w:r>
        <w:r w:rsidR="00AB009B">
          <w:rPr>
            <w:noProof/>
            <w:webHidden/>
          </w:rPr>
          <w:tab/>
        </w:r>
        <w:r w:rsidR="00AB009B">
          <w:rPr>
            <w:noProof/>
            <w:webHidden/>
          </w:rPr>
          <w:fldChar w:fldCharType="begin"/>
        </w:r>
        <w:r w:rsidR="00AB009B">
          <w:rPr>
            <w:noProof/>
            <w:webHidden/>
          </w:rPr>
          <w:instrText xml:space="preserve"> PAGEREF _Toc500140536 \h </w:instrText>
        </w:r>
        <w:r w:rsidR="00AB009B">
          <w:rPr>
            <w:noProof/>
            <w:webHidden/>
          </w:rPr>
        </w:r>
        <w:r w:rsidR="00AB009B">
          <w:rPr>
            <w:noProof/>
            <w:webHidden/>
          </w:rPr>
          <w:fldChar w:fldCharType="separate"/>
        </w:r>
        <w:r>
          <w:rPr>
            <w:noProof/>
            <w:webHidden/>
          </w:rPr>
          <w:t>34</w:t>
        </w:r>
        <w:r w:rsidR="00AB009B">
          <w:rPr>
            <w:noProof/>
            <w:webHidden/>
          </w:rPr>
          <w:fldChar w:fldCharType="end"/>
        </w:r>
      </w:hyperlink>
    </w:p>
    <w:p w14:paraId="42B429A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37" w:history="1">
        <w:r w:rsidR="00AB009B" w:rsidRPr="00A36320">
          <w:rPr>
            <w:rStyle w:val="Hiperhivatkozs"/>
            <w:noProof/>
          </w:rPr>
          <w:t>1. sz. melléklet: Felolvasólap (részvételi szakasz) 1 rész vonatkozásában</w:t>
        </w:r>
        <w:r w:rsidR="00AB009B">
          <w:rPr>
            <w:noProof/>
            <w:webHidden/>
          </w:rPr>
          <w:tab/>
        </w:r>
        <w:r w:rsidR="00AB009B">
          <w:rPr>
            <w:noProof/>
            <w:webHidden/>
          </w:rPr>
          <w:fldChar w:fldCharType="begin"/>
        </w:r>
        <w:r w:rsidR="00AB009B">
          <w:rPr>
            <w:noProof/>
            <w:webHidden/>
          </w:rPr>
          <w:instrText xml:space="preserve"> PAGEREF _Toc500140537 \h </w:instrText>
        </w:r>
        <w:r w:rsidR="00AB009B">
          <w:rPr>
            <w:noProof/>
            <w:webHidden/>
          </w:rPr>
        </w:r>
        <w:r w:rsidR="00AB009B">
          <w:rPr>
            <w:noProof/>
            <w:webHidden/>
          </w:rPr>
          <w:fldChar w:fldCharType="separate"/>
        </w:r>
        <w:r>
          <w:rPr>
            <w:noProof/>
            <w:webHidden/>
          </w:rPr>
          <w:t>34</w:t>
        </w:r>
        <w:r w:rsidR="00AB009B">
          <w:rPr>
            <w:noProof/>
            <w:webHidden/>
          </w:rPr>
          <w:fldChar w:fldCharType="end"/>
        </w:r>
      </w:hyperlink>
    </w:p>
    <w:p w14:paraId="14ADB4B2"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38" w:history="1">
        <w:r w:rsidR="00AB009B" w:rsidRPr="00A36320">
          <w:rPr>
            <w:rStyle w:val="Hiperhivatkozs"/>
            <w:noProof/>
          </w:rPr>
          <w:t>1. sz. melléklet: Felolvasólap (részvételi szakasz) 2. rész vonatkozásában</w:t>
        </w:r>
        <w:r w:rsidR="00AB009B">
          <w:rPr>
            <w:noProof/>
            <w:webHidden/>
          </w:rPr>
          <w:tab/>
        </w:r>
        <w:r w:rsidR="00AB009B">
          <w:rPr>
            <w:noProof/>
            <w:webHidden/>
          </w:rPr>
          <w:fldChar w:fldCharType="begin"/>
        </w:r>
        <w:r w:rsidR="00AB009B">
          <w:rPr>
            <w:noProof/>
            <w:webHidden/>
          </w:rPr>
          <w:instrText xml:space="preserve"> PAGEREF _Toc500140538 \h </w:instrText>
        </w:r>
        <w:r w:rsidR="00AB009B">
          <w:rPr>
            <w:noProof/>
            <w:webHidden/>
          </w:rPr>
        </w:r>
        <w:r w:rsidR="00AB009B">
          <w:rPr>
            <w:noProof/>
            <w:webHidden/>
          </w:rPr>
          <w:fldChar w:fldCharType="separate"/>
        </w:r>
        <w:r>
          <w:rPr>
            <w:noProof/>
            <w:webHidden/>
          </w:rPr>
          <w:t>36</w:t>
        </w:r>
        <w:r w:rsidR="00AB009B">
          <w:rPr>
            <w:noProof/>
            <w:webHidden/>
          </w:rPr>
          <w:fldChar w:fldCharType="end"/>
        </w:r>
      </w:hyperlink>
    </w:p>
    <w:p w14:paraId="66F9D4C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39" w:history="1">
        <w:r w:rsidR="00AB009B" w:rsidRPr="00A36320">
          <w:rPr>
            <w:rStyle w:val="Hiperhivatkozs"/>
            <w:noProof/>
          </w:rPr>
          <w:t>1. sz. melléklet: Felolvasólap (részvételi szakasz) 3. rész vonatkozásában</w:t>
        </w:r>
        <w:r w:rsidR="00AB009B">
          <w:rPr>
            <w:noProof/>
            <w:webHidden/>
          </w:rPr>
          <w:tab/>
        </w:r>
        <w:r w:rsidR="00AB009B">
          <w:rPr>
            <w:noProof/>
            <w:webHidden/>
          </w:rPr>
          <w:fldChar w:fldCharType="begin"/>
        </w:r>
        <w:r w:rsidR="00AB009B">
          <w:rPr>
            <w:noProof/>
            <w:webHidden/>
          </w:rPr>
          <w:instrText xml:space="preserve"> PAGEREF _Toc500140539 \h </w:instrText>
        </w:r>
        <w:r w:rsidR="00AB009B">
          <w:rPr>
            <w:noProof/>
            <w:webHidden/>
          </w:rPr>
        </w:r>
        <w:r w:rsidR="00AB009B">
          <w:rPr>
            <w:noProof/>
            <w:webHidden/>
          </w:rPr>
          <w:fldChar w:fldCharType="separate"/>
        </w:r>
        <w:r>
          <w:rPr>
            <w:noProof/>
            <w:webHidden/>
          </w:rPr>
          <w:t>38</w:t>
        </w:r>
        <w:r w:rsidR="00AB009B">
          <w:rPr>
            <w:noProof/>
            <w:webHidden/>
          </w:rPr>
          <w:fldChar w:fldCharType="end"/>
        </w:r>
      </w:hyperlink>
    </w:p>
    <w:p w14:paraId="19648E0B"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0" w:history="1">
        <w:r w:rsidR="00AB009B" w:rsidRPr="00A36320">
          <w:rPr>
            <w:rStyle w:val="Hiperhivatkozs"/>
            <w:noProof/>
          </w:rPr>
          <w:t>1. sz. melléklet: Felolvasólap (részvételi szakasz) 4. rész vonatkozásában</w:t>
        </w:r>
        <w:r w:rsidR="00AB009B">
          <w:rPr>
            <w:noProof/>
            <w:webHidden/>
          </w:rPr>
          <w:tab/>
        </w:r>
        <w:r w:rsidR="00AB009B">
          <w:rPr>
            <w:noProof/>
            <w:webHidden/>
          </w:rPr>
          <w:fldChar w:fldCharType="begin"/>
        </w:r>
        <w:r w:rsidR="00AB009B">
          <w:rPr>
            <w:noProof/>
            <w:webHidden/>
          </w:rPr>
          <w:instrText xml:space="preserve"> PAGEREF _Toc500140540 \h </w:instrText>
        </w:r>
        <w:r w:rsidR="00AB009B">
          <w:rPr>
            <w:noProof/>
            <w:webHidden/>
          </w:rPr>
        </w:r>
        <w:r w:rsidR="00AB009B">
          <w:rPr>
            <w:noProof/>
            <w:webHidden/>
          </w:rPr>
          <w:fldChar w:fldCharType="separate"/>
        </w:r>
        <w:r>
          <w:rPr>
            <w:noProof/>
            <w:webHidden/>
          </w:rPr>
          <w:t>40</w:t>
        </w:r>
        <w:r w:rsidR="00AB009B">
          <w:rPr>
            <w:noProof/>
            <w:webHidden/>
          </w:rPr>
          <w:fldChar w:fldCharType="end"/>
        </w:r>
      </w:hyperlink>
    </w:p>
    <w:p w14:paraId="41A9F4D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1" w:history="1">
        <w:r w:rsidR="00AB009B" w:rsidRPr="00A36320">
          <w:rPr>
            <w:rStyle w:val="Hiperhivatkozs"/>
            <w:noProof/>
          </w:rPr>
          <w:t>2. sz. melléklet: Részvételre jelentkező nyilatkozata a Kbt. 66. § (4) bekezdése tekintetében</w:t>
        </w:r>
        <w:r w:rsidR="00AB009B">
          <w:rPr>
            <w:noProof/>
            <w:webHidden/>
          </w:rPr>
          <w:tab/>
        </w:r>
        <w:r w:rsidR="00AB009B">
          <w:rPr>
            <w:noProof/>
            <w:webHidden/>
          </w:rPr>
          <w:fldChar w:fldCharType="begin"/>
        </w:r>
        <w:r w:rsidR="00AB009B">
          <w:rPr>
            <w:noProof/>
            <w:webHidden/>
          </w:rPr>
          <w:instrText xml:space="preserve"> PAGEREF _Toc500140541 \h </w:instrText>
        </w:r>
        <w:r w:rsidR="00AB009B">
          <w:rPr>
            <w:noProof/>
            <w:webHidden/>
          </w:rPr>
        </w:r>
        <w:r w:rsidR="00AB009B">
          <w:rPr>
            <w:noProof/>
            <w:webHidden/>
          </w:rPr>
          <w:fldChar w:fldCharType="separate"/>
        </w:r>
        <w:r>
          <w:rPr>
            <w:noProof/>
            <w:webHidden/>
          </w:rPr>
          <w:t>42</w:t>
        </w:r>
        <w:r w:rsidR="00AB009B">
          <w:rPr>
            <w:noProof/>
            <w:webHidden/>
          </w:rPr>
          <w:fldChar w:fldCharType="end"/>
        </w:r>
      </w:hyperlink>
    </w:p>
    <w:p w14:paraId="3023BD52"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2" w:history="1">
        <w:r w:rsidR="00AB009B" w:rsidRPr="00A36320">
          <w:rPr>
            <w:rStyle w:val="Hiperhivatkozs"/>
            <w:noProof/>
          </w:rPr>
          <w:t>3. sz. melléklet: Nyilatkozat közös részvételre jelentkezésről</w:t>
        </w:r>
        <w:r w:rsidR="00AB009B">
          <w:rPr>
            <w:noProof/>
            <w:webHidden/>
          </w:rPr>
          <w:tab/>
        </w:r>
        <w:r w:rsidR="00AB009B">
          <w:rPr>
            <w:noProof/>
            <w:webHidden/>
          </w:rPr>
          <w:fldChar w:fldCharType="begin"/>
        </w:r>
        <w:r w:rsidR="00AB009B">
          <w:rPr>
            <w:noProof/>
            <w:webHidden/>
          </w:rPr>
          <w:instrText xml:space="preserve"> PAGEREF _Toc500140542 \h </w:instrText>
        </w:r>
        <w:r w:rsidR="00AB009B">
          <w:rPr>
            <w:noProof/>
            <w:webHidden/>
          </w:rPr>
        </w:r>
        <w:r w:rsidR="00AB009B">
          <w:rPr>
            <w:noProof/>
            <w:webHidden/>
          </w:rPr>
          <w:fldChar w:fldCharType="separate"/>
        </w:r>
        <w:r>
          <w:rPr>
            <w:noProof/>
            <w:webHidden/>
          </w:rPr>
          <w:t>43</w:t>
        </w:r>
        <w:r w:rsidR="00AB009B">
          <w:rPr>
            <w:noProof/>
            <w:webHidden/>
          </w:rPr>
          <w:fldChar w:fldCharType="end"/>
        </w:r>
      </w:hyperlink>
    </w:p>
    <w:p w14:paraId="6622B001"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3" w:history="1">
        <w:r w:rsidR="00AB009B" w:rsidRPr="00A36320">
          <w:rPr>
            <w:rStyle w:val="Hiperhivatkozs"/>
            <w:noProof/>
          </w:rPr>
          <w:t>3. sz. melléklet: Nyilatkozat közös részvételre jelentkezésről</w:t>
        </w:r>
        <w:r w:rsidR="00AB009B">
          <w:rPr>
            <w:noProof/>
            <w:webHidden/>
          </w:rPr>
          <w:tab/>
        </w:r>
        <w:r w:rsidR="00AB009B">
          <w:rPr>
            <w:noProof/>
            <w:webHidden/>
          </w:rPr>
          <w:fldChar w:fldCharType="begin"/>
        </w:r>
        <w:r w:rsidR="00AB009B">
          <w:rPr>
            <w:noProof/>
            <w:webHidden/>
          </w:rPr>
          <w:instrText xml:space="preserve"> PAGEREF _Toc500140543 \h </w:instrText>
        </w:r>
        <w:r w:rsidR="00AB009B">
          <w:rPr>
            <w:noProof/>
            <w:webHidden/>
          </w:rPr>
        </w:r>
        <w:r w:rsidR="00AB009B">
          <w:rPr>
            <w:noProof/>
            <w:webHidden/>
          </w:rPr>
          <w:fldChar w:fldCharType="separate"/>
        </w:r>
        <w:r>
          <w:rPr>
            <w:noProof/>
            <w:webHidden/>
          </w:rPr>
          <w:t>44</w:t>
        </w:r>
        <w:r w:rsidR="00AB009B">
          <w:rPr>
            <w:noProof/>
            <w:webHidden/>
          </w:rPr>
          <w:fldChar w:fldCharType="end"/>
        </w:r>
      </w:hyperlink>
    </w:p>
    <w:p w14:paraId="5BC6FF9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4" w:history="1">
        <w:r w:rsidR="00AB009B" w:rsidRPr="00A36320">
          <w:rPr>
            <w:rStyle w:val="Hiperhivatkozs"/>
            <w:noProof/>
          </w:rPr>
          <w:t>3. sz. melléklet: Nyilatkozat közös részvételre jelentkezésről</w:t>
        </w:r>
        <w:r w:rsidR="00AB009B">
          <w:rPr>
            <w:noProof/>
            <w:webHidden/>
          </w:rPr>
          <w:tab/>
        </w:r>
        <w:r w:rsidR="00AB009B">
          <w:rPr>
            <w:noProof/>
            <w:webHidden/>
          </w:rPr>
          <w:fldChar w:fldCharType="begin"/>
        </w:r>
        <w:r w:rsidR="00AB009B">
          <w:rPr>
            <w:noProof/>
            <w:webHidden/>
          </w:rPr>
          <w:instrText xml:space="preserve"> PAGEREF _Toc500140544 \h </w:instrText>
        </w:r>
        <w:r w:rsidR="00AB009B">
          <w:rPr>
            <w:noProof/>
            <w:webHidden/>
          </w:rPr>
        </w:r>
        <w:r w:rsidR="00AB009B">
          <w:rPr>
            <w:noProof/>
            <w:webHidden/>
          </w:rPr>
          <w:fldChar w:fldCharType="separate"/>
        </w:r>
        <w:r>
          <w:rPr>
            <w:noProof/>
            <w:webHidden/>
          </w:rPr>
          <w:t>45</w:t>
        </w:r>
        <w:r w:rsidR="00AB009B">
          <w:rPr>
            <w:noProof/>
            <w:webHidden/>
          </w:rPr>
          <w:fldChar w:fldCharType="end"/>
        </w:r>
      </w:hyperlink>
    </w:p>
    <w:p w14:paraId="7C47120C"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5" w:history="1">
        <w:r w:rsidR="00AB009B" w:rsidRPr="00A36320">
          <w:rPr>
            <w:rStyle w:val="Hiperhivatkozs"/>
            <w:noProof/>
          </w:rPr>
          <w:t>3. sz. melléklet: Nyilatkozat közös részvételre jelentkezésről</w:t>
        </w:r>
        <w:r w:rsidR="00AB009B">
          <w:rPr>
            <w:noProof/>
            <w:webHidden/>
          </w:rPr>
          <w:tab/>
        </w:r>
        <w:r w:rsidR="00AB009B">
          <w:rPr>
            <w:noProof/>
            <w:webHidden/>
          </w:rPr>
          <w:fldChar w:fldCharType="begin"/>
        </w:r>
        <w:r w:rsidR="00AB009B">
          <w:rPr>
            <w:noProof/>
            <w:webHidden/>
          </w:rPr>
          <w:instrText xml:space="preserve"> PAGEREF _Toc500140545 \h </w:instrText>
        </w:r>
        <w:r w:rsidR="00AB009B">
          <w:rPr>
            <w:noProof/>
            <w:webHidden/>
          </w:rPr>
        </w:r>
        <w:r w:rsidR="00AB009B">
          <w:rPr>
            <w:noProof/>
            <w:webHidden/>
          </w:rPr>
          <w:fldChar w:fldCharType="separate"/>
        </w:r>
        <w:r>
          <w:rPr>
            <w:noProof/>
            <w:webHidden/>
          </w:rPr>
          <w:t>46</w:t>
        </w:r>
        <w:r w:rsidR="00AB009B">
          <w:rPr>
            <w:noProof/>
            <w:webHidden/>
          </w:rPr>
          <w:fldChar w:fldCharType="end"/>
        </w:r>
      </w:hyperlink>
    </w:p>
    <w:p w14:paraId="4D8C554A"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6" w:history="1">
        <w:r w:rsidR="00AB009B" w:rsidRPr="00A36320">
          <w:rPr>
            <w:rStyle w:val="Hiperhivatkozs"/>
            <w:noProof/>
          </w:rPr>
          <w:t>4. sz. melléklet: Egységes Európai Közbeszerzési Dokumentum formanyomtatványa</w:t>
        </w:r>
        <w:r w:rsidR="00AB009B">
          <w:rPr>
            <w:noProof/>
            <w:webHidden/>
          </w:rPr>
          <w:tab/>
        </w:r>
        <w:r w:rsidR="00AB009B">
          <w:rPr>
            <w:noProof/>
            <w:webHidden/>
          </w:rPr>
          <w:fldChar w:fldCharType="begin"/>
        </w:r>
        <w:r w:rsidR="00AB009B">
          <w:rPr>
            <w:noProof/>
            <w:webHidden/>
          </w:rPr>
          <w:instrText xml:space="preserve"> PAGEREF _Toc500140546 \h </w:instrText>
        </w:r>
        <w:r w:rsidR="00AB009B">
          <w:rPr>
            <w:noProof/>
            <w:webHidden/>
          </w:rPr>
        </w:r>
        <w:r w:rsidR="00AB009B">
          <w:rPr>
            <w:noProof/>
            <w:webHidden/>
          </w:rPr>
          <w:fldChar w:fldCharType="separate"/>
        </w:r>
        <w:r>
          <w:rPr>
            <w:noProof/>
            <w:webHidden/>
          </w:rPr>
          <w:t>47</w:t>
        </w:r>
        <w:r w:rsidR="00AB009B">
          <w:rPr>
            <w:noProof/>
            <w:webHidden/>
          </w:rPr>
          <w:fldChar w:fldCharType="end"/>
        </w:r>
      </w:hyperlink>
    </w:p>
    <w:p w14:paraId="1BB0C62F"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7" w:history="1">
        <w:r w:rsidR="00AB009B" w:rsidRPr="00A36320">
          <w:rPr>
            <w:rStyle w:val="Hiperhivatkozs"/>
            <w:noProof/>
          </w:rPr>
          <w:t>5. sz. melléklet: Nyilatkozat a Kbt. 66. § (6) bekezdés a)-b) pontja tekintetében</w:t>
        </w:r>
        <w:r w:rsidR="00AB009B">
          <w:rPr>
            <w:noProof/>
            <w:webHidden/>
          </w:rPr>
          <w:tab/>
        </w:r>
        <w:r w:rsidR="00AB009B">
          <w:rPr>
            <w:noProof/>
            <w:webHidden/>
          </w:rPr>
          <w:fldChar w:fldCharType="begin"/>
        </w:r>
        <w:r w:rsidR="00AB009B">
          <w:rPr>
            <w:noProof/>
            <w:webHidden/>
          </w:rPr>
          <w:instrText xml:space="preserve"> PAGEREF _Toc500140547 \h </w:instrText>
        </w:r>
        <w:r w:rsidR="00AB009B">
          <w:rPr>
            <w:noProof/>
            <w:webHidden/>
          </w:rPr>
        </w:r>
        <w:r w:rsidR="00AB009B">
          <w:rPr>
            <w:noProof/>
            <w:webHidden/>
          </w:rPr>
          <w:fldChar w:fldCharType="separate"/>
        </w:r>
        <w:r>
          <w:rPr>
            <w:noProof/>
            <w:webHidden/>
          </w:rPr>
          <w:t>86</w:t>
        </w:r>
        <w:r w:rsidR="00AB009B">
          <w:rPr>
            <w:noProof/>
            <w:webHidden/>
          </w:rPr>
          <w:fldChar w:fldCharType="end"/>
        </w:r>
      </w:hyperlink>
    </w:p>
    <w:p w14:paraId="67AFCBCB"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8" w:history="1">
        <w:r w:rsidR="00AB009B" w:rsidRPr="00A36320">
          <w:rPr>
            <w:rStyle w:val="Hiperhivatkozs"/>
            <w:noProof/>
          </w:rPr>
          <w:t>5. sz. melléklet: Nyilatkozat a Kbt. 66. § (6) bekezdés a)-b) pontja tekintetében</w:t>
        </w:r>
        <w:r w:rsidR="00AB009B">
          <w:rPr>
            <w:noProof/>
            <w:webHidden/>
          </w:rPr>
          <w:tab/>
        </w:r>
        <w:r w:rsidR="00AB009B">
          <w:rPr>
            <w:noProof/>
            <w:webHidden/>
          </w:rPr>
          <w:fldChar w:fldCharType="begin"/>
        </w:r>
        <w:r w:rsidR="00AB009B">
          <w:rPr>
            <w:noProof/>
            <w:webHidden/>
          </w:rPr>
          <w:instrText xml:space="preserve"> PAGEREF _Toc500140548 \h </w:instrText>
        </w:r>
        <w:r w:rsidR="00AB009B">
          <w:rPr>
            <w:noProof/>
            <w:webHidden/>
          </w:rPr>
        </w:r>
        <w:r w:rsidR="00AB009B">
          <w:rPr>
            <w:noProof/>
            <w:webHidden/>
          </w:rPr>
          <w:fldChar w:fldCharType="separate"/>
        </w:r>
        <w:r>
          <w:rPr>
            <w:noProof/>
            <w:webHidden/>
          </w:rPr>
          <w:t>87</w:t>
        </w:r>
        <w:r w:rsidR="00AB009B">
          <w:rPr>
            <w:noProof/>
            <w:webHidden/>
          </w:rPr>
          <w:fldChar w:fldCharType="end"/>
        </w:r>
      </w:hyperlink>
    </w:p>
    <w:p w14:paraId="5E2A18F7"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49" w:history="1">
        <w:r w:rsidR="00AB009B" w:rsidRPr="00A36320">
          <w:rPr>
            <w:rStyle w:val="Hiperhivatkozs"/>
            <w:noProof/>
          </w:rPr>
          <w:t>5. sz. melléklet: Nyilatkozat a Kbt. 66. § (6) bekezdés a)-b) pontja tekintetében</w:t>
        </w:r>
        <w:r w:rsidR="00AB009B">
          <w:rPr>
            <w:noProof/>
            <w:webHidden/>
          </w:rPr>
          <w:tab/>
        </w:r>
        <w:r w:rsidR="00AB009B">
          <w:rPr>
            <w:noProof/>
            <w:webHidden/>
          </w:rPr>
          <w:fldChar w:fldCharType="begin"/>
        </w:r>
        <w:r w:rsidR="00AB009B">
          <w:rPr>
            <w:noProof/>
            <w:webHidden/>
          </w:rPr>
          <w:instrText xml:space="preserve"> PAGEREF _Toc500140549 \h </w:instrText>
        </w:r>
        <w:r w:rsidR="00AB009B">
          <w:rPr>
            <w:noProof/>
            <w:webHidden/>
          </w:rPr>
        </w:r>
        <w:r w:rsidR="00AB009B">
          <w:rPr>
            <w:noProof/>
            <w:webHidden/>
          </w:rPr>
          <w:fldChar w:fldCharType="separate"/>
        </w:r>
        <w:r>
          <w:rPr>
            <w:noProof/>
            <w:webHidden/>
          </w:rPr>
          <w:t>88</w:t>
        </w:r>
        <w:r w:rsidR="00AB009B">
          <w:rPr>
            <w:noProof/>
            <w:webHidden/>
          </w:rPr>
          <w:fldChar w:fldCharType="end"/>
        </w:r>
      </w:hyperlink>
    </w:p>
    <w:p w14:paraId="100C9CF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0" w:history="1">
        <w:r w:rsidR="00AB009B" w:rsidRPr="00A36320">
          <w:rPr>
            <w:rStyle w:val="Hiperhivatkozs"/>
            <w:noProof/>
          </w:rPr>
          <w:t>5. sz. melléklet: Nyilatkozat a Kbt. 66. § (6) bekezdés a)-b) pontja tekintetében</w:t>
        </w:r>
        <w:r w:rsidR="00AB009B">
          <w:rPr>
            <w:noProof/>
            <w:webHidden/>
          </w:rPr>
          <w:tab/>
        </w:r>
        <w:r w:rsidR="00AB009B">
          <w:rPr>
            <w:noProof/>
            <w:webHidden/>
          </w:rPr>
          <w:fldChar w:fldCharType="begin"/>
        </w:r>
        <w:r w:rsidR="00AB009B">
          <w:rPr>
            <w:noProof/>
            <w:webHidden/>
          </w:rPr>
          <w:instrText xml:space="preserve"> PAGEREF _Toc500140550 \h </w:instrText>
        </w:r>
        <w:r w:rsidR="00AB009B">
          <w:rPr>
            <w:noProof/>
            <w:webHidden/>
          </w:rPr>
        </w:r>
        <w:r w:rsidR="00AB009B">
          <w:rPr>
            <w:noProof/>
            <w:webHidden/>
          </w:rPr>
          <w:fldChar w:fldCharType="separate"/>
        </w:r>
        <w:r>
          <w:rPr>
            <w:noProof/>
            <w:webHidden/>
          </w:rPr>
          <w:t>89</w:t>
        </w:r>
        <w:r w:rsidR="00AB009B">
          <w:rPr>
            <w:noProof/>
            <w:webHidden/>
          </w:rPr>
          <w:fldChar w:fldCharType="end"/>
        </w:r>
      </w:hyperlink>
    </w:p>
    <w:p w14:paraId="4EEF66E8"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1" w:history="1">
        <w:r w:rsidR="00AB009B" w:rsidRPr="00A36320">
          <w:rPr>
            <w:rStyle w:val="Hiperhivatkozs"/>
            <w:noProof/>
          </w:rPr>
          <w:t>6. sz. melléklet: Nyilatkozat a Kbt. 65. § (7) bekezdése tekintetében</w:t>
        </w:r>
        <w:r w:rsidR="00AB009B">
          <w:rPr>
            <w:noProof/>
            <w:webHidden/>
          </w:rPr>
          <w:tab/>
        </w:r>
        <w:r w:rsidR="00AB009B">
          <w:rPr>
            <w:noProof/>
            <w:webHidden/>
          </w:rPr>
          <w:fldChar w:fldCharType="begin"/>
        </w:r>
        <w:r w:rsidR="00AB009B">
          <w:rPr>
            <w:noProof/>
            <w:webHidden/>
          </w:rPr>
          <w:instrText xml:space="preserve"> PAGEREF _Toc500140551 \h </w:instrText>
        </w:r>
        <w:r w:rsidR="00AB009B">
          <w:rPr>
            <w:noProof/>
            <w:webHidden/>
          </w:rPr>
        </w:r>
        <w:r w:rsidR="00AB009B">
          <w:rPr>
            <w:noProof/>
            <w:webHidden/>
          </w:rPr>
          <w:fldChar w:fldCharType="separate"/>
        </w:r>
        <w:r>
          <w:rPr>
            <w:noProof/>
            <w:webHidden/>
          </w:rPr>
          <w:t>90</w:t>
        </w:r>
        <w:r w:rsidR="00AB009B">
          <w:rPr>
            <w:noProof/>
            <w:webHidden/>
          </w:rPr>
          <w:fldChar w:fldCharType="end"/>
        </w:r>
      </w:hyperlink>
    </w:p>
    <w:p w14:paraId="514BB9A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2" w:history="1">
        <w:r w:rsidR="00AB009B" w:rsidRPr="00A36320">
          <w:rPr>
            <w:rStyle w:val="Hiperhivatkozs"/>
            <w:noProof/>
          </w:rPr>
          <w:t>6. sz. melléklet: Nyilatkozat a Kbt. 65. § (7) bekezdése tekintetében</w:t>
        </w:r>
        <w:r w:rsidR="00AB009B">
          <w:rPr>
            <w:noProof/>
            <w:webHidden/>
          </w:rPr>
          <w:tab/>
        </w:r>
        <w:r w:rsidR="00AB009B">
          <w:rPr>
            <w:noProof/>
            <w:webHidden/>
          </w:rPr>
          <w:fldChar w:fldCharType="begin"/>
        </w:r>
        <w:r w:rsidR="00AB009B">
          <w:rPr>
            <w:noProof/>
            <w:webHidden/>
          </w:rPr>
          <w:instrText xml:space="preserve"> PAGEREF _Toc500140552 \h </w:instrText>
        </w:r>
        <w:r w:rsidR="00AB009B">
          <w:rPr>
            <w:noProof/>
            <w:webHidden/>
          </w:rPr>
        </w:r>
        <w:r w:rsidR="00AB009B">
          <w:rPr>
            <w:noProof/>
            <w:webHidden/>
          </w:rPr>
          <w:fldChar w:fldCharType="separate"/>
        </w:r>
        <w:r>
          <w:rPr>
            <w:noProof/>
            <w:webHidden/>
          </w:rPr>
          <w:t>91</w:t>
        </w:r>
        <w:r w:rsidR="00AB009B">
          <w:rPr>
            <w:noProof/>
            <w:webHidden/>
          </w:rPr>
          <w:fldChar w:fldCharType="end"/>
        </w:r>
      </w:hyperlink>
    </w:p>
    <w:p w14:paraId="611F3B8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3" w:history="1">
        <w:r w:rsidR="00AB009B" w:rsidRPr="00A36320">
          <w:rPr>
            <w:rStyle w:val="Hiperhivatkozs"/>
            <w:noProof/>
          </w:rPr>
          <w:t>6. sz. melléklet: Nyilatkozat a Kbt. 65. § (7) bekezdése tekintetében</w:t>
        </w:r>
        <w:r w:rsidR="00AB009B">
          <w:rPr>
            <w:noProof/>
            <w:webHidden/>
          </w:rPr>
          <w:tab/>
        </w:r>
        <w:r w:rsidR="00AB009B">
          <w:rPr>
            <w:noProof/>
            <w:webHidden/>
          </w:rPr>
          <w:fldChar w:fldCharType="begin"/>
        </w:r>
        <w:r w:rsidR="00AB009B">
          <w:rPr>
            <w:noProof/>
            <w:webHidden/>
          </w:rPr>
          <w:instrText xml:space="preserve"> PAGEREF _Toc500140553 \h </w:instrText>
        </w:r>
        <w:r w:rsidR="00AB009B">
          <w:rPr>
            <w:noProof/>
            <w:webHidden/>
          </w:rPr>
        </w:r>
        <w:r w:rsidR="00AB009B">
          <w:rPr>
            <w:noProof/>
            <w:webHidden/>
          </w:rPr>
          <w:fldChar w:fldCharType="separate"/>
        </w:r>
        <w:r>
          <w:rPr>
            <w:noProof/>
            <w:webHidden/>
          </w:rPr>
          <w:t>92</w:t>
        </w:r>
        <w:r w:rsidR="00AB009B">
          <w:rPr>
            <w:noProof/>
            <w:webHidden/>
          </w:rPr>
          <w:fldChar w:fldCharType="end"/>
        </w:r>
      </w:hyperlink>
    </w:p>
    <w:p w14:paraId="063B726D"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4" w:history="1">
        <w:r w:rsidR="00AB009B" w:rsidRPr="00A36320">
          <w:rPr>
            <w:rStyle w:val="Hiperhivatkozs"/>
            <w:noProof/>
          </w:rPr>
          <w:t>6. sz. melléklet: Nyilatkozat a Kbt. 65. § (7) bekezdése tekintetében</w:t>
        </w:r>
        <w:r w:rsidR="00AB009B">
          <w:rPr>
            <w:noProof/>
            <w:webHidden/>
          </w:rPr>
          <w:tab/>
        </w:r>
        <w:r w:rsidR="00AB009B">
          <w:rPr>
            <w:noProof/>
            <w:webHidden/>
          </w:rPr>
          <w:fldChar w:fldCharType="begin"/>
        </w:r>
        <w:r w:rsidR="00AB009B">
          <w:rPr>
            <w:noProof/>
            <w:webHidden/>
          </w:rPr>
          <w:instrText xml:space="preserve"> PAGEREF _Toc500140554 \h </w:instrText>
        </w:r>
        <w:r w:rsidR="00AB009B">
          <w:rPr>
            <w:noProof/>
            <w:webHidden/>
          </w:rPr>
        </w:r>
        <w:r w:rsidR="00AB009B">
          <w:rPr>
            <w:noProof/>
            <w:webHidden/>
          </w:rPr>
          <w:fldChar w:fldCharType="separate"/>
        </w:r>
        <w:r>
          <w:rPr>
            <w:noProof/>
            <w:webHidden/>
          </w:rPr>
          <w:t>93</w:t>
        </w:r>
        <w:r w:rsidR="00AB009B">
          <w:rPr>
            <w:noProof/>
            <w:webHidden/>
          </w:rPr>
          <w:fldChar w:fldCharType="end"/>
        </w:r>
      </w:hyperlink>
    </w:p>
    <w:p w14:paraId="31A184E8"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5" w:history="1">
        <w:r w:rsidR="00AB009B" w:rsidRPr="00A36320">
          <w:rPr>
            <w:rStyle w:val="Hiperhivatkozs"/>
            <w:noProof/>
          </w:rPr>
          <w:t>7. sz. melléklet: Részvételre jelentkező nyilatkozata a Kbt. 65. § (8) bekezdése tekintetében</w:t>
        </w:r>
        <w:r w:rsidR="00AB009B">
          <w:rPr>
            <w:noProof/>
            <w:webHidden/>
          </w:rPr>
          <w:tab/>
        </w:r>
        <w:r w:rsidR="00AB009B">
          <w:rPr>
            <w:noProof/>
            <w:webHidden/>
          </w:rPr>
          <w:fldChar w:fldCharType="begin"/>
        </w:r>
        <w:r w:rsidR="00AB009B">
          <w:rPr>
            <w:noProof/>
            <w:webHidden/>
          </w:rPr>
          <w:instrText xml:space="preserve"> PAGEREF _Toc500140555 \h </w:instrText>
        </w:r>
        <w:r w:rsidR="00AB009B">
          <w:rPr>
            <w:noProof/>
            <w:webHidden/>
          </w:rPr>
        </w:r>
        <w:r w:rsidR="00AB009B">
          <w:rPr>
            <w:noProof/>
            <w:webHidden/>
          </w:rPr>
          <w:fldChar w:fldCharType="separate"/>
        </w:r>
        <w:r>
          <w:rPr>
            <w:noProof/>
            <w:webHidden/>
          </w:rPr>
          <w:t>94</w:t>
        </w:r>
        <w:r w:rsidR="00AB009B">
          <w:rPr>
            <w:noProof/>
            <w:webHidden/>
          </w:rPr>
          <w:fldChar w:fldCharType="end"/>
        </w:r>
      </w:hyperlink>
    </w:p>
    <w:p w14:paraId="1C7492CC"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6" w:history="1">
        <w:r w:rsidR="00AB009B" w:rsidRPr="00A36320">
          <w:rPr>
            <w:rStyle w:val="Hiperhivatkozs"/>
            <w:noProof/>
          </w:rPr>
          <w:t>7. sz. melléklet: Részvételre jelentkező nyilatkozata a Kbt. 65. § (8) bekezdése tekintetében</w:t>
        </w:r>
        <w:r w:rsidR="00AB009B">
          <w:rPr>
            <w:noProof/>
            <w:webHidden/>
          </w:rPr>
          <w:tab/>
        </w:r>
        <w:r w:rsidR="00AB009B">
          <w:rPr>
            <w:noProof/>
            <w:webHidden/>
          </w:rPr>
          <w:fldChar w:fldCharType="begin"/>
        </w:r>
        <w:r w:rsidR="00AB009B">
          <w:rPr>
            <w:noProof/>
            <w:webHidden/>
          </w:rPr>
          <w:instrText xml:space="preserve"> PAGEREF _Toc500140556 \h </w:instrText>
        </w:r>
        <w:r w:rsidR="00AB009B">
          <w:rPr>
            <w:noProof/>
            <w:webHidden/>
          </w:rPr>
        </w:r>
        <w:r w:rsidR="00AB009B">
          <w:rPr>
            <w:noProof/>
            <w:webHidden/>
          </w:rPr>
          <w:fldChar w:fldCharType="separate"/>
        </w:r>
        <w:r>
          <w:rPr>
            <w:noProof/>
            <w:webHidden/>
          </w:rPr>
          <w:t>95</w:t>
        </w:r>
        <w:r w:rsidR="00AB009B">
          <w:rPr>
            <w:noProof/>
            <w:webHidden/>
          </w:rPr>
          <w:fldChar w:fldCharType="end"/>
        </w:r>
      </w:hyperlink>
    </w:p>
    <w:p w14:paraId="3F305FC5"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7" w:history="1">
        <w:r w:rsidR="00AB009B" w:rsidRPr="00A36320">
          <w:rPr>
            <w:rStyle w:val="Hiperhivatkozs"/>
            <w:noProof/>
          </w:rPr>
          <w:t>7. sz. melléklet: Részvételre jelentkező nyilatkozata a Kbt. 65. § (8) bekezdése tekintetében</w:t>
        </w:r>
        <w:r w:rsidR="00AB009B">
          <w:rPr>
            <w:noProof/>
            <w:webHidden/>
          </w:rPr>
          <w:tab/>
        </w:r>
        <w:r w:rsidR="00AB009B">
          <w:rPr>
            <w:noProof/>
            <w:webHidden/>
          </w:rPr>
          <w:fldChar w:fldCharType="begin"/>
        </w:r>
        <w:r w:rsidR="00AB009B">
          <w:rPr>
            <w:noProof/>
            <w:webHidden/>
          </w:rPr>
          <w:instrText xml:space="preserve"> PAGEREF _Toc500140557 \h </w:instrText>
        </w:r>
        <w:r w:rsidR="00AB009B">
          <w:rPr>
            <w:noProof/>
            <w:webHidden/>
          </w:rPr>
        </w:r>
        <w:r w:rsidR="00AB009B">
          <w:rPr>
            <w:noProof/>
            <w:webHidden/>
          </w:rPr>
          <w:fldChar w:fldCharType="separate"/>
        </w:r>
        <w:r>
          <w:rPr>
            <w:noProof/>
            <w:webHidden/>
          </w:rPr>
          <w:t>96</w:t>
        </w:r>
        <w:r w:rsidR="00AB009B">
          <w:rPr>
            <w:noProof/>
            <w:webHidden/>
          </w:rPr>
          <w:fldChar w:fldCharType="end"/>
        </w:r>
      </w:hyperlink>
    </w:p>
    <w:p w14:paraId="3DD6E33B"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8" w:history="1">
        <w:r w:rsidR="00AB009B" w:rsidRPr="00A36320">
          <w:rPr>
            <w:rStyle w:val="Hiperhivatkozs"/>
            <w:noProof/>
          </w:rPr>
          <w:t>7. sz. melléklet: Részvételre jelentkező nyilatkozata a Kbt. 65. § (8) bekezdése tekintetében</w:t>
        </w:r>
        <w:r w:rsidR="00AB009B">
          <w:rPr>
            <w:noProof/>
            <w:webHidden/>
          </w:rPr>
          <w:tab/>
        </w:r>
        <w:r w:rsidR="00AB009B">
          <w:rPr>
            <w:noProof/>
            <w:webHidden/>
          </w:rPr>
          <w:fldChar w:fldCharType="begin"/>
        </w:r>
        <w:r w:rsidR="00AB009B">
          <w:rPr>
            <w:noProof/>
            <w:webHidden/>
          </w:rPr>
          <w:instrText xml:space="preserve"> PAGEREF _Toc500140558 \h </w:instrText>
        </w:r>
        <w:r w:rsidR="00AB009B">
          <w:rPr>
            <w:noProof/>
            <w:webHidden/>
          </w:rPr>
        </w:r>
        <w:r w:rsidR="00AB009B">
          <w:rPr>
            <w:noProof/>
            <w:webHidden/>
          </w:rPr>
          <w:fldChar w:fldCharType="separate"/>
        </w:r>
        <w:r>
          <w:rPr>
            <w:noProof/>
            <w:webHidden/>
          </w:rPr>
          <w:t>97</w:t>
        </w:r>
        <w:r w:rsidR="00AB009B">
          <w:rPr>
            <w:noProof/>
            <w:webHidden/>
          </w:rPr>
          <w:fldChar w:fldCharType="end"/>
        </w:r>
      </w:hyperlink>
    </w:p>
    <w:p w14:paraId="77D82007"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59" w:history="1">
        <w:r w:rsidR="00AB009B" w:rsidRPr="00A36320">
          <w:rPr>
            <w:rStyle w:val="Hiperhivatkozs"/>
            <w:noProof/>
          </w:rPr>
          <w:t>9. sz. melléklet: Nyilatkozat üzleti titokról</w:t>
        </w:r>
        <w:r w:rsidR="00AB009B">
          <w:rPr>
            <w:noProof/>
            <w:webHidden/>
          </w:rPr>
          <w:tab/>
        </w:r>
        <w:r w:rsidR="00AB009B">
          <w:rPr>
            <w:noProof/>
            <w:webHidden/>
          </w:rPr>
          <w:fldChar w:fldCharType="begin"/>
        </w:r>
        <w:r w:rsidR="00AB009B">
          <w:rPr>
            <w:noProof/>
            <w:webHidden/>
          </w:rPr>
          <w:instrText xml:space="preserve"> PAGEREF _Toc500140559 \h </w:instrText>
        </w:r>
        <w:r w:rsidR="00AB009B">
          <w:rPr>
            <w:noProof/>
            <w:webHidden/>
          </w:rPr>
        </w:r>
        <w:r w:rsidR="00AB009B">
          <w:rPr>
            <w:noProof/>
            <w:webHidden/>
          </w:rPr>
          <w:fldChar w:fldCharType="separate"/>
        </w:r>
        <w:r>
          <w:rPr>
            <w:noProof/>
            <w:webHidden/>
          </w:rPr>
          <w:t>102</w:t>
        </w:r>
        <w:r w:rsidR="00AB009B">
          <w:rPr>
            <w:noProof/>
            <w:webHidden/>
          </w:rPr>
          <w:fldChar w:fldCharType="end"/>
        </w:r>
      </w:hyperlink>
    </w:p>
    <w:p w14:paraId="3951A554"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0" w:history="1">
        <w:r w:rsidR="00AB009B" w:rsidRPr="00A36320">
          <w:rPr>
            <w:rStyle w:val="Hiperhivatkozs"/>
            <w:noProof/>
          </w:rPr>
          <w:t>10. sz. melléklet: Nyilatkozat a változásbejegyzési eljárásról</w:t>
        </w:r>
        <w:r w:rsidR="00AB009B">
          <w:rPr>
            <w:noProof/>
            <w:webHidden/>
          </w:rPr>
          <w:tab/>
        </w:r>
        <w:r w:rsidR="00AB009B">
          <w:rPr>
            <w:noProof/>
            <w:webHidden/>
          </w:rPr>
          <w:fldChar w:fldCharType="begin"/>
        </w:r>
        <w:r w:rsidR="00AB009B">
          <w:rPr>
            <w:noProof/>
            <w:webHidden/>
          </w:rPr>
          <w:instrText xml:space="preserve"> PAGEREF _Toc500140560 \h </w:instrText>
        </w:r>
        <w:r w:rsidR="00AB009B">
          <w:rPr>
            <w:noProof/>
            <w:webHidden/>
          </w:rPr>
        </w:r>
        <w:r w:rsidR="00AB009B">
          <w:rPr>
            <w:noProof/>
            <w:webHidden/>
          </w:rPr>
          <w:fldChar w:fldCharType="separate"/>
        </w:r>
        <w:r>
          <w:rPr>
            <w:noProof/>
            <w:webHidden/>
          </w:rPr>
          <w:t>103</w:t>
        </w:r>
        <w:r w:rsidR="00AB009B">
          <w:rPr>
            <w:noProof/>
            <w:webHidden/>
          </w:rPr>
          <w:fldChar w:fldCharType="end"/>
        </w:r>
      </w:hyperlink>
    </w:p>
    <w:p w14:paraId="0C4059D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1" w:history="1">
        <w:r w:rsidR="00AB009B" w:rsidRPr="00A36320">
          <w:rPr>
            <w:rStyle w:val="Hiperhivatkozs"/>
            <w:noProof/>
          </w:rPr>
          <w:t>11. sz. melléklet: Közbeszerzési Dokumentumok eléréséről nyilatkozat</w:t>
        </w:r>
        <w:r w:rsidR="00AB009B">
          <w:rPr>
            <w:noProof/>
            <w:webHidden/>
          </w:rPr>
          <w:tab/>
        </w:r>
        <w:r w:rsidR="00AB009B">
          <w:rPr>
            <w:noProof/>
            <w:webHidden/>
          </w:rPr>
          <w:fldChar w:fldCharType="begin"/>
        </w:r>
        <w:r w:rsidR="00AB009B">
          <w:rPr>
            <w:noProof/>
            <w:webHidden/>
          </w:rPr>
          <w:instrText xml:space="preserve"> PAGEREF _Toc500140561 \h </w:instrText>
        </w:r>
        <w:r w:rsidR="00AB009B">
          <w:rPr>
            <w:noProof/>
            <w:webHidden/>
          </w:rPr>
        </w:r>
        <w:r w:rsidR="00AB009B">
          <w:rPr>
            <w:noProof/>
            <w:webHidden/>
          </w:rPr>
          <w:fldChar w:fldCharType="separate"/>
        </w:r>
        <w:r>
          <w:rPr>
            <w:noProof/>
            <w:webHidden/>
          </w:rPr>
          <w:t>104</w:t>
        </w:r>
        <w:r w:rsidR="00AB009B">
          <w:rPr>
            <w:noProof/>
            <w:webHidden/>
          </w:rPr>
          <w:fldChar w:fldCharType="end"/>
        </w:r>
      </w:hyperlink>
    </w:p>
    <w:p w14:paraId="1BC43EAA"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2" w:history="1">
        <w:r w:rsidR="00AB009B" w:rsidRPr="00A36320">
          <w:rPr>
            <w:rStyle w:val="Hiperhivatkozs"/>
            <w:noProof/>
          </w:rPr>
          <w:t>12. sz. melléklet: Nyilatkozat a felelős fordításról</w:t>
        </w:r>
        <w:r w:rsidR="00AB009B">
          <w:rPr>
            <w:noProof/>
            <w:webHidden/>
          </w:rPr>
          <w:tab/>
        </w:r>
        <w:r w:rsidR="00AB009B">
          <w:rPr>
            <w:noProof/>
            <w:webHidden/>
          </w:rPr>
          <w:fldChar w:fldCharType="begin"/>
        </w:r>
        <w:r w:rsidR="00AB009B">
          <w:rPr>
            <w:noProof/>
            <w:webHidden/>
          </w:rPr>
          <w:instrText xml:space="preserve"> PAGEREF _Toc500140562 \h </w:instrText>
        </w:r>
        <w:r w:rsidR="00AB009B">
          <w:rPr>
            <w:noProof/>
            <w:webHidden/>
          </w:rPr>
        </w:r>
        <w:r w:rsidR="00AB009B">
          <w:rPr>
            <w:noProof/>
            <w:webHidden/>
          </w:rPr>
          <w:fldChar w:fldCharType="separate"/>
        </w:r>
        <w:r>
          <w:rPr>
            <w:noProof/>
            <w:webHidden/>
          </w:rPr>
          <w:t>105</w:t>
        </w:r>
        <w:r w:rsidR="00AB009B">
          <w:rPr>
            <w:noProof/>
            <w:webHidden/>
          </w:rPr>
          <w:fldChar w:fldCharType="end"/>
        </w:r>
      </w:hyperlink>
    </w:p>
    <w:p w14:paraId="52A4CF42"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3" w:history="1">
        <w:r w:rsidR="00AB009B" w:rsidRPr="00A36320">
          <w:rPr>
            <w:rStyle w:val="Hiperhivatkozs"/>
            <w:noProof/>
          </w:rPr>
          <w:t>13. sz. melléklet: Nyilatkozat a papír alapú és az elektronikus példány egyezőségéről</w:t>
        </w:r>
        <w:r w:rsidR="00AB009B">
          <w:rPr>
            <w:noProof/>
            <w:webHidden/>
          </w:rPr>
          <w:tab/>
        </w:r>
        <w:r w:rsidR="00AB009B">
          <w:rPr>
            <w:noProof/>
            <w:webHidden/>
          </w:rPr>
          <w:fldChar w:fldCharType="begin"/>
        </w:r>
        <w:r w:rsidR="00AB009B">
          <w:rPr>
            <w:noProof/>
            <w:webHidden/>
          </w:rPr>
          <w:instrText xml:space="preserve"> PAGEREF _Toc500140563 \h </w:instrText>
        </w:r>
        <w:r w:rsidR="00AB009B">
          <w:rPr>
            <w:noProof/>
            <w:webHidden/>
          </w:rPr>
        </w:r>
        <w:r w:rsidR="00AB009B">
          <w:rPr>
            <w:noProof/>
            <w:webHidden/>
          </w:rPr>
          <w:fldChar w:fldCharType="separate"/>
        </w:r>
        <w:r>
          <w:rPr>
            <w:noProof/>
            <w:webHidden/>
          </w:rPr>
          <w:t>106</w:t>
        </w:r>
        <w:r w:rsidR="00AB009B">
          <w:rPr>
            <w:noProof/>
            <w:webHidden/>
          </w:rPr>
          <w:fldChar w:fldCharType="end"/>
        </w:r>
      </w:hyperlink>
    </w:p>
    <w:p w14:paraId="17AFE61B" w14:textId="77777777" w:rsidR="00AB009B" w:rsidRDefault="009B2333">
      <w:pPr>
        <w:pStyle w:val="TJ2"/>
        <w:tabs>
          <w:tab w:val="right" w:leader="dot" w:pos="9060"/>
        </w:tabs>
        <w:rPr>
          <w:rFonts w:asciiTheme="minorHAnsi" w:eastAsiaTheme="minorEastAsia" w:hAnsiTheme="minorHAnsi" w:cstheme="minorBidi"/>
          <w:noProof/>
          <w:lang w:eastAsia="hu-HU"/>
        </w:rPr>
      </w:pPr>
      <w:hyperlink w:anchor="_Toc500140564" w:history="1">
        <w:r w:rsidR="00AB009B" w:rsidRPr="00A36320">
          <w:rPr>
            <w:rStyle w:val="Hiperhivatkozs"/>
            <w:noProof/>
          </w:rPr>
          <w:t>B) Ajánlattételi szakaszban alkalmazandó nyilatkozatminták</w:t>
        </w:r>
        <w:r w:rsidR="00AB009B">
          <w:rPr>
            <w:noProof/>
            <w:webHidden/>
          </w:rPr>
          <w:tab/>
        </w:r>
        <w:r w:rsidR="00AB009B">
          <w:rPr>
            <w:noProof/>
            <w:webHidden/>
          </w:rPr>
          <w:fldChar w:fldCharType="begin"/>
        </w:r>
        <w:r w:rsidR="00AB009B">
          <w:rPr>
            <w:noProof/>
            <w:webHidden/>
          </w:rPr>
          <w:instrText xml:space="preserve"> PAGEREF _Toc500140564 \h </w:instrText>
        </w:r>
        <w:r w:rsidR="00AB009B">
          <w:rPr>
            <w:noProof/>
            <w:webHidden/>
          </w:rPr>
        </w:r>
        <w:r w:rsidR="00AB009B">
          <w:rPr>
            <w:noProof/>
            <w:webHidden/>
          </w:rPr>
          <w:fldChar w:fldCharType="separate"/>
        </w:r>
        <w:r>
          <w:rPr>
            <w:noProof/>
            <w:webHidden/>
          </w:rPr>
          <w:t>107</w:t>
        </w:r>
        <w:r w:rsidR="00AB009B">
          <w:rPr>
            <w:noProof/>
            <w:webHidden/>
          </w:rPr>
          <w:fldChar w:fldCharType="end"/>
        </w:r>
      </w:hyperlink>
    </w:p>
    <w:p w14:paraId="521B4617"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5" w:history="1">
        <w:r w:rsidR="00AB009B" w:rsidRPr="00A36320">
          <w:rPr>
            <w:rStyle w:val="Hiperhivatkozs"/>
            <w:noProof/>
          </w:rPr>
          <w:t>14. számú melléklet: Felolvasólap (ajánlattételi szakasz)</w:t>
        </w:r>
        <w:r w:rsidR="00AB009B">
          <w:rPr>
            <w:noProof/>
            <w:webHidden/>
          </w:rPr>
          <w:tab/>
        </w:r>
        <w:r w:rsidR="00AB009B">
          <w:rPr>
            <w:noProof/>
            <w:webHidden/>
          </w:rPr>
          <w:fldChar w:fldCharType="begin"/>
        </w:r>
        <w:r w:rsidR="00AB009B">
          <w:rPr>
            <w:noProof/>
            <w:webHidden/>
          </w:rPr>
          <w:instrText xml:space="preserve"> PAGEREF _Toc500140565 \h </w:instrText>
        </w:r>
        <w:r w:rsidR="00AB009B">
          <w:rPr>
            <w:noProof/>
            <w:webHidden/>
          </w:rPr>
        </w:r>
        <w:r w:rsidR="00AB009B">
          <w:rPr>
            <w:noProof/>
            <w:webHidden/>
          </w:rPr>
          <w:fldChar w:fldCharType="separate"/>
        </w:r>
        <w:r>
          <w:rPr>
            <w:noProof/>
            <w:webHidden/>
          </w:rPr>
          <w:t>107</w:t>
        </w:r>
        <w:r w:rsidR="00AB009B">
          <w:rPr>
            <w:noProof/>
            <w:webHidden/>
          </w:rPr>
          <w:fldChar w:fldCharType="end"/>
        </w:r>
      </w:hyperlink>
    </w:p>
    <w:p w14:paraId="7B5CC79A"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6" w:history="1">
        <w:r w:rsidR="00AB009B" w:rsidRPr="00A36320">
          <w:rPr>
            <w:rStyle w:val="Hiperhivatkozs"/>
            <w:noProof/>
          </w:rPr>
          <w:t>14. számú melléklet: Felolvasólap (ajánlattételi szakasz)</w:t>
        </w:r>
        <w:r w:rsidR="00AB009B">
          <w:rPr>
            <w:noProof/>
            <w:webHidden/>
          </w:rPr>
          <w:tab/>
        </w:r>
        <w:r w:rsidR="00AB009B">
          <w:rPr>
            <w:noProof/>
            <w:webHidden/>
          </w:rPr>
          <w:fldChar w:fldCharType="begin"/>
        </w:r>
        <w:r w:rsidR="00AB009B">
          <w:rPr>
            <w:noProof/>
            <w:webHidden/>
          </w:rPr>
          <w:instrText xml:space="preserve"> PAGEREF _Toc500140566 \h </w:instrText>
        </w:r>
        <w:r w:rsidR="00AB009B">
          <w:rPr>
            <w:noProof/>
            <w:webHidden/>
          </w:rPr>
        </w:r>
        <w:r w:rsidR="00AB009B">
          <w:rPr>
            <w:noProof/>
            <w:webHidden/>
          </w:rPr>
          <w:fldChar w:fldCharType="separate"/>
        </w:r>
        <w:r>
          <w:rPr>
            <w:noProof/>
            <w:webHidden/>
          </w:rPr>
          <w:t>108</w:t>
        </w:r>
        <w:r w:rsidR="00AB009B">
          <w:rPr>
            <w:noProof/>
            <w:webHidden/>
          </w:rPr>
          <w:fldChar w:fldCharType="end"/>
        </w:r>
      </w:hyperlink>
    </w:p>
    <w:p w14:paraId="31626AB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7" w:history="1">
        <w:r w:rsidR="00AB009B" w:rsidRPr="00A36320">
          <w:rPr>
            <w:rStyle w:val="Hiperhivatkozs"/>
            <w:noProof/>
          </w:rPr>
          <w:t>14. számú melléklet: Felolvasólap (ajánlattételi szakasz)</w:t>
        </w:r>
        <w:r w:rsidR="00AB009B">
          <w:rPr>
            <w:noProof/>
            <w:webHidden/>
          </w:rPr>
          <w:tab/>
        </w:r>
        <w:r w:rsidR="00AB009B">
          <w:rPr>
            <w:noProof/>
            <w:webHidden/>
          </w:rPr>
          <w:fldChar w:fldCharType="begin"/>
        </w:r>
        <w:r w:rsidR="00AB009B">
          <w:rPr>
            <w:noProof/>
            <w:webHidden/>
          </w:rPr>
          <w:instrText xml:space="preserve"> PAGEREF _Toc500140567 \h </w:instrText>
        </w:r>
        <w:r w:rsidR="00AB009B">
          <w:rPr>
            <w:noProof/>
            <w:webHidden/>
          </w:rPr>
        </w:r>
        <w:r w:rsidR="00AB009B">
          <w:rPr>
            <w:noProof/>
            <w:webHidden/>
          </w:rPr>
          <w:fldChar w:fldCharType="separate"/>
        </w:r>
        <w:r>
          <w:rPr>
            <w:noProof/>
            <w:webHidden/>
          </w:rPr>
          <w:t>109</w:t>
        </w:r>
        <w:r w:rsidR="00AB009B">
          <w:rPr>
            <w:noProof/>
            <w:webHidden/>
          </w:rPr>
          <w:fldChar w:fldCharType="end"/>
        </w:r>
      </w:hyperlink>
    </w:p>
    <w:p w14:paraId="27A3B2A3"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8" w:history="1">
        <w:r w:rsidR="00AB009B" w:rsidRPr="00A36320">
          <w:rPr>
            <w:rStyle w:val="Hiperhivatkozs"/>
            <w:noProof/>
          </w:rPr>
          <w:t>14. számú melléklet: Felolvasólap (ajánlattételi szakasz)</w:t>
        </w:r>
        <w:r w:rsidR="00AB009B">
          <w:rPr>
            <w:noProof/>
            <w:webHidden/>
          </w:rPr>
          <w:tab/>
        </w:r>
        <w:r w:rsidR="00AB009B">
          <w:rPr>
            <w:noProof/>
            <w:webHidden/>
          </w:rPr>
          <w:fldChar w:fldCharType="begin"/>
        </w:r>
        <w:r w:rsidR="00AB009B">
          <w:rPr>
            <w:noProof/>
            <w:webHidden/>
          </w:rPr>
          <w:instrText xml:space="preserve"> PAGEREF _Toc500140568 \h </w:instrText>
        </w:r>
        <w:r w:rsidR="00AB009B">
          <w:rPr>
            <w:noProof/>
            <w:webHidden/>
          </w:rPr>
        </w:r>
        <w:r w:rsidR="00AB009B">
          <w:rPr>
            <w:noProof/>
            <w:webHidden/>
          </w:rPr>
          <w:fldChar w:fldCharType="separate"/>
        </w:r>
        <w:r>
          <w:rPr>
            <w:noProof/>
            <w:webHidden/>
          </w:rPr>
          <w:t>110</w:t>
        </w:r>
        <w:r w:rsidR="00AB009B">
          <w:rPr>
            <w:noProof/>
            <w:webHidden/>
          </w:rPr>
          <w:fldChar w:fldCharType="end"/>
        </w:r>
      </w:hyperlink>
    </w:p>
    <w:p w14:paraId="4E08E2B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69" w:history="1">
        <w:r w:rsidR="00AB009B" w:rsidRPr="00A36320">
          <w:rPr>
            <w:rStyle w:val="Hiperhivatkozs"/>
            <w:noProof/>
          </w:rPr>
          <w:t>15. sz. melléklet: Ajánlattevői nyilatkozat a Kbt. 66. § (2) bekezdése tekintetében</w:t>
        </w:r>
        <w:r w:rsidR="00AB009B">
          <w:rPr>
            <w:noProof/>
            <w:webHidden/>
          </w:rPr>
          <w:tab/>
        </w:r>
        <w:r w:rsidR="00AB009B">
          <w:rPr>
            <w:noProof/>
            <w:webHidden/>
          </w:rPr>
          <w:fldChar w:fldCharType="begin"/>
        </w:r>
        <w:r w:rsidR="00AB009B">
          <w:rPr>
            <w:noProof/>
            <w:webHidden/>
          </w:rPr>
          <w:instrText xml:space="preserve"> PAGEREF _Toc500140569 \h </w:instrText>
        </w:r>
        <w:r w:rsidR="00AB009B">
          <w:rPr>
            <w:noProof/>
            <w:webHidden/>
          </w:rPr>
        </w:r>
        <w:r w:rsidR="00AB009B">
          <w:rPr>
            <w:noProof/>
            <w:webHidden/>
          </w:rPr>
          <w:fldChar w:fldCharType="separate"/>
        </w:r>
        <w:r>
          <w:rPr>
            <w:noProof/>
            <w:webHidden/>
          </w:rPr>
          <w:t>111</w:t>
        </w:r>
        <w:r w:rsidR="00AB009B">
          <w:rPr>
            <w:noProof/>
            <w:webHidden/>
          </w:rPr>
          <w:fldChar w:fldCharType="end"/>
        </w:r>
      </w:hyperlink>
    </w:p>
    <w:p w14:paraId="45EF7075"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0" w:history="1">
        <w:r w:rsidR="00AB009B" w:rsidRPr="00A36320">
          <w:rPr>
            <w:rStyle w:val="Hiperhivatkozs"/>
            <w:noProof/>
          </w:rPr>
          <w:t>15. sz. melléklet: Ajánlattevői nyilatkozat a Kbt. 66. § (2) bekezdése tekintetében</w:t>
        </w:r>
        <w:r w:rsidR="00AB009B">
          <w:rPr>
            <w:noProof/>
            <w:webHidden/>
          </w:rPr>
          <w:tab/>
        </w:r>
        <w:r w:rsidR="00AB009B">
          <w:rPr>
            <w:noProof/>
            <w:webHidden/>
          </w:rPr>
          <w:fldChar w:fldCharType="begin"/>
        </w:r>
        <w:r w:rsidR="00AB009B">
          <w:rPr>
            <w:noProof/>
            <w:webHidden/>
          </w:rPr>
          <w:instrText xml:space="preserve"> PAGEREF _Toc500140570 \h </w:instrText>
        </w:r>
        <w:r w:rsidR="00AB009B">
          <w:rPr>
            <w:noProof/>
            <w:webHidden/>
          </w:rPr>
        </w:r>
        <w:r w:rsidR="00AB009B">
          <w:rPr>
            <w:noProof/>
            <w:webHidden/>
          </w:rPr>
          <w:fldChar w:fldCharType="separate"/>
        </w:r>
        <w:r>
          <w:rPr>
            <w:noProof/>
            <w:webHidden/>
          </w:rPr>
          <w:t>112</w:t>
        </w:r>
        <w:r w:rsidR="00AB009B">
          <w:rPr>
            <w:noProof/>
            <w:webHidden/>
          </w:rPr>
          <w:fldChar w:fldCharType="end"/>
        </w:r>
      </w:hyperlink>
    </w:p>
    <w:p w14:paraId="0DBA25C1"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1" w:history="1">
        <w:r w:rsidR="00AB009B" w:rsidRPr="00A36320">
          <w:rPr>
            <w:rStyle w:val="Hiperhivatkozs"/>
            <w:noProof/>
          </w:rPr>
          <w:t>15. sz. melléklet: Ajánlattevői nyilatkozat a Kbt. 66. § (2) bekezdése tekintetében</w:t>
        </w:r>
        <w:r w:rsidR="00AB009B">
          <w:rPr>
            <w:noProof/>
            <w:webHidden/>
          </w:rPr>
          <w:tab/>
        </w:r>
        <w:r w:rsidR="00AB009B">
          <w:rPr>
            <w:noProof/>
            <w:webHidden/>
          </w:rPr>
          <w:fldChar w:fldCharType="begin"/>
        </w:r>
        <w:r w:rsidR="00AB009B">
          <w:rPr>
            <w:noProof/>
            <w:webHidden/>
          </w:rPr>
          <w:instrText xml:space="preserve"> PAGEREF _Toc500140571 \h </w:instrText>
        </w:r>
        <w:r w:rsidR="00AB009B">
          <w:rPr>
            <w:noProof/>
            <w:webHidden/>
          </w:rPr>
        </w:r>
        <w:r w:rsidR="00AB009B">
          <w:rPr>
            <w:noProof/>
            <w:webHidden/>
          </w:rPr>
          <w:fldChar w:fldCharType="separate"/>
        </w:r>
        <w:r>
          <w:rPr>
            <w:noProof/>
            <w:webHidden/>
          </w:rPr>
          <w:t>113</w:t>
        </w:r>
        <w:r w:rsidR="00AB009B">
          <w:rPr>
            <w:noProof/>
            <w:webHidden/>
          </w:rPr>
          <w:fldChar w:fldCharType="end"/>
        </w:r>
      </w:hyperlink>
    </w:p>
    <w:p w14:paraId="39470A25"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2" w:history="1">
        <w:r w:rsidR="00AB009B" w:rsidRPr="00A36320">
          <w:rPr>
            <w:rStyle w:val="Hiperhivatkozs"/>
            <w:noProof/>
          </w:rPr>
          <w:t>15. sz. melléklet: Ajánlattevői nyilatkozat a Kbt. 66. § (2) bekezdése tekintetében</w:t>
        </w:r>
        <w:r w:rsidR="00AB009B">
          <w:rPr>
            <w:noProof/>
            <w:webHidden/>
          </w:rPr>
          <w:tab/>
        </w:r>
        <w:r w:rsidR="00AB009B">
          <w:rPr>
            <w:noProof/>
            <w:webHidden/>
          </w:rPr>
          <w:fldChar w:fldCharType="begin"/>
        </w:r>
        <w:r w:rsidR="00AB009B">
          <w:rPr>
            <w:noProof/>
            <w:webHidden/>
          </w:rPr>
          <w:instrText xml:space="preserve"> PAGEREF _Toc500140572 \h </w:instrText>
        </w:r>
        <w:r w:rsidR="00AB009B">
          <w:rPr>
            <w:noProof/>
            <w:webHidden/>
          </w:rPr>
        </w:r>
        <w:r w:rsidR="00AB009B">
          <w:rPr>
            <w:noProof/>
            <w:webHidden/>
          </w:rPr>
          <w:fldChar w:fldCharType="separate"/>
        </w:r>
        <w:r>
          <w:rPr>
            <w:noProof/>
            <w:webHidden/>
          </w:rPr>
          <w:t>114</w:t>
        </w:r>
        <w:r w:rsidR="00AB009B">
          <w:rPr>
            <w:noProof/>
            <w:webHidden/>
          </w:rPr>
          <w:fldChar w:fldCharType="end"/>
        </w:r>
      </w:hyperlink>
    </w:p>
    <w:p w14:paraId="755D0DA5"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3" w:history="1">
        <w:r w:rsidR="00AB009B" w:rsidRPr="00A36320">
          <w:rPr>
            <w:rStyle w:val="Hiperhivatkozs"/>
            <w:noProof/>
          </w:rPr>
          <w:t>16. sz. melléklet: Nyilatkozat a Kbt. 84. § (1) bekezdés d) pontja szerint a kizáró okok fenn nem állásáról</w:t>
        </w:r>
        <w:r w:rsidR="00AB009B">
          <w:rPr>
            <w:noProof/>
            <w:webHidden/>
          </w:rPr>
          <w:tab/>
        </w:r>
        <w:r w:rsidR="00AB009B">
          <w:rPr>
            <w:noProof/>
            <w:webHidden/>
          </w:rPr>
          <w:fldChar w:fldCharType="begin"/>
        </w:r>
        <w:r w:rsidR="00AB009B">
          <w:rPr>
            <w:noProof/>
            <w:webHidden/>
          </w:rPr>
          <w:instrText xml:space="preserve"> PAGEREF _Toc500140573 \h </w:instrText>
        </w:r>
        <w:r w:rsidR="00AB009B">
          <w:rPr>
            <w:noProof/>
            <w:webHidden/>
          </w:rPr>
        </w:r>
        <w:r w:rsidR="00AB009B">
          <w:rPr>
            <w:noProof/>
            <w:webHidden/>
          </w:rPr>
          <w:fldChar w:fldCharType="separate"/>
        </w:r>
        <w:r>
          <w:rPr>
            <w:noProof/>
            <w:webHidden/>
          </w:rPr>
          <w:t>115</w:t>
        </w:r>
        <w:r w:rsidR="00AB009B">
          <w:rPr>
            <w:noProof/>
            <w:webHidden/>
          </w:rPr>
          <w:fldChar w:fldCharType="end"/>
        </w:r>
      </w:hyperlink>
    </w:p>
    <w:p w14:paraId="0DE17BD7"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4" w:history="1">
        <w:r w:rsidR="00AB009B" w:rsidRPr="00A36320">
          <w:rPr>
            <w:rStyle w:val="Hiperhivatkozs"/>
            <w:noProof/>
          </w:rPr>
          <w:t>17. sz. melléklet: Ajánlattevői nyilatkozat a szerződéstervezettel kapcsolatos módosítási javaslatokról</w:t>
        </w:r>
        <w:r w:rsidR="00AB009B">
          <w:rPr>
            <w:noProof/>
            <w:webHidden/>
          </w:rPr>
          <w:tab/>
        </w:r>
        <w:r w:rsidR="00AB009B">
          <w:rPr>
            <w:noProof/>
            <w:webHidden/>
          </w:rPr>
          <w:fldChar w:fldCharType="begin"/>
        </w:r>
        <w:r w:rsidR="00AB009B">
          <w:rPr>
            <w:noProof/>
            <w:webHidden/>
          </w:rPr>
          <w:instrText xml:space="preserve"> PAGEREF _Toc500140574 \h </w:instrText>
        </w:r>
        <w:r w:rsidR="00AB009B">
          <w:rPr>
            <w:noProof/>
            <w:webHidden/>
          </w:rPr>
        </w:r>
        <w:r w:rsidR="00AB009B">
          <w:rPr>
            <w:noProof/>
            <w:webHidden/>
          </w:rPr>
          <w:fldChar w:fldCharType="separate"/>
        </w:r>
        <w:r>
          <w:rPr>
            <w:noProof/>
            <w:webHidden/>
          </w:rPr>
          <w:t>116</w:t>
        </w:r>
        <w:r w:rsidR="00AB009B">
          <w:rPr>
            <w:noProof/>
            <w:webHidden/>
          </w:rPr>
          <w:fldChar w:fldCharType="end"/>
        </w:r>
      </w:hyperlink>
    </w:p>
    <w:p w14:paraId="1E58953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5" w:history="1">
        <w:r w:rsidR="00AB009B" w:rsidRPr="00A36320">
          <w:rPr>
            <w:rStyle w:val="Hiperhivatkozs"/>
            <w:noProof/>
          </w:rPr>
          <w:t>18. sz. melléklet: Nyilatkozat üzleti titokról</w:t>
        </w:r>
        <w:r w:rsidR="00AB009B">
          <w:rPr>
            <w:noProof/>
            <w:webHidden/>
          </w:rPr>
          <w:tab/>
        </w:r>
        <w:r w:rsidR="00AB009B">
          <w:rPr>
            <w:noProof/>
            <w:webHidden/>
          </w:rPr>
          <w:fldChar w:fldCharType="begin"/>
        </w:r>
        <w:r w:rsidR="00AB009B">
          <w:rPr>
            <w:noProof/>
            <w:webHidden/>
          </w:rPr>
          <w:instrText xml:space="preserve"> PAGEREF _Toc500140575 \h </w:instrText>
        </w:r>
        <w:r w:rsidR="00AB009B">
          <w:rPr>
            <w:noProof/>
            <w:webHidden/>
          </w:rPr>
        </w:r>
        <w:r w:rsidR="00AB009B">
          <w:rPr>
            <w:noProof/>
            <w:webHidden/>
          </w:rPr>
          <w:fldChar w:fldCharType="separate"/>
        </w:r>
        <w:r>
          <w:rPr>
            <w:noProof/>
            <w:webHidden/>
          </w:rPr>
          <w:t>117</w:t>
        </w:r>
        <w:r w:rsidR="00AB009B">
          <w:rPr>
            <w:noProof/>
            <w:webHidden/>
          </w:rPr>
          <w:fldChar w:fldCharType="end"/>
        </w:r>
      </w:hyperlink>
    </w:p>
    <w:p w14:paraId="4760211D"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6" w:history="1">
        <w:r w:rsidR="00AB009B" w:rsidRPr="00A36320">
          <w:rPr>
            <w:rStyle w:val="Hiperhivatkozs"/>
            <w:noProof/>
          </w:rPr>
          <w:t>19. sz. melléklet: Nyilatkozat a változásbejegyzési eljárásról</w:t>
        </w:r>
        <w:r w:rsidR="00AB009B">
          <w:rPr>
            <w:noProof/>
            <w:webHidden/>
          </w:rPr>
          <w:tab/>
        </w:r>
        <w:r w:rsidR="00AB009B">
          <w:rPr>
            <w:noProof/>
            <w:webHidden/>
          </w:rPr>
          <w:fldChar w:fldCharType="begin"/>
        </w:r>
        <w:r w:rsidR="00AB009B">
          <w:rPr>
            <w:noProof/>
            <w:webHidden/>
          </w:rPr>
          <w:instrText xml:space="preserve"> PAGEREF _Toc500140576 \h </w:instrText>
        </w:r>
        <w:r w:rsidR="00AB009B">
          <w:rPr>
            <w:noProof/>
            <w:webHidden/>
          </w:rPr>
        </w:r>
        <w:r w:rsidR="00AB009B">
          <w:rPr>
            <w:noProof/>
            <w:webHidden/>
          </w:rPr>
          <w:fldChar w:fldCharType="separate"/>
        </w:r>
        <w:r>
          <w:rPr>
            <w:noProof/>
            <w:webHidden/>
          </w:rPr>
          <w:t>118</w:t>
        </w:r>
        <w:r w:rsidR="00AB009B">
          <w:rPr>
            <w:noProof/>
            <w:webHidden/>
          </w:rPr>
          <w:fldChar w:fldCharType="end"/>
        </w:r>
      </w:hyperlink>
    </w:p>
    <w:p w14:paraId="4DE324BC"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7" w:history="1">
        <w:r w:rsidR="00AB009B" w:rsidRPr="00A36320">
          <w:rPr>
            <w:rStyle w:val="Hiperhivatkozs"/>
            <w:noProof/>
          </w:rPr>
          <w:t>20. sz. melléklet: Nyilatkozat a felelős fordításról</w:t>
        </w:r>
        <w:r w:rsidR="00AB009B">
          <w:rPr>
            <w:noProof/>
            <w:webHidden/>
          </w:rPr>
          <w:tab/>
        </w:r>
        <w:r w:rsidR="00AB009B">
          <w:rPr>
            <w:noProof/>
            <w:webHidden/>
          </w:rPr>
          <w:fldChar w:fldCharType="begin"/>
        </w:r>
        <w:r w:rsidR="00AB009B">
          <w:rPr>
            <w:noProof/>
            <w:webHidden/>
          </w:rPr>
          <w:instrText xml:space="preserve"> PAGEREF _Toc500140577 \h </w:instrText>
        </w:r>
        <w:r w:rsidR="00AB009B">
          <w:rPr>
            <w:noProof/>
            <w:webHidden/>
          </w:rPr>
        </w:r>
        <w:r w:rsidR="00AB009B">
          <w:rPr>
            <w:noProof/>
            <w:webHidden/>
          </w:rPr>
          <w:fldChar w:fldCharType="separate"/>
        </w:r>
        <w:r>
          <w:rPr>
            <w:noProof/>
            <w:webHidden/>
          </w:rPr>
          <w:t>119</w:t>
        </w:r>
        <w:r w:rsidR="00AB009B">
          <w:rPr>
            <w:noProof/>
            <w:webHidden/>
          </w:rPr>
          <w:fldChar w:fldCharType="end"/>
        </w:r>
      </w:hyperlink>
    </w:p>
    <w:p w14:paraId="1E0519EA"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8" w:history="1">
        <w:r w:rsidR="00AB009B" w:rsidRPr="00A36320">
          <w:rPr>
            <w:rStyle w:val="Hiperhivatkozs"/>
            <w:noProof/>
          </w:rPr>
          <w:t>21. sz. melléklet: Nyilatkozat a papír alapú és az elektronikus példány egyezőségéről</w:t>
        </w:r>
        <w:r w:rsidR="00AB009B">
          <w:rPr>
            <w:noProof/>
            <w:webHidden/>
          </w:rPr>
          <w:tab/>
        </w:r>
        <w:r w:rsidR="00AB009B">
          <w:rPr>
            <w:noProof/>
            <w:webHidden/>
          </w:rPr>
          <w:fldChar w:fldCharType="begin"/>
        </w:r>
        <w:r w:rsidR="00AB009B">
          <w:rPr>
            <w:noProof/>
            <w:webHidden/>
          </w:rPr>
          <w:instrText xml:space="preserve"> PAGEREF _Toc500140578 \h </w:instrText>
        </w:r>
        <w:r w:rsidR="00AB009B">
          <w:rPr>
            <w:noProof/>
            <w:webHidden/>
          </w:rPr>
        </w:r>
        <w:r w:rsidR="00AB009B">
          <w:rPr>
            <w:noProof/>
            <w:webHidden/>
          </w:rPr>
          <w:fldChar w:fldCharType="separate"/>
        </w:r>
        <w:r>
          <w:rPr>
            <w:noProof/>
            <w:webHidden/>
          </w:rPr>
          <w:t>120</w:t>
        </w:r>
        <w:r w:rsidR="00AB009B">
          <w:rPr>
            <w:noProof/>
            <w:webHidden/>
          </w:rPr>
          <w:fldChar w:fldCharType="end"/>
        </w:r>
      </w:hyperlink>
    </w:p>
    <w:p w14:paraId="44BFE2C6"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79" w:history="1">
        <w:r w:rsidR="00AB009B" w:rsidRPr="00A36320">
          <w:rPr>
            <w:rStyle w:val="Hiperhivatkozs"/>
            <w:noProof/>
          </w:rPr>
          <w:t>22. sz. melléklet: NYILATKOZAT ÁTLÁTHATÓSÁGRÓL</w:t>
        </w:r>
        <w:r w:rsidR="00AB009B">
          <w:rPr>
            <w:noProof/>
            <w:webHidden/>
          </w:rPr>
          <w:tab/>
        </w:r>
        <w:r w:rsidR="00AB009B">
          <w:rPr>
            <w:noProof/>
            <w:webHidden/>
          </w:rPr>
          <w:fldChar w:fldCharType="begin"/>
        </w:r>
        <w:r w:rsidR="00AB009B">
          <w:rPr>
            <w:noProof/>
            <w:webHidden/>
          </w:rPr>
          <w:instrText xml:space="preserve"> PAGEREF _Toc500140579 \h </w:instrText>
        </w:r>
        <w:r w:rsidR="00AB009B">
          <w:rPr>
            <w:noProof/>
            <w:webHidden/>
          </w:rPr>
        </w:r>
        <w:r w:rsidR="00AB009B">
          <w:rPr>
            <w:noProof/>
            <w:webHidden/>
          </w:rPr>
          <w:fldChar w:fldCharType="separate"/>
        </w:r>
        <w:r>
          <w:rPr>
            <w:noProof/>
            <w:webHidden/>
          </w:rPr>
          <w:t>121</w:t>
        </w:r>
        <w:r w:rsidR="00AB009B">
          <w:rPr>
            <w:noProof/>
            <w:webHidden/>
          </w:rPr>
          <w:fldChar w:fldCharType="end"/>
        </w:r>
      </w:hyperlink>
    </w:p>
    <w:p w14:paraId="106BABAF"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0" w:history="1">
        <w:r w:rsidR="00AB009B" w:rsidRPr="00A36320">
          <w:rPr>
            <w:rStyle w:val="Hiperhivatkozs"/>
            <w:noProof/>
          </w:rPr>
          <w:t>23. sz. melléklet: Nyilatkozat a Kbt. 62. § (1) bekezdés k) pont kb) alpontja tekintetében</w:t>
        </w:r>
        <w:r w:rsidR="00AB009B">
          <w:rPr>
            <w:noProof/>
            <w:webHidden/>
          </w:rPr>
          <w:tab/>
        </w:r>
        <w:r w:rsidR="00AB009B">
          <w:rPr>
            <w:noProof/>
            <w:webHidden/>
          </w:rPr>
          <w:fldChar w:fldCharType="begin"/>
        </w:r>
        <w:r w:rsidR="00AB009B">
          <w:rPr>
            <w:noProof/>
            <w:webHidden/>
          </w:rPr>
          <w:instrText xml:space="preserve"> PAGEREF _Toc500140580 \h </w:instrText>
        </w:r>
        <w:r w:rsidR="00AB009B">
          <w:rPr>
            <w:noProof/>
            <w:webHidden/>
          </w:rPr>
        </w:r>
        <w:r w:rsidR="00AB009B">
          <w:rPr>
            <w:noProof/>
            <w:webHidden/>
          </w:rPr>
          <w:fldChar w:fldCharType="separate"/>
        </w:r>
        <w:r>
          <w:rPr>
            <w:noProof/>
            <w:webHidden/>
          </w:rPr>
          <w:t>122</w:t>
        </w:r>
        <w:r w:rsidR="00AB009B">
          <w:rPr>
            <w:noProof/>
            <w:webHidden/>
          </w:rPr>
          <w:fldChar w:fldCharType="end"/>
        </w:r>
      </w:hyperlink>
    </w:p>
    <w:p w14:paraId="0DA625AE"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1" w:history="1">
        <w:r w:rsidR="00AB009B" w:rsidRPr="00A36320">
          <w:rPr>
            <w:rStyle w:val="Hiperhivatkozs"/>
            <w:noProof/>
          </w:rPr>
          <w:t>24. sz. melléklet: Nyilatkozat a Kbt. 62. § (1) bekezdés k) pont kc) alpontja tekintetében</w:t>
        </w:r>
        <w:r w:rsidR="00AB009B">
          <w:rPr>
            <w:noProof/>
            <w:webHidden/>
          </w:rPr>
          <w:tab/>
        </w:r>
        <w:r w:rsidR="00AB009B">
          <w:rPr>
            <w:noProof/>
            <w:webHidden/>
          </w:rPr>
          <w:fldChar w:fldCharType="begin"/>
        </w:r>
        <w:r w:rsidR="00AB009B">
          <w:rPr>
            <w:noProof/>
            <w:webHidden/>
          </w:rPr>
          <w:instrText xml:space="preserve"> PAGEREF _Toc500140581 \h </w:instrText>
        </w:r>
        <w:r w:rsidR="00AB009B">
          <w:rPr>
            <w:noProof/>
            <w:webHidden/>
          </w:rPr>
        </w:r>
        <w:r w:rsidR="00AB009B">
          <w:rPr>
            <w:noProof/>
            <w:webHidden/>
          </w:rPr>
          <w:fldChar w:fldCharType="separate"/>
        </w:r>
        <w:r>
          <w:rPr>
            <w:noProof/>
            <w:webHidden/>
          </w:rPr>
          <w:t>124</w:t>
        </w:r>
        <w:r w:rsidR="00AB009B">
          <w:rPr>
            <w:noProof/>
            <w:webHidden/>
          </w:rPr>
          <w:fldChar w:fldCharType="end"/>
        </w:r>
      </w:hyperlink>
    </w:p>
    <w:p w14:paraId="3A00342A"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2" w:history="1">
        <w:r w:rsidR="00AB009B" w:rsidRPr="00A36320">
          <w:rPr>
            <w:rStyle w:val="Hiperhivatkozs"/>
            <w:noProof/>
          </w:rPr>
          <w:t>25. sz. melléklet: Referencia nyilatkozat (1. részvonatkozásában)</w:t>
        </w:r>
        <w:r w:rsidR="00AB009B">
          <w:rPr>
            <w:noProof/>
            <w:webHidden/>
          </w:rPr>
          <w:tab/>
        </w:r>
        <w:r w:rsidR="00AB009B">
          <w:rPr>
            <w:noProof/>
            <w:webHidden/>
          </w:rPr>
          <w:fldChar w:fldCharType="begin"/>
        </w:r>
        <w:r w:rsidR="00AB009B">
          <w:rPr>
            <w:noProof/>
            <w:webHidden/>
          </w:rPr>
          <w:instrText xml:space="preserve"> PAGEREF _Toc500140582 \h </w:instrText>
        </w:r>
        <w:r w:rsidR="00AB009B">
          <w:rPr>
            <w:noProof/>
            <w:webHidden/>
          </w:rPr>
        </w:r>
        <w:r w:rsidR="00AB009B">
          <w:rPr>
            <w:noProof/>
            <w:webHidden/>
          </w:rPr>
          <w:fldChar w:fldCharType="separate"/>
        </w:r>
        <w:r>
          <w:rPr>
            <w:noProof/>
            <w:webHidden/>
          </w:rPr>
          <w:t>125</w:t>
        </w:r>
        <w:r w:rsidR="00AB009B">
          <w:rPr>
            <w:noProof/>
            <w:webHidden/>
          </w:rPr>
          <w:fldChar w:fldCharType="end"/>
        </w:r>
      </w:hyperlink>
    </w:p>
    <w:p w14:paraId="34DE12B0"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3" w:history="1">
        <w:r w:rsidR="00AB009B" w:rsidRPr="00A36320">
          <w:rPr>
            <w:rStyle w:val="Hiperhivatkozs"/>
            <w:noProof/>
          </w:rPr>
          <w:t>25. sz. melléklet: Referencia nyilatkozat</w:t>
        </w:r>
        <w:r w:rsidR="00AB009B">
          <w:rPr>
            <w:noProof/>
            <w:webHidden/>
          </w:rPr>
          <w:tab/>
        </w:r>
        <w:r w:rsidR="00AB009B">
          <w:rPr>
            <w:noProof/>
            <w:webHidden/>
          </w:rPr>
          <w:fldChar w:fldCharType="begin"/>
        </w:r>
        <w:r w:rsidR="00AB009B">
          <w:rPr>
            <w:noProof/>
            <w:webHidden/>
          </w:rPr>
          <w:instrText xml:space="preserve"> PAGEREF _Toc500140583 \h </w:instrText>
        </w:r>
        <w:r w:rsidR="00AB009B">
          <w:rPr>
            <w:noProof/>
            <w:webHidden/>
          </w:rPr>
        </w:r>
        <w:r w:rsidR="00AB009B">
          <w:rPr>
            <w:noProof/>
            <w:webHidden/>
          </w:rPr>
          <w:fldChar w:fldCharType="separate"/>
        </w:r>
        <w:r>
          <w:rPr>
            <w:noProof/>
            <w:webHidden/>
          </w:rPr>
          <w:t>126</w:t>
        </w:r>
        <w:r w:rsidR="00AB009B">
          <w:rPr>
            <w:noProof/>
            <w:webHidden/>
          </w:rPr>
          <w:fldChar w:fldCharType="end"/>
        </w:r>
      </w:hyperlink>
    </w:p>
    <w:p w14:paraId="467FC533"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4" w:history="1">
        <w:r w:rsidR="00AB009B" w:rsidRPr="00A36320">
          <w:rPr>
            <w:rStyle w:val="Hiperhivatkozs"/>
            <w:noProof/>
          </w:rPr>
          <w:t>(2. és 3. rész vonatkozásában)</w:t>
        </w:r>
        <w:r w:rsidR="00AB009B">
          <w:rPr>
            <w:noProof/>
            <w:webHidden/>
          </w:rPr>
          <w:tab/>
        </w:r>
        <w:r w:rsidR="00AB009B">
          <w:rPr>
            <w:noProof/>
            <w:webHidden/>
          </w:rPr>
          <w:fldChar w:fldCharType="begin"/>
        </w:r>
        <w:r w:rsidR="00AB009B">
          <w:rPr>
            <w:noProof/>
            <w:webHidden/>
          </w:rPr>
          <w:instrText xml:space="preserve"> PAGEREF _Toc500140584 \h </w:instrText>
        </w:r>
        <w:r w:rsidR="00AB009B">
          <w:rPr>
            <w:noProof/>
            <w:webHidden/>
          </w:rPr>
        </w:r>
        <w:r w:rsidR="00AB009B">
          <w:rPr>
            <w:noProof/>
            <w:webHidden/>
          </w:rPr>
          <w:fldChar w:fldCharType="separate"/>
        </w:r>
        <w:r>
          <w:rPr>
            <w:noProof/>
            <w:webHidden/>
          </w:rPr>
          <w:t>126</w:t>
        </w:r>
        <w:r w:rsidR="00AB009B">
          <w:rPr>
            <w:noProof/>
            <w:webHidden/>
          </w:rPr>
          <w:fldChar w:fldCharType="end"/>
        </w:r>
      </w:hyperlink>
    </w:p>
    <w:p w14:paraId="2EBD1882"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5" w:history="1">
        <w:r w:rsidR="00AB009B" w:rsidRPr="00A36320">
          <w:rPr>
            <w:rStyle w:val="Hiperhivatkozs"/>
            <w:noProof/>
          </w:rPr>
          <w:t>25. sz. melléklet: Referencia nyilatkozat</w:t>
        </w:r>
        <w:r w:rsidR="00AB009B">
          <w:rPr>
            <w:noProof/>
            <w:webHidden/>
          </w:rPr>
          <w:tab/>
        </w:r>
        <w:r w:rsidR="00AB009B">
          <w:rPr>
            <w:noProof/>
            <w:webHidden/>
          </w:rPr>
          <w:fldChar w:fldCharType="begin"/>
        </w:r>
        <w:r w:rsidR="00AB009B">
          <w:rPr>
            <w:noProof/>
            <w:webHidden/>
          </w:rPr>
          <w:instrText xml:space="preserve"> PAGEREF _Toc500140585 \h </w:instrText>
        </w:r>
        <w:r w:rsidR="00AB009B">
          <w:rPr>
            <w:noProof/>
            <w:webHidden/>
          </w:rPr>
        </w:r>
        <w:r w:rsidR="00AB009B">
          <w:rPr>
            <w:noProof/>
            <w:webHidden/>
          </w:rPr>
          <w:fldChar w:fldCharType="separate"/>
        </w:r>
        <w:r>
          <w:rPr>
            <w:noProof/>
            <w:webHidden/>
          </w:rPr>
          <w:t>127</w:t>
        </w:r>
        <w:r w:rsidR="00AB009B">
          <w:rPr>
            <w:noProof/>
            <w:webHidden/>
          </w:rPr>
          <w:fldChar w:fldCharType="end"/>
        </w:r>
      </w:hyperlink>
    </w:p>
    <w:p w14:paraId="27620B0B" w14:textId="77777777" w:rsidR="00AB009B" w:rsidRDefault="009B2333">
      <w:pPr>
        <w:pStyle w:val="TJ3"/>
        <w:tabs>
          <w:tab w:val="right" w:leader="dot" w:pos="9060"/>
        </w:tabs>
        <w:rPr>
          <w:rFonts w:asciiTheme="minorHAnsi" w:eastAsiaTheme="minorEastAsia" w:hAnsiTheme="minorHAnsi" w:cstheme="minorBidi"/>
          <w:noProof/>
          <w:lang w:eastAsia="hu-HU"/>
        </w:rPr>
      </w:pPr>
      <w:hyperlink w:anchor="_Toc500140586" w:history="1">
        <w:r w:rsidR="00AB009B" w:rsidRPr="00A36320">
          <w:rPr>
            <w:rStyle w:val="Hiperhivatkozs"/>
            <w:noProof/>
          </w:rPr>
          <w:t>(4. rész vonatkozásában)</w:t>
        </w:r>
        <w:r w:rsidR="00AB009B">
          <w:rPr>
            <w:noProof/>
            <w:webHidden/>
          </w:rPr>
          <w:tab/>
        </w:r>
        <w:r w:rsidR="00AB009B">
          <w:rPr>
            <w:noProof/>
            <w:webHidden/>
          </w:rPr>
          <w:fldChar w:fldCharType="begin"/>
        </w:r>
        <w:r w:rsidR="00AB009B">
          <w:rPr>
            <w:noProof/>
            <w:webHidden/>
          </w:rPr>
          <w:instrText xml:space="preserve"> PAGEREF _Toc500140586 \h </w:instrText>
        </w:r>
        <w:r w:rsidR="00AB009B">
          <w:rPr>
            <w:noProof/>
            <w:webHidden/>
          </w:rPr>
        </w:r>
        <w:r w:rsidR="00AB009B">
          <w:rPr>
            <w:noProof/>
            <w:webHidden/>
          </w:rPr>
          <w:fldChar w:fldCharType="separate"/>
        </w:r>
        <w:r>
          <w:rPr>
            <w:noProof/>
            <w:webHidden/>
          </w:rPr>
          <w:t>127</w:t>
        </w:r>
        <w:r w:rsidR="00AB009B">
          <w:rPr>
            <w:noProof/>
            <w:webHidden/>
          </w:rPr>
          <w:fldChar w:fldCharType="end"/>
        </w:r>
      </w:hyperlink>
    </w:p>
    <w:p w14:paraId="5F03CC15"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2FB92848" w14:textId="77777777" w:rsidR="00336336" w:rsidRPr="004D54F7" w:rsidRDefault="00336336" w:rsidP="004D54F7">
      <w:pPr>
        <w:pStyle w:val="Cmsor1"/>
      </w:pPr>
      <w:bookmarkStart w:id="1" w:name="_Toc500140499"/>
      <w:r w:rsidRPr="004D54F7">
        <w:lastRenderedPageBreak/>
        <w:t xml:space="preserve">I. </w:t>
      </w:r>
      <w:r>
        <w:t>Útmutató</w:t>
      </w:r>
      <w:bookmarkEnd w:id="1"/>
    </w:p>
    <w:p w14:paraId="6D4B2626" w14:textId="77777777" w:rsidR="00336336" w:rsidRPr="004D54F7" w:rsidRDefault="00336336" w:rsidP="004D54F7">
      <w:pPr>
        <w:pStyle w:val="Cmsor2"/>
      </w:pPr>
      <w:bookmarkStart w:id="2" w:name="_Toc500140500"/>
      <w:r w:rsidRPr="004D54F7">
        <w:t>A) Útmutató a részvételre jelentkezők részére</w:t>
      </w:r>
      <w:bookmarkEnd w:id="2"/>
    </w:p>
    <w:p w14:paraId="77037165" w14:textId="77777777" w:rsidR="00336336" w:rsidRDefault="00336336" w:rsidP="004D54F7">
      <w:pPr>
        <w:pStyle w:val="Cmsor3"/>
      </w:pPr>
      <w:bookmarkStart w:id="3" w:name="_Toc500140501"/>
      <w:r>
        <w:t>1. Általános tudnivalók</w:t>
      </w:r>
      <w:bookmarkEnd w:id="3"/>
    </w:p>
    <w:p w14:paraId="5A22179E"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68F0DFD6" w14:textId="77777777" w:rsidR="005D21C1" w:rsidRDefault="005D21C1" w:rsidP="004D54F7">
      <w:pPr>
        <w:pStyle w:val="Cmsor3"/>
      </w:pPr>
      <w:bookmarkStart w:id="4" w:name="_Toc500140502"/>
      <w:r>
        <w:t>2. Előzetes kikötések</w:t>
      </w:r>
      <w:bookmarkEnd w:id="4"/>
    </w:p>
    <w:p w14:paraId="7BC813F8"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45B2FB44" w14:textId="77777777" w:rsidR="00336336" w:rsidRPr="004D54F7" w:rsidRDefault="00336336" w:rsidP="004D54F7">
      <w:pPr>
        <w:spacing w:after="0"/>
        <w:jc w:val="both"/>
        <w:rPr>
          <w:rFonts w:ascii="Times New Roman" w:hAnsi="Times New Roman"/>
        </w:rPr>
      </w:pPr>
    </w:p>
    <w:p w14:paraId="7E5E4860"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020B8191" w14:textId="77777777" w:rsidR="00336336" w:rsidRDefault="00336336" w:rsidP="004D54F7">
      <w:pPr>
        <w:spacing w:after="0"/>
        <w:jc w:val="both"/>
        <w:rPr>
          <w:rFonts w:ascii="Times New Roman" w:hAnsi="Times New Roman"/>
        </w:rPr>
      </w:pPr>
    </w:p>
    <w:p w14:paraId="0E76405D"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026F18">
        <w:rPr>
          <w:rFonts w:ascii="Times New Roman" w:hAnsi="Times New Roman"/>
        </w:rPr>
        <w:t xml:space="preserve">I.3) pontjában megadott </w:t>
      </w:r>
      <w:hyperlink r:id="rId13" w:history="1">
        <w:r w:rsidR="00713DE0" w:rsidRPr="00026F18">
          <w:rPr>
            <w:rStyle w:val="Hiperhivatkozs"/>
          </w:rPr>
          <w:t>http://www.mavcsoport.hu/mav-csoport/beszerzesi-hirdetmenyek/folyamatban</w:t>
        </w:r>
      </w:hyperlink>
      <w:r w:rsidR="00026F18">
        <w:rPr>
          <w:rStyle w:val="Hiperhivatkozs"/>
          <w:rFonts w:ascii="Times New Roman" w:hAnsi="Times New Roman"/>
        </w:rPr>
        <w:t xml:space="preserve"> </w:t>
      </w:r>
      <w:r w:rsidR="004D54F7" w:rsidRPr="00026F18">
        <w:rPr>
          <w:rFonts w:ascii="Times New Roman" w:hAnsi="Times New Roman"/>
        </w:rPr>
        <w:t>honlapon,</w:t>
      </w:r>
      <w:r w:rsidR="004D54F7">
        <w:rPr>
          <w:rFonts w:ascii="Times New Roman" w:hAnsi="Times New Roman"/>
        </w:rPr>
        <w:t xml:space="preserve"> </w:t>
      </w:r>
      <w:r>
        <w:rPr>
          <w:rFonts w:ascii="Times New Roman" w:hAnsi="Times New Roman"/>
        </w:rPr>
        <w:t>elektronikus úton, térítésmentesen teszi hozzáférhetővé a gazdasági szereplők számára.</w:t>
      </w:r>
    </w:p>
    <w:p w14:paraId="698FFB76"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53AEE03E" w14:textId="77777777"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76DD8675" w14:textId="77777777" w:rsidR="00B7192D" w:rsidRPr="00274EE9" w:rsidRDefault="00B7192D" w:rsidP="00140AD5">
      <w:pPr>
        <w:spacing w:after="0"/>
        <w:jc w:val="both"/>
        <w:rPr>
          <w:rFonts w:ascii="Times New Roman" w:hAnsi="Times New Roman"/>
          <w:b/>
          <w:u w:val="single"/>
        </w:rPr>
      </w:pPr>
    </w:p>
    <w:p w14:paraId="2B7C31D6"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690B7FB"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08EEFED7"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53B32BBC"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1BA1BCE4" w14:textId="77777777" w:rsidR="00336336" w:rsidRDefault="00336336" w:rsidP="004D54F7">
      <w:pPr>
        <w:pStyle w:val="Cmsor3"/>
      </w:pPr>
      <w:bookmarkStart w:id="5" w:name="_Toc500140503"/>
      <w:r>
        <w:rPr>
          <w:sz w:val="22"/>
          <w:szCs w:val="22"/>
        </w:rPr>
        <w:t xml:space="preserve">3. </w:t>
      </w:r>
      <w:r w:rsidRPr="004D54F7">
        <w:rPr>
          <w:sz w:val="22"/>
          <w:szCs w:val="22"/>
        </w:rPr>
        <w:t>A</w:t>
      </w:r>
      <w:r>
        <w:t>z eljárást megindító felhívás és a részvételi jelentkezés visszavonása</w:t>
      </w:r>
      <w:bookmarkEnd w:id="5"/>
    </w:p>
    <w:p w14:paraId="26D83864"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w:t>
      </w:r>
      <w:r w:rsidR="003542D7">
        <w:rPr>
          <w:rFonts w:ascii="Times New Roman" w:hAnsi="Times New Roman"/>
        </w:rPr>
        <w:t>t</w:t>
      </w:r>
      <w:r>
        <w:rPr>
          <w:rFonts w:ascii="Times New Roman" w:hAnsi="Times New Roman"/>
        </w:rPr>
        <w:t>atni kell azokat a gazdasági szereplőket, akik az ajánlatkérőnél érdeklődésüket jelezték.</w:t>
      </w:r>
    </w:p>
    <w:p w14:paraId="4FF82BB2"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EB11D8F" w14:textId="77777777" w:rsidR="00336336" w:rsidRPr="004D54F7" w:rsidRDefault="00336336" w:rsidP="004D54F7">
      <w:pPr>
        <w:pStyle w:val="Cmsor3"/>
        <w:jc w:val="both"/>
        <w:rPr>
          <w:b w:val="0"/>
          <w:sz w:val="22"/>
          <w:szCs w:val="22"/>
        </w:rPr>
      </w:pPr>
      <w:bookmarkStart w:id="6" w:name="_Toc500140504"/>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14:paraId="6BC7E53E"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6EB263BF"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4CA989B3" w14:textId="77777777" w:rsidR="00336336" w:rsidRPr="004D54F7" w:rsidRDefault="00336336" w:rsidP="004D54F7">
      <w:pPr>
        <w:pStyle w:val="Cmsor3"/>
        <w:rPr>
          <w:b w:val="0"/>
        </w:rPr>
      </w:pPr>
      <w:bookmarkStart w:id="7" w:name="_Toc500140505"/>
      <w:r>
        <w:t xml:space="preserve">5. </w:t>
      </w:r>
      <w:r w:rsidRPr="004D54F7">
        <w:t>Kapcsolattartásra vonatkozó szabályok</w:t>
      </w:r>
      <w:bookmarkEnd w:id="7"/>
    </w:p>
    <w:p w14:paraId="1F1486D9"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7185FF1B"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3C98AB91" w14:textId="77777777" w:rsidR="0030720E" w:rsidRDefault="0030720E" w:rsidP="008C0069">
      <w:pPr>
        <w:spacing w:after="0"/>
        <w:jc w:val="both"/>
        <w:rPr>
          <w:rFonts w:ascii="Times New Roman" w:hAnsi="Times New Roman"/>
          <w:b/>
        </w:rPr>
      </w:pPr>
    </w:p>
    <w:p w14:paraId="47FA9DC9"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74840620"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referenciá(k)ról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07EBFF3A"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03AB0274" w14:textId="77777777" w:rsidR="0030720E" w:rsidRPr="00AB16AC" w:rsidRDefault="0030720E" w:rsidP="008C0069">
      <w:pPr>
        <w:spacing w:after="0"/>
        <w:jc w:val="both"/>
        <w:rPr>
          <w:rFonts w:ascii="Times New Roman" w:hAnsi="Times New Roman"/>
          <w:vertAlign w:val="superscript"/>
        </w:rPr>
      </w:pPr>
    </w:p>
    <w:p w14:paraId="5289E053" w14:textId="77777777" w:rsidR="00336336" w:rsidRPr="004D54F7" w:rsidRDefault="00336336" w:rsidP="004D54F7">
      <w:pPr>
        <w:pStyle w:val="Cmsor3"/>
        <w:rPr>
          <w:b w:val="0"/>
        </w:rPr>
      </w:pPr>
      <w:bookmarkStart w:id="8" w:name="_Toc500140506"/>
      <w:r>
        <w:lastRenderedPageBreak/>
        <w:t xml:space="preserve">6. </w:t>
      </w:r>
      <w:r w:rsidRPr="004D54F7">
        <w:t>Kiegészítő tájékoztatás</w:t>
      </w:r>
      <w:bookmarkEnd w:id="8"/>
    </w:p>
    <w:p w14:paraId="0E6FB53C"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6E88738B" w14:textId="77777777" w:rsidR="00336336" w:rsidRPr="004D54F7" w:rsidRDefault="00336336" w:rsidP="004D54F7">
      <w:pPr>
        <w:spacing w:after="0"/>
        <w:rPr>
          <w:rFonts w:ascii="Times New Roman" w:hAnsi="Times New Roman"/>
        </w:rPr>
      </w:pPr>
    </w:p>
    <w:p w14:paraId="03C596E8"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4E3AFC0D"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47E45A49"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1E687B03"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2943E96C"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2D5EAB14"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23D5E5C0"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5FDBB52A"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0AC1F1DD" w14:textId="77777777" w:rsidR="00336336" w:rsidRDefault="00336336" w:rsidP="004D54F7">
      <w:pPr>
        <w:spacing w:after="0"/>
        <w:jc w:val="both"/>
      </w:pPr>
    </w:p>
    <w:p w14:paraId="4D686A73" w14:textId="77777777"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14:paraId="39C89C56" w14:textId="77777777" w:rsidR="007D7F0B" w:rsidRPr="004A04BD" w:rsidRDefault="00644F7B" w:rsidP="004D54F7">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14:paraId="602271EC" w14:textId="77777777" w:rsidR="00336336" w:rsidRPr="004D54F7" w:rsidRDefault="00336336" w:rsidP="004D54F7">
      <w:pPr>
        <w:pStyle w:val="Cmsor3"/>
        <w:rPr>
          <w:b w:val="0"/>
          <w:iCs/>
        </w:rPr>
      </w:pPr>
      <w:bookmarkStart w:id="9" w:name="_Toc500140507"/>
      <w:r>
        <w:t xml:space="preserve">7. </w:t>
      </w:r>
      <w:r w:rsidRPr="004D54F7">
        <w:t>Közös részvételi jelentkezésre vonatkozó szabályok</w:t>
      </w:r>
      <w:bookmarkEnd w:id="9"/>
    </w:p>
    <w:p w14:paraId="24794D0B"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14:paraId="5C8D5E75"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366DA8F0"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27F6D163" w14:textId="77777777" w:rsidR="00336336" w:rsidRPr="004D54F7" w:rsidRDefault="00336336" w:rsidP="004D54F7">
      <w:pPr>
        <w:spacing w:after="0"/>
        <w:rPr>
          <w:rFonts w:ascii="Times New Roman" w:hAnsi="Times New Roman"/>
        </w:rPr>
      </w:pPr>
    </w:p>
    <w:p w14:paraId="42CB8068"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14:paraId="1409ED86" w14:textId="77777777" w:rsidR="00336336" w:rsidRPr="009D34E1" w:rsidRDefault="00336336" w:rsidP="00D66032">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5BE9FC0E" w14:textId="77777777" w:rsidR="00336336" w:rsidRPr="009D34E1" w:rsidRDefault="00336336" w:rsidP="00D66032">
      <w:pPr>
        <w:pStyle w:val="Listaszerbekezds"/>
        <w:numPr>
          <w:ilvl w:val="0"/>
          <w:numId w:val="3"/>
        </w:numPr>
        <w:spacing w:line="276" w:lineRule="auto"/>
      </w:pPr>
      <w:r w:rsidRPr="004D54F7">
        <w:rPr>
          <w:sz w:val="22"/>
          <w:szCs w:val="22"/>
        </w:rPr>
        <w:t>a részvételi jelentkezés aláírása módjának ismertetését, és</w:t>
      </w:r>
    </w:p>
    <w:p w14:paraId="3A777EC7" w14:textId="77777777" w:rsidR="00336336" w:rsidRPr="009D34E1" w:rsidRDefault="00336336" w:rsidP="00D66032">
      <w:pPr>
        <w:pStyle w:val="Listaszerbekezds"/>
        <w:numPr>
          <w:ilvl w:val="0"/>
          <w:numId w:val="3"/>
        </w:numPr>
        <w:spacing w:line="276" w:lineRule="auto"/>
      </w:pPr>
      <w:r w:rsidRPr="004D54F7">
        <w:rPr>
          <w:sz w:val="22"/>
          <w:szCs w:val="22"/>
        </w:rPr>
        <w:t>a részesedés mértékének feltüntetését, és</w:t>
      </w:r>
    </w:p>
    <w:p w14:paraId="15475C08" w14:textId="77777777" w:rsidR="00336336" w:rsidRDefault="00336336" w:rsidP="00D66032">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6DA25A2C" w14:textId="77777777" w:rsidR="00336336" w:rsidRDefault="00336336" w:rsidP="00D66032">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086A3DD4" w14:textId="77777777" w:rsidR="00336336" w:rsidRPr="004D54F7" w:rsidRDefault="00336336" w:rsidP="00D66032">
      <w:pPr>
        <w:pStyle w:val="Listaszerbekezds"/>
        <w:numPr>
          <w:ilvl w:val="0"/>
          <w:numId w:val="3"/>
        </w:numPr>
        <w:spacing w:line="276" w:lineRule="auto"/>
      </w:pPr>
      <w:r w:rsidRPr="004D54F7">
        <w:rPr>
          <w:sz w:val="22"/>
          <w:szCs w:val="22"/>
        </w:rPr>
        <w:t>a részvételi jelentkezésben vállalt kötelezettségeken belül azokat, amelyeket:</w:t>
      </w:r>
    </w:p>
    <w:p w14:paraId="6ED29A98" w14:textId="77777777" w:rsidR="00336336" w:rsidRPr="009D34E1" w:rsidRDefault="00336336" w:rsidP="00D66032">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2081BC58" w14:textId="77777777" w:rsidR="00336336" w:rsidRPr="009D34E1" w:rsidRDefault="00336336" w:rsidP="00D66032">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2C235104" w14:textId="77777777" w:rsidR="00336336" w:rsidRPr="004D54F7" w:rsidRDefault="00336336" w:rsidP="00D66032">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61E7C025" w14:textId="77777777" w:rsidR="00336336" w:rsidRPr="004D54F7" w:rsidRDefault="00336336" w:rsidP="00D66032">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12C34667" w14:textId="77777777" w:rsidR="00336336" w:rsidRPr="004D54F7" w:rsidRDefault="00336336" w:rsidP="00D66032">
      <w:pPr>
        <w:pStyle w:val="Listaszerbekezds"/>
        <w:numPr>
          <w:ilvl w:val="0"/>
          <w:numId w:val="3"/>
        </w:numPr>
        <w:spacing w:line="276" w:lineRule="auto"/>
      </w:pPr>
      <w:r w:rsidRPr="004D54F7">
        <w:rPr>
          <w:sz w:val="22"/>
          <w:szCs w:val="22"/>
        </w:rPr>
        <w:t>a</w:t>
      </w:r>
      <w:r w:rsidR="003542D7">
        <w:rPr>
          <w:sz w:val="22"/>
          <w:szCs w:val="22"/>
        </w:rPr>
        <w:t xml:space="preserve"> megállapodás a</w:t>
      </w:r>
      <w:r w:rsidRPr="004D54F7">
        <w:rPr>
          <w:sz w:val="22"/>
          <w:szCs w:val="22"/>
        </w:rPr>
        <w:t xml:space="preserve">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687093AA" w14:textId="77777777" w:rsidR="00336336" w:rsidRPr="004D54F7" w:rsidRDefault="00336336" w:rsidP="004D54F7">
      <w:pPr>
        <w:spacing w:after="0"/>
        <w:rPr>
          <w:rFonts w:ascii="Times New Roman" w:hAnsi="Times New Roman"/>
        </w:rPr>
      </w:pPr>
    </w:p>
    <w:p w14:paraId="41DDCE14"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7537AFA0" w14:textId="77777777" w:rsidR="00336336" w:rsidRPr="004D54F7" w:rsidRDefault="00336336" w:rsidP="004D54F7">
      <w:pPr>
        <w:spacing w:after="0"/>
        <w:jc w:val="both"/>
        <w:rPr>
          <w:rFonts w:ascii="Times New Roman" w:hAnsi="Times New Roman"/>
        </w:rPr>
      </w:pPr>
    </w:p>
    <w:p w14:paraId="74598F93"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2AE5DD62" w14:textId="77777777" w:rsidR="00336336" w:rsidRDefault="00336336" w:rsidP="004D54F7">
      <w:pPr>
        <w:spacing w:after="0"/>
        <w:rPr>
          <w:rFonts w:ascii="Times New Roman" w:hAnsi="Times New Roman"/>
        </w:rPr>
      </w:pPr>
    </w:p>
    <w:p w14:paraId="4F6AD07E"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4FCD4E16" w14:textId="77777777" w:rsidR="00336336" w:rsidRPr="004D54F7" w:rsidRDefault="00336336" w:rsidP="004D54F7">
      <w:pPr>
        <w:pStyle w:val="Cmsor3"/>
        <w:rPr>
          <w:b w:val="0"/>
          <w:iCs/>
        </w:rPr>
      </w:pPr>
      <w:bookmarkStart w:id="10" w:name="_Toc500140508"/>
      <w:r>
        <w:t xml:space="preserve">8. </w:t>
      </w:r>
      <w:r w:rsidRPr="004D54F7">
        <w:t>A részvételre jelentkezés költsége</w:t>
      </w:r>
      <w:bookmarkEnd w:id="10"/>
    </w:p>
    <w:p w14:paraId="12397371"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410E7A89"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637FB45B"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3536F80D" w14:textId="77777777" w:rsidR="00336336" w:rsidRPr="004D54F7" w:rsidRDefault="00336336" w:rsidP="004D54F7">
      <w:pPr>
        <w:pStyle w:val="Cmsor3"/>
        <w:rPr>
          <w:b w:val="0"/>
          <w:iCs/>
        </w:rPr>
      </w:pPr>
      <w:bookmarkStart w:id="11" w:name="_Toc500140509"/>
      <w:r>
        <w:t xml:space="preserve">9. </w:t>
      </w:r>
      <w:r w:rsidRPr="004D54F7">
        <w:t xml:space="preserve">A részvételi jelentkezés formája, </w:t>
      </w:r>
      <w:r>
        <w:t xml:space="preserve">benyújtásának </w:t>
      </w:r>
      <w:r w:rsidRPr="004D54F7">
        <w:t>helye és határideje</w:t>
      </w:r>
      <w:bookmarkEnd w:id="11"/>
    </w:p>
    <w:p w14:paraId="18D6E144"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14:paraId="068CBFAE"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60A21EBF"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712BCA">
        <w:rPr>
          <w:rFonts w:ascii="Times New Roman" w:hAnsi="Times New Roman"/>
        </w:rPr>
        <w:t xml:space="preserve">129. </w:t>
      </w:r>
      <w:r w:rsidRPr="004D54F7">
        <w:rPr>
          <w:rFonts w:ascii="Times New Roman" w:hAnsi="Times New Roman"/>
        </w:rPr>
        <w:t>iroda</w:t>
      </w:r>
    </w:p>
    <w:p w14:paraId="4682697E" w14:textId="77777777" w:rsidR="00336336" w:rsidRPr="007A29DC" w:rsidRDefault="00336336" w:rsidP="004D54F7">
      <w:pPr>
        <w:spacing w:after="0"/>
        <w:rPr>
          <w:rFonts w:ascii="Times New Roman" w:hAnsi="Times New Roman"/>
        </w:rPr>
      </w:pPr>
      <w:r w:rsidRPr="007A29DC">
        <w:rPr>
          <w:rFonts w:ascii="Times New Roman" w:hAnsi="Times New Roman"/>
        </w:rPr>
        <w:t xml:space="preserve">Címzett: </w:t>
      </w:r>
      <w:r w:rsidR="007A29DC" w:rsidRPr="007A29DC">
        <w:rPr>
          <w:rFonts w:ascii="Times New Roman" w:hAnsi="Times New Roman"/>
        </w:rPr>
        <w:t xml:space="preserve">dr. Sztezsarán Viktória </w:t>
      </w:r>
    </w:p>
    <w:p w14:paraId="1415D407" w14:textId="77777777" w:rsidR="00336336" w:rsidRPr="007A29DC" w:rsidRDefault="00336336" w:rsidP="004D54F7">
      <w:pPr>
        <w:spacing w:after="0"/>
        <w:rPr>
          <w:rFonts w:ascii="Times New Roman" w:hAnsi="Times New Roman"/>
        </w:rPr>
      </w:pPr>
    </w:p>
    <w:p w14:paraId="2473CE70" w14:textId="77777777" w:rsidR="00336336" w:rsidRPr="004D54F7" w:rsidRDefault="00336336" w:rsidP="004D54F7">
      <w:pPr>
        <w:spacing w:after="0"/>
        <w:jc w:val="both"/>
        <w:rPr>
          <w:rFonts w:ascii="Times New Roman" w:hAnsi="Times New Roman"/>
        </w:rPr>
      </w:pPr>
      <w:r w:rsidRPr="007A29DC">
        <w:rPr>
          <w:rFonts w:ascii="Times New Roman" w:hAnsi="Times New Roman"/>
        </w:rPr>
        <w:t>A részvételi jelentkezés benyújtására a Kbt. 68. § (</w:t>
      </w:r>
      <w:r w:rsidR="00495868" w:rsidRPr="007A29DC">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09C35384" w14:textId="77777777" w:rsidR="00336336" w:rsidRPr="004D54F7" w:rsidRDefault="00336336" w:rsidP="004D54F7">
      <w:pPr>
        <w:spacing w:after="0"/>
        <w:rPr>
          <w:rFonts w:ascii="Times New Roman" w:hAnsi="Times New Roman"/>
        </w:rPr>
      </w:pPr>
    </w:p>
    <w:p w14:paraId="2567A49B" w14:textId="55DDF9A7" w:rsidR="00336336" w:rsidRPr="004D54F7" w:rsidRDefault="00336336" w:rsidP="004D54F7">
      <w:pPr>
        <w:spacing w:after="0"/>
        <w:jc w:val="both"/>
        <w:rPr>
          <w:rFonts w:ascii="Times New Roman" w:hAnsi="Times New Roman"/>
        </w:rPr>
      </w:pPr>
      <w:r w:rsidRPr="00F5379D">
        <w:rPr>
          <w:rFonts w:ascii="Times New Roman" w:hAnsi="Times New Roman"/>
        </w:rPr>
        <w:t xml:space="preserve">A részvételi jelentkezés csomagolásán a </w:t>
      </w:r>
      <w:r w:rsidR="00961F56" w:rsidRPr="00F5379D">
        <w:rPr>
          <w:rFonts w:ascii="Times New Roman" w:hAnsi="Times New Roman"/>
          <w:b/>
          <w:i/>
          <w:color w:val="000000"/>
          <w:lang w:eastAsia="hu-HU"/>
        </w:rPr>
        <w:t>„Részvételi jelentkezés –</w:t>
      </w:r>
      <w:r w:rsidR="007E0A27" w:rsidRPr="00F5379D">
        <w:rPr>
          <w:rFonts w:ascii="Times New Roman" w:hAnsi="Times New Roman"/>
          <w:b/>
          <w:i/>
        </w:rPr>
        <w:t>Foga</w:t>
      </w:r>
      <w:r w:rsidR="00C9597A" w:rsidRPr="00F5379D">
        <w:rPr>
          <w:rFonts w:ascii="Times New Roman" w:hAnsi="Times New Roman"/>
          <w:b/>
          <w:i/>
        </w:rPr>
        <w:t>s</w:t>
      </w:r>
      <w:r w:rsidR="007E0A27" w:rsidRPr="00F5379D">
        <w:rPr>
          <w:rFonts w:ascii="Times New Roman" w:hAnsi="Times New Roman"/>
          <w:b/>
          <w:i/>
        </w:rPr>
        <w:t>kerekek beszerzése</w:t>
      </w:r>
      <w:r w:rsidR="00961F56" w:rsidRPr="00F5379D">
        <w:rPr>
          <w:rFonts w:ascii="Times New Roman" w:hAnsi="Times New Roman"/>
          <w:b/>
          <w:color w:val="000000"/>
          <w:lang w:eastAsia="hu-HU"/>
        </w:rPr>
        <w:t>”</w:t>
      </w:r>
      <w:r w:rsidR="00961F56" w:rsidRPr="00F5379D">
        <w:rPr>
          <w:rFonts w:ascii="Times New Roman" w:hAnsi="Times New Roman"/>
          <w:b/>
          <w:i/>
          <w:color w:val="000000"/>
          <w:lang w:eastAsia="hu-HU"/>
        </w:rPr>
        <w:t xml:space="preserve"> „Határidő (201</w:t>
      </w:r>
      <w:r w:rsidR="00F5379D" w:rsidRPr="00F5379D">
        <w:rPr>
          <w:rFonts w:ascii="Times New Roman" w:hAnsi="Times New Roman"/>
          <w:b/>
          <w:i/>
          <w:color w:val="000000"/>
          <w:lang w:eastAsia="hu-HU"/>
        </w:rPr>
        <w:t xml:space="preserve">8. február 16. 10:00 </w:t>
      </w:r>
      <w:r w:rsidR="000F1293" w:rsidRPr="00F5379D">
        <w:rPr>
          <w:rFonts w:ascii="Times New Roman" w:hAnsi="Times New Roman"/>
          <w:b/>
          <w:i/>
          <w:color w:val="000000"/>
          <w:lang w:eastAsia="hu-HU"/>
        </w:rPr>
        <w:t xml:space="preserve"> óra</w:t>
      </w:r>
      <w:r w:rsidR="00961F56" w:rsidRPr="00F5379D">
        <w:rPr>
          <w:rFonts w:ascii="Times New Roman" w:hAnsi="Times New Roman"/>
          <w:b/>
          <w:i/>
          <w:color w:val="000000"/>
          <w:lang w:eastAsia="hu-HU"/>
        </w:rPr>
        <w:t>) előtt nem bontható fel!”</w:t>
      </w:r>
      <w:r w:rsidRPr="00F5379D">
        <w:rPr>
          <w:rFonts w:ascii="Times New Roman" w:hAnsi="Times New Roman"/>
        </w:rPr>
        <w:t xml:space="preserve"> feliratot kell feltüntetni.</w:t>
      </w:r>
    </w:p>
    <w:p w14:paraId="142283E3"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0B2A4A13"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0686DA0"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71429233"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21EFB121"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14:paraId="036B098C"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3C59E912" w14:textId="77777777" w:rsidR="00F71C30" w:rsidRPr="004D54F7" w:rsidRDefault="00F71C30" w:rsidP="00B97FD1">
      <w:pPr>
        <w:spacing w:after="0"/>
        <w:jc w:val="both"/>
        <w:rPr>
          <w:rFonts w:ascii="Times New Roman" w:hAnsi="Times New Roman"/>
        </w:rPr>
      </w:pPr>
    </w:p>
    <w:p w14:paraId="604F2DA1"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58966E60"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1E154081" w14:textId="77777777" w:rsidR="00F71C30" w:rsidRDefault="00F71C30" w:rsidP="001360D6">
      <w:pPr>
        <w:spacing w:after="0"/>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3058505C" w14:textId="77777777" w:rsidR="00F71C30" w:rsidRDefault="00F71C30" w:rsidP="001360D6">
      <w:pPr>
        <w:spacing w:after="0"/>
        <w:jc w:val="both"/>
        <w:rPr>
          <w:rFonts w:ascii="Times New Roman" w:hAnsi="Times New Roman"/>
          <w:color w:val="000000"/>
          <w:lang w:eastAsia="hu-HU"/>
        </w:rPr>
      </w:pPr>
    </w:p>
    <w:p w14:paraId="470F9570" w14:textId="77777777" w:rsidR="00F71C30" w:rsidRDefault="00F71C30" w:rsidP="001360D6">
      <w:pPr>
        <w:spacing w:after="0"/>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3BE4D67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550522FF"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411C6335" w14:textId="77777777" w:rsidR="00F21DB6" w:rsidRPr="008A5A81" w:rsidRDefault="00336336" w:rsidP="00D66032">
      <w:pPr>
        <w:pStyle w:val="Listaszerbekezds"/>
        <w:numPr>
          <w:ilvl w:val="1"/>
          <w:numId w:val="4"/>
        </w:numPr>
        <w:spacing w:line="240" w:lineRule="auto"/>
        <w:ind w:left="425" w:hanging="357"/>
        <w:rPr>
          <w:sz w:val="22"/>
          <w:szCs w:val="22"/>
        </w:rPr>
      </w:pPr>
      <w:r w:rsidRPr="008A5A81">
        <w:rPr>
          <w:sz w:val="22"/>
          <w:szCs w:val="22"/>
        </w:rPr>
        <w:t>részvételre jelentkező neve,</w:t>
      </w:r>
    </w:p>
    <w:p w14:paraId="7916C889" w14:textId="77777777" w:rsidR="00336336" w:rsidRPr="008A5A81" w:rsidRDefault="00336336" w:rsidP="00D66032">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7A181944"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14:paraId="098E3C51" w14:textId="77777777" w:rsidR="00265B25" w:rsidRDefault="00265B25" w:rsidP="00265B25">
      <w:pPr>
        <w:pStyle w:val="Cmsor3"/>
      </w:pPr>
      <w:bookmarkStart w:id="12" w:name="_Toc500140510"/>
      <w:r>
        <w:t>10. A részvételi jelentkezés nyelve</w:t>
      </w:r>
      <w:bookmarkEnd w:id="12"/>
    </w:p>
    <w:p w14:paraId="30ACB795"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6D0BA5E5"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72E82911" w14:textId="77777777" w:rsidR="00265B25" w:rsidRDefault="00265B25" w:rsidP="00265B25">
      <w:pPr>
        <w:pStyle w:val="Cmsor3"/>
      </w:pPr>
      <w:bookmarkStart w:id="13" w:name="_Toc500140511"/>
      <w:r>
        <w:t>11. Üzleti titok</w:t>
      </w:r>
      <w:bookmarkEnd w:id="13"/>
    </w:p>
    <w:p w14:paraId="4F7C5A26"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709B5013"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115BD4CD"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 xml:space="preserve">által adott indokolás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0AFF8588"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07B269B5" w14:textId="77777777" w:rsidR="00265B25" w:rsidRDefault="00265B25" w:rsidP="00265B25">
      <w:pPr>
        <w:pStyle w:val="Cmsor3"/>
      </w:pPr>
      <w:bookmarkStart w:id="14" w:name="_Toc500140512"/>
      <w:r>
        <w:t>12. Kapacitást nyújtó szervezet igénybe vétele</w:t>
      </w:r>
      <w:bookmarkEnd w:id="14"/>
    </w:p>
    <w:p w14:paraId="628DFA2D"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14:paraId="7BC37DBD"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14:paraId="15BBC35C"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14:paraId="5F425219" w14:textId="77777777" w:rsidR="00265B25" w:rsidRPr="007302E0" w:rsidRDefault="00265B25" w:rsidP="00D66032">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0E547355" w14:textId="77777777" w:rsidR="00265B25" w:rsidRDefault="00265B25" w:rsidP="00D66032">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58D94D15" w14:textId="77777777" w:rsidR="00265B25" w:rsidRDefault="00265B25" w:rsidP="00D66032">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236F0A3A"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75E8269D" w14:textId="77777777" w:rsidR="005952E9" w:rsidRDefault="00265B25" w:rsidP="00D66032">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14:paraId="661E432E"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32041627"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61D292DC"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6658E0B4" w14:textId="77777777" w:rsidR="00555C86" w:rsidRPr="00077119" w:rsidRDefault="00555C86" w:rsidP="00C03942">
      <w:pPr>
        <w:pStyle w:val="Cmsor3"/>
        <w:jc w:val="both"/>
      </w:pPr>
      <w:bookmarkStart w:id="15" w:name="_Toc500140513"/>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14:paraId="7AB150F9" w14:textId="77777777" w:rsidR="00555C86" w:rsidRPr="00077119" w:rsidRDefault="00555C86" w:rsidP="00555C86">
      <w:pPr>
        <w:spacing w:after="0"/>
        <w:jc w:val="both"/>
        <w:rPr>
          <w:rFonts w:ascii="Times New Roman" w:hAnsi="Times New Roman"/>
        </w:rPr>
      </w:pPr>
    </w:p>
    <w:p w14:paraId="7F7C5CC2"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pont P/1. követelmény: </w:t>
      </w:r>
    </w:p>
    <w:p w14:paraId="60FF8BDD"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46A59432" w14:textId="77777777" w:rsidR="00555C86" w:rsidRPr="00077119" w:rsidRDefault="00555C86" w:rsidP="00833E60">
      <w:pPr>
        <w:spacing w:after="0"/>
        <w:jc w:val="both"/>
        <w:rPr>
          <w:rFonts w:ascii="Times New Roman" w:hAnsi="Times New Roman"/>
          <w:sz w:val="24"/>
          <w:szCs w:val="24"/>
        </w:rPr>
      </w:pPr>
      <w:r w:rsidRPr="00077119">
        <w:rPr>
          <w:rFonts w:ascii="Times New Roman" w:hAnsi="Times New Roman"/>
          <w:sz w:val="24"/>
          <w:szCs w:val="24"/>
        </w:rPr>
        <w:t>- a részvételi felhívás feladását megelőző három, mérlegfordulónappal lezárt üzleti év nettó (általános forgalmi adó nélkül számított) árbevételének a megjelölése a pénznem feltüntetésével (kifejezetten megjelölve, hogy a megadott összegek nettó összegek), valamint</w:t>
      </w:r>
    </w:p>
    <w:p w14:paraId="5933261E" w14:textId="77777777" w:rsidR="00555C86" w:rsidRPr="00077119" w:rsidRDefault="00555C86" w:rsidP="00833E60">
      <w:pPr>
        <w:spacing w:after="0"/>
        <w:jc w:val="both"/>
        <w:rPr>
          <w:rFonts w:ascii="Times New Roman" w:hAnsi="Times New Roman"/>
          <w:sz w:val="24"/>
          <w:szCs w:val="24"/>
        </w:rPr>
      </w:pPr>
      <w:r w:rsidRPr="00077119">
        <w:rPr>
          <w:rFonts w:ascii="Times New Roman" w:hAnsi="Times New Roman"/>
          <w:sz w:val="24"/>
          <w:szCs w:val="24"/>
        </w:rPr>
        <w:t>- nem Magyarországon letelepedett ajánlattevő esetén üzleti évenként a mérlegfordulónap megjelölésével.</w:t>
      </w:r>
    </w:p>
    <w:p w14:paraId="1A4A3294" w14:textId="77777777" w:rsidR="00AB6FB9" w:rsidRPr="00077119" w:rsidRDefault="00AB6FB9" w:rsidP="00833E60">
      <w:pPr>
        <w:spacing w:after="0"/>
        <w:jc w:val="both"/>
        <w:rPr>
          <w:rFonts w:ascii="Times New Roman" w:hAnsi="Times New Roman"/>
          <w:sz w:val="24"/>
          <w:szCs w:val="24"/>
        </w:rPr>
      </w:pPr>
      <w:r w:rsidRPr="00077119">
        <w:rPr>
          <w:rFonts w:ascii="Times New Roman" w:hAnsi="Times New Roman"/>
          <w:sz w:val="24"/>
          <w:szCs w:val="24"/>
        </w:rPr>
        <w:t>Részvételre jelentkezőnek az előző három, mérlegfordulónappal lezárt üzleti év közül elegendő azon üzleti év/évek árbevételéről nyilatkoznia amellyel/amelyekkel a minimumkövetelménynek való megfelelést igazolni tudja.</w:t>
      </w:r>
    </w:p>
    <w:p w14:paraId="2B831DE6" w14:textId="77777777" w:rsidR="00555C86" w:rsidRPr="00077119" w:rsidRDefault="00555C86" w:rsidP="00833E60">
      <w:pPr>
        <w:spacing w:after="0"/>
        <w:jc w:val="both"/>
        <w:rPr>
          <w:rFonts w:ascii="Times New Roman" w:hAnsi="Times New Roman"/>
          <w:sz w:val="24"/>
          <w:szCs w:val="24"/>
        </w:rPr>
      </w:pPr>
    </w:p>
    <w:p w14:paraId="601EDAFE" w14:textId="77777777" w:rsidR="00555C86" w:rsidRPr="00077119" w:rsidRDefault="00555C86" w:rsidP="00833E60">
      <w:pPr>
        <w:spacing w:after="0"/>
        <w:jc w:val="both"/>
        <w:rPr>
          <w:rFonts w:ascii="Times New Roman" w:hAnsi="Times New Roman"/>
          <w:sz w:val="24"/>
          <w:szCs w:val="24"/>
        </w:rPr>
      </w:pPr>
      <w:r w:rsidRPr="00077119">
        <w:rPr>
          <w:rFonts w:ascii="Times New Roman" w:hAnsi="Times New Roman"/>
          <w:sz w:val="24"/>
          <w:szCs w:val="24"/>
        </w:rPr>
        <w:t>Részvételi felhívás III.1.3. pont M/1. követelmény:</w:t>
      </w:r>
    </w:p>
    <w:p w14:paraId="1AC42555" w14:textId="77777777" w:rsidR="00833E60" w:rsidRDefault="00833E60" w:rsidP="00833E60">
      <w:pPr>
        <w:spacing w:after="0"/>
        <w:jc w:val="both"/>
        <w:rPr>
          <w:rFonts w:ascii="Times New Roman" w:hAnsi="Times New Roman"/>
          <w:sz w:val="24"/>
          <w:szCs w:val="24"/>
        </w:rPr>
      </w:pPr>
    </w:p>
    <w:p w14:paraId="71D8E64C" w14:textId="77777777" w:rsidR="00833E60" w:rsidRPr="00313564" w:rsidRDefault="00833E60" w:rsidP="00833E60">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2907E932" w14:textId="77777777" w:rsidR="00833E60" w:rsidRPr="00A02C18" w:rsidRDefault="00833E60" w:rsidP="00833E60">
      <w:pPr>
        <w:spacing w:after="0"/>
        <w:jc w:val="both"/>
        <w:rPr>
          <w:rFonts w:ascii="Times New Roman" w:hAnsi="Times New Roman"/>
          <w:i/>
        </w:rPr>
      </w:pPr>
      <w:r w:rsidRPr="00077119">
        <w:rPr>
          <w:rFonts w:ascii="Times New Roman" w:hAnsi="Times New Roman"/>
          <w:sz w:val="24"/>
          <w:szCs w:val="24"/>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Pr="00A02C18">
        <w:rPr>
          <w:rFonts w:ascii="Times New Roman" w:hAnsi="Times New Roman"/>
          <w:sz w:val="24"/>
          <w:szCs w:val="24"/>
        </w:rPr>
        <w:t xml:space="preserve">” </w:t>
      </w:r>
      <w:r w:rsidRPr="00A02C18">
        <w:rPr>
          <w:rFonts w:ascii="Times New Roman" w:hAnsi="Times New Roman"/>
          <w:i/>
        </w:rPr>
        <w:t xml:space="preserve">(A leírásból egyértelműen derüljön ki, hogy a referencia tárgya </w:t>
      </w:r>
      <w:r w:rsidRPr="00A02C18">
        <w:rPr>
          <w:rFonts w:ascii="Times New Roman" w:hAnsi="Times New Roman"/>
          <w:b/>
          <w:i/>
          <w:u w:val="single"/>
        </w:rPr>
        <w:t>szállítás</w:t>
      </w:r>
      <w:r w:rsidRPr="00A02C18">
        <w:rPr>
          <w:rFonts w:ascii="Times New Roman" w:hAnsi="Times New Roman"/>
          <w:i/>
        </w:rPr>
        <w:t xml:space="preserve"> volt.) </w:t>
      </w:r>
    </w:p>
    <w:p w14:paraId="2F89F91C" w14:textId="77777777" w:rsidR="00833E60" w:rsidRPr="00A02C18" w:rsidRDefault="00833E60" w:rsidP="00833E60">
      <w:pPr>
        <w:spacing w:after="0"/>
        <w:jc w:val="both"/>
        <w:rPr>
          <w:rFonts w:ascii="Times New Roman" w:hAnsi="Times New Roman"/>
          <w:sz w:val="24"/>
          <w:szCs w:val="24"/>
        </w:rPr>
      </w:pPr>
      <w:r w:rsidRPr="00A02C18">
        <w:rPr>
          <w:rFonts w:ascii="Times New Roman" w:hAnsi="Times New Roman"/>
          <w:sz w:val="24"/>
          <w:szCs w:val="24"/>
        </w:rPr>
        <w:t xml:space="preserve">- az „összegek” oszlopban: </w:t>
      </w:r>
    </w:p>
    <w:p w14:paraId="5B2667C2" w14:textId="74185C5A" w:rsidR="00833E60" w:rsidRPr="00A02C18" w:rsidRDefault="00833E60" w:rsidP="00833E60">
      <w:pPr>
        <w:spacing w:after="0"/>
        <w:jc w:val="both"/>
        <w:rPr>
          <w:rFonts w:ascii="Times New Roman" w:hAnsi="Times New Roman"/>
          <w:sz w:val="24"/>
          <w:szCs w:val="24"/>
        </w:rPr>
      </w:pPr>
      <w:r w:rsidRPr="00A02C18">
        <w:rPr>
          <w:rFonts w:ascii="Times New Roman" w:hAnsi="Times New Roman"/>
          <w:sz w:val="24"/>
          <w:szCs w:val="24"/>
        </w:rPr>
        <w:lastRenderedPageBreak/>
        <w:t>Az 1</w:t>
      </w:r>
      <w:r>
        <w:rPr>
          <w:rFonts w:ascii="Times New Roman" w:hAnsi="Times New Roman"/>
          <w:sz w:val="24"/>
          <w:szCs w:val="24"/>
        </w:rPr>
        <w:t xml:space="preserve">. </w:t>
      </w:r>
      <w:r w:rsidRPr="00A02C18">
        <w:rPr>
          <w:rFonts w:ascii="Times New Roman" w:hAnsi="Times New Roman"/>
          <w:sz w:val="24"/>
          <w:szCs w:val="24"/>
        </w:rPr>
        <w:t>rész esetében a teljesített szállításért kapott nettó ellenszolgáltatás összege (a saját teljesítés mértéke a vizsgált időszak vonatkozásában).</w:t>
      </w:r>
    </w:p>
    <w:p w14:paraId="6B676D58" w14:textId="60DC0319" w:rsidR="00833E60" w:rsidRPr="00A02C18" w:rsidRDefault="00833E60" w:rsidP="00833E60">
      <w:pPr>
        <w:spacing w:after="0"/>
        <w:jc w:val="both"/>
        <w:rPr>
          <w:rFonts w:ascii="Times New Roman" w:hAnsi="Times New Roman"/>
          <w:sz w:val="24"/>
          <w:szCs w:val="24"/>
        </w:rPr>
      </w:pPr>
      <w:r>
        <w:rPr>
          <w:rFonts w:ascii="Times New Roman" w:hAnsi="Times New Roman"/>
          <w:sz w:val="24"/>
          <w:szCs w:val="24"/>
        </w:rPr>
        <w:t xml:space="preserve">A </w:t>
      </w:r>
      <w:r w:rsidR="00784F4D" w:rsidRPr="00A02C18">
        <w:rPr>
          <w:rFonts w:ascii="Times New Roman" w:hAnsi="Times New Roman"/>
          <w:sz w:val="24"/>
          <w:szCs w:val="24"/>
        </w:rPr>
        <w:t>2., 3</w:t>
      </w:r>
      <w:r w:rsidR="002510D3">
        <w:rPr>
          <w:rFonts w:ascii="Times New Roman" w:hAnsi="Times New Roman"/>
          <w:sz w:val="24"/>
          <w:szCs w:val="24"/>
        </w:rPr>
        <w:t xml:space="preserve">. és a </w:t>
      </w:r>
      <w:r>
        <w:rPr>
          <w:rFonts w:ascii="Times New Roman" w:hAnsi="Times New Roman"/>
          <w:sz w:val="24"/>
          <w:szCs w:val="24"/>
        </w:rPr>
        <w:t>4</w:t>
      </w:r>
      <w:r w:rsidRPr="00A02C18">
        <w:rPr>
          <w:rFonts w:ascii="Times New Roman" w:hAnsi="Times New Roman"/>
          <w:sz w:val="24"/>
          <w:szCs w:val="24"/>
        </w:rPr>
        <w:t>. rész esetében a referencia szerinti szállítás – az alkalmassági követelmény szerinti – mennyiségi adata (saját teljesítés mértéke a vizsgált időszak vonatkozásában)</w:t>
      </w:r>
    </w:p>
    <w:p w14:paraId="79DAAA13" w14:textId="77777777" w:rsidR="00833E60" w:rsidRPr="00077119" w:rsidRDefault="00833E60" w:rsidP="00833E60">
      <w:pPr>
        <w:spacing w:after="0"/>
        <w:jc w:val="both"/>
        <w:rPr>
          <w:rFonts w:ascii="Times New Roman" w:hAnsi="Times New Roman"/>
          <w:sz w:val="24"/>
          <w:szCs w:val="24"/>
        </w:rPr>
      </w:pPr>
      <w:r w:rsidRPr="00A02C18">
        <w:rPr>
          <w:rFonts w:ascii="Times New Roman" w:hAnsi="Times New Roman"/>
          <w:sz w:val="24"/>
          <w:szCs w:val="24"/>
        </w:rPr>
        <w:t>- a „dátumok” oszlopban: a referencia teljesítésének kezdő és befejező időpontja</w:t>
      </w:r>
      <w:r w:rsidRPr="00077119">
        <w:rPr>
          <w:rFonts w:ascii="Times New Roman" w:hAnsi="Times New Roman"/>
          <w:sz w:val="24"/>
          <w:szCs w:val="24"/>
        </w:rPr>
        <w:t xml:space="preserve"> (év, hónap, nap pontossággal);</w:t>
      </w:r>
    </w:p>
    <w:p w14:paraId="54BB8453" w14:textId="77777777" w:rsidR="00555C86" w:rsidRPr="003D0510" w:rsidRDefault="00833E60" w:rsidP="00265B25">
      <w:pPr>
        <w:jc w:val="both"/>
        <w:rPr>
          <w:rFonts w:ascii="Times New Roman" w:hAnsi="Times New Roman"/>
        </w:rPr>
      </w:pPr>
      <w:r w:rsidRPr="00077119">
        <w:rPr>
          <w:rFonts w:ascii="Times New Roman" w:hAnsi="Times New Roman"/>
          <w:sz w:val="24"/>
          <w:szCs w:val="24"/>
        </w:rPr>
        <w:t>- a „megrendelők” oszlopban: a szerződést kötő másik fél megnevezése.</w:t>
      </w:r>
    </w:p>
    <w:p w14:paraId="38D053DF" w14:textId="77777777" w:rsidR="00336336" w:rsidRPr="004D54F7" w:rsidRDefault="00336336" w:rsidP="004D54F7">
      <w:pPr>
        <w:pStyle w:val="Cmsor3"/>
        <w:rPr>
          <w:b w:val="0"/>
          <w:iCs/>
        </w:rPr>
      </w:pPr>
      <w:bookmarkStart w:id="16" w:name="_Toc500140514"/>
      <w:r>
        <w:t>1</w:t>
      </w:r>
      <w:r w:rsidR="00555C86">
        <w:t>4</w:t>
      </w:r>
      <w:r>
        <w:t xml:space="preserve">. </w:t>
      </w:r>
      <w:r w:rsidRPr="004D54F7">
        <w:t xml:space="preserve">A részvételi jelentkezések </w:t>
      </w:r>
      <w:r>
        <w:t>bírálata</w:t>
      </w:r>
      <w:bookmarkEnd w:id="16"/>
    </w:p>
    <w:p w14:paraId="2B2E652F"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2DEC8761" w14:textId="77777777" w:rsidR="00336336" w:rsidRPr="004D54F7" w:rsidRDefault="00336336" w:rsidP="004D54F7">
      <w:pPr>
        <w:spacing w:after="0"/>
        <w:rPr>
          <w:rFonts w:ascii="Times New Roman" w:hAnsi="Times New Roman"/>
        </w:rPr>
      </w:pPr>
    </w:p>
    <w:p w14:paraId="66125CC4"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697DC4CF" w14:textId="77777777" w:rsidR="00336336" w:rsidRDefault="00336336" w:rsidP="004D54F7">
      <w:pPr>
        <w:spacing w:after="0"/>
        <w:jc w:val="both"/>
        <w:rPr>
          <w:rFonts w:ascii="Times New Roman" w:hAnsi="Times New Roman"/>
        </w:rPr>
      </w:pPr>
    </w:p>
    <w:p w14:paraId="18F431D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6B28A326"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14:paraId="1107E2CB"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76942E2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14:paraId="2DBAA485" w14:textId="77777777" w:rsidR="00336336" w:rsidRDefault="00336336" w:rsidP="004D54F7">
      <w:pPr>
        <w:spacing w:after="0"/>
        <w:rPr>
          <w:rFonts w:ascii="Times New Roman" w:hAnsi="Times New Roman"/>
        </w:rPr>
      </w:pPr>
    </w:p>
    <w:p w14:paraId="6C4657F5"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61A94372"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358D468E" w14:textId="77777777" w:rsidR="000C56D9" w:rsidRPr="004D54F7" w:rsidRDefault="000C56D9" w:rsidP="004D54F7">
      <w:pPr>
        <w:spacing w:after="0"/>
        <w:rPr>
          <w:rFonts w:ascii="Times New Roman" w:hAnsi="Times New Roman"/>
        </w:rPr>
      </w:pPr>
    </w:p>
    <w:p w14:paraId="07D87CC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17375A79" w14:textId="77777777" w:rsidR="00336336" w:rsidRPr="004D54F7" w:rsidRDefault="00336336" w:rsidP="004D54F7">
      <w:pPr>
        <w:pStyle w:val="Cmsor3"/>
        <w:rPr>
          <w:b w:val="0"/>
          <w:iCs/>
        </w:rPr>
      </w:pPr>
      <w:bookmarkStart w:id="17" w:name="_Toc500140515"/>
      <w:r>
        <w:lastRenderedPageBreak/>
        <w:t>1</w:t>
      </w:r>
      <w:r w:rsidR="00555C86">
        <w:t>5</w:t>
      </w:r>
      <w:r>
        <w:t xml:space="preserve">. </w:t>
      </w:r>
      <w:r w:rsidRPr="004D54F7">
        <w:t>A részvételi szakaszt lezáró döntés</w:t>
      </w:r>
      <w:bookmarkEnd w:id="17"/>
    </w:p>
    <w:p w14:paraId="4196A3AE"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14:paraId="4B122E3D"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14:paraId="1384C6CF" w14:textId="77777777" w:rsidR="00336336" w:rsidRPr="004D54F7" w:rsidRDefault="00336336" w:rsidP="004D54F7">
      <w:pPr>
        <w:spacing w:after="0"/>
        <w:rPr>
          <w:rFonts w:ascii="Times New Roman" w:hAnsi="Times New Roman"/>
        </w:rPr>
      </w:pPr>
    </w:p>
    <w:p w14:paraId="67CBB535"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14:paraId="0CF3B36F" w14:textId="77777777" w:rsidR="00F900D9" w:rsidRPr="00967B4D" w:rsidRDefault="00EA5312" w:rsidP="00026F18">
      <w:pPr>
        <w:jc w:val="both"/>
      </w:pPr>
      <w:r w:rsidRPr="00140AD5">
        <w:rPr>
          <w:rFonts w:ascii="Times New Roman" w:hAnsi="Times New Roman"/>
        </w:rPr>
        <w:t xml:space="preserve">Ajánlatkérő a jelen közbeszerzési eljárásban a </w:t>
      </w:r>
      <w:r w:rsidRPr="00C51C53">
        <w:rPr>
          <w:rFonts w:ascii="Times New Roman" w:hAnsi="Times New Roman"/>
        </w:rPr>
        <w:t xml:space="preserve">Kbt. 75. § (2) </w:t>
      </w:r>
      <w:r w:rsidR="00CB5DF3" w:rsidRPr="00C51C53">
        <w:rPr>
          <w:rFonts w:ascii="Times New Roman" w:hAnsi="Times New Roman"/>
        </w:rPr>
        <w:t xml:space="preserve">bekezdés </w:t>
      </w:r>
      <w:r w:rsidRPr="00C51C53">
        <w:rPr>
          <w:rFonts w:ascii="Times New Roman" w:hAnsi="Times New Roman"/>
        </w:rPr>
        <w:t>e) pontja szerinti eredménytelenségi esetkört nem alkalmazza.</w:t>
      </w:r>
    </w:p>
    <w:p w14:paraId="7C37627E" w14:textId="77777777" w:rsidR="000C56D9" w:rsidRDefault="00555C86" w:rsidP="00967B4D">
      <w:pPr>
        <w:pStyle w:val="Cmsor3"/>
      </w:pPr>
      <w:bookmarkStart w:id="18" w:name="_Toc500140516"/>
      <w:r>
        <w:t>16</w:t>
      </w:r>
      <w:r w:rsidR="00265B25">
        <w:t xml:space="preserve">. </w:t>
      </w:r>
      <w:r w:rsidR="000C56D9">
        <w:t>További információk</w:t>
      </w:r>
      <w:bookmarkEnd w:id="18"/>
    </w:p>
    <w:p w14:paraId="73CA6C50"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37AA32AC"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1766C2D5"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14:paraId="5C4D30C1"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185451FA"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14:paraId="75D9B2F1" w14:textId="77777777"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lastRenderedPageBreak/>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3BB2C090"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53921546"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26470AC7"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14:paraId="0E7540CC"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4343970B"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13065F09"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76788E2B"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09F306C7"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4B57BD36"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00028DF3"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7D0C41C5"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5A441FFF" w14:textId="77777777" w:rsidR="0009487C" w:rsidRPr="00C51C53" w:rsidRDefault="0009487C" w:rsidP="00967B4D">
      <w:pPr>
        <w:jc w:val="both"/>
        <w:rPr>
          <w:rFonts w:ascii="Times New Roman" w:hAnsi="Times New Roman"/>
          <w:b/>
          <w:color w:val="FF0000"/>
          <w:lang w:eastAsia="hu-HU"/>
        </w:rPr>
      </w:pPr>
      <w:r w:rsidRPr="00C51C53">
        <w:rPr>
          <w:rFonts w:ascii="Times New Roman" w:hAnsi="Times New Roman"/>
          <w:b/>
          <w:color w:val="FF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028C63F7" w14:textId="77777777" w:rsidR="0009487C" w:rsidRPr="00C51C53" w:rsidRDefault="0009487C" w:rsidP="00967B4D">
      <w:pPr>
        <w:jc w:val="both"/>
        <w:rPr>
          <w:rFonts w:ascii="Times New Roman" w:hAnsi="Times New Roman"/>
          <w:b/>
          <w:color w:val="FF0000"/>
        </w:rPr>
      </w:pPr>
      <w:r w:rsidRPr="00C51C53">
        <w:rPr>
          <w:rFonts w:ascii="Times New Roman" w:hAnsi="Times New Roman"/>
          <w:b/>
          <w:color w:val="FF0000"/>
          <w:lang w:eastAsia="hu-HU"/>
        </w:rPr>
        <w:t xml:space="preserve">Ajánlatkérő kizárólag azon beadványokat tekinti beérkezettnek, amelyek az eljárás hivatalos kapcsolattartójához, az ő megjelölt elérhetőségére érkeznek be. </w:t>
      </w:r>
    </w:p>
    <w:p w14:paraId="5EE3A48A" w14:textId="77777777" w:rsidR="0009494C" w:rsidRDefault="0009494C">
      <w:pPr>
        <w:spacing w:after="0" w:line="240" w:lineRule="auto"/>
        <w:rPr>
          <w:rFonts w:ascii="Times New Roman" w:eastAsia="Times New Roman" w:hAnsi="Times New Roman"/>
          <w:bCs/>
          <w:iCs/>
          <w:sz w:val="28"/>
          <w:szCs w:val="28"/>
          <w:u w:val="single"/>
        </w:rPr>
      </w:pPr>
      <w:r>
        <w:lastRenderedPageBreak/>
        <w:br w:type="page"/>
      </w:r>
    </w:p>
    <w:p w14:paraId="5E2C299C" w14:textId="77777777" w:rsidR="00336336" w:rsidRPr="004D54F7" w:rsidRDefault="00336336">
      <w:pPr>
        <w:pStyle w:val="Cmsor2"/>
      </w:pPr>
      <w:bookmarkStart w:id="19" w:name="_Toc500140517"/>
      <w:r w:rsidRPr="004D54F7">
        <w:lastRenderedPageBreak/>
        <w:t>B) Útmutató az ajánlattevők részére</w:t>
      </w:r>
      <w:bookmarkEnd w:id="19"/>
    </w:p>
    <w:p w14:paraId="5F453098" w14:textId="77777777" w:rsidR="00336336" w:rsidRPr="004D54F7" w:rsidRDefault="00336336" w:rsidP="004D54F7">
      <w:pPr>
        <w:pStyle w:val="Cmsor3"/>
      </w:pPr>
      <w:bookmarkStart w:id="20" w:name="_Toc412642440"/>
      <w:bookmarkStart w:id="21" w:name="_Toc500140518"/>
      <w:r w:rsidRPr="004D54F7">
        <w:t>1. Általános tudnivalók</w:t>
      </w:r>
      <w:bookmarkEnd w:id="20"/>
      <w:bookmarkEnd w:id="21"/>
    </w:p>
    <w:p w14:paraId="7C6618C6"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73D150CC"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40159F77" w14:textId="77777777" w:rsidR="00336336" w:rsidRDefault="00336336" w:rsidP="004D54F7">
      <w:pPr>
        <w:pStyle w:val="Cmsor3"/>
      </w:pPr>
      <w:bookmarkStart w:id="22" w:name="_Toc500140519"/>
      <w:r w:rsidRPr="00F175B0">
        <w:t>2. Előzetes kikötések</w:t>
      </w:r>
      <w:bookmarkEnd w:id="22"/>
    </w:p>
    <w:p w14:paraId="18936DBA"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6AE535B6" w14:textId="77777777" w:rsidR="00336336" w:rsidRPr="008C639B" w:rsidRDefault="00336336" w:rsidP="007D09A8">
      <w:pPr>
        <w:spacing w:after="0"/>
        <w:jc w:val="both"/>
        <w:rPr>
          <w:rFonts w:ascii="Times New Roman" w:hAnsi="Times New Roman"/>
        </w:rPr>
      </w:pPr>
    </w:p>
    <w:p w14:paraId="764A6958"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1FB85A45" w14:textId="77777777" w:rsidR="00336336" w:rsidRDefault="00336336" w:rsidP="007D09A8">
      <w:pPr>
        <w:spacing w:after="0"/>
        <w:jc w:val="both"/>
        <w:rPr>
          <w:rFonts w:ascii="Times New Roman" w:hAnsi="Times New Roman"/>
        </w:rPr>
      </w:pPr>
    </w:p>
    <w:p w14:paraId="7E6BC1EF"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06FBE8DC"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0920FD4B" w14:textId="77777777" w:rsidR="00336336" w:rsidRPr="004D54F7" w:rsidRDefault="004B312D" w:rsidP="00F175B0">
      <w:pPr>
        <w:pStyle w:val="Cmsor3"/>
      </w:pPr>
      <w:bookmarkStart w:id="23" w:name="_Toc500140520"/>
      <w:bookmarkStart w:id="24" w:name="_Toc412642442"/>
      <w:r>
        <w:t>3</w:t>
      </w:r>
      <w:r w:rsidR="00336336" w:rsidRPr="004D54F7">
        <w:t>. Kiegészítő tájékoztatás</w:t>
      </w:r>
      <w:bookmarkEnd w:id="23"/>
    </w:p>
    <w:p w14:paraId="51A1D0A8"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47CE8F87"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5A65075B"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70D81BAD" w14:textId="77777777" w:rsidR="00336336" w:rsidRPr="004D54F7" w:rsidRDefault="00336336" w:rsidP="00F175B0">
      <w:pPr>
        <w:pStyle w:val="Cmsor3"/>
      </w:pPr>
      <w:bookmarkStart w:id="25" w:name="_Toc500140521"/>
      <w:r w:rsidRPr="004D54F7">
        <w:t>4. Ajánlattal kapcsolatos költségek, ajánlatok kezelése</w:t>
      </w:r>
      <w:bookmarkEnd w:id="24"/>
      <w:bookmarkEnd w:id="25"/>
    </w:p>
    <w:p w14:paraId="2DAAB216"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087EC1C0" w14:textId="77777777" w:rsidR="00336336" w:rsidRPr="004D54F7" w:rsidRDefault="00336336" w:rsidP="004D54F7">
      <w:pPr>
        <w:pStyle w:val="Cmsor3"/>
      </w:pPr>
      <w:bookmarkStart w:id="26" w:name="_Toc412642445"/>
      <w:bookmarkStart w:id="27" w:name="_Toc500140522"/>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14:paraId="01DB885E"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5E0B38AA" w14:textId="77777777" w:rsidR="00336336" w:rsidRPr="004D54F7" w:rsidRDefault="00336336" w:rsidP="00D66032">
      <w:pPr>
        <w:numPr>
          <w:ilvl w:val="0"/>
          <w:numId w:val="2"/>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14:paraId="6F89CCA4" w14:textId="77777777" w:rsidR="00336336" w:rsidRPr="004D54F7" w:rsidRDefault="00336336" w:rsidP="00D66032">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147C9C3A" w14:textId="77777777" w:rsidR="00336336" w:rsidRPr="004D54F7" w:rsidRDefault="00336336" w:rsidP="00D66032">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0B821F3C" w14:textId="77777777" w:rsidR="00336336" w:rsidRPr="00712BCA" w:rsidRDefault="00336336" w:rsidP="00D66032">
      <w:pPr>
        <w:pStyle w:val="Listaszerbekezds"/>
        <w:widowControl/>
        <w:numPr>
          <w:ilvl w:val="0"/>
          <w:numId w:val="2"/>
        </w:numPr>
        <w:adjustRightInd/>
        <w:spacing w:line="276" w:lineRule="auto"/>
        <w:contextualSpacing/>
        <w:jc w:val="left"/>
        <w:textAlignment w:val="auto"/>
        <w:rPr>
          <w:sz w:val="22"/>
          <w:szCs w:val="22"/>
        </w:rPr>
      </w:pPr>
      <w:r w:rsidRPr="00712BCA">
        <w:rPr>
          <w:sz w:val="22"/>
          <w:szCs w:val="22"/>
        </w:rPr>
        <w:t>beárazott tétellist</w:t>
      </w:r>
      <w:r w:rsidR="005961AD" w:rsidRPr="00712BCA">
        <w:rPr>
          <w:sz w:val="22"/>
          <w:szCs w:val="22"/>
        </w:rPr>
        <w:t>át</w:t>
      </w:r>
      <w:r w:rsidRPr="00712BCA">
        <w:rPr>
          <w:sz w:val="22"/>
          <w:szCs w:val="22"/>
        </w:rPr>
        <w:t xml:space="preserve"> (.xls formátumban is,</w:t>
      </w:r>
      <w:r w:rsidR="009D5334" w:rsidRPr="00712BCA">
        <w:rPr>
          <w:sz w:val="22"/>
          <w:szCs w:val="22"/>
        </w:rPr>
        <w:t xml:space="preserve"> adott esetben</w:t>
      </w:r>
      <w:r w:rsidRPr="00712BCA">
        <w:rPr>
          <w:sz w:val="22"/>
          <w:szCs w:val="22"/>
        </w:rPr>
        <w:t xml:space="preserve"> részenként)</w:t>
      </w:r>
      <w:r w:rsidR="003542D7">
        <w:rPr>
          <w:sz w:val="22"/>
          <w:szCs w:val="22"/>
        </w:rPr>
        <w:t xml:space="preserve"> cégszerűen aláírva</w:t>
      </w:r>
    </w:p>
    <w:p w14:paraId="19F50330" w14:textId="77777777" w:rsidR="00336336" w:rsidRPr="00ED1B2A" w:rsidRDefault="00336336" w:rsidP="00D66032">
      <w:pPr>
        <w:numPr>
          <w:ilvl w:val="0"/>
          <w:numId w:val="2"/>
        </w:numPr>
        <w:spacing w:after="0"/>
        <w:jc w:val="both"/>
        <w:rPr>
          <w:rFonts w:ascii="Times New Roman" w:hAnsi="Times New Roman"/>
        </w:rPr>
      </w:pPr>
      <w:r w:rsidRPr="00ED1B2A">
        <w:rPr>
          <w:rFonts w:ascii="Times New Roman" w:hAnsi="Times New Roman"/>
        </w:rPr>
        <w:t>az ajánlattételi felhívás</w:t>
      </w:r>
      <w:r w:rsidR="005961AD" w:rsidRPr="00ED1B2A">
        <w:rPr>
          <w:rFonts w:ascii="Times New Roman" w:hAnsi="Times New Roman"/>
        </w:rPr>
        <w:t xml:space="preserve"> szerinti</w:t>
      </w:r>
      <w:r w:rsidRPr="00ED1B2A">
        <w:rPr>
          <w:rFonts w:ascii="Times New Roman" w:hAnsi="Times New Roman"/>
        </w:rPr>
        <w:t xml:space="preserve"> nyilatkozatok</w:t>
      </w:r>
      <w:r w:rsidR="005961AD" w:rsidRPr="00ED1B2A">
        <w:rPr>
          <w:rFonts w:ascii="Times New Roman" w:hAnsi="Times New Roman"/>
        </w:rPr>
        <w:t>at</w:t>
      </w:r>
      <w:r w:rsidRPr="00ED1B2A">
        <w:rPr>
          <w:rFonts w:ascii="Times New Roman" w:hAnsi="Times New Roman"/>
        </w:rPr>
        <w:t>, dokumentumok</w:t>
      </w:r>
      <w:r w:rsidR="005961AD" w:rsidRPr="00ED1B2A">
        <w:rPr>
          <w:rFonts w:ascii="Times New Roman" w:hAnsi="Times New Roman"/>
        </w:rPr>
        <w:t>at</w:t>
      </w:r>
    </w:p>
    <w:p w14:paraId="6787F95D" w14:textId="77777777" w:rsidR="00336336" w:rsidRPr="004D54F7" w:rsidRDefault="00336336" w:rsidP="00D66032">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66765613" w14:textId="77777777" w:rsidR="00336336" w:rsidRDefault="00336336" w:rsidP="00D66032">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64D10951"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425F5047"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w:t>
      </w:r>
      <w:r w:rsidR="003542D7">
        <w:rPr>
          <w:rFonts w:ascii="Times New Roman" w:hAnsi="Times New Roman"/>
        </w:rPr>
        <w:t>meg</w:t>
      </w:r>
      <w:r w:rsidRPr="004D54F7">
        <w:rPr>
          <w:rFonts w:ascii="Times New Roman" w:hAnsi="Times New Roman"/>
        </w:rPr>
        <w:t>hatalmazást kaptak.</w:t>
      </w:r>
    </w:p>
    <w:p w14:paraId="5D978431"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14:paraId="18B721D2" w14:textId="77777777" w:rsidR="00FC48DE" w:rsidRPr="00600B54" w:rsidRDefault="00FC48DE" w:rsidP="00FC48DE">
      <w:pPr>
        <w:pStyle w:val="Cmsor3"/>
      </w:pPr>
      <w:bookmarkStart w:id="28" w:name="_Toc500140523"/>
      <w:r>
        <w:t>6. Az ajánlat formája, benyújtásának helye és határideje</w:t>
      </w:r>
      <w:bookmarkEnd w:id="28"/>
    </w:p>
    <w:p w14:paraId="44993CD8"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14:paraId="45C01637" w14:textId="77777777" w:rsidR="00F21DB6" w:rsidRDefault="00F21DB6" w:rsidP="00FC48DE">
      <w:pPr>
        <w:spacing w:after="0" w:line="240" w:lineRule="auto"/>
        <w:jc w:val="both"/>
        <w:rPr>
          <w:rFonts w:ascii="Times New Roman" w:hAnsi="Times New Roman"/>
        </w:rPr>
      </w:pPr>
    </w:p>
    <w:p w14:paraId="75211D76"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12741DC6"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712BCA">
        <w:rPr>
          <w:rFonts w:ascii="Times New Roman" w:hAnsi="Times New Roman"/>
        </w:rPr>
        <w:t>129.</w:t>
      </w:r>
      <w:r w:rsidRPr="004D54F7">
        <w:rPr>
          <w:rFonts w:ascii="Times New Roman" w:hAnsi="Times New Roman"/>
        </w:rPr>
        <w:t xml:space="preserve"> iroda</w:t>
      </w:r>
    </w:p>
    <w:p w14:paraId="0BA6E99C" w14:textId="77777777" w:rsidR="00FC48DE" w:rsidRDefault="00FC48DE" w:rsidP="00FC48DE">
      <w:pPr>
        <w:spacing w:after="0"/>
        <w:rPr>
          <w:rFonts w:ascii="Times New Roman" w:hAnsi="Times New Roman"/>
        </w:rPr>
      </w:pPr>
      <w:r w:rsidRPr="00712BCA">
        <w:rPr>
          <w:rFonts w:ascii="Times New Roman" w:hAnsi="Times New Roman"/>
        </w:rPr>
        <w:t xml:space="preserve">Címzett: </w:t>
      </w:r>
      <w:r w:rsidR="00712BCA" w:rsidRPr="00712BCA">
        <w:rPr>
          <w:rFonts w:ascii="Times New Roman" w:hAnsi="Times New Roman"/>
        </w:rPr>
        <w:t>dr. Sztezsarán Viktória</w:t>
      </w:r>
      <w:r w:rsidR="00712BCA">
        <w:rPr>
          <w:rFonts w:ascii="Times New Roman" w:hAnsi="Times New Roman"/>
        </w:rPr>
        <w:t xml:space="preserve"> </w:t>
      </w:r>
    </w:p>
    <w:p w14:paraId="1D5CAD63" w14:textId="77777777" w:rsidR="00F21DB6" w:rsidRPr="004D54F7" w:rsidRDefault="00F21DB6" w:rsidP="00FC48DE">
      <w:pPr>
        <w:spacing w:after="0"/>
        <w:rPr>
          <w:rFonts w:ascii="Times New Roman" w:hAnsi="Times New Roman"/>
        </w:rPr>
      </w:pPr>
    </w:p>
    <w:p w14:paraId="07746CC9" w14:textId="77777777"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187E08E1"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36275982" w14:textId="77777777" w:rsidR="00FC48DE" w:rsidRPr="004D54F7" w:rsidRDefault="00FC48DE" w:rsidP="00FC48DE">
      <w:pPr>
        <w:spacing w:after="0"/>
        <w:rPr>
          <w:rFonts w:ascii="Times New Roman" w:hAnsi="Times New Roman"/>
        </w:rPr>
      </w:pPr>
    </w:p>
    <w:p w14:paraId="1EA1ABCB"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263EB6" w:rsidRPr="00263EB6">
        <w:rPr>
          <w:rFonts w:ascii="Times New Roman" w:hAnsi="Times New Roman"/>
          <w:b/>
          <w:i/>
        </w:rPr>
        <w:t xml:space="preserve"> </w:t>
      </w:r>
      <w:r w:rsidR="00300A8C">
        <w:rPr>
          <w:rFonts w:ascii="Times New Roman" w:hAnsi="Times New Roman"/>
          <w:b/>
          <w:i/>
        </w:rPr>
        <w:t>Fogaskerekek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r w:rsidR="00C23F18">
        <w:rPr>
          <w:rFonts w:ascii="Times New Roman" w:hAnsi="Times New Roman"/>
          <w:b/>
          <w:i/>
          <w:highlight w:val="yellow"/>
        </w:rPr>
        <w:t>…</w:t>
      </w:r>
      <w:r w:rsidRPr="000F1293">
        <w:rPr>
          <w:rFonts w:ascii="Times New Roman" w:hAnsi="Times New Roman"/>
          <w:b/>
          <w:i/>
          <w:highlight w:val="yellow"/>
        </w:rPr>
        <w:t>.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3B483CE0"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5D5424B5"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14:paraId="00110A9A"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28D05711"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5BA8E597"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797CC518" w14:textId="77777777" w:rsidR="00B97FD1" w:rsidRDefault="00B97FD1" w:rsidP="00FC48DE">
      <w:pPr>
        <w:spacing w:after="0"/>
        <w:jc w:val="both"/>
        <w:rPr>
          <w:rFonts w:ascii="Times New Roman" w:hAnsi="Times New Roman"/>
        </w:rPr>
      </w:pPr>
    </w:p>
    <w:p w14:paraId="42A2117F"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5E85FEA4" w14:textId="77777777" w:rsidR="00A624A6" w:rsidRDefault="00A624A6" w:rsidP="00F21DB6">
      <w:pPr>
        <w:spacing w:after="0"/>
        <w:jc w:val="both"/>
        <w:rPr>
          <w:rFonts w:ascii="Times New Roman" w:hAnsi="Times New Roman"/>
        </w:rPr>
      </w:pPr>
    </w:p>
    <w:p w14:paraId="5586BAAF"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2CB4B500"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B908A48" w14:textId="77777777" w:rsidR="00F21DB6" w:rsidRPr="008A5A81" w:rsidRDefault="00F21DB6" w:rsidP="00D66032">
      <w:pPr>
        <w:pStyle w:val="Listaszerbekezds"/>
        <w:numPr>
          <w:ilvl w:val="0"/>
          <w:numId w:val="5"/>
        </w:numPr>
        <w:spacing w:line="240" w:lineRule="auto"/>
        <w:ind w:left="714" w:hanging="357"/>
        <w:rPr>
          <w:sz w:val="22"/>
          <w:szCs w:val="22"/>
        </w:rPr>
      </w:pPr>
      <w:r w:rsidRPr="008A5A81">
        <w:rPr>
          <w:sz w:val="22"/>
          <w:szCs w:val="22"/>
        </w:rPr>
        <w:t>ajánlattevők neve,</w:t>
      </w:r>
    </w:p>
    <w:p w14:paraId="6315B85B" w14:textId="77777777" w:rsidR="00F21DB6" w:rsidRPr="008A5A81" w:rsidRDefault="00F21DB6" w:rsidP="00D66032">
      <w:pPr>
        <w:pStyle w:val="Listaszerbekezds"/>
        <w:numPr>
          <w:ilvl w:val="0"/>
          <w:numId w:val="5"/>
        </w:numPr>
        <w:spacing w:line="240" w:lineRule="auto"/>
        <w:ind w:left="714" w:hanging="357"/>
        <w:rPr>
          <w:sz w:val="22"/>
          <w:szCs w:val="22"/>
        </w:rPr>
      </w:pPr>
      <w:r w:rsidRPr="008A5A81">
        <w:rPr>
          <w:sz w:val="22"/>
          <w:szCs w:val="22"/>
        </w:rPr>
        <w:t>ajánlattevők címe (székhelye, lakóhelye),</w:t>
      </w:r>
    </w:p>
    <w:p w14:paraId="534E70D8" w14:textId="77777777" w:rsidR="00F21DB6" w:rsidRPr="008A5A81" w:rsidRDefault="00F21DB6" w:rsidP="00D66032">
      <w:pPr>
        <w:pStyle w:val="Listaszerbekezds"/>
        <w:numPr>
          <w:ilvl w:val="0"/>
          <w:numId w:val="5"/>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034BFCFE" w14:textId="77777777" w:rsidR="00336336" w:rsidRPr="004D54F7" w:rsidRDefault="00016350" w:rsidP="004D54F7">
      <w:pPr>
        <w:pStyle w:val="Cmsor3"/>
      </w:pPr>
      <w:bookmarkStart w:id="29" w:name="_Toc412642449"/>
      <w:bookmarkStart w:id="30" w:name="_Toc500140524"/>
      <w:r>
        <w:t>7</w:t>
      </w:r>
      <w:r w:rsidR="00336336">
        <w:t>. Az a</w:t>
      </w:r>
      <w:r w:rsidR="00336336" w:rsidRPr="004D54F7">
        <w:t>jánlattétel nyelve</w:t>
      </w:r>
      <w:bookmarkEnd w:id="29"/>
      <w:bookmarkEnd w:id="30"/>
    </w:p>
    <w:p w14:paraId="15354CAE"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38CB6FBA"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6F8A0C1B"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1DFF6A56" w14:textId="77777777" w:rsidR="001B4253" w:rsidRDefault="001B4253" w:rsidP="001B4253">
      <w:pPr>
        <w:pStyle w:val="Cmsor3"/>
      </w:pPr>
      <w:bookmarkStart w:id="31" w:name="_Toc500140525"/>
      <w:r>
        <w:t>8. Üzleti titok</w:t>
      </w:r>
      <w:bookmarkEnd w:id="31"/>
    </w:p>
    <w:p w14:paraId="6A9F28E6"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76F10094"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16B025BB"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7EA42310"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79E21C7D"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14:paraId="726BD507" w14:textId="77777777" w:rsidR="00336336" w:rsidRPr="004D54F7" w:rsidRDefault="001B4253" w:rsidP="004D54F7">
      <w:pPr>
        <w:pStyle w:val="Cmsor3"/>
      </w:pPr>
      <w:bookmarkStart w:id="32" w:name="_Toc412642450"/>
      <w:bookmarkStart w:id="33" w:name="_Toc500140526"/>
      <w:r>
        <w:t>9</w:t>
      </w:r>
      <w:r w:rsidR="00336336" w:rsidRPr="004D54F7">
        <w:t>. Az ajánlatok bírál</w:t>
      </w:r>
      <w:r w:rsidR="00533CCD">
        <w:t>ata és értékelése</w:t>
      </w:r>
      <w:bookmarkEnd w:id="32"/>
      <w:bookmarkEnd w:id="33"/>
    </w:p>
    <w:p w14:paraId="2DD863DB"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617B9B34"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5DFE0124"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14:paraId="747EA774"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39EB0421"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080A2A8D" w14:textId="77777777"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5C7730">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090F1E6B" w14:textId="77777777"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mennyiségek szorzatának összege. A nettó ajánlati összértéket, valamint az annak alapját képező, az egyes termékekre megajánlott egységárat két tizedesjegy pontosságig kéri az ajánlatkérő megadni!</w:t>
      </w:r>
    </w:p>
    <w:p w14:paraId="240EB561" w14:textId="77777777" w:rsidR="008917BE" w:rsidRPr="005C7730" w:rsidRDefault="004A7964" w:rsidP="004D54F7">
      <w:pPr>
        <w:pStyle w:val="Cmsor3"/>
      </w:pPr>
      <w:bookmarkStart w:id="34" w:name="_Toc500140527"/>
      <w:bookmarkStart w:id="35" w:name="_Toc412642451"/>
      <w:r w:rsidRPr="005C7730">
        <w:t>10</w:t>
      </w:r>
      <w:r w:rsidR="00336336" w:rsidRPr="005C7730">
        <w:t xml:space="preserve">. </w:t>
      </w:r>
      <w:r w:rsidR="00533CCD" w:rsidRPr="005C7730">
        <w:t>A tárgyalások menete</w:t>
      </w:r>
      <w:bookmarkEnd w:id="34"/>
    </w:p>
    <w:p w14:paraId="63512127"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 A tárgyalás(ok) arra irányul(nak), hogy Ajánlatkérő a számára legkedvezőbb feltételekkel köthessen szerződést.</w:t>
      </w:r>
    </w:p>
    <w:p w14:paraId="3A71C9FB"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.2.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3A5E82D7"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 xml:space="preserve">.3. </w:t>
      </w:r>
    </w:p>
    <w:p w14:paraId="56CE5815"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.3.1. 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4515FFA3"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.3.2.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14:paraId="77FCDA2A"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.3.3. Ajánlatkérő a Kbt. 71. § (10) bekezdését megfelelően alkalmazza.</w:t>
      </w:r>
    </w:p>
    <w:p w14:paraId="3A4A882D"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.4.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5856F732"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 xml:space="preserve">.5. Ajánlatkérő a tárgyalások során a műszaki leírásban és a szerződéstervezetben meghatározott feltételekről tárgyal az ajánlattevőkkel. </w:t>
      </w:r>
    </w:p>
    <w:p w14:paraId="1B5612A2"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.6. Ajánlatkérő a tárgyalásokat tervezetten az ajánlattevők együttes részvételével tartja, de fenntartja a jogot, hogy külön-külön is tárgyalhasson az ajánlattevőkkel, mindezen döntését ajánlatkérőnek indokolnia nem kell.</w:t>
      </w:r>
    </w:p>
    <w:p w14:paraId="50157FAE"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.7. Ajánlatkérő a Kbt. 87. § (1) bekezdésének első mondata szerinti minimumkövetelményeket nem határoz meg.</w:t>
      </w:r>
    </w:p>
    <w:p w14:paraId="63D02434"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 xml:space="preserve">.8. Ajánlatkérő az ajánlattevőktől a műszaki és szerződéses feltételekről szóló tárgyalásokat követően módosított ajánlatot kér. </w:t>
      </w:r>
    </w:p>
    <w:p w14:paraId="4309D19B"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.8.1. 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6ABB04AB" w14:textId="1C794B4D"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 xml:space="preserve">.8.2.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felhívás, illetve felvilágosítás-kérés is megküldésre </w:t>
      </w:r>
      <w:r w:rsidRPr="00A65340">
        <w:rPr>
          <w:rFonts w:ascii="Times New Roman" w:hAnsi="Times New Roman"/>
          <w:sz w:val="24"/>
          <w:szCs w:val="24"/>
        </w:rPr>
        <w:lastRenderedPageBreak/>
        <w:t>került – a 12.8.1. pont szerint kért hiánypótlást, illetve felvilágosítást.</w:t>
      </w:r>
    </w:p>
    <w:p w14:paraId="23AEFA66"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.8.3.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0AC8F293"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.8.4. Amennyiben az ajánlattevő a módosított ajánlat benyújtására nyitva álló határidő lejártáig nem nyújt be módosított ajánlatot, úgy alapajánl</w:t>
      </w:r>
      <w:r>
        <w:rPr>
          <w:rFonts w:ascii="Times New Roman" w:hAnsi="Times New Roman"/>
          <w:sz w:val="24"/>
          <w:szCs w:val="24"/>
        </w:rPr>
        <w:t>ata az Ajánlattételi felhívás 10</w:t>
      </w:r>
      <w:r w:rsidRPr="00A65340">
        <w:rPr>
          <w:rFonts w:ascii="Times New Roman" w:hAnsi="Times New Roman"/>
          <w:sz w:val="24"/>
          <w:szCs w:val="24"/>
        </w:rPr>
        <w:t>.8.2. pontjának való nem megfelelés alapján érvénytelenítésre kerül.</w:t>
      </w:r>
    </w:p>
    <w:p w14:paraId="5A0EAADF"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.8.5. A módosított ajánlatban az ajánlattevők az eljárásban alkalmazott értékelési szempont(ok) szerinti vállalásaikat is megteszik, mely vállalásokat az alapajánlatukban foglaltakhoz képest bármely irányban módosíthatják, vagy fenntarthatják.</w:t>
      </w:r>
    </w:p>
    <w:p w14:paraId="7FBE130F"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.9.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39EE35CA"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 A módosított ajánlatok (ide értve az azokkal kapcsolatos hiánypótlást, illetve felvilágosítást) bírálatát követően Ajánlatkérő a tárgyalások lezárását megelőzően ártárgyalást tart.</w:t>
      </w:r>
    </w:p>
    <w:p w14:paraId="02924C4C"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.10.1.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41859EC8"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.10.2. Az ártárgyalás a Kbt. 68. § (3) bekezdése szerinti körben nyilvános.</w:t>
      </w:r>
    </w:p>
    <w:p w14:paraId="3E2927B7" w14:textId="5134A5B4"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 xml:space="preserve">.10.3. Az ártárgyalás keretében az ajánlattevők módosított ajánlataikhoz képest kizárólag az eljárásban alkalmazott értékelési szempont szerinti, az ártárgyalás tárgyát képező értékelendő vállalásukat(legalacsonyabb ár értékelése esetén az ajánlati árat;) módosíthatják az első fordulós árajánlat </w:t>
      </w:r>
    </w:p>
    <w:p w14:paraId="4BE565C8" w14:textId="77777777" w:rsidR="00167E2D" w:rsidRPr="00A65340" w:rsidRDefault="00167E2D" w:rsidP="00167E2D">
      <w:pPr>
        <w:pStyle w:val="msolistparagraph0"/>
        <w:widowControl w:val="0"/>
        <w:ind w:left="360"/>
        <w:jc w:val="both"/>
        <w:rPr>
          <w:rFonts w:ascii="Times New Roman" w:hAnsi="Times New Roman"/>
          <w:sz w:val="24"/>
          <w:szCs w:val="24"/>
        </w:rPr>
      </w:pPr>
      <w:r w:rsidRPr="00A65340">
        <w:rPr>
          <w:rFonts w:ascii="Times New Roman" w:hAnsi="Times New Roman"/>
          <w:sz w:val="24"/>
          <w:szCs w:val="24"/>
        </w:rPr>
        <w:t>(a továbbiakban: első fordulós árajánlat vagy első fordulós ajánlat) megtételével.</w:t>
      </w:r>
    </w:p>
    <w:p w14:paraId="21765D19"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.10.4. Ajánlatkérő az ártárgyalási meghívóban megjelöli az első fordulós árajánlatok benyújtására nyitva álló ajánlattételi határidőt és a benyújtás helyét.</w:t>
      </w:r>
    </w:p>
    <w:p w14:paraId="54DE42FA"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.10.5. Az ártárgyalás keretében kötelező első fordulós ajánlatot tenni. Az első fordulós ajánlatnak Felolvasólapot, és az ajánlattevő Kbt. 66. § (2) bekezdés szerinti nyilatkozatát kell tartalmaznia.</w:t>
      </w:r>
    </w:p>
    <w:p w14:paraId="6DBC41D1"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.10.6. Az első fordulós ajánlatukban az ajánlattevők a korábban benyújtott módosított ajánlataikhoz képest Ajánlatkérőre nézve kedvezőtlenebb, az ártárgyalás tárgyát képező vállalás(oka)t az első fordulós árajánlatban nem tehetnek.</w:t>
      </w:r>
    </w:p>
    <w:p w14:paraId="6A35D653"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.10.7. Amennyiben az ajánlattevő az első fordulós árajánlat benyújtására nyitva álló határidő lejártáig nem nyújt be ajánlatot, ajánlata az Ajánlattételi felhívás 12.10.5. pontjának való nem megfelelés alapján érvénytelenítésre kerül.</w:t>
      </w:r>
    </w:p>
    <w:p w14:paraId="2E6C2178"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 xml:space="preserve">.11.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054CC0FA"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.11.1. Ajánlatkérő a végleges ajánlatok benyújtására irányuló felhívásában megjelöli a végleges ajánlatok benyújtására nyitva álló ajánlattételi határidőt és a benyújtás helyét.</w:t>
      </w:r>
    </w:p>
    <w:p w14:paraId="6C93FC20"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lastRenderedPageBreak/>
        <w:t>10.11.2. A 10</w:t>
      </w:r>
      <w:r w:rsidRPr="00A65340">
        <w:rPr>
          <w:rFonts w:ascii="Times New Roman" w:hAnsi="Times New Roman"/>
          <w:sz w:val="24"/>
          <w:szCs w:val="24"/>
        </w:rPr>
        <w:t>.11. pont szerinti felhívásra kötelező végleges ajánlatot benyújtani.</w:t>
      </w:r>
    </w:p>
    <w:p w14:paraId="043C5881" w14:textId="635DB1C2" w:rsidR="00167E2D" w:rsidRPr="00A65340" w:rsidRDefault="00167E2D" w:rsidP="00167E2D">
      <w:pPr>
        <w:pStyle w:val="msolistparagraph0"/>
        <w:widowControl w:val="0"/>
        <w:ind w:left="360"/>
        <w:jc w:val="both"/>
        <w:rPr>
          <w:rFonts w:ascii="Times New Roman" w:hAnsi="Times New Roman"/>
          <w:sz w:val="24"/>
          <w:szCs w:val="24"/>
        </w:rPr>
      </w:pPr>
      <w:r w:rsidRPr="00A65340">
        <w:rPr>
          <w:rFonts w:ascii="Times New Roman" w:hAnsi="Times New Roman"/>
          <w:sz w:val="24"/>
          <w:szCs w:val="24"/>
        </w:rPr>
        <w:t>A végleges ajánlatnak Felolvasólapot beárazott tétellistát valamint az ártárgyalás tárgyát képező vállalás(oka)t és az ajánlattevő Kbt. 66. § (2) bekezdés szerinti nyilatkozatát kell tartalmaznia.</w:t>
      </w:r>
    </w:p>
    <w:p w14:paraId="1A1C1087"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.11.3. Ajánlattevők a végleges ajánlatukban az első fordulós ajánlatukhoz képest Ajánlatkérőre nézve kedvezőtlenebb vállalás(oka)t nem tehetnek.</w:t>
      </w:r>
    </w:p>
    <w:p w14:paraId="41B2BF58" w14:textId="77777777" w:rsidR="00167E2D" w:rsidRPr="00A65340" w:rsidRDefault="00167E2D" w:rsidP="00167E2D">
      <w:pPr>
        <w:pStyle w:val="msolistparagraph0"/>
        <w:widowControl w:val="0"/>
        <w:ind w:left="360"/>
        <w:jc w:val="both"/>
        <w:rPr>
          <w:rFonts w:ascii="Times New Roman" w:hAnsi="Times New Roman"/>
          <w:sz w:val="24"/>
          <w:szCs w:val="24"/>
        </w:rPr>
      </w:pPr>
      <w:r>
        <w:rPr>
          <w:rFonts w:ascii="Times New Roman" w:hAnsi="Times New Roman"/>
          <w:sz w:val="24"/>
          <w:szCs w:val="24"/>
        </w:rPr>
        <w:t>10</w:t>
      </w:r>
      <w:r w:rsidRPr="00A65340">
        <w:rPr>
          <w:rFonts w:ascii="Times New Roman" w:hAnsi="Times New Roman"/>
          <w:sz w:val="24"/>
          <w:szCs w:val="24"/>
        </w:rPr>
        <w:t>.12. A végleges ajánlatok megtételére nyitva álló határidő lejártával az ajánlati kötöttség a végleges ajánlatokra beáll és a tárgyalások befejeződnek.</w:t>
      </w:r>
    </w:p>
    <w:p w14:paraId="01636492" w14:textId="77777777" w:rsidR="00336336" w:rsidRPr="004D54F7" w:rsidRDefault="00EC19CF" w:rsidP="004D54F7">
      <w:pPr>
        <w:pStyle w:val="Cmsor3"/>
      </w:pPr>
      <w:bookmarkStart w:id="36" w:name="_Toc500140528"/>
      <w:r>
        <w:t>1</w:t>
      </w:r>
      <w:r w:rsidR="004A7964">
        <w:t>1</w:t>
      </w:r>
      <w:r w:rsidR="008917BE" w:rsidRPr="004D54F7">
        <w:t xml:space="preserve">. </w:t>
      </w:r>
      <w:r w:rsidR="00DC56C8" w:rsidRPr="004D54F7">
        <w:t>Szerződéstervezet</w:t>
      </w:r>
      <w:bookmarkEnd w:id="35"/>
      <w:bookmarkEnd w:id="36"/>
    </w:p>
    <w:p w14:paraId="5D15E118" w14:textId="77777777" w:rsidR="00336336" w:rsidRPr="004D54F7" w:rsidRDefault="002E7128" w:rsidP="004D54F7">
      <w:pPr>
        <w:tabs>
          <w:tab w:val="left" w:pos="0"/>
        </w:tabs>
        <w:spacing w:after="120"/>
        <w:jc w:val="both"/>
        <w:rPr>
          <w:rFonts w:ascii="Times New Roman" w:hAnsi="Times New Roman"/>
        </w:rPr>
      </w:pPr>
      <w:r w:rsidRPr="002E7128">
        <w:rPr>
          <w:rFonts w:ascii="Times New Roman" w:hAnsi="Times New Roman"/>
        </w:rPr>
        <w:t>A vállalkozási</w:t>
      </w:r>
      <w:r w:rsidR="00336336" w:rsidRPr="002E7128">
        <w:rPr>
          <w:rFonts w:ascii="Times New Roman" w:hAnsi="Times New Roman"/>
        </w:rPr>
        <w:t xml:space="preserve"> </w:t>
      </w:r>
      <w:r w:rsidR="00833956" w:rsidRPr="002E7128">
        <w:rPr>
          <w:rFonts w:ascii="Times New Roman" w:hAnsi="Times New Roman"/>
        </w:rPr>
        <w:t>keret</w:t>
      </w:r>
      <w:r w:rsidR="00336336" w:rsidRPr="002E7128">
        <w:rPr>
          <w:rFonts w:ascii="Times New Roman" w:hAnsi="Times New Roman"/>
        </w:rPr>
        <w:t>szerződés</w:t>
      </w:r>
      <w:r w:rsidR="002B687F" w:rsidRPr="002E7128">
        <w:rPr>
          <w:rFonts w:ascii="Times New Roman" w:hAnsi="Times New Roman"/>
        </w:rPr>
        <w:t xml:space="preserve"> </w:t>
      </w:r>
      <w:r w:rsidR="00336336" w:rsidRPr="002E7128">
        <w:rPr>
          <w:rFonts w:ascii="Times New Roman" w:hAnsi="Times New Roman"/>
        </w:rPr>
        <w:t>tervezet</w:t>
      </w:r>
      <w:r w:rsidR="002B687F" w:rsidRPr="002E7128">
        <w:rPr>
          <w:rFonts w:ascii="Times New Roman" w:hAnsi="Times New Roman"/>
        </w:rPr>
        <w:t>e</w:t>
      </w:r>
      <w:r w:rsidR="00336336" w:rsidRPr="002E7128">
        <w:rPr>
          <w:rFonts w:ascii="Times New Roman" w:hAnsi="Times New Roman"/>
        </w:rPr>
        <w:t xml:space="preserve"> a </w:t>
      </w:r>
      <w:r w:rsidR="00946090" w:rsidRPr="002E7128">
        <w:rPr>
          <w:rFonts w:ascii="Times New Roman" w:hAnsi="Times New Roman"/>
        </w:rPr>
        <w:t>K</w:t>
      </w:r>
      <w:r w:rsidR="00DC56C8" w:rsidRPr="002E7128">
        <w:rPr>
          <w:rFonts w:ascii="Times New Roman" w:hAnsi="Times New Roman"/>
        </w:rPr>
        <w:t xml:space="preserve">özbeszerzési </w:t>
      </w:r>
      <w:r w:rsidR="00946090" w:rsidRPr="002E7128">
        <w:rPr>
          <w:rFonts w:ascii="Times New Roman" w:hAnsi="Times New Roman"/>
        </w:rPr>
        <w:t>D</w:t>
      </w:r>
      <w:r w:rsidR="00DC56C8" w:rsidRPr="002E7128">
        <w:rPr>
          <w:rFonts w:ascii="Times New Roman" w:hAnsi="Times New Roman"/>
        </w:rPr>
        <w:t xml:space="preserve">okumentumok </w:t>
      </w:r>
      <w:r w:rsidR="00336336" w:rsidRPr="002E7128">
        <w:rPr>
          <w:rFonts w:ascii="Times New Roman" w:hAnsi="Times New Roman"/>
        </w:rPr>
        <w:t>részét képezi</w:t>
      </w:r>
      <w:r w:rsidR="00DC56C8" w:rsidRPr="002E7128">
        <w:rPr>
          <w:rFonts w:ascii="Times New Roman" w:hAnsi="Times New Roman"/>
        </w:rPr>
        <w:t xml:space="preserve"> (III. </w:t>
      </w:r>
      <w:r w:rsidR="00946090" w:rsidRPr="002E7128">
        <w:rPr>
          <w:rFonts w:ascii="Times New Roman" w:hAnsi="Times New Roman"/>
        </w:rPr>
        <w:t>fejezet</w:t>
      </w:r>
      <w:r w:rsidR="00DC56C8" w:rsidRPr="002E7128">
        <w:rPr>
          <w:rFonts w:ascii="Times New Roman" w:hAnsi="Times New Roman"/>
        </w:rPr>
        <w:t>)</w:t>
      </w:r>
      <w:r w:rsidR="00336336" w:rsidRPr="002E7128">
        <w:rPr>
          <w:rFonts w:ascii="Times New Roman" w:hAnsi="Times New Roman"/>
        </w:rPr>
        <w:t>.</w:t>
      </w:r>
    </w:p>
    <w:p w14:paraId="2B694E6E"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01F2A8CF" w14:textId="77777777" w:rsidR="00601757" w:rsidRDefault="00601757" w:rsidP="00601757">
      <w:pPr>
        <w:pStyle w:val="Cmsor3"/>
      </w:pPr>
      <w:bookmarkStart w:id="37" w:name="_Toc500140529"/>
      <w:r>
        <w:t>1</w:t>
      </w:r>
      <w:r w:rsidR="004A7964">
        <w:t>2</w:t>
      </w:r>
      <w:r>
        <w:t>. Ajánlatkérő tájékoztatása a Kbt. 73. § (5) bekezdése alapján</w:t>
      </w:r>
      <w:bookmarkEnd w:id="37"/>
    </w:p>
    <w:p w14:paraId="5542AE51" w14:textId="77777777"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14:paraId="7A263E34"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282D4D8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6D02DDAC"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21FEF5D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14:paraId="4D29F16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5D1DD98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5D2EC7DD" w14:textId="77777777" w:rsidR="007959EE" w:rsidRDefault="007959EE" w:rsidP="007959EE">
      <w:pPr>
        <w:spacing w:after="0" w:line="240" w:lineRule="auto"/>
        <w:jc w:val="both"/>
        <w:rPr>
          <w:rFonts w:ascii="Times New Roman" w:hAnsi="Times New Roman"/>
        </w:rPr>
      </w:pPr>
    </w:p>
    <w:p w14:paraId="66B64F7C"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7B143EF4"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14:paraId="52C020F5"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14:paraId="2FBD3CD5"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09D38B74"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13998CFA" w14:textId="77777777" w:rsidR="009E4A22" w:rsidRPr="007959EE" w:rsidRDefault="009E4A22" w:rsidP="007959EE">
      <w:pPr>
        <w:spacing w:after="0" w:line="240" w:lineRule="auto"/>
        <w:jc w:val="both"/>
        <w:rPr>
          <w:rFonts w:ascii="Times New Roman" w:hAnsi="Times New Roman"/>
        </w:rPr>
      </w:pPr>
    </w:p>
    <w:p w14:paraId="04C21044"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23F6B21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4A1A9E0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14:paraId="7A2C660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1453EAD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72645BEB" w14:textId="77777777" w:rsidR="007959EE" w:rsidRPr="007959EE" w:rsidRDefault="007959EE" w:rsidP="007959EE">
      <w:pPr>
        <w:spacing w:after="0" w:line="240" w:lineRule="auto"/>
        <w:jc w:val="both"/>
        <w:rPr>
          <w:rFonts w:ascii="Times New Roman" w:hAnsi="Times New Roman"/>
        </w:rPr>
      </w:pPr>
    </w:p>
    <w:p w14:paraId="0F273A37"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6EF0FC8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14:paraId="2E15FD1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1C9A96F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14:paraId="719DA1F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475BA20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2164A96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2DC3EF12" w14:textId="77777777" w:rsidR="007959EE" w:rsidRPr="00F83A24" w:rsidRDefault="007959EE" w:rsidP="007959EE">
      <w:pPr>
        <w:spacing w:after="0" w:line="240" w:lineRule="auto"/>
        <w:jc w:val="both"/>
        <w:rPr>
          <w:rFonts w:ascii="Times New Roman" w:hAnsi="Times New Roman"/>
        </w:rPr>
      </w:pPr>
    </w:p>
    <w:p w14:paraId="50B75BC8"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2548E41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7864324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36E9D6C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43E0D22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22EBF24C" w14:textId="77777777" w:rsidR="007959EE" w:rsidRPr="00F83A24" w:rsidRDefault="007959EE" w:rsidP="007959EE">
      <w:pPr>
        <w:spacing w:after="0" w:line="240" w:lineRule="auto"/>
        <w:jc w:val="both"/>
        <w:rPr>
          <w:rFonts w:ascii="Times New Roman" w:hAnsi="Times New Roman"/>
        </w:rPr>
      </w:pPr>
    </w:p>
    <w:p w14:paraId="50BB214E"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35F9830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4025822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79FE283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14:paraId="2659CC5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5E00803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5443A5AE" w14:textId="77777777" w:rsidR="007959EE" w:rsidRPr="00F83A24" w:rsidRDefault="007959EE" w:rsidP="007959EE">
      <w:pPr>
        <w:spacing w:after="0" w:line="240" w:lineRule="auto"/>
        <w:jc w:val="both"/>
        <w:rPr>
          <w:rFonts w:ascii="Times New Roman" w:hAnsi="Times New Roman"/>
        </w:rPr>
      </w:pPr>
    </w:p>
    <w:p w14:paraId="4237ED09" w14:textId="77777777"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14:paraId="768D5087" w14:textId="77777777" w:rsidR="007959EE" w:rsidRPr="007959EE" w:rsidRDefault="007959EE" w:rsidP="007959EE">
      <w:pPr>
        <w:spacing w:after="0" w:line="240" w:lineRule="auto"/>
        <w:jc w:val="both"/>
        <w:rPr>
          <w:rFonts w:ascii="Times New Roman" w:hAnsi="Times New Roman"/>
        </w:rPr>
      </w:pPr>
    </w:p>
    <w:p w14:paraId="2657383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7B14627B" w14:textId="77777777" w:rsidR="007959EE" w:rsidRPr="007959EE" w:rsidRDefault="007959EE" w:rsidP="007959EE">
      <w:pPr>
        <w:spacing w:after="0" w:line="240" w:lineRule="auto"/>
        <w:jc w:val="both"/>
        <w:rPr>
          <w:rFonts w:ascii="Times New Roman" w:hAnsi="Times New Roman"/>
        </w:rPr>
      </w:pPr>
    </w:p>
    <w:p w14:paraId="5812F3FB"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6A26C23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14:paraId="6BF5B69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14:paraId="4C6B5776" w14:textId="77777777" w:rsidR="004375F7" w:rsidRPr="002E7128" w:rsidRDefault="007959EE" w:rsidP="002E7128">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4D072D26" w14:textId="77777777" w:rsidR="006160EA" w:rsidRPr="00C273CE" w:rsidRDefault="006160EA" w:rsidP="006160EA">
      <w:pPr>
        <w:pStyle w:val="Cmsor3"/>
      </w:pPr>
      <w:bookmarkStart w:id="38" w:name="_Toc500140530"/>
      <w:r w:rsidRPr="00C273CE">
        <w:t>13. További információk</w:t>
      </w:r>
      <w:bookmarkEnd w:id="38"/>
    </w:p>
    <w:p w14:paraId="275BD822" w14:textId="77777777" w:rsidR="00300A8C" w:rsidRDefault="006160EA" w:rsidP="00300A8C">
      <w:pPr>
        <w:jc w:val="both"/>
        <w:rPr>
          <w:rFonts w:ascii="Times New Roman" w:hAnsi="Times New Roman"/>
          <w:color w:val="000000"/>
          <w:lang w:eastAsia="hu-HU"/>
        </w:rPr>
      </w:pPr>
      <w:r>
        <w:rPr>
          <w:rFonts w:ascii="Times New Roman" w:hAnsi="Times New Roman"/>
          <w:color w:val="000000"/>
          <w:lang w:eastAsia="hu-HU"/>
        </w:rPr>
        <w:t xml:space="preserve">1. </w:t>
      </w:r>
      <w:r w:rsidR="00300A8C">
        <w:rPr>
          <w:rFonts w:ascii="Times New Roman" w:hAnsi="Times New Roman"/>
          <w:color w:val="000000"/>
          <w:lang w:eastAsia="hu-HU"/>
        </w:rPr>
        <w:t>A</w:t>
      </w:r>
      <w:r w:rsidR="00300A8C" w:rsidRPr="008E50F1">
        <w:rPr>
          <w:rFonts w:ascii="Times New Roman" w:hAnsi="Times New Roman"/>
          <w:color w:val="000000"/>
          <w:lang w:eastAsia="hu-HU"/>
        </w:rPr>
        <w:t>z ajánlatnak tartalmaznia kell a</w:t>
      </w:r>
      <w:r w:rsidR="00300A8C">
        <w:rPr>
          <w:rFonts w:ascii="Times New Roman" w:hAnsi="Times New Roman"/>
          <w:color w:val="000000"/>
          <w:lang w:eastAsia="hu-HU"/>
        </w:rPr>
        <w:t xml:space="preserve">z </w:t>
      </w:r>
      <w:r w:rsidR="00300A8C"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00300A8C" w:rsidRPr="002C1044">
        <w:rPr>
          <w:rFonts w:ascii="Times New Roman" w:hAnsi="Times New Roman"/>
          <w:color w:val="000000"/>
          <w:lang w:eastAsia="hu-HU"/>
        </w:rPr>
        <w:t>termékeket szállít</w:t>
      </w:r>
      <w:r w:rsidR="00300A8C" w:rsidRPr="00300A8C">
        <w:rPr>
          <w:rFonts w:ascii="Times New Roman" w:hAnsi="Times New Roman"/>
          <w:color w:val="000000"/>
          <w:lang w:eastAsia="hu-HU"/>
        </w:rPr>
        <w:t>.</w:t>
      </w:r>
    </w:p>
    <w:p w14:paraId="0F536DB2" w14:textId="236BEBBE" w:rsidR="00D063E2" w:rsidRDefault="00D063E2" w:rsidP="00300A8C">
      <w:pPr>
        <w:jc w:val="both"/>
        <w:rPr>
          <w:rFonts w:ascii="Times New Roman" w:hAnsi="Times New Roman"/>
          <w:color w:val="000000"/>
          <w:lang w:eastAsia="hu-HU"/>
        </w:rPr>
      </w:pPr>
      <w:r>
        <w:rPr>
          <w:rFonts w:ascii="Times New Roman" w:hAnsi="Times New Roman"/>
          <w:color w:val="000000"/>
          <w:lang w:eastAsia="hu-HU"/>
        </w:rPr>
        <w:t xml:space="preserve">2. </w:t>
      </w:r>
      <w:r w:rsidRPr="00D063E2">
        <w:rPr>
          <w:rFonts w:ascii="Times New Roman" w:hAnsi="Times New Roman"/>
          <w:color w:val="000000"/>
          <w:lang w:eastAsia="hu-HU"/>
        </w:rPr>
        <w:t>Az 1. részajánlat, a 2. részajánlat, a 3. részajánlat tétellistában megjelölt 3 darab tétel tekintetében, és a 4. részajánlatban nevesített és beszerezni kívánt alkatrészekre vonatkozó, a MÁV-START Zrt. szellemi termékét képező/rendelkezési jogkörébe tartozó rajzdokumentációt az Ajánlatkérő elektronikusan bocsátja rendelkezésre</w:t>
      </w:r>
      <w:r w:rsidR="0071675D">
        <w:rPr>
          <w:rFonts w:ascii="Times New Roman" w:hAnsi="Times New Roman"/>
          <w:color w:val="000000"/>
          <w:lang w:eastAsia="hu-HU"/>
        </w:rPr>
        <w:t xml:space="preserve"> </w:t>
      </w:r>
      <w:r w:rsidR="002510D3" w:rsidRPr="002510D3">
        <w:rPr>
          <w:rFonts w:ascii="Times New Roman" w:hAnsi="Times New Roman"/>
          <w:color w:val="000000"/>
          <w:lang w:eastAsia="hu-HU"/>
        </w:rPr>
        <w:t>a Közbeszerzési Dokumentumokkal azonos módon</w:t>
      </w:r>
      <w:r w:rsidRPr="00D063E2">
        <w:rPr>
          <w:rFonts w:ascii="Times New Roman" w:hAnsi="Times New Roman"/>
          <w:color w:val="000000"/>
          <w:lang w:eastAsia="hu-HU"/>
        </w:rPr>
        <w:t>.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Az Ajánlatkérő által rendelkezésre bocsátott rajzdokumentáció és annak tartalma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w:t>
      </w:r>
    </w:p>
    <w:p w14:paraId="1FDA9C42" w14:textId="07B83AE8" w:rsidR="00D063E2" w:rsidRDefault="00D063E2" w:rsidP="00300A8C">
      <w:pPr>
        <w:jc w:val="both"/>
        <w:rPr>
          <w:rFonts w:ascii="Times New Roman" w:hAnsi="Times New Roman"/>
          <w:color w:val="000000"/>
          <w:lang w:eastAsia="hu-HU"/>
        </w:rPr>
      </w:pPr>
      <w:r w:rsidRPr="002510D3">
        <w:rPr>
          <w:rFonts w:ascii="Times New Roman" w:hAnsi="Times New Roman"/>
          <w:color w:val="000000"/>
          <w:lang w:eastAsia="hu-HU"/>
        </w:rPr>
        <w:t>3. Ajánlattevő valamennyi részajánlat esetében kizárólag a tétellistában megjelölt rajzszámú rajznak megfelelő alkatrészeket szállíthat, melyre vonatkozóan Ajánlattevőnek az ajánlatában nyilatkoznia szükséges. Ajánlatkérő fenntartja magának a jogot, hogy a nyilatkozat valóságtartalmát ellenőrizze.</w:t>
      </w:r>
    </w:p>
    <w:p w14:paraId="3BABE175" w14:textId="0E1C2224" w:rsidR="00D063E2" w:rsidRDefault="00D063E2" w:rsidP="00D063E2">
      <w:pPr>
        <w:jc w:val="both"/>
        <w:rPr>
          <w:rFonts w:ascii="Times New Roman" w:hAnsi="Times New Roman"/>
          <w:color w:val="000000"/>
          <w:lang w:eastAsia="hu-HU"/>
        </w:rPr>
      </w:pPr>
      <w:r>
        <w:rPr>
          <w:rFonts w:ascii="Times New Roman" w:hAnsi="Times New Roman"/>
          <w:color w:val="000000"/>
          <w:lang w:eastAsia="hu-HU"/>
        </w:rPr>
        <w:t>4.</w:t>
      </w:r>
      <w:r w:rsidRPr="00D063E2">
        <w:t xml:space="preserve"> </w:t>
      </w:r>
      <w:r w:rsidRPr="00D063E2">
        <w:rPr>
          <w:rFonts w:ascii="Times New Roman" w:hAnsi="Times New Roman"/>
          <w:color w:val="000000"/>
          <w:lang w:eastAsia="hu-HU"/>
        </w:rPr>
        <w:t xml:space="preserve">Ajánlatkérő a 3. rész 292-552, 292-557, 292-659, 292-617 tételszámú termékeit érintően nem rendelkezik saját szellemi tulajdonát képező, méretezett műszaki rajzokkal, illetve a rajzdokumentáció – mint szellemi termék – harmadik személyek részére történő átadásához szükséges, a szerzői jogi jogosult által adott felhasználási jogokkal, ezért azokat Ajánlatkérő nem tudja rendelkezésre bocsátani. A rajz Ajánlatkérő információja szerint a Klingelnberg Hungária Kft-től szerezhető be. </w:t>
      </w:r>
    </w:p>
    <w:p w14:paraId="377EF4CC" w14:textId="2AF7A02C" w:rsidR="0055106F" w:rsidRPr="0055106F" w:rsidRDefault="00697F2E" w:rsidP="0055106F">
      <w:pPr>
        <w:jc w:val="both"/>
        <w:rPr>
          <w:rFonts w:ascii="Times New Roman" w:hAnsi="Times New Roman"/>
        </w:rPr>
      </w:pPr>
      <w:r w:rsidRPr="0055106F">
        <w:rPr>
          <w:rFonts w:ascii="Times New Roman" w:hAnsi="Times New Roman"/>
          <w:color w:val="000000"/>
          <w:lang w:eastAsia="hu-HU"/>
        </w:rPr>
        <w:t>A 3. rész fent megjelölt tétel</w:t>
      </w:r>
      <w:r w:rsidR="000875E1" w:rsidRPr="0055106F">
        <w:rPr>
          <w:rFonts w:ascii="Times New Roman" w:hAnsi="Times New Roman"/>
          <w:color w:val="000000"/>
          <w:lang w:eastAsia="hu-HU"/>
        </w:rPr>
        <w:t>e</w:t>
      </w:r>
      <w:r w:rsidRPr="0055106F">
        <w:rPr>
          <w:rFonts w:ascii="Times New Roman" w:hAnsi="Times New Roman"/>
          <w:color w:val="000000"/>
          <w:lang w:eastAsia="hu-HU"/>
        </w:rPr>
        <w:t>i vonatkozásában ajánlattevőknek az ajánlattal együtt csa</w:t>
      </w:r>
      <w:r w:rsidR="000875E1" w:rsidRPr="0055106F">
        <w:rPr>
          <w:rFonts w:ascii="Times New Roman" w:hAnsi="Times New Roman"/>
          <w:color w:val="000000"/>
          <w:lang w:eastAsia="hu-HU"/>
        </w:rPr>
        <w:t xml:space="preserve">tolniuk szükséges az ezen tételekre vonatkozó rajzdokumentációt a műszaki megfelelőség elbírálása </w:t>
      </w:r>
      <w:r w:rsidR="000875E1" w:rsidRPr="0055106F">
        <w:rPr>
          <w:rFonts w:ascii="Times New Roman" w:hAnsi="Times New Roman"/>
          <w:color w:val="000000"/>
          <w:lang w:eastAsia="hu-HU"/>
        </w:rPr>
        <w:lastRenderedPageBreak/>
        <w:t>érdekében. Ajánlatkérő az ajánlattevő által benyújtott rajzdokumentációt bizalm</w:t>
      </w:r>
      <w:r w:rsidR="000875E1" w:rsidRPr="00B24BC6">
        <w:rPr>
          <w:rFonts w:ascii="Times New Roman" w:hAnsi="Times New Roman"/>
          <w:color w:val="000000"/>
          <w:lang w:eastAsia="hu-HU"/>
        </w:rPr>
        <w:t xml:space="preserve">asan kezeli, </w:t>
      </w:r>
      <w:r w:rsidR="0055106F" w:rsidRPr="00B24BC6">
        <w:rPr>
          <w:rFonts w:ascii="Times New Roman" w:hAnsi="Times New Roman"/>
          <w:color w:val="000000"/>
          <w:lang w:eastAsia="hu-HU"/>
        </w:rPr>
        <w:t>az abban foglaltak vonatkozásában titoktartásra köt</w:t>
      </w:r>
      <w:r w:rsidR="0055106F" w:rsidRPr="003738DD">
        <w:rPr>
          <w:rFonts w:ascii="Times New Roman" w:hAnsi="Times New Roman"/>
          <w:color w:val="000000"/>
          <w:lang w:eastAsia="hu-HU"/>
        </w:rPr>
        <w:t>e</w:t>
      </w:r>
      <w:r w:rsidR="0055106F" w:rsidRPr="00415E7B">
        <w:rPr>
          <w:rFonts w:ascii="Times New Roman" w:hAnsi="Times New Roman"/>
          <w:color w:val="000000"/>
          <w:lang w:eastAsia="hu-HU"/>
        </w:rPr>
        <w:t xml:space="preserve">lezetett. A rajzdokumentációt Ajánlatkérő </w:t>
      </w:r>
      <w:r w:rsidR="000875E1" w:rsidRPr="0055106F">
        <w:rPr>
          <w:rFonts w:ascii="Times New Roman" w:hAnsi="Times New Roman"/>
        </w:rPr>
        <w:t xml:space="preserve">azt </w:t>
      </w:r>
      <w:r w:rsidR="0055106F" w:rsidRPr="0055106F">
        <w:rPr>
          <w:rFonts w:ascii="Times New Roman" w:hAnsi="Times New Roman"/>
        </w:rPr>
        <w:t xml:space="preserve">Ajánlattevő írásba foglalt egyetértése nélkül </w:t>
      </w:r>
      <w:r w:rsidR="000875E1" w:rsidRPr="0055106F">
        <w:rPr>
          <w:rFonts w:ascii="Times New Roman" w:hAnsi="Times New Roman"/>
        </w:rPr>
        <w:t xml:space="preserve">harmadik személy részére nem adja ki, nem teszi megismerhetővé, nem hozza nyilvánosságra. A rajzdokumentációt ajánlatkérő kizárólag a jelen eljárásban használja fel a műszaki megfelelőség megítéléséhez szükséges mértékben. Ajánlatkérő a rajzdokumentáció alapján tudja megállapítani, hogy az ajánlattevő által megajánlott termék megfelel-e ajánlatkérő elvárásainak. </w:t>
      </w:r>
    </w:p>
    <w:p w14:paraId="6F241D95" w14:textId="2086BC3E" w:rsidR="0055106F" w:rsidRPr="00B24BC6" w:rsidRDefault="0055106F" w:rsidP="0055106F">
      <w:pPr>
        <w:jc w:val="both"/>
        <w:rPr>
          <w:rFonts w:ascii="Times New Roman" w:hAnsi="Times New Roman"/>
        </w:rPr>
      </w:pPr>
      <w:r w:rsidRPr="0055106F">
        <w:rPr>
          <w:rFonts w:ascii="Times New Roman" w:hAnsi="Times New Roman"/>
        </w:rPr>
        <w:t>A fenti titoktartási kötelezettség</w:t>
      </w:r>
      <w:r w:rsidRPr="00B24BC6">
        <w:rPr>
          <w:rFonts w:ascii="Times New Roman" w:hAnsi="Times New Roman"/>
        </w:rPr>
        <w:t xml:space="preserve"> nem terjed ki azon információkra, melyek közismertté válnak anélkül, hogy Ajánlattevő a titoktartási kötelezettségét megsértené, vagy  amelyek jog szerint válnak elérhetővé az Aján</w:t>
      </w:r>
      <w:r w:rsidR="00B24BC6">
        <w:rPr>
          <w:rFonts w:ascii="Times New Roman" w:hAnsi="Times New Roman"/>
        </w:rPr>
        <w:t>l</w:t>
      </w:r>
      <w:r w:rsidR="00B24BC6" w:rsidRPr="00B24BC6">
        <w:rPr>
          <w:rFonts w:ascii="Times New Roman" w:hAnsi="Times New Roman"/>
        </w:rPr>
        <w:t>a</w:t>
      </w:r>
      <w:r w:rsidRPr="00B24BC6">
        <w:rPr>
          <w:rFonts w:ascii="Times New Roman" w:hAnsi="Times New Roman"/>
        </w:rPr>
        <w:t xml:space="preserve">tkérő számára egy harmadik féltől, aki felé  nem kötelezett titoktartásra. A titoktartási kötelezettség nem vonatkozik továbbá arra az esetre és azon információkra, melyek kiadására jogszabály vagy kötelező hatósági döntés kötelezi </w:t>
      </w:r>
      <w:r w:rsidR="00B24BC6">
        <w:rPr>
          <w:rFonts w:ascii="Times New Roman" w:hAnsi="Times New Roman"/>
        </w:rPr>
        <w:t>Ajánlatkérőt. Ajánlatkérő nem felel azért, amennyiben esetleg megfelelő jogosultság nélkül kerül sor a rajzdokumentáció benyújtására</w:t>
      </w:r>
      <w:r w:rsidRPr="00B24BC6">
        <w:rPr>
          <w:rFonts w:ascii="Times New Roman" w:hAnsi="Times New Roman"/>
        </w:rPr>
        <w:t>.</w:t>
      </w:r>
    </w:p>
    <w:p w14:paraId="34D7D915" w14:textId="104CD8C1" w:rsidR="0055106F" w:rsidRPr="0055106F" w:rsidRDefault="0055106F" w:rsidP="00B24BC6">
      <w:pPr>
        <w:tabs>
          <w:tab w:val="left" w:pos="851"/>
        </w:tabs>
        <w:spacing w:after="0" w:line="240" w:lineRule="auto"/>
        <w:ind w:left="851"/>
        <w:jc w:val="both"/>
        <w:rPr>
          <w:rFonts w:ascii="Times New Roman" w:hAnsi="Times New Roman"/>
          <w:color w:val="000000"/>
          <w:lang w:eastAsia="hu-HU"/>
        </w:rPr>
      </w:pPr>
    </w:p>
    <w:p w14:paraId="2DD67893" w14:textId="544E2F45" w:rsidR="00D063E2" w:rsidRPr="00D063E2" w:rsidRDefault="00835D96" w:rsidP="00D063E2">
      <w:pPr>
        <w:jc w:val="both"/>
        <w:rPr>
          <w:rFonts w:ascii="Times New Roman" w:hAnsi="Times New Roman"/>
          <w:color w:val="000000"/>
          <w:lang w:eastAsia="hu-HU"/>
        </w:rPr>
      </w:pPr>
      <w:r>
        <w:rPr>
          <w:rFonts w:ascii="Times New Roman" w:hAnsi="Times New Roman"/>
          <w:color w:val="000000"/>
          <w:lang w:eastAsia="hu-HU"/>
        </w:rPr>
        <w:t xml:space="preserve">5. </w:t>
      </w:r>
      <w:r w:rsidRPr="00835D96">
        <w:rPr>
          <w:rFonts w:ascii="Times New Roman" w:hAnsi="Times New Roman"/>
          <w:color w:val="000000"/>
          <w:lang w:eastAsia="hu-HU"/>
        </w:rPr>
        <w:t>Az ajánlatnak valamennyi rész ajánlat esetében tartalmaznia kell a gyártó bármely nemzeti rendszerben akkreditált tanúsító szervezet által tanúsított fogaskerekek gyártására, javítására, és/vagy fogaskerekes hajtóművek gyártására, javítására vonatkozó ISO 9001-es, a módosított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 Amennyiben nem tanúsítvány kerül csatolásra, akkor a 321/2015. (X.30.) Korm. rendelet 24. § (3) bekezdése szerint kell igazolni, hogy a minőségbiztosítási rendszere, intézkedése(i) egyenértékű az ISO 9001 vagy azzal egyenértékű minőségbiztosítási rendszerrel.</w:t>
      </w:r>
    </w:p>
    <w:p w14:paraId="097F5537" w14:textId="7E3F8F64" w:rsidR="006160EA" w:rsidRPr="00F557F8" w:rsidRDefault="00835D96" w:rsidP="006160EA">
      <w:pPr>
        <w:pStyle w:val="standard"/>
        <w:jc w:val="both"/>
        <w:rPr>
          <w:rFonts w:ascii="Times New Roman" w:hAnsi="Times New Roman"/>
          <w:color w:val="000000"/>
          <w:sz w:val="22"/>
          <w:szCs w:val="22"/>
        </w:rPr>
      </w:pPr>
      <w:r>
        <w:rPr>
          <w:rFonts w:ascii="Times New Roman" w:hAnsi="Times New Roman"/>
          <w:color w:val="000000"/>
        </w:rPr>
        <w:t>6</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74F4CFAE" w14:textId="77777777" w:rsidR="006160EA" w:rsidRPr="00550888" w:rsidRDefault="006160EA" w:rsidP="006160EA">
      <w:pPr>
        <w:pStyle w:val="standard"/>
        <w:jc w:val="both"/>
        <w:rPr>
          <w:rFonts w:ascii="Times New Roman" w:hAnsi="Times New Roman"/>
          <w:sz w:val="22"/>
          <w:szCs w:val="22"/>
        </w:rPr>
      </w:pPr>
    </w:p>
    <w:p w14:paraId="6ED048F5" w14:textId="676CF872" w:rsidR="00F64CC9" w:rsidRDefault="00835D96" w:rsidP="002510D3">
      <w:pPr>
        <w:spacing w:after="0"/>
        <w:jc w:val="both"/>
        <w:rPr>
          <w:rFonts w:ascii="Times New Roman" w:hAnsi="Times New Roman"/>
          <w:color w:val="000000"/>
        </w:rPr>
      </w:pPr>
      <w:r>
        <w:rPr>
          <w:rFonts w:ascii="Times New Roman" w:hAnsi="Times New Roman"/>
          <w:color w:val="000000"/>
        </w:rPr>
        <w:t>7</w:t>
      </w:r>
      <w:r w:rsidR="006160EA" w:rsidRPr="002236D3">
        <w:rPr>
          <w:rFonts w:ascii="Times New Roman" w:hAnsi="Times New Roman"/>
          <w:color w:val="000000"/>
        </w:rPr>
        <w:t xml:space="preserve">. </w:t>
      </w:r>
      <w:r w:rsidR="00F64CC9" w:rsidRPr="002236D3">
        <w:rPr>
          <w:rFonts w:ascii="Times New Roman" w:hAnsi="Times New Roman"/>
          <w:color w:val="000000"/>
        </w:rPr>
        <w:t xml:space="preserve">Az Ajánlatkérő a Kbt. 131. § (4) bekezdés szerinti szervezettel </w:t>
      </w:r>
      <w:r w:rsidR="008C405C">
        <w:rPr>
          <w:rFonts w:ascii="Times New Roman" w:hAnsi="Times New Roman"/>
          <w:color w:val="000000"/>
        </w:rPr>
        <w:t>az 1., 2. és 3. rész tekintetében a Részvételi Felhívás II.2. pontjában meghatározott</w:t>
      </w:r>
      <w:r w:rsidR="00F64CC9" w:rsidRPr="002236D3">
        <w:rPr>
          <w:rFonts w:ascii="Times New Roman" w:hAnsi="Times New Roman"/>
          <w:color w:val="000000"/>
        </w:rPr>
        <w:t xml:space="preserve"> keretösszeg</w:t>
      </w:r>
      <w:r w:rsidR="00DC3961" w:rsidRPr="002236D3">
        <w:rPr>
          <w:rFonts w:ascii="Times New Roman" w:hAnsi="Times New Roman"/>
          <w:color w:val="000000"/>
        </w:rPr>
        <w:t>re</w:t>
      </w:r>
      <w:r w:rsidR="008C405C">
        <w:rPr>
          <w:rFonts w:ascii="Times New Roman" w:hAnsi="Times New Roman"/>
          <w:color w:val="000000"/>
        </w:rPr>
        <w:t xml:space="preserve">, míg a 4. rész esetében a Részvételi Felhívás II.2. pontjában meghatározott  és a tétellistában részletezett keretmennyiségre </w:t>
      </w:r>
      <w:r w:rsidR="00DC3961" w:rsidRPr="002236D3">
        <w:rPr>
          <w:rFonts w:ascii="Times New Roman" w:hAnsi="Times New Roman"/>
          <w:color w:val="000000"/>
        </w:rPr>
        <w:t xml:space="preserve"> köt szerződést, melyből azonban az opcionális részre nem vállal lehívási kötelezettséget. Ajánlatkérő – </w:t>
      </w:r>
      <w:r w:rsidR="00F64CC9" w:rsidRPr="002236D3">
        <w:rPr>
          <w:rFonts w:ascii="Times New Roman" w:hAnsi="Times New Roman"/>
          <w:color w:val="000000"/>
        </w:rPr>
        <w:t>a Kbt. 131. § (4) bekezdés szerinti szervezettel megkötendő szerződés időbeli hatálya alatt – a döntésének megfelelő részletekben és ütemezés szerint hívhatja le a szerződésben meghatározott termékeket a keretösszeg</w:t>
      </w:r>
      <w:r w:rsidR="008C405C">
        <w:rPr>
          <w:rFonts w:ascii="Times New Roman" w:hAnsi="Times New Roman"/>
          <w:color w:val="000000"/>
        </w:rPr>
        <w:t>/keretmennyiség</w:t>
      </w:r>
      <w:r w:rsidR="00F64CC9" w:rsidRPr="002236D3">
        <w:rPr>
          <w:rFonts w:ascii="Times New Roman" w:hAnsi="Times New Roman"/>
          <w:color w:val="000000"/>
        </w:rPr>
        <w:t xml:space="preserve"> mértékéig azzal, hogy a keretösszeg</w:t>
      </w:r>
      <w:r w:rsidR="008C405C">
        <w:rPr>
          <w:rFonts w:ascii="Times New Roman" w:hAnsi="Times New Roman"/>
          <w:color w:val="000000"/>
        </w:rPr>
        <w:t>/keretmennyiség</w:t>
      </w:r>
      <w:r w:rsidR="00F64CC9" w:rsidRPr="002236D3">
        <w:rPr>
          <w:rFonts w:ascii="Times New Roman" w:hAnsi="Times New Roman"/>
          <w:color w:val="000000"/>
        </w:rPr>
        <w:t xml:space="preserve"> </w:t>
      </w:r>
      <w:r w:rsidR="003766F9" w:rsidRPr="002236D3">
        <w:rPr>
          <w:rFonts w:ascii="Times New Roman" w:hAnsi="Times New Roman"/>
          <w:color w:val="000000"/>
        </w:rPr>
        <w:t xml:space="preserve">opcionális részének </w:t>
      </w:r>
      <w:r w:rsidR="00F64CC9" w:rsidRPr="002236D3">
        <w:rPr>
          <w:rFonts w:ascii="Times New Roman" w:hAnsi="Times New Roman"/>
          <w:color w:val="000000"/>
        </w:rPr>
        <w:t xml:space="preserve">részleges vagy teljes kimerítésére kötelezettséget nem vállal. A </w:t>
      </w:r>
      <w:r w:rsidR="00DC3961" w:rsidRPr="002236D3">
        <w:rPr>
          <w:rFonts w:ascii="Times New Roman" w:hAnsi="Times New Roman"/>
          <w:color w:val="000000"/>
        </w:rPr>
        <w:t>Vállalkozó</w:t>
      </w:r>
      <w:r w:rsidR="00F64CC9" w:rsidRPr="002236D3">
        <w:rPr>
          <w:rFonts w:ascii="Times New Roman" w:hAnsi="Times New Roman"/>
          <w:color w:val="000000"/>
        </w:rPr>
        <w:t xml:space="preserve"> a keretösszeg</w:t>
      </w:r>
      <w:r w:rsidR="008C405C">
        <w:rPr>
          <w:rFonts w:ascii="Times New Roman" w:hAnsi="Times New Roman"/>
          <w:color w:val="000000"/>
        </w:rPr>
        <w:t>/keretmennyiség</w:t>
      </w:r>
      <w:r w:rsidR="00F64CC9" w:rsidRPr="002236D3">
        <w:rPr>
          <w:rFonts w:ascii="Times New Roman" w:hAnsi="Times New Roman"/>
          <w:color w:val="000000"/>
        </w:rPr>
        <w:t xml:space="preserve"> </w:t>
      </w:r>
      <w:r w:rsidR="003766F9" w:rsidRPr="002236D3">
        <w:rPr>
          <w:rFonts w:ascii="Times New Roman" w:hAnsi="Times New Roman"/>
          <w:color w:val="000000"/>
        </w:rPr>
        <w:t>opcionális</w:t>
      </w:r>
      <w:r w:rsidR="003766F9">
        <w:rPr>
          <w:rFonts w:ascii="Times New Roman" w:hAnsi="Times New Roman"/>
          <w:color w:val="000000"/>
        </w:rPr>
        <w:t xml:space="preserve"> része</w:t>
      </w:r>
      <w:r w:rsidR="00F64CC9" w:rsidRPr="00550888">
        <w:rPr>
          <w:rFonts w:ascii="Times New Roman" w:hAnsi="Times New Roman"/>
          <w:color w:val="000000"/>
        </w:rPr>
        <w:t xml:space="preserve"> részleges vagy teljes kimerítésének elmaradása okán semmilyen kártérítési, kártalanítási vagy egyéb igénnyel nem léphet </w:t>
      </w:r>
      <w:r w:rsidR="00F64CC9" w:rsidRPr="002236D3">
        <w:rPr>
          <w:rFonts w:ascii="Times New Roman" w:hAnsi="Times New Roman"/>
          <w:color w:val="000000"/>
        </w:rPr>
        <w:t xml:space="preserve">fel </w:t>
      </w:r>
      <w:r w:rsidR="003766F9" w:rsidRPr="002236D3">
        <w:rPr>
          <w:rFonts w:ascii="Times New Roman" w:hAnsi="Times New Roman"/>
          <w:color w:val="000000"/>
        </w:rPr>
        <w:t>Megrendelővel</w:t>
      </w:r>
      <w:r w:rsidR="00F64CC9" w:rsidRPr="002236D3">
        <w:rPr>
          <w:rFonts w:ascii="Times New Roman" w:hAnsi="Times New Roman"/>
          <w:color w:val="000000"/>
        </w:rPr>
        <w:t xml:space="preserve"> szemben.</w:t>
      </w:r>
    </w:p>
    <w:p w14:paraId="170B5C54" w14:textId="77777777" w:rsidR="008C405C" w:rsidRPr="002236D3" w:rsidRDefault="008C405C" w:rsidP="002510D3">
      <w:pPr>
        <w:spacing w:after="0"/>
        <w:jc w:val="both"/>
        <w:rPr>
          <w:rFonts w:ascii="Times New Roman" w:hAnsi="Times New Roman"/>
          <w:i/>
          <w:color w:val="000000"/>
          <w:lang w:eastAsia="hu-HU"/>
        </w:rPr>
      </w:pPr>
    </w:p>
    <w:p w14:paraId="29E1C5E1" w14:textId="5A8416B0" w:rsidR="00390045" w:rsidRDefault="00835D96" w:rsidP="002510D3">
      <w:pPr>
        <w:spacing w:after="0"/>
        <w:jc w:val="both"/>
        <w:rPr>
          <w:rFonts w:ascii="Times New Roman" w:hAnsi="Times New Roman"/>
          <w:color w:val="000000"/>
        </w:rPr>
      </w:pPr>
      <w:r>
        <w:rPr>
          <w:rFonts w:ascii="Times New Roman" w:hAnsi="Times New Roman"/>
          <w:color w:val="000000"/>
          <w:lang w:eastAsia="hu-HU"/>
        </w:rPr>
        <w:t>8</w:t>
      </w:r>
      <w:r w:rsidR="006160EA" w:rsidRPr="002236D3">
        <w:rPr>
          <w:rFonts w:ascii="Times New Roman" w:hAnsi="Times New Roman"/>
          <w:color w:val="000000"/>
          <w:lang w:eastAsia="hu-HU"/>
        </w:rPr>
        <w:t xml:space="preserve">. </w:t>
      </w:r>
      <w:r w:rsidR="00390045" w:rsidRPr="002236D3">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ED6035">
        <w:rPr>
          <w:rFonts w:ascii="Times New Roman" w:hAnsi="Times New Roman"/>
          <w:color w:val="000000"/>
        </w:rPr>
        <w:t>36.</w:t>
      </w:r>
      <w:r w:rsidR="00390045" w:rsidRPr="002236D3">
        <w:rPr>
          <w:rFonts w:ascii="Times New Roman" w:hAnsi="Times New Roman"/>
          <w:color w:val="000000"/>
        </w:rPr>
        <w:t xml:space="preserve"> hónap utolsó napjáig adhat le lehívást.</w:t>
      </w:r>
    </w:p>
    <w:p w14:paraId="55710787" w14:textId="78B15865" w:rsidR="00576013" w:rsidRDefault="00835D96" w:rsidP="00576013">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xml:space="preserve">. Ajánlatkérő felhívja a figyelmet, hogy </w:t>
      </w:r>
      <w:r w:rsidR="001234F9">
        <w:rPr>
          <w:rFonts w:ascii="Times New Roman" w:hAnsi="Times New Roman"/>
        </w:rPr>
        <w:t xml:space="preserve">a </w:t>
      </w:r>
      <w:r w:rsidR="00ED6035">
        <w:rPr>
          <w:rFonts w:ascii="Times New Roman" w:hAnsi="Times New Roman"/>
        </w:rPr>
        <w:t xml:space="preserve">szállítási </w:t>
      </w:r>
      <w:r w:rsidR="00576013">
        <w:rPr>
          <w:rFonts w:ascii="Times New Roman" w:hAnsi="Times New Roman"/>
        </w:rPr>
        <w:t xml:space="preserve">határidőt az ajánlattevő köteles megadni, de az nem </w:t>
      </w:r>
      <w:r w:rsidR="00576013" w:rsidRPr="00ED6035">
        <w:rPr>
          <w:rFonts w:ascii="Times New Roman" w:hAnsi="Times New Roman"/>
        </w:rPr>
        <w:t>minősül értékelési szempontnak, ugyanakkor a szerződés teljesítése során az ajánlattevő</w:t>
      </w:r>
      <w:r w:rsidR="001234F9" w:rsidRPr="00ED6035">
        <w:rPr>
          <w:rFonts w:ascii="Times New Roman" w:hAnsi="Times New Roman"/>
        </w:rPr>
        <w:t xml:space="preserve"> a tárgyalások eredményeként meghatározott </w:t>
      </w:r>
      <w:r w:rsidR="00ED6035">
        <w:rPr>
          <w:rFonts w:ascii="Times New Roman" w:hAnsi="Times New Roman"/>
        </w:rPr>
        <w:t xml:space="preserve">szállítási </w:t>
      </w:r>
      <w:r w:rsidR="00576013" w:rsidRPr="00ED6035">
        <w:rPr>
          <w:rFonts w:ascii="Times New Roman" w:hAnsi="Times New Roman"/>
        </w:rPr>
        <w:t>határidőt köteles betartani.</w:t>
      </w:r>
    </w:p>
    <w:p w14:paraId="6C3AA81F" w14:textId="4699211D" w:rsidR="00F900D9" w:rsidRDefault="00835D96"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 xml:space="preserve">Ajánlatkérő felhívja továbbá a figyelmet, hogy az ajánlattevőknek az ajánlatukban nyilatkozniuk kell, hogy a nemzeti vagyonról szóló 2011. évi CXCVI. törvény 3. § (1) bekezdés 1. pontjában </w:t>
      </w:r>
      <w:r w:rsidR="00F900D9">
        <w:rPr>
          <w:rFonts w:ascii="Times New Roman" w:hAnsi="Times New Roman"/>
        </w:rPr>
        <w:lastRenderedPageBreak/>
        <w:t>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2150A48D"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2DC56F4B" w14:textId="77777777" w:rsidR="00336336" w:rsidRDefault="00F900D9" w:rsidP="008B36B5">
      <w:pPr>
        <w:rPr>
          <w:highlight w:val="cyan"/>
        </w:rPr>
      </w:pPr>
      <w:r>
        <w:rPr>
          <w:rFonts w:ascii="Times New Roman" w:hAnsi="Times New Roman"/>
        </w:rPr>
        <w:t>Ajánlatkérő fenntartja a jogot, hogy a</w:t>
      </w:r>
      <w:r w:rsidR="00B041DA">
        <w:rPr>
          <w:rFonts w:ascii="Times New Roman" w:hAnsi="Times New Roman"/>
        </w:rPr>
        <w:t>z</w:t>
      </w:r>
      <w:r>
        <w:rPr>
          <w:rFonts w:ascii="Times New Roman" w:hAnsi="Times New Roman"/>
        </w:rPr>
        <w:t xml:space="preserve"> ajánlattevő</w:t>
      </w:r>
      <w:r w:rsidR="00B041DA">
        <w:rPr>
          <w:rFonts w:ascii="Times New Roman" w:hAnsi="Times New Roman"/>
        </w:rPr>
        <w:t>k</w:t>
      </w:r>
      <w:r>
        <w:rPr>
          <w:rFonts w:ascii="Times New Roman" w:hAnsi="Times New Roman"/>
        </w:rPr>
        <w:t>től a tárgyi nyilatkozatban foglaltak valóságtartalmát megalapozó adatokat, információkat kérjen be.</w:t>
      </w:r>
      <w:r w:rsidR="00336336" w:rsidRPr="001952C3">
        <w:br w:type="page"/>
      </w:r>
    </w:p>
    <w:p w14:paraId="0A4B6152" w14:textId="77777777" w:rsidR="00336336" w:rsidRDefault="00336336" w:rsidP="009B73D3">
      <w:pPr>
        <w:keepNext/>
        <w:keepLines/>
        <w:spacing w:after="0" w:line="240" w:lineRule="auto"/>
        <w:jc w:val="both"/>
        <w:rPr>
          <w:rFonts w:ascii="Times New Roman" w:hAnsi="Times New Roman"/>
          <w:highlight w:val="cyan"/>
        </w:rPr>
      </w:pPr>
    </w:p>
    <w:p w14:paraId="08E14ECD" w14:textId="77777777" w:rsidR="00941ABC" w:rsidRDefault="00336336" w:rsidP="00941ABC">
      <w:pPr>
        <w:pStyle w:val="Cmsor1"/>
        <w:rPr>
          <w:sz w:val="24"/>
          <w:szCs w:val="24"/>
        </w:rPr>
      </w:pPr>
      <w:bookmarkStart w:id="39" w:name="_Toc500140531"/>
      <w:r w:rsidRPr="004D54F7">
        <w:t xml:space="preserve">II. </w:t>
      </w:r>
      <w:r w:rsidR="00941ABC" w:rsidRPr="00941ABC">
        <w:rPr>
          <w:sz w:val="24"/>
          <w:szCs w:val="24"/>
        </w:rPr>
        <w:t>Tétellista</w:t>
      </w:r>
      <w:bookmarkEnd w:id="39"/>
      <w:r w:rsidR="00941ABC" w:rsidRPr="00941ABC">
        <w:rPr>
          <w:sz w:val="24"/>
          <w:szCs w:val="24"/>
        </w:rPr>
        <w:t xml:space="preserve"> </w:t>
      </w:r>
    </w:p>
    <w:p w14:paraId="4698B0F1" w14:textId="77777777" w:rsidR="00881258" w:rsidRPr="00941ABC" w:rsidRDefault="00941ABC" w:rsidP="00941ABC">
      <w:pPr>
        <w:pStyle w:val="Cmsor1"/>
        <w:jc w:val="left"/>
        <w:rPr>
          <w:b w:val="0"/>
        </w:rPr>
      </w:pPr>
      <w:bookmarkStart w:id="40" w:name="_Toc500140532"/>
      <w:r w:rsidRPr="00941ABC">
        <w:rPr>
          <w:b w:val="0"/>
          <w:sz w:val="24"/>
          <w:szCs w:val="24"/>
        </w:rPr>
        <w:t>Külön excel mellékletben</w:t>
      </w:r>
      <w:bookmarkEnd w:id="40"/>
      <w:r w:rsidRPr="00941ABC">
        <w:rPr>
          <w:b w:val="0"/>
          <w:sz w:val="24"/>
          <w:szCs w:val="24"/>
        </w:rPr>
        <w:t xml:space="preserve"> </w:t>
      </w:r>
    </w:p>
    <w:p w14:paraId="6AC8D64E" w14:textId="77777777" w:rsidR="00881258" w:rsidRDefault="00881258" w:rsidP="00881258"/>
    <w:p w14:paraId="35D2567D" w14:textId="77777777" w:rsidR="00881258" w:rsidRPr="00881258" w:rsidRDefault="00881258" w:rsidP="00881258"/>
    <w:p w14:paraId="614CBF77" w14:textId="77777777" w:rsidR="00336336" w:rsidRDefault="00336336" w:rsidP="0009161E">
      <w:pPr>
        <w:pStyle w:val="Cmsor1"/>
      </w:pPr>
      <w:r>
        <w:br w:type="page"/>
      </w:r>
      <w:bookmarkStart w:id="41" w:name="_Toc500140533"/>
      <w:r w:rsidRPr="004D54F7">
        <w:lastRenderedPageBreak/>
        <w:t>III. Szerződéstervezet</w:t>
      </w:r>
      <w:bookmarkEnd w:id="41"/>
    </w:p>
    <w:p w14:paraId="585A3210" w14:textId="77777777" w:rsidR="00DC3961" w:rsidRPr="00EA5312" w:rsidRDefault="00DC3961" w:rsidP="00967B4D">
      <w:r w:rsidRPr="00967B4D">
        <w:rPr>
          <w:rFonts w:ascii="Times New Roman" w:hAnsi="Times New Roman"/>
        </w:rPr>
        <w:t>Külön *word dokumentumban kerül csatolásra.</w:t>
      </w:r>
    </w:p>
    <w:p w14:paraId="173F76FE" w14:textId="77777777" w:rsidR="00336336" w:rsidRPr="004D54F7" w:rsidRDefault="00336336" w:rsidP="004D54F7">
      <w:pPr>
        <w:pStyle w:val="Cmsor1"/>
        <w:rPr>
          <w:iCs/>
        </w:rPr>
      </w:pPr>
      <w:r>
        <w:br w:type="page"/>
      </w:r>
      <w:bookmarkStart w:id="42" w:name="_Toc500140534"/>
      <w:r w:rsidR="00CA5578">
        <w:lastRenderedPageBreak/>
        <w:t>I</w:t>
      </w:r>
      <w:r w:rsidRPr="004D54F7">
        <w:t>V. Igazolások- és nyilatkozatok jegyzéke</w:t>
      </w:r>
      <w:bookmarkEnd w:id="42"/>
    </w:p>
    <w:p w14:paraId="78C4A651" w14:textId="77777777" w:rsidR="00336336" w:rsidRDefault="00336336" w:rsidP="009B73D3">
      <w:pPr>
        <w:keepNext/>
        <w:keepLines/>
        <w:spacing w:after="0" w:line="240" w:lineRule="auto"/>
        <w:jc w:val="both"/>
        <w:rPr>
          <w:rFonts w:ascii="Times New Roman" w:hAnsi="Times New Roman"/>
          <w:highlight w:val="cyan"/>
        </w:rPr>
      </w:pPr>
    </w:p>
    <w:p w14:paraId="2B2D6C89"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08A98808" w14:textId="77777777" w:rsidR="00336336" w:rsidRDefault="00336336" w:rsidP="009B73D3">
      <w:pPr>
        <w:keepNext/>
        <w:keepLines/>
        <w:spacing w:after="0" w:line="240" w:lineRule="auto"/>
        <w:jc w:val="both"/>
        <w:rPr>
          <w:rFonts w:ascii="Times New Roman" w:hAnsi="Times New Roman"/>
          <w:highlight w:val="cyan"/>
        </w:rPr>
      </w:pPr>
    </w:p>
    <w:p w14:paraId="6AD46096"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1DC854BC" w14:textId="77777777" w:rsidTr="00967B4D">
        <w:trPr>
          <w:tblHeader/>
          <w:jc w:val="center"/>
        </w:trPr>
        <w:tc>
          <w:tcPr>
            <w:tcW w:w="4518" w:type="dxa"/>
          </w:tcPr>
          <w:p w14:paraId="708A57D8"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0658F554"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49C7DCEC" w14:textId="77777777" w:rsidTr="00967B4D">
        <w:trPr>
          <w:tblHeader/>
          <w:jc w:val="center"/>
        </w:trPr>
        <w:tc>
          <w:tcPr>
            <w:tcW w:w="4518" w:type="dxa"/>
          </w:tcPr>
          <w:p w14:paraId="29677322"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00B8BA18"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31881B58" w14:textId="77777777" w:rsidTr="00967B4D">
        <w:trPr>
          <w:tblHeader/>
          <w:jc w:val="center"/>
        </w:trPr>
        <w:tc>
          <w:tcPr>
            <w:tcW w:w="4518" w:type="dxa"/>
          </w:tcPr>
          <w:p w14:paraId="1373180A"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416DEF74"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569A4FF5" w14:textId="77777777" w:rsidTr="00967B4D">
        <w:trPr>
          <w:tblHeader/>
          <w:jc w:val="center"/>
        </w:trPr>
        <w:tc>
          <w:tcPr>
            <w:tcW w:w="4518" w:type="dxa"/>
          </w:tcPr>
          <w:p w14:paraId="4D8DCF84"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545EDEE8"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2F0F4852" w14:textId="77777777" w:rsidTr="00967B4D">
        <w:trPr>
          <w:tblHeader/>
          <w:jc w:val="center"/>
        </w:trPr>
        <w:tc>
          <w:tcPr>
            <w:tcW w:w="4518" w:type="dxa"/>
          </w:tcPr>
          <w:p w14:paraId="78FA567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36D546F0"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0A72C7F5" w14:textId="77777777" w:rsidTr="00967B4D">
        <w:trPr>
          <w:tblHeader/>
          <w:jc w:val="center"/>
        </w:trPr>
        <w:tc>
          <w:tcPr>
            <w:tcW w:w="4518" w:type="dxa"/>
          </w:tcPr>
          <w:p w14:paraId="7856312D"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1DA97ED1"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1B82435D" w14:textId="77777777" w:rsidTr="00967B4D">
        <w:trPr>
          <w:tblHeader/>
          <w:jc w:val="center"/>
        </w:trPr>
        <w:tc>
          <w:tcPr>
            <w:tcW w:w="4518" w:type="dxa"/>
          </w:tcPr>
          <w:p w14:paraId="706DC609"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3E5344C6"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1C615E7B" w14:textId="77777777" w:rsidTr="00967B4D">
        <w:trPr>
          <w:tblHeader/>
          <w:jc w:val="center"/>
        </w:trPr>
        <w:tc>
          <w:tcPr>
            <w:tcW w:w="4518" w:type="dxa"/>
          </w:tcPr>
          <w:p w14:paraId="6F5EFBA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29EA4B8E"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37802075" w14:textId="77777777" w:rsidTr="00967B4D">
        <w:trPr>
          <w:tblHeader/>
          <w:jc w:val="center"/>
        </w:trPr>
        <w:tc>
          <w:tcPr>
            <w:tcW w:w="4518" w:type="dxa"/>
          </w:tcPr>
          <w:p w14:paraId="5E724AA1"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61A5FA4C"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04337EE1" w14:textId="77777777" w:rsidTr="00967B4D">
        <w:trPr>
          <w:tblHeader/>
          <w:jc w:val="center"/>
        </w:trPr>
        <w:tc>
          <w:tcPr>
            <w:tcW w:w="4518" w:type="dxa"/>
          </w:tcPr>
          <w:p w14:paraId="496A0318"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03057A5A"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757979D2" w14:textId="77777777" w:rsidTr="00967B4D">
        <w:trPr>
          <w:tblHeader/>
          <w:jc w:val="center"/>
        </w:trPr>
        <w:tc>
          <w:tcPr>
            <w:tcW w:w="4518" w:type="dxa"/>
          </w:tcPr>
          <w:p w14:paraId="46972959"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301A213A" w14:textId="77777777" w:rsidR="001B2EB8" w:rsidRPr="00914490" w:rsidRDefault="001B2EB8" w:rsidP="00941AB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941ABC">
              <w:rPr>
                <w:rFonts w:ascii="Times New Roman" w:eastAsia="Times New Roman" w:hAnsi="Times New Roman"/>
                <w:lang w:eastAsia="hu-HU"/>
              </w:rPr>
              <w:t>§ (3) bekezdés a) pontja szerinti alkalmassági feltételek bármelyikének</w:t>
            </w:r>
            <w:r w:rsidRPr="001B2EB8">
              <w:rPr>
                <w:rFonts w:ascii="Times New Roman" w:eastAsia="Times New Roman" w:hAnsi="Times New Roman"/>
                <w:lang w:eastAsia="hu-HU"/>
              </w:rPr>
              <w:t xml:space="preserve">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18C0C4C6" w14:textId="77777777" w:rsidTr="00967B4D">
        <w:trPr>
          <w:tblHeader/>
          <w:jc w:val="center"/>
        </w:trPr>
        <w:tc>
          <w:tcPr>
            <w:tcW w:w="4518" w:type="dxa"/>
          </w:tcPr>
          <w:p w14:paraId="50435FA1"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43B88485"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55302FB3" w14:textId="77777777" w:rsidTr="00967B4D">
        <w:trPr>
          <w:tblHeader/>
          <w:jc w:val="center"/>
        </w:trPr>
        <w:tc>
          <w:tcPr>
            <w:tcW w:w="4518" w:type="dxa"/>
          </w:tcPr>
          <w:p w14:paraId="3649AD55"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438B61B5"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1AA039EB" w14:textId="77777777" w:rsidTr="00967B4D">
        <w:trPr>
          <w:tblHeader/>
          <w:jc w:val="center"/>
        </w:trPr>
        <w:tc>
          <w:tcPr>
            <w:tcW w:w="4518" w:type="dxa"/>
          </w:tcPr>
          <w:p w14:paraId="34A2C2CA"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63179446"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6B66CEE0" w14:textId="77777777" w:rsidTr="00967B4D">
        <w:trPr>
          <w:tblHeader/>
          <w:jc w:val="center"/>
        </w:trPr>
        <w:tc>
          <w:tcPr>
            <w:tcW w:w="4518" w:type="dxa"/>
          </w:tcPr>
          <w:p w14:paraId="0FDAA2D9"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51A61455"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269DC129" w14:textId="77777777" w:rsidTr="00967B4D">
        <w:trPr>
          <w:tblHeader/>
          <w:jc w:val="center"/>
        </w:trPr>
        <w:tc>
          <w:tcPr>
            <w:tcW w:w="4518" w:type="dxa"/>
          </w:tcPr>
          <w:p w14:paraId="621B6AF3"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50E2C49E"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055D4BD0" w14:textId="77777777" w:rsidTr="00967B4D">
        <w:trPr>
          <w:tblHeader/>
          <w:jc w:val="center"/>
        </w:trPr>
        <w:tc>
          <w:tcPr>
            <w:tcW w:w="4518" w:type="dxa"/>
          </w:tcPr>
          <w:p w14:paraId="0D07FA9E"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06264622"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77742D67" w14:textId="77777777" w:rsidTr="00967B4D">
        <w:trPr>
          <w:tblHeader/>
          <w:jc w:val="center"/>
        </w:trPr>
        <w:tc>
          <w:tcPr>
            <w:tcW w:w="4518" w:type="dxa"/>
          </w:tcPr>
          <w:p w14:paraId="67322CA6"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0AE7BE17"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4F84F2E3" w14:textId="77777777" w:rsidTr="00967B4D">
        <w:trPr>
          <w:tblHeader/>
          <w:jc w:val="center"/>
        </w:trPr>
        <w:tc>
          <w:tcPr>
            <w:tcW w:w="4518" w:type="dxa"/>
          </w:tcPr>
          <w:p w14:paraId="3EFEB956"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4D18E7E4"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5AC5FAA8" w14:textId="77777777" w:rsidTr="00967B4D">
        <w:trPr>
          <w:tblHeader/>
          <w:jc w:val="center"/>
        </w:trPr>
        <w:tc>
          <w:tcPr>
            <w:tcW w:w="4518" w:type="dxa"/>
          </w:tcPr>
          <w:p w14:paraId="3A66DF3C"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178EC270"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14:paraId="66DCA6A9" w14:textId="77777777" w:rsidTr="00967B4D">
        <w:trPr>
          <w:tblHeader/>
          <w:jc w:val="center"/>
        </w:trPr>
        <w:tc>
          <w:tcPr>
            <w:tcW w:w="4518" w:type="dxa"/>
          </w:tcPr>
          <w:p w14:paraId="782DF32B"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15D6A74B"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19258BD2" w14:textId="77777777" w:rsidTr="00967B4D">
        <w:trPr>
          <w:tblHeader/>
          <w:jc w:val="center"/>
        </w:trPr>
        <w:tc>
          <w:tcPr>
            <w:tcW w:w="4518" w:type="dxa"/>
          </w:tcPr>
          <w:p w14:paraId="39F286FF"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2831CA2B"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7AD723DC" w14:textId="77777777" w:rsidTr="00967B4D">
        <w:trPr>
          <w:tblHeader/>
          <w:jc w:val="center"/>
        </w:trPr>
        <w:tc>
          <w:tcPr>
            <w:tcW w:w="4518" w:type="dxa"/>
          </w:tcPr>
          <w:p w14:paraId="5071B39B"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3504239E"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045F932A" w14:textId="77777777" w:rsidTr="00967B4D">
        <w:trPr>
          <w:tblHeader/>
          <w:jc w:val="center"/>
        </w:trPr>
        <w:tc>
          <w:tcPr>
            <w:tcW w:w="4518" w:type="dxa"/>
          </w:tcPr>
          <w:p w14:paraId="2A87A95B"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3178DA68"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4FD42492" w14:textId="77777777" w:rsidTr="00967B4D">
        <w:trPr>
          <w:tblHeader/>
          <w:jc w:val="center"/>
        </w:trPr>
        <w:tc>
          <w:tcPr>
            <w:tcW w:w="4518" w:type="dxa"/>
          </w:tcPr>
          <w:p w14:paraId="619D5B64"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6CC800D0" w14:textId="77777777" w:rsidR="00A1779F" w:rsidRDefault="00A1779F" w:rsidP="00B74BFC">
            <w:pPr>
              <w:keepNext/>
              <w:keepLines/>
              <w:spacing w:after="0" w:line="240" w:lineRule="auto"/>
              <w:jc w:val="both"/>
              <w:rPr>
                <w:rFonts w:ascii="Times New Roman" w:hAnsi="Times New Roman"/>
              </w:rPr>
            </w:pPr>
            <w:r w:rsidRPr="00C37D32">
              <w:rPr>
                <w:rFonts w:ascii="Times New Roman" w:hAnsi="Times New Roman"/>
              </w:rPr>
              <w:t>Beárazott tétellista</w:t>
            </w:r>
          </w:p>
        </w:tc>
      </w:tr>
      <w:tr w:rsidR="002F54FD" w:rsidRPr="00EB58D2" w14:paraId="1BB78CDB" w14:textId="77777777" w:rsidTr="00967B4D">
        <w:trPr>
          <w:tblHeader/>
          <w:jc w:val="center"/>
        </w:trPr>
        <w:tc>
          <w:tcPr>
            <w:tcW w:w="4518" w:type="dxa"/>
          </w:tcPr>
          <w:p w14:paraId="188BDC5E"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4891C822"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688CC28A" w14:textId="77777777" w:rsidTr="00967B4D">
        <w:trPr>
          <w:tblHeader/>
          <w:jc w:val="center"/>
        </w:trPr>
        <w:tc>
          <w:tcPr>
            <w:tcW w:w="4518" w:type="dxa"/>
          </w:tcPr>
          <w:p w14:paraId="6BA3727E"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786C29CE"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12A305C9" w14:textId="77777777" w:rsidTr="00967B4D">
        <w:trPr>
          <w:tblHeader/>
          <w:jc w:val="center"/>
        </w:trPr>
        <w:tc>
          <w:tcPr>
            <w:tcW w:w="4518" w:type="dxa"/>
          </w:tcPr>
          <w:p w14:paraId="7B1007F6" w14:textId="77777777"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0F760F">
              <w:rPr>
                <w:rFonts w:ascii="Times New Roman" w:hAnsi="Times New Roman"/>
              </w:rPr>
              <w:t>7</w:t>
            </w:r>
            <w:r w:rsidRPr="00DD7B80">
              <w:rPr>
                <w:rFonts w:ascii="Times New Roman" w:hAnsi="Times New Roman"/>
              </w:rPr>
              <w:t>. számú melléklet</w:t>
            </w:r>
          </w:p>
        </w:tc>
        <w:tc>
          <w:tcPr>
            <w:tcW w:w="4518" w:type="dxa"/>
          </w:tcPr>
          <w:p w14:paraId="310E74C9"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436C2D72" w14:textId="77777777" w:rsidTr="00967B4D">
        <w:trPr>
          <w:tblHeader/>
          <w:jc w:val="center"/>
        </w:trPr>
        <w:tc>
          <w:tcPr>
            <w:tcW w:w="4518" w:type="dxa"/>
          </w:tcPr>
          <w:p w14:paraId="13219D6E" w14:textId="77777777"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0F760F">
              <w:rPr>
                <w:rFonts w:ascii="Times New Roman" w:hAnsi="Times New Roman"/>
              </w:rPr>
              <w:t>8</w:t>
            </w:r>
            <w:r w:rsidRPr="00DD7B80">
              <w:rPr>
                <w:rFonts w:ascii="Times New Roman" w:hAnsi="Times New Roman"/>
              </w:rPr>
              <w:t>. számú melléklet</w:t>
            </w:r>
          </w:p>
        </w:tc>
        <w:tc>
          <w:tcPr>
            <w:tcW w:w="4518" w:type="dxa"/>
          </w:tcPr>
          <w:p w14:paraId="0BA13B4A"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3E886A28" w14:textId="77777777" w:rsidTr="00967B4D">
        <w:trPr>
          <w:tblHeader/>
          <w:jc w:val="center"/>
        </w:trPr>
        <w:tc>
          <w:tcPr>
            <w:tcW w:w="4518" w:type="dxa"/>
          </w:tcPr>
          <w:p w14:paraId="281844A9" w14:textId="77777777" w:rsidR="00CC386D" w:rsidRPr="00DD7B80" w:rsidRDefault="000F760F"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518" w:type="dxa"/>
          </w:tcPr>
          <w:p w14:paraId="460EBD7E"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5AE809AC" w14:textId="77777777" w:rsidTr="00967B4D">
        <w:trPr>
          <w:tblHeader/>
          <w:jc w:val="center"/>
        </w:trPr>
        <w:tc>
          <w:tcPr>
            <w:tcW w:w="4518" w:type="dxa"/>
          </w:tcPr>
          <w:p w14:paraId="125D6324"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23B1110E"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0E74F703" w14:textId="77777777" w:rsidTr="00967B4D">
        <w:trPr>
          <w:tblHeader/>
          <w:jc w:val="center"/>
        </w:trPr>
        <w:tc>
          <w:tcPr>
            <w:tcW w:w="4518" w:type="dxa"/>
          </w:tcPr>
          <w:p w14:paraId="12C7DF2F" w14:textId="77777777"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0F760F">
              <w:rPr>
                <w:rFonts w:ascii="Times New Roman" w:hAnsi="Times New Roman"/>
              </w:rPr>
              <w:t>0</w:t>
            </w:r>
            <w:r w:rsidR="00D761D0" w:rsidRPr="00DD7B80">
              <w:rPr>
                <w:rFonts w:ascii="Times New Roman" w:hAnsi="Times New Roman"/>
              </w:rPr>
              <w:t>. számú melléklet</w:t>
            </w:r>
          </w:p>
        </w:tc>
        <w:tc>
          <w:tcPr>
            <w:tcW w:w="4518" w:type="dxa"/>
          </w:tcPr>
          <w:p w14:paraId="18C9BD6E"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4D7CC884" w14:textId="77777777" w:rsidTr="00967B4D">
        <w:trPr>
          <w:tblHeader/>
          <w:jc w:val="center"/>
        </w:trPr>
        <w:tc>
          <w:tcPr>
            <w:tcW w:w="4518" w:type="dxa"/>
          </w:tcPr>
          <w:p w14:paraId="3834DD98" w14:textId="77777777"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0F760F">
              <w:rPr>
                <w:rFonts w:ascii="Times New Roman" w:hAnsi="Times New Roman"/>
              </w:rPr>
              <w:t>1</w:t>
            </w:r>
            <w:r w:rsidR="00336336" w:rsidRPr="001D1C7B">
              <w:rPr>
                <w:rFonts w:ascii="Times New Roman" w:hAnsi="Times New Roman"/>
              </w:rPr>
              <w:t>. számú melléklet</w:t>
            </w:r>
          </w:p>
        </w:tc>
        <w:tc>
          <w:tcPr>
            <w:tcW w:w="4518" w:type="dxa"/>
          </w:tcPr>
          <w:p w14:paraId="5F25F033"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60596A33"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472550AF" w14:textId="77777777"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0F760F">
              <w:rPr>
                <w:rFonts w:ascii="Times New Roman" w:hAnsi="Times New Roman"/>
              </w:rPr>
              <w:t>2</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7D953684"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755827" w:rsidRPr="00BC1558" w14:paraId="011C7C7F"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5463669" w14:textId="77777777" w:rsidR="00755827" w:rsidRDefault="00755827" w:rsidP="00CC386D">
            <w:pPr>
              <w:keepNext/>
              <w:keepLines/>
              <w:spacing w:after="0" w:line="240" w:lineRule="auto"/>
              <w:ind w:right="-108"/>
              <w:jc w:val="both"/>
              <w:rPr>
                <w:rFonts w:ascii="Times New Roman" w:hAnsi="Times New Roman"/>
              </w:rPr>
            </w:pPr>
          </w:p>
        </w:tc>
        <w:tc>
          <w:tcPr>
            <w:tcW w:w="4518" w:type="dxa"/>
            <w:tcBorders>
              <w:top w:val="single" w:sz="4" w:space="0" w:color="auto"/>
              <w:left w:val="single" w:sz="4" w:space="0" w:color="auto"/>
              <w:bottom w:val="single" w:sz="4" w:space="0" w:color="auto"/>
              <w:right w:val="single" w:sz="4" w:space="0" w:color="auto"/>
            </w:tcBorders>
          </w:tcPr>
          <w:p w14:paraId="41A20EBF" w14:textId="08DBD36E" w:rsidR="00755827" w:rsidRDefault="00755827" w:rsidP="00967B4D">
            <w:pPr>
              <w:keepNext/>
              <w:keepLines/>
              <w:spacing w:after="0" w:line="240" w:lineRule="auto"/>
              <w:ind w:right="-108"/>
              <w:jc w:val="both"/>
              <w:rPr>
                <w:rFonts w:ascii="Times New Roman" w:hAnsi="Times New Roman"/>
              </w:rPr>
            </w:pPr>
            <w:r w:rsidRPr="00FA4080">
              <w:rPr>
                <w:rFonts w:ascii="Times New Roman" w:hAnsi="Times New Roman"/>
              </w:rPr>
              <w:t xml:space="preserve">A 3. rész 292-552, 292-557, 292-659, 292-617 tételszámú </w:t>
            </w:r>
            <w:r w:rsidRPr="00755827">
              <w:rPr>
                <w:rFonts w:ascii="Times New Roman" w:hAnsi="Times New Roman"/>
              </w:rPr>
              <w:t>tételei vonatkozásában ajánlattevőknek az ajánlattal együtt csatolniuk szükséges az ezen tételekre vonatkozó rajzdokumentációt a műszaki megfelelőség elbírálása érdekében</w:t>
            </w:r>
          </w:p>
        </w:tc>
      </w:tr>
      <w:tr w:rsidR="00BC1558" w:rsidRPr="00405BF8" w14:paraId="4312CF39" w14:textId="77777777" w:rsidTr="00967B4D">
        <w:trPr>
          <w:tblHeader/>
          <w:jc w:val="center"/>
        </w:trPr>
        <w:tc>
          <w:tcPr>
            <w:tcW w:w="4518" w:type="dxa"/>
          </w:tcPr>
          <w:p w14:paraId="614C174B"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3F26803F"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14:paraId="691D4D66" w14:textId="77777777" w:rsidTr="00967B4D">
        <w:trPr>
          <w:tblHeader/>
          <w:jc w:val="center"/>
        </w:trPr>
        <w:tc>
          <w:tcPr>
            <w:tcW w:w="4518" w:type="dxa"/>
          </w:tcPr>
          <w:p w14:paraId="43A48B7C"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1A87DC5B"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60DEFDAD" w14:textId="77777777" w:rsidTr="00967B4D">
        <w:trPr>
          <w:tblHeader/>
          <w:jc w:val="center"/>
        </w:trPr>
        <w:tc>
          <w:tcPr>
            <w:tcW w:w="4518" w:type="dxa"/>
          </w:tcPr>
          <w:p w14:paraId="242F20B1"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3F05E996"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0F760F" w:rsidRPr="00405BF8" w14:paraId="3A3FDB7F" w14:textId="77777777" w:rsidTr="00967B4D">
        <w:trPr>
          <w:tblHeader/>
          <w:jc w:val="center"/>
        </w:trPr>
        <w:tc>
          <w:tcPr>
            <w:tcW w:w="4518" w:type="dxa"/>
          </w:tcPr>
          <w:p w14:paraId="65B6BC0C" w14:textId="77777777" w:rsidR="000F760F" w:rsidRDefault="000F760F" w:rsidP="00B07A76">
            <w:pPr>
              <w:keepNext/>
              <w:keepLines/>
              <w:spacing w:after="0" w:line="240" w:lineRule="auto"/>
              <w:ind w:right="-108"/>
              <w:jc w:val="both"/>
              <w:rPr>
                <w:rFonts w:ascii="Times New Roman" w:hAnsi="Times New Roman"/>
              </w:rPr>
            </w:pPr>
          </w:p>
        </w:tc>
        <w:tc>
          <w:tcPr>
            <w:tcW w:w="4518" w:type="dxa"/>
          </w:tcPr>
          <w:p w14:paraId="2E590F46" w14:textId="77777777" w:rsidR="000A2D0F" w:rsidRPr="00755827" w:rsidRDefault="000A2D0F" w:rsidP="000A2D0F">
            <w:pPr>
              <w:autoSpaceDE w:val="0"/>
              <w:autoSpaceDN w:val="0"/>
              <w:spacing w:line="240" w:lineRule="auto"/>
              <w:contextualSpacing/>
              <w:jc w:val="both"/>
              <w:rPr>
                <w:rFonts w:ascii="Times New Roman" w:hAnsi="Times New Roman"/>
              </w:rPr>
            </w:pPr>
            <w:r w:rsidRPr="002510D3">
              <w:rPr>
                <w:rFonts w:ascii="Times New Roman" w:hAnsi="Times New Roman"/>
              </w:rPr>
              <w:t>Az ajánl</w:t>
            </w:r>
            <w:r w:rsidRPr="00755827">
              <w:rPr>
                <w:rFonts w:ascii="Times New Roman" w:hAnsi="Times New Roman"/>
              </w:rPr>
              <w:t xml:space="preserve">atnak tartalmaznia kell a gyártó bármely nemzeti rendszerben akkreditált tanúsító szervezet által tanúsított </w:t>
            </w:r>
            <w:r w:rsidR="00167E2D" w:rsidRPr="00FA4080">
              <w:rPr>
                <w:rFonts w:ascii="Times New Roman" w:hAnsi="Times New Roman"/>
                <w:color w:val="000000"/>
              </w:rPr>
              <w:t xml:space="preserve">fogaskerekek gyártására, javítására, </w:t>
            </w:r>
            <w:r w:rsidR="00040C80" w:rsidRPr="00FA4080">
              <w:rPr>
                <w:rFonts w:ascii="Times New Roman" w:hAnsi="Times New Roman"/>
                <w:color w:val="000000"/>
              </w:rPr>
              <w:t xml:space="preserve">és </w:t>
            </w:r>
            <w:r w:rsidR="00167E2D" w:rsidRPr="00FA4080">
              <w:rPr>
                <w:rFonts w:ascii="Times New Roman" w:hAnsi="Times New Roman"/>
                <w:color w:val="000000"/>
              </w:rPr>
              <w:t xml:space="preserve">fogaskerekes hajtóművek gyártására, javítására </w:t>
            </w:r>
            <w:r w:rsidRPr="002510D3">
              <w:rPr>
                <w:rFonts w:ascii="Times New Roman" w:hAnsi="Times New Roman"/>
              </w:rPr>
              <w:t>vonatkozó ISO 9001-es, a végleges ajánlat beadására megállap</w:t>
            </w:r>
            <w:r w:rsidRPr="00755827">
              <w:rPr>
                <w:rFonts w:ascii="Times New Roman" w:hAnsi="Times New Roman"/>
              </w:rPr>
              <w:t>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 Amennyiben nem tanúsítvány kerül csatolásra, akkor a 321/2015. (X.30.) Korm. rendelet 24. § (3) bekezdése szerint kell igazolni, hogy a minőségbiztosítási rendszere, intézkedése(i) egyenértékű az ISO 9001 vagy azzal egyenértékű minőségbiztosítási rendszerrel.</w:t>
            </w:r>
          </w:p>
          <w:p w14:paraId="29ABAE06" w14:textId="77777777" w:rsidR="000F760F" w:rsidRPr="00770AF9" w:rsidRDefault="000F760F" w:rsidP="000F760F">
            <w:pPr>
              <w:autoSpaceDE w:val="0"/>
              <w:autoSpaceDN w:val="0"/>
              <w:spacing w:line="240" w:lineRule="auto"/>
              <w:contextualSpacing/>
              <w:jc w:val="both"/>
            </w:pPr>
          </w:p>
        </w:tc>
      </w:tr>
      <w:tr w:rsidR="00C97C62" w:rsidRPr="00405BF8" w14:paraId="740AFA81" w14:textId="77777777" w:rsidTr="00FA03DE">
        <w:trPr>
          <w:tblHeader/>
          <w:jc w:val="center"/>
        </w:trPr>
        <w:tc>
          <w:tcPr>
            <w:tcW w:w="9036" w:type="dxa"/>
            <w:gridSpan w:val="2"/>
          </w:tcPr>
          <w:p w14:paraId="3ED45D45"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22419E7F" w14:textId="77777777" w:rsidTr="00DD7B80">
        <w:trPr>
          <w:tblHeader/>
          <w:jc w:val="center"/>
        </w:trPr>
        <w:tc>
          <w:tcPr>
            <w:tcW w:w="4518" w:type="dxa"/>
          </w:tcPr>
          <w:p w14:paraId="643909EB"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7B3E5B4D"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63EE73A8" w14:textId="77777777" w:rsidTr="00DD7B80">
        <w:trPr>
          <w:tblHeader/>
          <w:jc w:val="center"/>
        </w:trPr>
        <w:tc>
          <w:tcPr>
            <w:tcW w:w="4518" w:type="dxa"/>
          </w:tcPr>
          <w:p w14:paraId="4A6A3BFD" w14:textId="77777777"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5</w:t>
            </w:r>
            <w:r w:rsidR="001D1C7B">
              <w:rPr>
                <w:rFonts w:ascii="Times New Roman" w:hAnsi="Times New Roman"/>
              </w:rPr>
              <w:t>. számú melléklet</w:t>
            </w:r>
          </w:p>
        </w:tc>
        <w:tc>
          <w:tcPr>
            <w:tcW w:w="4518" w:type="dxa"/>
          </w:tcPr>
          <w:p w14:paraId="688C282F"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14:paraId="749E5E6B" w14:textId="77777777" w:rsidTr="00DD7B80">
        <w:trPr>
          <w:tblHeader/>
          <w:jc w:val="center"/>
        </w:trPr>
        <w:tc>
          <w:tcPr>
            <w:tcW w:w="4518" w:type="dxa"/>
          </w:tcPr>
          <w:p w14:paraId="4DD7D30A"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6</w:t>
            </w:r>
            <w:r w:rsidR="001D1C7B">
              <w:rPr>
                <w:rFonts w:ascii="Times New Roman" w:hAnsi="Times New Roman"/>
              </w:rPr>
              <w:t>. számú melléklet</w:t>
            </w:r>
          </w:p>
        </w:tc>
        <w:tc>
          <w:tcPr>
            <w:tcW w:w="4518" w:type="dxa"/>
          </w:tcPr>
          <w:p w14:paraId="6BC80CC2"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14:paraId="56070CB9" w14:textId="77777777" w:rsidTr="00DD7B80">
        <w:trPr>
          <w:tblHeader/>
          <w:jc w:val="center"/>
        </w:trPr>
        <w:tc>
          <w:tcPr>
            <w:tcW w:w="4518" w:type="dxa"/>
          </w:tcPr>
          <w:p w14:paraId="7A991718"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F1B6E">
              <w:rPr>
                <w:rFonts w:ascii="Times New Roman" w:hAnsi="Times New Roman"/>
              </w:rPr>
              <w:t>7</w:t>
            </w:r>
            <w:r w:rsidR="001D1C7B">
              <w:rPr>
                <w:rFonts w:ascii="Times New Roman" w:hAnsi="Times New Roman"/>
              </w:rPr>
              <w:t>. számú melléklet</w:t>
            </w:r>
          </w:p>
        </w:tc>
        <w:tc>
          <w:tcPr>
            <w:tcW w:w="4518" w:type="dxa"/>
          </w:tcPr>
          <w:p w14:paraId="5E17E708" w14:textId="77777777" w:rsidR="00D761D0" w:rsidRPr="00472615" w:rsidRDefault="001D1C7B" w:rsidP="004E7C7F">
            <w:pPr>
              <w:autoSpaceDE w:val="0"/>
              <w:autoSpaceDN w:val="0"/>
              <w:adjustRightInd w:val="0"/>
              <w:spacing w:after="0" w:line="240" w:lineRule="auto"/>
              <w:jc w:val="both"/>
              <w:rPr>
                <w:rFonts w:ascii="Times New Roman" w:hAnsi="Times New Roman"/>
              </w:rPr>
            </w:pPr>
            <w:r w:rsidRPr="004E7C7F">
              <w:rPr>
                <w:rFonts w:ascii="Times New Roman" w:hAnsi="Times New Roman"/>
                <w:lang w:eastAsia="hu-HU"/>
              </w:rPr>
              <w:t>A 321/2015 (X.30.) Korm. rendelet 21. § (3) bekezdés a) pontja</w:t>
            </w:r>
            <w:r>
              <w:rPr>
                <w:rFonts w:ascii="Times New Roman" w:hAnsi="Times New Roman"/>
                <w:lang w:eastAsia="hu-HU"/>
              </w:rPr>
              <w:t xml:space="preserve"> szerinti alkalmassági előírás vonatkozásában becsatolandó referencia nyilatkozat</w:t>
            </w:r>
          </w:p>
        </w:tc>
      </w:tr>
      <w:tr w:rsidR="00D761D0" w:rsidRPr="00405BF8" w14:paraId="37C2031B" w14:textId="77777777" w:rsidTr="00DD7B80">
        <w:trPr>
          <w:tblHeader/>
          <w:jc w:val="center"/>
        </w:trPr>
        <w:tc>
          <w:tcPr>
            <w:tcW w:w="4518" w:type="dxa"/>
          </w:tcPr>
          <w:p w14:paraId="678007D8"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35B9E63A"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28FDF9F4" w14:textId="77777777" w:rsidR="00946090" w:rsidRDefault="00336336" w:rsidP="004D54F7">
      <w:pPr>
        <w:pStyle w:val="Cmsor2"/>
        <w:rPr>
          <w:sz w:val="22"/>
          <w:szCs w:val="22"/>
        </w:rPr>
      </w:pPr>
      <w:r w:rsidRPr="00405BF8">
        <w:rPr>
          <w:sz w:val="22"/>
          <w:szCs w:val="22"/>
        </w:rPr>
        <w:br w:type="page"/>
      </w:r>
    </w:p>
    <w:p w14:paraId="326AC2A2" w14:textId="77777777" w:rsidR="00946090" w:rsidRPr="00946090" w:rsidRDefault="00946090" w:rsidP="00946090">
      <w:pPr>
        <w:pStyle w:val="Cmsor1"/>
      </w:pPr>
      <w:bookmarkStart w:id="43" w:name="_Toc500140535"/>
      <w:r>
        <w:lastRenderedPageBreak/>
        <w:t>V. N</w:t>
      </w:r>
      <w:r w:rsidRPr="004D54F7">
        <w:t>yilatkozatminták</w:t>
      </w:r>
      <w:bookmarkEnd w:id="43"/>
    </w:p>
    <w:p w14:paraId="44B99525" w14:textId="77777777" w:rsidR="00336336" w:rsidRPr="00405BF8" w:rsidRDefault="00336336" w:rsidP="009B73D3">
      <w:pPr>
        <w:keepNext/>
        <w:keepLines/>
        <w:spacing w:after="0" w:line="240" w:lineRule="auto"/>
        <w:jc w:val="both"/>
        <w:rPr>
          <w:rFonts w:ascii="Times New Roman" w:hAnsi="Times New Roman"/>
        </w:rPr>
      </w:pPr>
    </w:p>
    <w:p w14:paraId="1E9B938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517812F0"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067B5A0E"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453A8EE5" w14:textId="77777777" w:rsidR="00F72FCF" w:rsidRDefault="00F72FCF" w:rsidP="009B73D3">
      <w:pPr>
        <w:keepNext/>
        <w:keepLines/>
        <w:spacing w:after="0" w:line="240" w:lineRule="auto"/>
        <w:jc w:val="both"/>
        <w:rPr>
          <w:rFonts w:ascii="Times New Roman" w:hAnsi="Times New Roman"/>
        </w:rPr>
      </w:pPr>
    </w:p>
    <w:p w14:paraId="7288CFCA"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0598681B" w14:textId="77777777" w:rsidR="00F72FCF" w:rsidRPr="00F72FCF" w:rsidRDefault="00F72FCF" w:rsidP="00F72FCF">
      <w:pPr>
        <w:pStyle w:val="Cmsor2"/>
      </w:pPr>
      <w:bookmarkStart w:id="44" w:name="_Toc500140536"/>
      <w:r>
        <w:lastRenderedPageBreak/>
        <w:t>A) Részvételi szakaszban alkalmazandó nyilatkozatminták</w:t>
      </w:r>
      <w:bookmarkEnd w:id="44"/>
    </w:p>
    <w:p w14:paraId="42DE80B1" w14:textId="77777777" w:rsidR="005F3082" w:rsidRDefault="005F3082" w:rsidP="004D54F7">
      <w:pPr>
        <w:pStyle w:val="Cmsor3"/>
        <w:jc w:val="both"/>
      </w:pPr>
      <w:bookmarkStart w:id="45" w:name="_Toc500140537"/>
      <w:r w:rsidRPr="004D54F7">
        <w:t xml:space="preserve">1. </w:t>
      </w:r>
      <w:r w:rsidR="00A96480" w:rsidRPr="004D54F7">
        <w:t>sz. melléklet</w:t>
      </w:r>
      <w:r w:rsidR="00600B54">
        <w:t>: Felolvasólap</w:t>
      </w:r>
      <w:r w:rsidR="000273CC">
        <w:t xml:space="preserve"> (részvételi szakasz)</w:t>
      </w:r>
      <w:r w:rsidR="00A26328">
        <w:t xml:space="preserve"> 1 rész vonatkozásában</w:t>
      </w:r>
      <w:bookmarkEnd w:id="45"/>
    </w:p>
    <w:p w14:paraId="6CFBD892" w14:textId="77777777" w:rsidR="00A26328" w:rsidRPr="00A26328" w:rsidRDefault="00A26328" w:rsidP="00A26328">
      <w:pPr>
        <w:jc w:val="center"/>
        <w:rPr>
          <w:rFonts w:ascii="Times New Roman" w:eastAsia="Arial Unicode MS" w:hAnsi="Times New Roman"/>
          <w:b/>
          <w:sz w:val="24"/>
          <w:szCs w:val="24"/>
        </w:rPr>
      </w:pPr>
      <w:r w:rsidRPr="00A26328">
        <w:rPr>
          <w:rFonts w:ascii="Times New Roman" w:eastAsia="Arial Unicode MS" w:hAnsi="Times New Roman"/>
          <w:b/>
          <w:sz w:val="24"/>
          <w:szCs w:val="24"/>
        </w:rPr>
        <w:t>Egyéb fogaskerekek beszerzése</w:t>
      </w:r>
    </w:p>
    <w:p w14:paraId="14B043D1"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p>
    <w:p w14:paraId="49265642" w14:textId="77777777" w:rsidR="00B63CE1" w:rsidRPr="00B63CE1" w:rsidRDefault="00B63CE1" w:rsidP="009B73D3">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A90D0FD" w14:textId="77777777" w:rsidTr="001C40CB">
        <w:tc>
          <w:tcPr>
            <w:tcW w:w="3888" w:type="dxa"/>
          </w:tcPr>
          <w:p w14:paraId="5EC7F7B1"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387639B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48331A4" w14:textId="77777777" w:rsidTr="001C40CB">
        <w:tc>
          <w:tcPr>
            <w:tcW w:w="3888" w:type="dxa"/>
          </w:tcPr>
          <w:p w14:paraId="10AE33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05FBB60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4FC1BFC" w14:textId="77777777" w:rsidTr="001C40CB">
        <w:tc>
          <w:tcPr>
            <w:tcW w:w="3888" w:type="dxa"/>
          </w:tcPr>
          <w:p w14:paraId="5814272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182F2DC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40D731B" w14:textId="77777777" w:rsidTr="001C40CB">
        <w:tc>
          <w:tcPr>
            <w:tcW w:w="3888" w:type="dxa"/>
          </w:tcPr>
          <w:p w14:paraId="36CA739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0FC0D73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2FE17AD" w14:textId="77777777" w:rsidTr="001C40CB">
        <w:tc>
          <w:tcPr>
            <w:tcW w:w="3888" w:type="dxa"/>
          </w:tcPr>
          <w:p w14:paraId="4305C50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F6363F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D0DA346" w14:textId="77777777" w:rsidTr="001C40CB">
        <w:tc>
          <w:tcPr>
            <w:tcW w:w="3888" w:type="dxa"/>
          </w:tcPr>
          <w:p w14:paraId="58DF1CB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025E772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637D48" w14:textId="77777777" w:rsidTr="001C40CB">
        <w:tc>
          <w:tcPr>
            <w:tcW w:w="3888" w:type="dxa"/>
          </w:tcPr>
          <w:p w14:paraId="0F3DB6A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4D95301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E8E32FA" w14:textId="77777777" w:rsidTr="001C40CB">
        <w:tc>
          <w:tcPr>
            <w:tcW w:w="3888" w:type="dxa"/>
          </w:tcPr>
          <w:p w14:paraId="56CA2E9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25692A7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DD2E88" w14:textId="77777777" w:rsidTr="001C40CB">
        <w:tc>
          <w:tcPr>
            <w:tcW w:w="3888" w:type="dxa"/>
          </w:tcPr>
          <w:p w14:paraId="4046795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AA8B964" w14:textId="77777777" w:rsidR="00336336" w:rsidRPr="00405BF8" w:rsidRDefault="00336336" w:rsidP="001C40CB">
            <w:pPr>
              <w:keepNext/>
              <w:keepLines/>
              <w:spacing w:after="0" w:line="240" w:lineRule="auto"/>
              <w:jc w:val="both"/>
              <w:rPr>
                <w:rFonts w:ascii="Times New Roman" w:hAnsi="Times New Roman"/>
              </w:rPr>
            </w:pPr>
          </w:p>
        </w:tc>
      </w:tr>
    </w:tbl>
    <w:p w14:paraId="714F0540" w14:textId="77777777" w:rsidR="00336336" w:rsidRPr="00405BF8" w:rsidRDefault="00336336" w:rsidP="009B73D3">
      <w:pPr>
        <w:keepNext/>
        <w:keepLines/>
        <w:spacing w:after="0" w:line="240" w:lineRule="auto"/>
        <w:jc w:val="both"/>
        <w:rPr>
          <w:rFonts w:ascii="Times New Roman" w:hAnsi="Times New Roman"/>
        </w:rPr>
      </w:pPr>
    </w:p>
    <w:p w14:paraId="7F894D0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515CEB38"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8A81272" w14:textId="77777777" w:rsidTr="001C40CB">
        <w:tc>
          <w:tcPr>
            <w:tcW w:w="3888" w:type="dxa"/>
          </w:tcPr>
          <w:p w14:paraId="74B8AFE9"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6C41856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C9BE04" w14:textId="77777777" w:rsidTr="001C40CB">
        <w:tc>
          <w:tcPr>
            <w:tcW w:w="3888" w:type="dxa"/>
          </w:tcPr>
          <w:p w14:paraId="52D8584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0BFBD3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43AF35A" w14:textId="77777777" w:rsidTr="001C40CB">
        <w:tc>
          <w:tcPr>
            <w:tcW w:w="3888" w:type="dxa"/>
          </w:tcPr>
          <w:p w14:paraId="648B88A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806496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56BE742" w14:textId="77777777" w:rsidTr="001C40CB">
        <w:tc>
          <w:tcPr>
            <w:tcW w:w="3888" w:type="dxa"/>
          </w:tcPr>
          <w:p w14:paraId="64966BA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9ABF89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8D6C30B" w14:textId="77777777" w:rsidTr="001C40CB">
        <w:tc>
          <w:tcPr>
            <w:tcW w:w="3888" w:type="dxa"/>
          </w:tcPr>
          <w:p w14:paraId="2793B04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7DF9EAA" w14:textId="77777777" w:rsidR="00336336" w:rsidRPr="00405BF8" w:rsidRDefault="00336336" w:rsidP="001C40CB">
            <w:pPr>
              <w:keepNext/>
              <w:keepLines/>
              <w:spacing w:after="0" w:line="240" w:lineRule="auto"/>
              <w:jc w:val="both"/>
              <w:rPr>
                <w:rFonts w:ascii="Times New Roman" w:hAnsi="Times New Roman"/>
              </w:rPr>
            </w:pPr>
          </w:p>
        </w:tc>
      </w:tr>
    </w:tbl>
    <w:p w14:paraId="320523F6"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C4B0BA5" w14:textId="77777777" w:rsidTr="001C40CB">
        <w:tc>
          <w:tcPr>
            <w:tcW w:w="3888" w:type="dxa"/>
          </w:tcPr>
          <w:p w14:paraId="0A41593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808DD24"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5718641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5DC511D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0B13006" w14:textId="77777777" w:rsidTr="001C40CB">
        <w:tc>
          <w:tcPr>
            <w:tcW w:w="3888" w:type="dxa"/>
          </w:tcPr>
          <w:p w14:paraId="160ABA4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498B05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A62298" w14:textId="77777777" w:rsidTr="001C40CB">
        <w:tc>
          <w:tcPr>
            <w:tcW w:w="3888" w:type="dxa"/>
          </w:tcPr>
          <w:p w14:paraId="088C482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08B897D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36E3D95" w14:textId="77777777" w:rsidTr="001C40CB">
        <w:tc>
          <w:tcPr>
            <w:tcW w:w="3888" w:type="dxa"/>
          </w:tcPr>
          <w:p w14:paraId="7C89F4F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3886A9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B9B8AAD" w14:textId="77777777" w:rsidTr="001C40CB">
        <w:tc>
          <w:tcPr>
            <w:tcW w:w="3888" w:type="dxa"/>
          </w:tcPr>
          <w:p w14:paraId="273D5A5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7BF93F1" w14:textId="77777777" w:rsidR="00336336" w:rsidRPr="00405BF8" w:rsidRDefault="00336336" w:rsidP="001C40CB">
            <w:pPr>
              <w:keepNext/>
              <w:keepLines/>
              <w:spacing w:after="0" w:line="240" w:lineRule="auto"/>
              <w:jc w:val="both"/>
              <w:rPr>
                <w:rFonts w:ascii="Times New Roman" w:hAnsi="Times New Roman"/>
              </w:rPr>
            </w:pPr>
          </w:p>
        </w:tc>
      </w:tr>
    </w:tbl>
    <w:p w14:paraId="6923C7B7" w14:textId="77777777" w:rsidR="00336336" w:rsidRPr="00405BF8" w:rsidRDefault="00336336" w:rsidP="009B73D3">
      <w:pPr>
        <w:keepNext/>
        <w:keepLines/>
        <w:spacing w:after="0" w:line="240" w:lineRule="auto"/>
        <w:jc w:val="both"/>
        <w:rPr>
          <w:rFonts w:ascii="Times New Roman" w:hAnsi="Times New Roman"/>
        </w:rPr>
      </w:pPr>
    </w:p>
    <w:p w14:paraId="1CB1B284"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681A2F2B"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4F906DD2"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5297D9F" w14:textId="77777777" w:rsidTr="001C40CB">
        <w:tc>
          <w:tcPr>
            <w:tcW w:w="3888" w:type="dxa"/>
          </w:tcPr>
          <w:p w14:paraId="72D1EC0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7A58A11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770BBA" w14:textId="77777777" w:rsidTr="001C40CB">
        <w:tc>
          <w:tcPr>
            <w:tcW w:w="3888" w:type="dxa"/>
          </w:tcPr>
          <w:p w14:paraId="13C51D7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0C0957B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2D704F7" w14:textId="77777777" w:rsidTr="001C40CB">
        <w:tc>
          <w:tcPr>
            <w:tcW w:w="3888" w:type="dxa"/>
          </w:tcPr>
          <w:p w14:paraId="3B09CF4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02611E6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6EF90C" w14:textId="77777777" w:rsidTr="001C40CB">
        <w:tc>
          <w:tcPr>
            <w:tcW w:w="3888" w:type="dxa"/>
          </w:tcPr>
          <w:p w14:paraId="6DE66B7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3BB6C9F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237507" w14:textId="77777777" w:rsidTr="001C40CB">
        <w:tc>
          <w:tcPr>
            <w:tcW w:w="3888" w:type="dxa"/>
          </w:tcPr>
          <w:p w14:paraId="325525E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079C52DC" w14:textId="77777777" w:rsidR="00336336" w:rsidRPr="00405BF8" w:rsidRDefault="00336336" w:rsidP="001C40CB">
            <w:pPr>
              <w:keepNext/>
              <w:keepLines/>
              <w:spacing w:after="0" w:line="240" w:lineRule="auto"/>
              <w:jc w:val="both"/>
              <w:rPr>
                <w:rFonts w:ascii="Times New Roman" w:hAnsi="Times New Roman"/>
              </w:rPr>
            </w:pPr>
          </w:p>
        </w:tc>
      </w:tr>
    </w:tbl>
    <w:p w14:paraId="524D3C5F" w14:textId="77777777" w:rsidR="00336336" w:rsidRPr="00405BF8" w:rsidRDefault="00336336" w:rsidP="009B73D3">
      <w:pPr>
        <w:keepNext/>
        <w:keepLines/>
        <w:spacing w:after="0" w:line="240" w:lineRule="auto"/>
        <w:jc w:val="both"/>
        <w:rPr>
          <w:rFonts w:ascii="Times New Roman" w:hAnsi="Times New Roman"/>
        </w:rPr>
      </w:pPr>
    </w:p>
    <w:p w14:paraId="7811F68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642AA594" w14:textId="77777777" w:rsidR="00336336" w:rsidRPr="00405BF8" w:rsidRDefault="00336336" w:rsidP="009B73D3">
      <w:pPr>
        <w:keepNext/>
        <w:keepLines/>
        <w:spacing w:after="0" w:line="240" w:lineRule="auto"/>
        <w:jc w:val="both"/>
        <w:rPr>
          <w:rFonts w:ascii="Times New Roman" w:hAnsi="Times New Roman"/>
        </w:rPr>
      </w:pPr>
    </w:p>
    <w:p w14:paraId="531EFC33" w14:textId="77777777" w:rsidR="00336336" w:rsidRPr="00405BF8" w:rsidRDefault="00336336" w:rsidP="003D2170">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BB730F">
        <w:rPr>
          <w:rFonts w:ascii="Times New Roman" w:hAnsi="Times New Roman"/>
          <w:b/>
          <w:i/>
        </w:rPr>
        <w:t>”</w:t>
      </w:r>
      <w:r w:rsidR="00605DD5">
        <w:rPr>
          <w:rFonts w:ascii="Times New Roman" w:hAnsi="Times New Roman"/>
          <w:b/>
          <w:i/>
        </w:rPr>
        <w:t>Fogaskerekek beszerzése</w:t>
      </w:r>
      <w:r w:rsidR="00BB730F">
        <w:rPr>
          <w:rFonts w:ascii="Times New Roman" w:hAnsi="Times New Roman"/>
          <w:b/>
        </w:rPr>
        <w:t>„</w:t>
      </w:r>
      <w:r w:rsidR="00BB730F" w:rsidRPr="00B63CE1">
        <w:rPr>
          <w:rFonts w:ascii="Times New Roman" w:hAnsi="Times New Roman"/>
        </w:rPr>
        <w:t xml:space="preserve"> </w:t>
      </w:r>
      <w:r w:rsidRPr="00B63CE1">
        <w:rPr>
          <w:rFonts w:ascii="Times New Roman" w:hAnsi="Times New Roman"/>
        </w:rPr>
        <w:t xml:space="preserve">tárgyban indított </w:t>
      </w:r>
      <w:r w:rsidR="00757E95" w:rsidRPr="00B63CE1">
        <w:rPr>
          <w:rFonts w:ascii="Times New Roman" w:hAnsi="Times New Roman"/>
        </w:rPr>
        <w:t xml:space="preserve">közösségi </w:t>
      </w:r>
      <w:r w:rsidRPr="00B63CE1">
        <w:rPr>
          <w:rFonts w:ascii="Times New Roman" w:hAnsi="Times New Roman"/>
        </w:rPr>
        <w:t xml:space="preserve">tárgyalásos eljárás részvételi felhívásában és a </w:t>
      </w:r>
      <w:r w:rsidR="00F72FCF" w:rsidRPr="00B63CE1">
        <w:rPr>
          <w:rFonts w:ascii="Times New Roman" w:hAnsi="Times New Roman"/>
        </w:rPr>
        <w:t>K</w:t>
      </w:r>
      <w:r w:rsidR="00A96480" w:rsidRPr="00B63CE1">
        <w:rPr>
          <w:rFonts w:ascii="Times New Roman" w:hAnsi="Times New Roman"/>
        </w:rPr>
        <w:t xml:space="preserve">özbeszerzési </w:t>
      </w:r>
      <w:r w:rsidR="00F72FCF" w:rsidRPr="00B63CE1">
        <w:rPr>
          <w:rFonts w:ascii="Times New Roman" w:hAnsi="Times New Roman"/>
        </w:rPr>
        <w:t>D</w:t>
      </w:r>
      <w:r w:rsidR="00A96480" w:rsidRPr="00B63CE1">
        <w:rPr>
          <w:rFonts w:ascii="Times New Roman" w:hAnsi="Times New Roman"/>
        </w:rPr>
        <w:t>okumentumokban</w:t>
      </w:r>
      <w:r w:rsidRPr="00B63CE1">
        <w:rPr>
          <w:rFonts w:ascii="Times New Roman" w:hAnsi="Times New Roman"/>
        </w:rPr>
        <w:t xml:space="preserve"> foglalt valamennyi formai és tartalmi követelmény, utasítás, kikötés gondos áttekintése után a részvételi felhívásban és a </w:t>
      </w:r>
      <w:r w:rsidR="00A96480" w:rsidRPr="00B63CE1">
        <w:rPr>
          <w:rFonts w:ascii="Times New Roman" w:hAnsi="Times New Roman"/>
        </w:rPr>
        <w:t>közbeszerzési dokumentumokban</w:t>
      </w:r>
      <w:r w:rsidRPr="00B63CE1">
        <w:rPr>
          <w:rFonts w:ascii="Times New Roman" w:hAnsi="Times New Roman"/>
        </w:rPr>
        <w:t xml:space="preserve"> foglalt valamennyi feltételt megismertük, megértettük és azokat a jelen nyilatkozattal elfogadjuk.</w:t>
      </w:r>
    </w:p>
    <w:p w14:paraId="66BE1DC5" w14:textId="77777777" w:rsidR="00336336" w:rsidRPr="00405BF8" w:rsidRDefault="00336336" w:rsidP="009B73D3">
      <w:pPr>
        <w:keepNext/>
        <w:keepLines/>
        <w:spacing w:after="0" w:line="240" w:lineRule="auto"/>
        <w:jc w:val="both"/>
        <w:rPr>
          <w:rFonts w:ascii="Times New Roman" w:hAnsi="Times New Roman"/>
        </w:rPr>
      </w:pPr>
    </w:p>
    <w:p w14:paraId="26890854" w14:textId="77777777" w:rsidR="00336336" w:rsidRPr="00405BF8" w:rsidRDefault="00336336" w:rsidP="009B73D3">
      <w:pPr>
        <w:keepNext/>
        <w:keepLines/>
        <w:spacing w:after="0" w:line="240" w:lineRule="auto"/>
        <w:jc w:val="both"/>
        <w:rPr>
          <w:rFonts w:ascii="Times New Roman" w:hAnsi="Times New Roman"/>
        </w:rPr>
      </w:pPr>
    </w:p>
    <w:p w14:paraId="7211385C" w14:textId="77777777" w:rsidR="00336336" w:rsidRPr="00405BF8" w:rsidRDefault="00336336" w:rsidP="009B73D3">
      <w:pPr>
        <w:keepNext/>
        <w:keepLines/>
        <w:spacing w:after="0" w:line="240" w:lineRule="auto"/>
        <w:jc w:val="both"/>
        <w:rPr>
          <w:rFonts w:ascii="Times New Roman" w:hAnsi="Times New Roman"/>
        </w:rPr>
      </w:pPr>
    </w:p>
    <w:p w14:paraId="19AC03F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7207C15" w14:textId="77777777" w:rsidR="00336336" w:rsidRPr="00405BF8" w:rsidRDefault="00336336" w:rsidP="009B73D3">
      <w:pPr>
        <w:keepNext/>
        <w:keepLines/>
        <w:spacing w:after="0" w:line="240" w:lineRule="auto"/>
        <w:jc w:val="both"/>
        <w:rPr>
          <w:rFonts w:ascii="Times New Roman" w:hAnsi="Times New Roman"/>
        </w:rPr>
      </w:pPr>
    </w:p>
    <w:p w14:paraId="344526AB"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BE93D7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DE80C2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A26C254" w14:textId="77777777" w:rsidR="00B63CE1" w:rsidRDefault="00336336" w:rsidP="00BB730F">
      <w:pPr>
        <w:pStyle w:val="Szvegtrzs21"/>
        <w:keepNext/>
        <w:keepLines/>
        <w:spacing w:line="240" w:lineRule="auto"/>
        <w:ind w:right="142"/>
        <w:jc w:val="center"/>
        <w:sectPr w:rsidR="00B63CE1" w:rsidSect="001C40CB">
          <w:headerReference w:type="first" r:id="rId23"/>
          <w:pgSz w:w="11906" w:h="16838" w:code="9"/>
          <w:pgMar w:top="1418" w:right="1418" w:bottom="1418" w:left="1418" w:header="709" w:footer="709" w:gutter="0"/>
          <w:cols w:space="708"/>
          <w:titlePg/>
          <w:docGrid w:linePitch="360"/>
        </w:sectPr>
      </w:pPr>
      <w:r w:rsidRPr="00405BF8">
        <w:rPr>
          <w:i w:val="0"/>
          <w:smallCaps w:val="0"/>
          <w:sz w:val="22"/>
          <w:szCs w:val="22"/>
        </w:rPr>
        <w:t>a meghatalmazott/meghatalmazottak részéről</w:t>
      </w:r>
    </w:p>
    <w:p w14:paraId="6BF9F704" w14:textId="77777777" w:rsidR="00A26328" w:rsidRDefault="00A26328" w:rsidP="00A26328">
      <w:pPr>
        <w:pStyle w:val="Cmsor3"/>
        <w:jc w:val="both"/>
      </w:pPr>
      <w:bookmarkStart w:id="46" w:name="_Toc500140538"/>
      <w:r w:rsidRPr="004D54F7">
        <w:lastRenderedPageBreak/>
        <w:t>1. sz. melléklet</w:t>
      </w:r>
      <w:r>
        <w:t>: Felolvasólap (részvételi szakasz) 2. rész vonatkozásában</w:t>
      </w:r>
      <w:bookmarkEnd w:id="46"/>
    </w:p>
    <w:p w14:paraId="6F8640DF" w14:textId="77777777" w:rsidR="00A26328" w:rsidRPr="00A26328" w:rsidRDefault="00A26328" w:rsidP="00A26328">
      <w:pPr>
        <w:jc w:val="center"/>
        <w:rPr>
          <w:rFonts w:ascii="Times New Roman" w:eastAsia="Arial Unicode MS" w:hAnsi="Times New Roman"/>
          <w:b/>
          <w:sz w:val="24"/>
          <w:szCs w:val="24"/>
        </w:rPr>
      </w:pPr>
      <w:r>
        <w:rPr>
          <w:rFonts w:ascii="Times New Roman" w:eastAsia="Arial Unicode MS" w:hAnsi="Times New Roman"/>
          <w:b/>
          <w:sz w:val="24"/>
          <w:szCs w:val="24"/>
        </w:rPr>
        <w:t>F</w:t>
      </w:r>
      <w:r w:rsidRPr="00A26328">
        <w:rPr>
          <w:rFonts w:ascii="Times New Roman" w:eastAsia="Arial Unicode MS" w:hAnsi="Times New Roman"/>
          <w:b/>
          <w:sz w:val="24"/>
          <w:szCs w:val="24"/>
        </w:rPr>
        <w:t>ogaskerekek beszerzése</w:t>
      </w:r>
    </w:p>
    <w:p w14:paraId="0C73A4EC" w14:textId="77777777" w:rsidR="00A26328" w:rsidRPr="004D54F7" w:rsidRDefault="00A26328" w:rsidP="00A26328">
      <w:pPr>
        <w:tabs>
          <w:tab w:val="left" w:pos="0"/>
        </w:tabs>
        <w:spacing w:after="120"/>
        <w:jc w:val="center"/>
        <w:rPr>
          <w:i/>
        </w:rPr>
      </w:pPr>
      <w:r w:rsidRPr="004D54F7">
        <w:rPr>
          <w:rFonts w:ascii="Times New Roman" w:hAnsi="Times New Roman"/>
          <w:i/>
        </w:rPr>
        <w:t>Felolvasólap</w:t>
      </w:r>
    </w:p>
    <w:p w14:paraId="4B8AB997" w14:textId="77777777" w:rsidR="00A26328" w:rsidRPr="00B63CE1" w:rsidRDefault="00A26328" w:rsidP="00A26328">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558BDCCE" w14:textId="77777777" w:rsidTr="00A26328">
        <w:tc>
          <w:tcPr>
            <w:tcW w:w="3888" w:type="dxa"/>
          </w:tcPr>
          <w:p w14:paraId="23FEB71D"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7DC3A487"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5B334AE" w14:textId="77777777" w:rsidTr="00A26328">
        <w:tc>
          <w:tcPr>
            <w:tcW w:w="3888" w:type="dxa"/>
          </w:tcPr>
          <w:p w14:paraId="71A2BE2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0B65A68D"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0ADCF1C4" w14:textId="77777777" w:rsidTr="00A26328">
        <w:tc>
          <w:tcPr>
            <w:tcW w:w="3888" w:type="dxa"/>
          </w:tcPr>
          <w:p w14:paraId="56F8DFA9"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24A9382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4F600CC" w14:textId="77777777" w:rsidTr="00A26328">
        <w:tc>
          <w:tcPr>
            <w:tcW w:w="3888" w:type="dxa"/>
          </w:tcPr>
          <w:p w14:paraId="59339064"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A374244"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031402D" w14:textId="77777777" w:rsidTr="00A26328">
        <w:tc>
          <w:tcPr>
            <w:tcW w:w="3888" w:type="dxa"/>
          </w:tcPr>
          <w:p w14:paraId="0C8960A3"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0D4D0E7B"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1B3E219" w14:textId="77777777" w:rsidTr="00A26328">
        <w:tc>
          <w:tcPr>
            <w:tcW w:w="3888" w:type="dxa"/>
          </w:tcPr>
          <w:p w14:paraId="5C77E0BA"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7DF52C5D"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7828EAB" w14:textId="77777777" w:rsidTr="00A26328">
        <w:tc>
          <w:tcPr>
            <w:tcW w:w="3888" w:type="dxa"/>
          </w:tcPr>
          <w:p w14:paraId="2CF5ABBB"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7C9E5D2"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E46D28C" w14:textId="77777777" w:rsidTr="00A26328">
        <w:tc>
          <w:tcPr>
            <w:tcW w:w="3888" w:type="dxa"/>
          </w:tcPr>
          <w:p w14:paraId="76A806BE"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271791F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C098E75" w14:textId="77777777" w:rsidTr="00A26328">
        <w:tc>
          <w:tcPr>
            <w:tcW w:w="3888" w:type="dxa"/>
          </w:tcPr>
          <w:p w14:paraId="0E081257"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6B44009" w14:textId="77777777" w:rsidR="00A26328" w:rsidRPr="00405BF8" w:rsidRDefault="00A26328" w:rsidP="00A26328">
            <w:pPr>
              <w:keepNext/>
              <w:keepLines/>
              <w:spacing w:after="0" w:line="240" w:lineRule="auto"/>
              <w:jc w:val="both"/>
              <w:rPr>
                <w:rFonts w:ascii="Times New Roman" w:hAnsi="Times New Roman"/>
              </w:rPr>
            </w:pPr>
          </w:p>
        </w:tc>
      </w:tr>
    </w:tbl>
    <w:p w14:paraId="05AAFBA5" w14:textId="77777777" w:rsidR="00A26328" w:rsidRPr="00405BF8" w:rsidRDefault="00A26328" w:rsidP="00A26328">
      <w:pPr>
        <w:keepNext/>
        <w:keepLines/>
        <w:spacing w:after="0" w:line="240" w:lineRule="auto"/>
        <w:jc w:val="both"/>
        <w:rPr>
          <w:rFonts w:ascii="Times New Roman" w:hAnsi="Times New Roman"/>
        </w:rPr>
      </w:pPr>
    </w:p>
    <w:p w14:paraId="0B8493F4"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782CB527"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4067FE5B" w14:textId="77777777" w:rsidTr="00A26328">
        <w:tc>
          <w:tcPr>
            <w:tcW w:w="3888" w:type="dxa"/>
          </w:tcPr>
          <w:p w14:paraId="662E9E3D"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25797AC8"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EAAB2DF" w14:textId="77777777" w:rsidTr="00A26328">
        <w:tc>
          <w:tcPr>
            <w:tcW w:w="3888" w:type="dxa"/>
          </w:tcPr>
          <w:p w14:paraId="7095CFA2"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E4B6D3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056479C6" w14:textId="77777777" w:rsidTr="00A26328">
        <w:tc>
          <w:tcPr>
            <w:tcW w:w="3888" w:type="dxa"/>
          </w:tcPr>
          <w:p w14:paraId="259CFC91"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291FB5A"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F94AF70" w14:textId="77777777" w:rsidTr="00A26328">
        <w:tc>
          <w:tcPr>
            <w:tcW w:w="3888" w:type="dxa"/>
          </w:tcPr>
          <w:p w14:paraId="7AA05EBE"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55F999A"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DDFD422" w14:textId="77777777" w:rsidTr="00A26328">
        <w:tc>
          <w:tcPr>
            <w:tcW w:w="3888" w:type="dxa"/>
          </w:tcPr>
          <w:p w14:paraId="361B5DB0"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2E60878" w14:textId="77777777" w:rsidR="00A26328" w:rsidRPr="00405BF8" w:rsidRDefault="00A26328" w:rsidP="00A26328">
            <w:pPr>
              <w:keepNext/>
              <w:keepLines/>
              <w:spacing w:after="0" w:line="240" w:lineRule="auto"/>
              <w:jc w:val="both"/>
              <w:rPr>
                <w:rFonts w:ascii="Times New Roman" w:hAnsi="Times New Roman"/>
              </w:rPr>
            </w:pPr>
          </w:p>
        </w:tc>
      </w:tr>
    </w:tbl>
    <w:p w14:paraId="6EDA15CF"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2CD126F6" w14:textId="77777777" w:rsidTr="00A26328">
        <w:tc>
          <w:tcPr>
            <w:tcW w:w="3888" w:type="dxa"/>
          </w:tcPr>
          <w:p w14:paraId="3F8390E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2 neve:</w:t>
            </w:r>
          </w:p>
          <w:p w14:paraId="355A9435" w14:textId="77777777" w:rsidR="00A26328" w:rsidRDefault="00A26328" w:rsidP="00A26328">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6EF4881F"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3617096B"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F501034" w14:textId="77777777" w:rsidTr="00A26328">
        <w:tc>
          <w:tcPr>
            <w:tcW w:w="3888" w:type="dxa"/>
          </w:tcPr>
          <w:p w14:paraId="6ED08414"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067F5DD"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A8E97C0" w14:textId="77777777" w:rsidTr="00A26328">
        <w:tc>
          <w:tcPr>
            <w:tcW w:w="3888" w:type="dxa"/>
          </w:tcPr>
          <w:p w14:paraId="7D8A6A7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2232D5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AEFDC25" w14:textId="77777777" w:rsidTr="00A26328">
        <w:tc>
          <w:tcPr>
            <w:tcW w:w="3888" w:type="dxa"/>
          </w:tcPr>
          <w:p w14:paraId="2B608F59"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26800B5"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FFCBBE1" w14:textId="77777777" w:rsidTr="00A26328">
        <w:tc>
          <w:tcPr>
            <w:tcW w:w="3888" w:type="dxa"/>
          </w:tcPr>
          <w:p w14:paraId="3EDD60B7"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DD42E30" w14:textId="77777777" w:rsidR="00A26328" w:rsidRPr="00405BF8" w:rsidRDefault="00A26328" w:rsidP="00A26328">
            <w:pPr>
              <w:keepNext/>
              <w:keepLines/>
              <w:spacing w:after="0" w:line="240" w:lineRule="auto"/>
              <w:jc w:val="both"/>
              <w:rPr>
                <w:rFonts w:ascii="Times New Roman" w:hAnsi="Times New Roman"/>
              </w:rPr>
            </w:pPr>
          </w:p>
        </w:tc>
      </w:tr>
    </w:tbl>
    <w:p w14:paraId="7DC09BC6" w14:textId="77777777" w:rsidR="00A26328" w:rsidRPr="00405BF8" w:rsidRDefault="00A26328" w:rsidP="00A26328">
      <w:pPr>
        <w:keepNext/>
        <w:keepLines/>
        <w:spacing w:after="0" w:line="240" w:lineRule="auto"/>
        <w:jc w:val="both"/>
        <w:rPr>
          <w:rFonts w:ascii="Times New Roman" w:hAnsi="Times New Roman"/>
        </w:rPr>
      </w:pPr>
    </w:p>
    <w:p w14:paraId="6124F07E" w14:textId="77777777" w:rsidR="00A26328" w:rsidRPr="00405BF8" w:rsidRDefault="00A26328" w:rsidP="00A26328">
      <w:pPr>
        <w:keepNext/>
        <w:keepLines/>
        <w:spacing w:after="0" w:line="240" w:lineRule="auto"/>
        <w:jc w:val="both"/>
        <w:rPr>
          <w:rFonts w:ascii="Times New Roman" w:hAnsi="Times New Roman"/>
        </w:rPr>
      </w:pPr>
      <w:r>
        <w:rPr>
          <w:rFonts w:ascii="Times New Roman" w:hAnsi="Times New Roman"/>
        </w:rPr>
        <w:br w:type="page"/>
      </w:r>
    </w:p>
    <w:p w14:paraId="612AEB76" w14:textId="77777777" w:rsidR="00A26328" w:rsidRPr="00405BF8" w:rsidRDefault="00A26328" w:rsidP="00A26328">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4697F7F7"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26092623" w14:textId="77777777" w:rsidTr="00A26328">
        <w:tc>
          <w:tcPr>
            <w:tcW w:w="3888" w:type="dxa"/>
          </w:tcPr>
          <w:p w14:paraId="4F10A05D"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4BE4DD4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E8B9A70" w14:textId="77777777" w:rsidTr="00A26328">
        <w:tc>
          <w:tcPr>
            <w:tcW w:w="3888" w:type="dxa"/>
          </w:tcPr>
          <w:p w14:paraId="4808DB8A"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16DB1A46"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6B8232A" w14:textId="77777777" w:rsidTr="00A26328">
        <w:tc>
          <w:tcPr>
            <w:tcW w:w="3888" w:type="dxa"/>
          </w:tcPr>
          <w:p w14:paraId="7CB09E90"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1EBFFF76"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41EC706" w14:textId="77777777" w:rsidTr="00A26328">
        <w:tc>
          <w:tcPr>
            <w:tcW w:w="3888" w:type="dxa"/>
          </w:tcPr>
          <w:p w14:paraId="2129DF2C"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E63577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91DCB50" w14:textId="77777777" w:rsidTr="00A26328">
        <w:tc>
          <w:tcPr>
            <w:tcW w:w="3888" w:type="dxa"/>
          </w:tcPr>
          <w:p w14:paraId="4BC5E867"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02718C3E" w14:textId="77777777" w:rsidR="00A26328" w:rsidRPr="00405BF8" w:rsidRDefault="00A26328" w:rsidP="00A26328">
            <w:pPr>
              <w:keepNext/>
              <w:keepLines/>
              <w:spacing w:after="0" w:line="240" w:lineRule="auto"/>
              <w:jc w:val="both"/>
              <w:rPr>
                <w:rFonts w:ascii="Times New Roman" w:hAnsi="Times New Roman"/>
              </w:rPr>
            </w:pPr>
          </w:p>
        </w:tc>
      </w:tr>
    </w:tbl>
    <w:p w14:paraId="670D9D05" w14:textId="77777777" w:rsidR="00A26328" w:rsidRPr="00405BF8" w:rsidRDefault="00A26328" w:rsidP="00A26328">
      <w:pPr>
        <w:keepNext/>
        <w:keepLines/>
        <w:spacing w:after="0" w:line="240" w:lineRule="auto"/>
        <w:jc w:val="both"/>
        <w:rPr>
          <w:rFonts w:ascii="Times New Roman" w:hAnsi="Times New Roman"/>
        </w:rPr>
      </w:pPr>
    </w:p>
    <w:p w14:paraId="104DBB4F"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11178E28" w14:textId="77777777" w:rsidR="00A26328" w:rsidRPr="00405BF8" w:rsidRDefault="00A26328" w:rsidP="00A26328">
      <w:pPr>
        <w:keepNext/>
        <w:keepLines/>
        <w:spacing w:after="0" w:line="240" w:lineRule="auto"/>
        <w:jc w:val="both"/>
        <w:rPr>
          <w:rFonts w:ascii="Times New Roman" w:hAnsi="Times New Roman"/>
        </w:rPr>
      </w:pPr>
    </w:p>
    <w:p w14:paraId="4FB560CF" w14:textId="77777777" w:rsidR="00A26328" w:rsidRPr="00405BF8" w:rsidRDefault="00A26328" w:rsidP="00A26328">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i/>
        </w:rPr>
        <w:t>”Fogaskerekek beszerzése</w:t>
      </w:r>
      <w:r>
        <w:rPr>
          <w:rFonts w:ascii="Times New Roman" w:hAnsi="Times New Roman"/>
          <w:b/>
        </w:rPr>
        <w:t>„</w:t>
      </w:r>
      <w:r w:rsidRPr="00B63CE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14:paraId="7C4FBB97" w14:textId="77777777" w:rsidR="00A26328" w:rsidRPr="00405BF8" w:rsidRDefault="00A26328" w:rsidP="00A26328">
      <w:pPr>
        <w:keepNext/>
        <w:keepLines/>
        <w:spacing w:after="0" w:line="240" w:lineRule="auto"/>
        <w:jc w:val="both"/>
        <w:rPr>
          <w:rFonts w:ascii="Times New Roman" w:hAnsi="Times New Roman"/>
        </w:rPr>
      </w:pPr>
    </w:p>
    <w:p w14:paraId="19DC7A42" w14:textId="77777777" w:rsidR="00A26328" w:rsidRPr="00405BF8" w:rsidRDefault="00A26328" w:rsidP="00A26328">
      <w:pPr>
        <w:keepNext/>
        <w:keepLines/>
        <w:spacing w:after="0" w:line="240" w:lineRule="auto"/>
        <w:jc w:val="both"/>
        <w:rPr>
          <w:rFonts w:ascii="Times New Roman" w:hAnsi="Times New Roman"/>
        </w:rPr>
      </w:pPr>
    </w:p>
    <w:p w14:paraId="3A4AE6C1" w14:textId="77777777" w:rsidR="00A26328" w:rsidRPr="00405BF8" w:rsidRDefault="00A26328" w:rsidP="00A26328">
      <w:pPr>
        <w:keepNext/>
        <w:keepLines/>
        <w:spacing w:after="0" w:line="240" w:lineRule="auto"/>
        <w:jc w:val="both"/>
        <w:rPr>
          <w:rFonts w:ascii="Times New Roman" w:hAnsi="Times New Roman"/>
        </w:rPr>
      </w:pPr>
    </w:p>
    <w:p w14:paraId="66835D77"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rPr>
        <w:t>&lt;Kelt&gt;</w:t>
      </w:r>
    </w:p>
    <w:p w14:paraId="58A598E3" w14:textId="77777777" w:rsidR="00A26328" w:rsidRPr="00405BF8" w:rsidRDefault="00A26328" w:rsidP="00A26328">
      <w:pPr>
        <w:keepNext/>
        <w:keepLines/>
        <w:spacing w:after="0" w:line="240" w:lineRule="auto"/>
        <w:jc w:val="both"/>
        <w:rPr>
          <w:rFonts w:ascii="Times New Roman" w:hAnsi="Times New Roman"/>
        </w:rPr>
      </w:pPr>
    </w:p>
    <w:p w14:paraId="63E72390" w14:textId="77777777" w:rsidR="00A26328" w:rsidRPr="00405BF8" w:rsidRDefault="00A26328" w:rsidP="00A26328">
      <w:pPr>
        <w:keepNext/>
        <w:keepLines/>
        <w:spacing w:after="0" w:line="240" w:lineRule="auto"/>
        <w:jc w:val="center"/>
        <w:rPr>
          <w:rFonts w:ascii="Times New Roman" w:hAnsi="Times New Roman"/>
          <w:b/>
        </w:rPr>
      </w:pPr>
      <w:r w:rsidRPr="00405BF8">
        <w:rPr>
          <w:rFonts w:ascii="Times New Roman" w:hAnsi="Times New Roman"/>
          <w:b/>
        </w:rPr>
        <w:t>…………………………..</w:t>
      </w:r>
    </w:p>
    <w:p w14:paraId="354C491E" w14:textId="77777777" w:rsidR="00A26328" w:rsidRPr="00405BF8" w:rsidRDefault="00A26328" w:rsidP="00A2632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A9DDCC3" w14:textId="77777777" w:rsidR="00A26328" w:rsidRPr="00405BF8" w:rsidRDefault="00A26328" w:rsidP="00A2632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52B0F04" w14:textId="77777777" w:rsidR="00A26328" w:rsidRDefault="00A26328" w:rsidP="00A26328">
      <w:pPr>
        <w:pStyle w:val="Szvegtrzs21"/>
        <w:keepNext/>
        <w:keepLines/>
        <w:spacing w:line="240" w:lineRule="auto"/>
        <w:ind w:right="142"/>
        <w:jc w:val="center"/>
        <w:sectPr w:rsidR="00A26328" w:rsidSect="001C40CB">
          <w:headerReference w:type="first" r:id="rId24"/>
          <w:pgSz w:w="11906" w:h="16838" w:code="9"/>
          <w:pgMar w:top="1418" w:right="1418" w:bottom="1418" w:left="1418" w:header="709" w:footer="709" w:gutter="0"/>
          <w:cols w:space="708"/>
          <w:titlePg/>
          <w:docGrid w:linePitch="360"/>
        </w:sectPr>
      </w:pPr>
      <w:r w:rsidRPr="00405BF8">
        <w:rPr>
          <w:i w:val="0"/>
          <w:smallCaps w:val="0"/>
          <w:sz w:val="22"/>
          <w:szCs w:val="22"/>
        </w:rPr>
        <w:t>a meghatalmazott/meghatalmazottak részéről</w:t>
      </w:r>
    </w:p>
    <w:p w14:paraId="7FEBCEB0" w14:textId="77777777" w:rsidR="00A26328" w:rsidRDefault="00A26328" w:rsidP="00A26328">
      <w:pPr>
        <w:pStyle w:val="Cmsor3"/>
        <w:jc w:val="both"/>
      </w:pPr>
      <w:bookmarkStart w:id="47" w:name="_Toc500140539"/>
      <w:r w:rsidRPr="004D54F7">
        <w:lastRenderedPageBreak/>
        <w:t>1. sz. melléklet</w:t>
      </w:r>
      <w:r>
        <w:t>: Felolvasólap (részvételi szakasz) 3. rész vonatkozásában</w:t>
      </w:r>
      <w:bookmarkEnd w:id="47"/>
    </w:p>
    <w:p w14:paraId="146525A9" w14:textId="77777777" w:rsidR="00A26328" w:rsidRPr="00A26328" w:rsidRDefault="00A26328" w:rsidP="00A26328">
      <w:pPr>
        <w:jc w:val="center"/>
        <w:rPr>
          <w:rFonts w:ascii="Times New Roman" w:eastAsia="Arial Unicode MS" w:hAnsi="Times New Roman"/>
          <w:b/>
          <w:sz w:val="24"/>
          <w:szCs w:val="24"/>
        </w:rPr>
      </w:pPr>
      <w:r w:rsidRPr="00A26328">
        <w:rPr>
          <w:rFonts w:ascii="Times New Roman" w:eastAsia="Arial Unicode MS" w:hAnsi="Times New Roman"/>
          <w:b/>
          <w:sz w:val="24"/>
          <w:szCs w:val="24"/>
        </w:rPr>
        <w:t>Kúpos fogaskerekek beszerzése</w:t>
      </w:r>
    </w:p>
    <w:p w14:paraId="07627148" w14:textId="77777777" w:rsidR="00A26328" w:rsidRPr="004D54F7" w:rsidRDefault="00A26328" w:rsidP="00A26328">
      <w:pPr>
        <w:tabs>
          <w:tab w:val="left" w:pos="0"/>
        </w:tabs>
        <w:spacing w:after="120"/>
        <w:jc w:val="center"/>
        <w:rPr>
          <w:i/>
        </w:rPr>
      </w:pPr>
      <w:r w:rsidRPr="004D54F7">
        <w:rPr>
          <w:rFonts w:ascii="Times New Roman" w:hAnsi="Times New Roman"/>
          <w:i/>
        </w:rPr>
        <w:t>Felolvasólap</w:t>
      </w:r>
    </w:p>
    <w:p w14:paraId="66A08310" w14:textId="77777777" w:rsidR="00A26328" w:rsidRPr="00B63CE1" w:rsidRDefault="00A26328" w:rsidP="00A26328">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5208DC49" w14:textId="77777777" w:rsidTr="00A26328">
        <w:tc>
          <w:tcPr>
            <w:tcW w:w="3888" w:type="dxa"/>
          </w:tcPr>
          <w:p w14:paraId="36D0E796"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0751391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11E6278" w14:textId="77777777" w:rsidTr="00A26328">
        <w:tc>
          <w:tcPr>
            <w:tcW w:w="3888" w:type="dxa"/>
          </w:tcPr>
          <w:p w14:paraId="38F7B2B0"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118EDF6F"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79089E8" w14:textId="77777777" w:rsidTr="00A26328">
        <w:tc>
          <w:tcPr>
            <w:tcW w:w="3888" w:type="dxa"/>
          </w:tcPr>
          <w:p w14:paraId="75B45175"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21A5FABB"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A84786A" w14:textId="77777777" w:rsidTr="00A26328">
        <w:tc>
          <w:tcPr>
            <w:tcW w:w="3888" w:type="dxa"/>
          </w:tcPr>
          <w:p w14:paraId="7F078F6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601541A6"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6B1F15A" w14:textId="77777777" w:rsidTr="00A26328">
        <w:tc>
          <w:tcPr>
            <w:tcW w:w="3888" w:type="dxa"/>
          </w:tcPr>
          <w:p w14:paraId="370C3EB2"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BCDF160"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13C3DF71" w14:textId="77777777" w:rsidTr="00A26328">
        <w:tc>
          <w:tcPr>
            <w:tcW w:w="3888" w:type="dxa"/>
          </w:tcPr>
          <w:p w14:paraId="0384DEBE"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1B61D8B9"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0D087CD4" w14:textId="77777777" w:rsidTr="00A26328">
        <w:tc>
          <w:tcPr>
            <w:tcW w:w="3888" w:type="dxa"/>
          </w:tcPr>
          <w:p w14:paraId="5C5FA84C"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CC858E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F010286" w14:textId="77777777" w:rsidTr="00A26328">
        <w:tc>
          <w:tcPr>
            <w:tcW w:w="3888" w:type="dxa"/>
          </w:tcPr>
          <w:p w14:paraId="19A986BE"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7A2E391"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437FCD9" w14:textId="77777777" w:rsidTr="00A26328">
        <w:tc>
          <w:tcPr>
            <w:tcW w:w="3888" w:type="dxa"/>
          </w:tcPr>
          <w:p w14:paraId="44CAA825"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2DA168A3" w14:textId="77777777" w:rsidR="00A26328" w:rsidRPr="00405BF8" w:rsidRDefault="00A26328" w:rsidP="00A26328">
            <w:pPr>
              <w:keepNext/>
              <w:keepLines/>
              <w:spacing w:after="0" w:line="240" w:lineRule="auto"/>
              <w:jc w:val="both"/>
              <w:rPr>
                <w:rFonts w:ascii="Times New Roman" w:hAnsi="Times New Roman"/>
              </w:rPr>
            </w:pPr>
          </w:p>
        </w:tc>
      </w:tr>
    </w:tbl>
    <w:p w14:paraId="12EBDD30" w14:textId="77777777" w:rsidR="00A26328" w:rsidRPr="00405BF8" w:rsidRDefault="00A26328" w:rsidP="00A26328">
      <w:pPr>
        <w:keepNext/>
        <w:keepLines/>
        <w:spacing w:after="0" w:line="240" w:lineRule="auto"/>
        <w:jc w:val="both"/>
        <w:rPr>
          <w:rFonts w:ascii="Times New Roman" w:hAnsi="Times New Roman"/>
        </w:rPr>
      </w:pPr>
    </w:p>
    <w:p w14:paraId="7D91316E"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622559A"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5561E4F8" w14:textId="77777777" w:rsidTr="00A26328">
        <w:tc>
          <w:tcPr>
            <w:tcW w:w="3888" w:type="dxa"/>
          </w:tcPr>
          <w:p w14:paraId="2E3ACC8A"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20C58A9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34B29E4" w14:textId="77777777" w:rsidTr="00A26328">
        <w:tc>
          <w:tcPr>
            <w:tcW w:w="3888" w:type="dxa"/>
          </w:tcPr>
          <w:p w14:paraId="2799E772"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650C2B9"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F815AC4" w14:textId="77777777" w:rsidTr="00A26328">
        <w:tc>
          <w:tcPr>
            <w:tcW w:w="3888" w:type="dxa"/>
          </w:tcPr>
          <w:p w14:paraId="2593053E"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43CE747"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0D5C11F" w14:textId="77777777" w:rsidTr="00A26328">
        <w:tc>
          <w:tcPr>
            <w:tcW w:w="3888" w:type="dxa"/>
          </w:tcPr>
          <w:p w14:paraId="20841873"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6AAC860"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D45DADC" w14:textId="77777777" w:rsidTr="00A26328">
        <w:tc>
          <w:tcPr>
            <w:tcW w:w="3888" w:type="dxa"/>
          </w:tcPr>
          <w:p w14:paraId="035EAF9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282C17E" w14:textId="77777777" w:rsidR="00A26328" w:rsidRPr="00405BF8" w:rsidRDefault="00A26328" w:rsidP="00A26328">
            <w:pPr>
              <w:keepNext/>
              <w:keepLines/>
              <w:spacing w:after="0" w:line="240" w:lineRule="auto"/>
              <w:jc w:val="both"/>
              <w:rPr>
                <w:rFonts w:ascii="Times New Roman" w:hAnsi="Times New Roman"/>
              </w:rPr>
            </w:pPr>
          </w:p>
        </w:tc>
      </w:tr>
    </w:tbl>
    <w:p w14:paraId="0BEA0CD5"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09A44437" w14:textId="77777777" w:rsidTr="00A26328">
        <w:tc>
          <w:tcPr>
            <w:tcW w:w="3888" w:type="dxa"/>
          </w:tcPr>
          <w:p w14:paraId="2CFAF1DD"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2 neve:</w:t>
            </w:r>
          </w:p>
          <w:p w14:paraId="321D84C0" w14:textId="77777777" w:rsidR="00A26328" w:rsidRDefault="00A26328" w:rsidP="00A26328">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317A8EF2"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45CAA18C"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F1747AC" w14:textId="77777777" w:rsidTr="00A26328">
        <w:tc>
          <w:tcPr>
            <w:tcW w:w="3888" w:type="dxa"/>
          </w:tcPr>
          <w:p w14:paraId="7DD9A8F9"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2346519"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DF4A721" w14:textId="77777777" w:rsidTr="00A26328">
        <w:tc>
          <w:tcPr>
            <w:tcW w:w="3888" w:type="dxa"/>
          </w:tcPr>
          <w:p w14:paraId="4B257849"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7846A7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8E34F71" w14:textId="77777777" w:rsidTr="00A26328">
        <w:tc>
          <w:tcPr>
            <w:tcW w:w="3888" w:type="dxa"/>
          </w:tcPr>
          <w:p w14:paraId="1DBC5F74"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EA69D09"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7901C76" w14:textId="77777777" w:rsidTr="00A26328">
        <w:tc>
          <w:tcPr>
            <w:tcW w:w="3888" w:type="dxa"/>
          </w:tcPr>
          <w:p w14:paraId="036B6E7B"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B7A22A6" w14:textId="77777777" w:rsidR="00A26328" w:rsidRPr="00405BF8" w:rsidRDefault="00A26328" w:rsidP="00A26328">
            <w:pPr>
              <w:keepNext/>
              <w:keepLines/>
              <w:spacing w:after="0" w:line="240" w:lineRule="auto"/>
              <w:jc w:val="both"/>
              <w:rPr>
                <w:rFonts w:ascii="Times New Roman" w:hAnsi="Times New Roman"/>
              </w:rPr>
            </w:pPr>
          </w:p>
        </w:tc>
      </w:tr>
    </w:tbl>
    <w:p w14:paraId="5EA0B2C2" w14:textId="77777777" w:rsidR="00A26328" w:rsidRPr="00405BF8" w:rsidRDefault="00A26328" w:rsidP="00A26328">
      <w:pPr>
        <w:keepNext/>
        <w:keepLines/>
        <w:spacing w:after="0" w:line="240" w:lineRule="auto"/>
        <w:jc w:val="both"/>
        <w:rPr>
          <w:rFonts w:ascii="Times New Roman" w:hAnsi="Times New Roman"/>
        </w:rPr>
      </w:pPr>
    </w:p>
    <w:p w14:paraId="55F698CA" w14:textId="77777777" w:rsidR="00A26328" w:rsidRPr="00405BF8" w:rsidRDefault="00A26328" w:rsidP="00A26328">
      <w:pPr>
        <w:keepNext/>
        <w:keepLines/>
        <w:spacing w:after="0" w:line="240" w:lineRule="auto"/>
        <w:jc w:val="both"/>
        <w:rPr>
          <w:rFonts w:ascii="Times New Roman" w:hAnsi="Times New Roman"/>
        </w:rPr>
      </w:pPr>
      <w:r>
        <w:rPr>
          <w:rFonts w:ascii="Times New Roman" w:hAnsi="Times New Roman"/>
        </w:rPr>
        <w:br w:type="page"/>
      </w:r>
    </w:p>
    <w:p w14:paraId="70504ED4" w14:textId="77777777" w:rsidR="00A26328" w:rsidRPr="00405BF8" w:rsidRDefault="00A26328" w:rsidP="00A26328">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53ED05DD"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76D20DAF" w14:textId="77777777" w:rsidTr="00A26328">
        <w:tc>
          <w:tcPr>
            <w:tcW w:w="3888" w:type="dxa"/>
          </w:tcPr>
          <w:p w14:paraId="4706CA0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A8120B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52E2CA95" w14:textId="77777777" w:rsidTr="00A26328">
        <w:tc>
          <w:tcPr>
            <w:tcW w:w="3888" w:type="dxa"/>
          </w:tcPr>
          <w:p w14:paraId="7363EBA8"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5B547A40"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6C95753" w14:textId="77777777" w:rsidTr="00A26328">
        <w:tc>
          <w:tcPr>
            <w:tcW w:w="3888" w:type="dxa"/>
          </w:tcPr>
          <w:p w14:paraId="61828E18"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89211FF"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588D4F0" w14:textId="77777777" w:rsidTr="00A26328">
        <w:tc>
          <w:tcPr>
            <w:tcW w:w="3888" w:type="dxa"/>
          </w:tcPr>
          <w:p w14:paraId="3527F660"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92397F1"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1EC61E73" w14:textId="77777777" w:rsidTr="00A26328">
        <w:tc>
          <w:tcPr>
            <w:tcW w:w="3888" w:type="dxa"/>
          </w:tcPr>
          <w:p w14:paraId="2D5DD39B"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038BA1AD" w14:textId="77777777" w:rsidR="00A26328" w:rsidRPr="00405BF8" w:rsidRDefault="00A26328" w:rsidP="00A26328">
            <w:pPr>
              <w:keepNext/>
              <w:keepLines/>
              <w:spacing w:after="0" w:line="240" w:lineRule="auto"/>
              <w:jc w:val="both"/>
              <w:rPr>
                <w:rFonts w:ascii="Times New Roman" w:hAnsi="Times New Roman"/>
              </w:rPr>
            </w:pPr>
          </w:p>
        </w:tc>
      </w:tr>
    </w:tbl>
    <w:p w14:paraId="318AE8E3" w14:textId="77777777" w:rsidR="00A26328" w:rsidRPr="00405BF8" w:rsidRDefault="00A26328" w:rsidP="00A26328">
      <w:pPr>
        <w:keepNext/>
        <w:keepLines/>
        <w:spacing w:after="0" w:line="240" w:lineRule="auto"/>
        <w:jc w:val="both"/>
        <w:rPr>
          <w:rFonts w:ascii="Times New Roman" w:hAnsi="Times New Roman"/>
        </w:rPr>
      </w:pPr>
    </w:p>
    <w:p w14:paraId="39150E67"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7D65942" w14:textId="77777777" w:rsidR="00A26328" w:rsidRPr="00405BF8" w:rsidRDefault="00A26328" w:rsidP="00A26328">
      <w:pPr>
        <w:keepNext/>
        <w:keepLines/>
        <w:spacing w:after="0" w:line="240" w:lineRule="auto"/>
        <w:jc w:val="both"/>
        <w:rPr>
          <w:rFonts w:ascii="Times New Roman" w:hAnsi="Times New Roman"/>
        </w:rPr>
      </w:pPr>
    </w:p>
    <w:p w14:paraId="752B42FE" w14:textId="77777777" w:rsidR="00A26328" w:rsidRPr="00405BF8" w:rsidRDefault="00A26328" w:rsidP="00A26328">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i/>
        </w:rPr>
        <w:t>”Fogaskerekek beszerzése</w:t>
      </w:r>
      <w:r>
        <w:rPr>
          <w:rFonts w:ascii="Times New Roman" w:hAnsi="Times New Roman"/>
          <w:b/>
        </w:rPr>
        <w:t>„</w:t>
      </w:r>
      <w:r w:rsidRPr="00B63CE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14:paraId="17B5FA98" w14:textId="77777777" w:rsidR="00A26328" w:rsidRPr="00405BF8" w:rsidRDefault="00A26328" w:rsidP="00A26328">
      <w:pPr>
        <w:keepNext/>
        <w:keepLines/>
        <w:spacing w:after="0" w:line="240" w:lineRule="auto"/>
        <w:jc w:val="both"/>
        <w:rPr>
          <w:rFonts w:ascii="Times New Roman" w:hAnsi="Times New Roman"/>
        </w:rPr>
      </w:pPr>
    </w:p>
    <w:p w14:paraId="3B5B577C" w14:textId="77777777" w:rsidR="00A26328" w:rsidRPr="00405BF8" w:rsidRDefault="00A26328" w:rsidP="00A26328">
      <w:pPr>
        <w:keepNext/>
        <w:keepLines/>
        <w:spacing w:after="0" w:line="240" w:lineRule="auto"/>
        <w:jc w:val="both"/>
        <w:rPr>
          <w:rFonts w:ascii="Times New Roman" w:hAnsi="Times New Roman"/>
        </w:rPr>
      </w:pPr>
    </w:p>
    <w:p w14:paraId="3A3807B7" w14:textId="77777777" w:rsidR="00A26328" w:rsidRPr="00405BF8" w:rsidRDefault="00A26328" w:rsidP="00A26328">
      <w:pPr>
        <w:keepNext/>
        <w:keepLines/>
        <w:spacing w:after="0" w:line="240" w:lineRule="auto"/>
        <w:jc w:val="both"/>
        <w:rPr>
          <w:rFonts w:ascii="Times New Roman" w:hAnsi="Times New Roman"/>
        </w:rPr>
      </w:pPr>
    </w:p>
    <w:p w14:paraId="128CBEE4"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rPr>
        <w:t>&lt;Kelt&gt;</w:t>
      </w:r>
    </w:p>
    <w:p w14:paraId="3C83E847" w14:textId="77777777" w:rsidR="00A26328" w:rsidRPr="00405BF8" w:rsidRDefault="00A26328" w:rsidP="00A26328">
      <w:pPr>
        <w:keepNext/>
        <w:keepLines/>
        <w:spacing w:after="0" w:line="240" w:lineRule="auto"/>
        <w:jc w:val="both"/>
        <w:rPr>
          <w:rFonts w:ascii="Times New Roman" w:hAnsi="Times New Roman"/>
        </w:rPr>
      </w:pPr>
    </w:p>
    <w:p w14:paraId="2B72AF28" w14:textId="77777777" w:rsidR="00A26328" w:rsidRPr="00405BF8" w:rsidRDefault="00A26328" w:rsidP="00A26328">
      <w:pPr>
        <w:keepNext/>
        <w:keepLines/>
        <w:spacing w:after="0" w:line="240" w:lineRule="auto"/>
        <w:jc w:val="center"/>
        <w:rPr>
          <w:rFonts w:ascii="Times New Roman" w:hAnsi="Times New Roman"/>
          <w:b/>
        </w:rPr>
      </w:pPr>
      <w:r w:rsidRPr="00405BF8">
        <w:rPr>
          <w:rFonts w:ascii="Times New Roman" w:hAnsi="Times New Roman"/>
          <w:b/>
        </w:rPr>
        <w:t>…………………………..</w:t>
      </w:r>
    </w:p>
    <w:p w14:paraId="69B65052" w14:textId="77777777" w:rsidR="00A26328" w:rsidRPr="00405BF8" w:rsidRDefault="00A26328" w:rsidP="00A2632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2343BE0" w14:textId="77777777" w:rsidR="00A26328" w:rsidRPr="00405BF8" w:rsidRDefault="00A26328" w:rsidP="00A2632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8E9AAEE" w14:textId="77777777" w:rsidR="00A26328" w:rsidRDefault="00A26328" w:rsidP="00A26328">
      <w:pPr>
        <w:pStyle w:val="Szvegtrzs21"/>
        <w:keepNext/>
        <w:keepLines/>
        <w:spacing w:line="240" w:lineRule="auto"/>
        <w:ind w:right="142"/>
        <w:jc w:val="center"/>
        <w:sectPr w:rsidR="00A26328" w:rsidSect="001C40CB">
          <w:headerReference w:type="first" r:id="rId25"/>
          <w:pgSz w:w="11906" w:h="16838" w:code="9"/>
          <w:pgMar w:top="1418" w:right="1418" w:bottom="1418" w:left="1418" w:header="709" w:footer="709" w:gutter="0"/>
          <w:cols w:space="708"/>
          <w:titlePg/>
          <w:docGrid w:linePitch="360"/>
        </w:sectPr>
      </w:pPr>
      <w:r w:rsidRPr="00405BF8">
        <w:rPr>
          <w:i w:val="0"/>
          <w:smallCaps w:val="0"/>
          <w:sz w:val="22"/>
          <w:szCs w:val="22"/>
        </w:rPr>
        <w:t>a meghatal</w:t>
      </w:r>
      <w:r>
        <w:rPr>
          <w:i w:val="0"/>
          <w:smallCaps w:val="0"/>
          <w:sz w:val="22"/>
          <w:szCs w:val="22"/>
        </w:rPr>
        <w:t>mazott/meghatalmazottak részéről</w:t>
      </w:r>
    </w:p>
    <w:p w14:paraId="374F7342" w14:textId="77777777" w:rsidR="00A26328" w:rsidRDefault="00967609" w:rsidP="00A26328">
      <w:pPr>
        <w:pStyle w:val="Cmsor3"/>
        <w:jc w:val="both"/>
      </w:pPr>
      <w:r>
        <w:lastRenderedPageBreak/>
        <w:t xml:space="preserve"> </w:t>
      </w:r>
      <w:bookmarkStart w:id="48" w:name="_Toc500140540"/>
      <w:r w:rsidR="00A26328" w:rsidRPr="004D54F7">
        <w:t>1. sz. melléklet</w:t>
      </w:r>
      <w:r w:rsidR="00A26328">
        <w:t>: Felolvasólap (részvételi szakasz) 4. rész vonatkozásában</w:t>
      </w:r>
      <w:bookmarkEnd w:id="48"/>
    </w:p>
    <w:p w14:paraId="7E057C1F" w14:textId="77777777" w:rsidR="00A26328" w:rsidRPr="00A26328" w:rsidRDefault="00A26328" w:rsidP="00A26328">
      <w:pPr>
        <w:jc w:val="center"/>
        <w:rPr>
          <w:rFonts w:ascii="Times New Roman" w:eastAsia="Arial Unicode MS" w:hAnsi="Times New Roman"/>
          <w:b/>
          <w:sz w:val="24"/>
          <w:szCs w:val="24"/>
        </w:rPr>
      </w:pPr>
      <w:r w:rsidRPr="00A26328">
        <w:rPr>
          <w:rFonts w:ascii="Times New Roman" w:eastAsia="Arial Unicode MS" w:hAnsi="Times New Roman"/>
          <w:b/>
          <w:sz w:val="24"/>
          <w:szCs w:val="24"/>
        </w:rPr>
        <w:t>Trakciós fogaskerekek beszerzése</w:t>
      </w:r>
    </w:p>
    <w:p w14:paraId="3377A69A" w14:textId="77777777" w:rsidR="00A26328" w:rsidRPr="004D54F7" w:rsidRDefault="00A26328" w:rsidP="00A26328">
      <w:pPr>
        <w:tabs>
          <w:tab w:val="left" w:pos="0"/>
        </w:tabs>
        <w:spacing w:after="120"/>
        <w:jc w:val="center"/>
        <w:rPr>
          <w:i/>
        </w:rPr>
      </w:pPr>
      <w:r w:rsidRPr="004D54F7">
        <w:rPr>
          <w:rFonts w:ascii="Times New Roman" w:hAnsi="Times New Roman"/>
          <w:i/>
        </w:rPr>
        <w:t>Felolvasólap</w:t>
      </w:r>
    </w:p>
    <w:p w14:paraId="103F26CF" w14:textId="77777777" w:rsidR="00A26328" w:rsidRPr="00B63CE1" w:rsidRDefault="00A26328" w:rsidP="00A26328">
      <w:pPr>
        <w:keepNext/>
        <w:keepLines/>
        <w:spacing w:after="0" w:line="240" w:lineRule="auto"/>
        <w:jc w:val="center"/>
        <w:rPr>
          <w:rFonts w:ascii="Times New Roman" w:eastAsia="Times New Roman" w:hAnsi="Times New Roman"/>
          <w:b/>
          <w:bCs/>
          <w:sz w:val="24"/>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2551B5C1" w14:textId="77777777" w:rsidTr="00A26328">
        <w:tc>
          <w:tcPr>
            <w:tcW w:w="3888" w:type="dxa"/>
          </w:tcPr>
          <w:p w14:paraId="61C083E7"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3191114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F4E03A0" w14:textId="77777777" w:rsidTr="00A26328">
        <w:tc>
          <w:tcPr>
            <w:tcW w:w="3888" w:type="dxa"/>
          </w:tcPr>
          <w:p w14:paraId="4AB66D7A"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392BC48"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197938B5" w14:textId="77777777" w:rsidTr="00A26328">
        <w:tc>
          <w:tcPr>
            <w:tcW w:w="3888" w:type="dxa"/>
          </w:tcPr>
          <w:p w14:paraId="2EEDF96D"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7A869E70"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4B32465" w14:textId="77777777" w:rsidTr="00A26328">
        <w:tc>
          <w:tcPr>
            <w:tcW w:w="3888" w:type="dxa"/>
          </w:tcPr>
          <w:p w14:paraId="5A8141B5"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BC2A14F"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7A0B68F" w14:textId="77777777" w:rsidTr="00A26328">
        <w:tc>
          <w:tcPr>
            <w:tcW w:w="3888" w:type="dxa"/>
          </w:tcPr>
          <w:p w14:paraId="47882895"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D89B990"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0F2107E2" w14:textId="77777777" w:rsidTr="00A26328">
        <w:tc>
          <w:tcPr>
            <w:tcW w:w="3888" w:type="dxa"/>
          </w:tcPr>
          <w:p w14:paraId="2B885F59"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29BE932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C540F0E" w14:textId="77777777" w:rsidTr="00A26328">
        <w:tc>
          <w:tcPr>
            <w:tcW w:w="3888" w:type="dxa"/>
          </w:tcPr>
          <w:p w14:paraId="0138171D"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FDB54E0"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6CF4F1E" w14:textId="77777777" w:rsidTr="00A26328">
        <w:tc>
          <w:tcPr>
            <w:tcW w:w="3888" w:type="dxa"/>
          </w:tcPr>
          <w:p w14:paraId="3FD29727"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0CFD91C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888F2D1" w14:textId="77777777" w:rsidTr="00A26328">
        <w:tc>
          <w:tcPr>
            <w:tcW w:w="3888" w:type="dxa"/>
          </w:tcPr>
          <w:p w14:paraId="0A1B3673"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510499B1" w14:textId="77777777" w:rsidR="00A26328" w:rsidRPr="00405BF8" w:rsidRDefault="00A26328" w:rsidP="00A26328">
            <w:pPr>
              <w:keepNext/>
              <w:keepLines/>
              <w:spacing w:after="0" w:line="240" w:lineRule="auto"/>
              <w:jc w:val="both"/>
              <w:rPr>
                <w:rFonts w:ascii="Times New Roman" w:hAnsi="Times New Roman"/>
              </w:rPr>
            </w:pPr>
          </w:p>
        </w:tc>
      </w:tr>
    </w:tbl>
    <w:p w14:paraId="78D81BC2" w14:textId="77777777" w:rsidR="00A26328" w:rsidRPr="00405BF8" w:rsidRDefault="00A26328" w:rsidP="00A26328">
      <w:pPr>
        <w:keepNext/>
        <w:keepLines/>
        <w:spacing w:after="0" w:line="240" w:lineRule="auto"/>
        <w:jc w:val="both"/>
        <w:rPr>
          <w:rFonts w:ascii="Times New Roman" w:hAnsi="Times New Roman"/>
        </w:rPr>
      </w:pPr>
    </w:p>
    <w:p w14:paraId="15ADC788"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6CC6F2B"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23299461" w14:textId="77777777" w:rsidTr="00A26328">
        <w:tc>
          <w:tcPr>
            <w:tcW w:w="3888" w:type="dxa"/>
          </w:tcPr>
          <w:p w14:paraId="2BD19864"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22D01104"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0A324D4" w14:textId="77777777" w:rsidTr="00A26328">
        <w:tc>
          <w:tcPr>
            <w:tcW w:w="3888" w:type="dxa"/>
          </w:tcPr>
          <w:p w14:paraId="0D2E237C"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E140225"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06344704" w14:textId="77777777" w:rsidTr="00A26328">
        <w:tc>
          <w:tcPr>
            <w:tcW w:w="3888" w:type="dxa"/>
          </w:tcPr>
          <w:p w14:paraId="2DC89542"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0312E051"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1D053E08" w14:textId="77777777" w:rsidTr="00A26328">
        <w:tc>
          <w:tcPr>
            <w:tcW w:w="3888" w:type="dxa"/>
          </w:tcPr>
          <w:p w14:paraId="1E9511CA"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7D838BB"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593606B" w14:textId="77777777" w:rsidTr="00A26328">
        <w:tc>
          <w:tcPr>
            <w:tcW w:w="3888" w:type="dxa"/>
          </w:tcPr>
          <w:p w14:paraId="6D297DD6"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BCD7F23" w14:textId="77777777" w:rsidR="00A26328" w:rsidRPr="00405BF8" w:rsidRDefault="00A26328" w:rsidP="00A26328">
            <w:pPr>
              <w:keepNext/>
              <w:keepLines/>
              <w:spacing w:after="0" w:line="240" w:lineRule="auto"/>
              <w:jc w:val="both"/>
              <w:rPr>
                <w:rFonts w:ascii="Times New Roman" w:hAnsi="Times New Roman"/>
              </w:rPr>
            </w:pPr>
          </w:p>
        </w:tc>
      </w:tr>
    </w:tbl>
    <w:p w14:paraId="41E6C8B4"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04A4C817" w14:textId="77777777" w:rsidTr="00A26328">
        <w:tc>
          <w:tcPr>
            <w:tcW w:w="3888" w:type="dxa"/>
          </w:tcPr>
          <w:p w14:paraId="4DAE8771"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2 neve:</w:t>
            </w:r>
          </w:p>
          <w:p w14:paraId="3B8EE307" w14:textId="77777777" w:rsidR="00A26328" w:rsidRDefault="00A26328" w:rsidP="00A26328">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73A84960"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1A13CCCE"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00EE8E9" w14:textId="77777777" w:rsidTr="00A26328">
        <w:tc>
          <w:tcPr>
            <w:tcW w:w="3888" w:type="dxa"/>
          </w:tcPr>
          <w:p w14:paraId="409CD83F"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C20C413"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20FE2310" w14:textId="77777777" w:rsidTr="00A26328">
        <w:tc>
          <w:tcPr>
            <w:tcW w:w="3888" w:type="dxa"/>
          </w:tcPr>
          <w:p w14:paraId="070A34F3"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2D9DFCF6"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79728CA5" w14:textId="77777777" w:rsidTr="00A26328">
        <w:tc>
          <w:tcPr>
            <w:tcW w:w="3888" w:type="dxa"/>
          </w:tcPr>
          <w:p w14:paraId="5093F168"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6A0FF64"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600B65E6" w14:textId="77777777" w:rsidTr="00A26328">
        <w:tc>
          <w:tcPr>
            <w:tcW w:w="3888" w:type="dxa"/>
          </w:tcPr>
          <w:p w14:paraId="3A8A96AB"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1C2FA5B" w14:textId="77777777" w:rsidR="00A26328" w:rsidRPr="00405BF8" w:rsidRDefault="00A26328" w:rsidP="00A26328">
            <w:pPr>
              <w:keepNext/>
              <w:keepLines/>
              <w:spacing w:after="0" w:line="240" w:lineRule="auto"/>
              <w:jc w:val="both"/>
              <w:rPr>
                <w:rFonts w:ascii="Times New Roman" w:hAnsi="Times New Roman"/>
              </w:rPr>
            </w:pPr>
          </w:p>
        </w:tc>
      </w:tr>
    </w:tbl>
    <w:p w14:paraId="305117AD" w14:textId="77777777" w:rsidR="00A26328" w:rsidRPr="00405BF8" w:rsidRDefault="00A26328" w:rsidP="00A26328">
      <w:pPr>
        <w:keepNext/>
        <w:keepLines/>
        <w:spacing w:after="0" w:line="240" w:lineRule="auto"/>
        <w:jc w:val="both"/>
        <w:rPr>
          <w:rFonts w:ascii="Times New Roman" w:hAnsi="Times New Roman"/>
        </w:rPr>
      </w:pPr>
    </w:p>
    <w:p w14:paraId="320609A3" w14:textId="77777777" w:rsidR="00A26328" w:rsidRPr="00405BF8" w:rsidRDefault="00A26328" w:rsidP="00A26328">
      <w:pPr>
        <w:keepNext/>
        <w:keepLines/>
        <w:spacing w:after="0" w:line="240" w:lineRule="auto"/>
        <w:jc w:val="both"/>
        <w:rPr>
          <w:rFonts w:ascii="Times New Roman" w:hAnsi="Times New Roman"/>
        </w:rPr>
      </w:pPr>
      <w:r>
        <w:rPr>
          <w:rFonts w:ascii="Times New Roman" w:hAnsi="Times New Roman"/>
        </w:rPr>
        <w:br w:type="page"/>
      </w:r>
    </w:p>
    <w:p w14:paraId="2CAC7820" w14:textId="77777777" w:rsidR="00A26328" w:rsidRPr="00405BF8" w:rsidRDefault="00A26328" w:rsidP="00A26328">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F892928" w14:textId="77777777" w:rsidR="00A26328" w:rsidRPr="00405BF8" w:rsidRDefault="00A26328" w:rsidP="00A26328">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26328" w:rsidRPr="00405BF8" w14:paraId="7B2F5FEB" w14:textId="77777777" w:rsidTr="00A26328">
        <w:tc>
          <w:tcPr>
            <w:tcW w:w="3888" w:type="dxa"/>
          </w:tcPr>
          <w:p w14:paraId="7BFCD2F2"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2D359204"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13F93653" w14:textId="77777777" w:rsidTr="00A26328">
        <w:tc>
          <w:tcPr>
            <w:tcW w:w="3888" w:type="dxa"/>
          </w:tcPr>
          <w:p w14:paraId="637FAA9D"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3C126C6"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AB5A6C3" w14:textId="77777777" w:rsidTr="00A26328">
        <w:tc>
          <w:tcPr>
            <w:tcW w:w="3888" w:type="dxa"/>
          </w:tcPr>
          <w:p w14:paraId="5AA5D110"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26523485"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41BA49C8" w14:textId="77777777" w:rsidTr="00A26328">
        <w:tc>
          <w:tcPr>
            <w:tcW w:w="3888" w:type="dxa"/>
          </w:tcPr>
          <w:p w14:paraId="65CB5583"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449C7827" w14:textId="77777777" w:rsidR="00A26328" w:rsidRPr="00405BF8" w:rsidRDefault="00A26328" w:rsidP="00A26328">
            <w:pPr>
              <w:keepNext/>
              <w:keepLines/>
              <w:spacing w:after="0" w:line="240" w:lineRule="auto"/>
              <w:jc w:val="both"/>
              <w:rPr>
                <w:rFonts w:ascii="Times New Roman" w:hAnsi="Times New Roman"/>
              </w:rPr>
            </w:pPr>
          </w:p>
        </w:tc>
      </w:tr>
      <w:tr w:rsidR="00A26328" w:rsidRPr="00405BF8" w14:paraId="36634D08" w14:textId="77777777" w:rsidTr="00A26328">
        <w:tc>
          <w:tcPr>
            <w:tcW w:w="3888" w:type="dxa"/>
          </w:tcPr>
          <w:p w14:paraId="22AD60CA" w14:textId="77777777" w:rsidR="00A26328" w:rsidRPr="00405BF8" w:rsidRDefault="00A26328" w:rsidP="00A2632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066E4C5" w14:textId="77777777" w:rsidR="00A26328" w:rsidRPr="00405BF8" w:rsidRDefault="00A26328" w:rsidP="00A26328">
            <w:pPr>
              <w:keepNext/>
              <w:keepLines/>
              <w:spacing w:after="0" w:line="240" w:lineRule="auto"/>
              <w:jc w:val="both"/>
              <w:rPr>
                <w:rFonts w:ascii="Times New Roman" w:hAnsi="Times New Roman"/>
              </w:rPr>
            </w:pPr>
          </w:p>
        </w:tc>
      </w:tr>
    </w:tbl>
    <w:p w14:paraId="1A8F024D" w14:textId="77777777" w:rsidR="00A26328" w:rsidRPr="00405BF8" w:rsidRDefault="00A26328" w:rsidP="00A26328">
      <w:pPr>
        <w:keepNext/>
        <w:keepLines/>
        <w:spacing w:after="0" w:line="240" w:lineRule="auto"/>
        <w:jc w:val="both"/>
        <w:rPr>
          <w:rFonts w:ascii="Times New Roman" w:hAnsi="Times New Roman"/>
        </w:rPr>
      </w:pPr>
    </w:p>
    <w:p w14:paraId="7B580801"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B380BDD" w14:textId="77777777" w:rsidR="00A26328" w:rsidRPr="00405BF8" w:rsidRDefault="00A26328" w:rsidP="00A26328">
      <w:pPr>
        <w:keepNext/>
        <w:keepLines/>
        <w:spacing w:after="0" w:line="240" w:lineRule="auto"/>
        <w:jc w:val="both"/>
        <w:rPr>
          <w:rFonts w:ascii="Times New Roman" w:hAnsi="Times New Roman"/>
        </w:rPr>
      </w:pPr>
    </w:p>
    <w:p w14:paraId="302C2714" w14:textId="77777777" w:rsidR="00A26328" w:rsidRPr="00405BF8" w:rsidRDefault="00A26328" w:rsidP="00A26328">
      <w:pPr>
        <w:keepNext/>
        <w:keepLines/>
        <w:spacing w:after="0" w:line="240" w:lineRule="auto"/>
        <w:jc w:val="both"/>
        <w:rPr>
          <w:rFonts w:ascii="Times New Roman" w:hAnsi="Times New Roman"/>
        </w:rPr>
      </w:pPr>
      <w:r w:rsidRPr="00B63CE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i/>
        </w:rPr>
        <w:t>”Fogaskerekek beszerzése</w:t>
      </w:r>
      <w:r>
        <w:rPr>
          <w:rFonts w:ascii="Times New Roman" w:hAnsi="Times New Roman"/>
          <w:b/>
        </w:rPr>
        <w:t>„</w:t>
      </w:r>
      <w:r w:rsidRPr="00B63CE1">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14:paraId="28E4059B" w14:textId="77777777" w:rsidR="00A26328" w:rsidRPr="00405BF8" w:rsidRDefault="00A26328" w:rsidP="00A26328">
      <w:pPr>
        <w:keepNext/>
        <w:keepLines/>
        <w:spacing w:after="0" w:line="240" w:lineRule="auto"/>
        <w:jc w:val="both"/>
        <w:rPr>
          <w:rFonts w:ascii="Times New Roman" w:hAnsi="Times New Roman"/>
        </w:rPr>
      </w:pPr>
    </w:p>
    <w:p w14:paraId="4EB7CEE5" w14:textId="77777777" w:rsidR="00A26328" w:rsidRPr="00405BF8" w:rsidRDefault="00A26328" w:rsidP="00A26328">
      <w:pPr>
        <w:keepNext/>
        <w:keepLines/>
        <w:spacing w:after="0" w:line="240" w:lineRule="auto"/>
        <w:jc w:val="both"/>
        <w:rPr>
          <w:rFonts w:ascii="Times New Roman" w:hAnsi="Times New Roman"/>
        </w:rPr>
      </w:pPr>
    </w:p>
    <w:p w14:paraId="7C88FAE2" w14:textId="77777777" w:rsidR="00A26328" w:rsidRPr="00405BF8" w:rsidRDefault="00A26328" w:rsidP="00A26328">
      <w:pPr>
        <w:keepNext/>
        <w:keepLines/>
        <w:spacing w:after="0" w:line="240" w:lineRule="auto"/>
        <w:jc w:val="both"/>
        <w:rPr>
          <w:rFonts w:ascii="Times New Roman" w:hAnsi="Times New Roman"/>
        </w:rPr>
      </w:pPr>
    </w:p>
    <w:p w14:paraId="2E0DAC2F" w14:textId="77777777" w:rsidR="00A26328" w:rsidRPr="00405BF8" w:rsidRDefault="00A26328" w:rsidP="00A26328">
      <w:pPr>
        <w:keepNext/>
        <w:keepLines/>
        <w:spacing w:after="0" w:line="240" w:lineRule="auto"/>
        <w:jc w:val="both"/>
        <w:rPr>
          <w:rFonts w:ascii="Times New Roman" w:hAnsi="Times New Roman"/>
        </w:rPr>
      </w:pPr>
      <w:r w:rsidRPr="00405BF8">
        <w:rPr>
          <w:rFonts w:ascii="Times New Roman" w:hAnsi="Times New Roman"/>
        </w:rPr>
        <w:t>&lt;Kelt&gt;</w:t>
      </w:r>
    </w:p>
    <w:p w14:paraId="5D93591F" w14:textId="77777777" w:rsidR="00A26328" w:rsidRPr="00405BF8" w:rsidRDefault="00A26328" w:rsidP="00A26328">
      <w:pPr>
        <w:keepNext/>
        <w:keepLines/>
        <w:spacing w:after="0" w:line="240" w:lineRule="auto"/>
        <w:jc w:val="both"/>
        <w:rPr>
          <w:rFonts w:ascii="Times New Roman" w:hAnsi="Times New Roman"/>
        </w:rPr>
      </w:pPr>
    </w:p>
    <w:p w14:paraId="78CED020" w14:textId="77777777" w:rsidR="00A26328" w:rsidRPr="00405BF8" w:rsidRDefault="00A26328" w:rsidP="00A26328">
      <w:pPr>
        <w:keepNext/>
        <w:keepLines/>
        <w:spacing w:after="0" w:line="240" w:lineRule="auto"/>
        <w:jc w:val="center"/>
        <w:rPr>
          <w:rFonts w:ascii="Times New Roman" w:hAnsi="Times New Roman"/>
          <w:b/>
        </w:rPr>
      </w:pPr>
      <w:r w:rsidRPr="00405BF8">
        <w:rPr>
          <w:rFonts w:ascii="Times New Roman" w:hAnsi="Times New Roman"/>
          <w:b/>
        </w:rPr>
        <w:t>…………………………..</w:t>
      </w:r>
    </w:p>
    <w:p w14:paraId="311361F9" w14:textId="77777777" w:rsidR="00A26328" w:rsidRPr="00405BF8" w:rsidRDefault="00A26328" w:rsidP="00A2632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FA25B28" w14:textId="77777777" w:rsidR="00A26328" w:rsidRPr="00405BF8" w:rsidRDefault="00A26328" w:rsidP="00A2632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28FF53C" w14:textId="77777777" w:rsidR="00A26328" w:rsidRDefault="00A26328" w:rsidP="00A26328">
      <w:pPr>
        <w:pStyle w:val="Szvegtrzs21"/>
        <w:keepNext/>
        <w:keepLines/>
        <w:spacing w:line="240" w:lineRule="auto"/>
        <w:ind w:right="142"/>
        <w:jc w:val="center"/>
        <w:sectPr w:rsidR="00A26328" w:rsidSect="001C40CB">
          <w:headerReference w:type="first" r:id="rId26"/>
          <w:pgSz w:w="11906" w:h="16838" w:code="9"/>
          <w:pgMar w:top="1418" w:right="1418" w:bottom="1418" w:left="1418" w:header="709" w:footer="709" w:gutter="0"/>
          <w:cols w:space="708"/>
          <w:titlePg/>
          <w:docGrid w:linePitch="360"/>
        </w:sectPr>
      </w:pPr>
      <w:r w:rsidRPr="00405BF8">
        <w:rPr>
          <w:i w:val="0"/>
          <w:smallCaps w:val="0"/>
          <w:sz w:val="22"/>
          <w:szCs w:val="22"/>
        </w:rPr>
        <w:t>a meghatal</w:t>
      </w:r>
      <w:r>
        <w:rPr>
          <w:i w:val="0"/>
          <w:smallCaps w:val="0"/>
          <w:sz w:val="22"/>
          <w:szCs w:val="22"/>
        </w:rPr>
        <w:t>mazott/meghatalmazottak részéről</w:t>
      </w:r>
    </w:p>
    <w:p w14:paraId="07BFC143" w14:textId="77777777" w:rsidR="00336336" w:rsidRDefault="00BB730F" w:rsidP="004D54F7">
      <w:pPr>
        <w:pStyle w:val="Cmsor3"/>
        <w:jc w:val="both"/>
      </w:pPr>
      <w:bookmarkStart w:id="49" w:name="_Toc500140541"/>
      <w:r>
        <w:lastRenderedPageBreak/>
        <w:t xml:space="preserve">2. </w:t>
      </w:r>
      <w:r w:rsidR="00967609">
        <w:t>sz. melléklet</w:t>
      </w:r>
      <w:r w:rsidR="00600B54">
        <w:t>: Részvételre jelentkező nyilatkozata a Kbt. 66. § (4) bekezdése tekintetében</w:t>
      </w:r>
      <w:bookmarkEnd w:id="49"/>
    </w:p>
    <w:p w14:paraId="6265DF3C" w14:textId="77777777" w:rsidR="00967609" w:rsidRPr="00405BF8" w:rsidRDefault="00967609" w:rsidP="009B73D3">
      <w:pPr>
        <w:keepNext/>
        <w:keepLines/>
        <w:spacing w:after="0" w:line="240" w:lineRule="auto"/>
        <w:jc w:val="both"/>
        <w:rPr>
          <w:rFonts w:ascii="Times New Roman" w:hAnsi="Times New Roman"/>
        </w:rPr>
      </w:pPr>
    </w:p>
    <w:p w14:paraId="7931EDF7"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0B830F86" w14:textId="77777777" w:rsidR="00336336" w:rsidRPr="00405BF8" w:rsidRDefault="00336336" w:rsidP="009B73D3">
      <w:pPr>
        <w:keepNext/>
        <w:keepLines/>
        <w:spacing w:after="0" w:line="240" w:lineRule="auto"/>
        <w:jc w:val="both"/>
        <w:rPr>
          <w:rFonts w:ascii="Times New Roman" w:hAnsi="Times New Roman"/>
        </w:rPr>
      </w:pPr>
    </w:p>
    <w:p w14:paraId="3DF745A5" w14:textId="77777777" w:rsidR="00336336" w:rsidRPr="00405BF8" w:rsidRDefault="00336336" w:rsidP="009B73D3">
      <w:pPr>
        <w:keepNext/>
        <w:keepLines/>
        <w:spacing w:after="0" w:line="240" w:lineRule="auto"/>
        <w:jc w:val="both"/>
        <w:rPr>
          <w:rFonts w:ascii="Times New Roman" w:hAnsi="Times New Roman"/>
        </w:rPr>
      </w:pPr>
    </w:p>
    <w:p w14:paraId="5237AD19" w14:textId="77777777" w:rsidR="000273CC" w:rsidRPr="00B63CE1" w:rsidRDefault="00336336" w:rsidP="003D2170">
      <w:pPr>
        <w:keepNext/>
        <w:keepLines/>
        <w:spacing w:after="0" w:line="240" w:lineRule="auto"/>
        <w:jc w:val="both"/>
        <w:rPr>
          <w:rFonts w:ascii="Times New Roman" w:hAnsi="Times New Roman"/>
        </w:rPr>
      </w:pPr>
      <w:r w:rsidRPr="00B63CE1">
        <w:rPr>
          <w:rFonts w:ascii="Times New Roman" w:hAnsi="Times New Roman"/>
        </w:rPr>
        <w:t>Alulírott &lt;képviselő / meghatalmazott neve&gt; a(z) &lt;cégnév&gt; (&lt;székhely&gt;) mint részvételre jelentkező képviseletében ezúton nyilatkozom a MÁV-START Vasúti Személyszállító Zrt., mint ajánlatkérő által „</w:t>
      </w:r>
      <w:r w:rsidR="00605DD5">
        <w:rPr>
          <w:rFonts w:ascii="Times New Roman" w:hAnsi="Times New Roman"/>
          <w:b/>
          <w:i/>
        </w:rPr>
        <w:t>Fogaskerekek beszerzése</w:t>
      </w:r>
      <w:r w:rsidR="00BB730F">
        <w:rPr>
          <w:rFonts w:ascii="Times New Roman" w:hAnsi="Times New Roman"/>
          <w:b/>
          <w:i/>
        </w:rPr>
        <w:t>”</w:t>
      </w:r>
      <w:r w:rsidR="00BB730F" w:rsidRPr="00B63CE1" w:rsidDel="00BB730F">
        <w:rPr>
          <w:rFonts w:ascii="Times New Roman" w:hAnsi="Times New Roman"/>
          <w:b/>
        </w:rPr>
        <w:t xml:space="preserve"> </w:t>
      </w:r>
      <w:r w:rsidRPr="00B63CE1">
        <w:rPr>
          <w:rFonts w:ascii="Times New Roman" w:hAnsi="Times New Roman"/>
        </w:rPr>
        <w:t xml:space="preserve">tárgyban indított </w:t>
      </w:r>
      <w:r w:rsidR="00757E95" w:rsidRPr="00B63CE1">
        <w:rPr>
          <w:rFonts w:ascii="Times New Roman" w:hAnsi="Times New Roman"/>
        </w:rPr>
        <w:t xml:space="preserve">közösségi </w:t>
      </w:r>
      <w:r w:rsidRPr="00B63CE1">
        <w:rPr>
          <w:rFonts w:ascii="Times New Roman" w:hAnsi="Times New Roman"/>
        </w:rPr>
        <w:t>tárgyalásos eljárásban, hogy a kis- és középvállalkozásokról, fejlődésük támogatásáról szóló 2004. évi XXXIV. törvény szerint az általam képviselt részvételre jelentkező</w:t>
      </w:r>
    </w:p>
    <w:p w14:paraId="3CF86FF9" w14:textId="77777777" w:rsidR="00336336" w:rsidRPr="00B63CE1" w:rsidRDefault="00336336" w:rsidP="003D2170">
      <w:pPr>
        <w:keepNext/>
        <w:keepLines/>
        <w:spacing w:after="0" w:line="240" w:lineRule="auto"/>
        <w:jc w:val="both"/>
        <w:rPr>
          <w:rFonts w:ascii="Times New Roman" w:hAnsi="Times New Roman"/>
        </w:rPr>
      </w:pPr>
    </w:p>
    <w:p w14:paraId="21EC7FC5" w14:textId="77777777" w:rsidR="000273CC" w:rsidRPr="00405BF8" w:rsidRDefault="00336336" w:rsidP="000273CC">
      <w:pPr>
        <w:keepNext/>
        <w:keepLines/>
        <w:spacing w:after="0" w:line="360" w:lineRule="auto"/>
        <w:jc w:val="both"/>
        <w:rPr>
          <w:rFonts w:ascii="Times New Roman" w:hAnsi="Times New Roman"/>
        </w:rPr>
      </w:pPr>
      <w:r w:rsidRPr="00B63CE1">
        <w:rPr>
          <w:rFonts w:ascii="Times New Roman" w:hAnsi="Times New Roman"/>
        </w:rPr>
        <w:t>mikrovállalkozásnak</w:t>
      </w:r>
    </w:p>
    <w:p w14:paraId="08EE7A04"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3FCBAFF0"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042964C8" w14:textId="77777777" w:rsidR="00336336" w:rsidRPr="00405BF8" w:rsidRDefault="00336336" w:rsidP="000273CC">
      <w:pPr>
        <w:keepNext/>
        <w:keepLines/>
        <w:spacing w:after="0" w:line="360" w:lineRule="auto"/>
        <w:jc w:val="both"/>
        <w:rPr>
          <w:rFonts w:ascii="Times New Roman" w:hAnsi="Times New Roman"/>
        </w:rPr>
      </w:pPr>
    </w:p>
    <w:p w14:paraId="430BF0EC" w14:textId="77777777" w:rsidR="00336336" w:rsidRPr="00405BF8" w:rsidRDefault="00336336" w:rsidP="009B73D3">
      <w:pPr>
        <w:keepNext/>
        <w:keepLines/>
        <w:spacing w:after="0" w:line="240" w:lineRule="auto"/>
        <w:jc w:val="both"/>
        <w:rPr>
          <w:rFonts w:ascii="Times New Roman" w:hAnsi="Times New Roman"/>
        </w:rPr>
      </w:pPr>
    </w:p>
    <w:p w14:paraId="3C26644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7E1C9C4"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C06331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4E3508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F95FE7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08504C37" w14:textId="77777777" w:rsidR="00336336" w:rsidRPr="00405BF8" w:rsidRDefault="00336336" w:rsidP="009B73D3">
      <w:pPr>
        <w:keepNext/>
        <w:keepLines/>
        <w:spacing w:after="0" w:line="240" w:lineRule="auto"/>
        <w:jc w:val="both"/>
        <w:rPr>
          <w:rFonts w:ascii="Times New Roman" w:hAnsi="Times New Roman"/>
        </w:rPr>
      </w:pPr>
    </w:p>
    <w:p w14:paraId="0B888ECF" w14:textId="77777777" w:rsidR="00336336" w:rsidRPr="00BE730D" w:rsidRDefault="00336336" w:rsidP="00F868A3">
      <w:pPr>
        <w:pStyle w:val="Cmsor3"/>
        <w:jc w:val="both"/>
      </w:pPr>
      <w:r w:rsidRPr="00405BF8">
        <w:br w:type="page"/>
      </w:r>
      <w:bookmarkStart w:id="50" w:name="_Toc500140542"/>
      <w:r w:rsidRPr="004D54F7">
        <w:lastRenderedPageBreak/>
        <w:t>3. sz. melléklet</w:t>
      </w:r>
      <w:r w:rsidR="0048575B">
        <w:t>: Nyilatkozat közös részvételre jelentkezésről</w:t>
      </w:r>
      <w:bookmarkEnd w:id="50"/>
    </w:p>
    <w:p w14:paraId="10DB50DA" w14:textId="77777777" w:rsidR="00336336" w:rsidRPr="008D2048" w:rsidRDefault="003E4198" w:rsidP="00BE730D">
      <w:pPr>
        <w:keepNext/>
        <w:keepLines/>
        <w:spacing w:after="0"/>
        <w:jc w:val="center"/>
        <w:rPr>
          <w:rFonts w:ascii="Times New Roman" w:hAnsi="Times New Roman"/>
          <w:b/>
          <w:bCs/>
        </w:rPr>
      </w:pPr>
      <w:r w:rsidRPr="008D2048">
        <w:rPr>
          <w:rFonts w:ascii="Times New Roman" w:hAnsi="Times New Roman"/>
          <w:b/>
          <w:bCs/>
        </w:rPr>
        <w:t>1. rész vonatkozásában</w:t>
      </w:r>
    </w:p>
    <w:p w14:paraId="48B970C5" w14:textId="77777777" w:rsidR="003E4198" w:rsidRPr="008D2048" w:rsidRDefault="003E4198" w:rsidP="00BE730D">
      <w:pPr>
        <w:keepNext/>
        <w:keepLines/>
        <w:spacing w:after="0"/>
        <w:jc w:val="center"/>
        <w:rPr>
          <w:rFonts w:ascii="Times New Roman" w:hAnsi="Times New Roman"/>
          <w:b/>
          <w:bCs/>
        </w:rPr>
      </w:pPr>
      <w:r w:rsidRPr="008D2048">
        <w:rPr>
          <w:rFonts w:ascii="Times New Roman" w:hAnsi="Times New Roman"/>
          <w:b/>
          <w:bCs/>
        </w:rPr>
        <w:t xml:space="preserve">Egyéb Fogaskerekek beszerzése </w:t>
      </w:r>
    </w:p>
    <w:p w14:paraId="0D280A8A" w14:textId="77777777" w:rsidR="003E4198" w:rsidRPr="00405BF8" w:rsidRDefault="003E4198" w:rsidP="00BE730D">
      <w:pPr>
        <w:keepNext/>
        <w:keepLines/>
        <w:spacing w:after="0"/>
        <w:jc w:val="center"/>
        <w:rPr>
          <w:rFonts w:ascii="Times New Roman" w:hAnsi="Times New Roman"/>
          <w:b/>
          <w:bCs/>
          <w:i/>
        </w:rPr>
      </w:pPr>
    </w:p>
    <w:p w14:paraId="542902DC" w14:textId="77777777" w:rsidR="00336336"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445F8AA3" w14:textId="77777777" w:rsidR="003E4198" w:rsidRPr="004D54F7" w:rsidRDefault="003E4198" w:rsidP="008D2048">
      <w:pPr>
        <w:keepNext/>
        <w:keepLines/>
        <w:spacing w:after="0"/>
        <w:rPr>
          <w:rFonts w:ascii="Times New Roman" w:hAnsi="Times New Roman"/>
          <w:bCs/>
          <w:i/>
        </w:rPr>
      </w:pPr>
    </w:p>
    <w:p w14:paraId="20566B74" w14:textId="77777777" w:rsidR="00336336" w:rsidRPr="00DD7AB2" w:rsidRDefault="00336336" w:rsidP="009B73D3">
      <w:pPr>
        <w:keepNext/>
        <w:keepLines/>
        <w:spacing w:after="0"/>
        <w:rPr>
          <w:rFonts w:ascii="Times New Roman" w:hAnsi="Times New Roman"/>
        </w:rPr>
      </w:pPr>
    </w:p>
    <w:p w14:paraId="2E650B9F" w14:textId="77777777" w:rsidR="00336336" w:rsidRPr="00405BF8" w:rsidRDefault="00336336" w:rsidP="00757E95">
      <w:pPr>
        <w:keepNext/>
        <w:keepLines/>
        <w:spacing w:after="0" w:line="360" w:lineRule="auto"/>
        <w:jc w:val="both"/>
        <w:rPr>
          <w:rFonts w:ascii="Times New Roman" w:hAnsi="Times New Roman"/>
        </w:rPr>
      </w:pPr>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sidR="00605DD5">
        <w:rPr>
          <w:rFonts w:ascii="Times New Roman" w:hAnsi="Times New Roman"/>
          <w:b/>
        </w:rPr>
        <w:t>Fogaskerekek beszerzése</w:t>
      </w:r>
      <w:r w:rsidRPr="00DD7AB2">
        <w:rPr>
          <w:rFonts w:ascii="Times New Roman" w:hAnsi="Times New Roman"/>
          <w:b/>
        </w:rPr>
        <w:t>”</w:t>
      </w:r>
      <w:r w:rsidRPr="00DD7AB2">
        <w:rPr>
          <w:rFonts w:ascii="Times New Roman" w:hAnsi="Times New Roman"/>
        </w:rPr>
        <w:t xml:space="preserve"> tárgyban indított </w:t>
      </w:r>
      <w:r w:rsidR="00757E95" w:rsidRPr="00DD7AB2">
        <w:rPr>
          <w:rFonts w:ascii="Times New Roman" w:hAnsi="Times New Roman"/>
        </w:rPr>
        <w:t xml:space="preserve">közösségi </w:t>
      </w:r>
      <w:r w:rsidRPr="00DD7AB2">
        <w:rPr>
          <w:rFonts w:ascii="Times New Roman" w:hAnsi="Times New Roman"/>
        </w:rPr>
        <w:t>tárgyalásos eljárásban a(z) &lt;cégnév&gt; (&lt;székhely&gt;), valamint a(z) &lt;cégnév&gt; (&lt;székhely&gt;) közös részvételre</w:t>
      </w:r>
      <w:r w:rsidRPr="00405BF8">
        <w:rPr>
          <w:rFonts w:ascii="Times New Roman" w:hAnsi="Times New Roman"/>
        </w:rPr>
        <w:t xml:space="preserve"> jelentkezést nyújt be.</w:t>
      </w:r>
    </w:p>
    <w:p w14:paraId="757B9B5D" w14:textId="77777777" w:rsidR="00336336" w:rsidRPr="00405BF8" w:rsidRDefault="00336336" w:rsidP="009B73D3">
      <w:pPr>
        <w:keepNext/>
        <w:keepLines/>
        <w:spacing w:after="0"/>
        <w:rPr>
          <w:rFonts w:ascii="Times New Roman" w:hAnsi="Times New Roman"/>
        </w:rPr>
      </w:pPr>
    </w:p>
    <w:p w14:paraId="22043F5D"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17FFA0F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44CDDBF9" w14:textId="77777777" w:rsidR="00336336" w:rsidRPr="00405BF8" w:rsidRDefault="00336336" w:rsidP="009B73D3">
      <w:pPr>
        <w:keepNext/>
        <w:keepLines/>
        <w:spacing w:after="0" w:line="360" w:lineRule="auto"/>
        <w:jc w:val="both"/>
        <w:rPr>
          <w:rFonts w:ascii="Times New Roman" w:hAnsi="Times New Roman"/>
        </w:rPr>
      </w:pPr>
    </w:p>
    <w:p w14:paraId="287CAF8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5267BB18"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0815FC2" w14:textId="77777777" w:rsidR="00336336" w:rsidRPr="00405BF8" w:rsidRDefault="00336336" w:rsidP="009B73D3">
      <w:pPr>
        <w:keepNext/>
        <w:keepLines/>
        <w:spacing w:after="0"/>
        <w:rPr>
          <w:rFonts w:ascii="Times New Roman" w:hAnsi="Times New Roman"/>
        </w:rPr>
      </w:pPr>
    </w:p>
    <w:p w14:paraId="2E437FBA"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6E87CBEC"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640264C8" w14:textId="77777777" w:rsidTr="001C40CB">
        <w:trPr>
          <w:jc w:val="center"/>
        </w:trPr>
        <w:tc>
          <w:tcPr>
            <w:tcW w:w="2499" w:type="pct"/>
          </w:tcPr>
          <w:p w14:paraId="6AA71644"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270E2085"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16888B19" w14:textId="77777777" w:rsidTr="001C40CB">
        <w:trPr>
          <w:jc w:val="center"/>
        </w:trPr>
        <w:tc>
          <w:tcPr>
            <w:tcW w:w="2499" w:type="pct"/>
          </w:tcPr>
          <w:p w14:paraId="4AE13E06"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E153F3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0266B42"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6CED93B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149FF3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ED1ED47"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0F4CEA71" w14:textId="77777777" w:rsidR="00DE3CE4" w:rsidRDefault="00DE3CE4" w:rsidP="001B2EB8">
      <w:pPr>
        <w:pStyle w:val="Cmsor3"/>
        <w:jc w:val="both"/>
        <w:sectPr w:rsidR="00DE3CE4" w:rsidSect="001C40CB">
          <w:pgSz w:w="11906" w:h="16838" w:code="9"/>
          <w:pgMar w:top="1418" w:right="1418" w:bottom="1418" w:left="1418" w:header="709" w:footer="709" w:gutter="0"/>
          <w:cols w:space="708"/>
          <w:titlePg/>
          <w:docGrid w:linePitch="360"/>
        </w:sectPr>
      </w:pPr>
    </w:p>
    <w:p w14:paraId="14CAB8E9" w14:textId="77777777" w:rsidR="003E4198" w:rsidRPr="00BE730D" w:rsidRDefault="003E4198" w:rsidP="003E4198">
      <w:pPr>
        <w:pStyle w:val="Cmsor3"/>
        <w:jc w:val="both"/>
      </w:pPr>
      <w:bookmarkStart w:id="51" w:name="_Toc500140543"/>
      <w:r w:rsidRPr="004D54F7">
        <w:lastRenderedPageBreak/>
        <w:t>3. sz. melléklet</w:t>
      </w:r>
      <w:r>
        <w:t>: Nyilatkozat közös részvételre jelentkezésről</w:t>
      </w:r>
      <w:bookmarkEnd w:id="51"/>
    </w:p>
    <w:p w14:paraId="40247D8A" w14:textId="77777777" w:rsidR="003E4198" w:rsidRPr="008D2048" w:rsidRDefault="003E4198" w:rsidP="003E4198">
      <w:pPr>
        <w:keepNext/>
        <w:keepLines/>
        <w:spacing w:after="0"/>
        <w:jc w:val="center"/>
        <w:rPr>
          <w:rFonts w:ascii="Times New Roman" w:hAnsi="Times New Roman"/>
          <w:b/>
          <w:bCs/>
        </w:rPr>
      </w:pPr>
      <w:r w:rsidRPr="008D2048">
        <w:rPr>
          <w:rFonts w:ascii="Times New Roman" w:hAnsi="Times New Roman"/>
          <w:b/>
          <w:bCs/>
        </w:rPr>
        <w:t>2. rész vonatkozásában</w:t>
      </w:r>
    </w:p>
    <w:p w14:paraId="52F0E821" w14:textId="77777777" w:rsidR="003E4198" w:rsidRPr="008D2048" w:rsidRDefault="003E4198" w:rsidP="003E4198">
      <w:pPr>
        <w:keepNext/>
        <w:keepLines/>
        <w:spacing w:after="0"/>
        <w:jc w:val="center"/>
        <w:rPr>
          <w:rFonts w:ascii="Times New Roman" w:hAnsi="Times New Roman"/>
          <w:b/>
          <w:bCs/>
        </w:rPr>
      </w:pPr>
      <w:r w:rsidRPr="008D2048">
        <w:rPr>
          <w:rFonts w:ascii="Times New Roman" w:hAnsi="Times New Roman"/>
          <w:b/>
          <w:bCs/>
        </w:rPr>
        <w:t xml:space="preserve">Fogaskerekek beszerzése </w:t>
      </w:r>
    </w:p>
    <w:p w14:paraId="7F062163" w14:textId="77777777" w:rsidR="003E4198" w:rsidRPr="008D2048" w:rsidRDefault="003E4198" w:rsidP="003E4198">
      <w:pPr>
        <w:keepNext/>
        <w:keepLines/>
        <w:spacing w:after="0"/>
        <w:jc w:val="center"/>
        <w:rPr>
          <w:rFonts w:ascii="Times New Roman" w:hAnsi="Times New Roman"/>
          <w:b/>
          <w:bCs/>
        </w:rPr>
      </w:pPr>
    </w:p>
    <w:p w14:paraId="293BC648" w14:textId="77777777" w:rsidR="003E4198" w:rsidRPr="004D54F7" w:rsidRDefault="003E4198" w:rsidP="003E4198">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7532809C" w14:textId="77777777" w:rsidR="003E4198" w:rsidRPr="00DD7AB2" w:rsidRDefault="003E4198" w:rsidP="003E4198">
      <w:pPr>
        <w:keepNext/>
        <w:keepLines/>
        <w:spacing w:after="0"/>
        <w:rPr>
          <w:rFonts w:ascii="Times New Roman" w:hAnsi="Times New Roman"/>
        </w:rPr>
      </w:pPr>
    </w:p>
    <w:p w14:paraId="2D7CD350" w14:textId="77777777" w:rsidR="003E4198" w:rsidRPr="00405BF8" w:rsidRDefault="003E4198" w:rsidP="003E4198">
      <w:pPr>
        <w:keepNext/>
        <w:keepLines/>
        <w:spacing w:after="0" w:line="360" w:lineRule="auto"/>
        <w:jc w:val="both"/>
        <w:rPr>
          <w:rFonts w:ascii="Times New Roman" w:hAnsi="Times New Roman"/>
        </w:rPr>
      </w:pPr>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Pr>
          <w:rFonts w:ascii="Times New Roman" w:hAnsi="Times New Roman"/>
          <w:b/>
        </w:rPr>
        <w:t>Fogaskerekek beszerzése</w:t>
      </w:r>
      <w:r w:rsidRPr="00DD7AB2">
        <w:rPr>
          <w:rFonts w:ascii="Times New Roman" w:hAnsi="Times New Roman"/>
          <w:b/>
        </w:rPr>
        <w:t>”</w:t>
      </w:r>
      <w:r w:rsidRPr="00DD7AB2">
        <w:rPr>
          <w:rFonts w:ascii="Times New Roman" w:hAnsi="Times New Roman"/>
        </w:rPr>
        <w:t xml:space="preserve"> tárgyban indított közösségi tárgyalásos eljárásban a(z) &lt;cégnév&gt; (&lt;székhely&gt;), valamint a(z) &lt;cégnév&gt; (&lt;székhely&gt;) közös részvételre</w:t>
      </w:r>
      <w:r w:rsidRPr="00405BF8">
        <w:rPr>
          <w:rFonts w:ascii="Times New Roman" w:hAnsi="Times New Roman"/>
        </w:rPr>
        <w:t xml:space="preserve"> jelentkezést nyújt be.</w:t>
      </w:r>
    </w:p>
    <w:p w14:paraId="28C37A9B" w14:textId="77777777" w:rsidR="003E4198" w:rsidRPr="00405BF8" w:rsidRDefault="003E4198" w:rsidP="003E4198">
      <w:pPr>
        <w:keepNext/>
        <w:keepLines/>
        <w:spacing w:after="0"/>
        <w:rPr>
          <w:rFonts w:ascii="Times New Roman" w:hAnsi="Times New Roman"/>
        </w:rPr>
      </w:pPr>
    </w:p>
    <w:p w14:paraId="6E435E47"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2984BF0F"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64A26043" w14:textId="77777777" w:rsidR="003E4198" w:rsidRPr="00405BF8" w:rsidRDefault="003E4198" w:rsidP="003E4198">
      <w:pPr>
        <w:keepNext/>
        <w:keepLines/>
        <w:spacing w:after="0" w:line="360" w:lineRule="auto"/>
        <w:jc w:val="both"/>
        <w:rPr>
          <w:rFonts w:ascii="Times New Roman" w:hAnsi="Times New Roman"/>
        </w:rPr>
      </w:pPr>
    </w:p>
    <w:p w14:paraId="4453E4EC"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18211DE" w14:textId="77777777" w:rsidR="003E4198" w:rsidRPr="00405BF8" w:rsidRDefault="003E4198" w:rsidP="003E4198">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55F44D36" w14:textId="77777777" w:rsidR="003E4198" w:rsidRPr="00405BF8" w:rsidRDefault="003E4198" w:rsidP="003E4198">
      <w:pPr>
        <w:keepNext/>
        <w:keepLines/>
        <w:spacing w:after="0"/>
        <w:rPr>
          <w:rFonts w:ascii="Times New Roman" w:hAnsi="Times New Roman"/>
        </w:rPr>
      </w:pPr>
    </w:p>
    <w:p w14:paraId="1842E91C" w14:textId="77777777" w:rsidR="003E4198" w:rsidRPr="00405BF8" w:rsidRDefault="003E4198" w:rsidP="003E4198">
      <w:pPr>
        <w:keepNext/>
        <w:keepLines/>
        <w:spacing w:after="0"/>
        <w:rPr>
          <w:rFonts w:ascii="Times New Roman" w:hAnsi="Times New Roman"/>
        </w:rPr>
      </w:pPr>
      <w:r w:rsidRPr="00405BF8">
        <w:rPr>
          <w:rFonts w:ascii="Times New Roman" w:hAnsi="Times New Roman"/>
        </w:rPr>
        <w:t>Kelt:</w:t>
      </w:r>
    </w:p>
    <w:p w14:paraId="59F59E81" w14:textId="77777777" w:rsidR="003E4198" w:rsidRPr="00405BF8" w:rsidRDefault="003E4198" w:rsidP="003E4198">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E4198" w:rsidRPr="00405BF8" w14:paraId="651BA693" w14:textId="77777777" w:rsidTr="00181EE8">
        <w:trPr>
          <w:jc w:val="center"/>
        </w:trPr>
        <w:tc>
          <w:tcPr>
            <w:tcW w:w="2499" w:type="pct"/>
          </w:tcPr>
          <w:p w14:paraId="3ECE91B5" w14:textId="77777777" w:rsidR="003E4198" w:rsidRPr="00405BF8" w:rsidRDefault="003E4198" w:rsidP="00181EE8">
            <w:pPr>
              <w:keepNext/>
              <w:keepLines/>
              <w:spacing w:after="0"/>
              <w:jc w:val="center"/>
              <w:rPr>
                <w:rFonts w:ascii="Times New Roman" w:hAnsi="Times New Roman"/>
              </w:rPr>
            </w:pPr>
            <w:r w:rsidRPr="00405BF8">
              <w:rPr>
                <w:rFonts w:ascii="Times New Roman" w:hAnsi="Times New Roman"/>
              </w:rPr>
              <w:t>………………………………</w:t>
            </w:r>
          </w:p>
        </w:tc>
        <w:tc>
          <w:tcPr>
            <w:tcW w:w="2501" w:type="pct"/>
          </w:tcPr>
          <w:p w14:paraId="15B8943D" w14:textId="77777777" w:rsidR="003E4198" w:rsidRPr="00405BF8" w:rsidRDefault="003E4198" w:rsidP="00181EE8">
            <w:pPr>
              <w:keepNext/>
              <w:keepLines/>
              <w:spacing w:after="0"/>
              <w:jc w:val="center"/>
              <w:rPr>
                <w:rFonts w:ascii="Times New Roman" w:hAnsi="Times New Roman"/>
              </w:rPr>
            </w:pPr>
            <w:r w:rsidRPr="00405BF8">
              <w:rPr>
                <w:rFonts w:ascii="Times New Roman" w:hAnsi="Times New Roman"/>
              </w:rPr>
              <w:t>………………………………</w:t>
            </w:r>
          </w:p>
        </w:tc>
      </w:tr>
      <w:tr w:rsidR="003E4198" w:rsidRPr="00405BF8" w14:paraId="6C4CB4EB" w14:textId="77777777" w:rsidTr="00181EE8">
        <w:trPr>
          <w:jc w:val="center"/>
        </w:trPr>
        <w:tc>
          <w:tcPr>
            <w:tcW w:w="2499" w:type="pct"/>
          </w:tcPr>
          <w:p w14:paraId="70D23B01"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C2E7AE4"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E2D5B77" w14:textId="77777777" w:rsidR="003E4198" w:rsidRPr="00405BF8" w:rsidRDefault="003E4198" w:rsidP="00181EE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1D1AA785"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2995124"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ECA91EA" w14:textId="77777777" w:rsidR="003E4198" w:rsidRPr="00405BF8" w:rsidRDefault="003E4198" w:rsidP="00181EE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55C57F66" w14:textId="77777777" w:rsidR="003E4198" w:rsidRDefault="003E4198" w:rsidP="003E4198">
      <w:pPr>
        <w:pStyle w:val="Cmsor3"/>
        <w:jc w:val="both"/>
        <w:sectPr w:rsidR="003E4198" w:rsidSect="001C40CB">
          <w:pgSz w:w="11906" w:h="16838" w:code="9"/>
          <w:pgMar w:top="1418" w:right="1418" w:bottom="1418" w:left="1418" w:header="709" w:footer="709" w:gutter="0"/>
          <w:cols w:space="708"/>
          <w:titlePg/>
          <w:docGrid w:linePitch="360"/>
        </w:sectPr>
      </w:pPr>
    </w:p>
    <w:p w14:paraId="14B558C7" w14:textId="77777777" w:rsidR="003E4198" w:rsidRPr="00BE730D" w:rsidRDefault="003E4198" w:rsidP="003E4198">
      <w:pPr>
        <w:pStyle w:val="Cmsor3"/>
        <w:jc w:val="both"/>
      </w:pPr>
      <w:bookmarkStart w:id="52" w:name="_Toc500140544"/>
      <w:r w:rsidRPr="004D54F7">
        <w:lastRenderedPageBreak/>
        <w:t>3. sz. melléklet</w:t>
      </w:r>
      <w:r>
        <w:t>: Nyilatkozat közös részvételre jelentkezésről</w:t>
      </w:r>
      <w:bookmarkEnd w:id="52"/>
    </w:p>
    <w:p w14:paraId="0C1B9347" w14:textId="77777777" w:rsidR="003E4198" w:rsidRPr="008D2048" w:rsidRDefault="003E4198" w:rsidP="003E4198">
      <w:pPr>
        <w:keepNext/>
        <w:keepLines/>
        <w:spacing w:after="0"/>
        <w:jc w:val="center"/>
        <w:rPr>
          <w:rFonts w:ascii="Times New Roman" w:hAnsi="Times New Roman"/>
          <w:b/>
          <w:bCs/>
        </w:rPr>
      </w:pPr>
      <w:r w:rsidRPr="008D2048">
        <w:rPr>
          <w:rFonts w:ascii="Times New Roman" w:hAnsi="Times New Roman"/>
          <w:b/>
          <w:bCs/>
        </w:rPr>
        <w:t xml:space="preserve">3. rész vonatkozásában </w:t>
      </w:r>
    </w:p>
    <w:p w14:paraId="18EDBB20" w14:textId="77777777" w:rsidR="003E4198" w:rsidRPr="008D2048" w:rsidRDefault="003E4198" w:rsidP="003E4198">
      <w:pPr>
        <w:keepNext/>
        <w:keepLines/>
        <w:spacing w:after="0"/>
        <w:jc w:val="center"/>
        <w:rPr>
          <w:rFonts w:ascii="Times New Roman" w:hAnsi="Times New Roman"/>
          <w:b/>
          <w:bCs/>
        </w:rPr>
      </w:pPr>
      <w:r w:rsidRPr="008D2048">
        <w:rPr>
          <w:rFonts w:ascii="Times New Roman" w:hAnsi="Times New Roman"/>
          <w:b/>
          <w:bCs/>
        </w:rPr>
        <w:t xml:space="preserve">Kúpos fogaskerekek beszerzése </w:t>
      </w:r>
    </w:p>
    <w:p w14:paraId="7330742B" w14:textId="77777777" w:rsidR="003E4198" w:rsidRPr="00405BF8" w:rsidRDefault="003E4198" w:rsidP="003E4198">
      <w:pPr>
        <w:keepNext/>
        <w:keepLines/>
        <w:spacing w:after="0"/>
        <w:jc w:val="center"/>
        <w:rPr>
          <w:rFonts w:ascii="Times New Roman" w:hAnsi="Times New Roman"/>
          <w:b/>
          <w:bCs/>
          <w:i/>
        </w:rPr>
      </w:pPr>
    </w:p>
    <w:p w14:paraId="24E582A5" w14:textId="77777777" w:rsidR="003E4198" w:rsidRPr="004D54F7" w:rsidRDefault="003E4198" w:rsidP="003E4198">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13D1B282" w14:textId="77777777" w:rsidR="003E4198" w:rsidRPr="00DD7AB2" w:rsidRDefault="003E4198" w:rsidP="003E4198">
      <w:pPr>
        <w:keepNext/>
        <w:keepLines/>
        <w:spacing w:after="0"/>
        <w:rPr>
          <w:rFonts w:ascii="Times New Roman" w:hAnsi="Times New Roman"/>
        </w:rPr>
      </w:pPr>
    </w:p>
    <w:p w14:paraId="6EB9F266" w14:textId="77777777" w:rsidR="003E4198" w:rsidRPr="00405BF8" w:rsidRDefault="003E4198" w:rsidP="003E4198">
      <w:pPr>
        <w:keepNext/>
        <w:keepLines/>
        <w:spacing w:after="0" w:line="360" w:lineRule="auto"/>
        <w:jc w:val="both"/>
        <w:rPr>
          <w:rFonts w:ascii="Times New Roman" w:hAnsi="Times New Roman"/>
        </w:rPr>
      </w:pPr>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Pr>
          <w:rFonts w:ascii="Times New Roman" w:hAnsi="Times New Roman"/>
          <w:b/>
        </w:rPr>
        <w:t>Fogaskerekek beszerzése</w:t>
      </w:r>
      <w:r w:rsidRPr="00DD7AB2">
        <w:rPr>
          <w:rFonts w:ascii="Times New Roman" w:hAnsi="Times New Roman"/>
          <w:b/>
        </w:rPr>
        <w:t>”</w:t>
      </w:r>
      <w:r w:rsidRPr="00DD7AB2">
        <w:rPr>
          <w:rFonts w:ascii="Times New Roman" w:hAnsi="Times New Roman"/>
        </w:rPr>
        <w:t xml:space="preserve"> tárgyban indított közösségi tárgyalásos eljárásban a(z) &lt;cégnév&gt; (&lt;székhely&gt;), valamint a(z) &lt;cégnév&gt; (&lt;székhely&gt;) közös részvételre</w:t>
      </w:r>
      <w:r w:rsidRPr="00405BF8">
        <w:rPr>
          <w:rFonts w:ascii="Times New Roman" w:hAnsi="Times New Roman"/>
        </w:rPr>
        <w:t xml:space="preserve"> jelentkezést nyújt be.</w:t>
      </w:r>
    </w:p>
    <w:p w14:paraId="6E9536B4" w14:textId="77777777" w:rsidR="003E4198" w:rsidRPr="00405BF8" w:rsidRDefault="003E4198" w:rsidP="003E4198">
      <w:pPr>
        <w:keepNext/>
        <w:keepLines/>
        <w:spacing w:after="0"/>
        <w:rPr>
          <w:rFonts w:ascii="Times New Roman" w:hAnsi="Times New Roman"/>
        </w:rPr>
      </w:pPr>
    </w:p>
    <w:p w14:paraId="6D6076C6"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28B96C9D"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6C887F0D" w14:textId="77777777" w:rsidR="003E4198" w:rsidRPr="00405BF8" w:rsidRDefault="003E4198" w:rsidP="003E4198">
      <w:pPr>
        <w:keepNext/>
        <w:keepLines/>
        <w:spacing w:after="0" w:line="360" w:lineRule="auto"/>
        <w:jc w:val="both"/>
        <w:rPr>
          <w:rFonts w:ascii="Times New Roman" w:hAnsi="Times New Roman"/>
        </w:rPr>
      </w:pPr>
    </w:p>
    <w:p w14:paraId="4B7F0285"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2907843" w14:textId="77777777" w:rsidR="003E4198" w:rsidRPr="00405BF8" w:rsidRDefault="003E4198" w:rsidP="003E4198">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5B629B46" w14:textId="77777777" w:rsidR="003E4198" w:rsidRPr="00405BF8" w:rsidRDefault="003E4198" w:rsidP="003E4198">
      <w:pPr>
        <w:keepNext/>
        <w:keepLines/>
        <w:spacing w:after="0"/>
        <w:rPr>
          <w:rFonts w:ascii="Times New Roman" w:hAnsi="Times New Roman"/>
        </w:rPr>
      </w:pPr>
    </w:p>
    <w:p w14:paraId="70EBACB6" w14:textId="77777777" w:rsidR="003E4198" w:rsidRPr="00405BF8" w:rsidRDefault="003E4198" w:rsidP="003E4198">
      <w:pPr>
        <w:keepNext/>
        <w:keepLines/>
        <w:spacing w:after="0"/>
        <w:rPr>
          <w:rFonts w:ascii="Times New Roman" w:hAnsi="Times New Roman"/>
        </w:rPr>
      </w:pPr>
      <w:r w:rsidRPr="00405BF8">
        <w:rPr>
          <w:rFonts w:ascii="Times New Roman" w:hAnsi="Times New Roman"/>
        </w:rPr>
        <w:t>Kelt:</w:t>
      </w:r>
    </w:p>
    <w:p w14:paraId="1C4DAB9E" w14:textId="77777777" w:rsidR="003E4198" w:rsidRPr="00405BF8" w:rsidRDefault="003E4198" w:rsidP="003E4198">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E4198" w:rsidRPr="00405BF8" w14:paraId="3DC529C4" w14:textId="77777777" w:rsidTr="00181EE8">
        <w:trPr>
          <w:jc w:val="center"/>
        </w:trPr>
        <w:tc>
          <w:tcPr>
            <w:tcW w:w="2499" w:type="pct"/>
          </w:tcPr>
          <w:p w14:paraId="6ABD9CA5" w14:textId="77777777" w:rsidR="003E4198" w:rsidRPr="00405BF8" w:rsidRDefault="003E4198" w:rsidP="00181EE8">
            <w:pPr>
              <w:keepNext/>
              <w:keepLines/>
              <w:spacing w:after="0"/>
              <w:jc w:val="center"/>
              <w:rPr>
                <w:rFonts w:ascii="Times New Roman" w:hAnsi="Times New Roman"/>
              </w:rPr>
            </w:pPr>
            <w:r w:rsidRPr="00405BF8">
              <w:rPr>
                <w:rFonts w:ascii="Times New Roman" w:hAnsi="Times New Roman"/>
              </w:rPr>
              <w:t>………………………………</w:t>
            </w:r>
          </w:p>
        </w:tc>
        <w:tc>
          <w:tcPr>
            <w:tcW w:w="2501" w:type="pct"/>
          </w:tcPr>
          <w:p w14:paraId="072F5464" w14:textId="77777777" w:rsidR="003E4198" w:rsidRPr="00405BF8" w:rsidRDefault="003E4198" w:rsidP="00181EE8">
            <w:pPr>
              <w:keepNext/>
              <w:keepLines/>
              <w:spacing w:after="0"/>
              <w:jc w:val="center"/>
              <w:rPr>
                <w:rFonts w:ascii="Times New Roman" w:hAnsi="Times New Roman"/>
              </w:rPr>
            </w:pPr>
            <w:r w:rsidRPr="00405BF8">
              <w:rPr>
                <w:rFonts w:ascii="Times New Roman" w:hAnsi="Times New Roman"/>
              </w:rPr>
              <w:t>………………………………</w:t>
            </w:r>
          </w:p>
        </w:tc>
      </w:tr>
      <w:tr w:rsidR="003E4198" w:rsidRPr="00405BF8" w14:paraId="60E57BAF" w14:textId="77777777" w:rsidTr="00181EE8">
        <w:trPr>
          <w:jc w:val="center"/>
        </w:trPr>
        <w:tc>
          <w:tcPr>
            <w:tcW w:w="2499" w:type="pct"/>
          </w:tcPr>
          <w:p w14:paraId="4FE008D6"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0BFE244"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C583374" w14:textId="77777777" w:rsidR="003E4198" w:rsidRPr="00405BF8" w:rsidRDefault="003E4198" w:rsidP="00181EE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1EBAC06F"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D752D40"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355E2AB" w14:textId="77777777" w:rsidR="003E4198" w:rsidRPr="00405BF8" w:rsidRDefault="003E4198" w:rsidP="00181EE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5EC6BFF0" w14:textId="77777777" w:rsidR="003E4198" w:rsidRDefault="003E4198" w:rsidP="003E4198">
      <w:pPr>
        <w:pStyle w:val="Cmsor3"/>
        <w:jc w:val="both"/>
        <w:sectPr w:rsidR="003E4198" w:rsidSect="001C40CB">
          <w:pgSz w:w="11906" w:h="16838" w:code="9"/>
          <w:pgMar w:top="1418" w:right="1418" w:bottom="1418" w:left="1418" w:header="709" w:footer="709" w:gutter="0"/>
          <w:cols w:space="708"/>
          <w:titlePg/>
          <w:docGrid w:linePitch="360"/>
        </w:sectPr>
      </w:pPr>
    </w:p>
    <w:p w14:paraId="09BE5273" w14:textId="77777777" w:rsidR="003E4198" w:rsidRPr="00BE730D" w:rsidRDefault="003E4198" w:rsidP="003E4198">
      <w:pPr>
        <w:pStyle w:val="Cmsor3"/>
        <w:jc w:val="both"/>
      </w:pPr>
      <w:bookmarkStart w:id="53" w:name="_Toc500140545"/>
      <w:r w:rsidRPr="004D54F7">
        <w:lastRenderedPageBreak/>
        <w:t>3. sz. melléklet</w:t>
      </w:r>
      <w:r>
        <w:t>: Nyilatkozat közös részvételre jelentkezésről</w:t>
      </w:r>
      <w:bookmarkEnd w:id="53"/>
    </w:p>
    <w:p w14:paraId="656DCDB5" w14:textId="77777777" w:rsidR="003E4198" w:rsidRPr="008D2048" w:rsidRDefault="003E4198" w:rsidP="003E4198">
      <w:pPr>
        <w:keepNext/>
        <w:keepLines/>
        <w:spacing w:after="0"/>
        <w:jc w:val="center"/>
        <w:rPr>
          <w:rFonts w:ascii="Times New Roman" w:hAnsi="Times New Roman"/>
          <w:b/>
          <w:bCs/>
        </w:rPr>
      </w:pPr>
      <w:r w:rsidRPr="008D2048">
        <w:rPr>
          <w:rFonts w:ascii="Times New Roman" w:hAnsi="Times New Roman"/>
          <w:b/>
          <w:bCs/>
        </w:rPr>
        <w:t>4. rész vonatkozásában</w:t>
      </w:r>
    </w:p>
    <w:p w14:paraId="407980FB" w14:textId="77777777" w:rsidR="003E4198" w:rsidRPr="008D2048" w:rsidRDefault="003E4198" w:rsidP="003E4198">
      <w:pPr>
        <w:keepNext/>
        <w:keepLines/>
        <w:spacing w:after="0"/>
        <w:jc w:val="center"/>
        <w:rPr>
          <w:rFonts w:ascii="Times New Roman" w:hAnsi="Times New Roman"/>
          <w:b/>
          <w:bCs/>
        </w:rPr>
      </w:pPr>
      <w:r w:rsidRPr="008D2048">
        <w:rPr>
          <w:rFonts w:ascii="Times New Roman" w:hAnsi="Times New Roman"/>
          <w:b/>
          <w:bCs/>
        </w:rPr>
        <w:t xml:space="preserve">Trakciós fogaskerekek beszerzése </w:t>
      </w:r>
    </w:p>
    <w:p w14:paraId="1055EA10" w14:textId="77777777" w:rsidR="003E4198" w:rsidRPr="00405BF8" w:rsidRDefault="003E4198" w:rsidP="003E4198">
      <w:pPr>
        <w:keepNext/>
        <w:keepLines/>
        <w:spacing w:after="0"/>
        <w:jc w:val="center"/>
        <w:rPr>
          <w:rFonts w:ascii="Times New Roman" w:hAnsi="Times New Roman"/>
          <w:b/>
          <w:bCs/>
          <w:i/>
        </w:rPr>
      </w:pPr>
    </w:p>
    <w:p w14:paraId="4B012939" w14:textId="77777777" w:rsidR="003E4198" w:rsidRPr="004D54F7" w:rsidRDefault="003E4198" w:rsidP="003E4198">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06975F81" w14:textId="77777777" w:rsidR="003E4198" w:rsidRPr="00DD7AB2" w:rsidRDefault="003E4198" w:rsidP="003E4198">
      <w:pPr>
        <w:keepNext/>
        <w:keepLines/>
        <w:spacing w:after="0"/>
        <w:rPr>
          <w:rFonts w:ascii="Times New Roman" w:hAnsi="Times New Roman"/>
        </w:rPr>
      </w:pPr>
    </w:p>
    <w:p w14:paraId="78378BA3" w14:textId="77777777" w:rsidR="003E4198" w:rsidRPr="00405BF8" w:rsidRDefault="003E4198" w:rsidP="003E4198">
      <w:pPr>
        <w:keepNext/>
        <w:keepLines/>
        <w:spacing w:after="0" w:line="360" w:lineRule="auto"/>
        <w:jc w:val="both"/>
        <w:rPr>
          <w:rFonts w:ascii="Times New Roman" w:hAnsi="Times New Roman"/>
        </w:rPr>
      </w:pPr>
      <w:r w:rsidRPr="00DD7AB2">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DD7AB2">
        <w:rPr>
          <w:rFonts w:ascii="Times New Roman" w:hAnsi="Times New Roman"/>
          <w:lang w:eastAsia="hu-HU"/>
        </w:rPr>
        <w:t xml:space="preserve">, </w:t>
      </w:r>
      <w:r w:rsidRPr="00DD7AB2">
        <w:rPr>
          <w:rFonts w:ascii="Times New Roman" w:hAnsi="Times New Roman"/>
        </w:rPr>
        <w:t>mint ajánlatkérő által „</w:t>
      </w:r>
      <w:r>
        <w:rPr>
          <w:rFonts w:ascii="Times New Roman" w:hAnsi="Times New Roman"/>
          <w:b/>
        </w:rPr>
        <w:t>Fogaskerekek beszerzése</w:t>
      </w:r>
      <w:r w:rsidRPr="00DD7AB2">
        <w:rPr>
          <w:rFonts w:ascii="Times New Roman" w:hAnsi="Times New Roman"/>
          <w:b/>
        </w:rPr>
        <w:t>”</w:t>
      </w:r>
      <w:r w:rsidRPr="00DD7AB2">
        <w:rPr>
          <w:rFonts w:ascii="Times New Roman" w:hAnsi="Times New Roman"/>
        </w:rPr>
        <w:t xml:space="preserve"> tárgyban indított közösségi tárgyalásos eljárásban a(z) &lt;cégnév&gt; (&lt;székhely&gt;), valamint a(z) &lt;cégnév&gt; (&lt;székhely&gt;) közös részvételre</w:t>
      </w:r>
      <w:r w:rsidRPr="00405BF8">
        <w:rPr>
          <w:rFonts w:ascii="Times New Roman" w:hAnsi="Times New Roman"/>
        </w:rPr>
        <w:t xml:space="preserve"> jelentkezést nyújt be.</w:t>
      </w:r>
    </w:p>
    <w:p w14:paraId="05F4D9C4" w14:textId="77777777" w:rsidR="003E4198" w:rsidRPr="00405BF8" w:rsidRDefault="003E4198" w:rsidP="003E4198">
      <w:pPr>
        <w:keepNext/>
        <w:keepLines/>
        <w:spacing w:after="0"/>
        <w:rPr>
          <w:rFonts w:ascii="Times New Roman" w:hAnsi="Times New Roman"/>
        </w:rPr>
      </w:pPr>
    </w:p>
    <w:p w14:paraId="1D52D6E6"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0E0AECDB"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542D42FB" w14:textId="77777777" w:rsidR="003E4198" w:rsidRPr="00405BF8" w:rsidRDefault="003E4198" w:rsidP="003E4198">
      <w:pPr>
        <w:keepNext/>
        <w:keepLines/>
        <w:spacing w:after="0" w:line="360" w:lineRule="auto"/>
        <w:jc w:val="both"/>
        <w:rPr>
          <w:rFonts w:ascii="Times New Roman" w:hAnsi="Times New Roman"/>
        </w:rPr>
      </w:pPr>
    </w:p>
    <w:p w14:paraId="676F8494" w14:textId="77777777" w:rsidR="003E4198" w:rsidRPr="00405BF8" w:rsidRDefault="003E4198" w:rsidP="003E4198">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3C3E0319" w14:textId="77777777" w:rsidR="003E4198" w:rsidRPr="00405BF8" w:rsidRDefault="003E4198" w:rsidP="003E4198">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3209AE0D" w14:textId="77777777" w:rsidR="003E4198" w:rsidRPr="00405BF8" w:rsidRDefault="003E4198" w:rsidP="003E4198">
      <w:pPr>
        <w:keepNext/>
        <w:keepLines/>
        <w:spacing w:after="0"/>
        <w:rPr>
          <w:rFonts w:ascii="Times New Roman" w:hAnsi="Times New Roman"/>
        </w:rPr>
      </w:pPr>
    </w:p>
    <w:p w14:paraId="3866E5A4" w14:textId="77777777" w:rsidR="003E4198" w:rsidRPr="00405BF8" w:rsidRDefault="003E4198" w:rsidP="003E4198">
      <w:pPr>
        <w:keepNext/>
        <w:keepLines/>
        <w:spacing w:after="0"/>
        <w:rPr>
          <w:rFonts w:ascii="Times New Roman" w:hAnsi="Times New Roman"/>
        </w:rPr>
      </w:pPr>
      <w:r w:rsidRPr="00405BF8">
        <w:rPr>
          <w:rFonts w:ascii="Times New Roman" w:hAnsi="Times New Roman"/>
        </w:rPr>
        <w:t>Kelt:</w:t>
      </w:r>
    </w:p>
    <w:p w14:paraId="5E8491E7" w14:textId="77777777" w:rsidR="003E4198" w:rsidRPr="00405BF8" w:rsidRDefault="003E4198" w:rsidP="003E4198">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E4198" w:rsidRPr="00405BF8" w14:paraId="39F099D4" w14:textId="77777777" w:rsidTr="00181EE8">
        <w:trPr>
          <w:jc w:val="center"/>
        </w:trPr>
        <w:tc>
          <w:tcPr>
            <w:tcW w:w="2499" w:type="pct"/>
          </w:tcPr>
          <w:p w14:paraId="1EDE3625" w14:textId="77777777" w:rsidR="003E4198" w:rsidRPr="00405BF8" w:rsidRDefault="003E4198" w:rsidP="00181EE8">
            <w:pPr>
              <w:keepNext/>
              <w:keepLines/>
              <w:spacing w:after="0"/>
              <w:jc w:val="center"/>
              <w:rPr>
                <w:rFonts w:ascii="Times New Roman" w:hAnsi="Times New Roman"/>
              </w:rPr>
            </w:pPr>
            <w:r w:rsidRPr="00405BF8">
              <w:rPr>
                <w:rFonts w:ascii="Times New Roman" w:hAnsi="Times New Roman"/>
              </w:rPr>
              <w:t>………………………………</w:t>
            </w:r>
          </w:p>
        </w:tc>
        <w:tc>
          <w:tcPr>
            <w:tcW w:w="2501" w:type="pct"/>
          </w:tcPr>
          <w:p w14:paraId="4DCFDA25" w14:textId="77777777" w:rsidR="003E4198" w:rsidRPr="00405BF8" w:rsidRDefault="003E4198" w:rsidP="00181EE8">
            <w:pPr>
              <w:keepNext/>
              <w:keepLines/>
              <w:spacing w:after="0"/>
              <w:jc w:val="center"/>
              <w:rPr>
                <w:rFonts w:ascii="Times New Roman" w:hAnsi="Times New Roman"/>
              </w:rPr>
            </w:pPr>
            <w:r w:rsidRPr="00405BF8">
              <w:rPr>
                <w:rFonts w:ascii="Times New Roman" w:hAnsi="Times New Roman"/>
              </w:rPr>
              <w:t>………………………………</w:t>
            </w:r>
          </w:p>
        </w:tc>
      </w:tr>
      <w:tr w:rsidR="003E4198" w:rsidRPr="00405BF8" w14:paraId="6BB72F96" w14:textId="77777777" w:rsidTr="00181EE8">
        <w:trPr>
          <w:jc w:val="center"/>
        </w:trPr>
        <w:tc>
          <w:tcPr>
            <w:tcW w:w="2499" w:type="pct"/>
          </w:tcPr>
          <w:p w14:paraId="5E4A326E"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F7D8CB0"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E8B16E6" w14:textId="77777777" w:rsidR="003E4198" w:rsidRPr="00405BF8" w:rsidRDefault="003E4198" w:rsidP="00181EE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68FA6306"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8B5C58D" w14:textId="77777777" w:rsidR="003E4198" w:rsidRPr="00405BF8" w:rsidRDefault="003E4198" w:rsidP="00181EE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068B367" w14:textId="77777777" w:rsidR="003E4198" w:rsidRPr="00405BF8" w:rsidRDefault="003E4198" w:rsidP="00181EE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6DA97E08" w14:textId="77777777" w:rsidR="003E4198" w:rsidRDefault="003E4198" w:rsidP="001B2EB8">
      <w:pPr>
        <w:pStyle w:val="Cmsor3"/>
        <w:jc w:val="both"/>
        <w:sectPr w:rsidR="003E4198" w:rsidSect="001C40CB">
          <w:pgSz w:w="11906" w:h="16838" w:code="9"/>
          <w:pgMar w:top="1418" w:right="1418" w:bottom="1418" w:left="1418" w:header="709" w:footer="709" w:gutter="0"/>
          <w:cols w:space="708"/>
          <w:titlePg/>
          <w:docGrid w:linePitch="360"/>
        </w:sectPr>
      </w:pPr>
    </w:p>
    <w:p w14:paraId="1A54F284" w14:textId="77777777" w:rsidR="00336336" w:rsidRPr="000273CC" w:rsidRDefault="00DE3CE4" w:rsidP="001B2EB8">
      <w:pPr>
        <w:pStyle w:val="Cmsor3"/>
        <w:jc w:val="both"/>
      </w:pPr>
      <w:bookmarkStart w:id="54" w:name="_Toc50014054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54"/>
    </w:p>
    <w:p w14:paraId="47E8844D" w14:textId="77777777" w:rsidR="00336336" w:rsidRDefault="00336336" w:rsidP="009B73D3">
      <w:pPr>
        <w:keepNext/>
        <w:keepLines/>
        <w:spacing w:after="0" w:line="240" w:lineRule="auto"/>
        <w:jc w:val="both"/>
        <w:rPr>
          <w:rFonts w:ascii="Times New Roman" w:hAnsi="Times New Roman"/>
        </w:rPr>
      </w:pPr>
    </w:p>
    <w:p w14:paraId="3E28495A" w14:textId="77777777" w:rsidR="00336336" w:rsidRDefault="00336336" w:rsidP="009B73D3">
      <w:pPr>
        <w:keepNext/>
        <w:keepLines/>
        <w:spacing w:after="0" w:line="240" w:lineRule="auto"/>
        <w:jc w:val="both"/>
        <w:rPr>
          <w:rFonts w:ascii="Times New Roman" w:hAnsi="Times New Roman"/>
        </w:rPr>
      </w:pPr>
    </w:p>
    <w:p w14:paraId="2A92D132"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5D703A49"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7118904" w14:textId="77777777" w:rsidTr="00AE7CCF">
        <w:tc>
          <w:tcPr>
            <w:tcW w:w="9212" w:type="dxa"/>
            <w:shd w:val="clear" w:color="auto" w:fill="BFBFBF"/>
          </w:tcPr>
          <w:p w14:paraId="3578FB8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7D56514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73798F9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1987BDD3"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78A134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56C24794" w14:textId="77777777" w:rsidR="00336336" w:rsidRPr="00264D6D" w:rsidRDefault="00336336" w:rsidP="0014671B">
      <w:pPr>
        <w:rPr>
          <w:rFonts w:cs="Myriad Pro"/>
          <w:b/>
          <w:bCs/>
          <w:color w:val="000000"/>
          <w:sz w:val="16"/>
          <w:szCs w:val="16"/>
        </w:rPr>
      </w:pPr>
    </w:p>
    <w:p w14:paraId="7640CC8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E93D681" w14:textId="77777777" w:rsidTr="00AE7CCF">
        <w:tc>
          <w:tcPr>
            <w:tcW w:w="9212" w:type="dxa"/>
            <w:shd w:val="clear" w:color="auto" w:fill="BFBFBF"/>
          </w:tcPr>
          <w:p w14:paraId="2EF3807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1898F014"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6DC943D" w14:textId="77777777" w:rsidTr="00AE7CCF">
        <w:tc>
          <w:tcPr>
            <w:tcW w:w="4606" w:type="dxa"/>
          </w:tcPr>
          <w:p w14:paraId="3E3EE13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0D53E74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F3E2CC6" w14:textId="77777777" w:rsidTr="00AE7CCF">
        <w:tc>
          <w:tcPr>
            <w:tcW w:w="4606" w:type="dxa"/>
          </w:tcPr>
          <w:p w14:paraId="372FD542"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41150A6F"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11B3B9F7" w14:textId="77777777" w:rsidTr="00AE7CCF">
        <w:tc>
          <w:tcPr>
            <w:tcW w:w="4606" w:type="dxa"/>
          </w:tcPr>
          <w:p w14:paraId="6F4889B5"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4CD7E68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6067877" w14:textId="77777777" w:rsidTr="00AE7CCF">
        <w:tc>
          <w:tcPr>
            <w:tcW w:w="4606" w:type="dxa"/>
          </w:tcPr>
          <w:p w14:paraId="36F1E1F1"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14:paraId="7875B0A4"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716BFE4" w14:textId="77777777" w:rsidTr="00AE7CCF">
        <w:tc>
          <w:tcPr>
            <w:tcW w:w="4606" w:type="dxa"/>
          </w:tcPr>
          <w:p w14:paraId="514854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5EEC376A"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2ECC5443"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B330F75" w14:textId="77777777" w:rsidTr="00AE7CCF">
        <w:tc>
          <w:tcPr>
            <w:tcW w:w="9212" w:type="dxa"/>
            <w:shd w:val="clear" w:color="auto" w:fill="BFBFBF"/>
          </w:tcPr>
          <w:p w14:paraId="6FC95E49"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10E4B594" w14:textId="77777777" w:rsidR="00336336" w:rsidRPr="00264D6D" w:rsidRDefault="00336336" w:rsidP="0014671B">
      <w:pPr>
        <w:rPr>
          <w:rFonts w:cs="Myriad Pro"/>
          <w:b/>
          <w:bCs/>
          <w:i/>
          <w:iCs/>
          <w:color w:val="000000"/>
          <w:sz w:val="16"/>
          <w:szCs w:val="16"/>
        </w:rPr>
      </w:pPr>
    </w:p>
    <w:p w14:paraId="3116997A"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4B0AA55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E534737" w14:textId="77777777" w:rsidTr="00AE7CCF">
        <w:tc>
          <w:tcPr>
            <w:tcW w:w="4606" w:type="dxa"/>
          </w:tcPr>
          <w:p w14:paraId="7275505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19982F1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F04A66F" w14:textId="77777777" w:rsidTr="00AE7CCF">
        <w:tc>
          <w:tcPr>
            <w:tcW w:w="4606" w:type="dxa"/>
          </w:tcPr>
          <w:p w14:paraId="5BDFFC38"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ADBD845"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13AF3BE" w14:textId="77777777" w:rsidTr="00AE7CCF">
        <w:tc>
          <w:tcPr>
            <w:tcW w:w="4606" w:type="dxa"/>
          </w:tcPr>
          <w:p w14:paraId="1071C23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7734CC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3F9B7171"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495BC900"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11CBF660" w14:textId="77777777" w:rsidTr="00AE7CCF">
        <w:tc>
          <w:tcPr>
            <w:tcW w:w="4606" w:type="dxa"/>
          </w:tcPr>
          <w:p w14:paraId="2DA5ABB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47B8A62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8DEC0CD" w14:textId="77777777" w:rsidTr="00AE7CCF">
        <w:tc>
          <w:tcPr>
            <w:tcW w:w="4606" w:type="dxa"/>
          </w:tcPr>
          <w:p w14:paraId="58B7752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14:paraId="111710F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3CF1E65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271E439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4F13C33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4435A44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58ECC6BC"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0E90ECF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3874F0D9" w14:textId="77777777" w:rsidTr="00AE7CCF">
        <w:tc>
          <w:tcPr>
            <w:tcW w:w="4606" w:type="dxa"/>
          </w:tcPr>
          <w:p w14:paraId="44975DD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7DF844D1"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3C1092B3" w14:textId="77777777" w:rsidTr="00AE7CCF">
        <w:tc>
          <w:tcPr>
            <w:tcW w:w="4606" w:type="dxa"/>
          </w:tcPr>
          <w:p w14:paraId="7948967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14:paraId="70C120B4"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768D677E" w14:textId="77777777" w:rsidTr="00AE7CCF">
        <w:tc>
          <w:tcPr>
            <w:tcW w:w="4606" w:type="dxa"/>
          </w:tcPr>
          <w:p w14:paraId="62D8B9D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2F5F2F2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71A092C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382CC60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14:paraId="28B692B4" w14:textId="77777777" w:rsidR="00336336" w:rsidRPr="00264D6D" w:rsidRDefault="00336336" w:rsidP="00AE7CCF">
            <w:pPr>
              <w:spacing w:after="0" w:line="240" w:lineRule="auto"/>
              <w:rPr>
                <w:rFonts w:cs="Myriad Pro"/>
                <w:color w:val="000000"/>
                <w:sz w:val="16"/>
                <w:szCs w:val="16"/>
              </w:rPr>
            </w:pPr>
          </w:p>
          <w:p w14:paraId="7F26BCC8" w14:textId="77777777" w:rsidR="00336336" w:rsidRPr="00264D6D" w:rsidRDefault="00336336" w:rsidP="00AE7CCF">
            <w:pPr>
              <w:spacing w:after="0" w:line="240" w:lineRule="auto"/>
              <w:rPr>
                <w:rFonts w:cs="Myriad Pro"/>
                <w:color w:val="000000"/>
                <w:sz w:val="16"/>
                <w:szCs w:val="16"/>
              </w:rPr>
            </w:pPr>
          </w:p>
          <w:p w14:paraId="0C254A1B" w14:textId="77777777" w:rsidR="00336336" w:rsidRPr="00264D6D" w:rsidRDefault="00336336" w:rsidP="00AE7CCF">
            <w:pPr>
              <w:spacing w:after="0" w:line="240" w:lineRule="auto"/>
              <w:rPr>
                <w:rFonts w:cs="Myriad Pro"/>
                <w:color w:val="000000"/>
                <w:sz w:val="16"/>
                <w:szCs w:val="16"/>
              </w:rPr>
            </w:pPr>
          </w:p>
          <w:p w14:paraId="0D98B49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3655DDD4" w14:textId="77777777" w:rsidR="00336336" w:rsidRPr="00264D6D" w:rsidRDefault="00336336" w:rsidP="00AE7CCF">
            <w:pPr>
              <w:spacing w:after="0" w:line="240" w:lineRule="auto"/>
              <w:rPr>
                <w:rFonts w:cs="Myriad Pro"/>
                <w:color w:val="000000"/>
                <w:sz w:val="16"/>
                <w:szCs w:val="16"/>
              </w:rPr>
            </w:pPr>
          </w:p>
          <w:p w14:paraId="172BCBFC" w14:textId="77777777" w:rsidR="00336336" w:rsidRPr="00264D6D" w:rsidRDefault="00336336" w:rsidP="00AE7CCF">
            <w:pPr>
              <w:spacing w:after="0" w:line="240" w:lineRule="auto"/>
              <w:rPr>
                <w:rFonts w:cs="Myriad Pro"/>
                <w:color w:val="000000"/>
                <w:sz w:val="16"/>
                <w:szCs w:val="16"/>
              </w:rPr>
            </w:pPr>
          </w:p>
          <w:p w14:paraId="063D3E5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0C87358F" w14:textId="77777777" w:rsidTr="00AE7CCF">
        <w:tc>
          <w:tcPr>
            <w:tcW w:w="4606" w:type="dxa"/>
          </w:tcPr>
          <w:p w14:paraId="29C84F7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049CC03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14:paraId="319703BC" w14:textId="77777777" w:rsidTr="00AE7CCF">
        <w:tc>
          <w:tcPr>
            <w:tcW w:w="4606" w:type="dxa"/>
          </w:tcPr>
          <w:p w14:paraId="3A1E632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3ACF7FF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456D705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127C71C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4B24EE6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14:paraId="62D9BCF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5633B66F" w14:textId="77777777" w:rsidR="00336336" w:rsidRPr="00264D6D" w:rsidRDefault="00336336" w:rsidP="00AE7CCF">
            <w:pPr>
              <w:spacing w:after="0" w:line="240" w:lineRule="auto"/>
              <w:rPr>
                <w:rFonts w:cs="Myriad Pro"/>
                <w:i/>
                <w:iCs/>
                <w:color w:val="000000"/>
                <w:sz w:val="16"/>
                <w:szCs w:val="16"/>
              </w:rPr>
            </w:pPr>
          </w:p>
          <w:p w14:paraId="18EAA495" w14:textId="77777777" w:rsidR="00336336" w:rsidRPr="00264D6D" w:rsidRDefault="00336336" w:rsidP="00AE7CCF">
            <w:pPr>
              <w:spacing w:after="0" w:line="240" w:lineRule="auto"/>
              <w:rPr>
                <w:rFonts w:cs="Myriad Pro"/>
                <w:i/>
                <w:iCs/>
                <w:color w:val="000000"/>
                <w:sz w:val="16"/>
                <w:szCs w:val="16"/>
              </w:rPr>
            </w:pPr>
          </w:p>
          <w:p w14:paraId="7CB89CF3" w14:textId="77777777" w:rsidR="00336336" w:rsidRPr="00264D6D" w:rsidRDefault="00336336" w:rsidP="00AE7CCF">
            <w:pPr>
              <w:spacing w:after="0" w:line="240" w:lineRule="auto"/>
              <w:rPr>
                <w:rFonts w:cs="Myriad Pro"/>
                <w:i/>
                <w:iCs/>
                <w:color w:val="000000"/>
                <w:sz w:val="16"/>
                <w:szCs w:val="16"/>
              </w:rPr>
            </w:pPr>
          </w:p>
          <w:p w14:paraId="516A18A7" w14:textId="77777777" w:rsidR="00336336" w:rsidRPr="00264D6D" w:rsidRDefault="00336336" w:rsidP="00AE7CCF">
            <w:pPr>
              <w:spacing w:after="0" w:line="240" w:lineRule="auto"/>
              <w:rPr>
                <w:rFonts w:cs="Myriad Pro"/>
                <w:i/>
                <w:iCs/>
                <w:color w:val="000000"/>
                <w:sz w:val="16"/>
                <w:szCs w:val="16"/>
              </w:rPr>
            </w:pPr>
          </w:p>
          <w:p w14:paraId="6E409A9A" w14:textId="77777777" w:rsidR="00336336" w:rsidRPr="00264D6D" w:rsidRDefault="00336336" w:rsidP="00AE7CCF">
            <w:pPr>
              <w:spacing w:after="0" w:line="240" w:lineRule="auto"/>
              <w:rPr>
                <w:rFonts w:cs="Myriad Pro"/>
                <w:i/>
                <w:iCs/>
                <w:color w:val="000000"/>
                <w:sz w:val="16"/>
                <w:szCs w:val="16"/>
              </w:rPr>
            </w:pPr>
          </w:p>
          <w:p w14:paraId="3F780147" w14:textId="77777777" w:rsidR="00336336" w:rsidRPr="00264D6D" w:rsidRDefault="00336336" w:rsidP="00AE7CCF">
            <w:pPr>
              <w:spacing w:after="0" w:line="240" w:lineRule="auto"/>
              <w:rPr>
                <w:rFonts w:cs="Myriad Pro"/>
                <w:i/>
                <w:iCs/>
                <w:color w:val="000000"/>
                <w:sz w:val="16"/>
                <w:szCs w:val="16"/>
              </w:rPr>
            </w:pPr>
          </w:p>
          <w:p w14:paraId="79D5DA08" w14:textId="77777777" w:rsidR="00336336" w:rsidRPr="00264D6D" w:rsidRDefault="00336336" w:rsidP="00AE7CCF">
            <w:pPr>
              <w:spacing w:after="0" w:line="240" w:lineRule="auto"/>
              <w:rPr>
                <w:rFonts w:cs="Myriad Pro"/>
                <w:i/>
                <w:iCs/>
                <w:color w:val="000000"/>
                <w:sz w:val="16"/>
                <w:szCs w:val="16"/>
              </w:rPr>
            </w:pPr>
          </w:p>
          <w:p w14:paraId="1C1A4B8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37D18118" w14:textId="77777777" w:rsidR="00336336" w:rsidRPr="00264D6D" w:rsidRDefault="00336336" w:rsidP="00AE7CCF">
            <w:pPr>
              <w:spacing w:after="0" w:line="240" w:lineRule="auto"/>
              <w:rPr>
                <w:rFonts w:cs="Myriad Pro"/>
                <w:color w:val="000000"/>
                <w:sz w:val="16"/>
                <w:szCs w:val="16"/>
              </w:rPr>
            </w:pPr>
          </w:p>
          <w:p w14:paraId="7B524EE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1FA913CA"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3468DE36" w14:textId="77777777" w:rsidR="00336336" w:rsidRPr="00264D6D" w:rsidRDefault="00336336" w:rsidP="00AE7CCF">
            <w:pPr>
              <w:spacing w:after="0" w:line="240" w:lineRule="auto"/>
              <w:rPr>
                <w:rFonts w:cs="Myriad Pro"/>
                <w:i/>
                <w:iCs/>
                <w:color w:val="000000"/>
                <w:sz w:val="16"/>
                <w:szCs w:val="16"/>
              </w:rPr>
            </w:pPr>
          </w:p>
          <w:p w14:paraId="36218F7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4088A304" w14:textId="77777777" w:rsidR="00336336" w:rsidRPr="00264D6D" w:rsidRDefault="00336336" w:rsidP="00AE7CCF">
            <w:pPr>
              <w:spacing w:after="0" w:line="240" w:lineRule="auto"/>
              <w:rPr>
                <w:rFonts w:cs="Myriad Pro"/>
                <w:color w:val="000000"/>
                <w:sz w:val="16"/>
                <w:szCs w:val="16"/>
              </w:rPr>
            </w:pPr>
          </w:p>
          <w:p w14:paraId="54E2966F" w14:textId="77777777" w:rsidR="00336336" w:rsidRPr="00264D6D" w:rsidRDefault="00336336" w:rsidP="00AE7CCF">
            <w:pPr>
              <w:spacing w:after="0" w:line="240" w:lineRule="auto"/>
              <w:rPr>
                <w:rFonts w:cs="Myriad Pro"/>
                <w:color w:val="000000"/>
                <w:sz w:val="16"/>
                <w:szCs w:val="16"/>
              </w:rPr>
            </w:pPr>
          </w:p>
          <w:p w14:paraId="13B2133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14:paraId="10E2D7B5" w14:textId="77777777" w:rsidTr="00AE7CCF">
        <w:tc>
          <w:tcPr>
            <w:tcW w:w="4606" w:type="dxa"/>
          </w:tcPr>
          <w:p w14:paraId="0977215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3A46922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40616E3B"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74CEB0A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385B49F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130453F" w14:textId="77777777" w:rsidR="00336336" w:rsidRPr="00264D6D" w:rsidRDefault="00336336" w:rsidP="00AE7CCF">
            <w:pPr>
              <w:spacing w:after="0" w:line="240" w:lineRule="auto"/>
              <w:rPr>
                <w:rFonts w:cs="Myriad Pro"/>
                <w:i/>
                <w:iCs/>
                <w:color w:val="000000"/>
                <w:sz w:val="16"/>
                <w:szCs w:val="16"/>
              </w:rPr>
            </w:pPr>
          </w:p>
          <w:p w14:paraId="53DD392F" w14:textId="77777777" w:rsidR="00336336" w:rsidRPr="00264D6D" w:rsidRDefault="00336336" w:rsidP="00AE7CCF">
            <w:pPr>
              <w:spacing w:after="0" w:line="240" w:lineRule="auto"/>
              <w:rPr>
                <w:rFonts w:cs="Myriad Pro"/>
                <w:i/>
                <w:iCs/>
                <w:color w:val="000000"/>
                <w:sz w:val="16"/>
                <w:szCs w:val="16"/>
              </w:rPr>
            </w:pPr>
          </w:p>
          <w:p w14:paraId="68E79BDC" w14:textId="77777777" w:rsidR="00336336" w:rsidRPr="00264D6D" w:rsidRDefault="00336336" w:rsidP="00AE7CCF">
            <w:pPr>
              <w:spacing w:after="0" w:line="240" w:lineRule="auto"/>
              <w:rPr>
                <w:rFonts w:cs="Myriad Pro"/>
                <w:i/>
                <w:iCs/>
                <w:color w:val="000000"/>
                <w:sz w:val="16"/>
                <w:szCs w:val="16"/>
              </w:rPr>
            </w:pPr>
          </w:p>
          <w:p w14:paraId="18533452" w14:textId="77777777" w:rsidR="00336336" w:rsidRPr="00264D6D" w:rsidRDefault="00336336" w:rsidP="00AE7CCF">
            <w:pPr>
              <w:spacing w:after="0" w:line="240" w:lineRule="auto"/>
              <w:rPr>
                <w:rFonts w:cs="Myriad Pro"/>
                <w:i/>
                <w:iCs/>
                <w:color w:val="000000"/>
                <w:sz w:val="16"/>
                <w:szCs w:val="16"/>
              </w:rPr>
            </w:pPr>
          </w:p>
          <w:p w14:paraId="4B0AE8C2" w14:textId="77777777" w:rsidR="00336336" w:rsidRPr="00264D6D" w:rsidRDefault="00336336" w:rsidP="00AE7CCF">
            <w:pPr>
              <w:spacing w:after="0" w:line="240" w:lineRule="auto"/>
              <w:rPr>
                <w:rFonts w:cs="Myriad Pro"/>
                <w:i/>
                <w:iCs/>
                <w:color w:val="000000"/>
                <w:sz w:val="16"/>
                <w:szCs w:val="16"/>
              </w:rPr>
            </w:pPr>
          </w:p>
          <w:p w14:paraId="7C903270" w14:textId="77777777" w:rsidR="00336336" w:rsidRPr="00264D6D" w:rsidRDefault="00336336" w:rsidP="00AE7CCF">
            <w:pPr>
              <w:spacing w:after="0" w:line="240" w:lineRule="auto"/>
              <w:rPr>
                <w:rFonts w:cs="Myriad Pro"/>
                <w:i/>
                <w:iCs/>
                <w:color w:val="000000"/>
                <w:sz w:val="16"/>
                <w:szCs w:val="16"/>
              </w:rPr>
            </w:pPr>
          </w:p>
          <w:p w14:paraId="42EBFC5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723C1647" w14:textId="77777777" w:rsidR="00336336" w:rsidRPr="00264D6D" w:rsidRDefault="00336336" w:rsidP="00AE7CCF">
            <w:pPr>
              <w:spacing w:after="0" w:line="240" w:lineRule="auto"/>
              <w:rPr>
                <w:rFonts w:cs="Myriad Pro"/>
                <w:color w:val="000000"/>
                <w:sz w:val="16"/>
                <w:szCs w:val="16"/>
              </w:rPr>
            </w:pPr>
          </w:p>
          <w:p w14:paraId="062F93FD" w14:textId="77777777" w:rsidR="00336336" w:rsidRPr="00264D6D" w:rsidRDefault="00336336" w:rsidP="00AE7CCF">
            <w:pPr>
              <w:spacing w:after="0" w:line="240" w:lineRule="auto"/>
              <w:rPr>
                <w:rFonts w:cs="Myriad Pro"/>
                <w:color w:val="000000"/>
                <w:sz w:val="16"/>
                <w:szCs w:val="16"/>
              </w:rPr>
            </w:pPr>
          </w:p>
          <w:p w14:paraId="6A4CFD7E" w14:textId="77777777" w:rsidR="00336336" w:rsidRPr="00264D6D" w:rsidRDefault="00336336" w:rsidP="00AE7CCF">
            <w:pPr>
              <w:spacing w:after="0" w:line="240" w:lineRule="auto"/>
              <w:rPr>
                <w:rFonts w:cs="Myriad Pro"/>
                <w:color w:val="000000"/>
                <w:sz w:val="16"/>
                <w:szCs w:val="16"/>
              </w:rPr>
            </w:pPr>
          </w:p>
          <w:p w14:paraId="26A5A789" w14:textId="77777777" w:rsidR="00336336" w:rsidRPr="00264D6D" w:rsidRDefault="00336336" w:rsidP="00AE7CCF">
            <w:pPr>
              <w:spacing w:after="0" w:line="240" w:lineRule="auto"/>
              <w:rPr>
                <w:rFonts w:cs="Myriad Pro"/>
                <w:color w:val="000000"/>
                <w:sz w:val="16"/>
                <w:szCs w:val="16"/>
              </w:rPr>
            </w:pPr>
          </w:p>
          <w:p w14:paraId="3C1907AA" w14:textId="77777777" w:rsidR="00336336" w:rsidRPr="00264D6D" w:rsidRDefault="00336336" w:rsidP="00AE7CCF">
            <w:pPr>
              <w:spacing w:after="0" w:line="240" w:lineRule="auto"/>
              <w:rPr>
                <w:rFonts w:cs="Myriad Pro"/>
                <w:color w:val="000000"/>
                <w:sz w:val="16"/>
                <w:szCs w:val="16"/>
              </w:rPr>
            </w:pPr>
          </w:p>
          <w:p w14:paraId="2747D6E2" w14:textId="77777777" w:rsidR="00336336" w:rsidRPr="00264D6D" w:rsidRDefault="00336336" w:rsidP="00AE7CCF">
            <w:pPr>
              <w:spacing w:after="0" w:line="240" w:lineRule="auto"/>
              <w:rPr>
                <w:rFonts w:cs="Myriad Pro"/>
                <w:color w:val="000000"/>
                <w:sz w:val="16"/>
                <w:szCs w:val="16"/>
              </w:rPr>
            </w:pPr>
          </w:p>
          <w:p w14:paraId="0A0B5294"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6F6BAD4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611E2F2B" w14:textId="77777777" w:rsidTr="00AE7CCF">
        <w:tc>
          <w:tcPr>
            <w:tcW w:w="4606" w:type="dxa"/>
          </w:tcPr>
          <w:p w14:paraId="6979F1A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06395929"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77AADB52" w14:textId="77777777" w:rsidTr="00AE7CCF">
        <w:tc>
          <w:tcPr>
            <w:tcW w:w="4606" w:type="dxa"/>
          </w:tcPr>
          <w:p w14:paraId="5E04641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69803CD6"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14:paraId="2EC5FFC9" w14:textId="77777777" w:rsidTr="00AE7CCF">
        <w:tc>
          <w:tcPr>
            <w:tcW w:w="9212" w:type="dxa"/>
            <w:gridSpan w:val="2"/>
            <w:shd w:val="clear" w:color="auto" w:fill="BFBFBF"/>
          </w:tcPr>
          <w:p w14:paraId="70ACC31C"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594B0F9F" w14:textId="77777777" w:rsidTr="00AE7CCF">
        <w:tc>
          <w:tcPr>
            <w:tcW w:w="4606" w:type="dxa"/>
          </w:tcPr>
          <w:p w14:paraId="7CF28A2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7FABB71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799CBA8F" w14:textId="77777777" w:rsidR="00336336" w:rsidRPr="00264D6D" w:rsidRDefault="00336336" w:rsidP="00AE7CCF">
            <w:pPr>
              <w:spacing w:after="0" w:line="240" w:lineRule="auto"/>
              <w:jc w:val="both"/>
              <w:rPr>
                <w:rFonts w:cs="Myriad Pro"/>
                <w:color w:val="000000"/>
                <w:sz w:val="16"/>
                <w:szCs w:val="16"/>
              </w:rPr>
            </w:pPr>
          </w:p>
          <w:p w14:paraId="0CADF6D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08E439F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36900BED" w14:textId="77777777" w:rsidR="00336336" w:rsidRPr="00264D6D" w:rsidRDefault="00336336" w:rsidP="00AE7CCF">
            <w:pPr>
              <w:spacing w:after="0" w:line="240" w:lineRule="auto"/>
              <w:rPr>
                <w:rFonts w:cs="Myriad Pro"/>
                <w:i/>
                <w:iCs/>
                <w:color w:val="000000"/>
                <w:sz w:val="16"/>
                <w:szCs w:val="16"/>
              </w:rPr>
            </w:pPr>
          </w:p>
          <w:p w14:paraId="4F26451C" w14:textId="77777777" w:rsidR="00336336" w:rsidRPr="00264D6D" w:rsidRDefault="00336336" w:rsidP="00AE7CCF">
            <w:pPr>
              <w:spacing w:after="0" w:line="240" w:lineRule="auto"/>
              <w:rPr>
                <w:rFonts w:cs="Myriad Pro"/>
                <w:i/>
                <w:iCs/>
                <w:color w:val="000000"/>
                <w:sz w:val="16"/>
                <w:szCs w:val="16"/>
              </w:rPr>
            </w:pPr>
          </w:p>
          <w:p w14:paraId="0A361DF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59292C14" w14:textId="77777777" w:rsidR="00336336" w:rsidRPr="00264D6D" w:rsidRDefault="00336336" w:rsidP="00AE7CCF">
            <w:pPr>
              <w:spacing w:after="0" w:line="240" w:lineRule="auto"/>
              <w:rPr>
                <w:rFonts w:cs="Myriad Pro"/>
                <w:color w:val="000000"/>
                <w:sz w:val="16"/>
                <w:szCs w:val="16"/>
              </w:rPr>
            </w:pPr>
          </w:p>
          <w:p w14:paraId="1B8CEBC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083F374C" w14:textId="77777777" w:rsidR="00336336" w:rsidRPr="00264D6D" w:rsidRDefault="00336336" w:rsidP="00AE7CCF">
            <w:pPr>
              <w:spacing w:after="0" w:line="240" w:lineRule="auto"/>
              <w:rPr>
                <w:rFonts w:cs="Myriad Pro"/>
                <w:color w:val="000000"/>
                <w:sz w:val="16"/>
                <w:szCs w:val="16"/>
              </w:rPr>
            </w:pPr>
          </w:p>
          <w:p w14:paraId="7C3922F1" w14:textId="77777777" w:rsidR="00336336" w:rsidRPr="00264D6D" w:rsidRDefault="00336336" w:rsidP="00AE7CCF">
            <w:pPr>
              <w:spacing w:after="0" w:line="240" w:lineRule="auto"/>
              <w:rPr>
                <w:rFonts w:cs="Myriad Pro"/>
                <w:color w:val="000000"/>
                <w:sz w:val="16"/>
                <w:szCs w:val="16"/>
              </w:rPr>
            </w:pPr>
          </w:p>
          <w:p w14:paraId="36FE6A91"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14:paraId="4D9AF986" w14:textId="77777777" w:rsidTr="00AE7CCF">
        <w:tc>
          <w:tcPr>
            <w:tcW w:w="4606" w:type="dxa"/>
          </w:tcPr>
          <w:p w14:paraId="2FA3238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2096A093"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0D926CEE" w14:textId="77777777" w:rsidTr="00AE7CCF">
        <w:tc>
          <w:tcPr>
            <w:tcW w:w="4606" w:type="dxa"/>
          </w:tcPr>
          <w:p w14:paraId="4D63668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7960B1D0"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45699D62" w14:textId="77777777" w:rsidR="00336336" w:rsidRPr="00264D6D" w:rsidRDefault="00336336" w:rsidP="0014671B">
      <w:pPr>
        <w:jc w:val="both"/>
        <w:rPr>
          <w:rFonts w:cs="Myriad Pro"/>
          <w:b/>
          <w:bCs/>
          <w:i/>
          <w:iCs/>
          <w:color w:val="000000"/>
          <w:sz w:val="16"/>
          <w:szCs w:val="16"/>
        </w:rPr>
      </w:pPr>
    </w:p>
    <w:p w14:paraId="7FC797E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A0726B0" w14:textId="77777777" w:rsidTr="00AE7CCF">
        <w:tc>
          <w:tcPr>
            <w:tcW w:w="9212" w:type="dxa"/>
            <w:shd w:val="clear" w:color="auto" w:fill="BFBFBF"/>
          </w:tcPr>
          <w:p w14:paraId="271BA14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2F641E7B"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D8CC7EE" w14:textId="77777777" w:rsidTr="00AE7CCF">
        <w:tc>
          <w:tcPr>
            <w:tcW w:w="4606" w:type="dxa"/>
          </w:tcPr>
          <w:p w14:paraId="2EF227C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1AECE7F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33ECF736" w14:textId="77777777" w:rsidTr="00AE7CCF">
        <w:tc>
          <w:tcPr>
            <w:tcW w:w="4606" w:type="dxa"/>
          </w:tcPr>
          <w:p w14:paraId="6CDEA1F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33F87CE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5EDBE98E"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359BC54D"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A0A8A26" w14:textId="77777777" w:rsidTr="00AE7CCF">
        <w:tc>
          <w:tcPr>
            <w:tcW w:w="4606" w:type="dxa"/>
          </w:tcPr>
          <w:p w14:paraId="24D49D1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0B9B90B1"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787F581" w14:textId="77777777" w:rsidTr="00AE7CCF">
        <w:tc>
          <w:tcPr>
            <w:tcW w:w="4606" w:type="dxa"/>
          </w:tcPr>
          <w:p w14:paraId="3162C85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35ABB69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696ED74" w14:textId="77777777" w:rsidTr="00AE7CCF">
        <w:tc>
          <w:tcPr>
            <w:tcW w:w="4606" w:type="dxa"/>
          </w:tcPr>
          <w:p w14:paraId="55E2100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5C8CF4C4"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A29C138" w14:textId="77777777" w:rsidTr="00AE7CCF">
        <w:tc>
          <w:tcPr>
            <w:tcW w:w="4606" w:type="dxa"/>
          </w:tcPr>
          <w:p w14:paraId="0720445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7BEACF90"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7E839E8" w14:textId="77777777" w:rsidTr="00AE7CCF">
        <w:tc>
          <w:tcPr>
            <w:tcW w:w="4606" w:type="dxa"/>
          </w:tcPr>
          <w:p w14:paraId="2EE66F9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5952C8A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03025C91" w14:textId="77777777" w:rsidR="00336336" w:rsidRPr="00264D6D" w:rsidRDefault="00336336" w:rsidP="0014671B">
      <w:pPr>
        <w:jc w:val="both"/>
        <w:rPr>
          <w:rFonts w:cs="Myriad Pro"/>
          <w:i/>
          <w:iCs/>
          <w:color w:val="000000"/>
          <w:sz w:val="16"/>
          <w:szCs w:val="16"/>
        </w:rPr>
      </w:pPr>
    </w:p>
    <w:p w14:paraId="0CA5CDA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6A7C0C9" w14:textId="77777777" w:rsidTr="00AE7CCF">
        <w:tc>
          <w:tcPr>
            <w:tcW w:w="4606" w:type="dxa"/>
          </w:tcPr>
          <w:p w14:paraId="4FCED1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4C45A3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9D0398B" w14:textId="77777777" w:rsidTr="00AE7CCF">
        <w:tc>
          <w:tcPr>
            <w:tcW w:w="4606" w:type="dxa"/>
          </w:tcPr>
          <w:p w14:paraId="0C9BB6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4CA82640"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743C709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AD4541C" w14:textId="77777777" w:rsidTr="00AE7CCF">
        <w:tc>
          <w:tcPr>
            <w:tcW w:w="9212" w:type="dxa"/>
            <w:shd w:val="clear" w:color="auto" w:fill="BFBFBF"/>
          </w:tcPr>
          <w:p w14:paraId="4DB8750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386E401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789EB00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14:paraId="3EABA657" w14:textId="77777777" w:rsidR="00336336" w:rsidRPr="00264D6D" w:rsidRDefault="00336336" w:rsidP="0014671B">
      <w:pPr>
        <w:jc w:val="both"/>
        <w:rPr>
          <w:rFonts w:cs="Myriad Pro"/>
          <w:b/>
          <w:bCs/>
          <w:i/>
          <w:iCs/>
          <w:color w:val="000000"/>
          <w:sz w:val="16"/>
          <w:szCs w:val="16"/>
        </w:rPr>
      </w:pPr>
    </w:p>
    <w:p w14:paraId="5A192E4C"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39E29FA" w14:textId="77777777" w:rsidTr="00AE7CCF">
        <w:tc>
          <w:tcPr>
            <w:tcW w:w="9212" w:type="dxa"/>
            <w:shd w:val="clear" w:color="auto" w:fill="BFBFBF"/>
          </w:tcPr>
          <w:p w14:paraId="1311F98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55BD1A4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747F5E4" w14:textId="77777777" w:rsidTr="00AE7CCF">
        <w:tc>
          <w:tcPr>
            <w:tcW w:w="4606" w:type="dxa"/>
          </w:tcPr>
          <w:p w14:paraId="52A7354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73B3797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683E4EDE" w14:textId="77777777" w:rsidTr="00AE7CCF">
        <w:tc>
          <w:tcPr>
            <w:tcW w:w="4606" w:type="dxa"/>
          </w:tcPr>
          <w:p w14:paraId="2EB10B1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5902397B"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14:paraId="4564074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29777E8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39649994"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41E0BE6" w14:textId="77777777" w:rsidTr="00AE7CCF">
        <w:tc>
          <w:tcPr>
            <w:tcW w:w="9212" w:type="dxa"/>
            <w:shd w:val="clear" w:color="auto" w:fill="BFBFBF"/>
          </w:tcPr>
          <w:p w14:paraId="636491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2FBB3E6A"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3D56236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9F07C4C" w14:textId="77777777" w:rsidTr="00AE7CCF">
        <w:tc>
          <w:tcPr>
            <w:tcW w:w="9212" w:type="dxa"/>
            <w:shd w:val="clear" w:color="auto" w:fill="BFBFBF"/>
          </w:tcPr>
          <w:p w14:paraId="2C98F76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035884E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14:paraId="75EFAB9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14:paraId="0696D4F7"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6374CD3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12F092E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323FF03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79DD608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E80C109" w14:textId="77777777" w:rsidTr="00AE7CCF">
        <w:tc>
          <w:tcPr>
            <w:tcW w:w="4606" w:type="dxa"/>
          </w:tcPr>
          <w:p w14:paraId="3CCCEA9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1C5185A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1530ACDD" w14:textId="77777777" w:rsidTr="00AE7CCF">
        <w:tc>
          <w:tcPr>
            <w:tcW w:w="4606" w:type="dxa"/>
          </w:tcPr>
          <w:p w14:paraId="2C7A7C0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71F48822"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14:paraId="4D1762A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4"/>
            </w:r>
          </w:p>
        </w:tc>
      </w:tr>
      <w:tr w:rsidR="00336336" w:rsidRPr="00264D6D" w14:paraId="09411197" w14:textId="77777777" w:rsidTr="00AE7CCF">
        <w:tc>
          <w:tcPr>
            <w:tcW w:w="4606" w:type="dxa"/>
          </w:tcPr>
          <w:p w14:paraId="076447F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2D2AAD7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594DB86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15A7F8C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6800787B" w14:textId="77777777" w:rsidR="00336336" w:rsidRPr="00264D6D" w:rsidRDefault="00336336" w:rsidP="00AE7CCF">
            <w:pPr>
              <w:spacing w:after="0" w:line="240" w:lineRule="auto"/>
              <w:jc w:val="both"/>
              <w:rPr>
                <w:rFonts w:cs="Myriad Pro"/>
                <w:i/>
                <w:iCs/>
                <w:color w:val="000000"/>
                <w:sz w:val="16"/>
                <w:szCs w:val="16"/>
              </w:rPr>
            </w:pPr>
          </w:p>
          <w:p w14:paraId="751B06B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14:paraId="28DE4466" w14:textId="77777777" w:rsidR="00336336" w:rsidRPr="00264D6D" w:rsidRDefault="00336336" w:rsidP="00AE7CCF">
            <w:pPr>
              <w:spacing w:after="0" w:line="240" w:lineRule="auto"/>
              <w:jc w:val="both"/>
              <w:rPr>
                <w:rFonts w:cs="Myriad Pro"/>
                <w:color w:val="000000"/>
                <w:sz w:val="16"/>
                <w:szCs w:val="16"/>
              </w:rPr>
            </w:pPr>
          </w:p>
          <w:p w14:paraId="71F2B852" w14:textId="77777777" w:rsidR="00336336" w:rsidRPr="00264D6D" w:rsidRDefault="00336336" w:rsidP="00AE7CCF">
            <w:pPr>
              <w:spacing w:after="0" w:line="240" w:lineRule="auto"/>
              <w:jc w:val="both"/>
              <w:rPr>
                <w:rFonts w:cs="Myriad Pro"/>
                <w:color w:val="000000"/>
                <w:sz w:val="16"/>
                <w:szCs w:val="16"/>
              </w:rPr>
            </w:pPr>
          </w:p>
          <w:p w14:paraId="079615A2" w14:textId="77777777" w:rsidR="00336336" w:rsidRPr="00264D6D" w:rsidRDefault="00336336" w:rsidP="00AE7CCF">
            <w:pPr>
              <w:spacing w:after="0" w:line="240" w:lineRule="auto"/>
              <w:jc w:val="both"/>
              <w:rPr>
                <w:rFonts w:cs="Myriad Pro"/>
                <w:color w:val="000000"/>
                <w:sz w:val="16"/>
                <w:szCs w:val="16"/>
              </w:rPr>
            </w:pPr>
          </w:p>
          <w:p w14:paraId="23C8947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60F3431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6F6177E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336336" w:rsidRPr="00264D6D" w14:paraId="0FCD653E" w14:textId="77777777" w:rsidTr="00AE7CCF">
        <w:tc>
          <w:tcPr>
            <w:tcW w:w="4606" w:type="dxa"/>
          </w:tcPr>
          <w:p w14:paraId="204C845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327D666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14:paraId="3FEA90F4" w14:textId="77777777" w:rsidTr="00AE7CCF">
        <w:tc>
          <w:tcPr>
            <w:tcW w:w="4606" w:type="dxa"/>
          </w:tcPr>
          <w:p w14:paraId="55B1B25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14:paraId="1D14BED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24C7BFBA" w14:textId="77777777" w:rsidR="00336336" w:rsidRPr="00264D6D" w:rsidRDefault="00336336" w:rsidP="0014671B">
      <w:pPr>
        <w:jc w:val="both"/>
        <w:rPr>
          <w:rFonts w:cs="Myriad Pro"/>
          <w:i/>
          <w:iCs/>
          <w:color w:val="000000"/>
          <w:sz w:val="16"/>
          <w:szCs w:val="16"/>
        </w:rPr>
      </w:pPr>
    </w:p>
    <w:p w14:paraId="1E13094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6845EDF1" w14:textId="77777777" w:rsidTr="00AE7CCF">
        <w:tc>
          <w:tcPr>
            <w:tcW w:w="3497" w:type="dxa"/>
          </w:tcPr>
          <w:p w14:paraId="5B58BACB"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7602E63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5EE2100" w14:textId="77777777" w:rsidTr="00AE7CCF">
        <w:tc>
          <w:tcPr>
            <w:tcW w:w="3497" w:type="dxa"/>
          </w:tcPr>
          <w:p w14:paraId="5DC63866"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186E98F1"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4E3BD9A2" w14:textId="77777777" w:rsidTr="00AE7CCF">
        <w:tc>
          <w:tcPr>
            <w:tcW w:w="3497" w:type="dxa"/>
            <w:vMerge w:val="restart"/>
          </w:tcPr>
          <w:p w14:paraId="7B74F9D4"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51A12B6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2F0A21B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32BB945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6137806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29471B8F"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27F912BE"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1950DC0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4E163D6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463D9299"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432DC1B0"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4D6C4910"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56B66E6E" w14:textId="77777777" w:rsidTr="00AE7CCF">
        <w:tc>
          <w:tcPr>
            <w:tcW w:w="3497" w:type="dxa"/>
            <w:vMerge/>
          </w:tcPr>
          <w:p w14:paraId="6918E820"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7B8E1061" w14:textId="77777777" w:rsidR="00336336" w:rsidRPr="00264D6D" w:rsidRDefault="00336336" w:rsidP="00AE7CCF">
            <w:pPr>
              <w:spacing w:after="0" w:line="240" w:lineRule="auto"/>
              <w:rPr>
                <w:rFonts w:cs="Myriad Pro"/>
                <w:i/>
                <w:iCs/>
                <w:color w:val="000000"/>
                <w:sz w:val="16"/>
                <w:szCs w:val="16"/>
              </w:rPr>
            </w:pPr>
          </w:p>
          <w:p w14:paraId="141743A4" w14:textId="77777777" w:rsidR="00336336" w:rsidRPr="00264D6D" w:rsidRDefault="00336336" w:rsidP="00AE7CCF">
            <w:pPr>
              <w:spacing w:after="0" w:line="240" w:lineRule="auto"/>
              <w:rPr>
                <w:rFonts w:cs="Myriad Pro"/>
                <w:i/>
                <w:iCs/>
                <w:color w:val="000000"/>
                <w:sz w:val="16"/>
                <w:szCs w:val="16"/>
              </w:rPr>
            </w:pPr>
          </w:p>
          <w:p w14:paraId="5B8A9B5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6F76D56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3CE617CD" w14:textId="77777777" w:rsidR="00336336" w:rsidRPr="00264D6D" w:rsidRDefault="00336336" w:rsidP="00AE7CCF">
            <w:pPr>
              <w:spacing w:after="0" w:line="240" w:lineRule="auto"/>
              <w:rPr>
                <w:rFonts w:cs="Myriad Pro"/>
                <w:color w:val="000000"/>
                <w:sz w:val="16"/>
                <w:szCs w:val="16"/>
              </w:rPr>
            </w:pPr>
          </w:p>
          <w:p w14:paraId="622BFAA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4C3B90B7" w14:textId="77777777" w:rsidR="00336336" w:rsidRPr="00264D6D" w:rsidRDefault="00336336" w:rsidP="00AE7CCF">
            <w:pPr>
              <w:spacing w:after="0" w:line="240" w:lineRule="auto"/>
              <w:rPr>
                <w:rFonts w:cs="Myriad Pro"/>
                <w:color w:val="000000"/>
                <w:sz w:val="16"/>
                <w:szCs w:val="16"/>
              </w:rPr>
            </w:pPr>
          </w:p>
          <w:p w14:paraId="242B913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366F2242" w14:textId="77777777" w:rsidR="00336336" w:rsidRPr="00264D6D" w:rsidRDefault="00336336" w:rsidP="00AE7CCF">
            <w:pPr>
              <w:spacing w:after="0" w:line="240" w:lineRule="auto"/>
              <w:ind w:left="472"/>
              <w:rPr>
                <w:rFonts w:cs="Myriad Pro"/>
                <w:color w:val="000000"/>
                <w:sz w:val="16"/>
                <w:szCs w:val="16"/>
              </w:rPr>
            </w:pPr>
          </w:p>
          <w:p w14:paraId="6081FCB1" w14:textId="77777777" w:rsidR="00336336" w:rsidRPr="00264D6D" w:rsidRDefault="00336336" w:rsidP="00AE7CCF">
            <w:pPr>
              <w:spacing w:after="0" w:line="240" w:lineRule="auto"/>
              <w:ind w:left="472"/>
              <w:rPr>
                <w:rFonts w:cs="Myriad Pro"/>
                <w:color w:val="000000"/>
                <w:sz w:val="16"/>
                <w:szCs w:val="16"/>
              </w:rPr>
            </w:pPr>
          </w:p>
          <w:p w14:paraId="75C7ED69"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1EBD08E" w14:textId="77777777" w:rsidR="00336336" w:rsidRPr="00264D6D" w:rsidRDefault="00336336" w:rsidP="00AE7CCF">
            <w:pPr>
              <w:spacing w:after="0" w:line="240" w:lineRule="auto"/>
              <w:ind w:left="472"/>
              <w:rPr>
                <w:rFonts w:cs="Myriad Pro"/>
                <w:color w:val="000000"/>
                <w:sz w:val="16"/>
                <w:szCs w:val="16"/>
              </w:rPr>
            </w:pPr>
          </w:p>
          <w:p w14:paraId="1EAC915C"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D512B9F" w14:textId="77777777" w:rsidR="00336336" w:rsidRPr="00264D6D" w:rsidRDefault="00336336" w:rsidP="00AE7CCF">
            <w:pPr>
              <w:spacing w:after="0" w:line="240" w:lineRule="auto"/>
              <w:rPr>
                <w:rFonts w:cs="Myriad Pro"/>
                <w:color w:val="000000"/>
                <w:sz w:val="16"/>
                <w:szCs w:val="16"/>
              </w:rPr>
            </w:pPr>
          </w:p>
          <w:p w14:paraId="0E034B41" w14:textId="77777777" w:rsidR="00336336" w:rsidRPr="00264D6D" w:rsidRDefault="00336336" w:rsidP="00AE7CCF">
            <w:pPr>
              <w:spacing w:after="0" w:line="240" w:lineRule="auto"/>
              <w:rPr>
                <w:rFonts w:cs="Myriad Pro"/>
                <w:color w:val="000000"/>
                <w:sz w:val="16"/>
                <w:szCs w:val="16"/>
              </w:rPr>
            </w:pPr>
          </w:p>
          <w:p w14:paraId="2F6AC3F2" w14:textId="77777777" w:rsidR="00336336" w:rsidRPr="00264D6D" w:rsidRDefault="00336336" w:rsidP="00AE7CCF">
            <w:pPr>
              <w:spacing w:after="0" w:line="240" w:lineRule="auto"/>
              <w:rPr>
                <w:rFonts w:cs="Myriad Pro"/>
                <w:color w:val="000000"/>
                <w:sz w:val="16"/>
                <w:szCs w:val="16"/>
              </w:rPr>
            </w:pPr>
          </w:p>
          <w:p w14:paraId="2DEBF1C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4FA666F5" w14:textId="77777777" w:rsidR="00336336" w:rsidRPr="00264D6D" w:rsidRDefault="00336336" w:rsidP="00AE7CCF">
            <w:pPr>
              <w:spacing w:after="0" w:line="240" w:lineRule="auto"/>
              <w:rPr>
                <w:rFonts w:cs="Myriad Pro"/>
                <w:color w:val="000000"/>
                <w:sz w:val="16"/>
                <w:szCs w:val="16"/>
              </w:rPr>
            </w:pPr>
          </w:p>
          <w:p w14:paraId="3DC8A9C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56264342"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14EF2082" w14:textId="77777777" w:rsidR="00336336" w:rsidRPr="00264D6D" w:rsidRDefault="00336336" w:rsidP="00AE7CCF">
            <w:pPr>
              <w:spacing w:after="0" w:line="240" w:lineRule="auto"/>
              <w:rPr>
                <w:rFonts w:cs="Myriad Pro"/>
                <w:i/>
                <w:iCs/>
                <w:color w:val="000000"/>
                <w:sz w:val="16"/>
                <w:szCs w:val="16"/>
              </w:rPr>
            </w:pPr>
          </w:p>
          <w:p w14:paraId="34BED36C" w14:textId="77777777" w:rsidR="00336336" w:rsidRPr="00264D6D" w:rsidRDefault="00336336" w:rsidP="00AE7CCF">
            <w:pPr>
              <w:spacing w:after="0" w:line="240" w:lineRule="auto"/>
              <w:rPr>
                <w:rFonts w:cs="Myriad Pro"/>
                <w:i/>
                <w:iCs/>
                <w:color w:val="000000"/>
                <w:sz w:val="16"/>
                <w:szCs w:val="16"/>
              </w:rPr>
            </w:pPr>
          </w:p>
          <w:p w14:paraId="17C1B8E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7DDFCB4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0D87A1E5" w14:textId="77777777" w:rsidR="00336336" w:rsidRPr="00264D6D" w:rsidRDefault="00336336" w:rsidP="00AE7CCF">
            <w:pPr>
              <w:spacing w:after="0" w:line="240" w:lineRule="auto"/>
              <w:rPr>
                <w:rFonts w:cs="Myriad Pro"/>
                <w:color w:val="000000"/>
                <w:sz w:val="16"/>
                <w:szCs w:val="16"/>
              </w:rPr>
            </w:pPr>
          </w:p>
          <w:p w14:paraId="275A7BF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5552D89F" w14:textId="77777777" w:rsidR="00336336" w:rsidRPr="00264D6D" w:rsidRDefault="00336336" w:rsidP="00AE7CCF">
            <w:pPr>
              <w:spacing w:after="0" w:line="240" w:lineRule="auto"/>
              <w:rPr>
                <w:rFonts w:cs="Myriad Pro"/>
                <w:color w:val="000000"/>
                <w:sz w:val="16"/>
                <w:szCs w:val="16"/>
              </w:rPr>
            </w:pPr>
          </w:p>
          <w:p w14:paraId="664D2B7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39888C88" w14:textId="77777777" w:rsidR="00336336" w:rsidRPr="00264D6D" w:rsidRDefault="00336336" w:rsidP="00AE7CCF">
            <w:pPr>
              <w:spacing w:after="0" w:line="240" w:lineRule="auto"/>
              <w:ind w:left="472"/>
              <w:rPr>
                <w:rFonts w:cs="Myriad Pro"/>
                <w:color w:val="000000"/>
                <w:sz w:val="16"/>
                <w:szCs w:val="16"/>
              </w:rPr>
            </w:pPr>
          </w:p>
          <w:p w14:paraId="46840842" w14:textId="77777777" w:rsidR="00336336" w:rsidRPr="00264D6D" w:rsidRDefault="00336336" w:rsidP="00AE7CCF">
            <w:pPr>
              <w:spacing w:after="0" w:line="240" w:lineRule="auto"/>
              <w:ind w:left="472"/>
              <w:rPr>
                <w:rFonts w:cs="Myriad Pro"/>
                <w:color w:val="000000"/>
                <w:sz w:val="16"/>
                <w:szCs w:val="16"/>
              </w:rPr>
            </w:pPr>
          </w:p>
          <w:p w14:paraId="523DB76C"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4B29635" w14:textId="77777777" w:rsidR="00336336" w:rsidRPr="00264D6D" w:rsidRDefault="00336336" w:rsidP="00AE7CCF">
            <w:pPr>
              <w:spacing w:after="0" w:line="240" w:lineRule="auto"/>
              <w:ind w:left="472"/>
              <w:rPr>
                <w:rFonts w:cs="Myriad Pro"/>
                <w:color w:val="000000"/>
                <w:sz w:val="16"/>
                <w:szCs w:val="16"/>
              </w:rPr>
            </w:pPr>
          </w:p>
          <w:p w14:paraId="72393F4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93D6056" w14:textId="77777777" w:rsidR="00336336" w:rsidRPr="00264D6D" w:rsidRDefault="00336336" w:rsidP="00AE7CCF">
            <w:pPr>
              <w:spacing w:after="0" w:line="240" w:lineRule="auto"/>
              <w:rPr>
                <w:rFonts w:cs="Myriad Pro"/>
                <w:color w:val="000000"/>
                <w:sz w:val="16"/>
                <w:szCs w:val="16"/>
              </w:rPr>
            </w:pPr>
          </w:p>
          <w:p w14:paraId="62A5791D" w14:textId="77777777" w:rsidR="00336336" w:rsidRPr="00264D6D" w:rsidRDefault="00336336" w:rsidP="00AE7CCF">
            <w:pPr>
              <w:spacing w:after="0" w:line="240" w:lineRule="auto"/>
              <w:rPr>
                <w:rFonts w:cs="Myriad Pro"/>
                <w:color w:val="000000"/>
                <w:sz w:val="16"/>
                <w:szCs w:val="16"/>
              </w:rPr>
            </w:pPr>
          </w:p>
          <w:p w14:paraId="01243E62" w14:textId="77777777" w:rsidR="00336336" w:rsidRPr="00264D6D" w:rsidRDefault="00336336" w:rsidP="00AE7CCF">
            <w:pPr>
              <w:spacing w:after="0" w:line="240" w:lineRule="auto"/>
              <w:rPr>
                <w:rFonts w:cs="Myriad Pro"/>
                <w:color w:val="000000"/>
                <w:sz w:val="16"/>
                <w:szCs w:val="16"/>
              </w:rPr>
            </w:pPr>
          </w:p>
          <w:p w14:paraId="6679D7D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6B5A53AE" w14:textId="77777777" w:rsidR="00336336" w:rsidRPr="00264D6D" w:rsidRDefault="00336336" w:rsidP="00AE7CCF">
            <w:pPr>
              <w:spacing w:after="0" w:line="240" w:lineRule="auto"/>
              <w:rPr>
                <w:rFonts w:cs="Myriad Pro"/>
                <w:color w:val="000000"/>
                <w:sz w:val="16"/>
                <w:szCs w:val="16"/>
              </w:rPr>
            </w:pPr>
          </w:p>
          <w:p w14:paraId="03493A3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2B4A2692"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14:paraId="51C7CA62" w14:textId="77777777" w:rsidTr="00AE7CCF">
        <w:tc>
          <w:tcPr>
            <w:tcW w:w="3497" w:type="dxa"/>
          </w:tcPr>
          <w:p w14:paraId="2FB75611"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276D976E"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325714DA"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78ABED9C" w14:textId="77777777" w:rsidR="00336336" w:rsidRPr="00264D6D" w:rsidRDefault="00336336" w:rsidP="0014671B">
      <w:pPr>
        <w:jc w:val="both"/>
        <w:rPr>
          <w:rFonts w:cs="Myriad Pro"/>
          <w:b/>
          <w:bCs/>
          <w:color w:val="000000"/>
          <w:sz w:val="16"/>
          <w:szCs w:val="16"/>
        </w:rPr>
      </w:pPr>
    </w:p>
    <w:p w14:paraId="76C77BF8"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B4412A2" w14:textId="77777777" w:rsidTr="00AE7CCF">
        <w:tc>
          <w:tcPr>
            <w:tcW w:w="9212" w:type="dxa"/>
            <w:shd w:val="clear" w:color="auto" w:fill="BFBFBF"/>
          </w:tcPr>
          <w:p w14:paraId="5DEBD48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D8BAC6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F000DB8" w14:textId="77777777" w:rsidTr="00AE7CCF">
        <w:tc>
          <w:tcPr>
            <w:tcW w:w="4606" w:type="dxa"/>
          </w:tcPr>
          <w:p w14:paraId="326237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7CE4C25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04210EB" w14:textId="77777777" w:rsidTr="00AE7CCF">
        <w:tc>
          <w:tcPr>
            <w:tcW w:w="4606" w:type="dxa"/>
            <w:vMerge w:val="restart"/>
          </w:tcPr>
          <w:p w14:paraId="701B39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14:paraId="5F83D9A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232F504A" w14:textId="77777777" w:rsidTr="00AE7CCF">
        <w:tc>
          <w:tcPr>
            <w:tcW w:w="4606" w:type="dxa"/>
            <w:vMerge/>
          </w:tcPr>
          <w:p w14:paraId="618FF01E"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69FBAC8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77178E8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5DC32A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04239646" w14:textId="77777777" w:rsidTr="00AE7CCF">
        <w:tc>
          <w:tcPr>
            <w:tcW w:w="4606" w:type="dxa"/>
          </w:tcPr>
          <w:p w14:paraId="6927FE3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3E51AF2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5EB90CB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7C2A708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032B918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397BDC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5FC764F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7F78F3E6"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5E31CA25"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14:paraId="3724D6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B484C7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3FA98E1A" w14:textId="77777777" w:rsidR="00336336" w:rsidRPr="00264D6D" w:rsidRDefault="00336336" w:rsidP="00AE7CCF">
            <w:pPr>
              <w:spacing w:after="0" w:line="240" w:lineRule="auto"/>
              <w:jc w:val="both"/>
              <w:rPr>
                <w:rFonts w:cs="Myriad Pro"/>
                <w:color w:val="000000"/>
                <w:sz w:val="16"/>
                <w:szCs w:val="16"/>
              </w:rPr>
            </w:pPr>
          </w:p>
          <w:p w14:paraId="66BD495E" w14:textId="77777777" w:rsidR="00336336" w:rsidRPr="00264D6D" w:rsidRDefault="00336336" w:rsidP="00AE7CCF">
            <w:pPr>
              <w:spacing w:after="0" w:line="240" w:lineRule="auto"/>
              <w:jc w:val="both"/>
              <w:rPr>
                <w:rFonts w:cs="Myriad Pro"/>
                <w:color w:val="000000"/>
                <w:sz w:val="16"/>
                <w:szCs w:val="16"/>
              </w:rPr>
            </w:pPr>
          </w:p>
          <w:p w14:paraId="06B497C2" w14:textId="77777777" w:rsidR="00336336" w:rsidRPr="00264D6D" w:rsidRDefault="00336336" w:rsidP="00AE7CCF">
            <w:pPr>
              <w:spacing w:after="0" w:line="240" w:lineRule="auto"/>
              <w:jc w:val="both"/>
              <w:rPr>
                <w:rFonts w:cs="Myriad Pro"/>
                <w:color w:val="000000"/>
                <w:sz w:val="16"/>
                <w:szCs w:val="16"/>
              </w:rPr>
            </w:pPr>
          </w:p>
          <w:p w14:paraId="592EA393" w14:textId="77777777" w:rsidR="00336336" w:rsidRPr="00264D6D" w:rsidRDefault="00336336" w:rsidP="00AE7CCF">
            <w:pPr>
              <w:spacing w:after="0" w:line="240" w:lineRule="auto"/>
              <w:jc w:val="both"/>
              <w:rPr>
                <w:rFonts w:cs="Myriad Pro"/>
                <w:color w:val="000000"/>
                <w:sz w:val="16"/>
                <w:szCs w:val="16"/>
              </w:rPr>
            </w:pPr>
          </w:p>
          <w:p w14:paraId="6D461DC9" w14:textId="77777777" w:rsidR="00336336" w:rsidRPr="00264D6D" w:rsidRDefault="00336336" w:rsidP="00AE7CCF">
            <w:pPr>
              <w:spacing w:after="0" w:line="240" w:lineRule="auto"/>
              <w:jc w:val="both"/>
              <w:rPr>
                <w:rFonts w:cs="Myriad Pro"/>
                <w:color w:val="000000"/>
                <w:sz w:val="16"/>
                <w:szCs w:val="16"/>
              </w:rPr>
            </w:pPr>
          </w:p>
          <w:p w14:paraId="35F18AA0" w14:textId="77777777" w:rsidR="00336336" w:rsidRPr="00264D6D" w:rsidRDefault="00336336" w:rsidP="00AE7CCF">
            <w:pPr>
              <w:spacing w:after="0" w:line="240" w:lineRule="auto"/>
              <w:jc w:val="both"/>
              <w:rPr>
                <w:rFonts w:cs="Myriad Pro"/>
                <w:color w:val="000000"/>
                <w:sz w:val="16"/>
                <w:szCs w:val="16"/>
              </w:rPr>
            </w:pPr>
          </w:p>
          <w:p w14:paraId="0E5FF777" w14:textId="77777777" w:rsidR="00336336" w:rsidRPr="00264D6D" w:rsidRDefault="00336336" w:rsidP="00AE7CCF">
            <w:pPr>
              <w:spacing w:after="0" w:line="240" w:lineRule="auto"/>
              <w:jc w:val="both"/>
              <w:rPr>
                <w:rFonts w:cs="Myriad Pro"/>
                <w:color w:val="000000"/>
                <w:sz w:val="16"/>
                <w:szCs w:val="16"/>
              </w:rPr>
            </w:pPr>
          </w:p>
          <w:p w14:paraId="12A553D2" w14:textId="77777777" w:rsidR="00336336" w:rsidRPr="00264D6D" w:rsidRDefault="00336336" w:rsidP="00AE7CCF">
            <w:pPr>
              <w:spacing w:after="0" w:line="240" w:lineRule="auto"/>
              <w:jc w:val="both"/>
              <w:rPr>
                <w:rFonts w:cs="Myriad Pro"/>
                <w:color w:val="000000"/>
                <w:sz w:val="16"/>
                <w:szCs w:val="16"/>
              </w:rPr>
            </w:pPr>
          </w:p>
          <w:p w14:paraId="6B8D4C9E" w14:textId="77777777" w:rsidR="00336336" w:rsidRPr="00264D6D" w:rsidRDefault="00336336" w:rsidP="00AE7CCF">
            <w:pPr>
              <w:spacing w:after="0" w:line="240" w:lineRule="auto"/>
              <w:jc w:val="both"/>
              <w:rPr>
                <w:rFonts w:cs="Myriad Pro"/>
                <w:color w:val="000000"/>
                <w:sz w:val="16"/>
                <w:szCs w:val="16"/>
              </w:rPr>
            </w:pPr>
          </w:p>
          <w:p w14:paraId="26C1457B" w14:textId="77777777" w:rsidR="00336336" w:rsidRPr="00264D6D" w:rsidRDefault="00336336" w:rsidP="00AE7CCF">
            <w:pPr>
              <w:spacing w:after="0" w:line="240" w:lineRule="auto"/>
              <w:jc w:val="both"/>
              <w:rPr>
                <w:rFonts w:cs="Myriad Pro"/>
                <w:color w:val="000000"/>
                <w:sz w:val="16"/>
                <w:szCs w:val="16"/>
              </w:rPr>
            </w:pPr>
          </w:p>
          <w:p w14:paraId="5F9351BA"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31B348CD"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5FCC075" w14:textId="77777777" w:rsidR="00336336" w:rsidRPr="00264D6D" w:rsidRDefault="00336336" w:rsidP="00AE7CCF">
            <w:pPr>
              <w:spacing w:after="0" w:line="240" w:lineRule="auto"/>
              <w:jc w:val="both"/>
              <w:rPr>
                <w:rFonts w:cs="Myriad Pro"/>
                <w:color w:val="000000"/>
                <w:sz w:val="16"/>
                <w:szCs w:val="16"/>
              </w:rPr>
            </w:pPr>
          </w:p>
          <w:p w14:paraId="0C701622" w14:textId="77777777" w:rsidR="00336336" w:rsidRPr="00264D6D" w:rsidRDefault="00336336" w:rsidP="00AE7CCF">
            <w:pPr>
              <w:spacing w:after="0" w:line="240" w:lineRule="auto"/>
              <w:jc w:val="both"/>
              <w:rPr>
                <w:rFonts w:cs="Myriad Pro"/>
                <w:color w:val="000000"/>
                <w:sz w:val="16"/>
                <w:szCs w:val="16"/>
              </w:rPr>
            </w:pPr>
          </w:p>
          <w:p w14:paraId="430DD0B9" w14:textId="77777777" w:rsidR="00336336" w:rsidRPr="00264D6D" w:rsidRDefault="00336336" w:rsidP="00AE7CCF">
            <w:pPr>
              <w:spacing w:after="0" w:line="240" w:lineRule="auto"/>
              <w:jc w:val="both"/>
              <w:rPr>
                <w:rFonts w:cs="Myriad Pro"/>
                <w:color w:val="000000"/>
                <w:sz w:val="16"/>
                <w:szCs w:val="16"/>
              </w:rPr>
            </w:pPr>
          </w:p>
          <w:p w14:paraId="040D0FC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2FC4CB8" w14:textId="77777777" w:rsidTr="00AE7CCF">
        <w:tc>
          <w:tcPr>
            <w:tcW w:w="4606" w:type="dxa"/>
            <w:vMerge w:val="restart"/>
          </w:tcPr>
          <w:p w14:paraId="64489F6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14:paraId="5117C6B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182F89AA"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72C10C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BFF75D4" w14:textId="77777777" w:rsidTr="00AE7CCF">
        <w:tc>
          <w:tcPr>
            <w:tcW w:w="4606" w:type="dxa"/>
            <w:vMerge/>
          </w:tcPr>
          <w:p w14:paraId="5418282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3DC93D01"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C362B3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75251E1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1BB8D110" w14:textId="77777777" w:rsidTr="00AE7CCF">
        <w:tc>
          <w:tcPr>
            <w:tcW w:w="4606" w:type="dxa"/>
            <w:vMerge w:val="restart"/>
          </w:tcPr>
          <w:p w14:paraId="0257FF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4DFDEE1"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1B7612B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5F4687A" w14:textId="77777777" w:rsidTr="00AE7CCF">
        <w:tc>
          <w:tcPr>
            <w:tcW w:w="4606" w:type="dxa"/>
            <w:vMerge/>
          </w:tcPr>
          <w:p w14:paraId="1C390E3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3E258E9"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D79C27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332538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14:paraId="7B48C4E0" w14:textId="77777777" w:rsidTr="00AE7CCF">
        <w:tc>
          <w:tcPr>
            <w:tcW w:w="4606" w:type="dxa"/>
          </w:tcPr>
          <w:p w14:paraId="7C58E71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79A61DD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4D4B69F"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1F6EDE0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06AF343" w14:textId="77777777" w:rsidTr="00AE7CCF">
        <w:tc>
          <w:tcPr>
            <w:tcW w:w="4606" w:type="dxa"/>
          </w:tcPr>
          <w:p w14:paraId="31B5BBC3"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23F1016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6FCEC266"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6A04AC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0784E91" w14:textId="77777777" w:rsidTr="00AE7CCF">
        <w:tc>
          <w:tcPr>
            <w:tcW w:w="4606" w:type="dxa"/>
            <w:vMerge w:val="restart"/>
          </w:tcPr>
          <w:p w14:paraId="3203322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3FA7A9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E18E1D3"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14:paraId="3B9C26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0F3124C" w14:textId="77777777" w:rsidTr="00AE7CCF">
        <w:tc>
          <w:tcPr>
            <w:tcW w:w="4606" w:type="dxa"/>
            <w:vMerge/>
          </w:tcPr>
          <w:p w14:paraId="526B04E4"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6EA76E2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283A9BE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6B7BA197"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49A74C18" w14:textId="77777777" w:rsidTr="00AE7CCF">
        <w:tc>
          <w:tcPr>
            <w:tcW w:w="4606" w:type="dxa"/>
          </w:tcPr>
          <w:p w14:paraId="0811AB9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28F0089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1B85395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60F5A99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4B76F18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D1CEC70"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321F1288" w14:textId="77777777" w:rsidR="00336336" w:rsidRPr="00264D6D" w:rsidRDefault="00336336" w:rsidP="0014671B">
      <w:pPr>
        <w:jc w:val="both"/>
        <w:rPr>
          <w:rFonts w:cs="Myriad Pro"/>
          <w:b/>
          <w:bCs/>
          <w:i/>
          <w:iCs/>
          <w:color w:val="000000"/>
          <w:sz w:val="16"/>
          <w:szCs w:val="16"/>
        </w:rPr>
      </w:pPr>
    </w:p>
    <w:p w14:paraId="6D16AEC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B3D10BD" w14:textId="77777777" w:rsidTr="00AE7CCF">
        <w:tc>
          <w:tcPr>
            <w:tcW w:w="4606" w:type="dxa"/>
          </w:tcPr>
          <w:p w14:paraId="1A3B7A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76D1D74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D2B5A19" w14:textId="77777777" w:rsidTr="00AE7CCF">
        <w:tc>
          <w:tcPr>
            <w:tcW w:w="4606" w:type="dxa"/>
          </w:tcPr>
          <w:p w14:paraId="20B8215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52E4CC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2E8AAF74"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1979B7C1" w14:textId="77777777" w:rsidR="00336336" w:rsidRPr="00264D6D" w:rsidRDefault="00336336" w:rsidP="00AE7CCF">
            <w:pPr>
              <w:spacing w:after="0" w:line="240" w:lineRule="auto"/>
              <w:jc w:val="both"/>
              <w:rPr>
                <w:rFonts w:cs="Myriad Pro"/>
                <w:color w:val="000000"/>
                <w:sz w:val="16"/>
                <w:szCs w:val="16"/>
              </w:rPr>
            </w:pPr>
          </w:p>
          <w:p w14:paraId="6D8B2CF2" w14:textId="77777777" w:rsidR="00336336" w:rsidRPr="00264D6D" w:rsidRDefault="00336336" w:rsidP="00AE7CCF">
            <w:pPr>
              <w:spacing w:after="0" w:line="240" w:lineRule="auto"/>
              <w:jc w:val="both"/>
              <w:rPr>
                <w:rFonts w:cs="Myriad Pro"/>
                <w:color w:val="000000"/>
                <w:sz w:val="16"/>
                <w:szCs w:val="16"/>
              </w:rPr>
            </w:pPr>
          </w:p>
          <w:p w14:paraId="0F4824D9" w14:textId="77777777" w:rsidR="00336336" w:rsidRPr="00264D6D" w:rsidRDefault="00336336" w:rsidP="00AE7CCF">
            <w:pPr>
              <w:spacing w:after="0" w:line="240" w:lineRule="auto"/>
              <w:jc w:val="both"/>
              <w:rPr>
                <w:rFonts w:cs="Myriad Pro"/>
                <w:color w:val="000000"/>
                <w:sz w:val="16"/>
                <w:szCs w:val="16"/>
              </w:rPr>
            </w:pPr>
          </w:p>
          <w:p w14:paraId="5DBA3FB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6"/>
            </w:r>
          </w:p>
        </w:tc>
      </w:tr>
      <w:tr w:rsidR="00336336" w:rsidRPr="00264D6D" w14:paraId="13FB55CF" w14:textId="77777777" w:rsidTr="00AE7CCF">
        <w:tc>
          <w:tcPr>
            <w:tcW w:w="4606" w:type="dxa"/>
          </w:tcPr>
          <w:p w14:paraId="132C4C4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2576CF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59F30E3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5C74B5DC" w14:textId="77777777" w:rsidR="00336336" w:rsidRPr="00264D6D" w:rsidRDefault="00336336" w:rsidP="00AE7CCF">
            <w:pPr>
              <w:spacing w:after="0" w:line="240" w:lineRule="auto"/>
              <w:jc w:val="both"/>
              <w:rPr>
                <w:rFonts w:cs="Myriad Pro"/>
                <w:color w:val="000000"/>
                <w:sz w:val="16"/>
                <w:szCs w:val="16"/>
              </w:rPr>
            </w:pPr>
          </w:p>
          <w:p w14:paraId="047192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2C179C13" w14:textId="77777777" w:rsidR="00336336" w:rsidRPr="00264D6D" w:rsidRDefault="00336336" w:rsidP="0014671B">
      <w:pPr>
        <w:jc w:val="both"/>
        <w:rPr>
          <w:rFonts w:cs="Myriad Pro"/>
          <w:b/>
          <w:bCs/>
          <w:i/>
          <w:iCs/>
          <w:color w:val="000000"/>
          <w:sz w:val="16"/>
          <w:szCs w:val="16"/>
        </w:rPr>
      </w:pPr>
    </w:p>
    <w:p w14:paraId="20CB4F62"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32B12B35"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51D36A78"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16EA32B" w14:textId="77777777" w:rsidTr="00AE7CCF">
        <w:tc>
          <w:tcPr>
            <w:tcW w:w="9212" w:type="dxa"/>
            <w:shd w:val="clear" w:color="auto" w:fill="BFBFBF"/>
          </w:tcPr>
          <w:p w14:paraId="36A84B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3C769F1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3D20F42" w14:textId="77777777" w:rsidTr="00AE7CCF">
        <w:tc>
          <w:tcPr>
            <w:tcW w:w="4606" w:type="dxa"/>
          </w:tcPr>
          <w:p w14:paraId="2DC1C93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7E50FB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C570D92" w14:textId="77777777" w:rsidTr="00AE7CCF">
        <w:tc>
          <w:tcPr>
            <w:tcW w:w="4606" w:type="dxa"/>
          </w:tcPr>
          <w:p w14:paraId="2C9FFA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1050F1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02B06413" w14:textId="77777777" w:rsidR="00336336" w:rsidRPr="00264D6D" w:rsidRDefault="00336336" w:rsidP="0014671B">
      <w:pPr>
        <w:jc w:val="both"/>
        <w:rPr>
          <w:rFonts w:cs="Myriad Pro"/>
          <w:b/>
          <w:bCs/>
          <w:i/>
          <w:iCs/>
          <w:color w:val="000000"/>
          <w:sz w:val="16"/>
          <w:szCs w:val="16"/>
        </w:rPr>
      </w:pPr>
    </w:p>
    <w:p w14:paraId="43FBCBB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4B44338" w14:textId="77777777" w:rsidTr="00AE7CCF">
        <w:tc>
          <w:tcPr>
            <w:tcW w:w="9212" w:type="dxa"/>
            <w:shd w:val="clear" w:color="auto" w:fill="BFBFBF"/>
          </w:tcPr>
          <w:p w14:paraId="2DC25E9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28365D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4A2DD5F" w14:textId="77777777" w:rsidTr="00AE7CCF">
        <w:tc>
          <w:tcPr>
            <w:tcW w:w="4606" w:type="dxa"/>
          </w:tcPr>
          <w:p w14:paraId="65E64F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4F83F6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596482B" w14:textId="77777777" w:rsidTr="00AE7CCF">
        <w:tc>
          <w:tcPr>
            <w:tcW w:w="4606" w:type="dxa"/>
          </w:tcPr>
          <w:p w14:paraId="471351D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14:paraId="4B3868A5"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4E13683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99203DC" w14:textId="77777777" w:rsidR="00336336" w:rsidRPr="00264D6D" w:rsidRDefault="00336336" w:rsidP="00AE7CCF">
            <w:pPr>
              <w:spacing w:after="0" w:line="240" w:lineRule="auto"/>
              <w:jc w:val="both"/>
              <w:rPr>
                <w:rFonts w:cs="Myriad Pro"/>
                <w:color w:val="000000"/>
                <w:sz w:val="16"/>
                <w:szCs w:val="16"/>
              </w:rPr>
            </w:pPr>
          </w:p>
          <w:p w14:paraId="51AAEEC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0427D2DB" w14:textId="77777777" w:rsidTr="00AE7CCF">
        <w:tc>
          <w:tcPr>
            <w:tcW w:w="4606" w:type="dxa"/>
          </w:tcPr>
          <w:p w14:paraId="115B5C3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78EE2FA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64A6186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3038E1F" w14:textId="77777777" w:rsidR="00336336" w:rsidRPr="00264D6D" w:rsidRDefault="00336336" w:rsidP="00AE7CCF">
            <w:pPr>
              <w:spacing w:after="0" w:line="240" w:lineRule="auto"/>
              <w:jc w:val="both"/>
              <w:rPr>
                <w:rFonts w:cs="Myriad Pro"/>
                <w:color w:val="000000"/>
                <w:sz w:val="16"/>
                <w:szCs w:val="16"/>
              </w:rPr>
            </w:pPr>
          </w:p>
          <w:p w14:paraId="4A701F8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4A75E624" w14:textId="77777777" w:rsidR="00336336" w:rsidRPr="00264D6D" w:rsidRDefault="00336336" w:rsidP="00AE7CCF">
            <w:pPr>
              <w:spacing w:after="0" w:line="240" w:lineRule="auto"/>
              <w:jc w:val="both"/>
              <w:rPr>
                <w:rFonts w:cs="Myriad Pro"/>
                <w:color w:val="000000"/>
                <w:sz w:val="16"/>
                <w:szCs w:val="16"/>
              </w:rPr>
            </w:pPr>
          </w:p>
          <w:p w14:paraId="280ACF18" w14:textId="77777777" w:rsidR="00336336" w:rsidRPr="00264D6D" w:rsidRDefault="00336336" w:rsidP="00AE7CCF">
            <w:pPr>
              <w:spacing w:after="0" w:line="240" w:lineRule="auto"/>
              <w:jc w:val="both"/>
              <w:rPr>
                <w:rFonts w:cs="Myriad Pro"/>
                <w:color w:val="000000"/>
                <w:sz w:val="16"/>
                <w:szCs w:val="16"/>
              </w:rPr>
            </w:pPr>
          </w:p>
          <w:p w14:paraId="41B7814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37E7EF37" w14:textId="77777777" w:rsidR="00336336" w:rsidRPr="00264D6D" w:rsidRDefault="00336336" w:rsidP="00AE7CCF">
            <w:pPr>
              <w:spacing w:after="0" w:line="240" w:lineRule="auto"/>
              <w:jc w:val="both"/>
              <w:rPr>
                <w:rFonts w:cs="Myriad Pro"/>
                <w:color w:val="000000"/>
                <w:sz w:val="16"/>
                <w:szCs w:val="16"/>
              </w:rPr>
            </w:pPr>
          </w:p>
          <w:p w14:paraId="57D0EA12" w14:textId="77777777" w:rsidR="00336336" w:rsidRPr="00264D6D" w:rsidRDefault="00336336" w:rsidP="00AE7CCF">
            <w:pPr>
              <w:spacing w:after="0" w:line="240" w:lineRule="auto"/>
              <w:jc w:val="both"/>
              <w:rPr>
                <w:rFonts w:cs="Myriad Pro"/>
                <w:color w:val="000000"/>
                <w:sz w:val="16"/>
                <w:szCs w:val="16"/>
              </w:rPr>
            </w:pPr>
          </w:p>
          <w:p w14:paraId="04B08D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06D0BFAE" w14:textId="77777777" w:rsidR="00336336" w:rsidRPr="00264D6D" w:rsidRDefault="00336336" w:rsidP="0014671B">
      <w:pPr>
        <w:jc w:val="both"/>
        <w:rPr>
          <w:rFonts w:cs="Myriad Pro"/>
          <w:b/>
          <w:bCs/>
          <w:i/>
          <w:iCs/>
          <w:color w:val="000000"/>
          <w:sz w:val="16"/>
          <w:szCs w:val="16"/>
        </w:rPr>
      </w:pPr>
    </w:p>
    <w:p w14:paraId="1156187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64F1536" w14:textId="77777777" w:rsidTr="00AE7CCF">
        <w:tc>
          <w:tcPr>
            <w:tcW w:w="9212" w:type="dxa"/>
            <w:shd w:val="clear" w:color="auto" w:fill="BFBFBF"/>
          </w:tcPr>
          <w:p w14:paraId="2EF4F4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2ED7D6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2E776E9" w14:textId="77777777" w:rsidTr="00AE7CCF">
        <w:tc>
          <w:tcPr>
            <w:tcW w:w="4606" w:type="dxa"/>
          </w:tcPr>
          <w:p w14:paraId="0BF0A8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2A7DB0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2602397" w14:textId="77777777" w:rsidTr="00AE7CCF">
        <w:tc>
          <w:tcPr>
            <w:tcW w:w="4606" w:type="dxa"/>
          </w:tcPr>
          <w:p w14:paraId="74C98C87"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7321069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55077A5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1AED5C8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F04A495"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102A9850"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4D21E0AC"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14:paraId="27B4F563" w14:textId="77777777" w:rsidR="00336336" w:rsidRPr="00264D6D" w:rsidRDefault="00336336" w:rsidP="00AE7CCF">
            <w:pPr>
              <w:spacing w:after="0" w:line="240" w:lineRule="auto"/>
              <w:jc w:val="both"/>
              <w:rPr>
                <w:rFonts w:cs="Myriad Pro"/>
                <w:color w:val="000000"/>
                <w:sz w:val="16"/>
                <w:szCs w:val="16"/>
              </w:rPr>
            </w:pPr>
          </w:p>
          <w:p w14:paraId="643694B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1CF3B102" w14:textId="77777777" w:rsidR="00336336" w:rsidRPr="00264D6D" w:rsidRDefault="00336336" w:rsidP="00AE7CCF">
            <w:pPr>
              <w:spacing w:after="0" w:line="240" w:lineRule="auto"/>
              <w:jc w:val="both"/>
              <w:rPr>
                <w:rFonts w:cs="Myriad Pro"/>
                <w:color w:val="000000"/>
                <w:sz w:val="16"/>
                <w:szCs w:val="16"/>
              </w:rPr>
            </w:pPr>
          </w:p>
          <w:p w14:paraId="4BDA57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202E72FC" w14:textId="77777777" w:rsidTr="00AE7CCF">
        <w:tc>
          <w:tcPr>
            <w:tcW w:w="4606" w:type="dxa"/>
          </w:tcPr>
          <w:p w14:paraId="0D420D8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3A0CE9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1C72327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14:paraId="6405F22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14:paraId="532727C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14:paraId="745ECBB4" w14:textId="77777777" w:rsidTr="00AE7CCF">
        <w:tc>
          <w:tcPr>
            <w:tcW w:w="4606" w:type="dxa"/>
          </w:tcPr>
          <w:p w14:paraId="30FDF80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1A20ED2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7C36A50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14:paraId="57657EF7" w14:textId="77777777" w:rsidR="00336336" w:rsidRPr="00264D6D" w:rsidRDefault="00336336" w:rsidP="00AE7CCF">
            <w:pPr>
              <w:spacing w:after="120" w:line="240" w:lineRule="auto"/>
              <w:jc w:val="both"/>
              <w:rPr>
                <w:rFonts w:cs="Myriad Pro"/>
                <w:color w:val="000000"/>
                <w:sz w:val="16"/>
                <w:szCs w:val="16"/>
              </w:rPr>
            </w:pPr>
          </w:p>
          <w:p w14:paraId="6BC4B4F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14:paraId="0340783B" w14:textId="77777777" w:rsidTr="00AE7CCF">
        <w:tc>
          <w:tcPr>
            <w:tcW w:w="4606" w:type="dxa"/>
          </w:tcPr>
          <w:p w14:paraId="73B9BB4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752EC5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26290812" w14:textId="77777777" w:rsidTr="00AE7CCF">
        <w:tc>
          <w:tcPr>
            <w:tcW w:w="4606" w:type="dxa"/>
          </w:tcPr>
          <w:p w14:paraId="5B5127A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536A2E2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B7A20EE"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14:paraId="074E273A" w14:textId="77777777" w:rsidR="00336336" w:rsidRPr="00264D6D" w:rsidRDefault="00336336" w:rsidP="00AE7CCF">
            <w:pPr>
              <w:spacing w:after="120" w:line="240" w:lineRule="auto"/>
              <w:jc w:val="both"/>
              <w:rPr>
                <w:rFonts w:cs="Myriad Pro"/>
                <w:color w:val="000000"/>
                <w:sz w:val="10"/>
                <w:szCs w:val="10"/>
              </w:rPr>
            </w:pPr>
          </w:p>
          <w:p w14:paraId="5C438A9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B732297" w14:textId="77777777" w:rsidTr="00AE7CCF">
        <w:tc>
          <w:tcPr>
            <w:tcW w:w="4606" w:type="dxa"/>
          </w:tcPr>
          <w:p w14:paraId="0F27510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725BBBF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4464DA4"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14:paraId="581D69D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03D0352" w14:textId="77777777" w:rsidTr="00AE7CCF">
        <w:tc>
          <w:tcPr>
            <w:tcW w:w="4606" w:type="dxa"/>
          </w:tcPr>
          <w:p w14:paraId="0B02FCD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0CAB3D1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20538BE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402AC9A7" w14:textId="77777777" w:rsidR="00336336" w:rsidRPr="00264D6D" w:rsidRDefault="00336336" w:rsidP="00AE7CCF">
            <w:pPr>
              <w:spacing w:after="120" w:line="240" w:lineRule="auto"/>
              <w:jc w:val="both"/>
              <w:rPr>
                <w:rFonts w:cs="Myriad Pro"/>
                <w:color w:val="000000"/>
                <w:sz w:val="16"/>
                <w:szCs w:val="16"/>
              </w:rPr>
            </w:pPr>
          </w:p>
          <w:p w14:paraId="4486D001" w14:textId="77777777" w:rsidR="00336336" w:rsidRPr="00264D6D" w:rsidRDefault="00336336" w:rsidP="00AE7CCF">
            <w:pPr>
              <w:spacing w:after="120" w:line="240" w:lineRule="auto"/>
              <w:jc w:val="both"/>
              <w:rPr>
                <w:rFonts w:cs="Myriad Pro"/>
                <w:color w:val="000000"/>
                <w:sz w:val="16"/>
                <w:szCs w:val="16"/>
              </w:rPr>
            </w:pPr>
          </w:p>
          <w:p w14:paraId="02E6830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1FB55CF3" w14:textId="77777777" w:rsidR="00336336" w:rsidRPr="00264D6D" w:rsidRDefault="00336336" w:rsidP="0014671B">
      <w:pPr>
        <w:jc w:val="both"/>
        <w:rPr>
          <w:rFonts w:cs="Myriad Pro"/>
          <w:b/>
          <w:bCs/>
          <w:i/>
          <w:iCs/>
          <w:color w:val="000000"/>
          <w:sz w:val="16"/>
          <w:szCs w:val="16"/>
        </w:rPr>
      </w:pPr>
    </w:p>
    <w:p w14:paraId="0BBB9FE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E30A20C" w14:textId="77777777" w:rsidTr="00AE7CCF">
        <w:tc>
          <w:tcPr>
            <w:tcW w:w="9212" w:type="dxa"/>
            <w:shd w:val="clear" w:color="auto" w:fill="BFBFBF"/>
          </w:tcPr>
          <w:p w14:paraId="37F35C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AC57063"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E5659AF" w14:textId="77777777" w:rsidTr="00AE7CCF">
        <w:tc>
          <w:tcPr>
            <w:tcW w:w="4606" w:type="dxa"/>
          </w:tcPr>
          <w:p w14:paraId="037571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4B8F95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FD65435" w14:textId="77777777" w:rsidTr="00AE7CCF">
        <w:tc>
          <w:tcPr>
            <w:tcW w:w="4606" w:type="dxa"/>
          </w:tcPr>
          <w:p w14:paraId="31BB645E"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7D06432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744B74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0DAE2AC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6DACA541" w14:textId="77777777" w:rsidR="00336336" w:rsidRPr="00264D6D" w:rsidRDefault="00336336" w:rsidP="00AE7CCF">
            <w:pPr>
              <w:spacing w:after="0" w:line="240" w:lineRule="auto"/>
              <w:jc w:val="both"/>
              <w:rPr>
                <w:rFonts w:cs="Myriad Pro"/>
                <w:color w:val="000000"/>
                <w:sz w:val="16"/>
                <w:szCs w:val="16"/>
              </w:rPr>
            </w:pPr>
          </w:p>
          <w:p w14:paraId="134CA3F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14:paraId="7E3A8C7F" w14:textId="77777777" w:rsidR="00336336" w:rsidRPr="00264D6D" w:rsidRDefault="00336336" w:rsidP="00AE7CCF">
            <w:pPr>
              <w:spacing w:after="0" w:line="240" w:lineRule="auto"/>
              <w:jc w:val="both"/>
              <w:rPr>
                <w:rFonts w:cs="Myriad Pro"/>
                <w:color w:val="000000"/>
                <w:sz w:val="16"/>
                <w:szCs w:val="16"/>
              </w:rPr>
            </w:pPr>
          </w:p>
          <w:p w14:paraId="272CE19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019DCE72" w14:textId="77777777" w:rsidTr="00AE7CCF">
        <w:tc>
          <w:tcPr>
            <w:tcW w:w="4606" w:type="dxa"/>
          </w:tcPr>
          <w:p w14:paraId="5C6981F8"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56ABE5BA"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14:paraId="1B98FA3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56C41487"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02DE9D2B" w14:textId="77777777" w:rsidTr="00AE7CCF">
              <w:tc>
                <w:tcPr>
                  <w:tcW w:w="1093" w:type="dxa"/>
                  <w:tcBorders>
                    <w:top w:val="single" w:sz="4" w:space="0" w:color="auto"/>
                    <w:left w:val="single" w:sz="4" w:space="0" w:color="auto"/>
                    <w:bottom w:val="single" w:sz="4" w:space="0" w:color="auto"/>
                    <w:right w:val="single" w:sz="4" w:space="0" w:color="auto"/>
                  </w:tcBorders>
                </w:tcPr>
                <w:p w14:paraId="3B54653F"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2FBCF270"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7EAD7046"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5EB93978"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2BCBF4D0" w14:textId="77777777" w:rsidTr="00AE7CCF">
              <w:tc>
                <w:tcPr>
                  <w:tcW w:w="1093" w:type="dxa"/>
                  <w:tcBorders>
                    <w:top w:val="single" w:sz="4" w:space="0" w:color="auto"/>
                    <w:left w:val="single" w:sz="4" w:space="0" w:color="auto"/>
                    <w:bottom w:val="single" w:sz="4" w:space="0" w:color="auto"/>
                    <w:right w:val="single" w:sz="4" w:space="0" w:color="auto"/>
                  </w:tcBorders>
                </w:tcPr>
                <w:p w14:paraId="314035AA"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075799B3"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6B01176"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B9AC6DD" w14:textId="77777777" w:rsidR="00336336" w:rsidRPr="00264D6D" w:rsidRDefault="00336336" w:rsidP="00AE7CCF">
                  <w:pPr>
                    <w:spacing w:after="0" w:line="240" w:lineRule="auto"/>
                    <w:jc w:val="both"/>
                    <w:rPr>
                      <w:rFonts w:cs="Myriad Pro"/>
                      <w:b/>
                      <w:bCs/>
                      <w:i/>
                      <w:iCs/>
                      <w:color w:val="000000"/>
                      <w:sz w:val="16"/>
                      <w:szCs w:val="16"/>
                    </w:rPr>
                  </w:pPr>
                </w:p>
              </w:tc>
            </w:tr>
          </w:tbl>
          <w:p w14:paraId="4A7B9206"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482667EB" w14:textId="77777777" w:rsidTr="00AE7CCF">
        <w:tc>
          <w:tcPr>
            <w:tcW w:w="4606" w:type="dxa"/>
          </w:tcPr>
          <w:p w14:paraId="1E058BD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55D343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24CB9D2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2591EBD" w14:textId="77777777" w:rsidR="00336336" w:rsidRPr="00264D6D" w:rsidRDefault="00336336" w:rsidP="00AE7CCF">
            <w:pPr>
              <w:spacing w:after="0" w:line="240" w:lineRule="auto"/>
              <w:jc w:val="both"/>
              <w:rPr>
                <w:rFonts w:cs="Myriad Pro"/>
                <w:color w:val="000000"/>
                <w:sz w:val="16"/>
                <w:szCs w:val="16"/>
              </w:rPr>
            </w:pPr>
          </w:p>
          <w:p w14:paraId="1FFD01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BE06A55" w14:textId="77777777" w:rsidTr="00AE7CCF">
        <w:tc>
          <w:tcPr>
            <w:tcW w:w="4606" w:type="dxa"/>
          </w:tcPr>
          <w:p w14:paraId="046D708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75828976"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0993F7B" w14:textId="77777777" w:rsidTr="00AE7CCF">
        <w:tc>
          <w:tcPr>
            <w:tcW w:w="4606" w:type="dxa"/>
          </w:tcPr>
          <w:p w14:paraId="5B5BF91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7270131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96D6D0D" w14:textId="77777777" w:rsidTr="00AE7CCF">
        <w:tc>
          <w:tcPr>
            <w:tcW w:w="4606" w:type="dxa"/>
          </w:tcPr>
          <w:p w14:paraId="222541B4"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0A565F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2E8A16B9" w14:textId="77777777" w:rsidR="00336336" w:rsidRPr="00264D6D" w:rsidRDefault="00336336" w:rsidP="00AE7CCF">
            <w:pPr>
              <w:spacing w:after="0" w:line="240" w:lineRule="auto"/>
              <w:jc w:val="both"/>
              <w:rPr>
                <w:rFonts w:cs="Myriad Pro"/>
                <w:color w:val="000000"/>
                <w:sz w:val="16"/>
                <w:szCs w:val="16"/>
              </w:rPr>
            </w:pPr>
          </w:p>
          <w:p w14:paraId="0296813E" w14:textId="77777777" w:rsidR="00336336" w:rsidRPr="00264D6D" w:rsidRDefault="00336336" w:rsidP="00AE7CCF">
            <w:pPr>
              <w:spacing w:after="0" w:line="240" w:lineRule="auto"/>
              <w:jc w:val="both"/>
              <w:rPr>
                <w:rFonts w:cs="Myriad Pro"/>
                <w:color w:val="000000"/>
                <w:sz w:val="16"/>
                <w:szCs w:val="16"/>
              </w:rPr>
            </w:pPr>
          </w:p>
          <w:p w14:paraId="62E8C651" w14:textId="77777777" w:rsidR="00336336" w:rsidRPr="00264D6D" w:rsidRDefault="00336336" w:rsidP="00AE7CCF">
            <w:pPr>
              <w:spacing w:after="0" w:line="240" w:lineRule="auto"/>
              <w:jc w:val="both"/>
              <w:rPr>
                <w:rFonts w:cs="Myriad Pro"/>
                <w:color w:val="000000"/>
                <w:sz w:val="16"/>
                <w:szCs w:val="16"/>
              </w:rPr>
            </w:pPr>
          </w:p>
          <w:p w14:paraId="170D04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3D1CCD2E" w14:textId="77777777" w:rsidTr="00AE7CCF">
        <w:tc>
          <w:tcPr>
            <w:tcW w:w="4606" w:type="dxa"/>
          </w:tcPr>
          <w:p w14:paraId="25FD82E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0994E44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3006C01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0E0386E7" w14:textId="77777777" w:rsidR="00336336" w:rsidRPr="00264D6D" w:rsidRDefault="00336336" w:rsidP="00AE7CCF">
            <w:pPr>
              <w:spacing w:after="0" w:line="240" w:lineRule="auto"/>
              <w:jc w:val="both"/>
              <w:rPr>
                <w:rFonts w:cs="Myriad Pro"/>
                <w:color w:val="000000"/>
                <w:sz w:val="16"/>
                <w:szCs w:val="16"/>
              </w:rPr>
            </w:pPr>
          </w:p>
          <w:p w14:paraId="385AF1E8" w14:textId="77777777" w:rsidR="00336336" w:rsidRPr="00264D6D" w:rsidRDefault="00336336" w:rsidP="00AE7CCF">
            <w:pPr>
              <w:spacing w:after="0" w:line="240" w:lineRule="auto"/>
              <w:jc w:val="both"/>
              <w:rPr>
                <w:rFonts w:cs="Myriad Pro"/>
                <w:color w:val="000000"/>
                <w:sz w:val="16"/>
                <w:szCs w:val="16"/>
              </w:rPr>
            </w:pPr>
          </w:p>
          <w:p w14:paraId="13FF2EA5" w14:textId="77777777" w:rsidR="00336336" w:rsidRPr="00264D6D" w:rsidRDefault="00336336" w:rsidP="00AE7CCF">
            <w:pPr>
              <w:spacing w:after="0" w:line="240" w:lineRule="auto"/>
              <w:jc w:val="both"/>
              <w:rPr>
                <w:rFonts w:cs="Myriad Pro"/>
                <w:color w:val="000000"/>
                <w:sz w:val="16"/>
                <w:szCs w:val="16"/>
              </w:rPr>
            </w:pPr>
          </w:p>
          <w:p w14:paraId="3FAD2FD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14:paraId="7211BC12" w14:textId="77777777" w:rsidR="00336336" w:rsidRPr="00264D6D" w:rsidRDefault="00336336" w:rsidP="00AE7CCF">
            <w:pPr>
              <w:spacing w:after="0" w:line="240" w:lineRule="auto"/>
              <w:jc w:val="both"/>
              <w:rPr>
                <w:rFonts w:cs="Myriad Pro"/>
                <w:color w:val="000000"/>
                <w:sz w:val="16"/>
                <w:szCs w:val="16"/>
              </w:rPr>
            </w:pPr>
          </w:p>
          <w:p w14:paraId="2D6904BD" w14:textId="77777777" w:rsidR="00336336" w:rsidRPr="00264D6D" w:rsidRDefault="00336336" w:rsidP="00AE7CCF">
            <w:pPr>
              <w:spacing w:after="0" w:line="240" w:lineRule="auto"/>
              <w:jc w:val="both"/>
              <w:rPr>
                <w:rFonts w:cs="Myriad Pro"/>
                <w:color w:val="000000"/>
                <w:sz w:val="16"/>
                <w:szCs w:val="16"/>
              </w:rPr>
            </w:pPr>
          </w:p>
          <w:p w14:paraId="30E7866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14:paraId="0C5D12CA" w14:textId="77777777" w:rsidTr="00AE7CCF">
        <w:tc>
          <w:tcPr>
            <w:tcW w:w="4606" w:type="dxa"/>
          </w:tcPr>
          <w:p w14:paraId="14F81F6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0DDA57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68DE4A5" w14:textId="77777777" w:rsidTr="00AE7CCF">
        <w:tc>
          <w:tcPr>
            <w:tcW w:w="4606" w:type="dxa"/>
          </w:tcPr>
          <w:p w14:paraId="69A698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37247EF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0E28C6A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D5A534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D39BDB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B30A13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23A4FB7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B4EF6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F5AB9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C5D1E79" w14:textId="77777777" w:rsidTr="00AE7CCF">
        <w:tc>
          <w:tcPr>
            <w:tcW w:w="4606" w:type="dxa"/>
          </w:tcPr>
          <w:p w14:paraId="0C892F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05FED5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8B8F0F5" w14:textId="77777777" w:rsidTr="00AE7CCF">
        <w:tc>
          <w:tcPr>
            <w:tcW w:w="4606" w:type="dxa"/>
          </w:tcPr>
          <w:p w14:paraId="3B66CB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14:paraId="718FE7B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B4781F9" w14:textId="77777777" w:rsidTr="00AE7CCF">
        <w:tc>
          <w:tcPr>
            <w:tcW w:w="4606" w:type="dxa"/>
          </w:tcPr>
          <w:p w14:paraId="2A00B78E"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788E802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0DD8240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37EAE6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9A33528" w14:textId="77777777" w:rsidR="00336336" w:rsidRPr="00264D6D" w:rsidRDefault="00336336" w:rsidP="00AE7CCF">
            <w:pPr>
              <w:spacing w:after="0" w:line="240" w:lineRule="auto"/>
              <w:jc w:val="both"/>
              <w:rPr>
                <w:rFonts w:cs="Myriad Pro"/>
                <w:color w:val="000000"/>
                <w:sz w:val="16"/>
                <w:szCs w:val="16"/>
              </w:rPr>
            </w:pPr>
          </w:p>
          <w:p w14:paraId="153B1E7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80C9A64" w14:textId="77777777" w:rsidR="00336336" w:rsidRPr="00264D6D" w:rsidRDefault="00336336" w:rsidP="00AE7CCF">
            <w:pPr>
              <w:spacing w:after="0" w:line="240" w:lineRule="auto"/>
              <w:jc w:val="both"/>
              <w:rPr>
                <w:rFonts w:cs="Myriad Pro"/>
                <w:color w:val="000000"/>
                <w:sz w:val="16"/>
                <w:szCs w:val="16"/>
              </w:rPr>
            </w:pPr>
          </w:p>
          <w:p w14:paraId="368BBC08" w14:textId="77777777" w:rsidR="00336336" w:rsidRPr="00264D6D" w:rsidRDefault="00336336" w:rsidP="00AE7CCF">
            <w:pPr>
              <w:spacing w:after="0" w:line="240" w:lineRule="auto"/>
              <w:jc w:val="both"/>
              <w:rPr>
                <w:rFonts w:cs="Myriad Pro"/>
                <w:color w:val="000000"/>
                <w:sz w:val="16"/>
                <w:szCs w:val="16"/>
              </w:rPr>
            </w:pPr>
          </w:p>
          <w:p w14:paraId="29B9403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42E27359" w14:textId="77777777" w:rsidR="00336336" w:rsidRPr="00264D6D" w:rsidRDefault="00336336" w:rsidP="00AE7CCF">
            <w:pPr>
              <w:spacing w:after="0" w:line="240" w:lineRule="auto"/>
              <w:jc w:val="both"/>
              <w:rPr>
                <w:rFonts w:cs="Myriad Pro"/>
                <w:color w:val="000000"/>
                <w:sz w:val="16"/>
                <w:szCs w:val="16"/>
              </w:rPr>
            </w:pPr>
          </w:p>
          <w:p w14:paraId="046FFB99" w14:textId="77777777" w:rsidR="00336336" w:rsidRPr="00264D6D" w:rsidRDefault="00336336" w:rsidP="00AE7CCF">
            <w:pPr>
              <w:spacing w:after="0" w:line="240" w:lineRule="auto"/>
              <w:jc w:val="both"/>
              <w:rPr>
                <w:rFonts w:cs="Myriad Pro"/>
                <w:color w:val="000000"/>
                <w:sz w:val="16"/>
                <w:szCs w:val="16"/>
              </w:rPr>
            </w:pPr>
          </w:p>
          <w:p w14:paraId="5713BD0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14:paraId="4FFFEA59" w14:textId="77777777" w:rsidTr="00AE7CCF">
        <w:tc>
          <w:tcPr>
            <w:tcW w:w="4606" w:type="dxa"/>
          </w:tcPr>
          <w:p w14:paraId="7151EB6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6EC1706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E01845F"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6B3FF47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F929622" w14:textId="77777777" w:rsidR="00336336" w:rsidRPr="00264D6D" w:rsidRDefault="00336336" w:rsidP="00AE7CCF">
            <w:pPr>
              <w:spacing w:after="0" w:line="240" w:lineRule="auto"/>
              <w:jc w:val="both"/>
              <w:rPr>
                <w:rFonts w:cs="Myriad Pro"/>
                <w:color w:val="000000"/>
                <w:sz w:val="16"/>
                <w:szCs w:val="16"/>
              </w:rPr>
            </w:pPr>
          </w:p>
          <w:p w14:paraId="0596579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73AC03E4" w14:textId="77777777" w:rsidR="00336336" w:rsidRPr="00264D6D" w:rsidRDefault="00336336" w:rsidP="00AE7CCF">
            <w:pPr>
              <w:spacing w:after="0" w:line="240" w:lineRule="auto"/>
              <w:jc w:val="both"/>
              <w:rPr>
                <w:rFonts w:cs="Myriad Pro"/>
                <w:color w:val="000000"/>
                <w:sz w:val="16"/>
                <w:szCs w:val="16"/>
              </w:rPr>
            </w:pPr>
          </w:p>
          <w:p w14:paraId="291E2436" w14:textId="77777777" w:rsidR="00336336" w:rsidRPr="00264D6D" w:rsidRDefault="00336336" w:rsidP="00AE7CCF">
            <w:pPr>
              <w:spacing w:after="0" w:line="240" w:lineRule="auto"/>
              <w:jc w:val="both"/>
              <w:rPr>
                <w:rFonts w:cs="Myriad Pro"/>
                <w:color w:val="000000"/>
                <w:sz w:val="16"/>
                <w:szCs w:val="16"/>
              </w:rPr>
            </w:pPr>
          </w:p>
          <w:p w14:paraId="045FF221" w14:textId="77777777" w:rsidR="00336336" w:rsidRPr="00264D6D" w:rsidRDefault="00336336" w:rsidP="00AE7CCF">
            <w:pPr>
              <w:spacing w:after="0" w:line="240" w:lineRule="auto"/>
              <w:jc w:val="both"/>
              <w:rPr>
                <w:rFonts w:cs="Myriad Pro"/>
                <w:color w:val="000000"/>
                <w:sz w:val="16"/>
                <w:szCs w:val="16"/>
              </w:rPr>
            </w:pPr>
          </w:p>
          <w:p w14:paraId="6FD88C8A" w14:textId="77777777" w:rsidR="00336336" w:rsidRPr="00264D6D" w:rsidRDefault="00336336" w:rsidP="00AE7CCF">
            <w:pPr>
              <w:spacing w:after="0" w:line="240" w:lineRule="auto"/>
              <w:jc w:val="both"/>
              <w:rPr>
                <w:rFonts w:cs="Myriad Pro"/>
                <w:color w:val="000000"/>
                <w:sz w:val="16"/>
                <w:szCs w:val="16"/>
              </w:rPr>
            </w:pPr>
          </w:p>
          <w:p w14:paraId="61947EF2" w14:textId="77777777" w:rsidR="00336336" w:rsidRPr="00264D6D" w:rsidRDefault="00336336" w:rsidP="00AE7CCF">
            <w:pPr>
              <w:spacing w:after="0" w:line="240" w:lineRule="auto"/>
              <w:jc w:val="both"/>
              <w:rPr>
                <w:rFonts w:cs="Myriad Pro"/>
                <w:color w:val="000000"/>
                <w:sz w:val="16"/>
                <w:szCs w:val="16"/>
              </w:rPr>
            </w:pPr>
          </w:p>
          <w:p w14:paraId="18D6EAA6" w14:textId="77777777" w:rsidR="00336336" w:rsidRPr="00264D6D" w:rsidRDefault="00336336" w:rsidP="00AE7CCF">
            <w:pPr>
              <w:spacing w:after="0" w:line="240" w:lineRule="auto"/>
              <w:jc w:val="both"/>
              <w:rPr>
                <w:rFonts w:cs="Myriad Pro"/>
                <w:color w:val="000000"/>
                <w:sz w:val="16"/>
                <w:szCs w:val="16"/>
              </w:rPr>
            </w:pPr>
          </w:p>
          <w:p w14:paraId="07F4A8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27CE4907" w14:textId="77777777" w:rsidR="00336336" w:rsidRPr="00264D6D" w:rsidRDefault="00336336" w:rsidP="0014671B">
      <w:pPr>
        <w:jc w:val="both"/>
        <w:rPr>
          <w:rFonts w:cs="Myriad Pro"/>
          <w:b/>
          <w:bCs/>
          <w:i/>
          <w:iCs/>
          <w:color w:val="000000"/>
          <w:sz w:val="16"/>
          <w:szCs w:val="16"/>
        </w:rPr>
      </w:pPr>
    </w:p>
    <w:p w14:paraId="2FD44C3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C96244F" w14:textId="77777777" w:rsidTr="00AE7CCF">
        <w:tc>
          <w:tcPr>
            <w:tcW w:w="9212" w:type="dxa"/>
            <w:shd w:val="clear" w:color="auto" w:fill="BFBFBF"/>
          </w:tcPr>
          <w:p w14:paraId="7E7C96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76FB903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24F34C4" w14:textId="77777777" w:rsidTr="00AE7CCF">
        <w:tc>
          <w:tcPr>
            <w:tcW w:w="4606" w:type="dxa"/>
          </w:tcPr>
          <w:p w14:paraId="2BD94E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4A95078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EAC9D98" w14:textId="77777777" w:rsidTr="00AE7CCF">
        <w:tc>
          <w:tcPr>
            <w:tcW w:w="4606" w:type="dxa"/>
          </w:tcPr>
          <w:p w14:paraId="43A811CE"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21BFD412"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57376DE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4806667"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4CE54054" w14:textId="77777777" w:rsidR="00336336" w:rsidRPr="00264D6D" w:rsidRDefault="00336336" w:rsidP="00AE7CCF">
            <w:pPr>
              <w:spacing w:after="0" w:line="240" w:lineRule="auto"/>
              <w:jc w:val="both"/>
              <w:rPr>
                <w:rFonts w:cs="Myriad Pro"/>
                <w:color w:val="000000"/>
                <w:sz w:val="16"/>
                <w:szCs w:val="16"/>
              </w:rPr>
            </w:pPr>
          </w:p>
          <w:p w14:paraId="11E1B83A" w14:textId="77777777" w:rsidR="00336336" w:rsidRPr="00264D6D" w:rsidRDefault="00336336" w:rsidP="00AE7CCF">
            <w:pPr>
              <w:spacing w:after="0" w:line="240" w:lineRule="auto"/>
              <w:jc w:val="both"/>
              <w:rPr>
                <w:rFonts w:cs="Myriad Pro"/>
                <w:color w:val="000000"/>
                <w:sz w:val="16"/>
                <w:szCs w:val="16"/>
              </w:rPr>
            </w:pPr>
          </w:p>
          <w:p w14:paraId="1B653727" w14:textId="77777777" w:rsidR="00336336" w:rsidRPr="00264D6D" w:rsidRDefault="00336336" w:rsidP="00AE7CCF">
            <w:pPr>
              <w:spacing w:after="0" w:line="240" w:lineRule="auto"/>
              <w:jc w:val="both"/>
              <w:rPr>
                <w:rFonts w:cs="Myriad Pro"/>
                <w:color w:val="000000"/>
                <w:sz w:val="16"/>
                <w:szCs w:val="16"/>
              </w:rPr>
            </w:pPr>
          </w:p>
          <w:p w14:paraId="1501A1D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7AAAAAAA" w14:textId="77777777" w:rsidR="00336336" w:rsidRPr="00264D6D" w:rsidRDefault="00336336" w:rsidP="00AE7CCF">
            <w:pPr>
              <w:spacing w:after="0" w:line="240" w:lineRule="auto"/>
              <w:jc w:val="both"/>
              <w:rPr>
                <w:rFonts w:cs="Myriad Pro"/>
                <w:color w:val="000000"/>
                <w:sz w:val="16"/>
                <w:szCs w:val="16"/>
              </w:rPr>
            </w:pPr>
          </w:p>
          <w:p w14:paraId="00623BBD" w14:textId="77777777" w:rsidR="00336336" w:rsidRPr="00264D6D" w:rsidRDefault="00336336" w:rsidP="00AE7CCF">
            <w:pPr>
              <w:spacing w:after="0" w:line="240" w:lineRule="auto"/>
              <w:jc w:val="both"/>
              <w:rPr>
                <w:rFonts w:cs="Myriad Pro"/>
                <w:color w:val="000000"/>
                <w:sz w:val="16"/>
                <w:szCs w:val="16"/>
              </w:rPr>
            </w:pPr>
          </w:p>
          <w:p w14:paraId="539A7E6D" w14:textId="77777777" w:rsidR="00336336" w:rsidRPr="00264D6D" w:rsidRDefault="00336336" w:rsidP="00AE7CCF">
            <w:pPr>
              <w:spacing w:after="0" w:line="240" w:lineRule="auto"/>
              <w:jc w:val="both"/>
              <w:rPr>
                <w:rFonts w:cs="Myriad Pro"/>
                <w:color w:val="000000"/>
                <w:sz w:val="16"/>
                <w:szCs w:val="16"/>
              </w:rPr>
            </w:pPr>
          </w:p>
          <w:p w14:paraId="68F10159" w14:textId="77777777" w:rsidR="00336336" w:rsidRPr="00264D6D" w:rsidRDefault="00336336" w:rsidP="00AE7CCF">
            <w:pPr>
              <w:spacing w:after="0" w:line="240" w:lineRule="auto"/>
              <w:jc w:val="both"/>
              <w:rPr>
                <w:rFonts w:cs="Myriad Pro"/>
                <w:color w:val="000000"/>
                <w:sz w:val="16"/>
                <w:szCs w:val="16"/>
              </w:rPr>
            </w:pPr>
          </w:p>
          <w:p w14:paraId="00CDB53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5CCAEDE3" w14:textId="77777777" w:rsidTr="00AE7CCF">
        <w:tc>
          <w:tcPr>
            <w:tcW w:w="4606" w:type="dxa"/>
          </w:tcPr>
          <w:p w14:paraId="6F26C20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3CEEB55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2CB00EB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93083B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55395D57" w14:textId="77777777" w:rsidR="00336336" w:rsidRPr="00264D6D" w:rsidRDefault="00336336" w:rsidP="00AE7CCF">
            <w:pPr>
              <w:spacing w:after="0" w:line="240" w:lineRule="auto"/>
              <w:jc w:val="both"/>
              <w:rPr>
                <w:rFonts w:cs="Myriad Pro"/>
                <w:color w:val="000000"/>
                <w:sz w:val="16"/>
                <w:szCs w:val="16"/>
              </w:rPr>
            </w:pPr>
          </w:p>
          <w:p w14:paraId="14BEC16D" w14:textId="77777777" w:rsidR="00336336" w:rsidRPr="00264D6D" w:rsidRDefault="00336336" w:rsidP="00AE7CCF">
            <w:pPr>
              <w:spacing w:after="0" w:line="240" w:lineRule="auto"/>
              <w:jc w:val="both"/>
              <w:rPr>
                <w:rFonts w:cs="Myriad Pro"/>
                <w:color w:val="000000"/>
                <w:sz w:val="16"/>
                <w:szCs w:val="16"/>
              </w:rPr>
            </w:pPr>
          </w:p>
          <w:p w14:paraId="750F3EDF" w14:textId="77777777" w:rsidR="00336336" w:rsidRPr="00264D6D" w:rsidRDefault="00336336" w:rsidP="00AE7CCF">
            <w:pPr>
              <w:spacing w:after="0" w:line="240" w:lineRule="auto"/>
              <w:jc w:val="both"/>
              <w:rPr>
                <w:rFonts w:cs="Myriad Pro"/>
                <w:color w:val="000000"/>
                <w:sz w:val="16"/>
                <w:szCs w:val="16"/>
              </w:rPr>
            </w:pPr>
          </w:p>
          <w:p w14:paraId="64EBEDC4" w14:textId="77777777" w:rsidR="00336336" w:rsidRPr="00264D6D" w:rsidRDefault="00336336" w:rsidP="00AE7CCF">
            <w:pPr>
              <w:spacing w:after="0" w:line="240" w:lineRule="auto"/>
              <w:jc w:val="both"/>
              <w:rPr>
                <w:rFonts w:cs="Myriad Pro"/>
                <w:color w:val="000000"/>
                <w:sz w:val="16"/>
                <w:szCs w:val="16"/>
              </w:rPr>
            </w:pPr>
          </w:p>
          <w:p w14:paraId="4A0D62AD" w14:textId="77777777" w:rsidR="00336336" w:rsidRPr="00264D6D" w:rsidRDefault="00336336" w:rsidP="00AE7CCF">
            <w:pPr>
              <w:spacing w:after="0" w:line="240" w:lineRule="auto"/>
              <w:jc w:val="both"/>
              <w:rPr>
                <w:rFonts w:cs="Myriad Pro"/>
                <w:color w:val="000000"/>
                <w:sz w:val="16"/>
                <w:szCs w:val="16"/>
              </w:rPr>
            </w:pPr>
          </w:p>
          <w:p w14:paraId="7E8F64F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5E20EA3C" w14:textId="77777777" w:rsidR="00336336" w:rsidRPr="00264D6D" w:rsidRDefault="00336336" w:rsidP="00AE7CCF">
            <w:pPr>
              <w:spacing w:after="0" w:line="240" w:lineRule="auto"/>
              <w:jc w:val="both"/>
              <w:rPr>
                <w:rFonts w:cs="Myriad Pro"/>
                <w:color w:val="000000"/>
                <w:sz w:val="16"/>
                <w:szCs w:val="16"/>
              </w:rPr>
            </w:pPr>
          </w:p>
          <w:p w14:paraId="2FC6FAE8" w14:textId="77777777" w:rsidR="00336336" w:rsidRPr="00264D6D" w:rsidRDefault="00336336" w:rsidP="00AE7CCF">
            <w:pPr>
              <w:spacing w:after="0" w:line="240" w:lineRule="auto"/>
              <w:jc w:val="both"/>
              <w:rPr>
                <w:rFonts w:cs="Myriad Pro"/>
                <w:color w:val="000000"/>
                <w:sz w:val="16"/>
                <w:szCs w:val="16"/>
              </w:rPr>
            </w:pPr>
          </w:p>
          <w:p w14:paraId="7F945A76" w14:textId="77777777" w:rsidR="00336336" w:rsidRPr="00264D6D" w:rsidRDefault="00336336" w:rsidP="00AE7CCF">
            <w:pPr>
              <w:spacing w:after="0" w:line="240" w:lineRule="auto"/>
              <w:jc w:val="both"/>
              <w:rPr>
                <w:rFonts w:cs="Myriad Pro"/>
                <w:color w:val="000000"/>
                <w:sz w:val="16"/>
                <w:szCs w:val="16"/>
              </w:rPr>
            </w:pPr>
          </w:p>
          <w:p w14:paraId="795F6C4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7014F98D" w14:textId="77777777" w:rsidR="00336336" w:rsidRPr="00264D6D" w:rsidRDefault="00336336" w:rsidP="0014671B">
      <w:pPr>
        <w:jc w:val="both"/>
        <w:rPr>
          <w:rFonts w:cs="Myriad Pro"/>
          <w:b/>
          <w:bCs/>
          <w:i/>
          <w:iCs/>
          <w:color w:val="000000"/>
          <w:sz w:val="16"/>
          <w:szCs w:val="16"/>
        </w:rPr>
      </w:pPr>
    </w:p>
    <w:p w14:paraId="6FB67920"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88EB452" w14:textId="77777777" w:rsidTr="00AE7CCF">
        <w:tc>
          <w:tcPr>
            <w:tcW w:w="9212" w:type="dxa"/>
            <w:shd w:val="clear" w:color="auto" w:fill="BFBFBF"/>
          </w:tcPr>
          <w:p w14:paraId="4651B7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4806664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55A8714C"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B4B4D52" w14:textId="77777777" w:rsidTr="00AE7CCF">
        <w:tc>
          <w:tcPr>
            <w:tcW w:w="4606" w:type="dxa"/>
          </w:tcPr>
          <w:p w14:paraId="3A0F63B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7B70A3D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6AB04C49" w14:textId="77777777" w:rsidTr="00AE7CCF">
        <w:tc>
          <w:tcPr>
            <w:tcW w:w="4606" w:type="dxa"/>
          </w:tcPr>
          <w:p w14:paraId="02E21C5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14:paraId="37659EA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50853CB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227768F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5A018FF5" w14:textId="77777777" w:rsidR="00336336" w:rsidRPr="00264D6D" w:rsidRDefault="00336336" w:rsidP="00AE7CCF">
            <w:pPr>
              <w:spacing w:after="0" w:line="240" w:lineRule="auto"/>
              <w:jc w:val="both"/>
              <w:rPr>
                <w:rFonts w:cs="Myriad Pro"/>
                <w:color w:val="000000"/>
                <w:sz w:val="16"/>
                <w:szCs w:val="16"/>
              </w:rPr>
            </w:pPr>
          </w:p>
          <w:p w14:paraId="08FCA2DE" w14:textId="77777777" w:rsidR="00336336" w:rsidRPr="00264D6D" w:rsidRDefault="00336336" w:rsidP="00AE7CCF">
            <w:pPr>
              <w:spacing w:after="0" w:line="240" w:lineRule="auto"/>
              <w:jc w:val="both"/>
              <w:rPr>
                <w:rFonts w:cs="Myriad Pro"/>
                <w:color w:val="000000"/>
                <w:sz w:val="16"/>
                <w:szCs w:val="16"/>
              </w:rPr>
            </w:pPr>
          </w:p>
          <w:p w14:paraId="5F00D199"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14:paraId="3D75C834" w14:textId="77777777" w:rsidR="00336336" w:rsidRPr="00264D6D" w:rsidRDefault="00336336" w:rsidP="00AE7CCF">
            <w:pPr>
              <w:spacing w:after="0" w:line="240" w:lineRule="auto"/>
              <w:jc w:val="both"/>
              <w:rPr>
                <w:rFonts w:cs="Myriad Pro"/>
                <w:color w:val="000000"/>
                <w:sz w:val="10"/>
                <w:szCs w:val="10"/>
              </w:rPr>
            </w:pPr>
          </w:p>
          <w:p w14:paraId="6A8E42C3" w14:textId="77777777" w:rsidR="00336336" w:rsidRPr="00264D6D" w:rsidRDefault="00336336" w:rsidP="00AE7CCF">
            <w:pPr>
              <w:spacing w:after="0" w:line="240" w:lineRule="auto"/>
              <w:jc w:val="both"/>
              <w:rPr>
                <w:rFonts w:cs="Myriad Pro"/>
                <w:color w:val="000000"/>
                <w:sz w:val="10"/>
                <w:szCs w:val="10"/>
              </w:rPr>
            </w:pPr>
          </w:p>
          <w:p w14:paraId="6EA424CE" w14:textId="77777777" w:rsidR="00336336" w:rsidRPr="00264D6D" w:rsidRDefault="00336336" w:rsidP="00AE7CCF">
            <w:pPr>
              <w:spacing w:after="0" w:line="240" w:lineRule="auto"/>
              <w:jc w:val="both"/>
              <w:rPr>
                <w:rFonts w:cs="Myriad Pro"/>
                <w:color w:val="000000"/>
                <w:sz w:val="10"/>
                <w:szCs w:val="10"/>
              </w:rPr>
            </w:pPr>
          </w:p>
          <w:p w14:paraId="2A24D73E" w14:textId="77777777" w:rsidR="00336336" w:rsidRPr="00264D6D" w:rsidRDefault="00336336" w:rsidP="00AE7CCF">
            <w:pPr>
              <w:spacing w:after="0" w:line="240" w:lineRule="auto"/>
              <w:jc w:val="both"/>
              <w:rPr>
                <w:rFonts w:cs="Myriad Pro"/>
                <w:color w:val="000000"/>
                <w:sz w:val="10"/>
                <w:szCs w:val="10"/>
              </w:rPr>
            </w:pPr>
          </w:p>
          <w:p w14:paraId="62622848"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14:paraId="086B8F93" w14:textId="77777777" w:rsidR="00336336" w:rsidRDefault="00336336" w:rsidP="0014671B">
      <w:pPr>
        <w:jc w:val="both"/>
        <w:rPr>
          <w:rFonts w:cs="Myriad Pro"/>
          <w:b/>
          <w:bCs/>
          <w:color w:val="000000"/>
          <w:sz w:val="16"/>
          <w:szCs w:val="16"/>
        </w:rPr>
      </w:pPr>
    </w:p>
    <w:p w14:paraId="216FA1F7"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52A556F9" w14:textId="77777777"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14:paraId="2C066AEC" w14:textId="77777777"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0D4098C2" w14:textId="77777777"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023106B9"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2DDB9C2F"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5D037AA9" w14:textId="77777777" w:rsidR="00336336" w:rsidRDefault="00336336" w:rsidP="0014671B">
      <w:r w:rsidRPr="00D46EE0">
        <w:rPr>
          <w:rFonts w:cs="Myriad Pro"/>
          <w:color w:val="000000"/>
          <w:sz w:val="16"/>
          <w:szCs w:val="16"/>
        </w:rPr>
        <w:t>Keltezés, hely, és – ahol megkívánt vagy szükséges – aláírás(ok): [……]</w:t>
      </w:r>
    </w:p>
    <w:p w14:paraId="69859017" w14:textId="77777777" w:rsidR="00336336" w:rsidRDefault="00336336" w:rsidP="009B73D3">
      <w:pPr>
        <w:keepNext/>
        <w:keepLines/>
        <w:spacing w:after="0" w:line="240" w:lineRule="auto"/>
        <w:jc w:val="both"/>
        <w:rPr>
          <w:rFonts w:ascii="Times New Roman" w:hAnsi="Times New Roman"/>
        </w:rPr>
      </w:pPr>
    </w:p>
    <w:p w14:paraId="43F5B55F" w14:textId="77777777" w:rsidR="00336336" w:rsidRDefault="00336336" w:rsidP="009B73D3">
      <w:pPr>
        <w:keepNext/>
        <w:keepLines/>
        <w:spacing w:after="0" w:line="240" w:lineRule="auto"/>
        <w:jc w:val="both"/>
        <w:rPr>
          <w:rFonts w:ascii="Times New Roman" w:hAnsi="Times New Roman"/>
        </w:rPr>
      </w:pPr>
    </w:p>
    <w:p w14:paraId="443BD062" w14:textId="77777777" w:rsidR="00516A7A" w:rsidRDefault="00516A7A">
      <w:pPr>
        <w:spacing w:after="0" w:line="240" w:lineRule="auto"/>
        <w:rPr>
          <w:rFonts w:ascii="Times New Roman" w:hAnsi="Times New Roman"/>
        </w:rPr>
      </w:pPr>
      <w:r>
        <w:rPr>
          <w:rFonts w:ascii="Times New Roman" w:hAnsi="Times New Roman"/>
        </w:rPr>
        <w:br w:type="page"/>
      </w:r>
    </w:p>
    <w:p w14:paraId="45B61565" w14:textId="77777777" w:rsidR="00167E2D" w:rsidRDefault="00167E2D" w:rsidP="00167E2D">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755F9CB4" w14:textId="77777777" w:rsidR="00167E2D" w:rsidRPr="00832B3B" w:rsidRDefault="00167E2D" w:rsidP="00167E2D">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700B9D80" w14:textId="77777777" w:rsidR="00167E2D" w:rsidRDefault="00167E2D" w:rsidP="00167E2D">
      <w:pPr>
        <w:spacing w:before="120" w:after="120" w:line="240" w:lineRule="auto"/>
        <w:jc w:val="center"/>
        <w:rPr>
          <w:rFonts w:ascii="Times New Roman" w:hAnsi="Times New Roman"/>
          <w:b/>
          <w:caps/>
          <w:u w:val="single"/>
          <w:lang w:eastAsia="en-GB"/>
        </w:rPr>
      </w:pPr>
    </w:p>
    <w:p w14:paraId="08A617F0" w14:textId="77777777" w:rsidR="00167E2D" w:rsidRDefault="00167E2D" w:rsidP="00167E2D">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66F0FCF8" w14:textId="77777777" w:rsidR="00167E2D" w:rsidRPr="00E81A48" w:rsidRDefault="00167E2D" w:rsidP="00D66032">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625AB6E" w14:textId="77777777" w:rsidR="00167E2D" w:rsidRDefault="00167E2D" w:rsidP="00D66032">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2E2E8609" w14:textId="77777777" w:rsidR="00167E2D" w:rsidRDefault="00167E2D" w:rsidP="00167E2D">
      <w:pPr>
        <w:spacing w:before="120" w:after="120" w:line="240" w:lineRule="auto"/>
        <w:jc w:val="both"/>
        <w:rPr>
          <w:rFonts w:ascii="Times" w:hAnsi="Times" w:cs="Times"/>
        </w:rPr>
      </w:pPr>
    </w:p>
    <w:p w14:paraId="49D8D066" w14:textId="77777777" w:rsidR="00167E2D" w:rsidRDefault="00167E2D" w:rsidP="00167E2D">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1DBFBDB0" w14:textId="77777777" w:rsidR="00167E2D" w:rsidRDefault="00167E2D" w:rsidP="00D66032">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5FDCBA3D" w14:textId="77777777" w:rsidR="00167E2D" w:rsidRPr="00962071" w:rsidRDefault="00167E2D" w:rsidP="00167E2D">
      <w:pPr>
        <w:pStyle w:val="Listaszerbekezds"/>
        <w:spacing w:before="120" w:after="360" w:line="240" w:lineRule="auto"/>
        <w:rPr>
          <w:rFonts w:eastAsia="Calibri"/>
          <w:lang w:eastAsia="en-GB"/>
        </w:rPr>
      </w:pPr>
    </w:p>
    <w:p w14:paraId="31E1A3EE" w14:textId="77777777" w:rsidR="00167E2D" w:rsidRDefault="00167E2D" w:rsidP="00D66032">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385ABF46" w14:textId="77777777" w:rsidR="00167E2D" w:rsidRPr="00962071" w:rsidRDefault="00167E2D" w:rsidP="00167E2D">
      <w:pPr>
        <w:pStyle w:val="Listaszerbekezds"/>
        <w:spacing w:before="120" w:after="360" w:line="240" w:lineRule="auto"/>
        <w:rPr>
          <w:rFonts w:eastAsia="Calibri"/>
          <w:lang w:eastAsia="en-GB"/>
        </w:rPr>
      </w:pPr>
    </w:p>
    <w:p w14:paraId="0C68A3CB" w14:textId="77777777" w:rsidR="00167E2D" w:rsidRDefault="00167E2D" w:rsidP="00D66032">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773C27">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773C27">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2560618A" w14:textId="77777777" w:rsidR="00167E2D" w:rsidRPr="00E81A48" w:rsidRDefault="00167E2D" w:rsidP="00167E2D">
      <w:pPr>
        <w:pStyle w:val="Listaszerbekezds"/>
        <w:spacing w:before="120" w:after="120" w:line="240" w:lineRule="auto"/>
        <w:rPr>
          <w:rFonts w:eastAsia="Calibri"/>
          <w:b/>
          <w:caps/>
          <w:u w:val="single"/>
          <w:lang w:eastAsia="en-GB"/>
        </w:rPr>
      </w:pPr>
    </w:p>
    <w:p w14:paraId="7D8AA6D9" w14:textId="77777777" w:rsidR="00167E2D" w:rsidRPr="00832B3B" w:rsidRDefault="00167E2D" w:rsidP="00167E2D">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4B2FCA1E" w14:textId="77777777" w:rsidR="00167E2D" w:rsidRDefault="00167E2D" w:rsidP="00167E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0369C156"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0B2AAAF4" w14:textId="77777777" w:rsidR="00167E2D"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7EED1AA5"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69241B22"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2931D679" w14:textId="77777777" w:rsidR="00167E2D" w:rsidRPr="00EE54F5" w:rsidRDefault="00167E2D" w:rsidP="00167E2D">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77FDA1BE" w14:textId="77777777" w:rsidR="00167E2D" w:rsidRPr="00EE54F5" w:rsidRDefault="00167E2D" w:rsidP="004447A7">
      <w:pPr>
        <w:pBdr>
          <w:top w:val="single" w:sz="4" w:space="1" w:color="auto"/>
          <w:left w:val="single" w:sz="4" w:space="4" w:color="auto"/>
          <w:bottom w:val="single" w:sz="4" w:space="7"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167E2D" w:rsidRPr="00EE54F5" w14:paraId="77BF8B5D" w14:textId="77777777" w:rsidTr="00167E2D">
        <w:trPr>
          <w:trHeight w:val="349"/>
        </w:trPr>
        <w:tc>
          <w:tcPr>
            <w:tcW w:w="2943" w:type="dxa"/>
            <w:shd w:val="clear" w:color="auto" w:fill="auto"/>
          </w:tcPr>
          <w:p w14:paraId="5832E24B" w14:textId="77777777" w:rsidR="00167E2D" w:rsidRPr="00EE54F5" w:rsidRDefault="00167E2D" w:rsidP="00167E2D">
            <w:pPr>
              <w:rPr>
                <w:b/>
              </w:rPr>
            </w:pPr>
            <w:r w:rsidRPr="00EE54F5">
              <w:rPr>
                <w:b/>
              </w:rPr>
              <w:t>A beszerző azonosítása</w:t>
            </w:r>
            <w:r w:rsidRPr="00EE54F5">
              <w:rPr>
                <w:b/>
                <w:vertAlign w:val="superscript"/>
              </w:rPr>
              <w:footnoteReference w:id="57"/>
            </w:r>
          </w:p>
        </w:tc>
        <w:tc>
          <w:tcPr>
            <w:tcW w:w="6346" w:type="dxa"/>
            <w:shd w:val="clear" w:color="auto" w:fill="auto"/>
          </w:tcPr>
          <w:p w14:paraId="33204338" w14:textId="77777777" w:rsidR="00167E2D" w:rsidRPr="00EE54F5" w:rsidRDefault="00167E2D" w:rsidP="00167E2D">
            <w:pPr>
              <w:rPr>
                <w:b/>
              </w:rPr>
            </w:pPr>
            <w:r w:rsidRPr="00EE54F5">
              <w:rPr>
                <w:b/>
              </w:rPr>
              <w:t>Válasz:</w:t>
            </w:r>
          </w:p>
        </w:tc>
      </w:tr>
      <w:tr w:rsidR="00167E2D" w:rsidRPr="00EE54F5" w14:paraId="532AB2D3" w14:textId="77777777" w:rsidTr="00167E2D">
        <w:trPr>
          <w:trHeight w:val="349"/>
        </w:trPr>
        <w:tc>
          <w:tcPr>
            <w:tcW w:w="2943" w:type="dxa"/>
            <w:shd w:val="clear" w:color="auto" w:fill="auto"/>
          </w:tcPr>
          <w:p w14:paraId="0A526EB1" w14:textId="77777777" w:rsidR="00167E2D" w:rsidRPr="00EE54F5" w:rsidRDefault="00167E2D" w:rsidP="00167E2D">
            <w:r w:rsidRPr="00EE54F5">
              <w:t xml:space="preserve">Név: </w:t>
            </w:r>
          </w:p>
        </w:tc>
        <w:tc>
          <w:tcPr>
            <w:tcW w:w="6346" w:type="dxa"/>
            <w:shd w:val="clear" w:color="auto" w:fill="auto"/>
          </w:tcPr>
          <w:p w14:paraId="176D322D" w14:textId="77777777" w:rsidR="00167E2D" w:rsidRPr="00EE54F5" w:rsidRDefault="00167E2D" w:rsidP="00167E2D">
            <w:pPr>
              <w:rPr>
                <w:rFonts w:ascii="Arial" w:eastAsia="MS Mincho" w:hAnsi="Arial" w:cs="Arial"/>
                <w:lang w:eastAsia="ja-JP"/>
              </w:rPr>
            </w:pPr>
            <w:r>
              <w:rPr>
                <w:rFonts w:ascii="Arial" w:eastAsia="MS Mincho" w:hAnsi="Arial" w:cs="Arial"/>
                <w:lang w:eastAsia="ja-JP"/>
              </w:rPr>
              <w:t>MÁV-START Vasúti Személyszállító Zrt.</w:t>
            </w:r>
          </w:p>
        </w:tc>
      </w:tr>
      <w:tr w:rsidR="00167E2D" w:rsidRPr="00EE54F5" w14:paraId="072C4CF9" w14:textId="77777777" w:rsidTr="00167E2D">
        <w:trPr>
          <w:trHeight w:val="485"/>
        </w:trPr>
        <w:tc>
          <w:tcPr>
            <w:tcW w:w="2943" w:type="dxa"/>
            <w:shd w:val="clear" w:color="auto" w:fill="auto"/>
          </w:tcPr>
          <w:p w14:paraId="281B379F" w14:textId="77777777" w:rsidR="00167E2D" w:rsidRPr="00EE54F5" w:rsidRDefault="00167E2D" w:rsidP="00167E2D">
            <w:pPr>
              <w:rPr>
                <w:b/>
              </w:rPr>
            </w:pPr>
            <w:r w:rsidRPr="00EE54F5">
              <w:rPr>
                <w:b/>
              </w:rPr>
              <w:t>Melyik beszerzést érinti?</w:t>
            </w:r>
          </w:p>
        </w:tc>
        <w:tc>
          <w:tcPr>
            <w:tcW w:w="6346" w:type="dxa"/>
            <w:shd w:val="clear" w:color="auto" w:fill="auto"/>
          </w:tcPr>
          <w:p w14:paraId="3731A8FA" w14:textId="77777777" w:rsidR="00167E2D" w:rsidRPr="00EE54F5" w:rsidRDefault="00167E2D" w:rsidP="00167E2D">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167E2D" w:rsidRPr="00EE54F5" w14:paraId="1C191F46" w14:textId="77777777" w:rsidTr="00167E2D">
        <w:trPr>
          <w:trHeight w:val="484"/>
        </w:trPr>
        <w:tc>
          <w:tcPr>
            <w:tcW w:w="2943" w:type="dxa"/>
            <w:shd w:val="clear" w:color="auto" w:fill="auto"/>
          </w:tcPr>
          <w:p w14:paraId="4991B13E" w14:textId="77777777" w:rsidR="00167E2D" w:rsidRPr="00EE54F5" w:rsidRDefault="00167E2D" w:rsidP="00167E2D">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14:paraId="7549679E" w14:textId="77777777" w:rsidR="00167E2D" w:rsidRPr="00EE54F5" w:rsidRDefault="00167E2D" w:rsidP="00167E2D">
            <w:pPr>
              <w:rPr>
                <w:rFonts w:ascii="Arial" w:hAnsi="Arial" w:cs="Arial"/>
              </w:rPr>
            </w:pPr>
            <w:r>
              <w:rPr>
                <w:rFonts w:ascii="Arial" w:hAnsi="Arial" w:cs="Arial"/>
              </w:rPr>
              <w:t xml:space="preserve">Fogaskerekek beszerzése </w:t>
            </w:r>
          </w:p>
        </w:tc>
      </w:tr>
      <w:tr w:rsidR="00167E2D" w:rsidRPr="00EE54F5" w14:paraId="2258E8A8" w14:textId="77777777" w:rsidTr="00167E2D">
        <w:trPr>
          <w:trHeight w:val="484"/>
        </w:trPr>
        <w:tc>
          <w:tcPr>
            <w:tcW w:w="2943" w:type="dxa"/>
            <w:shd w:val="clear" w:color="auto" w:fill="auto"/>
          </w:tcPr>
          <w:p w14:paraId="0AD1721C" w14:textId="77777777" w:rsidR="00167E2D" w:rsidRPr="00EE54F5" w:rsidRDefault="00167E2D" w:rsidP="00167E2D">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14:paraId="2013600F" w14:textId="77777777" w:rsidR="00167E2D" w:rsidRPr="00EE54F5" w:rsidRDefault="00167E2D" w:rsidP="00167E2D">
            <w:r>
              <w:rPr>
                <w:rFonts w:ascii="Arial" w:hAnsi="Arial" w:cs="Arial"/>
                <w:lang w:eastAsia="hu-HU"/>
              </w:rPr>
              <w:t>52526/2017/START</w:t>
            </w:r>
          </w:p>
        </w:tc>
      </w:tr>
    </w:tbl>
    <w:p w14:paraId="47E23A44"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4CE2163F" w14:textId="77777777" w:rsidR="00167E2D" w:rsidRDefault="00167E2D" w:rsidP="00167E2D">
      <w:pPr>
        <w:keepNext/>
        <w:spacing w:before="120" w:after="360" w:line="240" w:lineRule="auto"/>
        <w:jc w:val="center"/>
        <w:rPr>
          <w:rFonts w:ascii="Times New Roman" w:hAnsi="Times New Roman"/>
          <w:b/>
          <w:i/>
          <w:highlight w:val="green"/>
          <w:lang w:eastAsia="en-GB"/>
        </w:rPr>
      </w:pPr>
    </w:p>
    <w:p w14:paraId="187C5D09" w14:textId="77777777" w:rsidR="00167E2D" w:rsidRPr="00D07E3E" w:rsidRDefault="00167E2D" w:rsidP="00167E2D">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7609D631" w14:textId="77777777" w:rsidR="00167E2D" w:rsidRPr="00EE54F5" w:rsidRDefault="00167E2D" w:rsidP="00167E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726B1148"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167E2D" w:rsidRPr="00EE54F5" w14:paraId="1A8394B8" w14:textId="77777777" w:rsidTr="00167E2D">
        <w:tc>
          <w:tcPr>
            <w:tcW w:w="4137" w:type="dxa"/>
            <w:shd w:val="clear" w:color="auto" w:fill="auto"/>
          </w:tcPr>
          <w:p w14:paraId="1082DE30" w14:textId="77777777" w:rsidR="00167E2D" w:rsidRPr="00EE54F5" w:rsidRDefault="00167E2D" w:rsidP="00167E2D">
            <w:pPr>
              <w:rPr>
                <w:b/>
              </w:rPr>
            </w:pPr>
            <w:r w:rsidRPr="00EE54F5">
              <w:rPr>
                <w:b/>
              </w:rPr>
              <w:t>Azonosítás:</w:t>
            </w:r>
          </w:p>
        </w:tc>
        <w:tc>
          <w:tcPr>
            <w:tcW w:w="5151" w:type="dxa"/>
            <w:shd w:val="clear" w:color="auto" w:fill="auto"/>
          </w:tcPr>
          <w:p w14:paraId="079281A0" w14:textId="77777777" w:rsidR="00167E2D" w:rsidRPr="00EE54F5" w:rsidRDefault="00167E2D" w:rsidP="00167E2D">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167E2D" w:rsidRPr="00EE54F5" w14:paraId="51338BFB" w14:textId="77777777" w:rsidTr="00167E2D">
        <w:tc>
          <w:tcPr>
            <w:tcW w:w="4137" w:type="dxa"/>
            <w:shd w:val="clear" w:color="auto" w:fill="auto"/>
          </w:tcPr>
          <w:p w14:paraId="44ED1628" w14:textId="77777777" w:rsidR="00167E2D" w:rsidRPr="00EE54F5" w:rsidRDefault="00167E2D" w:rsidP="00167E2D">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5677E907"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167E2D" w:rsidRPr="00EE54F5" w14:paraId="2AC442A9" w14:textId="77777777" w:rsidTr="00167E2D">
        <w:trPr>
          <w:trHeight w:val="1372"/>
        </w:trPr>
        <w:tc>
          <w:tcPr>
            <w:tcW w:w="4137" w:type="dxa"/>
            <w:shd w:val="clear" w:color="auto" w:fill="auto"/>
          </w:tcPr>
          <w:p w14:paraId="418DFF3D"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7F85A5F1"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453C0623"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167E2D" w:rsidRPr="00EE54F5" w14:paraId="26AB41D5" w14:textId="77777777" w:rsidTr="00167E2D">
        <w:tc>
          <w:tcPr>
            <w:tcW w:w="4137" w:type="dxa"/>
            <w:shd w:val="clear" w:color="auto" w:fill="auto"/>
          </w:tcPr>
          <w:p w14:paraId="463E0DFC"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55AB460D"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167E2D" w:rsidRPr="00EE54F5" w14:paraId="40672B60" w14:textId="77777777" w:rsidTr="00167E2D">
        <w:trPr>
          <w:trHeight w:val="2002"/>
        </w:trPr>
        <w:tc>
          <w:tcPr>
            <w:tcW w:w="4137" w:type="dxa"/>
            <w:shd w:val="clear" w:color="auto" w:fill="auto"/>
          </w:tcPr>
          <w:p w14:paraId="13094B71"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14:paraId="669FF754"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21E04415" w14:textId="77777777" w:rsidR="00167E2D" w:rsidRPr="0009487C" w:rsidRDefault="00167E2D" w:rsidP="00167E2D">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33A0A90E" w14:textId="77777777" w:rsidR="00167E2D" w:rsidRPr="0009487C" w:rsidRDefault="00167E2D" w:rsidP="00167E2D">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3582463E" w14:textId="77777777" w:rsidR="00167E2D" w:rsidRPr="007F0288" w:rsidRDefault="00167E2D" w:rsidP="00167E2D">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61CD8F4A" w14:textId="77777777" w:rsidR="00167E2D" w:rsidRPr="007F0288" w:rsidRDefault="00167E2D" w:rsidP="00167E2D">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25FEF0C3" w14:textId="77777777" w:rsidR="00167E2D" w:rsidRPr="007F0288" w:rsidRDefault="00167E2D" w:rsidP="00167E2D">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167E2D" w:rsidRPr="00EE54F5" w14:paraId="5FFE09F0" w14:textId="77777777" w:rsidTr="00167E2D">
        <w:tc>
          <w:tcPr>
            <w:tcW w:w="4137" w:type="dxa"/>
            <w:shd w:val="clear" w:color="auto" w:fill="auto"/>
          </w:tcPr>
          <w:p w14:paraId="50F7E71A" w14:textId="77777777" w:rsidR="00167E2D" w:rsidRPr="00EE54F5" w:rsidRDefault="00167E2D" w:rsidP="00167E2D">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5169B97E" w14:textId="77777777" w:rsidR="00167E2D" w:rsidRPr="00EE54F5" w:rsidRDefault="00167E2D" w:rsidP="00167E2D">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167E2D" w:rsidRPr="00EE54F5" w14:paraId="04F14499" w14:textId="77777777" w:rsidTr="00167E2D">
        <w:tc>
          <w:tcPr>
            <w:tcW w:w="4137" w:type="dxa"/>
            <w:tcBorders>
              <w:bottom w:val="single" w:sz="4" w:space="0" w:color="auto"/>
            </w:tcBorders>
            <w:shd w:val="clear" w:color="auto" w:fill="auto"/>
          </w:tcPr>
          <w:p w14:paraId="2FD01CFF"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5DF53030" w14:textId="77777777" w:rsidR="00167E2D" w:rsidRDefault="00167E2D" w:rsidP="00167E2D">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22467B34" w14:textId="77777777" w:rsidR="00167E2D" w:rsidRPr="00D07E3E" w:rsidRDefault="00167E2D" w:rsidP="00167E2D">
            <w:pPr>
              <w:suppressAutoHyphens/>
              <w:spacing w:after="240" w:line="240" w:lineRule="auto"/>
              <w:jc w:val="both"/>
              <w:rPr>
                <w:rFonts w:ascii="Times New Roman" w:eastAsia="Times New Roman" w:hAnsi="Times New Roman"/>
                <w:i/>
                <w:sz w:val="24"/>
                <w:szCs w:val="20"/>
                <w:lang w:val="en-GB" w:eastAsia="ar-SA"/>
              </w:rPr>
            </w:pPr>
          </w:p>
        </w:tc>
      </w:tr>
      <w:tr w:rsidR="00167E2D" w:rsidRPr="00EE54F5" w14:paraId="2537AD4C" w14:textId="77777777" w:rsidTr="00167E2D">
        <w:tc>
          <w:tcPr>
            <w:tcW w:w="4137" w:type="dxa"/>
            <w:tcBorders>
              <w:tl2br w:val="nil"/>
            </w:tcBorders>
            <w:shd w:val="clear" w:color="auto" w:fill="auto"/>
          </w:tcPr>
          <w:p w14:paraId="36E158BB" w14:textId="77777777" w:rsidR="00167E2D" w:rsidRPr="00EE54F5" w:rsidRDefault="00167E2D" w:rsidP="00167E2D">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7E15CBC8" w14:textId="77777777" w:rsidR="00167E2D" w:rsidRPr="00EE54F5" w:rsidRDefault="00167E2D" w:rsidP="00167E2D">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167E2D" w:rsidRPr="00EE54F5" w14:paraId="3D70708D" w14:textId="77777777" w:rsidTr="00167E2D">
        <w:tc>
          <w:tcPr>
            <w:tcW w:w="4137" w:type="dxa"/>
            <w:shd w:val="clear" w:color="auto" w:fill="auto"/>
          </w:tcPr>
          <w:p w14:paraId="63FFF6FA"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6DB2C1C3" w14:textId="77777777" w:rsidR="00167E2D" w:rsidRPr="00FA4080" w:rsidRDefault="00167E2D" w:rsidP="00167E2D">
            <w:pPr>
              <w:suppressAutoHyphens/>
              <w:spacing w:after="240" w:line="240" w:lineRule="auto"/>
              <w:jc w:val="both"/>
              <w:rPr>
                <w:rFonts w:ascii="Times New Roman" w:eastAsia="Times New Roman" w:hAnsi="Times New Roman"/>
                <w:szCs w:val="20"/>
                <w:lang w:eastAsia="ar-SA"/>
              </w:rPr>
            </w:pPr>
            <w:r w:rsidRPr="00FA4080">
              <w:rPr>
                <w:rFonts w:ascii="Times New Roman" w:eastAsia="Times New Roman" w:hAnsi="Times New Roman"/>
                <w:szCs w:val="20"/>
                <w:highlight w:val="yellow"/>
                <w:lang w:eastAsia="ar-SA"/>
              </w:rPr>
              <w:t>[] Igen [] Nem</w:t>
            </w:r>
            <w:r w:rsidRPr="00FA4080">
              <w:rPr>
                <w:rFonts w:ascii="Times New Roman" w:eastAsia="Times New Roman" w:hAnsi="Times New Roman"/>
                <w:szCs w:val="20"/>
                <w:lang w:eastAsia="ar-SA"/>
              </w:rPr>
              <w:t xml:space="preserve"> [] Nem alkalmazható</w:t>
            </w:r>
          </w:p>
          <w:p w14:paraId="7DC05A16" w14:textId="77777777" w:rsidR="00167E2D" w:rsidRPr="00FA4080" w:rsidRDefault="00167E2D" w:rsidP="00167E2D">
            <w:pPr>
              <w:suppressAutoHyphens/>
              <w:spacing w:after="240" w:line="240" w:lineRule="auto"/>
              <w:jc w:val="both"/>
              <w:rPr>
                <w:rFonts w:ascii="Times New Roman" w:eastAsia="Times New Roman" w:hAnsi="Times New Roman"/>
                <w:i/>
                <w:szCs w:val="20"/>
                <w:lang w:eastAsia="ar-SA"/>
              </w:rPr>
            </w:pPr>
            <w:r w:rsidRPr="00FA4080">
              <w:rPr>
                <w:rFonts w:ascii="Times New Roman" w:eastAsia="Times New Roman" w:hAnsi="Times New Roman"/>
                <w:i/>
                <w:szCs w:val="20"/>
                <w:lang w:eastAsia="ar-SA"/>
              </w:rPr>
              <w:t>Az alábbi sort (“Ha igen” / “Ha nem” alternatívák) értelemszerűen, az itt adott válasznak megfelelően  szükséges kitölteni.</w:t>
            </w:r>
          </w:p>
          <w:p w14:paraId="574CEEC2" w14:textId="77777777" w:rsidR="00167E2D" w:rsidRPr="00FA4080" w:rsidRDefault="00167E2D" w:rsidP="00167E2D">
            <w:pPr>
              <w:suppressAutoHyphens/>
              <w:spacing w:after="240" w:line="240" w:lineRule="auto"/>
              <w:jc w:val="both"/>
              <w:rPr>
                <w:rFonts w:ascii="Times New Roman" w:eastAsia="Times New Roman" w:hAnsi="Times New Roman"/>
                <w:sz w:val="24"/>
                <w:szCs w:val="20"/>
                <w:lang w:eastAsia="ar-SA"/>
              </w:rPr>
            </w:pPr>
          </w:p>
        </w:tc>
      </w:tr>
      <w:tr w:rsidR="00167E2D" w:rsidRPr="00EE54F5" w14:paraId="104ADAA0" w14:textId="77777777" w:rsidTr="00167E2D">
        <w:tc>
          <w:tcPr>
            <w:tcW w:w="4137" w:type="dxa"/>
            <w:shd w:val="clear" w:color="auto" w:fill="auto"/>
          </w:tcPr>
          <w:p w14:paraId="1D9AB687"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535922B2" w14:textId="77777777" w:rsidR="00167E2D" w:rsidRPr="00EE54F5" w:rsidRDefault="00167E2D" w:rsidP="00167E2D">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1D94F5B6" w14:textId="77777777" w:rsidR="00167E2D" w:rsidRDefault="00167E2D" w:rsidP="00167E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14:paraId="76A301EF" w14:textId="77777777" w:rsidR="00167E2D" w:rsidRDefault="00167E2D" w:rsidP="00167E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668E1E37" w14:textId="77777777" w:rsidR="00167E2D" w:rsidRDefault="00167E2D" w:rsidP="00167E2D">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752A0F80" w14:textId="77777777" w:rsidR="00167E2D" w:rsidRDefault="00167E2D" w:rsidP="00167E2D">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14:paraId="69A19470" w14:textId="77777777" w:rsidR="00167E2D" w:rsidRDefault="00167E2D" w:rsidP="00167E2D">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76C87F1A"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773C27">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14:paraId="04C0F04D" w14:textId="77777777" w:rsidR="00167E2D" w:rsidRDefault="00167E2D" w:rsidP="00167E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8CF6427" w14:textId="77777777" w:rsidR="00167E2D" w:rsidRPr="00EE54F5" w:rsidRDefault="00167E2D" w:rsidP="00167E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4742367C" w14:textId="77777777" w:rsidR="00167E2D" w:rsidRDefault="00167E2D" w:rsidP="00167E2D">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523118E0" w14:textId="77777777" w:rsidR="00167E2D" w:rsidRDefault="00167E2D" w:rsidP="00167E2D">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0941D72" w14:textId="77777777" w:rsidR="00167E2D" w:rsidRDefault="00167E2D" w:rsidP="00167E2D">
            <w:pPr>
              <w:suppressAutoHyphens/>
              <w:spacing w:after="240" w:line="240" w:lineRule="auto"/>
              <w:rPr>
                <w:rFonts w:ascii="Times New Roman" w:eastAsia="Times New Roman" w:hAnsi="Times New Roman"/>
                <w:szCs w:val="20"/>
                <w:lang w:eastAsia="ar-SA"/>
              </w:rPr>
            </w:pPr>
          </w:p>
          <w:p w14:paraId="0D3A709D" w14:textId="77777777" w:rsidR="00167E2D" w:rsidRDefault="00167E2D" w:rsidP="00167E2D">
            <w:pPr>
              <w:suppressAutoHyphens/>
              <w:spacing w:after="240" w:line="240" w:lineRule="auto"/>
              <w:rPr>
                <w:rFonts w:ascii="Times New Roman" w:eastAsia="Times New Roman" w:hAnsi="Times New Roman"/>
                <w:szCs w:val="20"/>
                <w:lang w:eastAsia="ar-SA"/>
              </w:rPr>
            </w:pPr>
          </w:p>
          <w:p w14:paraId="15FEF47B" w14:textId="77777777" w:rsidR="00167E2D" w:rsidRDefault="00167E2D" w:rsidP="00167E2D">
            <w:pPr>
              <w:suppressAutoHyphens/>
              <w:spacing w:after="240" w:line="240" w:lineRule="auto"/>
              <w:rPr>
                <w:rFonts w:ascii="Times New Roman" w:eastAsia="Times New Roman" w:hAnsi="Times New Roman"/>
                <w:szCs w:val="20"/>
                <w:lang w:eastAsia="ar-SA"/>
              </w:rPr>
            </w:pPr>
          </w:p>
          <w:p w14:paraId="70F5C40F" w14:textId="77777777" w:rsidR="00167E2D" w:rsidRDefault="00167E2D" w:rsidP="00167E2D">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1F6F6831" w14:textId="77777777" w:rsidR="00167E2D" w:rsidRDefault="00167E2D" w:rsidP="00167E2D">
            <w:pPr>
              <w:suppressAutoHyphens/>
              <w:spacing w:after="240" w:line="240" w:lineRule="auto"/>
              <w:rPr>
                <w:rFonts w:ascii="Times New Roman" w:eastAsia="Times New Roman" w:hAnsi="Times New Roman"/>
                <w:szCs w:val="20"/>
                <w:highlight w:val="yellow"/>
                <w:lang w:eastAsia="ar-SA"/>
              </w:rPr>
            </w:pPr>
          </w:p>
          <w:p w14:paraId="0FFCD348" w14:textId="77777777" w:rsidR="00167E2D" w:rsidRDefault="00167E2D" w:rsidP="00167E2D">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71421C76" w14:textId="77777777" w:rsidR="00167E2D" w:rsidRPr="00EE54F5" w:rsidRDefault="00167E2D" w:rsidP="00167E2D">
            <w:pPr>
              <w:suppressAutoHyphens/>
              <w:spacing w:after="240" w:line="240" w:lineRule="auto"/>
              <w:rPr>
                <w:rFonts w:ascii="Times New Roman" w:eastAsia="Times New Roman" w:hAnsi="Times New Roman"/>
                <w:sz w:val="24"/>
                <w:szCs w:val="20"/>
                <w:lang w:eastAsia="ar-SA"/>
              </w:rPr>
            </w:pPr>
          </w:p>
        </w:tc>
      </w:tr>
      <w:tr w:rsidR="00167E2D" w:rsidRPr="00EE54F5" w14:paraId="651C1BA0" w14:textId="77777777" w:rsidTr="00167E2D">
        <w:tc>
          <w:tcPr>
            <w:tcW w:w="4137" w:type="dxa"/>
            <w:shd w:val="clear" w:color="auto" w:fill="auto"/>
          </w:tcPr>
          <w:p w14:paraId="22B1D410" w14:textId="77777777" w:rsidR="00167E2D" w:rsidRPr="00EE54F5" w:rsidRDefault="00167E2D" w:rsidP="00167E2D">
            <w:pPr>
              <w:rPr>
                <w:b/>
              </w:rPr>
            </w:pPr>
            <w:r w:rsidRPr="00EE54F5">
              <w:rPr>
                <w:b/>
              </w:rPr>
              <w:lastRenderedPageBreak/>
              <w:t>Részvétel formája:</w:t>
            </w:r>
          </w:p>
        </w:tc>
        <w:tc>
          <w:tcPr>
            <w:tcW w:w="5151" w:type="dxa"/>
            <w:shd w:val="clear" w:color="auto" w:fill="auto"/>
          </w:tcPr>
          <w:p w14:paraId="1B213C89" w14:textId="77777777" w:rsidR="00167E2D" w:rsidRPr="00EE54F5" w:rsidRDefault="00167E2D" w:rsidP="00167E2D">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167E2D" w:rsidRPr="00EE54F5" w14:paraId="2364CEFD" w14:textId="77777777" w:rsidTr="00167E2D">
        <w:tc>
          <w:tcPr>
            <w:tcW w:w="4137" w:type="dxa"/>
            <w:shd w:val="clear" w:color="auto" w:fill="auto"/>
          </w:tcPr>
          <w:p w14:paraId="025CAA63"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3801429A" w14:textId="77777777" w:rsidR="00167E2D" w:rsidRPr="00EE54F5" w:rsidRDefault="00167E2D" w:rsidP="00167E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167E2D" w:rsidRPr="00EE54F5" w14:paraId="698C7D2D" w14:textId="77777777" w:rsidTr="00167E2D">
        <w:tc>
          <w:tcPr>
            <w:tcW w:w="9288" w:type="dxa"/>
            <w:gridSpan w:val="2"/>
            <w:shd w:val="clear" w:color="auto" w:fill="BFBFBF"/>
          </w:tcPr>
          <w:p w14:paraId="6D657D80" w14:textId="77777777" w:rsidR="00167E2D" w:rsidRPr="00EE54F5" w:rsidRDefault="00167E2D" w:rsidP="00167E2D">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167E2D" w:rsidRPr="00EE54F5" w14:paraId="148C543B" w14:textId="77777777" w:rsidTr="00167E2D">
        <w:tc>
          <w:tcPr>
            <w:tcW w:w="4137" w:type="dxa"/>
            <w:shd w:val="clear" w:color="auto" w:fill="auto"/>
          </w:tcPr>
          <w:p w14:paraId="4DAB13EB" w14:textId="77777777" w:rsidR="00167E2D" w:rsidRPr="00EE54F5" w:rsidRDefault="00167E2D" w:rsidP="00167E2D">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3727FFC7" w14:textId="77777777" w:rsidR="00167E2D" w:rsidRPr="00EE54F5" w:rsidRDefault="00167E2D" w:rsidP="00167E2D">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167E2D" w:rsidRPr="00EE54F5" w14:paraId="0C08A50E" w14:textId="77777777" w:rsidTr="00167E2D">
        <w:tc>
          <w:tcPr>
            <w:tcW w:w="4137" w:type="dxa"/>
            <w:shd w:val="clear" w:color="auto" w:fill="auto"/>
          </w:tcPr>
          <w:p w14:paraId="6688143A" w14:textId="77777777" w:rsidR="00167E2D" w:rsidRPr="00EE54F5" w:rsidRDefault="00167E2D" w:rsidP="00167E2D">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14:paraId="0D7CE923" w14:textId="77777777" w:rsidR="00167E2D" w:rsidRPr="00EE54F5" w:rsidRDefault="00167E2D" w:rsidP="00167E2D">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167E2D" w:rsidRPr="00EE54F5" w14:paraId="490817F7" w14:textId="77777777" w:rsidTr="00167E2D">
        <w:tc>
          <w:tcPr>
            <w:tcW w:w="4137" w:type="dxa"/>
            <w:shd w:val="clear" w:color="auto" w:fill="auto"/>
          </w:tcPr>
          <w:p w14:paraId="42B0CC8C" w14:textId="77777777" w:rsidR="00167E2D" w:rsidRPr="009B1227" w:rsidRDefault="00167E2D" w:rsidP="00167E2D">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13A3F51F" w14:textId="77777777" w:rsidR="00167E2D" w:rsidRDefault="00167E2D" w:rsidP="00167E2D">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13FF6D12" w14:textId="77777777" w:rsidR="00167E2D" w:rsidRPr="00813106" w:rsidRDefault="00167E2D" w:rsidP="00167E2D">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14:paraId="568C430F"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5DF5789B" w14:textId="77777777" w:rsidR="00167E2D" w:rsidRPr="00EE54F5" w:rsidRDefault="00167E2D" w:rsidP="00167E2D">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5EC7038D" w14:textId="77777777" w:rsidTr="00167E2D">
        <w:tc>
          <w:tcPr>
            <w:tcW w:w="4644" w:type="dxa"/>
            <w:shd w:val="clear" w:color="auto" w:fill="auto"/>
          </w:tcPr>
          <w:p w14:paraId="2D20AA33" w14:textId="77777777" w:rsidR="00167E2D" w:rsidRPr="00EE54F5" w:rsidRDefault="00167E2D" w:rsidP="00167E2D">
            <w:pPr>
              <w:rPr>
                <w:b/>
              </w:rPr>
            </w:pPr>
            <w:r w:rsidRPr="00EE54F5">
              <w:rPr>
                <w:b/>
              </w:rPr>
              <w:lastRenderedPageBreak/>
              <w:t>Képviselet, ha van:</w:t>
            </w:r>
          </w:p>
        </w:tc>
        <w:tc>
          <w:tcPr>
            <w:tcW w:w="4645" w:type="dxa"/>
            <w:shd w:val="clear" w:color="auto" w:fill="auto"/>
          </w:tcPr>
          <w:p w14:paraId="592E42D6" w14:textId="77777777" w:rsidR="00167E2D" w:rsidRPr="00EE54F5" w:rsidRDefault="00167E2D" w:rsidP="00167E2D">
            <w:pPr>
              <w:rPr>
                <w:b/>
              </w:rPr>
            </w:pPr>
            <w:r w:rsidRPr="00EE54F5">
              <w:rPr>
                <w:b/>
              </w:rPr>
              <w:t>Válasz:</w:t>
            </w:r>
          </w:p>
        </w:tc>
      </w:tr>
      <w:tr w:rsidR="00167E2D" w:rsidRPr="00EE54F5" w14:paraId="7078709D" w14:textId="77777777" w:rsidTr="00167E2D">
        <w:tc>
          <w:tcPr>
            <w:tcW w:w="4644" w:type="dxa"/>
            <w:shd w:val="clear" w:color="auto" w:fill="auto"/>
          </w:tcPr>
          <w:p w14:paraId="13E02313" w14:textId="77777777" w:rsidR="00167E2D" w:rsidRPr="00EE54F5" w:rsidRDefault="00167E2D" w:rsidP="00167E2D">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18AE4421" w14:textId="77777777" w:rsidR="00167E2D" w:rsidRPr="009B1227" w:rsidRDefault="00167E2D" w:rsidP="00167E2D">
            <w:pPr>
              <w:rPr>
                <w:highlight w:val="yellow"/>
              </w:rPr>
            </w:pPr>
            <w:r w:rsidRPr="009B1227">
              <w:rPr>
                <w:highlight w:val="yellow"/>
              </w:rPr>
              <w:t>[……];</w:t>
            </w:r>
            <w:r w:rsidRPr="009B1227">
              <w:rPr>
                <w:highlight w:val="yellow"/>
              </w:rPr>
              <w:br/>
              <w:t>[……]</w:t>
            </w:r>
          </w:p>
        </w:tc>
      </w:tr>
      <w:tr w:rsidR="00167E2D" w:rsidRPr="00EE54F5" w14:paraId="5AA0A173" w14:textId="77777777" w:rsidTr="00167E2D">
        <w:tc>
          <w:tcPr>
            <w:tcW w:w="4644" w:type="dxa"/>
            <w:shd w:val="clear" w:color="auto" w:fill="auto"/>
          </w:tcPr>
          <w:p w14:paraId="578533F1" w14:textId="77777777" w:rsidR="00167E2D" w:rsidRPr="00EE54F5" w:rsidRDefault="00167E2D" w:rsidP="00167E2D">
            <w:r w:rsidRPr="009B1227">
              <w:rPr>
                <w:highlight w:val="yellow"/>
              </w:rPr>
              <w:t>Beosztás/milyen minőségben jár el:</w:t>
            </w:r>
          </w:p>
        </w:tc>
        <w:tc>
          <w:tcPr>
            <w:tcW w:w="4645" w:type="dxa"/>
            <w:shd w:val="clear" w:color="auto" w:fill="auto"/>
          </w:tcPr>
          <w:p w14:paraId="2C267699" w14:textId="77777777" w:rsidR="00167E2D" w:rsidRPr="009B1227" w:rsidRDefault="00167E2D" w:rsidP="00167E2D">
            <w:pPr>
              <w:rPr>
                <w:highlight w:val="yellow"/>
              </w:rPr>
            </w:pPr>
            <w:r w:rsidRPr="009B1227">
              <w:rPr>
                <w:highlight w:val="yellow"/>
              </w:rPr>
              <w:t>[……]</w:t>
            </w:r>
          </w:p>
        </w:tc>
      </w:tr>
      <w:tr w:rsidR="00167E2D" w:rsidRPr="00EE54F5" w14:paraId="55C43BF6" w14:textId="77777777" w:rsidTr="00167E2D">
        <w:tc>
          <w:tcPr>
            <w:tcW w:w="4644" w:type="dxa"/>
            <w:shd w:val="clear" w:color="auto" w:fill="auto"/>
          </w:tcPr>
          <w:p w14:paraId="5F5E98C2" w14:textId="77777777" w:rsidR="00167E2D" w:rsidRPr="00EE54F5" w:rsidRDefault="00167E2D" w:rsidP="00167E2D">
            <w:r w:rsidRPr="009B1227">
              <w:rPr>
                <w:highlight w:val="yellow"/>
              </w:rPr>
              <w:t>Postai cím:</w:t>
            </w:r>
          </w:p>
        </w:tc>
        <w:tc>
          <w:tcPr>
            <w:tcW w:w="4645" w:type="dxa"/>
            <w:shd w:val="clear" w:color="auto" w:fill="auto"/>
          </w:tcPr>
          <w:p w14:paraId="4B173E77" w14:textId="77777777" w:rsidR="00167E2D" w:rsidRPr="009B1227" w:rsidRDefault="00167E2D" w:rsidP="00167E2D">
            <w:pPr>
              <w:rPr>
                <w:highlight w:val="yellow"/>
              </w:rPr>
            </w:pPr>
            <w:r w:rsidRPr="009B1227">
              <w:rPr>
                <w:highlight w:val="yellow"/>
              </w:rPr>
              <w:t>[……]</w:t>
            </w:r>
          </w:p>
        </w:tc>
      </w:tr>
      <w:tr w:rsidR="00167E2D" w:rsidRPr="00EE54F5" w14:paraId="11BB279C" w14:textId="77777777" w:rsidTr="00167E2D">
        <w:tc>
          <w:tcPr>
            <w:tcW w:w="4644" w:type="dxa"/>
            <w:shd w:val="clear" w:color="auto" w:fill="auto"/>
          </w:tcPr>
          <w:p w14:paraId="643D3950" w14:textId="77777777" w:rsidR="00167E2D" w:rsidRPr="00EE54F5" w:rsidRDefault="00167E2D" w:rsidP="00167E2D">
            <w:r w:rsidRPr="009B1227">
              <w:rPr>
                <w:highlight w:val="yellow"/>
              </w:rPr>
              <w:t>Telefon:</w:t>
            </w:r>
          </w:p>
        </w:tc>
        <w:tc>
          <w:tcPr>
            <w:tcW w:w="4645" w:type="dxa"/>
            <w:shd w:val="clear" w:color="auto" w:fill="auto"/>
          </w:tcPr>
          <w:p w14:paraId="1BCC8FF3" w14:textId="77777777" w:rsidR="00167E2D" w:rsidRPr="009B1227" w:rsidRDefault="00167E2D" w:rsidP="00167E2D">
            <w:pPr>
              <w:rPr>
                <w:highlight w:val="yellow"/>
              </w:rPr>
            </w:pPr>
            <w:r w:rsidRPr="009B1227">
              <w:rPr>
                <w:highlight w:val="yellow"/>
              </w:rPr>
              <w:t>[……]</w:t>
            </w:r>
          </w:p>
        </w:tc>
      </w:tr>
      <w:tr w:rsidR="00167E2D" w:rsidRPr="00EE54F5" w14:paraId="1CE9E537" w14:textId="77777777" w:rsidTr="00167E2D">
        <w:tc>
          <w:tcPr>
            <w:tcW w:w="4644" w:type="dxa"/>
            <w:shd w:val="clear" w:color="auto" w:fill="auto"/>
          </w:tcPr>
          <w:p w14:paraId="53EB4657" w14:textId="77777777" w:rsidR="00167E2D" w:rsidRPr="00EE54F5" w:rsidRDefault="00167E2D" w:rsidP="00167E2D">
            <w:r w:rsidRPr="009B1227">
              <w:rPr>
                <w:highlight w:val="yellow"/>
              </w:rPr>
              <w:t>E-mail cím:</w:t>
            </w:r>
          </w:p>
        </w:tc>
        <w:tc>
          <w:tcPr>
            <w:tcW w:w="4645" w:type="dxa"/>
            <w:shd w:val="clear" w:color="auto" w:fill="auto"/>
          </w:tcPr>
          <w:p w14:paraId="03F65A11" w14:textId="77777777" w:rsidR="00167E2D" w:rsidRPr="009B1227" w:rsidRDefault="00167E2D" w:rsidP="00167E2D">
            <w:pPr>
              <w:rPr>
                <w:highlight w:val="yellow"/>
              </w:rPr>
            </w:pPr>
            <w:r w:rsidRPr="009B1227">
              <w:rPr>
                <w:highlight w:val="yellow"/>
              </w:rPr>
              <w:t>[……]</w:t>
            </w:r>
          </w:p>
        </w:tc>
      </w:tr>
      <w:tr w:rsidR="00167E2D" w:rsidRPr="00EE54F5" w14:paraId="08B26A35" w14:textId="77777777" w:rsidTr="00167E2D">
        <w:tc>
          <w:tcPr>
            <w:tcW w:w="4644" w:type="dxa"/>
            <w:shd w:val="clear" w:color="auto" w:fill="auto"/>
          </w:tcPr>
          <w:p w14:paraId="540B3ACF" w14:textId="77777777" w:rsidR="00167E2D" w:rsidRPr="00EE54F5" w:rsidRDefault="00167E2D" w:rsidP="00167E2D">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4DDBEA25" w14:textId="77777777" w:rsidR="00167E2D" w:rsidRPr="009B1227" w:rsidRDefault="00167E2D" w:rsidP="00167E2D">
            <w:pPr>
              <w:rPr>
                <w:highlight w:val="yellow"/>
              </w:rPr>
            </w:pPr>
            <w:r w:rsidRPr="009B1227">
              <w:rPr>
                <w:highlight w:val="yellow"/>
              </w:rPr>
              <w:t>[……]</w:t>
            </w:r>
          </w:p>
        </w:tc>
      </w:tr>
    </w:tbl>
    <w:p w14:paraId="3FA121C9"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510967DF" w14:textId="77777777" w:rsidTr="00167E2D">
        <w:tc>
          <w:tcPr>
            <w:tcW w:w="4644" w:type="dxa"/>
            <w:shd w:val="clear" w:color="auto" w:fill="auto"/>
          </w:tcPr>
          <w:p w14:paraId="2399EE25" w14:textId="77777777" w:rsidR="00167E2D" w:rsidRPr="00EE54F5" w:rsidRDefault="00167E2D" w:rsidP="00167E2D">
            <w:pPr>
              <w:rPr>
                <w:b/>
              </w:rPr>
            </w:pPr>
            <w:r w:rsidRPr="00EE54F5">
              <w:rPr>
                <w:b/>
              </w:rPr>
              <w:t>Igénybevétel:</w:t>
            </w:r>
          </w:p>
        </w:tc>
        <w:tc>
          <w:tcPr>
            <w:tcW w:w="4645" w:type="dxa"/>
            <w:shd w:val="clear" w:color="auto" w:fill="auto"/>
          </w:tcPr>
          <w:p w14:paraId="6351B7EA" w14:textId="77777777" w:rsidR="00167E2D" w:rsidRPr="00EE54F5" w:rsidRDefault="00167E2D" w:rsidP="00167E2D">
            <w:pPr>
              <w:rPr>
                <w:b/>
              </w:rPr>
            </w:pPr>
            <w:r w:rsidRPr="00EE54F5">
              <w:rPr>
                <w:b/>
              </w:rPr>
              <w:t>Válasz:</w:t>
            </w:r>
          </w:p>
        </w:tc>
      </w:tr>
      <w:tr w:rsidR="00167E2D" w:rsidRPr="00EE54F5" w14:paraId="3F21A960" w14:textId="77777777" w:rsidTr="00167E2D">
        <w:tc>
          <w:tcPr>
            <w:tcW w:w="4644" w:type="dxa"/>
            <w:shd w:val="clear" w:color="auto" w:fill="auto"/>
          </w:tcPr>
          <w:p w14:paraId="70E2A402" w14:textId="77777777" w:rsidR="00167E2D" w:rsidRPr="00EE54F5" w:rsidRDefault="00167E2D" w:rsidP="00167E2D">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41BAE44D" w14:textId="77777777" w:rsidR="00167E2D" w:rsidRDefault="00167E2D" w:rsidP="00167E2D">
            <w:r w:rsidRPr="009B1227">
              <w:rPr>
                <w:highlight w:val="yellow"/>
              </w:rPr>
              <w:t>[ ]Igen [ ]Nem</w:t>
            </w:r>
          </w:p>
          <w:p w14:paraId="39D53650" w14:textId="77777777" w:rsidR="00167E2D" w:rsidRPr="009B1227" w:rsidRDefault="00167E2D" w:rsidP="00167E2D">
            <w:pPr>
              <w:jc w:val="both"/>
              <w:rPr>
                <w:i/>
              </w:rPr>
            </w:pPr>
            <w:r w:rsidRPr="00773C27">
              <w:rPr>
                <w:b/>
                <w:i/>
              </w:rPr>
              <w:t>Amennyiben részajánlat-tétel lehetséges, úgy részenként szükséges megadni az információt</w:t>
            </w:r>
            <w:r w:rsidRPr="00D27C06">
              <w:rPr>
                <w:i/>
              </w:rPr>
              <w:t>, egyértelműen jelölve, hogy az mely részre (vagy  mely részekre) vonatkozik!</w:t>
            </w:r>
          </w:p>
          <w:p w14:paraId="43917AD2" w14:textId="77777777" w:rsidR="00167E2D" w:rsidRPr="00EE54F5" w:rsidRDefault="00167E2D" w:rsidP="00167E2D"/>
        </w:tc>
      </w:tr>
    </w:tbl>
    <w:p w14:paraId="096B8E9C"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14:paraId="7E4ABC20" w14:textId="77777777" w:rsidR="00167E2D" w:rsidRPr="00EE54F5" w:rsidRDefault="00167E2D" w:rsidP="00167E2D">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14202671"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67E2D" w:rsidRPr="00EE54F5" w14:paraId="40D53E10" w14:textId="77777777" w:rsidTr="00167E2D">
        <w:tc>
          <w:tcPr>
            <w:tcW w:w="4644" w:type="dxa"/>
            <w:shd w:val="clear" w:color="auto" w:fill="auto"/>
          </w:tcPr>
          <w:p w14:paraId="306F789F" w14:textId="77777777" w:rsidR="00167E2D" w:rsidRPr="00EE54F5" w:rsidRDefault="00167E2D" w:rsidP="00167E2D">
            <w:pPr>
              <w:rPr>
                <w:b/>
              </w:rPr>
            </w:pPr>
            <w:r w:rsidRPr="00EE54F5">
              <w:rPr>
                <w:b/>
              </w:rPr>
              <w:t>Alvállalkozás:</w:t>
            </w:r>
          </w:p>
        </w:tc>
        <w:tc>
          <w:tcPr>
            <w:tcW w:w="4645" w:type="dxa"/>
            <w:shd w:val="clear" w:color="auto" w:fill="auto"/>
          </w:tcPr>
          <w:p w14:paraId="3F732EBF" w14:textId="77777777" w:rsidR="00167E2D" w:rsidRPr="00EE54F5" w:rsidRDefault="00167E2D" w:rsidP="00167E2D">
            <w:pPr>
              <w:rPr>
                <w:b/>
              </w:rPr>
            </w:pPr>
            <w:r w:rsidRPr="00EE54F5">
              <w:rPr>
                <w:b/>
              </w:rPr>
              <w:t>Válasz:</w:t>
            </w:r>
          </w:p>
        </w:tc>
      </w:tr>
      <w:tr w:rsidR="00167E2D" w:rsidRPr="00EE54F5" w14:paraId="6A1FB1F0" w14:textId="77777777" w:rsidTr="00167E2D">
        <w:tc>
          <w:tcPr>
            <w:tcW w:w="4644" w:type="dxa"/>
            <w:shd w:val="clear" w:color="auto" w:fill="auto"/>
          </w:tcPr>
          <w:p w14:paraId="4FBABC23" w14:textId="77777777" w:rsidR="00167E2D" w:rsidRPr="009B1227" w:rsidRDefault="00167E2D" w:rsidP="00167E2D">
            <w:r w:rsidRPr="009B1227">
              <w:rPr>
                <w:highlight w:val="yellow"/>
              </w:rPr>
              <w:t>Szándékozik-e a gazdasági szereplő a szerződés bármely részét alvállalkozásba adni harmadik félnek?</w:t>
            </w:r>
          </w:p>
        </w:tc>
        <w:tc>
          <w:tcPr>
            <w:tcW w:w="4645" w:type="dxa"/>
            <w:shd w:val="clear" w:color="auto" w:fill="auto"/>
          </w:tcPr>
          <w:p w14:paraId="49D059C4" w14:textId="77777777" w:rsidR="00167E2D" w:rsidRDefault="00167E2D" w:rsidP="00167E2D">
            <w:r w:rsidRPr="00B97CA8">
              <w:rPr>
                <w:highlight w:val="yellow"/>
              </w:rPr>
              <w:t>[</w:t>
            </w:r>
            <w:r>
              <w:rPr>
                <w:highlight w:val="yellow"/>
              </w:rPr>
              <w:t xml:space="preserve"> </w:t>
            </w:r>
            <w:r w:rsidRPr="00B97CA8">
              <w:rPr>
                <w:highlight w:val="yellow"/>
              </w:rPr>
              <w:t>]Igen []Nem</w:t>
            </w:r>
            <w:r w:rsidRPr="00EE54F5">
              <w:br/>
            </w:r>
            <w:r w:rsidRPr="00773C27">
              <w:rPr>
                <w:b/>
              </w:rPr>
              <w:t xml:space="preserve">Ha </w:t>
            </w:r>
            <w:r w:rsidRPr="00B75221">
              <w:rPr>
                <w:b/>
              </w:rPr>
              <w:t>igen, és amennyiben ismert</w:t>
            </w:r>
            <w:r w:rsidRPr="00773C27">
              <w:rPr>
                <w:b/>
              </w:rPr>
              <w:t>, kérjük, sorolja fel a javasolt alvállalkozókat</w:t>
            </w:r>
            <w:r w:rsidRPr="00EE54F5">
              <w:t xml:space="preserve">: </w:t>
            </w:r>
          </w:p>
          <w:p w14:paraId="59107FE1" w14:textId="77777777" w:rsidR="00167E2D" w:rsidRDefault="00167E2D" w:rsidP="00167E2D">
            <w:r w:rsidRPr="009B1227">
              <w:rPr>
                <w:highlight w:val="yellow"/>
              </w:rPr>
              <w:t>[…]</w:t>
            </w:r>
          </w:p>
          <w:p w14:paraId="6906C61C" w14:textId="77777777" w:rsidR="00167E2D" w:rsidRPr="001E4E70" w:rsidRDefault="00167E2D" w:rsidP="00167E2D">
            <w:pPr>
              <w:jc w:val="both"/>
              <w:rPr>
                <w:i/>
              </w:rPr>
            </w:pPr>
            <w:r w:rsidRPr="00773C27">
              <w:rPr>
                <w:b/>
                <w:i/>
              </w:rPr>
              <w:t>Amennyiben részajánlat-tétel lehetséges, úgy részenként szükséges megadni az információt</w:t>
            </w:r>
            <w:r>
              <w:rPr>
                <w:b/>
                <w:i/>
              </w:rPr>
              <w:t>,</w:t>
            </w:r>
            <w:r w:rsidRPr="00773C27">
              <w:rPr>
                <w:b/>
              </w:rPr>
              <w:t xml:space="preserve"> </w:t>
            </w:r>
            <w:r w:rsidRPr="00D27C06">
              <w:rPr>
                <w:i/>
              </w:rPr>
              <w:t>egyértelműen jelölve, hogy az mely részre (vagy mely részekre) vonatkozik!</w:t>
            </w:r>
          </w:p>
          <w:p w14:paraId="43EB052D" w14:textId="77777777" w:rsidR="00167E2D" w:rsidRPr="00EE54F5" w:rsidRDefault="00167E2D" w:rsidP="00167E2D">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2A32637E" w14:textId="77777777" w:rsidR="00167E2D" w:rsidRPr="00EE54F5" w:rsidRDefault="00167E2D" w:rsidP="00167E2D"/>
        </w:tc>
      </w:tr>
    </w:tbl>
    <w:p w14:paraId="5CFA23DF" w14:textId="77777777" w:rsidR="00167E2D" w:rsidRPr="00D27C06" w:rsidRDefault="00167E2D" w:rsidP="00167E2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033EFA22" w14:textId="77777777" w:rsidR="00167E2D" w:rsidRDefault="00167E2D" w:rsidP="00167E2D">
      <w:pPr>
        <w:keepNext/>
        <w:spacing w:before="120" w:after="360" w:line="240" w:lineRule="auto"/>
        <w:jc w:val="center"/>
        <w:rPr>
          <w:rFonts w:ascii="Times New Roman" w:hAnsi="Times New Roman"/>
          <w:b/>
          <w:lang w:eastAsia="en-GB"/>
        </w:rPr>
      </w:pPr>
    </w:p>
    <w:p w14:paraId="220E8ED8" w14:textId="77777777" w:rsidR="00167E2D" w:rsidRPr="00EE54F5" w:rsidRDefault="00167E2D" w:rsidP="00167E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238AB98F"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1BFD5933"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6153C07C" w14:textId="77777777" w:rsidR="00167E2D"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650C2F69" w14:textId="77777777" w:rsidR="00167E2D" w:rsidRPr="00091A6B"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1F83AB3C" w14:textId="77777777" w:rsidR="00167E2D" w:rsidRDefault="00167E2D" w:rsidP="00167E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14:paraId="194CD957" w14:textId="77777777" w:rsidR="00167E2D" w:rsidRPr="00D27C06"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14:paraId="343AAF74" w14:textId="77777777" w:rsidR="00167E2D" w:rsidRDefault="00167E2D" w:rsidP="00167E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4A69CE9B" w14:textId="77777777" w:rsidR="00167E2D" w:rsidRPr="00D27C06"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5827E580" w14:textId="77777777" w:rsidR="00167E2D" w:rsidRDefault="00167E2D" w:rsidP="00167E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14:paraId="0D9C4D80" w14:textId="77777777" w:rsidR="00167E2D" w:rsidRPr="00D27C06"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14:paraId="4055CD7D" w14:textId="77777777" w:rsidR="00167E2D" w:rsidRDefault="00167E2D" w:rsidP="00167E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Pénzmosás vagy terrorizmus finanszírozása</w:t>
      </w:r>
      <w:r w:rsidRPr="00EE54F5">
        <w:rPr>
          <w:rFonts w:ascii="Times New Roman" w:hAnsi="Times New Roman"/>
          <w:vertAlign w:val="superscript"/>
          <w:lang w:eastAsia="en-GB"/>
        </w:rPr>
        <w:footnoteReference w:id="71"/>
      </w:r>
      <w:r w:rsidRPr="00EE54F5">
        <w:rPr>
          <w:rFonts w:ascii="Times New Roman" w:hAnsi="Times New Roman"/>
          <w:lang w:eastAsia="en-GB"/>
        </w:rPr>
        <w:t>;</w:t>
      </w:r>
    </w:p>
    <w:p w14:paraId="36B911C6" w14:textId="77777777" w:rsidR="00167E2D" w:rsidRPr="00D27C06"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74EB98D7" w14:textId="77777777" w:rsidR="00167E2D" w:rsidRDefault="00167E2D" w:rsidP="00167E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0D536DFD" w14:textId="77777777" w:rsidR="00167E2D" w:rsidRPr="00D27C06" w:rsidRDefault="00167E2D" w:rsidP="00167E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276B6EDC" w14:textId="77777777" w:rsidTr="00167E2D">
        <w:tc>
          <w:tcPr>
            <w:tcW w:w="4644" w:type="dxa"/>
            <w:shd w:val="clear" w:color="auto" w:fill="auto"/>
          </w:tcPr>
          <w:p w14:paraId="54AF3C61" w14:textId="77777777" w:rsidR="00167E2D" w:rsidRPr="00EE54F5" w:rsidRDefault="00167E2D" w:rsidP="00167E2D">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61AC3B4A" w14:textId="77777777" w:rsidR="00167E2D" w:rsidRPr="00EE54F5" w:rsidRDefault="00167E2D" w:rsidP="00167E2D">
            <w:pPr>
              <w:rPr>
                <w:b/>
              </w:rPr>
            </w:pPr>
            <w:r w:rsidRPr="00EE54F5">
              <w:rPr>
                <w:b/>
              </w:rPr>
              <w:t>Válasz:</w:t>
            </w:r>
          </w:p>
        </w:tc>
      </w:tr>
      <w:tr w:rsidR="00167E2D" w:rsidRPr="00EE54F5" w14:paraId="5F7E3A60" w14:textId="77777777" w:rsidTr="00167E2D">
        <w:tc>
          <w:tcPr>
            <w:tcW w:w="4644" w:type="dxa"/>
            <w:shd w:val="clear" w:color="auto" w:fill="auto"/>
          </w:tcPr>
          <w:p w14:paraId="5F88B3C1" w14:textId="77777777" w:rsidR="00167E2D" w:rsidRPr="00EE54F5" w:rsidRDefault="00167E2D" w:rsidP="00167E2D">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1A64D80B" w14:textId="77777777" w:rsidR="00167E2D" w:rsidRPr="00EE54F5" w:rsidRDefault="00167E2D" w:rsidP="00167E2D">
            <w:r w:rsidRPr="00D1540A">
              <w:rPr>
                <w:highlight w:val="yellow"/>
              </w:rPr>
              <w:lastRenderedPageBreak/>
              <w:t>[] Igen [ ] Nem</w:t>
            </w:r>
          </w:p>
          <w:p w14:paraId="29C0EB2D" w14:textId="77777777" w:rsidR="00167E2D" w:rsidRDefault="00167E2D" w:rsidP="00167E2D">
            <w:r w:rsidRPr="00B75221">
              <w:rPr>
                <w:highlight w:val="yellow"/>
              </w:rPr>
              <w:t xml:space="preserve">Ha a vonatkozó információ elektronikusan elérhető, kérjük, adja meg a következő </w:t>
            </w:r>
            <w:r w:rsidRPr="00773C27">
              <w:rPr>
                <w:b/>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14:paraId="690AD445" w14:textId="77777777" w:rsidR="00167E2D" w:rsidRPr="00EE54F5" w:rsidRDefault="00167E2D" w:rsidP="00167E2D"/>
        </w:tc>
      </w:tr>
      <w:tr w:rsidR="00167E2D" w:rsidRPr="00EE54F5" w14:paraId="1284421E" w14:textId="77777777" w:rsidTr="00167E2D">
        <w:tc>
          <w:tcPr>
            <w:tcW w:w="4644" w:type="dxa"/>
            <w:shd w:val="clear" w:color="auto" w:fill="auto"/>
          </w:tcPr>
          <w:p w14:paraId="08925084" w14:textId="77777777" w:rsidR="00167E2D" w:rsidRPr="00EE54F5" w:rsidRDefault="00167E2D" w:rsidP="00167E2D">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14:paraId="7027910C" w14:textId="77777777" w:rsidR="00167E2D" w:rsidRPr="00EE54F5" w:rsidRDefault="00167E2D" w:rsidP="00167E2D">
            <w:r w:rsidRPr="00EE54F5">
              <w:br/>
              <w:t>a) Dátum:[   ], pont(ok): [   ], ok(ok):[   ]</w:t>
            </w:r>
            <w:r w:rsidRPr="00EE54F5">
              <w:br/>
            </w:r>
            <w:r w:rsidRPr="00EE54F5">
              <w:br/>
            </w:r>
            <w:r w:rsidRPr="00EE54F5">
              <w:br/>
              <w:t>b) [……]</w:t>
            </w:r>
            <w:r w:rsidRPr="00EE54F5">
              <w:br/>
              <w:t>c) A kizárási időszak hossza [……] és az érintett pont(ok) [   ]</w:t>
            </w:r>
          </w:p>
          <w:p w14:paraId="38F462EF" w14:textId="77777777" w:rsidR="00167E2D" w:rsidRPr="00EE54F5" w:rsidRDefault="00167E2D" w:rsidP="00167E2D">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167E2D" w:rsidRPr="00EE54F5" w14:paraId="2862BC1A" w14:textId="77777777" w:rsidTr="00167E2D">
        <w:tc>
          <w:tcPr>
            <w:tcW w:w="4644" w:type="dxa"/>
            <w:shd w:val="clear" w:color="auto" w:fill="auto"/>
          </w:tcPr>
          <w:p w14:paraId="76E943D3" w14:textId="77777777" w:rsidR="00167E2D" w:rsidRPr="00EE54F5" w:rsidRDefault="00167E2D" w:rsidP="00167E2D">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6DDBE811" w14:textId="77777777" w:rsidR="00167E2D" w:rsidRPr="00EE54F5" w:rsidRDefault="00167E2D" w:rsidP="00167E2D">
            <w:r w:rsidRPr="00EE54F5">
              <w:t xml:space="preserve">[] Igen [] Nem </w:t>
            </w:r>
          </w:p>
        </w:tc>
      </w:tr>
      <w:tr w:rsidR="00167E2D" w:rsidRPr="00EE54F5" w14:paraId="2FAB11D7" w14:textId="77777777" w:rsidTr="00167E2D">
        <w:tc>
          <w:tcPr>
            <w:tcW w:w="4644" w:type="dxa"/>
            <w:shd w:val="clear" w:color="auto" w:fill="auto"/>
          </w:tcPr>
          <w:p w14:paraId="6ED708E2" w14:textId="77777777" w:rsidR="00167E2D" w:rsidRPr="00EE54F5" w:rsidRDefault="00167E2D" w:rsidP="00167E2D">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14:paraId="4A7CC554" w14:textId="77777777" w:rsidR="00167E2D" w:rsidRPr="00EE54F5" w:rsidRDefault="00167E2D" w:rsidP="00167E2D">
            <w:r w:rsidRPr="00EE54F5">
              <w:t>[……]</w:t>
            </w:r>
          </w:p>
        </w:tc>
      </w:tr>
    </w:tbl>
    <w:p w14:paraId="50D83547"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167E2D" w:rsidRPr="00EE54F5" w14:paraId="526689AB" w14:textId="77777777" w:rsidTr="00167E2D">
        <w:tc>
          <w:tcPr>
            <w:tcW w:w="4644" w:type="dxa"/>
            <w:shd w:val="clear" w:color="auto" w:fill="auto"/>
          </w:tcPr>
          <w:p w14:paraId="1180CC46" w14:textId="77777777" w:rsidR="00167E2D" w:rsidRDefault="00167E2D" w:rsidP="00167E2D">
            <w:pPr>
              <w:rPr>
                <w:b/>
              </w:rPr>
            </w:pPr>
            <w:r w:rsidRPr="00EE54F5">
              <w:rPr>
                <w:b/>
              </w:rPr>
              <w:t>Adó vagy társadalombiztosítási járulék fizetése:</w:t>
            </w:r>
          </w:p>
          <w:p w14:paraId="152946FD" w14:textId="77777777" w:rsidR="00167E2D" w:rsidRPr="0018276F" w:rsidRDefault="00167E2D" w:rsidP="00167E2D">
            <w:pPr>
              <w:rPr>
                <w:highlight w:val="yellow"/>
              </w:rPr>
            </w:pPr>
            <w:r w:rsidRPr="00D27C06">
              <w:rPr>
                <w:i/>
              </w:rPr>
              <w:t>Kbt. 62. § (1) bek. b) pont</w:t>
            </w:r>
            <w:r w:rsidRPr="00D27C06">
              <w:t xml:space="preserve"> </w:t>
            </w:r>
          </w:p>
        </w:tc>
        <w:tc>
          <w:tcPr>
            <w:tcW w:w="4645" w:type="dxa"/>
            <w:gridSpan w:val="2"/>
            <w:shd w:val="clear" w:color="auto" w:fill="auto"/>
          </w:tcPr>
          <w:p w14:paraId="6B951C2B" w14:textId="77777777" w:rsidR="00167E2D" w:rsidRPr="00EE54F5" w:rsidRDefault="00167E2D" w:rsidP="00167E2D">
            <w:pPr>
              <w:rPr>
                <w:b/>
              </w:rPr>
            </w:pPr>
            <w:r w:rsidRPr="00EE54F5">
              <w:rPr>
                <w:b/>
              </w:rPr>
              <w:t>Válasz:</w:t>
            </w:r>
          </w:p>
        </w:tc>
      </w:tr>
      <w:tr w:rsidR="00167E2D" w:rsidRPr="00EE54F5" w14:paraId="7BC0B5F4" w14:textId="77777777" w:rsidTr="00167E2D">
        <w:tc>
          <w:tcPr>
            <w:tcW w:w="4644" w:type="dxa"/>
            <w:shd w:val="clear" w:color="auto" w:fill="auto"/>
          </w:tcPr>
          <w:p w14:paraId="42BC3C43" w14:textId="77777777" w:rsidR="00167E2D" w:rsidRPr="00D1540A" w:rsidRDefault="00167E2D" w:rsidP="00167E2D">
            <w:pPr>
              <w:rPr>
                <w:i/>
              </w:rPr>
            </w:pPr>
            <w:r w:rsidRPr="00773C27">
              <w:rPr>
                <w:b/>
                <w:highlight w:val="yellow"/>
              </w:rPr>
              <w:lastRenderedPageBreak/>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A60B9B2" w14:textId="77777777" w:rsidR="00167E2D" w:rsidRPr="00EE54F5" w:rsidRDefault="00167E2D" w:rsidP="00167E2D">
            <w:r w:rsidRPr="00D1540A">
              <w:rPr>
                <w:highlight w:val="yellow"/>
              </w:rPr>
              <w:t>[ ] Igen [] Nem</w:t>
            </w:r>
          </w:p>
        </w:tc>
      </w:tr>
      <w:tr w:rsidR="00167E2D" w:rsidRPr="00EE54F5" w14:paraId="1BF416BA" w14:textId="77777777" w:rsidTr="00167E2D">
        <w:trPr>
          <w:trHeight w:val="470"/>
        </w:trPr>
        <w:tc>
          <w:tcPr>
            <w:tcW w:w="4644" w:type="dxa"/>
            <w:vMerge w:val="restart"/>
            <w:shd w:val="clear" w:color="auto" w:fill="auto"/>
          </w:tcPr>
          <w:p w14:paraId="2B115F1B" w14:textId="77777777" w:rsidR="00167E2D" w:rsidRPr="00EE54F5" w:rsidRDefault="00167E2D" w:rsidP="00167E2D">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547A6640" w14:textId="77777777" w:rsidR="00167E2D" w:rsidRPr="00EE54F5" w:rsidRDefault="00167E2D" w:rsidP="00167E2D">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76B17E1D" w14:textId="77777777" w:rsidR="00167E2D" w:rsidRPr="00EE54F5" w:rsidRDefault="00167E2D" w:rsidP="00D66032">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124008B6" w14:textId="77777777" w:rsidR="00167E2D" w:rsidRPr="00EE54F5" w:rsidRDefault="00167E2D" w:rsidP="00D66032">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3D9AF06E" w14:textId="77777777" w:rsidR="00167E2D" w:rsidRPr="00EE54F5" w:rsidRDefault="00167E2D" w:rsidP="00167E2D">
            <w:r w:rsidRPr="00EE54F5">
              <w:t xml:space="preserve">2) </w:t>
            </w:r>
            <w:r w:rsidRPr="00D1540A">
              <w:rPr>
                <w:b/>
              </w:rPr>
              <w:t>Egyéb mód</w:t>
            </w:r>
            <w:r w:rsidRPr="00D1540A">
              <w:t>? Kérjük,</w:t>
            </w:r>
            <w:r w:rsidRPr="00EE54F5">
              <w:t xml:space="preserve"> részletezze:</w:t>
            </w:r>
          </w:p>
          <w:p w14:paraId="7C067C48" w14:textId="77777777" w:rsidR="00167E2D" w:rsidRPr="00EE54F5" w:rsidRDefault="00167E2D" w:rsidP="00167E2D">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FDACB92" w14:textId="77777777" w:rsidR="00167E2D" w:rsidRPr="00EE54F5" w:rsidRDefault="00167E2D" w:rsidP="00167E2D">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27C06BCB" w14:textId="77777777" w:rsidR="00167E2D" w:rsidRPr="00EE54F5" w:rsidRDefault="00167E2D" w:rsidP="00167E2D">
            <w:pPr>
              <w:rPr>
                <w:b/>
              </w:rPr>
            </w:pPr>
            <w:r w:rsidRPr="00EE54F5">
              <w:rPr>
                <w:b/>
              </w:rPr>
              <w:t>Társadalombiztosítási hozzájárulás</w:t>
            </w:r>
          </w:p>
        </w:tc>
      </w:tr>
      <w:tr w:rsidR="00167E2D" w:rsidRPr="00EE54F5" w14:paraId="779F9BC6" w14:textId="77777777" w:rsidTr="00167E2D">
        <w:trPr>
          <w:trHeight w:val="1977"/>
        </w:trPr>
        <w:tc>
          <w:tcPr>
            <w:tcW w:w="4644" w:type="dxa"/>
            <w:vMerge/>
            <w:shd w:val="clear" w:color="auto" w:fill="auto"/>
          </w:tcPr>
          <w:p w14:paraId="7E189816" w14:textId="77777777" w:rsidR="00167E2D" w:rsidRPr="00EE54F5" w:rsidRDefault="00167E2D" w:rsidP="00167E2D">
            <w:pPr>
              <w:rPr>
                <w:b/>
              </w:rPr>
            </w:pPr>
          </w:p>
        </w:tc>
        <w:tc>
          <w:tcPr>
            <w:tcW w:w="2322" w:type="dxa"/>
            <w:shd w:val="clear" w:color="auto" w:fill="auto"/>
          </w:tcPr>
          <w:p w14:paraId="108F7EE1" w14:textId="77777777" w:rsidR="00167E2D" w:rsidRPr="00EE54F5" w:rsidRDefault="00167E2D" w:rsidP="00167E2D">
            <w:r w:rsidRPr="00EE54F5">
              <w:br/>
              <w:t>a) [……]</w:t>
            </w:r>
            <w:r w:rsidRPr="00EE54F5">
              <w:br/>
              <w:t>b) [……]</w:t>
            </w:r>
            <w:r w:rsidRPr="00EE54F5">
              <w:br/>
            </w:r>
            <w:r w:rsidRPr="00EE54F5">
              <w:br/>
            </w:r>
            <w:r w:rsidRPr="00EE54F5">
              <w:br/>
              <w:t>c1) [] Igen [] Nem</w:t>
            </w:r>
          </w:p>
          <w:p w14:paraId="6C032D04" w14:textId="77777777" w:rsidR="00167E2D" w:rsidRPr="00EE54F5" w:rsidRDefault="00167E2D" w:rsidP="00167E2D">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50E2E3E5"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2B4DA255"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C595E0F" w14:textId="77777777" w:rsidR="00167E2D" w:rsidRDefault="00167E2D" w:rsidP="00167E2D">
            <w:r w:rsidRPr="00EE54F5">
              <w:t>c2) [ …]</w:t>
            </w:r>
            <w:r w:rsidRPr="00EE54F5">
              <w:br/>
            </w:r>
            <w:r w:rsidRPr="00EE54F5">
              <w:br/>
              <w:t>d) [] Igen [] Nem</w:t>
            </w:r>
            <w:r w:rsidRPr="00EE54F5">
              <w:br/>
            </w:r>
            <w:r w:rsidRPr="00EE54F5">
              <w:rPr>
                <w:b/>
              </w:rPr>
              <w:t>Ha igen</w:t>
            </w:r>
            <w:r w:rsidRPr="00EE54F5">
              <w:t>, kérjük, részletezze: [……]</w:t>
            </w:r>
          </w:p>
          <w:p w14:paraId="6B7A54B7" w14:textId="77777777" w:rsidR="00167E2D" w:rsidRDefault="00167E2D" w:rsidP="00167E2D"/>
          <w:p w14:paraId="4F10E691" w14:textId="77777777" w:rsidR="00167E2D" w:rsidRPr="00EE54F5" w:rsidRDefault="00167E2D" w:rsidP="00167E2D"/>
        </w:tc>
        <w:tc>
          <w:tcPr>
            <w:tcW w:w="2323" w:type="dxa"/>
            <w:shd w:val="clear" w:color="auto" w:fill="auto"/>
          </w:tcPr>
          <w:p w14:paraId="566A2CB4" w14:textId="77777777" w:rsidR="00167E2D" w:rsidRPr="00EE54F5" w:rsidRDefault="00167E2D" w:rsidP="00167E2D">
            <w:r w:rsidRPr="00EE54F5">
              <w:br/>
              <w:t>a) [……]</w:t>
            </w:r>
            <w:r w:rsidRPr="00EE54F5">
              <w:br/>
              <w:t>b) [……]</w:t>
            </w:r>
            <w:r w:rsidRPr="00EE54F5">
              <w:br/>
            </w:r>
            <w:r w:rsidRPr="00EE54F5">
              <w:br/>
            </w:r>
            <w:r w:rsidRPr="00EE54F5">
              <w:br/>
              <w:t>c1) [] Igen [] Nem</w:t>
            </w:r>
          </w:p>
          <w:p w14:paraId="4241E209"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74895BA4"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48DA3C1"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8D002A5" w14:textId="77777777" w:rsidR="00167E2D" w:rsidRDefault="00167E2D" w:rsidP="00167E2D">
            <w:r w:rsidRPr="00EE54F5">
              <w:t>c2) [ …]</w:t>
            </w:r>
            <w:r w:rsidRPr="00EE54F5">
              <w:br/>
            </w:r>
            <w:r w:rsidRPr="00EE54F5">
              <w:br/>
              <w:t>d) [] Igen [] Nem</w:t>
            </w:r>
            <w:r w:rsidRPr="00EE54F5">
              <w:br/>
            </w:r>
            <w:r w:rsidRPr="00EE54F5">
              <w:rPr>
                <w:b/>
              </w:rPr>
              <w:t>Ha igen</w:t>
            </w:r>
            <w:r w:rsidRPr="00EE54F5">
              <w:t>, kérjük, részletezze: [……]</w:t>
            </w:r>
          </w:p>
          <w:p w14:paraId="3F02647C" w14:textId="77777777" w:rsidR="00167E2D" w:rsidRDefault="00167E2D" w:rsidP="00167E2D"/>
          <w:p w14:paraId="59D5BC24" w14:textId="77777777" w:rsidR="00167E2D" w:rsidRPr="00EE54F5" w:rsidRDefault="00167E2D" w:rsidP="00167E2D"/>
        </w:tc>
      </w:tr>
      <w:tr w:rsidR="00167E2D" w:rsidRPr="00EE54F5" w14:paraId="3A98E7AF" w14:textId="77777777" w:rsidTr="00167E2D">
        <w:tc>
          <w:tcPr>
            <w:tcW w:w="4644" w:type="dxa"/>
            <w:shd w:val="clear" w:color="auto" w:fill="auto"/>
          </w:tcPr>
          <w:p w14:paraId="4127EDF2" w14:textId="77777777" w:rsidR="00167E2D" w:rsidRPr="00773C27" w:rsidRDefault="00167E2D" w:rsidP="00167E2D">
            <w:pPr>
              <w:rPr>
                <w:b/>
              </w:rPr>
            </w:pPr>
            <w:r w:rsidRPr="00B75221">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33E02FDC" w14:textId="77777777" w:rsidR="00167E2D" w:rsidRPr="00EE54F5" w:rsidRDefault="00167E2D" w:rsidP="00167E2D">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16FCF979"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01FB42B8"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6C0539E2" w14:textId="77777777" w:rsidTr="00167E2D">
        <w:tc>
          <w:tcPr>
            <w:tcW w:w="4644" w:type="dxa"/>
            <w:shd w:val="clear" w:color="auto" w:fill="auto"/>
          </w:tcPr>
          <w:p w14:paraId="1F3B4352" w14:textId="77777777" w:rsidR="00167E2D" w:rsidRPr="00EE54F5" w:rsidRDefault="00167E2D" w:rsidP="00167E2D">
            <w:pPr>
              <w:rPr>
                <w:b/>
              </w:rPr>
            </w:pPr>
            <w:r w:rsidRPr="00EE54F5">
              <w:rPr>
                <w:b/>
              </w:rPr>
              <w:t>Esetleges fizetésképtelenség, összeférhetetlenség vagy szakmai kötelességszegés</w:t>
            </w:r>
          </w:p>
        </w:tc>
        <w:tc>
          <w:tcPr>
            <w:tcW w:w="4645" w:type="dxa"/>
            <w:shd w:val="clear" w:color="auto" w:fill="auto"/>
          </w:tcPr>
          <w:p w14:paraId="3F92564A" w14:textId="77777777" w:rsidR="00167E2D" w:rsidRPr="00EE54F5" w:rsidRDefault="00167E2D" w:rsidP="00167E2D">
            <w:pPr>
              <w:rPr>
                <w:b/>
              </w:rPr>
            </w:pPr>
            <w:r w:rsidRPr="00EE54F5">
              <w:rPr>
                <w:b/>
              </w:rPr>
              <w:t>Válasz:</w:t>
            </w:r>
          </w:p>
        </w:tc>
      </w:tr>
      <w:tr w:rsidR="00167E2D" w:rsidRPr="00EE54F5" w14:paraId="3BDFA69B" w14:textId="77777777" w:rsidTr="00167E2D">
        <w:trPr>
          <w:trHeight w:val="406"/>
        </w:trPr>
        <w:tc>
          <w:tcPr>
            <w:tcW w:w="4644" w:type="dxa"/>
            <w:vMerge w:val="restart"/>
            <w:shd w:val="clear" w:color="auto" w:fill="auto"/>
          </w:tcPr>
          <w:p w14:paraId="1F8A8D9D" w14:textId="77777777" w:rsidR="00167E2D" w:rsidRPr="00A93D51" w:rsidRDefault="00167E2D" w:rsidP="00167E2D">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14:paraId="216772EA" w14:textId="77777777" w:rsidR="00167E2D" w:rsidRPr="00A93D51" w:rsidRDefault="00167E2D" w:rsidP="00167E2D"/>
        </w:tc>
        <w:tc>
          <w:tcPr>
            <w:tcW w:w="4645" w:type="dxa"/>
            <w:shd w:val="clear" w:color="auto" w:fill="auto"/>
          </w:tcPr>
          <w:p w14:paraId="18B03B4D" w14:textId="77777777" w:rsidR="00167E2D" w:rsidRPr="00A93D51" w:rsidRDefault="00167E2D" w:rsidP="00167E2D">
            <w:r w:rsidRPr="00A93D51">
              <w:t>[] Igen [ ] Nem</w:t>
            </w:r>
          </w:p>
        </w:tc>
      </w:tr>
      <w:tr w:rsidR="00167E2D" w:rsidRPr="00EE54F5" w14:paraId="45CE0208" w14:textId="77777777" w:rsidTr="00167E2D">
        <w:trPr>
          <w:trHeight w:val="405"/>
        </w:trPr>
        <w:tc>
          <w:tcPr>
            <w:tcW w:w="4644" w:type="dxa"/>
            <w:vMerge/>
            <w:shd w:val="clear" w:color="auto" w:fill="auto"/>
          </w:tcPr>
          <w:p w14:paraId="0E07538A" w14:textId="77777777" w:rsidR="00167E2D" w:rsidRPr="00EE54F5" w:rsidRDefault="00167E2D" w:rsidP="00167E2D"/>
        </w:tc>
        <w:tc>
          <w:tcPr>
            <w:tcW w:w="4645" w:type="dxa"/>
            <w:shd w:val="clear" w:color="auto" w:fill="auto"/>
          </w:tcPr>
          <w:p w14:paraId="4A1C96B2" w14:textId="77777777" w:rsidR="00167E2D" w:rsidRPr="00EE54F5" w:rsidRDefault="00167E2D" w:rsidP="00167E2D">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167E2D" w:rsidRPr="001E4E70" w14:paraId="45EB824F" w14:textId="77777777" w:rsidTr="00167E2D">
        <w:tc>
          <w:tcPr>
            <w:tcW w:w="4644" w:type="dxa"/>
            <w:shd w:val="clear" w:color="auto" w:fill="auto"/>
          </w:tcPr>
          <w:p w14:paraId="0B30BECE" w14:textId="77777777" w:rsidR="00167E2D" w:rsidRDefault="00167E2D" w:rsidP="00167E2D">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6814ACC4" w14:textId="77777777" w:rsidR="00167E2D" w:rsidRDefault="00167E2D" w:rsidP="00167E2D">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7C34C36D" w14:textId="77777777" w:rsidR="00167E2D" w:rsidRPr="0018276F" w:rsidRDefault="00167E2D" w:rsidP="00167E2D">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0F3A1FD7" w14:textId="77777777" w:rsidR="00167E2D" w:rsidRPr="00EE54F5" w:rsidRDefault="00167E2D" w:rsidP="00167E2D">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43E43CAB"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25F8437D" w14:textId="77777777" w:rsidR="00167E2D" w:rsidRPr="00EE54F5" w:rsidRDefault="00167E2D" w:rsidP="00D6603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14:paraId="4041E44F" w14:textId="77777777" w:rsidR="00167E2D" w:rsidRPr="00EE54F5" w:rsidRDefault="00167E2D" w:rsidP="00167E2D">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3AE072A2" w14:textId="77777777" w:rsidR="00167E2D" w:rsidRPr="001E4E70" w:rsidRDefault="00167E2D" w:rsidP="00167E2D">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4F9A72B7" w14:textId="77777777" w:rsidR="00167E2D" w:rsidRPr="001E4E70" w:rsidRDefault="00167E2D" w:rsidP="00D66032">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732FA35B" w14:textId="77777777" w:rsidR="00167E2D" w:rsidRPr="001E4E70" w:rsidRDefault="00167E2D" w:rsidP="00D66032">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059AC1D7" w14:textId="77777777" w:rsidR="00167E2D" w:rsidRPr="001E4E70" w:rsidRDefault="00167E2D" w:rsidP="00167E2D">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1D0AF840" w14:textId="77777777" w:rsidR="00167E2D" w:rsidRPr="001E4E70" w:rsidRDefault="00167E2D" w:rsidP="00167E2D">
            <w:pPr>
              <w:spacing w:after="0" w:line="240" w:lineRule="auto"/>
            </w:pPr>
            <w:r w:rsidRPr="00B75221">
              <w:rPr>
                <w:highlight w:val="yellow"/>
              </w:rPr>
              <w:t>(internetcím, a kibocsátó hatóság vagy testület, a dokumentáció pontos hivatkozási adatai):</w:t>
            </w:r>
            <w:r w:rsidRPr="001E4E70">
              <w:t xml:space="preserve"> </w:t>
            </w:r>
          </w:p>
          <w:p w14:paraId="48E269FE" w14:textId="77777777" w:rsidR="00167E2D" w:rsidRPr="001E4E70" w:rsidRDefault="00167E2D" w:rsidP="00167E2D">
            <w:pPr>
              <w:spacing w:after="0" w:line="240" w:lineRule="auto"/>
            </w:pPr>
          </w:p>
          <w:p w14:paraId="31091EB3" w14:textId="77777777" w:rsidR="00167E2D" w:rsidRPr="001E4E70" w:rsidRDefault="00167E2D" w:rsidP="00167E2D">
            <w:pPr>
              <w:spacing w:after="0" w:line="240" w:lineRule="auto"/>
            </w:pPr>
          </w:p>
        </w:tc>
      </w:tr>
      <w:tr w:rsidR="00167E2D" w:rsidRPr="00EE54F5" w14:paraId="5A9D4D20" w14:textId="77777777" w:rsidTr="00167E2D">
        <w:trPr>
          <w:trHeight w:val="303"/>
        </w:trPr>
        <w:tc>
          <w:tcPr>
            <w:tcW w:w="4644" w:type="dxa"/>
            <w:vMerge w:val="restart"/>
            <w:shd w:val="clear" w:color="auto" w:fill="auto"/>
          </w:tcPr>
          <w:p w14:paraId="76F2DCE6" w14:textId="77777777" w:rsidR="00167E2D" w:rsidRPr="00A93D51" w:rsidRDefault="00167E2D" w:rsidP="00167E2D">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5E115957" w14:textId="77777777" w:rsidR="00167E2D" w:rsidRPr="00A93D51" w:rsidRDefault="00167E2D" w:rsidP="00167E2D">
            <w:r w:rsidRPr="00A93D51">
              <w:t>[ ] Igen [ ] Nem,</w:t>
            </w:r>
            <w:r w:rsidRPr="00A93D51">
              <w:br/>
            </w:r>
            <w:r w:rsidRPr="00A93D51">
              <w:br/>
              <w:t xml:space="preserve"> [……]</w:t>
            </w:r>
          </w:p>
        </w:tc>
      </w:tr>
      <w:tr w:rsidR="00167E2D" w:rsidRPr="00EE54F5" w14:paraId="141910B9" w14:textId="77777777" w:rsidTr="00167E2D">
        <w:trPr>
          <w:trHeight w:val="303"/>
        </w:trPr>
        <w:tc>
          <w:tcPr>
            <w:tcW w:w="4644" w:type="dxa"/>
            <w:vMerge/>
            <w:shd w:val="clear" w:color="auto" w:fill="auto"/>
          </w:tcPr>
          <w:p w14:paraId="5FA49B64" w14:textId="77777777" w:rsidR="00167E2D" w:rsidRPr="00EE54F5" w:rsidRDefault="00167E2D" w:rsidP="00167E2D">
            <w:pPr>
              <w:spacing w:before="120" w:after="120" w:line="240" w:lineRule="auto"/>
              <w:rPr>
                <w:rFonts w:ascii="Times New Roman" w:hAnsi="Times New Roman"/>
                <w:sz w:val="24"/>
                <w:lang w:eastAsia="en-GB"/>
              </w:rPr>
            </w:pPr>
          </w:p>
        </w:tc>
        <w:tc>
          <w:tcPr>
            <w:tcW w:w="4645" w:type="dxa"/>
            <w:shd w:val="clear" w:color="auto" w:fill="auto"/>
          </w:tcPr>
          <w:p w14:paraId="48EA3234" w14:textId="77777777" w:rsidR="00167E2D" w:rsidRPr="00EE54F5" w:rsidRDefault="00167E2D" w:rsidP="00167E2D">
            <w:r w:rsidRPr="00EE54F5">
              <w:rPr>
                <w:b/>
              </w:rPr>
              <w:t>Ha igen</w:t>
            </w:r>
            <w:r w:rsidRPr="00EE54F5">
              <w:t xml:space="preserve">, tett-e a gazdasági szereplő öntisztázó intézkedéseket? </w:t>
            </w:r>
          </w:p>
          <w:p w14:paraId="5B94DDCA" w14:textId="77777777" w:rsidR="00167E2D" w:rsidRPr="00EE54F5" w:rsidRDefault="00167E2D" w:rsidP="00167E2D">
            <w:r w:rsidRPr="00EE54F5">
              <w:t>[] Igen [] Nem</w:t>
            </w:r>
            <w:r w:rsidRPr="00EE54F5">
              <w:br/>
            </w:r>
            <w:r w:rsidRPr="00EE54F5">
              <w:rPr>
                <w:b/>
              </w:rPr>
              <w:t>Amennyiben igen</w:t>
            </w:r>
            <w:r w:rsidRPr="00EE54F5">
              <w:t xml:space="preserve">, kérjük, ismertesse ezeket az intézkedéseket: </w:t>
            </w:r>
          </w:p>
          <w:p w14:paraId="790D739C" w14:textId="77777777" w:rsidR="00167E2D" w:rsidRPr="00EE54F5" w:rsidRDefault="00167E2D" w:rsidP="00167E2D">
            <w:r w:rsidRPr="00EE54F5">
              <w:t>[……]</w:t>
            </w:r>
          </w:p>
        </w:tc>
      </w:tr>
      <w:tr w:rsidR="00167E2D" w:rsidRPr="00EE54F5" w14:paraId="16014C08" w14:textId="77777777" w:rsidTr="00167E2D">
        <w:trPr>
          <w:trHeight w:val="515"/>
        </w:trPr>
        <w:tc>
          <w:tcPr>
            <w:tcW w:w="4644" w:type="dxa"/>
            <w:vMerge w:val="restart"/>
            <w:shd w:val="clear" w:color="auto" w:fill="auto"/>
          </w:tcPr>
          <w:p w14:paraId="20A35629" w14:textId="77777777" w:rsidR="00167E2D" w:rsidRPr="0018276F" w:rsidRDefault="00167E2D" w:rsidP="00167E2D">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352D2B47" w14:textId="77777777" w:rsidR="00167E2D" w:rsidRPr="00EE54F5" w:rsidRDefault="00167E2D" w:rsidP="00167E2D">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0E2081B" w14:textId="77777777" w:rsidR="00167E2D" w:rsidRDefault="00167E2D" w:rsidP="00167E2D">
            <w:r w:rsidRPr="0018276F">
              <w:rPr>
                <w:highlight w:val="yellow"/>
              </w:rPr>
              <w:t>[ ] Igen [ ] Nem</w:t>
            </w:r>
          </w:p>
          <w:p w14:paraId="1A5DA7F6" w14:textId="77777777" w:rsidR="00167E2D" w:rsidRPr="00EE54F5" w:rsidRDefault="00167E2D" w:rsidP="00167E2D">
            <w:r w:rsidRPr="0018276F">
              <w:rPr>
                <w:i/>
              </w:rPr>
              <w:br/>
            </w:r>
            <w:r w:rsidRPr="00EE54F5">
              <w:br/>
              <w:t>[…]</w:t>
            </w:r>
          </w:p>
        </w:tc>
      </w:tr>
      <w:tr w:rsidR="00167E2D" w:rsidRPr="00EE54F5" w14:paraId="551FC9BE" w14:textId="77777777" w:rsidTr="00167E2D">
        <w:trPr>
          <w:trHeight w:val="514"/>
        </w:trPr>
        <w:tc>
          <w:tcPr>
            <w:tcW w:w="4644" w:type="dxa"/>
            <w:vMerge/>
            <w:shd w:val="clear" w:color="auto" w:fill="auto"/>
          </w:tcPr>
          <w:p w14:paraId="4ACE8335" w14:textId="77777777" w:rsidR="00167E2D" w:rsidRPr="00EE54F5" w:rsidRDefault="00167E2D" w:rsidP="00167E2D">
            <w:pPr>
              <w:spacing w:before="120" w:after="120" w:line="240" w:lineRule="auto"/>
              <w:rPr>
                <w:rFonts w:ascii="Times New Roman" w:hAnsi="Times New Roman"/>
                <w:lang w:eastAsia="en-GB"/>
              </w:rPr>
            </w:pPr>
          </w:p>
        </w:tc>
        <w:tc>
          <w:tcPr>
            <w:tcW w:w="4645" w:type="dxa"/>
            <w:shd w:val="clear" w:color="auto" w:fill="auto"/>
          </w:tcPr>
          <w:p w14:paraId="6F8C59D9" w14:textId="77777777" w:rsidR="00167E2D" w:rsidRPr="00EE54F5" w:rsidRDefault="00167E2D" w:rsidP="00167E2D">
            <w:r w:rsidRPr="00EE54F5">
              <w:rPr>
                <w:b/>
              </w:rPr>
              <w:t>Ha igen</w:t>
            </w:r>
            <w:r w:rsidRPr="00EE54F5">
              <w:t xml:space="preserve">, tett-e a gazdasági szereplő öntisztázó intézkedéseket? </w:t>
            </w:r>
          </w:p>
          <w:p w14:paraId="765FD29D" w14:textId="77777777" w:rsidR="00167E2D" w:rsidRPr="00EE54F5" w:rsidRDefault="00167E2D" w:rsidP="00167E2D">
            <w:r w:rsidRPr="00EE54F5">
              <w:t>[] Igen [] Nem</w:t>
            </w:r>
            <w:r w:rsidRPr="00EE54F5">
              <w:br/>
            </w:r>
            <w:r w:rsidRPr="00EE54F5">
              <w:rPr>
                <w:b/>
              </w:rPr>
              <w:t>Amennyiben igen</w:t>
            </w:r>
            <w:r w:rsidRPr="00EE54F5">
              <w:t>, kérjük, ismertesse ezeket az intézkedéseket: [……]</w:t>
            </w:r>
          </w:p>
        </w:tc>
      </w:tr>
      <w:tr w:rsidR="00167E2D" w:rsidRPr="00EE54F5" w14:paraId="5715DBCD" w14:textId="77777777" w:rsidTr="00167E2D">
        <w:trPr>
          <w:trHeight w:val="1316"/>
        </w:trPr>
        <w:tc>
          <w:tcPr>
            <w:tcW w:w="4644" w:type="dxa"/>
            <w:shd w:val="clear" w:color="auto" w:fill="auto"/>
          </w:tcPr>
          <w:p w14:paraId="3F8B6FD7" w14:textId="77777777" w:rsidR="00167E2D" w:rsidRPr="0018276F" w:rsidRDefault="00167E2D" w:rsidP="00167E2D">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634E6192" w14:textId="77777777" w:rsidR="00167E2D" w:rsidRPr="00EE54F5" w:rsidRDefault="00167E2D" w:rsidP="00167E2D">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51020F68" w14:textId="77777777" w:rsidR="00167E2D" w:rsidRPr="00EE54F5" w:rsidRDefault="00167E2D" w:rsidP="00167E2D">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167E2D" w:rsidRPr="00EE54F5" w14:paraId="37997CAC" w14:textId="77777777" w:rsidTr="00167E2D">
        <w:trPr>
          <w:trHeight w:val="1544"/>
        </w:trPr>
        <w:tc>
          <w:tcPr>
            <w:tcW w:w="4644" w:type="dxa"/>
            <w:tcBorders>
              <w:bottom w:val="single" w:sz="4" w:space="0" w:color="auto"/>
            </w:tcBorders>
            <w:shd w:val="clear" w:color="auto" w:fill="auto"/>
          </w:tcPr>
          <w:p w14:paraId="7C9E2B33" w14:textId="77777777" w:rsidR="00167E2D" w:rsidRPr="00D27C06" w:rsidRDefault="00167E2D" w:rsidP="00167E2D">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14:paraId="5AEC3AA9" w14:textId="77777777" w:rsidR="00167E2D" w:rsidRPr="00EE54F5" w:rsidRDefault="00167E2D" w:rsidP="00167E2D">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33935E68" w14:textId="77777777" w:rsidR="00167E2D" w:rsidRPr="00EE54F5" w:rsidRDefault="00167E2D" w:rsidP="00167E2D">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167E2D" w:rsidRPr="00EE54F5" w14:paraId="64DA0C2F" w14:textId="77777777" w:rsidTr="00167E2D">
        <w:trPr>
          <w:trHeight w:val="932"/>
        </w:trPr>
        <w:tc>
          <w:tcPr>
            <w:tcW w:w="4644" w:type="dxa"/>
            <w:vMerge w:val="restart"/>
            <w:tcBorders>
              <w:tl2br w:val="nil"/>
            </w:tcBorders>
            <w:shd w:val="clear" w:color="auto" w:fill="auto"/>
          </w:tcPr>
          <w:p w14:paraId="16509180" w14:textId="77777777" w:rsidR="00167E2D" w:rsidRPr="00EE54F5" w:rsidRDefault="00167E2D" w:rsidP="00167E2D">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2BEAAC20" w14:textId="77777777" w:rsidR="00167E2D" w:rsidRPr="00EE54F5" w:rsidRDefault="00167E2D" w:rsidP="00167E2D">
            <w:r w:rsidRPr="003079E0">
              <w:t>[ ] Igen [ ] Nem</w:t>
            </w:r>
            <w:r w:rsidRPr="00EE54F5">
              <w:br/>
            </w:r>
            <w:r w:rsidRPr="00EE54F5">
              <w:br/>
            </w:r>
            <w:r w:rsidRPr="00EE54F5">
              <w:br/>
            </w:r>
            <w:r w:rsidRPr="00EE54F5">
              <w:br/>
              <w:t>[…]</w:t>
            </w:r>
          </w:p>
        </w:tc>
      </w:tr>
      <w:tr w:rsidR="00167E2D" w:rsidRPr="00EE54F5" w14:paraId="71D1950D" w14:textId="77777777" w:rsidTr="00167E2D">
        <w:trPr>
          <w:trHeight w:val="931"/>
        </w:trPr>
        <w:tc>
          <w:tcPr>
            <w:tcW w:w="4644" w:type="dxa"/>
            <w:vMerge/>
            <w:tcBorders>
              <w:tl2br w:val="nil"/>
            </w:tcBorders>
            <w:shd w:val="clear" w:color="auto" w:fill="auto"/>
          </w:tcPr>
          <w:p w14:paraId="1C1248A2" w14:textId="77777777" w:rsidR="00167E2D" w:rsidRPr="00EE54F5" w:rsidRDefault="00167E2D" w:rsidP="00167E2D">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0479355D" w14:textId="77777777" w:rsidR="00167E2D" w:rsidRPr="00EE54F5" w:rsidRDefault="00167E2D" w:rsidP="00167E2D">
            <w:r w:rsidRPr="00EE54F5">
              <w:rPr>
                <w:b/>
              </w:rPr>
              <w:t>Ha igen</w:t>
            </w:r>
            <w:r w:rsidRPr="00EE54F5">
              <w:t xml:space="preserve">, tett-e a gazdasági szereplő öntisztázó intézkedéseket? </w:t>
            </w:r>
          </w:p>
          <w:p w14:paraId="3900E157" w14:textId="77777777" w:rsidR="00167E2D" w:rsidRPr="00EE54F5" w:rsidRDefault="00167E2D" w:rsidP="00167E2D">
            <w:r w:rsidRPr="00EE54F5">
              <w:t>[] Igen [] Nem</w:t>
            </w:r>
            <w:r w:rsidRPr="00EE54F5">
              <w:br/>
            </w:r>
            <w:r w:rsidRPr="00EE54F5">
              <w:rPr>
                <w:b/>
              </w:rPr>
              <w:t>Amennyiben igen</w:t>
            </w:r>
            <w:r w:rsidRPr="00EE54F5">
              <w:t>, kérjük, ismertesse ezeket az intézkedéseket: [……]</w:t>
            </w:r>
          </w:p>
        </w:tc>
      </w:tr>
      <w:tr w:rsidR="00167E2D" w:rsidRPr="00EE54F5" w14:paraId="48531D9D" w14:textId="77777777" w:rsidTr="00167E2D">
        <w:tc>
          <w:tcPr>
            <w:tcW w:w="4644" w:type="dxa"/>
            <w:shd w:val="clear" w:color="auto" w:fill="auto"/>
          </w:tcPr>
          <w:p w14:paraId="10501ABF" w14:textId="77777777" w:rsidR="00167E2D" w:rsidRPr="00324C3E" w:rsidRDefault="00167E2D" w:rsidP="00167E2D">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6C1ED126" w14:textId="77777777" w:rsidR="00167E2D" w:rsidRPr="00EE54F5" w:rsidRDefault="00167E2D" w:rsidP="00167E2D">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54A8EBF" w14:textId="77777777" w:rsidR="00167E2D" w:rsidRPr="00EE54F5" w:rsidRDefault="00167E2D" w:rsidP="00167E2D">
            <w:r w:rsidRPr="00324C3E">
              <w:rPr>
                <w:highlight w:val="yellow"/>
              </w:rPr>
              <w:t>[ ] Igen [</w:t>
            </w:r>
            <w:r>
              <w:rPr>
                <w:highlight w:val="yellow"/>
              </w:rPr>
              <w:t xml:space="preserve"> </w:t>
            </w:r>
            <w:r w:rsidRPr="00324C3E">
              <w:rPr>
                <w:highlight w:val="yellow"/>
              </w:rPr>
              <w:t>] Nem</w:t>
            </w:r>
          </w:p>
        </w:tc>
      </w:tr>
    </w:tbl>
    <w:p w14:paraId="37A3DCFD"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67E2D" w:rsidRPr="00EE54F5" w14:paraId="0771EA1A" w14:textId="77777777" w:rsidTr="00167E2D">
        <w:tc>
          <w:tcPr>
            <w:tcW w:w="4644" w:type="dxa"/>
          </w:tcPr>
          <w:p w14:paraId="24619E4B" w14:textId="77777777" w:rsidR="00167E2D" w:rsidRPr="00EE54F5" w:rsidRDefault="00167E2D" w:rsidP="00167E2D">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5002688E" w14:textId="77777777" w:rsidR="00167E2D" w:rsidRPr="00EE54F5" w:rsidRDefault="00167E2D" w:rsidP="00167E2D">
            <w:pPr>
              <w:rPr>
                <w:b/>
              </w:rPr>
            </w:pPr>
            <w:r w:rsidRPr="00EE54F5">
              <w:rPr>
                <w:b/>
              </w:rPr>
              <w:t>Válasz:</w:t>
            </w:r>
          </w:p>
        </w:tc>
      </w:tr>
      <w:tr w:rsidR="00167E2D" w:rsidRPr="00EE54F5" w14:paraId="0B0CA3F7" w14:textId="77777777" w:rsidTr="00167E2D">
        <w:tc>
          <w:tcPr>
            <w:tcW w:w="4644" w:type="dxa"/>
          </w:tcPr>
          <w:p w14:paraId="382EAB1B"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14:paraId="71670578"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14:paraId="1849C48F"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14:paraId="61064E15"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14:paraId="49EE54F1"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14:paraId="573D8F2B"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14:paraId="6FAA5ADB"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14:paraId="756C7586" w14:textId="77777777" w:rsidR="00167E2D" w:rsidRPr="00D27C06"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14:paraId="5CE57A28" w14:textId="77777777" w:rsidR="00167E2D" w:rsidRDefault="00167E2D" w:rsidP="00167E2D">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14:paraId="6A8C40B2" w14:textId="77777777" w:rsidR="00167E2D" w:rsidRDefault="00167E2D" w:rsidP="00167E2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219AE9A6" w14:textId="77777777" w:rsidR="00167E2D" w:rsidRPr="00EE54F5" w:rsidRDefault="00167E2D" w:rsidP="00167E2D">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4F0237E1" w14:textId="77777777" w:rsidR="00167E2D" w:rsidRDefault="00167E2D" w:rsidP="00167E2D">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2326A3E2" w14:textId="77777777" w:rsidR="00167E2D" w:rsidRDefault="00167E2D" w:rsidP="00167E2D">
            <w:pPr>
              <w:spacing w:after="20"/>
              <w:jc w:val="both"/>
              <w:rPr>
                <w:rFonts w:ascii="Arial" w:eastAsia="Times New Roman" w:hAnsi="Arial" w:cs="Arial"/>
                <w:bCs/>
                <w:i/>
                <w:szCs w:val="24"/>
                <w:highlight w:val="green"/>
              </w:rPr>
            </w:pPr>
          </w:p>
          <w:p w14:paraId="1C69D338" w14:textId="77777777" w:rsidR="00167E2D" w:rsidRPr="00D27C06" w:rsidRDefault="00167E2D" w:rsidP="00167E2D">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2D8D513"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7373098C"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1F424349"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14:paraId="4C1C1213" w14:textId="77777777" w:rsidR="00167E2D" w:rsidRPr="00D27C06" w:rsidRDefault="00167E2D" w:rsidP="00167E2D">
            <w:pPr>
              <w:spacing w:after="20"/>
              <w:ind w:firstLine="180"/>
              <w:jc w:val="both"/>
              <w:rPr>
                <w:rFonts w:ascii="Arial" w:eastAsia="Times New Roman" w:hAnsi="Arial" w:cs="Arial"/>
                <w:i/>
                <w:szCs w:val="24"/>
              </w:rPr>
            </w:pPr>
          </w:p>
          <w:p w14:paraId="6BEE3279"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2C13486A" w14:textId="77777777" w:rsidR="00167E2D" w:rsidRPr="00D27C06" w:rsidRDefault="00167E2D" w:rsidP="00167E2D">
            <w:pPr>
              <w:spacing w:after="20"/>
              <w:ind w:firstLine="180"/>
              <w:jc w:val="both"/>
              <w:rPr>
                <w:rFonts w:ascii="Arial" w:eastAsia="Times New Roman" w:hAnsi="Arial" w:cs="Arial"/>
                <w:i/>
                <w:szCs w:val="24"/>
              </w:rPr>
            </w:pPr>
          </w:p>
          <w:p w14:paraId="7ACDD91B"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460ECF67" w14:textId="77777777" w:rsidR="00167E2D" w:rsidRPr="00D27C06" w:rsidRDefault="00167E2D" w:rsidP="00167E2D">
            <w:pPr>
              <w:spacing w:after="20"/>
              <w:ind w:firstLine="180"/>
              <w:rPr>
                <w:rFonts w:ascii="Arial" w:eastAsia="Times New Roman" w:hAnsi="Arial" w:cs="Arial"/>
                <w:i/>
                <w:szCs w:val="24"/>
              </w:rPr>
            </w:pPr>
          </w:p>
          <w:p w14:paraId="41378027"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093C3AED" w14:textId="77777777" w:rsidR="00167E2D" w:rsidRPr="00D27C06" w:rsidRDefault="00167E2D" w:rsidP="00167E2D">
            <w:pPr>
              <w:spacing w:after="20"/>
              <w:ind w:firstLine="180"/>
              <w:jc w:val="both"/>
              <w:rPr>
                <w:rFonts w:ascii="Arial" w:eastAsia="Times New Roman" w:hAnsi="Arial" w:cs="Arial"/>
                <w:i/>
                <w:szCs w:val="24"/>
              </w:rPr>
            </w:pPr>
          </w:p>
          <w:p w14:paraId="66AD5902" w14:textId="77777777" w:rsidR="00167E2D" w:rsidRPr="00D27C06" w:rsidRDefault="00167E2D" w:rsidP="00167E2D">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233C836F"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38B0DC4"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14:paraId="689C0D3D"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14:paraId="45B4D2B9" w14:textId="77777777" w:rsidR="00167E2D" w:rsidRPr="00D27C06" w:rsidRDefault="00167E2D" w:rsidP="00167E2D">
            <w:pPr>
              <w:spacing w:after="20"/>
              <w:ind w:firstLine="180"/>
              <w:jc w:val="both"/>
              <w:rPr>
                <w:rFonts w:ascii="Arial" w:eastAsia="Times New Roman" w:hAnsi="Arial" w:cs="Arial"/>
                <w:i/>
                <w:szCs w:val="24"/>
              </w:rPr>
            </w:pPr>
          </w:p>
          <w:p w14:paraId="4504DCD2" w14:textId="77777777" w:rsidR="00167E2D" w:rsidRPr="00D27C06"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698476B" w14:textId="77777777" w:rsidR="00167E2D" w:rsidRPr="00D27C06" w:rsidRDefault="00167E2D" w:rsidP="00167E2D">
            <w:pPr>
              <w:spacing w:after="20"/>
              <w:ind w:firstLine="180"/>
              <w:jc w:val="both"/>
              <w:rPr>
                <w:rFonts w:ascii="Arial" w:eastAsia="Times New Roman" w:hAnsi="Arial" w:cs="Arial"/>
                <w:i/>
                <w:szCs w:val="24"/>
              </w:rPr>
            </w:pPr>
          </w:p>
          <w:p w14:paraId="7AF8B99F" w14:textId="77777777" w:rsidR="00167E2D" w:rsidRDefault="00167E2D" w:rsidP="00167E2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32F5FC3A" w14:textId="77777777" w:rsidR="00167E2D" w:rsidRDefault="00167E2D" w:rsidP="00167E2D">
            <w:pPr>
              <w:spacing w:after="20"/>
              <w:ind w:firstLine="180"/>
              <w:jc w:val="both"/>
              <w:rPr>
                <w:rFonts w:ascii="Arial" w:eastAsia="Times New Roman" w:hAnsi="Arial" w:cs="Arial"/>
                <w:i/>
                <w:szCs w:val="24"/>
              </w:rPr>
            </w:pPr>
          </w:p>
          <w:p w14:paraId="21DA1377" w14:textId="77777777" w:rsidR="00167E2D" w:rsidRPr="00D27C06" w:rsidRDefault="00167E2D" w:rsidP="00167E2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46298044" w14:textId="77777777" w:rsidR="00167E2D" w:rsidRPr="00EE54F5" w:rsidRDefault="00167E2D" w:rsidP="00167E2D">
            <w:pPr>
              <w:rPr>
                <w:rFonts w:ascii="Arial" w:eastAsia="MS Mincho" w:hAnsi="Arial" w:cs="Arial"/>
                <w:bCs/>
                <w:szCs w:val="24"/>
                <w:lang w:eastAsia="ja-JP"/>
              </w:rPr>
            </w:pPr>
          </w:p>
        </w:tc>
        <w:tc>
          <w:tcPr>
            <w:tcW w:w="4645" w:type="dxa"/>
            <w:shd w:val="clear" w:color="auto" w:fill="auto"/>
          </w:tcPr>
          <w:p w14:paraId="412A87D8" w14:textId="77777777" w:rsidR="00167E2D" w:rsidRDefault="00167E2D" w:rsidP="00167E2D">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F206D4">
              <w:rPr>
                <w:highlight w:val="yellow"/>
              </w:rPr>
              <w:lastRenderedPageBreak/>
              <w:t>(internetcím, a kibocsátó hatóság vagy testület, a dokumentáció pontos hivatkozási adatai):</w:t>
            </w:r>
            <w:r w:rsidRPr="00F206D4">
              <w:rPr>
                <w:highlight w:val="yellow"/>
                <w:vertAlign w:val="superscript"/>
              </w:rPr>
              <w:footnoteReference w:id="85"/>
            </w:r>
          </w:p>
          <w:p w14:paraId="17AA4CD4" w14:textId="77777777" w:rsidR="00167E2D" w:rsidRDefault="00167E2D" w:rsidP="00167E2D"/>
          <w:p w14:paraId="7B520EF2" w14:textId="77777777" w:rsidR="00167E2D" w:rsidRDefault="00167E2D" w:rsidP="00167E2D"/>
          <w:p w14:paraId="16144105" w14:textId="77777777" w:rsidR="00167E2D" w:rsidRDefault="00167E2D" w:rsidP="00167E2D"/>
          <w:p w14:paraId="220F0DE6" w14:textId="77777777" w:rsidR="00167E2D" w:rsidRDefault="00167E2D" w:rsidP="00167E2D"/>
          <w:p w14:paraId="3694E30F" w14:textId="77777777" w:rsidR="00167E2D" w:rsidRDefault="00167E2D" w:rsidP="00167E2D"/>
          <w:p w14:paraId="08D77A43" w14:textId="77777777" w:rsidR="00167E2D" w:rsidRDefault="00167E2D" w:rsidP="00167E2D"/>
          <w:p w14:paraId="4D7A1E93" w14:textId="77777777" w:rsidR="00167E2D" w:rsidRDefault="00167E2D" w:rsidP="00167E2D"/>
          <w:p w14:paraId="60F3DD1E" w14:textId="77777777" w:rsidR="00167E2D" w:rsidRDefault="00167E2D" w:rsidP="00167E2D"/>
          <w:p w14:paraId="0676C170" w14:textId="77777777" w:rsidR="00167E2D" w:rsidRDefault="00167E2D" w:rsidP="00167E2D"/>
          <w:p w14:paraId="14E78AA1" w14:textId="77777777" w:rsidR="00167E2D" w:rsidRDefault="00167E2D" w:rsidP="00167E2D"/>
          <w:p w14:paraId="11BE0B06" w14:textId="77777777" w:rsidR="00167E2D" w:rsidRDefault="00167E2D" w:rsidP="00167E2D"/>
          <w:p w14:paraId="42B99210" w14:textId="77777777" w:rsidR="00167E2D" w:rsidRDefault="00167E2D" w:rsidP="00167E2D"/>
          <w:p w14:paraId="64254215" w14:textId="77777777" w:rsidR="00167E2D" w:rsidRDefault="00167E2D" w:rsidP="00167E2D"/>
          <w:p w14:paraId="04650A68" w14:textId="77777777" w:rsidR="00167E2D" w:rsidRDefault="00167E2D" w:rsidP="00167E2D"/>
          <w:p w14:paraId="334CE50A" w14:textId="77777777" w:rsidR="00167E2D" w:rsidRDefault="00167E2D" w:rsidP="00167E2D"/>
          <w:p w14:paraId="27FB7F62" w14:textId="77777777" w:rsidR="00167E2D" w:rsidRDefault="00167E2D" w:rsidP="00167E2D"/>
          <w:p w14:paraId="7652A8C4" w14:textId="77777777" w:rsidR="00167E2D" w:rsidRDefault="00167E2D" w:rsidP="00167E2D"/>
          <w:p w14:paraId="5C21630F" w14:textId="77777777" w:rsidR="00167E2D" w:rsidRDefault="00167E2D" w:rsidP="00167E2D"/>
          <w:p w14:paraId="07E21A08" w14:textId="77777777" w:rsidR="00167E2D" w:rsidRDefault="00167E2D" w:rsidP="00167E2D"/>
          <w:p w14:paraId="080D67BF" w14:textId="77777777" w:rsidR="00167E2D" w:rsidRDefault="00167E2D" w:rsidP="00167E2D"/>
          <w:p w14:paraId="0551BEC4" w14:textId="77777777" w:rsidR="00167E2D" w:rsidRDefault="00167E2D" w:rsidP="00167E2D"/>
          <w:p w14:paraId="2C101768" w14:textId="77777777" w:rsidR="00167E2D" w:rsidRDefault="00167E2D" w:rsidP="00167E2D">
            <w:r w:rsidRPr="00DC2A4E">
              <w:rPr>
                <w:highlight w:val="yellow"/>
              </w:rPr>
              <w:t>[….]</w:t>
            </w:r>
          </w:p>
          <w:p w14:paraId="005EBF16" w14:textId="77777777" w:rsidR="00167E2D" w:rsidRDefault="00167E2D" w:rsidP="00167E2D"/>
          <w:p w14:paraId="4DD55B59" w14:textId="77777777" w:rsidR="00167E2D" w:rsidRDefault="00167E2D" w:rsidP="00167E2D">
            <w:pPr>
              <w:rPr>
                <w:highlight w:val="green"/>
              </w:rPr>
            </w:pPr>
          </w:p>
          <w:p w14:paraId="0D1E538E" w14:textId="77777777" w:rsidR="00167E2D" w:rsidRDefault="00167E2D" w:rsidP="00167E2D">
            <w:pPr>
              <w:rPr>
                <w:highlight w:val="green"/>
              </w:rPr>
            </w:pPr>
          </w:p>
          <w:p w14:paraId="5F7837DD" w14:textId="77777777" w:rsidR="00167E2D" w:rsidRDefault="00167E2D" w:rsidP="00167E2D">
            <w:pPr>
              <w:rPr>
                <w:highlight w:val="yellow"/>
              </w:rPr>
            </w:pPr>
          </w:p>
          <w:p w14:paraId="22040BDA" w14:textId="77777777" w:rsidR="00167E2D" w:rsidRDefault="00167E2D" w:rsidP="00167E2D">
            <w:pPr>
              <w:rPr>
                <w:highlight w:val="yellow"/>
              </w:rPr>
            </w:pPr>
          </w:p>
          <w:p w14:paraId="1047799F" w14:textId="77777777" w:rsidR="00167E2D" w:rsidRDefault="00167E2D" w:rsidP="00167E2D">
            <w:pPr>
              <w:rPr>
                <w:highlight w:val="yellow"/>
              </w:rPr>
            </w:pPr>
          </w:p>
          <w:p w14:paraId="211190EB" w14:textId="77777777" w:rsidR="00167E2D" w:rsidRDefault="00167E2D" w:rsidP="00167E2D">
            <w:pPr>
              <w:rPr>
                <w:highlight w:val="yellow"/>
              </w:rPr>
            </w:pPr>
          </w:p>
          <w:p w14:paraId="39F15E24" w14:textId="77777777" w:rsidR="00167E2D" w:rsidRDefault="00167E2D" w:rsidP="00167E2D">
            <w:pPr>
              <w:rPr>
                <w:highlight w:val="yellow"/>
              </w:rPr>
            </w:pPr>
          </w:p>
          <w:p w14:paraId="7BB54B97" w14:textId="77777777" w:rsidR="00167E2D" w:rsidRDefault="00167E2D" w:rsidP="00167E2D">
            <w:pPr>
              <w:rPr>
                <w:highlight w:val="yellow"/>
              </w:rPr>
            </w:pPr>
          </w:p>
          <w:p w14:paraId="7521C8C1" w14:textId="77777777" w:rsidR="00167E2D" w:rsidRDefault="00167E2D" w:rsidP="00167E2D">
            <w:r w:rsidRPr="00DC2A4E">
              <w:rPr>
                <w:highlight w:val="yellow"/>
              </w:rPr>
              <w:t>[….]</w:t>
            </w:r>
          </w:p>
          <w:p w14:paraId="2C1F7958" w14:textId="77777777" w:rsidR="00167E2D" w:rsidRDefault="00167E2D" w:rsidP="00167E2D"/>
          <w:p w14:paraId="4E7EE7BB" w14:textId="77777777" w:rsidR="00167E2D" w:rsidRDefault="00167E2D" w:rsidP="00167E2D">
            <w:pPr>
              <w:spacing w:after="0" w:line="240" w:lineRule="auto"/>
              <w:rPr>
                <w:highlight w:val="green"/>
              </w:rPr>
            </w:pPr>
          </w:p>
          <w:p w14:paraId="758CC4B3" w14:textId="77777777" w:rsidR="00167E2D" w:rsidRDefault="00167E2D" w:rsidP="00167E2D">
            <w:pPr>
              <w:spacing w:after="0" w:line="240" w:lineRule="auto"/>
              <w:rPr>
                <w:highlight w:val="green"/>
              </w:rPr>
            </w:pPr>
          </w:p>
          <w:p w14:paraId="34630A14" w14:textId="77777777" w:rsidR="00167E2D" w:rsidRDefault="00167E2D" w:rsidP="00167E2D">
            <w:pPr>
              <w:spacing w:after="0" w:line="240" w:lineRule="auto"/>
              <w:rPr>
                <w:highlight w:val="green"/>
              </w:rPr>
            </w:pPr>
          </w:p>
          <w:p w14:paraId="56866F44" w14:textId="77777777" w:rsidR="00167E2D" w:rsidRDefault="00167E2D" w:rsidP="00167E2D">
            <w:pPr>
              <w:rPr>
                <w:highlight w:val="yellow"/>
              </w:rPr>
            </w:pPr>
          </w:p>
          <w:p w14:paraId="7E6760E9" w14:textId="77777777" w:rsidR="00167E2D" w:rsidRDefault="00167E2D" w:rsidP="00167E2D">
            <w:r w:rsidRPr="00DC2A4E">
              <w:rPr>
                <w:highlight w:val="yellow"/>
              </w:rPr>
              <w:t>[….]</w:t>
            </w:r>
          </w:p>
          <w:p w14:paraId="5EFDC959" w14:textId="77777777" w:rsidR="00167E2D" w:rsidRDefault="00167E2D" w:rsidP="00167E2D">
            <w:pPr>
              <w:spacing w:after="0" w:line="240" w:lineRule="auto"/>
            </w:pPr>
          </w:p>
          <w:p w14:paraId="49223B2A" w14:textId="77777777" w:rsidR="00167E2D" w:rsidRDefault="00167E2D" w:rsidP="00167E2D">
            <w:pPr>
              <w:spacing w:after="0" w:line="240" w:lineRule="auto"/>
            </w:pPr>
          </w:p>
          <w:p w14:paraId="4144A04F" w14:textId="77777777" w:rsidR="00167E2D" w:rsidRDefault="00167E2D" w:rsidP="00167E2D">
            <w:pPr>
              <w:spacing w:after="0" w:line="240" w:lineRule="auto"/>
            </w:pPr>
          </w:p>
          <w:p w14:paraId="00C6DFAE" w14:textId="77777777" w:rsidR="00167E2D" w:rsidRDefault="00167E2D" w:rsidP="00167E2D">
            <w:pPr>
              <w:spacing w:after="0" w:line="240" w:lineRule="auto"/>
            </w:pPr>
          </w:p>
          <w:p w14:paraId="687FB5AE" w14:textId="77777777" w:rsidR="00167E2D" w:rsidRDefault="00167E2D" w:rsidP="00167E2D">
            <w:pPr>
              <w:spacing w:after="0" w:line="240" w:lineRule="auto"/>
            </w:pPr>
          </w:p>
          <w:p w14:paraId="0669B925" w14:textId="77777777" w:rsidR="00167E2D" w:rsidRDefault="00167E2D" w:rsidP="00167E2D">
            <w:pPr>
              <w:spacing w:after="0" w:line="240" w:lineRule="auto"/>
            </w:pPr>
          </w:p>
          <w:p w14:paraId="20F072B8" w14:textId="77777777" w:rsidR="00167E2D" w:rsidRDefault="00167E2D" w:rsidP="00167E2D">
            <w:pPr>
              <w:spacing w:after="0" w:line="240" w:lineRule="auto"/>
            </w:pPr>
          </w:p>
          <w:p w14:paraId="436DD21D" w14:textId="77777777" w:rsidR="00167E2D" w:rsidRDefault="00167E2D" w:rsidP="00167E2D">
            <w:pPr>
              <w:spacing w:after="0" w:line="240" w:lineRule="auto"/>
            </w:pPr>
          </w:p>
          <w:p w14:paraId="67227122" w14:textId="77777777" w:rsidR="00167E2D" w:rsidRDefault="00167E2D" w:rsidP="00167E2D">
            <w:pPr>
              <w:spacing w:after="0" w:line="240" w:lineRule="auto"/>
            </w:pPr>
          </w:p>
          <w:p w14:paraId="2F5B13F2" w14:textId="77777777" w:rsidR="00167E2D" w:rsidRDefault="00167E2D" w:rsidP="00167E2D">
            <w:pPr>
              <w:spacing w:after="0" w:line="240" w:lineRule="auto"/>
            </w:pPr>
          </w:p>
          <w:p w14:paraId="541908A6" w14:textId="77777777" w:rsidR="00167E2D" w:rsidRDefault="00167E2D" w:rsidP="00167E2D">
            <w:pPr>
              <w:spacing w:after="0" w:line="240" w:lineRule="auto"/>
            </w:pPr>
          </w:p>
          <w:p w14:paraId="5F6DAB0F" w14:textId="77777777" w:rsidR="00167E2D" w:rsidRDefault="00167E2D" w:rsidP="00167E2D">
            <w:pPr>
              <w:spacing w:after="0" w:line="240" w:lineRule="auto"/>
            </w:pPr>
          </w:p>
          <w:p w14:paraId="0D4847BA" w14:textId="77777777" w:rsidR="00167E2D" w:rsidRDefault="00167E2D" w:rsidP="00167E2D">
            <w:pPr>
              <w:spacing w:after="0" w:line="240" w:lineRule="auto"/>
            </w:pPr>
          </w:p>
          <w:p w14:paraId="28F465EA" w14:textId="77777777" w:rsidR="00167E2D" w:rsidRDefault="00167E2D" w:rsidP="00167E2D">
            <w:pPr>
              <w:spacing w:after="0" w:line="240" w:lineRule="auto"/>
            </w:pPr>
          </w:p>
          <w:p w14:paraId="42F69674" w14:textId="77777777" w:rsidR="00167E2D" w:rsidRDefault="00167E2D" w:rsidP="00167E2D">
            <w:pPr>
              <w:spacing w:after="0" w:line="240" w:lineRule="auto"/>
            </w:pPr>
          </w:p>
          <w:p w14:paraId="08F6AED2" w14:textId="77777777" w:rsidR="00167E2D" w:rsidRDefault="00167E2D" w:rsidP="00167E2D">
            <w:pPr>
              <w:spacing w:after="0" w:line="240" w:lineRule="auto"/>
            </w:pPr>
          </w:p>
          <w:p w14:paraId="7A9D571F" w14:textId="77777777" w:rsidR="00167E2D" w:rsidRDefault="00167E2D" w:rsidP="00167E2D">
            <w:pPr>
              <w:spacing w:after="0" w:line="240" w:lineRule="auto"/>
            </w:pPr>
          </w:p>
          <w:p w14:paraId="0124403E" w14:textId="77777777" w:rsidR="00167E2D" w:rsidRDefault="00167E2D" w:rsidP="00167E2D">
            <w:pPr>
              <w:spacing w:after="0" w:line="240" w:lineRule="auto"/>
            </w:pPr>
          </w:p>
          <w:p w14:paraId="66C1474A" w14:textId="77777777" w:rsidR="00167E2D" w:rsidRDefault="00167E2D" w:rsidP="00167E2D">
            <w:pPr>
              <w:spacing w:after="0" w:line="240" w:lineRule="auto"/>
            </w:pPr>
          </w:p>
          <w:p w14:paraId="1FD8C7A4" w14:textId="77777777" w:rsidR="00167E2D" w:rsidRDefault="00167E2D" w:rsidP="00167E2D">
            <w:pPr>
              <w:spacing w:after="0" w:line="240" w:lineRule="auto"/>
            </w:pPr>
          </w:p>
          <w:p w14:paraId="5A6F90C7" w14:textId="77777777" w:rsidR="00167E2D" w:rsidRDefault="00167E2D" w:rsidP="00167E2D">
            <w:pPr>
              <w:spacing w:after="0" w:line="240" w:lineRule="auto"/>
            </w:pPr>
          </w:p>
          <w:p w14:paraId="051216F6" w14:textId="77777777" w:rsidR="00167E2D" w:rsidRDefault="00167E2D" w:rsidP="00167E2D">
            <w:pPr>
              <w:spacing w:after="0" w:line="240" w:lineRule="auto"/>
            </w:pPr>
          </w:p>
          <w:p w14:paraId="220787BA" w14:textId="77777777" w:rsidR="00167E2D" w:rsidRDefault="00167E2D" w:rsidP="00167E2D">
            <w:pPr>
              <w:spacing w:after="0" w:line="240" w:lineRule="auto"/>
            </w:pPr>
          </w:p>
          <w:p w14:paraId="15EEB26E" w14:textId="77777777" w:rsidR="00167E2D" w:rsidRDefault="00167E2D" w:rsidP="00167E2D">
            <w:pPr>
              <w:spacing w:after="0" w:line="240" w:lineRule="auto"/>
            </w:pPr>
          </w:p>
          <w:p w14:paraId="013FE0DC" w14:textId="77777777" w:rsidR="00167E2D" w:rsidRDefault="00167E2D" w:rsidP="00167E2D">
            <w:pPr>
              <w:spacing w:after="0" w:line="240" w:lineRule="auto"/>
            </w:pPr>
          </w:p>
          <w:p w14:paraId="0AA2028F" w14:textId="77777777" w:rsidR="00167E2D" w:rsidRDefault="00167E2D" w:rsidP="00167E2D">
            <w:pPr>
              <w:spacing w:after="0" w:line="240" w:lineRule="auto"/>
              <w:jc w:val="both"/>
              <w:rPr>
                <w:i/>
                <w:highlight w:val="green"/>
              </w:rPr>
            </w:pPr>
          </w:p>
          <w:p w14:paraId="0448E8FE" w14:textId="77777777" w:rsidR="00167E2D" w:rsidRDefault="00167E2D" w:rsidP="00167E2D">
            <w:pPr>
              <w:spacing w:after="0" w:line="240" w:lineRule="auto"/>
              <w:jc w:val="both"/>
              <w:rPr>
                <w:i/>
                <w:highlight w:val="green"/>
              </w:rPr>
            </w:pPr>
          </w:p>
          <w:p w14:paraId="7C1F0A5C" w14:textId="77777777" w:rsidR="00167E2D" w:rsidRDefault="00167E2D" w:rsidP="00167E2D">
            <w:r w:rsidRPr="00DC2A4E">
              <w:rPr>
                <w:highlight w:val="yellow"/>
              </w:rPr>
              <w:lastRenderedPageBreak/>
              <w:t>[….]</w:t>
            </w:r>
          </w:p>
          <w:p w14:paraId="4DDD68D0" w14:textId="77777777" w:rsidR="00167E2D" w:rsidRDefault="00167E2D" w:rsidP="00167E2D"/>
          <w:p w14:paraId="420ADFAF" w14:textId="77777777" w:rsidR="00167E2D" w:rsidRDefault="00167E2D" w:rsidP="00167E2D"/>
          <w:p w14:paraId="36341A89" w14:textId="77777777" w:rsidR="00167E2D" w:rsidRDefault="00167E2D" w:rsidP="00167E2D"/>
          <w:p w14:paraId="07EACB12" w14:textId="77777777" w:rsidR="00167E2D" w:rsidRDefault="00167E2D" w:rsidP="00167E2D"/>
          <w:p w14:paraId="557D2816" w14:textId="77777777" w:rsidR="00167E2D" w:rsidRDefault="00167E2D" w:rsidP="00167E2D"/>
          <w:p w14:paraId="3D77B6D3" w14:textId="77777777" w:rsidR="00167E2D" w:rsidRDefault="00167E2D" w:rsidP="00167E2D"/>
          <w:p w14:paraId="34AD8688" w14:textId="77777777" w:rsidR="00167E2D" w:rsidRDefault="00167E2D" w:rsidP="00167E2D"/>
          <w:p w14:paraId="000EECFF" w14:textId="77777777" w:rsidR="00167E2D" w:rsidRDefault="00167E2D" w:rsidP="00167E2D"/>
          <w:p w14:paraId="57A6A117" w14:textId="77777777" w:rsidR="00167E2D" w:rsidRDefault="00167E2D" w:rsidP="00167E2D"/>
          <w:p w14:paraId="2E7EE0E0" w14:textId="77777777" w:rsidR="00167E2D" w:rsidRDefault="00167E2D" w:rsidP="00167E2D"/>
          <w:p w14:paraId="5485B99B" w14:textId="77777777" w:rsidR="00167E2D" w:rsidRDefault="00167E2D" w:rsidP="00167E2D"/>
          <w:p w14:paraId="292E4D0C" w14:textId="77777777" w:rsidR="00167E2D" w:rsidRDefault="00167E2D" w:rsidP="00167E2D">
            <w:r w:rsidRPr="00DC2A4E">
              <w:rPr>
                <w:highlight w:val="yellow"/>
              </w:rPr>
              <w:t>[….]</w:t>
            </w:r>
          </w:p>
          <w:p w14:paraId="704E81C0" w14:textId="77777777" w:rsidR="00167E2D" w:rsidRDefault="00167E2D" w:rsidP="00167E2D"/>
          <w:p w14:paraId="0ED48C07" w14:textId="77777777" w:rsidR="00167E2D" w:rsidRPr="00EE54F5" w:rsidRDefault="00167E2D" w:rsidP="00167E2D"/>
        </w:tc>
      </w:tr>
      <w:tr w:rsidR="00167E2D" w:rsidRPr="00EE54F5" w14:paraId="7221BED6" w14:textId="77777777" w:rsidTr="00167E2D">
        <w:tc>
          <w:tcPr>
            <w:tcW w:w="4644" w:type="dxa"/>
          </w:tcPr>
          <w:p w14:paraId="7EFAEFC7" w14:textId="77777777" w:rsidR="00167E2D" w:rsidRPr="00EE54F5" w:rsidRDefault="00167E2D" w:rsidP="00167E2D">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7BCD9635" w14:textId="77777777" w:rsidR="00167E2D" w:rsidRPr="00EE54F5" w:rsidRDefault="00167E2D" w:rsidP="00167E2D">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19086545" w14:textId="77777777" w:rsidR="00167E2D" w:rsidRPr="00EE54F5" w:rsidRDefault="00167E2D" w:rsidP="00167E2D">
            <w:r w:rsidRPr="00EE54F5">
              <w:lastRenderedPageBreak/>
              <w:t>[] Igen [] Nem</w:t>
            </w:r>
            <w:r w:rsidRPr="00EE54F5">
              <w:br/>
            </w:r>
            <w:r w:rsidRPr="00EE54F5">
              <w:br/>
            </w:r>
            <w:r w:rsidRPr="00EE54F5">
              <w:br/>
            </w:r>
            <w:r w:rsidRPr="00EE54F5">
              <w:lastRenderedPageBreak/>
              <w:t>[……]</w:t>
            </w:r>
          </w:p>
        </w:tc>
      </w:tr>
    </w:tbl>
    <w:p w14:paraId="13A30F7B" w14:textId="77777777" w:rsidR="00167E2D" w:rsidRPr="00EE54F5" w:rsidRDefault="00167E2D" w:rsidP="00167E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71959F59" w14:textId="77777777" w:rsidR="00167E2D" w:rsidRPr="00EE54F5" w:rsidRDefault="00167E2D" w:rsidP="00167E2D">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140F05FB"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1F653059" w14:textId="77777777" w:rsidR="00167E2D" w:rsidRPr="00DC2A4E"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67E2D" w:rsidRPr="00DC2A4E" w14:paraId="262B53A5" w14:textId="77777777" w:rsidTr="00167E2D">
        <w:tc>
          <w:tcPr>
            <w:tcW w:w="4606" w:type="dxa"/>
            <w:shd w:val="clear" w:color="auto" w:fill="auto"/>
          </w:tcPr>
          <w:p w14:paraId="07FC88B9" w14:textId="77777777" w:rsidR="00167E2D" w:rsidRPr="00DC2A4E" w:rsidRDefault="00167E2D" w:rsidP="00167E2D">
            <w:pPr>
              <w:rPr>
                <w:b/>
              </w:rPr>
            </w:pPr>
            <w:r w:rsidRPr="00DC2A4E">
              <w:rPr>
                <w:b/>
              </w:rPr>
              <w:t>Minden előírt kiválasztási szempont teljesítése</w:t>
            </w:r>
          </w:p>
        </w:tc>
        <w:tc>
          <w:tcPr>
            <w:tcW w:w="4607" w:type="dxa"/>
            <w:shd w:val="clear" w:color="auto" w:fill="auto"/>
          </w:tcPr>
          <w:p w14:paraId="7E15D222" w14:textId="77777777" w:rsidR="00167E2D" w:rsidRPr="00DC2A4E" w:rsidRDefault="00167E2D" w:rsidP="00167E2D">
            <w:pPr>
              <w:rPr>
                <w:b/>
              </w:rPr>
            </w:pPr>
            <w:r w:rsidRPr="00DC2A4E">
              <w:rPr>
                <w:b/>
              </w:rPr>
              <w:t>Válasz:</w:t>
            </w:r>
          </w:p>
        </w:tc>
      </w:tr>
      <w:tr w:rsidR="00167E2D" w:rsidRPr="00EE54F5" w14:paraId="4CBCC006" w14:textId="77777777" w:rsidTr="00167E2D">
        <w:tc>
          <w:tcPr>
            <w:tcW w:w="4606" w:type="dxa"/>
            <w:shd w:val="clear" w:color="auto" w:fill="auto"/>
          </w:tcPr>
          <w:p w14:paraId="6734ACFE" w14:textId="77777777" w:rsidR="00167E2D" w:rsidRPr="00650E2D" w:rsidRDefault="00167E2D" w:rsidP="00167E2D">
            <w:r w:rsidRPr="00650E2D">
              <w:t>Megfelel az előírt kiválasztási szempontoknak:</w:t>
            </w:r>
          </w:p>
        </w:tc>
        <w:tc>
          <w:tcPr>
            <w:tcW w:w="4607" w:type="dxa"/>
            <w:shd w:val="clear" w:color="auto" w:fill="auto"/>
          </w:tcPr>
          <w:p w14:paraId="6ADD741F" w14:textId="77777777" w:rsidR="00167E2D" w:rsidRPr="00650E2D" w:rsidRDefault="00167E2D" w:rsidP="00167E2D">
            <w:r w:rsidRPr="00650E2D">
              <w:t>[ ] Igen [] Nem</w:t>
            </w:r>
          </w:p>
        </w:tc>
      </w:tr>
    </w:tbl>
    <w:p w14:paraId="001F7C47"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52EF57F4"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186BAC81" w14:textId="77777777" w:rsidTr="00167E2D">
        <w:tc>
          <w:tcPr>
            <w:tcW w:w="4644" w:type="dxa"/>
            <w:tcBorders>
              <w:tl2br w:val="nil"/>
            </w:tcBorders>
            <w:shd w:val="clear" w:color="auto" w:fill="auto"/>
          </w:tcPr>
          <w:p w14:paraId="430E1345" w14:textId="77777777" w:rsidR="00167E2D" w:rsidRPr="00EE54F5" w:rsidRDefault="00167E2D" w:rsidP="00167E2D">
            <w:pPr>
              <w:rPr>
                <w:b/>
              </w:rPr>
            </w:pPr>
            <w:r w:rsidRPr="00EE54F5">
              <w:rPr>
                <w:b/>
              </w:rPr>
              <w:t>Alkalmasság szakmai tevékenység végzésére</w:t>
            </w:r>
          </w:p>
        </w:tc>
        <w:tc>
          <w:tcPr>
            <w:tcW w:w="4645" w:type="dxa"/>
            <w:tcBorders>
              <w:tl2br w:val="nil"/>
            </w:tcBorders>
            <w:shd w:val="clear" w:color="auto" w:fill="auto"/>
          </w:tcPr>
          <w:p w14:paraId="0E0607F3" w14:textId="77777777" w:rsidR="00167E2D" w:rsidRPr="00EE54F5" w:rsidRDefault="00167E2D" w:rsidP="00167E2D">
            <w:pPr>
              <w:rPr>
                <w:b/>
              </w:rPr>
            </w:pPr>
            <w:r w:rsidRPr="00EE54F5">
              <w:rPr>
                <w:b/>
              </w:rPr>
              <w:t>Válasz:</w:t>
            </w:r>
          </w:p>
        </w:tc>
      </w:tr>
      <w:tr w:rsidR="00167E2D" w:rsidRPr="00EE54F5" w14:paraId="3418F995" w14:textId="77777777" w:rsidTr="00167E2D">
        <w:tc>
          <w:tcPr>
            <w:tcW w:w="4644" w:type="dxa"/>
            <w:tcBorders>
              <w:bottom w:val="single" w:sz="4" w:space="0" w:color="auto"/>
              <w:tl2br w:val="nil"/>
            </w:tcBorders>
            <w:shd w:val="clear" w:color="auto" w:fill="auto"/>
          </w:tcPr>
          <w:p w14:paraId="75C57F51" w14:textId="77777777" w:rsidR="00167E2D" w:rsidRPr="00EE54F5" w:rsidRDefault="00167E2D" w:rsidP="00167E2D">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4B237F1" w14:textId="77777777" w:rsidR="00167E2D" w:rsidRPr="00EE54F5" w:rsidRDefault="00167E2D" w:rsidP="00167E2D">
            <w:r w:rsidRPr="00EE54F5">
              <w:t>[…]</w:t>
            </w:r>
            <w:r w:rsidRPr="00EE54F5">
              <w:br/>
            </w:r>
            <w:r w:rsidRPr="00EE54F5">
              <w:br/>
              <w:t>(internetcím, a kibocsátó hatóság vagy testület, a dokumentáció pontos hivatkozási adatai): [……][……][……]</w:t>
            </w:r>
          </w:p>
        </w:tc>
      </w:tr>
      <w:tr w:rsidR="00167E2D" w:rsidRPr="00EE54F5" w14:paraId="34C6E29A" w14:textId="77777777" w:rsidTr="00167E2D">
        <w:tc>
          <w:tcPr>
            <w:tcW w:w="4644" w:type="dxa"/>
            <w:tcBorders>
              <w:tl2br w:val="nil"/>
            </w:tcBorders>
            <w:shd w:val="clear" w:color="auto" w:fill="auto"/>
          </w:tcPr>
          <w:p w14:paraId="3D2BAB96" w14:textId="77777777" w:rsidR="00167E2D" w:rsidRPr="00EE54F5" w:rsidRDefault="00167E2D" w:rsidP="00167E2D">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4F6266E4" w14:textId="77777777" w:rsidR="00167E2D" w:rsidRPr="00EE54F5" w:rsidRDefault="00167E2D" w:rsidP="00167E2D">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14:paraId="0D122B06" w14:textId="77777777" w:rsidR="00167E2D" w:rsidRPr="00EE54F5" w:rsidRDefault="00167E2D" w:rsidP="00167E2D"/>
          <w:p w14:paraId="0D0931C4" w14:textId="77777777" w:rsidR="00167E2D" w:rsidRPr="00EE54F5" w:rsidRDefault="00167E2D" w:rsidP="00167E2D">
            <w:r w:rsidRPr="00EE54F5">
              <w:br/>
              <w:t>(internetcím, a kibocsátó hatóság vagy testület, a dokumentáció pontos hivatkozási adatai): [……][……][……]</w:t>
            </w:r>
          </w:p>
        </w:tc>
      </w:tr>
    </w:tbl>
    <w:p w14:paraId="4CF002D7"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2EA9C43A"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67E2D" w:rsidRPr="00EE54F5" w14:paraId="03950272" w14:textId="77777777" w:rsidTr="00167E2D">
        <w:tc>
          <w:tcPr>
            <w:tcW w:w="4644" w:type="dxa"/>
            <w:shd w:val="clear" w:color="auto" w:fill="auto"/>
          </w:tcPr>
          <w:p w14:paraId="41D9C1E8" w14:textId="77777777" w:rsidR="00167E2D" w:rsidRPr="00EE54F5" w:rsidRDefault="00167E2D" w:rsidP="00167E2D">
            <w:pPr>
              <w:rPr>
                <w:b/>
              </w:rPr>
            </w:pPr>
            <w:r w:rsidRPr="00EE54F5">
              <w:rPr>
                <w:b/>
              </w:rPr>
              <w:t>Gazdasági és pénzügyi helyzet</w:t>
            </w:r>
          </w:p>
        </w:tc>
        <w:tc>
          <w:tcPr>
            <w:tcW w:w="4645" w:type="dxa"/>
            <w:shd w:val="clear" w:color="auto" w:fill="auto"/>
          </w:tcPr>
          <w:p w14:paraId="59F0BD24" w14:textId="77777777" w:rsidR="00167E2D" w:rsidRPr="00EE54F5" w:rsidRDefault="00167E2D" w:rsidP="00167E2D">
            <w:pPr>
              <w:rPr>
                <w:b/>
              </w:rPr>
            </w:pPr>
            <w:r w:rsidRPr="00EE54F5">
              <w:rPr>
                <w:b/>
              </w:rPr>
              <w:t>Válasz:</w:t>
            </w:r>
          </w:p>
        </w:tc>
      </w:tr>
      <w:tr w:rsidR="00167E2D" w:rsidRPr="00EE54F5" w14:paraId="7D2885DF" w14:textId="77777777" w:rsidTr="00167E2D">
        <w:tc>
          <w:tcPr>
            <w:tcW w:w="4644" w:type="dxa"/>
            <w:tcBorders>
              <w:bottom w:val="single" w:sz="4" w:space="0" w:color="auto"/>
            </w:tcBorders>
            <w:shd w:val="clear" w:color="auto" w:fill="auto"/>
          </w:tcPr>
          <w:p w14:paraId="068B8644" w14:textId="77777777" w:rsidR="00167E2D" w:rsidRPr="00EE54F5" w:rsidRDefault="00167E2D" w:rsidP="00167E2D">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31AA90AE" w14:textId="77777777" w:rsidR="00167E2D" w:rsidRDefault="00167E2D" w:rsidP="00167E2D">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14:paraId="777D42F7" w14:textId="77777777" w:rsidR="00167E2D" w:rsidRDefault="00167E2D" w:rsidP="00167E2D">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14:paraId="1B7F032E" w14:textId="77777777" w:rsidR="00167E2D" w:rsidRDefault="00167E2D" w:rsidP="00167E2D">
            <w:pPr>
              <w:jc w:val="both"/>
            </w:pPr>
            <w:r w:rsidRPr="00EE54F5">
              <w:t>(évek száma, átlagos árbevétel)</w:t>
            </w:r>
            <w:r w:rsidRPr="00EE54F5">
              <w:rPr>
                <w:b/>
              </w:rPr>
              <w:t>:</w:t>
            </w:r>
            <w:r w:rsidRPr="00EE54F5">
              <w:t xml:space="preserve"> [……],[……][…]pénznem</w:t>
            </w:r>
          </w:p>
          <w:p w14:paraId="72A9C284" w14:textId="77777777" w:rsidR="00167E2D" w:rsidRPr="00F04BDA" w:rsidRDefault="00167E2D" w:rsidP="00167E2D">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14:paraId="759834BE" w14:textId="77777777" w:rsidR="00167E2D" w:rsidRPr="00FB77AA" w:rsidRDefault="00167E2D" w:rsidP="00167E2D">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r w:rsidRPr="00781B23">
              <w:rPr>
                <w:rFonts w:ascii="Times New Roman" w:hAnsi="Times New Roman"/>
                <w:b/>
                <w:i/>
                <w:sz w:val="24"/>
                <w:szCs w:val="24"/>
              </w:rPr>
              <w:t>mérlegfordulónapot is</w:t>
            </w:r>
            <w:r w:rsidRPr="00F04BDA">
              <w:rPr>
                <w:rFonts w:ascii="Times New Roman" w:hAnsi="Times New Roman"/>
                <w:i/>
                <w:sz w:val="24"/>
                <w:szCs w:val="24"/>
              </w:rPr>
              <w:t xml:space="preserve"> fel kell tüntetni.</w:t>
            </w:r>
          </w:p>
          <w:p w14:paraId="6B2C415A" w14:textId="77777777" w:rsidR="00167E2D" w:rsidRPr="0077475C" w:rsidRDefault="00167E2D" w:rsidP="00167E2D">
            <w:pPr>
              <w:rPr>
                <w:highlight w:val="yellow"/>
              </w:rPr>
            </w:pPr>
            <w:r w:rsidRPr="00EE54F5">
              <w:t xml:space="preserve">(internetcím, a kibocsátó hatóság vagy testület, a dokumentáció pontos hivatkozási adatai): </w:t>
            </w:r>
            <w:r w:rsidRPr="0077475C">
              <w:rPr>
                <w:highlight w:val="yellow"/>
              </w:rPr>
              <w:t>[……][……][……]</w:t>
            </w:r>
          </w:p>
          <w:p w14:paraId="1BD3FBEE" w14:textId="77777777" w:rsidR="00167E2D" w:rsidRPr="0077475C" w:rsidRDefault="00167E2D" w:rsidP="00167E2D">
            <w:pPr>
              <w:spacing w:after="0" w:line="240" w:lineRule="auto"/>
              <w:rPr>
                <w:b/>
                <w:i/>
                <w:highlight w:val="yellow"/>
              </w:rPr>
            </w:pPr>
            <w:r w:rsidRPr="0077475C">
              <w:rPr>
                <w:b/>
                <w:i/>
                <w:highlight w:val="yellow"/>
              </w:rPr>
              <w:t>Igazságügyi Minisztérium</w:t>
            </w:r>
          </w:p>
          <w:p w14:paraId="2E749208" w14:textId="77777777" w:rsidR="00167E2D" w:rsidRPr="00F206D4" w:rsidRDefault="009B2333" w:rsidP="00167E2D">
            <w:pPr>
              <w:spacing w:after="0" w:line="240" w:lineRule="auto"/>
              <w:rPr>
                <w:b/>
                <w:i/>
              </w:rPr>
            </w:pPr>
            <w:hyperlink r:id="rId27" w:history="1">
              <w:r w:rsidR="00167E2D" w:rsidRPr="0077475C">
                <w:rPr>
                  <w:rStyle w:val="Hiperhivatkozs"/>
                  <w:b/>
                  <w:i/>
                  <w:highlight w:val="yellow"/>
                </w:rPr>
                <w:t>www.e-beszamolo.im.gov.hu</w:t>
              </w:r>
            </w:hyperlink>
          </w:p>
          <w:p w14:paraId="49131C11" w14:textId="77777777" w:rsidR="00167E2D" w:rsidRPr="00EE54F5" w:rsidRDefault="00167E2D" w:rsidP="00167E2D">
            <w:pPr>
              <w:spacing w:after="0" w:line="240" w:lineRule="auto"/>
            </w:pPr>
          </w:p>
        </w:tc>
      </w:tr>
      <w:tr w:rsidR="00167E2D" w:rsidRPr="00EE54F5" w14:paraId="11EAD630" w14:textId="77777777" w:rsidTr="00167E2D">
        <w:tc>
          <w:tcPr>
            <w:tcW w:w="4644" w:type="dxa"/>
            <w:tcBorders>
              <w:bottom w:val="single" w:sz="4" w:space="0" w:color="auto"/>
              <w:tl2br w:val="nil"/>
            </w:tcBorders>
            <w:shd w:val="clear" w:color="auto" w:fill="auto"/>
          </w:tcPr>
          <w:p w14:paraId="16A4CA14" w14:textId="77777777" w:rsidR="00167E2D" w:rsidRPr="00EE54F5" w:rsidRDefault="00167E2D" w:rsidP="00167E2D">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AE923BA" w14:textId="77777777" w:rsidR="00167E2D" w:rsidRPr="00EE54F5" w:rsidRDefault="00167E2D" w:rsidP="00167E2D">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6D0C74D4" w14:textId="77777777" w:rsidR="00167E2D" w:rsidRPr="00EE54F5" w:rsidRDefault="00167E2D" w:rsidP="00167E2D">
            <w:r w:rsidRPr="00EE54F5">
              <w:br/>
              <w:t>(internetcím, a kibocsátó hatóság vagy testület, a dokumentáció pontos hivatkozási adatai): [……][……][……]</w:t>
            </w:r>
          </w:p>
        </w:tc>
      </w:tr>
      <w:tr w:rsidR="00167E2D" w:rsidRPr="00EE54F5" w14:paraId="37AE6015" w14:textId="77777777" w:rsidTr="00167E2D">
        <w:tc>
          <w:tcPr>
            <w:tcW w:w="4644" w:type="dxa"/>
            <w:tcBorders>
              <w:tl2br w:val="nil"/>
            </w:tcBorders>
            <w:shd w:val="clear" w:color="auto" w:fill="auto"/>
          </w:tcPr>
          <w:p w14:paraId="7927BBF0" w14:textId="77777777" w:rsidR="00167E2D" w:rsidRPr="00EE54F5" w:rsidRDefault="00167E2D" w:rsidP="00167E2D">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0461D17D" w14:textId="77777777" w:rsidR="00167E2D" w:rsidRPr="00EE54F5" w:rsidRDefault="00167E2D" w:rsidP="00167E2D">
            <w:r w:rsidRPr="00EE54F5">
              <w:t>[……]</w:t>
            </w:r>
          </w:p>
        </w:tc>
      </w:tr>
      <w:tr w:rsidR="00167E2D" w:rsidRPr="00EE54F5" w14:paraId="62EA5CEA" w14:textId="77777777" w:rsidTr="00167E2D">
        <w:tc>
          <w:tcPr>
            <w:tcW w:w="4644" w:type="dxa"/>
            <w:tcBorders>
              <w:bottom w:val="single" w:sz="4" w:space="0" w:color="auto"/>
              <w:tl2br w:val="nil"/>
            </w:tcBorders>
            <w:shd w:val="clear" w:color="auto" w:fill="auto"/>
          </w:tcPr>
          <w:p w14:paraId="37A8DDE5" w14:textId="77777777" w:rsidR="00167E2D" w:rsidRPr="00EE54F5" w:rsidRDefault="00167E2D" w:rsidP="00167E2D">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14:paraId="645572FB" w14:textId="77777777" w:rsidR="00167E2D" w:rsidRPr="00EE54F5" w:rsidRDefault="00167E2D" w:rsidP="00167E2D">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D28EA64" w14:textId="77777777" w:rsidR="00167E2D" w:rsidRPr="00EE54F5" w:rsidRDefault="00167E2D" w:rsidP="00167E2D">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14:paraId="65B4C4AF" w14:textId="77777777" w:rsidR="00167E2D" w:rsidRPr="00EE54F5" w:rsidRDefault="00167E2D" w:rsidP="00167E2D">
            <w:r w:rsidRPr="00EE54F5">
              <w:br/>
              <w:t>(internetcím, a kibocsátó hatóság vagy testület, a dokumentáció pontos hivatkozási adatai): [……][……][……]</w:t>
            </w:r>
          </w:p>
        </w:tc>
      </w:tr>
      <w:tr w:rsidR="00167E2D" w:rsidRPr="00EE54F5" w14:paraId="24E5B537" w14:textId="77777777" w:rsidTr="00167E2D">
        <w:tc>
          <w:tcPr>
            <w:tcW w:w="4644" w:type="dxa"/>
            <w:tcBorders>
              <w:bottom w:val="single" w:sz="4" w:space="0" w:color="auto"/>
              <w:tl2br w:val="nil"/>
            </w:tcBorders>
            <w:shd w:val="clear" w:color="auto" w:fill="auto"/>
          </w:tcPr>
          <w:p w14:paraId="53FB7A10" w14:textId="77777777" w:rsidR="00167E2D" w:rsidRPr="00EE54F5" w:rsidRDefault="00167E2D" w:rsidP="00167E2D">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14:paraId="718697B8" w14:textId="77777777" w:rsidR="00167E2D" w:rsidRPr="00EE54F5" w:rsidRDefault="00167E2D" w:rsidP="00167E2D">
            <w:r w:rsidRPr="00EE54F5">
              <w:lastRenderedPageBreak/>
              <w:t>[……],[……][…]pénznem</w:t>
            </w:r>
          </w:p>
          <w:p w14:paraId="53775ADD" w14:textId="77777777" w:rsidR="00167E2D" w:rsidRPr="00EE54F5" w:rsidRDefault="00167E2D" w:rsidP="00167E2D">
            <w:r w:rsidRPr="00EE54F5">
              <w:br/>
            </w:r>
            <w:r w:rsidRPr="00EE54F5">
              <w:lastRenderedPageBreak/>
              <w:t>(internetcím, a kibocsátó hatóság vagy testület, a dokumentáció pontos hivatkozási adatai): [……][……][……]</w:t>
            </w:r>
          </w:p>
        </w:tc>
      </w:tr>
      <w:tr w:rsidR="00167E2D" w:rsidRPr="00EE54F5" w14:paraId="1C10EC3D" w14:textId="77777777" w:rsidTr="00167E2D">
        <w:tc>
          <w:tcPr>
            <w:tcW w:w="4644" w:type="dxa"/>
            <w:tcBorders>
              <w:tl2br w:val="nil"/>
            </w:tcBorders>
            <w:shd w:val="clear" w:color="auto" w:fill="auto"/>
          </w:tcPr>
          <w:p w14:paraId="1B65CC29" w14:textId="77777777" w:rsidR="00167E2D" w:rsidRPr="00EE54F5" w:rsidRDefault="00167E2D" w:rsidP="00167E2D">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2B55F7D2" w14:textId="77777777" w:rsidR="00167E2D" w:rsidRPr="00EE54F5" w:rsidRDefault="00167E2D" w:rsidP="00167E2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5043956F"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4BC8A2C8"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167E2D" w:rsidRPr="00EE54F5" w14:paraId="04DA9CA2" w14:textId="77777777" w:rsidTr="00167E2D">
        <w:tc>
          <w:tcPr>
            <w:tcW w:w="4644" w:type="dxa"/>
            <w:tcBorders>
              <w:bottom w:val="single" w:sz="4" w:space="0" w:color="auto"/>
            </w:tcBorders>
            <w:shd w:val="clear" w:color="auto" w:fill="auto"/>
          </w:tcPr>
          <w:p w14:paraId="6B19BC3A" w14:textId="77777777" w:rsidR="00167E2D" w:rsidRPr="00EE54F5" w:rsidRDefault="00167E2D" w:rsidP="00167E2D">
            <w:pPr>
              <w:rPr>
                <w:b/>
              </w:rPr>
            </w:pPr>
            <w:r w:rsidRPr="00EE54F5">
              <w:rPr>
                <w:b/>
              </w:rPr>
              <w:t>Technikai és szakmai alkalmasság</w:t>
            </w:r>
          </w:p>
        </w:tc>
        <w:tc>
          <w:tcPr>
            <w:tcW w:w="4645" w:type="dxa"/>
            <w:tcBorders>
              <w:bottom w:val="single" w:sz="4" w:space="0" w:color="auto"/>
            </w:tcBorders>
            <w:shd w:val="clear" w:color="auto" w:fill="auto"/>
          </w:tcPr>
          <w:p w14:paraId="5556FAA6" w14:textId="77777777" w:rsidR="00167E2D" w:rsidRPr="00EE54F5" w:rsidRDefault="00167E2D" w:rsidP="00167E2D">
            <w:pPr>
              <w:rPr>
                <w:b/>
              </w:rPr>
            </w:pPr>
            <w:r w:rsidRPr="00EE54F5">
              <w:rPr>
                <w:b/>
              </w:rPr>
              <w:t>Válasz:</w:t>
            </w:r>
          </w:p>
        </w:tc>
      </w:tr>
      <w:tr w:rsidR="00167E2D" w:rsidRPr="00EE54F5" w14:paraId="467CB115" w14:textId="77777777" w:rsidTr="00167E2D">
        <w:tc>
          <w:tcPr>
            <w:tcW w:w="4644" w:type="dxa"/>
            <w:tcBorders>
              <w:tl2br w:val="nil"/>
            </w:tcBorders>
            <w:shd w:val="clear" w:color="auto" w:fill="auto"/>
          </w:tcPr>
          <w:p w14:paraId="51B79CA9" w14:textId="77777777" w:rsidR="00167E2D" w:rsidRPr="00EE54F5" w:rsidRDefault="00167E2D" w:rsidP="00167E2D">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0C01E6E0" w14:textId="77777777" w:rsidR="00167E2D" w:rsidRPr="00EE54F5" w:rsidRDefault="00167E2D" w:rsidP="00167E2D">
            <w:r w:rsidRPr="00EE54F5">
              <w:t>Évek száma (ezt az időszakot a vonatkozó hirdetmény vagy a közbeszerzési dokumentumok határozzák meg): […]</w:t>
            </w:r>
            <w:r w:rsidRPr="00EE54F5">
              <w:br/>
              <w:t>Munkák:  […...]</w:t>
            </w:r>
          </w:p>
          <w:p w14:paraId="4002CCEF" w14:textId="77777777" w:rsidR="00167E2D" w:rsidRPr="00EE54F5" w:rsidRDefault="00167E2D" w:rsidP="00167E2D">
            <w:r w:rsidRPr="00EE54F5">
              <w:br/>
              <w:t>(internetcím, a kibocsátó hatóság vagy testület, a dokumentáció pontos hivatkozási adatai): [……][……][……]</w:t>
            </w:r>
          </w:p>
        </w:tc>
      </w:tr>
      <w:tr w:rsidR="00167E2D" w:rsidRPr="00EE54F5" w14:paraId="77817134" w14:textId="77777777" w:rsidTr="00167E2D">
        <w:tc>
          <w:tcPr>
            <w:tcW w:w="4644" w:type="dxa"/>
            <w:shd w:val="clear" w:color="auto" w:fill="auto"/>
          </w:tcPr>
          <w:p w14:paraId="38A25EAD" w14:textId="77777777" w:rsidR="00167E2D" w:rsidRPr="00EE54F5" w:rsidRDefault="00167E2D" w:rsidP="00167E2D">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típusokon belül a következő főbb szállításokat végezte, </w:t>
            </w:r>
            <w:r w:rsidRPr="00DC2A4E">
              <w:rPr>
                <w:b/>
                <w:highlight w:val="yellow"/>
              </w:rPr>
              <w:lastRenderedPageBreak/>
              <w:t>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14:paraId="4816E9D7" w14:textId="77777777" w:rsidR="00167E2D" w:rsidRDefault="00167E2D" w:rsidP="00167E2D">
            <w:r w:rsidRPr="00EE54F5">
              <w:lastRenderedPageBreak/>
              <w:br/>
              <w:t xml:space="preserve">Évek száma (ezt az időszakot a vonatkozó hirdetmény vagy a közbeszerzési dokumentumok határozzák meg): </w:t>
            </w:r>
            <w:r w:rsidRPr="00DC2A4E">
              <w:rPr>
                <w:highlight w:val="yellow"/>
              </w:rPr>
              <w:t>[…]</w:t>
            </w:r>
          </w:p>
          <w:p w14:paraId="3215B286" w14:textId="08413107" w:rsidR="004447A7" w:rsidRPr="004447A7" w:rsidRDefault="004447A7" w:rsidP="004447A7">
            <w:pPr>
              <w:pStyle w:val="Listaszerbekezds"/>
              <w:ind w:left="720"/>
              <w:rPr>
                <w:rFonts w:ascii="Calibri" w:eastAsia="Calibri" w:hAnsi="Calibri"/>
                <w:b/>
                <w:sz w:val="22"/>
                <w:szCs w:val="22"/>
                <w:lang w:eastAsia="en-US"/>
              </w:rPr>
            </w:pPr>
            <w:r>
              <w:rPr>
                <w:rFonts w:ascii="Calibri" w:eastAsia="Calibri" w:hAnsi="Calibri"/>
                <w:b/>
                <w:sz w:val="22"/>
                <w:szCs w:val="22"/>
                <w:lang w:eastAsia="en-US"/>
              </w:rPr>
              <w:t xml:space="preserve">1. </w:t>
            </w:r>
            <w:r w:rsidRPr="004447A7">
              <w:rPr>
                <w:rFonts w:ascii="Calibri" w:eastAsia="Calibri" w:hAnsi="Calibri"/>
                <w:b/>
                <w:sz w:val="22"/>
                <w:szCs w:val="22"/>
                <w:lang w:eastAsia="en-US"/>
              </w:rPr>
              <w:t xml:space="preserve">rész,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4447A7" w:rsidRPr="00EE54F5" w14:paraId="48BD7F6F" w14:textId="77777777" w:rsidTr="004447A7">
              <w:trPr>
                <w:trHeight w:val="458"/>
              </w:trPr>
              <w:tc>
                <w:tcPr>
                  <w:tcW w:w="768" w:type="dxa"/>
                  <w:shd w:val="clear" w:color="auto" w:fill="auto"/>
                </w:tcPr>
                <w:p w14:paraId="056E9B38" w14:textId="77777777" w:rsidR="004447A7" w:rsidRPr="00622763" w:rsidRDefault="004447A7" w:rsidP="004447A7">
                  <w:pPr>
                    <w:rPr>
                      <w:highlight w:val="yellow"/>
                    </w:rPr>
                  </w:pPr>
                  <w:r w:rsidRPr="00622763">
                    <w:rPr>
                      <w:highlight w:val="yellow"/>
                    </w:rPr>
                    <w:lastRenderedPageBreak/>
                    <w:t>Leírás</w:t>
                  </w:r>
                </w:p>
              </w:tc>
              <w:tc>
                <w:tcPr>
                  <w:tcW w:w="1014" w:type="dxa"/>
                  <w:shd w:val="clear" w:color="auto" w:fill="auto"/>
                </w:tcPr>
                <w:p w14:paraId="7F457354" w14:textId="77777777" w:rsidR="004447A7" w:rsidRPr="00622763" w:rsidRDefault="004447A7" w:rsidP="004447A7">
                  <w:pPr>
                    <w:rPr>
                      <w:highlight w:val="yellow"/>
                    </w:rPr>
                  </w:pPr>
                  <w:r w:rsidRPr="00622763">
                    <w:rPr>
                      <w:highlight w:val="yellow"/>
                    </w:rPr>
                    <w:t>összegek</w:t>
                  </w:r>
                </w:p>
              </w:tc>
              <w:tc>
                <w:tcPr>
                  <w:tcW w:w="1238" w:type="dxa"/>
                  <w:shd w:val="clear" w:color="auto" w:fill="auto"/>
                </w:tcPr>
                <w:p w14:paraId="2666625E" w14:textId="77777777" w:rsidR="004447A7" w:rsidRPr="00622763" w:rsidRDefault="004447A7" w:rsidP="004447A7">
                  <w:pPr>
                    <w:rPr>
                      <w:highlight w:val="yellow"/>
                    </w:rPr>
                  </w:pPr>
                  <w:r w:rsidRPr="00622763">
                    <w:rPr>
                      <w:highlight w:val="yellow"/>
                    </w:rPr>
                    <w:t>dátumok</w:t>
                  </w:r>
                </w:p>
              </w:tc>
              <w:tc>
                <w:tcPr>
                  <w:tcW w:w="1399" w:type="dxa"/>
                  <w:shd w:val="clear" w:color="auto" w:fill="auto"/>
                </w:tcPr>
                <w:p w14:paraId="40D86593" w14:textId="77777777" w:rsidR="004447A7" w:rsidRPr="00622763" w:rsidRDefault="004447A7" w:rsidP="004447A7">
                  <w:pPr>
                    <w:rPr>
                      <w:highlight w:val="yellow"/>
                    </w:rPr>
                  </w:pPr>
                  <w:r w:rsidRPr="00622763">
                    <w:rPr>
                      <w:highlight w:val="yellow"/>
                    </w:rPr>
                    <w:t>megrendelők</w:t>
                  </w:r>
                </w:p>
              </w:tc>
            </w:tr>
            <w:tr w:rsidR="004447A7" w:rsidRPr="00EE54F5" w14:paraId="0206499C" w14:textId="77777777" w:rsidTr="004447A7">
              <w:tc>
                <w:tcPr>
                  <w:tcW w:w="768" w:type="dxa"/>
                  <w:shd w:val="clear" w:color="auto" w:fill="auto"/>
                </w:tcPr>
                <w:p w14:paraId="28CEA6A8" w14:textId="77777777" w:rsidR="004447A7" w:rsidRDefault="004447A7" w:rsidP="004447A7"/>
                <w:p w14:paraId="1ADC5300" w14:textId="77777777" w:rsidR="004447A7" w:rsidRPr="00EE54F5" w:rsidRDefault="004447A7" w:rsidP="004447A7"/>
              </w:tc>
              <w:tc>
                <w:tcPr>
                  <w:tcW w:w="1014" w:type="dxa"/>
                  <w:shd w:val="clear" w:color="auto" w:fill="auto"/>
                </w:tcPr>
                <w:p w14:paraId="1168E3EB" w14:textId="77777777" w:rsidR="004447A7" w:rsidRPr="00D27C06" w:rsidRDefault="004447A7" w:rsidP="004447A7">
                  <w:pPr>
                    <w:rPr>
                      <w:i/>
                    </w:rPr>
                  </w:pPr>
                  <w:r w:rsidRPr="009D1128">
                    <w:rPr>
                      <w:b/>
                      <w:i/>
                      <w:u w:val="single"/>
                    </w:rPr>
                    <w:t>nettó</w:t>
                  </w:r>
                  <w:r w:rsidRPr="00D27C06">
                    <w:rPr>
                      <w:i/>
                    </w:rPr>
                    <w:t xml:space="preserve"> [……][…]pénznem</w:t>
                  </w:r>
                </w:p>
              </w:tc>
              <w:tc>
                <w:tcPr>
                  <w:tcW w:w="1238" w:type="dxa"/>
                  <w:shd w:val="clear" w:color="auto" w:fill="auto"/>
                </w:tcPr>
                <w:p w14:paraId="7FFC7BB2" w14:textId="77777777" w:rsidR="004447A7" w:rsidRPr="00EE54F5" w:rsidRDefault="004447A7" w:rsidP="004447A7"/>
              </w:tc>
              <w:tc>
                <w:tcPr>
                  <w:tcW w:w="1399" w:type="dxa"/>
                  <w:shd w:val="clear" w:color="auto" w:fill="auto"/>
                </w:tcPr>
                <w:p w14:paraId="142246E4" w14:textId="77777777" w:rsidR="004447A7" w:rsidRPr="00EE54F5" w:rsidRDefault="004447A7" w:rsidP="004447A7"/>
              </w:tc>
            </w:tr>
          </w:tbl>
          <w:p w14:paraId="4642A2AA" w14:textId="77777777" w:rsidR="004447A7" w:rsidRDefault="004447A7" w:rsidP="004447A7">
            <w:pPr>
              <w:spacing w:after="0"/>
              <w:rPr>
                <w:b/>
              </w:rPr>
            </w:pPr>
          </w:p>
          <w:p w14:paraId="0567280F" w14:textId="77777777" w:rsidR="004447A7" w:rsidRDefault="004447A7" w:rsidP="004447A7">
            <w:pPr>
              <w:spacing w:after="0"/>
              <w:rPr>
                <w:b/>
              </w:rPr>
            </w:pPr>
          </w:p>
          <w:p w14:paraId="617878D3" w14:textId="0EA7B83F" w:rsidR="004447A7" w:rsidRPr="00D66BB2" w:rsidRDefault="00860629" w:rsidP="004447A7">
            <w:pPr>
              <w:spacing w:after="0"/>
              <w:rPr>
                <w:b/>
              </w:rPr>
            </w:pPr>
            <w:r w:rsidRPr="004447A7">
              <w:rPr>
                <w:b/>
              </w:rPr>
              <w:t xml:space="preserve">2. rész, 3. rész </w:t>
            </w:r>
            <w:r w:rsidR="004447A7">
              <w:rPr>
                <w:b/>
              </w:rPr>
              <w:t>4</w:t>
            </w:r>
            <w:r w:rsidR="004447A7" w:rsidRPr="00D66BB2">
              <w:rPr>
                <w:b/>
              </w:rPr>
              <w:t>. rész</w:t>
            </w:r>
            <w:r w:rsidR="004447A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484"/>
              <w:gridCol w:w="1238"/>
              <w:gridCol w:w="1399"/>
            </w:tblGrid>
            <w:tr w:rsidR="004447A7" w:rsidRPr="00EE54F5" w14:paraId="63127D1C" w14:textId="77777777" w:rsidTr="004447A7">
              <w:trPr>
                <w:trHeight w:val="458"/>
              </w:trPr>
              <w:tc>
                <w:tcPr>
                  <w:tcW w:w="768" w:type="dxa"/>
                  <w:shd w:val="clear" w:color="auto" w:fill="auto"/>
                </w:tcPr>
                <w:p w14:paraId="65C02B63" w14:textId="77777777" w:rsidR="004447A7" w:rsidRPr="00622763" w:rsidRDefault="004447A7" w:rsidP="004447A7">
                  <w:pPr>
                    <w:rPr>
                      <w:highlight w:val="yellow"/>
                    </w:rPr>
                  </w:pPr>
                  <w:r w:rsidRPr="00622763">
                    <w:rPr>
                      <w:highlight w:val="yellow"/>
                    </w:rPr>
                    <w:t>Leírás</w:t>
                  </w:r>
                </w:p>
              </w:tc>
              <w:tc>
                <w:tcPr>
                  <w:tcW w:w="1014" w:type="dxa"/>
                  <w:shd w:val="clear" w:color="auto" w:fill="auto"/>
                </w:tcPr>
                <w:p w14:paraId="184D7505" w14:textId="77777777" w:rsidR="004447A7" w:rsidRPr="00622763" w:rsidRDefault="004447A7" w:rsidP="004447A7">
                  <w:pPr>
                    <w:rPr>
                      <w:highlight w:val="yellow"/>
                    </w:rPr>
                  </w:pPr>
                  <w:r w:rsidRPr="00622763">
                    <w:rPr>
                      <w:highlight w:val="yellow"/>
                    </w:rPr>
                    <w:t>összegek</w:t>
                  </w:r>
                </w:p>
              </w:tc>
              <w:tc>
                <w:tcPr>
                  <w:tcW w:w="1238" w:type="dxa"/>
                  <w:shd w:val="clear" w:color="auto" w:fill="auto"/>
                </w:tcPr>
                <w:p w14:paraId="6E8F048D" w14:textId="77777777" w:rsidR="004447A7" w:rsidRPr="00622763" w:rsidRDefault="004447A7" w:rsidP="004447A7">
                  <w:pPr>
                    <w:rPr>
                      <w:highlight w:val="yellow"/>
                    </w:rPr>
                  </w:pPr>
                  <w:r w:rsidRPr="00622763">
                    <w:rPr>
                      <w:highlight w:val="yellow"/>
                    </w:rPr>
                    <w:t>dátumok</w:t>
                  </w:r>
                </w:p>
              </w:tc>
              <w:tc>
                <w:tcPr>
                  <w:tcW w:w="1399" w:type="dxa"/>
                  <w:shd w:val="clear" w:color="auto" w:fill="auto"/>
                </w:tcPr>
                <w:p w14:paraId="7FAE76DA" w14:textId="77777777" w:rsidR="004447A7" w:rsidRPr="00622763" w:rsidRDefault="004447A7" w:rsidP="004447A7">
                  <w:pPr>
                    <w:rPr>
                      <w:highlight w:val="yellow"/>
                    </w:rPr>
                  </w:pPr>
                  <w:r w:rsidRPr="00622763">
                    <w:rPr>
                      <w:highlight w:val="yellow"/>
                    </w:rPr>
                    <w:t>megrendelők</w:t>
                  </w:r>
                </w:p>
              </w:tc>
            </w:tr>
            <w:tr w:rsidR="004447A7" w:rsidRPr="00EE54F5" w14:paraId="015E7CC9" w14:textId="77777777" w:rsidTr="004447A7">
              <w:tc>
                <w:tcPr>
                  <w:tcW w:w="768" w:type="dxa"/>
                  <w:shd w:val="clear" w:color="auto" w:fill="auto"/>
                </w:tcPr>
                <w:p w14:paraId="57567503" w14:textId="77777777" w:rsidR="004447A7" w:rsidRDefault="004447A7" w:rsidP="004447A7"/>
                <w:p w14:paraId="2AD3C5C3" w14:textId="77777777" w:rsidR="004447A7" w:rsidRPr="00EE54F5" w:rsidRDefault="004447A7" w:rsidP="004447A7"/>
              </w:tc>
              <w:tc>
                <w:tcPr>
                  <w:tcW w:w="1014" w:type="dxa"/>
                  <w:shd w:val="clear" w:color="auto" w:fill="auto"/>
                </w:tcPr>
                <w:p w14:paraId="1956A33B" w14:textId="77777777" w:rsidR="004447A7" w:rsidRPr="00D27C06" w:rsidRDefault="004447A7" w:rsidP="004447A7">
                  <w:pPr>
                    <w:rPr>
                      <w:i/>
                    </w:rPr>
                  </w:pPr>
                  <w:r w:rsidRPr="00D66BB2">
                    <w:rPr>
                      <w:i/>
                    </w:rPr>
                    <w:t>[……][…]</w:t>
                  </w:r>
                  <w:r w:rsidRPr="00D66BB2">
                    <w:rPr>
                      <w:b/>
                      <w:i/>
                    </w:rPr>
                    <w:t>darab</w:t>
                  </w:r>
                </w:p>
              </w:tc>
              <w:tc>
                <w:tcPr>
                  <w:tcW w:w="1238" w:type="dxa"/>
                  <w:shd w:val="clear" w:color="auto" w:fill="auto"/>
                </w:tcPr>
                <w:p w14:paraId="2BC0DCA9" w14:textId="77777777" w:rsidR="004447A7" w:rsidRPr="00EE54F5" w:rsidRDefault="004447A7" w:rsidP="004447A7"/>
              </w:tc>
              <w:tc>
                <w:tcPr>
                  <w:tcW w:w="1399" w:type="dxa"/>
                  <w:shd w:val="clear" w:color="auto" w:fill="auto"/>
                </w:tcPr>
                <w:p w14:paraId="20DE0B26" w14:textId="77777777" w:rsidR="004447A7" w:rsidRPr="00EE54F5" w:rsidRDefault="004447A7" w:rsidP="004447A7"/>
              </w:tc>
            </w:tr>
          </w:tbl>
          <w:p w14:paraId="20E5E58A" w14:textId="77777777" w:rsidR="004447A7" w:rsidRPr="00DD7B80" w:rsidRDefault="004447A7" w:rsidP="004447A7">
            <w:pPr>
              <w:jc w:val="both"/>
              <w:rPr>
                <w:i/>
              </w:rPr>
            </w:pPr>
            <w:r w:rsidRPr="00DD7B80">
              <w:rPr>
                <w:i/>
              </w:rPr>
              <w:t>A fenti táblázatban az alábbi információkat kell megadni:</w:t>
            </w:r>
          </w:p>
          <w:p w14:paraId="2EA3B3A8" w14:textId="77777777" w:rsidR="004447A7" w:rsidRPr="00D66BB2" w:rsidRDefault="004447A7" w:rsidP="004447A7">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 tárgyának ismertetése (olyan részletezettséggel, hogy abból az előírt alkalmassági feltételnek történő megfelelés egyértelműen megállapítható legyen), valamint </w:t>
            </w:r>
            <w:r w:rsidRPr="00D66BB2">
              <w:rPr>
                <w:rFonts w:ascii="Times New Roman" w:hAnsi="Times New Roman"/>
                <w:i/>
              </w:rPr>
              <w:t>nyilatkozat arra, hogy a teljesítés az előírásoknak és a szerződésnek megfelelően történt-e”</w:t>
            </w:r>
          </w:p>
          <w:p w14:paraId="592FEED0" w14:textId="77777777" w:rsidR="004447A7" w:rsidRPr="00D66BB2" w:rsidRDefault="004447A7" w:rsidP="004447A7">
            <w:pPr>
              <w:jc w:val="both"/>
              <w:rPr>
                <w:rFonts w:ascii="Times New Roman" w:hAnsi="Times New Roman"/>
                <w:i/>
              </w:rPr>
            </w:pPr>
            <w:r w:rsidRPr="00D66BB2">
              <w:rPr>
                <w:rFonts w:ascii="Times New Roman" w:hAnsi="Times New Roman"/>
                <w:i/>
              </w:rPr>
              <w:t xml:space="preserve">(A leírásból egyértelműen derüljön ki, hogy a referencia tárgya </w:t>
            </w:r>
            <w:r w:rsidRPr="00D66BB2">
              <w:rPr>
                <w:rFonts w:ascii="Times New Roman" w:hAnsi="Times New Roman"/>
                <w:b/>
                <w:i/>
                <w:u w:val="single"/>
              </w:rPr>
              <w:t>szállítás</w:t>
            </w:r>
            <w:r w:rsidRPr="00D66BB2">
              <w:rPr>
                <w:rFonts w:ascii="Times New Roman" w:hAnsi="Times New Roman"/>
                <w:i/>
              </w:rPr>
              <w:t xml:space="preserve"> volt.)</w:t>
            </w:r>
          </w:p>
          <w:p w14:paraId="1EE97B4B" w14:textId="77777777" w:rsidR="004447A7" w:rsidRDefault="004447A7" w:rsidP="004447A7">
            <w:pPr>
              <w:spacing w:after="0"/>
              <w:jc w:val="both"/>
              <w:rPr>
                <w:rFonts w:ascii="Times New Roman" w:hAnsi="Times New Roman"/>
                <w:i/>
              </w:rPr>
            </w:pPr>
            <w:r w:rsidRPr="00D66BB2">
              <w:rPr>
                <w:rFonts w:ascii="Times New Roman" w:hAnsi="Times New Roman"/>
                <w:i/>
              </w:rPr>
              <w:t>- az „összegek” oszlopban:</w:t>
            </w:r>
            <w:r w:rsidRPr="008B36B5">
              <w:rPr>
                <w:rFonts w:ascii="Times New Roman" w:hAnsi="Times New Roman"/>
                <w:i/>
              </w:rPr>
              <w:t xml:space="preserve"> </w:t>
            </w:r>
          </w:p>
          <w:p w14:paraId="7E2BA03E" w14:textId="5354056E" w:rsidR="004447A7" w:rsidRPr="006862BA" w:rsidRDefault="004447A7" w:rsidP="004447A7">
            <w:pPr>
              <w:jc w:val="both"/>
              <w:rPr>
                <w:rFonts w:ascii="Times New Roman" w:hAnsi="Times New Roman"/>
                <w:i/>
              </w:rPr>
            </w:pPr>
            <w:r w:rsidRPr="006862BA">
              <w:rPr>
                <w:rFonts w:ascii="Times New Roman" w:hAnsi="Times New Roman"/>
                <w:i/>
              </w:rPr>
              <w:t>Az 1., rész esetében a teljesített szállításért kapott nettó ellenszolgáltatás összege (a saját teljesítés mértéke  a vizsgált időszak vonatkozásában).</w:t>
            </w:r>
          </w:p>
          <w:p w14:paraId="6AAF6CF9" w14:textId="40460141" w:rsidR="004447A7" w:rsidRPr="00D66BB2" w:rsidRDefault="004447A7" w:rsidP="004447A7">
            <w:pPr>
              <w:jc w:val="both"/>
              <w:rPr>
                <w:rFonts w:ascii="Times New Roman" w:hAnsi="Times New Roman"/>
                <w:i/>
              </w:rPr>
            </w:pPr>
            <w:r>
              <w:rPr>
                <w:rFonts w:ascii="Times New Roman" w:hAnsi="Times New Roman"/>
                <w:i/>
              </w:rPr>
              <w:t xml:space="preserve">A </w:t>
            </w:r>
            <w:r w:rsidR="00860629">
              <w:rPr>
                <w:rFonts w:ascii="Times New Roman" w:hAnsi="Times New Roman"/>
                <w:i/>
              </w:rPr>
              <w:t xml:space="preserve">2. , 3. és </w:t>
            </w:r>
            <w:r>
              <w:rPr>
                <w:rFonts w:ascii="Times New Roman" w:hAnsi="Times New Roman"/>
                <w:i/>
              </w:rPr>
              <w:t xml:space="preserve">4. </w:t>
            </w:r>
            <w:r w:rsidRPr="006862BA">
              <w:rPr>
                <w:rFonts w:ascii="Times New Roman" w:hAnsi="Times New Roman"/>
                <w:i/>
              </w:rPr>
              <w:t xml:space="preserve">rész esetében a referencia szerinti szállítás – az alkalmassági követelmény szerinti – mennyiségi adata (saját </w:t>
            </w:r>
            <w:r w:rsidRPr="00D66BB2">
              <w:rPr>
                <w:rFonts w:ascii="Times New Roman" w:hAnsi="Times New Roman"/>
                <w:i/>
              </w:rPr>
              <w:t>teljesítés mértéke a vizsgált időszak vonatkozásában).- a „dátumok” oszlopban: a referencia teljesítésének kezdő és befejező időpontját (év, hónap, nap pontossággal)</w:t>
            </w:r>
            <w:r w:rsidRPr="00D66BB2">
              <w:t xml:space="preserve"> </w:t>
            </w:r>
            <w:r w:rsidRPr="00D66BB2">
              <w:rPr>
                <w:rFonts w:ascii="Times New Roman" w:hAnsi="Times New Roman"/>
                <w:i/>
              </w:rPr>
              <w:t>Az alkalmassági követelménynek való megfelelés előzetes igazolása során kizárólag a vizsgált időszak alatt teljesített referencia vehető figyelembe.</w:t>
            </w:r>
          </w:p>
          <w:p w14:paraId="66F46F6F" w14:textId="77777777" w:rsidR="004447A7" w:rsidRPr="004D2BF2" w:rsidRDefault="004447A7" w:rsidP="004447A7">
            <w:pPr>
              <w:jc w:val="both"/>
              <w:rPr>
                <w:i/>
              </w:rPr>
            </w:pPr>
            <w:r w:rsidRPr="00D66BB2">
              <w:rPr>
                <w:rFonts w:ascii="Times New Roman" w:hAnsi="Times New Roman"/>
                <w:i/>
              </w:rPr>
              <w:t>- a „megrendelők” oszlopban: -</w:t>
            </w:r>
            <w:r w:rsidRPr="00D66BB2">
              <w:rPr>
                <w:rFonts w:ascii="Times New Roman" w:hAnsi="Times New Roman"/>
                <w:i/>
              </w:rPr>
              <w:tab/>
              <w:t>a szerződést kötő másik fél megnevezése.</w:t>
            </w:r>
          </w:p>
          <w:p w14:paraId="4A63F381" w14:textId="77777777" w:rsidR="00167E2D" w:rsidRPr="00C65BAD" w:rsidRDefault="004447A7" w:rsidP="004447A7">
            <w:pPr>
              <w:jc w:val="both"/>
              <w:rPr>
                <w:b/>
                <w:i/>
              </w:rPr>
            </w:pPr>
            <w:r w:rsidRPr="00D27C06">
              <w:rPr>
                <w:b/>
                <w:i/>
              </w:rPr>
              <w:t xml:space="preserve">Amennyiben részajánlat-tétel lehetséges, úgy </w:t>
            </w:r>
            <w:r w:rsidRPr="00D27C06">
              <w:rPr>
                <w:b/>
                <w:i/>
              </w:rPr>
              <w:lastRenderedPageBreak/>
              <w:t>részenként sz</w:t>
            </w:r>
            <w:r>
              <w:rPr>
                <w:b/>
                <w:i/>
              </w:rPr>
              <w:t xml:space="preserve">ükséges megadni az információt </w:t>
            </w:r>
          </w:p>
        </w:tc>
      </w:tr>
      <w:tr w:rsidR="00167E2D" w:rsidRPr="00EE54F5" w14:paraId="3BCAEB21" w14:textId="77777777" w:rsidTr="00167E2D">
        <w:tc>
          <w:tcPr>
            <w:tcW w:w="4644" w:type="dxa"/>
            <w:tcBorders>
              <w:bottom w:val="single" w:sz="4" w:space="0" w:color="auto"/>
            </w:tcBorders>
            <w:shd w:val="clear" w:color="auto" w:fill="auto"/>
          </w:tcPr>
          <w:p w14:paraId="3BE0D3D3" w14:textId="77777777" w:rsidR="00167E2D" w:rsidRPr="004447A7" w:rsidRDefault="00167E2D" w:rsidP="00167E2D">
            <w:pPr>
              <w:rPr>
                <w:shd w:val="clear" w:color="000000" w:fill="auto"/>
              </w:rPr>
            </w:pPr>
            <w:r w:rsidRPr="004447A7">
              <w:lastRenderedPageBreak/>
              <w:t xml:space="preserve">2) A gazdasági szereplő a következő </w:t>
            </w:r>
            <w:r w:rsidRPr="004447A7">
              <w:rPr>
                <w:b/>
              </w:rPr>
              <w:t>szakembereket vagy műszaki szervezeteket</w:t>
            </w:r>
            <w:r w:rsidRPr="004447A7">
              <w:rPr>
                <w:b/>
                <w:vertAlign w:val="superscript"/>
              </w:rPr>
              <w:footnoteReference w:id="96"/>
            </w:r>
            <w:r w:rsidRPr="004447A7">
              <w:t xml:space="preserve"> veheti igénybe, különös tekintettel a minőség-ellenőrzésért felelős szakemberekre vagy szervezetekre:</w:t>
            </w:r>
            <w:r w:rsidRPr="004447A7">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3B2B09EA" w14:textId="77777777" w:rsidR="00167E2D" w:rsidRPr="004447A7" w:rsidRDefault="00167E2D" w:rsidP="00167E2D">
            <w:r w:rsidRPr="004447A7">
              <w:t>[……]</w:t>
            </w:r>
            <w:r w:rsidRPr="004447A7">
              <w:br/>
            </w:r>
            <w:r w:rsidRPr="004447A7">
              <w:br/>
            </w:r>
            <w:r w:rsidRPr="004447A7">
              <w:br/>
              <w:t>[……]</w:t>
            </w:r>
          </w:p>
          <w:p w14:paraId="276DD681" w14:textId="77777777" w:rsidR="00167E2D" w:rsidRPr="004447A7" w:rsidRDefault="00167E2D" w:rsidP="00167E2D"/>
        </w:tc>
      </w:tr>
      <w:tr w:rsidR="00167E2D" w:rsidRPr="00EE54F5" w14:paraId="4D29E6DB" w14:textId="77777777" w:rsidTr="00167E2D">
        <w:tc>
          <w:tcPr>
            <w:tcW w:w="4644" w:type="dxa"/>
            <w:tcBorders>
              <w:tl2br w:val="nil"/>
            </w:tcBorders>
            <w:shd w:val="clear" w:color="auto" w:fill="auto"/>
          </w:tcPr>
          <w:p w14:paraId="72AB29C7" w14:textId="77777777" w:rsidR="00167E2D" w:rsidRPr="00EE54F5" w:rsidRDefault="00167E2D" w:rsidP="00167E2D">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2B6E9A80" w14:textId="77777777" w:rsidR="00167E2D" w:rsidRPr="00EE54F5" w:rsidRDefault="00167E2D" w:rsidP="00167E2D">
            <w:r w:rsidRPr="00EE54F5">
              <w:t>[……]</w:t>
            </w:r>
          </w:p>
        </w:tc>
      </w:tr>
      <w:tr w:rsidR="00167E2D" w:rsidRPr="00EE54F5" w14:paraId="33C6A295" w14:textId="77777777" w:rsidTr="00167E2D">
        <w:tc>
          <w:tcPr>
            <w:tcW w:w="4644" w:type="dxa"/>
            <w:tcBorders>
              <w:tl2br w:val="nil"/>
            </w:tcBorders>
            <w:shd w:val="clear" w:color="auto" w:fill="auto"/>
          </w:tcPr>
          <w:p w14:paraId="5B8A4EE7" w14:textId="77777777" w:rsidR="00167E2D" w:rsidRPr="00EE54F5" w:rsidRDefault="00167E2D" w:rsidP="00167E2D">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6401CA9C" w14:textId="77777777" w:rsidR="00167E2D" w:rsidRPr="00EE54F5" w:rsidRDefault="00167E2D" w:rsidP="00167E2D">
            <w:r w:rsidRPr="00EE54F5">
              <w:t>[……]</w:t>
            </w:r>
          </w:p>
        </w:tc>
      </w:tr>
      <w:tr w:rsidR="00167E2D" w:rsidRPr="00EE54F5" w14:paraId="32730295" w14:textId="77777777" w:rsidTr="00167E2D">
        <w:tc>
          <w:tcPr>
            <w:tcW w:w="4644" w:type="dxa"/>
            <w:tcBorders>
              <w:bottom w:val="single" w:sz="4" w:space="0" w:color="auto"/>
              <w:tl2br w:val="nil"/>
            </w:tcBorders>
            <w:shd w:val="clear" w:color="auto" w:fill="auto"/>
          </w:tcPr>
          <w:p w14:paraId="6657F4C9" w14:textId="77777777" w:rsidR="00167E2D" w:rsidRPr="00EE54F5" w:rsidRDefault="00167E2D" w:rsidP="00167E2D">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5756A7DF" w14:textId="77777777" w:rsidR="00167E2D" w:rsidRPr="00EE54F5" w:rsidRDefault="00167E2D" w:rsidP="00167E2D">
            <w:r w:rsidRPr="00EE54F5">
              <w:br/>
            </w:r>
            <w:r w:rsidRPr="00EE54F5">
              <w:br/>
            </w:r>
            <w:r w:rsidRPr="00EE54F5">
              <w:br/>
              <w:t>[] Igen [] Nem</w:t>
            </w:r>
          </w:p>
        </w:tc>
      </w:tr>
      <w:tr w:rsidR="00167E2D" w:rsidRPr="00EE54F5" w14:paraId="3F028D8D" w14:textId="77777777" w:rsidTr="00167E2D">
        <w:tc>
          <w:tcPr>
            <w:tcW w:w="4644" w:type="dxa"/>
            <w:tcBorders>
              <w:tl2br w:val="nil"/>
            </w:tcBorders>
            <w:shd w:val="clear" w:color="auto" w:fill="auto"/>
          </w:tcPr>
          <w:p w14:paraId="0136EF8A" w14:textId="77777777" w:rsidR="00167E2D" w:rsidRPr="00EE54F5" w:rsidRDefault="00167E2D" w:rsidP="00167E2D">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lastRenderedPageBreak/>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339039B4" w14:textId="77777777" w:rsidR="00167E2D" w:rsidRPr="00EE54F5" w:rsidRDefault="00167E2D" w:rsidP="00167E2D">
            <w:r w:rsidRPr="00EE54F5">
              <w:lastRenderedPageBreak/>
              <w:br/>
            </w:r>
            <w:r w:rsidRPr="00EE54F5">
              <w:br/>
              <w:t>a) [……]</w:t>
            </w:r>
            <w:r w:rsidRPr="00EE54F5">
              <w:br/>
            </w:r>
            <w:r w:rsidRPr="00EE54F5">
              <w:lastRenderedPageBreak/>
              <w:br/>
            </w:r>
            <w:r w:rsidRPr="00EE54F5">
              <w:br/>
            </w:r>
            <w:r w:rsidRPr="00EE54F5">
              <w:br/>
              <w:t>b) [……]</w:t>
            </w:r>
          </w:p>
        </w:tc>
      </w:tr>
      <w:tr w:rsidR="00167E2D" w:rsidRPr="00EE54F5" w14:paraId="21AD294E" w14:textId="77777777" w:rsidTr="00167E2D">
        <w:tc>
          <w:tcPr>
            <w:tcW w:w="4644" w:type="dxa"/>
            <w:tcBorders>
              <w:tl2br w:val="nil"/>
            </w:tcBorders>
            <w:shd w:val="clear" w:color="auto" w:fill="auto"/>
          </w:tcPr>
          <w:p w14:paraId="5FFD336C" w14:textId="77777777" w:rsidR="00167E2D" w:rsidRPr="00EE54F5" w:rsidRDefault="00167E2D" w:rsidP="00167E2D">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0FAAACA0" w14:textId="77777777" w:rsidR="00167E2D" w:rsidRPr="00EE54F5" w:rsidRDefault="00167E2D" w:rsidP="00167E2D">
            <w:r w:rsidRPr="00EE54F5">
              <w:t>[……]</w:t>
            </w:r>
          </w:p>
        </w:tc>
      </w:tr>
      <w:tr w:rsidR="00167E2D" w:rsidRPr="00EE54F5" w14:paraId="3BCC1ACC" w14:textId="77777777" w:rsidTr="00167E2D">
        <w:tc>
          <w:tcPr>
            <w:tcW w:w="4644" w:type="dxa"/>
            <w:tcBorders>
              <w:tl2br w:val="nil"/>
            </w:tcBorders>
            <w:shd w:val="clear" w:color="auto" w:fill="auto"/>
          </w:tcPr>
          <w:p w14:paraId="0B164B23" w14:textId="77777777" w:rsidR="00167E2D" w:rsidRPr="00EE54F5" w:rsidRDefault="00167E2D" w:rsidP="00167E2D">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714D4139" w14:textId="77777777" w:rsidR="00167E2D" w:rsidRPr="00EE54F5" w:rsidRDefault="00167E2D" w:rsidP="00167E2D">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167E2D" w:rsidRPr="00EE54F5" w14:paraId="103837AC" w14:textId="77777777" w:rsidTr="00167E2D">
        <w:tc>
          <w:tcPr>
            <w:tcW w:w="4644" w:type="dxa"/>
            <w:tcBorders>
              <w:bottom w:val="single" w:sz="4" w:space="0" w:color="auto"/>
            </w:tcBorders>
            <w:shd w:val="clear" w:color="auto" w:fill="auto"/>
          </w:tcPr>
          <w:p w14:paraId="202CDDF3" w14:textId="77777777" w:rsidR="00167E2D" w:rsidRPr="004447A7" w:rsidRDefault="00167E2D" w:rsidP="00167E2D">
            <w:r w:rsidRPr="004447A7">
              <w:t xml:space="preserve">9) A következő </w:t>
            </w:r>
            <w:r w:rsidRPr="004447A7">
              <w:rPr>
                <w:b/>
              </w:rPr>
              <w:t>eszközök, berendezések vagy műszaki felszerelések</w:t>
            </w:r>
            <w:r w:rsidRPr="004447A7">
              <w:t xml:space="preserve"> fognak a gazdasági szereplő rendelkezésére állni a szerződés teljesítéséhez:</w:t>
            </w:r>
          </w:p>
        </w:tc>
        <w:tc>
          <w:tcPr>
            <w:tcW w:w="4645" w:type="dxa"/>
            <w:tcBorders>
              <w:bottom w:val="single" w:sz="4" w:space="0" w:color="auto"/>
            </w:tcBorders>
            <w:shd w:val="clear" w:color="auto" w:fill="auto"/>
          </w:tcPr>
          <w:p w14:paraId="744B84F2" w14:textId="77777777" w:rsidR="00167E2D" w:rsidRPr="004447A7" w:rsidRDefault="00167E2D" w:rsidP="00167E2D">
            <w:r w:rsidRPr="004447A7">
              <w:t>[……]</w:t>
            </w:r>
          </w:p>
        </w:tc>
      </w:tr>
      <w:tr w:rsidR="00167E2D" w:rsidRPr="00EE54F5" w14:paraId="16544CDD" w14:textId="77777777" w:rsidTr="00167E2D">
        <w:tc>
          <w:tcPr>
            <w:tcW w:w="4644" w:type="dxa"/>
            <w:tcBorders>
              <w:bottom w:val="single" w:sz="4" w:space="0" w:color="auto"/>
              <w:tl2br w:val="nil"/>
            </w:tcBorders>
            <w:shd w:val="clear" w:color="auto" w:fill="auto"/>
          </w:tcPr>
          <w:p w14:paraId="57BC696C" w14:textId="77777777" w:rsidR="00167E2D" w:rsidRPr="00EE54F5" w:rsidRDefault="00167E2D" w:rsidP="00167E2D">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722526F4" w14:textId="77777777" w:rsidR="00167E2D" w:rsidRPr="00EE54F5" w:rsidRDefault="00167E2D" w:rsidP="00167E2D">
            <w:r w:rsidRPr="00EE54F5">
              <w:t>[……]</w:t>
            </w:r>
          </w:p>
        </w:tc>
      </w:tr>
      <w:tr w:rsidR="00167E2D" w:rsidRPr="00EE54F5" w14:paraId="20E10CB0" w14:textId="77777777" w:rsidTr="00167E2D">
        <w:tc>
          <w:tcPr>
            <w:tcW w:w="4644" w:type="dxa"/>
            <w:tcBorders>
              <w:bottom w:val="single" w:sz="4" w:space="0" w:color="auto"/>
              <w:tl2br w:val="nil"/>
            </w:tcBorders>
            <w:shd w:val="clear" w:color="auto" w:fill="auto"/>
          </w:tcPr>
          <w:p w14:paraId="3B157541" w14:textId="77777777" w:rsidR="00167E2D" w:rsidRPr="00EE54F5" w:rsidRDefault="00167E2D" w:rsidP="00167E2D">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 xml:space="preserve">Ha a vonatkozó információ elektronikusan elérhető, kérjük, adja meg a következő </w:t>
            </w:r>
            <w:r w:rsidRPr="00EE54F5">
              <w:lastRenderedPageBreak/>
              <w:t>információkat</w:t>
            </w:r>
            <w:r w:rsidRPr="00EE54F5">
              <w:rPr>
                <w:i/>
              </w:rPr>
              <w:t>:</w:t>
            </w:r>
          </w:p>
        </w:tc>
        <w:tc>
          <w:tcPr>
            <w:tcW w:w="4645" w:type="dxa"/>
            <w:tcBorders>
              <w:bottom w:val="single" w:sz="4" w:space="0" w:color="auto"/>
              <w:tl2br w:val="nil"/>
            </w:tcBorders>
            <w:shd w:val="clear" w:color="auto" w:fill="auto"/>
          </w:tcPr>
          <w:p w14:paraId="41401694" w14:textId="77777777" w:rsidR="00167E2D" w:rsidRPr="00EE54F5" w:rsidRDefault="00167E2D" w:rsidP="00167E2D">
            <w:r w:rsidRPr="00EE54F5">
              <w:lastRenderedPageBreak/>
              <w:br/>
              <w:t>[] Igen [] Nem</w:t>
            </w:r>
            <w:r w:rsidRPr="00EE54F5">
              <w:br/>
            </w:r>
            <w:r w:rsidRPr="00EE54F5">
              <w:br/>
            </w:r>
            <w:r w:rsidRPr="00EE54F5">
              <w:br/>
            </w:r>
            <w:r w:rsidRPr="00EE54F5">
              <w:br/>
              <w:t>[] Igen [] Nem</w:t>
            </w:r>
            <w:r w:rsidRPr="00EE54F5">
              <w:br/>
            </w:r>
          </w:p>
          <w:p w14:paraId="52AF0F0B" w14:textId="77777777" w:rsidR="00167E2D" w:rsidRPr="00EE54F5" w:rsidRDefault="00167E2D" w:rsidP="00167E2D">
            <w:r w:rsidRPr="00EE54F5">
              <w:br/>
              <w:t>(internetcím, a kibocsátó hatóság vagy testület, a dokumentáció pontos hivatkozási adatai): [……][……][……]</w:t>
            </w:r>
          </w:p>
        </w:tc>
      </w:tr>
      <w:tr w:rsidR="00167E2D" w:rsidRPr="00EE54F5" w14:paraId="3E36A774" w14:textId="77777777" w:rsidTr="00167E2D">
        <w:tc>
          <w:tcPr>
            <w:tcW w:w="4644" w:type="dxa"/>
            <w:tcBorders>
              <w:tl2br w:val="nil"/>
            </w:tcBorders>
            <w:shd w:val="clear" w:color="auto" w:fill="auto"/>
          </w:tcPr>
          <w:p w14:paraId="74B080CB" w14:textId="77777777" w:rsidR="00167E2D" w:rsidRPr="00EE54F5" w:rsidRDefault="00167E2D" w:rsidP="00167E2D">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3249E92D" w14:textId="77777777" w:rsidR="00167E2D" w:rsidRPr="00EE54F5" w:rsidRDefault="00167E2D" w:rsidP="00167E2D">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58833FE2" w14:textId="77777777" w:rsidR="00167E2D" w:rsidRPr="00EE54F5" w:rsidRDefault="00167E2D" w:rsidP="00167E2D">
            <w:r w:rsidRPr="00EE54F5">
              <w:br/>
              <w:t>(internetcím, a kibocsátó hatóság vagy testület, a dokumentáció pontos hivatkozási adatai): [……][……][……]</w:t>
            </w:r>
          </w:p>
        </w:tc>
      </w:tr>
    </w:tbl>
    <w:p w14:paraId="51C2EBA0" w14:textId="77777777" w:rsidR="00167E2D" w:rsidRPr="00EE54F5" w:rsidRDefault="00167E2D" w:rsidP="00167E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Minőségbiztosítási rendszerek és környezetvédelmi vezetési szabványok</w:t>
      </w:r>
    </w:p>
    <w:p w14:paraId="3DD634D6"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4B36077E" w14:textId="77777777" w:rsidTr="00167E2D">
        <w:tc>
          <w:tcPr>
            <w:tcW w:w="4644" w:type="dxa"/>
            <w:shd w:val="clear" w:color="auto" w:fill="auto"/>
          </w:tcPr>
          <w:p w14:paraId="5DB5DC2B" w14:textId="77777777" w:rsidR="00167E2D" w:rsidRPr="00EE54F5" w:rsidRDefault="00167E2D" w:rsidP="00167E2D">
            <w:pPr>
              <w:rPr>
                <w:b/>
              </w:rPr>
            </w:pPr>
            <w:r w:rsidRPr="00EE54F5">
              <w:rPr>
                <w:b/>
              </w:rPr>
              <w:t>Minőségbiztosítási rendszerek és környezetvédelmi vezetési szabványok</w:t>
            </w:r>
          </w:p>
        </w:tc>
        <w:tc>
          <w:tcPr>
            <w:tcW w:w="4645" w:type="dxa"/>
            <w:shd w:val="clear" w:color="auto" w:fill="auto"/>
          </w:tcPr>
          <w:p w14:paraId="24CC4313" w14:textId="77777777" w:rsidR="00167E2D" w:rsidRPr="00EE54F5" w:rsidRDefault="00167E2D" w:rsidP="00167E2D">
            <w:pPr>
              <w:rPr>
                <w:b/>
              </w:rPr>
            </w:pPr>
            <w:r w:rsidRPr="00EE54F5">
              <w:rPr>
                <w:b/>
              </w:rPr>
              <w:t>Válasz:</w:t>
            </w:r>
          </w:p>
        </w:tc>
      </w:tr>
      <w:tr w:rsidR="00167E2D" w:rsidRPr="00EE54F5" w14:paraId="7CF91499" w14:textId="77777777" w:rsidTr="00167E2D">
        <w:tc>
          <w:tcPr>
            <w:tcW w:w="4644" w:type="dxa"/>
            <w:tcBorders>
              <w:bottom w:val="single" w:sz="4" w:space="0" w:color="auto"/>
            </w:tcBorders>
            <w:shd w:val="clear" w:color="auto" w:fill="auto"/>
          </w:tcPr>
          <w:p w14:paraId="72CA5393" w14:textId="77777777" w:rsidR="00167E2D" w:rsidRPr="004447A7" w:rsidRDefault="00167E2D" w:rsidP="00167E2D">
            <w:r w:rsidRPr="004447A7">
              <w:t xml:space="preserve">Be tud-e nyújtani a gazdasági szereplő olyan, független testület által kiállított </w:t>
            </w:r>
            <w:r w:rsidRPr="004447A7">
              <w:rPr>
                <w:b/>
              </w:rPr>
              <w:t>igazolást,</w:t>
            </w:r>
            <w:r w:rsidRPr="004447A7">
              <w:t xml:space="preserve"> amely tanúsítja, hogy a gazdasági szereplő egyes meghatározott </w:t>
            </w:r>
            <w:r w:rsidRPr="004447A7">
              <w:rPr>
                <w:b/>
              </w:rPr>
              <w:t>minőségbiztosítási szabványoknak</w:t>
            </w:r>
            <w:r w:rsidRPr="004447A7">
              <w:t xml:space="preserve"> megfelel, ideértve a fogyatékossággal élők számára biztosított hozzáférésére vonatkozó szabványokat is?</w:t>
            </w:r>
            <w:r w:rsidRPr="004447A7">
              <w:br/>
            </w:r>
            <w:r w:rsidRPr="004447A7">
              <w:rPr>
                <w:b/>
              </w:rPr>
              <w:t>Amennyiben nem</w:t>
            </w:r>
            <w:r w:rsidRPr="004447A7">
              <w:t>, úgy kérjük, adja meg ennek okát, valamint azt, hogy milyen egyéb bizonyítási eszközök bocsáthatók rendelkezésre a minőségbiztosítási rendszert illetően:</w:t>
            </w:r>
            <w:r w:rsidRPr="004447A7">
              <w:br/>
              <w:t xml:space="preserve">Ha a vonatkozó információ elektronikusan elérhető, kérjük, adja meg a következő </w:t>
            </w:r>
            <w:r w:rsidRPr="004447A7">
              <w:lastRenderedPageBreak/>
              <w:t>információkat:</w:t>
            </w:r>
          </w:p>
        </w:tc>
        <w:tc>
          <w:tcPr>
            <w:tcW w:w="4645" w:type="dxa"/>
            <w:tcBorders>
              <w:bottom w:val="single" w:sz="4" w:space="0" w:color="auto"/>
            </w:tcBorders>
            <w:shd w:val="clear" w:color="auto" w:fill="auto"/>
          </w:tcPr>
          <w:p w14:paraId="56F51055" w14:textId="77777777" w:rsidR="00167E2D" w:rsidRPr="004447A7" w:rsidRDefault="00167E2D" w:rsidP="00167E2D">
            <w:r w:rsidRPr="004447A7">
              <w:lastRenderedPageBreak/>
              <w:t>[] Igen [] Nem</w:t>
            </w:r>
            <w:r w:rsidRPr="004447A7">
              <w:br/>
            </w:r>
            <w:r w:rsidRPr="004447A7">
              <w:br/>
            </w:r>
            <w:r w:rsidRPr="004447A7">
              <w:br/>
            </w:r>
            <w:r w:rsidRPr="004447A7">
              <w:br/>
            </w:r>
          </w:p>
          <w:p w14:paraId="1280764E" w14:textId="77777777" w:rsidR="00167E2D" w:rsidRPr="004447A7" w:rsidRDefault="00167E2D" w:rsidP="00167E2D">
            <w:r w:rsidRPr="004447A7">
              <w:br/>
              <w:t>[……] [……]</w:t>
            </w:r>
            <w:r w:rsidRPr="004447A7">
              <w:br/>
            </w:r>
          </w:p>
          <w:p w14:paraId="6547579D" w14:textId="77777777" w:rsidR="00167E2D" w:rsidRPr="004447A7" w:rsidRDefault="00167E2D" w:rsidP="00167E2D">
            <w:r w:rsidRPr="004447A7">
              <w:br/>
              <w:t>(internetcím, a kibocsátó hatóság vagy testület, a dokumentáció pontos hivatkozási adatai): [……][……][……]</w:t>
            </w:r>
          </w:p>
        </w:tc>
      </w:tr>
      <w:tr w:rsidR="00167E2D" w:rsidRPr="00EE54F5" w14:paraId="4C499036" w14:textId="77777777" w:rsidTr="00167E2D">
        <w:tc>
          <w:tcPr>
            <w:tcW w:w="4644" w:type="dxa"/>
            <w:tcBorders>
              <w:tl2br w:val="nil"/>
            </w:tcBorders>
            <w:shd w:val="clear" w:color="auto" w:fill="auto"/>
          </w:tcPr>
          <w:p w14:paraId="7A98275E" w14:textId="77777777" w:rsidR="00167E2D" w:rsidRPr="00EE54F5" w:rsidRDefault="00167E2D" w:rsidP="00167E2D">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3A2B2FAB" w14:textId="77777777" w:rsidR="00167E2D" w:rsidRPr="00EE54F5" w:rsidRDefault="00167E2D" w:rsidP="00167E2D">
            <w:r w:rsidRPr="00EE54F5">
              <w:t>[] Igen [] Nem</w:t>
            </w:r>
            <w:r w:rsidRPr="00EE54F5">
              <w:br/>
            </w:r>
            <w:r w:rsidRPr="00EE54F5">
              <w:br/>
            </w:r>
            <w:r w:rsidRPr="00EE54F5">
              <w:br/>
            </w:r>
            <w:r w:rsidRPr="00EE54F5">
              <w:br/>
            </w:r>
            <w:r w:rsidRPr="00EE54F5">
              <w:br/>
              <w:t>[……] [……]</w:t>
            </w:r>
            <w:r w:rsidRPr="00EE54F5">
              <w:br/>
            </w:r>
          </w:p>
          <w:p w14:paraId="25D089F7" w14:textId="77777777" w:rsidR="00167E2D" w:rsidRPr="00EE54F5" w:rsidRDefault="00167E2D" w:rsidP="00167E2D">
            <w:r w:rsidRPr="00EE54F5">
              <w:br/>
              <w:t>(internetcím, a kibocsátó hatóság vagy testület, a dokumentáció pontos hivatkozási adatai): [……][……][……]</w:t>
            </w:r>
          </w:p>
        </w:tc>
      </w:tr>
    </w:tbl>
    <w:p w14:paraId="3D2E4C65" w14:textId="77777777" w:rsidR="00167E2D" w:rsidRPr="00622763" w:rsidRDefault="00167E2D" w:rsidP="00167E2D">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3435A44C" w14:textId="77777777" w:rsidR="00167E2D" w:rsidRPr="00EE54F5" w:rsidRDefault="00167E2D" w:rsidP="00167E2D">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08ECB6C7" w14:textId="77777777" w:rsidR="00167E2D" w:rsidRPr="00EE54F5" w:rsidRDefault="00167E2D" w:rsidP="00167E2D">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67E2D" w:rsidRPr="00EE54F5" w14:paraId="7618A2BC" w14:textId="77777777" w:rsidTr="00167E2D">
        <w:tc>
          <w:tcPr>
            <w:tcW w:w="4644" w:type="dxa"/>
            <w:shd w:val="clear" w:color="auto" w:fill="auto"/>
          </w:tcPr>
          <w:p w14:paraId="7C2CA87C" w14:textId="77777777" w:rsidR="00167E2D" w:rsidRPr="00EE54F5" w:rsidRDefault="00167E2D" w:rsidP="00167E2D">
            <w:pPr>
              <w:rPr>
                <w:b/>
              </w:rPr>
            </w:pPr>
            <w:r w:rsidRPr="00EE54F5">
              <w:rPr>
                <w:b/>
              </w:rPr>
              <w:t>A számok csökkentése</w:t>
            </w:r>
          </w:p>
        </w:tc>
        <w:tc>
          <w:tcPr>
            <w:tcW w:w="4645" w:type="dxa"/>
            <w:shd w:val="clear" w:color="auto" w:fill="auto"/>
          </w:tcPr>
          <w:p w14:paraId="5848A617" w14:textId="77777777" w:rsidR="00167E2D" w:rsidRPr="00EE54F5" w:rsidRDefault="00167E2D" w:rsidP="00167E2D">
            <w:pPr>
              <w:rPr>
                <w:b/>
              </w:rPr>
            </w:pPr>
            <w:r w:rsidRPr="00EE54F5">
              <w:rPr>
                <w:b/>
              </w:rPr>
              <w:t>Válasz:</w:t>
            </w:r>
          </w:p>
        </w:tc>
      </w:tr>
      <w:tr w:rsidR="00167E2D" w:rsidRPr="00EE54F5" w14:paraId="73543795" w14:textId="77777777" w:rsidTr="00167E2D">
        <w:tc>
          <w:tcPr>
            <w:tcW w:w="4644" w:type="dxa"/>
            <w:shd w:val="clear" w:color="auto" w:fill="auto"/>
          </w:tcPr>
          <w:p w14:paraId="2A27F318" w14:textId="77777777" w:rsidR="00167E2D" w:rsidRPr="00EE54F5" w:rsidRDefault="00167E2D" w:rsidP="00167E2D">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w:t>
            </w:r>
            <w:r w:rsidRPr="00EE54F5">
              <w:lastRenderedPageBreak/>
              <w:t>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59A5AFAA" w14:textId="77777777" w:rsidR="00167E2D" w:rsidRPr="00EE54F5" w:rsidRDefault="00167E2D" w:rsidP="00167E2D">
            <w:r w:rsidRPr="00EE54F5">
              <w:lastRenderedPageBreak/>
              <w:t>[….]</w:t>
            </w:r>
            <w:r w:rsidRPr="00EE54F5">
              <w:br/>
            </w:r>
            <w:r w:rsidRPr="00EE54F5">
              <w:br/>
            </w:r>
          </w:p>
          <w:p w14:paraId="445105B1" w14:textId="77777777" w:rsidR="00167E2D" w:rsidRPr="00EE54F5" w:rsidRDefault="00167E2D" w:rsidP="00167E2D">
            <w:pPr>
              <w:rPr>
                <w:b/>
              </w:rPr>
            </w:pPr>
            <w:r w:rsidRPr="00EE54F5">
              <w:br/>
              <w:t>[] Igen [] Nem</w:t>
            </w:r>
            <w:r w:rsidRPr="00EE54F5">
              <w:rPr>
                <w:vertAlign w:val="superscript"/>
              </w:rPr>
              <w:footnoteReference w:id="100"/>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r w:rsidRPr="00EE54F5">
              <w:rPr>
                <w:vertAlign w:val="superscript"/>
              </w:rPr>
              <w:footnoteReference w:id="101"/>
            </w:r>
          </w:p>
        </w:tc>
      </w:tr>
    </w:tbl>
    <w:p w14:paraId="00E538A2" w14:textId="77777777" w:rsidR="00167E2D" w:rsidRPr="00EE54F5" w:rsidRDefault="00167E2D" w:rsidP="00167E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14:paraId="74BA48BC" w14:textId="77777777" w:rsidR="00167E2D" w:rsidRPr="00EE54F5" w:rsidRDefault="00167E2D" w:rsidP="00167E2D">
      <w:pPr>
        <w:rPr>
          <w:i/>
        </w:rPr>
      </w:pPr>
      <w:r w:rsidRPr="00EE54F5">
        <w:rPr>
          <w:i/>
        </w:rPr>
        <w:t xml:space="preserve">Alulírott(ak) a hamis nyilatkozat következményeinek teljes tudatában kijelenti(k), hogy a fenti II–V. részben megadott információk pontosak és helytállóak. </w:t>
      </w:r>
    </w:p>
    <w:p w14:paraId="298542BE" w14:textId="77777777" w:rsidR="00167E2D" w:rsidRPr="00EE54F5" w:rsidRDefault="00167E2D" w:rsidP="00167E2D">
      <w:pPr>
        <w:rPr>
          <w:i/>
        </w:rPr>
      </w:pPr>
      <w:r w:rsidRPr="00EE54F5">
        <w:rPr>
          <w:i/>
        </w:rPr>
        <w:t>Alulírott(ak) kijelenti(k), hogy a hivatkozott tanúsítványokat és egyéb igazolásokat kérésre képes(ek) lesz(nek) késedelem nélkül rendelkezésre bocsátani, kivéve amennyiben:</w:t>
      </w:r>
    </w:p>
    <w:p w14:paraId="785E4E5C" w14:textId="77777777" w:rsidR="00167E2D" w:rsidRPr="00EE54F5" w:rsidRDefault="00167E2D" w:rsidP="00167E2D">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54F1095F" w14:textId="77777777" w:rsidR="00167E2D" w:rsidRPr="00EE54F5" w:rsidRDefault="00167E2D" w:rsidP="00167E2D">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3E01555B" w14:textId="77777777" w:rsidR="00167E2D" w:rsidRDefault="00167E2D" w:rsidP="00167E2D">
      <w:pPr>
        <w:rPr>
          <w:rFonts w:cs="Myriad Pro"/>
          <w:i/>
          <w:iCs/>
          <w:color w:val="000000"/>
        </w:rPr>
      </w:pPr>
    </w:p>
    <w:p w14:paraId="543467B6" w14:textId="77777777" w:rsidR="00167E2D" w:rsidRDefault="00167E2D" w:rsidP="00167E2D">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797BA148" w14:textId="77777777" w:rsidR="00167E2D" w:rsidRDefault="00167E2D" w:rsidP="00167E2D">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16E74424" w14:textId="77777777" w:rsidR="00167E2D" w:rsidRDefault="00167E2D" w:rsidP="00167E2D">
      <w:pPr>
        <w:spacing w:after="0"/>
        <w:jc w:val="both"/>
        <w:rPr>
          <w:rFonts w:cs="Myriad Pro"/>
          <w:b/>
          <w:i/>
          <w:iCs/>
          <w:color w:val="000000"/>
        </w:rPr>
      </w:pPr>
    </w:p>
    <w:p w14:paraId="412DCBA8" w14:textId="77777777" w:rsidR="00167E2D" w:rsidRPr="00D27C06" w:rsidRDefault="00167E2D" w:rsidP="00167E2D">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w:t>
      </w:r>
      <w:r w:rsidRPr="00D27C06">
        <w:rPr>
          <w:rFonts w:cs="Myriad Pro"/>
          <w:b/>
          <w:i/>
          <w:iCs/>
          <w:color w:val="000000"/>
        </w:rPr>
        <w:lastRenderedPageBreak/>
        <w:t>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14:paraId="14EAB6D0" w14:textId="77777777" w:rsidR="00167E2D" w:rsidRDefault="00167E2D" w:rsidP="00167E2D">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sidR="004447A7">
        <w:rPr>
          <w:rFonts w:cs="Myriad Pro"/>
          <w:i/>
          <w:iCs/>
          <w:color w:val="000000"/>
        </w:rPr>
        <w:t>[</w:t>
      </w:r>
      <w:r w:rsidR="004447A7">
        <w:rPr>
          <w:rFonts w:cs="Myriad Pro"/>
          <w:b/>
          <w:i/>
          <w:iCs/>
          <w:color w:val="000000"/>
          <w:highlight w:val="yellow"/>
        </w:rPr>
        <w:t xml:space="preserve">Fogaskerekek beszerzése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0B7407AE" w14:textId="77777777" w:rsidR="00167E2D" w:rsidRPr="0077475C" w:rsidRDefault="00167E2D" w:rsidP="00167E2D">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7D5767F0" w14:textId="77777777" w:rsidR="00167E2D" w:rsidRPr="00622763" w:rsidRDefault="00167E2D" w:rsidP="00167E2D">
      <w:pPr>
        <w:jc w:val="both"/>
        <w:rPr>
          <w:rFonts w:cs="Myriad Pro"/>
          <w:i/>
          <w:iCs/>
          <w:color w:val="000000"/>
        </w:rPr>
      </w:pPr>
    </w:p>
    <w:p w14:paraId="1D3B5834" w14:textId="77777777" w:rsidR="00167E2D" w:rsidRPr="00622763" w:rsidRDefault="00167E2D" w:rsidP="00167E2D">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08B379AB" w14:textId="77777777" w:rsidR="00167E2D" w:rsidRPr="00EE54F5" w:rsidRDefault="00167E2D" w:rsidP="00167E2D">
      <w:pPr>
        <w:rPr>
          <w:rFonts w:ascii="Times New Roman" w:hAnsi="Times New Roman"/>
          <w:i/>
          <w:lang w:eastAsia="en-GB"/>
        </w:rPr>
      </w:pPr>
    </w:p>
    <w:p w14:paraId="684F4021" w14:textId="77777777" w:rsidR="00167E2D" w:rsidRPr="00405BF8" w:rsidRDefault="00167E2D" w:rsidP="00167E2D">
      <w:pPr>
        <w:keepNext/>
        <w:keepLines/>
        <w:spacing w:after="0" w:line="240" w:lineRule="auto"/>
        <w:jc w:val="both"/>
        <w:rPr>
          <w:rFonts w:ascii="Times New Roman" w:hAnsi="Times New Roman"/>
        </w:rPr>
      </w:pPr>
    </w:p>
    <w:p w14:paraId="435C15DE" w14:textId="77777777" w:rsidR="00167E2D" w:rsidRDefault="00167E2D" w:rsidP="00167E2D">
      <w:pPr>
        <w:rPr>
          <w:rFonts w:ascii="Times New Roman" w:hAnsi="Times New Roman"/>
          <w:b/>
          <w:bCs/>
          <w:iCs/>
        </w:rPr>
      </w:pPr>
      <w:r>
        <w:rPr>
          <w:rFonts w:ascii="Times New Roman" w:hAnsi="Times New Roman"/>
          <w:i/>
        </w:rPr>
        <w:br w:type="page"/>
      </w:r>
    </w:p>
    <w:p w14:paraId="3EBFC45C" w14:textId="77777777" w:rsidR="00167E2D" w:rsidRDefault="00167E2D" w:rsidP="00167E2D"/>
    <w:p w14:paraId="5DDCC7AD" w14:textId="77777777" w:rsidR="001B2EB8" w:rsidRDefault="001B2EB8" w:rsidP="001B2EB8">
      <w:pPr>
        <w:pStyle w:val="Cmsor3"/>
        <w:jc w:val="both"/>
      </w:pPr>
      <w:bookmarkStart w:id="55" w:name="_DV_M1264"/>
      <w:bookmarkStart w:id="56" w:name="_DV_M1266"/>
      <w:bookmarkStart w:id="57" w:name="_DV_M1268"/>
      <w:bookmarkStart w:id="58" w:name="_DV_M4300"/>
      <w:bookmarkStart w:id="59" w:name="_DV_M4301"/>
      <w:bookmarkStart w:id="60" w:name="_DV_M4307"/>
      <w:bookmarkStart w:id="61" w:name="_DV_M4308"/>
      <w:bookmarkStart w:id="62" w:name="_DV_M4309"/>
      <w:bookmarkStart w:id="63" w:name="_DV_M4310"/>
      <w:bookmarkStart w:id="64" w:name="_DV_M4311"/>
      <w:bookmarkStart w:id="65" w:name="_DV_M4312"/>
      <w:bookmarkStart w:id="66" w:name="_Toc437425365"/>
      <w:bookmarkStart w:id="67" w:name="_Toc500140547"/>
      <w:bookmarkEnd w:id="55"/>
      <w:bookmarkEnd w:id="56"/>
      <w:bookmarkEnd w:id="57"/>
      <w:bookmarkEnd w:id="58"/>
      <w:bookmarkEnd w:id="59"/>
      <w:bookmarkEnd w:id="60"/>
      <w:bookmarkEnd w:id="61"/>
      <w:bookmarkEnd w:id="62"/>
      <w:bookmarkEnd w:id="63"/>
      <w:bookmarkEnd w:id="64"/>
      <w:bookmarkEnd w:id="65"/>
      <w:r>
        <w:t>5</w:t>
      </w:r>
      <w:r w:rsidRPr="00F11BC8">
        <w:t>. sz. melléklet</w:t>
      </w:r>
      <w:r>
        <w:t>: Nyilatkozat a Kbt. 66. § (6) bekezdés a)</w:t>
      </w:r>
      <w:r w:rsidR="00626534">
        <w:t>-b)</w:t>
      </w:r>
      <w:r>
        <w:t xml:space="preserve"> pontja </w:t>
      </w:r>
      <w:r w:rsidR="00626534">
        <w:t>tekintetében</w:t>
      </w:r>
      <w:bookmarkEnd w:id="66"/>
      <w:bookmarkEnd w:id="67"/>
    </w:p>
    <w:p w14:paraId="79E511E9" w14:textId="77777777" w:rsidR="00626534" w:rsidRPr="00145F73" w:rsidRDefault="008D2048" w:rsidP="00626534">
      <w:pPr>
        <w:keepNext/>
        <w:keepLines/>
        <w:spacing w:after="0" w:line="360" w:lineRule="auto"/>
        <w:jc w:val="center"/>
        <w:rPr>
          <w:rFonts w:ascii="Times New Roman" w:hAnsi="Times New Roman"/>
          <w:b/>
          <w:bCs/>
        </w:rPr>
      </w:pPr>
      <w:r w:rsidRPr="00145F73">
        <w:rPr>
          <w:rFonts w:ascii="Times New Roman" w:hAnsi="Times New Roman"/>
          <w:b/>
          <w:bCs/>
        </w:rPr>
        <w:t>1. rész vonatkozásában</w:t>
      </w:r>
    </w:p>
    <w:p w14:paraId="63ECFE38" w14:textId="77777777" w:rsidR="008D2048" w:rsidRPr="00145F73" w:rsidRDefault="008D2048" w:rsidP="00626534">
      <w:pPr>
        <w:keepNext/>
        <w:keepLines/>
        <w:spacing w:after="0" w:line="360" w:lineRule="auto"/>
        <w:jc w:val="center"/>
        <w:rPr>
          <w:rFonts w:ascii="Times New Roman" w:hAnsi="Times New Roman"/>
          <w:b/>
          <w:bCs/>
        </w:rPr>
      </w:pPr>
      <w:r w:rsidRPr="00145F73">
        <w:rPr>
          <w:rFonts w:ascii="Times New Roman" w:hAnsi="Times New Roman"/>
          <w:b/>
          <w:bCs/>
        </w:rPr>
        <w:t xml:space="preserve">Egyéb fogaskerekek beszerzése </w:t>
      </w:r>
    </w:p>
    <w:p w14:paraId="15E19DD0" w14:textId="77777777" w:rsidR="008D2048" w:rsidRPr="00145F73" w:rsidRDefault="008D2048" w:rsidP="00626534">
      <w:pPr>
        <w:keepNext/>
        <w:keepLines/>
        <w:spacing w:after="0" w:line="360" w:lineRule="auto"/>
        <w:jc w:val="center"/>
        <w:rPr>
          <w:rFonts w:ascii="Times New Roman" w:hAnsi="Times New Roman"/>
          <w:b/>
          <w:bCs/>
        </w:rPr>
      </w:pPr>
    </w:p>
    <w:p w14:paraId="0B6FE485" w14:textId="77777777" w:rsidR="00626534" w:rsidRDefault="00626534" w:rsidP="00626534">
      <w:pPr>
        <w:keepNext/>
        <w:keepLines/>
        <w:spacing w:after="0" w:line="240" w:lineRule="auto"/>
        <w:jc w:val="both"/>
      </w:pPr>
      <w:r w:rsidRPr="008D2048">
        <w:rPr>
          <w:rFonts w:ascii="Times New Roman" w:hAnsi="Times New Roman"/>
        </w:rPr>
        <w:t>Alulírott &lt;képviselő / meghatalmazott neve&gt; a(z) &lt;cégnév&gt; (&lt;székhely&gt;) mint részvételre</w:t>
      </w:r>
      <w:r w:rsidRPr="00BE730D">
        <w:rPr>
          <w:rFonts w:ascii="Times New Roman" w:hAnsi="Times New Roman"/>
        </w:rPr>
        <w:t xml:space="preserve"> jelentkező képviseletében, a MÁV-START Vasúti Személyszállító Zrt., mint ajánlatkérő által </w:t>
      </w:r>
      <w:r w:rsidR="0090063C" w:rsidRPr="0090063C">
        <w:rPr>
          <w:rFonts w:ascii="Times New Roman" w:hAnsi="Times New Roman"/>
          <w:b/>
        </w:rPr>
        <w:t>„</w:t>
      </w:r>
      <w:r w:rsidR="00605DD5">
        <w:rPr>
          <w:rFonts w:ascii="Times New Roman" w:hAnsi="Times New Roman"/>
          <w:b/>
        </w:rPr>
        <w:t>Fogaskerekek beszerzése</w:t>
      </w:r>
      <w:r w:rsidR="0090063C" w:rsidRPr="0090063C">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5E9E7F62" w14:textId="77777777" w:rsidR="00626534" w:rsidRDefault="00626534" w:rsidP="00626534">
      <w:pPr>
        <w:keepNext/>
        <w:keepLines/>
        <w:spacing w:after="0" w:line="240" w:lineRule="auto"/>
        <w:rPr>
          <w:rFonts w:ascii="Times New Roman" w:hAnsi="Times New Roman"/>
        </w:rPr>
      </w:pPr>
    </w:p>
    <w:p w14:paraId="0189ADDE" w14:textId="77777777" w:rsidR="00626534" w:rsidRPr="00C05161" w:rsidRDefault="00626534" w:rsidP="00626534">
      <w:pPr>
        <w:keepNext/>
        <w:keepLines/>
        <w:spacing w:after="0" w:line="240" w:lineRule="auto"/>
        <w:rPr>
          <w:rFonts w:ascii="Times New Roman" w:hAnsi="Times New Roman"/>
        </w:rPr>
      </w:pPr>
    </w:p>
    <w:p w14:paraId="19DFDA45"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3BC53A85" w14:textId="77777777" w:rsidR="00626534" w:rsidRPr="00C05161" w:rsidRDefault="00626534" w:rsidP="00626534">
      <w:pPr>
        <w:keepNext/>
        <w:keepLines/>
        <w:spacing w:after="0" w:line="240" w:lineRule="auto"/>
        <w:rPr>
          <w:rFonts w:ascii="Times New Roman" w:hAnsi="Times New Roman"/>
        </w:rPr>
      </w:pPr>
    </w:p>
    <w:p w14:paraId="1862E12A" w14:textId="77777777" w:rsidR="00626534" w:rsidRPr="0058676F" w:rsidRDefault="00626534" w:rsidP="00626534">
      <w:pPr>
        <w:pStyle w:val="Listaszerbekezds"/>
        <w:keepNext/>
        <w:keepLines/>
        <w:spacing w:line="240" w:lineRule="auto"/>
        <w:ind w:left="720"/>
        <w:rPr>
          <w:b/>
        </w:rPr>
      </w:pPr>
    </w:p>
    <w:p w14:paraId="2464C627"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49127AFE" w14:textId="77777777" w:rsidR="00626534" w:rsidRDefault="00626534" w:rsidP="00626534">
      <w:pPr>
        <w:keepNext/>
        <w:keepLines/>
        <w:spacing w:after="0" w:line="240" w:lineRule="auto"/>
        <w:rPr>
          <w:rFonts w:ascii="Times New Roman" w:hAnsi="Times New Roman"/>
          <w:b/>
          <w:i/>
        </w:rPr>
      </w:pPr>
    </w:p>
    <w:p w14:paraId="65053E49"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15335276" w14:textId="77777777"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6CEF2778" w14:textId="77777777" w:rsidR="00626534" w:rsidRPr="000E3B0E" w:rsidRDefault="00626534" w:rsidP="00626534">
      <w:pPr>
        <w:pStyle w:val="Alcm"/>
        <w:keepNext/>
        <w:keepLines/>
        <w:jc w:val="both"/>
        <w:rPr>
          <w:i/>
          <w:sz w:val="22"/>
          <w:szCs w:val="22"/>
        </w:rPr>
      </w:pPr>
    </w:p>
    <w:p w14:paraId="2DCA260C" w14:textId="77777777" w:rsidR="00626534" w:rsidRPr="000E3B0E" w:rsidRDefault="00626534" w:rsidP="00D66032">
      <w:pPr>
        <w:pStyle w:val="Alcm"/>
        <w:keepNext/>
        <w:keepLines/>
        <w:numPr>
          <w:ilvl w:val="0"/>
          <w:numId w:val="6"/>
        </w:numPr>
        <w:jc w:val="both"/>
        <w:rPr>
          <w:i/>
          <w:sz w:val="22"/>
          <w:szCs w:val="22"/>
        </w:rPr>
      </w:pPr>
      <w:r w:rsidRPr="000E3B0E">
        <w:rPr>
          <w:i/>
          <w:sz w:val="22"/>
          <w:szCs w:val="22"/>
        </w:rPr>
        <w:t>……………………</w:t>
      </w:r>
    </w:p>
    <w:p w14:paraId="3F227326" w14:textId="77777777" w:rsidR="00626534" w:rsidRPr="000E3B0E" w:rsidRDefault="00626534" w:rsidP="00D66032">
      <w:pPr>
        <w:pStyle w:val="Alcm"/>
        <w:keepNext/>
        <w:keepLines/>
        <w:numPr>
          <w:ilvl w:val="0"/>
          <w:numId w:val="6"/>
        </w:numPr>
        <w:jc w:val="both"/>
        <w:rPr>
          <w:i/>
          <w:sz w:val="22"/>
          <w:szCs w:val="22"/>
        </w:rPr>
      </w:pPr>
      <w:r w:rsidRPr="000E3B0E">
        <w:rPr>
          <w:i/>
          <w:sz w:val="22"/>
          <w:szCs w:val="22"/>
        </w:rPr>
        <w:t>……………………</w:t>
      </w:r>
    </w:p>
    <w:p w14:paraId="27A85C03" w14:textId="77777777" w:rsidR="00626534" w:rsidRDefault="00626534" w:rsidP="00626534">
      <w:pPr>
        <w:pStyle w:val="Alcm"/>
        <w:keepNext/>
        <w:keepLines/>
        <w:jc w:val="both"/>
        <w:rPr>
          <w:b w:val="0"/>
          <w:i/>
          <w:sz w:val="22"/>
          <w:szCs w:val="22"/>
        </w:rPr>
      </w:pPr>
    </w:p>
    <w:p w14:paraId="00DEA574" w14:textId="77777777"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14:paraId="787DF5C1" w14:textId="77777777" w:rsidR="00CD6333" w:rsidRDefault="00CD6333" w:rsidP="00626534">
      <w:pPr>
        <w:pStyle w:val="Alcm"/>
        <w:keepNext/>
        <w:keepLines/>
        <w:jc w:val="both"/>
        <w:rPr>
          <w:b w:val="0"/>
          <w:i/>
          <w:sz w:val="22"/>
          <w:szCs w:val="22"/>
        </w:rPr>
      </w:pPr>
    </w:p>
    <w:p w14:paraId="1349EA2C"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15A95F25" w14:textId="77777777" w:rsidR="002C4CE8" w:rsidRDefault="002C4CE8" w:rsidP="0058676F">
      <w:pPr>
        <w:pStyle w:val="Alcm"/>
        <w:keepNext/>
        <w:keepLines/>
        <w:ind w:left="709"/>
        <w:jc w:val="both"/>
        <w:rPr>
          <w:b w:val="0"/>
          <w:i/>
        </w:rPr>
      </w:pPr>
    </w:p>
    <w:p w14:paraId="1DB3DB05" w14:textId="77777777" w:rsidR="00CD6333" w:rsidRDefault="00CD6333" w:rsidP="0058676F">
      <w:pPr>
        <w:pStyle w:val="Alcm"/>
        <w:keepNext/>
        <w:keepLines/>
        <w:jc w:val="center"/>
        <w:rPr>
          <w:b w:val="0"/>
          <w:i/>
        </w:rPr>
      </w:pPr>
      <w:r w:rsidRPr="002C4CE8">
        <w:rPr>
          <w:b w:val="0"/>
          <w:i/>
        </w:rPr>
        <w:t>VAGY</w:t>
      </w:r>
    </w:p>
    <w:p w14:paraId="17E61AB9" w14:textId="77777777" w:rsidR="002C4CE8" w:rsidRPr="002C4CE8" w:rsidRDefault="002C4CE8" w:rsidP="0058676F">
      <w:pPr>
        <w:pStyle w:val="Alcm"/>
        <w:keepNext/>
        <w:keepLines/>
        <w:jc w:val="center"/>
        <w:rPr>
          <w:b w:val="0"/>
          <w:i/>
        </w:rPr>
      </w:pPr>
    </w:p>
    <w:p w14:paraId="719BDEC1"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03BD911F" w14:textId="77777777" w:rsidR="00626534" w:rsidRPr="00C05161" w:rsidRDefault="00626534" w:rsidP="00626534">
      <w:pPr>
        <w:pStyle w:val="Alcm"/>
        <w:keepNext/>
        <w:keepLines/>
        <w:jc w:val="both"/>
        <w:rPr>
          <w:b w:val="0"/>
          <w:i/>
          <w:sz w:val="22"/>
          <w:szCs w:val="22"/>
        </w:rPr>
      </w:pPr>
    </w:p>
    <w:p w14:paraId="1A75013F" w14:textId="77777777" w:rsidR="00626534" w:rsidRPr="0058676F" w:rsidRDefault="00CD6333" w:rsidP="00D66032">
      <w:pPr>
        <w:pStyle w:val="Alcm"/>
        <w:keepNext/>
        <w:keepLines/>
        <w:numPr>
          <w:ilvl w:val="0"/>
          <w:numId w:val="6"/>
        </w:numPr>
        <w:jc w:val="both"/>
        <w:rPr>
          <w:b w:val="0"/>
          <w:i/>
          <w:sz w:val="22"/>
          <w:szCs w:val="22"/>
        </w:rPr>
      </w:pPr>
      <w:r w:rsidRPr="0058676F">
        <w:rPr>
          <w:b w:val="0"/>
          <w:i/>
          <w:sz w:val="22"/>
          <w:szCs w:val="22"/>
        </w:rPr>
        <w:t xml:space="preserve">alvállalkozó1 </w:t>
      </w:r>
      <w:r w:rsidR="00626534" w:rsidRPr="0058676F">
        <w:rPr>
          <w:b w:val="0"/>
          <w:i/>
          <w:sz w:val="22"/>
          <w:szCs w:val="22"/>
        </w:rPr>
        <w:t>……………………….</w:t>
      </w:r>
    </w:p>
    <w:p w14:paraId="15BD7D18" w14:textId="77777777" w:rsidR="00626534" w:rsidRDefault="00CD6333" w:rsidP="00D66032">
      <w:pPr>
        <w:pStyle w:val="Alcm"/>
        <w:keepNext/>
        <w:keepLines/>
        <w:numPr>
          <w:ilvl w:val="0"/>
          <w:numId w:val="6"/>
        </w:numPr>
        <w:jc w:val="both"/>
        <w:rPr>
          <w:b w:val="0"/>
          <w:i/>
          <w:sz w:val="22"/>
          <w:szCs w:val="22"/>
        </w:rPr>
      </w:pPr>
      <w:r w:rsidRPr="0058676F">
        <w:rPr>
          <w:b w:val="0"/>
          <w:i/>
          <w:sz w:val="22"/>
          <w:szCs w:val="22"/>
        </w:rPr>
        <w:t xml:space="preserve">alvállalkozó2 </w:t>
      </w:r>
      <w:r w:rsidR="00626534" w:rsidRPr="0058676F">
        <w:rPr>
          <w:b w:val="0"/>
          <w:i/>
          <w:sz w:val="22"/>
          <w:szCs w:val="22"/>
        </w:rPr>
        <w:t>…………………….…</w:t>
      </w:r>
    </w:p>
    <w:p w14:paraId="2174C5D5" w14:textId="77777777" w:rsidR="00CD6333" w:rsidRPr="0058676F" w:rsidRDefault="00CD6333" w:rsidP="00D66032">
      <w:pPr>
        <w:pStyle w:val="Alcm"/>
        <w:keepNext/>
        <w:keepLines/>
        <w:numPr>
          <w:ilvl w:val="0"/>
          <w:numId w:val="6"/>
        </w:numPr>
        <w:jc w:val="both"/>
        <w:rPr>
          <w:b w:val="0"/>
          <w:i/>
          <w:sz w:val="22"/>
          <w:szCs w:val="22"/>
        </w:rPr>
      </w:pPr>
      <w:r>
        <w:rPr>
          <w:b w:val="0"/>
          <w:i/>
          <w:sz w:val="22"/>
          <w:szCs w:val="22"/>
        </w:rPr>
        <w:t>…</w:t>
      </w:r>
    </w:p>
    <w:p w14:paraId="17D63421" w14:textId="77777777" w:rsidR="004E55E9" w:rsidRDefault="004E55E9" w:rsidP="00626534">
      <w:pPr>
        <w:keepNext/>
        <w:keepLines/>
        <w:spacing w:after="0" w:line="360" w:lineRule="auto"/>
        <w:jc w:val="both"/>
        <w:rPr>
          <w:rFonts w:ascii="Times New Roman" w:hAnsi="Times New Roman"/>
        </w:rPr>
      </w:pPr>
    </w:p>
    <w:p w14:paraId="0F9A8EDD"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37676297" w14:textId="77777777" w:rsidR="00626534" w:rsidRPr="00757E95" w:rsidRDefault="00626534" w:rsidP="00626534">
      <w:pPr>
        <w:keepNext/>
        <w:keepLines/>
        <w:spacing w:after="0" w:line="360" w:lineRule="auto"/>
        <w:jc w:val="both"/>
        <w:rPr>
          <w:rFonts w:ascii="Times New Roman" w:hAnsi="Times New Roman"/>
        </w:rPr>
      </w:pPr>
    </w:p>
    <w:p w14:paraId="143E1E70"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2E227186"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7A69FC6A"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4F056D70" w14:textId="77777777"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1E443024" w14:textId="77777777" w:rsidR="00CD6333" w:rsidRDefault="00CD6333" w:rsidP="0058676F">
      <w:pPr>
        <w:pStyle w:val="Szvegtrzs21"/>
        <w:keepNext/>
        <w:keepLines/>
        <w:spacing w:line="240" w:lineRule="auto"/>
        <w:ind w:right="142"/>
        <w:rPr>
          <w:i w:val="0"/>
          <w:smallCaps w:val="0"/>
          <w:sz w:val="22"/>
          <w:szCs w:val="22"/>
        </w:rPr>
      </w:pPr>
    </w:p>
    <w:p w14:paraId="38F78F60" w14:textId="77777777" w:rsidR="00CD6333"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0C44157E" w14:textId="77777777" w:rsidR="0090063C" w:rsidRDefault="0090063C" w:rsidP="0090063C">
      <w:pPr>
        <w:pStyle w:val="Cmsor3"/>
        <w:jc w:val="both"/>
        <w:sectPr w:rsidR="0090063C" w:rsidSect="001C40CB">
          <w:pgSz w:w="11906" w:h="16838" w:code="9"/>
          <w:pgMar w:top="1418" w:right="1418" w:bottom="1418" w:left="1418" w:header="709" w:footer="709" w:gutter="0"/>
          <w:cols w:space="708"/>
          <w:titlePg/>
          <w:docGrid w:linePitch="360"/>
        </w:sectPr>
      </w:pPr>
    </w:p>
    <w:p w14:paraId="2AF93E6B" w14:textId="77777777" w:rsidR="008D2048" w:rsidRDefault="008D2048" w:rsidP="008D2048">
      <w:pPr>
        <w:pStyle w:val="Cmsor3"/>
        <w:jc w:val="both"/>
      </w:pPr>
      <w:bookmarkStart w:id="68" w:name="_Toc500140548"/>
      <w:bookmarkStart w:id="69" w:name="_Toc437425366"/>
      <w:r>
        <w:lastRenderedPageBreak/>
        <w:t>5</w:t>
      </w:r>
      <w:r w:rsidRPr="00F11BC8">
        <w:t>. sz. melléklet</w:t>
      </w:r>
      <w:r>
        <w:t>: Nyilatkozat a Kbt. 66. § (6) bekezdés a)-b) pontja tekintetében</w:t>
      </w:r>
      <w:bookmarkEnd w:id="68"/>
    </w:p>
    <w:p w14:paraId="36DC58D4" w14:textId="77777777" w:rsidR="008D2048" w:rsidRPr="00145F73" w:rsidRDefault="008D2048" w:rsidP="008D2048">
      <w:pPr>
        <w:keepNext/>
        <w:keepLines/>
        <w:spacing w:after="0" w:line="360" w:lineRule="auto"/>
        <w:jc w:val="center"/>
        <w:rPr>
          <w:rFonts w:ascii="Times New Roman" w:hAnsi="Times New Roman"/>
          <w:b/>
          <w:bCs/>
        </w:rPr>
      </w:pPr>
      <w:r w:rsidRPr="00145F73">
        <w:rPr>
          <w:rFonts w:ascii="Times New Roman" w:hAnsi="Times New Roman"/>
          <w:b/>
          <w:bCs/>
        </w:rPr>
        <w:t>2. rész vonatkozásában</w:t>
      </w:r>
    </w:p>
    <w:p w14:paraId="3E487B35" w14:textId="77777777" w:rsidR="008D2048" w:rsidRPr="00145F73" w:rsidRDefault="008D2048" w:rsidP="008D2048">
      <w:pPr>
        <w:keepNext/>
        <w:keepLines/>
        <w:spacing w:after="0" w:line="360" w:lineRule="auto"/>
        <w:jc w:val="center"/>
        <w:rPr>
          <w:rFonts w:ascii="Times New Roman" w:hAnsi="Times New Roman"/>
          <w:b/>
          <w:bCs/>
        </w:rPr>
      </w:pPr>
      <w:r w:rsidRPr="00145F73">
        <w:rPr>
          <w:rFonts w:ascii="Times New Roman" w:hAnsi="Times New Roman"/>
          <w:b/>
          <w:bCs/>
        </w:rPr>
        <w:t xml:space="preserve">Fogaskerekek beszerzése </w:t>
      </w:r>
    </w:p>
    <w:p w14:paraId="7DAB70F3" w14:textId="77777777" w:rsidR="008D2048" w:rsidRPr="00757E95" w:rsidRDefault="008D2048" w:rsidP="008D2048">
      <w:pPr>
        <w:keepNext/>
        <w:keepLines/>
        <w:spacing w:after="0" w:line="360" w:lineRule="auto"/>
        <w:jc w:val="center"/>
        <w:rPr>
          <w:rFonts w:ascii="Times New Roman" w:hAnsi="Times New Roman"/>
          <w:b/>
          <w:bCs/>
          <w:highlight w:val="yellow"/>
        </w:rPr>
      </w:pPr>
    </w:p>
    <w:p w14:paraId="35190C2B" w14:textId="77777777" w:rsidR="008D2048" w:rsidRDefault="008D2048" w:rsidP="008D2048">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0063C">
        <w:rPr>
          <w:rFonts w:ascii="Times New Roman" w:hAnsi="Times New Roman"/>
          <w:b/>
        </w:rPr>
        <w:t>„</w:t>
      </w:r>
      <w:r>
        <w:rPr>
          <w:rFonts w:ascii="Times New Roman" w:hAnsi="Times New Roman"/>
          <w:b/>
        </w:rPr>
        <w:t>Fogaskerekek beszerzése</w:t>
      </w:r>
      <w:r w:rsidRPr="0090063C">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1CF4AB0F" w14:textId="77777777" w:rsidR="008D2048" w:rsidRDefault="008D2048" w:rsidP="008D2048">
      <w:pPr>
        <w:keepNext/>
        <w:keepLines/>
        <w:spacing w:after="0" w:line="240" w:lineRule="auto"/>
        <w:rPr>
          <w:rFonts w:ascii="Times New Roman" w:hAnsi="Times New Roman"/>
        </w:rPr>
      </w:pPr>
    </w:p>
    <w:p w14:paraId="71532554" w14:textId="77777777" w:rsidR="008D2048" w:rsidRPr="00C05161" w:rsidRDefault="008D2048" w:rsidP="008D2048">
      <w:pPr>
        <w:keepNext/>
        <w:keepLines/>
        <w:spacing w:after="0" w:line="240" w:lineRule="auto"/>
        <w:rPr>
          <w:rFonts w:ascii="Times New Roman" w:hAnsi="Times New Roman"/>
        </w:rPr>
      </w:pPr>
    </w:p>
    <w:p w14:paraId="1DCC0147" w14:textId="77777777" w:rsidR="008D2048" w:rsidRDefault="008D2048" w:rsidP="008D2048">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3659BAB7" w14:textId="77777777" w:rsidR="008D2048" w:rsidRPr="00C05161" w:rsidRDefault="008D2048" w:rsidP="008D2048">
      <w:pPr>
        <w:keepNext/>
        <w:keepLines/>
        <w:spacing w:after="0" w:line="240" w:lineRule="auto"/>
        <w:rPr>
          <w:rFonts w:ascii="Times New Roman" w:hAnsi="Times New Roman"/>
        </w:rPr>
      </w:pPr>
    </w:p>
    <w:p w14:paraId="2B5CC19E" w14:textId="77777777" w:rsidR="008D2048" w:rsidRPr="0058676F" w:rsidRDefault="008D2048" w:rsidP="008D2048">
      <w:pPr>
        <w:pStyle w:val="Listaszerbekezds"/>
        <w:keepNext/>
        <w:keepLines/>
        <w:spacing w:line="240" w:lineRule="auto"/>
        <w:ind w:left="720"/>
        <w:rPr>
          <w:b/>
        </w:rPr>
      </w:pPr>
    </w:p>
    <w:p w14:paraId="207C9AA6" w14:textId="77777777" w:rsidR="008D2048" w:rsidRPr="0058676F" w:rsidRDefault="008D2048" w:rsidP="008D2048">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67459A62" w14:textId="77777777" w:rsidR="008D2048" w:rsidRDefault="008D2048" w:rsidP="008D2048">
      <w:pPr>
        <w:keepNext/>
        <w:keepLines/>
        <w:spacing w:after="0" w:line="240" w:lineRule="auto"/>
        <w:rPr>
          <w:rFonts w:ascii="Times New Roman" w:hAnsi="Times New Roman"/>
          <w:b/>
          <w:i/>
        </w:rPr>
      </w:pPr>
    </w:p>
    <w:p w14:paraId="744097C3" w14:textId="77777777" w:rsidR="008D2048" w:rsidRPr="00C05161" w:rsidRDefault="008D2048" w:rsidP="008D2048">
      <w:pPr>
        <w:keepNext/>
        <w:keepLines/>
        <w:spacing w:after="0" w:line="240" w:lineRule="auto"/>
        <w:rPr>
          <w:rFonts w:ascii="Times New Roman" w:hAnsi="Times New Roman"/>
          <w:b/>
          <w:i/>
        </w:rPr>
      </w:pPr>
      <w:r w:rsidRPr="00C05161">
        <w:rPr>
          <w:rFonts w:ascii="Times New Roman" w:hAnsi="Times New Roman"/>
          <w:b/>
          <w:i/>
        </w:rPr>
        <w:t>B)</w:t>
      </w:r>
    </w:p>
    <w:p w14:paraId="6D0AFED6" w14:textId="77777777" w:rsidR="008D2048" w:rsidRPr="00C05161" w:rsidRDefault="008D2048" w:rsidP="008D2048">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59DF4044" w14:textId="77777777" w:rsidR="008D2048" w:rsidRPr="000E3B0E" w:rsidRDefault="008D2048" w:rsidP="008D2048">
      <w:pPr>
        <w:pStyle w:val="Alcm"/>
        <w:keepNext/>
        <w:keepLines/>
        <w:jc w:val="both"/>
        <w:rPr>
          <w:i/>
          <w:sz w:val="22"/>
          <w:szCs w:val="22"/>
        </w:rPr>
      </w:pPr>
    </w:p>
    <w:p w14:paraId="64B15987" w14:textId="77777777" w:rsidR="008D2048" w:rsidRPr="000E3B0E" w:rsidRDefault="008D2048" w:rsidP="00D66032">
      <w:pPr>
        <w:pStyle w:val="Alcm"/>
        <w:keepNext/>
        <w:keepLines/>
        <w:numPr>
          <w:ilvl w:val="0"/>
          <w:numId w:val="6"/>
        </w:numPr>
        <w:jc w:val="both"/>
        <w:rPr>
          <w:i/>
          <w:sz w:val="22"/>
          <w:szCs w:val="22"/>
        </w:rPr>
      </w:pPr>
      <w:r w:rsidRPr="000E3B0E">
        <w:rPr>
          <w:i/>
          <w:sz w:val="22"/>
          <w:szCs w:val="22"/>
        </w:rPr>
        <w:t>……………………</w:t>
      </w:r>
    </w:p>
    <w:p w14:paraId="02C46E4F" w14:textId="77777777" w:rsidR="008D2048" w:rsidRPr="000E3B0E" w:rsidRDefault="008D2048" w:rsidP="00D66032">
      <w:pPr>
        <w:pStyle w:val="Alcm"/>
        <w:keepNext/>
        <w:keepLines/>
        <w:numPr>
          <w:ilvl w:val="0"/>
          <w:numId w:val="6"/>
        </w:numPr>
        <w:jc w:val="both"/>
        <w:rPr>
          <w:i/>
          <w:sz w:val="22"/>
          <w:szCs w:val="22"/>
        </w:rPr>
      </w:pPr>
      <w:r w:rsidRPr="000E3B0E">
        <w:rPr>
          <w:i/>
          <w:sz w:val="22"/>
          <w:szCs w:val="22"/>
        </w:rPr>
        <w:t>……………………</w:t>
      </w:r>
    </w:p>
    <w:p w14:paraId="44C86D25" w14:textId="77777777" w:rsidR="008D2048" w:rsidRDefault="008D2048" w:rsidP="008D2048">
      <w:pPr>
        <w:pStyle w:val="Alcm"/>
        <w:keepNext/>
        <w:keepLines/>
        <w:jc w:val="both"/>
        <w:rPr>
          <w:b w:val="0"/>
          <w:i/>
          <w:sz w:val="22"/>
          <w:szCs w:val="22"/>
        </w:rPr>
      </w:pPr>
    </w:p>
    <w:p w14:paraId="580FF0DF" w14:textId="77777777" w:rsidR="008D2048" w:rsidRDefault="008D2048" w:rsidP="008D2048">
      <w:pPr>
        <w:pStyle w:val="Alcm"/>
        <w:keepNext/>
        <w:keepLines/>
        <w:ind w:firstLine="708"/>
        <w:jc w:val="both"/>
        <w:rPr>
          <w:b w:val="0"/>
          <w:i/>
          <w:sz w:val="22"/>
          <w:szCs w:val="22"/>
        </w:rPr>
      </w:pPr>
      <w:r w:rsidRPr="00C05161">
        <w:rPr>
          <w:b w:val="0"/>
          <w:i/>
          <w:sz w:val="22"/>
          <w:szCs w:val="22"/>
        </w:rPr>
        <w:t xml:space="preserve">továbbá az ezen részek tekintetében </w:t>
      </w:r>
    </w:p>
    <w:p w14:paraId="76986FFA" w14:textId="77777777" w:rsidR="008D2048" w:rsidRDefault="008D2048" w:rsidP="008D2048">
      <w:pPr>
        <w:pStyle w:val="Alcm"/>
        <w:keepNext/>
        <w:keepLines/>
        <w:jc w:val="both"/>
        <w:rPr>
          <w:b w:val="0"/>
          <w:i/>
          <w:sz w:val="22"/>
          <w:szCs w:val="22"/>
        </w:rPr>
      </w:pPr>
    </w:p>
    <w:p w14:paraId="510CC946" w14:textId="77777777" w:rsidR="008D2048" w:rsidRDefault="008D2048" w:rsidP="008D2048">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72925B38" w14:textId="77777777" w:rsidR="008D2048" w:rsidRDefault="008D2048" w:rsidP="008D2048">
      <w:pPr>
        <w:pStyle w:val="Alcm"/>
        <w:keepNext/>
        <w:keepLines/>
        <w:ind w:left="709"/>
        <w:jc w:val="both"/>
        <w:rPr>
          <w:b w:val="0"/>
          <w:i/>
        </w:rPr>
      </w:pPr>
    </w:p>
    <w:p w14:paraId="73C2568C" w14:textId="77777777" w:rsidR="008D2048" w:rsidRDefault="008D2048" w:rsidP="008D2048">
      <w:pPr>
        <w:pStyle w:val="Alcm"/>
        <w:keepNext/>
        <w:keepLines/>
        <w:jc w:val="center"/>
        <w:rPr>
          <w:b w:val="0"/>
          <w:i/>
        </w:rPr>
      </w:pPr>
      <w:r w:rsidRPr="002C4CE8">
        <w:rPr>
          <w:b w:val="0"/>
          <w:i/>
        </w:rPr>
        <w:t>VAGY</w:t>
      </w:r>
    </w:p>
    <w:p w14:paraId="017F2596" w14:textId="77777777" w:rsidR="008D2048" w:rsidRPr="002C4CE8" w:rsidRDefault="008D2048" w:rsidP="008D2048">
      <w:pPr>
        <w:pStyle w:val="Alcm"/>
        <w:keepNext/>
        <w:keepLines/>
        <w:jc w:val="center"/>
        <w:rPr>
          <w:b w:val="0"/>
          <w:i/>
        </w:rPr>
      </w:pPr>
    </w:p>
    <w:p w14:paraId="05D18E30" w14:textId="77777777" w:rsidR="008D2048" w:rsidRPr="0058676F" w:rsidRDefault="008D2048" w:rsidP="008D2048">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53487EBC" w14:textId="77777777" w:rsidR="008D2048" w:rsidRPr="00C05161" w:rsidRDefault="008D2048" w:rsidP="008D2048">
      <w:pPr>
        <w:pStyle w:val="Alcm"/>
        <w:keepNext/>
        <w:keepLines/>
        <w:jc w:val="both"/>
        <w:rPr>
          <w:b w:val="0"/>
          <w:i/>
          <w:sz w:val="22"/>
          <w:szCs w:val="22"/>
        </w:rPr>
      </w:pPr>
    </w:p>
    <w:p w14:paraId="1F32D995" w14:textId="77777777" w:rsidR="008D2048" w:rsidRPr="0058676F" w:rsidRDefault="008D2048" w:rsidP="00D66032">
      <w:pPr>
        <w:pStyle w:val="Alcm"/>
        <w:keepNext/>
        <w:keepLines/>
        <w:numPr>
          <w:ilvl w:val="0"/>
          <w:numId w:val="6"/>
        </w:numPr>
        <w:jc w:val="both"/>
        <w:rPr>
          <w:b w:val="0"/>
          <w:i/>
          <w:sz w:val="22"/>
          <w:szCs w:val="22"/>
        </w:rPr>
      </w:pPr>
      <w:r w:rsidRPr="0058676F">
        <w:rPr>
          <w:b w:val="0"/>
          <w:i/>
          <w:sz w:val="22"/>
          <w:szCs w:val="22"/>
        </w:rPr>
        <w:t>alvállalkozó1 ……………………….</w:t>
      </w:r>
    </w:p>
    <w:p w14:paraId="7CD1F733" w14:textId="77777777" w:rsidR="008D2048" w:rsidRDefault="008D2048" w:rsidP="00D66032">
      <w:pPr>
        <w:pStyle w:val="Alcm"/>
        <w:keepNext/>
        <w:keepLines/>
        <w:numPr>
          <w:ilvl w:val="0"/>
          <w:numId w:val="6"/>
        </w:numPr>
        <w:jc w:val="both"/>
        <w:rPr>
          <w:b w:val="0"/>
          <w:i/>
          <w:sz w:val="22"/>
          <w:szCs w:val="22"/>
        </w:rPr>
      </w:pPr>
      <w:r w:rsidRPr="0058676F">
        <w:rPr>
          <w:b w:val="0"/>
          <w:i/>
          <w:sz w:val="22"/>
          <w:szCs w:val="22"/>
        </w:rPr>
        <w:t>alvállalkozó2 …………………….…</w:t>
      </w:r>
    </w:p>
    <w:p w14:paraId="1E056A12" w14:textId="77777777" w:rsidR="008D2048" w:rsidRPr="0058676F" w:rsidRDefault="008D2048" w:rsidP="00D66032">
      <w:pPr>
        <w:pStyle w:val="Alcm"/>
        <w:keepNext/>
        <w:keepLines/>
        <w:numPr>
          <w:ilvl w:val="0"/>
          <w:numId w:val="6"/>
        </w:numPr>
        <w:jc w:val="both"/>
        <w:rPr>
          <w:b w:val="0"/>
          <w:i/>
          <w:sz w:val="22"/>
          <w:szCs w:val="22"/>
        </w:rPr>
      </w:pPr>
      <w:r>
        <w:rPr>
          <w:b w:val="0"/>
          <w:i/>
          <w:sz w:val="22"/>
          <w:szCs w:val="22"/>
        </w:rPr>
        <w:t>…</w:t>
      </w:r>
    </w:p>
    <w:p w14:paraId="50C308D5" w14:textId="77777777" w:rsidR="008D2048" w:rsidRDefault="008D2048" w:rsidP="008D2048">
      <w:pPr>
        <w:keepNext/>
        <w:keepLines/>
        <w:spacing w:after="0" w:line="360" w:lineRule="auto"/>
        <w:jc w:val="both"/>
        <w:rPr>
          <w:rFonts w:ascii="Times New Roman" w:hAnsi="Times New Roman"/>
        </w:rPr>
      </w:pPr>
    </w:p>
    <w:p w14:paraId="6536BA7A" w14:textId="77777777" w:rsidR="008D2048" w:rsidRPr="00757E95" w:rsidRDefault="008D2048" w:rsidP="008D2048">
      <w:pPr>
        <w:keepNext/>
        <w:keepLines/>
        <w:spacing w:after="0" w:line="360" w:lineRule="auto"/>
        <w:jc w:val="both"/>
        <w:rPr>
          <w:rFonts w:ascii="Times New Roman" w:hAnsi="Times New Roman"/>
        </w:rPr>
      </w:pPr>
      <w:r w:rsidRPr="00757E95">
        <w:rPr>
          <w:rFonts w:ascii="Times New Roman" w:hAnsi="Times New Roman"/>
        </w:rPr>
        <w:t>&lt;Kelt&gt;</w:t>
      </w:r>
    </w:p>
    <w:p w14:paraId="7F9CD81F" w14:textId="77777777" w:rsidR="008D2048" w:rsidRPr="00757E95" w:rsidRDefault="008D2048" w:rsidP="008D2048">
      <w:pPr>
        <w:keepNext/>
        <w:keepLines/>
        <w:spacing w:after="0" w:line="360" w:lineRule="auto"/>
        <w:jc w:val="both"/>
        <w:rPr>
          <w:rFonts w:ascii="Times New Roman" w:hAnsi="Times New Roman"/>
        </w:rPr>
      </w:pPr>
    </w:p>
    <w:p w14:paraId="3F1C1C7E" w14:textId="77777777" w:rsidR="008D2048" w:rsidRPr="00757E95" w:rsidRDefault="008D2048" w:rsidP="008D2048">
      <w:pPr>
        <w:keepNext/>
        <w:keepLines/>
        <w:spacing w:after="0" w:line="240" w:lineRule="auto"/>
        <w:jc w:val="center"/>
        <w:rPr>
          <w:rFonts w:ascii="Times New Roman" w:hAnsi="Times New Roman"/>
          <w:b/>
        </w:rPr>
      </w:pPr>
      <w:r w:rsidRPr="00757E95">
        <w:rPr>
          <w:rFonts w:ascii="Times New Roman" w:hAnsi="Times New Roman"/>
          <w:b/>
        </w:rPr>
        <w:t>…………………………..</w:t>
      </w:r>
    </w:p>
    <w:p w14:paraId="347DD1BC" w14:textId="77777777" w:rsidR="008D2048" w:rsidRPr="00757E95"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59E3E978" w14:textId="77777777" w:rsidR="008D2048" w:rsidRPr="00757E95"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17808813" w14:textId="77777777" w:rsidR="008D2048"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38F0EE76" w14:textId="77777777" w:rsidR="008D2048" w:rsidRDefault="008D2048" w:rsidP="008D2048">
      <w:pPr>
        <w:pStyle w:val="Szvegtrzs21"/>
        <w:keepNext/>
        <w:keepLines/>
        <w:spacing w:line="240" w:lineRule="auto"/>
        <w:ind w:right="142"/>
        <w:rPr>
          <w:i w:val="0"/>
          <w:smallCaps w:val="0"/>
          <w:sz w:val="22"/>
          <w:szCs w:val="22"/>
        </w:rPr>
      </w:pPr>
    </w:p>
    <w:p w14:paraId="0DF8E921" w14:textId="77777777" w:rsidR="008D2048" w:rsidRDefault="008D2048" w:rsidP="008D2048">
      <w:pPr>
        <w:pStyle w:val="Szvegtrzs21"/>
        <w:keepNext/>
        <w:keepLines/>
        <w:spacing w:line="240" w:lineRule="auto"/>
        <w:ind w:right="142"/>
        <w:rPr>
          <w:i w:val="0"/>
          <w:smallCaps w:val="0"/>
          <w:sz w:val="22"/>
          <w:szCs w:val="22"/>
        </w:rPr>
      </w:pPr>
      <w:r>
        <w:rPr>
          <w:i w:val="0"/>
          <w:smallCaps w:val="0"/>
          <w:sz w:val="22"/>
          <w:szCs w:val="22"/>
        </w:rPr>
        <w:t>*a megfelelő aláhúzandó!</w:t>
      </w:r>
    </w:p>
    <w:p w14:paraId="21145CAC" w14:textId="77777777" w:rsidR="008D2048" w:rsidRDefault="008D2048" w:rsidP="008D2048">
      <w:pPr>
        <w:pStyle w:val="Cmsor3"/>
        <w:jc w:val="both"/>
        <w:sectPr w:rsidR="008D2048" w:rsidSect="001C40CB">
          <w:pgSz w:w="11906" w:h="16838" w:code="9"/>
          <w:pgMar w:top="1418" w:right="1418" w:bottom="1418" w:left="1418" w:header="709" w:footer="709" w:gutter="0"/>
          <w:cols w:space="708"/>
          <w:titlePg/>
          <w:docGrid w:linePitch="360"/>
        </w:sectPr>
      </w:pPr>
    </w:p>
    <w:p w14:paraId="2534097A" w14:textId="77777777" w:rsidR="008D2048" w:rsidRDefault="008D2048" w:rsidP="008D2048">
      <w:pPr>
        <w:pStyle w:val="Cmsor3"/>
        <w:jc w:val="both"/>
      </w:pPr>
      <w:bookmarkStart w:id="70" w:name="_Toc500140549"/>
      <w:r>
        <w:lastRenderedPageBreak/>
        <w:t>5</w:t>
      </w:r>
      <w:r w:rsidRPr="00F11BC8">
        <w:t>. sz. melléklet</w:t>
      </w:r>
      <w:r>
        <w:t>: Nyilatkozat a Kbt. 66. § (6) bekezdés a)-b) pontja tekintetében</w:t>
      </w:r>
      <w:bookmarkEnd w:id="70"/>
    </w:p>
    <w:p w14:paraId="585C62BD" w14:textId="77777777" w:rsidR="008D2048" w:rsidRPr="00145F73" w:rsidRDefault="008D2048" w:rsidP="008D2048">
      <w:pPr>
        <w:keepNext/>
        <w:keepLines/>
        <w:spacing w:after="0" w:line="360" w:lineRule="auto"/>
        <w:jc w:val="center"/>
        <w:rPr>
          <w:rFonts w:ascii="Times New Roman" w:hAnsi="Times New Roman"/>
          <w:b/>
          <w:bCs/>
        </w:rPr>
      </w:pPr>
      <w:r w:rsidRPr="00145F73">
        <w:rPr>
          <w:rFonts w:ascii="Times New Roman" w:hAnsi="Times New Roman"/>
          <w:b/>
          <w:bCs/>
        </w:rPr>
        <w:t>3. rész vonatkozásában</w:t>
      </w:r>
    </w:p>
    <w:p w14:paraId="6B44C932" w14:textId="77777777" w:rsidR="008D2048" w:rsidRPr="00145F73" w:rsidRDefault="008D2048" w:rsidP="008D2048">
      <w:pPr>
        <w:keepNext/>
        <w:keepLines/>
        <w:spacing w:after="0" w:line="360" w:lineRule="auto"/>
        <w:jc w:val="center"/>
        <w:rPr>
          <w:rFonts w:ascii="Times New Roman" w:hAnsi="Times New Roman"/>
          <w:b/>
          <w:bCs/>
        </w:rPr>
      </w:pPr>
      <w:r w:rsidRPr="00145F73">
        <w:rPr>
          <w:rFonts w:ascii="Times New Roman" w:hAnsi="Times New Roman"/>
          <w:b/>
          <w:bCs/>
        </w:rPr>
        <w:t xml:space="preserve">Kúpos fogaskerekek beszerzése </w:t>
      </w:r>
    </w:p>
    <w:p w14:paraId="48E76984" w14:textId="77777777" w:rsidR="008D2048" w:rsidRPr="00757E95" w:rsidRDefault="008D2048" w:rsidP="008D2048">
      <w:pPr>
        <w:keepNext/>
        <w:keepLines/>
        <w:spacing w:after="0" w:line="360" w:lineRule="auto"/>
        <w:jc w:val="center"/>
        <w:rPr>
          <w:rFonts w:ascii="Times New Roman" w:hAnsi="Times New Roman"/>
          <w:b/>
          <w:bCs/>
          <w:highlight w:val="yellow"/>
        </w:rPr>
      </w:pPr>
    </w:p>
    <w:p w14:paraId="70C7CB96" w14:textId="77777777" w:rsidR="008D2048" w:rsidRDefault="008D2048" w:rsidP="008D2048">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0063C">
        <w:rPr>
          <w:rFonts w:ascii="Times New Roman" w:hAnsi="Times New Roman"/>
          <w:b/>
        </w:rPr>
        <w:t>„</w:t>
      </w:r>
      <w:r>
        <w:rPr>
          <w:rFonts w:ascii="Times New Roman" w:hAnsi="Times New Roman"/>
          <w:b/>
        </w:rPr>
        <w:t>Fogaskerekek beszerzése</w:t>
      </w:r>
      <w:r w:rsidRPr="0090063C">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3BDA2324" w14:textId="77777777" w:rsidR="008D2048" w:rsidRDefault="008D2048" w:rsidP="008D2048">
      <w:pPr>
        <w:keepNext/>
        <w:keepLines/>
        <w:spacing w:after="0" w:line="240" w:lineRule="auto"/>
        <w:rPr>
          <w:rFonts w:ascii="Times New Roman" w:hAnsi="Times New Roman"/>
        </w:rPr>
      </w:pPr>
    </w:p>
    <w:p w14:paraId="3A82FA6A" w14:textId="77777777" w:rsidR="008D2048" w:rsidRPr="00C05161" w:rsidRDefault="008D2048" w:rsidP="008D2048">
      <w:pPr>
        <w:keepNext/>
        <w:keepLines/>
        <w:spacing w:after="0" w:line="240" w:lineRule="auto"/>
        <w:rPr>
          <w:rFonts w:ascii="Times New Roman" w:hAnsi="Times New Roman"/>
        </w:rPr>
      </w:pPr>
    </w:p>
    <w:p w14:paraId="4DCD8248" w14:textId="77777777" w:rsidR="008D2048" w:rsidRDefault="008D2048" w:rsidP="008D2048">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600BF2D3" w14:textId="77777777" w:rsidR="008D2048" w:rsidRPr="00C05161" w:rsidRDefault="008D2048" w:rsidP="008D2048">
      <w:pPr>
        <w:keepNext/>
        <w:keepLines/>
        <w:spacing w:after="0" w:line="240" w:lineRule="auto"/>
        <w:rPr>
          <w:rFonts w:ascii="Times New Roman" w:hAnsi="Times New Roman"/>
        </w:rPr>
      </w:pPr>
    </w:p>
    <w:p w14:paraId="456F6D5B" w14:textId="77777777" w:rsidR="008D2048" w:rsidRPr="0058676F" w:rsidRDefault="008D2048" w:rsidP="008D2048">
      <w:pPr>
        <w:pStyle w:val="Listaszerbekezds"/>
        <w:keepNext/>
        <w:keepLines/>
        <w:spacing w:line="240" w:lineRule="auto"/>
        <w:ind w:left="720"/>
        <w:rPr>
          <w:b/>
        </w:rPr>
      </w:pPr>
    </w:p>
    <w:p w14:paraId="5EC31AB1" w14:textId="77777777" w:rsidR="008D2048" w:rsidRPr="0058676F" w:rsidRDefault="008D2048" w:rsidP="008D2048">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7DE3E1F2" w14:textId="77777777" w:rsidR="008D2048" w:rsidRDefault="008D2048" w:rsidP="008D2048">
      <w:pPr>
        <w:keepNext/>
        <w:keepLines/>
        <w:spacing w:after="0" w:line="240" w:lineRule="auto"/>
        <w:rPr>
          <w:rFonts w:ascii="Times New Roman" w:hAnsi="Times New Roman"/>
          <w:b/>
          <w:i/>
        </w:rPr>
      </w:pPr>
    </w:p>
    <w:p w14:paraId="2A600577" w14:textId="77777777" w:rsidR="008D2048" w:rsidRPr="00C05161" w:rsidRDefault="008D2048" w:rsidP="008D2048">
      <w:pPr>
        <w:keepNext/>
        <w:keepLines/>
        <w:spacing w:after="0" w:line="240" w:lineRule="auto"/>
        <w:rPr>
          <w:rFonts w:ascii="Times New Roman" w:hAnsi="Times New Roman"/>
          <w:b/>
          <w:i/>
        </w:rPr>
      </w:pPr>
      <w:r w:rsidRPr="00C05161">
        <w:rPr>
          <w:rFonts w:ascii="Times New Roman" w:hAnsi="Times New Roman"/>
          <w:b/>
          <w:i/>
        </w:rPr>
        <w:t>B)</w:t>
      </w:r>
    </w:p>
    <w:p w14:paraId="40BE6625" w14:textId="77777777" w:rsidR="008D2048" w:rsidRPr="00C05161" w:rsidRDefault="008D2048" w:rsidP="008D2048">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636170F5" w14:textId="77777777" w:rsidR="008D2048" w:rsidRPr="000E3B0E" w:rsidRDefault="008D2048" w:rsidP="008D2048">
      <w:pPr>
        <w:pStyle w:val="Alcm"/>
        <w:keepNext/>
        <w:keepLines/>
        <w:jc w:val="both"/>
        <w:rPr>
          <w:i/>
          <w:sz w:val="22"/>
          <w:szCs w:val="22"/>
        </w:rPr>
      </w:pPr>
    </w:p>
    <w:p w14:paraId="2C3746D7" w14:textId="77777777" w:rsidR="008D2048" w:rsidRPr="000E3B0E" w:rsidRDefault="008D2048" w:rsidP="00D66032">
      <w:pPr>
        <w:pStyle w:val="Alcm"/>
        <w:keepNext/>
        <w:keepLines/>
        <w:numPr>
          <w:ilvl w:val="0"/>
          <w:numId w:val="6"/>
        </w:numPr>
        <w:jc w:val="both"/>
        <w:rPr>
          <w:i/>
          <w:sz w:val="22"/>
          <w:szCs w:val="22"/>
        </w:rPr>
      </w:pPr>
      <w:r w:rsidRPr="000E3B0E">
        <w:rPr>
          <w:i/>
          <w:sz w:val="22"/>
          <w:szCs w:val="22"/>
        </w:rPr>
        <w:t>……………………</w:t>
      </w:r>
    </w:p>
    <w:p w14:paraId="5FA565CB" w14:textId="77777777" w:rsidR="008D2048" w:rsidRPr="000E3B0E" w:rsidRDefault="008D2048" w:rsidP="00D66032">
      <w:pPr>
        <w:pStyle w:val="Alcm"/>
        <w:keepNext/>
        <w:keepLines/>
        <w:numPr>
          <w:ilvl w:val="0"/>
          <w:numId w:val="6"/>
        </w:numPr>
        <w:jc w:val="both"/>
        <w:rPr>
          <w:i/>
          <w:sz w:val="22"/>
          <w:szCs w:val="22"/>
        </w:rPr>
      </w:pPr>
      <w:r w:rsidRPr="000E3B0E">
        <w:rPr>
          <w:i/>
          <w:sz w:val="22"/>
          <w:szCs w:val="22"/>
        </w:rPr>
        <w:t>……………………</w:t>
      </w:r>
    </w:p>
    <w:p w14:paraId="673F05B8" w14:textId="77777777" w:rsidR="008D2048" w:rsidRDefault="008D2048" w:rsidP="008D2048">
      <w:pPr>
        <w:pStyle w:val="Alcm"/>
        <w:keepNext/>
        <w:keepLines/>
        <w:jc w:val="both"/>
        <w:rPr>
          <w:b w:val="0"/>
          <w:i/>
          <w:sz w:val="22"/>
          <w:szCs w:val="22"/>
        </w:rPr>
      </w:pPr>
    </w:p>
    <w:p w14:paraId="77CB500A" w14:textId="77777777" w:rsidR="008D2048" w:rsidRDefault="008D2048" w:rsidP="008D2048">
      <w:pPr>
        <w:pStyle w:val="Alcm"/>
        <w:keepNext/>
        <w:keepLines/>
        <w:ind w:firstLine="708"/>
        <w:jc w:val="both"/>
        <w:rPr>
          <w:b w:val="0"/>
          <w:i/>
          <w:sz w:val="22"/>
          <w:szCs w:val="22"/>
        </w:rPr>
      </w:pPr>
      <w:r w:rsidRPr="00C05161">
        <w:rPr>
          <w:b w:val="0"/>
          <w:i/>
          <w:sz w:val="22"/>
          <w:szCs w:val="22"/>
        </w:rPr>
        <w:t xml:space="preserve">továbbá az ezen részek tekintetében </w:t>
      </w:r>
    </w:p>
    <w:p w14:paraId="4DCA7490" w14:textId="77777777" w:rsidR="008D2048" w:rsidRDefault="008D2048" w:rsidP="008D2048">
      <w:pPr>
        <w:pStyle w:val="Alcm"/>
        <w:keepNext/>
        <w:keepLines/>
        <w:jc w:val="both"/>
        <w:rPr>
          <w:b w:val="0"/>
          <w:i/>
          <w:sz w:val="22"/>
          <w:szCs w:val="22"/>
        </w:rPr>
      </w:pPr>
    </w:p>
    <w:p w14:paraId="6AE68590" w14:textId="77777777" w:rsidR="008D2048" w:rsidRDefault="008D2048" w:rsidP="008D2048">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289EC991" w14:textId="77777777" w:rsidR="008D2048" w:rsidRDefault="008D2048" w:rsidP="008D2048">
      <w:pPr>
        <w:pStyle w:val="Alcm"/>
        <w:keepNext/>
        <w:keepLines/>
        <w:ind w:left="709"/>
        <w:jc w:val="both"/>
        <w:rPr>
          <w:b w:val="0"/>
          <w:i/>
        </w:rPr>
      </w:pPr>
    </w:p>
    <w:p w14:paraId="6EA79B03" w14:textId="77777777" w:rsidR="008D2048" w:rsidRDefault="008D2048" w:rsidP="008D2048">
      <w:pPr>
        <w:pStyle w:val="Alcm"/>
        <w:keepNext/>
        <w:keepLines/>
        <w:jc w:val="center"/>
        <w:rPr>
          <w:b w:val="0"/>
          <w:i/>
        </w:rPr>
      </w:pPr>
      <w:r w:rsidRPr="002C4CE8">
        <w:rPr>
          <w:b w:val="0"/>
          <w:i/>
        </w:rPr>
        <w:t>VAGY</w:t>
      </w:r>
    </w:p>
    <w:p w14:paraId="2EF2AC0A" w14:textId="77777777" w:rsidR="008D2048" w:rsidRPr="002C4CE8" w:rsidRDefault="008D2048" w:rsidP="008D2048">
      <w:pPr>
        <w:pStyle w:val="Alcm"/>
        <w:keepNext/>
        <w:keepLines/>
        <w:jc w:val="center"/>
        <w:rPr>
          <w:b w:val="0"/>
          <w:i/>
        </w:rPr>
      </w:pPr>
    </w:p>
    <w:p w14:paraId="2EBECF7B" w14:textId="77777777" w:rsidR="008D2048" w:rsidRPr="0058676F" w:rsidRDefault="008D2048" w:rsidP="008D2048">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692A5EF9" w14:textId="77777777" w:rsidR="008D2048" w:rsidRPr="00C05161" w:rsidRDefault="008D2048" w:rsidP="008D2048">
      <w:pPr>
        <w:pStyle w:val="Alcm"/>
        <w:keepNext/>
        <w:keepLines/>
        <w:jc w:val="both"/>
        <w:rPr>
          <w:b w:val="0"/>
          <w:i/>
          <w:sz w:val="22"/>
          <w:szCs w:val="22"/>
        </w:rPr>
      </w:pPr>
    </w:p>
    <w:p w14:paraId="198A66A1" w14:textId="77777777" w:rsidR="008D2048" w:rsidRPr="0058676F" w:rsidRDefault="008D2048" w:rsidP="00D66032">
      <w:pPr>
        <w:pStyle w:val="Alcm"/>
        <w:keepNext/>
        <w:keepLines/>
        <w:numPr>
          <w:ilvl w:val="0"/>
          <w:numId w:val="6"/>
        </w:numPr>
        <w:jc w:val="both"/>
        <w:rPr>
          <w:b w:val="0"/>
          <w:i/>
          <w:sz w:val="22"/>
          <w:szCs w:val="22"/>
        </w:rPr>
      </w:pPr>
      <w:r w:rsidRPr="0058676F">
        <w:rPr>
          <w:b w:val="0"/>
          <w:i/>
          <w:sz w:val="22"/>
          <w:szCs w:val="22"/>
        </w:rPr>
        <w:t>alvállalkozó1 ……………………….</w:t>
      </w:r>
    </w:p>
    <w:p w14:paraId="6D8FDEBD" w14:textId="77777777" w:rsidR="008D2048" w:rsidRDefault="008D2048" w:rsidP="00D66032">
      <w:pPr>
        <w:pStyle w:val="Alcm"/>
        <w:keepNext/>
        <w:keepLines/>
        <w:numPr>
          <w:ilvl w:val="0"/>
          <w:numId w:val="6"/>
        </w:numPr>
        <w:jc w:val="both"/>
        <w:rPr>
          <w:b w:val="0"/>
          <w:i/>
          <w:sz w:val="22"/>
          <w:szCs w:val="22"/>
        </w:rPr>
      </w:pPr>
      <w:r w:rsidRPr="0058676F">
        <w:rPr>
          <w:b w:val="0"/>
          <w:i/>
          <w:sz w:val="22"/>
          <w:szCs w:val="22"/>
        </w:rPr>
        <w:t>alvállalkozó2 …………………….…</w:t>
      </w:r>
    </w:p>
    <w:p w14:paraId="4360F7F7" w14:textId="77777777" w:rsidR="008D2048" w:rsidRPr="0058676F" w:rsidRDefault="008D2048" w:rsidP="00D66032">
      <w:pPr>
        <w:pStyle w:val="Alcm"/>
        <w:keepNext/>
        <w:keepLines/>
        <w:numPr>
          <w:ilvl w:val="0"/>
          <w:numId w:val="6"/>
        </w:numPr>
        <w:jc w:val="both"/>
        <w:rPr>
          <w:b w:val="0"/>
          <w:i/>
          <w:sz w:val="22"/>
          <w:szCs w:val="22"/>
        </w:rPr>
      </w:pPr>
      <w:r>
        <w:rPr>
          <w:b w:val="0"/>
          <w:i/>
          <w:sz w:val="22"/>
          <w:szCs w:val="22"/>
        </w:rPr>
        <w:t>…</w:t>
      </w:r>
    </w:p>
    <w:p w14:paraId="7A158995" w14:textId="77777777" w:rsidR="008D2048" w:rsidRDefault="008D2048" w:rsidP="008D2048">
      <w:pPr>
        <w:keepNext/>
        <w:keepLines/>
        <w:spacing w:after="0" w:line="360" w:lineRule="auto"/>
        <w:jc w:val="both"/>
        <w:rPr>
          <w:rFonts w:ascii="Times New Roman" w:hAnsi="Times New Roman"/>
        </w:rPr>
      </w:pPr>
    </w:p>
    <w:p w14:paraId="274C0494" w14:textId="77777777" w:rsidR="008D2048" w:rsidRPr="00757E95" w:rsidRDefault="008D2048" w:rsidP="008D2048">
      <w:pPr>
        <w:keepNext/>
        <w:keepLines/>
        <w:spacing w:after="0" w:line="360" w:lineRule="auto"/>
        <w:jc w:val="both"/>
        <w:rPr>
          <w:rFonts w:ascii="Times New Roman" w:hAnsi="Times New Roman"/>
        </w:rPr>
      </w:pPr>
      <w:r w:rsidRPr="00757E95">
        <w:rPr>
          <w:rFonts w:ascii="Times New Roman" w:hAnsi="Times New Roman"/>
        </w:rPr>
        <w:t>&lt;Kelt&gt;</w:t>
      </w:r>
    </w:p>
    <w:p w14:paraId="2A586787" w14:textId="77777777" w:rsidR="008D2048" w:rsidRPr="00757E95" w:rsidRDefault="008D2048" w:rsidP="008D2048">
      <w:pPr>
        <w:keepNext/>
        <w:keepLines/>
        <w:spacing w:after="0" w:line="360" w:lineRule="auto"/>
        <w:jc w:val="both"/>
        <w:rPr>
          <w:rFonts w:ascii="Times New Roman" w:hAnsi="Times New Roman"/>
        </w:rPr>
      </w:pPr>
    </w:p>
    <w:p w14:paraId="1C885DA4" w14:textId="77777777" w:rsidR="008D2048" w:rsidRPr="00757E95" w:rsidRDefault="008D2048" w:rsidP="008D2048">
      <w:pPr>
        <w:keepNext/>
        <w:keepLines/>
        <w:spacing w:after="0" w:line="240" w:lineRule="auto"/>
        <w:jc w:val="center"/>
        <w:rPr>
          <w:rFonts w:ascii="Times New Roman" w:hAnsi="Times New Roman"/>
          <w:b/>
        </w:rPr>
      </w:pPr>
      <w:r w:rsidRPr="00757E95">
        <w:rPr>
          <w:rFonts w:ascii="Times New Roman" w:hAnsi="Times New Roman"/>
          <w:b/>
        </w:rPr>
        <w:t>…………………………..</w:t>
      </w:r>
    </w:p>
    <w:p w14:paraId="367D2DE0" w14:textId="77777777" w:rsidR="008D2048" w:rsidRPr="00757E95"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7B55C748" w14:textId="77777777" w:rsidR="008D2048" w:rsidRPr="00757E95"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24CB1E5A" w14:textId="77777777" w:rsidR="008D2048"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1F582CA7" w14:textId="77777777" w:rsidR="008D2048" w:rsidRDefault="008D2048" w:rsidP="008D2048">
      <w:pPr>
        <w:pStyle w:val="Szvegtrzs21"/>
        <w:keepNext/>
        <w:keepLines/>
        <w:spacing w:line="240" w:lineRule="auto"/>
        <w:ind w:right="142"/>
        <w:rPr>
          <w:i w:val="0"/>
          <w:smallCaps w:val="0"/>
          <w:sz w:val="22"/>
          <w:szCs w:val="22"/>
        </w:rPr>
      </w:pPr>
    </w:p>
    <w:p w14:paraId="14B5C0DD" w14:textId="77777777" w:rsidR="008D2048" w:rsidRDefault="008D2048" w:rsidP="008D2048">
      <w:pPr>
        <w:pStyle w:val="Szvegtrzs21"/>
        <w:keepNext/>
        <w:keepLines/>
        <w:spacing w:line="240" w:lineRule="auto"/>
        <w:ind w:right="142"/>
        <w:rPr>
          <w:i w:val="0"/>
          <w:smallCaps w:val="0"/>
          <w:sz w:val="22"/>
          <w:szCs w:val="22"/>
        </w:rPr>
      </w:pPr>
      <w:r>
        <w:rPr>
          <w:i w:val="0"/>
          <w:smallCaps w:val="0"/>
          <w:sz w:val="22"/>
          <w:szCs w:val="22"/>
        </w:rPr>
        <w:t>*a megfelelő aláhúzandó!</w:t>
      </w:r>
    </w:p>
    <w:p w14:paraId="1BB4889F" w14:textId="77777777" w:rsidR="008D2048" w:rsidRDefault="008D2048" w:rsidP="008D2048">
      <w:pPr>
        <w:pStyle w:val="Cmsor3"/>
        <w:jc w:val="both"/>
        <w:sectPr w:rsidR="008D2048" w:rsidSect="001C40CB">
          <w:pgSz w:w="11906" w:h="16838" w:code="9"/>
          <w:pgMar w:top="1418" w:right="1418" w:bottom="1418" w:left="1418" w:header="709" w:footer="709" w:gutter="0"/>
          <w:cols w:space="708"/>
          <w:titlePg/>
          <w:docGrid w:linePitch="360"/>
        </w:sectPr>
      </w:pPr>
    </w:p>
    <w:p w14:paraId="77EA0749" w14:textId="77777777" w:rsidR="008D2048" w:rsidRDefault="008D2048" w:rsidP="008D2048">
      <w:pPr>
        <w:pStyle w:val="Cmsor3"/>
        <w:jc w:val="both"/>
      </w:pPr>
      <w:bookmarkStart w:id="71" w:name="_Toc500140550"/>
      <w:r>
        <w:lastRenderedPageBreak/>
        <w:t>5</w:t>
      </w:r>
      <w:r w:rsidRPr="00F11BC8">
        <w:t>. sz. melléklet</w:t>
      </w:r>
      <w:r>
        <w:t>: Nyilatkozat a Kbt. 66. § (6) bekezdés a)-b) pontja tekintetében</w:t>
      </w:r>
      <w:bookmarkEnd w:id="71"/>
    </w:p>
    <w:p w14:paraId="68267F51" w14:textId="77777777" w:rsidR="008D2048" w:rsidRPr="00145F73" w:rsidRDefault="008D2048" w:rsidP="008D2048">
      <w:pPr>
        <w:keepNext/>
        <w:keepLines/>
        <w:spacing w:after="0" w:line="360" w:lineRule="auto"/>
        <w:jc w:val="center"/>
        <w:rPr>
          <w:rFonts w:ascii="Times New Roman" w:hAnsi="Times New Roman"/>
          <w:b/>
          <w:bCs/>
        </w:rPr>
      </w:pPr>
      <w:r w:rsidRPr="00145F73">
        <w:rPr>
          <w:rFonts w:ascii="Times New Roman" w:hAnsi="Times New Roman"/>
          <w:b/>
          <w:bCs/>
        </w:rPr>
        <w:t xml:space="preserve">4. rész vonatkozásában </w:t>
      </w:r>
    </w:p>
    <w:p w14:paraId="27EF33BF" w14:textId="77777777" w:rsidR="008D2048" w:rsidRPr="00145F73" w:rsidRDefault="008D2048" w:rsidP="008D2048">
      <w:pPr>
        <w:keepNext/>
        <w:keepLines/>
        <w:spacing w:after="0" w:line="360" w:lineRule="auto"/>
        <w:jc w:val="center"/>
        <w:rPr>
          <w:rFonts w:ascii="Times New Roman" w:hAnsi="Times New Roman"/>
          <w:b/>
          <w:bCs/>
        </w:rPr>
      </w:pPr>
      <w:r w:rsidRPr="00145F73">
        <w:rPr>
          <w:rFonts w:ascii="Times New Roman" w:hAnsi="Times New Roman"/>
          <w:b/>
          <w:bCs/>
        </w:rPr>
        <w:t xml:space="preserve">Trakciós fogaskerekek beszerzése </w:t>
      </w:r>
    </w:p>
    <w:p w14:paraId="1EA100C1" w14:textId="77777777" w:rsidR="008D2048" w:rsidRPr="00757E95" w:rsidRDefault="008D2048" w:rsidP="008D2048">
      <w:pPr>
        <w:keepNext/>
        <w:keepLines/>
        <w:spacing w:after="0" w:line="360" w:lineRule="auto"/>
        <w:jc w:val="center"/>
        <w:rPr>
          <w:rFonts w:ascii="Times New Roman" w:hAnsi="Times New Roman"/>
          <w:b/>
          <w:bCs/>
          <w:highlight w:val="yellow"/>
        </w:rPr>
      </w:pPr>
    </w:p>
    <w:p w14:paraId="21A6A1D7" w14:textId="77777777" w:rsidR="008D2048" w:rsidRDefault="008D2048" w:rsidP="008D2048">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0063C">
        <w:rPr>
          <w:rFonts w:ascii="Times New Roman" w:hAnsi="Times New Roman"/>
          <w:b/>
        </w:rPr>
        <w:t>„</w:t>
      </w:r>
      <w:r>
        <w:rPr>
          <w:rFonts w:ascii="Times New Roman" w:hAnsi="Times New Roman"/>
          <w:b/>
        </w:rPr>
        <w:t>Fogaskerekek beszerzése</w:t>
      </w:r>
      <w:r w:rsidRPr="0090063C">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109B71A7" w14:textId="77777777" w:rsidR="008D2048" w:rsidRDefault="008D2048" w:rsidP="008D2048">
      <w:pPr>
        <w:keepNext/>
        <w:keepLines/>
        <w:spacing w:after="0" w:line="240" w:lineRule="auto"/>
        <w:rPr>
          <w:rFonts w:ascii="Times New Roman" w:hAnsi="Times New Roman"/>
        </w:rPr>
      </w:pPr>
    </w:p>
    <w:p w14:paraId="3663BE27" w14:textId="77777777" w:rsidR="008D2048" w:rsidRPr="00C05161" w:rsidRDefault="008D2048" w:rsidP="008D2048">
      <w:pPr>
        <w:keepNext/>
        <w:keepLines/>
        <w:spacing w:after="0" w:line="240" w:lineRule="auto"/>
        <w:rPr>
          <w:rFonts w:ascii="Times New Roman" w:hAnsi="Times New Roman"/>
        </w:rPr>
      </w:pPr>
    </w:p>
    <w:p w14:paraId="2B82B7A2" w14:textId="77777777" w:rsidR="008D2048" w:rsidRDefault="008D2048" w:rsidP="008D2048">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50CB970B" w14:textId="77777777" w:rsidR="008D2048" w:rsidRPr="00C05161" w:rsidRDefault="008D2048" w:rsidP="008D2048">
      <w:pPr>
        <w:keepNext/>
        <w:keepLines/>
        <w:spacing w:after="0" w:line="240" w:lineRule="auto"/>
        <w:rPr>
          <w:rFonts w:ascii="Times New Roman" w:hAnsi="Times New Roman"/>
        </w:rPr>
      </w:pPr>
    </w:p>
    <w:p w14:paraId="2D6E6EFE" w14:textId="77777777" w:rsidR="008D2048" w:rsidRPr="0058676F" w:rsidRDefault="008D2048" w:rsidP="008D2048">
      <w:pPr>
        <w:pStyle w:val="Listaszerbekezds"/>
        <w:keepNext/>
        <w:keepLines/>
        <w:spacing w:line="240" w:lineRule="auto"/>
        <w:ind w:left="720"/>
        <w:rPr>
          <w:b/>
        </w:rPr>
      </w:pPr>
    </w:p>
    <w:p w14:paraId="00A4D2A1" w14:textId="77777777" w:rsidR="008D2048" w:rsidRPr="0058676F" w:rsidRDefault="008D2048" w:rsidP="008D2048">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4E31217C" w14:textId="77777777" w:rsidR="008D2048" w:rsidRDefault="008D2048" w:rsidP="008D2048">
      <w:pPr>
        <w:keepNext/>
        <w:keepLines/>
        <w:spacing w:after="0" w:line="240" w:lineRule="auto"/>
        <w:rPr>
          <w:rFonts w:ascii="Times New Roman" w:hAnsi="Times New Roman"/>
          <w:b/>
          <w:i/>
        </w:rPr>
      </w:pPr>
    </w:p>
    <w:p w14:paraId="4DDE7853" w14:textId="77777777" w:rsidR="008D2048" w:rsidRPr="00C05161" w:rsidRDefault="008D2048" w:rsidP="008D2048">
      <w:pPr>
        <w:keepNext/>
        <w:keepLines/>
        <w:spacing w:after="0" w:line="240" w:lineRule="auto"/>
        <w:rPr>
          <w:rFonts w:ascii="Times New Roman" w:hAnsi="Times New Roman"/>
          <w:b/>
          <w:i/>
        </w:rPr>
      </w:pPr>
      <w:r w:rsidRPr="00C05161">
        <w:rPr>
          <w:rFonts w:ascii="Times New Roman" w:hAnsi="Times New Roman"/>
          <w:b/>
          <w:i/>
        </w:rPr>
        <w:t>B)</w:t>
      </w:r>
    </w:p>
    <w:p w14:paraId="6ABAEB21" w14:textId="77777777" w:rsidR="008D2048" w:rsidRPr="00C05161" w:rsidRDefault="008D2048" w:rsidP="008D2048">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1FDB4F2B" w14:textId="77777777" w:rsidR="008D2048" w:rsidRPr="000E3B0E" w:rsidRDefault="008D2048" w:rsidP="008D2048">
      <w:pPr>
        <w:pStyle w:val="Alcm"/>
        <w:keepNext/>
        <w:keepLines/>
        <w:jc w:val="both"/>
        <w:rPr>
          <w:i/>
          <w:sz w:val="22"/>
          <w:szCs w:val="22"/>
        </w:rPr>
      </w:pPr>
    </w:p>
    <w:p w14:paraId="3B78F9F7" w14:textId="77777777" w:rsidR="008D2048" w:rsidRPr="000E3B0E" w:rsidRDefault="008D2048" w:rsidP="00D66032">
      <w:pPr>
        <w:pStyle w:val="Alcm"/>
        <w:keepNext/>
        <w:keepLines/>
        <w:numPr>
          <w:ilvl w:val="0"/>
          <w:numId w:val="6"/>
        </w:numPr>
        <w:jc w:val="both"/>
        <w:rPr>
          <w:i/>
          <w:sz w:val="22"/>
          <w:szCs w:val="22"/>
        </w:rPr>
      </w:pPr>
      <w:r w:rsidRPr="000E3B0E">
        <w:rPr>
          <w:i/>
          <w:sz w:val="22"/>
          <w:szCs w:val="22"/>
        </w:rPr>
        <w:t>……………………</w:t>
      </w:r>
    </w:p>
    <w:p w14:paraId="2B1A4E4D" w14:textId="77777777" w:rsidR="008D2048" w:rsidRPr="000E3B0E" w:rsidRDefault="008D2048" w:rsidP="00D66032">
      <w:pPr>
        <w:pStyle w:val="Alcm"/>
        <w:keepNext/>
        <w:keepLines/>
        <w:numPr>
          <w:ilvl w:val="0"/>
          <w:numId w:val="6"/>
        </w:numPr>
        <w:jc w:val="both"/>
        <w:rPr>
          <w:i/>
          <w:sz w:val="22"/>
          <w:szCs w:val="22"/>
        </w:rPr>
      </w:pPr>
      <w:r w:rsidRPr="000E3B0E">
        <w:rPr>
          <w:i/>
          <w:sz w:val="22"/>
          <w:szCs w:val="22"/>
        </w:rPr>
        <w:t>……………………</w:t>
      </w:r>
    </w:p>
    <w:p w14:paraId="2B3AA416" w14:textId="77777777" w:rsidR="008D2048" w:rsidRDefault="008D2048" w:rsidP="008D2048">
      <w:pPr>
        <w:pStyle w:val="Alcm"/>
        <w:keepNext/>
        <w:keepLines/>
        <w:jc w:val="both"/>
        <w:rPr>
          <w:b w:val="0"/>
          <w:i/>
          <w:sz w:val="22"/>
          <w:szCs w:val="22"/>
        </w:rPr>
      </w:pPr>
    </w:p>
    <w:p w14:paraId="03B597BE" w14:textId="77777777" w:rsidR="008D2048" w:rsidRDefault="008D2048" w:rsidP="008D2048">
      <w:pPr>
        <w:pStyle w:val="Alcm"/>
        <w:keepNext/>
        <w:keepLines/>
        <w:ind w:firstLine="708"/>
        <w:jc w:val="both"/>
        <w:rPr>
          <w:b w:val="0"/>
          <w:i/>
          <w:sz w:val="22"/>
          <w:szCs w:val="22"/>
        </w:rPr>
      </w:pPr>
      <w:r w:rsidRPr="00C05161">
        <w:rPr>
          <w:b w:val="0"/>
          <w:i/>
          <w:sz w:val="22"/>
          <w:szCs w:val="22"/>
        </w:rPr>
        <w:t xml:space="preserve">továbbá az ezen részek tekintetében </w:t>
      </w:r>
    </w:p>
    <w:p w14:paraId="688B0CE4" w14:textId="77777777" w:rsidR="008D2048" w:rsidRDefault="008D2048" w:rsidP="008D2048">
      <w:pPr>
        <w:pStyle w:val="Alcm"/>
        <w:keepNext/>
        <w:keepLines/>
        <w:jc w:val="both"/>
        <w:rPr>
          <w:b w:val="0"/>
          <w:i/>
          <w:sz w:val="22"/>
          <w:szCs w:val="22"/>
        </w:rPr>
      </w:pPr>
    </w:p>
    <w:p w14:paraId="397A81DC" w14:textId="77777777" w:rsidR="008D2048" w:rsidRDefault="008D2048" w:rsidP="008D2048">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2BD4B881" w14:textId="77777777" w:rsidR="008D2048" w:rsidRDefault="008D2048" w:rsidP="008D2048">
      <w:pPr>
        <w:pStyle w:val="Alcm"/>
        <w:keepNext/>
        <w:keepLines/>
        <w:ind w:left="709"/>
        <w:jc w:val="both"/>
        <w:rPr>
          <w:b w:val="0"/>
          <w:i/>
        </w:rPr>
      </w:pPr>
    </w:p>
    <w:p w14:paraId="1AB6EFB4" w14:textId="77777777" w:rsidR="008D2048" w:rsidRDefault="008D2048" w:rsidP="008D2048">
      <w:pPr>
        <w:pStyle w:val="Alcm"/>
        <w:keepNext/>
        <w:keepLines/>
        <w:jc w:val="center"/>
        <w:rPr>
          <w:b w:val="0"/>
          <w:i/>
        </w:rPr>
      </w:pPr>
      <w:r w:rsidRPr="002C4CE8">
        <w:rPr>
          <w:b w:val="0"/>
          <w:i/>
        </w:rPr>
        <w:t>VAGY</w:t>
      </w:r>
    </w:p>
    <w:p w14:paraId="771680C3" w14:textId="77777777" w:rsidR="008D2048" w:rsidRPr="002C4CE8" w:rsidRDefault="008D2048" w:rsidP="008D2048">
      <w:pPr>
        <w:pStyle w:val="Alcm"/>
        <w:keepNext/>
        <w:keepLines/>
        <w:jc w:val="center"/>
        <w:rPr>
          <w:b w:val="0"/>
          <w:i/>
        </w:rPr>
      </w:pPr>
    </w:p>
    <w:p w14:paraId="3556B7C5" w14:textId="77777777" w:rsidR="008D2048" w:rsidRPr="0058676F" w:rsidRDefault="008D2048" w:rsidP="008D2048">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5AD4CF04" w14:textId="77777777" w:rsidR="008D2048" w:rsidRPr="00C05161" w:rsidRDefault="008D2048" w:rsidP="008D2048">
      <w:pPr>
        <w:pStyle w:val="Alcm"/>
        <w:keepNext/>
        <w:keepLines/>
        <w:jc w:val="both"/>
        <w:rPr>
          <w:b w:val="0"/>
          <w:i/>
          <w:sz w:val="22"/>
          <w:szCs w:val="22"/>
        </w:rPr>
      </w:pPr>
    </w:p>
    <w:p w14:paraId="3116AD1D" w14:textId="77777777" w:rsidR="008D2048" w:rsidRPr="0058676F" w:rsidRDefault="008D2048" w:rsidP="00D66032">
      <w:pPr>
        <w:pStyle w:val="Alcm"/>
        <w:keepNext/>
        <w:keepLines/>
        <w:numPr>
          <w:ilvl w:val="0"/>
          <w:numId w:val="6"/>
        </w:numPr>
        <w:jc w:val="both"/>
        <w:rPr>
          <w:b w:val="0"/>
          <w:i/>
          <w:sz w:val="22"/>
          <w:szCs w:val="22"/>
        </w:rPr>
      </w:pPr>
      <w:r w:rsidRPr="0058676F">
        <w:rPr>
          <w:b w:val="0"/>
          <w:i/>
          <w:sz w:val="22"/>
          <w:szCs w:val="22"/>
        </w:rPr>
        <w:t>alvállalkozó1 ……………………….</w:t>
      </w:r>
    </w:p>
    <w:p w14:paraId="4DFBF126" w14:textId="77777777" w:rsidR="008D2048" w:rsidRDefault="008D2048" w:rsidP="00D66032">
      <w:pPr>
        <w:pStyle w:val="Alcm"/>
        <w:keepNext/>
        <w:keepLines/>
        <w:numPr>
          <w:ilvl w:val="0"/>
          <w:numId w:val="6"/>
        </w:numPr>
        <w:jc w:val="both"/>
        <w:rPr>
          <w:b w:val="0"/>
          <w:i/>
          <w:sz w:val="22"/>
          <w:szCs w:val="22"/>
        </w:rPr>
      </w:pPr>
      <w:r w:rsidRPr="0058676F">
        <w:rPr>
          <w:b w:val="0"/>
          <w:i/>
          <w:sz w:val="22"/>
          <w:szCs w:val="22"/>
        </w:rPr>
        <w:t>alvállalkozó2 …………………….…</w:t>
      </w:r>
    </w:p>
    <w:p w14:paraId="555F20CF" w14:textId="77777777" w:rsidR="008D2048" w:rsidRPr="0058676F" w:rsidRDefault="008D2048" w:rsidP="00D66032">
      <w:pPr>
        <w:pStyle w:val="Alcm"/>
        <w:keepNext/>
        <w:keepLines/>
        <w:numPr>
          <w:ilvl w:val="0"/>
          <w:numId w:val="6"/>
        </w:numPr>
        <w:jc w:val="both"/>
        <w:rPr>
          <w:b w:val="0"/>
          <w:i/>
          <w:sz w:val="22"/>
          <w:szCs w:val="22"/>
        </w:rPr>
      </w:pPr>
      <w:r>
        <w:rPr>
          <w:b w:val="0"/>
          <w:i/>
          <w:sz w:val="22"/>
          <w:szCs w:val="22"/>
        </w:rPr>
        <w:t>…</w:t>
      </w:r>
    </w:p>
    <w:p w14:paraId="3D7A9584" w14:textId="77777777" w:rsidR="008D2048" w:rsidRDefault="008D2048" w:rsidP="008D2048">
      <w:pPr>
        <w:keepNext/>
        <w:keepLines/>
        <w:spacing w:after="0" w:line="360" w:lineRule="auto"/>
        <w:jc w:val="both"/>
        <w:rPr>
          <w:rFonts w:ascii="Times New Roman" w:hAnsi="Times New Roman"/>
        </w:rPr>
      </w:pPr>
    </w:p>
    <w:p w14:paraId="22C6CD82" w14:textId="77777777" w:rsidR="008D2048" w:rsidRPr="00757E95" w:rsidRDefault="008D2048" w:rsidP="008D2048">
      <w:pPr>
        <w:keepNext/>
        <w:keepLines/>
        <w:spacing w:after="0" w:line="360" w:lineRule="auto"/>
        <w:jc w:val="both"/>
        <w:rPr>
          <w:rFonts w:ascii="Times New Roman" w:hAnsi="Times New Roman"/>
        </w:rPr>
      </w:pPr>
      <w:r w:rsidRPr="00757E95">
        <w:rPr>
          <w:rFonts w:ascii="Times New Roman" w:hAnsi="Times New Roman"/>
        </w:rPr>
        <w:t>&lt;Kelt&gt;</w:t>
      </w:r>
    </w:p>
    <w:p w14:paraId="3FC6C4ED" w14:textId="77777777" w:rsidR="008D2048" w:rsidRPr="00757E95" w:rsidRDefault="008D2048" w:rsidP="008D2048">
      <w:pPr>
        <w:keepNext/>
        <w:keepLines/>
        <w:spacing w:after="0" w:line="360" w:lineRule="auto"/>
        <w:jc w:val="both"/>
        <w:rPr>
          <w:rFonts w:ascii="Times New Roman" w:hAnsi="Times New Roman"/>
        </w:rPr>
      </w:pPr>
    </w:p>
    <w:p w14:paraId="477D83A0" w14:textId="77777777" w:rsidR="008D2048" w:rsidRPr="00757E95" w:rsidRDefault="008D2048" w:rsidP="008D2048">
      <w:pPr>
        <w:keepNext/>
        <w:keepLines/>
        <w:spacing w:after="0" w:line="240" w:lineRule="auto"/>
        <w:jc w:val="center"/>
        <w:rPr>
          <w:rFonts w:ascii="Times New Roman" w:hAnsi="Times New Roman"/>
          <w:b/>
        </w:rPr>
      </w:pPr>
      <w:r w:rsidRPr="00757E95">
        <w:rPr>
          <w:rFonts w:ascii="Times New Roman" w:hAnsi="Times New Roman"/>
          <w:b/>
        </w:rPr>
        <w:t>…………………………..</w:t>
      </w:r>
    </w:p>
    <w:p w14:paraId="352F6E90" w14:textId="77777777" w:rsidR="008D2048" w:rsidRPr="00757E95"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77B15131" w14:textId="77777777" w:rsidR="008D2048" w:rsidRPr="00757E95"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6884BE8F" w14:textId="77777777" w:rsidR="008D2048" w:rsidRDefault="008D2048" w:rsidP="008D204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478F543B" w14:textId="77777777" w:rsidR="008D2048" w:rsidRDefault="008D2048" w:rsidP="008D2048">
      <w:pPr>
        <w:pStyle w:val="Szvegtrzs21"/>
        <w:keepNext/>
        <w:keepLines/>
        <w:spacing w:line="240" w:lineRule="auto"/>
        <w:ind w:right="142"/>
        <w:rPr>
          <w:i w:val="0"/>
          <w:smallCaps w:val="0"/>
          <w:sz w:val="22"/>
          <w:szCs w:val="22"/>
        </w:rPr>
      </w:pPr>
    </w:p>
    <w:p w14:paraId="609F44EE" w14:textId="77777777" w:rsidR="008D2048" w:rsidRDefault="008D2048" w:rsidP="008D2048">
      <w:pPr>
        <w:pStyle w:val="Szvegtrzs21"/>
        <w:keepNext/>
        <w:keepLines/>
        <w:spacing w:line="240" w:lineRule="auto"/>
        <w:ind w:right="142"/>
        <w:rPr>
          <w:i w:val="0"/>
          <w:smallCaps w:val="0"/>
          <w:sz w:val="22"/>
          <w:szCs w:val="22"/>
        </w:rPr>
      </w:pPr>
      <w:r>
        <w:rPr>
          <w:i w:val="0"/>
          <w:smallCaps w:val="0"/>
          <w:sz w:val="22"/>
          <w:szCs w:val="22"/>
        </w:rPr>
        <w:t>*a megfelelő aláhúzandó!</w:t>
      </w:r>
    </w:p>
    <w:p w14:paraId="59245512" w14:textId="77777777" w:rsidR="00145F73" w:rsidRDefault="00145F73" w:rsidP="0090063C">
      <w:pPr>
        <w:pStyle w:val="Cmsor3"/>
        <w:jc w:val="both"/>
        <w:sectPr w:rsidR="00145F73" w:rsidSect="001C40CB">
          <w:pgSz w:w="11906" w:h="16838" w:code="9"/>
          <w:pgMar w:top="1418" w:right="1418" w:bottom="1418" w:left="1418" w:header="709" w:footer="709" w:gutter="0"/>
          <w:cols w:space="708"/>
          <w:titlePg/>
          <w:docGrid w:linePitch="360"/>
        </w:sectPr>
      </w:pPr>
    </w:p>
    <w:p w14:paraId="61E081FB" w14:textId="77777777" w:rsidR="001B2EB8" w:rsidRDefault="001B2EB8" w:rsidP="0090063C">
      <w:pPr>
        <w:pStyle w:val="Cmsor3"/>
        <w:jc w:val="both"/>
      </w:pPr>
      <w:bookmarkStart w:id="72" w:name="_Toc500140551"/>
      <w:r>
        <w:lastRenderedPageBreak/>
        <w:t>6. sz. melléklet: Nyilatkozat a Kbt. 65. § (7) bekezdése tekintetében</w:t>
      </w:r>
      <w:bookmarkEnd w:id="69"/>
      <w:r w:rsidRPr="001B2EB8">
        <w:rPr>
          <w:vertAlign w:val="superscript"/>
        </w:rPr>
        <w:footnoteReference w:id="104"/>
      </w:r>
      <w:bookmarkEnd w:id="72"/>
    </w:p>
    <w:p w14:paraId="7CE77058" w14:textId="77777777" w:rsidR="00145F73" w:rsidRPr="00145F73" w:rsidRDefault="00145F73" w:rsidP="00145F73">
      <w:pPr>
        <w:spacing w:after="0"/>
        <w:jc w:val="center"/>
        <w:rPr>
          <w:rFonts w:ascii="Times New Roman" w:hAnsi="Times New Roman"/>
          <w:b/>
          <w:sz w:val="24"/>
          <w:szCs w:val="24"/>
        </w:rPr>
      </w:pPr>
      <w:r w:rsidRPr="00145F73">
        <w:rPr>
          <w:rFonts w:ascii="Times New Roman" w:hAnsi="Times New Roman"/>
          <w:b/>
          <w:sz w:val="24"/>
          <w:szCs w:val="24"/>
        </w:rPr>
        <w:t>1. rész vonatkozásában</w:t>
      </w:r>
    </w:p>
    <w:p w14:paraId="55CDCAF7" w14:textId="77777777" w:rsidR="00145F73" w:rsidRPr="00145F73" w:rsidRDefault="00145F73" w:rsidP="00145F73">
      <w:pPr>
        <w:spacing w:after="0"/>
        <w:jc w:val="center"/>
        <w:rPr>
          <w:rFonts w:ascii="Times New Roman" w:hAnsi="Times New Roman"/>
          <w:b/>
          <w:sz w:val="24"/>
          <w:szCs w:val="24"/>
        </w:rPr>
      </w:pPr>
      <w:r w:rsidRPr="00145F73">
        <w:rPr>
          <w:rFonts w:ascii="Times New Roman" w:hAnsi="Times New Roman"/>
          <w:b/>
          <w:sz w:val="24"/>
          <w:szCs w:val="24"/>
        </w:rPr>
        <w:t>Egyéb fogaskerekek beszerzése</w:t>
      </w:r>
    </w:p>
    <w:p w14:paraId="52F04E41" w14:textId="77777777" w:rsidR="001B2EB8" w:rsidRPr="00BE730D" w:rsidRDefault="001B2EB8" w:rsidP="0090063C">
      <w:pPr>
        <w:keepNext/>
        <w:keepLines/>
        <w:spacing w:after="0" w:line="240" w:lineRule="auto"/>
        <w:jc w:val="center"/>
        <w:rPr>
          <w:rFonts w:ascii="Times New Roman" w:hAnsi="Times New Roman"/>
        </w:rPr>
      </w:pPr>
    </w:p>
    <w:p w14:paraId="67F6FC5C"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90063C" w:rsidRPr="0090063C">
        <w:rPr>
          <w:rFonts w:ascii="Times New Roman" w:hAnsi="Times New Roman"/>
          <w:b/>
        </w:rPr>
        <w:t>„</w:t>
      </w:r>
      <w:r w:rsidR="00605DD5">
        <w:rPr>
          <w:rFonts w:ascii="Times New Roman" w:hAnsi="Times New Roman"/>
          <w:b/>
        </w:rPr>
        <w:t>Fogaskerekek beszerzése</w:t>
      </w:r>
      <w:r w:rsidR="0090063C" w:rsidRPr="0090063C">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093C5315"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49FD40D5" w14:textId="77777777" w:rsidTr="002F54FD">
        <w:tc>
          <w:tcPr>
            <w:tcW w:w="4605" w:type="dxa"/>
          </w:tcPr>
          <w:p w14:paraId="6A4BF131"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7E70D736"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1834B367" w14:textId="77777777" w:rsidTr="002F54FD">
        <w:tc>
          <w:tcPr>
            <w:tcW w:w="4605" w:type="dxa"/>
          </w:tcPr>
          <w:p w14:paraId="13ACFBEE" w14:textId="77777777" w:rsidR="001B2EB8" w:rsidRPr="00BE730D" w:rsidRDefault="001B2EB8" w:rsidP="002F54FD">
            <w:pPr>
              <w:keepNext/>
              <w:keepLines/>
              <w:jc w:val="both"/>
              <w:rPr>
                <w:rFonts w:ascii="Times New Roman" w:hAnsi="Times New Roman"/>
              </w:rPr>
            </w:pPr>
          </w:p>
        </w:tc>
        <w:tc>
          <w:tcPr>
            <w:tcW w:w="4605" w:type="dxa"/>
          </w:tcPr>
          <w:p w14:paraId="6E49970D" w14:textId="77777777" w:rsidR="001B2EB8" w:rsidRPr="00BE730D" w:rsidRDefault="001B2EB8" w:rsidP="002F54FD">
            <w:pPr>
              <w:keepNext/>
              <w:keepLines/>
              <w:jc w:val="both"/>
              <w:rPr>
                <w:rFonts w:ascii="Times New Roman" w:hAnsi="Times New Roman"/>
              </w:rPr>
            </w:pPr>
          </w:p>
        </w:tc>
      </w:tr>
      <w:tr w:rsidR="001B2EB8" w:rsidRPr="00BE730D" w14:paraId="452CEB57" w14:textId="77777777" w:rsidTr="002F54FD">
        <w:tc>
          <w:tcPr>
            <w:tcW w:w="4605" w:type="dxa"/>
          </w:tcPr>
          <w:p w14:paraId="38D33CA0" w14:textId="77777777" w:rsidR="001B2EB8" w:rsidRPr="00BE730D" w:rsidRDefault="001B2EB8" w:rsidP="002F54FD">
            <w:pPr>
              <w:keepNext/>
              <w:keepLines/>
              <w:jc w:val="both"/>
              <w:rPr>
                <w:rFonts w:ascii="Times New Roman" w:hAnsi="Times New Roman"/>
              </w:rPr>
            </w:pPr>
          </w:p>
        </w:tc>
        <w:tc>
          <w:tcPr>
            <w:tcW w:w="4605" w:type="dxa"/>
          </w:tcPr>
          <w:p w14:paraId="1AC9A789" w14:textId="77777777" w:rsidR="001B2EB8" w:rsidRPr="00BE730D" w:rsidRDefault="001B2EB8" w:rsidP="002F54FD">
            <w:pPr>
              <w:keepNext/>
              <w:keepLines/>
              <w:jc w:val="both"/>
              <w:rPr>
                <w:rFonts w:ascii="Times New Roman" w:hAnsi="Times New Roman"/>
              </w:rPr>
            </w:pPr>
          </w:p>
        </w:tc>
      </w:tr>
      <w:tr w:rsidR="001B2EB8" w:rsidRPr="00BE730D" w14:paraId="5E21409E" w14:textId="77777777" w:rsidTr="002F54FD">
        <w:tc>
          <w:tcPr>
            <w:tcW w:w="4605" w:type="dxa"/>
          </w:tcPr>
          <w:p w14:paraId="674D47C3" w14:textId="77777777" w:rsidR="001B2EB8" w:rsidRPr="00BE730D" w:rsidRDefault="001B2EB8" w:rsidP="002F54FD">
            <w:pPr>
              <w:keepNext/>
              <w:keepLines/>
              <w:jc w:val="both"/>
              <w:rPr>
                <w:rFonts w:ascii="Times New Roman" w:hAnsi="Times New Roman"/>
              </w:rPr>
            </w:pPr>
          </w:p>
        </w:tc>
        <w:tc>
          <w:tcPr>
            <w:tcW w:w="4605" w:type="dxa"/>
          </w:tcPr>
          <w:p w14:paraId="1AC6F7E8" w14:textId="77777777" w:rsidR="001B2EB8" w:rsidRPr="00BE730D" w:rsidRDefault="001B2EB8" w:rsidP="002F54FD">
            <w:pPr>
              <w:keepNext/>
              <w:keepLines/>
              <w:jc w:val="both"/>
              <w:rPr>
                <w:rFonts w:ascii="Times New Roman" w:hAnsi="Times New Roman"/>
              </w:rPr>
            </w:pPr>
          </w:p>
        </w:tc>
      </w:tr>
    </w:tbl>
    <w:p w14:paraId="3CB8D639" w14:textId="77777777" w:rsidR="001B2EB8" w:rsidRPr="00BE730D" w:rsidRDefault="001B2EB8" w:rsidP="001B2EB8">
      <w:pPr>
        <w:keepNext/>
        <w:keepLines/>
        <w:jc w:val="both"/>
        <w:rPr>
          <w:rFonts w:ascii="Times New Roman" w:hAnsi="Times New Roman"/>
        </w:rPr>
      </w:pPr>
    </w:p>
    <w:p w14:paraId="19FF26F8" w14:textId="77777777" w:rsidR="001B2EB8" w:rsidRPr="00BE730D" w:rsidRDefault="001B2EB8" w:rsidP="001B2EB8">
      <w:pPr>
        <w:keepNext/>
        <w:keepLines/>
        <w:jc w:val="both"/>
        <w:rPr>
          <w:rFonts w:ascii="Times New Roman" w:hAnsi="Times New Roman"/>
        </w:rPr>
      </w:pPr>
    </w:p>
    <w:p w14:paraId="6C86BEE6"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08567059" w14:textId="77777777" w:rsidR="001B2EB8" w:rsidRPr="00BE730D" w:rsidRDefault="001B2EB8" w:rsidP="001B2EB8">
      <w:pPr>
        <w:keepNext/>
        <w:keepLines/>
        <w:jc w:val="both"/>
        <w:rPr>
          <w:rFonts w:ascii="Times New Roman" w:hAnsi="Times New Roman"/>
        </w:rPr>
      </w:pPr>
    </w:p>
    <w:p w14:paraId="7720C44B" w14:textId="77777777" w:rsidR="001B2EB8" w:rsidRPr="00BE730D" w:rsidRDefault="001B2EB8" w:rsidP="001B2EB8">
      <w:pPr>
        <w:keepNext/>
        <w:keepLines/>
        <w:jc w:val="both"/>
        <w:rPr>
          <w:rFonts w:ascii="Times New Roman" w:hAnsi="Times New Roman"/>
        </w:rPr>
      </w:pPr>
    </w:p>
    <w:p w14:paraId="3F1779C4"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02A72C3F"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25930C5"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12B0E524" w14:textId="77777777" w:rsidR="0090063C" w:rsidRDefault="001B2EB8" w:rsidP="00F93654">
      <w:pPr>
        <w:pStyle w:val="Szvegtrzs21"/>
        <w:keepNext/>
        <w:keepLines/>
        <w:spacing w:line="240" w:lineRule="auto"/>
        <w:ind w:right="142"/>
        <w:jc w:val="center"/>
        <w:sectPr w:rsidR="0090063C" w:rsidSect="001C40CB">
          <w:pgSz w:w="11906" w:h="16838" w:code="9"/>
          <w:pgMar w:top="1418" w:right="1418" w:bottom="1418" w:left="1418" w:header="709" w:footer="709" w:gutter="0"/>
          <w:cols w:space="708"/>
          <w:titlePg/>
          <w:docGrid w:linePitch="360"/>
        </w:sectPr>
      </w:pPr>
      <w:r w:rsidRPr="00F61244">
        <w:rPr>
          <w:i w:val="0"/>
          <w:smallCaps w:val="0"/>
          <w:sz w:val="22"/>
          <w:szCs w:val="22"/>
        </w:rPr>
        <w:t>a meghatalmazott/meghatalmazottak részéről</w:t>
      </w:r>
    </w:p>
    <w:p w14:paraId="27534BF4" w14:textId="77777777" w:rsidR="00145F73" w:rsidRPr="0090063C" w:rsidRDefault="00145F73" w:rsidP="00145F73">
      <w:pPr>
        <w:pStyle w:val="Cmsor3"/>
        <w:jc w:val="both"/>
      </w:pPr>
      <w:bookmarkStart w:id="73" w:name="_Toc500140552"/>
      <w:bookmarkStart w:id="74" w:name="_Toc437425368"/>
      <w:r>
        <w:lastRenderedPageBreak/>
        <w:t>6. sz. melléklet: Nyilatkozat a Kbt. 65. § (7) bekezdése tekintetében</w:t>
      </w:r>
      <w:r w:rsidRPr="001B2EB8">
        <w:rPr>
          <w:vertAlign w:val="superscript"/>
        </w:rPr>
        <w:footnoteReference w:id="105"/>
      </w:r>
      <w:bookmarkEnd w:id="73"/>
    </w:p>
    <w:p w14:paraId="41959A1F" w14:textId="77777777" w:rsidR="00145F73" w:rsidRPr="00145F73" w:rsidRDefault="00145F73" w:rsidP="00145F73">
      <w:pPr>
        <w:keepNext/>
        <w:keepLines/>
        <w:spacing w:after="0" w:line="240" w:lineRule="auto"/>
        <w:jc w:val="center"/>
        <w:rPr>
          <w:rFonts w:ascii="Times New Roman" w:hAnsi="Times New Roman"/>
          <w:b/>
        </w:rPr>
      </w:pPr>
      <w:r w:rsidRPr="00145F73">
        <w:rPr>
          <w:rFonts w:ascii="Times New Roman" w:hAnsi="Times New Roman"/>
          <w:b/>
        </w:rPr>
        <w:t>2. rész vonatkozásában</w:t>
      </w:r>
    </w:p>
    <w:p w14:paraId="23465FDF" w14:textId="77777777" w:rsidR="00145F73" w:rsidRPr="00145F73" w:rsidRDefault="00145F73" w:rsidP="00145F73">
      <w:pPr>
        <w:keepNext/>
        <w:keepLines/>
        <w:spacing w:after="0" w:line="240" w:lineRule="auto"/>
        <w:jc w:val="center"/>
        <w:rPr>
          <w:rFonts w:ascii="Times New Roman" w:hAnsi="Times New Roman"/>
          <w:b/>
        </w:rPr>
      </w:pPr>
      <w:r w:rsidRPr="00145F73">
        <w:rPr>
          <w:rFonts w:ascii="Times New Roman" w:hAnsi="Times New Roman"/>
          <w:b/>
        </w:rPr>
        <w:t xml:space="preserve">Fogaskerekek beszerzése </w:t>
      </w:r>
    </w:p>
    <w:p w14:paraId="5DD8A1DC" w14:textId="77777777" w:rsidR="00145F73" w:rsidRPr="00BE730D" w:rsidRDefault="00145F73" w:rsidP="00145F73">
      <w:pPr>
        <w:keepNext/>
        <w:keepLines/>
        <w:spacing w:after="0" w:line="240" w:lineRule="auto"/>
        <w:jc w:val="center"/>
        <w:rPr>
          <w:rFonts w:ascii="Times New Roman" w:hAnsi="Times New Roman"/>
        </w:rPr>
      </w:pPr>
    </w:p>
    <w:p w14:paraId="5AC6696F" w14:textId="77777777" w:rsidR="00145F73" w:rsidRPr="00BE730D" w:rsidRDefault="00145F73" w:rsidP="00145F73">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90063C">
        <w:rPr>
          <w:rFonts w:ascii="Times New Roman" w:hAnsi="Times New Roman"/>
          <w:b/>
        </w:rPr>
        <w:t>„</w:t>
      </w:r>
      <w:r>
        <w:rPr>
          <w:rFonts w:ascii="Times New Roman" w:hAnsi="Times New Roman"/>
          <w:b/>
        </w:rPr>
        <w:t>Fogaskerekek beszerzése</w:t>
      </w:r>
      <w:r w:rsidRPr="0090063C">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08C7B27A" w14:textId="77777777" w:rsidR="00145F73" w:rsidRPr="00BE730D" w:rsidRDefault="00145F73" w:rsidP="00145F73">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45F73" w:rsidRPr="00BE730D" w14:paraId="3F769043" w14:textId="77777777" w:rsidTr="00181EE8">
        <w:tc>
          <w:tcPr>
            <w:tcW w:w="4605" w:type="dxa"/>
          </w:tcPr>
          <w:p w14:paraId="70169C0E" w14:textId="77777777" w:rsidR="00145F73" w:rsidRPr="00BE730D" w:rsidRDefault="00145F73" w:rsidP="00181EE8">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2E6DA598" w14:textId="77777777" w:rsidR="00145F73" w:rsidRPr="00BE730D" w:rsidRDefault="00145F73" w:rsidP="00181EE8">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45F73" w:rsidRPr="00BE730D" w14:paraId="7CCF4906" w14:textId="77777777" w:rsidTr="00181EE8">
        <w:tc>
          <w:tcPr>
            <w:tcW w:w="4605" w:type="dxa"/>
          </w:tcPr>
          <w:p w14:paraId="42891E3A" w14:textId="77777777" w:rsidR="00145F73" w:rsidRPr="00BE730D" w:rsidRDefault="00145F73" w:rsidP="00181EE8">
            <w:pPr>
              <w:keepNext/>
              <w:keepLines/>
              <w:jc w:val="both"/>
              <w:rPr>
                <w:rFonts w:ascii="Times New Roman" w:hAnsi="Times New Roman"/>
              </w:rPr>
            </w:pPr>
          </w:p>
        </w:tc>
        <w:tc>
          <w:tcPr>
            <w:tcW w:w="4605" w:type="dxa"/>
          </w:tcPr>
          <w:p w14:paraId="21596047" w14:textId="77777777" w:rsidR="00145F73" w:rsidRPr="00BE730D" w:rsidRDefault="00145F73" w:rsidP="00181EE8">
            <w:pPr>
              <w:keepNext/>
              <w:keepLines/>
              <w:jc w:val="both"/>
              <w:rPr>
                <w:rFonts w:ascii="Times New Roman" w:hAnsi="Times New Roman"/>
              </w:rPr>
            </w:pPr>
          </w:p>
        </w:tc>
      </w:tr>
      <w:tr w:rsidR="00145F73" w:rsidRPr="00BE730D" w14:paraId="00EF57E1" w14:textId="77777777" w:rsidTr="00181EE8">
        <w:tc>
          <w:tcPr>
            <w:tcW w:w="4605" w:type="dxa"/>
          </w:tcPr>
          <w:p w14:paraId="37316517" w14:textId="77777777" w:rsidR="00145F73" w:rsidRPr="00BE730D" w:rsidRDefault="00145F73" w:rsidP="00181EE8">
            <w:pPr>
              <w:keepNext/>
              <w:keepLines/>
              <w:jc w:val="both"/>
              <w:rPr>
                <w:rFonts w:ascii="Times New Roman" w:hAnsi="Times New Roman"/>
              </w:rPr>
            </w:pPr>
          </w:p>
        </w:tc>
        <w:tc>
          <w:tcPr>
            <w:tcW w:w="4605" w:type="dxa"/>
          </w:tcPr>
          <w:p w14:paraId="7CFFEB35" w14:textId="77777777" w:rsidR="00145F73" w:rsidRPr="00BE730D" w:rsidRDefault="00145F73" w:rsidP="00181EE8">
            <w:pPr>
              <w:keepNext/>
              <w:keepLines/>
              <w:jc w:val="both"/>
              <w:rPr>
                <w:rFonts w:ascii="Times New Roman" w:hAnsi="Times New Roman"/>
              </w:rPr>
            </w:pPr>
          </w:p>
        </w:tc>
      </w:tr>
      <w:tr w:rsidR="00145F73" w:rsidRPr="00BE730D" w14:paraId="41341948" w14:textId="77777777" w:rsidTr="00181EE8">
        <w:tc>
          <w:tcPr>
            <w:tcW w:w="4605" w:type="dxa"/>
          </w:tcPr>
          <w:p w14:paraId="790AFD85" w14:textId="77777777" w:rsidR="00145F73" w:rsidRPr="00BE730D" w:rsidRDefault="00145F73" w:rsidP="00181EE8">
            <w:pPr>
              <w:keepNext/>
              <w:keepLines/>
              <w:jc w:val="both"/>
              <w:rPr>
                <w:rFonts w:ascii="Times New Roman" w:hAnsi="Times New Roman"/>
              </w:rPr>
            </w:pPr>
          </w:p>
        </w:tc>
        <w:tc>
          <w:tcPr>
            <w:tcW w:w="4605" w:type="dxa"/>
          </w:tcPr>
          <w:p w14:paraId="35ACCCA8" w14:textId="77777777" w:rsidR="00145F73" w:rsidRPr="00BE730D" w:rsidRDefault="00145F73" w:rsidP="00181EE8">
            <w:pPr>
              <w:keepNext/>
              <w:keepLines/>
              <w:jc w:val="both"/>
              <w:rPr>
                <w:rFonts w:ascii="Times New Roman" w:hAnsi="Times New Roman"/>
              </w:rPr>
            </w:pPr>
          </w:p>
        </w:tc>
      </w:tr>
    </w:tbl>
    <w:p w14:paraId="06BAA73E" w14:textId="77777777" w:rsidR="00145F73" w:rsidRPr="00BE730D" w:rsidRDefault="00145F73" w:rsidP="00145F73">
      <w:pPr>
        <w:keepNext/>
        <w:keepLines/>
        <w:jc w:val="both"/>
        <w:rPr>
          <w:rFonts w:ascii="Times New Roman" w:hAnsi="Times New Roman"/>
        </w:rPr>
      </w:pPr>
    </w:p>
    <w:p w14:paraId="41AE9EF6" w14:textId="77777777" w:rsidR="00145F73" w:rsidRPr="00BE730D" w:rsidRDefault="00145F73" w:rsidP="00145F73">
      <w:pPr>
        <w:keepNext/>
        <w:keepLines/>
        <w:jc w:val="both"/>
        <w:rPr>
          <w:rFonts w:ascii="Times New Roman" w:hAnsi="Times New Roman"/>
        </w:rPr>
      </w:pPr>
    </w:p>
    <w:p w14:paraId="63150800" w14:textId="77777777" w:rsidR="00145F73" w:rsidRPr="00BE730D" w:rsidRDefault="00145F73" w:rsidP="00145F73">
      <w:pPr>
        <w:keepNext/>
        <w:keepLines/>
        <w:jc w:val="both"/>
        <w:rPr>
          <w:rFonts w:ascii="Times New Roman" w:hAnsi="Times New Roman"/>
        </w:rPr>
      </w:pPr>
      <w:r w:rsidRPr="00BE730D">
        <w:rPr>
          <w:rFonts w:ascii="Times New Roman" w:hAnsi="Times New Roman"/>
        </w:rPr>
        <w:t>&lt;Kelt&gt;</w:t>
      </w:r>
    </w:p>
    <w:p w14:paraId="38E0D087" w14:textId="77777777" w:rsidR="00145F73" w:rsidRPr="00BE730D" w:rsidRDefault="00145F73" w:rsidP="00145F73">
      <w:pPr>
        <w:keepNext/>
        <w:keepLines/>
        <w:jc w:val="both"/>
        <w:rPr>
          <w:rFonts w:ascii="Times New Roman" w:hAnsi="Times New Roman"/>
        </w:rPr>
      </w:pPr>
    </w:p>
    <w:p w14:paraId="23AC8D6E" w14:textId="77777777" w:rsidR="00145F73" w:rsidRPr="00BE730D" w:rsidRDefault="00145F73" w:rsidP="00145F73">
      <w:pPr>
        <w:keepNext/>
        <w:keepLines/>
        <w:jc w:val="both"/>
        <w:rPr>
          <w:rFonts w:ascii="Times New Roman" w:hAnsi="Times New Roman"/>
        </w:rPr>
      </w:pPr>
    </w:p>
    <w:p w14:paraId="2DBA8C41" w14:textId="77777777" w:rsidR="00145F73" w:rsidRPr="00BE730D" w:rsidRDefault="00145F73" w:rsidP="00145F73">
      <w:pPr>
        <w:keepNext/>
        <w:keepLines/>
        <w:jc w:val="center"/>
        <w:rPr>
          <w:rFonts w:ascii="Times New Roman" w:hAnsi="Times New Roman"/>
          <w:b/>
        </w:rPr>
      </w:pPr>
      <w:r w:rsidRPr="00BE730D">
        <w:rPr>
          <w:rFonts w:ascii="Times New Roman" w:hAnsi="Times New Roman"/>
          <w:b/>
        </w:rPr>
        <w:t>…………………………..</w:t>
      </w:r>
    </w:p>
    <w:p w14:paraId="68A3648A" w14:textId="77777777" w:rsidR="00145F73" w:rsidRPr="00F61244" w:rsidRDefault="00145F73" w:rsidP="00145F7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5F54F48C" w14:textId="77777777" w:rsidR="00145F73" w:rsidRPr="00145F73" w:rsidRDefault="00145F73" w:rsidP="00145F73">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r w:rsidRPr="00145F73">
        <w:rPr>
          <w:i w:val="0"/>
          <w:smallCaps w:val="0"/>
          <w:sz w:val="22"/>
          <w:szCs w:val="22"/>
        </w:rPr>
        <w:t xml:space="preserve">a meghatalmazott/meghatalmazottak részéről </w:t>
      </w:r>
    </w:p>
    <w:p w14:paraId="593686B5" w14:textId="77777777" w:rsidR="00145F73" w:rsidRDefault="00145F73" w:rsidP="00145F73">
      <w:pPr>
        <w:pStyle w:val="Cmsor3"/>
        <w:jc w:val="both"/>
      </w:pPr>
    </w:p>
    <w:p w14:paraId="1BDAC485" w14:textId="77777777" w:rsidR="00145F73" w:rsidRDefault="00145F73" w:rsidP="00145F73">
      <w:pPr>
        <w:pStyle w:val="Cmsor3"/>
        <w:jc w:val="both"/>
        <w:sectPr w:rsidR="00145F73" w:rsidSect="001C40CB">
          <w:pgSz w:w="11906" w:h="16838" w:code="9"/>
          <w:pgMar w:top="1418" w:right="1418" w:bottom="1418" w:left="1418" w:header="709" w:footer="709" w:gutter="0"/>
          <w:cols w:space="708"/>
          <w:titlePg/>
          <w:docGrid w:linePitch="360"/>
        </w:sectPr>
      </w:pPr>
    </w:p>
    <w:p w14:paraId="32B1D1F9" w14:textId="77777777" w:rsidR="00145F73" w:rsidRPr="0090063C" w:rsidRDefault="00145F73" w:rsidP="00145F73">
      <w:pPr>
        <w:pStyle w:val="Cmsor3"/>
        <w:jc w:val="both"/>
      </w:pPr>
      <w:bookmarkStart w:id="75" w:name="_Toc500140553"/>
      <w:r>
        <w:lastRenderedPageBreak/>
        <w:t>6. sz. melléklet: Nyilatkozat a Kbt. 65. § (7) bekezdése tekintetében</w:t>
      </w:r>
      <w:r w:rsidRPr="001B2EB8">
        <w:rPr>
          <w:vertAlign w:val="superscript"/>
        </w:rPr>
        <w:footnoteReference w:id="106"/>
      </w:r>
      <w:bookmarkEnd w:id="75"/>
    </w:p>
    <w:p w14:paraId="6AD10503" w14:textId="77777777" w:rsidR="00145F73" w:rsidRPr="00145F73" w:rsidRDefault="00145F73" w:rsidP="00145F73">
      <w:pPr>
        <w:keepNext/>
        <w:keepLines/>
        <w:spacing w:after="0" w:line="240" w:lineRule="auto"/>
        <w:jc w:val="center"/>
        <w:rPr>
          <w:rFonts w:ascii="Times New Roman" w:hAnsi="Times New Roman"/>
          <w:b/>
        </w:rPr>
      </w:pPr>
      <w:r w:rsidRPr="00145F73">
        <w:rPr>
          <w:rFonts w:ascii="Times New Roman" w:hAnsi="Times New Roman"/>
          <w:b/>
        </w:rPr>
        <w:t>3. rész vonatkozásában</w:t>
      </w:r>
    </w:p>
    <w:p w14:paraId="6FBA2FD6" w14:textId="77777777" w:rsidR="00145F73" w:rsidRPr="00145F73" w:rsidRDefault="00145F73" w:rsidP="00145F73">
      <w:pPr>
        <w:keepNext/>
        <w:keepLines/>
        <w:spacing w:after="0" w:line="240" w:lineRule="auto"/>
        <w:jc w:val="center"/>
        <w:rPr>
          <w:rFonts w:ascii="Times New Roman" w:hAnsi="Times New Roman"/>
          <w:b/>
        </w:rPr>
      </w:pPr>
      <w:r w:rsidRPr="00145F73">
        <w:rPr>
          <w:rFonts w:ascii="Times New Roman" w:hAnsi="Times New Roman"/>
          <w:b/>
        </w:rPr>
        <w:t>Kúpos fogaskerekek beszerzése</w:t>
      </w:r>
    </w:p>
    <w:p w14:paraId="54CA065F" w14:textId="77777777" w:rsidR="00145F73" w:rsidRPr="00BE730D" w:rsidRDefault="00145F73" w:rsidP="00145F73">
      <w:pPr>
        <w:keepNext/>
        <w:keepLines/>
        <w:spacing w:after="0" w:line="240" w:lineRule="auto"/>
        <w:jc w:val="center"/>
        <w:rPr>
          <w:rFonts w:ascii="Times New Roman" w:hAnsi="Times New Roman"/>
        </w:rPr>
      </w:pPr>
    </w:p>
    <w:p w14:paraId="65635E6C" w14:textId="77777777" w:rsidR="00145F73" w:rsidRPr="00BE730D" w:rsidRDefault="00145F73" w:rsidP="00145F73">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90063C">
        <w:rPr>
          <w:rFonts w:ascii="Times New Roman" w:hAnsi="Times New Roman"/>
          <w:b/>
        </w:rPr>
        <w:t>„</w:t>
      </w:r>
      <w:r>
        <w:rPr>
          <w:rFonts w:ascii="Times New Roman" w:hAnsi="Times New Roman"/>
          <w:b/>
        </w:rPr>
        <w:t>Fogaskerekek beszerzése</w:t>
      </w:r>
      <w:r w:rsidRPr="0090063C">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302A555D" w14:textId="77777777" w:rsidR="00145F73" w:rsidRPr="00BE730D" w:rsidRDefault="00145F73" w:rsidP="00145F73">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45F73" w:rsidRPr="00BE730D" w14:paraId="01C41697" w14:textId="77777777" w:rsidTr="00181EE8">
        <w:tc>
          <w:tcPr>
            <w:tcW w:w="4605" w:type="dxa"/>
          </w:tcPr>
          <w:p w14:paraId="63199B7D" w14:textId="77777777" w:rsidR="00145F73" w:rsidRPr="00BE730D" w:rsidRDefault="00145F73" w:rsidP="00181EE8">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686EE7EB" w14:textId="77777777" w:rsidR="00145F73" w:rsidRPr="00BE730D" w:rsidRDefault="00145F73" w:rsidP="00181EE8">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45F73" w:rsidRPr="00BE730D" w14:paraId="6D7BB707" w14:textId="77777777" w:rsidTr="00181EE8">
        <w:tc>
          <w:tcPr>
            <w:tcW w:w="4605" w:type="dxa"/>
          </w:tcPr>
          <w:p w14:paraId="5AA347C4" w14:textId="77777777" w:rsidR="00145F73" w:rsidRPr="00BE730D" w:rsidRDefault="00145F73" w:rsidP="00181EE8">
            <w:pPr>
              <w:keepNext/>
              <w:keepLines/>
              <w:jc w:val="both"/>
              <w:rPr>
                <w:rFonts w:ascii="Times New Roman" w:hAnsi="Times New Roman"/>
              </w:rPr>
            </w:pPr>
          </w:p>
        </w:tc>
        <w:tc>
          <w:tcPr>
            <w:tcW w:w="4605" w:type="dxa"/>
          </w:tcPr>
          <w:p w14:paraId="45050ACA" w14:textId="77777777" w:rsidR="00145F73" w:rsidRPr="00BE730D" w:rsidRDefault="00145F73" w:rsidP="00181EE8">
            <w:pPr>
              <w:keepNext/>
              <w:keepLines/>
              <w:jc w:val="both"/>
              <w:rPr>
                <w:rFonts w:ascii="Times New Roman" w:hAnsi="Times New Roman"/>
              </w:rPr>
            </w:pPr>
          </w:p>
        </w:tc>
      </w:tr>
      <w:tr w:rsidR="00145F73" w:rsidRPr="00BE730D" w14:paraId="5602ADE1" w14:textId="77777777" w:rsidTr="00181EE8">
        <w:tc>
          <w:tcPr>
            <w:tcW w:w="4605" w:type="dxa"/>
          </w:tcPr>
          <w:p w14:paraId="3E298AF8" w14:textId="77777777" w:rsidR="00145F73" w:rsidRPr="00BE730D" w:rsidRDefault="00145F73" w:rsidP="00181EE8">
            <w:pPr>
              <w:keepNext/>
              <w:keepLines/>
              <w:jc w:val="both"/>
              <w:rPr>
                <w:rFonts w:ascii="Times New Roman" w:hAnsi="Times New Roman"/>
              </w:rPr>
            </w:pPr>
          </w:p>
        </w:tc>
        <w:tc>
          <w:tcPr>
            <w:tcW w:w="4605" w:type="dxa"/>
          </w:tcPr>
          <w:p w14:paraId="5AC516A5" w14:textId="77777777" w:rsidR="00145F73" w:rsidRPr="00BE730D" w:rsidRDefault="00145F73" w:rsidP="00181EE8">
            <w:pPr>
              <w:keepNext/>
              <w:keepLines/>
              <w:jc w:val="both"/>
              <w:rPr>
                <w:rFonts w:ascii="Times New Roman" w:hAnsi="Times New Roman"/>
              </w:rPr>
            </w:pPr>
          </w:p>
        </w:tc>
      </w:tr>
      <w:tr w:rsidR="00145F73" w:rsidRPr="00BE730D" w14:paraId="62BFD08B" w14:textId="77777777" w:rsidTr="00181EE8">
        <w:tc>
          <w:tcPr>
            <w:tcW w:w="4605" w:type="dxa"/>
          </w:tcPr>
          <w:p w14:paraId="3FD566D5" w14:textId="77777777" w:rsidR="00145F73" w:rsidRPr="00BE730D" w:rsidRDefault="00145F73" w:rsidP="00181EE8">
            <w:pPr>
              <w:keepNext/>
              <w:keepLines/>
              <w:jc w:val="both"/>
              <w:rPr>
                <w:rFonts w:ascii="Times New Roman" w:hAnsi="Times New Roman"/>
              </w:rPr>
            </w:pPr>
          </w:p>
        </w:tc>
        <w:tc>
          <w:tcPr>
            <w:tcW w:w="4605" w:type="dxa"/>
          </w:tcPr>
          <w:p w14:paraId="78D6C7E7" w14:textId="77777777" w:rsidR="00145F73" w:rsidRPr="00BE730D" w:rsidRDefault="00145F73" w:rsidP="00181EE8">
            <w:pPr>
              <w:keepNext/>
              <w:keepLines/>
              <w:jc w:val="both"/>
              <w:rPr>
                <w:rFonts w:ascii="Times New Roman" w:hAnsi="Times New Roman"/>
              </w:rPr>
            </w:pPr>
          </w:p>
        </w:tc>
      </w:tr>
    </w:tbl>
    <w:p w14:paraId="73B0466D" w14:textId="77777777" w:rsidR="00145F73" w:rsidRPr="00BE730D" w:rsidRDefault="00145F73" w:rsidP="00145F73">
      <w:pPr>
        <w:keepNext/>
        <w:keepLines/>
        <w:jc w:val="both"/>
        <w:rPr>
          <w:rFonts w:ascii="Times New Roman" w:hAnsi="Times New Roman"/>
        </w:rPr>
      </w:pPr>
    </w:p>
    <w:p w14:paraId="4C8AACF2" w14:textId="77777777" w:rsidR="00145F73" w:rsidRPr="00BE730D" w:rsidRDefault="00145F73" w:rsidP="00145F73">
      <w:pPr>
        <w:keepNext/>
        <w:keepLines/>
        <w:jc w:val="both"/>
        <w:rPr>
          <w:rFonts w:ascii="Times New Roman" w:hAnsi="Times New Roman"/>
        </w:rPr>
      </w:pPr>
    </w:p>
    <w:p w14:paraId="7F19A8BC" w14:textId="77777777" w:rsidR="00145F73" w:rsidRPr="00BE730D" w:rsidRDefault="00145F73" w:rsidP="00145F73">
      <w:pPr>
        <w:keepNext/>
        <w:keepLines/>
        <w:jc w:val="both"/>
        <w:rPr>
          <w:rFonts w:ascii="Times New Roman" w:hAnsi="Times New Roman"/>
        </w:rPr>
      </w:pPr>
      <w:r w:rsidRPr="00BE730D">
        <w:rPr>
          <w:rFonts w:ascii="Times New Roman" w:hAnsi="Times New Roman"/>
        </w:rPr>
        <w:t>&lt;Kelt&gt;</w:t>
      </w:r>
    </w:p>
    <w:p w14:paraId="166B38EC" w14:textId="77777777" w:rsidR="00145F73" w:rsidRPr="00BE730D" w:rsidRDefault="00145F73" w:rsidP="00145F73">
      <w:pPr>
        <w:keepNext/>
        <w:keepLines/>
        <w:jc w:val="both"/>
        <w:rPr>
          <w:rFonts w:ascii="Times New Roman" w:hAnsi="Times New Roman"/>
        </w:rPr>
      </w:pPr>
    </w:p>
    <w:p w14:paraId="2A737CB1" w14:textId="77777777" w:rsidR="00145F73" w:rsidRPr="00BE730D" w:rsidRDefault="00145F73" w:rsidP="00145F73">
      <w:pPr>
        <w:keepNext/>
        <w:keepLines/>
        <w:jc w:val="both"/>
        <w:rPr>
          <w:rFonts w:ascii="Times New Roman" w:hAnsi="Times New Roman"/>
        </w:rPr>
      </w:pPr>
    </w:p>
    <w:p w14:paraId="2B836CAA" w14:textId="77777777" w:rsidR="00145F73" w:rsidRPr="00BE730D" w:rsidRDefault="00145F73" w:rsidP="00145F73">
      <w:pPr>
        <w:keepNext/>
        <w:keepLines/>
        <w:jc w:val="center"/>
        <w:rPr>
          <w:rFonts w:ascii="Times New Roman" w:hAnsi="Times New Roman"/>
          <w:b/>
        </w:rPr>
      </w:pPr>
      <w:r w:rsidRPr="00BE730D">
        <w:rPr>
          <w:rFonts w:ascii="Times New Roman" w:hAnsi="Times New Roman"/>
          <w:b/>
        </w:rPr>
        <w:t>…………………………..</w:t>
      </w:r>
    </w:p>
    <w:p w14:paraId="6BEC91D8" w14:textId="77777777" w:rsidR="00145F73" w:rsidRPr="00F61244" w:rsidRDefault="00145F73" w:rsidP="00145F7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DA3EE5F" w14:textId="77777777" w:rsidR="00145F73" w:rsidRPr="00847FE3" w:rsidRDefault="00145F73" w:rsidP="00145F73">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r w:rsidRPr="00847FE3">
        <w:rPr>
          <w:i w:val="0"/>
          <w:smallCaps w:val="0"/>
          <w:sz w:val="22"/>
          <w:szCs w:val="22"/>
        </w:rPr>
        <w:t xml:space="preserve">a meghatalmazott/meghatalmazottak részéről </w:t>
      </w:r>
    </w:p>
    <w:p w14:paraId="44FCA9B9" w14:textId="77777777" w:rsidR="00145F73" w:rsidRDefault="00145F73" w:rsidP="00145F73">
      <w:pPr>
        <w:pStyle w:val="Cmsor3"/>
        <w:jc w:val="both"/>
        <w:sectPr w:rsidR="00145F73" w:rsidSect="001C40CB">
          <w:pgSz w:w="11906" w:h="16838" w:code="9"/>
          <w:pgMar w:top="1418" w:right="1418" w:bottom="1418" w:left="1418" w:header="709" w:footer="709" w:gutter="0"/>
          <w:cols w:space="708"/>
          <w:titlePg/>
          <w:docGrid w:linePitch="360"/>
        </w:sectPr>
      </w:pPr>
    </w:p>
    <w:p w14:paraId="2C07F7BF" w14:textId="77777777" w:rsidR="00145F73" w:rsidRPr="0090063C" w:rsidRDefault="00145F73" w:rsidP="00145F73">
      <w:pPr>
        <w:pStyle w:val="Cmsor3"/>
        <w:jc w:val="both"/>
      </w:pPr>
      <w:bookmarkStart w:id="76" w:name="_Toc500140554"/>
      <w:r>
        <w:lastRenderedPageBreak/>
        <w:t>6. sz. melléklet: Nyilatkozat a Kbt. 65. § (7) bekezdése tekintetében</w:t>
      </w:r>
      <w:r w:rsidRPr="001B2EB8">
        <w:rPr>
          <w:vertAlign w:val="superscript"/>
        </w:rPr>
        <w:footnoteReference w:id="107"/>
      </w:r>
      <w:bookmarkEnd w:id="76"/>
    </w:p>
    <w:p w14:paraId="48B8368C" w14:textId="77777777" w:rsidR="00145F73" w:rsidRPr="00145F73" w:rsidRDefault="00145F73" w:rsidP="00145F73">
      <w:pPr>
        <w:keepNext/>
        <w:keepLines/>
        <w:spacing w:after="0" w:line="240" w:lineRule="auto"/>
        <w:jc w:val="center"/>
        <w:rPr>
          <w:rFonts w:ascii="Times New Roman" w:hAnsi="Times New Roman"/>
          <w:b/>
        </w:rPr>
      </w:pPr>
      <w:r w:rsidRPr="00145F73">
        <w:rPr>
          <w:rFonts w:ascii="Times New Roman" w:hAnsi="Times New Roman"/>
          <w:b/>
        </w:rPr>
        <w:t>4. rész vonatkozásában</w:t>
      </w:r>
    </w:p>
    <w:p w14:paraId="5E1182BB" w14:textId="77777777" w:rsidR="00145F73" w:rsidRPr="00145F73" w:rsidRDefault="00145F73" w:rsidP="00145F73">
      <w:pPr>
        <w:keepNext/>
        <w:keepLines/>
        <w:spacing w:after="0" w:line="240" w:lineRule="auto"/>
        <w:jc w:val="center"/>
        <w:rPr>
          <w:rFonts w:ascii="Times New Roman" w:hAnsi="Times New Roman"/>
          <w:b/>
        </w:rPr>
      </w:pPr>
      <w:r w:rsidRPr="00145F73">
        <w:rPr>
          <w:rFonts w:ascii="Times New Roman" w:hAnsi="Times New Roman"/>
          <w:b/>
        </w:rPr>
        <w:t>Trakciós fogaskerekek beszerzése</w:t>
      </w:r>
    </w:p>
    <w:p w14:paraId="60D13306" w14:textId="77777777" w:rsidR="00145F73" w:rsidRDefault="00145F73" w:rsidP="00145F73">
      <w:pPr>
        <w:keepNext/>
        <w:keepLines/>
        <w:spacing w:after="0" w:line="240" w:lineRule="auto"/>
        <w:jc w:val="center"/>
        <w:rPr>
          <w:rFonts w:ascii="Times New Roman" w:hAnsi="Times New Roman"/>
        </w:rPr>
      </w:pPr>
    </w:p>
    <w:p w14:paraId="549F4705" w14:textId="77777777" w:rsidR="00145F73" w:rsidRPr="00BE730D" w:rsidRDefault="00145F73" w:rsidP="00145F73">
      <w:pPr>
        <w:keepNext/>
        <w:keepLines/>
        <w:spacing w:after="0" w:line="240" w:lineRule="auto"/>
        <w:jc w:val="center"/>
        <w:rPr>
          <w:rFonts w:ascii="Times New Roman" w:hAnsi="Times New Roman"/>
        </w:rPr>
      </w:pPr>
    </w:p>
    <w:p w14:paraId="7D745C7C" w14:textId="77777777" w:rsidR="00145F73" w:rsidRPr="00BE730D" w:rsidRDefault="00145F73" w:rsidP="00145F73">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90063C">
        <w:rPr>
          <w:rFonts w:ascii="Times New Roman" w:hAnsi="Times New Roman"/>
          <w:b/>
        </w:rPr>
        <w:t>„</w:t>
      </w:r>
      <w:r>
        <w:rPr>
          <w:rFonts w:ascii="Times New Roman" w:hAnsi="Times New Roman"/>
          <w:b/>
        </w:rPr>
        <w:t>Fogaskerekek beszerzése</w:t>
      </w:r>
      <w:r w:rsidRPr="0090063C">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40D00CC" w14:textId="77777777" w:rsidR="00145F73" w:rsidRPr="00BE730D" w:rsidRDefault="00145F73" w:rsidP="00145F73">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45F73" w:rsidRPr="00BE730D" w14:paraId="25A7AA66" w14:textId="77777777" w:rsidTr="00181EE8">
        <w:tc>
          <w:tcPr>
            <w:tcW w:w="4605" w:type="dxa"/>
          </w:tcPr>
          <w:p w14:paraId="31E486C6" w14:textId="77777777" w:rsidR="00145F73" w:rsidRPr="00BE730D" w:rsidRDefault="00145F73" w:rsidP="00181EE8">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27132CBA" w14:textId="77777777" w:rsidR="00145F73" w:rsidRPr="00BE730D" w:rsidRDefault="00145F73" w:rsidP="00181EE8">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45F73" w:rsidRPr="00BE730D" w14:paraId="24E6C0D9" w14:textId="77777777" w:rsidTr="00181EE8">
        <w:tc>
          <w:tcPr>
            <w:tcW w:w="4605" w:type="dxa"/>
          </w:tcPr>
          <w:p w14:paraId="2C40C1D4" w14:textId="77777777" w:rsidR="00145F73" w:rsidRPr="00BE730D" w:rsidRDefault="00145F73" w:rsidP="00181EE8">
            <w:pPr>
              <w:keepNext/>
              <w:keepLines/>
              <w:jc w:val="both"/>
              <w:rPr>
                <w:rFonts w:ascii="Times New Roman" w:hAnsi="Times New Roman"/>
              </w:rPr>
            </w:pPr>
          </w:p>
        </w:tc>
        <w:tc>
          <w:tcPr>
            <w:tcW w:w="4605" w:type="dxa"/>
          </w:tcPr>
          <w:p w14:paraId="4B58B363" w14:textId="77777777" w:rsidR="00145F73" w:rsidRPr="00BE730D" w:rsidRDefault="00145F73" w:rsidP="00181EE8">
            <w:pPr>
              <w:keepNext/>
              <w:keepLines/>
              <w:jc w:val="both"/>
              <w:rPr>
                <w:rFonts w:ascii="Times New Roman" w:hAnsi="Times New Roman"/>
              </w:rPr>
            </w:pPr>
          </w:p>
        </w:tc>
      </w:tr>
      <w:tr w:rsidR="00145F73" w:rsidRPr="00BE730D" w14:paraId="5B3BB8CB" w14:textId="77777777" w:rsidTr="00181EE8">
        <w:tc>
          <w:tcPr>
            <w:tcW w:w="4605" w:type="dxa"/>
          </w:tcPr>
          <w:p w14:paraId="4380FD2E" w14:textId="77777777" w:rsidR="00145F73" w:rsidRPr="00BE730D" w:rsidRDefault="00145F73" w:rsidP="00181EE8">
            <w:pPr>
              <w:keepNext/>
              <w:keepLines/>
              <w:jc w:val="both"/>
              <w:rPr>
                <w:rFonts w:ascii="Times New Roman" w:hAnsi="Times New Roman"/>
              </w:rPr>
            </w:pPr>
          </w:p>
        </w:tc>
        <w:tc>
          <w:tcPr>
            <w:tcW w:w="4605" w:type="dxa"/>
          </w:tcPr>
          <w:p w14:paraId="467D97F7" w14:textId="77777777" w:rsidR="00145F73" w:rsidRPr="00BE730D" w:rsidRDefault="00145F73" w:rsidP="00181EE8">
            <w:pPr>
              <w:keepNext/>
              <w:keepLines/>
              <w:jc w:val="both"/>
              <w:rPr>
                <w:rFonts w:ascii="Times New Roman" w:hAnsi="Times New Roman"/>
              </w:rPr>
            </w:pPr>
          </w:p>
        </w:tc>
      </w:tr>
      <w:tr w:rsidR="00145F73" w:rsidRPr="00BE730D" w14:paraId="48C4D70F" w14:textId="77777777" w:rsidTr="00181EE8">
        <w:tc>
          <w:tcPr>
            <w:tcW w:w="4605" w:type="dxa"/>
          </w:tcPr>
          <w:p w14:paraId="1D2D2A53" w14:textId="77777777" w:rsidR="00145F73" w:rsidRPr="00BE730D" w:rsidRDefault="00145F73" w:rsidP="00181EE8">
            <w:pPr>
              <w:keepNext/>
              <w:keepLines/>
              <w:jc w:val="both"/>
              <w:rPr>
                <w:rFonts w:ascii="Times New Roman" w:hAnsi="Times New Roman"/>
              </w:rPr>
            </w:pPr>
          </w:p>
        </w:tc>
        <w:tc>
          <w:tcPr>
            <w:tcW w:w="4605" w:type="dxa"/>
          </w:tcPr>
          <w:p w14:paraId="68BD7F2D" w14:textId="77777777" w:rsidR="00145F73" w:rsidRPr="00BE730D" w:rsidRDefault="00145F73" w:rsidP="00181EE8">
            <w:pPr>
              <w:keepNext/>
              <w:keepLines/>
              <w:jc w:val="both"/>
              <w:rPr>
                <w:rFonts w:ascii="Times New Roman" w:hAnsi="Times New Roman"/>
              </w:rPr>
            </w:pPr>
          </w:p>
        </w:tc>
      </w:tr>
    </w:tbl>
    <w:p w14:paraId="427B4200" w14:textId="77777777" w:rsidR="00145F73" w:rsidRPr="00BE730D" w:rsidRDefault="00145F73" w:rsidP="00145F73">
      <w:pPr>
        <w:keepNext/>
        <w:keepLines/>
        <w:jc w:val="both"/>
        <w:rPr>
          <w:rFonts w:ascii="Times New Roman" w:hAnsi="Times New Roman"/>
        </w:rPr>
      </w:pPr>
    </w:p>
    <w:p w14:paraId="0D9FD4E4" w14:textId="77777777" w:rsidR="00145F73" w:rsidRPr="00BE730D" w:rsidRDefault="00145F73" w:rsidP="00145F73">
      <w:pPr>
        <w:keepNext/>
        <w:keepLines/>
        <w:jc w:val="both"/>
        <w:rPr>
          <w:rFonts w:ascii="Times New Roman" w:hAnsi="Times New Roman"/>
        </w:rPr>
      </w:pPr>
    </w:p>
    <w:p w14:paraId="47B6EEF7" w14:textId="77777777" w:rsidR="00145F73" w:rsidRPr="00BE730D" w:rsidRDefault="00145F73" w:rsidP="00145F73">
      <w:pPr>
        <w:keepNext/>
        <w:keepLines/>
        <w:jc w:val="both"/>
        <w:rPr>
          <w:rFonts w:ascii="Times New Roman" w:hAnsi="Times New Roman"/>
        </w:rPr>
      </w:pPr>
      <w:r w:rsidRPr="00BE730D">
        <w:rPr>
          <w:rFonts w:ascii="Times New Roman" w:hAnsi="Times New Roman"/>
        </w:rPr>
        <w:t>&lt;Kelt&gt;</w:t>
      </w:r>
    </w:p>
    <w:p w14:paraId="4FFA6627" w14:textId="77777777" w:rsidR="00145F73" w:rsidRPr="00BE730D" w:rsidRDefault="00145F73" w:rsidP="00145F73">
      <w:pPr>
        <w:keepNext/>
        <w:keepLines/>
        <w:jc w:val="both"/>
        <w:rPr>
          <w:rFonts w:ascii="Times New Roman" w:hAnsi="Times New Roman"/>
        </w:rPr>
      </w:pPr>
    </w:p>
    <w:p w14:paraId="542DB9A3" w14:textId="77777777" w:rsidR="00145F73" w:rsidRPr="00BE730D" w:rsidRDefault="00145F73" w:rsidP="00145F73">
      <w:pPr>
        <w:keepNext/>
        <w:keepLines/>
        <w:jc w:val="both"/>
        <w:rPr>
          <w:rFonts w:ascii="Times New Roman" w:hAnsi="Times New Roman"/>
        </w:rPr>
      </w:pPr>
    </w:p>
    <w:p w14:paraId="79378963" w14:textId="77777777" w:rsidR="00145F73" w:rsidRPr="00BE730D" w:rsidRDefault="00145F73" w:rsidP="00145F73">
      <w:pPr>
        <w:keepNext/>
        <w:keepLines/>
        <w:jc w:val="center"/>
        <w:rPr>
          <w:rFonts w:ascii="Times New Roman" w:hAnsi="Times New Roman"/>
          <w:b/>
        </w:rPr>
      </w:pPr>
      <w:r w:rsidRPr="00BE730D">
        <w:rPr>
          <w:rFonts w:ascii="Times New Roman" w:hAnsi="Times New Roman"/>
          <w:b/>
        </w:rPr>
        <w:t>…………………………..</w:t>
      </w:r>
    </w:p>
    <w:p w14:paraId="629E9FBC" w14:textId="77777777" w:rsidR="00145F73" w:rsidRPr="00F61244" w:rsidRDefault="00145F73" w:rsidP="00145F7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A62EA67" w14:textId="77777777" w:rsidR="00145F73" w:rsidRPr="00847FE3" w:rsidRDefault="00145F73" w:rsidP="00145F73">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r w:rsidRPr="00847FE3">
        <w:rPr>
          <w:i w:val="0"/>
          <w:smallCaps w:val="0"/>
          <w:sz w:val="22"/>
          <w:szCs w:val="22"/>
        </w:rPr>
        <w:t xml:space="preserve">a meghatalmazott/meghatalmazottak részéről </w:t>
      </w:r>
    </w:p>
    <w:p w14:paraId="3FC75BF7" w14:textId="77777777" w:rsidR="00145F73" w:rsidRPr="00145F73" w:rsidRDefault="00145F73" w:rsidP="00145F73"/>
    <w:p w14:paraId="5E1FF7F5" w14:textId="77777777" w:rsidR="00145F73" w:rsidRDefault="00145F73" w:rsidP="00145F73">
      <w:pPr>
        <w:pStyle w:val="Cmsor3"/>
        <w:jc w:val="both"/>
        <w:sectPr w:rsidR="00145F73" w:rsidSect="001C40CB">
          <w:pgSz w:w="11906" w:h="16838" w:code="9"/>
          <w:pgMar w:top="1418" w:right="1418" w:bottom="1418" w:left="1418" w:header="709" w:footer="709" w:gutter="0"/>
          <w:cols w:space="708"/>
          <w:titlePg/>
          <w:docGrid w:linePitch="360"/>
        </w:sectPr>
      </w:pPr>
    </w:p>
    <w:p w14:paraId="0B785B0F" w14:textId="77777777" w:rsidR="00914490" w:rsidRDefault="00914490" w:rsidP="00145F73">
      <w:pPr>
        <w:pStyle w:val="Cmsor3"/>
        <w:jc w:val="both"/>
      </w:pPr>
      <w:bookmarkStart w:id="77" w:name="_Toc500140555"/>
      <w:r>
        <w:lastRenderedPageBreak/>
        <w:t xml:space="preserve">7. sz. melléklet: </w:t>
      </w:r>
      <w:r w:rsidR="00C358A1">
        <w:t>Részvételre jelentkező</w:t>
      </w:r>
      <w:r>
        <w:t xml:space="preserve"> nyilatkozata a Kbt. 65. § (8) bekezdése tekintetében</w:t>
      </w:r>
      <w:bookmarkEnd w:id="74"/>
      <w:bookmarkEnd w:id="77"/>
    </w:p>
    <w:p w14:paraId="2349F4E4" w14:textId="77777777" w:rsidR="00C94260" w:rsidRPr="00847FE3" w:rsidRDefault="00C94260" w:rsidP="00C94260">
      <w:pPr>
        <w:jc w:val="center"/>
        <w:rPr>
          <w:rFonts w:ascii="Times New Roman" w:hAnsi="Times New Roman"/>
          <w:b/>
          <w:sz w:val="24"/>
          <w:szCs w:val="24"/>
        </w:rPr>
      </w:pPr>
      <w:r w:rsidRPr="00847FE3">
        <w:rPr>
          <w:rFonts w:ascii="Times New Roman" w:hAnsi="Times New Roman"/>
          <w:b/>
          <w:sz w:val="24"/>
          <w:szCs w:val="24"/>
        </w:rPr>
        <w:t>1. rész: vonatkozásában</w:t>
      </w:r>
    </w:p>
    <w:p w14:paraId="67448945" w14:textId="77777777" w:rsidR="00C94260" w:rsidRPr="00847FE3" w:rsidRDefault="00C94260" w:rsidP="00C94260">
      <w:pPr>
        <w:jc w:val="center"/>
        <w:rPr>
          <w:rFonts w:ascii="Times New Roman" w:hAnsi="Times New Roman"/>
          <w:b/>
          <w:sz w:val="24"/>
          <w:szCs w:val="24"/>
          <w:highlight w:val="cyan"/>
        </w:rPr>
      </w:pPr>
      <w:r w:rsidRPr="00847FE3">
        <w:rPr>
          <w:rFonts w:ascii="Times New Roman" w:hAnsi="Times New Roman"/>
          <w:b/>
          <w:sz w:val="24"/>
          <w:szCs w:val="24"/>
        </w:rPr>
        <w:t>Egyéb fogaskerekek beszerzése</w:t>
      </w:r>
    </w:p>
    <w:p w14:paraId="4B530FFB" w14:textId="77777777" w:rsidR="00F93654" w:rsidRPr="00F93654" w:rsidRDefault="00F93654" w:rsidP="00F93654">
      <w:pPr>
        <w:rPr>
          <w:highlight w:val="cyan"/>
        </w:rPr>
      </w:pPr>
    </w:p>
    <w:p w14:paraId="4C98E9F2"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AF0B4F" w:rsidRPr="00AF0B4F">
        <w:rPr>
          <w:rFonts w:ascii="Times New Roman" w:hAnsi="Times New Roman"/>
          <w:b/>
        </w:rPr>
        <w:t>„</w:t>
      </w:r>
      <w:r w:rsidR="00605DD5">
        <w:rPr>
          <w:rFonts w:ascii="Times New Roman" w:hAnsi="Times New Roman"/>
          <w:b/>
        </w:rPr>
        <w:t>Fogaskerekek beszerzése</w:t>
      </w:r>
      <w:r w:rsidR="00AF0B4F" w:rsidRPr="00AF0B4F">
        <w:rPr>
          <w:rFonts w:ascii="Times New Roman" w:hAnsi="Times New Roman"/>
          <w:b/>
        </w:rPr>
        <w:t>”</w:t>
      </w:r>
      <w:r w:rsidR="00AF0B4F">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73A42D83" w14:textId="77777777" w:rsidTr="002F54FD">
        <w:tc>
          <w:tcPr>
            <w:tcW w:w="4605" w:type="dxa"/>
            <w:shd w:val="clear" w:color="auto" w:fill="auto"/>
          </w:tcPr>
          <w:p w14:paraId="2153D9F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28DE4FB2" w14:textId="77777777" w:rsidR="00914490" w:rsidRPr="00914490" w:rsidRDefault="00914490" w:rsidP="002F54FD">
            <w:pPr>
              <w:keepNext/>
              <w:keepLines/>
              <w:jc w:val="both"/>
              <w:rPr>
                <w:rFonts w:ascii="Times New Roman" w:hAnsi="Times New Roman"/>
              </w:rPr>
            </w:pPr>
          </w:p>
        </w:tc>
      </w:tr>
      <w:tr w:rsidR="00914490" w:rsidRPr="00914490" w14:paraId="46F5C27E" w14:textId="77777777" w:rsidTr="002F54FD">
        <w:tc>
          <w:tcPr>
            <w:tcW w:w="4605" w:type="dxa"/>
            <w:shd w:val="clear" w:color="auto" w:fill="auto"/>
          </w:tcPr>
          <w:p w14:paraId="7C72F03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076C1CD" w14:textId="77777777" w:rsidR="00914490" w:rsidRPr="00914490" w:rsidRDefault="00914490" w:rsidP="002F54FD">
            <w:pPr>
              <w:keepNext/>
              <w:keepLines/>
              <w:jc w:val="both"/>
              <w:rPr>
                <w:rFonts w:ascii="Times New Roman" w:hAnsi="Times New Roman"/>
              </w:rPr>
            </w:pPr>
          </w:p>
        </w:tc>
      </w:tr>
      <w:tr w:rsidR="00914490" w:rsidRPr="00914490" w14:paraId="35305C12" w14:textId="77777777" w:rsidTr="002F54FD">
        <w:tc>
          <w:tcPr>
            <w:tcW w:w="4605" w:type="dxa"/>
            <w:shd w:val="clear" w:color="auto" w:fill="auto"/>
          </w:tcPr>
          <w:p w14:paraId="5D3340A0"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124326B3" w14:textId="77777777" w:rsidR="00914490" w:rsidRPr="00914490" w:rsidRDefault="00914490" w:rsidP="002F54FD">
            <w:pPr>
              <w:keepNext/>
              <w:keepLines/>
              <w:jc w:val="both"/>
              <w:rPr>
                <w:rFonts w:ascii="Times New Roman" w:hAnsi="Times New Roman"/>
              </w:rPr>
            </w:pPr>
          </w:p>
        </w:tc>
      </w:tr>
      <w:tr w:rsidR="00914490" w:rsidRPr="00914490" w14:paraId="21924E9A" w14:textId="77777777" w:rsidTr="002F54FD">
        <w:tc>
          <w:tcPr>
            <w:tcW w:w="4605" w:type="dxa"/>
            <w:shd w:val="clear" w:color="auto" w:fill="auto"/>
          </w:tcPr>
          <w:p w14:paraId="1B48FD7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A30EA1D" w14:textId="77777777" w:rsidR="00914490" w:rsidRPr="00914490" w:rsidRDefault="00914490" w:rsidP="002F54FD">
            <w:pPr>
              <w:keepNext/>
              <w:keepLines/>
              <w:jc w:val="both"/>
              <w:rPr>
                <w:rFonts w:ascii="Times New Roman" w:hAnsi="Times New Roman"/>
              </w:rPr>
            </w:pPr>
          </w:p>
        </w:tc>
      </w:tr>
      <w:tr w:rsidR="00914490" w:rsidRPr="00914490" w14:paraId="6468E871" w14:textId="77777777" w:rsidTr="002F54FD">
        <w:tc>
          <w:tcPr>
            <w:tcW w:w="4605" w:type="dxa"/>
            <w:shd w:val="clear" w:color="auto" w:fill="auto"/>
          </w:tcPr>
          <w:p w14:paraId="04DE2B4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A2F51FB" w14:textId="77777777" w:rsidR="00914490" w:rsidRPr="00914490" w:rsidRDefault="00914490" w:rsidP="002F54FD">
            <w:pPr>
              <w:keepNext/>
              <w:keepLines/>
              <w:jc w:val="both"/>
              <w:rPr>
                <w:rFonts w:ascii="Times New Roman" w:hAnsi="Times New Roman"/>
              </w:rPr>
            </w:pPr>
          </w:p>
        </w:tc>
      </w:tr>
      <w:tr w:rsidR="00914490" w:rsidRPr="00914490" w14:paraId="39E6DBAE" w14:textId="77777777" w:rsidTr="002F54FD">
        <w:tc>
          <w:tcPr>
            <w:tcW w:w="4605" w:type="dxa"/>
            <w:shd w:val="clear" w:color="auto" w:fill="auto"/>
          </w:tcPr>
          <w:p w14:paraId="27AA243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53C6B22" w14:textId="77777777" w:rsidR="00914490" w:rsidRPr="00914490" w:rsidRDefault="00914490" w:rsidP="002F54FD">
            <w:pPr>
              <w:keepNext/>
              <w:keepLines/>
              <w:jc w:val="both"/>
              <w:rPr>
                <w:rFonts w:ascii="Times New Roman" w:hAnsi="Times New Roman"/>
              </w:rPr>
            </w:pPr>
          </w:p>
        </w:tc>
      </w:tr>
    </w:tbl>
    <w:p w14:paraId="6886845D" w14:textId="77777777" w:rsidR="00914490" w:rsidRPr="00914490" w:rsidRDefault="00914490" w:rsidP="00914490">
      <w:pPr>
        <w:keepNext/>
        <w:keepLines/>
        <w:jc w:val="both"/>
        <w:rPr>
          <w:rFonts w:ascii="Times New Roman" w:hAnsi="Times New Roman"/>
        </w:rPr>
      </w:pPr>
    </w:p>
    <w:p w14:paraId="0B90E20B" w14:textId="77777777" w:rsidR="00914490" w:rsidRPr="00914490" w:rsidRDefault="00914490" w:rsidP="00914490">
      <w:pPr>
        <w:keepNext/>
        <w:keepLines/>
        <w:jc w:val="both"/>
        <w:rPr>
          <w:rFonts w:ascii="Times New Roman" w:hAnsi="Times New Roman"/>
        </w:rPr>
      </w:pPr>
    </w:p>
    <w:p w14:paraId="503C75F2"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A85965D" w14:textId="77777777" w:rsidR="00914490" w:rsidRPr="00914490" w:rsidRDefault="00914490" w:rsidP="00914490">
      <w:pPr>
        <w:keepNext/>
        <w:keepLines/>
        <w:jc w:val="both"/>
        <w:rPr>
          <w:rFonts w:ascii="Times New Roman" w:hAnsi="Times New Roman"/>
        </w:rPr>
      </w:pPr>
    </w:p>
    <w:p w14:paraId="31E63245"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7235BA7"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28006A9"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148C57F1" w14:textId="77777777" w:rsidR="00AF0B4F" w:rsidRDefault="00914490" w:rsidP="00F93654">
      <w:pPr>
        <w:pStyle w:val="Szvegtrzs21"/>
        <w:keepNext/>
        <w:keepLines/>
        <w:spacing w:line="240" w:lineRule="auto"/>
        <w:ind w:right="142"/>
        <w:jc w:val="center"/>
        <w:sectPr w:rsidR="00AF0B4F" w:rsidSect="001C40CB">
          <w:pgSz w:w="11906" w:h="16838" w:code="9"/>
          <w:pgMar w:top="1418" w:right="1418" w:bottom="1418" w:left="1418" w:header="709" w:footer="709" w:gutter="0"/>
          <w:cols w:space="708"/>
          <w:titlePg/>
          <w:docGrid w:linePitch="360"/>
        </w:sectPr>
      </w:pPr>
      <w:r w:rsidRPr="00914490">
        <w:rPr>
          <w:i w:val="0"/>
          <w:smallCaps w:val="0"/>
          <w:sz w:val="22"/>
          <w:szCs w:val="22"/>
        </w:rPr>
        <w:t>a meghatalmazott/meghatalmazottak részéről)</w:t>
      </w:r>
    </w:p>
    <w:p w14:paraId="67166428" w14:textId="77777777" w:rsidR="00145F73" w:rsidRDefault="00145F73" w:rsidP="00145F73">
      <w:pPr>
        <w:pStyle w:val="Cmsor3"/>
        <w:jc w:val="both"/>
      </w:pPr>
      <w:bookmarkStart w:id="78" w:name="_Toc500140556"/>
      <w:r>
        <w:lastRenderedPageBreak/>
        <w:t>7. sz. melléklet: Részvételre jelentkező nyilatkozata a Kbt. 65. § (8) bekezdése tekintetében</w:t>
      </w:r>
      <w:bookmarkEnd w:id="78"/>
    </w:p>
    <w:p w14:paraId="610D47CB" w14:textId="77777777" w:rsidR="00C94260" w:rsidRPr="00847FE3" w:rsidRDefault="00C94260" w:rsidP="00C94260">
      <w:pPr>
        <w:jc w:val="center"/>
        <w:rPr>
          <w:rFonts w:ascii="Times New Roman" w:hAnsi="Times New Roman"/>
          <w:b/>
          <w:sz w:val="24"/>
          <w:szCs w:val="24"/>
        </w:rPr>
      </w:pPr>
      <w:r w:rsidRPr="00847FE3">
        <w:rPr>
          <w:rFonts w:ascii="Times New Roman" w:hAnsi="Times New Roman"/>
          <w:b/>
          <w:sz w:val="24"/>
          <w:szCs w:val="24"/>
        </w:rPr>
        <w:t>2. rész: vonatkozásában</w:t>
      </w:r>
    </w:p>
    <w:p w14:paraId="55881AD9" w14:textId="77777777" w:rsidR="00C94260" w:rsidRPr="00847FE3" w:rsidRDefault="00C94260" w:rsidP="00C94260">
      <w:pPr>
        <w:jc w:val="center"/>
        <w:rPr>
          <w:rFonts w:ascii="Times New Roman" w:hAnsi="Times New Roman"/>
          <w:b/>
          <w:sz w:val="24"/>
          <w:szCs w:val="24"/>
          <w:highlight w:val="cyan"/>
        </w:rPr>
      </w:pPr>
      <w:r w:rsidRPr="00847FE3">
        <w:rPr>
          <w:rFonts w:ascii="Times New Roman" w:hAnsi="Times New Roman"/>
          <w:b/>
          <w:sz w:val="24"/>
          <w:szCs w:val="24"/>
        </w:rPr>
        <w:t>Fogaskerekek beszerzése</w:t>
      </w:r>
    </w:p>
    <w:p w14:paraId="617AEA72" w14:textId="77777777" w:rsidR="00145F73" w:rsidRPr="00914490" w:rsidRDefault="00145F73" w:rsidP="00145F73">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F0B4F">
        <w:rPr>
          <w:rFonts w:ascii="Times New Roman" w:hAnsi="Times New Roman"/>
          <w:b/>
        </w:rPr>
        <w:t>„</w:t>
      </w:r>
      <w:r>
        <w:rPr>
          <w:rFonts w:ascii="Times New Roman" w:hAnsi="Times New Roman"/>
          <w:b/>
        </w:rPr>
        <w:t>Fogaskerekek beszerzése</w:t>
      </w:r>
      <w:r w:rsidRPr="00AF0B4F">
        <w:rPr>
          <w:rFonts w:ascii="Times New Roman" w:hAnsi="Times New Roman"/>
          <w:b/>
        </w:rPr>
        <w:t>”</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45F73" w:rsidRPr="00914490" w14:paraId="2CE974B6" w14:textId="77777777" w:rsidTr="00181EE8">
        <w:tc>
          <w:tcPr>
            <w:tcW w:w="4605" w:type="dxa"/>
            <w:shd w:val="clear" w:color="auto" w:fill="auto"/>
          </w:tcPr>
          <w:p w14:paraId="4380FBAB"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4643AA4F" w14:textId="77777777" w:rsidR="00145F73" w:rsidRPr="00914490" w:rsidRDefault="00145F73" w:rsidP="00181EE8">
            <w:pPr>
              <w:keepNext/>
              <w:keepLines/>
              <w:jc w:val="both"/>
              <w:rPr>
                <w:rFonts w:ascii="Times New Roman" w:hAnsi="Times New Roman"/>
              </w:rPr>
            </w:pPr>
          </w:p>
        </w:tc>
      </w:tr>
      <w:tr w:rsidR="00145F73" w:rsidRPr="00914490" w14:paraId="579B5E2D" w14:textId="77777777" w:rsidTr="00181EE8">
        <w:tc>
          <w:tcPr>
            <w:tcW w:w="4605" w:type="dxa"/>
            <w:shd w:val="clear" w:color="auto" w:fill="auto"/>
          </w:tcPr>
          <w:p w14:paraId="132F460F"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179F5C0F" w14:textId="77777777" w:rsidR="00145F73" w:rsidRPr="00914490" w:rsidRDefault="00145F73" w:rsidP="00181EE8">
            <w:pPr>
              <w:keepNext/>
              <w:keepLines/>
              <w:jc w:val="both"/>
              <w:rPr>
                <w:rFonts w:ascii="Times New Roman" w:hAnsi="Times New Roman"/>
              </w:rPr>
            </w:pPr>
          </w:p>
        </w:tc>
      </w:tr>
      <w:tr w:rsidR="00145F73" w:rsidRPr="00914490" w14:paraId="26BB1C47" w14:textId="77777777" w:rsidTr="00181EE8">
        <w:tc>
          <w:tcPr>
            <w:tcW w:w="4605" w:type="dxa"/>
            <w:shd w:val="clear" w:color="auto" w:fill="auto"/>
          </w:tcPr>
          <w:p w14:paraId="7E78BD0F"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78F9EB0C" w14:textId="77777777" w:rsidR="00145F73" w:rsidRPr="00914490" w:rsidRDefault="00145F73" w:rsidP="00181EE8">
            <w:pPr>
              <w:keepNext/>
              <w:keepLines/>
              <w:jc w:val="both"/>
              <w:rPr>
                <w:rFonts w:ascii="Times New Roman" w:hAnsi="Times New Roman"/>
              </w:rPr>
            </w:pPr>
          </w:p>
        </w:tc>
      </w:tr>
      <w:tr w:rsidR="00145F73" w:rsidRPr="00914490" w14:paraId="47041617" w14:textId="77777777" w:rsidTr="00181EE8">
        <w:tc>
          <w:tcPr>
            <w:tcW w:w="4605" w:type="dxa"/>
            <w:shd w:val="clear" w:color="auto" w:fill="auto"/>
          </w:tcPr>
          <w:p w14:paraId="73389F70"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E498F1C" w14:textId="77777777" w:rsidR="00145F73" w:rsidRPr="00914490" w:rsidRDefault="00145F73" w:rsidP="00181EE8">
            <w:pPr>
              <w:keepNext/>
              <w:keepLines/>
              <w:jc w:val="both"/>
              <w:rPr>
                <w:rFonts w:ascii="Times New Roman" w:hAnsi="Times New Roman"/>
              </w:rPr>
            </w:pPr>
          </w:p>
        </w:tc>
      </w:tr>
      <w:tr w:rsidR="00145F73" w:rsidRPr="00914490" w14:paraId="23C50D1D" w14:textId="77777777" w:rsidTr="00181EE8">
        <w:tc>
          <w:tcPr>
            <w:tcW w:w="4605" w:type="dxa"/>
            <w:shd w:val="clear" w:color="auto" w:fill="auto"/>
          </w:tcPr>
          <w:p w14:paraId="02D03FEF"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0A31638F" w14:textId="77777777" w:rsidR="00145F73" w:rsidRPr="00914490" w:rsidRDefault="00145F73" w:rsidP="00181EE8">
            <w:pPr>
              <w:keepNext/>
              <w:keepLines/>
              <w:jc w:val="both"/>
              <w:rPr>
                <w:rFonts w:ascii="Times New Roman" w:hAnsi="Times New Roman"/>
              </w:rPr>
            </w:pPr>
          </w:p>
        </w:tc>
      </w:tr>
      <w:tr w:rsidR="00145F73" w:rsidRPr="00914490" w14:paraId="00981A42" w14:textId="77777777" w:rsidTr="00181EE8">
        <w:tc>
          <w:tcPr>
            <w:tcW w:w="4605" w:type="dxa"/>
            <w:shd w:val="clear" w:color="auto" w:fill="auto"/>
          </w:tcPr>
          <w:p w14:paraId="5994E9CA"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0D9DA4A" w14:textId="77777777" w:rsidR="00145F73" w:rsidRPr="00914490" w:rsidRDefault="00145F73" w:rsidP="00181EE8">
            <w:pPr>
              <w:keepNext/>
              <w:keepLines/>
              <w:jc w:val="both"/>
              <w:rPr>
                <w:rFonts w:ascii="Times New Roman" w:hAnsi="Times New Roman"/>
              </w:rPr>
            </w:pPr>
          </w:p>
        </w:tc>
      </w:tr>
    </w:tbl>
    <w:p w14:paraId="6634137E" w14:textId="77777777" w:rsidR="00145F73" w:rsidRPr="00914490" w:rsidRDefault="00145F73" w:rsidP="00145F73">
      <w:pPr>
        <w:keepNext/>
        <w:keepLines/>
        <w:jc w:val="both"/>
        <w:rPr>
          <w:rFonts w:ascii="Times New Roman" w:hAnsi="Times New Roman"/>
        </w:rPr>
      </w:pPr>
    </w:p>
    <w:p w14:paraId="76DCA77B" w14:textId="77777777" w:rsidR="00145F73" w:rsidRPr="00914490" w:rsidRDefault="00145F73" w:rsidP="00145F73">
      <w:pPr>
        <w:keepNext/>
        <w:keepLines/>
        <w:jc w:val="both"/>
        <w:rPr>
          <w:rFonts w:ascii="Times New Roman" w:hAnsi="Times New Roman"/>
        </w:rPr>
      </w:pPr>
    </w:p>
    <w:p w14:paraId="0A1215C5" w14:textId="77777777" w:rsidR="00145F73" w:rsidRPr="00914490" w:rsidRDefault="00145F73" w:rsidP="00145F73">
      <w:pPr>
        <w:keepNext/>
        <w:keepLines/>
        <w:jc w:val="both"/>
        <w:rPr>
          <w:rFonts w:ascii="Times New Roman" w:hAnsi="Times New Roman"/>
        </w:rPr>
      </w:pPr>
      <w:r w:rsidRPr="00914490">
        <w:rPr>
          <w:rFonts w:ascii="Times New Roman" w:hAnsi="Times New Roman"/>
        </w:rPr>
        <w:t>&lt;Kelt&gt;</w:t>
      </w:r>
    </w:p>
    <w:p w14:paraId="72D9D23F" w14:textId="77777777" w:rsidR="00145F73" w:rsidRPr="00914490" w:rsidRDefault="00145F73" w:rsidP="00145F73">
      <w:pPr>
        <w:keepNext/>
        <w:keepLines/>
        <w:jc w:val="both"/>
        <w:rPr>
          <w:rFonts w:ascii="Times New Roman" w:hAnsi="Times New Roman"/>
        </w:rPr>
      </w:pPr>
    </w:p>
    <w:p w14:paraId="2963B71F" w14:textId="77777777" w:rsidR="00145F73" w:rsidRPr="00914490" w:rsidRDefault="00145F73" w:rsidP="00145F73">
      <w:pPr>
        <w:keepNext/>
        <w:keepLines/>
        <w:jc w:val="center"/>
        <w:rPr>
          <w:rFonts w:ascii="Times New Roman" w:hAnsi="Times New Roman"/>
          <w:b/>
        </w:rPr>
      </w:pPr>
      <w:r w:rsidRPr="00914490">
        <w:rPr>
          <w:rFonts w:ascii="Times New Roman" w:hAnsi="Times New Roman"/>
          <w:b/>
        </w:rPr>
        <w:t>…………………………..</w:t>
      </w:r>
    </w:p>
    <w:p w14:paraId="7174DA07" w14:textId="77777777" w:rsidR="00145F73" w:rsidRPr="00914490" w:rsidRDefault="00145F73" w:rsidP="00145F73">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2ADD4078" w14:textId="77777777" w:rsidR="00145F73" w:rsidRPr="00C94260" w:rsidRDefault="00145F73" w:rsidP="00C94260">
      <w:pPr>
        <w:pStyle w:val="Szvegtrzs21"/>
        <w:keepNext/>
        <w:keepLines/>
        <w:spacing w:line="240" w:lineRule="auto"/>
        <w:ind w:right="142"/>
        <w:jc w:val="center"/>
        <w:rPr>
          <w:i w:val="0"/>
          <w:smallCaps w:val="0"/>
          <w:sz w:val="22"/>
          <w:szCs w:val="22"/>
        </w:rPr>
      </w:pPr>
      <w:r w:rsidRPr="00914490">
        <w:rPr>
          <w:i w:val="0"/>
          <w:smallCaps w:val="0"/>
          <w:sz w:val="22"/>
          <w:szCs w:val="22"/>
        </w:rPr>
        <w:t>jogosult/jogosultak, vagy</w:t>
      </w:r>
      <w:r>
        <w:rPr>
          <w:i w:val="0"/>
          <w:smallCaps w:val="0"/>
          <w:sz w:val="22"/>
          <w:szCs w:val="22"/>
        </w:rPr>
        <w:t xml:space="preserve"> aláírás </w:t>
      </w:r>
      <w:r w:rsidRPr="00914490">
        <w:rPr>
          <w:i w:val="0"/>
          <w:smallCaps w:val="0"/>
          <w:sz w:val="22"/>
          <w:szCs w:val="22"/>
        </w:rPr>
        <w:t>a meghatalmazott/meghatalmazottak részéről</w:t>
      </w:r>
      <w:r>
        <w:t xml:space="preserve"> )</w:t>
      </w:r>
    </w:p>
    <w:p w14:paraId="04FF143D" w14:textId="77777777" w:rsidR="00145F73" w:rsidRDefault="00145F73" w:rsidP="00145F73">
      <w:pPr>
        <w:pStyle w:val="Cmsor3"/>
        <w:jc w:val="both"/>
        <w:sectPr w:rsidR="00145F73" w:rsidSect="001C40CB">
          <w:pgSz w:w="11906" w:h="16838" w:code="9"/>
          <w:pgMar w:top="1418" w:right="1418" w:bottom="1418" w:left="1418" w:header="709" w:footer="709" w:gutter="0"/>
          <w:cols w:space="708"/>
          <w:titlePg/>
          <w:docGrid w:linePitch="360"/>
        </w:sectPr>
      </w:pPr>
    </w:p>
    <w:p w14:paraId="48B81711" w14:textId="77777777" w:rsidR="00145F73" w:rsidRDefault="00145F73" w:rsidP="00145F73">
      <w:pPr>
        <w:pStyle w:val="Cmsor3"/>
        <w:jc w:val="both"/>
      </w:pPr>
      <w:bookmarkStart w:id="79" w:name="_Toc500140557"/>
      <w:r>
        <w:lastRenderedPageBreak/>
        <w:t>7. sz. melléklet: Részvételre jelentkező nyilatkozata a Kbt. 65. § (8) bekezdése tekintetében</w:t>
      </w:r>
      <w:bookmarkEnd w:id="79"/>
    </w:p>
    <w:p w14:paraId="5959B5C6" w14:textId="77777777" w:rsidR="00C94260" w:rsidRPr="00C94260" w:rsidRDefault="00C94260" w:rsidP="00C94260">
      <w:pPr>
        <w:jc w:val="center"/>
        <w:rPr>
          <w:rFonts w:ascii="Times New Roman" w:hAnsi="Times New Roman"/>
          <w:b/>
          <w:sz w:val="24"/>
          <w:szCs w:val="24"/>
        </w:rPr>
      </w:pPr>
      <w:r>
        <w:rPr>
          <w:rFonts w:ascii="Times New Roman" w:hAnsi="Times New Roman"/>
          <w:b/>
          <w:sz w:val="24"/>
          <w:szCs w:val="24"/>
        </w:rPr>
        <w:t>3</w:t>
      </w:r>
      <w:r w:rsidRPr="00C94260">
        <w:rPr>
          <w:rFonts w:ascii="Times New Roman" w:hAnsi="Times New Roman"/>
          <w:b/>
          <w:sz w:val="24"/>
          <w:szCs w:val="24"/>
        </w:rPr>
        <w:t>. rész: vonatkozásában</w:t>
      </w:r>
    </w:p>
    <w:p w14:paraId="619F5B86" w14:textId="77777777" w:rsidR="00145F73" w:rsidRPr="00C94260" w:rsidRDefault="00C94260" w:rsidP="00C94260">
      <w:pPr>
        <w:jc w:val="center"/>
        <w:rPr>
          <w:rFonts w:ascii="Times New Roman" w:hAnsi="Times New Roman"/>
          <w:b/>
          <w:sz w:val="24"/>
          <w:szCs w:val="24"/>
          <w:highlight w:val="cyan"/>
        </w:rPr>
      </w:pPr>
      <w:r>
        <w:rPr>
          <w:rFonts w:ascii="Times New Roman" w:hAnsi="Times New Roman"/>
          <w:b/>
          <w:sz w:val="24"/>
          <w:szCs w:val="24"/>
        </w:rPr>
        <w:t>Kúpos f</w:t>
      </w:r>
      <w:r w:rsidRPr="00C94260">
        <w:rPr>
          <w:rFonts w:ascii="Times New Roman" w:hAnsi="Times New Roman"/>
          <w:b/>
          <w:sz w:val="24"/>
          <w:szCs w:val="24"/>
        </w:rPr>
        <w:t>ogaskerekek beszerzése</w:t>
      </w:r>
    </w:p>
    <w:p w14:paraId="3987016A" w14:textId="77777777" w:rsidR="00145F73" w:rsidRPr="00914490" w:rsidRDefault="00145F73" w:rsidP="00145F73">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F0B4F">
        <w:rPr>
          <w:rFonts w:ascii="Times New Roman" w:hAnsi="Times New Roman"/>
          <w:b/>
        </w:rPr>
        <w:t>„</w:t>
      </w:r>
      <w:r>
        <w:rPr>
          <w:rFonts w:ascii="Times New Roman" w:hAnsi="Times New Roman"/>
          <w:b/>
        </w:rPr>
        <w:t>Fogaskerekek beszerzése</w:t>
      </w:r>
      <w:r w:rsidRPr="00AF0B4F">
        <w:rPr>
          <w:rFonts w:ascii="Times New Roman" w:hAnsi="Times New Roman"/>
          <w:b/>
        </w:rPr>
        <w:t>”</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45F73" w:rsidRPr="00914490" w14:paraId="47FF61BE" w14:textId="77777777" w:rsidTr="00181EE8">
        <w:tc>
          <w:tcPr>
            <w:tcW w:w="4605" w:type="dxa"/>
            <w:shd w:val="clear" w:color="auto" w:fill="auto"/>
          </w:tcPr>
          <w:p w14:paraId="0B4E2244"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4F854D9D" w14:textId="77777777" w:rsidR="00145F73" w:rsidRPr="00914490" w:rsidRDefault="00145F73" w:rsidP="00181EE8">
            <w:pPr>
              <w:keepNext/>
              <w:keepLines/>
              <w:jc w:val="both"/>
              <w:rPr>
                <w:rFonts w:ascii="Times New Roman" w:hAnsi="Times New Roman"/>
              </w:rPr>
            </w:pPr>
          </w:p>
        </w:tc>
      </w:tr>
      <w:tr w:rsidR="00145F73" w:rsidRPr="00914490" w14:paraId="2A4DE244" w14:textId="77777777" w:rsidTr="00181EE8">
        <w:tc>
          <w:tcPr>
            <w:tcW w:w="4605" w:type="dxa"/>
            <w:shd w:val="clear" w:color="auto" w:fill="auto"/>
          </w:tcPr>
          <w:p w14:paraId="2B558A78"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0BADEC46" w14:textId="77777777" w:rsidR="00145F73" w:rsidRPr="00914490" w:rsidRDefault="00145F73" w:rsidP="00181EE8">
            <w:pPr>
              <w:keepNext/>
              <w:keepLines/>
              <w:jc w:val="both"/>
              <w:rPr>
                <w:rFonts w:ascii="Times New Roman" w:hAnsi="Times New Roman"/>
              </w:rPr>
            </w:pPr>
          </w:p>
        </w:tc>
      </w:tr>
      <w:tr w:rsidR="00145F73" w:rsidRPr="00914490" w14:paraId="59AB9F56" w14:textId="77777777" w:rsidTr="00181EE8">
        <w:tc>
          <w:tcPr>
            <w:tcW w:w="4605" w:type="dxa"/>
            <w:shd w:val="clear" w:color="auto" w:fill="auto"/>
          </w:tcPr>
          <w:p w14:paraId="08EE2452"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2F41A8F" w14:textId="77777777" w:rsidR="00145F73" w:rsidRPr="00914490" w:rsidRDefault="00145F73" w:rsidP="00181EE8">
            <w:pPr>
              <w:keepNext/>
              <w:keepLines/>
              <w:jc w:val="both"/>
              <w:rPr>
                <w:rFonts w:ascii="Times New Roman" w:hAnsi="Times New Roman"/>
              </w:rPr>
            </w:pPr>
          </w:p>
        </w:tc>
      </w:tr>
      <w:tr w:rsidR="00145F73" w:rsidRPr="00914490" w14:paraId="4CF114F8" w14:textId="77777777" w:rsidTr="00181EE8">
        <w:tc>
          <w:tcPr>
            <w:tcW w:w="4605" w:type="dxa"/>
            <w:shd w:val="clear" w:color="auto" w:fill="auto"/>
          </w:tcPr>
          <w:p w14:paraId="280C99B5"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06718B13" w14:textId="77777777" w:rsidR="00145F73" w:rsidRPr="00914490" w:rsidRDefault="00145F73" w:rsidP="00181EE8">
            <w:pPr>
              <w:keepNext/>
              <w:keepLines/>
              <w:jc w:val="both"/>
              <w:rPr>
                <w:rFonts w:ascii="Times New Roman" w:hAnsi="Times New Roman"/>
              </w:rPr>
            </w:pPr>
          </w:p>
        </w:tc>
      </w:tr>
      <w:tr w:rsidR="00145F73" w:rsidRPr="00914490" w14:paraId="3AE15673" w14:textId="77777777" w:rsidTr="00181EE8">
        <w:tc>
          <w:tcPr>
            <w:tcW w:w="4605" w:type="dxa"/>
            <w:shd w:val="clear" w:color="auto" w:fill="auto"/>
          </w:tcPr>
          <w:p w14:paraId="57BE495B"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A110B0A" w14:textId="77777777" w:rsidR="00145F73" w:rsidRPr="00914490" w:rsidRDefault="00145F73" w:rsidP="00181EE8">
            <w:pPr>
              <w:keepNext/>
              <w:keepLines/>
              <w:jc w:val="both"/>
              <w:rPr>
                <w:rFonts w:ascii="Times New Roman" w:hAnsi="Times New Roman"/>
              </w:rPr>
            </w:pPr>
          </w:p>
        </w:tc>
      </w:tr>
      <w:tr w:rsidR="00145F73" w:rsidRPr="00914490" w14:paraId="486108A3" w14:textId="77777777" w:rsidTr="00181EE8">
        <w:tc>
          <w:tcPr>
            <w:tcW w:w="4605" w:type="dxa"/>
            <w:shd w:val="clear" w:color="auto" w:fill="auto"/>
          </w:tcPr>
          <w:p w14:paraId="71BE4F1E"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2CEE2DD5" w14:textId="77777777" w:rsidR="00145F73" w:rsidRPr="00914490" w:rsidRDefault="00145F73" w:rsidP="00181EE8">
            <w:pPr>
              <w:keepNext/>
              <w:keepLines/>
              <w:jc w:val="both"/>
              <w:rPr>
                <w:rFonts w:ascii="Times New Roman" w:hAnsi="Times New Roman"/>
              </w:rPr>
            </w:pPr>
          </w:p>
        </w:tc>
      </w:tr>
    </w:tbl>
    <w:p w14:paraId="4D954143" w14:textId="77777777" w:rsidR="00145F73" w:rsidRPr="00914490" w:rsidRDefault="00145F73" w:rsidP="00145F73">
      <w:pPr>
        <w:keepNext/>
        <w:keepLines/>
        <w:jc w:val="both"/>
        <w:rPr>
          <w:rFonts w:ascii="Times New Roman" w:hAnsi="Times New Roman"/>
        </w:rPr>
      </w:pPr>
    </w:p>
    <w:p w14:paraId="71F57E54" w14:textId="77777777" w:rsidR="00145F73" w:rsidRPr="00914490" w:rsidRDefault="00145F73" w:rsidP="00145F73">
      <w:pPr>
        <w:keepNext/>
        <w:keepLines/>
        <w:jc w:val="both"/>
        <w:rPr>
          <w:rFonts w:ascii="Times New Roman" w:hAnsi="Times New Roman"/>
        </w:rPr>
      </w:pPr>
    </w:p>
    <w:p w14:paraId="71FC584B" w14:textId="77777777" w:rsidR="00145F73" w:rsidRPr="00914490" w:rsidRDefault="00145F73" w:rsidP="00145F73">
      <w:pPr>
        <w:keepNext/>
        <w:keepLines/>
        <w:jc w:val="both"/>
        <w:rPr>
          <w:rFonts w:ascii="Times New Roman" w:hAnsi="Times New Roman"/>
        </w:rPr>
      </w:pPr>
      <w:r w:rsidRPr="00914490">
        <w:rPr>
          <w:rFonts w:ascii="Times New Roman" w:hAnsi="Times New Roman"/>
        </w:rPr>
        <w:t>&lt;Kelt&gt;</w:t>
      </w:r>
    </w:p>
    <w:p w14:paraId="78D43825" w14:textId="77777777" w:rsidR="00145F73" w:rsidRPr="00914490" w:rsidRDefault="00145F73" w:rsidP="00145F73">
      <w:pPr>
        <w:keepNext/>
        <w:keepLines/>
        <w:jc w:val="both"/>
        <w:rPr>
          <w:rFonts w:ascii="Times New Roman" w:hAnsi="Times New Roman"/>
        </w:rPr>
      </w:pPr>
    </w:p>
    <w:p w14:paraId="007AC9DF" w14:textId="77777777" w:rsidR="00145F73" w:rsidRPr="00914490" w:rsidRDefault="00145F73" w:rsidP="00145F73">
      <w:pPr>
        <w:keepNext/>
        <w:keepLines/>
        <w:jc w:val="center"/>
        <w:rPr>
          <w:rFonts w:ascii="Times New Roman" w:hAnsi="Times New Roman"/>
          <w:b/>
        </w:rPr>
      </w:pPr>
      <w:r w:rsidRPr="00914490">
        <w:rPr>
          <w:rFonts w:ascii="Times New Roman" w:hAnsi="Times New Roman"/>
          <w:b/>
        </w:rPr>
        <w:t>…………………………..</w:t>
      </w:r>
    </w:p>
    <w:p w14:paraId="019F2F2E" w14:textId="77777777" w:rsidR="00145F73" w:rsidRPr="00914490" w:rsidRDefault="00145F73" w:rsidP="00145F73">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2E1AFE8" w14:textId="77777777" w:rsidR="00145F73" w:rsidRPr="00C94260" w:rsidRDefault="00145F73" w:rsidP="00C94260">
      <w:pPr>
        <w:pStyle w:val="Szvegtrzs21"/>
        <w:keepNext/>
        <w:keepLines/>
        <w:spacing w:line="240" w:lineRule="auto"/>
        <w:ind w:right="142"/>
        <w:jc w:val="center"/>
        <w:rPr>
          <w:i w:val="0"/>
          <w:smallCaps w:val="0"/>
          <w:sz w:val="22"/>
          <w:szCs w:val="22"/>
        </w:rPr>
      </w:pPr>
      <w:r w:rsidRPr="00914490">
        <w:rPr>
          <w:i w:val="0"/>
          <w:smallCaps w:val="0"/>
          <w:sz w:val="22"/>
          <w:szCs w:val="22"/>
        </w:rPr>
        <w:t>jogosult/jogosultak, vagy</w:t>
      </w:r>
      <w:r>
        <w:rPr>
          <w:i w:val="0"/>
          <w:smallCaps w:val="0"/>
          <w:sz w:val="22"/>
          <w:szCs w:val="22"/>
        </w:rPr>
        <w:t xml:space="preserve"> aláírás </w:t>
      </w:r>
      <w:r w:rsidRPr="00914490">
        <w:rPr>
          <w:i w:val="0"/>
          <w:smallCaps w:val="0"/>
          <w:sz w:val="22"/>
          <w:szCs w:val="22"/>
        </w:rPr>
        <w:t>a meghatalmazott/meghatalmazottak részéről</w:t>
      </w:r>
      <w:r>
        <w:t>)</w:t>
      </w:r>
    </w:p>
    <w:p w14:paraId="37264576" w14:textId="77777777" w:rsidR="00145F73" w:rsidRDefault="00145F73" w:rsidP="00145F73">
      <w:pPr>
        <w:pStyle w:val="Cmsor3"/>
        <w:jc w:val="both"/>
        <w:sectPr w:rsidR="00145F73" w:rsidSect="001C40CB">
          <w:pgSz w:w="11906" w:h="16838" w:code="9"/>
          <w:pgMar w:top="1418" w:right="1418" w:bottom="1418" w:left="1418" w:header="709" w:footer="709" w:gutter="0"/>
          <w:cols w:space="708"/>
          <w:titlePg/>
          <w:docGrid w:linePitch="360"/>
        </w:sectPr>
      </w:pPr>
    </w:p>
    <w:p w14:paraId="524399DB" w14:textId="77777777" w:rsidR="00145F73" w:rsidRDefault="00145F73" w:rsidP="00145F73">
      <w:pPr>
        <w:pStyle w:val="Cmsor3"/>
        <w:jc w:val="both"/>
      </w:pPr>
      <w:bookmarkStart w:id="80" w:name="_Toc500140558"/>
      <w:r>
        <w:lastRenderedPageBreak/>
        <w:t>7. sz. melléklet: Részvételre jelentkező nyilatkozata a Kbt. 65. § (8) bekezdése tekintetében</w:t>
      </w:r>
      <w:bookmarkEnd w:id="80"/>
    </w:p>
    <w:p w14:paraId="0672462C" w14:textId="77777777" w:rsidR="00C94260" w:rsidRPr="00C94260" w:rsidRDefault="00C94260" w:rsidP="00C94260">
      <w:pPr>
        <w:keepNext/>
        <w:keepLines/>
        <w:spacing w:line="360" w:lineRule="auto"/>
        <w:jc w:val="center"/>
        <w:rPr>
          <w:rFonts w:ascii="Times New Roman" w:hAnsi="Times New Roman"/>
          <w:b/>
          <w:sz w:val="24"/>
          <w:szCs w:val="24"/>
        </w:rPr>
      </w:pPr>
      <w:r w:rsidRPr="00C94260">
        <w:rPr>
          <w:rFonts w:ascii="Times New Roman" w:hAnsi="Times New Roman"/>
          <w:b/>
          <w:sz w:val="24"/>
          <w:szCs w:val="24"/>
        </w:rPr>
        <w:t>4. rész: vonatkozásában</w:t>
      </w:r>
    </w:p>
    <w:p w14:paraId="68FAB0C4" w14:textId="77777777" w:rsidR="00145F73" w:rsidRPr="00C94260" w:rsidRDefault="00C94260" w:rsidP="00C94260">
      <w:pPr>
        <w:keepNext/>
        <w:keepLines/>
        <w:spacing w:line="360" w:lineRule="auto"/>
        <w:jc w:val="center"/>
        <w:rPr>
          <w:rFonts w:ascii="Times New Roman" w:hAnsi="Times New Roman"/>
          <w:b/>
          <w:sz w:val="24"/>
          <w:szCs w:val="24"/>
        </w:rPr>
      </w:pPr>
      <w:r w:rsidRPr="00C94260">
        <w:rPr>
          <w:rFonts w:ascii="Times New Roman" w:hAnsi="Times New Roman"/>
          <w:b/>
          <w:sz w:val="24"/>
          <w:szCs w:val="24"/>
        </w:rPr>
        <w:t>Trakciós fogaskerekek beszerzése</w:t>
      </w:r>
    </w:p>
    <w:p w14:paraId="745C448A" w14:textId="77777777" w:rsidR="00145F73" w:rsidRPr="00914490" w:rsidRDefault="00145F73" w:rsidP="00145F73">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F0B4F">
        <w:rPr>
          <w:rFonts w:ascii="Times New Roman" w:hAnsi="Times New Roman"/>
          <w:b/>
        </w:rPr>
        <w:t>„</w:t>
      </w:r>
      <w:r>
        <w:rPr>
          <w:rFonts w:ascii="Times New Roman" w:hAnsi="Times New Roman"/>
          <w:b/>
        </w:rPr>
        <w:t>Fogaskerekek beszerzése</w:t>
      </w:r>
      <w:r w:rsidRPr="00AF0B4F">
        <w:rPr>
          <w:rFonts w:ascii="Times New Roman" w:hAnsi="Times New Roman"/>
          <w:b/>
        </w:rPr>
        <w:t>”</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45F73" w:rsidRPr="00914490" w14:paraId="2E857B1A" w14:textId="77777777" w:rsidTr="00181EE8">
        <w:tc>
          <w:tcPr>
            <w:tcW w:w="4605" w:type="dxa"/>
            <w:shd w:val="clear" w:color="auto" w:fill="auto"/>
          </w:tcPr>
          <w:p w14:paraId="12BE4D35"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29A4B376" w14:textId="77777777" w:rsidR="00145F73" w:rsidRPr="00914490" w:rsidRDefault="00145F73" w:rsidP="00181EE8">
            <w:pPr>
              <w:keepNext/>
              <w:keepLines/>
              <w:jc w:val="both"/>
              <w:rPr>
                <w:rFonts w:ascii="Times New Roman" w:hAnsi="Times New Roman"/>
              </w:rPr>
            </w:pPr>
          </w:p>
        </w:tc>
      </w:tr>
      <w:tr w:rsidR="00145F73" w:rsidRPr="00914490" w14:paraId="7A434A5F" w14:textId="77777777" w:rsidTr="00181EE8">
        <w:tc>
          <w:tcPr>
            <w:tcW w:w="4605" w:type="dxa"/>
            <w:shd w:val="clear" w:color="auto" w:fill="auto"/>
          </w:tcPr>
          <w:p w14:paraId="51D067FD"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4332430E" w14:textId="77777777" w:rsidR="00145F73" w:rsidRPr="00914490" w:rsidRDefault="00145F73" w:rsidP="00181EE8">
            <w:pPr>
              <w:keepNext/>
              <w:keepLines/>
              <w:jc w:val="both"/>
              <w:rPr>
                <w:rFonts w:ascii="Times New Roman" w:hAnsi="Times New Roman"/>
              </w:rPr>
            </w:pPr>
          </w:p>
        </w:tc>
      </w:tr>
      <w:tr w:rsidR="00145F73" w:rsidRPr="00914490" w14:paraId="695FB672" w14:textId="77777777" w:rsidTr="00181EE8">
        <w:tc>
          <w:tcPr>
            <w:tcW w:w="4605" w:type="dxa"/>
            <w:shd w:val="clear" w:color="auto" w:fill="auto"/>
          </w:tcPr>
          <w:p w14:paraId="028919FF"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60B70C4C" w14:textId="77777777" w:rsidR="00145F73" w:rsidRPr="00914490" w:rsidRDefault="00145F73" w:rsidP="00181EE8">
            <w:pPr>
              <w:keepNext/>
              <w:keepLines/>
              <w:jc w:val="both"/>
              <w:rPr>
                <w:rFonts w:ascii="Times New Roman" w:hAnsi="Times New Roman"/>
              </w:rPr>
            </w:pPr>
          </w:p>
        </w:tc>
      </w:tr>
      <w:tr w:rsidR="00145F73" w:rsidRPr="00914490" w14:paraId="2D844DC0" w14:textId="77777777" w:rsidTr="00181EE8">
        <w:tc>
          <w:tcPr>
            <w:tcW w:w="4605" w:type="dxa"/>
            <w:shd w:val="clear" w:color="auto" w:fill="auto"/>
          </w:tcPr>
          <w:p w14:paraId="17E72768"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19DF7B27" w14:textId="77777777" w:rsidR="00145F73" w:rsidRPr="00914490" w:rsidRDefault="00145F73" w:rsidP="00181EE8">
            <w:pPr>
              <w:keepNext/>
              <w:keepLines/>
              <w:jc w:val="both"/>
              <w:rPr>
                <w:rFonts w:ascii="Times New Roman" w:hAnsi="Times New Roman"/>
              </w:rPr>
            </w:pPr>
          </w:p>
        </w:tc>
      </w:tr>
      <w:tr w:rsidR="00145F73" w:rsidRPr="00914490" w14:paraId="62962C87" w14:textId="77777777" w:rsidTr="00181EE8">
        <w:tc>
          <w:tcPr>
            <w:tcW w:w="4605" w:type="dxa"/>
            <w:shd w:val="clear" w:color="auto" w:fill="auto"/>
          </w:tcPr>
          <w:p w14:paraId="47A79CA3"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0430E38C" w14:textId="77777777" w:rsidR="00145F73" w:rsidRPr="00914490" w:rsidRDefault="00145F73" w:rsidP="00181EE8">
            <w:pPr>
              <w:keepNext/>
              <w:keepLines/>
              <w:jc w:val="both"/>
              <w:rPr>
                <w:rFonts w:ascii="Times New Roman" w:hAnsi="Times New Roman"/>
              </w:rPr>
            </w:pPr>
          </w:p>
        </w:tc>
      </w:tr>
      <w:tr w:rsidR="00145F73" w:rsidRPr="00914490" w14:paraId="1AC739BF" w14:textId="77777777" w:rsidTr="00181EE8">
        <w:tc>
          <w:tcPr>
            <w:tcW w:w="4605" w:type="dxa"/>
            <w:shd w:val="clear" w:color="auto" w:fill="auto"/>
          </w:tcPr>
          <w:p w14:paraId="36371980" w14:textId="77777777" w:rsidR="00145F73" w:rsidRPr="00914490" w:rsidRDefault="00145F73" w:rsidP="00181EE8">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7ADA10E6" w14:textId="77777777" w:rsidR="00145F73" w:rsidRPr="00914490" w:rsidRDefault="00145F73" w:rsidP="00181EE8">
            <w:pPr>
              <w:keepNext/>
              <w:keepLines/>
              <w:jc w:val="both"/>
              <w:rPr>
                <w:rFonts w:ascii="Times New Roman" w:hAnsi="Times New Roman"/>
              </w:rPr>
            </w:pPr>
          </w:p>
        </w:tc>
      </w:tr>
    </w:tbl>
    <w:p w14:paraId="67FF2755" w14:textId="77777777" w:rsidR="00145F73" w:rsidRPr="00914490" w:rsidRDefault="00145F73" w:rsidP="00145F73">
      <w:pPr>
        <w:keepNext/>
        <w:keepLines/>
        <w:jc w:val="both"/>
        <w:rPr>
          <w:rFonts w:ascii="Times New Roman" w:hAnsi="Times New Roman"/>
        </w:rPr>
      </w:pPr>
    </w:p>
    <w:p w14:paraId="4294C4A4" w14:textId="77777777" w:rsidR="00145F73" w:rsidRPr="00914490" w:rsidRDefault="00145F73" w:rsidP="00145F73">
      <w:pPr>
        <w:keepNext/>
        <w:keepLines/>
        <w:jc w:val="both"/>
        <w:rPr>
          <w:rFonts w:ascii="Times New Roman" w:hAnsi="Times New Roman"/>
        </w:rPr>
      </w:pPr>
    </w:p>
    <w:p w14:paraId="60489C78" w14:textId="77777777" w:rsidR="00145F73" w:rsidRPr="00914490" w:rsidRDefault="00145F73" w:rsidP="00145F73">
      <w:pPr>
        <w:keepNext/>
        <w:keepLines/>
        <w:jc w:val="both"/>
        <w:rPr>
          <w:rFonts w:ascii="Times New Roman" w:hAnsi="Times New Roman"/>
        </w:rPr>
      </w:pPr>
      <w:r w:rsidRPr="00914490">
        <w:rPr>
          <w:rFonts w:ascii="Times New Roman" w:hAnsi="Times New Roman"/>
        </w:rPr>
        <w:t>&lt;Kelt&gt;</w:t>
      </w:r>
    </w:p>
    <w:p w14:paraId="5CA7A014" w14:textId="77777777" w:rsidR="00145F73" w:rsidRPr="00914490" w:rsidRDefault="00145F73" w:rsidP="00145F73">
      <w:pPr>
        <w:keepNext/>
        <w:keepLines/>
        <w:jc w:val="both"/>
        <w:rPr>
          <w:rFonts w:ascii="Times New Roman" w:hAnsi="Times New Roman"/>
        </w:rPr>
      </w:pPr>
    </w:p>
    <w:p w14:paraId="25B4FC1B" w14:textId="77777777" w:rsidR="00145F73" w:rsidRPr="00914490" w:rsidRDefault="00145F73" w:rsidP="00145F73">
      <w:pPr>
        <w:keepNext/>
        <w:keepLines/>
        <w:jc w:val="center"/>
        <w:rPr>
          <w:rFonts w:ascii="Times New Roman" w:hAnsi="Times New Roman"/>
          <w:b/>
        </w:rPr>
      </w:pPr>
      <w:r w:rsidRPr="00914490">
        <w:rPr>
          <w:rFonts w:ascii="Times New Roman" w:hAnsi="Times New Roman"/>
          <w:b/>
        </w:rPr>
        <w:t>…………………………..</w:t>
      </w:r>
    </w:p>
    <w:p w14:paraId="2B384D4F" w14:textId="77777777" w:rsidR="00145F73" w:rsidRPr="00914490" w:rsidRDefault="00145F73" w:rsidP="00145F73">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29FA9DB4" w14:textId="77777777" w:rsidR="00145F73" w:rsidRDefault="00145F73" w:rsidP="00C94260">
      <w:pPr>
        <w:pStyle w:val="Szvegtrzs21"/>
        <w:keepNext/>
        <w:keepLines/>
        <w:spacing w:line="240" w:lineRule="auto"/>
        <w:ind w:right="142"/>
        <w:jc w:val="center"/>
      </w:pPr>
      <w:r w:rsidRPr="00914490">
        <w:rPr>
          <w:i w:val="0"/>
          <w:smallCaps w:val="0"/>
          <w:sz w:val="22"/>
          <w:szCs w:val="22"/>
        </w:rPr>
        <w:t>jogosult/jogosultak, vagy</w:t>
      </w:r>
      <w:r>
        <w:rPr>
          <w:i w:val="0"/>
          <w:smallCaps w:val="0"/>
          <w:sz w:val="22"/>
          <w:szCs w:val="22"/>
        </w:rPr>
        <w:t xml:space="preserve"> aláírás </w:t>
      </w:r>
      <w:r w:rsidRPr="00914490">
        <w:rPr>
          <w:i w:val="0"/>
          <w:smallCaps w:val="0"/>
          <w:sz w:val="22"/>
          <w:szCs w:val="22"/>
        </w:rPr>
        <w:t>a meghatalmazott/meghatalmazottak részéről</w:t>
      </w:r>
      <w:r>
        <w:t>)</w:t>
      </w:r>
    </w:p>
    <w:p w14:paraId="0E80B93E" w14:textId="77777777" w:rsidR="00145F73" w:rsidRDefault="00145F73" w:rsidP="00C94260">
      <w:pPr>
        <w:pStyle w:val="Szvegtrzs21"/>
        <w:keepNext/>
        <w:keepLines/>
        <w:spacing w:line="240" w:lineRule="auto"/>
        <w:ind w:right="142"/>
        <w:jc w:val="center"/>
      </w:pPr>
    </w:p>
    <w:p w14:paraId="7B4F317F" w14:textId="77777777" w:rsidR="00145F73" w:rsidRDefault="00145F73" w:rsidP="00145F73">
      <w:pPr>
        <w:pStyle w:val="Szvegtrzs21"/>
        <w:keepNext/>
        <w:keepLines/>
        <w:spacing w:line="240" w:lineRule="auto"/>
        <w:ind w:right="142"/>
        <w:jc w:val="center"/>
        <w:sectPr w:rsidR="00145F73" w:rsidSect="001C40CB">
          <w:pgSz w:w="11906" w:h="16838" w:code="9"/>
          <w:pgMar w:top="1418" w:right="1418" w:bottom="1418" w:left="1418" w:header="709" w:footer="709" w:gutter="0"/>
          <w:cols w:space="708"/>
          <w:titlePg/>
          <w:docGrid w:linePitch="360"/>
        </w:sectPr>
      </w:pPr>
    </w:p>
    <w:p w14:paraId="282ADB43" w14:textId="77777777" w:rsidR="001B2EB8" w:rsidRDefault="00F93654" w:rsidP="00C94260">
      <w:pPr>
        <w:pStyle w:val="Szvegtrzs21"/>
        <w:keepNext/>
        <w:keepLines/>
        <w:spacing w:line="240" w:lineRule="auto"/>
        <w:ind w:right="142"/>
        <w:jc w:val="center"/>
        <w:rPr>
          <w:b/>
          <w:bCs/>
          <w:i w:val="0"/>
          <w:smallCaps w:val="0"/>
          <w:spacing w:val="0"/>
          <w:szCs w:val="26"/>
          <w:lang w:eastAsia="en-US"/>
        </w:rPr>
      </w:pPr>
      <w:r w:rsidRPr="00C94260">
        <w:rPr>
          <w:b/>
          <w:bCs/>
          <w:i w:val="0"/>
          <w:smallCaps w:val="0"/>
          <w:spacing w:val="0"/>
          <w:szCs w:val="26"/>
          <w:lang w:eastAsia="en-US"/>
        </w:rPr>
        <w:lastRenderedPageBreak/>
        <w:t>8</w:t>
      </w:r>
      <w:r w:rsidR="001B2EB8" w:rsidRPr="00C94260">
        <w:rPr>
          <w:b/>
          <w:bCs/>
          <w:i w:val="0"/>
          <w:smallCaps w:val="0"/>
          <w:spacing w:val="0"/>
          <w:szCs w:val="26"/>
          <w:lang w:eastAsia="en-US"/>
        </w:rPr>
        <w:t>.</w:t>
      </w:r>
      <w:r w:rsidR="001B2EB8" w:rsidRPr="007A13D3">
        <w:t xml:space="preserve"> </w:t>
      </w:r>
      <w:r w:rsidR="001B2EB8" w:rsidRPr="00C94260">
        <w:rPr>
          <w:b/>
          <w:bCs/>
          <w:i w:val="0"/>
          <w:smallCaps w:val="0"/>
          <w:spacing w:val="0"/>
          <w:szCs w:val="26"/>
          <w:lang w:eastAsia="en-US"/>
        </w:rPr>
        <w:t>sz. melléklet: Részvételre jelentkező nyilatkozata a Kbt. 67. § (4) bekezdése tekintetében</w:t>
      </w:r>
      <w:r w:rsidR="005E4E75">
        <w:rPr>
          <w:rStyle w:val="Lbjegyzet-hivatkozs"/>
        </w:rPr>
        <w:footnoteReference w:id="108"/>
      </w:r>
    </w:p>
    <w:p w14:paraId="0F2A5237" w14:textId="77777777" w:rsidR="00C94260" w:rsidRPr="00C94260" w:rsidRDefault="00C94260" w:rsidP="00C94260">
      <w:pPr>
        <w:pStyle w:val="Szvegtrzs21"/>
        <w:keepNext/>
        <w:keepLines/>
        <w:spacing w:line="240" w:lineRule="auto"/>
        <w:ind w:right="142"/>
        <w:jc w:val="center"/>
        <w:rPr>
          <w:i w:val="0"/>
          <w:smallCaps w:val="0"/>
          <w:sz w:val="22"/>
          <w:szCs w:val="22"/>
        </w:rPr>
      </w:pPr>
    </w:p>
    <w:p w14:paraId="65A0B649" w14:textId="77777777" w:rsidR="001B2EB8" w:rsidRPr="00C94260" w:rsidRDefault="00C94260" w:rsidP="00F93654">
      <w:pPr>
        <w:keepNext/>
        <w:keepLines/>
        <w:spacing w:after="0" w:line="240" w:lineRule="auto"/>
        <w:jc w:val="center"/>
        <w:rPr>
          <w:rFonts w:ascii="Times New Roman" w:hAnsi="Times New Roman"/>
          <w:b/>
        </w:rPr>
      </w:pPr>
      <w:r w:rsidRPr="00C94260">
        <w:rPr>
          <w:rFonts w:ascii="Times New Roman" w:hAnsi="Times New Roman"/>
          <w:b/>
        </w:rPr>
        <w:t>1. rész vonatkozásában</w:t>
      </w:r>
    </w:p>
    <w:p w14:paraId="617DF219" w14:textId="77777777" w:rsidR="00C94260" w:rsidRPr="00C94260" w:rsidRDefault="00C94260" w:rsidP="00F93654">
      <w:pPr>
        <w:keepNext/>
        <w:keepLines/>
        <w:spacing w:after="0" w:line="240" w:lineRule="auto"/>
        <w:jc w:val="center"/>
        <w:rPr>
          <w:rFonts w:ascii="Times New Roman" w:hAnsi="Times New Roman"/>
          <w:b/>
        </w:rPr>
      </w:pPr>
      <w:r w:rsidRPr="00C94260">
        <w:rPr>
          <w:rFonts w:ascii="Times New Roman" w:hAnsi="Times New Roman"/>
          <w:b/>
        </w:rPr>
        <w:t xml:space="preserve">Egyéb fogaskerekek beszerzése </w:t>
      </w:r>
    </w:p>
    <w:p w14:paraId="37BD9248" w14:textId="77777777" w:rsidR="001B2EB8" w:rsidRPr="00405BF8" w:rsidRDefault="001B2EB8" w:rsidP="001B2EB8">
      <w:pPr>
        <w:keepNext/>
        <w:keepLines/>
        <w:spacing w:after="0" w:line="240" w:lineRule="auto"/>
        <w:jc w:val="both"/>
        <w:rPr>
          <w:rFonts w:ascii="Times New Roman" w:hAnsi="Times New Roman"/>
        </w:rPr>
      </w:pPr>
    </w:p>
    <w:p w14:paraId="7EA1AEE4"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5FED" w:rsidRPr="00DD5FED">
        <w:rPr>
          <w:rFonts w:ascii="Times New Roman" w:hAnsi="Times New Roman"/>
          <w:b/>
        </w:rPr>
        <w:t>„</w:t>
      </w:r>
      <w:r w:rsidR="00605DD5">
        <w:rPr>
          <w:rFonts w:ascii="Times New Roman" w:hAnsi="Times New Roman"/>
          <w:b/>
        </w:rPr>
        <w:t>Fogaskerekek beszerzése</w:t>
      </w:r>
      <w:r w:rsidR="00DD5FED" w:rsidRPr="00DD5FED">
        <w:rPr>
          <w:rFonts w:ascii="Times New Roman" w:hAnsi="Times New Roman"/>
          <w:b/>
        </w:rPr>
        <w:t>”</w:t>
      </w:r>
      <w:r w:rsidR="00DD5FED">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1BBF5FC2" w14:textId="77777777" w:rsidR="001B2EB8" w:rsidRPr="00405BF8" w:rsidRDefault="001B2EB8" w:rsidP="001B2EB8">
      <w:pPr>
        <w:keepNext/>
        <w:keepLines/>
        <w:spacing w:after="0" w:line="240" w:lineRule="auto"/>
        <w:jc w:val="both"/>
        <w:rPr>
          <w:rFonts w:ascii="Times New Roman" w:hAnsi="Times New Roman"/>
        </w:rPr>
      </w:pPr>
    </w:p>
    <w:p w14:paraId="17C963EE"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240B5BC2" w14:textId="77777777" w:rsidR="001B2EB8" w:rsidRPr="00405BF8" w:rsidRDefault="001B2EB8" w:rsidP="001B2EB8">
      <w:pPr>
        <w:keepNext/>
        <w:keepLines/>
        <w:spacing w:after="0" w:line="240" w:lineRule="auto"/>
        <w:jc w:val="both"/>
        <w:rPr>
          <w:rFonts w:ascii="Times New Roman" w:hAnsi="Times New Roman"/>
        </w:rPr>
      </w:pPr>
    </w:p>
    <w:p w14:paraId="62CBE117" w14:textId="77777777" w:rsidR="001B2EB8" w:rsidRPr="00405BF8" w:rsidRDefault="001B2EB8" w:rsidP="001B2EB8">
      <w:pPr>
        <w:keepNext/>
        <w:keepLines/>
        <w:spacing w:after="0" w:line="240" w:lineRule="auto"/>
        <w:jc w:val="both"/>
        <w:rPr>
          <w:rFonts w:ascii="Times New Roman" w:hAnsi="Times New Roman"/>
        </w:rPr>
      </w:pPr>
    </w:p>
    <w:p w14:paraId="4287115D"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52B1E6BD"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DEDC538"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5B39FAD"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0701A1BE" w14:textId="77777777" w:rsidR="00DD5FED" w:rsidRDefault="00DD5FED" w:rsidP="00472615">
      <w:pPr>
        <w:pStyle w:val="Cmsor3"/>
        <w:jc w:val="both"/>
      </w:pPr>
      <w:bookmarkStart w:id="81" w:name="_Toc437425370"/>
    </w:p>
    <w:p w14:paraId="64A6AD18" w14:textId="77777777" w:rsidR="00DD5FED" w:rsidRDefault="00DD5FED" w:rsidP="00DD5FED">
      <w:pPr>
        <w:pStyle w:val="Cmsor3"/>
        <w:jc w:val="both"/>
        <w:sectPr w:rsidR="00DD5FED" w:rsidSect="001C40CB">
          <w:pgSz w:w="11906" w:h="16838" w:code="9"/>
          <w:pgMar w:top="1418" w:right="1418" w:bottom="1418" w:left="1418" w:header="709" w:footer="709" w:gutter="0"/>
          <w:cols w:space="708"/>
          <w:titlePg/>
          <w:docGrid w:linePitch="360"/>
        </w:sectPr>
      </w:pPr>
    </w:p>
    <w:p w14:paraId="694B5EF6" w14:textId="77777777" w:rsidR="00C94260" w:rsidRPr="00847FE3" w:rsidRDefault="00C94260" w:rsidP="00C94260">
      <w:pPr>
        <w:pStyle w:val="Szvegtrzs21"/>
        <w:keepNext/>
        <w:keepLines/>
        <w:spacing w:line="240" w:lineRule="auto"/>
        <w:ind w:right="142"/>
        <w:jc w:val="center"/>
        <w:rPr>
          <w:i w:val="0"/>
          <w:smallCaps w:val="0"/>
          <w:sz w:val="22"/>
          <w:szCs w:val="22"/>
        </w:rPr>
      </w:pPr>
      <w:r w:rsidRPr="00847FE3">
        <w:rPr>
          <w:b/>
          <w:bCs/>
          <w:i w:val="0"/>
          <w:smallCaps w:val="0"/>
          <w:spacing w:val="0"/>
          <w:szCs w:val="26"/>
          <w:lang w:eastAsia="en-US"/>
        </w:rPr>
        <w:lastRenderedPageBreak/>
        <w:t>8.</w:t>
      </w:r>
      <w:r w:rsidRPr="007A13D3">
        <w:t xml:space="preserve"> </w:t>
      </w:r>
      <w:r w:rsidRPr="00847FE3">
        <w:rPr>
          <w:b/>
          <w:bCs/>
          <w:i w:val="0"/>
          <w:smallCaps w:val="0"/>
          <w:spacing w:val="0"/>
          <w:szCs w:val="26"/>
          <w:lang w:eastAsia="en-US"/>
        </w:rPr>
        <w:t>sz. melléklet: Részvételre jelentkező nyilatkozata a Kbt. 67. § (4) bekezdése tekintetében</w:t>
      </w:r>
      <w:r>
        <w:rPr>
          <w:rStyle w:val="Lbjegyzet-hivatkozs"/>
        </w:rPr>
        <w:footnoteReference w:id="109"/>
      </w:r>
    </w:p>
    <w:p w14:paraId="0B86FD21" w14:textId="77777777" w:rsidR="00C94260" w:rsidRDefault="00C94260" w:rsidP="00C94260">
      <w:pPr>
        <w:keepNext/>
        <w:keepLines/>
        <w:spacing w:after="0" w:line="240" w:lineRule="auto"/>
        <w:jc w:val="center"/>
        <w:rPr>
          <w:rFonts w:ascii="Times New Roman" w:hAnsi="Times New Roman"/>
        </w:rPr>
      </w:pPr>
    </w:p>
    <w:p w14:paraId="54A994D5" w14:textId="77777777" w:rsidR="00C94260" w:rsidRPr="00C94260" w:rsidRDefault="00C94260" w:rsidP="00C94260">
      <w:pPr>
        <w:keepNext/>
        <w:keepLines/>
        <w:spacing w:after="0" w:line="240" w:lineRule="auto"/>
        <w:jc w:val="center"/>
        <w:rPr>
          <w:rFonts w:ascii="Times New Roman" w:hAnsi="Times New Roman"/>
          <w:b/>
        </w:rPr>
      </w:pPr>
      <w:r w:rsidRPr="00C94260">
        <w:rPr>
          <w:rFonts w:ascii="Times New Roman" w:hAnsi="Times New Roman"/>
          <w:b/>
        </w:rPr>
        <w:t>2. rész vonatkozásában</w:t>
      </w:r>
    </w:p>
    <w:p w14:paraId="08BF91EA" w14:textId="77777777" w:rsidR="00C94260" w:rsidRPr="00C94260" w:rsidRDefault="00C94260" w:rsidP="00C94260">
      <w:pPr>
        <w:keepNext/>
        <w:keepLines/>
        <w:spacing w:after="0" w:line="240" w:lineRule="auto"/>
        <w:jc w:val="center"/>
        <w:rPr>
          <w:rFonts w:ascii="Times New Roman" w:hAnsi="Times New Roman"/>
          <w:b/>
        </w:rPr>
      </w:pPr>
      <w:r w:rsidRPr="00C94260">
        <w:rPr>
          <w:rFonts w:ascii="Times New Roman" w:hAnsi="Times New Roman"/>
          <w:b/>
        </w:rPr>
        <w:t>Fogaskerekek beszerzése</w:t>
      </w:r>
    </w:p>
    <w:p w14:paraId="384D6C04" w14:textId="77777777" w:rsidR="00C94260" w:rsidRPr="00405BF8" w:rsidRDefault="00C94260" w:rsidP="00C94260">
      <w:pPr>
        <w:keepNext/>
        <w:keepLines/>
        <w:spacing w:after="0" w:line="240" w:lineRule="auto"/>
        <w:jc w:val="center"/>
        <w:rPr>
          <w:rFonts w:ascii="Times New Roman" w:hAnsi="Times New Roman"/>
        </w:rPr>
      </w:pPr>
    </w:p>
    <w:p w14:paraId="0D359D2A" w14:textId="77777777" w:rsidR="00C94260" w:rsidRPr="00405BF8" w:rsidRDefault="00C94260" w:rsidP="00C94260">
      <w:pPr>
        <w:keepNext/>
        <w:keepLines/>
        <w:spacing w:after="0" w:line="240" w:lineRule="auto"/>
        <w:jc w:val="both"/>
        <w:rPr>
          <w:rFonts w:ascii="Times New Roman" w:hAnsi="Times New Roman"/>
        </w:rPr>
      </w:pPr>
    </w:p>
    <w:p w14:paraId="5CDB0137" w14:textId="77777777" w:rsidR="00C94260" w:rsidRPr="00405BF8" w:rsidRDefault="00C94260" w:rsidP="00C94260">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5FED">
        <w:rPr>
          <w:rFonts w:ascii="Times New Roman" w:hAnsi="Times New Roman"/>
          <w:b/>
        </w:rPr>
        <w:t>„</w:t>
      </w:r>
      <w:r>
        <w:rPr>
          <w:rFonts w:ascii="Times New Roman" w:hAnsi="Times New Roman"/>
          <w:b/>
        </w:rPr>
        <w:t>Fogaskerekek beszerzése</w:t>
      </w:r>
      <w:r w:rsidRPr="00DD5FED">
        <w:rPr>
          <w:rFonts w:ascii="Times New Roman" w:hAnsi="Times New Roman"/>
          <w:b/>
        </w:rPr>
        <w:t>”</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58CA7438" w14:textId="77777777" w:rsidR="00C94260" w:rsidRPr="00405BF8" w:rsidRDefault="00C94260" w:rsidP="00C94260">
      <w:pPr>
        <w:keepNext/>
        <w:keepLines/>
        <w:spacing w:after="0" w:line="240" w:lineRule="auto"/>
        <w:jc w:val="both"/>
        <w:rPr>
          <w:rFonts w:ascii="Times New Roman" w:hAnsi="Times New Roman"/>
        </w:rPr>
      </w:pPr>
    </w:p>
    <w:p w14:paraId="69D96EFE" w14:textId="77777777" w:rsidR="00C94260" w:rsidRPr="00405BF8" w:rsidRDefault="00C94260" w:rsidP="00C94260">
      <w:pPr>
        <w:keepNext/>
        <w:keepLines/>
        <w:spacing w:after="0" w:line="240" w:lineRule="auto"/>
        <w:jc w:val="both"/>
        <w:rPr>
          <w:rFonts w:ascii="Times New Roman" w:hAnsi="Times New Roman"/>
        </w:rPr>
      </w:pPr>
      <w:r w:rsidRPr="00405BF8">
        <w:rPr>
          <w:rFonts w:ascii="Times New Roman" w:hAnsi="Times New Roman"/>
        </w:rPr>
        <w:t>&lt;Kelt&gt;</w:t>
      </w:r>
    </w:p>
    <w:p w14:paraId="558400A1" w14:textId="77777777" w:rsidR="00C94260" w:rsidRPr="00405BF8" w:rsidRDefault="00C94260" w:rsidP="00C94260">
      <w:pPr>
        <w:keepNext/>
        <w:keepLines/>
        <w:spacing w:after="0" w:line="240" w:lineRule="auto"/>
        <w:jc w:val="both"/>
        <w:rPr>
          <w:rFonts w:ascii="Times New Roman" w:hAnsi="Times New Roman"/>
        </w:rPr>
      </w:pPr>
    </w:p>
    <w:p w14:paraId="44191214" w14:textId="77777777" w:rsidR="00C94260" w:rsidRPr="00405BF8" w:rsidRDefault="00C94260" w:rsidP="00C94260">
      <w:pPr>
        <w:keepNext/>
        <w:keepLines/>
        <w:spacing w:after="0" w:line="240" w:lineRule="auto"/>
        <w:jc w:val="both"/>
        <w:rPr>
          <w:rFonts w:ascii="Times New Roman" w:hAnsi="Times New Roman"/>
        </w:rPr>
      </w:pPr>
    </w:p>
    <w:p w14:paraId="10D77132" w14:textId="77777777" w:rsidR="00C94260" w:rsidRPr="00405BF8" w:rsidRDefault="00C94260" w:rsidP="00C94260">
      <w:pPr>
        <w:keepNext/>
        <w:keepLines/>
        <w:spacing w:after="0" w:line="240" w:lineRule="auto"/>
        <w:jc w:val="center"/>
        <w:rPr>
          <w:rFonts w:ascii="Times New Roman" w:hAnsi="Times New Roman"/>
          <w:b/>
        </w:rPr>
      </w:pPr>
      <w:r w:rsidRPr="00405BF8">
        <w:rPr>
          <w:rFonts w:ascii="Times New Roman" w:hAnsi="Times New Roman"/>
          <w:b/>
        </w:rPr>
        <w:t>…………………………..</w:t>
      </w:r>
    </w:p>
    <w:p w14:paraId="341E3C2B"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6F70F86"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F1B293F"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600A3E1C" w14:textId="77777777" w:rsidR="00C94260" w:rsidRDefault="00C94260" w:rsidP="00C94260">
      <w:pPr>
        <w:pStyle w:val="Szvegtrzs21"/>
        <w:keepNext/>
        <w:keepLines/>
        <w:spacing w:line="240" w:lineRule="auto"/>
        <w:ind w:right="142"/>
        <w:jc w:val="center"/>
        <w:rPr>
          <w:b/>
          <w:bCs/>
          <w:i w:val="0"/>
          <w:smallCaps w:val="0"/>
          <w:spacing w:val="0"/>
          <w:szCs w:val="26"/>
          <w:lang w:eastAsia="en-US"/>
        </w:rPr>
        <w:sectPr w:rsidR="00C94260" w:rsidSect="001C40CB">
          <w:pgSz w:w="11906" w:h="16838" w:code="9"/>
          <w:pgMar w:top="1418" w:right="1418" w:bottom="1418" w:left="1418" w:header="709" w:footer="709" w:gutter="0"/>
          <w:cols w:space="708"/>
          <w:titlePg/>
          <w:docGrid w:linePitch="360"/>
        </w:sectPr>
      </w:pPr>
    </w:p>
    <w:p w14:paraId="03FDAB6A" w14:textId="77777777" w:rsidR="00C94260" w:rsidRPr="00847FE3" w:rsidRDefault="00C94260" w:rsidP="00C94260">
      <w:pPr>
        <w:pStyle w:val="Szvegtrzs21"/>
        <w:keepNext/>
        <w:keepLines/>
        <w:spacing w:line="240" w:lineRule="auto"/>
        <w:ind w:right="142"/>
        <w:jc w:val="center"/>
        <w:rPr>
          <w:i w:val="0"/>
          <w:smallCaps w:val="0"/>
          <w:sz w:val="22"/>
          <w:szCs w:val="22"/>
        </w:rPr>
      </w:pPr>
      <w:r w:rsidRPr="00847FE3">
        <w:rPr>
          <w:b/>
          <w:bCs/>
          <w:i w:val="0"/>
          <w:smallCaps w:val="0"/>
          <w:spacing w:val="0"/>
          <w:szCs w:val="26"/>
          <w:lang w:eastAsia="en-US"/>
        </w:rPr>
        <w:lastRenderedPageBreak/>
        <w:t>8.</w:t>
      </w:r>
      <w:r w:rsidRPr="007A13D3">
        <w:t xml:space="preserve"> </w:t>
      </w:r>
      <w:r w:rsidRPr="00847FE3">
        <w:rPr>
          <w:b/>
          <w:bCs/>
          <w:i w:val="0"/>
          <w:smallCaps w:val="0"/>
          <w:spacing w:val="0"/>
          <w:szCs w:val="26"/>
          <w:lang w:eastAsia="en-US"/>
        </w:rPr>
        <w:t>sz. melléklet: Részvételre jelentkező nyilatkozata a Kbt. 67. § (4) bekezdése tekintetében</w:t>
      </w:r>
      <w:r>
        <w:rPr>
          <w:rStyle w:val="Lbjegyzet-hivatkozs"/>
        </w:rPr>
        <w:footnoteReference w:id="110"/>
      </w:r>
    </w:p>
    <w:p w14:paraId="35A5C2EC" w14:textId="77777777" w:rsidR="00C94260" w:rsidRDefault="00C94260" w:rsidP="00C94260">
      <w:pPr>
        <w:keepNext/>
        <w:keepLines/>
        <w:spacing w:after="0" w:line="240" w:lineRule="auto"/>
        <w:jc w:val="center"/>
        <w:rPr>
          <w:rFonts w:ascii="Times New Roman" w:hAnsi="Times New Roman"/>
          <w:b/>
        </w:rPr>
      </w:pPr>
    </w:p>
    <w:p w14:paraId="3333A12A" w14:textId="77777777" w:rsidR="00C94260" w:rsidRPr="00847FE3" w:rsidRDefault="00C94260" w:rsidP="00C94260">
      <w:pPr>
        <w:keepNext/>
        <w:keepLines/>
        <w:spacing w:after="0" w:line="240" w:lineRule="auto"/>
        <w:jc w:val="center"/>
        <w:rPr>
          <w:rFonts w:ascii="Times New Roman" w:hAnsi="Times New Roman"/>
          <w:b/>
        </w:rPr>
      </w:pPr>
      <w:r w:rsidRPr="00847FE3">
        <w:rPr>
          <w:rFonts w:ascii="Times New Roman" w:hAnsi="Times New Roman"/>
          <w:b/>
        </w:rPr>
        <w:t>3. rész vonatkozásában</w:t>
      </w:r>
    </w:p>
    <w:p w14:paraId="5EBAA265" w14:textId="77777777" w:rsidR="00C94260" w:rsidRPr="00847FE3" w:rsidRDefault="00C94260" w:rsidP="00C94260">
      <w:pPr>
        <w:keepNext/>
        <w:keepLines/>
        <w:spacing w:after="0" w:line="240" w:lineRule="auto"/>
        <w:jc w:val="center"/>
        <w:rPr>
          <w:rFonts w:ascii="Times New Roman" w:hAnsi="Times New Roman"/>
          <w:b/>
        </w:rPr>
      </w:pPr>
      <w:r w:rsidRPr="00847FE3">
        <w:rPr>
          <w:rFonts w:ascii="Times New Roman" w:hAnsi="Times New Roman"/>
          <w:b/>
        </w:rPr>
        <w:t>Kúpos fogaskerekek beszerzése</w:t>
      </w:r>
    </w:p>
    <w:p w14:paraId="38F4EA3D" w14:textId="77777777" w:rsidR="00C94260" w:rsidRPr="00405BF8" w:rsidRDefault="00C94260" w:rsidP="00C94260">
      <w:pPr>
        <w:keepNext/>
        <w:keepLines/>
        <w:spacing w:after="0" w:line="240" w:lineRule="auto"/>
        <w:jc w:val="center"/>
        <w:rPr>
          <w:rFonts w:ascii="Times New Roman" w:hAnsi="Times New Roman"/>
        </w:rPr>
      </w:pPr>
    </w:p>
    <w:p w14:paraId="26CAEF11" w14:textId="77777777" w:rsidR="00C94260" w:rsidRPr="00405BF8" w:rsidRDefault="00C94260" w:rsidP="00C94260">
      <w:pPr>
        <w:keepNext/>
        <w:keepLines/>
        <w:spacing w:after="0" w:line="240" w:lineRule="auto"/>
        <w:jc w:val="both"/>
        <w:rPr>
          <w:rFonts w:ascii="Times New Roman" w:hAnsi="Times New Roman"/>
        </w:rPr>
      </w:pPr>
    </w:p>
    <w:p w14:paraId="52422EE6" w14:textId="77777777" w:rsidR="00C94260" w:rsidRPr="00405BF8" w:rsidRDefault="00C94260" w:rsidP="00C94260">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5FED">
        <w:rPr>
          <w:rFonts w:ascii="Times New Roman" w:hAnsi="Times New Roman"/>
          <w:b/>
        </w:rPr>
        <w:t>„</w:t>
      </w:r>
      <w:r>
        <w:rPr>
          <w:rFonts w:ascii="Times New Roman" w:hAnsi="Times New Roman"/>
          <w:b/>
        </w:rPr>
        <w:t>Fogaskerekek beszerzése</w:t>
      </w:r>
      <w:r w:rsidRPr="00DD5FED">
        <w:rPr>
          <w:rFonts w:ascii="Times New Roman" w:hAnsi="Times New Roman"/>
          <w:b/>
        </w:rPr>
        <w:t>”</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500E1195" w14:textId="77777777" w:rsidR="00C94260" w:rsidRPr="00405BF8" w:rsidRDefault="00C94260" w:rsidP="00C94260">
      <w:pPr>
        <w:keepNext/>
        <w:keepLines/>
        <w:spacing w:after="0" w:line="240" w:lineRule="auto"/>
        <w:jc w:val="both"/>
        <w:rPr>
          <w:rFonts w:ascii="Times New Roman" w:hAnsi="Times New Roman"/>
        </w:rPr>
      </w:pPr>
    </w:p>
    <w:p w14:paraId="46C56DC6" w14:textId="77777777" w:rsidR="00C94260" w:rsidRPr="00405BF8" w:rsidRDefault="00C94260" w:rsidP="00C94260">
      <w:pPr>
        <w:keepNext/>
        <w:keepLines/>
        <w:spacing w:after="0" w:line="240" w:lineRule="auto"/>
        <w:jc w:val="both"/>
        <w:rPr>
          <w:rFonts w:ascii="Times New Roman" w:hAnsi="Times New Roman"/>
        </w:rPr>
      </w:pPr>
      <w:r w:rsidRPr="00405BF8">
        <w:rPr>
          <w:rFonts w:ascii="Times New Roman" w:hAnsi="Times New Roman"/>
        </w:rPr>
        <w:t>&lt;Kelt&gt;</w:t>
      </w:r>
    </w:p>
    <w:p w14:paraId="1F112D4F" w14:textId="77777777" w:rsidR="00C94260" w:rsidRPr="00405BF8" w:rsidRDefault="00C94260" w:rsidP="00C94260">
      <w:pPr>
        <w:keepNext/>
        <w:keepLines/>
        <w:spacing w:after="0" w:line="240" w:lineRule="auto"/>
        <w:jc w:val="both"/>
        <w:rPr>
          <w:rFonts w:ascii="Times New Roman" w:hAnsi="Times New Roman"/>
        </w:rPr>
      </w:pPr>
    </w:p>
    <w:p w14:paraId="7103E425" w14:textId="77777777" w:rsidR="00C94260" w:rsidRPr="00405BF8" w:rsidRDefault="00C94260" w:rsidP="00C94260">
      <w:pPr>
        <w:keepNext/>
        <w:keepLines/>
        <w:spacing w:after="0" w:line="240" w:lineRule="auto"/>
        <w:jc w:val="both"/>
        <w:rPr>
          <w:rFonts w:ascii="Times New Roman" w:hAnsi="Times New Roman"/>
        </w:rPr>
      </w:pPr>
    </w:p>
    <w:p w14:paraId="3D546557" w14:textId="77777777" w:rsidR="00C94260" w:rsidRPr="00405BF8" w:rsidRDefault="00C94260" w:rsidP="00C94260">
      <w:pPr>
        <w:keepNext/>
        <w:keepLines/>
        <w:spacing w:after="0" w:line="240" w:lineRule="auto"/>
        <w:jc w:val="center"/>
        <w:rPr>
          <w:rFonts w:ascii="Times New Roman" w:hAnsi="Times New Roman"/>
          <w:b/>
        </w:rPr>
      </w:pPr>
      <w:r w:rsidRPr="00405BF8">
        <w:rPr>
          <w:rFonts w:ascii="Times New Roman" w:hAnsi="Times New Roman"/>
          <w:b/>
        </w:rPr>
        <w:t>…………………………..</w:t>
      </w:r>
    </w:p>
    <w:p w14:paraId="69C084DB"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9B5C5FD"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D793B1F"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5EDE07A6" w14:textId="77777777" w:rsidR="00C94260" w:rsidRDefault="00C94260" w:rsidP="00C94260">
      <w:pPr>
        <w:pStyle w:val="Szvegtrzs21"/>
        <w:keepNext/>
        <w:keepLines/>
        <w:spacing w:line="240" w:lineRule="auto"/>
        <w:ind w:right="142"/>
        <w:jc w:val="center"/>
        <w:rPr>
          <w:b/>
          <w:bCs/>
          <w:i w:val="0"/>
          <w:smallCaps w:val="0"/>
          <w:spacing w:val="0"/>
          <w:szCs w:val="26"/>
          <w:lang w:eastAsia="en-US"/>
        </w:rPr>
        <w:sectPr w:rsidR="00C94260" w:rsidSect="001C40CB">
          <w:pgSz w:w="11906" w:h="16838" w:code="9"/>
          <w:pgMar w:top="1418" w:right="1418" w:bottom="1418" w:left="1418" w:header="709" w:footer="709" w:gutter="0"/>
          <w:cols w:space="708"/>
          <w:titlePg/>
          <w:docGrid w:linePitch="360"/>
        </w:sectPr>
      </w:pPr>
    </w:p>
    <w:p w14:paraId="06D86105" w14:textId="77777777" w:rsidR="00C94260" w:rsidRDefault="00C94260" w:rsidP="00C94260">
      <w:pPr>
        <w:pStyle w:val="Szvegtrzs21"/>
        <w:keepNext/>
        <w:keepLines/>
        <w:spacing w:line="240" w:lineRule="auto"/>
        <w:ind w:right="142"/>
        <w:jc w:val="center"/>
        <w:rPr>
          <w:b/>
          <w:bCs/>
          <w:i w:val="0"/>
          <w:smallCaps w:val="0"/>
          <w:spacing w:val="0"/>
          <w:szCs w:val="26"/>
          <w:lang w:eastAsia="en-US"/>
        </w:rPr>
      </w:pPr>
      <w:r w:rsidRPr="00847FE3">
        <w:rPr>
          <w:b/>
          <w:bCs/>
          <w:i w:val="0"/>
          <w:smallCaps w:val="0"/>
          <w:spacing w:val="0"/>
          <w:szCs w:val="26"/>
          <w:lang w:eastAsia="en-US"/>
        </w:rPr>
        <w:lastRenderedPageBreak/>
        <w:t>8.</w:t>
      </w:r>
      <w:r w:rsidRPr="007A13D3">
        <w:t xml:space="preserve"> </w:t>
      </w:r>
      <w:r w:rsidRPr="00847FE3">
        <w:rPr>
          <w:b/>
          <w:bCs/>
          <w:i w:val="0"/>
          <w:smallCaps w:val="0"/>
          <w:spacing w:val="0"/>
          <w:szCs w:val="26"/>
          <w:lang w:eastAsia="en-US"/>
        </w:rPr>
        <w:t>sz. melléklet: Részvételre jelentkező nyilatkozata a Kbt. 67. § (4) bekezdése tekintetében</w:t>
      </w:r>
      <w:r>
        <w:rPr>
          <w:rStyle w:val="Lbjegyzet-hivatkozs"/>
        </w:rPr>
        <w:footnoteReference w:id="111"/>
      </w:r>
    </w:p>
    <w:p w14:paraId="360EBE01" w14:textId="77777777" w:rsidR="00C94260" w:rsidRPr="00847FE3" w:rsidRDefault="00C94260" w:rsidP="00C94260">
      <w:pPr>
        <w:pStyle w:val="Szvegtrzs21"/>
        <w:keepNext/>
        <w:keepLines/>
        <w:spacing w:line="240" w:lineRule="auto"/>
        <w:ind w:right="142"/>
        <w:jc w:val="center"/>
        <w:rPr>
          <w:i w:val="0"/>
          <w:smallCaps w:val="0"/>
          <w:sz w:val="22"/>
          <w:szCs w:val="22"/>
        </w:rPr>
      </w:pPr>
    </w:p>
    <w:p w14:paraId="6E9C0740" w14:textId="77777777" w:rsidR="00C94260" w:rsidRPr="00C94260" w:rsidRDefault="00C94260" w:rsidP="00C94260">
      <w:pPr>
        <w:keepNext/>
        <w:keepLines/>
        <w:spacing w:after="0" w:line="240" w:lineRule="auto"/>
        <w:jc w:val="center"/>
        <w:rPr>
          <w:rFonts w:ascii="Times New Roman" w:hAnsi="Times New Roman"/>
          <w:b/>
        </w:rPr>
      </w:pPr>
      <w:r>
        <w:rPr>
          <w:rFonts w:ascii="Times New Roman" w:hAnsi="Times New Roman"/>
          <w:b/>
        </w:rPr>
        <w:t>4</w:t>
      </w:r>
      <w:r w:rsidRPr="00C94260">
        <w:rPr>
          <w:rFonts w:ascii="Times New Roman" w:hAnsi="Times New Roman"/>
          <w:b/>
        </w:rPr>
        <w:t>. rész vonatkozásában</w:t>
      </w:r>
    </w:p>
    <w:p w14:paraId="72CF08C0" w14:textId="77777777" w:rsidR="00C94260" w:rsidRPr="00C94260" w:rsidRDefault="00C94260" w:rsidP="00C94260">
      <w:pPr>
        <w:keepNext/>
        <w:keepLines/>
        <w:spacing w:after="0" w:line="240" w:lineRule="auto"/>
        <w:jc w:val="center"/>
        <w:rPr>
          <w:rFonts w:ascii="Times New Roman" w:hAnsi="Times New Roman"/>
          <w:b/>
        </w:rPr>
      </w:pPr>
      <w:r>
        <w:rPr>
          <w:rFonts w:ascii="Times New Roman" w:hAnsi="Times New Roman"/>
          <w:b/>
        </w:rPr>
        <w:t xml:space="preserve">Trakciós </w:t>
      </w:r>
      <w:r w:rsidRPr="00C94260">
        <w:rPr>
          <w:rFonts w:ascii="Times New Roman" w:hAnsi="Times New Roman"/>
          <w:b/>
        </w:rPr>
        <w:t>fogaskerekek beszerzése</w:t>
      </w:r>
    </w:p>
    <w:p w14:paraId="0B8F9A2D" w14:textId="77777777" w:rsidR="00C94260" w:rsidRPr="00405BF8" w:rsidRDefault="00C94260" w:rsidP="00C94260">
      <w:pPr>
        <w:keepNext/>
        <w:keepLines/>
        <w:spacing w:after="0" w:line="240" w:lineRule="auto"/>
        <w:jc w:val="center"/>
        <w:rPr>
          <w:rFonts w:ascii="Times New Roman" w:hAnsi="Times New Roman"/>
        </w:rPr>
      </w:pPr>
    </w:p>
    <w:p w14:paraId="1F1A5D88" w14:textId="77777777" w:rsidR="00C94260" w:rsidRPr="00405BF8" w:rsidRDefault="00C94260" w:rsidP="00C94260">
      <w:pPr>
        <w:keepNext/>
        <w:keepLines/>
        <w:spacing w:after="0" w:line="240" w:lineRule="auto"/>
        <w:jc w:val="both"/>
        <w:rPr>
          <w:rFonts w:ascii="Times New Roman" w:hAnsi="Times New Roman"/>
        </w:rPr>
      </w:pPr>
    </w:p>
    <w:p w14:paraId="5182F230" w14:textId="77777777" w:rsidR="00C94260" w:rsidRPr="00405BF8" w:rsidRDefault="00C94260" w:rsidP="00C94260">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D5FED">
        <w:rPr>
          <w:rFonts w:ascii="Times New Roman" w:hAnsi="Times New Roman"/>
          <w:b/>
        </w:rPr>
        <w:t>„</w:t>
      </w:r>
      <w:r>
        <w:rPr>
          <w:rFonts w:ascii="Times New Roman" w:hAnsi="Times New Roman"/>
          <w:b/>
        </w:rPr>
        <w:t>Fogaskerekek beszerzése</w:t>
      </w:r>
      <w:r w:rsidRPr="00DD5FED">
        <w:rPr>
          <w:rFonts w:ascii="Times New Roman" w:hAnsi="Times New Roman"/>
          <w:b/>
        </w:rPr>
        <w:t>”</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2791F5BA" w14:textId="77777777" w:rsidR="00C94260" w:rsidRPr="00405BF8" w:rsidRDefault="00C94260" w:rsidP="00C94260">
      <w:pPr>
        <w:keepNext/>
        <w:keepLines/>
        <w:spacing w:after="0" w:line="240" w:lineRule="auto"/>
        <w:jc w:val="both"/>
        <w:rPr>
          <w:rFonts w:ascii="Times New Roman" w:hAnsi="Times New Roman"/>
        </w:rPr>
      </w:pPr>
    </w:p>
    <w:p w14:paraId="258CB5B1" w14:textId="77777777" w:rsidR="00C94260" w:rsidRPr="00405BF8" w:rsidRDefault="00C94260" w:rsidP="00C94260">
      <w:pPr>
        <w:keepNext/>
        <w:keepLines/>
        <w:spacing w:after="0" w:line="240" w:lineRule="auto"/>
        <w:jc w:val="both"/>
        <w:rPr>
          <w:rFonts w:ascii="Times New Roman" w:hAnsi="Times New Roman"/>
        </w:rPr>
      </w:pPr>
      <w:r w:rsidRPr="00405BF8">
        <w:rPr>
          <w:rFonts w:ascii="Times New Roman" w:hAnsi="Times New Roman"/>
        </w:rPr>
        <w:t>&lt;Kelt&gt;</w:t>
      </w:r>
    </w:p>
    <w:p w14:paraId="222307F7" w14:textId="77777777" w:rsidR="00C94260" w:rsidRPr="00405BF8" w:rsidRDefault="00C94260" w:rsidP="00C94260">
      <w:pPr>
        <w:keepNext/>
        <w:keepLines/>
        <w:spacing w:after="0" w:line="240" w:lineRule="auto"/>
        <w:jc w:val="both"/>
        <w:rPr>
          <w:rFonts w:ascii="Times New Roman" w:hAnsi="Times New Roman"/>
        </w:rPr>
      </w:pPr>
    </w:p>
    <w:p w14:paraId="34F55F34" w14:textId="77777777" w:rsidR="00C94260" w:rsidRPr="00405BF8" w:rsidRDefault="00C94260" w:rsidP="00C94260">
      <w:pPr>
        <w:keepNext/>
        <w:keepLines/>
        <w:spacing w:after="0" w:line="240" w:lineRule="auto"/>
        <w:jc w:val="both"/>
        <w:rPr>
          <w:rFonts w:ascii="Times New Roman" w:hAnsi="Times New Roman"/>
        </w:rPr>
      </w:pPr>
    </w:p>
    <w:p w14:paraId="44522AE0" w14:textId="77777777" w:rsidR="00C94260" w:rsidRPr="00405BF8" w:rsidRDefault="00C94260" w:rsidP="00C94260">
      <w:pPr>
        <w:keepNext/>
        <w:keepLines/>
        <w:spacing w:after="0" w:line="240" w:lineRule="auto"/>
        <w:jc w:val="center"/>
        <w:rPr>
          <w:rFonts w:ascii="Times New Roman" w:hAnsi="Times New Roman"/>
          <w:b/>
        </w:rPr>
      </w:pPr>
      <w:r w:rsidRPr="00405BF8">
        <w:rPr>
          <w:rFonts w:ascii="Times New Roman" w:hAnsi="Times New Roman"/>
          <w:b/>
        </w:rPr>
        <w:t>…………………………..</w:t>
      </w:r>
    </w:p>
    <w:p w14:paraId="1F43BD2D"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4BD2D1C"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87842C4" w14:textId="77777777" w:rsidR="00C94260" w:rsidRPr="00405BF8" w:rsidRDefault="00C94260" w:rsidP="00C94260">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68A650DD" w14:textId="77777777" w:rsidR="00C94260" w:rsidRDefault="00C94260" w:rsidP="00472615">
      <w:pPr>
        <w:pStyle w:val="Cmsor3"/>
        <w:jc w:val="both"/>
        <w:sectPr w:rsidR="00C94260" w:rsidSect="001C40CB">
          <w:pgSz w:w="11906" w:h="16838" w:code="9"/>
          <w:pgMar w:top="1418" w:right="1418" w:bottom="1418" w:left="1418" w:header="709" w:footer="709" w:gutter="0"/>
          <w:cols w:space="708"/>
          <w:titlePg/>
          <w:docGrid w:linePitch="360"/>
        </w:sectPr>
      </w:pPr>
    </w:p>
    <w:p w14:paraId="4F790B32" w14:textId="77777777" w:rsidR="00472615" w:rsidRDefault="00472615" w:rsidP="00472615">
      <w:pPr>
        <w:pStyle w:val="Cmsor3"/>
        <w:jc w:val="both"/>
      </w:pPr>
      <w:bookmarkStart w:id="82" w:name="_Toc500140559"/>
      <w:r>
        <w:lastRenderedPageBreak/>
        <w:t>9. sz. melléklet: Nyilatkozat üzleti titokról</w:t>
      </w:r>
      <w:bookmarkEnd w:id="81"/>
      <w:bookmarkEnd w:id="82"/>
    </w:p>
    <w:p w14:paraId="71AF5FFE" w14:textId="77777777" w:rsidR="00472615" w:rsidRDefault="00472615" w:rsidP="00472615">
      <w:pPr>
        <w:keepNext/>
        <w:keepLines/>
        <w:spacing w:after="0"/>
        <w:jc w:val="both"/>
        <w:rPr>
          <w:rFonts w:ascii="Times New Roman" w:hAnsi="Times New Roman"/>
        </w:rPr>
      </w:pPr>
    </w:p>
    <w:p w14:paraId="70028383"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FD5223" w:rsidRPr="00DD5FED">
        <w:rPr>
          <w:rFonts w:ascii="Times New Roman" w:hAnsi="Times New Roman"/>
          <w:b/>
        </w:rPr>
        <w:t>„</w:t>
      </w:r>
      <w:r w:rsidR="00605DD5">
        <w:rPr>
          <w:rFonts w:ascii="Times New Roman" w:hAnsi="Times New Roman"/>
          <w:b/>
        </w:rPr>
        <w:t>Fogaskerekek beszerzése</w:t>
      </w:r>
      <w:r w:rsidR="00FD5223" w:rsidRPr="00DD5FED">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2B7C3CB1" w14:textId="77777777" w:rsidR="00472615" w:rsidRPr="00472615" w:rsidRDefault="00472615" w:rsidP="00472615">
      <w:pPr>
        <w:keepNext/>
        <w:keepLines/>
        <w:spacing w:after="0"/>
        <w:jc w:val="both"/>
        <w:rPr>
          <w:rFonts w:ascii="Times New Roman" w:hAnsi="Times New Roman"/>
        </w:rPr>
      </w:pPr>
    </w:p>
    <w:p w14:paraId="58310EC4" w14:textId="77777777" w:rsidR="00472615" w:rsidRPr="00472615" w:rsidRDefault="00472615" w:rsidP="00472615">
      <w:pPr>
        <w:keepNext/>
        <w:keepLines/>
        <w:spacing w:after="0"/>
        <w:jc w:val="both"/>
        <w:rPr>
          <w:rFonts w:ascii="Times New Roman" w:hAnsi="Times New Roman"/>
        </w:rPr>
      </w:pPr>
    </w:p>
    <w:p w14:paraId="6D106571"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910A400" w14:textId="77777777" w:rsidR="00472615" w:rsidRPr="00472615" w:rsidRDefault="00472615" w:rsidP="00472615">
      <w:pPr>
        <w:keepNext/>
        <w:keepLines/>
        <w:spacing w:after="0"/>
        <w:jc w:val="both"/>
        <w:rPr>
          <w:rFonts w:ascii="Times New Roman" w:hAnsi="Times New Roman"/>
        </w:rPr>
      </w:pPr>
    </w:p>
    <w:p w14:paraId="7E7068E4"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2"/>
      </w:r>
      <w:r w:rsidRPr="00472615">
        <w:rPr>
          <w:rFonts w:ascii="Times New Roman" w:hAnsi="Times New Roman"/>
        </w:rPr>
        <w:t>:</w:t>
      </w:r>
    </w:p>
    <w:p w14:paraId="3974EB50" w14:textId="77777777" w:rsidR="00472615" w:rsidRPr="00472615" w:rsidRDefault="00472615" w:rsidP="00472615">
      <w:pPr>
        <w:keepNext/>
        <w:keepLines/>
        <w:spacing w:after="0"/>
        <w:jc w:val="both"/>
        <w:rPr>
          <w:rFonts w:ascii="Times New Roman" w:hAnsi="Times New Roman"/>
        </w:rPr>
      </w:pPr>
    </w:p>
    <w:p w14:paraId="557438E6"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66B7AB6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2F37F5DF" w14:textId="77777777" w:rsidR="00472615" w:rsidRPr="00472615" w:rsidRDefault="00472615"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10E0493A" w14:textId="77777777" w:rsidR="00472615" w:rsidRPr="00472615" w:rsidRDefault="00472615"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3"/>
      </w:r>
    </w:p>
    <w:p w14:paraId="0765E80D" w14:textId="77777777" w:rsidR="00472615" w:rsidRPr="00472615" w:rsidRDefault="00472615" w:rsidP="00472615">
      <w:pPr>
        <w:keepNext/>
        <w:keepLines/>
        <w:spacing w:after="0"/>
        <w:jc w:val="both"/>
        <w:rPr>
          <w:rFonts w:ascii="Times New Roman" w:hAnsi="Times New Roman"/>
        </w:rPr>
      </w:pPr>
    </w:p>
    <w:p w14:paraId="6B83F41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403901F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60DE75A" w14:textId="77777777" w:rsidR="00472615" w:rsidRPr="00472615" w:rsidRDefault="00472615"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3E715A7C" w14:textId="77777777" w:rsidR="00472615" w:rsidRPr="00472615" w:rsidRDefault="00472615"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1DA92B61" w14:textId="77777777" w:rsidR="00472615" w:rsidRPr="00472615" w:rsidRDefault="00472615" w:rsidP="00472615">
      <w:pPr>
        <w:keepNext/>
        <w:keepLines/>
        <w:spacing w:after="0"/>
        <w:jc w:val="both"/>
        <w:rPr>
          <w:rFonts w:ascii="Times New Roman" w:hAnsi="Times New Roman"/>
        </w:rPr>
      </w:pPr>
    </w:p>
    <w:p w14:paraId="7DF1E407" w14:textId="77777777" w:rsidR="00472615" w:rsidRPr="00472615" w:rsidRDefault="00472615" w:rsidP="00472615">
      <w:pPr>
        <w:keepNext/>
        <w:keepLines/>
        <w:spacing w:after="0"/>
        <w:jc w:val="both"/>
        <w:rPr>
          <w:rFonts w:ascii="Times New Roman" w:hAnsi="Times New Roman"/>
        </w:rPr>
      </w:pPr>
    </w:p>
    <w:p w14:paraId="43C5DEC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19011480" w14:textId="77777777" w:rsidR="00472615" w:rsidRPr="00472615" w:rsidRDefault="00472615" w:rsidP="00472615">
      <w:pPr>
        <w:keepNext/>
        <w:keepLines/>
        <w:spacing w:after="0"/>
        <w:jc w:val="both"/>
        <w:rPr>
          <w:rFonts w:ascii="Times New Roman" w:hAnsi="Times New Roman"/>
        </w:rPr>
      </w:pPr>
    </w:p>
    <w:p w14:paraId="597C248D"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0A931BF4"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8A4143D"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59A955A1"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5046E9CA" w14:textId="77777777" w:rsidR="00472615" w:rsidRPr="00472615" w:rsidRDefault="00472615" w:rsidP="00472615">
      <w:pPr>
        <w:pStyle w:val="Szvegtrzs21"/>
        <w:keepNext/>
        <w:keepLines/>
        <w:spacing w:line="240" w:lineRule="auto"/>
        <w:ind w:right="142"/>
        <w:rPr>
          <w:i w:val="0"/>
          <w:smallCaps w:val="0"/>
          <w:sz w:val="22"/>
          <w:szCs w:val="22"/>
        </w:rPr>
      </w:pPr>
    </w:p>
    <w:p w14:paraId="4B83BE3A" w14:textId="77777777" w:rsidR="00472615" w:rsidRPr="00472615" w:rsidRDefault="00472615" w:rsidP="00472615">
      <w:pPr>
        <w:pStyle w:val="Szvegtrzs21"/>
        <w:keepNext/>
        <w:keepLines/>
        <w:spacing w:line="240" w:lineRule="auto"/>
        <w:ind w:right="142"/>
        <w:rPr>
          <w:i w:val="0"/>
          <w:smallCaps w:val="0"/>
          <w:sz w:val="22"/>
          <w:szCs w:val="22"/>
        </w:rPr>
      </w:pPr>
    </w:p>
    <w:p w14:paraId="18259ABA" w14:textId="77777777" w:rsidR="00472615" w:rsidRPr="00472615" w:rsidRDefault="00472615" w:rsidP="00472615">
      <w:pPr>
        <w:pStyle w:val="Szvegtrzs21"/>
        <w:keepNext/>
        <w:keepLines/>
        <w:spacing w:line="240" w:lineRule="auto"/>
        <w:ind w:right="142"/>
        <w:rPr>
          <w:i w:val="0"/>
          <w:smallCaps w:val="0"/>
          <w:sz w:val="22"/>
          <w:szCs w:val="22"/>
        </w:rPr>
      </w:pPr>
    </w:p>
    <w:p w14:paraId="75AD9B5F"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02E887F"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343722B7" w14:textId="77777777" w:rsidR="003C1E14" w:rsidRPr="00DD7B80" w:rsidRDefault="00472615" w:rsidP="005C0BF0">
      <w:pPr>
        <w:pStyle w:val="Cmsor3"/>
        <w:jc w:val="both"/>
      </w:pPr>
      <w:r>
        <w:br w:type="page"/>
      </w:r>
      <w:bookmarkStart w:id="83" w:name="_Toc500140560"/>
      <w:bookmarkStart w:id="84" w:name="_Toc437425371"/>
      <w:r w:rsidRPr="00DD7B80">
        <w:lastRenderedPageBreak/>
        <w:t xml:space="preserve">10. sz. melléklet: </w:t>
      </w:r>
      <w:r w:rsidR="003C1E14" w:rsidRPr="00DD7B80">
        <w:t>Nyilatkozat a változásbejegyzés</w:t>
      </w:r>
      <w:r w:rsidR="008B07CE" w:rsidRPr="00DD7B80">
        <w:t>i eljárásról</w:t>
      </w:r>
      <w:bookmarkEnd w:id="83"/>
    </w:p>
    <w:p w14:paraId="423B9142" w14:textId="77777777" w:rsidR="008B07CE" w:rsidRPr="00DD7B80" w:rsidRDefault="008B07CE" w:rsidP="008B07CE"/>
    <w:p w14:paraId="02407576"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D5223" w:rsidRPr="00DD5FED">
        <w:rPr>
          <w:rFonts w:ascii="Times New Roman" w:hAnsi="Times New Roman"/>
          <w:b/>
        </w:rPr>
        <w:t>„</w:t>
      </w:r>
      <w:r w:rsidR="00605DD5">
        <w:rPr>
          <w:rFonts w:ascii="Times New Roman" w:hAnsi="Times New Roman"/>
          <w:b/>
        </w:rPr>
        <w:t>Fogaskerekek beszerzése</w:t>
      </w:r>
      <w:r w:rsidR="00FD5223" w:rsidRPr="00DD5FED">
        <w:rPr>
          <w:rFonts w:ascii="Times New Roman" w:hAnsi="Times New Roman"/>
          <w:b/>
        </w:rPr>
        <w:t>”</w:t>
      </w:r>
      <w:r w:rsidR="00FD5223">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14:paraId="7DE6D33B"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1B427473" w14:textId="77777777" w:rsidR="008B07CE" w:rsidRPr="00DD7B80" w:rsidRDefault="00CC386D" w:rsidP="00026F18">
      <w:pPr>
        <w:jc w:val="center"/>
        <w:rPr>
          <w:rFonts w:ascii="Times New Roman" w:hAnsi="Times New Roman"/>
          <w:b/>
        </w:rPr>
      </w:pPr>
      <w:r w:rsidRPr="00DD7B80">
        <w:rPr>
          <w:rFonts w:ascii="Times New Roman" w:hAnsi="Times New Roman"/>
          <w:b/>
          <w:i/>
        </w:rPr>
        <w:t>VAGY</w:t>
      </w:r>
    </w:p>
    <w:p w14:paraId="5F7A2D7A"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6D2F8905" w14:textId="77777777" w:rsidR="008B07CE" w:rsidRPr="00DD7B80" w:rsidRDefault="008B07CE" w:rsidP="008B07CE">
      <w:pPr>
        <w:jc w:val="both"/>
        <w:rPr>
          <w:rFonts w:ascii="Times New Roman" w:hAnsi="Times New Roman"/>
        </w:rPr>
      </w:pPr>
    </w:p>
    <w:p w14:paraId="53A86DA4"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7F830AE9" w14:textId="77777777" w:rsidR="008B07CE" w:rsidRPr="00DD7B80" w:rsidRDefault="008B07CE" w:rsidP="008B07CE">
      <w:pPr>
        <w:keepNext/>
        <w:keepLines/>
        <w:spacing w:after="0"/>
        <w:jc w:val="both"/>
        <w:rPr>
          <w:rFonts w:ascii="Times New Roman" w:hAnsi="Times New Roman"/>
        </w:rPr>
      </w:pPr>
    </w:p>
    <w:p w14:paraId="614680C8"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68C76779"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44D97F99"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6700E6F9"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28A9C8DB" w14:textId="77777777" w:rsidR="008B07CE" w:rsidRPr="00DD7B80" w:rsidRDefault="008B07CE" w:rsidP="008B07CE">
      <w:pPr>
        <w:jc w:val="both"/>
        <w:rPr>
          <w:rFonts w:ascii="Times New Roman" w:hAnsi="Times New Roman"/>
        </w:rPr>
      </w:pPr>
    </w:p>
    <w:p w14:paraId="148B50B4"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3FA3C662" w14:textId="77777777" w:rsidR="003C1E14" w:rsidRDefault="003C1E14">
      <w:pPr>
        <w:spacing w:after="0" w:line="240" w:lineRule="auto"/>
        <w:rPr>
          <w:rFonts w:ascii="Times New Roman" w:eastAsia="Times New Roman" w:hAnsi="Times New Roman"/>
          <w:b/>
          <w:bCs/>
          <w:sz w:val="24"/>
          <w:szCs w:val="26"/>
        </w:rPr>
      </w:pPr>
      <w:r>
        <w:br w:type="page"/>
      </w:r>
    </w:p>
    <w:p w14:paraId="08FE71E6" w14:textId="77777777" w:rsidR="00DC6402" w:rsidRPr="00DD7B80" w:rsidRDefault="003C1E14" w:rsidP="00DD7B80">
      <w:pPr>
        <w:pStyle w:val="Cmsor3"/>
        <w:jc w:val="both"/>
        <w:rPr>
          <w:szCs w:val="24"/>
        </w:rPr>
      </w:pPr>
      <w:bookmarkStart w:id="85" w:name="_Toc500140561"/>
      <w:r w:rsidRPr="00DD7B80">
        <w:lastRenderedPageBreak/>
        <w:t>11. sz. melléklet:</w:t>
      </w:r>
      <w:r w:rsidR="00DC6402" w:rsidRPr="00DD7B80">
        <w:t xml:space="preserve"> </w:t>
      </w:r>
      <w:r w:rsidR="00DC6402" w:rsidRPr="00DD7B80">
        <w:rPr>
          <w:szCs w:val="24"/>
        </w:rPr>
        <w:t>Közbeszerzési Dokumentumok eléréséről nyilatkozat</w:t>
      </w:r>
      <w:bookmarkEnd w:id="85"/>
    </w:p>
    <w:p w14:paraId="2464454B" w14:textId="77777777" w:rsidR="00DC6402" w:rsidRPr="00DD7B80" w:rsidRDefault="00FD5223" w:rsidP="00DC6402">
      <w:pPr>
        <w:spacing w:after="0" w:line="240" w:lineRule="auto"/>
        <w:jc w:val="center"/>
        <w:rPr>
          <w:rFonts w:ascii="Times New Roman" w:hAnsi="Times New Roman"/>
          <w:b/>
          <w:bCs/>
          <w:i/>
          <w:iCs/>
          <w:sz w:val="24"/>
          <w:szCs w:val="24"/>
        </w:rPr>
      </w:pPr>
      <w:r w:rsidRPr="00DD5FED">
        <w:rPr>
          <w:rFonts w:ascii="Times New Roman" w:hAnsi="Times New Roman"/>
          <w:b/>
        </w:rPr>
        <w:t>„</w:t>
      </w:r>
      <w:r w:rsidR="00605DD5">
        <w:rPr>
          <w:rFonts w:ascii="Times New Roman" w:hAnsi="Times New Roman"/>
          <w:b/>
        </w:rPr>
        <w:t>Fogaskerekek beszerzése</w:t>
      </w:r>
      <w:r w:rsidRPr="00DD5FED">
        <w:rPr>
          <w:rFonts w:ascii="Times New Roman" w:hAnsi="Times New Roman"/>
          <w:b/>
        </w:rPr>
        <w:t>”</w:t>
      </w:r>
    </w:p>
    <w:p w14:paraId="35C325B0" w14:textId="77777777"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14:paraId="1A89A9CE" w14:textId="77777777" w:rsidR="00DC6402" w:rsidRPr="00DD7B80" w:rsidRDefault="00DC6402" w:rsidP="00DC6402">
      <w:pPr>
        <w:spacing w:after="0" w:line="240" w:lineRule="auto"/>
        <w:jc w:val="center"/>
        <w:rPr>
          <w:rFonts w:ascii="Times New Roman" w:hAnsi="Times New Roman"/>
          <w:b/>
          <w:bCs/>
          <w:sz w:val="24"/>
          <w:szCs w:val="24"/>
        </w:rPr>
      </w:pPr>
    </w:p>
    <w:p w14:paraId="2E4407A6" w14:textId="77777777" w:rsidR="00DC6402" w:rsidRPr="00DD7B80" w:rsidRDefault="00DC6402" w:rsidP="00DC6402">
      <w:pPr>
        <w:spacing w:after="0" w:line="240" w:lineRule="auto"/>
        <w:jc w:val="center"/>
        <w:rPr>
          <w:rFonts w:ascii="Times New Roman" w:hAnsi="Times New Roman"/>
          <w:b/>
          <w:bCs/>
          <w:sz w:val="24"/>
          <w:szCs w:val="24"/>
        </w:rPr>
      </w:pPr>
    </w:p>
    <w:p w14:paraId="02E62D8C"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00FD5223" w:rsidRPr="00DD5FED">
        <w:rPr>
          <w:rFonts w:ascii="Times New Roman" w:hAnsi="Times New Roman"/>
          <w:b/>
        </w:rPr>
        <w:t>„</w:t>
      </w:r>
      <w:r w:rsidR="00605DD5">
        <w:rPr>
          <w:rFonts w:ascii="Times New Roman" w:hAnsi="Times New Roman"/>
          <w:b/>
        </w:rPr>
        <w:t>Fogaskerekek beszerzése</w:t>
      </w:r>
      <w:r w:rsidR="00FD5223" w:rsidRPr="00DD5FED">
        <w:rPr>
          <w:rFonts w:ascii="Times New Roman" w:hAnsi="Times New Roman"/>
          <w:b/>
        </w:rPr>
        <w:t>”</w:t>
      </w:r>
      <w:r w:rsidR="00FD5223">
        <w:rPr>
          <w:rFonts w:ascii="Times New Roman" w:hAnsi="Times New Roman"/>
        </w:rPr>
        <w:t xml:space="preserve"> </w:t>
      </w:r>
      <w:r w:rsidRPr="00DD7B80">
        <w:rPr>
          <w:rFonts w:ascii="Times New Roman" w:hAnsi="Times New Roman"/>
          <w:sz w:val="24"/>
          <w:szCs w:val="24"/>
        </w:rPr>
        <w:t xml:space="preserve"> tárgyban indított közbeszerzési eljárással összefüggésben</w:t>
      </w:r>
    </w:p>
    <w:p w14:paraId="536DF6DA"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3CA3DC5E"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7549E474"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ECE1BF8"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8"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3413CD3D"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76B57652"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2A892DD6" w14:textId="77777777" w:rsidR="00DC6402" w:rsidRPr="00DD7B80" w:rsidRDefault="00DC6402" w:rsidP="00DC6402">
      <w:pPr>
        <w:keepNext/>
        <w:keepLines/>
        <w:spacing w:after="0"/>
        <w:jc w:val="both"/>
        <w:rPr>
          <w:rFonts w:ascii="Times New Roman" w:hAnsi="Times New Roman"/>
        </w:rPr>
      </w:pPr>
    </w:p>
    <w:p w14:paraId="6BB042EE"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64049CA5"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FFA4D45"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6073160C" w14:textId="77777777"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3A21BD3A"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3B651F01" w14:textId="77777777" w:rsidR="00DC6402" w:rsidRDefault="00DC6402">
      <w:pPr>
        <w:spacing w:after="0" w:line="240" w:lineRule="auto"/>
        <w:rPr>
          <w:rFonts w:ascii="Times New Roman" w:eastAsia="Times New Roman" w:hAnsi="Times New Roman"/>
          <w:b/>
          <w:bCs/>
          <w:sz w:val="24"/>
          <w:szCs w:val="26"/>
        </w:rPr>
      </w:pPr>
      <w:r>
        <w:br w:type="page"/>
      </w:r>
    </w:p>
    <w:p w14:paraId="31634766" w14:textId="77777777" w:rsidR="00472615" w:rsidRDefault="00DC6402" w:rsidP="005C0BF0">
      <w:pPr>
        <w:pStyle w:val="Cmsor3"/>
        <w:jc w:val="both"/>
      </w:pPr>
      <w:bookmarkStart w:id="86" w:name="_Toc500140562"/>
      <w:r>
        <w:lastRenderedPageBreak/>
        <w:t xml:space="preserve">12. sz. melléklet: </w:t>
      </w:r>
      <w:r w:rsidR="00472615">
        <w:t>Nyilatkozat a felelős fordításról</w:t>
      </w:r>
      <w:bookmarkEnd w:id="84"/>
      <w:bookmarkEnd w:id="86"/>
    </w:p>
    <w:p w14:paraId="48B6EC52" w14:textId="77777777" w:rsidR="00472615" w:rsidRDefault="00472615" w:rsidP="00472615">
      <w:pPr>
        <w:jc w:val="both"/>
        <w:rPr>
          <w:spacing w:val="4"/>
        </w:rPr>
      </w:pPr>
    </w:p>
    <w:p w14:paraId="2C94DE95" w14:textId="77777777" w:rsidR="00472615" w:rsidRPr="006F786E" w:rsidRDefault="00472615" w:rsidP="00472615">
      <w:pPr>
        <w:keepNext/>
        <w:keepLines/>
        <w:jc w:val="both"/>
        <w:rPr>
          <w:rFonts w:ascii="Times New Roman" w:hAnsi="Times New Roman"/>
        </w:rPr>
      </w:pPr>
    </w:p>
    <w:p w14:paraId="662BB6F8"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C33A5" w:rsidRPr="00DD5FED">
        <w:rPr>
          <w:rFonts w:ascii="Times New Roman" w:hAnsi="Times New Roman"/>
          <w:b/>
        </w:rPr>
        <w:t>„</w:t>
      </w:r>
      <w:r w:rsidR="00605DD5">
        <w:rPr>
          <w:rFonts w:ascii="Times New Roman" w:hAnsi="Times New Roman"/>
          <w:b/>
        </w:rPr>
        <w:t>Fogaskerekek beszerzése</w:t>
      </w:r>
      <w:r w:rsidR="00DC33A5" w:rsidRPr="00DD5FED">
        <w:rPr>
          <w:rFonts w:ascii="Times New Roman" w:hAnsi="Times New Roman"/>
          <w:b/>
        </w:rPr>
        <w:t>”</w:t>
      </w:r>
      <w:r w:rsidR="00DC33A5">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61734D1" w14:textId="77777777" w:rsidR="00472615" w:rsidRPr="006F786E" w:rsidRDefault="00472615" w:rsidP="00472615">
      <w:pPr>
        <w:keepNext/>
        <w:keepLines/>
        <w:jc w:val="both"/>
        <w:rPr>
          <w:rFonts w:ascii="Times New Roman" w:hAnsi="Times New Roman"/>
        </w:rPr>
      </w:pPr>
    </w:p>
    <w:p w14:paraId="3351FEE8" w14:textId="77777777" w:rsidR="00472615" w:rsidRPr="006F786E" w:rsidRDefault="00472615" w:rsidP="00472615">
      <w:pPr>
        <w:keepNext/>
        <w:keepLines/>
        <w:jc w:val="both"/>
        <w:rPr>
          <w:rFonts w:ascii="Times New Roman" w:hAnsi="Times New Roman"/>
        </w:rPr>
      </w:pPr>
    </w:p>
    <w:p w14:paraId="6BACE0F9"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623F905D" w14:textId="77777777" w:rsidR="00472615" w:rsidRPr="006F786E" w:rsidRDefault="00472615" w:rsidP="00472615">
      <w:pPr>
        <w:keepNext/>
        <w:keepLines/>
        <w:jc w:val="both"/>
        <w:rPr>
          <w:rFonts w:ascii="Times New Roman" w:hAnsi="Times New Roman"/>
        </w:rPr>
      </w:pPr>
    </w:p>
    <w:p w14:paraId="3B922CCE" w14:textId="77777777" w:rsidR="00472615" w:rsidRPr="006F786E" w:rsidRDefault="00472615" w:rsidP="00472615">
      <w:pPr>
        <w:keepNext/>
        <w:keepLines/>
        <w:jc w:val="both"/>
        <w:rPr>
          <w:rFonts w:ascii="Times New Roman" w:hAnsi="Times New Roman"/>
        </w:rPr>
      </w:pPr>
    </w:p>
    <w:p w14:paraId="71CDBFB0"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7D3FAF81"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0F3CEFB6"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2FC4D8BC"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2DBB5FF1" w14:textId="77777777" w:rsidR="00472615" w:rsidRDefault="00472615" w:rsidP="00472615">
      <w:pPr>
        <w:pStyle w:val="Szvegtrzs21"/>
        <w:keepNext/>
        <w:keepLines/>
        <w:spacing w:line="240" w:lineRule="auto"/>
        <w:ind w:right="142"/>
        <w:rPr>
          <w:i w:val="0"/>
          <w:smallCaps w:val="0"/>
          <w:sz w:val="22"/>
          <w:szCs w:val="22"/>
        </w:rPr>
      </w:pPr>
    </w:p>
    <w:p w14:paraId="085C6A82" w14:textId="77777777" w:rsidR="00472615" w:rsidRDefault="00472615" w:rsidP="00472615">
      <w:pPr>
        <w:pStyle w:val="Szvegtrzs21"/>
        <w:keepNext/>
        <w:keepLines/>
        <w:spacing w:line="240" w:lineRule="auto"/>
        <w:ind w:right="142"/>
        <w:rPr>
          <w:i w:val="0"/>
          <w:smallCaps w:val="0"/>
          <w:sz w:val="22"/>
          <w:szCs w:val="22"/>
        </w:rPr>
      </w:pPr>
    </w:p>
    <w:p w14:paraId="5C6EBB6A" w14:textId="77777777" w:rsidR="00472615" w:rsidRDefault="00472615" w:rsidP="00472615">
      <w:pPr>
        <w:pStyle w:val="Szvegtrzs21"/>
        <w:keepNext/>
        <w:keepLines/>
        <w:spacing w:line="240" w:lineRule="auto"/>
        <w:ind w:right="142"/>
        <w:rPr>
          <w:i w:val="0"/>
          <w:smallCaps w:val="0"/>
          <w:sz w:val="22"/>
          <w:szCs w:val="22"/>
        </w:rPr>
      </w:pPr>
    </w:p>
    <w:p w14:paraId="1F18C892"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14D35492" w14:textId="77777777" w:rsidR="005C0BF0" w:rsidRDefault="005C0BF0">
      <w:pPr>
        <w:spacing w:after="0" w:line="240" w:lineRule="auto"/>
        <w:rPr>
          <w:rFonts w:ascii="Times New Roman" w:eastAsia="Times New Roman" w:hAnsi="Times New Roman"/>
          <w:bCs/>
          <w:iCs/>
          <w:sz w:val="28"/>
          <w:szCs w:val="28"/>
          <w:u w:val="single"/>
        </w:rPr>
      </w:pPr>
      <w:r>
        <w:br w:type="page"/>
      </w:r>
    </w:p>
    <w:p w14:paraId="0A601C1D" w14:textId="77777777" w:rsidR="000651AA" w:rsidRPr="00B527C0" w:rsidRDefault="000651AA" w:rsidP="000651AA">
      <w:pPr>
        <w:pStyle w:val="Cmsor3"/>
        <w:jc w:val="both"/>
      </w:pPr>
      <w:bookmarkStart w:id="87" w:name="_Toc500140563"/>
      <w:r w:rsidRPr="00B527C0">
        <w:lastRenderedPageBreak/>
        <w:t>1</w:t>
      </w:r>
      <w:r w:rsidR="00DC6402">
        <w:t>3</w:t>
      </w:r>
      <w:r w:rsidRPr="00B527C0">
        <w:t>. sz. melléklet: Nyilatkozat a papír alapú és az el</w:t>
      </w:r>
      <w:r>
        <w:t>e</w:t>
      </w:r>
      <w:r w:rsidRPr="00B527C0">
        <w:t>ktronikus példány egyezőségéről</w:t>
      </w:r>
      <w:bookmarkEnd w:id="87"/>
    </w:p>
    <w:p w14:paraId="24234B6B" w14:textId="77777777" w:rsidR="000651AA" w:rsidRDefault="000651AA" w:rsidP="000651AA">
      <w:pPr>
        <w:keepNext/>
        <w:keepLines/>
        <w:spacing w:line="240" w:lineRule="auto"/>
        <w:jc w:val="both"/>
        <w:rPr>
          <w:rFonts w:ascii="Times New Roman" w:hAnsi="Times New Roman"/>
        </w:rPr>
      </w:pPr>
    </w:p>
    <w:p w14:paraId="79111B43"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00581" w:rsidRPr="00DD5FED">
        <w:rPr>
          <w:rFonts w:ascii="Times New Roman" w:hAnsi="Times New Roman"/>
          <w:b/>
        </w:rPr>
        <w:t>„</w:t>
      </w:r>
      <w:r w:rsidR="00605DD5">
        <w:rPr>
          <w:rFonts w:ascii="Times New Roman" w:hAnsi="Times New Roman"/>
          <w:b/>
        </w:rPr>
        <w:t>Fogaskerekek beszerzése</w:t>
      </w:r>
      <w:r w:rsidR="00E00581" w:rsidRPr="00DD5FED">
        <w:rPr>
          <w:rFonts w:ascii="Times New Roman" w:hAnsi="Times New Roman"/>
          <w:b/>
        </w:rPr>
        <w:t>”</w:t>
      </w:r>
      <w:r w:rsidR="00E00581">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204FDFEA"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334DD02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4B3822B7"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4398B48D" w14:textId="77777777" w:rsidR="000651AA" w:rsidRPr="00405BF8" w:rsidRDefault="000651AA" w:rsidP="000651AA">
      <w:pPr>
        <w:keepNext/>
        <w:keepLines/>
        <w:tabs>
          <w:tab w:val="center" w:pos="5130"/>
        </w:tabs>
        <w:jc w:val="both"/>
        <w:rPr>
          <w:rFonts w:ascii="Times New Roman" w:hAnsi="Times New Roman"/>
          <w:color w:val="000000"/>
        </w:rPr>
      </w:pPr>
    </w:p>
    <w:p w14:paraId="5453588B" w14:textId="77777777" w:rsidR="000651AA" w:rsidRPr="00405BF8" w:rsidRDefault="000651AA" w:rsidP="000651AA">
      <w:pPr>
        <w:keepNext/>
        <w:keepLines/>
        <w:rPr>
          <w:rFonts w:ascii="Times New Roman" w:hAnsi="Times New Roman"/>
        </w:rPr>
      </w:pPr>
    </w:p>
    <w:p w14:paraId="1C78A5BD"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5B7B03F3" w14:textId="77777777" w:rsidR="000651AA" w:rsidRPr="00405BF8" w:rsidRDefault="000651AA" w:rsidP="000651AA">
      <w:pPr>
        <w:keepNext/>
        <w:keepLines/>
        <w:spacing w:after="0" w:line="240" w:lineRule="auto"/>
        <w:jc w:val="both"/>
        <w:rPr>
          <w:rFonts w:ascii="Times New Roman" w:hAnsi="Times New Roman"/>
        </w:rPr>
      </w:pPr>
    </w:p>
    <w:p w14:paraId="19535546" w14:textId="77777777" w:rsidR="000651AA" w:rsidRPr="00405BF8" w:rsidRDefault="000651AA" w:rsidP="000651AA">
      <w:pPr>
        <w:keepNext/>
        <w:keepLines/>
        <w:spacing w:after="0" w:line="240" w:lineRule="auto"/>
        <w:jc w:val="both"/>
        <w:rPr>
          <w:rFonts w:ascii="Times New Roman" w:hAnsi="Times New Roman"/>
        </w:rPr>
      </w:pPr>
    </w:p>
    <w:p w14:paraId="2CFB29A9"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3A79F9F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477035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14C92569"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3ACF528" w14:textId="77777777" w:rsidR="000651AA" w:rsidRPr="00405BF8" w:rsidRDefault="000651AA" w:rsidP="000651AA">
      <w:pPr>
        <w:rPr>
          <w:rFonts w:ascii="Times New Roman" w:hAnsi="Times New Roman"/>
        </w:rPr>
      </w:pPr>
    </w:p>
    <w:p w14:paraId="1D45A200" w14:textId="77777777" w:rsidR="000651AA" w:rsidRPr="00405BF8" w:rsidRDefault="000651AA" w:rsidP="000651AA">
      <w:pPr>
        <w:keepNext/>
        <w:keepLines/>
        <w:jc w:val="both"/>
        <w:rPr>
          <w:rFonts w:ascii="Times New Roman" w:hAnsi="Times New Roman"/>
        </w:rPr>
      </w:pPr>
    </w:p>
    <w:p w14:paraId="1364A2C2" w14:textId="77777777" w:rsidR="000651AA" w:rsidRDefault="000651AA">
      <w:pPr>
        <w:spacing w:after="0" w:line="240" w:lineRule="auto"/>
        <w:rPr>
          <w:rFonts w:ascii="Times New Roman" w:eastAsia="Times New Roman" w:hAnsi="Times New Roman"/>
          <w:bCs/>
          <w:iCs/>
          <w:sz w:val="28"/>
          <w:szCs w:val="28"/>
          <w:u w:val="single"/>
        </w:rPr>
      </w:pPr>
      <w:r>
        <w:br w:type="page"/>
      </w:r>
    </w:p>
    <w:p w14:paraId="16C4AE44" w14:textId="77777777" w:rsidR="000651AA" w:rsidRDefault="000651AA" w:rsidP="00F72FCF">
      <w:pPr>
        <w:pStyle w:val="Cmsor2"/>
      </w:pPr>
    </w:p>
    <w:p w14:paraId="125E2C9D" w14:textId="77777777" w:rsidR="00F72FCF" w:rsidRDefault="00F72FCF" w:rsidP="00F72FCF">
      <w:pPr>
        <w:pStyle w:val="Cmsor2"/>
      </w:pPr>
      <w:bookmarkStart w:id="88" w:name="_Toc500140564"/>
      <w:r>
        <w:t>B) Ajánlattételi szakaszban alkalmazandó nyilatkozatminták</w:t>
      </w:r>
      <w:bookmarkEnd w:id="88"/>
    </w:p>
    <w:p w14:paraId="41E24892" w14:textId="77777777" w:rsidR="000273CC" w:rsidRPr="000273CC" w:rsidRDefault="005C0BF0" w:rsidP="00395807">
      <w:pPr>
        <w:pStyle w:val="Cmsor3"/>
        <w:jc w:val="both"/>
      </w:pPr>
      <w:bookmarkStart w:id="89" w:name="_Toc500140565"/>
      <w:r>
        <w:t>1</w:t>
      </w:r>
      <w:r w:rsidR="00DC6402">
        <w:t>4</w:t>
      </w:r>
      <w:r w:rsidR="000273CC">
        <w:t>. számú melléklet: Felolvasólap (ajánlattételi szakasz)</w:t>
      </w:r>
      <w:bookmarkEnd w:id="89"/>
    </w:p>
    <w:p w14:paraId="2106D219"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4"/>
      </w:r>
    </w:p>
    <w:p w14:paraId="1DB6C062" w14:textId="77777777" w:rsidR="00C94260" w:rsidRPr="00145F73" w:rsidRDefault="00C94260" w:rsidP="00C94260">
      <w:pPr>
        <w:spacing w:after="0"/>
        <w:jc w:val="center"/>
        <w:rPr>
          <w:rFonts w:ascii="Times New Roman" w:hAnsi="Times New Roman"/>
          <w:b/>
          <w:sz w:val="24"/>
          <w:szCs w:val="24"/>
        </w:rPr>
      </w:pPr>
      <w:r w:rsidRPr="00145F73">
        <w:rPr>
          <w:rFonts w:ascii="Times New Roman" w:hAnsi="Times New Roman"/>
          <w:b/>
          <w:sz w:val="24"/>
          <w:szCs w:val="24"/>
        </w:rPr>
        <w:t>1. rész vonatkozásában</w:t>
      </w:r>
    </w:p>
    <w:p w14:paraId="06FF2507" w14:textId="77777777" w:rsidR="00C94260" w:rsidRPr="00145F73" w:rsidRDefault="00C94260" w:rsidP="00C94260">
      <w:pPr>
        <w:spacing w:after="0"/>
        <w:jc w:val="center"/>
        <w:rPr>
          <w:rFonts w:ascii="Times New Roman" w:hAnsi="Times New Roman"/>
          <w:b/>
          <w:sz w:val="24"/>
          <w:szCs w:val="24"/>
        </w:rPr>
      </w:pPr>
      <w:r w:rsidRPr="00145F73">
        <w:rPr>
          <w:rFonts w:ascii="Times New Roman" w:hAnsi="Times New Roman"/>
          <w:b/>
          <w:sz w:val="24"/>
          <w:szCs w:val="24"/>
        </w:rPr>
        <w:t>Egyéb fogaskerekek beszerzése</w:t>
      </w:r>
    </w:p>
    <w:p w14:paraId="053C4494" w14:textId="77777777" w:rsidR="00F72FCF" w:rsidRDefault="00F72FCF" w:rsidP="00F93654">
      <w:pPr>
        <w:keepNext/>
        <w:keepLines/>
        <w:spacing w:line="240" w:lineRule="auto"/>
        <w:jc w:val="center"/>
        <w:rPr>
          <w:rFonts w:ascii="Times New Roman" w:hAnsi="Times New Roman"/>
          <w:color w:val="000000"/>
        </w:rPr>
      </w:pPr>
    </w:p>
    <w:p w14:paraId="741F9CBB" w14:textId="77777777" w:rsidR="00C94260" w:rsidRPr="000360C7" w:rsidRDefault="00C94260" w:rsidP="00F93654">
      <w:pPr>
        <w:keepNext/>
        <w:keepLines/>
        <w:spacing w:line="240" w:lineRule="auto"/>
        <w:jc w:val="center"/>
        <w:rPr>
          <w:rFonts w:ascii="Times New Roman" w:hAnsi="Times New Roman"/>
          <w:color w:val="000000"/>
        </w:rPr>
      </w:pPr>
    </w:p>
    <w:p w14:paraId="7BCCB042"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692DDC4"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7B52A9E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2D4CECF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7B2AB449"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30535373"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7B5313B"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4D2E5EBA" w14:textId="77777777" w:rsidR="00F72FCF" w:rsidRPr="004D54F7" w:rsidRDefault="00F72FCF" w:rsidP="00F72FCF">
      <w:pPr>
        <w:rPr>
          <w:rFonts w:ascii="Times New Roman" w:hAnsi="Times New Roman"/>
          <w:color w:val="000000"/>
        </w:rPr>
      </w:pPr>
    </w:p>
    <w:p w14:paraId="06F4EB8D" w14:textId="77777777"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9A6B6A" w:rsidRPr="00DD5FED">
        <w:rPr>
          <w:b/>
        </w:rPr>
        <w:t>„</w:t>
      </w:r>
      <w:r w:rsidR="00605DD5">
        <w:rPr>
          <w:b/>
        </w:rPr>
        <w:t>Fogaskerekek beszerzése</w:t>
      </w:r>
      <w:r w:rsidR="009A6B6A" w:rsidRPr="00DD5FED">
        <w:rPr>
          <w:b/>
        </w:rPr>
        <w:t>”</w:t>
      </w:r>
      <w:r w:rsidR="009A6B6A">
        <w:t xml:space="preserve"> </w:t>
      </w:r>
      <w:r w:rsidRPr="00A96480">
        <w:rPr>
          <w:color w:val="000000"/>
          <w:sz w:val="22"/>
          <w:szCs w:val="22"/>
        </w:rPr>
        <w:t>tárgyú közbeszerzési eljárásban az alábbi számszerűsíthető ajánlatot teszem:</w:t>
      </w:r>
    </w:p>
    <w:p w14:paraId="7CFD3BDD"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w:t>
      </w:r>
      <w:r w:rsidR="0026205B" w:rsidRPr="009A6B6A">
        <w:rPr>
          <w:b/>
          <w:sz w:val="22"/>
          <w:szCs w:val="22"/>
        </w:rPr>
        <w:t>*</w:t>
      </w:r>
      <w:r w:rsidRPr="009A6B6A">
        <w:rPr>
          <w:b/>
          <w:sz w:val="22"/>
          <w:szCs w:val="22"/>
        </w:rPr>
        <w:t>:  …. Ft</w:t>
      </w:r>
      <w:r w:rsidR="0026205B" w:rsidRPr="009A6B6A">
        <w:rPr>
          <w:b/>
          <w:sz w:val="22"/>
          <w:szCs w:val="22"/>
        </w:rPr>
        <w:t>*</w:t>
      </w:r>
      <w:r w:rsidRPr="009A6B6A">
        <w:rPr>
          <w:b/>
          <w:sz w:val="22"/>
          <w:szCs w:val="22"/>
        </w:rPr>
        <w:t>*</w:t>
      </w:r>
    </w:p>
    <w:p w14:paraId="19EE7D9B" w14:textId="77777777" w:rsidR="00F72FCF" w:rsidRPr="004D54F7" w:rsidRDefault="00F72FCF" w:rsidP="00F72FCF">
      <w:pPr>
        <w:rPr>
          <w:rFonts w:ascii="Times New Roman" w:hAnsi="Times New Roman"/>
          <w:color w:val="000000"/>
        </w:rPr>
      </w:pPr>
    </w:p>
    <w:p w14:paraId="6D556192"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F8D1C11"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637AA618"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342D28A"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6593E095"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751B960F" w14:textId="77777777" w:rsidR="0026205B" w:rsidRDefault="0026205B" w:rsidP="00F72FCF">
      <w:pPr>
        <w:pStyle w:val="Listaszerbekezds"/>
        <w:ind w:left="0"/>
        <w:rPr>
          <w:color w:val="000000"/>
          <w:sz w:val="22"/>
          <w:szCs w:val="22"/>
        </w:rPr>
      </w:pPr>
    </w:p>
    <w:p w14:paraId="3E58A6CD"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6A03C8EF"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2E405716" w14:textId="77777777" w:rsidR="000360C7" w:rsidRDefault="000360C7" w:rsidP="000360C7">
      <w:pPr>
        <w:pStyle w:val="Cmsor3"/>
        <w:jc w:val="both"/>
        <w:sectPr w:rsidR="000360C7" w:rsidSect="001C40CB">
          <w:pgSz w:w="11906" w:h="16838" w:code="9"/>
          <w:pgMar w:top="1418" w:right="1418" w:bottom="1418" w:left="1418" w:header="709" w:footer="709" w:gutter="0"/>
          <w:cols w:space="708"/>
          <w:titlePg/>
          <w:docGrid w:linePitch="360"/>
        </w:sectPr>
      </w:pPr>
    </w:p>
    <w:p w14:paraId="7559ADCC" w14:textId="77777777" w:rsidR="00C94260" w:rsidRPr="000273CC" w:rsidRDefault="00C94260" w:rsidP="00C94260">
      <w:pPr>
        <w:pStyle w:val="Cmsor3"/>
        <w:jc w:val="both"/>
      </w:pPr>
      <w:bookmarkStart w:id="90" w:name="_Toc500140566"/>
      <w:r>
        <w:lastRenderedPageBreak/>
        <w:t>14. számú melléklet: Felolvasólap (ajánlattételi szakasz)</w:t>
      </w:r>
      <w:bookmarkEnd w:id="90"/>
    </w:p>
    <w:p w14:paraId="0C6D5DE7" w14:textId="77777777" w:rsidR="00C94260" w:rsidRPr="004D54F7" w:rsidRDefault="00C94260" w:rsidP="00C94260">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5"/>
      </w:r>
    </w:p>
    <w:p w14:paraId="5AB824E2"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2. rész vonatkozásában</w:t>
      </w:r>
    </w:p>
    <w:p w14:paraId="656BD441"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 xml:space="preserve">Fogaskerekek beszerzése </w:t>
      </w:r>
    </w:p>
    <w:p w14:paraId="74BABFDD" w14:textId="77777777" w:rsidR="00C94260" w:rsidRPr="000360C7" w:rsidRDefault="00C94260" w:rsidP="00C94260">
      <w:pPr>
        <w:keepNext/>
        <w:keepLines/>
        <w:spacing w:line="240" w:lineRule="auto"/>
        <w:jc w:val="center"/>
        <w:rPr>
          <w:rFonts w:ascii="Times New Roman" w:hAnsi="Times New Roman"/>
          <w:color w:val="000000"/>
        </w:rPr>
      </w:pPr>
    </w:p>
    <w:p w14:paraId="3B5F83F6"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Ajánlattevő neve:</w:t>
      </w:r>
    </w:p>
    <w:p w14:paraId="5A5645D0"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 xml:space="preserve">Székhelye: </w:t>
      </w:r>
    </w:p>
    <w:p w14:paraId="3AC12769"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Képviseletre jogosult személy neve:</w:t>
      </w:r>
    </w:p>
    <w:p w14:paraId="1F11C1BC"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Kapcsolattartó személy neve:</w:t>
      </w:r>
    </w:p>
    <w:p w14:paraId="074213EE"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Telefon:</w:t>
      </w:r>
    </w:p>
    <w:p w14:paraId="0D0341A5" w14:textId="77777777" w:rsidR="00C94260" w:rsidRDefault="00C94260" w:rsidP="00C94260">
      <w:pPr>
        <w:rPr>
          <w:rFonts w:ascii="Times New Roman" w:hAnsi="Times New Roman"/>
          <w:b/>
          <w:color w:val="000000"/>
        </w:rPr>
      </w:pPr>
      <w:r w:rsidRPr="004D54F7">
        <w:rPr>
          <w:rFonts w:ascii="Times New Roman" w:hAnsi="Times New Roman"/>
          <w:b/>
          <w:color w:val="000000"/>
        </w:rPr>
        <w:t>Fax:</w:t>
      </w:r>
    </w:p>
    <w:p w14:paraId="50FA028D" w14:textId="77777777" w:rsidR="00C94260" w:rsidRPr="004D54F7" w:rsidRDefault="00C94260" w:rsidP="00C94260">
      <w:pPr>
        <w:rPr>
          <w:rFonts w:ascii="Times New Roman" w:hAnsi="Times New Roman"/>
          <w:b/>
          <w:color w:val="000000"/>
        </w:rPr>
      </w:pPr>
      <w:r>
        <w:rPr>
          <w:rFonts w:ascii="Times New Roman" w:hAnsi="Times New Roman"/>
          <w:b/>
          <w:color w:val="000000"/>
        </w:rPr>
        <w:t>E-mail:</w:t>
      </w:r>
    </w:p>
    <w:p w14:paraId="2240AA20" w14:textId="77777777" w:rsidR="00C94260" w:rsidRPr="004D54F7" w:rsidRDefault="00C94260" w:rsidP="00C94260">
      <w:pPr>
        <w:rPr>
          <w:rFonts w:ascii="Times New Roman" w:hAnsi="Times New Roman"/>
          <w:color w:val="000000"/>
        </w:rPr>
      </w:pPr>
    </w:p>
    <w:p w14:paraId="25CB4B5E" w14:textId="77777777" w:rsidR="00C94260" w:rsidRPr="00A96480" w:rsidRDefault="00C94260" w:rsidP="00C94260">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DD5FED">
        <w:rPr>
          <w:b/>
        </w:rPr>
        <w:t>„</w:t>
      </w:r>
      <w:r>
        <w:rPr>
          <w:b/>
        </w:rPr>
        <w:t>Fogaskerekek beszerzése</w:t>
      </w:r>
      <w:r w:rsidRPr="00DD5FED">
        <w:rPr>
          <w:b/>
        </w:rPr>
        <w:t>”</w:t>
      </w:r>
      <w:r>
        <w:t xml:space="preserve"> </w:t>
      </w:r>
      <w:r w:rsidRPr="00A96480">
        <w:rPr>
          <w:color w:val="000000"/>
          <w:sz w:val="22"/>
          <w:szCs w:val="22"/>
        </w:rPr>
        <w:t>tárgyú közbeszerzési eljárásban az alábbi számszerűsíthető ajánlatot teszem:</w:t>
      </w:r>
    </w:p>
    <w:p w14:paraId="03172267" w14:textId="77777777" w:rsidR="00C94260" w:rsidRPr="00A96480" w:rsidRDefault="00C94260" w:rsidP="00C94260">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  …. Ft**</w:t>
      </w:r>
    </w:p>
    <w:p w14:paraId="298F874F" w14:textId="77777777" w:rsidR="00C94260" w:rsidRPr="004D54F7" w:rsidRDefault="00C94260" w:rsidP="00C94260">
      <w:pPr>
        <w:rPr>
          <w:rFonts w:ascii="Times New Roman" w:hAnsi="Times New Roman"/>
          <w:color w:val="000000"/>
        </w:rPr>
      </w:pPr>
    </w:p>
    <w:p w14:paraId="0246BCE5" w14:textId="77777777" w:rsidR="00C94260" w:rsidRPr="004D54F7" w:rsidRDefault="00C94260" w:rsidP="00C94260">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6EC9437A" w14:textId="77777777" w:rsidR="00C94260" w:rsidRPr="00BE730D" w:rsidRDefault="00C94260" w:rsidP="00C94260">
      <w:pPr>
        <w:keepNext/>
        <w:keepLines/>
        <w:jc w:val="center"/>
        <w:rPr>
          <w:rFonts w:ascii="Times New Roman" w:hAnsi="Times New Roman"/>
          <w:b/>
        </w:rPr>
      </w:pPr>
      <w:r w:rsidRPr="00BE730D">
        <w:rPr>
          <w:rFonts w:ascii="Times New Roman" w:hAnsi="Times New Roman"/>
          <w:b/>
        </w:rPr>
        <w:t>…………………………..</w:t>
      </w:r>
    </w:p>
    <w:p w14:paraId="3A2E988F" w14:textId="77777777" w:rsidR="00C94260" w:rsidRPr="00F61244"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289F6C75" w14:textId="77777777" w:rsidR="00C94260" w:rsidRPr="00F61244"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07109B6D" w14:textId="77777777" w:rsidR="00C94260" w:rsidRPr="000273CC"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23274CB0" w14:textId="77777777" w:rsidR="00C94260" w:rsidRDefault="00C94260" w:rsidP="00C94260">
      <w:pPr>
        <w:pStyle w:val="Listaszerbekezds"/>
        <w:ind w:left="0"/>
        <w:rPr>
          <w:color w:val="000000"/>
          <w:sz w:val="22"/>
          <w:szCs w:val="22"/>
        </w:rPr>
      </w:pPr>
    </w:p>
    <w:p w14:paraId="35B5B63C" w14:textId="77777777" w:rsidR="00C94260" w:rsidRDefault="00C94260" w:rsidP="00C94260">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171CDB6A" w14:textId="77777777" w:rsidR="00C94260" w:rsidRDefault="00C94260" w:rsidP="00C94260">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491A2D27" w14:textId="77777777" w:rsidR="00C94260" w:rsidRDefault="00C94260" w:rsidP="00C94260">
      <w:pPr>
        <w:pStyle w:val="Cmsor3"/>
        <w:jc w:val="both"/>
        <w:sectPr w:rsidR="00C94260" w:rsidSect="001C40CB">
          <w:pgSz w:w="11906" w:h="16838" w:code="9"/>
          <w:pgMar w:top="1418" w:right="1418" w:bottom="1418" w:left="1418" w:header="709" w:footer="709" w:gutter="0"/>
          <w:cols w:space="708"/>
          <w:titlePg/>
          <w:docGrid w:linePitch="360"/>
        </w:sectPr>
      </w:pPr>
    </w:p>
    <w:p w14:paraId="0C42FB20" w14:textId="77777777" w:rsidR="00C94260" w:rsidRPr="000273CC" w:rsidRDefault="00C94260" w:rsidP="00C94260">
      <w:pPr>
        <w:pStyle w:val="Cmsor3"/>
        <w:jc w:val="both"/>
      </w:pPr>
      <w:bookmarkStart w:id="91" w:name="_Toc500140567"/>
      <w:r>
        <w:lastRenderedPageBreak/>
        <w:t>14. számú melléklet: Felolvasólap (ajánlattételi szakasz)</w:t>
      </w:r>
      <w:bookmarkEnd w:id="91"/>
    </w:p>
    <w:p w14:paraId="00A8B8D2" w14:textId="77777777" w:rsidR="00C94260" w:rsidRPr="004D54F7" w:rsidRDefault="00C94260" w:rsidP="00C94260">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6"/>
      </w:r>
    </w:p>
    <w:p w14:paraId="63C6FA9F"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3. rész vonatkozásában</w:t>
      </w:r>
    </w:p>
    <w:p w14:paraId="638997A7"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Kúpos fogaskerekek beszerzése</w:t>
      </w:r>
    </w:p>
    <w:p w14:paraId="308BCA92" w14:textId="77777777" w:rsidR="00C94260" w:rsidRPr="000360C7" w:rsidRDefault="00C94260" w:rsidP="00C94260">
      <w:pPr>
        <w:keepNext/>
        <w:keepLines/>
        <w:spacing w:line="240" w:lineRule="auto"/>
        <w:jc w:val="center"/>
        <w:rPr>
          <w:rFonts w:ascii="Times New Roman" w:hAnsi="Times New Roman"/>
          <w:color w:val="000000"/>
        </w:rPr>
      </w:pPr>
    </w:p>
    <w:p w14:paraId="7DE701E7"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Ajánlattevő neve:</w:t>
      </w:r>
    </w:p>
    <w:p w14:paraId="2240E3F8"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 xml:space="preserve">Székhelye: </w:t>
      </w:r>
    </w:p>
    <w:p w14:paraId="2E766E0C"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Képviseletre jogosult személy neve:</w:t>
      </w:r>
    </w:p>
    <w:p w14:paraId="10688ABE"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Kapcsolattartó személy neve:</w:t>
      </w:r>
    </w:p>
    <w:p w14:paraId="159F6056"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Telefon:</w:t>
      </w:r>
    </w:p>
    <w:p w14:paraId="1E3F7765" w14:textId="77777777" w:rsidR="00C94260" w:rsidRDefault="00C94260" w:rsidP="00C94260">
      <w:pPr>
        <w:rPr>
          <w:rFonts w:ascii="Times New Roman" w:hAnsi="Times New Roman"/>
          <w:b/>
          <w:color w:val="000000"/>
        </w:rPr>
      </w:pPr>
      <w:r w:rsidRPr="004D54F7">
        <w:rPr>
          <w:rFonts w:ascii="Times New Roman" w:hAnsi="Times New Roman"/>
          <w:b/>
          <w:color w:val="000000"/>
        </w:rPr>
        <w:t>Fax:</w:t>
      </w:r>
    </w:p>
    <w:p w14:paraId="03D4215B" w14:textId="77777777" w:rsidR="00C94260" w:rsidRPr="004D54F7" w:rsidRDefault="00C94260" w:rsidP="00C94260">
      <w:pPr>
        <w:rPr>
          <w:rFonts w:ascii="Times New Roman" w:hAnsi="Times New Roman"/>
          <w:b/>
          <w:color w:val="000000"/>
        </w:rPr>
      </w:pPr>
      <w:r>
        <w:rPr>
          <w:rFonts w:ascii="Times New Roman" w:hAnsi="Times New Roman"/>
          <w:b/>
          <w:color w:val="000000"/>
        </w:rPr>
        <w:t>E-mail:</w:t>
      </w:r>
    </w:p>
    <w:p w14:paraId="7C10545B" w14:textId="77777777" w:rsidR="00C94260" w:rsidRPr="004D54F7" w:rsidRDefault="00C94260" w:rsidP="00C94260">
      <w:pPr>
        <w:rPr>
          <w:rFonts w:ascii="Times New Roman" w:hAnsi="Times New Roman"/>
          <w:color w:val="000000"/>
        </w:rPr>
      </w:pPr>
    </w:p>
    <w:p w14:paraId="19811F05" w14:textId="77777777" w:rsidR="00C94260" w:rsidRPr="00A96480" w:rsidRDefault="00C94260" w:rsidP="00C94260">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DD5FED">
        <w:rPr>
          <w:b/>
        </w:rPr>
        <w:t>„</w:t>
      </w:r>
      <w:r>
        <w:rPr>
          <w:b/>
        </w:rPr>
        <w:t>Fogaskerekek beszerzése</w:t>
      </w:r>
      <w:r w:rsidRPr="00DD5FED">
        <w:rPr>
          <w:b/>
        </w:rPr>
        <w:t>”</w:t>
      </w:r>
      <w:r>
        <w:t xml:space="preserve"> </w:t>
      </w:r>
      <w:r w:rsidRPr="00A96480">
        <w:rPr>
          <w:color w:val="000000"/>
          <w:sz w:val="22"/>
          <w:szCs w:val="22"/>
        </w:rPr>
        <w:t>tárgyú közbeszerzési eljárásban az alábbi számszerűsíthető ajánlatot teszem:</w:t>
      </w:r>
    </w:p>
    <w:p w14:paraId="098FD551" w14:textId="77777777" w:rsidR="00C94260" w:rsidRPr="00A96480" w:rsidRDefault="00C94260" w:rsidP="00C94260">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  …. Ft**</w:t>
      </w:r>
    </w:p>
    <w:p w14:paraId="6DF73760" w14:textId="77777777" w:rsidR="00C94260" w:rsidRPr="004D54F7" w:rsidRDefault="00C94260" w:rsidP="00C94260">
      <w:pPr>
        <w:rPr>
          <w:rFonts w:ascii="Times New Roman" w:hAnsi="Times New Roman"/>
          <w:color w:val="000000"/>
        </w:rPr>
      </w:pPr>
    </w:p>
    <w:p w14:paraId="40144B7F" w14:textId="77777777" w:rsidR="00C94260" w:rsidRPr="004D54F7" w:rsidRDefault="00C94260" w:rsidP="00C94260">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65A11715" w14:textId="77777777" w:rsidR="00C94260" w:rsidRPr="00BE730D" w:rsidRDefault="00C94260" w:rsidP="00C94260">
      <w:pPr>
        <w:keepNext/>
        <w:keepLines/>
        <w:jc w:val="center"/>
        <w:rPr>
          <w:rFonts w:ascii="Times New Roman" w:hAnsi="Times New Roman"/>
          <w:b/>
        </w:rPr>
      </w:pPr>
      <w:r w:rsidRPr="00BE730D">
        <w:rPr>
          <w:rFonts w:ascii="Times New Roman" w:hAnsi="Times New Roman"/>
          <w:b/>
        </w:rPr>
        <w:t>…………………………..</w:t>
      </w:r>
    </w:p>
    <w:p w14:paraId="6FFF7990" w14:textId="77777777" w:rsidR="00C94260" w:rsidRPr="00F61244"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6E76999" w14:textId="77777777" w:rsidR="00C94260" w:rsidRPr="00F61244"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66CAD5CA" w14:textId="77777777" w:rsidR="00C94260" w:rsidRPr="000273CC"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0E78A3F7" w14:textId="77777777" w:rsidR="00C94260" w:rsidRDefault="00C94260" w:rsidP="00C94260">
      <w:pPr>
        <w:pStyle w:val="Listaszerbekezds"/>
        <w:ind w:left="0"/>
        <w:rPr>
          <w:color w:val="000000"/>
          <w:sz w:val="22"/>
          <w:szCs w:val="22"/>
        </w:rPr>
      </w:pPr>
    </w:p>
    <w:p w14:paraId="4536FEB1" w14:textId="77777777" w:rsidR="00C94260" w:rsidRDefault="00C94260" w:rsidP="00C94260">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69D59C79" w14:textId="77777777" w:rsidR="00C94260" w:rsidRDefault="00C94260" w:rsidP="00C94260">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42E0B56F" w14:textId="77777777" w:rsidR="00C94260" w:rsidRDefault="00C94260" w:rsidP="00C94260">
      <w:pPr>
        <w:pStyle w:val="Cmsor3"/>
        <w:jc w:val="both"/>
        <w:sectPr w:rsidR="00C94260" w:rsidSect="001C40CB">
          <w:pgSz w:w="11906" w:h="16838" w:code="9"/>
          <w:pgMar w:top="1418" w:right="1418" w:bottom="1418" w:left="1418" w:header="709" w:footer="709" w:gutter="0"/>
          <w:cols w:space="708"/>
          <w:titlePg/>
          <w:docGrid w:linePitch="360"/>
        </w:sectPr>
      </w:pPr>
    </w:p>
    <w:p w14:paraId="419D373E" w14:textId="77777777" w:rsidR="00C94260" w:rsidRPr="000273CC" w:rsidRDefault="00C94260" w:rsidP="00C94260">
      <w:pPr>
        <w:pStyle w:val="Cmsor3"/>
        <w:jc w:val="both"/>
      </w:pPr>
      <w:bookmarkStart w:id="92" w:name="_Toc500140568"/>
      <w:r>
        <w:lastRenderedPageBreak/>
        <w:t>14. számú melléklet: Felolvasólap (ajánlattételi szakasz)</w:t>
      </w:r>
      <w:bookmarkEnd w:id="92"/>
    </w:p>
    <w:p w14:paraId="475D3025" w14:textId="77777777" w:rsidR="00C94260" w:rsidRPr="004D54F7" w:rsidRDefault="00C94260" w:rsidP="00C94260">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7"/>
      </w:r>
    </w:p>
    <w:p w14:paraId="5D0CE77D"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4. rész vonatkozásában</w:t>
      </w:r>
    </w:p>
    <w:p w14:paraId="53197D67"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Trakciós fogaskerekek beszerzése</w:t>
      </w:r>
    </w:p>
    <w:p w14:paraId="13ECADD7" w14:textId="77777777" w:rsidR="00C94260" w:rsidRPr="000360C7" w:rsidRDefault="00C94260" w:rsidP="00C94260">
      <w:pPr>
        <w:keepNext/>
        <w:keepLines/>
        <w:spacing w:line="240" w:lineRule="auto"/>
        <w:jc w:val="center"/>
        <w:rPr>
          <w:rFonts w:ascii="Times New Roman" w:hAnsi="Times New Roman"/>
          <w:color w:val="000000"/>
        </w:rPr>
      </w:pPr>
    </w:p>
    <w:p w14:paraId="79D5C747"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Ajánlattevő neve:</w:t>
      </w:r>
    </w:p>
    <w:p w14:paraId="194AD526"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 xml:space="preserve">Székhelye: </w:t>
      </w:r>
    </w:p>
    <w:p w14:paraId="66DFCB13"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Képviseletre jogosult személy neve:</w:t>
      </w:r>
    </w:p>
    <w:p w14:paraId="327E818D"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Kapcsolattartó személy neve:</w:t>
      </w:r>
    </w:p>
    <w:p w14:paraId="3A3CDC68" w14:textId="77777777" w:rsidR="00C94260" w:rsidRPr="004D54F7" w:rsidRDefault="00C94260" w:rsidP="00C94260">
      <w:pPr>
        <w:rPr>
          <w:rFonts w:ascii="Times New Roman" w:hAnsi="Times New Roman"/>
          <w:b/>
          <w:color w:val="000000"/>
        </w:rPr>
      </w:pPr>
      <w:r w:rsidRPr="004D54F7">
        <w:rPr>
          <w:rFonts w:ascii="Times New Roman" w:hAnsi="Times New Roman"/>
          <w:b/>
          <w:color w:val="000000"/>
        </w:rPr>
        <w:t>Telefon:</w:t>
      </w:r>
    </w:p>
    <w:p w14:paraId="4BE067FC" w14:textId="77777777" w:rsidR="00C94260" w:rsidRDefault="00C94260" w:rsidP="00C94260">
      <w:pPr>
        <w:rPr>
          <w:rFonts w:ascii="Times New Roman" w:hAnsi="Times New Roman"/>
          <w:b/>
          <w:color w:val="000000"/>
        </w:rPr>
      </w:pPr>
      <w:r w:rsidRPr="004D54F7">
        <w:rPr>
          <w:rFonts w:ascii="Times New Roman" w:hAnsi="Times New Roman"/>
          <w:b/>
          <w:color w:val="000000"/>
        </w:rPr>
        <w:t>Fax:</w:t>
      </w:r>
    </w:p>
    <w:p w14:paraId="7B01FF17" w14:textId="77777777" w:rsidR="00C94260" w:rsidRPr="004D54F7" w:rsidRDefault="00C94260" w:rsidP="00C94260">
      <w:pPr>
        <w:rPr>
          <w:rFonts w:ascii="Times New Roman" w:hAnsi="Times New Roman"/>
          <w:b/>
          <w:color w:val="000000"/>
        </w:rPr>
      </w:pPr>
      <w:r>
        <w:rPr>
          <w:rFonts w:ascii="Times New Roman" w:hAnsi="Times New Roman"/>
          <w:b/>
          <w:color w:val="000000"/>
        </w:rPr>
        <w:t>E-mail:</w:t>
      </w:r>
    </w:p>
    <w:p w14:paraId="16A41FAD" w14:textId="77777777" w:rsidR="00C94260" w:rsidRPr="004D54F7" w:rsidRDefault="00C94260" w:rsidP="00C94260">
      <w:pPr>
        <w:rPr>
          <w:rFonts w:ascii="Times New Roman" w:hAnsi="Times New Roman"/>
          <w:color w:val="000000"/>
        </w:rPr>
      </w:pPr>
    </w:p>
    <w:p w14:paraId="315FEF50" w14:textId="77777777" w:rsidR="00C94260" w:rsidRPr="00A96480" w:rsidRDefault="00C94260" w:rsidP="00C94260">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DD5FED">
        <w:rPr>
          <w:b/>
        </w:rPr>
        <w:t>„</w:t>
      </w:r>
      <w:r>
        <w:rPr>
          <w:b/>
        </w:rPr>
        <w:t>Fogaskerekek beszerzése</w:t>
      </w:r>
      <w:r w:rsidRPr="00DD5FED">
        <w:rPr>
          <w:b/>
        </w:rPr>
        <w:t>”</w:t>
      </w:r>
      <w:r>
        <w:t xml:space="preserve"> </w:t>
      </w:r>
      <w:r w:rsidRPr="00A96480">
        <w:rPr>
          <w:color w:val="000000"/>
          <w:sz w:val="22"/>
          <w:szCs w:val="22"/>
        </w:rPr>
        <w:t>tárgyú közbeszerzési eljárásban az alábbi számszerűsíthető ajánlatot teszem:</w:t>
      </w:r>
    </w:p>
    <w:p w14:paraId="486CA422" w14:textId="77777777" w:rsidR="00C94260" w:rsidRPr="00A96480" w:rsidRDefault="00C94260" w:rsidP="00C94260">
      <w:pPr>
        <w:pStyle w:val="Listaszerbekezds"/>
        <w:tabs>
          <w:tab w:val="left" w:pos="447"/>
        </w:tabs>
        <w:spacing w:after="120"/>
        <w:ind w:left="22"/>
        <w:rPr>
          <w:b/>
          <w:sz w:val="22"/>
          <w:szCs w:val="22"/>
        </w:rPr>
      </w:pPr>
      <w:r w:rsidRPr="00A96480">
        <w:rPr>
          <w:b/>
          <w:sz w:val="22"/>
          <w:szCs w:val="22"/>
        </w:rPr>
        <w:t xml:space="preserve">Nettó </w:t>
      </w:r>
      <w:r w:rsidRPr="009A6B6A">
        <w:rPr>
          <w:b/>
          <w:sz w:val="22"/>
          <w:szCs w:val="22"/>
        </w:rPr>
        <w:t>ajánlati összérték*:  …. Ft**</w:t>
      </w:r>
    </w:p>
    <w:p w14:paraId="0AE17E8D" w14:textId="77777777" w:rsidR="00C94260" w:rsidRPr="004D54F7" w:rsidRDefault="00C94260" w:rsidP="00C94260">
      <w:pPr>
        <w:rPr>
          <w:rFonts w:ascii="Times New Roman" w:hAnsi="Times New Roman"/>
          <w:color w:val="000000"/>
        </w:rPr>
      </w:pPr>
    </w:p>
    <w:p w14:paraId="07C0A4AB" w14:textId="77777777" w:rsidR="00C94260" w:rsidRPr="004D54F7" w:rsidRDefault="00C94260" w:rsidP="00C94260">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0479E581" w14:textId="77777777" w:rsidR="00C94260" w:rsidRPr="00BE730D" w:rsidRDefault="00C94260" w:rsidP="00C94260">
      <w:pPr>
        <w:keepNext/>
        <w:keepLines/>
        <w:jc w:val="center"/>
        <w:rPr>
          <w:rFonts w:ascii="Times New Roman" w:hAnsi="Times New Roman"/>
          <w:b/>
        </w:rPr>
      </w:pPr>
      <w:r w:rsidRPr="00BE730D">
        <w:rPr>
          <w:rFonts w:ascii="Times New Roman" w:hAnsi="Times New Roman"/>
          <w:b/>
        </w:rPr>
        <w:t>…………………………..</w:t>
      </w:r>
    </w:p>
    <w:p w14:paraId="53662DE0" w14:textId="77777777" w:rsidR="00C94260" w:rsidRPr="00F61244"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11FAC411" w14:textId="77777777" w:rsidR="00C94260" w:rsidRPr="00F61244"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5C4083E9" w14:textId="77777777" w:rsidR="00C94260" w:rsidRPr="000273CC" w:rsidRDefault="00C94260" w:rsidP="00C94260">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32116347" w14:textId="77777777" w:rsidR="00C94260" w:rsidRDefault="00C94260" w:rsidP="00C94260">
      <w:pPr>
        <w:pStyle w:val="Listaszerbekezds"/>
        <w:ind w:left="0"/>
        <w:rPr>
          <w:color w:val="000000"/>
          <w:sz w:val="22"/>
          <w:szCs w:val="22"/>
        </w:rPr>
      </w:pPr>
    </w:p>
    <w:p w14:paraId="601A6844" w14:textId="77777777" w:rsidR="00C94260" w:rsidRDefault="00C94260" w:rsidP="00C94260">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701EF1DC" w14:textId="77777777" w:rsidR="00C94260" w:rsidRDefault="00C94260" w:rsidP="00C94260">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6E317A1B" w14:textId="77777777" w:rsidR="00C94260" w:rsidRDefault="00C94260" w:rsidP="000651AA">
      <w:pPr>
        <w:pStyle w:val="Cmsor3"/>
        <w:jc w:val="both"/>
        <w:sectPr w:rsidR="00C94260" w:rsidSect="001C40CB">
          <w:pgSz w:w="11906" w:h="16838" w:code="9"/>
          <w:pgMar w:top="1418" w:right="1418" w:bottom="1418" w:left="1418" w:header="709" w:footer="709" w:gutter="0"/>
          <w:cols w:space="708"/>
          <w:titlePg/>
          <w:docGrid w:linePitch="360"/>
        </w:sectPr>
      </w:pPr>
    </w:p>
    <w:p w14:paraId="7B26614E" w14:textId="77777777" w:rsidR="000651AA" w:rsidRPr="007B5428" w:rsidRDefault="000651AA" w:rsidP="000651AA">
      <w:pPr>
        <w:pStyle w:val="Cmsor3"/>
        <w:jc w:val="both"/>
      </w:pPr>
      <w:bookmarkStart w:id="93" w:name="_Toc500140569"/>
      <w:r>
        <w:lastRenderedPageBreak/>
        <w:t>1</w:t>
      </w:r>
      <w:r w:rsidR="00DC6402">
        <w:t>5</w:t>
      </w:r>
      <w:r>
        <w:t xml:space="preserve">. sz. </w:t>
      </w:r>
      <w:r w:rsidRPr="007B5428">
        <w:t>melléklet: Ajánlattevői nyilatkozat a Kbt. 66. § (2) bekezdése tekintetében</w:t>
      </w:r>
      <w:bookmarkEnd w:id="93"/>
      <w:r w:rsidRPr="007B5428">
        <w:t xml:space="preserve"> </w:t>
      </w:r>
    </w:p>
    <w:p w14:paraId="0A6FE526" w14:textId="77777777" w:rsidR="00C94260" w:rsidRPr="00145F73" w:rsidRDefault="00C94260" w:rsidP="00C94260">
      <w:pPr>
        <w:spacing w:after="0"/>
        <w:jc w:val="center"/>
        <w:rPr>
          <w:rFonts w:ascii="Times New Roman" w:hAnsi="Times New Roman"/>
          <w:b/>
          <w:sz w:val="24"/>
          <w:szCs w:val="24"/>
        </w:rPr>
      </w:pPr>
      <w:r w:rsidRPr="00145F73">
        <w:rPr>
          <w:rFonts w:ascii="Times New Roman" w:hAnsi="Times New Roman"/>
          <w:b/>
          <w:sz w:val="24"/>
          <w:szCs w:val="24"/>
        </w:rPr>
        <w:t>1. rész vonatkozásában</w:t>
      </w:r>
    </w:p>
    <w:p w14:paraId="01B6A75E" w14:textId="77777777" w:rsidR="00C94260" w:rsidRPr="00145F73" w:rsidRDefault="00C94260" w:rsidP="00C94260">
      <w:pPr>
        <w:spacing w:after="0"/>
        <w:jc w:val="center"/>
        <w:rPr>
          <w:rFonts w:ascii="Times New Roman" w:hAnsi="Times New Roman"/>
          <w:b/>
          <w:sz w:val="24"/>
          <w:szCs w:val="24"/>
        </w:rPr>
      </w:pPr>
      <w:r w:rsidRPr="00145F73">
        <w:rPr>
          <w:rFonts w:ascii="Times New Roman" w:hAnsi="Times New Roman"/>
          <w:b/>
          <w:sz w:val="24"/>
          <w:szCs w:val="24"/>
        </w:rPr>
        <w:t>Egyéb fogaskerekek beszerzése</w:t>
      </w:r>
    </w:p>
    <w:p w14:paraId="573F7C57" w14:textId="77777777" w:rsidR="000651AA" w:rsidRPr="001952C3" w:rsidRDefault="000651AA" w:rsidP="000651AA"/>
    <w:p w14:paraId="3992027B" w14:textId="77777777" w:rsidR="00E2516D" w:rsidRDefault="00E2516D" w:rsidP="00E2516D">
      <w:pPr>
        <w:jc w:val="center"/>
        <w:rPr>
          <w:rFonts w:ascii="Times New Roman" w:hAnsi="Times New Roman"/>
          <w:b/>
        </w:rPr>
      </w:pPr>
      <w:r>
        <w:rPr>
          <w:rFonts w:ascii="Times New Roman" w:hAnsi="Times New Roman"/>
          <w:b/>
        </w:rPr>
        <w:t>Ajánlattevői nyilatkozat</w:t>
      </w:r>
    </w:p>
    <w:p w14:paraId="3175F03E" w14:textId="77777777" w:rsidR="00E2516D" w:rsidRPr="007B5428" w:rsidRDefault="00E2516D" w:rsidP="000651AA">
      <w:pPr>
        <w:pStyle w:val="Szvegtrzsbehzssal"/>
        <w:spacing w:line="240" w:lineRule="auto"/>
        <w:ind w:left="0"/>
        <w:jc w:val="center"/>
        <w:rPr>
          <w:rFonts w:ascii="Times New Roman" w:hAnsi="Times New Roman"/>
        </w:rPr>
      </w:pPr>
    </w:p>
    <w:p w14:paraId="148E3FE9"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303688C4" w14:textId="77777777" w:rsidR="000651AA" w:rsidRPr="007B5428" w:rsidRDefault="000651AA" w:rsidP="000651AA">
      <w:pPr>
        <w:pStyle w:val="Szvegtrzsbehzssal2"/>
        <w:spacing w:line="240" w:lineRule="auto"/>
        <w:ind w:left="0"/>
        <w:rPr>
          <w:rFonts w:ascii="Times New Roman" w:hAnsi="Times New Roman"/>
        </w:rPr>
      </w:pPr>
    </w:p>
    <w:p w14:paraId="372986BE" w14:textId="34A905CE" w:rsidR="000651AA" w:rsidRPr="007B5428" w:rsidRDefault="000651AA" w:rsidP="000651AA">
      <w:pPr>
        <w:spacing w:before="120"/>
        <w:jc w:val="both"/>
        <w:rPr>
          <w:rFonts w:ascii="Times New Roman" w:hAnsi="Times New Roman"/>
        </w:rPr>
      </w:pPr>
      <w:r w:rsidRPr="007B5428">
        <w:rPr>
          <w:rFonts w:ascii="Times New Roman" w:hAnsi="Times New Roman"/>
        </w:rPr>
        <w:t>Kijelentem továbbá, hogy a mindenkori teljesítéskor a műszaki leírásban előírt</w:t>
      </w:r>
      <w:r w:rsidR="00D146DC">
        <w:rPr>
          <w:rFonts w:ascii="Times New Roman" w:hAnsi="Times New Roman"/>
        </w:rPr>
        <w:t xml:space="preserve"> (ideértve a műszaki leírásban megjelölt rajzokon szereplő)</w:t>
      </w:r>
      <w:r w:rsidR="00D146DC" w:rsidRPr="007B5428">
        <w:rPr>
          <w:rFonts w:ascii="Times New Roman" w:hAnsi="Times New Roman"/>
        </w:rPr>
        <w:t xml:space="preserve"> </w:t>
      </w:r>
      <w:r w:rsidRPr="007B5428">
        <w:rPr>
          <w:rFonts w:ascii="Times New Roman" w:hAnsi="Times New Roman"/>
        </w:rPr>
        <w:t>paramétereknek</w:t>
      </w:r>
      <w:r w:rsidR="00D146DC">
        <w:rPr>
          <w:rFonts w:ascii="Times New Roman" w:hAnsi="Times New Roman"/>
        </w:rPr>
        <w:t xml:space="preserve"> </w:t>
      </w:r>
      <w:r w:rsidRPr="007B5428">
        <w:rPr>
          <w:rFonts w:ascii="Times New Roman" w:hAnsi="Times New Roman"/>
        </w:rPr>
        <w:t xml:space="preserve">megfelelő </w:t>
      </w:r>
      <w:r w:rsidRPr="00E2516D">
        <w:rPr>
          <w:rFonts w:ascii="Times New Roman" w:hAnsi="Times New Roman"/>
        </w:rPr>
        <w:t xml:space="preserve">termékeket </w:t>
      </w:r>
      <w:r w:rsidR="00D146DC">
        <w:rPr>
          <w:rFonts w:ascii="Times New Roman" w:hAnsi="Times New Roman"/>
        </w:rPr>
        <w:t>szállítunk</w:t>
      </w:r>
      <w:r w:rsidRPr="00E2516D">
        <w:rPr>
          <w:rFonts w:ascii="Times New Roman" w:hAnsi="Times New Roman"/>
          <w:i/>
        </w:rPr>
        <w:t>.</w:t>
      </w:r>
    </w:p>
    <w:p w14:paraId="4F230210" w14:textId="77777777" w:rsidR="000651AA" w:rsidRPr="007B5428" w:rsidRDefault="000651AA" w:rsidP="000651AA">
      <w:pPr>
        <w:pStyle w:val="Szvegtrzsbehzssal"/>
        <w:spacing w:line="240" w:lineRule="auto"/>
        <w:ind w:left="0"/>
        <w:rPr>
          <w:rFonts w:ascii="Times New Roman" w:hAnsi="Times New Roman"/>
        </w:rPr>
      </w:pPr>
    </w:p>
    <w:p w14:paraId="0D12EDE4" w14:textId="77777777" w:rsidR="000651AA" w:rsidRPr="007B5428" w:rsidRDefault="000651AA" w:rsidP="000651AA">
      <w:pPr>
        <w:pStyle w:val="Szvegtrzsbehzssal"/>
        <w:spacing w:line="240" w:lineRule="auto"/>
        <w:ind w:left="0"/>
        <w:rPr>
          <w:rFonts w:ascii="Times New Roman" w:hAnsi="Times New Roman"/>
        </w:rPr>
      </w:pPr>
    </w:p>
    <w:p w14:paraId="2A3D01A5"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2516D" w:rsidRPr="00E2516D">
        <w:rPr>
          <w:rFonts w:ascii="Times New Roman" w:hAnsi="Times New Roman"/>
          <w:b/>
          <w:i/>
          <w:caps w:val="0"/>
          <w:spacing w:val="0"/>
          <w:kern w:val="0"/>
          <w:sz w:val="22"/>
          <w:szCs w:val="22"/>
          <w:lang w:eastAsia="hu-HU"/>
        </w:rPr>
        <w:t>„</w:t>
      </w:r>
      <w:r w:rsidR="00605DD5">
        <w:rPr>
          <w:rFonts w:ascii="Times New Roman" w:hAnsi="Times New Roman"/>
          <w:b/>
          <w:i/>
          <w:caps w:val="0"/>
          <w:spacing w:val="0"/>
          <w:kern w:val="0"/>
          <w:sz w:val="22"/>
          <w:szCs w:val="22"/>
          <w:lang w:eastAsia="hu-HU"/>
        </w:rPr>
        <w:t>Fogaskerekek beszerzése</w:t>
      </w:r>
      <w:r w:rsidR="00E2516D" w:rsidRPr="00E2516D">
        <w:rPr>
          <w:rFonts w:ascii="Times New Roman" w:hAnsi="Times New Roman"/>
          <w:b/>
          <w:i/>
          <w:caps w:val="0"/>
          <w:spacing w:val="0"/>
          <w:kern w:val="0"/>
          <w:sz w:val="22"/>
          <w:szCs w:val="22"/>
          <w:lang w:eastAsia="hu-HU"/>
        </w:rPr>
        <w:t>”</w:t>
      </w:r>
      <w:r w:rsidR="00E2516D"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0174EB2A" w14:textId="77777777" w:rsidR="000651AA" w:rsidRPr="007B5428" w:rsidRDefault="000651AA" w:rsidP="000651AA">
      <w:pPr>
        <w:pStyle w:val="Szvegtrzsbehzssal"/>
        <w:spacing w:line="240" w:lineRule="auto"/>
        <w:ind w:left="0"/>
        <w:rPr>
          <w:rFonts w:ascii="Times New Roman" w:hAnsi="Times New Roman"/>
        </w:rPr>
      </w:pPr>
    </w:p>
    <w:p w14:paraId="7D6E6406" w14:textId="77777777" w:rsidR="000651AA" w:rsidRPr="007B5428" w:rsidRDefault="000651AA" w:rsidP="000651AA">
      <w:pPr>
        <w:pStyle w:val="Szvegtrzsbehzssal"/>
        <w:spacing w:line="240" w:lineRule="auto"/>
        <w:ind w:left="0"/>
        <w:rPr>
          <w:rFonts w:ascii="Times New Roman" w:hAnsi="Times New Roman"/>
        </w:rPr>
      </w:pPr>
    </w:p>
    <w:p w14:paraId="0F003C1C" w14:textId="77777777" w:rsidR="000651AA" w:rsidRPr="007B5428" w:rsidRDefault="000651AA" w:rsidP="000651AA">
      <w:pPr>
        <w:pStyle w:val="Szvegtrzsbehzssal"/>
        <w:spacing w:line="240" w:lineRule="auto"/>
        <w:ind w:left="0"/>
        <w:rPr>
          <w:rFonts w:ascii="Times New Roman" w:hAnsi="Times New Roman"/>
        </w:rPr>
      </w:pPr>
    </w:p>
    <w:p w14:paraId="170EBBD7"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2B48ED64" w14:textId="77777777" w:rsidR="000651AA" w:rsidRPr="007B5428" w:rsidRDefault="000651AA" w:rsidP="000651AA">
      <w:pPr>
        <w:pStyle w:val="Szvegtrzsbehzssal"/>
        <w:spacing w:line="240" w:lineRule="auto"/>
        <w:ind w:left="0"/>
        <w:rPr>
          <w:rFonts w:ascii="Times New Roman" w:hAnsi="Times New Roman"/>
        </w:rPr>
      </w:pPr>
    </w:p>
    <w:p w14:paraId="27C7D75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389CFF6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9FF8B6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5B93DEF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52DD569D" w14:textId="77777777" w:rsidR="003B6A90" w:rsidRDefault="003B6A90" w:rsidP="003B6A90">
      <w:pPr>
        <w:pStyle w:val="Cmsor3"/>
        <w:jc w:val="both"/>
        <w:sectPr w:rsidR="003B6A90" w:rsidSect="001C40CB">
          <w:pgSz w:w="11906" w:h="16838" w:code="9"/>
          <w:pgMar w:top="1418" w:right="1418" w:bottom="1418" w:left="1418" w:header="709" w:footer="709" w:gutter="0"/>
          <w:cols w:space="708"/>
          <w:titlePg/>
          <w:docGrid w:linePitch="360"/>
        </w:sectPr>
      </w:pPr>
    </w:p>
    <w:p w14:paraId="1050974F" w14:textId="77777777" w:rsidR="00C94260" w:rsidRPr="007B5428" w:rsidRDefault="00C94260" w:rsidP="00C94260">
      <w:pPr>
        <w:pStyle w:val="Cmsor3"/>
        <w:jc w:val="both"/>
      </w:pPr>
      <w:bookmarkStart w:id="94" w:name="_Toc500140570"/>
      <w:r>
        <w:lastRenderedPageBreak/>
        <w:t xml:space="preserve">15. sz. </w:t>
      </w:r>
      <w:r w:rsidRPr="007B5428">
        <w:t>melléklet: Ajánlattevői nyilatkozat a Kbt. 66. § (2) bekezdése tekintetében</w:t>
      </w:r>
      <w:bookmarkEnd w:id="94"/>
      <w:r w:rsidRPr="007B5428">
        <w:t xml:space="preserve"> </w:t>
      </w:r>
    </w:p>
    <w:p w14:paraId="7EC9761B" w14:textId="77777777" w:rsidR="00C94260" w:rsidRDefault="00C94260" w:rsidP="00C94260">
      <w:pPr>
        <w:keepNext/>
        <w:keepLines/>
        <w:spacing w:after="0" w:line="240" w:lineRule="auto"/>
        <w:rPr>
          <w:rFonts w:ascii="Times New Roman" w:hAnsi="Times New Roman"/>
          <w:b/>
        </w:rPr>
      </w:pPr>
    </w:p>
    <w:p w14:paraId="11C4E3CC"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2. rész vonatkozásában</w:t>
      </w:r>
    </w:p>
    <w:p w14:paraId="4963B17F"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 xml:space="preserve">Fogaskerekek beszerzése </w:t>
      </w:r>
    </w:p>
    <w:p w14:paraId="109D2B4F" w14:textId="77777777" w:rsidR="00C94260" w:rsidRPr="001952C3" w:rsidRDefault="00C94260" w:rsidP="00C94260"/>
    <w:p w14:paraId="789324D3" w14:textId="77777777" w:rsidR="00C94260" w:rsidRDefault="00C94260" w:rsidP="00C94260">
      <w:pPr>
        <w:jc w:val="center"/>
        <w:rPr>
          <w:rFonts w:ascii="Times New Roman" w:hAnsi="Times New Roman"/>
          <w:b/>
        </w:rPr>
      </w:pPr>
      <w:r>
        <w:rPr>
          <w:rFonts w:ascii="Times New Roman" w:hAnsi="Times New Roman"/>
          <w:b/>
        </w:rPr>
        <w:t>Ajánlattevői nyilatkozat</w:t>
      </w:r>
    </w:p>
    <w:p w14:paraId="3FF8BC85" w14:textId="77777777" w:rsidR="00C94260" w:rsidRPr="007B5428" w:rsidRDefault="00C94260" w:rsidP="00C94260">
      <w:pPr>
        <w:pStyle w:val="Szvegtrzsbehzssal"/>
        <w:spacing w:line="240" w:lineRule="auto"/>
        <w:ind w:left="0"/>
        <w:jc w:val="center"/>
        <w:rPr>
          <w:rFonts w:ascii="Times New Roman" w:hAnsi="Times New Roman"/>
        </w:rPr>
      </w:pPr>
    </w:p>
    <w:p w14:paraId="44651C8C" w14:textId="77777777" w:rsidR="00C94260" w:rsidRPr="007B5428" w:rsidRDefault="00C94260" w:rsidP="00C94260">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760505B7" w14:textId="77777777" w:rsidR="00C94260" w:rsidRPr="007B5428" w:rsidRDefault="00C94260" w:rsidP="00C94260">
      <w:pPr>
        <w:pStyle w:val="Szvegtrzsbehzssal2"/>
        <w:spacing w:line="240" w:lineRule="auto"/>
        <w:ind w:left="0"/>
        <w:rPr>
          <w:rFonts w:ascii="Times New Roman" w:hAnsi="Times New Roman"/>
        </w:rPr>
      </w:pPr>
    </w:p>
    <w:p w14:paraId="39B93C09" w14:textId="0250F729" w:rsidR="00C94260" w:rsidRPr="007B5428" w:rsidRDefault="00C94260" w:rsidP="00C9426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w:t>
      </w:r>
      <w:r w:rsidR="003738DD">
        <w:rPr>
          <w:rFonts w:ascii="Times New Roman" w:hAnsi="Times New Roman"/>
        </w:rPr>
        <w:t>(ideértve a műszaki leírásban megjelölt rajzokon szereplő)</w:t>
      </w:r>
      <w:r w:rsidR="003738DD" w:rsidRPr="007B5428">
        <w:rPr>
          <w:rFonts w:ascii="Times New Roman" w:hAnsi="Times New Roman"/>
        </w:rPr>
        <w:t xml:space="preserve"> </w:t>
      </w:r>
      <w:r w:rsidRPr="007B5428">
        <w:rPr>
          <w:rFonts w:ascii="Times New Roman" w:hAnsi="Times New Roman"/>
        </w:rPr>
        <w:t xml:space="preserve">paramétereknek megfelelő </w:t>
      </w:r>
      <w:r w:rsidRPr="00E2516D">
        <w:rPr>
          <w:rFonts w:ascii="Times New Roman" w:hAnsi="Times New Roman"/>
        </w:rPr>
        <w:t xml:space="preserve">termékeket </w:t>
      </w:r>
      <w:r w:rsidR="00D146DC">
        <w:rPr>
          <w:rFonts w:ascii="Times New Roman" w:hAnsi="Times New Roman"/>
        </w:rPr>
        <w:t>szállítunk</w:t>
      </w:r>
      <w:r w:rsidRPr="00E2516D">
        <w:rPr>
          <w:rFonts w:ascii="Times New Roman" w:hAnsi="Times New Roman"/>
          <w:i/>
        </w:rPr>
        <w:t>.</w:t>
      </w:r>
    </w:p>
    <w:p w14:paraId="1240F72B" w14:textId="77777777" w:rsidR="00C94260" w:rsidRPr="007B5428" w:rsidRDefault="00C94260" w:rsidP="00C94260">
      <w:pPr>
        <w:pStyle w:val="Szvegtrzsbehzssal"/>
        <w:spacing w:line="240" w:lineRule="auto"/>
        <w:ind w:left="0"/>
        <w:rPr>
          <w:rFonts w:ascii="Times New Roman" w:hAnsi="Times New Roman"/>
        </w:rPr>
      </w:pPr>
    </w:p>
    <w:p w14:paraId="6156F48D" w14:textId="77777777" w:rsidR="00C94260" w:rsidRPr="007B5428" w:rsidRDefault="00C94260" w:rsidP="00C94260">
      <w:pPr>
        <w:pStyle w:val="Szvegtrzsbehzssal"/>
        <w:spacing w:line="240" w:lineRule="auto"/>
        <w:ind w:left="0"/>
        <w:rPr>
          <w:rFonts w:ascii="Times New Roman" w:hAnsi="Times New Roman"/>
        </w:rPr>
      </w:pPr>
    </w:p>
    <w:p w14:paraId="5FF0AD72" w14:textId="77777777" w:rsidR="00C94260" w:rsidRPr="007B5428" w:rsidRDefault="00C94260" w:rsidP="00C9426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2516D">
        <w:rPr>
          <w:rFonts w:ascii="Times New Roman" w:hAnsi="Times New Roman"/>
          <w:b/>
          <w:i/>
          <w:caps w:val="0"/>
          <w:spacing w:val="0"/>
          <w:kern w:val="0"/>
          <w:sz w:val="22"/>
          <w:szCs w:val="22"/>
          <w:lang w:eastAsia="hu-HU"/>
        </w:rPr>
        <w:t>„</w:t>
      </w:r>
      <w:r>
        <w:rPr>
          <w:rFonts w:ascii="Times New Roman" w:hAnsi="Times New Roman"/>
          <w:b/>
          <w:i/>
          <w:caps w:val="0"/>
          <w:spacing w:val="0"/>
          <w:kern w:val="0"/>
          <w:sz w:val="22"/>
          <w:szCs w:val="22"/>
          <w:lang w:eastAsia="hu-HU"/>
        </w:rPr>
        <w:t>Fogaskerekek beszerzése</w:t>
      </w:r>
      <w:r w:rsidRPr="00E2516D">
        <w:rPr>
          <w:rFonts w:ascii="Times New Roman" w:hAnsi="Times New Roman"/>
          <w:b/>
          <w:i/>
          <w:caps w:val="0"/>
          <w:spacing w:val="0"/>
          <w:kern w:val="0"/>
          <w:sz w:val="22"/>
          <w:szCs w:val="22"/>
          <w:lang w:eastAsia="hu-HU"/>
        </w:rPr>
        <w:t>”</w:t>
      </w:r>
      <w:r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2F3AE1A8" w14:textId="77777777" w:rsidR="00C94260" w:rsidRPr="007B5428" w:rsidRDefault="00C94260" w:rsidP="00C94260">
      <w:pPr>
        <w:pStyle w:val="Szvegtrzsbehzssal"/>
        <w:spacing w:line="240" w:lineRule="auto"/>
        <w:ind w:left="0"/>
        <w:rPr>
          <w:rFonts w:ascii="Times New Roman" w:hAnsi="Times New Roman"/>
        </w:rPr>
      </w:pPr>
    </w:p>
    <w:p w14:paraId="00EFAB73" w14:textId="77777777" w:rsidR="00C94260" w:rsidRPr="007B5428" w:rsidRDefault="00C94260" w:rsidP="00C94260">
      <w:pPr>
        <w:pStyle w:val="Szvegtrzsbehzssal"/>
        <w:spacing w:line="240" w:lineRule="auto"/>
        <w:ind w:left="0"/>
        <w:rPr>
          <w:rFonts w:ascii="Times New Roman" w:hAnsi="Times New Roman"/>
        </w:rPr>
      </w:pPr>
    </w:p>
    <w:p w14:paraId="0590FDD9" w14:textId="77777777" w:rsidR="00C94260" w:rsidRPr="007B5428" w:rsidRDefault="00C94260" w:rsidP="00C94260">
      <w:pPr>
        <w:pStyle w:val="Szvegtrzsbehzssal"/>
        <w:spacing w:line="240" w:lineRule="auto"/>
        <w:ind w:left="0"/>
        <w:rPr>
          <w:rFonts w:ascii="Times New Roman" w:hAnsi="Times New Roman"/>
        </w:rPr>
      </w:pPr>
    </w:p>
    <w:p w14:paraId="2667219C" w14:textId="77777777" w:rsidR="00C94260" w:rsidRDefault="00C94260" w:rsidP="00C94260">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D813059" w14:textId="77777777" w:rsidR="00C94260" w:rsidRPr="007B5428" w:rsidRDefault="00C94260" w:rsidP="00C94260">
      <w:pPr>
        <w:pStyle w:val="Szvegtrzsbehzssal"/>
        <w:spacing w:line="240" w:lineRule="auto"/>
        <w:ind w:left="0"/>
        <w:rPr>
          <w:rFonts w:ascii="Times New Roman" w:hAnsi="Times New Roman"/>
        </w:rPr>
      </w:pPr>
    </w:p>
    <w:p w14:paraId="4028BC9B"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w:t>
      </w:r>
    </w:p>
    <w:p w14:paraId="75D8689D"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A3234DE"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4322D66E"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A891321" w14:textId="77777777" w:rsidR="00C94260" w:rsidRDefault="00C94260" w:rsidP="00C94260">
      <w:pPr>
        <w:pStyle w:val="Cmsor3"/>
        <w:jc w:val="both"/>
        <w:sectPr w:rsidR="00C94260" w:rsidSect="001C40CB">
          <w:pgSz w:w="11906" w:h="16838" w:code="9"/>
          <w:pgMar w:top="1418" w:right="1418" w:bottom="1418" w:left="1418" w:header="709" w:footer="709" w:gutter="0"/>
          <w:cols w:space="708"/>
          <w:titlePg/>
          <w:docGrid w:linePitch="360"/>
        </w:sectPr>
      </w:pPr>
    </w:p>
    <w:p w14:paraId="67AF924E" w14:textId="77777777" w:rsidR="00C94260" w:rsidRPr="007B5428" w:rsidRDefault="00C94260" w:rsidP="00C94260">
      <w:pPr>
        <w:pStyle w:val="Cmsor3"/>
        <w:jc w:val="both"/>
      </w:pPr>
      <w:bookmarkStart w:id="95" w:name="_Toc500140571"/>
      <w:r>
        <w:lastRenderedPageBreak/>
        <w:t xml:space="preserve">15. sz. </w:t>
      </w:r>
      <w:r w:rsidRPr="007B5428">
        <w:t>melléklet: Ajánlattevői nyilatkozat a Kbt. 66. § (2) bekezdése tekintetében</w:t>
      </w:r>
      <w:bookmarkEnd w:id="95"/>
      <w:r w:rsidRPr="007B5428">
        <w:t xml:space="preserve"> </w:t>
      </w:r>
    </w:p>
    <w:p w14:paraId="558CB8D0" w14:textId="77777777" w:rsidR="00C94260" w:rsidRDefault="00C94260" w:rsidP="00C94260">
      <w:pPr>
        <w:keepNext/>
        <w:keepLines/>
        <w:spacing w:after="0" w:line="240" w:lineRule="auto"/>
        <w:jc w:val="center"/>
        <w:rPr>
          <w:rFonts w:ascii="Times New Roman" w:hAnsi="Times New Roman"/>
          <w:b/>
        </w:rPr>
      </w:pPr>
    </w:p>
    <w:p w14:paraId="129AF4C8"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3. rész vonatkozásában</w:t>
      </w:r>
    </w:p>
    <w:p w14:paraId="5DAD61BD"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Kúpos fogaskerekek beszerzése</w:t>
      </w:r>
    </w:p>
    <w:p w14:paraId="5F8B7BA1" w14:textId="77777777" w:rsidR="00C94260" w:rsidRPr="001952C3" w:rsidRDefault="00C94260" w:rsidP="00C94260"/>
    <w:p w14:paraId="0512C5E1" w14:textId="77777777" w:rsidR="00C94260" w:rsidRDefault="00C94260" w:rsidP="00C94260">
      <w:pPr>
        <w:jc w:val="center"/>
        <w:rPr>
          <w:rFonts w:ascii="Times New Roman" w:hAnsi="Times New Roman"/>
          <w:b/>
        </w:rPr>
      </w:pPr>
      <w:r>
        <w:rPr>
          <w:rFonts w:ascii="Times New Roman" w:hAnsi="Times New Roman"/>
          <w:b/>
        </w:rPr>
        <w:t>Ajánlattevői nyilatkozat</w:t>
      </w:r>
    </w:p>
    <w:p w14:paraId="3C3DFBEA" w14:textId="77777777" w:rsidR="00C94260" w:rsidRPr="007B5428" w:rsidRDefault="00C94260" w:rsidP="00C94260">
      <w:pPr>
        <w:pStyle w:val="Szvegtrzsbehzssal"/>
        <w:spacing w:line="240" w:lineRule="auto"/>
        <w:ind w:left="0"/>
        <w:jc w:val="center"/>
        <w:rPr>
          <w:rFonts w:ascii="Times New Roman" w:hAnsi="Times New Roman"/>
        </w:rPr>
      </w:pPr>
    </w:p>
    <w:p w14:paraId="30F61C2C" w14:textId="77777777" w:rsidR="00C94260" w:rsidRPr="007B5428" w:rsidRDefault="00C94260" w:rsidP="00C94260">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6CA3877E" w14:textId="77777777" w:rsidR="00C94260" w:rsidRPr="007B5428" w:rsidRDefault="00C94260" w:rsidP="00C94260">
      <w:pPr>
        <w:pStyle w:val="Szvegtrzsbehzssal2"/>
        <w:spacing w:line="240" w:lineRule="auto"/>
        <w:ind w:left="0"/>
        <w:rPr>
          <w:rFonts w:ascii="Times New Roman" w:hAnsi="Times New Roman"/>
        </w:rPr>
      </w:pPr>
    </w:p>
    <w:p w14:paraId="5891DFDD" w14:textId="1B559331" w:rsidR="00C94260" w:rsidRPr="007B5428" w:rsidRDefault="00C94260" w:rsidP="00C9426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w:t>
      </w:r>
      <w:r w:rsidR="003738DD">
        <w:rPr>
          <w:rFonts w:ascii="Times New Roman" w:hAnsi="Times New Roman"/>
        </w:rPr>
        <w:t>(ideértve a műszaki leírásban megjelölt rajzokon szereplő)</w:t>
      </w:r>
      <w:r w:rsidR="003738DD" w:rsidRPr="007B5428">
        <w:rPr>
          <w:rFonts w:ascii="Times New Roman" w:hAnsi="Times New Roman"/>
        </w:rPr>
        <w:t xml:space="preserve"> </w:t>
      </w:r>
      <w:r w:rsidRPr="007B5428">
        <w:rPr>
          <w:rFonts w:ascii="Times New Roman" w:hAnsi="Times New Roman"/>
        </w:rPr>
        <w:t xml:space="preserve">paramétereknek megfelelő </w:t>
      </w:r>
      <w:r w:rsidRPr="00E2516D">
        <w:rPr>
          <w:rFonts w:ascii="Times New Roman" w:hAnsi="Times New Roman"/>
        </w:rPr>
        <w:t xml:space="preserve">termékeket </w:t>
      </w:r>
      <w:r w:rsidR="00D146DC">
        <w:rPr>
          <w:rFonts w:ascii="Times New Roman" w:hAnsi="Times New Roman"/>
        </w:rPr>
        <w:t>szállítunk</w:t>
      </w:r>
      <w:r w:rsidRPr="00E2516D">
        <w:rPr>
          <w:rFonts w:ascii="Times New Roman" w:hAnsi="Times New Roman"/>
          <w:i/>
        </w:rPr>
        <w:t>.</w:t>
      </w:r>
    </w:p>
    <w:p w14:paraId="6F45FB1F" w14:textId="77777777" w:rsidR="00C94260" w:rsidRPr="007B5428" w:rsidRDefault="00C94260" w:rsidP="00C94260">
      <w:pPr>
        <w:pStyle w:val="Szvegtrzsbehzssal"/>
        <w:spacing w:line="240" w:lineRule="auto"/>
        <w:ind w:left="0"/>
        <w:rPr>
          <w:rFonts w:ascii="Times New Roman" w:hAnsi="Times New Roman"/>
        </w:rPr>
      </w:pPr>
    </w:p>
    <w:p w14:paraId="6ABFCC4B" w14:textId="77777777" w:rsidR="00C94260" w:rsidRPr="007B5428" w:rsidRDefault="00C94260" w:rsidP="00C94260">
      <w:pPr>
        <w:pStyle w:val="Szvegtrzsbehzssal"/>
        <w:spacing w:line="240" w:lineRule="auto"/>
        <w:ind w:left="0"/>
        <w:rPr>
          <w:rFonts w:ascii="Times New Roman" w:hAnsi="Times New Roman"/>
        </w:rPr>
      </w:pPr>
    </w:p>
    <w:p w14:paraId="5B0D5926" w14:textId="77777777" w:rsidR="00C94260" w:rsidRPr="007B5428" w:rsidRDefault="00C94260" w:rsidP="00C9426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2516D">
        <w:rPr>
          <w:rFonts w:ascii="Times New Roman" w:hAnsi="Times New Roman"/>
          <w:b/>
          <w:i/>
          <w:caps w:val="0"/>
          <w:spacing w:val="0"/>
          <w:kern w:val="0"/>
          <w:sz w:val="22"/>
          <w:szCs w:val="22"/>
          <w:lang w:eastAsia="hu-HU"/>
        </w:rPr>
        <w:t>„</w:t>
      </w:r>
      <w:r>
        <w:rPr>
          <w:rFonts w:ascii="Times New Roman" w:hAnsi="Times New Roman"/>
          <w:b/>
          <w:i/>
          <w:caps w:val="0"/>
          <w:spacing w:val="0"/>
          <w:kern w:val="0"/>
          <w:sz w:val="22"/>
          <w:szCs w:val="22"/>
          <w:lang w:eastAsia="hu-HU"/>
        </w:rPr>
        <w:t>Fogaskerekek beszerzése</w:t>
      </w:r>
      <w:r w:rsidRPr="00E2516D">
        <w:rPr>
          <w:rFonts w:ascii="Times New Roman" w:hAnsi="Times New Roman"/>
          <w:b/>
          <w:i/>
          <w:caps w:val="0"/>
          <w:spacing w:val="0"/>
          <w:kern w:val="0"/>
          <w:sz w:val="22"/>
          <w:szCs w:val="22"/>
          <w:lang w:eastAsia="hu-HU"/>
        </w:rPr>
        <w:t>”</w:t>
      </w:r>
      <w:r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2A21E2F8" w14:textId="77777777" w:rsidR="00C94260" w:rsidRPr="007B5428" w:rsidRDefault="00C94260" w:rsidP="00C94260">
      <w:pPr>
        <w:pStyle w:val="Szvegtrzsbehzssal"/>
        <w:spacing w:line="240" w:lineRule="auto"/>
        <w:ind w:left="0"/>
        <w:rPr>
          <w:rFonts w:ascii="Times New Roman" w:hAnsi="Times New Roman"/>
        </w:rPr>
      </w:pPr>
    </w:p>
    <w:p w14:paraId="710D079A" w14:textId="77777777" w:rsidR="00C94260" w:rsidRPr="007B5428" w:rsidRDefault="00C94260" w:rsidP="00C94260">
      <w:pPr>
        <w:pStyle w:val="Szvegtrzsbehzssal"/>
        <w:spacing w:line="240" w:lineRule="auto"/>
        <w:ind w:left="0"/>
        <w:rPr>
          <w:rFonts w:ascii="Times New Roman" w:hAnsi="Times New Roman"/>
        </w:rPr>
      </w:pPr>
    </w:p>
    <w:p w14:paraId="1BE9920A" w14:textId="77777777" w:rsidR="00C94260" w:rsidRPr="007B5428" w:rsidRDefault="00C94260" w:rsidP="00C94260">
      <w:pPr>
        <w:pStyle w:val="Szvegtrzsbehzssal"/>
        <w:spacing w:line="240" w:lineRule="auto"/>
        <w:ind w:left="0"/>
        <w:rPr>
          <w:rFonts w:ascii="Times New Roman" w:hAnsi="Times New Roman"/>
        </w:rPr>
      </w:pPr>
    </w:p>
    <w:p w14:paraId="6A943D1B" w14:textId="77777777" w:rsidR="00C94260" w:rsidRDefault="00C94260" w:rsidP="00C94260">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3F92CD8" w14:textId="77777777" w:rsidR="00C94260" w:rsidRPr="007B5428" w:rsidRDefault="00C94260" w:rsidP="00C94260">
      <w:pPr>
        <w:pStyle w:val="Szvegtrzsbehzssal"/>
        <w:spacing w:line="240" w:lineRule="auto"/>
        <w:ind w:left="0"/>
        <w:rPr>
          <w:rFonts w:ascii="Times New Roman" w:hAnsi="Times New Roman"/>
        </w:rPr>
      </w:pPr>
    </w:p>
    <w:p w14:paraId="193A33DC"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w:t>
      </w:r>
    </w:p>
    <w:p w14:paraId="68E44D25"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970768F"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A8117EE"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157FBFFC" w14:textId="77777777" w:rsidR="00C94260" w:rsidRDefault="00C94260" w:rsidP="00C94260">
      <w:pPr>
        <w:pStyle w:val="Cmsor3"/>
        <w:jc w:val="both"/>
        <w:sectPr w:rsidR="00C94260" w:rsidSect="001C40CB">
          <w:pgSz w:w="11906" w:h="16838" w:code="9"/>
          <w:pgMar w:top="1418" w:right="1418" w:bottom="1418" w:left="1418" w:header="709" w:footer="709" w:gutter="0"/>
          <w:cols w:space="708"/>
          <w:titlePg/>
          <w:docGrid w:linePitch="360"/>
        </w:sectPr>
      </w:pPr>
    </w:p>
    <w:p w14:paraId="60F4D4B3" w14:textId="77777777" w:rsidR="00C94260" w:rsidRPr="007B5428" w:rsidRDefault="00C94260" w:rsidP="00C94260">
      <w:pPr>
        <w:pStyle w:val="Cmsor3"/>
        <w:jc w:val="both"/>
      </w:pPr>
      <w:bookmarkStart w:id="96" w:name="_Toc500140572"/>
      <w:r>
        <w:lastRenderedPageBreak/>
        <w:t xml:space="preserve">15. sz. </w:t>
      </w:r>
      <w:r w:rsidRPr="007B5428">
        <w:t>melléklet: Ajánlattevői nyilatkozat a Kbt. 66. § (2) bekezdése tekintetében</w:t>
      </w:r>
      <w:bookmarkEnd w:id="96"/>
      <w:r w:rsidRPr="007B5428">
        <w:t xml:space="preserve"> </w:t>
      </w:r>
    </w:p>
    <w:p w14:paraId="2B90D309"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4. rész vonatkozásában</w:t>
      </w:r>
    </w:p>
    <w:p w14:paraId="6DFCCB58" w14:textId="77777777" w:rsidR="00C94260" w:rsidRPr="00145F73" w:rsidRDefault="00C94260" w:rsidP="00C94260">
      <w:pPr>
        <w:keepNext/>
        <w:keepLines/>
        <w:spacing w:after="0" w:line="240" w:lineRule="auto"/>
        <w:jc w:val="center"/>
        <w:rPr>
          <w:rFonts w:ascii="Times New Roman" w:hAnsi="Times New Roman"/>
          <w:b/>
        </w:rPr>
      </w:pPr>
      <w:r w:rsidRPr="00145F73">
        <w:rPr>
          <w:rFonts w:ascii="Times New Roman" w:hAnsi="Times New Roman"/>
          <w:b/>
        </w:rPr>
        <w:t>Trakciós fogaskerekek beszerzése</w:t>
      </w:r>
    </w:p>
    <w:p w14:paraId="1611EF53" w14:textId="77777777" w:rsidR="00C94260" w:rsidRPr="001952C3" w:rsidRDefault="00C94260" w:rsidP="00C94260"/>
    <w:p w14:paraId="4916FC79" w14:textId="77777777" w:rsidR="00C94260" w:rsidRDefault="00C94260" w:rsidP="00C94260">
      <w:pPr>
        <w:jc w:val="center"/>
        <w:rPr>
          <w:rFonts w:ascii="Times New Roman" w:hAnsi="Times New Roman"/>
          <w:b/>
        </w:rPr>
      </w:pPr>
      <w:r>
        <w:rPr>
          <w:rFonts w:ascii="Times New Roman" w:hAnsi="Times New Roman"/>
          <w:b/>
        </w:rPr>
        <w:t>Ajánlattevői nyilatkozat</w:t>
      </w:r>
    </w:p>
    <w:p w14:paraId="11E08613" w14:textId="77777777" w:rsidR="00C94260" w:rsidRPr="007B5428" w:rsidRDefault="00C94260" w:rsidP="00C94260">
      <w:pPr>
        <w:pStyle w:val="Szvegtrzsbehzssal"/>
        <w:spacing w:line="240" w:lineRule="auto"/>
        <w:ind w:left="0"/>
        <w:jc w:val="center"/>
        <w:rPr>
          <w:rFonts w:ascii="Times New Roman" w:hAnsi="Times New Roman"/>
        </w:rPr>
      </w:pPr>
    </w:p>
    <w:p w14:paraId="6D8451C1" w14:textId="77777777" w:rsidR="00C94260" w:rsidRPr="007B5428" w:rsidRDefault="00C94260" w:rsidP="00C94260">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08414490" w14:textId="77777777" w:rsidR="00C94260" w:rsidRPr="007B5428" w:rsidRDefault="00C94260" w:rsidP="00C94260">
      <w:pPr>
        <w:pStyle w:val="Szvegtrzsbehzssal2"/>
        <w:spacing w:line="240" w:lineRule="auto"/>
        <w:ind w:left="0"/>
        <w:rPr>
          <w:rFonts w:ascii="Times New Roman" w:hAnsi="Times New Roman"/>
        </w:rPr>
      </w:pPr>
    </w:p>
    <w:p w14:paraId="4AF00E12" w14:textId="3EA43DD7" w:rsidR="00C94260" w:rsidRPr="007B5428" w:rsidRDefault="00C94260" w:rsidP="00C94260">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w:t>
      </w:r>
      <w:r w:rsidR="003738DD">
        <w:rPr>
          <w:rFonts w:ascii="Times New Roman" w:hAnsi="Times New Roman"/>
        </w:rPr>
        <w:t>(ideértve a műszaki leírásban megjelölt rajzokon szereplő)</w:t>
      </w:r>
      <w:r w:rsidR="003738DD" w:rsidRPr="007B5428">
        <w:rPr>
          <w:rFonts w:ascii="Times New Roman" w:hAnsi="Times New Roman"/>
        </w:rPr>
        <w:t xml:space="preserve"> </w:t>
      </w:r>
      <w:r w:rsidRPr="007B5428">
        <w:rPr>
          <w:rFonts w:ascii="Times New Roman" w:hAnsi="Times New Roman"/>
        </w:rPr>
        <w:t xml:space="preserve">paramétereknek megfelelő </w:t>
      </w:r>
      <w:r w:rsidRPr="00E2516D">
        <w:rPr>
          <w:rFonts w:ascii="Times New Roman" w:hAnsi="Times New Roman"/>
        </w:rPr>
        <w:t xml:space="preserve">termékeket </w:t>
      </w:r>
      <w:r w:rsidR="00D146DC">
        <w:rPr>
          <w:rFonts w:ascii="Times New Roman" w:hAnsi="Times New Roman"/>
        </w:rPr>
        <w:t>szállítunk</w:t>
      </w:r>
      <w:r w:rsidRPr="00E2516D">
        <w:rPr>
          <w:rFonts w:ascii="Times New Roman" w:hAnsi="Times New Roman"/>
          <w:i/>
        </w:rPr>
        <w:t>.</w:t>
      </w:r>
    </w:p>
    <w:p w14:paraId="7658A67F" w14:textId="77777777" w:rsidR="00C94260" w:rsidRPr="007B5428" w:rsidRDefault="00C94260" w:rsidP="00C94260">
      <w:pPr>
        <w:pStyle w:val="Szvegtrzsbehzssal"/>
        <w:spacing w:line="240" w:lineRule="auto"/>
        <w:ind w:left="0"/>
        <w:rPr>
          <w:rFonts w:ascii="Times New Roman" w:hAnsi="Times New Roman"/>
        </w:rPr>
      </w:pPr>
    </w:p>
    <w:p w14:paraId="41F84DCC" w14:textId="77777777" w:rsidR="00C94260" w:rsidRPr="007B5428" w:rsidRDefault="00C94260" w:rsidP="00C94260">
      <w:pPr>
        <w:pStyle w:val="Szvegtrzsbehzssal"/>
        <w:spacing w:line="240" w:lineRule="auto"/>
        <w:ind w:left="0"/>
        <w:rPr>
          <w:rFonts w:ascii="Times New Roman" w:hAnsi="Times New Roman"/>
        </w:rPr>
      </w:pPr>
    </w:p>
    <w:p w14:paraId="6DCD6818" w14:textId="77777777" w:rsidR="00C94260" w:rsidRPr="007B5428" w:rsidRDefault="00C94260" w:rsidP="00C94260">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2516D">
        <w:rPr>
          <w:rFonts w:ascii="Times New Roman" w:hAnsi="Times New Roman"/>
          <w:b/>
          <w:i/>
          <w:caps w:val="0"/>
          <w:spacing w:val="0"/>
          <w:kern w:val="0"/>
          <w:sz w:val="22"/>
          <w:szCs w:val="22"/>
          <w:lang w:eastAsia="hu-HU"/>
        </w:rPr>
        <w:t>„</w:t>
      </w:r>
      <w:r>
        <w:rPr>
          <w:rFonts w:ascii="Times New Roman" w:hAnsi="Times New Roman"/>
          <w:b/>
          <w:i/>
          <w:caps w:val="0"/>
          <w:spacing w:val="0"/>
          <w:kern w:val="0"/>
          <w:sz w:val="22"/>
          <w:szCs w:val="22"/>
          <w:lang w:eastAsia="hu-HU"/>
        </w:rPr>
        <w:t>Fogaskerekek beszerzése</w:t>
      </w:r>
      <w:r w:rsidRPr="00E2516D">
        <w:rPr>
          <w:rFonts w:ascii="Times New Roman" w:hAnsi="Times New Roman"/>
          <w:b/>
          <w:i/>
          <w:caps w:val="0"/>
          <w:spacing w:val="0"/>
          <w:kern w:val="0"/>
          <w:sz w:val="22"/>
          <w:szCs w:val="22"/>
          <w:lang w:eastAsia="hu-HU"/>
        </w:rPr>
        <w:t>”</w:t>
      </w:r>
      <w:r w:rsidRPr="00E2516D">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7C1F4A84" w14:textId="77777777" w:rsidR="00C94260" w:rsidRPr="007B5428" w:rsidRDefault="00C94260" w:rsidP="00C94260">
      <w:pPr>
        <w:pStyle w:val="Szvegtrzsbehzssal"/>
        <w:spacing w:line="240" w:lineRule="auto"/>
        <w:ind w:left="0"/>
        <w:rPr>
          <w:rFonts w:ascii="Times New Roman" w:hAnsi="Times New Roman"/>
        </w:rPr>
      </w:pPr>
    </w:p>
    <w:p w14:paraId="577A9613" w14:textId="77777777" w:rsidR="00C94260" w:rsidRPr="007B5428" w:rsidRDefault="00C94260" w:rsidP="00C94260">
      <w:pPr>
        <w:pStyle w:val="Szvegtrzsbehzssal"/>
        <w:spacing w:line="240" w:lineRule="auto"/>
        <w:ind w:left="0"/>
        <w:rPr>
          <w:rFonts w:ascii="Times New Roman" w:hAnsi="Times New Roman"/>
        </w:rPr>
      </w:pPr>
    </w:p>
    <w:p w14:paraId="14DC34F1" w14:textId="77777777" w:rsidR="00C94260" w:rsidRPr="007B5428" w:rsidRDefault="00C94260" w:rsidP="00C94260">
      <w:pPr>
        <w:pStyle w:val="Szvegtrzsbehzssal"/>
        <w:spacing w:line="240" w:lineRule="auto"/>
        <w:ind w:left="0"/>
        <w:rPr>
          <w:rFonts w:ascii="Times New Roman" w:hAnsi="Times New Roman"/>
        </w:rPr>
      </w:pPr>
    </w:p>
    <w:p w14:paraId="5EE7B374" w14:textId="77777777" w:rsidR="00C94260" w:rsidRDefault="00C94260" w:rsidP="00C94260">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79DC41ED" w14:textId="77777777" w:rsidR="00C94260" w:rsidRPr="007B5428" w:rsidRDefault="00C94260" w:rsidP="00C94260">
      <w:pPr>
        <w:pStyle w:val="Szvegtrzsbehzssal"/>
        <w:spacing w:line="240" w:lineRule="auto"/>
        <w:ind w:left="0"/>
        <w:rPr>
          <w:rFonts w:ascii="Times New Roman" w:hAnsi="Times New Roman"/>
        </w:rPr>
      </w:pPr>
    </w:p>
    <w:p w14:paraId="11DA2AAB"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w:t>
      </w:r>
    </w:p>
    <w:p w14:paraId="79A3A87A"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6833FAB"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442E339A" w14:textId="77777777" w:rsidR="00C94260" w:rsidRPr="00405BF8" w:rsidRDefault="00C94260" w:rsidP="00C94260">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3B7E626D" w14:textId="77777777" w:rsidR="00C94260" w:rsidRDefault="00C94260" w:rsidP="000651AA">
      <w:pPr>
        <w:pStyle w:val="Cmsor3"/>
        <w:jc w:val="both"/>
        <w:sectPr w:rsidR="00C94260" w:rsidSect="001C40CB">
          <w:pgSz w:w="11906" w:h="16838" w:code="9"/>
          <w:pgMar w:top="1418" w:right="1418" w:bottom="1418" w:left="1418" w:header="709" w:footer="709" w:gutter="0"/>
          <w:cols w:space="708"/>
          <w:titlePg/>
          <w:docGrid w:linePitch="360"/>
        </w:sectPr>
      </w:pPr>
    </w:p>
    <w:p w14:paraId="7A92D45F" w14:textId="77777777" w:rsidR="000651AA" w:rsidRPr="00D23257" w:rsidRDefault="000651AA" w:rsidP="000651AA">
      <w:pPr>
        <w:pStyle w:val="Cmsor3"/>
        <w:jc w:val="both"/>
      </w:pPr>
      <w:bookmarkStart w:id="97" w:name="_Toc500140573"/>
      <w:r>
        <w:lastRenderedPageBreak/>
        <w:t>1</w:t>
      </w:r>
      <w:r w:rsidR="00DC6402">
        <w:t>6</w:t>
      </w:r>
      <w:r>
        <w:t xml:space="preserve">. sz. melléklet: </w:t>
      </w:r>
      <w:r w:rsidRPr="00D23257">
        <w:t>Nyilatkozat a Kbt. 84. § (1) bekezdés d) pontja szerint a kizáró okok fenn nem állásáról</w:t>
      </w:r>
      <w:bookmarkEnd w:id="97"/>
    </w:p>
    <w:p w14:paraId="6DEA4C7A" w14:textId="77777777" w:rsidR="000651AA" w:rsidRPr="00E4367E" w:rsidRDefault="000651AA" w:rsidP="000651AA">
      <w:pPr>
        <w:jc w:val="center"/>
        <w:rPr>
          <w:rFonts w:ascii="Times New Roman" w:hAnsi="Times New Roman"/>
        </w:rPr>
      </w:pPr>
    </w:p>
    <w:p w14:paraId="5084C9D9"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11406878" w14:textId="77777777" w:rsidR="000651AA" w:rsidRPr="00E4367E" w:rsidRDefault="000651AA" w:rsidP="000651AA">
      <w:pPr>
        <w:rPr>
          <w:rFonts w:ascii="Times New Roman" w:hAnsi="Times New Roman"/>
        </w:rPr>
      </w:pPr>
    </w:p>
    <w:p w14:paraId="6EF486E0"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B6A90" w:rsidRPr="00E2516D">
        <w:rPr>
          <w:rFonts w:ascii="Times New Roman" w:hAnsi="Times New Roman"/>
          <w:b/>
          <w:i/>
          <w:caps w:val="0"/>
          <w:spacing w:val="0"/>
          <w:kern w:val="0"/>
          <w:sz w:val="22"/>
          <w:szCs w:val="22"/>
          <w:lang w:eastAsia="hu-HU"/>
        </w:rPr>
        <w:t>„</w:t>
      </w:r>
      <w:r w:rsidR="00605DD5">
        <w:rPr>
          <w:rFonts w:ascii="Times New Roman" w:hAnsi="Times New Roman"/>
          <w:b/>
          <w:i/>
          <w:caps w:val="0"/>
          <w:spacing w:val="0"/>
          <w:kern w:val="0"/>
          <w:sz w:val="22"/>
          <w:szCs w:val="22"/>
          <w:lang w:eastAsia="hu-HU"/>
        </w:rPr>
        <w:t>Fogaskerekek beszerzése</w:t>
      </w:r>
      <w:r w:rsidR="003B6A90" w:rsidRPr="00E2516D">
        <w:rPr>
          <w:rFonts w:ascii="Times New Roman" w:hAnsi="Times New Roman"/>
          <w:b/>
          <w:i/>
          <w:caps w:val="0"/>
          <w:spacing w:val="0"/>
          <w:kern w:val="0"/>
          <w:sz w:val="22"/>
          <w:szCs w:val="22"/>
          <w:lang w:eastAsia="hu-HU"/>
        </w:rPr>
        <w:t>”</w:t>
      </w:r>
      <w:r w:rsidR="003B6A90"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14:paraId="35E743ED"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04259B04" w14:textId="77777777" w:rsidR="000651AA" w:rsidRPr="00E4367E" w:rsidRDefault="000651AA" w:rsidP="000651AA">
      <w:pPr>
        <w:rPr>
          <w:rFonts w:ascii="Times New Roman" w:hAnsi="Times New Roman"/>
        </w:rPr>
      </w:pPr>
    </w:p>
    <w:p w14:paraId="31B8999B"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11E9AF2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4CF0DE21"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F8680F6"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760E4990" w14:textId="77777777" w:rsidR="00AC0024" w:rsidRDefault="00703346" w:rsidP="003B6A90">
      <w:pPr>
        <w:jc w:val="center"/>
        <w:rPr>
          <w:rFonts w:ascii="Times New Roman" w:hAnsi="Times New Roman"/>
        </w:rPr>
        <w:sectPr w:rsidR="00AC0024" w:rsidSect="001C40CB">
          <w:pgSz w:w="11906" w:h="16838" w:code="9"/>
          <w:pgMar w:top="1418" w:right="1418" w:bottom="1418" w:left="1418" w:header="709" w:footer="709" w:gutter="0"/>
          <w:cols w:space="708"/>
          <w:titlePg/>
          <w:docGrid w:linePitch="360"/>
        </w:sectPr>
      </w:pPr>
      <w:r w:rsidRPr="00405BF8">
        <w:rPr>
          <w:rFonts w:ascii="Times New Roman" w:hAnsi="Times New Roman"/>
        </w:rPr>
        <w:t>a meghatalm</w:t>
      </w:r>
      <w:r w:rsidR="003B6A90">
        <w:rPr>
          <w:rFonts w:ascii="Times New Roman" w:hAnsi="Times New Roman"/>
        </w:rPr>
        <w:t>azott/</w:t>
      </w:r>
      <w:r w:rsidR="003B6A90" w:rsidRPr="003B6A90">
        <w:rPr>
          <w:rFonts w:ascii="Times New Roman" w:hAnsi="Times New Roman"/>
        </w:rPr>
        <w:t xml:space="preserve"> </w:t>
      </w:r>
      <w:r w:rsidR="003B6A90" w:rsidRPr="00405BF8">
        <w:rPr>
          <w:rFonts w:ascii="Times New Roman" w:hAnsi="Times New Roman"/>
        </w:rPr>
        <w:t>meghatalmazottak részéről)</w:t>
      </w:r>
    </w:p>
    <w:p w14:paraId="1D28FE3E" w14:textId="77777777" w:rsidR="00FA03DE" w:rsidRPr="00FA03DE" w:rsidRDefault="00FA03DE" w:rsidP="0058676F">
      <w:pPr>
        <w:pStyle w:val="Cmsor3"/>
        <w:jc w:val="both"/>
      </w:pPr>
      <w:bookmarkStart w:id="98" w:name="_Toc457208888"/>
      <w:bookmarkStart w:id="99" w:name="_Toc500140574"/>
      <w:r w:rsidRPr="00FA03DE">
        <w:lastRenderedPageBreak/>
        <w:t>1</w:t>
      </w:r>
      <w:r w:rsidR="003B6A90">
        <w:t>7</w:t>
      </w:r>
      <w:r w:rsidRPr="00ED177A">
        <w:t>. sz. melléklet: Ajánlattevői nyilatkozat a szerződéstervezettel kapcsolatos módosítási javaslatokról</w:t>
      </w:r>
      <w:bookmarkEnd w:id="98"/>
      <w:bookmarkEnd w:id="99"/>
      <w:r w:rsidRPr="00ED177A">
        <w:t xml:space="preserve"> </w:t>
      </w:r>
    </w:p>
    <w:p w14:paraId="48AE5DC6" w14:textId="77777777" w:rsidR="00FA03DE" w:rsidRPr="00ED177A" w:rsidRDefault="00FA03DE" w:rsidP="00FA03DE">
      <w:pPr>
        <w:widowControl w:val="0"/>
        <w:jc w:val="center"/>
        <w:rPr>
          <w:rFonts w:ascii="Times New Roman" w:hAnsi="Times New Roman"/>
          <w:b/>
        </w:rPr>
      </w:pPr>
    </w:p>
    <w:p w14:paraId="6450592F"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r w:rsidR="002C0DBA">
        <w:rPr>
          <w:rFonts w:ascii="Times New Roman" w:hAnsi="Times New Roman"/>
        </w:rPr>
        <w:t xml:space="preserve"> a megpályázott részek tekintetében </w:t>
      </w:r>
    </w:p>
    <w:p w14:paraId="797A3B42" w14:textId="77777777" w:rsidR="00FA03DE" w:rsidRPr="00ED177A" w:rsidRDefault="00FA03DE" w:rsidP="00FA03DE">
      <w:pPr>
        <w:widowControl w:val="0"/>
        <w:spacing w:after="120" w:line="240" w:lineRule="auto"/>
        <w:jc w:val="both"/>
        <w:rPr>
          <w:rFonts w:ascii="Times New Roman" w:hAnsi="Times New Roman"/>
        </w:rPr>
      </w:pPr>
    </w:p>
    <w:p w14:paraId="6140555A" w14:textId="77777777" w:rsidR="00FA03DE" w:rsidRPr="00ED177A" w:rsidRDefault="00FA03DE" w:rsidP="00D66032">
      <w:pPr>
        <w:widowControl w:val="0"/>
        <w:numPr>
          <w:ilvl w:val="0"/>
          <w:numId w:val="1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7C1739A1" w14:textId="77777777" w:rsidR="00FA03DE" w:rsidRPr="00ED177A" w:rsidRDefault="00FA03DE" w:rsidP="00FA03DE">
      <w:pPr>
        <w:widowControl w:val="0"/>
        <w:spacing w:after="120" w:line="240" w:lineRule="auto"/>
        <w:ind w:left="720"/>
        <w:jc w:val="both"/>
        <w:rPr>
          <w:rFonts w:ascii="Times New Roman" w:hAnsi="Times New Roman"/>
        </w:rPr>
      </w:pPr>
    </w:p>
    <w:p w14:paraId="220AD0D3"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13F9E188" w14:textId="77777777" w:rsidR="00FA03DE" w:rsidRPr="00ED177A" w:rsidRDefault="00FA03DE" w:rsidP="00FA03DE">
      <w:pPr>
        <w:widowControl w:val="0"/>
        <w:spacing w:after="120" w:line="240" w:lineRule="auto"/>
        <w:ind w:left="720"/>
        <w:jc w:val="center"/>
        <w:rPr>
          <w:rFonts w:ascii="Times New Roman" w:hAnsi="Times New Roman"/>
          <w:i/>
        </w:rPr>
      </w:pPr>
    </w:p>
    <w:p w14:paraId="744DDEB1" w14:textId="77777777" w:rsidR="00FA03DE" w:rsidRPr="00ED177A" w:rsidRDefault="00FA03DE" w:rsidP="00D66032">
      <w:pPr>
        <w:widowControl w:val="0"/>
        <w:numPr>
          <w:ilvl w:val="0"/>
          <w:numId w:val="1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6A6526A8" w14:textId="77777777" w:rsidR="00FA03DE" w:rsidRPr="00ED177A" w:rsidRDefault="00FA03DE" w:rsidP="00FA03DE">
      <w:pPr>
        <w:widowControl w:val="0"/>
        <w:spacing w:after="120" w:line="240" w:lineRule="auto"/>
        <w:rPr>
          <w:rFonts w:ascii="Times New Roman" w:hAnsi="Times New Roman"/>
        </w:rPr>
      </w:pPr>
    </w:p>
    <w:p w14:paraId="4588ECB3"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3B6A90" w:rsidRPr="00E2516D">
        <w:rPr>
          <w:rFonts w:ascii="Times New Roman" w:hAnsi="Times New Roman"/>
          <w:b/>
          <w:i/>
          <w:caps w:val="0"/>
          <w:spacing w:val="0"/>
          <w:kern w:val="0"/>
          <w:sz w:val="22"/>
          <w:szCs w:val="22"/>
          <w:lang w:eastAsia="hu-HU"/>
        </w:rPr>
        <w:t>„</w:t>
      </w:r>
      <w:r w:rsidR="00605DD5">
        <w:rPr>
          <w:rFonts w:ascii="Times New Roman" w:hAnsi="Times New Roman"/>
          <w:b/>
          <w:i/>
          <w:caps w:val="0"/>
          <w:spacing w:val="0"/>
          <w:kern w:val="0"/>
          <w:sz w:val="22"/>
          <w:szCs w:val="22"/>
          <w:lang w:eastAsia="hu-HU"/>
        </w:rPr>
        <w:t>Fogaskerekek beszerzése</w:t>
      </w:r>
      <w:r w:rsidR="003B6A90" w:rsidRPr="00E2516D">
        <w:rPr>
          <w:rFonts w:ascii="Times New Roman" w:hAnsi="Times New Roman"/>
          <w:b/>
          <w:i/>
          <w:caps w:val="0"/>
          <w:spacing w:val="0"/>
          <w:kern w:val="0"/>
          <w:sz w:val="22"/>
          <w:szCs w:val="22"/>
          <w:lang w:eastAsia="hu-HU"/>
        </w:rPr>
        <w:t>”</w:t>
      </w:r>
      <w:r w:rsidR="003B6A90" w:rsidRPr="007B5428">
        <w:rPr>
          <w:rFonts w:ascii="Times New Roman" w:hAnsi="Times New Roman"/>
          <w:caps w:val="0"/>
          <w:spacing w:val="0"/>
          <w:kern w:val="0"/>
          <w:sz w:val="22"/>
          <w:szCs w:val="22"/>
          <w:lang w:eastAsia="hu-HU"/>
        </w:rPr>
        <w:t xml:space="preserve"> </w:t>
      </w:r>
      <w:r w:rsidRPr="00F04BDA">
        <w:rPr>
          <w:rFonts w:ascii="Times New Roman" w:hAnsi="Times New Roman"/>
          <w:caps w:val="0"/>
          <w:spacing w:val="0"/>
          <w:kern w:val="0"/>
          <w:sz w:val="22"/>
          <w:szCs w:val="22"/>
          <w:lang w:eastAsia="hu-HU"/>
        </w:rPr>
        <w:t>tárgyában megindított közbeszerzési eljárásban, az ajánlat részeként teszem.</w:t>
      </w:r>
    </w:p>
    <w:p w14:paraId="30ED578F" w14:textId="77777777" w:rsidR="00FA03DE" w:rsidRDefault="00FA03DE" w:rsidP="00FA03DE">
      <w:pPr>
        <w:widowControl w:val="0"/>
        <w:spacing w:after="120" w:line="240" w:lineRule="auto"/>
        <w:rPr>
          <w:rFonts w:ascii="Times New Roman" w:hAnsi="Times New Roman"/>
        </w:rPr>
      </w:pPr>
    </w:p>
    <w:p w14:paraId="1C44DC32" w14:textId="77777777" w:rsidR="00FA03DE" w:rsidRPr="00ED177A" w:rsidRDefault="00FA03DE" w:rsidP="00FA03DE">
      <w:pPr>
        <w:widowControl w:val="0"/>
        <w:spacing w:after="120" w:line="240" w:lineRule="auto"/>
        <w:rPr>
          <w:rFonts w:ascii="Times New Roman" w:hAnsi="Times New Roman"/>
        </w:rPr>
      </w:pPr>
    </w:p>
    <w:p w14:paraId="18C03C70"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21DB5919"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76F5E7B3"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52C6B324"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2BD34252"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62A42040" w14:textId="77777777" w:rsidR="00FA03DE" w:rsidRPr="00ED177A" w:rsidRDefault="00FA03DE" w:rsidP="00FA03DE">
      <w:pPr>
        <w:widowControl w:val="0"/>
        <w:spacing w:after="0" w:line="240" w:lineRule="auto"/>
        <w:jc w:val="center"/>
        <w:rPr>
          <w:rFonts w:ascii="Times New Roman" w:hAnsi="Times New Roman"/>
        </w:rPr>
      </w:pPr>
    </w:p>
    <w:p w14:paraId="4D7616A2" w14:textId="77777777" w:rsidR="00FA03DE" w:rsidRPr="00ED177A" w:rsidRDefault="00FA03DE" w:rsidP="00FA03DE">
      <w:pPr>
        <w:widowControl w:val="0"/>
        <w:spacing w:after="0" w:line="240" w:lineRule="auto"/>
        <w:jc w:val="center"/>
        <w:rPr>
          <w:rFonts w:ascii="Times New Roman" w:hAnsi="Times New Roman"/>
        </w:rPr>
      </w:pPr>
    </w:p>
    <w:p w14:paraId="464F2775"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65A98ED7" w14:textId="77777777" w:rsidR="00FA03DE" w:rsidRDefault="00FA03DE">
      <w:pPr>
        <w:spacing w:after="0" w:line="240" w:lineRule="auto"/>
        <w:rPr>
          <w:rFonts w:ascii="Times New Roman" w:eastAsia="Times New Roman" w:hAnsi="Times New Roman"/>
          <w:b/>
          <w:bCs/>
          <w:sz w:val="24"/>
          <w:szCs w:val="26"/>
        </w:rPr>
      </w:pPr>
      <w:r>
        <w:br w:type="page"/>
      </w:r>
    </w:p>
    <w:p w14:paraId="34D9B80E" w14:textId="77777777" w:rsidR="009A7926" w:rsidRDefault="00524BF3" w:rsidP="009A7926">
      <w:pPr>
        <w:pStyle w:val="Cmsor3"/>
        <w:jc w:val="both"/>
      </w:pPr>
      <w:bookmarkStart w:id="100" w:name="_Toc500140575"/>
      <w:r>
        <w:lastRenderedPageBreak/>
        <w:t>1</w:t>
      </w:r>
      <w:r w:rsidR="00125170">
        <w:t>8</w:t>
      </w:r>
      <w:r w:rsidR="009A7926">
        <w:t>. sz. melléklet: Nyilatkozat üzleti titokról</w:t>
      </w:r>
      <w:bookmarkEnd w:id="100"/>
    </w:p>
    <w:p w14:paraId="1F76C4C8" w14:textId="77777777" w:rsidR="009A7926" w:rsidRDefault="009A7926" w:rsidP="009A7926">
      <w:pPr>
        <w:keepNext/>
        <w:keepLines/>
        <w:spacing w:after="0"/>
        <w:jc w:val="both"/>
        <w:rPr>
          <w:rFonts w:ascii="Times New Roman" w:hAnsi="Times New Roman"/>
        </w:rPr>
      </w:pPr>
    </w:p>
    <w:p w14:paraId="2A68026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w:t>
      </w:r>
      <w:r w:rsidR="00605DD5">
        <w:rPr>
          <w:rFonts w:ascii="Times New Roman" w:hAnsi="Times New Roman"/>
          <w:b/>
          <w:i/>
          <w:lang w:eastAsia="hu-HU"/>
        </w:rPr>
        <w:t>Fogaskerekek beszerzése</w:t>
      </w:r>
      <w:r w:rsidR="003B6A90" w:rsidRPr="00E2516D">
        <w:rPr>
          <w:rFonts w:ascii="Times New Roman" w:hAnsi="Times New Roman"/>
          <w:b/>
          <w:i/>
          <w:lang w:eastAsia="hu-HU"/>
        </w:rPr>
        <w:t>”</w:t>
      </w:r>
      <w:r w:rsidR="003B6A90" w:rsidRPr="007B5428">
        <w:rPr>
          <w:rFonts w:ascii="Times New Roman" w:hAnsi="Times New Roman"/>
          <w:caps/>
          <w:lang w:eastAsia="hu-HU"/>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732FEEEB" w14:textId="77777777" w:rsidR="009A7926" w:rsidRPr="00472615" w:rsidRDefault="009A7926" w:rsidP="009A7926">
      <w:pPr>
        <w:keepNext/>
        <w:keepLines/>
        <w:spacing w:after="0"/>
        <w:jc w:val="both"/>
        <w:rPr>
          <w:rFonts w:ascii="Times New Roman" w:hAnsi="Times New Roman"/>
        </w:rPr>
      </w:pPr>
    </w:p>
    <w:p w14:paraId="10EDA99B"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08905915" w14:textId="77777777" w:rsidR="009A7926" w:rsidRPr="00472615" w:rsidRDefault="009A7926" w:rsidP="009A7926">
      <w:pPr>
        <w:keepNext/>
        <w:keepLines/>
        <w:spacing w:after="0"/>
        <w:jc w:val="both"/>
        <w:rPr>
          <w:rFonts w:ascii="Times New Roman" w:hAnsi="Times New Roman"/>
        </w:rPr>
      </w:pPr>
    </w:p>
    <w:p w14:paraId="24B62FD4"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8"/>
      </w:r>
      <w:r w:rsidRPr="00472615">
        <w:rPr>
          <w:rFonts w:ascii="Times New Roman" w:hAnsi="Times New Roman"/>
        </w:rPr>
        <w:t>:</w:t>
      </w:r>
    </w:p>
    <w:p w14:paraId="7C55B081" w14:textId="77777777" w:rsidR="009A7926" w:rsidRPr="00472615" w:rsidRDefault="009A7926" w:rsidP="009A7926">
      <w:pPr>
        <w:keepNext/>
        <w:keepLines/>
        <w:spacing w:after="0"/>
        <w:jc w:val="both"/>
        <w:rPr>
          <w:rFonts w:ascii="Times New Roman" w:hAnsi="Times New Roman"/>
        </w:rPr>
      </w:pPr>
    </w:p>
    <w:p w14:paraId="7E61328E"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71DD6ECA"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56F0294D" w14:textId="77777777" w:rsidR="009A7926" w:rsidRPr="00472615" w:rsidRDefault="009A7926"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566D5ACB" w14:textId="77777777" w:rsidR="009A7926" w:rsidRPr="00472615" w:rsidRDefault="009A7926"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9"/>
      </w:r>
    </w:p>
    <w:p w14:paraId="3C410632" w14:textId="77777777" w:rsidR="009A7926" w:rsidRPr="00472615" w:rsidRDefault="009A7926" w:rsidP="009A7926">
      <w:pPr>
        <w:keepNext/>
        <w:keepLines/>
        <w:spacing w:after="0"/>
        <w:jc w:val="both"/>
        <w:rPr>
          <w:rFonts w:ascii="Times New Roman" w:hAnsi="Times New Roman"/>
        </w:rPr>
      </w:pPr>
    </w:p>
    <w:p w14:paraId="25978DF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422D5854"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0A25911" w14:textId="77777777" w:rsidR="009A7926" w:rsidRPr="00472615" w:rsidRDefault="009A7926"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4F3FD71D" w14:textId="77777777" w:rsidR="009A7926" w:rsidRPr="00472615" w:rsidRDefault="009A7926" w:rsidP="00D6603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5F2C49A0" w14:textId="77777777" w:rsidR="009A7926" w:rsidRPr="00472615" w:rsidRDefault="009A7926" w:rsidP="009A7926">
      <w:pPr>
        <w:keepNext/>
        <w:keepLines/>
        <w:spacing w:after="0"/>
        <w:jc w:val="both"/>
        <w:rPr>
          <w:rFonts w:ascii="Times New Roman" w:hAnsi="Times New Roman"/>
        </w:rPr>
      </w:pPr>
    </w:p>
    <w:p w14:paraId="41117403" w14:textId="77777777" w:rsidR="009A7926" w:rsidRPr="00472615" w:rsidRDefault="009A7926" w:rsidP="009A7926">
      <w:pPr>
        <w:keepNext/>
        <w:keepLines/>
        <w:spacing w:after="0"/>
        <w:jc w:val="both"/>
        <w:rPr>
          <w:rFonts w:ascii="Times New Roman" w:hAnsi="Times New Roman"/>
        </w:rPr>
      </w:pPr>
    </w:p>
    <w:p w14:paraId="559C7EB7"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6FB61456" w14:textId="77777777" w:rsidR="009A7926" w:rsidRPr="00472615" w:rsidRDefault="009A7926" w:rsidP="009A7926">
      <w:pPr>
        <w:keepNext/>
        <w:keepLines/>
        <w:spacing w:after="0"/>
        <w:jc w:val="both"/>
        <w:rPr>
          <w:rFonts w:ascii="Times New Roman" w:hAnsi="Times New Roman"/>
        </w:rPr>
      </w:pPr>
    </w:p>
    <w:p w14:paraId="373709A0"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57905A2"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1ED9EEC5"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29A9CA05"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71B7DC1C" w14:textId="77777777" w:rsidR="009A7926" w:rsidRPr="00472615" w:rsidRDefault="009A7926" w:rsidP="009A7926">
      <w:pPr>
        <w:pStyle w:val="Szvegtrzs21"/>
        <w:keepNext/>
        <w:keepLines/>
        <w:spacing w:line="240" w:lineRule="auto"/>
        <w:ind w:right="142"/>
        <w:rPr>
          <w:i w:val="0"/>
          <w:smallCaps w:val="0"/>
          <w:sz w:val="22"/>
          <w:szCs w:val="22"/>
        </w:rPr>
      </w:pPr>
    </w:p>
    <w:p w14:paraId="35840426" w14:textId="77777777" w:rsidR="009A7926" w:rsidRPr="00472615" w:rsidRDefault="009A7926" w:rsidP="009A7926">
      <w:pPr>
        <w:pStyle w:val="Szvegtrzs21"/>
        <w:keepNext/>
        <w:keepLines/>
        <w:spacing w:line="240" w:lineRule="auto"/>
        <w:ind w:right="142"/>
        <w:rPr>
          <w:i w:val="0"/>
          <w:smallCaps w:val="0"/>
          <w:sz w:val="22"/>
          <w:szCs w:val="22"/>
        </w:rPr>
      </w:pPr>
    </w:p>
    <w:p w14:paraId="24A007E3" w14:textId="77777777" w:rsidR="009A7926" w:rsidRPr="00472615" w:rsidRDefault="009A7926" w:rsidP="009A7926">
      <w:pPr>
        <w:pStyle w:val="Szvegtrzs21"/>
        <w:keepNext/>
        <w:keepLines/>
        <w:spacing w:line="240" w:lineRule="auto"/>
        <w:ind w:right="142"/>
        <w:rPr>
          <w:i w:val="0"/>
          <w:smallCaps w:val="0"/>
          <w:sz w:val="22"/>
          <w:szCs w:val="22"/>
        </w:rPr>
      </w:pPr>
    </w:p>
    <w:p w14:paraId="2A5B6064"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E8D9667"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8CF9820" w14:textId="77777777" w:rsidR="006F1F6F" w:rsidRPr="00DD7B80" w:rsidRDefault="009A7926" w:rsidP="006F1F6F">
      <w:pPr>
        <w:pStyle w:val="Cmsor3"/>
        <w:jc w:val="both"/>
      </w:pPr>
      <w:r>
        <w:br w:type="page"/>
      </w:r>
      <w:bookmarkStart w:id="101" w:name="_Toc500140576"/>
      <w:r w:rsidR="00125170">
        <w:lastRenderedPageBreak/>
        <w:t>19</w:t>
      </w:r>
      <w:r w:rsidR="00CC386D" w:rsidRPr="00DD7B80">
        <w:t xml:space="preserve">. sz. melléklet: </w:t>
      </w:r>
      <w:r w:rsidR="006F1F6F" w:rsidRPr="00DD7B80">
        <w:t>Nyilatkozat a változásbejegyzési eljárásról</w:t>
      </w:r>
      <w:bookmarkEnd w:id="101"/>
    </w:p>
    <w:p w14:paraId="7F0BF1FE" w14:textId="77777777" w:rsidR="006F1F6F" w:rsidRPr="00DD7B80" w:rsidRDefault="006F1F6F" w:rsidP="006F1F6F"/>
    <w:p w14:paraId="084F8C79"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B6A90" w:rsidRPr="00E2516D">
        <w:rPr>
          <w:rFonts w:ascii="Times New Roman" w:hAnsi="Times New Roman"/>
          <w:b/>
          <w:i/>
          <w:lang w:eastAsia="hu-HU"/>
        </w:rPr>
        <w:t>„</w:t>
      </w:r>
      <w:r w:rsidR="00605DD5">
        <w:rPr>
          <w:rFonts w:ascii="Times New Roman" w:hAnsi="Times New Roman"/>
          <w:b/>
          <w:i/>
          <w:lang w:eastAsia="hu-HU"/>
        </w:rPr>
        <w:t>Fogaskerekek beszerzése</w:t>
      </w:r>
      <w:r w:rsidR="003B6A90" w:rsidRPr="00E2516D">
        <w:rPr>
          <w:rFonts w:ascii="Times New Roman" w:hAnsi="Times New Roman"/>
          <w:b/>
          <w:i/>
          <w:lang w:eastAsia="hu-HU"/>
        </w:rPr>
        <w:t>”</w:t>
      </w:r>
      <w:r w:rsidR="003B6A90" w:rsidRPr="007B5428">
        <w:rPr>
          <w:rFonts w:ascii="Times New Roman" w:hAnsi="Times New Roman"/>
          <w:caps/>
          <w:lang w:eastAsia="hu-HU"/>
        </w:rPr>
        <w:t xml:space="preserv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6ECCA059"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3B305E7C" w14:textId="77777777" w:rsidR="006F1F6F" w:rsidRPr="00DD7B80" w:rsidRDefault="00CC386D" w:rsidP="00026F18">
      <w:pPr>
        <w:jc w:val="center"/>
        <w:rPr>
          <w:rFonts w:ascii="Times New Roman" w:hAnsi="Times New Roman"/>
          <w:b/>
          <w:i/>
        </w:rPr>
      </w:pPr>
      <w:r w:rsidRPr="00DD7B80">
        <w:rPr>
          <w:rFonts w:ascii="Times New Roman" w:hAnsi="Times New Roman"/>
          <w:b/>
          <w:i/>
        </w:rPr>
        <w:t>VAGY</w:t>
      </w:r>
    </w:p>
    <w:p w14:paraId="49A5811B"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6D56BC47" w14:textId="77777777" w:rsidR="006F1F6F" w:rsidRPr="00DD7B80" w:rsidRDefault="006F1F6F" w:rsidP="006F1F6F">
      <w:pPr>
        <w:jc w:val="both"/>
        <w:rPr>
          <w:rFonts w:ascii="Times New Roman" w:hAnsi="Times New Roman"/>
        </w:rPr>
      </w:pPr>
    </w:p>
    <w:p w14:paraId="3381D6F8"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1720C695" w14:textId="77777777" w:rsidR="006F1F6F" w:rsidRPr="00DD7B80" w:rsidRDefault="006F1F6F" w:rsidP="006F1F6F">
      <w:pPr>
        <w:keepNext/>
        <w:keepLines/>
        <w:spacing w:after="0"/>
        <w:jc w:val="both"/>
        <w:rPr>
          <w:rFonts w:ascii="Times New Roman" w:hAnsi="Times New Roman"/>
        </w:rPr>
      </w:pPr>
    </w:p>
    <w:p w14:paraId="5F6EF77A"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3F18E9BF"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9CC29D7"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686DF4B2"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5D513777" w14:textId="77777777" w:rsidR="006F1F6F" w:rsidRPr="00DD7B80" w:rsidRDefault="006F1F6F" w:rsidP="006F1F6F">
      <w:pPr>
        <w:jc w:val="both"/>
        <w:rPr>
          <w:rFonts w:ascii="Times New Roman" w:hAnsi="Times New Roman"/>
        </w:rPr>
      </w:pPr>
    </w:p>
    <w:p w14:paraId="0FC9B22A"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47C4B83E" w14:textId="77777777" w:rsidR="006F1F6F" w:rsidRDefault="006F1F6F">
      <w:pPr>
        <w:spacing w:after="0" w:line="240" w:lineRule="auto"/>
        <w:rPr>
          <w:rFonts w:ascii="Times New Roman" w:eastAsia="Times New Roman" w:hAnsi="Times New Roman"/>
          <w:b/>
          <w:bCs/>
          <w:sz w:val="24"/>
          <w:szCs w:val="26"/>
        </w:rPr>
      </w:pPr>
      <w:r>
        <w:br w:type="page"/>
      </w:r>
    </w:p>
    <w:p w14:paraId="60DD0B32" w14:textId="77777777" w:rsidR="009A7926" w:rsidRDefault="00CC386D" w:rsidP="009A7926">
      <w:pPr>
        <w:pStyle w:val="Cmsor3"/>
        <w:jc w:val="both"/>
      </w:pPr>
      <w:bookmarkStart w:id="102" w:name="_Toc500140577"/>
      <w:r>
        <w:lastRenderedPageBreak/>
        <w:t>2</w:t>
      </w:r>
      <w:r w:rsidR="00125170">
        <w:t>0</w:t>
      </w:r>
      <w:r w:rsidR="009A7926">
        <w:t>. sz. melléklet: Nyilatkozat a felelős fordításról</w:t>
      </w:r>
      <w:bookmarkEnd w:id="102"/>
    </w:p>
    <w:p w14:paraId="1B0373DA" w14:textId="77777777" w:rsidR="009A7926" w:rsidRDefault="009A7926" w:rsidP="009A7926">
      <w:pPr>
        <w:jc w:val="both"/>
        <w:rPr>
          <w:spacing w:val="4"/>
        </w:rPr>
      </w:pPr>
    </w:p>
    <w:p w14:paraId="6E80413E" w14:textId="77777777" w:rsidR="009A7926" w:rsidRPr="006F786E" w:rsidRDefault="009A7926" w:rsidP="009A7926">
      <w:pPr>
        <w:keepNext/>
        <w:keepLines/>
        <w:jc w:val="both"/>
        <w:rPr>
          <w:rFonts w:ascii="Times New Roman" w:hAnsi="Times New Roman"/>
        </w:rPr>
      </w:pPr>
    </w:p>
    <w:p w14:paraId="4953D990"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B6A90" w:rsidRPr="00E2516D">
        <w:rPr>
          <w:rFonts w:ascii="Times New Roman" w:hAnsi="Times New Roman"/>
          <w:b/>
          <w:i/>
          <w:lang w:eastAsia="hu-HU"/>
        </w:rPr>
        <w:t>„</w:t>
      </w:r>
      <w:r w:rsidR="00605DD5">
        <w:rPr>
          <w:rFonts w:ascii="Times New Roman" w:hAnsi="Times New Roman"/>
          <w:b/>
          <w:i/>
          <w:lang w:eastAsia="hu-HU"/>
        </w:rPr>
        <w:t>Fogaskerekek beszerzése</w:t>
      </w:r>
      <w:r w:rsidR="003B6A90" w:rsidRPr="00E2516D">
        <w:rPr>
          <w:rFonts w:ascii="Times New Roman" w:hAnsi="Times New Roman"/>
          <w:b/>
          <w:i/>
          <w:lang w:eastAsia="hu-HU"/>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0CE54D6" w14:textId="77777777" w:rsidR="009A7926" w:rsidRPr="006F786E" w:rsidRDefault="009A7926" w:rsidP="009A7926">
      <w:pPr>
        <w:keepNext/>
        <w:keepLines/>
        <w:jc w:val="both"/>
        <w:rPr>
          <w:rFonts w:ascii="Times New Roman" w:hAnsi="Times New Roman"/>
        </w:rPr>
      </w:pPr>
    </w:p>
    <w:p w14:paraId="76996251" w14:textId="77777777" w:rsidR="009A7926" w:rsidRPr="006F786E" w:rsidRDefault="009A7926" w:rsidP="009A7926">
      <w:pPr>
        <w:keepNext/>
        <w:keepLines/>
        <w:jc w:val="both"/>
        <w:rPr>
          <w:rFonts w:ascii="Times New Roman" w:hAnsi="Times New Roman"/>
        </w:rPr>
      </w:pPr>
    </w:p>
    <w:p w14:paraId="755DAFB0"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2629F34B" w14:textId="77777777" w:rsidR="009A7926" w:rsidRPr="006F786E" w:rsidRDefault="009A7926" w:rsidP="009A7926">
      <w:pPr>
        <w:keepNext/>
        <w:keepLines/>
        <w:jc w:val="both"/>
        <w:rPr>
          <w:rFonts w:ascii="Times New Roman" w:hAnsi="Times New Roman"/>
        </w:rPr>
      </w:pPr>
    </w:p>
    <w:p w14:paraId="32673D91" w14:textId="77777777" w:rsidR="009A7926" w:rsidRPr="006F786E" w:rsidRDefault="009A7926" w:rsidP="009A7926">
      <w:pPr>
        <w:keepNext/>
        <w:keepLines/>
        <w:jc w:val="both"/>
        <w:rPr>
          <w:rFonts w:ascii="Times New Roman" w:hAnsi="Times New Roman"/>
        </w:rPr>
      </w:pPr>
    </w:p>
    <w:p w14:paraId="3DB1BBCB"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667E2599"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10754A08"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7EA5DA83"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3BBCC9FA" w14:textId="77777777" w:rsidR="009A7926" w:rsidRDefault="009A7926" w:rsidP="009A7926">
      <w:pPr>
        <w:pStyle w:val="Szvegtrzs21"/>
        <w:keepNext/>
        <w:keepLines/>
        <w:spacing w:line="240" w:lineRule="auto"/>
        <w:ind w:right="142"/>
        <w:rPr>
          <w:i w:val="0"/>
          <w:smallCaps w:val="0"/>
          <w:sz w:val="22"/>
          <w:szCs w:val="22"/>
        </w:rPr>
      </w:pPr>
    </w:p>
    <w:p w14:paraId="549D555C" w14:textId="77777777" w:rsidR="009A7926" w:rsidRDefault="009A7926" w:rsidP="009A7926">
      <w:pPr>
        <w:pStyle w:val="Szvegtrzs21"/>
        <w:keepNext/>
        <w:keepLines/>
        <w:spacing w:line="240" w:lineRule="auto"/>
        <w:ind w:right="142"/>
        <w:rPr>
          <w:i w:val="0"/>
          <w:smallCaps w:val="0"/>
          <w:sz w:val="22"/>
          <w:szCs w:val="22"/>
        </w:rPr>
      </w:pPr>
    </w:p>
    <w:p w14:paraId="32E08696" w14:textId="77777777" w:rsidR="009A7926" w:rsidRDefault="009A7926" w:rsidP="009A7926">
      <w:pPr>
        <w:pStyle w:val="Szvegtrzs21"/>
        <w:keepNext/>
        <w:keepLines/>
        <w:spacing w:line="240" w:lineRule="auto"/>
        <w:ind w:right="142"/>
        <w:rPr>
          <w:i w:val="0"/>
          <w:smallCaps w:val="0"/>
          <w:sz w:val="22"/>
          <w:szCs w:val="22"/>
        </w:rPr>
      </w:pPr>
    </w:p>
    <w:p w14:paraId="6A97EC00"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145AF17"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495ADF32" w14:textId="77777777" w:rsidR="009A7926" w:rsidRPr="00B527C0" w:rsidRDefault="00CC386D" w:rsidP="009A7926">
      <w:pPr>
        <w:pStyle w:val="Cmsor3"/>
        <w:jc w:val="both"/>
      </w:pPr>
      <w:bookmarkStart w:id="103" w:name="_Toc500140578"/>
      <w:r>
        <w:lastRenderedPageBreak/>
        <w:t>2</w:t>
      </w:r>
      <w:r w:rsidR="00125170">
        <w:t>1</w:t>
      </w:r>
      <w:r w:rsidR="009A7926" w:rsidRPr="00B527C0">
        <w:t>. sz. melléklet: Nyilatkozat a papír alapú és az el</w:t>
      </w:r>
      <w:r w:rsidR="009A7926">
        <w:t>e</w:t>
      </w:r>
      <w:r w:rsidR="009A7926" w:rsidRPr="00B527C0">
        <w:t>ktronikus példány egyezőségéről</w:t>
      </w:r>
      <w:bookmarkEnd w:id="103"/>
    </w:p>
    <w:p w14:paraId="3E3152D6" w14:textId="77777777" w:rsidR="009A7926" w:rsidRPr="00405BF8" w:rsidRDefault="009A7926" w:rsidP="009A7926">
      <w:pPr>
        <w:pStyle w:val="Cmsor1"/>
        <w:keepLines/>
        <w:ind w:left="1080" w:hanging="360"/>
        <w:rPr>
          <w:caps/>
          <w:sz w:val="22"/>
          <w:szCs w:val="22"/>
        </w:rPr>
      </w:pPr>
    </w:p>
    <w:p w14:paraId="0543B523" w14:textId="77777777" w:rsidR="009A7926" w:rsidRPr="00405BF8" w:rsidRDefault="009A7926" w:rsidP="009A7926">
      <w:pPr>
        <w:rPr>
          <w:rFonts w:ascii="Times New Roman" w:hAnsi="Times New Roman"/>
        </w:rPr>
      </w:pPr>
    </w:p>
    <w:p w14:paraId="1188A794"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3B6A90" w:rsidRPr="00E2516D">
        <w:rPr>
          <w:rFonts w:ascii="Times New Roman" w:hAnsi="Times New Roman"/>
          <w:b/>
          <w:i/>
          <w:lang w:eastAsia="hu-HU"/>
        </w:rPr>
        <w:t>„</w:t>
      </w:r>
      <w:r w:rsidR="00605DD5">
        <w:rPr>
          <w:rFonts w:ascii="Times New Roman" w:hAnsi="Times New Roman"/>
          <w:b/>
          <w:i/>
          <w:lang w:eastAsia="hu-HU"/>
        </w:rPr>
        <w:t>Fogaskerekek beszerzése</w:t>
      </w:r>
      <w:r w:rsidR="003B6A90" w:rsidRPr="00E2516D">
        <w:rPr>
          <w:rFonts w:ascii="Times New Roman" w:hAnsi="Times New Roman"/>
          <w:b/>
          <w:i/>
          <w:lang w:eastAsia="hu-HU"/>
        </w:rPr>
        <w:t>”</w:t>
      </w:r>
      <w:r w:rsidR="003B6A90" w:rsidRPr="007B5428">
        <w:rPr>
          <w:rFonts w:ascii="Times New Roman" w:hAnsi="Times New Roman"/>
          <w:caps/>
          <w:lang w:eastAsia="hu-HU"/>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4291A485"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68614E4B"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78057420"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0444EA83" w14:textId="77777777" w:rsidR="009A7926" w:rsidRPr="00405BF8" w:rsidRDefault="009A7926" w:rsidP="009A7926">
      <w:pPr>
        <w:keepNext/>
        <w:keepLines/>
        <w:tabs>
          <w:tab w:val="center" w:pos="5130"/>
        </w:tabs>
        <w:jc w:val="both"/>
        <w:rPr>
          <w:rFonts w:ascii="Times New Roman" w:hAnsi="Times New Roman"/>
          <w:color w:val="000000"/>
        </w:rPr>
      </w:pPr>
    </w:p>
    <w:p w14:paraId="62E552DE" w14:textId="77777777" w:rsidR="009A7926" w:rsidRPr="00405BF8" w:rsidRDefault="009A7926" w:rsidP="009A7926">
      <w:pPr>
        <w:keepNext/>
        <w:keepLines/>
        <w:tabs>
          <w:tab w:val="center" w:pos="5130"/>
        </w:tabs>
        <w:jc w:val="both"/>
        <w:rPr>
          <w:rFonts w:ascii="Times New Roman" w:hAnsi="Times New Roman"/>
          <w:color w:val="000000"/>
        </w:rPr>
      </w:pPr>
    </w:p>
    <w:p w14:paraId="12A90018" w14:textId="77777777" w:rsidR="009A7926" w:rsidRPr="00405BF8" w:rsidRDefault="009A7926" w:rsidP="009A7926">
      <w:pPr>
        <w:keepNext/>
        <w:keepLines/>
        <w:rPr>
          <w:rFonts w:ascii="Times New Roman" w:hAnsi="Times New Roman"/>
        </w:rPr>
      </w:pPr>
    </w:p>
    <w:p w14:paraId="78754C57"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6FEAB94" w14:textId="77777777" w:rsidR="009A7926" w:rsidRPr="00405BF8" w:rsidRDefault="009A7926" w:rsidP="009A7926">
      <w:pPr>
        <w:keepNext/>
        <w:keepLines/>
        <w:spacing w:after="0" w:line="240" w:lineRule="auto"/>
        <w:jc w:val="both"/>
        <w:rPr>
          <w:rFonts w:ascii="Times New Roman" w:hAnsi="Times New Roman"/>
        </w:rPr>
      </w:pPr>
    </w:p>
    <w:p w14:paraId="33091DEA" w14:textId="77777777" w:rsidR="009A7926" w:rsidRPr="00405BF8" w:rsidRDefault="009A7926" w:rsidP="009A7926">
      <w:pPr>
        <w:keepNext/>
        <w:keepLines/>
        <w:spacing w:after="0" w:line="240" w:lineRule="auto"/>
        <w:jc w:val="both"/>
        <w:rPr>
          <w:rFonts w:ascii="Times New Roman" w:hAnsi="Times New Roman"/>
        </w:rPr>
      </w:pPr>
    </w:p>
    <w:p w14:paraId="7FCD68FB"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06415043"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2B0BD2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2156794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D789F3F" w14:textId="77777777" w:rsidR="009A7926" w:rsidRPr="00405BF8" w:rsidRDefault="009A7926" w:rsidP="009A7926">
      <w:pPr>
        <w:rPr>
          <w:rFonts w:ascii="Times New Roman" w:hAnsi="Times New Roman"/>
        </w:rPr>
      </w:pPr>
    </w:p>
    <w:p w14:paraId="6781FBAA" w14:textId="77777777" w:rsidR="00C10B0E" w:rsidRDefault="00C10B0E">
      <w:pPr>
        <w:spacing w:after="0" w:line="240" w:lineRule="auto"/>
      </w:pPr>
      <w:r>
        <w:br w:type="page"/>
      </w:r>
    </w:p>
    <w:p w14:paraId="00A0A96A" w14:textId="77777777" w:rsidR="00BC1558" w:rsidRPr="00A345E3" w:rsidRDefault="00CC386D" w:rsidP="00BC1558">
      <w:pPr>
        <w:pStyle w:val="Cmsor3"/>
        <w:jc w:val="center"/>
      </w:pPr>
      <w:bookmarkStart w:id="104" w:name="_Toc467152940"/>
      <w:bookmarkStart w:id="105" w:name="_Toc500140579"/>
      <w:r>
        <w:lastRenderedPageBreak/>
        <w:t>2</w:t>
      </w:r>
      <w:r w:rsidR="00125170">
        <w:t>2</w:t>
      </w:r>
      <w:r w:rsidR="00BC1558" w:rsidRPr="004D54F7">
        <w:t xml:space="preserve">. sz. melléklet: </w:t>
      </w:r>
      <w:r w:rsidR="00BC1558" w:rsidRPr="00EF25FA">
        <w:t>NYILATKOZAT ÁTLÁTHATÓSÁGRÓL</w:t>
      </w:r>
      <w:bookmarkEnd w:id="104"/>
      <w:bookmarkEnd w:id="105"/>
    </w:p>
    <w:p w14:paraId="2E8FF644" w14:textId="77777777" w:rsidR="00BC1558" w:rsidRPr="00405BF8" w:rsidRDefault="00BC1558" w:rsidP="00BC1558">
      <w:pPr>
        <w:keepNext/>
        <w:keepLines/>
        <w:spacing w:after="0" w:line="240" w:lineRule="auto"/>
        <w:jc w:val="right"/>
        <w:rPr>
          <w:rFonts w:ascii="Times New Roman" w:hAnsi="Times New Roman"/>
          <w:i/>
        </w:rPr>
      </w:pPr>
    </w:p>
    <w:p w14:paraId="63E74F5E"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3BDCA520"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1AB781D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CFDA878"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7A34CB5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566AFC2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6158AC7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1DCA5C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8D0694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5E63CC8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5A9CA3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DC010F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5C571A1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4918A3A"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E7095AF"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302B206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1871AB7"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3718854B"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42BE6B8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E302B2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 mint Ajánlatkérő által „</w:t>
      </w:r>
      <w:r w:rsidR="00605DD5">
        <w:rPr>
          <w:rFonts w:ascii="Times New Roman" w:eastAsia="Times New Roman" w:hAnsi="Times New Roman"/>
          <w:color w:val="000000"/>
          <w:sz w:val="21"/>
          <w:szCs w:val="21"/>
          <w:lang w:eastAsia="hu-HU"/>
        </w:rPr>
        <w:t>Fogaskerekek beszerzése</w:t>
      </w:r>
      <w:r w:rsidR="00B041DA" w:rsidRPr="00B041DA" w:rsidDel="00B041DA">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38F55755"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372426A1"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00EAC4A9"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49873686"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6343962F"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32E576C5"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280A3A69"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2B6F95A1"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72CBFFE7" w14:textId="77777777" w:rsidR="00336336" w:rsidRPr="00A345E3" w:rsidRDefault="00CC386D" w:rsidP="001306E3">
      <w:pPr>
        <w:pStyle w:val="Cmsor3"/>
        <w:jc w:val="both"/>
      </w:pPr>
      <w:bookmarkStart w:id="106" w:name="_Toc500140580"/>
      <w:r>
        <w:lastRenderedPageBreak/>
        <w:t>2</w:t>
      </w:r>
      <w:r w:rsidR="0032120E">
        <w:t>3</w:t>
      </w:r>
      <w:r w:rsidR="00336336" w:rsidRPr="004D54F7">
        <w:t>. sz. melléklet</w:t>
      </w:r>
      <w:r w:rsidR="0048575B" w:rsidRPr="004D54F7">
        <w:t>: Nyilatkozat a Kbt. 62. § (1) bekezdés k) pont kb)</w:t>
      </w:r>
      <w:r w:rsidR="0048575B">
        <w:t xml:space="preserve"> </w:t>
      </w:r>
      <w:r w:rsidR="0048575B" w:rsidRPr="004D54F7">
        <w:t>alpontja tekintetében</w:t>
      </w:r>
      <w:bookmarkEnd w:id="106"/>
    </w:p>
    <w:p w14:paraId="17252686" w14:textId="77777777" w:rsidR="00336336" w:rsidRPr="00405BF8" w:rsidRDefault="00336336" w:rsidP="009B73D3">
      <w:pPr>
        <w:keepNext/>
        <w:keepLines/>
        <w:spacing w:after="0" w:line="240" w:lineRule="auto"/>
        <w:jc w:val="right"/>
        <w:rPr>
          <w:rFonts w:ascii="Times New Roman" w:hAnsi="Times New Roman"/>
          <w:i/>
        </w:rPr>
      </w:pPr>
    </w:p>
    <w:p w14:paraId="0743A1D9" w14:textId="77777777" w:rsidR="00336336" w:rsidRPr="00405BF8" w:rsidRDefault="00336336" w:rsidP="009B73D3">
      <w:pPr>
        <w:keepNext/>
        <w:keepLines/>
        <w:spacing w:after="0" w:line="240" w:lineRule="auto"/>
        <w:jc w:val="right"/>
        <w:rPr>
          <w:rFonts w:ascii="Times New Roman" w:hAnsi="Times New Roman"/>
          <w:i/>
        </w:rPr>
      </w:pPr>
    </w:p>
    <w:p w14:paraId="48A4BA07"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7281813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605DD5">
        <w:rPr>
          <w:rFonts w:ascii="Times New Roman" w:hAnsi="Times New Roman"/>
          <w:b/>
          <w:i/>
          <w:lang w:eastAsia="hu-HU"/>
        </w:rPr>
        <w:t>Fogaskerekek beszerzése</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14:paraId="6D474A03" w14:textId="77777777" w:rsidR="00336336" w:rsidRPr="00405BF8" w:rsidRDefault="00336336" w:rsidP="009B73D3">
      <w:pPr>
        <w:keepNext/>
        <w:keepLines/>
        <w:spacing w:after="0" w:line="240" w:lineRule="auto"/>
        <w:jc w:val="both"/>
        <w:rPr>
          <w:rFonts w:ascii="Times New Roman" w:hAnsi="Times New Roman"/>
        </w:rPr>
      </w:pPr>
    </w:p>
    <w:p w14:paraId="62EF3AEA"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0EB41D85"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2EDD2A1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605DD5">
        <w:rPr>
          <w:rFonts w:ascii="Times New Roman" w:hAnsi="Times New Roman"/>
          <w:b/>
          <w:i/>
          <w:lang w:eastAsia="hu-HU"/>
        </w:rPr>
        <w:t>Fogaskerekek beszerzése</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75A5A094" w14:textId="77777777" w:rsidR="00336336" w:rsidRPr="00405BF8" w:rsidRDefault="00336336" w:rsidP="009B73D3">
      <w:pPr>
        <w:keepNext/>
        <w:keepLines/>
        <w:spacing w:after="0" w:line="240" w:lineRule="auto"/>
        <w:jc w:val="both"/>
        <w:rPr>
          <w:rFonts w:ascii="Times New Roman" w:hAnsi="Times New Roman"/>
        </w:rPr>
      </w:pPr>
    </w:p>
    <w:p w14:paraId="6E0E4C3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20"/>
      </w:r>
      <w:r w:rsidRPr="00405BF8">
        <w:rPr>
          <w:rFonts w:ascii="Times New Roman" w:hAnsi="Times New Roman"/>
        </w:rPr>
        <w:t xml:space="preserve"> definiált tényleges tulajdonos(ok) az alábbi(ak):</w:t>
      </w:r>
    </w:p>
    <w:p w14:paraId="358FD7BE"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3A8890F4" w14:textId="77777777" w:rsidTr="001C40CB">
        <w:tc>
          <w:tcPr>
            <w:tcW w:w="2977" w:type="dxa"/>
          </w:tcPr>
          <w:p w14:paraId="6A54592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40EE2CA7"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0C33CE93"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075DF4C3" w14:textId="77777777" w:rsidTr="001C40CB">
        <w:tc>
          <w:tcPr>
            <w:tcW w:w="2977" w:type="dxa"/>
          </w:tcPr>
          <w:p w14:paraId="242DB948"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0929D46E"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4C7283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DC19FBA" w14:textId="77777777" w:rsidTr="001C40CB">
        <w:tc>
          <w:tcPr>
            <w:tcW w:w="2977" w:type="dxa"/>
          </w:tcPr>
          <w:p w14:paraId="3A839436"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4D9BE5F"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10692BCA" w14:textId="77777777" w:rsidR="00336336" w:rsidRPr="00405BF8" w:rsidRDefault="00336336" w:rsidP="001C40CB">
            <w:pPr>
              <w:keepNext/>
              <w:keepLines/>
              <w:spacing w:after="0" w:line="240" w:lineRule="auto"/>
              <w:jc w:val="both"/>
              <w:rPr>
                <w:rFonts w:ascii="Times New Roman" w:hAnsi="Times New Roman"/>
              </w:rPr>
            </w:pPr>
          </w:p>
        </w:tc>
      </w:tr>
    </w:tbl>
    <w:p w14:paraId="78197703" w14:textId="77777777" w:rsidR="00336336" w:rsidRPr="0010424E" w:rsidRDefault="00336336" w:rsidP="009B73D3">
      <w:pPr>
        <w:keepNext/>
        <w:keepLines/>
        <w:spacing w:after="0" w:line="240" w:lineRule="auto"/>
        <w:jc w:val="center"/>
        <w:rPr>
          <w:rFonts w:ascii="Times New Roman" w:hAnsi="Times New Roman"/>
          <w:sz w:val="6"/>
          <w:szCs w:val="6"/>
        </w:rPr>
      </w:pPr>
    </w:p>
    <w:p w14:paraId="03F7A322"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4E39F856"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20F8E2CC" w14:textId="77777777"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605DD5">
        <w:rPr>
          <w:rFonts w:ascii="Times New Roman" w:hAnsi="Times New Roman"/>
          <w:b/>
          <w:i/>
          <w:lang w:eastAsia="hu-HU"/>
        </w:rPr>
        <w:t>Fogaskerekek beszerzése</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072160A3"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14:paraId="26850D5B" w14:textId="77777777" w:rsidR="00DA7138" w:rsidRDefault="00DA7138" w:rsidP="00DA7138">
      <w:pPr>
        <w:keepNext/>
        <w:keepLines/>
        <w:spacing w:after="0" w:line="240" w:lineRule="auto"/>
        <w:jc w:val="both"/>
        <w:rPr>
          <w:rFonts w:ascii="Times New Roman" w:hAnsi="Times New Roman"/>
          <w:highlight w:val="red"/>
        </w:rPr>
      </w:pPr>
    </w:p>
    <w:p w14:paraId="595E221E" w14:textId="77777777" w:rsidR="00336336" w:rsidRPr="00405BF8" w:rsidRDefault="00336336" w:rsidP="009B73D3">
      <w:pPr>
        <w:keepNext/>
        <w:keepLines/>
        <w:spacing w:after="0" w:line="360" w:lineRule="auto"/>
        <w:jc w:val="both"/>
        <w:rPr>
          <w:rFonts w:ascii="Times New Roman" w:hAnsi="Times New Roman"/>
        </w:rPr>
      </w:pPr>
    </w:p>
    <w:p w14:paraId="0B4FAC5F" w14:textId="77777777" w:rsidR="00336336" w:rsidRPr="00405BF8" w:rsidRDefault="00336336" w:rsidP="009B73D3">
      <w:pPr>
        <w:keepNext/>
        <w:keepLines/>
        <w:spacing w:after="0" w:line="240" w:lineRule="auto"/>
        <w:jc w:val="both"/>
        <w:rPr>
          <w:rFonts w:ascii="Times New Roman" w:hAnsi="Times New Roman"/>
        </w:rPr>
      </w:pPr>
    </w:p>
    <w:p w14:paraId="0A94795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7CFF438F"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67CFC00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807C3B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CEBE2CD"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068A978" w14:textId="77777777" w:rsidR="00DA7138" w:rsidRDefault="00DA7138" w:rsidP="004D54F7">
      <w:pPr>
        <w:pStyle w:val="Szvegtrzs21"/>
        <w:keepNext/>
        <w:keepLines/>
        <w:spacing w:line="240" w:lineRule="auto"/>
        <w:ind w:right="142"/>
        <w:rPr>
          <w:i w:val="0"/>
          <w:smallCaps w:val="0"/>
          <w:sz w:val="22"/>
          <w:szCs w:val="22"/>
        </w:rPr>
      </w:pPr>
    </w:p>
    <w:p w14:paraId="1A3A0FA7" w14:textId="77777777" w:rsidR="00DA7138" w:rsidRDefault="00DA7138" w:rsidP="004D54F7">
      <w:pPr>
        <w:pStyle w:val="Szvegtrzs21"/>
        <w:keepNext/>
        <w:keepLines/>
        <w:spacing w:line="240" w:lineRule="auto"/>
        <w:ind w:right="142"/>
        <w:rPr>
          <w:i w:val="0"/>
          <w:smallCaps w:val="0"/>
          <w:sz w:val="22"/>
          <w:szCs w:val="22"/>
        </w:rPr>
      </w:pPr>
    </w:p>
    <w:p w14:paraId="40772FD7" w14:textId="77777777" w:rsidR="00DA7138" w:rsidRDefault="00DA7138" w:rsidP="004D54F7">
      <w:pPr>
        <w:pStyle w:val="Szvegtrzs21"/>
        <w:keepNext/>
        <w:keepLines/>
        <w:spacing w:line="240" w:lineRule="auto"/>
        <w:ind w:right="142"/>
        <w:rPr>
          <w:i w:val="0"/>
          <w:smallCaps w:val="0"/>
          <w:sz w:val="22"/>
          <w:szCs w:val="22"/>
        </w:rPr>
      </w:pPr>
    </w:p>
    <w:p w14:paraId="37733175" w14:textId="77777777" w:rsidR="00DA7138" w:rsidRDefault="00DA7138" w:rsidP="004D54F7">
      <w:pPr>
        <w:pStyle w:val="Szvegtrzs21"/>
        <w:keepNext/>
        <w:keepLines/>
        <w:spacing w:line="240" w:lineRule="auto"/>
        <w:ind w:right="142"/>
        <w:rPr>
          <w:i w:val="0"/>
          <w:smallCaps w:val="0"/>
          <w:sz w:val="22"/>
          <w:szCs w:val="22"/>
        </w:rPr>
      </w:pPr>
    </w:p>
    <w:p w14:paraId="593D33FD" w14:textId="77777777" w:rsidR="00DA7138" w:rsidRDefault="00DA7138" w:rsidP="004D54F7">
      <w:pPr>
        <w:pStyle w:val="Szvegtrzs21"/>
        <w:keepNext/>
        <w:keepLines/>
        <w:spacing w:line="240" w:lineRule="auto"/>
        <w:ind w:right="142"/>
        <w:rPr>
          <w:i w:val="0"/>
          <w:smallCaps w:val="0"/>
          <w:sz w:val="22"/>
          <w:szCs w:val="22"/>
        </w:rPr>
      </w:pPr>
    </w:p>
    <w:p w14:paraId="1C004CA0" w14:textId="77777777" w:rsidR="00DA7138" w:rsidRDefault="00DA7138" w:rsidP="004D54F7">
      <w:pPr>
        <w:pStyle w:val="Szvegtrzs21"/>
        <w:keepNext/>
        <w:keepLines/>
        <w:spacing w:line="240" w:lineRule="auto"/>
        <w:ind w:right="142"/>
        <w:rPr>
          <w:i w:val="0"/>
          <w:smallCaps w:val="0"/>
          <w:sz w:val="22"/>
          <w:szCs w:val="22"/>
        </w:rPr>
      </w:pPr>
    </w:p>
    <w:p w14:paraId="52885630" w14:textId="77777777" w:rsidR="00336336" w:rsidRPr="00E73CB9" w:rsidRDefault="00336336" w:rsidP="000651AA">
      <w:pPr>
        <w:pStyle w:val="Cmsor3"/>
        <w:jc w:val="both"/>
      </w:pPr>
      <w:r w:rsidRPr="00405BF8">
        <w:br w:type="page"/>
      </w:r>
      <w:bookmarkStart w:id="118" w:name="_Toc500140581"/>
      <w:r w:rsidR="00CC386D">
        <w:lastRenderedPageBreak/>
        <w:t>2</w:t>
      </w:r>
      <w:r w:rsidR="0032120E">
        <w:t>4</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118"/>
    </w:p>
    <w:p w14:paraId="535F54E4" w14:textId="77777777" w:rsidR="00336336" w:rsidRPr="00405BF8" w:rsidRDefault="00336336" w:rsidP="009B73D3">
      <w:pPr>
        <w:keepNext/>
        <w:keepLines/>
        <w:spacing w:after="0" w:line="240" w:lineRule="auto"/>
        <w:jc w:val="right"/>
        <w:rPr>
          <w:rFonts w:ascii="Times New Roman" w:hAnsi="Times New Roman"/>
        </w:rPr>
      </w:pPr>
    </w:p>
    <w:p w14:paraId="0B48866C"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78599DAB"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605DD5">
        <w:rPr>
          <w:rFonts w:ascii="Times New Roman" w:hAnsi="Times New Roman"/>
          <w:b/>
          <w:i/>
          <w:lang w:eastAsia="hu-HU"/>
        </w:rPr>
        <w:t>Fogaskerekek beszerzése</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2102B16B"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7F5D18EE" w14:textId="77777777" w:rsidR="00336336" w:rsidRDefault="00336336" w:rsidP="009B73D3">
      <w:pPr>
        <w:keepNext/>
        <w:keepLines/>
        <w:spacing w:after="0" w:line="240" w:lineRule="auto"/>
        <w:jc w:val="both"/>
        <w:rPr>
          <w:rFonts w:ascii="Times New Roman" w:hAnsi="Times New Roman"/>
        </w:rPr>
      </w:pPr>
    </w:p>
    <w:p w14:paraId="3192521B"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5564A22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4120A" w:rsidRPr="00E2516D">
        <w:rPr>
          <w:rFonts w:ascii="Times New Roman" w:hAnsi="Times New Roman"/>
          <w:b/>
          <w:i/>
          <w:lang w:eastAsia="hu-HU"/>
        </w:rPr>
        <w:t>„</w:t>
      </w:r>
      <w:r w:rsidR="00605DD5">
        <w:rPr>
          <w:rFonts w:ascii="Times New Roman" w:hAnsi="Times New Roman"/>
          <w:b/>
          <w:i/>
          <w:lang w:eastAsia="hu-HU"/>
        </w:rPr>
        <w:t>Fogaskerekek beszerzése</w:t>
      </w:r>
      <w:r w:rsidR="00A4120A" w:rsidRPr="00E2516D">
        <w:rPr>
          <w:rFonts w:ascii="Times New Roman" w:hAnsi="Times New Roman"/>
          <w:b/>
          <w:i/>
          <w:lang w:eastAsia="hu-HU"/>
        </w:rPr>
        <w:t>”</w:t>
      </w:r>
      <w:r w:rsidR="00A4120A" w:rsidRPr="007B5428">
        <w:rPr>
          <w:rFonts w:ascii="Times New Roman" w:hAnsi="Times New Roman"/>
          <w:caps/>
          <w:lang w:eastAsia="hu-HU"/>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14:paraId="10ADDC42"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08DC10CE" w14:textId="77777777" w:rsidTr="001C40CB">
        <w:tc>
          <w:tcPr>
            <w:tcW w:w="4605" w:type="dxa"/>
          </w:tcPr>
          <w:p w14:paraId="78E78FE3"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6687F55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0F6139F1" w14:textId="77777777" w:rsidTr="001C40CB">
        <w:tc>
          <w:tcPr>
            <w:tcW w:w="4605" w:type="dxa"/>
          </w:tcPr>
          <w:p w14:paraId="7D7D6E86"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005F3A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6BA305" w14:textId="77777777" w:rsidTr="001C40CB">
        <w:tc>
          <w:tcPr>
            <w:tcW w:w="4605" w:type="dxa"/>
          </w:tcPr>
          <w:p w14:paraId="1FF89816"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1EEF4D0D" w14:textId="77777777" w:rsidR="00336336" w:rsidRPr="00405BF8" w:rsidRDefault="00336336" w:rsidP="001C40CB">
            <w:pPr>
              <w:keepNext/>
              <w:keepLines/>
              <w:spacing w:after="0" w:line="240" w:lineRule="auto"/>
              <w:jc w:val="both"/>
              <w:rPr>
                <w:rFonts w:ascii="Times New Roman" w:hAnsi="Times New Roman"/>
              </w:rPr>
            </w:pPr>
          </w:p>
        </w:tc>
      </w:tr>
    </w:tbl>
    <w:p w14:paraId="0559D29C" w14:textId="77777777" w:rsidR="00336336" w:rsidRPr="00405BF8" w:rsidRDefault="00336336" w:rsidP="009B73D3">
      <w:pPr>
        <w:keepNext/>
        <w:keepLines/>
        <w:spacing w:after="0" w:line="240" w:lineRule="auto"/>
        <w:jc w:val="both"/>
        <w:rPr>
          <w:rFonts w:ascii="Times New Roman" w:hAnsi="Times New Roman"/>
        </w:rPr>
      </w:pPr>
    </w:p>
    <w:p w14:paraId="61F14B5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00E429F1" w14:textId="77777777" w:rsidR="00336336" w:rsidRPr="00405BF8" w:rsidRDefault="00336336" w:rsidP="009B73D3">
      <w:pPr>
        <w:keepNext/>
        <w:keepLines/>
        <w:spacing w:after="0" w:line="240" w:lineRule="auto"/>
        <w:jc w:val="both"/>
        <w:rPr>
          <w:rFonts w:ascii="Times New Roman" w:hAnsi="Times New Roman"/>
        </w:rPr>
      </w:pPr>
    </w:p>
    <w:p w14:paraId="4C29B427" w14:textId="77777777" w:rsidR="00336336" w:rsidRPr="00405BF8" w:rsidRDefault="00336336" w:rsidP="009B73D3">
      <w:pPr>
        <w:keepNext/>
        <w:keepLines/>
        <w:spacing w:after="0" w:line="240" w:lineRule="auto"/>
        <w:jc w:val="both"/>
        <w:rPr>
          <w:rFonts w:ascii="Times New Roman" w:hAnsi="Times New Roman"/>
        </w:rPr>
      </w:pPr>
    </w:p>
    <w:p w14:paraId="76F11F7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1B505792" w14:textId="77777777" w:rsidR="00336336" w:rsidRPr="00405BF8" w:rsidRDefault="00336336" w:rsidP="009B73D3">
      <w:pPr>
        <w:keepNext/>
        <w:keepLines/>
        <w:spacing w:after="0" w:line="240" w:lineRule="auto"/>
        <w:jc w:val="both"/>
        <w:rPr>
          <w:rFonts w:ascii="Times New Roman" w:hAnsi="Times New Roman"/>
        </w:rPr>
      </w:pPr>
    </w:p>
    <w:p w14:paraId="743C38F4"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561DC5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64E6DB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9D4C2BB"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23F35F6" w14:textId="77777777" w:rsidR="00E73CB9" w:rsidRDefault="00E73CB9" w:rsidP="00E73CB9">
      <w:pPr>
        <w:pStyle w:val="Szvegtrzs21"/>
        <w:keepNext/>
        <w:keepLines/>
        <w:spacing w:line="240" w:lineRule="auto"/>
        <w:ind w:right="142"/>
        <w:rPr>
          <w:i w:val="0"/>
          <w:smallCaps w:val="0"/>
          <w:sz w:val="22"/>
          <w:szCs w:val="22"/>
        </w:rPr>
      </w:pPr>
    </w:p>
    <w:p w14:paraId="1E05D06C" w14:textId="77777777" w:rsidR="00E73CB9" w:rsidRDefault="00E73CB9" w:rsidP="00E73CB9">
      <w:pPr>
        <w:pStyle w:val="Szvegtrzs21"/>
        <w:keepNext/>
        <w:keepLines/>
        <w:spacing w:line="240" w:lineRule="auto"/>
        <w:ind w:right="142"/>
        <w:rPr>
          <w:i w:val="0"/>
          <w:smallCaps w:val="0"/>
          <w:sz w:val="22"/>
          <w:szCs w:val="22"/>
        </w:rPr>
      </w:pPr>
    </w:p>
    <w:p w14:paraId="60197F99" w14:textId="77777777" w:rsidR="00E73CB9" w:rsidRDefault="00E73CB9" w:rsidP="00E73CB9">
      <w:pPr>
        <w:pStyle w:val="Szvegtrzs21"/>
        <w:keepNext/>
        <w:keepLines/>
        <w:spacing w:line="240" w:lineRule="auto"/>
        <w:ind w:right="142"/>
        <w:rPr>
          <w:i w:val="0"/>
          <w:smallCaps w:val="0"/>
          <w:sz w:val="22"/>
          <w:szCs w:val="22"/>
        </w:rPr>
      </w:pPr>
    </w:p>
    <w:p w14:paraId="4D40EB8B"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4E9920F7" w14:textId="48027CAF" w:rsidR="00336336" w:rsidRPr="00F04BDA" w:rsidRDefault="00CC386D" w:rsidP="00920369">
      <w:pPr>
        <w:pStyle w:val="Cmsor3"/>
        <w:jc w:val="both"/>
      </w:pPr>
      <w:bookmarkStart w:id="119" w:name="_Toc500140582"/>
      <w:r w:rsidRPr="00F04BDA">
        <w:lastRenderedPageBreak/>
        <w:t>2</w:t>
      </w:r>
      <w:r w:rsidR="0032120E">
        <w:t>5</w:t>
      </w:r>
      <w:r w:rsidR="00336336" w:rsidRPr="00F04BDA">
        <w:t>. sz. melléklet</w:t>
      </w:r>
      <w:r w:rsidR="002F0196" w:rsidRPr="00F04BDA">
        <w:t>: Referencia nyilatkozat</w:t>
      </w:r>
      <w:r w:rsidR="00524672">
        <w:t xml:space="preserve"> (1. részvonatkozásában)</w:t>
      </w:r>
      <w:bookmarkEnd w:id="119"/>
      <w:r w:rsidR="00524672">
        <w:t xml:space="preserve"> </w:t>
      </w:r>
    </w:p>
    <w:p w14:paraId="63928C07" w14:textId="77777777" w:rsidR="00336336" w:rsidRPr="00A4120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w:t>
      </w:r>
      <w:r w:rsidRPr="00A4120A">
        <w:rPr>
          <w:rFonts w:ascii="Times New Roman" w:hAnsi="Times New Roman"/>
          <w:i/>
        </w:rPr>
        <w:t xml:space="preserve">rendelet </w:t>
      </w:r>
      <w:r w:rsidR="002F0196" w:rsidRPr="00A4120A">
        <w:rPr>
          <w:rFonts w:ascii="Times New Roman" w:hAnsi="Times New Roman"/>
          <w:i/>
        </w:rPr>
        <w:t>21</w:t>
      </w:r>
      <w:r w:rsidRPr="00A4120A">
        <w:rPr>
          <w:rFonts w:ascii="Times New Roman" w:hAnsi="Times New Roman"/>
          <w:i/>
        </w:rPr>
        <w:t>. § (3) bekezdés a) pontja szerinti alkalmassági előírás vonatkozásában</w:t>
      </w:r>
    </w:p>
    <w:p w14:paraId="0812E2C1" w14:textId="77777777" w:rsidR="00336336" w:rsidRPr="00F04BDA" w:rsidRDefault="00336336" w:rsidP="009B73D3">
      <w:pPr>
        <w:keepNext/>
        <w:keepLines/>
        <w:spacing w:after="0" w:line="240" w:lineRule="auto"/>
        <w:jc w:val="center"/>
        <w:rPr>
          <w:rFonts w:ascii="Times New Roman" w:hAnsi="Times New Roman"/>
          <w:i/>
        </w:rPr>
      </w:pPr>
      <w:r w:rsidRPr="00A4120A">
        <w:rPr>
          <w:rFonts w:ascii="Times New Roman" w:hAnsi="Times New Roman"/>
          <w:i/>
        </w:rPr>
        <w:t xml:space="preserve">(ezt a nyilatkozatot – vagy </w:t>
      </w:r>
      <w:r w:rsidR="002F0196" w:rsidRPr="00A4120A">
        <w:rPr>
          <w:rFonts w:ascii="Times New Roman" w:hAnsi="Times New Roman"/>
          <w:i/>
        </w:rPr>
        <w:t>ajánlattevő</w:t>
      </w:r>
      <w:r w:rsidRPr="00A4120A">
        <w:rPr>
          <w:rFonts w:ascii="Times New Roman" w:hAnsi="Times New Roman"/>
          <w:i/>
        </w:rPr>
        <w:t xml:space="preserve"> választása alapján a szerződést kötő másik fél által kiadott</w:t>
      </w:r>
      <w:r w:rsidRPr="00F04BDA">
        <w:rPr>
          <w:rFonts w:ascii="Times New Roman" w:hAnsi="Times New Roman"/>
          <w:i/>
        </w:rPr>
        <w:t xml:space="preserve">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5791C367" w14:textId="77777777" w:rsidR="00372CE8" w:rsidRDefault="00372CE8" w:rsidP="009B73D3">
      <w:pPr>
        <w:keepNext/>
        <w:keepLines/>
        <w:spacing w:after="0" w:line="240" w:lineRule="auto"/>
        <w:jc w:val="both"/>
        <w:rPr>
          <w:rFonts w:ascii="Times New Roman" w:hAnsi="Times New Roman"/>
        </w:rPr>
      </w:pPr>
    </w:p>
    <w:p w14:paraId="0E023697" w14:textId="77777777" w:rsidR="00336336" w:rsidRPr="00A4120A" w:rsidRDefault="00336336" w:rsidP="009B73D3">
      <w:pPr>
        <w:keepNext/>
        <w:keepLines/>
        <w:spacing w:after="0" w:line="240" w:lineRule="auto"/>
        <w:jc w:val="both"/>
        <w:rPr>
          <w:rFonts w:ascii="Times New Roman" w:hAnsi="Times New Roman"/>
        </w:rPr>
      </w:pPr>
      <w:r w:rsidRPr="00F04BDA">
        <w:rPr>
          <w:rFonts w:ascii="Times New Roman" w:hAnsi="Times New Roman"/>
        </w:rPr>
        <w:t>Alulírott &lt;</w:t>
      </w:r>
      <w:r w:rsidRPr="00A4120A">
        <w:rPr>
          <w:rFonts w:ascii="Times New Roman" w:hAnsi="Times New Roman"/>
        </w:rPr>
        <w:t xml:space="preserve">képviselő / meghatalmazott neve&gt; a(z) &lt;cégnév&gt; (&lt;székhely&gt;) mint </w:t>
      </w:r>
      <w:r w:rsidR="00246F62" w:rsidRPr="00A4120A">
        <w:rPr>
          <w:rFonts w:ascii="Times New Roman" w:hAnsi="Times New Roman"/>
        </w:rPr>
        <w:t>ajánlattevő</w:t>
      </w:r>
      <w:r w:rsidRPr="00A4120A">
        <w:rPr>
          <w:rFonts w:ascii="Times New Roman" w:hAnsi="Times New Roman"/>
        </w:rPr>
        <w:t xml:space="preserve"> / kapacitást rendelkezésre bocsátó szervezet (személy)</w:t>
      </w:r>
      <w:r w:rsidRPr="00A4120A">
        <w:rPr>
          <w:rStyle w:val="Lbjegyzet-hivatkozs"/>
          <w:rFonts w:ascii="Times New Roman" w:hAnsi="Times New Roman"/>
        </w:rPr>
        <w:footnoteReference w:customMarkFollows="1" w:id="121"/>
        <w:sym w:font="Symbol" w:char="F02A"/>
      </w:r>
      <w:r w:rsidRPr="00A4120A">
        <w:rPr>
          <w:rFonts w:ascii="Times New Roman" w:hAnsi="Times New Roman"/>
        </w:rPr>
        <w:t xml:space="preserve"> képviseletében a MÁV-START Vasúti Személyszállító Zrt.</w:t>
      </w:r>
      <w:r w:rsidRPr="00A4120A">
        <w:rPr>
          <w:rFonts w:ascii="Times New Roman" w:hAnsi="Times New Roman"/>
          <w:lang w:eastAsia="hu-HU"/>
        </w:rPr>
        <w:t xml:space="preserve">, </w:t>
      </w:r>
      <w:r w:rsidRPr="00A4120A">
        <w:rPr>
          <w:rFonts w:ascii="Times New Roman" w:hAnsi="Times New Roman"/>
        </w:rPr>
        <w:t>mint ajánlatkérő által „</w:t>
      </w:r>
      <w:r w:rsidR="00A4120A" w:rsidRPr="00A4120A">
        <w:rPr>
          <w:rFonts w:ascii="Times New Roman" w:hAnsi="Times New Roman"/>
          <w:b/>
          <w:i/>
          <w:lang w:eastAsia="hu-HU"/>
        </w:rPr>
        <w:t>„</w:t>
      </w:r>
      <w:r w:rsidR="00605DD5">
        <w:rPr>
          <w:rFonts w:ascii="Times New Roman" w:hAnsi="Times New Roman"/>
          <w:b/>
          <w:i/>
          <w:lang w:eastAsia="hu-HU"/>
        </w:rPr>
        <w:t>Fogaskerekek beszerzése</w:t>
      </w:r>
      <w:r w:rsidR="00A4120A" w:rsidRPr="00A4120A">
        <w:rPr>
          <w:rFonts w:ascii="Times New Roman" w:hAnsi="Times New Roman"/>
          <w:b/>
          <w:i/>
          <w:lang w:eastAsia="hu-HU"/>
        </w:rPr>
        <w:t>”</w:t>
      </w:r>
      <w:r w:rsidR="00A4120A" w:rsidRPr="00A4120A">
        <w:rPr>
          <w:rFonts w:ascii="Times New Roman" w:hAnsi="Times New Roman"/>
          <w:caps/>
          <w:lang w:eastAsia="hu-HU"/>
        </w:rPr>
        <w:t xml:space="preserve"> </w:t>
      </w:r>
      <w:r w:rsidRPr="00A4120A">
        <w:rPr>
          <w:rFonts w:ascii="Times New Roman" w:hAnsi="Times New Roman"/>
        </w:rPr>
        <w:t xml:space="preserve"> tárgyban indított</w:t>
      </w:r>
      <w:r w:rsidR="00246F62" w:rsidRPr="00A4120A">
        <w:rPr>
          <w:rFonts w:ascii="Times New Roman" w:hAnsi="Times New Roman"/>
        </w:rPr>
        <w:t xml:space="preserve"> közösségi</w:t>
      </w:r>
      <w:r w:rsidRPr="00A4120A">
        <w:rPr>
          <w:rFonts w:ascii="Times New Roman" w:hAnsi="Times New Roman"/>
        </w:rPr>
        <w:t xml:space="preserve"> tárgyalásos eljárásban ezúton nyilatkozom, hogy a részvételi felhívásban előírt, </w:t>
      </w:r>
      <w:r w:rsidR="00AD3CFA">
        <w:rPr>
          <w:rFonts w:ascii="Times New Roman" w:hAnsi="Times New Roman"/>
        </w:rPr>
        <w:t>fo</w:t>
      </w:r>
      <w:r w:rsidR="00AD3CFA" w:rsidRPr="008C3525">
        <w:rPr>
          <w:rFonts w:ascii="Times New Roman" w:hAnsi="Times New Roman"/>
          <w:b/>
          <w:i/>
        </w:rPr>
        <w:t xml:space="preserve">gaskerekek </w:t>
      </w:r>
      <w:r w:rsidR="00AD3CFA" w:rsidRPr="00181EE8">
        <w:rPr>
          <w:rFonts w:ascii="Times New Roman" w:hAnsi="Times New Roman"/>
          <w:b/>
          <w:i/>
        </w:rPr>
        <w:t xml:space="preserve">vasúti járművekhez </w:t>
      </w:r>
      <w:r w:rsidR="00AD3CFA">
        <w:rPr>
          <w:rFonts w:ascii="Times New Roman" w:hAnsi="Times New Roman"/>
          <w:b/>
          <w:i/>
        </w:rPr>
        <w:t xml:space="preserve">történt szállítására </w:t>
      </w:r>
      <w:r w:rsidRPr="00A4120A">
        <w:rPr>
          <w:rFonts w:ascii="Times New Roman" w:hAnsi="Times New Roman"/>
        </w:rPr>
        <w:t>vonatkozóan</w:t>
      </w:r>
      <w:r w:rsidR="00A42DC9" w:rsidRPr="00A4120A">
        <w:rPr>
          <w:rFonts w:ascii="Times New Roman" w:hAnsi="Times New Roman"/>
        </w:rPr>
        <w:t>,</w:t>
      </w:r>
      <w:r w:rsidRPr="00A4120A">
        <w:rPr>
          <w:rFonts w:ascii="Times New Roman" w:hAnsi="Times New Roman"/>
        </w:rPr>
        <w:t xml:space="preserve"> a részvételi felhívás feladásától visszaszámított </w:t>
      </w:r>
      <w:r w:rsidR="0032120E" w:rsidRPr="00A4120A">
        <w:rPr>
          <w:rFonts w:ascii="Times New Roman" w:hAnsi="Times New Roman"/>
          <w:b/>
        </w:rPr>
        <w:t>h</w:t>
      </w:r>
      <w:r w:rsidR="0032120E">
        <w:rPr>
          <w:rFonts w:ascii="Times New Roman" w:hAnsi="Times New Roman"/>
          <w:b/>
        </w:rPr>
        <w:t>árom</w:t>
      </w:r>
      <w:r w:rsidR="0032120E" w:rsidRPr="00A4120A">
        <w:rPr>
          <w:rFonts w:ascii="Times New Roman" w:hAnsi="Times New Roman"/>
          <w:b/>
        </w:rPr>
        <w:t xml:space="preserve"> </w:t>
      </w:r>
      <w:r w:rsidRPr="00A4120A">
        <w:rPr>
          <w:rFonts w:ascii="Times New Roman" w:hAnsi="Times New Roman"/>
          <w:b/>
        </w:rPr>
        <w:t>év</w:t>
      </w:r>
      <w:r w:rsidR="00FB0519" w:rsidRPr="00A4120A">
        <w:rPr>
          <w:rFonts w:ascii="Times New Roman" w:hAnsi="Times New Roman"/>
          <w:b/>
        </w:rPr>
        <w:t>ben</w:t>
      </w:r>
      <w:r w:rsidRPr="00A4120A">
        <w:rPr>
          <w:rFonts w:ascii="Times New Roman" w:hAnsi="Times New Roman"/>
          <w:b/>
        </w:rPr>
        <w:t xml:space="preserve"> (</w:t>
      </w:r>
      <w:r w:rsidR="0032120E">
        <w:rPr>
          <w:rFonts w:ascii="Times New Roman" w:hAnsi="Times New Roman"/>
          <w:b/>
        </w:rPr>
        <w:t>36</w:t>
      </w:r>
      <w:r w:rsidRPr="00A4120A">
        <w:rPr>
          <w:rFonts w:ascii="Times New Roman" w:hAnsi="Times New Roman"/>
          <w:b/>
        </w:rPr>
        <w:t xml:space="preserve"> hónap</w:t>
      </w:r>
      <w:r w:rsidR="00FB0519" w:rsidRPr="00A4120A">
        <w:rPr>
          <w:rFonts w:ascii="Times New Roman" w:hAnsi="Times New Roman"/>
          <w:b/>
        </w:rPr>
        <w:t>ban</w:t>
      </w:r>
      <w:r w:rsidRPr="00A4120A">
        <w:rPr>
          <w:rFonts w:ascii="Times New Roman" w:hAnsi="Times New Roman"/>
          <w:b/>
        </w:rPr>
        <w:t>)</w:t>
      </w:r>
      <w:r w:rsidRPr="00A4120A">
        <w:rPr>
          <w:rFonts w:ascii="Times New Roman" w:hAnsi="Times New Roman"/>
        </w:rPr>
        <w:t xml:space="preserve"> </w:t>
      </w:r>
      <w:r w:rsidR="00A850CE" w:rsidRPr="00A4120A">
        <w:rPr>
          <w:rFonts w:ascii="Times New Roman" w:hAnsi="Times New Roman"/>
        </w:rPr>
        <w:t xml:space="preserve">teljesített </w:t>
      </w:r>
      <w:r w:rsidRPr="00A4120A">
        <w:rPr>
          <w:rFonts w:ascii="Times New Roman" w:hAnsi="Times New Roman"/>
        </w:rPr>
        <w:t xml:space="preserve">legjelentősebb </w:t>
      </w:r>
      <w:r w:rsidR="007741C1">
        <w:rPr>
          <w:rFonts w:ascii="Times New Roman" w:hAnsi="Times New Roman"/>
          <w:b/>
        </w:rPr>
        <w:t xml:space="preserve">szállításai </w:t>
      </w:r>
      <w:r w:rsidRPr="00A4120A">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06EA2075" w14:textId="77777777" w:rsidTr="00F04BDA">
        <w:trPr>
          <w:jc w:val="center"/>
        </w:trPr>
        <w:tc>
          <w:tcPr>
            <w:tcW w:w="2483" w:type="dxa"/>
            <w:vAlign w:val="center"/>
          </w:tcPr>
          <w:p w14:paraId="05F4EF1D" w14:textId="77777777"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A szerződést kötő másik fél megnevezése</w:t>
            </w:r>
          </w:p>
          <w:p w14:paraId="2085DE1D" w14:textId="77777777" w:rsidR="00F04BDA" w:rsidRPr="00A4120A" w:rsidRDefault="00F04BDA" w:rsidP="001C40CB">
            <w:pPr>
              <w:keepNext/>
              <w:keepLines/>
              <w:spacing w:after="0" w:line="240" w:lineRule="auto"/>
              <w:jc w:val="center"/>
              <w:rPr>
                <w:rFonts w:ascii="Times New Roman" w:hAnsi="Times New Roman"/>
              </w:rPr>
            </w:pPr>
          </w:p>
        </w:tc>
        <w:tc>
          <w:tcPr>
            <w:tcW w:w="2309" w:type="dxa"/>
            <w:vAlign w:val="center"/>
          </w:tcPr>
          <w:p w14:paraId="4AA6C950" w14:textId="77777777" w:rsidR="00F04BDA" w:rsidRPr="00A4120A" w:rsidRDefault="00F04BDA" w:rsidP="001C40CB">
            <w:pPr>
              <w:autoSpaceDE w:val="0"/>
              <w:autoSpaceDN w:val="0"/>
              <w:adjustRightInd w:val="0"/>
              <w:spacing w:after="0" w:line="240" w:lineRule="auto"/>
              <w:jc w:val="center"/>
              <w:rPr>
                <w:rFonts w:ascii="Times New Roman" w:hAnsi="Times New Roman"/>
              </w:rPr>
            </w:pPr>
            <w:r w:rsidRPr="00A4120A">
              <w:rPr>
                <w:rFonts w:ascii="Times New Roman" w:hAnsi="Times New Roman"/>
              </w:rPr>
              <w:t>Kapcsolattartó személy neve és elérhetősége (cím és/vagy telefonszám és/vagy e-mail és/vagy fax)</w:t>
            </w:r>
          </w:p>
          <w:p w14:paraId="7B85E68A" w14:textId="77777777" w:rsidR="00F04BDA" w:rsidRPr="00A4120A" w:rsidRDefault="00F04BDA" w:rsidP="001C40CB">
            <w:pPr>
              <w:keepNext/>
              <w:keepLines/>
              <w:spacing w:after="0" w:line="240" w:lineRule="auto"/>
              <w:jc w:val="center"/>
              <w:rPr>
                <w:rFonts w:ascii="Times New Roman" w:hAnsi="Times New Roman"/>
              </w:rPr>
            </w:pPr>
          </w:p>
        </w:tc>
        <w:tc>
          <w:tcPr>
            <w:tcW w:w="3388" w:type="dxa"/>
            <w:vAlign w:val="center"/>
          </w:tcPr>
          <w:p w14:paraId="5AEA2C39"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 xml:space="preserve">A </w:t>
            </w:r>
            <w:r w:rsidR="00524672" w:rsidRPr="00A4120A">
              <w:rPr>
                <w:rFonts w:ascii="Times New Roman" w:hAnsi="Times New Roman"/>
              </w:rPr>
              <w:t>s</w:t>
            </w:r>
            <w:r w:rsidR="00524672">
              <w:rPr>
                <w:rFonts w:ascii="Times New Roman" w:hAnsi="Times New Roman"/>
              </w:rPr>
              <w:t>zállítás</w:t>
            </w:r>
            <w:r w:rsidR="00524672" w:rsidRPr="00A4120A">
              <w:rPr>
                <w:rFonts w:ascii="Times New Roman" w:hAnsi="Times New Roman"/>
              </w:rPr>
              <w:t xml:space="preserve"> </w:t>
            </w:r>
            <w:r w:rsidRPr="00A4120A">
              <w:rPr>
                <w:rFonts w:ascii="Times New Roman" w:hAnsi="Times New Roman"/>
              </w:rPr>
              <w:t>tárgyának ismertetése</w:t>
            </w:r>
          </w:p>
          <w:p w14:paraId="64AF7CB8"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B507BE8" w14:textId="77777777" w:rsidR="00F04BDA" w:rsidRPr="00A4120A" w:rsidRDefault="00F04BDA" w:rsidP="001C40CB">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bookmarkStart w:id="120" w:name="OLE_LINK1"/>
            <w:bookmarkStart w:id="121" w:name="OLE_LINK2"/>
            <w:r w:rsidRPr="00A4120A">
              <w:rPr>
                <w:rFonts w:ascii="Times New Roman" w:hAnsi="Times New Roman"/>
              </w:rPr>
              <w:t>kezdő</w:t>
            </w:r>
          </w:p>
          <w:p w14:paraId="19AE3DB0"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bookmarkEnd w:id="120"/>
            <w:bookmarkEnd w:id="121"/>
            <w:r w:rsidRPr="00A4120A">
              <w:rPr>
                <w:rFonts w:ascii="Times New Roman" w:hAnsi="Times New Roman"/>
              </w:rPr>
              <w:t>)</w:t>
            </w:r>
          </w:p>
          <w:p w14:paraId="4C814A93" w14:textId="77777777" w:rsidR="00F04BDA" w:rsidRPr="00A4120A" w:rsidRDefault="00F04BDA" w:rsidP="001C40CB">
            <w:pPr>
              <w:keepNext/>
              <w:keepLines/>
              <w:spacing w:after="0" w:line="240" w:lineRule="auto"/>
              <w:jc w:val="center"/>
              <w:rPr>
                <w:rFonts w:ascii="Times New Roman" w:hAnsi="Times New Roman"/>
              </w:rPr>
            </w:pPr>
          </w:p>
        </w:tc>
        <w:tc>
          <w:tcPr>
            <w:tcW w:w="1985" w:type="dxa"/>
            <w:vAlign w:val="center"/>
          </w:tcPr>
          <w:p w14:paraId="1716C7BD"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befejező</w:t>
            </w:r>
          </w:p>
          <w:p w14:paraId="5FF96B6F" w14:textId="77777777" w:rsidR="00F04BDA" w:rsidRPr="00A4120A" w:rsidRDefault="00F04BDA" w:rsidP="00F04BDA">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7E9B6FFD" w14:textId="77777777" w:rsidR="00F04BDA" w:rsidRPr="00A4120A" w:rsidRDefault="00F04BDA" w:rsidP="00F04BDA">
            <w:pPr>
              <w:keepNext/>
              <w:keepLines/>
              <w:spacing w:after="0" w:line="240" w:lineRule="auto"/>
              <w:jc w:val="center"/>
              <w:rPr>
                <w:rFonts w:ascii="Times New Roman" w:hAnsi="Times New Roman"/>
              </w:rPr>
            </w:pPr>
          </w:p>
        </w:tc>
        <w:tc>
          <w:tcPr>
            <w:tcW w:w="1985" w:type="dxa"/>
            <w:vAlign w:val="center"/>
          </w:tcPr>
          <w:p w14:paraId="2C2447FB" w14:textId="77777777" w:rsidR="00F04BDA" w:rsidRPr="00A4120A" w:rsidRDefault="00F04BDA" w:rsidP="00A4120A">
            <w:pPr>
              <w:keepNext/>
              <w:keepLines/>
              <w:spacing w:after="0" w:line="240" w:lineRule="auto"/>
              <w:jc w:val="center"/>
              <w:rPr>
                <w:rFonts w:ascii="Times New Roman" w:hAnsi="Times New Roman"/>
              </w:rPr>
            </w:pPr>
            <w:r w:rsidRPr="00A4120A">
              <w:rPr>
                <w:rFonts w:ascii="Times New Roman" w:hAnsi="Times New Roman"/>
              </w:rPr>
              <w:t>A teljesített szolgáltatásért kapott nettó ellenszolgáltatás összege (saját teljesítés értéke</w:t>
            </w:r>
            <w:r w:rsidR="00524672">
              <w:rPr>
                <w:rFonts w:ascii="Times New Roman" w:hAnsi="Times New Roman"/>
              </w:rPr>
              <w:t xml:space="preserve"> </w:t>
            </w:r>
            <w:r w:rsidRPr="00A4120A">
              <w:rPr>
                <w:rFonts w:ascii="Times New Roman" w:hAnsi="Times New Roman"/>
              </w:rPr>
              <w:t>a vizsgált időszak vonatkozásában):</w:t>
            </w:r>
          </w:p>
        </w:tc>
      </w:tr>
      <w:tr w:rsidR="00F04BDA" w:rsidRPr="00FB77AA" w14:paraId="5318D46C" w14:textId="77777777" w:rsidTr="00F04BDA">
        <w:trPr>
          <w:jc w:val="center"/>
        </w:trPr>
        <w:tc>
          <w:tcPr>
            <w:tcW w:w="2483" w:type="dxa"/>
          </w:tcPr>
          <w:p w14:paraId="5EEBEBC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1BC18292"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69BADAE0"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406BBA4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FD6667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5F2615A2"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30BA39DA" w14:textId="77777777" w:rsidTr="00F04BDA">
        <w:trPr>
          <w:jc w:val="center"/>
        </w:trPr>
        <w:tc>
          <w:tcPr>
            <w:tcW w:w="2483" w:type="dxa"/>
          </w:tcPr>
          <w:p w14:paraId="7A9A14A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416B68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76649ED2"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0D2DD95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32F7028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9287917"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734A3982" w14:textId="77777777" w:rsidR="00336336" w:rsidRPr="00FB77AA" w:rsidRDefault="00336336" w:rsidP="009B73D3">
      <w:pPr>
        <w:keepNext/>
        <w:keepLines/>
        <w:spacing w:after="0" w:line="240" w:lineRule="auto"/>
        <w:jc w:val="both"/>
        <w:rPr>
          <w:rFonts w:ascii="Times New Roman" w:hAnsi="Times New Roman"/>
          <w:highlight w:val="green"/>
        </w:rPr>
      </w:pPr>
    </w:p>
    <w:p w14:paraId="018D1DDA"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1DBEDDC8" w14:textId="77777777" w:rsidR="00336336" w:rsidRPr="00F04BDA" w:rsidRDefault="00336336" w:rsidP="009B73D3">
      <w:pPr>
        <w:keepNext/>
        <w:keepLines/>
        <w:spacing w:after="0" w:line="240" w:lineRule="auto"/>
        <w:jc w:val="both"/>
        <w:rPr>
          <w:rFonts w:ascii="Times New Roman" w:hAnsi="Times New Roman"/>
        </w:rPr>
      </w:pPr>
    </w:p>
    <w:p w14:paraId="3E4F143B"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7AC7E0DA" w14:textId="77777777" w:rsidR="00336336" w:rsidRPr="00F04BDA" w:rsidRDefault="00336336" w:rsidP="009B73D3">
      <w:pPr>
        <w:keepNext/>
        <w:keepLines/>
        <w:spacing w:after="0" w:line="240" w:lineRule="auto"/>
        <w:jc w:val="both"/>
        <w:rPr>
          <w:rFonts w:ascii="Times New Roman" w:hAnsi="Times New Roman"/>
        </w:rPr>
      </w:pPr>
    </w:p>
    <w:p w14:paraId="610A0361"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58308790"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58CD8BA8"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14:paraId="60739EE5" w14:textId="77777777" w:rsidR="00336336" w:rsidRDefault="00336336" w:rsidP="00A4120A">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14:paraId="4EA3A27D" w14:textId="77777777" w:rsidR="00524672" w:rsidRDefault="00524672" w:rsidP="00524672">
      <w:pPr>
        <w:pStyle w:val="Cmsor3"/>
        <w:jc w:val="both"/>
        <w:sectPr w:rsidR="00524672" w:rsidSect="001C40CB">
          <w:pgSz w:w="16838" w:h="11906" w:orient="landscape" w:code="9"/>
          <w:pgMar w:top="1418" w:right="1418" w:bottom="1418" w:left="1418" w:header="709" w:footer="709" w:gutter="0"/>
          <w:cols w:space="708"/>
          <w:titlePg/>
          <w:docGrid w:linePitch="360"/>
        </w:sectPr>
      </w:pPr>
    </w:p>
    <w:p w14:paraId="769D7371" w14:textId="77777777" w:rsidR="00524672" w:rsidRDefault="00524672" w:rsidP="00524672">
      <w:pPr>
        <w:pStyle w:val="Cmsor3"/>
        <w:jc w:val="both"/>
      </w:pPr>
      <w:bookmarkStart w:id="122" w:name="_Toc500140583"/>
      <w:r w:rsidRPr="00F04BDA">
        <w:lastRenderedPageBreak/>
        <w:t>2</w:t>
      </w:r>
      <w:r>
        <w:t>5</w:t>
      </w:r>
      <w:r w:rsidRPr="00F04BDA">
        <w:t>. sz. melléklet: Referencia nyilatkozat</w:t>
      </w:r>
      <w:bookmarkEnd w:id="122"/>
      <w:r>
        <w:t xml:space="preserve"> </w:t>
      </w:r>
    </w:p>
    <w:p w14:paraId="1162B4AF" w14:textId="5FEED8B7" w:rsidR="00524672" w:rsidRPr="00F04BDA" w:rsidRDefault="00524672" w:rsidP="00524672">
      <w:pPr>
        <w:pStyle w:val="Cmsor3"/>
        <w:jc w:val="both"/>
      </w:pPr>
      <w:bookmarkStart w:id="123" w:name="_Toc500140584"/>
      <w:r>
        <w:t>(</w:t>
      </w:r>
      <w:r w:rsidR="002C135C">
        <w:t>2.</w:t>
      </w:r>
      <w:r w:rsidR="002510D3">
        <w:t xml:space="preserve"> és </w:t>
      </w:r>
      <w:r w:rsidR="002C135C">
        <w:t>3.</w:t>
      </w:r>
      <w:r>
        <w:t xml:space="preserve"> rész vonatkozásában)</w:t>
      </w:r>
      <w:bookmarkEnd w:id="123"/>
      <w:r>
        <w:t xml:space="preserve"> </w:t>
      </w:r>
    </w:p>
    <w:p w14:paraId="12BA5027" w14:textId="77777777" w:rsidR="00524672" w:rsidRPr="00A4120A" w:rsidRDefault="00524672" w:rsidP="00524672">
      <w:pPr>
        <w:spacing w:after="0" w:line="240" w:lineRule="auto"/>
        <w:rPr>
          <w:rFonts w:ascii="Times New Roman" w:hAnsi="Times New Roman"/>
          <w:i/>
        </w:rPr>
      </w:pPr>
      <w:r w:rsidRPr="00F04BDA">
        <w:rPr>
          <w:rFonts w:ascii="Times New Roman" w:hAnsi="Times New Roman"/>
          <w:i/>
        </w:rPr>
        <w:t xml:space="preserve">Referencia nyilatkozat a 321/2015. (X. 30.) Korm. </w:t>
      </w:r>
      <w:r w:rsidRPr="00A4120A">
        <w:rPr>
          <w:rFonts w:ascii="Times New Roman" w:hAnsi="Times New Roman"/>
          <w:i/>
        </w:rPr>
        <w:t>rendelet 21. § (3) bekezdés a) pontja szerinti alkalmassági előírás vonatkozásában</w:t>
      </w:r>
    </w:p>
    <w:p w14:paraId="10A1B2F3" w14:textId="77777777" w:rsidR="00524672" w:rsidRPr="00F04BDA" w:rsidRDefault="00524672" w:rsidP="00524672">
      <w:pPr>
        <w:keepNext/>
        <w:keepLines/>
        <w:spacing w:after="0" w:line="240" w:lineRule="auto"/>
        <w:jc w:val="center"/>
        <w:rPr>
          <w:rFonts w:ascii="Times New Roman" w:hAnsi="Times New Roman"/>
          <w:i/>
        </w:rPr>
      </w:pPr>
      <w:r w:rsidRPr="00A4120A">
        <w:rPr>
          <w:rFonts w:ascii="Times New Roman" w:hAnsi="Times New Roman"/>
          <w:i/>
        </w:rPr>
        <w:t>(ezt a nyilatkozatot – vagy ajánlattevő választása alapján a szerződést kötő másik fél által kiadott</w:t>
      </w:r>
      <w:r w:rsidRPr="00F04BDA">
        <w:rPr>
          <w:rFonts w:ascii="Times New Roman" w:hAnsi="Times New Roman"/>
          <w:i/>
        </w:rPr>
        <w:t xml:space="preserve"> vagy aláírt igazolást – kell kitöltve ajánlatkérő felhívására benyújtani, amennyiben a szerződést kötő másik fél nem a Kbt. 5. § (1) bekezdés a)-c) és e) pontja szerinti szervezet.)</w:t>
      </w:r>
    </w:p>
    <w:p w14:paraId="265AD265" w14:textId="77777777" w:rsidR="00524672" w:rsidRDefault="00524672" w:rsidP="00524672">
      <w:pPr>
        <w:keepNext/>
        <w:keepLines/>
        <w:spacing w:after="0" w:line="240" w:lineRule="auto"/>
        <w:jc w:val="both"/>
        <w:rPr>
          <w:rFonts w:ascii="Times New Roman" w:hAnsi="Times New Roman"/>
        </w:rPr>
      </w:pPr>
    </w:p>
    <w:p w14:paraId="0546366D" w14:textId="12A5C3C6" w:rsidR="00524672" w:rsidRPr="00A4120A" w:rsidRDefault="00524672" w:rsidP="00524672">
      <w:pPr>
        <w:keepNext/>
        <w:keepLines/>
        <w:spacing w:after="0" w:line="240" w:lineRule="auto"/>
        <w:jc w:val="both"/>
        <w:rPr>
          <w:rFonts w:ascii="Times New Roman" w:hAnsi="Times New Roman"/>
        </w:rPr>
      </w:pPr>
      <w:r w:rsidRPr="00F04BDA">
        <w:rPr>
          <w:rFonts w:ascii="Times New Roman" w:hAnsi="Times New Roman"/>
        </w:rPr>
        <w:t>Alulírott &lt;</w:t>
      </w:r>
      <w:r w:rsidRPr="00A4120A">
        <w:rPr>
          <w:rFonts w:ascii="Times New Roman" w:hAnsi="Times New Roman"/>
        </w:rPr>
        <w:t>képviselő / meghatalmazott neve&gt; a(z) &lt;cégnév&gt; (&lt;székhely&gt;) mint ajánlattevő / kapacitást rendelkezésre bocsátó szervezet (személy)</w:t>
      </w:r>
      <w:r w:rsidRPr="00A4120A">
        <w:rPr>
          <w:rStyle w:val="Lbjegyzet-hivatkozs"/>
          <w:rFonts w:ascii="Times New Roman" w:hAnsi="Times New Roman"/>
        </w:rPr>
        <w:footnoteReference w:customMarkFollows="1" w:id="122"/>
        <w:sym w:font="Symbol" w:char="F02A"/>
      </w:r>
      <w:r w:rsidRPr="00A4120A">
        <w:rPr>
          <w:rFonts w:ascii="Times New Roman" w:hAnsi="Times New Roman"/>
        </w:rPr>
        <w:t xml:space="preserve"> képviseletében a MÁV-START Vasúti Személyszállító Zrt.</w:t>
      </w:r>
      <w:r w:rsidRPr="00A4120A">
        <w:rPr>
          <w:rFonts w:ascii="Times New Roman" w:hAnsi="Times New Roman"/>
          <w:lang w:eastAsia="hu-HU"/>
        </w:rPr>
        <w:t xml:space="preserve">, </w:t>
      </w:r>
      <w:r w:rsidRPr="00A4120A">
        <w:rPr>
          <w:rFonts w:ascii="Times New Roman" w:hAnsi="Times New Roman"/>
        </w:rPr>
        <w:t>mint ajánlatkérő által „</w:t>
      </w:r>
      <w:r w:rsidRPr="00A4120A">
        <w:rPr>
          <w:rFonts w:ascii="Times New Roman" w:hAnsi="Times New Roman"/>
          <w:b/>
          <w:i/>
          <w:lang w:eastAsia="hu-HU"/>
        </w:rPr>
        <w:t>„</w:t>
      </w:r>
      <w:r>
        <w:rPr>
          <w:rFonts w:ascii="Times New Roman" w:hAnsi="Times New Roman"/>
          <w:b/>
          <w:i/>
          <w:lang w:eastAsia="hu-HU"/>
        </w:rPr>
        <w:t>Fogaskerekek beszerzése</w:t>
      </w:r>
      <w:r w:rsidRPr="00A4120A">
        <w:rPr>
          <w:rFonts w:ascii="Times New Roman" w:hAnsi="Times New Roman"/>
          <w:b/>
          <w:i/>
          <w:lang w:eastAsia="hu-HU"/>
        </w:rPr>
        <w:t>”</w:t>
      </w:r>
      <w:r w:rsidRPr="00A4120A">
        <w:rPr>
          <w:rFonts w:ascii="Times New Roman" w:hAnsi="Times New Roman"/>
          <w:caps/>
          <w:lang w:eastAsia="hu-HU"/>
        </w:rPr>
        <w:t xml:space="preserve"> </w:t>
      </w:r>
      <w:r w:rsidRPr="00A4120A">
        <w:rPr>
          <w:rFonts w:ascii="Times New Roman" w:hAnsi="Times New Roman"/>
        </w:rPr>
        <w:t xml:space="preserve"> tárgyban indított közösségi tárgyalásos eljárásban ezúton nyilatkozom, hogy a részvételi felhívásban előírt</w:t>
      </w:r>
      <w:r w:rsidRPr="002510D3">
        <w:rPr>
          <w:rFonts w:ascii="Times New Roman" w:hAnsi="Times New Roman"/>
        </w:rPr>
        <w:t xml:space="preserve">, </w:t>
      </w:r>
      <w:r w:rsidRPr="002510D3">
        <w:rPr>
          <w:rFonts w:ascii="Times New Roman" w:hAnsi="Times New Roman"/>
          <w:b/>
          <w:i/>
        </w:rPr>
        <w:t>fogaskerekek vasúti járművekhez történt szállítására</w:t>
      </w:r>
      <w:r>
        <w:rPr>
          <w:rFonts w:ascii="Times New Roman" w:hAnsi="Times New Roman"/>
          <w:b/>
          <w:i/>
        </w:rPr>
        <w:t xml:space="preserve"> </w:t>
      </w:r>
      <w:r w:rsidRPr="00A4120A">
        <w:rPr>
          <w:rFonts w:ascii="Times New Roman" w:hAnsi="Times New Roman"/>
        </w:rPr>
        <w:t xml:space="preserve">vonatkozóan, a részvételi felhívás feladásától visszaszámított </w:t>
      </w:r>
      <w:r w:rsidRPr="00A4120A">
        <w:rPr>
          <w:rFonts w:ascii="Times New Roman" w:hAnsi="Times New Roman"/>
          <w:b/>
        </w:rPr>
        <w:t>h</w:t>
      </w:r>
      <w:r>
        <w:rPr>
          <w:rFonts w:ascii="Times New Roman" w:hAnsi="Times New Roman"/>
          <w:b/>
        </w:rPr>
        <w:t>árom</w:t>
      </w:r>
      <w:r w:rsidRPr="00A4120A">
        <w:rPr>
          <w:rFonts w:ascii="Times New Roman" w:hAnsi="Times New Roman"/>
          <w:b/>
        </w:rPr>
        <w:t xml:space="preserve"> évben (</w:t>
      </w:r>
      <w:r>
        <w:rPr>
          <w:rFonts w:ascii="Times New Roman" w:hAnsi="Times New Roman"/>
          <w:b/>
        </w:rPr>
        <w:t>36</w:t>
      </w:r>
      <w:r w:rsidRPr="00A4120A">
        <w:rPr>
          <w:rFonts w:ascii="Times New Roman" w:hAnsi="Times New Roman"/>
          <w:b/>
        </w:rPr>
        <w:t xml:space="preserve"> hónapban)</w:t>
      </w:r>
      <w:r w:rsidRPr="00A4120A">
        <w:rPr>
          <w:rFonts w:ascii="Times New Roman" w:hAnsi="Times New Roman"/>
        </w:rPr>
        <w:t xml:space="preserve"> teljesített legjelentősebb </w:t>
      </w:r>
      <w:r>
        <w:rPr>
          <w:rFonts w:ascii="Times New Roman" w:hAnsi="Times New Roman"/>
          <w:b/>
        </w:rPr>
        <w:t xml:space="preserve">szállításai </w:t>
      </w:r>
      <w:r w:rsidRPr="00A4120A">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524672" w:rsidRPr="00FB77AA" w14:paraId="4AC417FD" w14:textId="77777777" w:rsidTr="008C405C">
        <w:trPr>
          <w:jc w:val="center"/>
        </w:trPr>
        <w:tc>
          <w:tcPr>
            <w:tcW w:w="2483" w:type="dxa"/>
            <w:vAlign w:val="center"/>
          </w:tcPr>
          <w:p w14:paraId="71A29CE1" w14:textId="77777777" w:rsidR="00524672" w:rsidRPr="00A4120A" w:rsidRDefault="00524672" w:rsidP="008C405C">
            <w:pPr>
              <w:autoSpaceDE w:val="0"/>
              <w:autoSpaceDN w:val="0"/>
              <w:adjustRightInd w:val="0"/>
              <w:spacing w:after="0" w:line="240" w:lineRule="auto"/>
              <w:jc w:val="center"/>
              <w:rPr>
                <w:rFonts w:ascii="Times New Roman" w:hAnsi="Times New Roman"/>
              </w:rPr>
            </w:pPr>
            <w:r w:rsidRPr="00A4120A">
              <w:rPr>
                <w:rFonts w:ascii="Times New Roman" w:hAnsi="Times New Roman"/>
              </w:rPr>
              <w:t>A szerződést kötő másik fél megnevezése</w:t>
            </w:r>
          </w:p>
          <w:p w14:paraId="0669672B" w14:textId="77777777" w:rsidR="00524672" w:rsidRPr="00A4120A" w:rsidRDefault="00524672" w:rsidP="008C405C">
            <w:pPr>
              <w:keepNext/>
              <w:keepLines/>
              <w:spacing w:after="0" w:line="240" w:lineRule="auto"/>
              <w:jc w:val="center"/>
              <w:rPr>
                <w:rFonts w:ascii="Times New Roman" w:hAnsi="Times New Roman"/>
              </w:rPr>
            </w:pPr>
          </w:p>
        </w:tc>
        <w:tc>
          <w:tcPr>
            <w:tcW w:w="2309" w:type="dxa"/>
            <w:vAlign w:val="center"/>
          </w:tcPr>
          <w:p w14:paraId="14A780D0" w14:textId="77777777" w:rsidR="00524672" w:rsidRPr="00A4120A" w:rsidRDefault="00524672" w:rsidP="008C405C">
            <w:pPr>
              <w:autoSpaceDE w:val="0"/>
              <w:autoSpaceDN w:val="0"/>
              <w:adjustRightInd w:val="0"/>
              <w:spacing w:after="0" w:line="240" w:lineRule="auto"/>
              <w:jc w:val="center"/>
              <w:rPr>
                <w:rFonts w:ascii="Times New Roman" w:hAnsi="Times New Roman"/>
              </w:rPr>
            </w:pPr>
            <w:r w:rsidRPr="00A4120A">
              <w:rPr>
                <w:rFonts w:ascii="Times New Roman" w:hAnsi="Times New Roman"/>
              </w:rPr>
              <w:t>Kapcsolattartó személy neve és elérhetősége (cím és/vagy telefonszám és/vagy e-mail és/vagy fax)</w:t>
            </w:r>
          </w:p>
          <w:p w14:paraId="79057B22" w14:textId="77777777" w:rsidR="00524672" w:rsidRPr="00A4120A" w:rsidRDefault="00524672" w:rsidP="008C405C">
            <w:pPr>
              <w:keepNext/>
              <w:keepLines/>
              <w:spacing w:after="0" w:line="240" w:lineRule="auto"/>
              <w:jc w:val="center"/>
              <w:rPr>
                <w:rFonts w:ascii="Times New Roman" w:hAnsi="Times New Roman"/>
              </w:rPr>
            </w:pPr>
          </w:p>
        </w:tc>
        <w:tc>
          <w:tcPr>
            <w:tcW w:w="3388" w:type="dxa"/>
            <w:vAlign w:val="center"/>
          </w:tcPr>
          <w:p w14:paraId="6251C3CE" w14:textId="77777777" w:rsidR="00524672" w:rsidRPr="00A4120A" w:rsidRDefault="00524672" w:rsidP="008C405C">
            <w:pPr>
              <w:keepNext/>
              <w:keepLines/>
              <w:spacing w:after="0" w:line="240" w:lineRule="auto"/>
              <w:jc w:val="center"/>
              <w:rPr>
                <w:rFonts w:ascii="Times New Roman" w:hAnsi="Times New Roman"/>
              </w:rPr>
            </w:pPr>
            <w:r w:rsidRPr="00A4120A">
              <w:rPr>
                <w:rFonts w:ascii="Times New Roman" w:hAnsi="Times New Roman"/>
              </w:rPr>
              <w:t>A sz</w:t>
            </w:r>
            <w:r>
              <w:rPr>
                <w:rFonts w:ascii="Times New Roman" w:hAnsi="Times New Roman"/>
              </w:rPr>
              <w:t>állítás</w:t>
            </w:r>
            <w:r w:rsidRPr="00A4120A">
              <w:rPr>
                <w:rFonts w:ascii="Times New Roman" w:hAnsi="Times New Roman"/>
              </w:rPr>
              <w:t xml:space="preserve"> tárgyának ismertetése</w:t>
            </w:r>
          </w:p>
          <w:p w14:paraId="75D1AACC" w14:textId="77777777" w:rsidR="00524672" w:rsidRPr="00A4120A" w:rsidRDefault="00524672" w:rsidP="008C405C">
            <w:pPr>
              <w:keepNext/>
              <w:keepLines/>
              <w:spacing w:after="0" w:line="240" w:lineRule="auto"/>
              <w:jc w:val="center"/>
              <w:rPr>
                <w:rFonts w:ascii="Times New Roman" w:hAnsi="Times New Roman"/>
              </w:rPr>
            </w:pPr>
            <w:r w:rsidRPr="00A412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079242B5" w14:textId="77777777" w:rsidR="00524672" w:rsidRPr="00A4120A" w:rsidRDefault="00524672" w:rsidP="008C405C">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kezdő</w:t>
            </w:r>
          </w:p>
          <w:p w14:paraId="1115D121" w14:textId="77777777" w:rsidR="00524672" w:rsidRPr="00A4120A" w:rsidRDefault="00524672" w:rsidP="008C405C">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0D049B62" w14:textId="77777777" w:rsidR="00524672" w:rsidRPr="00A4120A" w:rsidRDefault="00524672" w:rsidP="008C405C">
            <w:pPr>
              <w:keepNext/>
              <w:keepLines/>
              <w:spacing w:after="0" w:line="240" w:lineRule="auto"/>
              <w:jc w:val="center"/>
              <w:rPr>
                <w:rFonts w:ascii="Times New Roman" w:hAnsi="Times New Roman"/>
              </w:rPr>
            </w:pPr>
          </w:p>
        </w:tc>
        <w:tc>
          <w:tcPr>
            <w:tcW w:w="1985" w:type="dxa"/>
            <w:vAlign w:val="center"/>
          </w:tcPr>
          <w:p w14:paraId="04C9C184" w14:textId="77777777" w:rsidR="00524672" w:rsidRPr="00A4120A" w:rsidRDefault="00524672" w:rsidP="008C405C">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befejező</w:t>
            </w:r>
          </w:p>
          <w:p w14:paraId="4B11A04C" w14:textId="77777777" w:rsidR="00524672" w:rsidRPr="00A4120A" w:rsidRDefault="00524672" w:rsidP="008C405C">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7E3F580D" w14:textId="77777777" w:rsidR="00524672" w:rsidRPr="00A4120A" w:rsidRDefault="00524672" w:rsidP="008C405C">
            <w:pPr>
              <w:keepNext/>
              <w:keepLines/>
              <w:spacing w:after="0" w:line="240" w:lineRule="auto"/>
              <w:jc w:val="center"/>
              <w:rPr>
                <w:rFonts w:ascii="Times New Roman" w:hAnsi="Times New Roman"/>
              </w:rPr>
            </w:pPr>
          </w:p>
        </w:tc>
        <w:tc>
          <w:tcPr>
            <w:tcW w:w="1985" w:type="dxa"/>
            <w:vAlign w:val="center"/>
          </w:tcPr>
          <w:p w14:paraId="5F21DFC2" w14:textId="77777777" w:rsidR="00524672" w:rsidRPr="009D5E3B" w:rsidRDefault="00524672" w:rsidP="00524672">
            <w:pPr>
              <w:keepNext/>
              <w:keepLines/>
              <w:spacing w:after="0" w:line="240" w:lineRule="auto"/>
              <w:jc w:val="center"/>
              <w:rPr>
                <w:rFonts w:ascii="Times New Roman" w:hAnsi="Times New Roman"/>
              </w:rPr>
            </w:pPr>
            <w:r w:rsidRPr="009D5E3B">
              <w:rPr>
                <w:rFonts w:ascii="Times New Roman" w:hAnsi="Times New Roman"/>
              </w:rPr>
              <w:t>A teljesített referencia keretében</w:t>
            </w:r>
            <w:r w:rsidRPr="00F9149C">
              <w:rPr>
                <w:rFonts w:ascii="Times New Roman" w:hAnsi="Times New Roman"/>
                <w:b/>
              </w:rPr>
              <w:t xml:space="preserve"> szállított </w:t>
            </w:r>
            <w:r>
              <w:rPr>
                <w:rFonts w:ascii="Times New Roman" w:hAnsi="Times New Roman"/>
                <w:b/>
              </w:rPr>
              <w:t>trakciós fogaskerekek</w:t>
            </w:r>
            <w:r w:rsidRPr="00F9149C">
              <w:rPr>
                <w:rFonts w:ascii="Times New Roman" w:hAnsi="Times New Roman"/>
                <w:b/>
              </w:rPr>
              <w:t xml:space="preserve"> darabszáma </w:t>
            </w:r>
          </w:p>
          <w:p w14:paraId="31920B31" w14:textId="77777777" w:rsidR="00524672" w:rsidRPr="00A4120A" w:rsidRDefault="00524672" w:rsidP="00524672">
            <w:pPr>
              <w:keepNext/>
              <w:keepLines/>
              <w:spacing w:after="0" w:line="240" w:lineRule="auto"/>
              <w:jc w:val="center"/>
              <w:rPr>
                <w:rFonts w:ascii="Times New Roman" w:hAnsi="Times New Roman"/>
              </w:rPr>
            </w:pPr>
            <w:r w:rsidRPr="009D5E3B">
              <w:rPr>
                <w:rFonts w:ascii="Times New Roman" w:hAnsi="Times New Roman"/>
              </w:rPr>
              <w:t>(saját teljesítés mértéke a vizsgált időszak vonatkozásában)</w:t>
            </w:r>
          </w:p>
        </w:tc>
      </w:tr>
      <w:tr w:rsidR="00524672" w:rsidRPr="00FB77AA" w14:paraId="25E58B29" w14:textId="77777777" w:rsidTr="008C405C">
        <w:trPr>
          <w:jc w:val="center"/>
        </w:trPr>
        <w:tc>
          <w:tcPr>
            <w:tcW w:w="2483" w:type="dxa"/>
          </w:tcPr>
          <w:p w14:paraId="5FD91FCC" w14:textId="77777777" w:rsidR="00524672" w:rsidRPr="00FB77AA" w:rsidRDefault="00524672" w:rsidP="008C405C">
            <w:pPr>
              <w:keepNext/>
              <w:keepLines/>
              <w:spacing w:after="0" w:line="240" w:lineRule="auto"/>
              <w:jc w:val="both"/>
              <w:rPr>
                <w:rFonts w:ascii="Times New Roman" w:hAnsi="Times New Roman"/>
                <w:highlight w:val="green"/>
              </w:rPr>
            </w:pPr>
          </w:p>
        </w:tc>
        <w:tc>
          <w:tcPr>
            <w:tcW w:w="2309" w:type="dxa"/>
          </w:tcPr>
          <w:p w14:paraId="27A5BB9D" w14:textId="77777777" w:rsidR="00524672" w:rsidRPr="00FB77AA" w:rsidRDefault="00524672" w:rsidP="008C405C">
            <w:pPr>
              <w:keepNext/>
              <w:keepLines/>
              <w:spacing w:after="0" w:line="240" w:lineRule="auto"/>
              <w:jc w:val="both"/>
              <w:rPr>
                <w:rFonts w:ascii="Times New Roman" w:hAnsi="Times New Roman"/>
                <w:highlight w:val="green"/>
              </w:rPr>
            </w:pPr>
          </w:p>
        </w:tc>
        <w:tc>
          <w:tcPr>
            <w:tcW w:w="3388" w:type="dxa"/>
          </w:tcPr>
          <w:p w14:paraId="1C1B3C18" w14:textId="77777777" w:rsidR="00524672" w:rsidRPr="00FB77AA" w:rsidRDefault="00524672" w:rsidP="008C405C">
            <w:pPr>
              <w:keepNext/>
              <w:keepLines/>
              <w:spacing w:after="0" w:line="240" w:lineRule="auto"/>
              <w:jc w:val="both"/>
              <w:rPr>
                <w:rFonts w:ascii="Times New Roman" w:hAnsi="Times New Roman"/>
                <w:highlight w:val="green"/>
              </w:rPr>
            </w:pPr>
          </w:p>
        </w:tc>
        <w:tc>
          <w:tcPr>
            <w:tcW w:w="2032" w:type="dxa"/>
          </w:tcPr>
          <w:p w14:paraId="5BDD3830" w14:textId="77777777" w:rsidR="00524672" w:rsidRPr="00FB77AA" w:rsidRDefault="00524672" w:rsidP="008C405C">
            <w:pPr>
              <w:keepNext/>
              <w:keepLines/>
              <w:spacing w:after="0" w:line="240" w:lineRule="auto"/>
              <w:jc w:val="both"/>
              <w:rPr>
                <w:rFonts w:ascii="Times New Roman" w:hAnsi="Times New Roman"/>
                <w:highlight w:val="green"/>
              </w:rPr>
            </w:pPr>
          </w:p>
        </w:tc>
        <w:tc>
          <w:tcPr>
            <w:tcW w:w="1985" w:type="dxa"/>
          </w:tcPr>
          <w:p w14:paraId="50C1709D" w14:textId="77777777" w:rsidR="00524672" w:rsidRPr="00FB77AA" w:rsidRDefault="00524672" w:rsidP="008C405C">
            <w:pPr>
              <w:keepNext/>
              <w:keepLines/>
              <w:spacing w:after="0" w:line="240" w:lineRule="auto"/>
              <w:jc w:val="both"/>
              <w:rPr>
                <w:rFonts w:ascii="Times New Roman" w:hAnsi="Times New Roman"/>
                <w:highlight w:val="green"/>
              </w:rPr>
            </w:pPr>
          </w:p>
        </w:tc>
        <w:tc>
          <w:tcPr>
            <w:tcW w:w="1985" w:type="dxa"/>
          </w:tcPr>
          <w:p w14:paraId="280A1572" w14:textId="77777777" w:rsidR="00524672" w:rsidRPr="00FB77AA" w:rsidRDefault="00524672" w:rsidP="008C405C">
            <w:pPr>
              <w:keepNext/>
              <w:keepLines/>
              <w:spacing w:after="0" w:line="240" w:lineRule="auto"/>
              <w:jc w:val="both"/>
              <w:rPr>
                <w:rFonts w:ascii="Times New Roman" w:hAnsi="Times New Roman"/>
                <w:highlight w:val="green"/>
              </w:rPr>
            </w:pPr>
          </w:p>
        </w:tc>
      </w:tr>
      <w:tr w:rsidR="00524672" w:rsidRPr="00FB77AA" w14:paraId="6D42DA34" w14:textId="77777777" w:rsidTr="008C405C">
        <w:trPr>
          <w:jc w:val="center"/>
        </w:trPr>
        <w:tc>
          <w:tcPr>
            <w:tcW w:w="2483" w:type="dxa"/>
          </w:tcPr>
          <w:p w14:paraId="72186814" w14:textId="77777777" w:rsidR="00524672" w:rsidRPr="00FB77AA" w:rsidRDefault="00524672" w:rsidP="008C405C">
            <w:pPr>
              <w:keepNext/>
              <w:keepLines/>
              <w:spacing w:after="0" w:line="240" w:lineRule="auto"/>
              <w:jc w:val="both"/>
              <w:rPr>
                <w:rFonts w:ascii="Times New Roman" w:hAnsi="Times New Roman"/>
                <w:highlight w:val="green"/>
              </w:rPr>
            </w:pPr>
          </w:p>
        </w:tc>
        <w:tc>
          <w:tcPr>
            <w:tcW w:w="2309" w:type="dxa"/>
          </w:tcPr>
          <w:p w14:paraId="2D5DAC58" w14:textId="77777777" w:rsidR="00524672" w:rsidRPr="00FB77AA" w:rsidRDefault="00524672" w:rsidP="008C405C">
            <w:pPr>
              <w:keepNext/>
              <w:keepLines/>
              <w:spacing w:after="0" w:line="240" w:lineRule="auto"/>
              <w:jc w:val="both"/>
              <w:rPr>
                <w:rFonts w:ascii="Times New Roman" w:hAnsi="Times New Roman"/>
                <w:highlight w:val="green"/>
              </w:rPr>
            </w:pPr>
          </w:p>
        </w:tc>
        <w:tc>
          <w:tcPr>
            <w:tcW w:w="3388" w:type="dxa"/>
          </w:tcPr>
          <w:p w14:paraId="7DA98727" w14:textId="77777777" w:rsidR="00524672" w:rsidRPr="00FB77AA" w:rsidRDefault="00524672" w:rsidP="008C405C">
            <w:pPr>
              <w:keepNext/>
              <w:keepLines/>
              <w:spacing w:after="0" w:line="240" w:lineRule="auto"/>
              <w:jc w:val="both"/>
              <w:rPr>
                <w:rFonts w:ascii="Times New Roman" w:hAnsi="Times New Roman"/>
                <w:highlight w:val="green"/>
              </w:rPr>
            </w:pPr>
          </w:p>
        </w:tc>
        <w:tc>
          <w:tcPr>
            <w:tcW w:w="2032" w:type="dxa"/>
          </w:tcPr>
          <w:p w14:paraId="6BB2E58A" w14:textId="77777777" w:rsidR="00524672" w:rsidRPr="00FB77AA" w:rsidRDefault="00524672" w:rsidP="008C405C">
            <w:pPr>
              <w:keepNext/>
              <w:keepLines/>
              <w:spacing w:after="0" w:line="240" w:lineRule="auto"/>
              <w:jc w:val="both"/>
              <w:rPr>
                <w:rFonts w:ascii="Times New Roman" w:hAnsi="Times New Roman"/>
                <w:highlight w:val="green"/>
              </w:rPr>
            </w:pPr>
          </w:p>
        </w:tc>
        <w:tc>
          <w:tcPr>
            <w:tcW w:w="1985" w:type="dxa"/>
          </w:tcPr>
          <w:p w14:paraId="491CE16F" w14:textId="77777777" w:rsidR="00524672" w:rsidRPr="00FB77AA" w:rsidRDefault="00524672" w:rsidP="008C405C">
            <w:pPr>
              <w:keepNext/>
              <w:keepLines/>
              <w:spacing w:after="0" w:line="240" w:lineRule="auto"/>
              <w:jc w:val="both"/>
              <w:rPr>
                <w:rFonts w:ascii="Times New Roman" w:hAnsi="Times New Roman"/>
                <w:highlight w:val="green"/>
              </w:rPr>
            </w:pPr>
          </w:p>
        </w:tc>
        <w:tc>
          <w:tcPr>
            <w:tcW w:w="1985" w:type="dxa"/>
          </w:tcPr>
          <w:p w14:paraId="7401345D" w14:textId="77777777" w:rsidR="00524672" w:rsidRPr="00FB77AA" w:rsidRDefault="00524672" w:rsidP="008C405C">
            <w:pPr>
              <w:keepNext/>
              <w:keepLines/>
              <w:spacing w:after="0" w:line="240" w:lineRule="auto"/>
              <w:jc w:val="both"/>
              <w:rPr>
                <w:rFonts w:ascii="Times New Roman" w:hAnsi="Times New Roman"/>
                <w:highlight w:val="green"/>
              </w:rPr>
            </w:pPr>
          </w:p>
        </w:tc>
      </w:tr>
    </w:tbl>
    <w:p w14:paraId="38B9F800" w14:textId="77777777" w:rsidR="00524672" w:rsidRPr="00FB77AA" w:rsidRDefault="00524672" w:rsidP="00524672">
      <w:pPr>
        <w:keepNext/>
        <w:keepLines/>
        <w:spacing w:after="0" w:line="240" w:lineRule="auto"/>
        <w:jc w:val="both"/>
        <w:rPr>
          <w:rFonts w:ascii="Times New Roman" w:hAnsi="Times New Roman"/>
          <w:highlight w:val="green"/>
        </w:rPr>
      </w:pPr>
    </w:p>
    <w:p w14:paraId="516BDC42" w14:textId="77777777" w:rsidR="00524672" w:rsidRPr="00F04BDA" w:rsidRDefault="00524672" w:rsidP="00524672">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31EDBC06" w14:textId="77777777" w:rsidR="00524672" w:rsidRPr="00F04BDA" w:rsidRDefault="00524672" w:rsidP="00524672">
      <w:pPr>
        <w:keepNext/>
        <w:keepLines/>
        <w:spacing w:after="0" w:line="240" w:lineRule="auto"/>
        <w:jc w:val="both"/>
        <w:rPr>
          <w:rFonts w:ascii="Times New Roman" w:hAnsi="Times New Roman"/>
        </w:rPr>
      </w:pPr>
    </w:p>
    <w:p w14:paraId="0853092D" w14:textId="77777777" w:rsidR="00524672" w:rsidRPr="00F04BDA" w:rsidRDefault="00524672" w:rsidP="00524672">
      <w:pPr>
        <w:keepNext/>
        <w:keepLines/>
        <w:spacing w:after="0" w:line="240" w:lineRule="auto"/>
        <w:jc w:val="both"/>
        <w:rPr>
          <w:rFonts w:ascii="Times New Roman" w:hAnsi="Times New Roman"/>
        </w:rPr>
      </w:pPr>
      <w:r w:rsidRPr="00F04BDA">
        <w:rPr>
          <w:rFonts w:ascii="Times New Roman" w:hAnsi="Times New Roman"/>
        </w:rPr>
        <w:t>&lt;Kelt&gt;</w:t>
      </w:r>
    </w:p>
    <w:p w14:paraId="7493B266" w14:textId="77777777" w:rsidR="00524672" w:rsidRPr="00F04BDA" w:rsidRDefault="00524672" w:rsidP="00524672">
      <w:pPr>
        <w:keepNext/>
        <w:keepLines/>
        <w:spacing w:after="0" w:line="240" w:lineRule="auto"/>
        <w:jc w:val="both"/>
        <w:rPr>
          <w:rFonts w:ascii="Times New Roman" w:hAnsi="Times New Roman"/>
        </w:rPr>
      </w:pPr>
    </w:p>
    <w:p w14:paraId="612FF5F4" w14:textId="77777777" w:rsidR="00524672" w:rsidRPr="00F04BDA" w:rsidRDefault="00524672" w:rsidP="00524672">
      <w:pPr>
        <w:keepNext/>
        <w:keepLines/>
        <w:spacing w:after="0" w:line="240" w:lineRule="auto"/>
        <w:jc w:val="center"/>
        <w:rPr>
          <w:rFonts w:ascii="Times New Roman" w:hAnsi="Times New Roman"/>
          <w:b/>
        </w:rPr>
      </w:pPr>
      <w:r w:rsidRPr="00F04BDA">
        <w:rPr>
          <w:rFonts w:ascii="Times New Roman" w:hAnsi="Times New Roman"/>
          <w:b/>
        </w:rPr>
        <w:t>…………………………..</w:t>
      </w:r>
    </w:p>
    <w:p w14:paraId="07FB7812" w14:textId="77777777" w:rsidR="00524672" w:rsidRPr="00F04BDA" w:rsidRDefault="00524672" w:rsidP="00524672">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553A09A1" w14:textId="77777777" w:rsidR="00524672" w:rsidRPr="00F04BDA" w:rsidRDefault="00524672" w:rsidP="00524672">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14:paraId="2E903D15" w14:textId="77777777" w:rsidR="00524672" w:rsidRDefault="00524672" w:rsidP="00524672">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14:paraId="674BC927" w14:textId="77777777" w:rsidR="0071675D" w:rsidRDefault="0071675D" w:rsidP="0071675D">
      <w:pPr>
        <w:pStyle w:val="Cmsor3"/>
        <w:jc w:val="both"/>
        <w:sectPr w:rsidR="0071675D" w:rsidSect="001C40CB">
          <w:pgSz w:w="16838" w:h="11906" w:orient="landscape" w:code="9"/>
          <w:pgMar w:top="1418" w:right="1418" w:bottom="1418" w:left="1418" w:header="709" w:footer="709" w:gutter="0"/>
          <w:cols w:space="708"/>
          <w:titlePg/>
          <w:docGrid w:linePitch="360"/>
        </w:sectPr>
      </w:pPr>
    </w:p>
    <w:p w14:paraId="03D27E30" w14:textId="7703C93B" w:rsidR="0071675D" w:rsidRDefault="0071675D" w:rsidP="0071675D">
      <w:pPr>
        <w:pStyle w:val="Cmsor3"/>
        <w:jc w:val="both"/>
      </w:pPr>
      <w:bookmarkStart w:id="124" w:name="_Toc500140585"/>
      <w:r w:rsidRPr="00F04BDA">
        <w:lastRenderedPageBreak/>
        <w:t>2</w:t>
      </w:r>
      <w:r>
        <w:t>5</w:t>
      </w:r>
      <w:r w:rsidRPr="00F04BDA">
        <w:t>. sz. melléklet: Referencia nyilatkozat</w:t>
      </w:r>
      <w:bookmarkEnd w:id="124"/>
      <w:r>
        <w:t xml:space="preserve"> </w:t>
      </w:r>
    </w:p>
    <w:p w14:paraId="3D3FA5AB" w14:textId="442D4D46" w:rsidR="0071675D" w:rsidRPr="00F04BDA" w:rsidRDefault="0071675D" w:rsidP="0071675D">
      <w:pPr>
        <w:pStyle w:val="Cmsor3"/>
        <w:jc w:val="both"/>
      </w:pPr>
      <w:bookmarkStart w:id="125" w:name="_Toc500140586"/>
      <w:r>
        <w:t>(4. rész vonatkozásában)</w:t>
      </w:r>
      <w:bookmarkEnd w:id="125"/>
      <w:r>
        <w:t xml:space="preserve"> </w:t>
      </w:r>
    </w:p>
    <w:p w14:paraId="4DC36DBB" w14:textId="77777777" w:rsidR="0071675D" w:rsidRPr="00A4120A" w:rsidRDefault="0071675D" w:rsidP="0071675D">
      <w:pPr>
        <w:spacing w:after="0" w:line="240" w:lineRule="auto"/>
        <w:rPr>
          <w:rFonts w:ascii="Times New Roman" w:hAnsi="Times New Roman"/>
          <w:i/>
        </w:rPr>
      </w:pPr>
      <w:r w:rsidRPr="00F04BDA">
        <w:rPr>
          <w:rFonts w:ascii="Times New Roman" w:hAnsi="Times New Roman"/>
          <w:i/>
        </w:rPr>
        <w:t xml:space="preserve">Referencia nyilatkozat a 321/2015. (X. 30.) Korm. </w:t>
      </w:r>
      <w:r w:rsidRPr="00A4120A">
        <w:rPr>
          <w:rFonts w:ascii="Times New Roman" w:hAnsi="Times New Roman"/>
          <w:i/>
        </w:rPr>
        <w:t>rendelet 21. § (3) bekezdés a) pontja szerinti alkalmassági előírás vonatkozásában</w:t>
      </w:r>
    </w:p>
    <w:p w14:paraId="5D558C41" w14:textId="77777777" w:rsidR="0071675D" w:rsidRPr="00F04BDA" w:rsidRDefault="0071675D" w:rsidP="0071675D">
      <w:pPr>
        <w:keepNext/>
        <w:keepLines/>
        <w:spacing w:after="0" w:line="240" w:lineRule="auto"/>
        <w:jc w:val="center"/>
        <w:rPr>
          <w:rFonts w:ascii="Times New Roman" w:hAnsi="Times New Roman"/>
          <w:i/>
        </w:rPr>
      </w:pPr>
      <w:r w:rsidRPr="00A4120A">
        <w:rPr>
          <w:rFonts w:ascii="Times New Roman" w:hAnsi="Times New Roman"/>
          <w:i/>
        </w:rPr>
        <w:t>(ezt a nyilatkozatot – vagy ajánlattevő választása alapján a szerződést kötő másik fél által kiadott</w:t>
      </w:r>
      <w:r w:rsidRPr="00F04BDA">
        <w:rPr>
          <w:rFonts w:ascii="Times New Roman" w:hAnsi="Times New Roman"/>
          <w:i/>
        </w:rPr>
        <w:t xml:space="preserve"> vagy aláírt igazolást – kell kitöltve ajánlatkérő felhívására benyújtani, amennyiben a szerződést kötő másik fél nem a Kbt. 5. § (1) bekezdés a)-c) és e) pontja szerinti szervezet.)</w:t>
      </w:r>
    </w:p>
    <w:p w14:paraId="35F273FA" w14:textId="77777777" w:rsidR="0071675D" w:rsidRDefault="0071675D" w:rsidP="0071675D">
      <w:pPr>
        <w:keepNext/>
        <w:keepLines/>
        <w:spacing w:after="0" w:line="240" w:lineRule="auto"/>
        <w:jc w:val="both"/>
        <w:rPr>
          <w:rFonts w:ascii="Times New Roman" w:hAnsi="Times New Roman"/>
        </w:rPr>
      </w:pPr>
    </w:p>
    <w:p w14:paraId="315819E9" w14:textId="101E5727" w:rsidR="0071675D" w:rsidRPr="00A4120A" w:rsidRDefault="0071675D" w:rsidP="0071675D">
      <w:pPr>
        <w:keepNext/>
        <w:keepLines/>
        <w:spacing w:after="0" w:line="240" w:lineRule="auto"/>
        <w:jc w:val="both"/>
        <w:rPr>
          <w:rFonts w:ascii="Times New Roman" w:hAnsi="Times New Roman"/>
        </w:rPr>
      </w:pPr>
      <w:r w:rsidRPr="00F04BDA">
        <w:rPr>
          <w:rFonts w:ascii="Times New Roman" w:hAnsi="Times New Roman"/>
        </w:rPr>
        <w:t>Alulírott &lt;</w:t>
      </w:r>
      <w:r w:rsidRPr="00A4120A">
        <w:rPr>
          <w:rFonts w:ascii="Times New Roman" w:hAnsi="Times New Roman"/>
        </w:rPr>
        <w:t>képviselő / meghatalmazott neve&gt; a(z) &lt;cégnév&gt; (&lt;székhely&gt;) mint ajánlattevő / kapacitást rendelkezésre bocsátó szervezet (személy)</w:t>
      </w:r>
      <w:r w:rsidRPr="00A4120A">
        <w:rPr>
          <w:rStyle w:val="Lbjegyzet-hivatkozs"/>
          <w:rFonts w:ascii="Times New Roman" w:hAnsi="Times New Roman"/>
        </w:rPr>
        <w:footnoteReference w:customMarkFollows="1" w:id="123"/>
        <w:sym w:font="Symbol" w:char="F02A"/>
      </w:r>
      <w:r w:rsidRPr="00A4120A">
        <w:rPr>
          <w:rFonts w:ascii="Times New Roman" w:hAnsi="Times New Roman"/>
        </w:rPr>
        <w:t xml:space="preserve"> képviseletében a MÁV-START Vasúti Személyszállító Zrt.</w:t>
      </w:r>
      <w:r w:rsidRPr="00A4120A">
        <w:rPr>
          <w:rFonts w:ascii="Times New Roman" w:hAnsi="Times New Roman"/>
          <w:lang w:eastAsia="hu-HU"/>
        </w:rPr>
        <w:t xml:space="preserve">, </w:t>
      </w:r>
      <w:r w:rsidRPr="00A4120A">
        <w:rPr>
          <w:rFonts w:ascii="Times New Roman" w:hAnsi="Times New Roman"/>
        </w:rPr>
        <w:t>mint ajánlatkérő által „</w:t>
      </w:r>
      <w:r w:rsidRPr="00A4120A">
        <w:rPr>
          <w:rFonts w:ascii="Times New Roman" w:hAnsi="Times New Roman"/>
          <w:b/>
          <w:i/>
          <w:lang w:eastAsia="hu-HU"/>
        </w:rPr>
        <w:t>„</w:t>
      </w:r>
      <w:r>
        <w:rPr>
          <w:rFonts w:ascii="Times New Roman" w:hAnsi="Times New Roman"/>
          <w:b/>
          <w:i/>
          <w:lang w:eastAsia="hu-HU"/>
        </w:rPr>
        <w:t>Fogaskerekek beszerzése</w:t>
      </w:r>
      <w:r w:rsidRPr="00A4120A">
        <w:rPr>
          <w:rFonts w:ascii="Times New Roman" w:hAnsi="Times New Roman"/>
          <w:b/>
          <w:i/>
          <w:lang w:eastAsia="hu-HU"/>
        </w:rPr>
        <w:t>”</w:t>
      </w:r>
      <w:r w:rsidRPr="00A4120A">
        <w:rPr>
          <w:rFonts w:ascii="Times New Roman" w:hAnsi="Times New Roman"/>
          <w:caps/>
          <w:lang w:eastAsia="hu-HU"/>
        </w:rPr>
        <w:t xml:space="preserve"> </w:t>
      </w:r>
      <w:r w:rsidRPr="00A4120A">
        <w:rPr>
          <w:rFonts w:ascii="Times New Roman" w:hAnsi="Times New Roman"/>
        </w:rPr>
        <w:t xml:space="preserve"> tárgyban indított közösségi tárgyalásos eljárásban ezúton nyilatkozom, hogy a részvételi felhívásban előírt,</w:t>
      </w:r>
      <w:r w:rsidRPr="00524672">
        <w:rPr>
          <w:rFonts w:ascii="Times New Roman" w:hAnsi="Times New Roman"/>
          <w:b/>
          <w:i/>
        </w:rPr>
        <w:t xml:space="preserve"> </w:t>
      </w:r>
      <w:r w:rsidRPr="00FA4080">
        <w:rPr>
          <w:rFonts w:ascii="Times New Roman" w:hAnsi="Times New Roman"/>
          <w:b/>
          <w:i/>
        </w:rPr>
        <w:t>vasúti vontatójárművek tengely hajtóműveiben alkalmazott fogaskerekek</w:t>
      </w:r>
      <w:r w:rsidRPr="0071675D">
        <w:rPr>
          <w:rFonts w:ascii="Times New Roman" w:hAnsi="Times New Roman"/>
        </w:rPr>
        <w:t xml:space="preserve"> </w:t>
      </w:r>
      <w:r w:rsidRPr="00FA4080">
        <w:rPr>
          <w:rFonts w:ascii="Times New Roman" w:hAnsi="Times New Roman"/>
          <w:b/>
          <w:i/>
        </w:rPr>
        <w:t>szállítására</w:t>
      </w:r>
      <w:r>
        <w:rPr>
          <w:rFonts w:ascii="Times New Roman" w:hAnsi="Times New Roman"/>
          <w:b/>
          <w:i/>
        </w:rPr>
        <w:t xml:space="preserve"> </w:t>
      </w:r>
      <w:r w:rsidRPr="00A4120A">
        <w:rPr>
          <w:rFonts w:ascii="Times New Roman" w:hAnsi="Times New Roman"/>
        </w:rPr>
        <w:t xml:space="preserve">vonatkozóan, a részvételi felhívás feladásától visszaszámított </w:t>
      </w:r>
      <w:r w:rsidRPr="00A4120A">
        <w:rPr>
          <w:rFonts w:ascii="Times New Roman" w:hAnsi="Times New Roman"/>
          <w:b/>
        </w:rPr>
        <w:t>h</w:t>
      </w:r>
      <w:r>
        <w:rPr>
          <w:rFonts w:ascii="Times New Roman" w:hAnsi="Times New Roman"/>
          <w:b/>
        </w:rPr>
        <w:t>árom</w:t>
      </w:r>
      <w:r w:rsidRPr="00A4120A">
        <w:rPr>
          <w:rFonts w:ascii="Times New Roman" w:hAnsi="Times New Roman"/>
          <w:b/>
        </w:rPr>
        <w:t xml:space="preserve"> évben (</w:t>
      </w:r>
      <w:r>
        <w:rPr>
          <w:rFonts w:ascii="Times New Roman" w:hAnsi="Times New Roman"/>
          <w:b/>
        </w:rPr>
        <w:t>36</w:t>
      </w:r>
      <w:r w:rsidRPr="00A4120A">
        <w:rPr>
          <w:rFonts w:ascii="Times New Roman" w:hAnsi="Times New Roman"/>
          <w:b/>
        </w:rPr>
        <w:t xml:space="preserve"> hónapban)</w:t>
      </w:r>
      <w:r w:rsidRPr="00A4120A">
        <w:rPr>
          <w:rFonts w:ascii="Times New Roman" w:hAnsi="Times New Roman"/>
        </w:rPr>
        <w:t xml:space="preserve"> teljesített legjelentősebb </w:t>
      </w:r>
      <w:r>
        <w:rPr>
          <w:rFonts w:ascii="Times New Roman" w:hAnsi="Times New Roman"/>
          <w:b/>
        </w:rPr>
        <w:t xml:space="preserve">szállításai </w:t>
      </w:r>
      <w:r w:rsidRPr="00A4120A">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71675D" w:rsidRPr="00FB77AA" w14:paraId="5C7D3EFE" w14:textId="77777777" w:rsidTr="00C327D2">
        <w:trPr>
          <w:jc w:val="center"/>
        </w:trPr>
        <w:tc>
          <w:tcPr>
            <w:tcW w:w="2483" w:type="dxa"/>
            <w:vAlign w:val="center"/>
          </w:tcPr>
          <w:p w14:paraId="1BE6BC30" w14:textId="77777777" w:rsidR="0071675D" w:rsidRPr="00A4120A" w:rsidRDefault="0071675D" w:rsidP="00FA4080">
            <w:pPr>
              <w:widowControl w:val="0"/>
              <w:autoSpaceDE w:val="0"/>
              <w:autoSpaceDN w:val="0"/>
              <w:adjustRightInd w:val="0"/>
              <w:spacing w:after="0" w:line="240" w:lineRule="auto"/>
              <w:jc w:val="center"/>
              <w:rPr>
                <w:rFonts w:ascii="Times New Roman" w:hAnsi="Times New Roman"/>
              </w:rPr>
            </w:pPr>
            <w:r w:rsidRPr="00A4120A">
              <w:rPr>
                <w:rFonts w:ascii="Times New Roman" w:hAnsi="Times New Roman"/>
              </w:rPr>
              <w:t>A szerződést kötő másik fél megnevezése</w:t>
            </w:r>
          </w:p>
          <w:p w14:paraId="7DCE4E48" w14:textId="77777777" w:rsidR="0071675D" w:rsidRPr="00A4120A" w:rsidRDefault="0071675D" w:rsidP="00FA4080">
            <w:pPr>
              <w:widowControl w:val="0"/>
              <w:spacing w:after="0" w:line="240" w:lineRule="auto"/>
              <w:jc w:val="center"/>
              <w:rPr>
                <w:rFonts w:ascii="Times New Roman" w:hAnsi="Times New Roman"/>
              </w:rPr>
            </w:pPr>
          </w:p>
        </w:tc>
        <w:tc>
          <w:tcPr>
            <w:tcW w:w="2309" w:type="dxa"/>
            <w:vAlign w:val="center"/>
          </w:tcPr>
          <w:p w14:paraId="6E9E1FFB" w14:textId="77777777" w:rsidR="0071675D" w:rsidRPr="00A4120A" w:rsidRDefault="0071675D" w:rsidP="00FA4080">
            <w:pPr>
              <w:widowControl w:val="0"/>
              <w:autoSpaceDE w:val="0"/>
              <w:autoSpaceDN w:val="0"/>
              <w:adjustRightInd w:val="0"/>
              <w:spacing w:after="0" w:line="240" w:lineRule="auto"/>
              <w:jc w:val="center"/>
              <w:rPr>
                <w:rFonts w:ascii="Times New Roman" w:hAnsi="Times New Roman"/>
              </w:rPr>
            </w:pPr>
            <w:r w:rsidRPr="00A4120A">
              <w:rPr>
                <w:rFonts w:ascii="Times New Roman" w:hAnsi="Times New Roman"/>
              </w:rPr>
              <w:t>Kapcsolattartó személy neve és elérhetősége (cím és/vagy telefonszám és/vagy e-mail és/vagy fax)</w:t>
            </w:r>
          </w:p>
          <w:p w14:paraId="433DDBBE" w14:textId="77777777" w:rsidR="0071675D" w:rsidRPr="00A4120A" w:rsidRDefault="0071675D" w:rsidP="00FA4080">
            <w:pPr>
              <w:widowControl w:val="0"/>
              <w:spacing w:after="0" w:line="240" w:lineRule="auto"/>
              <w:jc w:val="center"/>
              <w:rPr>
                <w:rFonts w:ascii="Times New Roman" w:hAnsi="Times New Roman"/>
              </w:rPr>
            </w:pPr>
          </w:p>
        </w:tc>
        <w:tc>
          <w:tcPr>
            <w:tcW w:w="3388" w:type="dxa"/>
            <w:vAlign w:val="center"/>
          </w:tcPr>
          <w:p w14:paraId="3723CFBB" w14:textId="77777777" w:rsidR="0071675D" w:rsidRPr="00A4120A" w:rsidRDefault="0071675D" w:rsidP="00C327D2">
            <w:pPr>
              <w:keepNext/>
              <w:keepLines/>
              <w:spacing w:after="0" w:line="240" w:lineRule="auto"/>
              <w:jc w:val="center"/>
              <w:rPr>
                <w:rFonts w:ascii="Times New Roman" w:hAnsi="Times New Roman"/>
              </w:rPr>
            </w:pPr>
            <w:r w:rsidRPr="00A4120A">
              <w:rPr>
                <w:rFonts w:ascii="Times New Roman" w:hAnsi="Times New Roman"/>
              </w:rPr>
              <w:t>A sz</w:t>
            </w:r>
            <w:r>
              <w:rPr>
                <w:rFonts w:ascii="Times New Roman" w:hAnsi="Times New Roman"/>
              </w:rPr>
              <w:t>állítás</w:t>
            </w:r>
            <w:r w:rsidRPr="00A4120A">
              <w:rPr>
                <w:rFonts w:ascii="Times New Roman" w:hAnsi="Times New Roman"/>
              </w:rPr>
              <w:t xml:space="preserve"> tárgyának ismertetése</w:t>
            </w:r>
          </w:p>
          <w:p w14:paraId="73E50C40" w14:textId="77777777" w:rsidR="0071675D" w:rsidRPr="00A4120A" w:rsidRDefault="0071675D" w:rsidP="00C327D2">
            <w:pPr>
              <w:keepNext/>
              <w:keepLines/>
              <w:spacing w:after="0" w:line="240" w:lineRule="auto"/>
              <w:jc w:val="center"/>
              <w:rPr>
                <w:rFonts w:ascii="Times New Roman" w:hAnsi="Times New Roman"/>
              </w:rPr>
            </w:pPr>
            <w:r w:rsidRPr="00A4120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513F2DB" w14:textId="77777777" w:rsidR="0071675D" w:rsidRPr="00A4120A" w:rsidRDefault="0071675D" w:rsidP="00C327D2">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kezdő</w:t>
            </w:r>
          </w:p>
          <w:p w14:paraId="59587BEC" w14:textId="77777777" w:rsidR="0071675D" w:rsidRPr="00A4120A" w:rsidRDefault="0071675D" w:rsidP="00C327D2">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3296E7B3" w14:textId="77777777" w:rsidR="0071675D" w:rsidRPr="00A4120A" w:rsidRDefault="0071675D" w:rsidP="00C327D2">
            <w:pPr>
              <w:keepNext/>
              <w:keepLines/>
              <w:spacing w:after="0" w:line="240" w:lineRule="auto"/>
              <w:jc w:val="center"/>
              <w:rPr>
                <w:rFonts w:ascii="Times New Roman" w:hAnsi="Times New Roman"/>
              </w:rPr>
            </w:pPr>
          </w:p>
        </w:tc>
        <w:tc>
          <w:tcPr>
            <w:tcW w:w="1985" w:type="dxa"/>
            <w:vAlign w:val="center"/>
          </w:tcPr>
          <w:p w14:paraId="62438522" w14:textId="77777777" w:rsidR="0071675D" w:rsidRPr="00A4120A" w:rsidRDefault="0071675D" w:rsidP="00C327D2">
            <w:pPr>
              <w:keepNext/>
              <w:keepLines/>
              <w:spacing w:after="0" w:line="240" w:lineRule="auto"/>
              <w:jc w:val="center"/>
              <w:rPr>
                <w:rFonts w:ascii="Times New Roman" w:hAnsi="Times New Roman"/>
              </w:rPr>
            </w:pPr>
            <w:r w:rsidRPr="00A4120A">
              <w:rPr>
                <w:rFonts w:ascii="Times New Roman" w:hAnsi="Times New Roman"/>
              </w:rPr>
              <w:t>A referencia teljesítésének</w:t>
            </w:r>
            <w:r w:rsidRPr="00A4120A">
              <w:t xml:space="preserve"> </w:t>
            </w:r>
            <w:r w:rsidRPr="00A4120A">
              <w:rPr>
                <w:rFonts w:ascii="Times New Roman" w:hAnsi="Times New Roman"/>
              </w:rPr>
              <w:t>befejező</w:t>
            </w:r>
          </w:p>
          <w:p w14:paraId="535751A7" w14:textId="77777777" w:rsidR="0071675D" w:rsidRPr="00A4120A" w:rsidRDefault="0071675D" w:rsidP="00C327D2">
            <w:pPr>
              <w:keepNext/>
              <w:keepLines/>
              <w:spacing w:after="0" w:line="240" w:lineRule="auto"/>
              <w:jc w:val="center"/>
              <w:rPr>
                <w:rFonts w:ascii="Times New Roman" w:hAnsi="Times New Roman"/>
              </w:rPr>
            </w:pPr>
            <w:r w:rsidRPr="00A4120A">
              <w:rPr>
                <w:rFonts w:ascii="Times New Roman" w:hAnsi="Times New Roman"/>
              </w:rPr>
              <w:t>időpontja (év, hónap, nap pontossággal)</w:t>
            </w:r>
          </w:p>
          <w:p w14:paraId="57E44783" w14:textId="77777777" w:rsidR="0071675D" w:rsidRPr="00A4120A" w:rsidRDefault="0071675D" w:rsidP="00C327D2">
            <w:pPr>
              <w:keepNext/>
              <w:keepLines/>
              <w:spacing w:after="0" w:line="240" w:lineRule="auto"/>
              <w:jc w:val="center"/>
              <w:rPr>
                <w:rFonts w:ascii="Times New Roman" w:hAnsi="Times New Roman"/>
              </w:rPr>
            </w:pPr>
          </w:p>
        </w:tc>
        <w:tc>
          <w:tcPr>
            <w:tcW w:w="1985" w:type="dxa"/>
            <w:vAlign w:val="center"/>
          </w:tcPr>
          <w:p w14:paraId="6B98503E" w14:textId="77777777" w:rsidR="0071675D" w:rsidRPr="009D5E3B" w:rsidRDefault="0071675D" w:rsidP="00C327D2">
            <w:pPr>
              <w:keepNext/>
              <w:keepLines/>
              <w:spacing w:after="0" w:line="240" w:lineRule="auto"/>
              <w:jc w:val="center"/>
              <w:rPr>
                <w:rFonts w:ascii="Times New Roman" w:hAnsi="Times New Roman"/>
              </w:rPr>
            </w:pPr>
            <w:r w:rsidRPr="009D5E3B">
              <w:rPr>
                <w:rFonts w:ascii="Times New Roman" w:hAnsi="Times New Roman"/>
              </w:rPr>
              <w:t>A teljesített referencia keretében</w:t>
            </w:r>
            <w:r w:rsidRPr="00F9149C">
              <w:rPr>
                <w:rFonts w:ascii="Times New Roman" w:hAnsi="Times New Roman"/>
                <w:b/>
              </w:rPr>
              <w:t xml:space="preserve"> szállított </w:t>
            </w:r>
            <w:r>
              <w:rPr>
                <w:rFonts w:ascii="Times New Roman" w:hAnsi="Times New Roman"/>
                <w:b/>
              </w:rPr>
              <w:t>trakciós fogaskerekek</w:t>
            </w:r>
            <w:r w:rsidRPr="00F9149C">
              <w:rPr>
                <w:rFonts w:ascii="Times New Roman" w:hAnsi="Times New Roman"/>
                <w:b/>
              </w:rPr>
              <w:t xml:space="preserve"> darabszáma </w:t>
            </w:r>
          </w:p>
          <w:p w14:paraId="4D4B4AB1" w14:textId="77777777" w:rsidR="0071675D" w:rsidRPr="00A4120A" w:rsidRDefault="0071675D" w:rsidP="00C327D2">
            <w:pPr>
              <w:keepNext/>
              <w:keepLines/>
              <w:spacing w:after="0" w:line="240" w:lineRule="auto"/>
              <w:jc w:val="center"/>
              <w:rPr>
                <w:rFonts w:ascii="Times New Roman" w:hAnsi="Times New Roman"/>
              </w:rPr>
            </w:pPr>
            <w:r w:rsidRPr="009D5E3B">
              <w:rPr>
                <w:rFonts w:ascii="Times New Roman" w:hAnsi="Times New Roman"/>
              </w:rPr>
              <w:t>(saját teljesítés mértéke a vizsgált időszak vonatkozásában)</w:t>
            </w:r>
          </w:p>
        </w:tc>
      </w:tr>
      <w:tr w:rsidR="0071675D" w:rsidRPr="00FB77AA" w14:paraId="1D0D5797" w14:textId="77777777" w:rsidTr="00C327D2">
        <w:trPr>
          <w:jc w:val="center"/>
        </w:trPr>
        <w:tc>
          <w:tcPr>
            <w:tcW w:w="2483" w:type="dxa"/>
          </w:tcPr>
          <w:p w14:paraId="4BE6762E" w14:textId="77777777" w:rsidR="0071675D" w:rsidRPr="00FB77AA" w:rsidRDefault="0071675D" w:rsidP="00FA4080">
            <w:pPr>
              <w:widowControl w:val="0"/>
              <w:spacing w:after="0" w:line="240" w:lineRule="auto"/>
              <w:jc w:val="both"/>
              <w:rPr>
                <w:rFonts w:ascii="Times New Roman" w:hAnsi="Times New Roman"/>
                <w:highlight w:val="green"/>
              </w:rPr>
            </w:pPr>
          </w:p>
        </w:tc>
        <w:tc>
          <w:tcPr>
            <w:tcW w:w="2309" w:type="dxa"/>
          </w:tcPr>
          <w:p w14:paraId="6350AFBB" w14:textId="77777777" w:rsidR="0071675D" w:rsidRPr="00FB77AA" w:rsidRDefault="0071675D" w:rsidP="00FA4080">
            <w:pPr>
              <w:widowControl w:val="0"/>
              <w:spacing w:after="0" w:line="240" w:lineRule="auto"/>
              <w:jc w:val="both"/>
              <w:rPr>
                <w:rFonts w:ascii="Times New Roman" w:hAnsi="Times New Roman"/>
                <w:highlight w:val="green"/>
              </w:rPr>
            </w:pPr>
          </w:p>
        </w:tc>
        <w:tc>
          <w:tcPr>
            <w:tcW w:w="3388" w:type="dxa"/>
          </w:tcPr>
          <w:p w14:paraId="29727DCA" w14:textId="77777777" w:rsidR="0071675D" w:rsidRPr="00FB77AA" w:rsidRDefault="0071675D" w:rsidP="00C327D2">
            <w:pPr>
              <w:keepNext/>
              <w:keepLines/>
              <w:spacing w:after="0" w:line="240" w:lineRule="auto"/>
              <w:jc w:val="both"/>
              <w:rPr>
                <w:rFonts w:ascii="Times New Roman" w:hAnsi="Times New Roman"/>
                <w:highlight w:val="green"/>
              </w:rPr>
            </w:pPr>
          </w:p>
        </w:tc>
        <w:tc>
          <w:tcPr>
            <w:tcW w:w="2032" w:type="dxa"/>
          </w:tcPr>
          <w:p w14:paraId="28507498" w14:textId="77777777" w:rsidR="0071675D" w:rsidRPr="00FB77AA" w:rsidRDefault="0071675D" w:rsidP="00C327D2">
            <w:pPr>
              <w:keepNext/>
              <w:keepLines/>
              <w:spacing w:after="0" w:line="240" w:lineRule="auto"/>
              <w:jc w:val="both"/>
              <w:rPr>
                <w:rFonts w:ascii="Times New Roman" w:hAnsi="Times New Roman"/>
                <w:highlight w:val="green"/>
              </w:rPr>
            </w:pPr>
          </w:p>
        </w:tc>
        <w:tc>
          <w:tcPr>
            <w:tcW w:w="1985" w:type="dxa"/>
          </w:tcPr>
          <w:p w14:paraId="3195A643" w14:textId="77777777" w:rsidR="0071675D" w:rsidRPr="00FB77AA" w:rsidRDefault="0071675D" w:rsidP="00C327D2">
            <w:pPr>
              <w:keepNext/>
              <w:keepLines/>
              <w:spacing w:after="0" w:line="240" w:lineRule="auto"/>
              <w:jc w:val="both"/>
              <w:rPr>
                <w:rFonts w:ascii="Times New Roman" w:hAnsi="Times New Roman"/>
                <w:highlight w:val="green"/>
              </w:rPr>
            </w:pPr>
          </w:p>
        </w:tc>
        <w:tc>
          <w:tcPr>
            <w:tcW w:w="1985" w:type="dxa"/>
          </w:tcPr>
          <w:p w14:paraId="55183746" w14:textId="77777777" w:rsidR="0071675D" w:rsidRPr="00FB77AA" w:rsidRDefault="0071675D" w:rsidP="00C327D2">
            <w:pPr>
              <w:keepNext/>
              <w:keepLines/>
              <w:spacing w:after="0" w:line="240" w:lineRule="auto"/>
              <w:jc w:val="both"/>
              <w:rPr>
                <w:rFonts w:ascii="Times New Roman" w:hAnsi="Times New Roman"/>
                <w:highlight w:val="green"/>
              </w:rPr>
            </w:pPr>
          </w:p>
        </w:tc>
      </w:tr>
      <w:tr w:rsidR="0071675D" w:rsidRPr="00FB77AA" w14:paraId="59470D7A" w14:textId="77777777" w:rsidTr="00C327D2">
        <w:trPr>
          <w:jc w:val="center"/>
        </w:trPr>
        <w:tc>
          <w:tcPr>
            <w:tcW w:w="2483" w:type="dxa"/>
          </w:tcPr>
          <w:p w14:paraId="23E6098F" w14:textId="77777777" w:rsidR="0071675D" w:rsidRPr="00FB77AA" w:rsidRDefault="0071675D" w:rsidP="00FA4080">
            <w:pPr>
              <w:widowControl w:val="0"/>
              <w:spacing w:after="0" w:line="240" w:lineRule="auto"/>
              <w:jc w:val="both"/>
              <w:rPr>
                <w:rFonts w:ascii="Times New Roman" w:hAnsi="Times New Roman"/>
                <w:highlight w:val="green"/>
              </w:rPr>
            </w:pPr>
          </w:p>
        </w:tc>
        <w:tc>
          <w:tcPr>
            <w:tcW w:w="2309" w:type="dxa"/>
          </w:tcPr>
          <w:p w14:paraId="4B097449" w14:textId="77777777" w:rsidR="0071675D" w:rsidRPr="00FB77AA" w:rsidRDefault="0071675D" w:rsidP="00FA4080">
            <w:pPr>
              <w:widowControl w:val="0"/>
              <w:spacing w:after="0" w:line="240" w:lineRule="auto"/>
              <w:jc w:val="both"/>
              <w:rPr>
                <w:rFonts w:ascii="Times New Roman" w:hAnsi="Times New Roman"/>
                <w:highlight w:val="green"/>
              </w:rPr>
            </w:pPr>
          </w:p>
        </w:tc>
        <w:tc>
          <w:tcPr>
            <w:tcW w:w="3388" w:type="dxa"/>
          </w:tcPr>
          <w:p w14:paraId="44BEFD58" w14:textId="77777777" w:rsidR="0071675D" w:rsidRPr="00FB77AA" w:rsidRDefault="0071675D" w:rsidP="00FA4080">
            <w:pPr>
              <w:widowControl w:val="0"/>
              <w:spacing w:after="0" w:line="240" w:lineRule="auto"/>
              <w:jc w:val="both"/>
              <w:rPr>
                <w:rFonts w:ascii="Times New Roman" w:hAnsi="Times New Roman"/>
                <w:highlight w:val="green"/>
              </w:rPr>
            </w:pPr>
          </w:p>
        </w:tc>
        <w:tc>
          <w:tcPr>
            <w:tcW w:w="2032" w:type="dxa"/>
          </w:tcPr>
          <w:p w14:paraId="6E09F73A" w14:textId="77777777" w:rsidR="0071675D" w:rsidRPr="00FB77AA" w:rsidRDefault="0071675D" w:rsidP="00FA4080">
            <w:pPr>
              <w:widowControl w:val="0"/>
              <w:spacing w:after="0" w:line="240" w:lineRule="auto"/>
              <w:jc w:val="both"/>
              <w:rPr>
                <w:rFonts w:ascii="Times New Roman" w:hAnsi="Times New Roman"/>
                <w:highlight w:val="green"/>
              </w:rPr>
            </w:pPr>
          </w:p>
        </w:tc>
        <w:tc>
          <w:tcPr>
            <w:tcW w:w="1985" w:type="dxa"/>
          </w:tcPr>
          <w:p w14:paraId="0F5E593E" w14:textId="77777777" w:rsidR="0071675D" w:rsidRPr="00FB77AA" w:rsidRDefault="0071675D" w:rsidP="00FA4080">
            <w:pPr>
              <w:widowControl w:val="0"/>
              <w:spacing w:after="0" w:line="240" w:lineRule="auto"/>
              <w:jc w:val="both"/>
              <w:rPr>
                <w:rFonts w:ascii="Times New Roman" w:hAnsi="Times New Roman"/>
                <w:highlight w:val="green"/>
              </w:rPr>
            </w:pPr>
          </w:p>
        </w:tc>
        <w:tc>
          <w:tcPr>
            <w:tcW w:w="1985" w:type="dxa"/>
          </w:tcPr>
          <w:p w14:paraId="31926C07" w14:textId="77777777" w:rsidR="0071675D" w:rsidRPr="00FB77AA" w:rsidRDefault="0071675D" w:rsidP="00FA4080">
            <w:pPr>
              <w:widowControl w:val="0"/>
              <w:spacing w:after="0" w:line="240" w:lineRule="auto"/>
              <w:jc w:val="both"/>
              <w:rPr>
                <w:rFonts w:ascii="Times New Roman" w:hAnsi="Times New Roman"/>
                <w:highlight w:val="green"/>
              </w:rPr>
            </w:pPr>
          </w:p>
        </w:tc>
      </w:tr>
    </w:tbl>
    <w:p w14:paraId="15DCDF5C" w14:textId="77777777" w:rsidR="0071675D" w:rsidRPr="00FB77AA" w:rsidRDefault="0071675D" w:rsidP="00FA4080">
      <w:pPr>
        <w:widowControl w:val="0"/>
        <w:spacing w:after="0" w:line="240" w:lineRule="auto"/>
        <w:jc w:val="both"/>
        <w:rPr>
          <w:rFonts w:ascii="Times New Roman" w:hAnsi="Times New Roman"/>
          <w:highlight w:val="green"/>
        </w:rPr>
      </w:pPr>
    </w:p>
    <w:p w14:paraId="55717E53" w14:textId="77777777" w:rsidR="0071675D" w:rsidRPr="00F04BDA" w:rsidRDefault="0071675D" w:rsidP="00FA4080">
      <w:pPr>
        <w:widowControl w:val="0"/>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7E080EF0" w14:textId="77777777" w:rsidR="0071675D" w:rsidRPr="00F04BDA" w:rsidRDefault="0071675D" w:rsidP="00FA4080">
      <w:pPr>
        <w:widowControl w:val="0"/>
        <w:spacing w:after="0" w:line="240" w:lineRule="auto"/>
        <w:jc w:val="both"/>
        <w:rPr>
          <w:rFonts w:ascii="Times New Roman" w:hAnsi="Times New Roman"/>
        </w:rPr>
      </w:pPr>
    </w:p>
    <w:p w14:paraId="163216C2" w14:textId="77777777" w:rsidR="0071675D" w:rsidRPr="00F04BDA" w:rsidRDefault="0071675D" w:rsidP="00FA4080">
      <w:pPr>
        <w:widowControl w:val="0"/>
        <w:spacing w:after="0" w:line="240" w:lineRule="auto"/>
        <w:jc w:val="both"/>
        <w:rPr>
          <w:rFonts w:ascii="Times New Roman" w:hAnsi="Times New Roman"/>
        </w:rPr>
      </w:pPr>
      <w:r w:rsidRPr="00F04BDA">
        <w:rPr>
          <w:rFonts w:ascii="Times New Roman" w:hAnsi="Times New Roman"/>
        </w:rPr>
        <w:t>&lt;Kelt&gt;</w:t>
      </w:r>
    </w:p>
    <w:p w14:paraId="1A9FD6D6" w14:textId="77777777" w:rsidR="0071675D" w:rsidRPr="00F04BDA" w:rsidRDefault="0071675D" w:rsidP="00FA4080">
      <w:pPr>
        <w:widowControl w:val="0"/>
        <w:spacing w:after="0" w:line="240" w:lineRule="auto"/>
        <w:jc w:val="both"/>
        <w:rPr>
          <w:rFonts w:ascii="Times New Roman" w:hAnsi="Times New Roman"/>
        </w:rPr>
      </w:pPr>
    </w:p>
    <w:p w14:paraId="010198BA" w14:textId="77777777" w:rsidR="0071675D" w:rsidRPr="00F04BDA" w:rsidRDefault="0071675D" w:rsidP="00FA4080">
      <w:pPr>
        <w:widowControl w:val="0"/>
        <w:spacing w:after="0" w:line="240" w:lineRule="auto"/>
        <w:jc w:val="center"/>
        <w:rPr>
          <w:rFonts w:ascii="Times New Roman" w:hAnsi="Times New Roman"/>
          <w:b/>
        </w:rPr>
      </w:pPr>
      <w:r w:rsidRPr="00F04BDA">
        <w:rPr>
          <w:rFonts w:ascii="Times New Roman" w:hAnsi="Times New Roman"/>
          <w:b/>
        </w:rPr>
        <w:t>…………………………..</w:t>
      </w:r>
    </w:p>
    <w:p w14:paraId="354CC7E6" w14:textId="77777777" w:rsidR="0071675D" w:rsidRPr="00F04BDA" w:rsidRDefault="0071675D" w:rsidP="00FA4080">
      <w:pPr>
        <w:pStyle w:val="Szvegtrzs21"/>
        <w:widowControl w:val="0"/>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5D9DA276" w14:textId="77777777" w:rsidR="0071675D" w:rsidRPr="00F04BDA" w:rsidRDefault="0071675D" w:rsidP="00FA4080">
      <w:pPr>
        <w:pStyle w:val="Szvegtrzs21"/>
        <w:widowControl w:val="0"/>
        <w:spacing w:line="240" w:lineRule="auto"/>
        <w:ind w:right="142"/>
        <w:jc w:val="center"/>
        <w:rPr>
          <w:i w:val="0"/>
          <w:smallCaps w:val="0"/>
          <w:sz w:val="22"/>
          <w:szCs w:val="22"/>
        </w:rPr>
      </w:pPr>
      <w:r w:rsidRPr="00F04BDA">
        <w:rPr>
          <w:i w:val="0"/>
          <w:smallCaps w:val="0"/>
          <w:sz w:val="22"/>
          <w:szCs w:val="22"/>
        </w:rPr>
        <w:t xml:space="preserve">jogosult/jogosultak, vagy aláírás </w:t>
      </w:r>
    </w:p>
    <w:p w14:paraId="036E8165" w14:textId="77777777" w:rsidR="0071675D" w:rsidRDefault="0071675D" w:rsidP="00FA4080">
      <w:pPr>
        <w:pStyle w:val="Szvegtrzs21"/>
        <w:widowControl w:val="0"/>
        <w:spacing w:line="240" w:lineRule="auto"/>
        <w:ind w:right="142"/>
        <w:jc w:val="center"/>
        <w:rPr>
          <w:i w:val="0"/>
          <w:smallCaps w:val="0"/>
          <w:sz w:val="22"/>
          <w:szCs w:val="22"/>
        </w:rPr>
      </w:pPr>
      <w:r w:rsidRPr="00F04BDA">
        <w:rPr>
          <w:i w:val="0"/>
          <w:smallCaps w:val="0"/>
          <w:sz w:val="22"/>
          <w:szCs w:val="22"/>
        </w:rPr>
        <w:t>a meghatalmazott/meghatalmazottak részéről)</w:t>
      </w:r>
    </w:p>
    <w:p w14:paraId="6A1DEDFE" w14:textId="77777777" w:rsidR="0071675D" w:rsidRDefault="0071675D" w:rsidP="00FA4080">
      <w:pPr>
        <w:pStyle w:val="Szvegtrzs21"/>
        <w:widowControl w:val="0"/>
        <w:spacing w:line="240" w:lineRule="auto"/>
        <w:ind w:right="142"/>
        <w:jc w:val="center"/>
        <w:rPr>
          <w:i w:val="0"/>
          <w:smallCaps w:val="0"/>
          <w:sz w:val="22"/>
          <w:szCs w:val="22"/>
        </w:rPr>
      </w:pPr>
    </w:p>
    <w:p w14:paraId="5EF13413" w14:textId="77777777" w:rsidR="0071675D" w:rsidRPr="00A4120A" w:rsidRDefault="0071675D" w:rsidP="00524672">
      <w:pPr>
        <w:pStyle w:val="Szvegtrzs21"/>
        <w:keepNext/>
        <w:keepLines/>
        <w:spacing w:line="240" w:lineRule="auto"/>
        <w:ind w:right="142"/>
        <w:jc w:val="center"/>
        <w:rPr>
          <w:i w:val="0"/>
          <w:smallCaps w:val="0"/>
          <w:sz w:val="22"/>
          <w:szCs w:val="22"/>
        </w:rPr>
        <w:sectPr w:rsidR="0071675D" w:rsidRPr="00A4120A" w:rsidSect="001C40CB">
          <w:pgSz w:w="16838" w:h="11906" w:orient="landscape" w:code="9"/>
          <w:pgMar w:top="1418" w:right="1418" w:bottom="1418" w:left="1418" w:header="709" w:footer="709" w:gutter="0"/>
          <w:cols w:space="708"/>
          <w:titlePg/>
          <w:docGrid w:linePitch="360"/>
        </w:sectPr>
      </w:pPr>
    </w:p>
    <w:p w14:paraId="6E840F11" w14:textId="77777777" w:rsidR="00524672" w:rsidRPr="00A4120A" w:rsidRDefault="00524672" w:rsidP="00A4120A">
      <w:pPr>
        <w:pStyle w:val="Szvegtrzs21"/>
        <w:keepNext/>
        <w:keepLines/>
        <w:spacing w:line="240" w:lineRule="auto"/>
        <w:ind w:right="142"/>
        <w:jc w:val="center"/>
        <w:rPr>
          <w:i w:val="0"/>
          <w:smallCaps w:val="0"/>
          <w:sz w:val="22"/>
          <w:szCs w:val="22"/>
        </w:rPr>
        <w:sectPr w:rsidR="00524672" w:rsidRPr="00A4120A" w:rsidSect="001C40CB">
          <w:pgSz w:w="16838" w:h="11906" w:orient="landscape" w:code="9"/>
          <w:pgMar w:top="1418" w:right="1418" w:bottom="1418" w:left="1418" w:header="709" w:footer="709" w:gutter="0"/>
          <w:cols w:space="708"/>
          <w:titlePg/>
          <w:docGrid w:linePitch="360"/>
        </w:sectPr>
      </w:pPr>
    </w:p>
    <w:p w14:paraId="5B42E11B"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5EA95" w15:done="0"/>
  <w15:commentEx w15:paraId="4649E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96A4C" w14:textId="77777777" w:rsidR="00C327D2" w:rsidRDefault="00C327D2" w:rsidP="009B73D3">
      <w:pPr>
        <w:spacing w:after="0" w:line="240" w:lineRule="auto"/>
      </w:pPr>
      <w:r>
        <w:separator/>
      </w:r>
    </w:p>
  </w:endnote>
  <w:endnote w:type="continuationSeparator" w:id="0">
    <w:p w14:paraId="65ED8C53" w14:textId="77777777" w:rsidR="00C327D2" w:rsidRDefault="00C327D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C2F8" w14:textId="77777777" w:rsidR="00C327D2" w:rsidRDefault="00C327D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9E15CBE" w14:textId="77777777" w:rsidR="00C327D2" w:rsidRDefault="00C327D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A2F7" w14:textId="6B85D737" w:rsidR="00C327D2" w:rsidRPr="001F2F18" w:rsidRDefault="00C327D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9B2333">
      <w:rPr>
        <w:rStyle w:val="Oldalszm"/>
        <w:rFonts w:ascii="Times New Roman" w:hAnsi="Times New Roman"/>
        <w:noProof/>
      </w:rPr>
      <w:t>4</w:t>
    </w:r>
    <w:r w:rsidRPr="001F2F18">
      <w:rPr>
        <w:rStyle w:val="Oldalszm"/>
        <w:rFonts w:ascii="Times New Roman" w:hAnsi="Times New Roman"/>
      </w:rPr>
      <w:fldChar w:fldCharType="end"/>
    </w:r>
  </w:p>
  <w:p w14:paraId="6CE59F71" w14:textId="77777777" w:rsidR="00C327D2" w:rsidRDefault="00C327D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C0615" w14:textId="58CE3F03" w:rsidR="00C327D2" w:rsidRPr="000071EC" w:rsidRDefault="00C327D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9B2333">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2771F75F" w14:textId="77777777" w:rsidR="00C327D2" w:rsidRPr="00A40DD2" w:rsidRDefault="00C327D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3E433" w14:textId="77777777" w:rsidR="00C327D2" w:rsidRDefault="00C327D2" w:rsidP="009B73D3">
      <w:pPr>
        <w:spacing w:after="0" w:line="240" w:lineRule="auto"/>
      </w:pPr>
      <w:r>
        <w:separator/>
      </w:r>
    </w:p>
  </w:footnote>
  <w:footnote w:type="continuationSeparator" w:id="0">
    <w:p w14:paraId="4ECE05CB" w14:textId="77777777" w:rsidR="00C327D2" w:rsidRDefault="00C327D2" w:rsidP="009B73D3">
      <w:pPr>
        <w:spacing w:after="0" w:line="240" w:lineRule="auto"/>
      </w:pPr>
      <w:r>
        <w:continuationSeparator/>
      </w:r>
    </w:p>
  </w:footnote>
  <w:footnote w:id="1">
    <w:p w14:paraId="4E7D4635" w14:textId="77777777" w:rsidR="00C327D2" w:rsidRPr="008C0069" w:rsidRDefault="00C327D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36FB4EF9" w14:textId="77777777" w:rsidR="00C327D2" w:rsidRDefault="00C327D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621179A0" w14:textId="77777777" w:rsidR="00C327D2" w:rsidRDefault="00C327D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5373E0CA" w14:textId="77777777" w:rsidR="00C327D2" w:rsidRDefault="00C327D2" w:rsidP="0014671B">
      <w:pPr>
        <w:pStyle w:val="Lbjegyzetszveg"/>
        <w:rPr>
          <w:highlight w:val="lightGray"/>
        </w:rPr>
      </w:pPr>
    </w:p>
    <w:p w14:paraId="1F839447"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15DC3B0B" w14:textId="77777777" w:rsidR="00C327D2" w:rsidRPr="000A4BE0" w:rsidRDefault="00C327D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3CD1C0E8" w14:textId="77777777" w:rsidR="00C327D2" w:rsidRDefault="00C327D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55E248B1"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650B81EB"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0584097D"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356CB037"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25B1037A" w14:textId="77777777" w:rsidR="00C327D2" w:rsidRPr="000A4BE0" w:rsidRDefault="00C327D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12DF1C77" w14:textId="77777777" w:rsidR="00C327D2" w:rsidRPr="000A4BE0" w:rsidRDefault="00C327D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1453BD1A" w14:textId="77777777" w:rsidR="00C327D2" w:rsidRPr="000A4BE0" w:rsidRDefault="00C327D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6B8A46F0" w14:textId="77777777" w:rsidR="00C327D2" w:rsidRDefault="00C327D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32D063BE"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14:paraId="7F8F41EB"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35E0C2AB"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0A98DBFD"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253C1F6D" w14:textId="77777777" w:rsidR="00C327D2" w:rsidRPr="00B40D8B" w:rsidRDefault="00C327D2">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0E8E5A03"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061FEE86" w14:textId="77777777" w:rsidR="00C327D2" w:rsidRDefault="00C327D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120E3E75"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14:paraId="477ED5B0"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14:paraId="67D889D7"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14:paraId="792CF330"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14:paraId="4C7A82D4"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14:paraId="12F9EBBD"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14:paraId="18D57AA5" w14:textId="77777777" w:rsidR="00C327D2" w:rsidRDefault="00C327D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50CEBC45"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261982FA"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3BC2777A"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2E6E682D"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5C9F4C8E"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6648C4FE"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10BA2336"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4FE5876A"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3388BB36"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1F82C7F5"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773DC476"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17A6E77E"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790B93BA"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4C2F474C"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4CCF0AD8"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3DDFF150"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533952AB"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59254455"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05BB6565" w14:textId="77777777" w:rsidR="00C327D2" w:rsidRDefault="00C327D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012D987B"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4D3F506B"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10FCF962"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53F7E1BE"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679C1841"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6A5B5478"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4CC47E26"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292849A1"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099D6674"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7670361F"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49D93620" w14:textId="77777777" w:rsidR="00C327D2" w:rsidRDefault="00C327D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14:paraId="2CFE5500" w14:textId="77777777" w:rsidR="00C327D2" w:rsidRPr="001A2A2A"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14:paraId="340F9FA4" w14:textId="77777777" w:rsidR="00C327D2" w:rsidRPr="00011DCA"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566C2AB9" w14:textId="77777777" w:rsidR="00C327D2" w:rsidRPr="00F74DE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0EAFD460" w14:textId="77777777" w:rsidR="00C327D2" w:rsidRPr="00FD1006"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0A732033" w14:textId="77777777" w:rsidR="00C327D2" w:rsidRPr="00FD1006"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7DA6F647" w14:textId="77777777" w:rsidR="00C327D2" w:rsidRPr="002C475F"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0942F303" w14:textId="77777777" w:rsidR="00C327D2" w:rsidRPr="00D90077"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14:paraId="68717F3F" w14:textId="77777777" w:rsidR="00C327D2" w:rsidRPr="00595858"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14:paraId="652B86D3" w14:textId="77777777" w:rsidR="00C327D2" w:rsidRPr="00F74DE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4">
    <w:p w14:paraId="51E03EEB" w14:textId="77777777" w:rsidR="00C327D2" w:rsidRPr="00740F49"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22DA974A" w14:textId="77777777" w:rsidR="00C327D2" w:rsidRPr="001A2A2A"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36EAA429" w14:textId="77777777" w:rsidR="00C327D2" w:rsidRPr="00751AB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62A88E29" w14:textId="77777777" w:rsidR="00C327D2" w:rsidRPr="00953D55"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14:paraId="7762AFDB" w14:textId="77777777" w:rsidR="00C327D2" w:rsidRPr="00953D55"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14:paraId="20015328" w14:textId="77777777" w:rsidR="00C327D2" w:rsidRPr="00953D55"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14:paraId="6DDFDCE7" w14:textId="77777777" w:rsidR="00C327D2" w:rsidRPr="00953D55"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14:paraId="402A6CAC" w14:textId="77777777" w:rsidR="00C327D2" w:rsidRPr="00953D55"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2">
    <w:p w14:paraId="3697EBE9" w14:textId="77777777" w:rsidR="00C327D2" w:rsidRPr="00B02DB1"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3">
    <w:p w14:paraId="7D4212EC" w14:textId="77777777" w:rsidR="00C327D2" w:rsidRPr="004927EB"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6ADCDA4C" w14:textId="77777777" w:rsidR="00C327D2" w:rsidRPr="00D93D6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35AF8B79" w14:textId="77777777" w:rsidR="00C327D2" w:rsidRPr="004927EB"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2A867028" w14:textId="77777777" w:rsidR="00C327D2" w:rsidRPr="00EA76B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02898826" w14:textId="77777777" w:rsidR="00C327D2" w:rsidRPr="00595858"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14:paraId="7138D692" w14:textId="77777777" w:rsidR="00C327D2" w:rsidRPr="000C6D4B"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2C8C84CC" w14:textId="77777777" w:rsidR="00C327D2" w:rsidRPr="007943E3"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25CF43ED" w14:textId="77777777" w:rsidR="00C327D2" w:rsidRPr="00F506C0"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1B6DAF52" w14:textId="77777777" w:rsidR="00C327D2" w:rsidRPr="00F506C0"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59EB968F" w14:textId="77777777" w:rsidR="00C327D2" w:rsidRPr="00D93D6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3DFBC783" w14:textId="77777777" w:rsidR="00C327D2" w:rsidRPr="00EA6A87"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7F21C514" w14:textId="77777777" w:rsidR="00C327D2" w:rsidRPr="00EA6A87"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4D927DF6" w14:textId="77777777" w:rsidR="00C327D2" w:rsidRPr="004927EB"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07F71D36" w14:textId="77777777" w:rsidR="00C327D2" w:rsidRPr="00471E02" w:rsidRDefault="00C327D2" w:rsidP="00167E2D">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2E28681A" w14:textId="77777777" w:rsidR="00C327D2" w:rsidRPr="00471E02" w:rsidRDefault="00C327D2" w:rsidP="00167E2D">
      <w:pPr>
        <w:pStyle w:val="Lbjegyzetszveg"/>
      </w:pPr>
    </w:p>
  </w:footnote>
  <w:footnote w:id="87">
    <w:p w14:paraId="5F2E6BDC" w14:textId="77777777" w:rsidR="00C327D2" w:rsidRPr="00064F3E"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12ECBC87" w14:textId="77777777" w:rsidR="00C327D2" w:rsidRPr="00A9472E"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1F094636" w14:textId="77777777" w:rsidR="00C327D2" w:rsidRPr="00A9472E"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41D73DD0" w14:textId="77777777" w:rsidR="00C327D2" w:rsidRPr="00197A99"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796B373D" w14:textId="77777777" w:rsidR="00C327D2" w:rsidRPr="00126C86"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213327D5" w14:textId="77777777" w:rsidR="00C327D2" w:rsidRPr="000C6D4B"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428BD5D8" w14:textId="77777777" w:rsidR="00C327D2" w:rsidRPr="00EF70A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0997938B" w14:textId="77777777" w:rsidR="00C327D2" w:rsidRPr="00EF70A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1703E755" w14:textId="77777777" w:rsidR="00C327D2" w:rsidRPr="001B1B7A"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0BCE6553" w14:textId="77777777" w:rsidR="00C327D2" w:rsidRPr="009D444A"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0811D289" w14:textId="77777777" w:rsidR="00C327D2" w:rsidRPr="00197A99"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2EC679C8" w14:textId="77777777" w:rsidR="00C327D2" w:rsidRPr="006D7B07"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0F3AC759" w14:textId="77777777" w:rsidR="00C327D2" w:rsidRPr="00B95EC1"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5CFE6511" w14:textId="77777777" w:rsidR="00C327D2" w:rsidRPr="000C6D4B"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26781ECF" w14:textId="77777777" w:rsidR="00C327D2" w:rsidRPr="00B95EC1"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6942B8AC" w14:textId="77777777" w:rsidR="00C327D2" w:rsidRPr="00463B9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3FB397A5" w14:textId="77777777" w:rsidR="00C327D2" w:rsidRPr="00463B94" w:rsidRDefault="00C327D2" w:rsidP="00167E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14:paraId="67CD63C4" w14:textId="77777777" w:rsidR="00C327D2" w:rsidRPr="00BE730D" w:rsidRDefault="00C327D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14:paraId="4D793357" w14:textId="77777777" w:rsidR="00C327D2" w:rsidRPr="00BE730D" w:rsidRDefault="00C327D2" w:rsidP="00145F73">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14:paraId="3DB361FA" w14:textId="77777777" w:rsidR="00C327D2" w:rsidRPr="00BE730D" w:rsidRDefault="00C327D2" w:rsidP="00145F73">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7">
    <w:p w14:paraId="25C297B4" w14:textId="77777777" w:rsidR="00C327D2" w:rsidRPr="00BE730D" w:rsidRDefault="00C327D2" w:rsidP="00145F73">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8">
    <w:p w14:paraId="35428CBD" w14:textId="77777777" w:rsidR="00C327D2" w:rsidRDefault="00C327D2">
      <w:pPr>
        <w:pStyle w:val="Lbjegyzetszveg"/>
      </w:pPr>
      <w:r>
        <w:rPr>
          <w:rStyle w:val="Lbjegyzet-hivatkozs"/>
        </w:rPr>
        <w:footnoteRef/>
      </w:r>
      <w:r>
        <w:t xml:space="preserve"> Csak abban az esetben szükséges csatolni, amennyiben részvételre jelentkező alvállalkozót vesz igénybe.</w:t>
      </w:r>
    </w:p>
  </w:footnote>
  <w:footnote w:id="109">
    <w:p w14:paraId="551DF8EA" w14:textId="77777777" w:rsidR="00C327D2" w:rsidRDefault="00C327D2" w:rsidP="00C94260">
      <w:pPr>
        <w:pStyle w:val="Lbjegyzetszveg"/>
      </w:pPr>
      <w:r>
        <w:rPr>
          <w:rStyle w:val="Lbjegyzet-hivatkozs"/>
        </w:rPr>
        <w:footnoteRef/>
      </w:r>
      <w:r>
        <w:t xml:space="preserve"> Csak abban az esetben szükséges csatolni, amennyiben részvételre jelentkező alvállalkozót vesz igénybe.</w:t>
      </w:r>
    </w:p>
  </w:footnote>
  <w:footnote w:id="110">
    <w:p w14:paraId="79E30312" w14:textId="77777777" w:rsidR="00C327D2" w:rsidRDefault="00C327D2" w:rsidP="00C94260">
      <w:pPr>
        <w:pStyle w:val="Lbjegyzetszveg"/>
      </w:pPr>
      <w:r>
        <w:rPr>
          <w:rStyle w:val="Lbjegyzet-hivatkozs"/>
        </w:rPr>
        <w:footnoteRef/>
      </w:r>
      <w:r>
        <w:t xml:space="preserve"> Csak abban az esetben szükséges csatolni, amennyiben részvételre jelentkező alvállalkozót vesz igénybe.</w:t>
      </w:r>
    </w:p>
  </w:footnote>
  <w:footnote w:id="111">
    <w:p w14:paraId="14F9B01E" w14:textId="77777777" w:rsidR="00C327D2" w:rsidRDefault="00C327D2" w:rsidP="00C94260">
      <w:pPr>
        <w:pStyle w:val="Lbjegyzetszveg"/>
      </w:pPr>
      <w:r>
        <w:rPr>
          <w:rStyle w:val="Lbjegyzet-hivatkozs"/>
        </w:rPr>
        <w:footnoteRef/>
      </w:r>
      <w:r>
        <w:t xml:space="preserve"> Csak abban az esetben szükséges csatolni, amennyiben részvételre jelentkező alvállalkozót vesz igénybe.</w:t>
      </w:r>
    </w:p>
  </w:footnote>
  <w:footnote w:id="112">
    <w:p w14:paraId="49E63C00" w14:textId="77777777" w:rsidR="00C327D2" w:rsidRPr="006C7061" w:rsidRDefault="00C327D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3">
    <w:p w14:paraId="2098A252" w14:textId="77777777" w:rsidR="00C327D2" w:rsidRPr="006C7061" w:rsidRDefault="00C327D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4">
    <w:p w14:paraId="1A97E0DC" w14:textId="77777777" w:rsidR="00C327D2" w:rsidRDefault="00C327D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5">
    <w:p w14:paraId="4F9A0CD2" w14:textId="77777777" w:rsidR="00C327D2" w:rsidRDefault="00C327D2" w:rsidP="00C9426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6">
    <w:p w14:paraId="63EAB744" w14:textId="77777777" w:rsidR="00C327D2" w:rsidRDefault="00C327D2" w:rsidP="00C9426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7">
    <w:p w14:paraId="3E85A9E2" w14:textId="77777777" w:rsidR="00C327D2" w:rsidRDefault="00C327D2" w:rsidP="00C9426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8">
    <w:p w14:paraId="28D31872" w14:textId="77777777" w:rsidR="00C327D2" w:rsidRPr="006C7061" w:rsidRDefault="00C327D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9">
    <w:p w14:paraId="455DA2FB" w14:textId="77777777" w:rsidR="00C327D2" w:rsidRPr="006C7061" w:rsidRDefault="00C327D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0">
    <w:p w14:paraId="344261A8" w14:textId="77777777" w:rsidR="00C327D2" w:rsidRPr="00DD4322" w:rsidRDefault="00C327D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07" w:name="pr57"/>
      <w:bookmarkStart w:id="108" w:name="pr1"/>
      <w:bookmarkEnd w:id="107"/>
      <w:bookmarkEnd w:id="108"/>
      <w:r w:rsidRPr="00DD4322">
        <w:rPr>
          <w:bCs/>
          <w:color w:val="222222"/>
          <w:sz w:val="18"/>
          <w:szCs w:val="18"/>
        </w:rPr>
        <w:t>2007. évi CXXXVI. törvény</w:t>
      </w:r>
      <w:bookmarkStart w:id="109" w:name="pr2"/>
      <w:bookmarkEnd w:id="109"/>
      <w:r w:rsidRPr="00DD4322">
        <w:rPr>
          <w:bCs/>
          <w:color w:val="222222"/>
          <w:sz w:val="18"/>
          <w:szCs w:val="18"/>
        </w:rPr>
        <w:t xml:space="preserve"> a pénzmosás és a terrorizmus finanszírozása megelőzéséről és megakadályozásáról szóló törvény szerint:</w:t>
      </w:r>
    </w:p>
    <w:p w14:paraId="71A94823" w14:textId="77777777" w:rsidR="00C327D2" w:rsidRPr="00DD4322" w:rsidRDefault="00C327D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06416C51" w14:textId="77777777" w:rsidR="00C327D2" w:rsidRPr="00DD4322" w:rsidRDefault="00C327D2" w:rsidP="009B73D3">
      <w:pPr>
        <w:pStyle w:val="NormlWeb"/>
        <w:spacing w:before="0" w:beforeAutospacing="0" w:after="0" w:afterAutospacing="0"/>
        <w:ind w:left="150" w:right="150" w:firstLine="240"/>
        <w:jc w:val="both"/>
        <w:rPr>
          <w:color w:val="222222"/>
          <w:sz w:val="18"/>
          <w:szCs w:val="18"/>
        </w:rPr>
      </w:pPr>
      <w:bookmarkStart w:id="110" w:name="pr58"/>
      <w:bookmarkEnd w:id="110"/>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6E50DCF" w14:textId="77777777" w:rsidR="00C327D2" w:rsidRPr="00DD4322" w:rsidRDefault="00C327D2" w:rsidP="009B73D3">
      <w:pPr>
        <w:pStyle w:val="NormlWeb"/>
        <w:spacing w:before="0" w:beforeAutospacing="0" w:after="0" w:afterAutospacing="0"/>
        <w:ind w:left="150" w:right="150" w:firstLine="240"/>
        <w:jc w:val="both"/>
        <w:rPr>
          <w:color w:val="222222"/>
          <w:sz w:val="18"/>
          <w:szCs w:val="18"/>
        </w:rPr>
      </w:pPr>
      <w:bookmarkStart w:id="111" w:name="pr59"/>
      <w:bookmarkEnd w:id="111"/>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6C4F8262" w14:textId="77777777" w:rsidR="00C327D2" w:rsidRPr="00DD4322" w:rsidRDefault="00C327D2" w:rsidP="009B73D3">
      <w:pPr>
        <w:pStyle w:val="NormlWeb"/>
        <w:spacing w:before="0" w:beforeAutospacing="0" w:after="0" w:afterAutospacing="0"/>
        <w:ind w:left="150" w:right="150" w:firstLine="240"/>
        <w:jc w:val="both"/>
        <w:rPr>
          <w:color w:val="222222"/>
          <w:sz w:val="18"/>
          <w:szCs w:val="18"/>
        </w:rPr>
      </w:pPr>
      <w:bookmarkStart w:id="112" w:name="pr60"/>
      <w:bookmarkEnd w:id="112"/>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4149CEAE" w14:textId="77777777" w:rsidR="00C327D2" w:rsidRPr="00DD4322" w:rsidRDefault="00C327D2" w:rsidP="009B73D3">
      <w:pPr>
        <w:pStyle w:val="NormlWeb"/>
        <w:spacing w:before="0" w:beforeAutospacing="0" w:after="0" w:afterAutospacing="0"/>
        <w:ind w:left="150" w:right="150" w:firstLine="240"/>
        <w:jc w:val="both"/>
        <w:rPr>
          <w:color w:val="222222"/>
          <w:sz w:val="18"/>
          <w:szCs w:val="18"/>
        </w:rPr>
      </w:pPr>
      <w:bookmarkStart w:id="113" w:name="pr61"/>
      <w:bookmarkEnd w:id="113"/>
      <w:r w:rsidRPr="00DD4322">
        <w:rPr>
          <w:i/>
          <w:iCs/>
          <w:color w:val="222222"/>
          <w:sz w:val="18"/>
          <w:szCs w:val="18"/>
        </w:rPr>
        <w:t xml:space="preserve">rd) </w:t>
      </w:r>
      <w:r w:rsidRPr="00DD4322">
        <w:rPr>
          <w:color w:val="222222"/>
          <w:sz w:val="18"/>
          <w:szCs w:val="18"/>
        </w:rPr>
        <w:t>alapítványok esetében az a természetes személy,</w:t>
      </w:r>
    </w:p>
    <w:p w14:paraId="478AC466" w14:textId="77777777" w:rsidR="00C327D2" w:rsidRPr="00DD4322" w:rsidRDefault="00C327D2" w:rsidP="009B73D3">
      <w:pPr>
        <w:pStyle w:val="NormlWeb"/>
        <w:spacing w:before="0" w:beforeAutospacing="0" w:after="0" w:afterAutospacing="0"/>
        <w:ind w:left="660" w:right="150"/>
        <w:jc w:val="both"/>
        <w:rPr>
          <w:color w:val="222222"/>
          <w:sz w:val="18"/>
          <w:szCs w:val="18"/>
        </w:rPr>
      </w:pPr>
      <w:bookmarkStart w:id="114" w:name="pr62"/>
      <w:bookmarkEnd w:id="114"/>
      <w:r w:rsidRPr="00DD4322">
        <w:rPr>
          <w:color w:val="222222"/>
          <w:sz w:val="18"/>
          <w:szCs w:val="18"/>
        </w:rPr>
        <w:t>1. aki az alapítvány vagyona legalább huszonöt százalékának a kedvezményezettje, ha a leendő kedvezményezetteket már meghatározták,</w:t>
      </w:r>
    </w:p>
    <w:p w14:paraId="319D5911" w14:textId="77777777" w:rsidR="00C327D2" w:rsidRPr="00DD4322" w:rsidRDefault="00C327D2" w:rsidP="009B73D3">
      <w:pPr>
        <w:pStyle w:val="NormlWeb"/>
        <w:spacing w:before="0" w:beforeAutospacing="0" w:after="0" w:afterAutospacing="0"/>
        <w:ind w:left="660" w:right="150"/>
        <w:jc w:val="both"/>
        <w:rPr>
          <w:color w:val="222222"/>
          <w:sz w:val="18"/>
          <w:szCs w:val="18"/>
        </w:rPr>
      </w:pPr>
      <w:bookmarkStart w:id="115" w:name="pr63"/>
      <w:bookmarkEnd w:id="115"/>
      <w:r w:rsidRPr="00DD4322">
        <w:rPr>
          <w:color w:val="222222"/>
          <w:sz w:val="18"/>
          <w:szCs w:val="18"/>
        </w:rPr>
        <w:t>2. akinek érdekében az alapítványt létrehozták, illetve működtetik, ha a kedvezményezetteket még nem határozták meg, vagy</w:t>
      </w:r>
    </w:p>
    <w:p w14:paraId="7C6EBD1C" w14:textId="77777777" w:rsidR="00C327D2" w:rsidRPr="00DD4322" w:rsidRDefault="00C327D2" w:rsidP="009B73D3">
      <w:pPr>
        <w:pStyle w:val="NormlWeb"/>
        <w:spacing w:before="0" w:beforeAutospacing="0" w:after="0" w:afterAutospacing="0"/>
        <w:ind w:left="660" w:right="150"/>
        <w:jc w:val="both"/>
        <w:rPr>
          <w:color w:val="222222"/>
          <w:sz w:val="18"/>
          <w:szCs w:val="18"/>
        </w:rPr>
      </w:pPr>
      <w:bookmarkStart w:id="116" w:name="pr64"/>
      <w:bookmarkEnd w:id="116"/>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14:paraId="3F59D681" w14:textId="77777777" w:rsidR="00C327D2" w:rsidRDefault="00C327D2" w:rsidP="009B73D3">
      <w:pPr>
        <w:pStyle w:val="NormlWeb"/>
        <w:spacing w:before="0" w:beforeAutospacing="0" w:after="0" w:afterAutospacing="0"/>
        <w:ind w:left="150" w:right="150" w:firstLine="240"/>
        <w:jc w:val="both"/>
      </w:pPr>
      <w:bookmarkStart w:id="117" w:name="pr65"/>
      <w:bookmarkEnd w:id="117"/>
    </w:p>
  </w:footnote>
  <w:footnote w:id="121">
    <w:p w14:paraId="7486EC1A" w14:textId="77777777" w:rsidR="00C327D2" w:rsidRDefault="00C327D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2">
    <w:p w14:paraId="771C8818" w14:textId="77777777" w:rsidR="00C327D2" w:rsidRDefault="00C327D2" w:rsidP="00524672">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3">
    <w:p w14:paraId="4166A681" w14:textId="77777777" w:rsidR="00C327D2" w:rsidRDefault="00C327D2" w:rsidP="0071675D">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547B7" w14:textId="77777777" w:rsidR="00C327D2" w:rsidRPr="00773C19" w:rsidRDefault="00C327D2" w:rsidP="001C40CB">
    <w:pPr>
      <w:pStyle w:val="lfej"/>
      <w:jc w:val="center"/>
    </w:pPr>
    <w:r>
      <w:rPr>
        <w:noProof/>
        <w:lang w:eastAsia="hu-HU"/>
      </w:rPr>
      <w:drawing>
        <wp:inline distT="0" distB="0" distL="0" distR="0" wp14:anchorId="0E0FF6A1" wp14:editId="1575424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3308" w14:textId="77777777" w:rsidR="00C327D2" w:rsidRPr="00A40DD2" w:rsidRDefault="00C327D2"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4D41" w14:textId="77777777" w:rsidR="00C327D2" w:rsidRPr="00A40DD2" w:rsidRDefault="00C327D2" w:rsidP="001C40CB">
    <w:pPr>
      <w:pStyle w:val="lfej"/>
      <w:spacing w:after="0" w:line="240" w:lineRule="auto"/>
      <w:jc w:val="center"/>
      <w:rPr>
        <w:rFonts w:ascii="Times New Roman" w:hAnsi="Times New Roman"/>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0972" w14:textId="77777777" w:rsidR="00C327D2" w:rsidRPr="00A40DD2" w:rsidRDefault="00C327D2" w:rsidP="001C40CB">
    <w:pPr>
      <w:pStyle w:val="lfej"/>
      <w:spacing w:after="0" w:line="240" w:lineRule="auto"/>
      <w:jc w:val="center"/>
      <w:rPr>
        <w:rFonts w:ascii="Times New Roman" w:hAnsi="Times New Roman"/>
        <w: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82DD" w14:textId="77777777" w:rsidR="00C327D2" w:rsidRPr="00A40DD2" w:rsidRDefault="00C327D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89B"/>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013C37"/>
    <w:multiLevelType w:val="multilevel"/>
    <w:tmpl w:val="D848F7B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3"/>
  </w:num>
  <w:num w:numId="2">
    <w:abstractNumId w:val="5"/>
  </w:num>
  <w:num w:numId="3">
    <w:abstractNumId w:val="1"/>
  </w:num>
  <w:num w:numId="4">
    <w:abstractNumId w:val="11"/>
  </w:num>
  <w:num w:numId="5">
    <w:abstractNumId w:val="10"/>
  </w:num>
  <w:num w:numId="6">
    <w:abstractNumId w:val="9"/>
  </w:num>
  <w:num w:numId="7">
    <w:abstractNumId w:val="12"/>
    <w:lvlOverride w:ilvl="0">
      <w:startOverride w:val="1"/>
    </w:lvlOverride>
  </w:num>
  <w:num w:numId="8">
    <w:abstractNumId w:val="8"/>
    <w:lvlOverride w:ilvl="0">
      <w:startOverride w:val="1"/>
    </w:lvlOverride>
  </w:num>
  <w:num w:numId="9">
    <w:abstractNumId w:val="12"/>
  </w:num>
  <w:num w:numId="10">
    <w:abstractNumId w:val="8"/>
  </w:num>
  <w:num w:numId="11">
    <w:abstractNumId w:val="4"/>
  </w:num>
  <w:num w:numId="12">
    <w:abstractNumId w:val="7"/>
  </w:num>
  <w:num w:numId="13">
    <w:abstractNumId w:val="6"/>
  </w:num>
  <w:num w:numId="14">
    <w:abstractNumId w:val="2"/>
  </w:num>
  <w:num w:numId="15">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ina Brigitta dr. Sinka">
    <w15:presenceInfo w15:providerId="AD" w15:userId="S-1-5-21-1482476501-1275210071-725345543-64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6F18"/>
    <w:rsid w:val="000273CC"/>
    <w:rsid w:val="000360C7"/>
    <w:rsid w:val="00040C80"/>
    <w:rsid w:val="00046C66"/>
    <w:rsid w:val="000529CA"/>
    <w:rsid w:val="00055F9B"/>
    <w:rsid w:val="0005732C"/>
    <w:rsid w:val="00057CD2"/>
    <w:rsid w:val="00057E3B"/>
    <w:rsid w:val="0006373B"/>
    <w:rsid w:val="000651AA"/>
    <w:rsid w:val="00077119"/>
    <w:rsid w:val="000813B4"/>
    <w:rsid w:val="000826ED"/>
    <w:rsid w:val="00086766"/>
    <w:rsid w:val="000875E1"/>
    <w:rsid w:val="000911DD"/>
    <w:rsid w:val="0009161E"/>
    <w:rsid w:val="0009439D"/>
    <w:rsid w:val="0009487C"/>
    <w:rsid w:val="0009494C"/>
    <w:rsid w:val="00096554"/>
    <w:rsid w:val="000A2D0F"/>
    <w:rsid w:val="000A4BE0"/>
    <w:rsid w:val="000A7B3E"/>
    <w:rsid w:val="000B618D"/>
    <w:rsid w:val="000C18F6"/>
    <w:rsid w:val="000C2DFA"/>
    <w:rsid w:val="000C3997"/>
    <w:rsid w:val="000C56D9"/>
    <w:rsid w:val="000D6A20"/>
    <w:rsid w:val="000E2370"/>
    <w:rsid w:val="000E4C79"/>
    <w:rsid w:val="000E4E5D"/>
    <w:rsid w:val="000F0343"/>
    <w:rsid w:val="000F03EF"/>
    <w:rsid w:val="000F1293"/>
    <w:rsid w:val="000F7343"/>
    <w:rsid w:val="000F760F"/>
    <w:rsid w:val="000F7BC8"/>
    <w:rsid w:val="0010424E"/>
    <w:rsid w:val="001048F7"/>
    <w:rsid w:val="00110E86"/>
    <w:rsid w:val="00113C39"/>
    <w:rsid w:val="00116D55"/>
    <w:rsid w:val="00117C0A"/>
    <w:rsid w:val="00122445"/>
    <w:rsid w:val="001234F9"/>
    <w:rsid w:val="00125170"/>
    <w:rsid w:val="001306E3"/>
    <w:rsid w:val="00132111"/>
    <w:rsid w:val="001360D6"/>
    <w:rsid w:val="00140AD5"/>
    <w:rsid w:val="0014357E"/>
    <w:rsid w:val="00143B27"/>
    <w:rsid w:val="00145F73"/>
    <w:rsid w:val="0014626F"/>
    <w:rsid w:val="0014671B"/>
    <w:rsid w:val="00150C04"/>
    <w:rsid w:val="00151513"/>
    <w:rsid w:val="00152B5F"/>
    <w:rsid w:val="00161030"/>
    <w:rsid w:val="00161A79"/>
    <w:rsid w:val="00167E2D"/>
    <w:rsid w:val="00181EE8"/>
    <w:rsid w:val="001952C3"/>
    <w:rsid w:val="001A13B9"/>
    <w:rsid w:val="001A4851"/>
    <w:rsid w:val="001A5E03"/>
    <w:rsid w:val="001A5F58"/>
    <w:rsid w:val="001B2EB8"/>
    <w:rsid w:val="001B4253"/>
    <w:rsid w:val="001B4F54"/>
    <w:rsid w:val="001C02DF"/>
    <w:rsid w:val="001C40CB"/>
    <w:rsid w:val="001C5890"/>
    <w:rsid w:val="001C5DE9"/>
    <w:rsid w:val="001D1C7B"/>
    <w:rsid w:val="001D3747"/>
    <w:rsid w:val="001D7970"/>
    <w:rsid w:val="001E0B54"/>
    <w:rsid w:val="001E22EA"/>
    <w:rsid w:val="001E279B"/>
    <w:rsid w:val="001E60DE"/>
    <w:rsid w:val="001F2F18"/>
    <w:rsid w:val="001F3FE8"/>
    <w:rsid w:val="001F59BB"/>
    <w:rsid w:val="00206A24"/>
    <w:rsid w:val="00210CD6"/>
    <w:rsid w:val="00210E6E"/>
    <w:rsid w:val="002215AA"/>
    <w:rsid w:val="002236D3"/>
    <w:rsid w:val="00227E5B"/>
    <w:rsid w:val="00227FCA"/>
    <w:rsid w:val="00234711"/>
    <w:rsid w:val="00240584"/>
    <w:rsid w:val="00243097"/>
    <w:rsid w:val="00246E5B"/>
    <w:rsid w:val="00246F62"/>
    <w:rsid w:val="00250B0E"/>
    <w:rsid w:val="002510D3"/>
    <w:rsid w:val="0025162A"/>
    <w:rsid w:val="00251D73"/>
    <w:rsid w:val="00257E32"/>
    <w:rsid w:val="0026205B"/>
    <w:rsid w:val="00263EB6"/>
    <w:rsid w:val="00264D6D"/>
    <w:rsid w:val="00265B25"/>
    <w:rsid w:val="00265D7E"/>
    <w:rsid w:val="00265F66"/>
    <w:rsid w:val="002736C5"/>
    <w:rsid w:val="002843EF"/>
    <w:rsid w:val="00292780"/>
    <w:rsid w:val="00295A33"/>
    <w:rsid w:val="00295EA3"/>
    <w:rsid w:val="00297864"/>
    <w:rsid w:val="002A2224"/>
    <w:rsid w:val="002B43B6"/>
    <w:rsid w:val="002B5D47"/>
    <w:rsid w:val="002B687F"/>
    <w:rsid w:val="002C0DBA"/>
    <w:rsid w:val="002C1044"/>
    <w:rsid w:val="002C135C"/>
    <w:rsid w:val="002C4CE8"/>
    <w:rsid w:val="002C633B"/>
    <w:rsid w:val="002D0B41"/>
    <w:rsid w:val="002D6E59"/>
    <w:rsid w:val="002E096B"/>
    <w:rsid w:val="002E7128"/>
    <w:rsid w:val="002F0196"/>
    <w:rsid w:val="002F2F9C"/>
    <w:rsid w:val="002F41F8"/>
    <w:rsid w:val="002F54FD"/>
    <w:rsid w:val="00300A8C"/>
    <w:rsid w:val="00301AA5"/>
    <w:rsid w:val="003027D2"/>
    <w:rsid w:val="003069B3"/>
    <w:rsid w:val="0030720E"/>
    <w:rsid w:val="00313564"/>
    <w:rsid w:val="00314F72"/>
    <w:rsid w:val="0032120E"/>
    <w:rsid w:val="0032417F"/>
    <w:rsid w:val="00326874"/>
    <w:rsid w:val="003271E6"/>
    <w:rsid w:val="00336336"/>
    <w:rsid w:val="00340CFE"/>
    <w:rsid w:val="00342020"/>
    <w:rsid w:val="003448F9"/>
    <w:rsid w:val="00350422"/>
    <w:rsid w:val="00351965"/>
    <w:rsid w:val="003542D7"/>
    <w:rsid w:val="00356929"/>
    <w:rsid w:val="00360936"/>
    <w:rsid w:val="00362B06"/>
    <w:rsid w:val="00363B52"/>
    <w:rsid w:val="00365EB0"/>
    <w:rsid w:val="00370ACA"/>
    <w:rsid w:val="003717DA"/>
    <w:rsid w:val="00372CE8"/>
    <w:rsid w:val="003738DD"/>
    <w:rsid w:val="003766F9"/>
    <w:rsid w:val="00390045"/>
    <w:rsid w:val="00395807"/>
    <w:rsid w:val="003A359E"/>
    <w:rsid w:val="003A641E"/>
    <w:rsid w:val="003B396D"/>
    <w:rsid w:val="003B4F83"/>
    <w:rsid w:val="003B6A90"/>
    <w:rsid w:val="003B71FF"/>
    <w:rsid w:val="003C1E14"/>
    <w:rsid w:val="003D2170"/>
    <w:rsid w:val="003D533F"/>
    <w:rsid w:val="003E2EDD"/>
    <w:rsid w:val="003E4198"/>
    <w:rsid w:val="003E67AE"/>
    <w:rsid w:val="003F2010"/>
    <w:rsid w:val="003F5E2A"/>
    <w:rsid w:val="00401900"/>
    <w:rsid w:val="00403CCD"/>
    <w:rsid w:val="00405BF8"/>
    <w:rsid w:val="004068CA"/>
    <w:rsid w:val="00407D7B"/>
    <w:rsid w:val="00414A50"/>
    <w:rsid w:val="00415A7D"/>
    <w:rsid w:val="00415E7B"/>
    <w:rsid w:val="00426140"/>
    <w:rsid w:val="004274BD"/>
    <w:rsid w:val="00427890"/>
    <w:rsid w:val="00433D51"/>
    <w:rsid w:val="00433DEF"/>
    <w:rsid w:val="004375F7"/>
    <w:rsid w:val="004447A7"/>
    <w:rsid w:val="0045043A"/>
    <w:rsid w:val="00450840"/>
    <w:rsid w:val="00450C68"/>
    <w:rsid w:val="0045241C"/>
    <w:rsid w:val="00455F3E"/>
    <w:rsid w:val="004628A6"/>
    <w:rsid w:val="00463AEE"/>
    <w:rsid w:val="00463F7E"/>
    <w:rsid w:val="00465DCE"/>
    <w:rsid w:val="00467D44"/>
    <w:rsid w:val="00467E18"/>
    <w:rsid w:val="00472615"/>
    <w:rsid w:val="00474882"/>
    <w:rsid w:val="00476D94"/>
    <w:rsid w:val="004819D0"/>
    <w:rsid w:val="00485122"/>
    <w:rsid w:val="0048575B"/>
    <w:rsid w:val="00495868"/>
    <w:rsid w:val="004A04BD"/>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12B0"/>
    <w:rsid w:val="004E2049"/>
    <w:rsid w:val="004E3C61"/>
    <w:rsid w:val="004E55E9"/>
    <w:rsid w:val="004E7C7F"/>
    <w:rsid w:val="004F2A4B"/>
    <w:rsid w:val="004F5F71"/>
    <w:rsid w:val="004F64DB"/>
    <w:rsid w:val="00500C29"/>
    <w:rsid w:val="00501BA0"/>
    <w:rsid w:val="00505162"/>
    <w:rsid w:val="00507E62"/>
    <w:rsid w:val="00512A4D"/>
    <w:rsid w:val="00512C6C"/>
    <w:rsid w:val="00515CDA"/>
    <w:rsid w:val="00516A7A"/>
    <w:rsid w:val="00516E85"/>
    <w:rsid w:val="00524672"/>
    <w:rsid w:val="00524BF3"/>
    <w:rsid w:val="00527B52"/>
    <w:rsid w:val="00527E2B"/>
    <w:rsid w:val="0053052E"/>
    <w:rsid w:val="0053270A"/>
    <w:rsid w:val="00533294"/>
    <w:rsid w:val="00533CCD"/>
    <w:rsid w:val="0053479D"/>
    <w:rsid w:val="00537605"/>
    <w:rsid w:val="005470B1"/>
    <w:rsid w:val="0055106F"/>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A2163"/>
    <w:rsid w:val="005A4F5A"/>
    <w:rsid w:val="005A6896"/>
    <w:rsid w:val="005B4DC2"/>
    <w:rsid w:val="005B51D2"/>
    <w:rsid w:val="005C0BF0"/>
    <w:rsid w:val="005C7730"/>
    <w:rsid w:val="005D1D97"/>
    <w:rsid w:val="005D21C1"/>
    <w:rsid w:val="005D26CA"/>
    <w:rsid w:val="005D4EC0"/>
    <w:rsid w:val="005D5606"/>
    <w:rsid w:val="005E4E75"/>
    <w:rsid w:val="005E5D8F"/>
    <w:rsid w:val="005E775B"/>
    <w:rsid w:val="005F0978"/>
    <w:rsid w:val="005F3082"/>
    <w:rsid w:val="005F41D6"/>
    <w:rsid w:val="005F5612"/>
    <w:rsid w:val="006009FE"/>
    <w:rsid w:val="00600B54"/>
    <w:rsid w:val="00601757"/>
    <w:rsid w:val="00603CEF"/>
    <w:rsid w:val="00605DD5"/>
    <w:rsid w:val="00607FF3"/>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77D3B"/>
    <w:rsid w:val="006834C3"/>
    <w:rsid w:val="00697F2E"/>
    <w:rsid w:val="006A006A"/>
    <w:rsid w:val="006A548E"/>
    <w:rsid w:val="006B48DF"/>
    <w:rsid w:val="006C1015"/>
    <w:rsid w:val="006C1622"/>
    <w:rsid w:val="006C25AB"/>
    <w:rsid w:val="006C2794"/>
    <w:rsid w:val="006C4638"/>
    <w:rsid w:val="006C7061"/>
    <w:rsid w:val="006D0B51"/>
    <w:rsid w:val="006D68CA"/>
    <w:rsid w:val="006D7C91"/>
    <w:rsid w:val="006E1926"/>
    <w:rsid w:val="006E3AA8"/>
    <w:rsid w:val="006E3F59"/>
    <w:rsid w:val="006E5500"/>
    <w:rsid w:val="006E5F92"/>
    <w:rsid w:val="006F1F6F"/>
    <w:rsid w:val="006F3DD1"/>
    <w:rsid w:val="006F3F56"/>
    <w:rsid w:val="006F47EC"/>
    <w:rsid w:val="006F4F51"/>
    <w:rsid w:val="006F67C2"/>
    <w:rsid w:val="006F786E"/>
    <w:rsid w:val="0070239A"/>
    <w:rsid w:val="00703346"/>
    <w:rsid w:val="007064DC"/>
    <w:rsid w:val="00706CA7"/>
    <w:rsid w:val="007107D9"/>
    <w:rsid w:val="00711048"/>
    <w:rsid w:val="00712BCA"/>
    <w:rsid w:val="00713DE0"/>
    <w:rsid w:val="0071675D"/>
    <w:rsid w:val="00726765"/>
    <w:rsid w:val="00730AC7"/>
    <w:rsid w:val="007314A1"/>
    <w:rsid w:val="0073201E"/>
    <w:rsid w:val="0073233F"/>
    <w:rsid w:val="0073249E"/>
    <w:rsid w:val="0074312D"/>
    <w:rsid w:val="00746345"/>
    <w:rsid w:val="00752C35"/>
    <w:rsid w:val="00755827"/>
    <w:rsid w:val="00755F4E"/>
    <w:rsid w:val="00757974"/>
    <w:rsid w:val="00757E95"/>
    <w:rsid w:val="0076776F"/>
    <w:rsid w:val="00770AF9"/>
    <w:rsid w:val="00771492"/>
    <w:rsid w:val="00773C19"/>
    <w:rsid w:val="007741C1"/>
    <w:rsid w:val="0078066E"/>
    <w:rsid w:val="00781D7C"/>
    <w:rsid w:val="007843CB"/>
    <w:rsid w:val="00784F4D"/>
    <w:rsid w:val="00786EB7"/>
    <w:rsid w:val="00787481"/>
    <w:rsid w:val="007959EE"/>
    <w:rsid w:val="00795F2D"/>
    <w:rsid w:val="007A13D3"/>
    <w:rsid w:val="007A1CE7"/>
    <w:rsid w:val="007A29DC"/>
    <w:rsid w:val="007A47BF"/>
    <w:rsid w:val="007B0C97"/>
    <w:rsid w:val="007B2FAB"/>
    <w:rsid w:val="007B4A53"/>
    <w:rsid w:val="007B5428"/>
    <w:rsid w:val="007C5047"/>
    <w:rsid w:val="007C76A6"/>
    <w:rsid w:val="007C77B1"/>
    <w:rsid w:val="007C7EE1"/>
    <w:rsid w:val="007D09A8"/>
    <w:rsid w:val="007D1684"/>
    <w:rsid w:val="007D7F0B"/>
    <w:rsid w:val="007E0A27"/>
    <w:rsid w:val="007E12E4"/>
    <w:rsid w:val="007E7B19"/>
    <w:rsid w:val="007F2889"/>
    <w:rsid w:val="007F3B21"/>
    <w:rsid w:val="00801854"/>
    <w:rsid w:val="00806545"/>
    <w:rsid w:val="0081044F"/>
    <w:rsid w:val="00810708"/>
    <w:rsid w:val="008135FB"/>
    <w:rsid w:val="00822354"/>
    <w:rsid w:val="0082273D"/>
    <w:rsid w:val="0082698A"/>
    <w:rsid w:val="008330D4"/>
    <w:rsid w:val="00833956"/>
    <w:rsid w:val="00833E60"/>
    <w:rsid w:val="00834677"/>
    <w:rsid w:val="008352D7"/>
    <w:rsid w:val="00835D96"/>
    <w:rsid w:val="00837B29"/>
    <w:rsid w:val="00840D02"/>
    <w:rsid w:val="00843C20"/>
    <w:rsid w:val="00845A41"/>
    <w:rsid w:val="00847922"/>
    <w:rsid w:val="00847BD5"/>
    <w:rsid w:val="00854F36"/>
    <w:rsid w:val="00860629"/>
    <w:rsid w:val="00871E69"/>
    <w:rsid w:val="008752C3"/>
    <w:rsid w:val="0088030A"/>
    <w:rsid w:val="00880AA3"/>
    <w:rsid w:val="00881258"/>
    <w:rsid w:val="00883798"/>
    <w:rsid w:val="00883887"/>
    <w:rsid w:val="008917BE"/>
    <w:rsid w:val="00896040"/>
    <w:rsid w:val="00896818"/>
    <w:rsid w:val="008A108B"/>
    <w:rsid w:val="008A21BA"/>
    <w:rsid w:val="008A5A81"/>
    <w:rsid w:val="008A63C0"/>
    <w:rsid w:val="008A73CF"/>
    <w:rsid w:val="008B07CE"/>
    <w:rsid w:val="008B36B5"/>
    <w:rsid w:val="008B4293"/>
    <w:rsid w:val="008B4CA3"/>
    <w:rsid w:val="008B5043"/>
    <w:rsid w:val="008C0069"/>
    <w:rsid w:val="008C3525"/>
    <w:rsid w:val="008C405C"/>
    <w:rsid w:val="008C639B"/>
    <w:rsid w:val="008D2048"/>
    <w:rsid w:val="008D2342"/>
    <w:rsid w:val="008E3A34"/>
    <w:rsid w:val="008E4AF0"/>
    <w:rsid w:val="008E6087"/>
    <w:rsid w:val="008E68AF"/>
    <w:rsid w:val="008F17D2"/>
    <w:rsid w:val="008F2F29"/>
    <w:rsid w:val="008F5A87"/>
    <w:rsid w:val="008F7113"/>
    <w:rsid w:val="0090063C"/>
    <w:rsid w:val="00902F1F"/>
    <w:rsid w:val="0090426E"/>
    <w:rsid w:val="0090719D"/>
    <w:rsid w:val="009079AC"/>
    <w:rsid w:val="009115C2"/>
    <w:rsid w:val="00914490"/>
    <w:rsid w:val="00920369"/>
    <w:rsid w:val="00924711"/>
    <w:rsid w:val="009250F7"/>
    <w:rsid w:val="00934304"/>
    <w:rsid w:val="0094153C"/>
    <w:rsid w:val="00941AB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4E2"/>
    <w:rsid w:val="00980B0A"/>
    <w:rsid w:val="009819C2"/>
    <w:rsid w:val="00982ED6"/>
    <w:rsid w:val="009864ED"/>
    <w:rsid w:val="009902E7"/>
    <w:rsid w:val="00991FD4"/>
    <w:rsid w:val="009936CC"/>
    <w:rsid w:val="009A6B6A"/>
    <w:rsid w:val="009A7926"/>
    <w:rsid w:val="009B00E1"/>
    <w:rsid w:val="009B2333"/>
    <w:rsid w:val="009B681B"/>
    <w:rsid w:val="009B73D3"/>
    <w:rsid w:val="009C2428"/>
    <w:rsid w:val="009C3862"/>
    <w:rsid w:val="009C6A3A"/>
    <w:rsid w:val="009C7F29"/>
    <w:rsid w:val="009D34E1"/>
    <w:rsid w:val="009D5334"/>
    <w:rsid w:val="009E0BC1"/>
    <w:rsid w:val="009E3444"/>
    <w:rsid w:val="009E4A22"/>
    <w:rsid w:val="009F635C"/>
    <w:rsid w:val="00A03FA0"/>
    <w:rsid w:val="00A046C7"/>
    <w:rsid w:val="00A05A89"/>
    <w:rsid w:val="00A0759E"/>
    <w:rsid w:val="00A14D3E"/>
    <w:rsid w:val="00A158FE"/>
    <w:rsid w:val="00A1779F"/>
    <w:rsid w:val="00A249F9"/>
    <w:rsid w:val="00A25880"/>
    <w:rsid w:val="00A26328"/>
    <w:rsid w:val="00A33DD5"/>
    <w:rsid w:val="00A345E3"/>
    <w:rsid w:val="00A3636B"/>
    <w:rsid w:val="00A40DD2"/>
    <w:rsid w:val="00A4120A"/>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988"/>
    <w:rsid w:val="00AA3C28"/>
    <w:rsid w:val="00AA4822"/>
    <w:rsid w:val="00AB009B"/>
    <w:rsid w:val="00AB145D"/>
    <w:rsid w:val="00AB16AC"/>
    <w:rsid w:val="00AB2F62"/>
    <w:rsid w:val="00AB3349"/>
    <w:rsid w:val="00AB6FB9"/>
    <w:rsid w:val="00AC0024"/>
    <w:rsid w:val="00AC305B"/>
    <w:rsid w:val="00AC69ED"/>
    <w:rsid w:val="00AD3CFA"/>
    <w:rsid w:val="00AD62F8"/>
    <w:rsid w:val="00AD6CBC"/>
    <w:rsid w:val="00AE7CCF"/>
    <w:rsid w:val="00AF0B4F"/>
    <w:rsid w:val="00AF3A93"/>
    <w:rsid w:val="00AF4FD5"/>
    <w:rsid w:val="00AF5527"/>
    <w:rsid w:val="00B001EB"/>
    <w:rsid w:val="00B0244C"/>
    <w:rsid w:val="00B041DA"/>
    <w:rsid w:val="00B05838"/>
    <w:rsid w:val="00B05B55"/>
    <w:rsid w:val="00B07A76"/>
    <w:rsid w:val="00B10A3A"/>
    <w:rsid w:val="00B11845"/>
    <w:rsid w:val="00B121B3"/>
    <w:rsid w:val="00B12492"/>
    <w:rsid w:val="00B16810"/>
    <w:rsid w:val="00B215FE"/>
    <w:rsid w:val="00B24BC6"/>
    <w:rsid w:val="00B25B78"/>
    <w:rsid w:val="00B35C56"/>
    <w:rsid w:val="00B40D8B"/>
    <w:rsid w:val="00B426D1"/>
    <w:rsid w:val="00B45D59"/>
    <w:rsid w:val="00B45DFB"/>
    <w:rsid w:val="00B462ED"/>
    <w:rsid w:val="00B50A39"/>
    <w:rsid w:val="00B527C0"/>
    <w:rsid w:val="00B52BE8"/>
    <w:rsid w:val="00B55944"/>
    <w:rsid w:val="00B63CE1"/>
    <w:rsid w:val="00B658A0"/>
    <w:rsid w:val="00B6654C"/>
    <w:rsid w:val="00B7192D"/>
    <w:rsid w:val="00B74BFC"/>
    <w:rsid w:val="00B75284"/>
    <w:rsid w:val="00B80950"/>
    <w:rsid w:val="00B8741E"/>
    <w:rsid w:val="00B90869"/>
    <w:rsid w:val="00B92396"/>
    <w:rsid w:val="00B930EE"/>
    <w:rsid w:val="00B97FD1"/>
    <w:rsid w:val="00BA2060"/>
    <w:rsid w:val="00BA39A2"/>
    <w:rsid w:val="00BA6B4C"/>
    <w:rsid w:val="00BA6EB2"/>
    <w:rsid w:val="00BA7662"/>
    <w:rsid w:val="00BB19D0"/>
    <w:rsid w:val="00BB29B7"/>
    <w:rsid w:val="00BB68B6"/>
    <w:rsid w:val="00BB730F"/>
    <w:rsid w:val="00BC03A6"/>
    <w:rsid w:val="00BC1558"/>
    <w:rsid w:val="00BC23D5"/>
    <w:rsid w:val="00BD6E79"/>
    <w:rsid w:val="00BE2A7B"/>
    <w:rsid w:val="00BE730D"/>
    <w:rsid w:val="00BF5819"/>
    <w:rsid w:val="00C03942"/>
    <w:rsid w:val="00C04D7F"/>
    <w:rsid w:val="00C10B0E"/>
    <w:rsid w:val="00C11256"/>
    <w:rsid w:val="00C14F93"/>
    <w:rsid w:val="00C20346"/>
    <w:rsid w:val="00C20360"/>
    <w:rsid w:val="00C20A91"/>
    <w:rsid w:val="00C23F18"/>
    <w:rsid w:val="00C24D63"/>
    <w:rsid w:val="00C279B1"/>
    <w:rsid w:val="00C30743"/>
    <w:rsid w:val="00C327D2"/>
    <w:rsid w:val="00C34997"/>
    <w:rsid w:val="00C350CB"/>
    <w:rsid w:val="00C358A1"/>
    <w:rsid w:val="00C3675C"/>
    <w:rsid w:val="00C37D32"/>
    <w:rsid w:val="00C40216"/>
    <w:rsid w:val="00C40802"/>
    <w:rsid w:val="00C429F5"/>
    <w:rsid w:val="00C434DF"/>
    <w:rsid w:val="00C4538A"/>
    <w:rsid w:val="00C45F5B"/>
    <w:rsid w:val="00C51C53"/>
    <w:rsid w:val="00C51F57"/>
    <w:rsid w:val="00C62714"/>
    <w:rsid w:val="00C62EDD"/>
    <w:rsid w:val="00C66245"/>
    <w:rsid w:val="00C67DCA"/>
    <w:rsid w:val="00C70074"/>
    <w:rsid w:val="00C81C41"/>
    <w:rsid w:val="00C902F0"/>
    <w:rsid w:val="00C91637"/>
    <w:rsid w:val="00C92ABF"/>
    <w:rsid w:val="00C94260"/>
    <w:rsid w:val="00C955B4"/>
    <w:rsid w:val="00C9597A"/>
    <w:rsid w:val="00C97C62"/>
    <w:rsid w:val="00CA0F3E"/>
    <w:rsid w:val="00CA5578"/>
    <w:rsid w:val="00CA639B"/>
    <w:rsid w:val="00CB173B"/>
    <w:rsid w:val="00CB34D3"/>
    <w:rsid w:val="00CB3711"/>
    <w:rsid w:val="00CB5DF3"/>
    <w:rsid w:val="00CC00AF"/>
    <w:rsid w:val="00CC0313"/>
    <w:rsid w:val="00CC1504"/>
    <w:rsid w:val="00CC386D"/>
    <w:rsid w:val="00CC5AA7"/>
    <w:rsid w:val="00CC782E"/>
    <w:rsid w:val="00CD53EE"/>
    <w:rsid w:val="00CD6333"/>
    <w:rsid w:val="00CD6456"/>
    <w:rsid w:val="00CE388E"/>
    <w:rsid w:val="00CE4DE4"/>
    <w:rsid w:val="00CF3E72"/>
    <w:rsid w:val="00D04801"/>
    <w:rsid w:val="00D063E2"/>
    <w:rsid w:val="00D06978"/>
    <w:rsid w:val="00D12EE1"/>
    <w:rsid w:val="00D146DC"/>
    <w:rsid w:val="00D1553F"/>
    <w:rsid w:val="00D21442"/>
    <w:rsid w:val="00D23257"/>
    <w:rsid w:val="00D30207"/>
    <w:rsid w:val="00D37840"/>
    <w:rsid w:val="00D469D3"/>
    <w:rsid w:val="00D46EE0"/>
    <w:rsid w:val="00D4712B"/>
    <w:rsid w:val="00D63A0D"/>
    <w:rsid w:val="00D643EB"/>
    <w:rsid w:val="00D64F4F"/>
    <w:rsid w:val="00D65657"/>
    <w:rsid w:val="00D66032"/>
    <w:rsid w:val="00D662ED"/>
    <w:rsid w:val="00D753EC"/>
    <w:rsid w:val="00D761D0"/>
    <w:rsid w:val="00D80639"/>
    <w:rsid w:val="00D81A42"/>
    <w:rsid w:val="00D83DF1"/>
    <w:rsid w:val="00D87B6A"/>
    <w:rsid w:val="00D9081B"/>
    <w:rsid w:val="00D93C6C"/>
    <w:rsid w:val="00D94BE8"/>
    <w:rsid w:val="00D977EE"/>
    <w:rsid w:val="00D97A2F"/>
    <w:rsid w:val="00DA2B2C"/>
    <w:rsid w:val="00DA6024"/>
    <w:rsid w:val="00DA7138"/>
    <w:rsid w:val="00DB586F"/>
    <w:rsid w:val="00DC33A5"/>
    <w:rsid w:val="00DC3961"/>
    <w:rsid w:val="00DC56C8"/>
    <w:rsid w:val="00DC6402"/>
    <w:rsid w:val="00DD4322"/>
    <w:rsid w:val="00DD4483"/>
    <w:rsid w:val="00DD5FED"/>
    <w:rsid w:val="00DD6EEF"/>
    <w:rsid w:val="00DD7AB2"/>
    <w:rsid w:val="00DD7B80"/>
    <w:rsid w:val="00DE0749"/>
    <w:rsid w:val="00DE1493"/>
    <w:rsid w:val="00DE21B9"/>
    <w:rsid w:val="00DE3CE4"/>
    <w:rsid w:val="00DF0E6D"/>
    <w:rsid w:val="00DF1B6E"/>
    <w:rsid w:val="00DF5DB7"/>
    <w:rsid w:val="00E00581"/>
    <w:rsid w:val="00E01C68"/>
    <w:rsid w:val="00E044AF"/>
    <w:rsid w:val="00E10428"/>
    <w:rsid w:val="00E14C30"/>
    <w:rsid w:val="00E216D8"/>
    <w:rsid w:val="00E231FA"/>
    <w:rsid w:val="00E2516D"/>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3C64"/>
    <w:rsid w:val="00E8452C"/>
    <w:rsid w:val="00E9197A"/>
    <w:rsid w:val="00E91B3A"/>
    <w:rsid w:val="00E96905"/>
    <w:rsid w:val="00EA5312"/>
    <w:rsid w:val="00EB58D2"/>
    <w:rsid w:val="00EB6BA8"/>
    <w:rsid w:val="00EC19CF"/>
    <w:rsid w:val="00EC43F3"/>
    <w:rsid w:val="00EC538B"/>
    <w:rsid w:val="00EC5B36"/>
    <w:rsid w:val="00ED1B2A"/>
    <w:rsid w:val="00ED35A1"/>
    <w:rsid w:val="00ED41DA"/>
    <w:rsid w:val="00ED6035"/>
    <w:rsid w:val="00EE3503"/>
    <w:rsid w:val="00EE3D1B"/>
    <w:rsid w:val="00EE40D3"/>
    <w:rsid w:val="00EF0A13"/>
    <w:rsid w:val="00F0079C"/>
    <w:rsid w:val="00F020BC"/>
    <w:rsid w:val="00F03C2C"/>
    <w:rsid w:val="00F0486F"/>
    <w:rsid w:val="00F04BDA"/>
    <w:rsid w:val="00F1103F"/>
    <w:rsid w:val="00F175B0"/>
    <w:rsid w:val="00F21DB6"/>
    <w:rsid w:val="00F23556"/>
    <w:rsid w:val="00F37D6D"/>
    <w:rsid w:val="00F4683C"/>
    <w:rsid w:val="00F478C5"/>
    <w:rsid w:val="00F5104D"/>
    <w:rsid w:val="00F51F86"/>
    <w:rsid w:val="00F5379D"/>
    <w:rsid w:val="00F560DA"/>
    <w:rsid w:val="00F60EB0"/>
    <w:rsid w:val="00F61244"/>
    <w:rsid w:val="00F6129B"/>
    <w:rsid w:val="00F64CC9"/>
    <w:rsid w:val="00F64D80"/>
    <w:rsid w:val="00F6533F"/>
    <w:rsid w:val="00F71C30"/>
    <w:rsid w:val="00F72FCF"/>
    <w:rsid w:val="00F77C66"/>
    <w:rsid w:val="00F80143"/>
    <w:rsid w:val="00F81875"/>
    <w:rsid w:val="00F828CD"/>
    <w:rsid w:val="00F82F43"/>
    <w:rsid w:val="00F83A24"/>
    <w:rsid w:val="00F83D85"/>
    <w:rsid w:val="00F856CE"/>
    <w:rsid w:val="00F868A3"/>
    <w:rsid w:val="00F900D9"/>
    <w:rsid w:val="00F93654"/>
    <w:rsid w:val="00FA03DE"/>
    <w:rsid w:val="00FA4080"/>
    <w:rsid w:val="00FA50B5"/>
    <w:rsid w:val="00FA6BF1"/>
    <w:rsid w:val="00FB015A"/>
    <w:rsid w:val="00FB0519"/>
    <w:rsid w:val="00FB3A5C"/>
    <w:rsid w:val="00FB77AA"/>
    <w:rsid w:val="00FB7AB0"/>
    <w:rsid w:val="00FC48DE"/>
    <w:rsid w:val="00FD5223"/>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3C0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0F760F"/>
    <w:rPr>
      <w:rFonts w:ascii="Times New Roman" w:eastAsia="Times New Roman" w:hAnsi="Times New Roman"/>
      <w:sz w:val="20"/>
      <w:szCs w:val="20"/>
    </w:rPr>
  </w:style>
  <w:style w:type="paragraph" w:styleId="TJ4">
    <w:name w:val="toc 4"/>
    <w:basedOn w:val="Norml"/>
    <w:next w:val="Norml"/>
    <w:autoRedefine/>
    <w:uiPriority w:val="39"/>
    <w:unhideWhenUsed/>
    <w:locked/>
    <w:rsid w:val="005A4F5A"/>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5A4F5A"/>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5A4F5A"/>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5A4F5A"/>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5A4F5A"/>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5A4F5A"/>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459564785">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openxmlformats.org/officeDocument/2006/relationships/hyperlink" Target="http://www.mavcsoport.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yperlink" Target="http://www.e-beszamolo.im.gov.h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C7ED-BFBC-4525-B7B7-2B056EFB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26308</Words>
  <Characters>201186</Characters>
  <Application>Microsoft Office Word</Application>
  <DocSecurity>0</DocSecurity>
  <Lines>1676</Lines>
  <Paragraphs>454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3</cp:revision>
  <cp:lastPrinted>2017-12-15T08:02:00Z</cp:lastPrinted>
  <dcterms:created xsi:type="dcterms:W3CDTF">2017-12-15T08:01:00Z</dcterms:created>
  <dcterms:modified xsi:type="dcterms:W3CDTF">2017-12-15T08:02:00Z</dcterms:modified>
</cp:coreProperties>
</file>