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3615E" w:rsidRPr="0003615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15E" w:rsidRPr="0003615E" w:rsidRDefault="0003615E" w:rsidP="00B13782">
            <w:pPr>
              <w:jc w:val="center"/>
              <w:rPr>
                <w:rFonts w:ascii="Arial" w:hAnsi="Arial" w:cs="Arial"/>
                <w:b/>
              </w:rPr>
            </w:pPr>
            <w:r w:rsidRPr="0003615E">
              <w:rPr>
                <w:rFonts w:ascii="Arial" w:hAnsi="Arial" w:cs="Arial"/>
                <w:b/>
              </w:rPr>
              <w:t>3. rész Kozmetikai termékek</w:t>
            </w:r>
          </w:p>
        </w:tc>
      </w:tr>
      <w:tr w:rsidR="0003615E" w:rsidRPr="00057A7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3615E" w:rsidRDefault="0003615E" w:rsidP="00B13782">
            <w:pPr>
              <w:jc w:val="center"/>
              <w:rPr>
                <w:rFonts w:ascii="Arial" w:hAnsi="Arial" w:cs="Arial"/>
              </w:rPr>
            </w:pPr>
          </w:p>
        </w:tc>
      </w:tr>
      <w:tr w:rsidR="00057A7E" w:rsidRPr="00057A7E" w:rsidTr="00C4253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C11FB4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86350F" w:rsidP="00B137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K-</w:t>
            </w:r>
            <w:r w:rsidR="00F10C87">
              <w:rPr>
                <w:rFonts w:ascii="Arial" w:hAnsi="Arial" w:cs="Arial"/>
              </w:rPr>
              <w:t>0</w:t>
            </w:r>
            <w:r w:rsidR="004B2D50">
              <w:rPr>
                <w:rFonts w:ascii="Arial" w:hAnsi="Arial" w:cs="Arial"/>
              </w:rPr>
              <w:t>4</w:t>
            </w:r>
          </w:p>
        </w:tc>
      </w:tr>
      <w:tr w:rsidR="00057A7E" w:rsidRPr="00057A7E" w:rsidTr="00B52DB4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B52DB4" w:rsidP="00B52D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kéztisztító paszta</w:t>
            </w:r>
          </w:p>
        </w:tc>
      </w:tr>
      <w:tr w:rsidR="00057A7E" w:rsidRPr="00057A7E" w:rsidTr="004372EA">
        <w:trPr>
          <w:trHeight w:val="6406"/>
        </w:trPr>
        <w:tc>
          <w:tcPr>
            <w:tcW w:w="1809" w:type="dxa"/>
            <w:vAlign w:val="center"/>
          </w:tcPr>
          <w:p w:rsid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03615E" w:rsidRDefault="0003615E" w:rsidP="004B2D50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03615E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4B2D50" w:rsidRPr="00260977">
              <w:rPr>
                <w:rFonts w:ascii="Arial" w:hAnsi="Arial" w:cs="Arial"/>
              </w:rPr>
              <w:t>Karbantartó- és javító üzemekben alkalmazható, makacs, mélyre beivódó zsíros és olajos szennyeződések eltávolítására alkalmas hatékony kéztisztító</w:t>
            </w:r>
          </w:p>
          <w:p w:rsidR="0003615E" w:rsidRDefault="0003615E" w:rsidP="004B2D50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rPr>
                <w:rFonts w:ascii="Arial" w:hAnsi="Arial" w:cs="Arial"/>
                <w:color w:val="000000"/>
              </w:rPr>
              <w:tab/>
            </w:r>
            <w:r w:rsidR="004B2D50" w:rsidRPr="00260977">
              <w:rPr>
                <w:rFonts w:ascii="Arial" w:hAnsi="Arial" w:cs="Arial"/>
              </w:rPr>
              <w:t>Alkálimentes, finom szemcsés poliuretán-dörzsanyag</w:t>
            </w:r>
            <w:r w:rsidR="004B2D50">
              <w:rPr>
                <w:rFonts w:ascii="Arial" w:hAnsi="Arial" w:cs="Arial"/>
              </w:rPr>
              <w:t xml:space="preserve"> és</w:t>
            </w:r>
            <w:r w:rsidR="004B2D50" w:rsidRPr="00260977">
              <w:rPr>
                <w:rFonts w:ascii="Arial" w:hAnsi="Arial" w:cs="Arial"/>
              </w:rPr>
              <w:t xml:space="preserve"> visszazsírzó anyag</w:t>
            </w:r>
            <w:r w:rsidR="004B2D50">
              <w:rPr>
                <w:rFonts w:ascii="Arial" w:hAnsi="Arial" w:cs="Arial"/>
              </w:rPr>
              <w:t xml:space="preserve"> tartalommal</w:t>
            </w:r>
            <w:r w:rsidR="004B2D50" w:rsidRPr="00260977">
              <w:rPr>
                <w:rFonts w:ascii="Arial" w:hAnsi="Arial" w:cs="Arial"/>
              </w:rPr>
              <w:t>, tenzidekkel</w:t>
            </w:r>
          </w:p>
          <w:p w:rsidR="0003615E" w:rsidRDefault="0003615E" w:rsidP="004B2D50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  <w:r>
              <w:rPr>
                <w:rFonts w:ascii="Arial" w:hAnsi="Arial" w:cs="Arial"/>
                <w:color w:val="000000"/>
              </w:rPr>
              <w:tab/>
            </w:r>
            <w:r w:rsidR="004B2D50" w:rsidRPr="00260977">
              <w:rPr>
                <w:rFonts w:ascii="Arial" w:hAnsi="Arial" w:cs="Arial"/>
              </w:rPr>
              <w:t>Szárazanyag tartalom: 20 ± 5,0%</w:t>
            </w:r>
          </w:p>
          <w:p w:rsidR="0003615E" w:rsidRDefault="0003615E" w:rsidP="004B2D50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</w:t>
            </w:r>
            <w:r>
              <w:rPr>
                <w:rFonts w:ascii="Arial" w:hAnsi="Arial" w:cs="Arial"/>
                <w:color w:val="000000"/>
              </w:rPr>
              <w:tab/>
            </w:r>
            <w:r w:rsidR="004B2D50">
              <w:rPr>
                <w:rFonts w:ascii="Arial" w:hAnsi="Arial" w:cs="Arial"/>
              </w:rPr>
              <w:t>Ö</w:t>
            </w:r>
            <w:r w:rsidR="004B2D50" w:rsidRPr="00260977">
              <w:rPr>
                <w:rFonts w:ascii="Arial" w:hAnsi="Arial" w:cs="Arial"/>
              </w:rPr>
              <w:t>sszes felületaktív anyag tartalom: 10 ± 5%</w:t>
            </w:r>
          </w:p>
          <w:p w:rsidR="0003615E" w:rsidRDefault="0003615E" w:rsidP="004B2D50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5.</w:t>
            </w:r>
            <w:r>
              <w:rPr>
                <w:rFonts w:ascii="Arial" w:hAnsi="Arial" w:cs="Arial"/>
                <w:color w:val="000000"/>
              </w:rPr>
              <w:tab/>
            </w:r>
            <w:r w:rsidR="004B2D50">
              <w:rPr>
                <w:rFonts w:ascii="Arial" w:hAnsi="Arial" w:cs="Arial"/>
                <w:color w:val="000000"/>
              </w:rPr>
              <w:t>K</w:t>
            </w:r>
            <w:r w:rsidR="004B2D50" w:rsidRPr="00260977">
              <w:rPr>
                <w:rFonts w:ascii="Arial" w:hAnsi="Arial" w:cs="Arial"/>
              </w:rPr>
              <w:t>ézvédő adalék</w:t>
            </w:r>
            <w:r w:rsidR="004B2D50">
              <w:rPr>
                <w:rFonts w:ascii="Arial" w:hAnsi="Arial" w:cs="Arial"/>
              </w:rPr>
              <w:t xml:space="preserve"> mennyisége</w:t>
            </w:r>
            <w:r w:rsidR="004B2D50" w:rsidRPr="00260977">
              <w:rPr>
                <w:rFonts w:ascii="Arial" w:hAnsi="Arial" w:cs="Arial"/>
              </w:rPr>
              <w:t>: 5 ± 2%</w:t>
            </w:r>
          </w:p>
          <w:p w:rsidR="00057A7E" w:rsidRDefault="0003615E" w:rsidP="004B2D50">
            <w:pPr>
              <w:ind w:left="318" w:hanging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  <w:r w:rsidR="00C84B61" w:rsidRPr="0003615E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4B2D50" w:rsidRPr="00260977">
              <w:rPr>
                <w:rFonts w:ascii="Arial" w:hAnsi="Arial" w:cs="Arial"/>
              </w:rPr>
              <w:t>10%-os oldat pH: 7,0 – 10</w:t>
            </w:r>
          </w:p>
          <w:p w:rsidR="004B2D50" w:rsidRDefault="004B2D50" w:rsidP="004B2D50">
            <w:pPr>
              <w:ind w:left="318" w:hanging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7.</w:t>
            </w:r>
            <w:r>
              <w:rPr>
                <w:rFonts w:ascii="Arial" w:hAnsi="Arial" w:cs="Arial"/>
                <w:color w:val="000000"/>
              </w:rPr>
              <w:tab/>
              <w:t>A k</w:t>
            </w:r>
            <w:r w:rsidRPr="00260977">
              <w:rPr>
                <w:rFonts w:ascii="Arial" w:hAnsi="Arial" w:cs="Arial"/>
              </w:rPr>
              <w:t>éztisztítás</w:t>
            </w:r>
            <w:r>
              <w:rPr>
                <w:rFonts w:ascii="Arial" w:hAnsi="Arial" w:cs="Arial"/>
              </w:rPr>
              <w:t>t követő</w:t>
            </w:r>
            <w:r w:rsidRPr="00260977">
              <w:rPr>
                <w:rFonts w:ascii="Arial" w:hAnsi="Arial" w:cs="Arial"/>
              </w:rPr>
              <w:t xml:space="preserve"> vizes öblítés után a termék összetevői – az illatanyagok kivételével – a bőrön ne maradjanak meg</w:t>
            </w:r>
          </w:p>
          <w:p w:rsidR="004B2D50" w:rsidRDefault="004B2D50" w:rsidP="004B2D50">
            <w:pPr>
              <w:ind w:left="318" w:hanging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8.</w:t>
            </w:r>
            <w:r>
              <w:rPr>
                <w:rFonts w:ascii="Arial" w:hAnsi="Arial" w:cs="Arial"/>
                <w:color w:val="000000"/>
              </w:rPr>
              <w:tab/>
            </w:r>
            <w:r w:rsidRPr="00260977">
              <w:rPr>
                <w:rFonts w:ascii="Arial" w:hAnsi="Arial" w:cs="Arial"/>
              </w:rPr>
              <w:t>Ne tartalmazzon a bőr felépítését roncsoló, a bőr szerkezetében mikrosérülést előidéző dörzsanyagot</w:t>
            </w:r>
          </w:p>
          <w:p w:rsidR="004372EA" w:rsidRDefault="004B2D50" w:rsidP="004B2D50">
            <w:pPr>
              <w:ind w:left="318" w:hanging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9.</w:t>
            </w:r>
            <w:r>
              <w:rPr>
                <w:rFonts w:ascii="Arial" w:hAnsi="Arial" w:cs="Arial"/>
                <w:color w:val="000000"/>
              </w:rPr>
              <w:tab/>
            </w:r>
            <w:r w:rsidR="004372EA" w:rsidRPr="00260977">
              <w:rPr>
                <w:rFonts w:ascii="Arial" w:hAnsi="Arial" w:cs="Arial"/>
              </w:rPr>
              <w:t>A tisztítószer legyen alkalmas a</w:t>
            </w:r>
            <w:r w:rsidR="004372EA">
              <w:rPr>
                <w:rFonts w:ascii="Arial" w:hAnsi="Arial" w:cs="Arial"/>
              </w:rPr>
              <w:t>z üzemi felhasználási területen</w:t>
            </w:r>
          </w:p>
          <w:p w:rsidR="004B2D50" w:rsidRDefault="004372EA" w:rsidP="004372EA">
            <w:pPr>
              <w:ind w:left="318" w:hanging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10.</w:t>
            </w:r>
            <w:r>
              <w:rPr>
                <w:rFonts w:ascii="Arial" w:hAnsi="Arial" w:cs="Arial"/>
              </w:rPr>
              <w:tab/>
              <w:t>A</w:t>
            </w:r>
            <w:r w:rsidRPr="00260977">
              <w:rPr>
                <w:rFonts w:ascii="Arial" w:hAnsi="Arial" w:cs="Arial"/>
              </w:rPr>
              <w:t xml:space="preserve"> szennyeződések oldását elősegítő anyagok gyors, hatékony tisztítóhatást biztosítsanak a különféle ipari szennyezők esetében is (pl. grafitos zsír, égéstermékkel szennyezett kenőanyagok stb.)</w:t>
            </w:r>
          </w:p>
          <w:p w:rsidR="004372EA" w:rsidRDefault="004372EA" w:rsidP="004372EA">
            <w:pPr>
              <w:ind w:left="318" w:hanging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11.</w:t>
            </w:r>
            <w:r>
              <w:rPr>
                <w:rFonts w:ascii="Arial" w:hAnsi="Arial" w:cs="Arial"/>
                <w:color w:val="000000"/>
              </w:rPr>
              <w:tab/>
            </w:r>
            <w:r w:rsidRPr="00260977">
              <w:rPr>
                <w:rFonts w:ascii="Arial" w:hAnsi="Arial" w:cs="Arial"/>
              </w:rPr>
              <w:t xml:space="preserve">Tisztítóképessége mellett a lehető legkisebb mértékben károsítsa a bőr felső </w:t>
            </w:r>
            <w:r>
              <w:rPr>
                <w:rFonts w:ascii="Arial" w:hAnsi="Arial" w:cs="Arial"/>
              </w:rPr>
              <w:t>rétegét</w:t>
            </w:r>
          </w:p>
          <w:p w:rsidR="004372EA" w:rsidRDefault="004372EA" w:rsidP="004372EA">
            <w:pPr>
              <w:ind w:left="318" w:hanging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12.</w:t>
            </w:r>
            <w:r>
              <w:rPr>
                <w:rFonts w:ascii="Arial" w:hAnsi="Arial" w:cs="Arial"/>
                <w:color w:val="000000"/>
              </w:rPr>
              <w:tab/>
            </w:r>
            <w:r w:rsidRPr="00260977">
              <w:rPr>
                <w:rFonts w:ascii="Arial" w:hAnsi="Arial" w:cs="Arial"/>
              </w:rPr>
              <w:t>A tisztítószer tartalmazzon olyan hidratáló, bőrbarát komponenseket, amik lehetővé teszik a munka utáni bőrápoló készítmények mennyiségének csökkentését</w:t>
            </w:r>
          </w:p>
          <w:p w:rsidR="004372EA" w:rsidRPr="0003615E" w:rsidRDefault="004372EA" w:rsidP="004372EA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13.</w:t>
            </w:r>
            <w:r>
              <w:rPr>
                <w:rFonts w:ascii="Arial" w:hAnsi="Arial" w:cs="Arial"/>
                <w:color w:val="000000"/>
              </w:rPr>
              <w:tab/>
            </w:r>
            <w:r w:rsidRPr="00260977">
              <w:rPr>
                <w:rFonts w:ascii="Arial" w:hAnsi="Arial" w:cs="Arial"/>
              </w:rPr>
              <w:t>A tisztítószer nem tartalmazhat olyan anyagot (pl. szilikont), amely a kéz síkosságát okozza</w:t>
            </w:r>
          </w:p>
        </w:tc>
      </w:tr>
      <w:tr w:rsidR="00C84B61" w:rsidRPr="00057A7E" w:rsidTr="00B52DB4">
        <w:trPr>
          <w:trHeight w:val="567"/>
        </w:trPr>
        <w:tc>
          <w:tcPr>
            <w:tcW w:w="1809" w:type="dxa"/>
            <w:vAlign w:val="center"/>
          </w:tcPr>
          <w:p w:rsidR="00C84B61" w:rsidRDefault="0003615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6E2043" w:rsidRDefault="00517999" w:rsidP="00B52D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F7CEE"/>
    <w:multiLevelType w:val="hybridMultilevel"/>
    <w:tmpl w:val="CA0A8FF4"/>
    <w:lvl w:ilvl="0" w:tplc="745C6E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02B8E"/>
    <w:multiLevelType w:val="hybridMultilevel"/>
    <w:tmpl w:val="5A7CCE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D78B4"/>
    <w:multiLevelType w:val="hybridMultilevel"/>
    <w:tmpl w:val="20CEC1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3615E"/>
    <w:rsid w:val="0003725F"/>
    <w:rsid w:val="00057A7E"/>
    <w:rsid w:val="00185BF9"/>
    <w:rsid w:val="002744AC"/>
    <w:rsid w:val="00343631"/>
    <w:rsid w:val="003D2E75"/>
    <w:rsid w:val="004372EA"/>
    <w:rsid w:val="0048601F"/>
    <w:rsid w:val="004B2D50"/>
    <w:rsid w:val="004D0FBD"/>
    <w:rsid w:val="00517999"/>
    <w:rsid w:val="005434F8"/>
    <w:rsid w:val="006007AA"/>
    <w:rsid w:val="0069707D"/>
    <w:rsid w:val="006E2043"/>
    <w:rsid w:val="007F54E2"/>
    <w:rsid w:val="00803F3E"/>
    <w:rsid w:val="0081185B"/>
    <w:rsid w:val="008630D9"/>
    <w:rsid w:val="0086350F"/>
    <w:rsid w:val="00865F04"/>
    <w:rsid w:val="00A46DAF"/>
    <w:rsid w:val="00A7491C"/>
    <w:rsid w:val="00AC0414"/>
    <w:rsid w:val="00AD30A0"/>
    <w:rsid w:val="00B13782"/>
    <w:rsid w:val="00B16845"/>
    <w:rsid w:val="00B52DB4"/>
    <w:rsid w:val="00B55FFB"/>
    <w:rsid w:val="00C11FB4"/>
    <w:rsid w:val="00C22FB8"/>
    <w:rsid w:val="00C37C3E"/>
    <w:rsid w:val="00C42538"/>
    <w:rsid w:val="00C84B61"/>
    <w:rsid w:val="00CD734B"/>
    <w:rsid w:val="00CF0E03"/>
    <w:rsid w:val="00D9454B"/>
    <w:rsid w:val="00E93DF6"/>
    <w:rsid w:val="00F10C87"/>
    <w:rsid w:val="00F64FAB"/>
    <w:rsid w:val="00F96BA7"/>
    <w:rsid w:val="00FC1126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2016-06-06T13:29:00Z</dcterms:created>
  <dcterms:modified xsi:type="dcterms:W3CDTF">2016-07-25T12:06:00Z</dcterms:modified>
</cp:coreProperties>
</file>