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363D8D">
              <w:rPr>
                <w:rFonts w:ascii="Arial" w:hAnsi="Arial" w:cs="Arial"/>
              </w:rPr>
              <w:t>7</w:t>
            </w:r>
          </w:p>
        </w:tc>
      </w:tr>
      <w:tr w:rsidR="00057A7E" w:rsidRPr="00057A7E" w:rsidTr="00700347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700347" w:rsidP="007003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babahintőpor</w:t>
            </w:r>
          </w:p>
        </w:tc>
      </w:tr>
      <w:tr w:rsidR="00057A7E" w:rsidRPr="00057A7E" w:rsidTr="00363D8D">
        <w:trPr>
          <w:trHeight w:val="73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363D8D">
              <w:rPr>
                <w:rFonts w:ascii="Arial" w:hAnsi="Arial" w:cs="Arial"/>
                <w:color w:val="000000"/>
              </w:rPr>
              <w:t>Illatosított babahintőpor</w:t>
            </w:r>
          </w:p>
          <w:p w:rsidR="00057A7E" w:rsidRPr="0003615E" w:rsidRDefault="0003615E" w:rsidP="00363D8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363D8D">
              <w:rPr>
                <w:rFonts w:ascii="Arial" w:hAnsi="Arial" w:cs="Arial"/>
                <w:color w:val="000000"/>
              </w:rPr>
              <w:t>Ápolja és védi a bőrt, felszívja a nedvességet, megelőzi a bőrirritációt</w:t>
            </w:r>
          </w:p>
        </w:tc>
      </w:tr>
      <w:tr w:rsidR="00C84B61" w:rsidRPr="00057A7E" w:rsidTr="00700347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213808" w:rsidP="007003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13808"/>
    <w:rsid w:val="002744AC"/>
    <w:rsid w:val="00343631"/>
    <w:rsid w:val="00363D8D"/>
    <w:rsid w:val="003D2E75"/>
    <w:rsid w:val="0048601F"/>
    <w:rsid w:val="004D0FBD"/>
    <w:rsid w:val="005434F8"/>
    <w:rsid w:val="006007AA"/>
    <w:rsid w:val="0069707D"/>
    <w:rsid w:val="006E2043"/>
    <w:rsid w:val="00700347"/>
    <w:rsid w:val="007F54E2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2016-06-06T13:37:00Z</dcterms:created>
  <dcterms:modified xsi:type="dcterms:W3CDTF">2016-07-25T12:07:00Z</dcterms:modified>
</cp:coreProperties>
</file>