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A4" w:rsidRPr="00632BA4" w:rsidRDefault="00632BA4" w:rsidP="00632BA4">
      <w:pPr>
        <w:spacing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hu-HU"/>
        </w:rPr>
      </w:pPr>
      <w:r w:rsidRPr="00632BA4">
        <w:rPr>
          <w:rFonts w:ascii="Times New Roman" w:eastAsia="Times New Roman" w:hAnsi="Times New Roman"/>
          <w:b/>
          <w:color w:val="333333"/>
          <w:sz w:val="28"/>
          <w:szCs w:val="28"/>
          <w:lang w:eastAsia="hu-HU"/>
        </w:rPr>
        <w:t>Bontási technológia aknás hídmérlegek megszüntetéséhez</w:t>
      </w:r>
    </w:p>
    <w:p w:rsidR="00632BA4" w:rsidRDefault="00632BA4" w:rsidP="00632BA4">
      <w:pPr>
        <w:spacing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</w:pPr>
    </w:p>
    <w:p w:rsidR="00632BA4" w:rsidRDefault="00632BA4" w:rsidP="00632BA4">
      <w:pPr>
        <w:spacing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  <w:t>Műszaki leírás</w:t>
      </w:r>
    </w:p>
    <w:p w:rsidR="00632BA4" w:rsidRPr="00D950B2" w:rsidRDefault="00632BA4" w:rsidP="00482B1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950B2">
        <w:rPr>
          <w:rFonts w:ascii="Times New Roman" w:hAnsi="Times New Roman"/>
          <w:b/>
          <w:sz w:val="24"/>
          <w:szCs w:val="24"/>
        </w:rPr>
        <w:t>Előzmények :</w:t>
      </w:r>
      <w:proofErr w:type="gramEnd"/>
    </w:p>
    <w:p w:rsidR="00632BA4" w:rsidRDefault="008A266A" w:rsidP="00482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Pécsi Területi Igazgatóság Forgalmi Osztálya az Igazgatóság területén lévő már nem használt elavult és selejtezett 12 db mechanikus aknás járműmérleg bontását és </w:t>
      </w:r>
      <w:proofErr w:type="gramStart"/>
      <w:r>
        <w:rPr>
          <w:rFonts w:ascii="Times New Roman" w:hAnsi="Times New Roman"/>
          <w:sz w:val="24"/>
          <w:szCs w:val="24"/>
        </w:rPr>
        <w:t>helyreállítását ,</w:t>
      </w:r>
      <w:proofErr w:type="gramEnd"/>
      <w:r>
        <w:rPr>
          <w:rFonts w:ascii="Times New Roman" w:hAnsi="Times New Roman"/>
          <w:sz w:val="24"/>
          <w:szCs w:val="24"/>
        </w:rPr>
        <w:t xml:space="preserve"> helyén folyópálya építését határozta el mellyel kapcsolatban </w:t>
      </w:r>
      <w:r w:rsidR="004A3DFE">
        <w:rPr>
          <w:rFonts w:ascii="Times New Roman" w:hAnsi="Times New Roman"/>
          <w:sz w:val="24"/>
          <w:szCs w:val="24"/>
        </w:rPr>
        <w:t>a Pályavasúti Beszerzési Igazgatóság ajánlati felhívást írt ki.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2BA4" w:rsidRPr="00632BA4" w:rsidRDefault="004A3DFE" w:rsidP="00482B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mérlegek </w:t>
      </w:r>
      <w:proofErr w:type="gramStart"/>
      <w:r>
        <w:rPr>
          <w:rFonts w:ascii="Times New Roman" w:hAnsi="Times New Roman"/>
          <w:sz w:val="24"/>
          <w:szCs w:val="24"/>
        </w:rPr>
        <w:t>közül  11</w:t>
      </w:r>
      <w:proofErr w:type="gramEnd"/>
      <w:r>
        <w:rPr>
          <w:rFonts w:ascii="Times New Roman" w:hAnsi="Times New Roman"/>
          <w:sz w:val="24"/>
          <w:szCs w:val="24"/>
        </w:rPr>
        <w:t xml:space="preserve"> db </w:t>
      </w:r>
      <w:r w:rsidR="00632BA4" w:rsidRPr="00632BA4">
        <w:rPr>
          <w:rFonts w:ascii="Times New Roman" w:hAnsi="Times New Roman"/>
          <w:sz w:val="24"/>
          <w:szCs w:val="24"/>
        </w:rPr>
        <w:t>60 Tonna mérőképességű 9,5 m hídhosszúságú  fél iker jellegű mechanikus járműmérleg</w:t>
      </w:r>
      <w:r>
        <w:rPr>
          <w:rFonts w:ascii="Times New Roman" w:hAnsi="Times New Roman"/>
          <w:sz w:val="24"/>
          <w:szCs w:val="24"/>
        </w:rPr>
        <w:t xml:space="preserve"> ,  1 db 100 Tonna mérőképességű 14</w:t>
      </w:r>
      <w:r w:rsidRPr="00632BA4">
        <w:rPr>
          <w:rFonts w:ascii="Times New Roman" w:hAnsi="Times New Roman"/>
          <w:sz w:val="24"/>
          <w:szCs w:val="24"/>
        </w:rPr>
        <w:t xml:space="preserve"> m hídhosszúságú  fél iker jellegű mechanikus járműmérleg</w:t>
      </w:r>
      <w:r>
        <w:rPr>
          <w:rFonts w:ascii="Times New Roman" w:hAnsi="Times New Roman"/>
          <w:sz w:val="24"/>
          <w:szCs w:val="24"/>
        </w:rPr>
        <w:t xml:space="preserve">. ( </w:t>
      </w:r>
      <w:proofErr w:type="gramStart"/>
      <w:r>
        <w:rPr>
          <w:rFonts w:ascii="Times New Roman" w:hAnsi="Times New Roman"/>
          <w:sz w:val="24"/>
          <w:szCs w:val="24"/>
        </w:rPr>
        <w:t>Szabadegyháza )</w:t>
      </w:r>
      <w:proofErr w:type="gramEnd"/>
    </w:p>
    <w:p w:rsidR="00482B1C" w:rsidRDefault="004A3DFE" w:rsidP="00482B1C">
      <w:pPr>
        <w:spacing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  <w:t xml:space="preserve">Előkészítő </w:t>
      </w:r>
      <w:proofErr w:type="gram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  <w:t>munkál</w:t>
      </w:r>
      <w:r w:rsidR="00482B1C" w:rsidRPr="00482B1C"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  <w:t xml:space="preserve"> :</w:t>
      </w:r>
      <w:proofErr w:type="gramEnd"/>
    </w:p>
    <w:p w:rsidR="004A3DFE" w:rsidRDefault="004A3DFE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4A3DFE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Állomási vágányzár</w:t>
      </w:r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( mellékvágányi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) megkérése, a felsővezeték feszültségmentesítése és földelése a mérlegvágányban.</w:t>
      </w:r>
    </w:p>
    <w:p w:rsidR="004A3DFE" w:rsidRDefault="004A3DFE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Mérlegakna  anyagának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kiszivattyúzása. </w:t>
      </w:r>
    </w:p>
    <w:p w:rsidR="004A3DFE" w:rsidRPr="004A3DFE" w:rsidRDefault="004A3DFE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Amennyiben szennyezett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( iszap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és olajjal szennyezett víz ) </w:t>
      </w:r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 elszállítása lerakóhelyre.</w:t>
      </w:r>
    </w:p>
    <w:p w:rsidR="004A3DFE" w:rsidRPr="004A3DFE" w:rsidRDefault="004A3DFE" w:rsidP="00482B1C">
      <w:pPr>
        <w:spacing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  <w:t xml:space="preserve">Bontási </w:t>
      </w:r>
      <w:proofErr w:type="gram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  <w:t>munkák :</w:t>
      </w:r>
      <w:proofErr w:type="gramEnd"/>
    </w:p>
    <w:p w:rsidR="004A3DFE" w:rsidRDefault="00482B1C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Járműmérleg akna feletti sínmező bontása.</w:t>
      </w:r>
      <w:r w:rsidR="004A3DFE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Elbontott sínszálak lerakása depónia helyre.</w:t>
      </w:r>
    </w:p>
    <w:p w:rsidR="00482B1C" w:rsidRDefault="00482B1C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Járműmérleg vasanyagának kiemelése roncsolásos technológiával </w:t>
      </w:r>
      <w:proofErr w:type="gramStart"/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( nyaktagok</w:t>
      </w:r>
      <w:proofErr w:type="gramEnd"/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kivágásával )</w:t>
      </w:r>
      <w:r w:rsidR="00D950B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és elszállítása</w:t>
      </w:r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. </w:t>
      </w:r>
    </w:p>
    <w:p w:rsidR="00482B1C" w:rsidRPr="00482B1C" w:rsidRDefault="00482B1C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Vasbeton akna szerkezet visszabontása 1,0 m mélységig kézi és gépi erővel. Bontási törmelék elszállítása lerakóhelyre.</w:t>
      </w:r>
    </w:p>
    <w:p w:rsidR="00482B1C" w:rsidRPr="00482B1C" w:rsidRDefault="00482B1C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482B1C">
        <w:rPr>
          <w:rFonts w:ascii="Times New Roman" w:hAnsi="Times New Roman"/>
          <w:sz w:val="24"/>
          <w:szCs w:val="24"/>
        </w:rPr>
        <w:t>Az akna feneke a csapadékvíz elvezetés érdekében 4 helyen négyzet alakban kifúrandó.</w:t>
      </w:r>
    </w:p>
    <w:p w:rsidR="00D950B2" w:rsidRPr="00D950B2" w:rsidRDefault="00D950B2" w:rsidP="00482B1C">
      <w:pPr>
        <w:spacing w:line="240" w:lineRule="auto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</w:pPr>
      <w:r w:rsidRPr="00D950B2"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  <w:t xml:space="preserve">Helyreállítási </w:t>
      </w:r>
      <w:proofErr w:type="gramStart"/>
      <w:r w:rsidRPr="00D950B2">
        <w:rPr>
          <w:rFonts w:ascii="Times New Roman" w:eastAsia="Times New Roman" w:hAnsi="Times New Roman"/>
          <w:b/>
          <w:color w:val="333333"/>
          <w:sz w:val="24"/>
          <w:szCs w:val="24"/>
          <w:lang w:eastAsia="hu-HU"/>
        </w:rPr>
        <w:t>munkák :</w:t>
      </w:r>
      <w:proofErr w:type="gramEnd"/>
    </w:p>
    <w:p w:rsidR="00482B1C" w:rsidRPr="00482B1C" w:rsidRDefault="00482B1C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A keletkezett munkagödör tiszta földdel történő feltöltése – az akna </w:t>
      </w:r>
      <w:r w:rsidR="004A3DFE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0,50 m - re</w:t>
      </w:r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visszabontott szintijéig - és </w:t>
      </w:r>
      <w:proofErr w:type="gramStart"/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tömörítése ,</w:t>
      </w:r>
      <w:proofErr w:type="gramEnd"/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rétegenkénti döngöléssel.</w:t>
      </w:r>
    </w:p>
    <w:p w:rsidR="00482B1C" w:rsidRPr="00482B1C" w:rsidRDefault="00482B1C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Tükör </w:t>
      </w:r>
      <w:proofErr w:type="gramStart"/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készítése ,</w:t>
      </w:r>
      <w:proofErr w:type="gramEnd"/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alsóágyazat tömörítése. Felsőágyazat készítése tömörített </w:t>
      </w:r>
      <w:proofErr w:type="gramStart"/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aljzatra ,</w:t>
      </w:r>
      <w:proofErr w:type="gramEnd"/>
      <w:r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22/50 zúzottkő felépítmény kialakítása 50 cm vastagságban. </w:t>
      </w:r>
    </w:p>
    <w:p w:rsidR="004A3DFE" w:rsidRDefault="004A3DFE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15 db használt javított </w:t>
      </w:r>
      <w:r w:rsidR="00482B1C"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vasbetonalj beépítése </w:t>
      </w:r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</w:t>
      </w:r>
      <w:r w:rsidR="00482B1C"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nyíltlemezes</w:t>
      </w:r>
      <w:r w:rsidR="00D950B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vagy </w:t>
      </w:r>
      <w:proofErr w:type="spellStart"/>
      <w:r w:rsidR="00D950B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GEO-s</w:t>
      </w:r>
      <w:proofErr w:type="spellEnd"/>
      <w:r w:rsidR="00482B1C"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</w:t>
      </w:r>
      <w:proofErr w:type="gramStart"/>
      <w:r w:rsidR="00482B1C"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leerősítéssel</w:t>
      </w:r>
      <w:proofErr w:type="gramEnd"/>
      <w:r w:rsidR="00482B1C"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új kapcsolószerrel.</w:t>
      </w:r>
    </w:p>
    <w:p w:rsidR="00D950B2" w:rsidRDefault="00D950B2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Kézi kisgépes h</w:t>
      </w:r>
      <w:r w:rsidR="00482B1C"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asznált 50 %-os 48 r. vágány fektetése</w:t>
      </w:r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.</w:t>
      </w:r>
    </w:p>
    <w:p w:rsidR="00482B1C" w:rsidRDefault="00D950B2" w:rsidP="00482B1C">
      <w:pPr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Vágányszabályozás</w:t>
      </w:r>
      <w:r w:rsidR="00482B1C" w:rsidRP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.</w:t>
      </w:r>
      <w:r w:rsidR="00482B1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</w:t>
      </w:r>
    </w:p>
    <w:p w:rsidR="00DA3DD8" w:rsidRDefault="00DA3DD8">
      <w:bookmarkStart w:id="0" w:name="_GoBack"/>
      <w:bookmarkEnd w:id="0"/>
    </w:p>
    <w:sectPr w:rsidR="00DA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1C"/>
    <w:rsid w:val="00482B1C"/>
    <w:rsid w:val="004A3DFE"/>
    <w:rsid w:val="005923A7"/>
    <w:rsid w:val="00632BA4"/>
    <w:rsid w:val="006757C9"/>
    <w:rsid w:val="008A266A"/>
    <w:rsid w:val="00D950B2"/>
    <w:rsid w:val="00D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2B1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2B1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Bazsánt Ottó</dc:creator>
  <cp:lastModifiedBy>Bazsánt Ottó</cp:lastModifiedBy>
  <cp:revision>3</cp:revision>
  <dcterms:created xsi:type="dcterms:W3CDTF">2015-01-12T09:50:00Z</dcterms:created>
  <dcterms:modified xsi:type="dcterms:W3CDTF">2016-09-28T10:59:00Z</dcterms:modified>
</cp:coreProperties>
</file>