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B4" w:rsidRPr="00F512B4" w:rsidRDefault="00F512B4" w:rsidP="00F5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hu-HU"/>
        </w:rPr>
      </w:pPr>
      <w:r w:rsidRPr="00F512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hu-HU"/>
        </w:rPr>
        <w:t>Műszaki tartalom</w:t>
      </w:r>
    </w:p>
    <w:p w:rsidR="00183152" w:rsidRPr="00F512B4" w:rsidRDefault="00183152">
      <w:pPr>
        <w:rPr>
          <w:rFonts w:ascii="Times New Roman" w:hAnsi="Times New Roman" w:cs="Times New Roman"/>
        </w:rPr>
      </w:pPr>
    </w:p>
    <w:p w:rsidR="00F512B4" w:rsidRPr="00B47B9A" w:rsidRDefault="00B47B9A" w:rsidP="00B4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 w:rsidRPr="00B47B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 xml:space="preserve">„Alépítmény padka karbantartása </w:t>
      </w:r>
      <w:r w:rsidR="00F512B4" w:rsidRPr="00B47B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Kétegyh</w:t>
      </w:r>
      <w:r w:rsidRPr="00B47B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áza-Lökösháza állomások között”</w:t>
      </w:r>
    </w:p>
    <w:p w:rsidR="00F512B4" w:rsidRPr="00F512B4" w:rsidRDefault="00F512B4">
      <w:pPr>
        <w:rPr>
          <w:rFonts w:ascii="Times New Roman" w:hAnsi="Times New Roman" w:cs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munkákat vágányzár, és sebességkorlátozás igénybevétele nélkül lehet végezni. 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belépési engedélyt a kivitelező köteles beszerezni.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munkákhoz szakközeget a PFT. </w:t>
            </w:r>
            <w:proofErr w:type="spellStart"/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Főpályamesteri</w:t>
            </w:r>
            <w:proofErr w:type="spellEnd"/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szakasz biztosít.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kivitelezés napi megkezdésekor, és a befejezésekor, a MÁV ZRT. Utasításainak megfelelően a szükséges vizsgákkal rendelkező</w:t>
            </w:r>
            <w:r w:rsidR="00B4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47B9A"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kivitelező megb</w:t>
            </w:r>
            <w:r w:rsidR="00B4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</w:t>
            </w:r>
            <w:r w:rsidR="00B47B9A"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zottjának, a szükséges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előjegyzéseket a szomszédos állomások, valamelyik Forgalmi irodájában elő kell jegyezni!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egyvágányú pálya villamosított, a munkák megkezdése előtt az illetékes Felsővezetéki Főnökséggel egyeztetni kell.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pálya mellett, és alatt húzódó kábelekkel, és vezetékekkel kapcsolatban, a szükséges egyeztetéseket el kell végezni!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alépítményi padkát a belógó növényzet oly mértékben lezárja, hogy zavarelhárítás esetén a vasúti közúti jármű a felépítményi ágyazatra megy rá, azt ledúrja, </w:t>
            </w:r>
            <w:r w:rsidR="00B47B9A"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emiatt a vágány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keretmerevsége -különösen a nagy melegben- jelentősen csökken.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ágyazat helyreállítás komoly költséggel jár, minden szempontból szükséges a munkák elvégzése.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munkák fő célja: a padka javítása, továbbá a növényzet </w:t>
            </w:r>
            <w:proofErr w:type="spellStart"/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kiír</w:t>
            </w:r>
            <w:bookmarkStart w:id="0" w:name="_GoBack"/>
            <w:bookmarkEnd w:id="0"/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tása</w:t>
            </w:r>
            <w:proofErr w:type="spellEnd"/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után a padka a vasúti közúti járművek részére zavarelhárítás, felügyelet céljából használható legyen.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munkákat Kétegyháza-Lőkösháza állomások között, az 1042-1074+50 és az 1107-11</w:t>
            </w:r>
            <w:r w:rsidR="004C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18+</w:t>
            </w:r>
            <w:proofErr w:type="gramStart"/>
            <w:r w:rsidR="004C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  szelvényekben</w:t>
            </w:r>
            <w:proofErr w:type="gramEnd"/>
            <w:r w:rsidR="004C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összesen 4</w:t>
            </w: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400 méter hosszon tervezzük.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vonal átépítésre tervezett, gyakori a tervezők, előkészítők közlekedése a padkán.</w:t>
            </w:r>
          </w:p>
        </w:tc>
      </w:tr>
      <w:tr w:rsidR="00F512B4" w:rsidRPr="00F512B4" w:rsidTr="00F512B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B4" w:rsidRPr="00F512B4" w:rsidRDefault="00F512B4" w:rsidP="002758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Elsodrási határon kívüli a 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nkavégzés, ezért a munkahelyet </w:t>
            </w:r>
            <w:r w:rsidRPr="00F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vasúti jelzőeszközökkel nem kell fedezni.</w:t>
            </w:r>
          </w:p>
        </w:tc>
      </w:tr>
    </w:tbl>
    <w:p w:rsidR="00F512B4" w:rsidRDefault="00F512B4">
      <w:r>
        <w:rPr>
          <w:noProof/>
          <w:lang w:eastAsia="hu-HU"/>
        </w:rPr>
        <w:drawing>
          <wp:inline distT="0" distB="0" distL="0" distR="0" wp14:anchorId="46795CE9" wp14:editId="27397A87">
            <wp:extent cx="5676900" cy="2628900"/>
            <wp:effectExtent l="0" t="0" r="0" b="0"/>
            <wp:docPr id="3" name="Kép 2" descr="C:\Users\hrabovszkia\AppData\Local\Microsoft\Windows\Temporary Internet Files\Content.Outlook\S3B7E18T\received_70288842682516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 descr="C:\Users\hrabovszkia\AppData\Local\Microsoft\Windows\Temporary Internet Files\Content.Outlook\S3B7E18T\received_70288842682516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9A" w:rsidRPr="00B47B9A" w:rsidRDefault="00B47B9A">
      <w:pPr>
        <w:rPr>
          <w:rFonts w:ascii="Times New Roman" w:hAnsi="Times New Roman" w:cs="Times New Roman"/>
          <w:sz w:val="24"/>
          <w:szCs w:val="24"/>
        </w:rPr>
      </w:pPr>
    </w:p>
    <w:p w:rsidR="00B47B9A" w:rsidRDefault="00B47B9A">
      <w:pPr>
        <w:rPr>
          <w:rFonts w:ascii="Times New Roman" w:hAnsi="Times New Roman" w:cs="Times New Roman"/>
          <w:sz w:val="24"/>
          <w:szCs w:val="24"/>
        </w:rPr>
      </w:pPr>
      <w:r w:rsidRPr="00B47B9A">
        <w:rPr>
          <w:rFonts w:ascii="Times New Roman" w:hAnsi="Times New Roman" w:cs="Times New Roman"/>
          <w:sz w:val="24"/>
          <w:szCs w:val="24"/>
        </w:rPr>
        <w:t>Békéscsaba, 2019. augusztus 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Hrabovszki András</w:t>
      </w:r>
    </w:p>
    <w:p w:rsidR="00B47B9A" w:rsidRPr="00B47B9A" w:rsidRDefault="00B47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szakaszmérnök</w:t>
      </w:r>
      <w:proofErr w:type="gramEnd"/>
    </w:p>
    <w:sectPr w:rsidR="00B47B9A" w:rsidRPr="00B4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4"/>
    <w:rsid w:val="00183152"/>
    <w:rsid w:val="002758AB"/>
    <w:rsid w:val="004C117D"/>
    <w:rsid w:val="00A82A01"/>
    <w:rsid w:val="00B47B9A"/>
    <w:rsid w:val="00F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25F6"/>
  <w15:chartTrackingRefBased/>
  <w15:docId w15:val="{7522F760-E6AE-4DD5-A663-6EC611EA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Farkasné Varga Piroska</dc:creator>
  <cp:keywords/>
  <dc:description/>
  <cp:lastModifiedBy>Farkasné Varga Piroska</cp:lastModifiedBy>
  <cp:revision>5</cp:revision>
  <dcterms:created xsi:type="dcterms:W3CDTF">2019-08-22T09:40:00Z</dcterms:created>
  <dcterms:modified xsi:type="dcterms:W3CDTF">2019-09-12T06:27:00Z</dcterms:modified>
</cp:coreProperties>
</file>