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6" w:rsidRDefault="003F3926" w:rsidP="003F3926">
      <w:pPr>
        <w:spacing w:after="0" w:line="360" w:lineRule="auto"/>
        <w:jc w:val="center"/>
        <w:rPr>
          <w:rFonts w:ascii="Times New Roman" w:eastAsia="Calibri" w:hAnsi="Times New Roman" w:cs="Times New Roman"/>
          <w:b/>
          <w:sz w:val="24"/>
        </w:rPr>
      </w:pPr>
    </w:p>
    <w:p w:rsidR="003F3926" w:rsidRDefault="003F3926" w:rsidP="003F3926">
      <w:pPr>
        <w:spacing w:after="0" w:line="360" w:lineRule="auto"/>
        <w:jc w:val="center"/>
        <w:rPr>
          <w:rFonts w:ascii="Times New Roman" w:eastAsia="Calibri" w:hAnsi="Times New Roman" w:cs="Times New Roman"/>
          <w:b/>
          <w:sz w:val="24"/>
        </w:rPr>
      </w:pPr>
    </w:p>
    <w:p w:rsidR="003F3926" w:rsidRPr="003E6218" w:rsidRDefault="003F3926" w:rsidP="003F3926">
      <w:pPr>
        <w:spacing w:after="0"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ADÁSVÉTELI KERETSZERZŐDÉS</w:t>
      </w:r>
    </w:p>
    <w:p w:rsidR="003F3926" w:rsidRPr="003E6218" w:rsidRDefault="003F3926" w:rsidP="003F3926">
      <w:pPr>
        <w:spacing w:after="0" w:line="360" w:lineRule="auto"/>
        <w:jc w:val="center"/>
        <w:rPr>
          <w:rFonts w:ascii="Times New Roman" w:eastAsia="Calibri" w:hAnsi="Times New Roman" w:cs="Times New Roman"/>
          <w:bCs/>
          <w:sz w:val="24"/>
        </w:rPr>
      </w:pPr>
      <w:r w:rsidRPr="003E6218">
        <w:rPr>
          <w:rFonts w:ascii="Times New Roman" w:eastAsia="Calibri" w:hAnsi="Times New Roman" w:cs="Times New Roman"/>
          <w:bCs/>
          <w:sz w:val="24"/>
        </w:rPr>
        <w:t>TERVEZET</w:t>
      </w:r>
    </w:p>
    <w:p w:rsidR="003F3926" w:rsidRPr="003E6218" w:rsidRDefault="003F3926" w:rsidP="003F3926">
      <w:pPr>
        <w:spacing w:after="0" w:line="360" w:lineRule="auto"/>
        <w:rPr>
          <w:rFonts w:ascii="Times New Roman" w:eastAsia="Calibri" w:hAnsi="Times New Roman" w:cs="Times New Roman"/>
          <w:sz w:val="24"/>
        </w:rPr>
      </w:pPr>
    </w:p>
    <w:p w:rsidR="003F3926" w:rsidRPr="003E6218" w:rsidRDefault="003F3926" w:rsidP="003F3926">
      <w:pPr>
        <w:spacing w:after="0" w:line="360" w:lineRule="auto"/>
        <w:rPr>
          <w:rFonts w:ascii="Times New Roman" w:eastAsia="Calibri" w:hAnsi="Times New Roman" w:cs="Times New Roman"/>
          <w:sz w:val="24"/>
        </w:rPr>
      </w:pPr>
      <w:proofErr w:type="gramStart"/>
      <w:r w:rsidRPr="003E6218">
        <w:rPr>
          <w:rFonts w:ascii="Times New Roman" w:eastAsia="Calibri" w:hAnsi="Times New Roman" w:cs="Times New Roman"/>
          <w:sz w:val="24"/>
        </w:rPr>
        <w:t>mely</w:t>
      </w:r>
      <w:proofErr w:type="gramEnd"/>
      <w:r w:rsidRPr="003E6218">
        <w:rPr>
          <w:rFonts w:ascii="Times New Roman" w:eastAsia="Calibri" w:hAnsi="Times New Roman" w:cs="Times New Roman"/>
          <w:sz w:val="24"/>
        </w:rPr>
        <w:t xml:space="preserve"> létrejött az alulírott napon és helyen, az alábbi felek között:</w:t>
      </w:r>
    </w:p>
    <w:p w:rsidR="003F3926" w:rsidRPr="003E6218" w:rsidRDefault="003F3926" w:rsidP="003F3926">
      <w:pPr>
        <w:tabs>
          <w:tab w:val="right" w:pos="9000"/>
        </w:tabs>
        <w:spacing w:after="0" w:line="360" w:lineRule="auto"/>
        <w:rPr>
          <w:rFonts w:ascii="Times New Roman" w:eastAsia="Calibri" w:hAnsi="Times New Roman" w:cs="Times New Roman"/>
          <w:b/>
          <w:sz w:val="24"/>
        </w:rPr>
      </w:pPr>
    </w:p>
    <w:p w:rsidR="003F3926" w:rsidRPr="003E6218" w:rsidRDefault="003F3926" w:rsidP="003F3926">
      <w:pPr>
        <w:tabs>
          <w:tab w:val="right" w:pos="9000"/>
        </w:tabs>
        <w:spacing w:after="0" w:line="360" w:lineRule="auto"/>
        <w:rPr>
          <w:rFonts w:ascii="Times New Roman" w:eastAsia="Calibri" w:hAnsi="Times New Roman" w:cs="Times New Roman"/>
          <w:b/>
          <w:sz w:val="24"/>
        </w:rPr>
      </w:pPr>
      <w:r w:rsidRPr="003E6218">
        <w:rPr>
          <w:rFonts w:ascii="Times New Roman" w:eastAsia="Calibri" w:hAnsi="Times New Roman" w:cs="Times New Roman"/>
          <w:b/>
          <w:sz w:val="24"/>
        </w:rPr>
        <w:t>Egyrészről:</w:t>
      </w:r>
    </w:p>
    <w:p w:rsidR="003F3926" w:rsidRPr="003E6218" w:rsidRDefault="00A02562" w:rsidP="003F3926">
      <w:pPr>
        <w:spacing w:after="0" w:line="360" w:lineRule="auto"/>
        <w:rPr>
          <w:rFonts w:ascii="Times New Roman" w:eastAsia="Calibri" w:hAnsi="Times New Roman" w:cs="Times New Roman"/>
          <w:b/>
          <w:sz w:val="24"/>
        </w:rPr>
      </w:pPr>
      <w:r w:rsidRPr="003E6218">
        <w:rPr>
          <w:rFonts w:ascii="Times New Roman" w:eastAsia="Calibri" w:hAnsi="Times New Roman" w:cs="Times New Roman"/>
          <w:b/>
          <w:sz w:val="24"/>
        </w:rPr>
        <w:t>MÁV Magyar Államvasutak Zártkörűen Működő Részvénytársaság</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Székhelye:</w:t>
      </w:r>
      <w:r w:rsidR="00A02562" w:rsidRPr="003E6218">
        <w:t xml:space="preserve"> </w:t>
      </w:r>
      <w:r w:rsidR="00293B12" w:rsidRPr="003E6218">
        <w:tab/>
      </w:r>
      <w:r w:rsidR="00293B12" w:rsidRPr="003E6218">
        <w:tab/>
      </w:r>
      <w:r w:rsidR="00293B12" w:rsidRPr="003E6218">
        <w:tab/>
      </w:r>
      <w:r w:rsidR="00A02562" w:rsidRPr="003E6218">
        <w:rPr>
          <w:rFonts w:ascii="Times New Roman" w:eastAsia="Calibri" w:hAnsi="Times New Roman" w:cs="Times New Roman"/>
          <w:sz w:val="24"/>
        </w:rPr>
        <w:t>H-1087 Budapest, Könyves Kálmán krt. 54-60.</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Levelezési címe: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1087 Budapest, Könyves Kálmán krt. 54-60.</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Számlavezető pénzintézete:</w:t>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ERSTE BANK HUNGARY Zrt.</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Számlaszáma:</w:t>
      </w:r>
      <w:r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11991102-02163275</w:t>
      </w:r>
    </w:p>
    <w:p w:rsidR="003F3926" w:rsidRPr="003E6218" w:rsidRDefault="00293B12"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Számla postázási címe</w:t>
      </w:r>
      <w:r w:rsidR="003F3926" w:rsidRPr="003E6218">
        <w:rPr>
          <w:rFonts w:ascii="Times New Roman" w:eastAsia="Calibri" w:hAnsi="Times New Roman" w:cs="Times New Roman"/>
          <w:sz w:val="24"/>
        </w:rPr>
        <w:t>:</w:t>
      </w:r>
      <w:r w:rsidR="00A02562" w:rsidRPr="003E6218">
        <w:t xml:space="preserve"> </w:t>
      </w:r>
      <w:r w:rsidRPr="003E6218">
        <w:tab/>
      </w:r>
      <w:r w:rsidR="00A02562" w:rsidRPr="003E6218">
        <w:rPr>
          <w:rFonts w:ascii="Times New Roman" w:eastAsia="Calibri" w:hAnsi="Times New Roman" w:cs="Times New Roman"/>
          <w:sz w:val="24"/>
        </w:rPr>
        <w:t xml:space="preserve">MÁV Zrt. 1426 Budapest, Pf.: 24. </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Adószáma: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10856417-2-44</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Statisztikai számjele: </w:t>
      </w:r>
      <w:r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10856417-5221-114-01</w:t>
      </w:r>
    </w:p>
    <w:p w:rsidR="003F3926" w:rsidRPr="003E6218" w:rsidRDefault="003F3926"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Cégjegyzékszám: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A02562" w:rsidRPr="003E6218">
        <w:rPr>
          <w:rFonts w:ascii="Times New Roman" w:eastAsia="Calibri" w:hAnsi="Times New Roman" w:cs="Times New Roman"/>
          <w:sz w:val="24"/>
        </w:rPr>
        <w:t>Fővárosi Törvényszék Cégbírósága, Cg. 01-10-042272</w:t>
      </w:r>
    </w:p>
    <w:p w:rsidR="00CB0011" w:rsidRPr="003E6218" w:rsidRDefault="00CB0011" w:rsidP="00CB0011">
      <w:pPr>
        <w:spacing w:after="0" w:line="360" w:lineRule="auto"/>
        <w:rPr>
          <w:rFonts w:ascii="Times New Roman" w:eastAsia="Calibri" w:hAnsi="Times New Roman" w:cs="Times New Roman"/>
          <w:sz w:val="24"/>
          <w:u w:val="single"/>
        </w:rPr>
      </w:pPr>
      <w:r w:rsidRPr="003E6218">
        <w:rPr>
          <w:rFonts w:ascii="Times New Roman" w:eastAsia="Calibri" w:hAnsi="Times New Roman" w:cs="Times New Roman"/>
          <w:sz w:val="24"/>
          <w:u w:val="single"/>
        </w:rPr>
        <w:t xml:space="preserve">Szerződéskötés során eljár: </w:t>
      </w:r>
    </w:p>
    <w:p w:rsidR="00CB0011" w:rsidRPr="003E6218" w:rsidRDefault="00CB0011" w:rsidP="00CB0011">
      <w:pPr>
        <w:spacing w:after="0" w:line="360" w:lineRule="auto"/>
        <w:ind w:right="14"/>
        <w:rPr>
          <w:rFonts w:ascii="Times New Roman" w:eastAsia="Calibri" w:hAnsi="Times New Roman" w:cs="Times New Roman"/>
          <w:b/>
          <w:sz w:val="24"/>
        </w:rPr>
      </w:pPr>
      <w:r w:rsidRPr="003E6218">
        <w:rPr>
          <w:rFonts w:ascii="Times New Roman" w:eastAsia="Calibri" w:hAnsi="Times New Roman" w:cs="Times New Roman"/>
          <w:b/>
          <w:sz w:val="24"/>
        </w:rPr>
        <w:t>MÁV Szolgáltató Központ Zrt. Beszerzési és Logisztikai Üzletág</w:t>
      </w:r>
    </w:p>
    <w:p w:rsidR="009748C1" w:rsidRPr="00CA5A2F" w:rsidRDefault="009748C1" w:rsidP="009748C1">
      <w:pPr>
        <w:tabs>
          <w:tab w:val="left" w:pos="3828"/>
        </w:tabs>
        <w:spacing w:after="0" w:line="360" w:lineRule="auto"/>
        <w:rPr>
          <w:rFonts w:ascii="Times New Roman" w:eastAsia="Calibri" w:hAnsi="Times New Roman" w:cs="Times New Roman"/>
          <w:sz w:val="24"/>
        </w:rPr>
      </w:pPr>
      <w:r w:rsidRPr="00CA5A2F">
        <w:rPr>
          <w:rFonts w:ascii="Times New Roman" w:eastAsia="Calibri" w:hAnsi="Times New Roman" w:cs="Times New Roman"/>
          <w:sz w:val="24"/>
        </w:rPr>
        <w:t xml:space="preserve">Aláírási joggal felruházott képviselő: </w:t>
      </w:r>
      <w:r w:rsidRPr="00CA5A2F">
        <w:rPr>
          <w:rFonts w:ascii="Times New Roman" w:eastAsia="Calibri" w:hAnsi="Times New Roman" w:cs="Times New Roman"/>
          <w:sz w:val="24"/>
        </w:rPr>
        <w:tab/>
        <w:t xml:space="preserve">Bihari Lajos üzletág vezető </w:t>
      </w:r>
    </w:p>
    <w:p w:rsidR="00CB0011" w:rsidRPr="003E6218" w:rsidRDefault="009748C1" w:rsidP="00CB0011">
      <w:pPr>
        <w:tabs>
          <w:tab w:val="left" w:pos="3828"/>
        </w:tabs>
        <w:spacing w:after="0" w:line="360" w:lineRule="auto"/>
        <w:rPr>
          <w:rFonts w:ascii="Times New Roman" w:eastAsia="Calibri" w:hAnsi="Times New Roman" w:cs="Times New Roman"/>
          <w:sz w:val="24"/>
        </w:rPr>
      </w:pPr>
      <w:proofErr w:type="gramStart"/>
      <w:r w:rsidRPr="00CA5A2F">
        <w:rPr>
          <w:rFonts w:ascii="Times New Roman" w:eastAsia="Calibri" w:hAnsi="Times New Roman" w:cs="Times New Roman"/>
          <w:sz w:val="24"/>
        </w:rPr>
        <w:t>továbbá</w:t>
      </w:r>
      <w:proofErr w:type="gramEnd"/>
      <w:r w:rsidRPr="00CA5A2F">
        <w:rPr>
          <w:rFonts w:ascii="Times New Roman" w:eastAsia="Calibri" w:hAnsi="Times New Roman" w:cs="Times New Roman"/>
          <w:sz w:val="24"/>
        </w:rPr>
        <w:t xml:space="preserve"> </w:t>
      </w:r>
      <w:r>
        <w:rPr>
          <w:rFonts w:ascii="Times New Roman" w:eastAsia="Calibri" w:hAnsi="Times New Roman" w:cs="Times New Roman"/>
          <w:sz w:val="24"/>
        </w:rPr>
        <w:tab/>
        <w:t xml:space="preserve"> dr. Pallagi Norbert </w:t>
      </w:r>
      <w:proofErr w:type="spellStart"/>
      <w:r>
        <w:rPr>
          <w:rFonts w:ascii="Times New Roman" w:eastAsia="Calibri" w:hAnsi="Times New Roman" w:cs="Times New Roman"/>
          <w:sz w:val="24"/>
        </w:rPr>
        <w:t>divizió</w:t>
      </w:r>
      <w:proofErr w:type="spellEnd"/>
      <w:r>
        <w:rPr>
          <w:rFonts w:ascii="Times New Roman" w:eastAsia="Calibri" w:hAnsi="Times New Roman" w:cs="Times New Roman"/>
          <w:sz w:val="24"/>
        </w:rPr>
        <w:t xml:space="preserve"> vezető</w:t>
      </w:r>
      <w:r w:rsidR="00CB0011" w:rsidRPr="003E6218">
        <w:rPr>
          <w:rFonts w:ascii="Times New Roman" w:eastAsia="Calibri" w:hAnsi="Times New Roman" w:cs="Times New Roman"/>
          <w:sz w:val="24"/>
        </w:rPr>
        <w:tab/>
      </w:r>
    </w:p>
    <w:p w:rsidR="009748C1" w:rsidRDefault="009748C1" w:rsidP="003F3926">
      <w:pPr>
        <w:spacing w:after="0" w:line="360" w:lineRule="auto"/>
        <w:rPr>
          <w:rFonts w:ascii="Times New Roman" w:eastAsia="Calibri" w:hAnsi="Times New Roman" w:cs="Times New Roman"/>
          <w:sz w:val="24"/>
        </w:rPr>
      </w:pPr>
    </w:p>
    <w:p w:rsidR="00A02562" w:rsidRPr="003E6218" w:rsidRDefault="00A02562" w:rsidP="003F3926">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továbbá</w:t>
      </w:r>
      <w:r w:rsidR="00B138E1" w:rsidRPr="003E6218">
        <w:rPr>
          <w:rFonts w:ascii="Times New Roman" w:eastAsia="Calibri" w:hAnsi="Times New Roman" w:cs="Times New Roman"/>
          <w:sz w:val="24"/>
        </w:rPr>
        <w:t xml:space="preserve"> </w:t>
      </w:r>
      <w:proofErr w:type="gramStart"/>
      <w:r w:rsidR="00B138E1" w:rsidRPr="003E6218">
        <w:rPr>
          <w:rFonts w:ascii="Times New Roman" w:eastAsia="Calibri" w:hAnsi="Times New Roman" w:cs="Times New Roman"/>
          <w:sz w:val="24"/>
        </w:rPr>
        <w:t>a</w:t>
      </w:r>
      <w:proofErr w:type="gramEnd"/>
    </w:p>
    <w:p w:rsidR="00293B12" w:rsidRPr="003E6218" w:rsidRDefault="00293B12" w:rsidP="003F3926">
      <w:pPr>
        <w:spacing w:after="0" w:line="360" w:lineRule="auto"/>
        <w:rPr>
          <w:rFonts w:ascii="Times New Roman" w:eastAsia="Calibri" w:hAnsi="Times New Roman" w:cs="Times New Roman"/>
          <w:sz w:val="24"/>
        </w:rPr>
      </w:pPr>
    </w:p>
    <w:p w:rsidR="00DF4CC4" w:rsidRPr="003E6218" w:rsidRDefault="00DF4CC4" w:rsidP="00DF4CC4">
      <w:pPr>
        <w:spacing w:after="0" w:line="360" w:lineRule="auto"/>
        <w:rPr>
          <w:rFonts w:ascii="Times New Roman" w:eastAsia="Calibri" w:hAnsi="Times New Roman" w:cs="Times New Roman"/>
          <w:b/>
          <w:sz w:val="24"/>
        </w:rPr>
      </w:pPr>
      <w:r w:rsidRPr="003E6218">
        <w:rPr>
          <w:rFonts w:ascii="Times New Roman" w:eastAsia="Calibri" w:hAnsi="Times New Roman" w:cs="Times New Roman"/>
          <w:b/>
          <w:sz w:val="24"/>
        </w:rPr>
        <w:t>MÁV-START Vasúti Személyszállító Zártkörűen Működő Részvénytársaság</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Székhelye: 1087 Budapest, </w:t>
      </w:r>
      <w:r w:rsidRPr="003E6218">
        <w:rPr>
          <w:rFonts w:ascii="Times New Roman" w:eastAsia="Calibri" w:hAnsi="Times New Roman" w:cs="Times New Roman"/>
          <w:sz w:val="24"/>
        </w:rPr>
        <w:tab/>
      </w:r>
      <w:r w:rsidRPr="003E6218">
        <w:rPr>
          <w:rFonts w:ascii="Times New Roman" w:eastAsia="Calibri" w:hAnsi="Times New Roman" w:cs="Times New Roman"/>
          <w:sz w:val="24"/>
        </w:rPr>
        <w:tab/>
        <w:t xml:space="preserve">Könyves Kálmán Krt. 54-60. </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Számlavezető pénzintézet:</w:t>
      </w:r>
      <w:r w:rsidRPr="003E6218">
        <w:rPr>
          <w:rFonts w:ascii="Times New Roman" w:eastAsia="Calibri" w:hAnsi="Times New Roman" w:cs="Times New Roman"/>
          <w:sz w:val="24"/>
        </w:rPr>
        <w:tab/>
      </w:r>
      <w:r w:rsidRPr="003E6218">
        <w:rPr>
          <w:rFonts w:ascii="Times New Roman" w:eastAsia="Calibri" w:hAnsi="Times New Roman" w:cs="Times New Roman"/>
          <w:sz w:val="24"/>
        </w:rPr>
        <w:tab/>
        <w:t>Raiffeisen Bank Zrt.</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Számlaszám: HUF:</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t>12001008-00154206-00100003</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Számlázási cím: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t>1087 Budapest, Könyves Kálmán Krt. 54-60.</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 postázási címe:</w:t>
      </w:r>
      <w:r w:rsidRPr="003E6218">
        <w:rPr>
          <w:rFonts w:ascii="Times New Roman" w:eastAsia="Calibri" w:hAnsi="Times New Roman" w:cs="Times New Roman"/>
          <w:sz w:val="24"/>
        </w:rPr>
        <w:tab/>
      </w:r>
      <w:r w:rsidRPr="003E6218">
        <w:rPr>
          <w:rFonts w:ascii="Times New Roman" w:eastAsia="Calibri" w:hAnsi="Times New Roman" w:cs="Times New Roman"/>
          <w:sz w:val="24"/>
        </w:rPr>
        <w:tab/>
        <w:t>1426 Budapest Pf. 27.</w:t>
      </w:r>
    </w:p>
    <w:p w:rsidR="00DF4CC4" w:rsidRPr="003E6218" w:rsidRDefault="00DF4CC4" w:rsidP="001B662D">
      <w:pPr>
        <w:tabs>
          <w:tab w:val="left" w:pos="708"/>
          <w:tab w:val="left" w:pos="1416"/>
          <w:tab w:val="left" w:pos="2124"/>
          <w:tab w:val="left" w:pos="2832"/>
          <w:tab w:val="left" w:pos="3540"/>
          <w:tab w:val="left" w:pos="4248"/>
          <w:tab w:val="left" w:pos="4956"/>
          <w:tab w:val="left" w:pos="5672"/>
        </w:tabs>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Adószám: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t>13834492-2-44</w:t>
      </w:r>
      <w:r w:rsidRPr="003E6218">
        <w:rPr>
          <w:rFonts w:ascii="Times New Roman" w:eastAsia="Calibri" w:hAnsi="Times New Roman" w:cs="Times New Roman"/>
          <w:sz w:val="24"/>
        </w:rPr>
        <w:tab/>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Statisztikai számjel:</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t>13834492-4910-114-01</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Cégbíróság és Cégjegyzék száma: Fővárosi Törvényszék Cégbírósága, Cg. 01-10-045551</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lastRenderedPageBreak/>
        <w:t xml:space="preserve">Aláírási joggal felruházott képviselő: </w:t>
      </w:r>
    </w:p>
    <w:p w:rsidR="00DF4CC4" w:rsidRPr="003E6218" w:rsidRDefault="00B138E1"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Schwartz István</w:t>
      </w:r>
      <w:r w:rsidR="00DF4CC4" w:rsidRPr="003E6218">
        <w:rPr>
          <w:rFonts w:ascii="Times New Roman" w:eastAsia="Calibri" w:hAnsi="Times New Roman" w:cs="Times New Roman"/>
          <w:sz w:val="24"/>
        </w:rPr>
        <w:t xml:space="preserve"> üzemeltetési vezérigazgató-helyettes</w:t>
      </w:r>
    </w:p>
    <w:p w:rsidR="00A02562"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Kiss László Járműmenedzsment vezető</w:t>
      </w:r>
    </w:p>
    <w:p w:rsidR="00DF4CC4" w:rsidRPr="003E6218" w:rsidRDefault="00DF4CC4" w:rsidP="00DF4CC4">
      <w:pPr>
        <w:spacing w:after="0" w:line="360" w:lineRule="auto"/>
        <w:rPr>
          <w:rFonts w:ascii="Times New Roman" w:eastAsia="Calibri" w:hAnsi="Times New Roman" w:cs="Times New Roman"/>
          <w:sz w:val="24"/>
        </w:rPr>
      </w:pP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továbbá</w:t>
      </w:r>
      <w:r w:rsidR="00B138E1" w:rsidRPr="003E6218">
        <w:rPr>
          <w:rFonts w:ascii="Times New Roman" w:eastAsia="Calibri" w:hAnsi="Times New Roman" w:cs="Times New Roman"/>
          <w:sz w:val="24"/>
        </w:rPr>
        <w:t xml:space="preserve"> </w:t>
      </w:r>
      <w:proofErr w:type="gramStart"/>
      <w:r w:rsidR="00B138E1" w:rsidRPr="003E6218">
        <w:rPr>
          <w:rFonts w:ascii="Times New Roman" w:eastAsia="Calibri" w:hAnsi="Times New Roman" w:cs="Times New Roman"/>
          <w:sz w:val="24"/>
        </w:rPr>
        <w:t>a</w:t>
      </w:r>
      <w:proofErr w:type="gramEnd"/>
    </w:p>
    <w:p w:rsidR="00DF4CC4" w:rsidRPr="003E6218" w:rsidRDefault="00DF4CC4" w:rsidP="00DF4CC4">
      <w:pPr>
        <w:spacing w:after="0" w:line="360" w:lineRule="auto"/>
        <w:rPr>
          <w:rFonts w:ascii="Times New Roman" w:eastAsia="Calibri" w:hAnsi="Times New Roman" w:cs="Times New Roman"/>
          <w:sz w:val="24"/>
        </w:rPr>
      </w:pPr>
    </w:p>
    <w:p w:rsidR="00DF4CC4" w:rsidRPr="003E6218" w:rsidRDefault="00DF4CC4" w:rsidP="00DF4CC4">
      <w:pPr>
        <w:spacing w:after="0" w:line="360" w:lineRule="auto"/>
        <w:rPr>
          <w:rFonts w:ascii="Times New Roman" w:eastAsia="Calibri" w:hAnsi="Times New Roman" w:cs="Times New Roman"/>
          <w:b/>
          <w:sz w:val="24"/>
        </w:rPr>
      </w:pPr>
      <w:r w:rsidRPr="003E6218">
        <w:rPr>
          <w:rFonts w:ascii="Times New Roman" w:eastAsia="Calibri" w:hAnsi="Times New Roman" w:cs="Times New Roman"/>
          <w:b/>
          <w:sz w:val="24"/>
        </w:rPr>
        <w:t xml:space="preserve">MÁV FKG </w:t>
      </w:r>
      <w:proofErr w:type="spellStart"/>
      <w:r w:rsidRPr="003E6218">
        <w:rPr>
          <w:rFonts w:ascii="Times New Roman" w:eastAsia="Calibri" w:hAnsi="Times New Roman" w:cs="Times New Roman"/>
          <w:b/>
          <w:sz w:val="24"/>
        </w:rPr>
        <w:t>Felépítménykarbantartó</w:t>
      </w:r>
      <w:proofErr w:type="spellEnd"/>
      <w:r w:rsidRPr="003E6218">
        <w:rPr>
          <w:rFonts w:ascii="Times New Roman" w:eastAsia="Calibri" w:hAnsi="Times New Roman" w:cs="Times New Roman"/>
          <w:b/>
          <w:sz w:val="24"/>
        </w:rPr>
        <w:t xml:space="preserve"> és Gépjavító Korlátolt Felelősségű Társaság</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Székhely: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5137 Jászkisér, Jászladányi út 10.</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Számlavezető pénzintézete: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K&amp;H Bank Zrt.</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Számlaszáma: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10200971-21521542-00000000</w:t>
      </w:r>
    </w:p>
    <w:p w:rsidR="00293B12" w:rsidRPr="003E6218" w:rsidRDefault="00293B12"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Számlázási cím: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6E4A53" w:rsidRPr="003E6218">
        <w:rPr>
          <w:rFonts w:ascii="Times New Roman" w:eastAsia="Calibri" w:hAnsi="Times New Roman" w:cs="Times New Roman"/>
          <w:sz w:val="24"/>
        </w:rPr>
        <w:t>MÁV SZK Zrt</w:t>
      </w:r>
      <w:proofErr w:type="gramStart"/>
      <w:r w:rsidR="006E4A53" w:rsidRPr="003E6218">
        <w:rPr>
          <w:rFonts w:ascii="Times New Roman" w:eastAsia="Calibri" w:hAnsi="Times New Roman" w:cs="Times New Roman"/>
          <w:sz w:val="24"/>
        </w:rPr>
        <w:t>.</w:t>
      </w:r>
      <w:r w:rsidR="00B138E1" w:rsidRPr="003E6218">
        <w:rPr>
          <w:rFonts w:ascii="Times New Roman" w:eastAsia="Calibri" w:hAnsi="Times New Roman" w:cs="Times New Roman"/>
          <w:sz w:val="24"/>
        </w:rPr>
        <w:t>,</w:t>
      </w:r>
      <w:proofErr w:type="gramEnd"/>
      <w:r w:rsidR="00B138E1" w:rsidRPr="003E6218">
        <w:rPr>
          <w:rFonts w:ascii="Times New Roman" w:eastAsia="Calibri" w:hAnsi="Times New Roman" w:cs="Times New Roman"/>
          <w:sz w:val="24"/>
        </w:rPr>
        <w:t xml:space="preserve"> </w:t>
      </w:r>
      <w:r w:rsidR="006E4A53" w:rsidRPr="003E6218">
        <w:rPr>
          <w:rFonts w:ascii="Times New Roman" w:eastAsia="Calibri" w:hAnsi="Times New Roman" w:cs="Times New Roman"/>
          <w:sz w:val="24"/>
        </w:rPr>
        <w:t>1087 Budapest, Könyves Kálmán Krt. 54-60.</w:t>
      </w:r>
    </w:p>
    <w:p w:rsidR="00293B12" w:rsidRPr="003E6218" w:rsidRDefault="00293B12"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Számla postázási címe: </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6E4A53" w:rsidRPr="003E6218">
        <w:rPr>
          <w:rFonts w:ascii="Times New Roman" w:eastAsia="Calibri" w:hAnsi="Times New Roman" w:cs="Times New Roman"/>
          <w:sz w:val="24"/>
        </w:rPr>
        <w:t>1426 Budapest Pf. 24.</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Adószáma: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11267425-2-16</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Statisztikai jelzőszám: </w:t>
      </w:r>
      <w:r w:rsidR="00293B12" w:rsidRPr="003E6218">
        <w:rPr>
          <w:rFonts w:ascii="Times New Roman" w:eastAsia="Calibri" w:hAnsi="Times New Roman" w:cs="Times New Roman"/>
          <w:sz w:val="24"/>
        </w:rPr>
        <w:tab/>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11267425-4212-113-16</w:t>
      </w:r>
    </w:p>
    <w:p w:rsidR="00DF4CC4" w:rsidRPr="003E6218" w:rsidRDefault="00DF4CC4" w:rsidP="00DF4CC4">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Cégbíróság és cégjegyzékszám: </w:t>
      </w:r>
      <w:r w:rsidR="00293B12" w:rsidRPr="003E6218">
        <w:rPr>
          <w:rFonts w:ascii="Times New Roman" w:eastAsia="Calibri" w:hAnsi="Times New Roman" w:cs="Times New Roman"/>
          <w:sz w:val="24"/>
        </w:rPr>
        <w:tab/>
      </w:r>
      <w:r w:rsidRPr="003E6218">
        <w:rPr>
          <w:rFonts w:ascii="Times New Roman" w:eastAsia="Calibri" w:hAnsi="Times New Roman" w:cs="Times New Roman"/>
          <w:sz w:val="24"/>
        </w:rPr>
        <w:t>Cg.16-09-002819</w:t>
      </w:r>
    </w:p>
    <w:p w:rsidR="00CB0011" w:rsidRPr="003E6218" w:rsidRDefault="00CB0011" w:rsidP="00CB0011">
      <w:pPr>
        <w:spacing w:after="0" w:line="360" w:lineRule="auto"/>
        <w:rPr>
          <w:rFonts w:ascii="Times New Roman" w:eastAsia="Calibri" w:hAnsi="Times New Roman" w:cs="Times New Roman"/>
          <w:sz w:val="24"/>
          <w:u w:val="single"/>
        </w:rPr>
      </w:pPr>
      <w:r w:rsidRPr="003E6218">
        <w:rPr>
          <w:rFonts w:ascii="Times New Roman" w:eastAsia="Calibri" w:hAnsi="Times New Roman" w:cs="Times New Roman"/>
          <w:sz w:val="24"/>
          <w:u w:val="single"/>
        </w:rPr>
        <w:t xml:space="preserve">Szerződéskötés során eljár: </w:t>
      </w:r>
    </w:p>
    <w:p w:rsidR="00CB0011" w:rsidRPr="003E6218" w:rsidRDefault="00CB0011" w:rsidP="00CB0011">
      <w:pPr>
        <w:spacing w:after="0" w:line="360" w:lineRule="auto"/>
        <w:ind w:right="14"/>
        <w:rPr>
          <w:rFonts w:ascii="Times New Roman" w:eastAsia="Calibri" w:hAnsi="Times New Roman" w:cs="Times New Roman"/>
          <w:b/>
          <w:sz w:val="24"/>
        </w:rPr>
      </w:pPr>
      <w:r w:rsidRPr="003E6218">
        <w:rPr>
          <w:rFonts w:ascii="Times New Roman" w:eastAsia="Calibri" w:hAnsi="Times New Roman" w:cs="Times New Roman"/>
          <w:b/>
          <w:sz w:val="24"/>
        </w:rPr>
        <w:t>MÁV Szolgáltató Központ Zrt. Beszerzési és Logisztikai Üzletág</w:t>
      </w:r>
    </w:p>
    <w:p w:rsidR="00CB0011" w:rsidRPr="003E6218" w:rsidRDefault="00CB0011" w:rsidP="00CB0011">
      <w:pPr>
        <w:tabs>
          <w:tab w:val="left" w:pos="3828"/>
        </w:tabs>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Aláírási joggal felruházott képviselő: </w:t>
      </w:r>
      <w:r w:rsidRPr="003E6218">
        <w:rPr>
          <w:rFonts w:ascii="Times New Roman" w:eastAsia="Calibri" w:hAnsi="Times New Roman" w:cs="Times New Roman"/>
          <w:sz w:val="24"/>
        </w:rPr>
        <w:tab/>
        <w:t xml:space="preserve">Bihari Lajos üzletág vezető </w:t>
      </w:r>
    </w:p>
    <w:p w:rsidR="00DF4CC4" w:rsidRPr="003E6218" w:rsidRDefault="00DF4CC4" w:rsidP="002B583D">
      <w:pPr>
        <w:tabs>
          <w:tab w:val="left" w:pos="3828"/>
        </w:tabs>
        <w:spacing w:after="0" w:line="360" w:lineRule="auto"/>
        <w:rPr>
          <w:rFonts w:ascii="Times New Roman" w:eastAsia="Calibri" w:hAnsi="Times New Roman" w:cs="Times New Roman"/>
          <w:sz w:val="24"/>
        </w:rPr>
      </w:pPr>
      <w:proofErr w:type="gramStart"/>
      <w:r w:rsidRPr="003E6218">
        <w:rPr>
          <w:rFonts w:ascii="Times New Roman" w:eastAsia="Calibri" w:hAnsi="Times New Roman" w:cs="Times New Roman"/>
          <w:sz w:val="24"/>
        </w:rPr>
        <w:t>továbbá</w:t>
      </w:r>
      <w:proofErr w:type="gramEnd"/>
      <w:r w:rsidR="00B138E1" w:rsidRPr="003E6218">
        <w:rPr>
          <w:rFonts w:ascii="Times New Roman" w:eastAsia="Calibri" w:hAnsi="Times New Roman" w:cs="Times New Roman"/>
          <w:sz w:val="24"/>
        </w:rPr>
        <w:t xml:space="preserve"> </w:t>
      </w:r>
      <w:r w:rsidR="000577A4">
        <w:rPr>
          <w:rFonts w:ascii="Times New Roman" w:eastAsia="Calibri" w:hAnsi="Times New Roman" w:cs="Times New Roman"/>
          <w:sz w:val="24"/>
        </w:rPr>
        <w:tab/>
        <w:t xml:space="preserve">dr. Pallagi Norbert </w:t>
      </w:r>
      <w:proofErr w:type="spellStart"/>
      <w:r w:rsidR="000577A4">
        <w:rPr>
          <w:rFonts w:ascii="Times New Roman" w:eastAsia="Calibri" w:hAnsi="Times New Roman" w:cs="Times New Roman"/>
          <w:sz w:val="24"/>
        </w:rPr>
        <w:t>divizió</w:t>
      </w:r>
      <w:proofErr w:type="spellEnd"/>
      <w:r w:rsidR="000577A4">
        <w:rPr>
          <w:rFonts w:ascii="Times New Roman" w:eastAsia="Calibri" w:hAnsi="Times New Roman" w:cs="Times New Roman"/>
          <w:sz w:val="24"/>
        </w:rPr>
        <w:t xml:space="preserve"> vezető</w:t>
      </w:r>
    </w:p>
    <w:p w:rsidR="006E4A53" w:rsidRDefault="006E4A53" w:rsidP="00DF4CC4">
      <w:pPr>
        <w:spacing w:after="0" w:line="360" w:lineRule="auto"/>
        <w:rPr>
          <w:rFonts w:ascii="Times New Roman" w:eastAsia="Calibri" w:hAnsi="Times New Roman" w:cs="Times New Roman"/>
          <w:sz w:val="24"/>
        </w:rPr>
      </w:pPr>
    </w:p>
    <w:p w:rsidR="009748C1" w:rsidRPr="003E6218" w:rsidRDefault="009748C1" w:rsidP="00DF4CC4">
      <w:pPr>
        <w:spacing w:after="0" w:line="360" w:lineRule="auto"/>
        <w:rPr>
          <w:rFonts w:ascii="Times New Roman" w:eastAsia="Calibri" w:hAnsi="Times New Roman" w:cs="Times New Roman"/>
          <w:sz w:val="24"/>
        </w:rPr>
      </w:pPr>
      <w:r>
        <w:rPr>
          <w:rFonts w:ascii="Times New Roman" w:eastAsia="Calibri" w:hAnsi="Times New Roman" w:cs="Times New Roman"/>
          <w:sz w:val="24"/>
        </w:rPr>
        <w:t xml:space="preserve">továbbá </w:t>
      </w:r>
      <w:proofErr w:type="gramStart"/>
      <w:r>
        <w:rPr>
          <w:rFonts w:ascii="Times New Roman" w:eastAsia="Calibri" w:hAnsi="Times New Roman" w:cs="Times New Roman"/>
          <w:sz w:val="24"/>
        </w:rPr>
        <w:t>a</w:t>
      </w:r>
      <w:proofErr w:type="gramEnd"/>
      <w:r>
        <w:rPr>
          <w:rFonts w:ascii="Times New Roman" w:eastAsia="Calibri" w:hAnsi="Times New Roman" w:cs="Times New Roman"/>
          <w:sz w:val="24"/>
        </w:rPr>
        <w:t xml:space="preserve"> </w:t>
      </w:r>
    </w:p>
    <w:p w:rsidR="003F3926" w:rsidRPr="003E6218" w:rsidRDefault="006E4A53" w:rsidP="003F3926">
      <w:pPr>
        <w:spacing w:after="0" w:line="360" w:lineRule="auto"/>
        <w:rPr>
          <w:rFonts w:ascii="Times New Roman" w:eastAsia="Calibri" w:hAnsi="Times New Roman" w:cs="Times New Roman"/>
          <w:b/>
          <w:sz w:val="24"/>
        </w:rPr>
      </w:pPr>
      <w:r w:rsidRPr="003E6218">
        <w:rPr>
          <w:rFonts w:ascii="Times New Roman" w:eastAsia="Calibri" w:hAnsi="Times New Roman" w:cs="Times New Roman"/>
          <w:b/>
          <w:sz w:val="24"/>
        </w:rPr>
        <w:t xml:space="preserve">MÁV Szolgáltató Központ Zrt. </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 xml:space="preserve">Székhelye: 1087 Budapest, </w:t>
      </w:r>
      <w:r w:rsidRPr="003E6218">
        <w:rPr>
          <w:rFonts w:ascii="Times New Roman" w:eastAsia="Calibri" w:hAnsi="Times New Roman" w:cs="Times New Roman"/>
          <w:sz w:val="24"/>
        </w:rPr>
        <w:tab/>
      </w:r>
      <w:r w:rsidRPr="003E6218">
        <w:rPr>
          <w:rFonts w:ascii="Times New Roman" w:eastAsia="Calibri" w:hAnsi="Times New Roman" w:cs="Times New Roman"/>
          <w:sz w:val="24"/>
        </w:rPr>
        <w:tab/>
        <w:t xml:space="preserve">Könyves Kálmán Krt. 54-60. </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Számlavezető pénzintézet:</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5A0E5F">
        <w:rPr>
          <w:rFonts w:ascii="Times New Roman" w:eastAsia="Calibri" w:hAnsi="Times New Roman" w:cs="Times New Roman"/>
          <w:sz w:val="24"/>
        </w:rPr>
        <w:t>kitöltendő!</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Számlaszám: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5A0E5F">
        <w:rPr>
          <w:rFonts w:ascii="Times New Roman" w:eastAsia="Calibri" w:hAnsi="Times New Roman" w:cs="Times New Roman"/>
          <w:sz w:val="24"/>
        </w:rPr>
        <w:t>kitöltendő!</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Számlázási cím: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t>1087 Budapest, Könyves Kálmán Krt. 54-60.</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Számla postázási címe:</w:t>
      </w:r>
      <w:r w:rsidRPr="003E6218">
        <w:rPr>
          <w:rFonts w:ascii="Times New Roman" w:eastAsia="Calibri" w:hAnsi="Times New Roman" w:cs="Times New Roman"/>
          <w:sz w:val="24"/>
        </w:rPr>
        <w:tab/>
      </w:r>
      <w:r w:rsidRPr="003E6218">
        <w:rPr>
          <w:rFonts w:ascii="Times New Roman" w:eastAsia="Calibri" w:hAnsi="Times New Roman" w:cs="Times New Roman"/>
          <w:sz w:val="24"/>
        </w:rPr>
        <w:tab/>
        <w:t>1426 Budapest Pf. 24.</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Adószám:</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49534A" w:rsidRPr="003E6218">
        <w:rPr>
          <w:rFonts w:ascii="Times New Roman" w:eastAsia="Calibri" w:hAnsi="Times New Roman" w:cs="Times New Roman"/>
          <w:sz w:val="24"/>
        </w:rPr>
        <w:t>14130179-2-44</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Statisztikai számjel:</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001F3E25" w:rsidRPr="003E6218">
        <w:rPr>
          <w:rFonts w:ascii="Times New Roman" w:eastAsia="Calibri" w:hAnsi="Times New Roman" w:cs="Times New Roman"/>
          <w:sz w:val="24"/>
        </w:rPr>
        <w:t>14130179-6311-114-01</w:t>
      </w:r>
    </w:p>
    <w:p w:rsidR="006E4A53" w:rsidRPr="003E6218" w:rsidRDefault="006E4A53" w:rsidP="006E4A53">
      <w:pPr>
        <w:spacing w:after="0" w:line="360" w:lineRule="auto"/>
        <w:rPr>
          <w:rFonts w:ascii="Times New Roman" w:eastAsia="Calibri" w:hAnsi="Times New Roman" w:cs="Times New Roman"/>
          <w:sz w:val="24"/>
        </w:rPr>
      </w:pPr>
      <w:r w:rsidRPr="003E6218">
        <w:rPr>
          <w:rFonts w:ascii="Times New Roman" w:eastAsia="Calibri" w:hAnsi="Times New Roman" w:cs="Times New Roman"/>
          <w:sz w:val="24"/>
        </w:rPr>
        <w:t>Cégbíróság és Cégjegyzék száma: Főváro</w:t>
      </w:r>
      <w:r w:rsidR="001F3E25" w:rsidRPr="003E6218">
        <w:rPr>
          <w:rFonts w:ascii="Times New Roman" w:eastAsia="Calibri" w:hAnsi="Times New Roman" w:cs="Times New Roman"/>
          <w:sz w:val="24"/>
        </w:rPr>
        <w:t>si Törvényszék Cégbírósága, Cg.01-10-045838</w:t>
      </w:r>
    </w:p>
    <w:p w:rsidR="009748C1" w:rsidRPr="00CA5A2F" w:rsidRDefault="009748C1" w:rsidP="009748C1">
      <w:pPr>
        <w:tabs>
          <w:tab w:val="left" w:pos="3828"/>
        </w:tabs>
        <w:spacing w:after="0" w:line="360" w:lineRule="auto"/>
        <w:rPr>
          <w:rFonts w:ascii="Times New Roman" w:eastAsia="Calibri" w:hAnsi="Times New Roman" w:cs="Times New Roman"/>
          <w:sz w:val="24"/>
        </w:rPr>
      </w:pPr>
      <w:r w:rsidRPr="00CA5A2F">
        <w:rPr>
          <w:rFonts w:ascii="Times New Roman" w:eastAsia="Calibri" w:hAnsi="Times New Roman" w:cs="Times New Roman"/>
          <w:sz w:val="24"/>
        </w:rPr>
        <w:t xml:space="preserve">Aláírási joggal felruházott képviselő: </w:t>
      </w:r>
      <w:r w:rsidRPr="00CA5A2F">
        <w:rPr>
          <w:rFonts w:ascii="Times New Roman" w:eastAsia="Calibri" w:hAnsi="Times New Roman" w:cs="Times New Roman"/>
          <w:sz w:val="24"/>
        </w:rPr>
        <w:tab/>
        <w:t xml:space="preserve">Bihari Lajos üzletág vezető </w:t>
      </w:r>
    </w:p>
    <w:p w:rsidR="002006FB" w:rsidRPr="003E6218" w:rsidRDefault="009748C1" w:rsidP="002006FB">
      <w:pPr>
        <w:spacing w:after="0" w:line="360" w:lineRule="auto"/>
        <w:rPr>
          <w:rFonts w:ascii="Times New Roman" w:eastAsia="Calibri" w:hAnsi="Times New Roman" w:cs="Times New Roman"/>
          <w:sz w:val="24"/>
        </w:rPr>
      </w:pPr>
      <w:proofErr w:type="gramStart"/>
      <w:r w:rsidRPr="00CA5A2F">
        <w:rPr>
          <w:rFonts w:ascii="Times New Roman" w:eastAsia="Calibri" w:hAnsi="Times New Roman" w:cs="Times New Roman"/>
          <w:sz w:val="24"/>
        </w:rPr>
        <w:t>továbbá</w:t>
      </w:r>
      <w:proofErr w:type="gramEnd"/>
      <w:r w:rsidRPr="00CA5A2F">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 xml:space="preserve">     dr. Pallagi Norbert </w:t>
      </w:r>
      <w:proofErr w:type="spellStart"/>
      <w:r>
        <w:rPr>
          <w:rFonts w:ascii="Times New Roman" w:eastAsia="Calibri" w:hAnsi="Times New Roman" w:cs="Times New Roman"/>
          <w:sz w:val="24"/>
        </w:rPr>
        <w:t>divizió</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vezető</w:t>
      </w:r>
      <w:r w:rsidR="002006FB" w:rsidRPr="003E6218">
        <w:rPr>
          <w:rFonts w:ascii="Times New Roman" w:eastAsia="Calibri" w:hAnsi="Times New Roman" w:cs="Times New Roman"/>
          <w:sz w:val="24"/>
        </w:rPr>
        <w:t>mint</w:t>
      </w:r>
      <w:proofErr w:type="spellEnd"/>
      <w:r w:rsidR="002006FB" w:rsidRPr="003E6218">
        <w:rPr>
          <w:rFonts w:ascii="Times New Roman" w:eastAsia="Calibri" w:hAnsi="Times New Roman" w:cs="Times New Roman"/>
          <w:sz w:val="24"/>
        </w:rPr>
        <w:t xml:space="preserve"> </w:t>
      </w:r>
      <w:r w:rsidR="002006FB" w:rsidRPr="003E6218">
        <w:rPr>
          <w:rFonts w:ascii="Times New Roman" w:eastAsia="Calibri" w:hAnsi="Times New Roman" w:cs="Times New Roman"/>
          <w:b/>
          <w:sz w:val="24"/>
        </w:rPr>
        <w:t>Vevő</w:t>
      </w:r>
    </w:p>
    <w:p w:rsidR="002006FB" w:rsidRPr="003E6218" w:rsidRDefault="002006FB" w:rsidP="006E4A53">
      <w:pPr>
        <w:spacing w:after="0" w:line="360" w:lineRule="auto"/>
        <w:rPr>
          <w:rFonts w:ascii="Times New Roman" w:eastAsia="Calibri" w:hAnsi="Times New Roman" w:cs="Times New Roman"/>
          <w:sz w:val="24"/>
        </w:rPr>
      </w:pPr>
    </w:p>
    <w:p w:rsidR="0049534A" w:rsidRPr="003E6218" w:rsidRDefault="0049534A" w:rsidP="003F3926">
      <w:pPr>
        <w:tabs>
          <w:tab w:val="right" w:pos="7371"/>
        </w:tabs>
        <w:spacing w:after="0" w:line="360" w:lineRule="auto"/>
        <w:jc w:val="both"/>
        <w:rPr>
          <w:rFonts w:ascii="Times New Roman" w:eastAsia="Calibri" w:hAnsi="Times New Roman" w:cs="Times New Roman"/>
          <w:b/>
          <w:sz w:val="24"/>
        </w:rPr>
      </w:pPr>
    </w:p>
    <w:p w:rsidR="003F3926" w:rsidRPr="003E6218" w:rsidRDefault="003F3926" w:rsidP="003F3926">
      <w:pPr>
        <w:tabs>
          <w:tab w:val="right" w:pos="7371"/>
        </w:tabs>
        <w:spacing w:after="0"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Másrészről: </w:t>
      </w:r>
    </w:p>
    <w:p w:rsidR="003F3926" w:rsidRPr="003E6218" w:rsidRDefault="003F3926" w:rsidP="003F3926">
      <w:pPr>
        <w:tabs>
          <w:tab w:val="right" w:pos="7371"/>
        </w:tabs>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N</w:t>
      </w:r>
      <w:r w:rsidR="00CB0011" w:rsidRPr="003E6218">
        <w:rPr>
          <w:rFonts w:ascii="Times New Roman" w:eastAsia="Calibri" w:hAnsi="Times New Roman" w:cs="Times New Roman"/>
          <w:sz w:val="24"/>
        </w:rPr>
        <w:t>e</w:t>
      </w:r>
      <w:r w:rsidRPr="003E6218">
        <w:rPr>
          <w:rFonts w:ascii="Times New Roman" w:eastAsia="Calibri" w:hAnsi="Times New Roman" w:cs="Times New Roman"/>
          <w:sz w:val="24"/>
        </w:rPr>
        <w:t>v</w:t>
      </w:r>
      <w:r w:rsidR="00CB0011" w:rsidRPr="003E6218">
        <w:rPr>
          <w:rFonts w:ascii="Times New Roman" w:eastAsia="Calibri" w:hAnsi="Times New Roman" w:cs="Times New Roman"/>
          <w:sz w:val="24"/>
        </w:rPr>
        <w:t>e</w:t>
      </w:r>
      <w:r w:rsidRPr="003E6218">
        <w:rPr>
          <w:rFonts w:ascii="Times New Roman" w:eastAsia="Calibri" w:hAnsi="Times New Roman" w:cs="Times New Roman"/>
          <w:sz w:val="24"/>
        </w:rPr>
        <w:t>:</w:t>
      </w:r>
    </w:p>
    <w:p w:rsidR="003F3926" w:rsidRPr="003E6218" w:rsidRDefault="003F3926" w:rsidP="003F3926">
      <w:pPr>
        <w:tabs>
          <w:tab w:val="right" w:pos="7371"/>
        </w:tabs>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Székhelye:</w:t>
      </w:r>
    </w:p>
    <w:p w:rsidR="003F3926" w:rsidRPr="003E6218" w:rsidRDefault="003F3926" w:rsidP="003F3926">
      <w:pPr>
        <w:tabs>
          <w:tab w:val="right" w:pos="7371"/>
        </w:tabs>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Levelezési címe: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Számlavezető pénzintézete: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Számlaszáma:</w:t>
      </w:r>
      <w:r w:rsidRPr="003E6218">
        <w:rPr>
          <w:rFonts w:ascii="Times New Roman" w:eastAsia="Calibri" w:hAnsi="Times New Roman" w:cs="Times New Roman"/>
          <w:b/>
          <w:sz w:val="24"/>
        </w:rPr>
        <w:t xml:space="preserve">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Adószáma: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Statisztikai számjele: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Cégjegyzékszám</w:t>
      </w:r>
      <w:r w:rsidR="00D02632" w:rsidRPr="003E6218">
        <w:rPr>
          <w:rFonts w:ascii="Times New Roman" w:eastAsia="Calibri" w:hAnsi="Times New Roman" w:cs="Times New Roman"/>
          <w:sz w:val="24"/>
        </w:rPr>
        <w:t>a</w:t>
      </w:r>
      <w:r w:rsidRPr="003E6218">
        <w:rPr>
          <w:rFonts w:ascii="Times New Roman" w:eastAsia="Calibri" w:hAnsi="Times New Roman" w:cs="Times New Roman"/>
          <w:sz w:val="24"/>
        </w:rPr>
        <w:t xml:space="preserve">: </w:t>
      </w:r>
    </w:p>
    <w:p w:rsidR="00B309C1" w:rsidRPr="003E6218" w:rsidRDefault="00B309C1" w:rsidP="003F3926">
      <w:pPr>
        <w:spacing w:after="0" w:line="360" w:lineRule="auto"/>
        <w:jc w:val="both"/>
        <w:rPr>
          <w:rFonts w:ascii="Times New Roman" w:eastAsia="Calibri" w:hAnsi="Times New Roman" w:cs="Times New Roman"/>
          <w:sz w:val="24"/>
        </w:rPr>
      </w:pPr>
    </w:p>
    <w:p w:rsidR="003F3926" w:rsidRPr="003E6218" w:rsidRDefault="00CB0011"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Aláírási joggal felruházott képviselő:</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Ügyintéző: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Telefax:  </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Email:</w:t>
      </w:r>
    </w:p>
    <w:p w:rsidR="003F3926" w:rsidRPr="003E6218" w:rsidRDefault="003F3926" w:rsidP="003F3926">
      <w:pPr>
        <w:spacing w:after="0" w:line="360" w:lineRule="auto"/>
        <w:rPr>
          <w:rFonts w:ascii="Times New Roman" w:eastAsia="Calibri" w:hAnsi="Times New Roman" w:cs="Times New Roman"/>
          <w:b/>
          <w:sz w:val="24"/>
        </w:rPr>
      </w:pPr>
      <w:proofErr w:type="gramStart"/>
      <w:r w:rsidRPr="003E6218">
        <w:rPr>
          <w:rFonts w:ascii="Times New Roman" w:eastAsia="Calibri" w:hAnsi="Times New Roman" w:cs="Times New Roman"/>
          <w:sz w:val="24"/>
        </w:rPr>
        <w:t>mint</w:t>
      </w:r>
      <w:proofErr w:type="gramEnd"/>
      <w:r w:rsidRPr="003E6218">
        <w:rPr>
          <w:rFonts w:ascii="Times New Roman" w:eastAsia="Calibri" w:hAnsi="Times New Roman" w:cs="Times New Roman"/>
          <w:sz w:val="24"/>
        </w:rPr>
        <w:t xml:space="preserve"> </w:t>
      </w:r>
      <w:r w:rsidRPr="003E6218">
        <w:rPr>
          <w:rFonts w:ascii="Times New Roman" w:eastAsia="Calibri" w:hAnsi="Times New Roman" w:cs="Times New Roman"/>
          <w:b/>
          <w:sz w:val="24"/>
        </w:rPr>
        <w:t xml:space="preserve">Eladó </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és Eladó </w:t>
      </w:r>
      <w:r w:rsidR="00D02632" w:rsidRPr="003E6218">
        <w:rPr>
          <w:rFonts w:ascii="Times New Roman" w:eastAsia="Calibri" w:hAnsi="Times New Roman" w:cs="Times New Roman"/>
          <w:sz w:val="24"/>
        </w:rPr>
        <w:t>(</w:t>
      </w:r>
      <w:r w:rsidRPr="003E6218">
        <w:rPr>
          <w:rFonts w:ascii="Times New Roman" w:eastAsia="Calibri" w:hAnsi="Times New Roman" w:cs="Times New Roman"/>
          <w:sz w:val="24"/>
        </w:rPr>
        <w:t>a továbbiakban együttesen: Felek, külön-külön: Fél) között, az alulírott napon</w:t>
      </w:r>
      <w:r w:rsidR="00D02632"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az alábbi feltételekkel:</w:t>
      </w:r>
    </w:p>
    <w:p w:rsidR="003F3926" w:rsidRPr="003E6218" w:rsidRDefault="003F3926" w:rsidP="003F3926">
      <w:pPr>
        <w:spacing w:after="0"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Preambulum</w:t>
      </w: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Vevő az EU Hivatalos Lapjában TED /</w:t>
      </w:r>
      <w:proofErr w:type="gramStart"/>
      <w:r w:rsidRPr="003E6218">
        <w:rPr>
          <w:rFonts w:ascii="Times New Roman" w:eastAsia="Calibri" w:hAnsi="Times New Roman" w:cs="Times New Roman"/>
          <w:sz w:val="24"/>
        </w:rPr>
        <w:t>…………..</w:t>
      </w:r>
      <w:proofErr w:type="gramEnd"/>
      <w:r w:rsidRPr="003E6218">
        <w:rPr>
          <w:rFonts w:ascii="Times New Roman" w:eastAsia="Calibri" w:hAnsi="Times New Roman" w:cs="Times New Roman"/>
          <w:sz w:val="24"/>
        </w:rPr>
        <w:t xml:space="preserve"> szám alatt ajánlati felhívást tett közzé a közbeszerzésekről szóló </w:t>
      </w:r>
      <w:r w:rsidR="00B309C1" w:rsidRPr="003E6218">
        <w:rPr>
          <w:rFonts w:ascii="Times New Roman" w:eastAsia="Calibri" w:hAnsi="Times New Roman" w:cs="Times New Roman"/>
          <w:sz w:val="24"/>
        </w:rPr>
        <w:t>2015. évi CXLIII. törvény (továbbiakban Kbt.)</w:t>
      </w:r>
      <w:r w:rsidRPr="003E6218">
        <w:rPr>
          <w:rFonts w:ascii="Times New Roman" w:eastAsia="Calibri" w:hAnsi="Times New Roman" w:cs="Times New Roman"/>
          <w:sz w:val="24"/>
        </w:rPr>
        <w:t xml:space="preserve"> szerinti nyílt közbeszerzési eljárás megindítására. Eladó, mint Ajánlattevő az eljárásban a törvényes feltételeknek megfelelő</w:t>
      </w:r>
      <w:r w:rsidR="00E02F5D"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érvényes ajánlatot nyújtott be, amely az ajánlati felhívás szerinti bírálati szempont</w:t>
      </w:r>
      <w:r w:rsidR="00E02F5D" w:rsidRPr="003E6218">
        <w:rPr>
          <w:rFonts w:ascii="Times New Roman" w:eastAsia="Calibri" w:hAnsi="Times New Roman" w:cs="Times New Roman"/>
          <w:sz w:val="24"/>
        </w:rPr>
        <w:t>ok</w:t>
      </w:r>
      <w:r w:rsidRPr="003E6218">
        <w:rPr>
          <w:rFonts w:ascii="Times New Roman" w:eastAsia="Calibri" w:hAnsi="Times New Roman" w:cs="Times New Roman"/>
          <w:sz w:val="24"/>
        </w:rPr>
        <w:t xml:space="preserve"> alapján került kiválasztásra, így Vevő Eladót hirdette ki az eljárás nyerteseként.</w:t>
      </w:r>
    </w:p>
    <w:p w:rsidR="003F3926" w:rsidRPr="002B583D"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spacing w:after="0" w:line="360" w:lineRule="auto"/>
        <w:jc w:val="both"/>
        <w:rPr>
          <w:rFonts w:ascii="Times New Roman" w:eastAsia="Calibri" w:hAnsi="Times New Roman" w:cs="Times New Roman"/>
          <w:sz w:val="24"/>
        </w:rPr>
      </w:pPr>
      <w:r w:rsidRPr="000577A4">
        <w:rPr>
          <w:rFonts w:ascii="Times New Roman" w:eastAsia="Calibri" w:hAnsi="Times New Roman" w:cs="Times New Roman"/>
          <w:sz w:val="24"/>
        </w:rPr>
        <w:t>Szerződő Felek rögzítik, hogy jelen Szerződést a közbeszerzésekről szóló 201</w:t>
      </w:r>
      <w:r w:rsidR="00244C05" w:rsidRPr="000577A4">
        <w:rPr>
          <w:rFonts w:ascii="Times New Roman" w:eastAsia="Calibri" w:hAnsi="Times New Roman" w:cs="Times New Roman"/>
          <w:sz w:val="24"/>
        </w:rPr>
        <w:t>5</w:t>
      </w:r>
      <w:r w:rsidRPr="000577A4">
        <w:rPr>
          <w:rFonts w:ascii="Times New Roman" w:eastAsia="Calibri" w:hAnsi="Times New Roman" w:cs="Times New Roman"/>
          <w:sz w:val="24"/>
        </w:rPr>
        <w:t xml:space="preserve">. évi </w:t>
      </w:r>
      <w:r w:rsidR="00244C05" w:rsidRPr="000577A4">
        <w:rPr>
          <w:rFonts w:ascii="Times New Roman" w:eastAsia="Calibri" w:hAnsi="Times New Roman" w:cs="Times New Roman"/>
          <w:sz w:val="24"/>
        </w:rPr>
        <w:t>CXLIII</w:t>
      </w:r>
      <w:r w:rsidRPr="000577A4">
        <w:rPr>
          <w:rFonts w:ascii="Times New Roman" w:eastAsia="Calibri" w:hAnsi="Times New Roman" w:cs="Times New Roman"/>
          <w:sz w:val="24"/>
        </w:rPr>
        <w:t xml:space="preserve">. törvény </w:t>
      </w:r>
      <w:r w:rsidR="00244C05" w:rsidRPr="003E6218">
        <w:rPr>
          <w:rFonts w:ascii="Times New Roman" w:eastAsia="Calibri" w:hAnsi="Times New Roman" w:cs="Times New Roman"/>
          <w:bCs/>
          <w:sz w:val="24"/>
        </w:rPr>
        <w:t>131</w:t>
      </w:r>
      <w:r w:rsidR="00E02F5D" w:rsidRPr="003E6218">
        <w:rPr>
          <w:rFonts w:ascii="Times New Roman" w:eastAsia="Calibri" w:hAnsi="Times New Roman" w:cs="Times New Roman"/>
          <w:bCs/>
          <w:sz w:val="24"/>
        </w:rPr>
        <w:t>.</w:t>
      </w:r>
      <w:r w:rsidRPr="003E6218">
        <w:rPr>
          <w:rFonts w:ascii="Times New Roman" w:eastAsia="Calibri" w:hAnsi="Times New Roman" w:cs="Times New Roman"/>
          <w:sz w:val="24"/>
        </w:rPr>
        <w:t xml:space="preserve"> §</w:t>
      </w:r>
      <w:proofErr w:type="spellStart"/>
      <w:r w:rsidRPr="003E6218">
        <w:rPr>
          <w:rFonts w:ascii="Times New Roman" w:eastAsia="Calibri" w:hAnsi="Times New Roman" w:cs="Times New Roman"/>
          <w:sz w:val="24"/>
        </w:rPr>
        <w:t>-</w:t>
      </w:r>
      <w:proofErr w:type="gramStart"/>
      <w:r w:rsidRPr="003E6218">
        <w:rPr>
          <w:rFonts w:ascii="Times New Roman" w:eastAsia="Calibri" w:hAnsi="Times New Roman" w:cs="Times New Roman"/>
          <w:sz w:val="24"/>
        </w:rPr>
        <w:t>a</w:t>
      </w:r>
      <w:proofErr w:type="spellEnd"/>
      <w:proofErr w:type="gramEnd"/>
      <w:r w:rsidRPr="003E6218">
        <w:rPr>
          <w:rFonts w:ascii="Times New Roman" w:eastAsia="Calibri" w:hAnsi="Times New Roman" w:cs="Times New Roman"/>
          <w:sz w:val="24"/>
        </w:rPr>
        <w:t xml:space="preserve"> alapján</w:t>
      </w:r>
      <w:r w:rsidR="00E02F5D"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a fent hivatkozott közbeszerzési eljárásra tekintettel, annak eredményeként írják alá.</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spacing w:after="0" w:line="360" w:lineRule="auto"/>
        <w:jc w:val="both"/>
        <w:rPr>
          <w:rFonts w:ascii="Times New Roman" w:eastAsia="Calibri" w:hAnsi="Times New Roman" w:cs="Times New Roman"/>
          <w:bCs/>
          <w:sz w:val="24"/>
        </w:rPr>
      </w:pPr>
      <w:r w:rsidRPr="003E6218">
        <w:rPr>
          <w:rFonts w:ascii="Times New Roman" w:eastAsia="Calibri" w:hAnsi="Times New Roman" w:cs="Times New Roman"/>
          <w:bCs/>
          <w:sz w:val="24"/>
        </w:rPr>
        <w:t xml:space="preserve">A közbeszerzési eljárás során keletkezett minden dokumentum annak fizikai csatolása nélkül is a jelen Szerződés elválaszthatatlan részét képezi. </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szerződés tárgya</w:t>
      </w:r>
    </w:p>
    <w:p w:rsidR="003F3926" w:rsidRPr="003E6218" w:rsidRDefault="003F3926" w:rsidP="003F3926">
      <w:pPr>
        <w:spacing w:after="0" w:line="360" w:lineRule="auto"/>
        <w:ind w:left="709" w:right="-144"/>
        <w:jc w:val="both"/>
        <w:rPr>
          <w:rFonts w:ascii="Times New Roman" w:eastAsia="Calibri" w:hAnsi="Times New Roman" w:cs="Times New Roman"/>
          <w:sz w:val="24"/>
        </w:rPr>
      </w:pPr>
      <w:r w:rsidRPr="003E6218">
        <w:rPr>
          <w:rFonts w:ascii="Times New Roman" w:eastAsia="Calibri" w:hAnsi="Times New Roman" w:cs="Times New Roman"/>
          <w:sz w:val="24"/>
        </w:rPr>
        <w:t>Nyári védőitalok – természetes ásványvíz - szállítása eseti</w:t>
      </w:r>
      <w:r w:rsidR="00BD60DB" w:rsidRPr="003E6218">
        <w:rPr>
          <w:rFonts w:ascii="Times New Roman" w:eastAsia="Calibri" w:hAnsi="Times New Roman" w:cs="Times New Roman"/>
          <w:sz w:val="24"/>
        </w:rPr>
        <w:t xml:space="preserve"> kiszállítással és elszámolással</w:t>
      </w:r>
      <w:r w:rsidR="00E02F5D" w:rsidRPr="003E6218">
        <w:rPr>
          <w:rFonts w:ascii="Times New Roman" w:eastAsia="Calibri" w:hAnsi="Times New Roman" w:cs="Times New Roman"/>
          <w:sz w:val="24"/>
        </w:rPr>
        <w:t>, eseti megrendelések</w:t>
      </w:r>
      <w:r w:rsidR="00BD60DB" w:rsidRPr="003E6218">
        <w:rPr>
          <w:rFonts w:ascii="Times New Roman" w:eastAsia="Calibri" w:hAnsi="Times New Roman" w:cs="Times New Roman"/>
          <w:sz w:val="24"/>
        </w:rPr>
        <w:t xml:space="preserve"> (továbbiakban: Eseti megrendelés)</w:t>
      </w:r>
      <w:r w:rsidR="00E02F5D" w:rsidRPr="003E6218">
        <w:rPr>
          <w:rFonts w:ascii="Times New Roman" w:eastAsia="Calibri" w:hAnsi="Times New Roman" w:cs="Times New Roman"/>
          <w:sz w:val="24"/>
        </w:rPr>
        <w:t xml:space="preserve"> alapján,</w:t>
      </w:r>
      <w:r w:rsidR="00BD60DB" w:rsidRPr="003E6218">
        <w:rPr>
          <w:rFonts w:ascii="Times New Roman" w:eastAsia="Calibri" w:hAnsi="Times New Roman" w:cs="Times New Roman"/>
          <w:sz w:val="24"/>
        </w:rPr>
        <w:t xml:space="preserve"> valamint raktárra szállítással és elszámolással</w:t>
      </w:r>
      <w:r w:rsidRPr="003E6218">
        <w:rPr>
          <w:rFonts w:ascii="Times New Roman" w:eastAsia="Calibri" w:hAnsi="Times New Roman" w:cs="Times New Roman"/>
          <w:sz w:val="24"/>
        </w:rPr>
        <w:t xml:space="preserve"> </w:t>
      </w:r>
      <w:r w:rsidR="00E02F5D" w:rsidRPr="003E6218">
        <w:rPr>
          <w:rFonts w:ascii="Times New Roman" w:eastAsia="Calibri" w:hAnsi="Times New Roman" w:cs="Times New Roman"/>
          <w:sz w:val="24"/>
        </w:rPr>
        <w:t xml:space="preserve">eseti raktári megrendelések </w:t>
      </w:r>
      <w:r w:rsidR="00CD62F9" w:rsidRPr="003E6218">
        <w:rPr>
          <w:rFonts w:ascii="Times New Roman" w:eastAsia="Calibri" w:hAnsi="Times New Roman" w:cs="Times New Roman"/>
          <w:sz w:val="24"/>
        </w:rPr>
        <w:t>(továbbiakban</w:t>
      </w:r>
      <w:r w:rsidR="0044238D" w:rsidRPr="003E6218">
        <w:rPr>
          <w:rFonts w:ascii="Times New Roman" w:eastAsia="Calibri" w:hAnsi="Times New Roman" w:cs="Times New Roman"/>
          <w:sz w:val="24"/>
        </w:rPr>
        <w:t>:</w:t>
      </w:r>
      <w:r w:rsidR="00CD62F9" w:rsidRPr="003E6218">
        <w:rPr>
          <w:rFonts w:ascii="Times New Roman" w:eastAsia="Calibri" w:hAnsi="Times New Roman" w:cs="Times New Roman"/>
          <w:sz w:val="24"/>
        </w:rPr>
        <w:t xml:space="preserve"> </w:t>
      </w:r>
      <w:r w:rsidR="00142DCA" w:rsidRPr="003E6218">
        <w:rPr>
          <w:rFonts w:ascii="Times New Roman" w:eastAsia="Calibri" w:hAnsi="Times New Roman" w:cs="Times New Roman"/>
          <w:sz w:val="24"/>
        </w:rPr>
        <w:t>R</w:t>
      </w:r>
      <w:r w:rsidR="00CD62F9" w:rsidRPr="003E6218">
        <w:rPr>
          <w:rFonts w:ascii="Times New Roman" w:eastAsia="Calibri" w:hAnsi="Times New Roman" w:cs="Times New Roman"/>
          <w:sz w:val="24"/>
        </w:rPr>
        <w:t xml:space="preserve">aktári </w:t>
      </w:r>
      <w:r w:rsidR="00142DCA" w:rsidRPr="003E6218">
        <w:rPr>
          <w:rFonts w:ascii="Times New Roman" w:eastAsia="Calibri" w:hAnsi="Times New Roman" w:cs="Times New Roman"/>
          <w:sz w:val="24"/>
        </w:rPr>
        <w:t>megrendelés</w:t>
      </w:r>
      <w:r w:rsidR="00CD62F9" w:rsidRPr="003E6218">
        <w:rPr>
          <w:rFonts w:ascii="Times New Roman" w:eastAsia="Calibri" w:hAnsi="Times New Roman" w:cs="Times New Roman"/>
          <w:sz w:val="24"/>
        </w:rPr>
        <w:t xml:space="preserve">) </w:t>
      </w:r>
      <w:r w:rsidR="00142DCA" w:rsidRPr="003E6218">
        <w:rPr>
          <w:rFonts w:ascii="Times New Roman" w:eastAsia="Calibri" w:hAnsi="Times New Roman" w:cs="Times New Roman"/>
          <w:sz w:val="24"/>
        </w:rPr>
        <w:t>(együttesen Megrendelések)</w:t>
      </w:r>
      <w:r w:rsidR="00E02F5D"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alapján. </w:t>
      </w:r>
    </w:p>
    <w:p w:rsidR="004E691A" w:rsidRPr="003E6218" w:rsidRDefault="003F3926" w:rsidP="003F3926">
      <w:pPr>
        <w:numPr>
          <w:ilvl w:val="1"/>
          <w:numId w:val="3"/>
        </w:numPr>
        <w:spacing w:after="0" w:line="360" w:lineRule="auto"/>
        <w:ind w:left="709" w:hanging="709"/>
        <w:jc w:val="both"/>
        <w:rPr>
          <w:rFonts w:ascii="Times New Roman" w:eastAsia="Calibri" w:hAnsi="Times New Roman" w:cs="Times New Roman"/>
          <w:bCs/>
          <w:sz w:val="24"/>
        </w:rPr>
      </w:pPr>
      <w:r w:rsidRPr="003E6218">
        <w:rPr>
          <w:rFonts w:ascii="Times New Roman" w:eastAsia="Calibri" w:hAnsi="Times New Roman" w:cs="Times New Roman"/>
          <w:sz w:val="24"/>
        </w:rPr>
        <w:t xml:space="preserve">Vevő </w:t>
      </w:r>
      <w:r w:rsidR="005C4604" w:rsidRPr="003E6218">
        <w:rPr>
          <w:rFonts w:ascii="Times New Roman" w:eastAsia="Calibri" w:hAnsi="Times New Roman" w:cs="Times New Roman"/>
          <w:sz w:val="24"/>
        </w:rPr>
        <w:t xml:space="preserve">az </w:t>
      </w:r>
      <w:r w:rsidR="00142DCA" w:rsidRPr="003E6218">
        <w:rPr>
          <w:rFonts w:ascii="Times New Roman" w:eastAsia="Calibri" w:hAnsi="Times New Roman" w:cs="Times New Roman"/>
          <w:sz w:val="24"/>
        </w:rPr>
        <w:t>E</w:t>
      </w:r>
      <w:r w:rsidR="005C4604" w:rsidRPr="003E6218">
        <w:rPr>
          <w:rFonts w:ascii="Times New Roman" w:eastAsia="Calibri" w:hAnsi="Times New Roman" w:cs="Times New Roman"/>
          <w:sz w:val="24"/>
        </w:rPr>
        <w:t xml:space="preserve">seti megrendelések vonatkozásában: </w:t>
      </w:r>
    </w:p>
    <w:p w:rsidR="004E691A" w:rsidRPr="003E6218" w:rsidRDefault="004E691A" w:rsidP="005C4604">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5C4604" w:rsidRPr="003E6218">
        <w:rPr>
          <w:rFonts w:ascii="Times New Roman" w:eastAsia="Calibri" w:hAnsi="Times New Roman" w:cs="Times New Roman"/>
          <w:sz w:val="24"/>
        </w:rPr>
        <w:t>szén</w:t>
      </w:r>
      <w:r w:rsidRPr="003E6218">
        <w:rPr>
          <w:rFonts w:ascii="Times New Roman" w:eastAsia="Calibri" w:hAnsi="Times New Roman" w:cs="Times New Roman"/>
          <w:sz w:val="24"/>
        </w:rPr>
        <w:t>-dioxiddal dúsított természetes ásványvíz 0,5 literes, eldobható műanyag palack kiszerel</w:t>
      </w:r>
      <w:r w:rsidR="0044238D" w:rsidRPr="003E6218">
        <w:rPr>
          <w:rFonts w:ascii="Times New Roman" w:eastAsia="Calibri" w:hAnsi="Times New Roman" w:cs="Times New Roman"/>
          <w:sz w:val="24"/>
        </w:rPr>
        <w:t>ésben</w:t>
      </w:r>
      <w:r w:rsidRPr="003E6218">
        <w:rPr>
          <w:rFonts w:ascii="Times New Roman" w:eastAsia="Calibri" w:hAnsi="Times New Roman" w:cs="Times New Roman"/>
          <w:sz w:val="24"/>
        </w:rPr>
        <w:t xml:space="preserve"> </w:t>
      </w:r>
      <w:r w:rsidR="003F3926" w:rsidRPr="003E6218">
        <w:rPr>
          <w:rFonts w:ascii="Times New Roman" w:eastAsia="Calibri" w:hAnsi="Times New Roman" w:cs="Times New Roman"/>
          <w:sz w:val="24"/>
        </w:rPr>
        <w:t>nettó</w:t>
      </w:r>
      <w:proofErr w:type="gramStart"/>
      <w:r w:rsidR="003F3926" w:rsidRPr="003E6218">
        <w:rPr>
          <w:rFonts w:ascii="Times New Roman" w:eastAsia="Calibri" w:hAnsi="Times New Roman" w:cs="Times New Roman"/>
          <w:sz w:val="24"/>
        </w:rPr>
        <w:t>………..</w:t>
      </w:r>
      <w:proofErr w:type="gramEnd"/>
      <w:r w:rsidR="003F3926" w:rsidRPr="003E6218">
        <w:rPr>
          <w:rFonts w:ascii="Times New Roman" w:eastAsia="Calibri" w:hAnsi="Times New Roman" w:cs="Times New Roman"/>
          <w:sz w:val="24"/>
        </w:rPr>
        <w:t xml:space="preserve">Ft/db </w:t>
      </w:r>
    </w:p>
    <w:p w:rsidR="004E691A" w:rsidRPr="003E6218" w:rsidRDefault="003F3926" w:rsidP="005C4604">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 </w:t>
      </w:r>
      <w:r w:rsidR="005C4604" w:rsidRPr="003E6218">
        <w:rPr>
          <w:rFonts w:ascii="Times New Roman" w:eastAsia="Calibri" w:hAnsi="Times New Roman" w:cs="Times New Roman"/>
          <w:sz w:val="24"/>
        </w:rPr>
        <w:t>s</w:t>
      </w:r>
      <w:r w:rsidR="004E691A" w:rsidRPr="003E6218">
        <w:rPr>
          <w:rFonts w:ascii="Times New Roman" w:eastAsia="Calibri" w:hAnsi="Times New Roman" w:cs="Times New Roman"/>
          <w:sz w:val="24"/>
        </w:rPr>
        <w:t xml:space="preserve">zén-dioxiddal dúsított természetes ásványvíz 1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xml:space="preserve">……..Ft/db  </w:t>
      </w:r>
    </w:p>
    <w:p w:rsidR="004E691A" w:rsidRPr="003E6218" w:rsidRDefault="005C4604" w:rsidP="005C4604">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szén-dioxiddal dúsított természetes ásványvíz 1,5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3F3926" w:rsidRPr="003E6218">
        <w:rPr>
          <w:rFonts w:ascii="Times New Roman" w:eastAsia="Calibri" w:hAnsi="Times New Roman" w:cs="Times New Roman"/>
          <w:sz w:val="24"/>
        </w:rPr>
        <w:t>nettó …</w:t>
      </w:r>
      <w:proofErr w:type="gramEnd"/>
      <w:r w:rsidR="003F3926" w:rsidRPr="003E6218">
        <w:rPr>
          <w:rFonts w:ascii="Times New Roman" w:eastAsia="Calibri" w:hAnsi="Times New Roman" w:cs="Times New Roman"/>
          <w:sz w:val="24"/>
        </w:rPr>
        <w:t>……..Ft/db,</w:t>
      </w:r>
    </w:p>
    <w:p w:rsidR="004E691A" w:rsidRPr="003E6218" w:rsidRDefault="005C4604" w:rsidP="005C4604">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szén-dioxidmentes természetes ásványvíz 0,5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4E691A" w:rsidRPr="003E6218">
        <w:rPr>
          <w:rFonts w:ascii="Times New Roman" w:eastAsia="Calibri" w:hAnsi="Times New Roman" w:cs="Times New Roman"/>
          <w:sz w:val="24"/>
        </w:rPr>
        <w:t>nettó …</w:t>
      </w:r>
      <w:proofErr w:type="gramEnd"/>
      <w:r w:rsidR="004E691A" w:rsidRPr="003E6218">
        <w:rPr>
          <w:rFonts w:ascii="Times New Roman" w:eastAsia="Calibri" w:hAnsi="Times New Roman" w:cs="Times New Roman"/>
          <w:sz w:val="24"/>
        </w:rPr>
        <w:t>………………. Ft/db</w:t>
      </w:r>
    </w:p>
    <w:p w:rsidR="003F6ABC" w:rsidRPr="003E6218" w:rsidRDefault="003F6ABC" w:rsidP="005C4604">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 szén-dioxidmentes természetes ásványvíz 1 literes eldobható műanyag palack kiszerelésben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Ft/db</w:t>
      </w:r>
    </w:p>
    <w:p w:rsidR="005C4604" w:rsidRPr="003E6218" w:rsidRDefault="005C4604" w:rsidP="005C4604">
      <w:pPr>
        <w:spacing w:after="0" w:line="360" w:lineRule="auto"/>
        <w:ind w:left="709"/>
        <w:jc w:val="both"/>
        <w:rPr>
          <w:rFonts w:ascii="Times New Roman" w:eastAsia="Calibri" w:hAnsi="Times New Roman" w:cs="Times New Roman"/>
          <w:bCs/>
          <w:sz w:val="24"/>
        </w:rPr>
      </w:pPr>
      <w:r w:rsidRPr="003E6218">
        <w:rPr>
          <w:rFonts w:ascii="Times New Roman" w:eastAsia="Calibri" w:hAnsi="Times New Roman" w:cs="Times New Roman"/>
          <w:sz w:val="24"/>
        </w:rPr>
        <w:t xml:space="preserve">- </w:t>
      </w:r>
      <w:r w:rsidR="004E691A" w:rsidRPr="003E6218">
        <w:rPr>
          <w:rFonts w:ascii="Times New Roman" w:eastAsia="Calibri" w:hAnsi="Times New Roman" w:cs="Times New Roman"/>
          <w:sz w:val="24"/>
        </w:rPr>
        <w:t xml:space="preserve">szén-dioxidmentes természetes ásványvíz 1,5 literes eldobható műanyag </w:t>
      </w:r>
      <w:r w:rsidR="0044238D" w:rsidRPr="003E6218">
        <w:rPr>
          <w:rFonts w:ascii="Times New Roman" w:eastAsia="Calibri" w:hAnsi="Times New Roman" w:cs="Times New Roman"/>
          <w:sz w:val="24"/>
        </w:rPr>
        <w:t>palack kiszerelésben</w:t>
      </w:r>
      <w:r w:rsidR="004E691A" w:rsidRPr="003E6218">
        <w:rPr>
          <w:rFonts w:ascii="Times New Roman" w:eastAsia="Calibri" w:hAnsi="Times New Roman" w:cs="Times New Roman"/>
          <w:sz w:val="24"/>
        </w:rPr>
        <w:t xml:space="preserve"> </w:t>
      </w:r>
      <w:proofErr w:type="gramStart"/>
      <w:r w:rsidR="004E691A" w:rsidRPr="003E6218">
        <w:rPr>
          <w:rFonts w:ascii="Times New Roman" w:eastAsia="Calibri" w:hAnsi="Times New Roman" w:cs="Times New Roman"/>
          <w:sz w:val="24"/>
        </w:rPr>
        <w:t>nettó …</w:t>
      </w:r>
      <w:proofErr w:type="gramEnd"/>
      <w:r w:rsidR="004E691A" w:rsidRPr="003E6218">
        <w:rPr>
          <w:rFonts w:ascii="Times New Roman" w:eastAsia="Calibri" w:hAnsi="Times New Roman" w:cs="Times New Roman"/>
          <w:sz w:val="24"/>
        </w:rPr>
        <w:t>………………..Ft/db</w:t>
      </w:r>
      <w:r w:rsidR="003F3926" w:rsidRPr="003E6218">
        <w:rPr>
          <w:rFonts w:ascii="Times New Roman" w:eastAsia="Calibri" w:hAnsi="Times New Roman" w:cs="Times New Roman"/>
          <w:sz w:val="24"/>
        </w:rPr>
        <w:t xml:space="preserve"> egységáron megrendeli, az Eladó pedig az Eseti megrendelések alapján a teljesítési helyre leszállítja, és Vevő tulajdonába adja a jelen Szerződés </w:t>
      </w:r>
      <w:r w:rsidRPr="003E6218">
        <w:rPr>
          <w:rFonts w:ascii="Times New Roman" w:eastAsia="Calibri" w:hAnsi="Times New Roman" w:cs="Times New Roman"/>
          <w:b/>
          <w:sz w:val="24"/>
        </w:rPr>
        <w:t>jelen pont</w:t>
      </w:r>
      <w:r w:rsidR="0044238D" w:rsidRPr="003E6218">
        <w:rPr>
          <w:rFonts w:ascii="Times New Roman" w:eastAsia="Calibri" w:hAnsi="Times New Roman" w:cs="Times New Roman"/>
          <w:b/>
          <w:sz w:val="24"/>
        </w:rPr>
        <w:t>já</w:t>
      </w:r>
      <w:r w:rsidRPr="003E6218">
        <w:rPr>
          <w:rFonts w:ascii="Times New Roman" w:eastAsia="Calibri" w:hAnsi="Times New Roman" w:cs="Times New Roman"/>
          <w:b/>
          <w:sz w:val="24"/>
        </w:rPr>
        <w:t>ban</w:t>
      </w:r>
      <w:r w:rsidR="003F3926" w:rsidRPr="003E6218">
        <w:rPr>
          <w:rFonts w:ascii="Times New Roman" w:eastAsia="Calibri" w:hAnsi="Times New Roman" w:cs="Times New Roman"/>
          <w:sz w:val="24"/>
        </w:rPr>
        <w:t xml:space="preserve"> meghatározott termékeket. </w:t>
      </w:r>
      <w:r w:rsidR="003F3926" w:rsidRPr="003E6218">
        <w:rPr>
          <w:rFonts w:ascii="Times New Roman" w:eastAsia="Calibri" w:hAnsi="Times New Roman" w:cs="Times New Roman"/>
          <w:bCs/>
          <w:sz w:val="24"/>
        </w:rPr>
        <w:t>Vevő vállalja, hogy jelen Szerződés alapján leadott Eseti megrendelés</w:t>
      </w:r>
      <w:r w:rsidR="0044238D" w:rsidRPr="003E6218">
        <w:rPr>
          <w:rFonts w:ascii="Times New Roman" w:eastAsia="Calibri" w:hAnsi="Times New Roman" w:cs="Times New Roman"/>
          <w:bCs/>
          <w:sz w:val="24"/>
        </w:rPr>
        <w:t xml:space="preserve"> alapján leszállított</w:t>
      </w:r>
      <w:r w:rsidR="003F3926" w:rsidRPr="003E6218">
        <w:rPr>
          <w:rFonts w:ascii="Times New Roman" w:eastAsia="Calibri" w:hAnsi="Times New Roman" w:cs="Times New Roman"/>
          <w:bCs/>
          <w:sz w:val="24"/>
        </w:rPr>
        <w:t xml:space="preserve"> t</w:t>
      </w:r>
      <w:r w:rsidR="0044238D" w:rsidRPr="003E6218">
        <w:rPr>
          <w:rFonts w:ascii="Times New Roman" w:eastAsia="Calibri" w:hAnsi="Times New Roman" w:cs="Times New Roman"/>
          <w:bCs/>
          <w:sz w:val="24"/>
        </w:rPr>
        <w:t>ermékeket</w:t>
      </w:r>
      <w:r w:rsidR="003F3926" w:rsidRPr="003E6218">
        <w:rPr>
          <w:rFonts w:ascii="Times New Roman" w:eastAsia="Calibri" w:hAnsi="Times New Roman" w:cs="Times New Roman"/>
          <w:bCs/>
          <w:sz w:val="24"/>
        </w:rPr>
        <w:t xml:space="preserve"> szerződésszerű teljesítés esetén átveszi, és azok ellenértékét jelen Szerződés</w:t>
      </w:r>
      <w:r w:rsidR="003F3926" w:rsidRPr="003E6218">
        <w:rPr>
          <w:rFonts w:ascii="Times New Roman" w:eastAsia="Calibri" w:hAnsi="Times New Roman" w:cs="Times New Roman"/>
          <w:b/>
          <w:bCs/>
          <w:sz w:val="24"/>
        </w:rPr>
        <w:t xml:space="preserve"> 5. pontja</w:t>
      </w:r>
      <w:r w:rsidR="003F3926" w:rsidRPr="003E6218">
        <w:rPr>
          <w:rFonts w:ascii="Times New Roman" w:eastAsia="Calibri" w:hAnsi="Times New Roman" w:cs="Times New Roman"/>
          <w:bCs/>
          <w:sz w:val="24"/>
        </w:rPr>
        <w:t xml:space="preserve"> szerint megfizeti. </w:t>
      </w:r>
    </w:p>
    <w:p w:rsidR="005C4604" w:rsidRPr="003E6218" w:rsidRDefault="005C4604" w:rsidP="00137E6C">
      <w:pPr>
        <w:numPr>
          <w:ilvl w:val="1"/>
          <w:numId w:val="3"/>
        </w:numPr>
        <w:spacing w:after="0" w:line="360" w:lineRule="auto"/>
        <w:ind w:left="426"/>
        <w:jc w:val="both"/>
        <w:rPr>
          <w:rFonts w:ascii="Times New Roman" w:eastAsia="Calibri" w:hAnsi="Times New Roman" w:cs="Times New Roman"/>
          <w:bCs/>
          <w:sz w:val="24"/>
        </w:rPr>
      </w:pPr>
      <w:r w:rsidRPr="003E6218">
        <w:rPr>
          <w:rFonts w:ascii="Times New Roman" w:eastAsia="Calibri" w:hAnsi="Times New Roman" w:cs="Times New Roman"/>
          <w:sz w:val="24"/>
        </w:rPr>
        <w:t xml:space="preserve">Vevő </w:t>
      </w:r>
      <w:r w:rsidR="00142DCA" w:rsidRPr="003E6218">
        <w:rPr>
          <w:rFonts w:ascii="Times New Roman" w:eastAsia="Calibri" w:hAnsi="Times New Roman" w:cs="Times New Roman"/>
          <w:sz w:val="24"/>
        </w:rPr>
        <w:t>a R</w:t>
      </w:r>
      <w:r w:rsidRPr="003E6218">
        <w:rPr>
          <w:rFonts w:ascii="Times New Roman" w:eastAsia="Calibri" w:hAnsi="Times New Roman" w:cs="Times New Roman"/>
          <w:sz w:val="24"/>
        </w:rPr>
        <w:t xml:space="preserve">aktári megrendelések vonatkozásában: </w:t>
      </w:r>
    </w:p>
    <w:p w:rsidR="005C4604" w:rsidRPr="003E6218" w:rsidRDefault="005C4604" w:rsidP="005C4604">
      <w:pPr>
        <w:pStyle w:val="Listaszerbekezds"/>
        <w:numPr>
          <w:ilvl w:val="0"/>
          <w:numId w:val="10"/>
        </w:num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szén-dioxiddal dúsított természetes ásványvíz 1 literes eldobható műanyag palackban </w:t>
      </w:r>
      <w:proofErr w:type="gramStart"/>
      <w:r w:rsidRPr="003E6218">
        <w:rPr>
          <w:rFonts w:ascii="Times New Roman" w:eastAsia="Calibri" w:hAnsi="Times New Roman" w:cs="Times New Roman"/>
          <w:sz w:val="24"/>
        </w:rPr>
        <w:t>nettó …</w:t>
      </w:r>
      <w:proofErr w:type="gramEnd"/>
      <w:r w:rsidRPr="003E6218">
        <w:rPr>
          <w:rFonts w:ascii="Times New Roman" w:eastAsia="Calibri" w:hAnsi="Times New Roman" w:cs="Times New Roman"/>
          <w:sz w:val="24"/>
        </w:rPr>
        <w:t xml:space="preserve">……..Ft/db egységáron megrendeli, az Eladó pedig a raktári megrendelések alapján a teljesítési helyre leszállítja, és Vevő tulajdonába adja a jelen Szerződés </w:t>
      </w:r>
      <w:r w:rsidRPr="003E6218">
        <w:rPr>
          <w:rFonts w:ascii="Times New Roman" w:eastAsia="Calibri" w:hAnsi="Times New Roman" w:cs="Times New Roman"/>
          <w:b/>
          <w:sz w:val="24"/>
        </w:rPr>
        <w:t>jelen pont</w:t>
      </w:r>
      <w:r w:rsidR="0044238D" w:rsidRPr="003E6218">
        <w:rPr>
          <w:rFonts w:ascii="Times New Roman" w:eastAsia="Calibri" w:hAnsi="Times New Roman" w:cs="Times New Roman"/>
          <w:b/>
          <w:sz w:val="24"/>
        </w:rPr>
        <w:t>já</w:t>
      </w:r>
      <w:r w:rsidRPr="003E6218">
        <w:rPr>
          <w:rFonts w:ascii="Times New Roman" w:eastAsia="Calibri" w:hAnsi="Times New Roman" w:cs="Times New Roman"/>
          <w:b/>
          <w:sz w:val="24"/>
        </w:rPr>
        <w:t>ban</w:t>
      </w:r>
      <w:r w:rsidRPr="003E6218">
        <w:rPr>
          <w:rFonts w:ascii="Times New Roman" w:eastAsia="Calibri" w:hAnsi="Times New Roman" w:cs="Times New Roman"/>
          <w:sz w:val="24"/>
        </w:rPr>
        <w:t xml:space="preserve"> meghatározott termékeket. </w:t>
      </w:r>
      <w:r w:rsidRPr="003E6218">
        <w:rPr>
          <w:rFonts w:ascii="Times New Roman" w:eastAsia="Calibri" w:hAnsi="Times New Roman" w:cs="Times New Roman"/>
          <w:bCs/>
          <w:sz w:val="24"/>
        </w:rPr>
        <w:t xml:space="preserve">Vevő vállalja, hogy jelen Szerződés alapján leadott raktári megrendelés </w:t>
      </w:r>
      <w:r w:rsidR="0044238D" w:rsidRPr="003E6218">
        <w:rPr>
          <w:rFonts w:ascii="Times New Roman" w:eastAsia="Calibri" w:hAnsi="Times New Roman" w:cs="Times New Roman"/>
          <w:bCs/>
          <w:sz w:val="24"/>
        </w:rPr>
        <w:t>alapján leszállított termékeket</w:t>
      </w:r>
      <w:r w:rsidRPr="003E6218">
        <w:rPr>
          <w:rFonts w:ascii="Times New Roman" w:eastAsia="Calibri" w:hAnsi="Times New Roman" w:cs="Times New Roman"/>
          <w:bCs/>
          <w:sz w:val="24"/>
        </w:rPr>
        <w:t xml:space="preserve"> szerződésszerű teljesítés esetén átveszi, és azok ellenértékét jelen Szerződés</w:t>
      </w:r>
      <w:r w:rsidRPr="003E6218">
        <w:rPr>
          <w:rFonts w:ascii="Times New Roman" w:eastAsia="Calibri" w:hAnsi="Times New Roman" w:cs="Times New Roman"/>
          <w:b/>
          <w:bCs/>
          <w:sz w:val="24"/>
        </w:rPr>
        <w:t xml:space="preserve"> 5. pontja</w:t>
      </w:r>
      <w:r w:rsidRPr="003E6218">
        <w:rPr>
          <w:rFonts w:ascii="Times New Roman" w:eastAsia="Calibri" w:hAnsi="Times New Roman" w:cs="Times New Roman"/>
          <w:bCs/>
          <w:sz w:val="24"/>
        </w:rPr>
        <w:t xml:space="preserve"> szerint megfizeti.</w:t>
      </w:r>
    </w:p>
    <w:p w:rsidR="00137E6C" w:rsidRPr="003E6218" w:rsidRDefault="00137E6C" w:rsidP="008C63D2">
      <w:pPr>
        <w:pStyle w:val="Listaszerbekezds"/>
        <w:spacing w:after="0" w:line="360" w:lineRule="auto"/>
        <w:ind w:left="1069"/>
        <w:jc w:val="both"/>
        <w:rPr>
          <w:rFonts w:ascii="Times New Roman" w:eastAsia="Calibri" w:hAnsi="Times New Roman" w:cs="Times New Roman"/>
          <w:bCs/>
          <w:sz w:val="24"/>
        </w:rPr>
      </w:pPr>
      <w:r w:rsidRPr="003E6218">
        <w:rPr>
          <w:rFonts w:ascii="Times New Roman" w:eastAsia="Calibri" w:hAnsi="Times New Roman" w:cs="Times New Roman"/>
          <w:bCs/>
          <w:sz w:val="24"/>
        </w:rPr>
        <w:t>A Raktári megrendelések vonatkozásában</w:t>
      </w:r>
      <w:r w:rsidR="0044238D" w:rsidRPr="003E6218">
        <w:rPr>
          <w:rFonts w:ascii="Times New Roman" w:eastAsia="Calibri" w:hAnsi="Times New Roman" w:cs="Times New Roman"/>
          <w:bCs/>
          <w:sz w:val="24"/>
        </w:rPr>
        <w:t xml:space="preserve"> kizárólagos Vevő a MÁV Szolgáltató Központ Zrt.</w:t>
      </w:r>
      <w:r w:rsidRPr="003E6218">
        <w:rPr>
          <w:rFonts w:ascii="Times New Roman" w:eastAsia="Calibri" w:hAnsi="Times New Roman" w:cs="Times New Roman"/>
          <w:bCs/>
          <w:sz w:val="24"/>
        </w:rPr>
        <w:t xml:space="preserve">, így megrendelést Eladó csak </w:t>
      </w:r>
      <w:proofErr w:type="gramStart"/>
      <w:r w:rsidR="0044238D" w:rsidRPr="003E6218">
        <w:rPr>
          <w:rFonts w:ascii="Times New Roman" w:eastAsia="Calibri" w:hAnsi="Times New Roman" w:cs="Times New Roman"/>
          <w:bCs/>
          <w:sz w:val="24"/>
        </w:rPr>
        <w:t>ezen</w:t>
      </w:r>
      <w:proofErr w:type="gramEnd"/>
      <w:r w:rsidRPr="003E6218">
        <w:rPr>
          <w:rFonts w:ascii="Times New Roman" w:eastAsia="Calibri" w:hAnsi="Times New Roman" w:cs="Times New Roman"/>
          <w:bCs/>
          <w:sz w:val="24"/>
        </w:rPr>
        <w:t xml:space="preserve"> Vevő vonatkozásában fogadhat </w:t>
      </w:r>
      <w:r w:rsidR="0044238D" w:rsidRPr="003E6218">
        <w:rPr>
          <w:rFonts w:ascii="Times New Roman" w:eastAsia="Calibri" w:hAnsi="Times New Roman" w:cs="Times New Roman"/>
          <w:bCs/>
          <w:sz w:val="24"/>
        </w:rPr>
        <w:t>el</w:t>
      </w:r>
      <w:r w:rsidRPr="003E6218">
        <w:rPr>
          <w:rFonts w:ascii="Times New Roman" w:eastAsia="Calibri" w:hAnsi="Times New Roman" w:cs="Times New Roman"/>
          <w:bCs/>
          <w:sz w:val="24"/>
        </w:rPr>
        <w:t>.</w:t>
      </w:r>
    </w:p>
    <w:p w:rsidR="00B8234D" w:rsidRPr="003E6218" w:rsidRDefault="00B8234D" w:rsidP="008C63D2">
      <w:pPr>
        <w:pStyle w:val="Listaszerbekezds"/>
        <w:spacing w:after="0" w:line="360" w:lineRule="auto"/>
        <w:ind w:left="1069"/>
        <w:jc w:val="both"/>
        <w:rPr>
          <w:rFonts w:ascii="Times New Roman" w:eastAsia="Calibri" w:hAnsi="Times New Roman" w:cs="Times New Roman"/>
          <w:sz w:val="24"/>
        </w:rPr>
      </w:pPr>
    </w:p>
    <w:p w:rsidR="00B8234D" w:rsidRPr="003E6218" w:rsidRDefault="00B8234D" w:rsidP="00BD16C4">
      <w:pPr>
        <w:numPr>
          <w:ilvl w:val="1"/>
          <w:numId w:val="3"/>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Az 1.1. és 1.2. pontban meghatározott egységár tartalmazza az összes költséget és díjat, így különösen a szállítási, rakodási és csomagolási költségeket.</w:t>
      </w:r>
    </w:p>
    <w:p w:rsidR="003F3926" w:rsidRPr="003E6218" w:rsidRDefault="003F3926" w:rsidP="003161C6">
      <w:pPr>
        <w:numPr>
          <w:ilvl w:val="1"/>
          <w:numId w:val="3"/>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a </w:t>
      </w:r>
      <w:r w:rsidRPr="003E6218">
        <w:rPr>
          <w:rFonts w:ascii="Times New Roman" w:eastAsia="Calibri" w:hAnsi="Times New Roman" w:cs="Times New Roman"/>
          <w:b/>
          <w:sz w:val="24"/>
        </w:rPr>
        <w:t>4.1. pontban</w:t>
      </w:r>
      <w:r w:rsidRPr="003E6218">
        <w:rPr>
          <w:rFonts w:ascii="Times New Roman" w:eastAsia="Calibri" w:hAnsi="Times New Roman" w:cs="Times New Roman"/>
          <w:sz w:val="24"/>
        </w:rPr>
        <w:t xml:space="preserve"> meghatározott keretösszeg (továbbiakban: Keretösszeg) mértékéig jogosult </w:t>
      </w:r>
      <w:r w:rsidR="00403189" w:rsidRPr="003E6218">
        <w:rPr>
          <w:rFonts w:ascii="Times New Roman" w:eastAsia="Calibri" w:hAnsi="Times New Roman" w:cs="Times New Roman"/>
          <w:sz w:val="24"/>
        </w:rPr>
        <w:t>M</w:t>
      </w:r>
      <w:r w:rsidRPr="003E6218">
        <w:rPr>
          <w:rFonts w:ascii="Times New Roman" w:eastAsia="Calibri" w:hAnsi="Times New Roman" w:cs="Times New Roman"/>
          <w:sz w:val="24"/>
        </w:rPr>
        <w:t xml:space="preserve">egrendelések leadására, Eladó </w:t>
      </w:r>
      <w:r w:rsidR="00EE3F1E" w:rsidRPr="003E6218">
        <w:rPr>
          <w:rFonts w:ascii="Times New Roman" w:eastAsia="Calibri" w:hAnsi="Times New Roman" w:cs="Times New Roman"/>
          <w:sz w:val="24"/>
        </w:rPr>
        <w:t>ennek mértékéig</w:t>
      </w:r>
      <w:r w:rsidRPr="003E6218">
        <w:rPr>
          <w:rFonts w:ascii="Times New Roman" w:eastAsia="Calibri" w:hAnsi="Times New Roman" w:cs="Times New Roman"/>
          <w:sz w:val="24"/>
        </w:rPr>
        <w:t xml:space="preserve"> köteles a</w:t>
      </w:r>
      <w:r w:rsidR="00EE3F1E"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teljesítésre. A Keretösszeg lehívási kötelezettséggel terhelt alapösszegből (továbbiakban: Alapösszeg) és lehívás</w:t>
      </w:r>
      <w:r w:rsidR="00EE3F1E" w:rsidRPr="003E6218">
        <w:rPr>
          <w:rFonts w:ascii="Times New Roman" w:eastAsia="Calibri" w:hAnsi="Times New Roman" w:cs="Times New Roman"/>
          <w:sz w:val="24"/>
        </w:rPr>
        <w:t>i</w:t>
      </w:r>
      <w:r w:rsidRPr="003E6218">
        <w:rPr>
          <w:rFonts w:ascii="Times New Roman" w:eastAsia="Calibri" w:hAnsi="Times New Roman" w:cs="Times New Roman"/>
          <w:sz w:val="24"/>
        </w:rPr>
        <w:t xml:space="preserve"> kötelezettséggel nem terhelt értékbeli eltérésből (továbbiakban: Értékbeli eltérés) áll. Vevő a </w:t>
      </w:r>
      <w:r w:rsidRPr="003E6218">
        <w:rPr>
          <w:rFonts w:ascii="Times New Roman" w:eastAsia="Calibri" w:hAnsi="Times New Roman" w:cs="Times New Roman"/>
          <w:b/>
          <w:sz w:val="24"/>
        </w:rPr>
        <w:t>4.1. pontban</w:t>
      </w:r>
      <w:r w:rsidRPr="003E6218">
        <w:rPr>
          <w:rFonts w:ascii="Times New Roman" w:eastAsia="Calibri" w:hAnsi="Times New Roman" w:cs="Times New Roman"/>
          <w:sz w:val="24"/>
        </w:rPr>
        <w:t xml:space="preserve"> meghatározott Alapösszeg mértékéig vállal lehívási kötelezettséget. Felek rögzítik, hogy a Keretösszeg előbbiekből adódó, fentiek szerinti nem teljes mértékű lehívásából eredő bevételkiesés Eladó kockázata, mellyel kapcsolatban semmilyen jogcímen nem jogosult Vevő felé igénnyel fellépni.</w:t>
      </w:r>
    </w:p>
    <w:p w:rsidR="003F3926" w:rsidRPr="003E6218" w:rsidRDefault="003F3926" w:rsidP="003161C6">
      <w:pPr>
        <w:numPr>
          <w:ilvl w:val="1"/>
          <w:numId w:val="3"/>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köteles a szerződéskötéstől számított 2 munkanapon belül a megajánlott termékekről cikkenként elektronikus képi katalógust készíteni. Cikkszámonként minden értelmezhető és lehetséges esetben minimum 1 db képre szükség van. A kép az adott cikkszámhoz tartozó eszközt, anyagot, műszaki </w:t>
      </w:r>
      <w:proofErr w:type="gramStart"/>
      <w:r w:rsidRPr="003E6218">
        <w:rPr>
          <w:rFonts w:ascii="Times New Roman" w:eastAsia="Calibri" w:hAnsi="Times New Roman" w:cs="Times New Roman"/>
          <w:sz w:val="24"/>
        </w:rPr>
        <w:t>paraméter(</w:t>
      </w:r>
      <w:proofErr w:type="gramEnd"/>
      <w:r w:rsidRPr="003E6218">
        <w:rPr>
          <w:rFonts w:ascii="Times New Roman" w:eastAsia="Calibri" w:hAnsi="Times New Roman" w:cs="Times New Roman"/>
          <w:sz w:val="24"/>
        </w:rPr>
        <w:t>eke)t tartalmazza,  amelynek minimális befoglaló méret</w:t>
      </w:r>
      <w:r w:rsidR="00F973B5" w:rsidRPr="003E6218">
        <w:rPr>
          <w:rFonts w:ascii="Times New Roman" w:eastAsia="Calibri" w:hAnsi="Times New Roman" w:cs="Times New Roman"/>
          <w:sz w:val="24"/>
        </w:rPr>
        <w:t>e</w:t>
      </w:r>
      <w:r w:rsidRPr="003E6218">
        <w:rPr>
          <w:rFonts w:ascii="Times New Roman" w:eastAsia="Calibri" w:hAnsi="Times New Roman" w:cs="Times New Roman"/>
          <w:sz w:val="24"/>
        </w:rPr>
        <w:t>: 500x500 pixel, mérete 50-100  kB. Csak JPEG formátum az elfogadott. A kép nevének meg kell egyeznie az ajánlati sablonban szereplő tételszámokkal (</w:t>
      </w:r>
      <w:proofErr w:type="spellStart"/>
      <w:r w:rsidRPr="003E6218">
        <w:rPr>
          <w:rFonts w:ascii="Times New Roman" w:eastAsia="Calibri" w:hAnsi="Times New Roman" w:cs="Times New Roman"/>
          <w:sz w:val="24"/>
        </w:rPr>
        <w:t>xxxxxxxxxx.jpg</w:t>
      </w:r>
      <w:proofErr w:type="spellEnd"/>
      <w:r w:rsidRPr="003E6218">
        <w:rPr>
          <w:rFonts w:ascii="Times New Roman" w:eastAsia="Calibri" w:hAnsi="Times New Roman" w:cs="Times New Roman"/>
          <w:sz w:val="24"/>
        </w:rPr>
        <w:t>)</w:t>
      </w:r>
    </w:p>
    <w:p w:rsidR="003F3926" w:rsidRPr="003E6218" w:rsidRDefault="003F3926" w:rsidP="003F3926">
      <w:pPr>
        <w:numPr>
          <w:ilvl w:val="1"/>
          <w:numId w:val="3"/>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Vevő egyenl</w:t>
      </w:r>
      <w:r w:rsidR="00142DCA" w:rsidRPr="003E6218">
        <w:rPr>
          <w:rFonts w:ascii="Times New Roman" w:eastAsia="Calibri" w:hAnsi="Times New Roman" w:cs="Times New Roman"/>
          <w:sz w:val="24"/>
        </w:rPr>
        <w:t>etes mennyiségű lehívásokra nem kötelezett</w:t>
      </w:r>
      <w:r w:rsidR="00EE3F1E" w:rsidRPr="003E6218">
        <w:rPr>
          <w:rFonts w:ascii="Times New Roman" w:eastAsia="Calibri" w:hAnsi="Times New Roman" w:cs="Times New Roman"/>
          <w:sz w:val="24"/>
        </w:rPr>
        <w:t xml:space="preserve"> sem az Eseti, sem a Raktári megrendelések vonatozásában</w:t>
      </w:r>
      <w:r w:rsidR="00142DCA" w:rsidRPr="003E6218">
        <w:rPr>
          <w:rFonts w:ascii="Times New Roman" w:eastAsia="Calibri" w:hAnsi="Times New Roman" w:cs="Times New Roman"/>
          <w:sz w:val="24"/>
        </w:rPr>
        <w:t>.</w:t>
      </w:r>
    </w:p>
    <w:p w:rsidR="003F3926" w:rsidRPr="003E6218" w:rsidRDefault="003F3926" w:rsidP="003F3926">
      <w:pPr>
        <w:spacing w:after="0" w:line="360" w:lineRule="auto"/>
        <w:rPr>
          <w:rFonts w:ascii="Times New Roman" w:eastAsia="Calibri" w:hAnsi="Times New Roman" w:cs="Times New Roman"/>
          <w:sz w:val="24"/>
        </w:rPr>
      </w:pPr>
    </w:p>
    <w:p w:rsidR="003F3926" w:rsidRPr="003E6218" w:rsidRDefault="00EE3F1E"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w:t>
      </w:r>
      <w:r w:rsidR="003F3926" w:rsidRPr="003E6218">
        <w:rPr>
          <w:rFonts w:ascii="Times New Roman" w:eastAsia="Calibri" w:hAnsi="Times New Roman" w:cs="Times New Roman"/>
          <w:b/>
          <w:sz w:val="24"/>
        </w:rPr>
        <w:t>zerződés hatálya, a teljesítés határideje</w:t>
      </w:r>
    </w:p>
    <w:p w:rsidR="003F3926" w:rsidRPr="003E6218" w:rsidRDefault="003F3926" w:rsidP="003161C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Jelen Szerződés a F</w:t>
      </w:r>
      <w:r w:rsidR="00F973B5" w:rsidRPr="003E6218">
        <w:rPr>
          <w:rFonts w:ascii="Times New Roman" w:eastAsia="Calibri" w:hAnsi="Times New Roman" w:cs="Times New Roman"/>
          <w:sz w:val="24"/>
        </w:rPr>
        <w:t>elek</w:t>
      </w:r>
      <w:r w:rsidRPr="003E6218">
        <w:rPr>
          <w:rFonts w:ascii="Times New Roman" w:eastAsia="Calibri" w:hAnsi="Times New Roman" w:cs="Times New Roman"/>
          <w:sz w:val="24"/>
        </w:rPr>
        <w:t xml:space="preserve"> általi aláírás</w:t>
      </w:r>
      <w:r w:rsidR="00F973B5" w:rsidRPr="003E6218">
        <w:rPr>
          <w:rFonts w:ascii="Times New Roman" w:eastAsia="Calibri" w:hAnsi="Times New Roman" w:cs="Times New Roman"/>
          <w:sz w:val="24"/>
        </w:rPr>
        <w:t>a</w:t>
      </w:r>
      <w:r w:rsidRPr="003E6218">
        <w:rPr>
          <w:rFonts w:ascii="Times New Roman" w:eastAsia="Calibri" w:hAnsi="Times New Roman" w:cs="Times New Roman"/>
          <w:sz w:val="24"/>
        </w:rPr>
        <w:t xml:space="preserve"> napján lép hatályba, és a hatálybalépésétől számított </w:t>
      </w:r>
      <w:r w:rsidR="004E691A" w:rsidRPr="003E6218">
        <w:rPr>
          <w:rFonts w:ascii="Times New Roman" w:eastAsia="Calibri" w:hAnsi="Times New Roman" w:cs="Times New Roman"/>
          <w:sz w:val="24"/>
        </w:rPr>
        <w:t>24</w:t>
      </w:r>
      <w:r w:rsidRPr="003E6218">
        <w:rPr>
          <w:rFonts w:ascii="Times New Roman" w:eastAsia="Calibri" w:hAnsi="Times New Roman" w:cs="Times New Roman"/>
          <w:sz w:val="24"/>
        </w:rPr>
        <w:t xml:space="preserve">. hónap végéig leadott Eseti </w:t>
      </w:r>
      <w:r w:rsidR="00142DCA" w:rsidRPr="003E6218">
        <w:rPr>
          <w:rFonts w:ascii="Times New Roman" w:eastAsia="Calibri" w:hAnsi="Times New Roman" w:cs="Times New Roman"/>
          <w:sz w:val="24"/>
        </w:rPr>
        <w:t xml:space="preserve">és Raktári </w:t>
      </w:r>
      <w:r w:rsidRPr="003E6218">
        <w:rPr>
          <w:rFonts w:ascii="Times New Roman" w:eastAsia="Calibri" w:hAnsi="Times New Roman" w:cs="Times New Roman"/>
          <w:sz w:val="24"/>
        </w:rPr>
        <w:t>megrendelés</w:t>
      </w:r>
      <w:r w:rsidR="00142DCA" w:rsidRPr="003E6218">
        <w:rPr>
          <w:rFonts w:ascii="Times New Roman" w:eastAsia="Calibri" w:hAnsi="Times New Roman" w:cs="Times New Roman"/>
          <w:sz w:val="24"/>
        </w:rPr>
        <w:t>ek</w:t>
      </w:r>
      <w:r w:rsidR="00DB5CEB" w:rsidRPr="003E6218">
        <w:rPr>
          <w:rFonts w:ascii="Times New Roman" w:eastAsia="Calibri" w:hAnsi="Times New Roman" w:cs="Times New Roman"/>
          <w:sz w:val="24"/>
        </w:rPr>
        <w:t>kel kapcsolatos kötelezettségek</w:t>
      </w:r>
      <w:r w:rsidRPr="003E6218">
        <w:rPr>
          <w:rFonts w:ascii="Times New Roman" w:eastAsia="Calibri" w:hAnsi="Times New Roman" w:cs="Times New Roman"/>
          <w:sz w:val="24"/>
        </w:rPr>
        <w:t xml:space="preserve"> Felek általi teljesítéséig</w:t>
      </w:r>
      <w:r w:rsidRPr="000577A4">
        <w:rPr>
          <w:rFonts w:ascii="Times New Roman" w:eastAsia="Calibri" w:hAnsi="Times New Roman" w:cs="Times New Roman"/>
          <w:sz w:val="24"/>
        </w:rPr>
        <w:t xml:space="preserve">, vagy – amennyiben az hamarabb bekövetkezik – a Keretösszeg kimerüléséig hatályos. </w:t>
      </w:r>
    </w:p>
    <w:p w:rsidR="003F3926" w:rsidRPr="003E6218" w:rsidRDefault="00EE3F1E" w:rsidP="003161C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Mind az Eseti, mind a Raktári</w:t>
      </w:r>
      <w:r w:rsidR="003F3926" w:rsidRPr="003E6218">
        <w:rPr>
          <w:rFonts w:ascii="Times New Roman" w:eastAsia="Calibri" w:hAnsi="Times New Roman" w:cs="Times New Roman"/>
          <w:sz w:val="24"/>
        </w:rPr>
        <w:t xml:space="preserve"> </w:t>
      </w:r>
      <w:r w:rsidR="00403189" w:rsidRPr="003E6218">
        <w:rPr>
          <w:rFonts w:ascii="Times New Roman" w:eastAsia="Calibri" w:hAnsi="Times New Roman" w:cs="Times New Roman"/>
          <w:sz w:val="24"/>
        </w:rPr>
        <w:t>M</w:t>
      </w:r>
      <w:r w:rsidR="003F3926" w:rsidRPr="003E6218">
        <w:rPr>
          <w:rFonts w:ascii="Times New Roman" w:eastAsia="Calibri" w:hAnsi="Times New Roman" w:cs="Times New Roman"/>
          <w:sz w:val="24"/>
        </w:rPr>
        <w:t xml:space="preserve">egrendeléseket Vevő faxon vagy elektronikus formában küldi meg Eladó részére, amely megrendelés-megküldéssel az egyedi adásvételi szerződés létrejön, és egyúttal kötelezettség keletkezik az Eladó teljesítésére. Az Eladó köteles a </w:t>
      </w:r>
      <w:r w:rsidR="00403189" w:rsidRPr="003E6218">
        <w:rPr>
          <w:rFonts w:ascii="Times New Roman" w:eastAsia="Calibri" w:hAnsi="Times New Roman" w:cs="Times New Roman"/>
          <w:sz w:val="24"/>
        </w:rPr>
        <w:t>M</w:t>
      </w:r>
      <w:r w:rsidR="003F3926" w:rsidRPr="003E6218">
        <w:rPr>
          <w:rFonts w:ascii="Times New Roman" w:eastAsia="Calibri" w:hAnsi="Times New Roman" w:cs="Times New Roman"/>
          <w:sz w:val="24"/>
        </w:rPr>
        <w:t xml:space="preserve">egrendelések beérkezéséről Vevőnek faxon vagy elektronikus formában 24 órán belül visszaigazolást küldeni, amelynek tartalmaznia kell a szállítási időpontot (teljesítési határidő) a jelen Szerződés </w:t>
      </w:r>
      <w:r w:rsidR="003F3926" w:rsidRPr="003E6218">
        <w:rPr>
          <w:rFonts w:ascii="Times New Roman" w:eastAsia="Calibri" w:hAnsi="Times New Roman" w:cs="Times New Roman"/>
          <w:b/>
          <w:sz w:val="24"/>
        </w:rPr>
        <w:t>2.3.</w:t>
      </w:r>
      <w:r w:rsidR="00403189" w:rsidRPr="003E6218">
        <w:rPr>
          <w:rFonts w:ascii="Times New Roman" w:eastAsia="Calibri" w:hAnsi="Times New Roman" w:cs="Times New Roman"/>
          <w:b/>
          <w:sz w:val="24"/>
        </w:rPr>
        <w:t xml:space="preserve"> és 2.4.</w:t>
      </w:r>
      <w:r w:rsidR="003F3926" w:rsidRPr="003E6218">
        <w:rPr>
          <w:rFonts w:ascii="Times New Roman" w:eastAsia="Calibri" w:hAnsi="Times New Roman" w:cs="Times New Roman"/>
          <w:b/>
          <w:sz w:val="24"/>
        </w:rPr>
        <w:t xml:space="preserve"> pontjával</w:t>
      </w:r>
      <w:r w:rsidR="003F3926" w:rsidRPr="003E6218">
        <w:rPr>
          <w:rFonts w:ascii="Times New Roman" w:eastAsia="Calibri" w:hAnsi="Times New Roman" w:cs="Times New Roman"/>
          <w:sz w:val="24"/>
        </w:rPr>
        <w:t xml:space="preserve"> összhangban.</w:t>
      </w:r>
      <w:r w:rsidR="003F3926" w:rsidRPr="003E6218">
        <w:rPr>
          <w:rFonts w:ascii="Times New Roman" w:eastAsia="Calibri" w:hAnsi="Times New Roman" w:cs="Times New Roman"/>
          <w:sz w:val="24"/>
          <w:szCs w:val="24"/>
        </w:rPr>
        <w:t xml:space="preserve"> A szállítási határidő </w:t>
      </w:r>
      <w:r w:rsidR="008C63D2" w:rsidRPr="003E6218">
        <w:rPr>
          <w:rFonts w:ascii="Times New Roman" w:eastAsia="Calibri" w:hAnsi="Times New Roman" w:cs="Times New Roman"/>
          <w:b/>
          <w:sz w:val="24"/>
          <w:szCs w:val="24"/>
        </w:rPr>
        <w:t>–</w:t>
      </w:r>
      <w:r w:rsidR="008C63D2" w:rsidRPr="003E6218">
        <w:rPr>
          <w:rFonts w:ascii="Times New Roman" w:eastAsia="Calibri" w:hAnsi="Times New Roman" w:cs="Times New Roman"/>
          <w:sz w:val="24"/>
          <w:szCs w:val="24"/>
        </w:rPr>
        <w:t xml:space="preserve"> kivéve a</w:t>
      </w:r>
      <w:r w:rsidR="008C63D2" w:rsidRPr="003E6218">
        <w:rPr>
          <w:rFonts w:ascii="Times New Roman" w:eastAsia="Calibri" w:hAnsi="Times New Roman" w:cs="Times New Roman"/>
          <w:b/>
          <w:sz w:val="24"/>
          <w:szCs w:val="24"/>
        </w:rPr>
        <w:t xml:space="preserve"> 2.5. pontban</w:t>
      </w:r>
      <w:r w:rsidR="008C63D2" w:rsidRPr="003E6218">
        <w:rPr>
          <w:rFonts w:ascii="Times New Roman" w:eastAsia="Calibri" w:hAnsi="Times New Roman" w:cs="Times New Roman"/>
          <w:sz w:val="24"/>
          <w:szCs w:val="24"/>
        </w:rPr>
        <w:t xml:space="preserve"> szabályozott soron kívüli </w:t>
      </w:r>
      <w:r w:rsidR="008C63D2" w:rsidRPr="003E6218">
        <w:rPr>
          <w:rFonts w:ascii="Times New Roman" w:eastAsia="Calibri" w:hAnsi="Times New Roman" w:cs="Times New Roman"/>
          <w:sz w:val="24"/>
          <w:szCs w:val="24"/>
        </w:rPr>
        <w:lastRenderedPageBreak/>
        <w:t xml:space="preserve">megrendelés </w:t>
      </w:r>
      <w:r w:rsidR="00DB5CEB" w:rsidRPr="003E6218">
        <w:rPr>
          <w:rFonts w:ascii="Times New Roman" w:eastAsia="Calibri" w:hAnsi="Times New Roman" w:cs="Times New Roman"/>
          <w:b/>
          <w:sz w:val="24"/>
          <w:szCs w:val="24"/>
        </w:rPr>
        <w:t>–</w:t>
      </w:r>
      <w:r w:rsidR="008C63D2" w:rsidRPr="003E6218">
        <w:rPr>
          <w:rFonts w:ascii="Times New Roman" w:eastAsia="Calibri" w:hAnsi="Times New Roman" w:cs="Times New Roman"/>
          <w:sz w:val="24"/>
          <w:szCs w:val="24"/>
        </w:rPr>
        <w:t xml:space="preserve"> </w:t>
      </w:r>
      <w:r w:rsidR="003F3926" w:rsidRPr="003E6218">
        <w:rPr>
          <w:rFonts w:ascii="Times New Roman" w:eastAsia="Calibri" w:hAnsi="Times New Roman" w:cs="Times New Roman"/>
          <w:sz w:val="24"/>
          <w:szCs w:val="24"/>
        </w:rPr>
        <w:t xml:space="preserve">Eladó általi, a </w:t>
      </w:r>
      <w:r w:rsidR="003F3926" w:rsidRPr="003E6218">
        <w:rPr>
          <w:rFonts w:ascii="Times New Roman" w:eastAsia="Calibri" w:hAnsi="Times New Roman" w:cs="Times New Roman"/>
          <w:b/>
          <w:sz w:val="24"/>
          <w:szCs w:val="24"/>
        </w:rPr>
        <w:t xml:space="preserve">2.3. </w:t>
      </w:r>
      <w:r w:rsidR="00403189" w:rsidRPr="003E6218">
        <w:rPr>
          <w:rFonts w:ascii="Times New Roman" w:eastAsia="Calibri" w:hAnsi="Times New Roman" w:cs="Times New Roman"/>
          <w:b/>
          <w:sz w:val="24"/>
          <w:szCs w:val="24"/>
        </w:rPr>
        <w:t xml:space="preserve">és 2.4. </w:t>
      </w:r>
      <w:r w:rsidR="003F3926" w:rsidRPr="003E6218">
        <w:rPr>
          <w:rFonts w:ascii="Times New Roman" w:eastAsia="Calibri" w:hAnsi="Times New Roman" w:cs="Times New Roman"/>
          <w:b/>
          <w:sz w:val="24"/>
          <w:szCs w:val="24"/>
        </w:rPr>
        <w:t>pontban</w:t>
      </w:r>
      <w:r w:rsidR="003F3926" w:rsidRPr="003E6218">
        <w:rPr>
          <w:rFonts w:ascii="Times New Roman" w:eastAsia="Calibri" w:hAnsi="Times New Roman" w:cs="Times New Roman"/>
          <w:sz w:val="24"/>
          <w:szCs w:val="24"/>
        </w:rPr>
        <w:t xml:space="preserve"> meghatározott rendelkezéseknek nem megfelelő meghatározása semmis, mely esetben a teljesítés véghatáridejének Felek a </w:t>
      </w:r>
      <w:r w:rsidR="003F3926" w:rsidRPr="003E6218">
        <w:rPr>
          <w:rFonts w:ascii="Times New Roman" w:eastAsia="Calibri" w:hAnsi="Times New Roman" w:cs="Times New Roman"/>
          <w:b/>
          <w:sz w:val="24"/>
          <w:szCs w:val="24"/>
        </w:rPr>
        <w:t>2.3. pontban</w:t>
      </w:r>
      <w:r w:rsidR="003F3926" w:rsidRPr="003E6218">
        <w:rPr>
          <w:rFonts w:ascii="Times New Roman" w:eastAsia="Calibri" w:hAnsi="Times New Roman" w:cs="Times New Roman"/>
          <w:sz w:val="24"/>
          <w:szCs w:val="24"/>
        </w:rPr>
        <w:t xml:space="preserve"> foglalt időpontot tekintik.</w:t>
      </w:r>
    </w:p>
    <w:p w:rsidR="00EE3F1E" w:rsidRPr="003E6218" w:rsidRDefault="003F3926" w:rsidP="008C63D2">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Eladónak a tárgyhót megelőző hónap </w:t>
      </w:r>
      <w:r w:rsidR="00403189" w:rsidRPr="003E6218">
        <w:rPr>
          <w:rFonts w:ascii="Times New Roman" w:eastAsia="Calibri" w:hAnsi="Times New Roman" w:cs="Times New Roman"/>
          <w:sz w:val="24"/>
        </w:rPr>
        <w:t>10</w:t>
      </w:r>
      <w:r w:rsidRPr="003E6218">
        <w:rPr>
          <w:rFonts w:ascii="Times New Roman" w:eastAsia="Calibri" w:hAnsi="Times New Roman" w:cs="Times New Roman"/>
          <w:sz w:val="24"/>
        </w:rPr>
        <w:t xml:space="preserve">. napjáig leadott </w:t>
      </w:r>
      <w:r w:rsidR="00875740" w:rsidRPr="003E6218">
        <w:rPr>
          <w:rFonts w:ascii="Times New Roman" w:eastAsia="Calibri" w:hAnsi="Times New Roman" w:cs="Times New Roman"/>
          <w:sz w:val="24"/>
        </w:rPr>
        <w:t>M</w:t>
      </w:r>
      <w:r w:rsidRPr="003E6218">
        <w:rPr>
          <w:rFonts w:ascii="Times New Roman" w:eastAsia="Calibri" w:hAnsi="Times New Roman" w:cs="Times New Roman"/>
          <w:sz w:val="24"/>
        </w:rPr>
        <w:t>egrendelésben</w:t>
      </w:r>
      <w:r w:rsidR="00DD532F"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szereplő termékeket a tárgyhó </w:t>
      </w:r>
      <w:r w:rsidR="00BF00A6" w:rsidRPr="003E6218">
        <w:rPr>
          <w:rFonts w:ascii="Times New Roman" w:eastAsia="Calibri" w:hAnsi="Times New Roman" w:cs="Times New Roman"/>
          <w:sz w:val="24"/>
        </w:rPr>
        <w:t>10</w:t>
      </w:r>
      <w:r w:rsidRPr="003E6218">
        <w:rPr>
          <w:rFonts w:ascii="Times New Roman" w:eastAsia="Calibri" w:hAnsi="Times New Roman" w:cs="Times New Roman"/>
          <w:sz w:val="24"/>
        </w:rPr>
        <w:t>. napjáig a teljesítési helyre le kell szállítania.</w:t>
      </w:r>
    </w:p>
    <w:p w:rsidR="00DD532F" w:rsidRPr="003E6218" w:rsidRDefault="008C63D2" w:rsidP="00403189">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szCs w:val="24"/>
        </w:rPr>
        <w:t>Eladó a</w:t>
      </w:r>
      <w:r w:rsidR="00DD532F" w:rsidRPr="003E6218">
        <w:rPr>
          <w:rFonts w:ascii="Times New Roman" w:eastAsia="Calibri" w:hAnsi="Times New Roman" w:cs="Times New Roman"/>
          <w:sz w:val="24"/>
          <w:szCs w:val="24"/>
        </w:rPr>
        <w:t xml:space="preserve"> tel</w:t>
      </w:r>
      <w:r w:rsidR="00BA4FA1" w:rsidRPr="003E6218">
        <w:rPr>
          <w:rFonts w:ascii="Times New Roman" w:eastAsia="Calibri" w:hAnsi="Times New Roman" w:cs="Times New Roman"/>
          <w:sz w:val="24"/>
          <w:szCs w:val="24"/>
        </w:rPr>
        <w:t>jesítés pontos idejéről a</w:t>
      </w:r>
      <w:r w:rsidR="00DD532F" w:rsidRPr="003E6218">
        <w:rPr>
          <w:rFonts w:ascii="Times New Roman" w:eastAsia="Calibri" w:hAnsi="Times New Roman" w:cs="Times New Roman"/>
          <w:sz w:val="24"/>
          <w:szCs w:val="24"/>
        </w:rPr>
        <w:t xml:space="preserve"> </w:t>
      </w:r>
      <w:r w:rsidR="00403189" w:rsidRPr="003E6218">
        <w:rPr>
          <w:rFonts w:ascii="Times New Roman" w:eastAsia="Calibri" w:hAnsi="Times New Roman" w:cs="Times New Roman"/>
          <w:sz w:val="24"/>
          <w:szCs w:val="24"/>
        </w:rPr>
        <w:t>M</w:t>
      </w:r>
      <w:r w:rsidR="00DD532F" w:rsidRPr="003E6218">
        <w:rPr>
          <w:rFonts w:ascii="Times New Roman" w:eastAsia="Calibri" w:hAnsi="Times New Roman" w:cs="Times New Roman"/>
          <w:sz w:val="24"/>
          <w:szCs w:val="24"/>
        </w:rPr>
        <w:t>egrendelésben megjelölt átvevőket legalább 72 órával a teljesítés előtt köteles értesíteni.</w:t>
      </w:r>
    </w:p>
    <w:p w:rsidR="00BF00A6" w:rsidRPr="003E6218" w:rsidRDefault="00DD532F" w:rsidP="00BF00A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jogosult rendkívüli megrendelést (Soron kívüli </w:t>
      </w:r>
      <w:r w:rsidR="008C63D2" w:rsidRPr="003E6218">
        <w:rPr>
          <w:rFonts w:ascii="Times New Roman" w:eastAsia="Calibri" w:hAnsi="Times New Roman" w:cs="Times New Roman"/>
          <w:sz w:val="24"/>
        </w:rPr>
        <w:t>meg</w:t>
      </w:r>
      <w:r w:rsidRPr="003E6218">
        <w:rPr>
          <w:rFonts w:ascii="Times New Roman" w:eastAsia="Calibri" w:hAnsi="Times New Roman" w:cs="Times New Roman"/>
          <w:sz w:val="24"/>
        </w:rPr>
        <w:t xml:space="preserve">rendelés) leadni Eladó részére a </w:t>
      </w:r>
      <w:r w:rsidRPr="003E6218">
        <w:rPr>
          <w:rFonts w:ascii="Times New Roman" w:eastAsia="Calibri" w:hAnsi="Times New Roman" w:cs="Times New Roman"/>
          <w:b/>
          <w:sz w:val="24"/>
        </w:rPr>
        <w:t>2.3. pontban</w:t>
      </w:r>
      <w:r w:rsidRPr="003E6218">
        <w:rPr>
          <w:rFonts w:ascii="Times New Roman" w:eastAsia="Calibri" w:hAnsi="Times New Roman" w:cs="Times New Roman"/>
          <w:sz w:val="24"/>
        </w:rPr>
        <w:t xml:space="preserve"> meghatározott határidőn kívül</w:t>
      </w:r>
      <w:r w:rsidR="00BF00A6" w:rsidRPr="003E6218">
        <w:rPr>
          <w:rFonts w:ascii="Times New Roman" w:eastAsia="Calibri" w:hAnsi="Times New Roman" w:cs="Times New Roman"/>
          <w:sz w:val="24"/>
        </w:rPr>
        <w:t xml:space="preserve"> kizárólag a Raktári megrendelések vonatkozásában</w:t>
      </w:r>
      <w:r w:rsidRPr="003E6218">
        <w:rPr>
          <w:rFonts w:ascii="Times New Roman" w:eastAsia="Calibri" w:hAnsi="Times New Roman" w:cs="Times New Roman"/>
          <w:sz w:val="24"/>
        </w:rPr>
        <w:t xml:space="preserve">. </w:t>
      </w:r>
      <w:r w:rsidR="009838DD" w:rsidRPr="003E6218">
        <w:rPr>
          <w:rFonts w:ascii="Times New Roman" w:eastAsia="Calibri" w:hAnsi="Times New Roman" w:cs="Times New Roman"/>
          <w:sz w:val="24"/>
        </w:rPr>
        <w:t xml:space="preserve">A soron kívüli megrendelésekre a Raktári megrendelés szabályai vonatkoznak a </w:t>
      </w:r>
      <w:r w:rsidR="00D8499B" w:rsidRPr="003E6218">
        <w:rPr>
          <w:rFonts w:ascii="Times New Roman" w:eastAsia="Calibri" w:hAnsi="Times New Roman" w:cs="Times New Roman"/>
          <w:sz w:val="24"/>
        </w:rPr>
        <w:t>szerződésben kiemelt eltérésekkel.</w:t>
      </w:r>
    </w:p>
    <w:p w:rsidR="00BF00A6" w:rsidRPr="003E6218" w:rsidRDefault="00BF00A6" w:rsidP="00BF00A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Soron kívüli megrendelés csak a 2. sz. mellékletben külön megjelölt teljesítési helyek esetében történhet. </w:t>
      </w:r>
      <w:r w:rsidR="008C63D2" w:rsidRPr="003E6218">
        <w:rPr>
          <w:rFonts w:ascii="Times New Roman" w:eastAsia="Calibri" w:hAnsi="Times New Roman" w:cs="Times New Roman"/>
          <w:sz w:val="24"/>
        </w:rPr>
        <w:t xml:space="preserve">Eladónak a </w:t>
      </w:r>
      <w:r w:rsidR="008C63D2" w:rsidRPr="003E6218">
        <w:rPr>
          <w:rFonts w:ascii="Times New Roman" w:eastAsia="Calibri" w:hAnsi="Times New Roman" w:cs="Times New Roman"/>
          <w:b/>
          <w:sz w:val="24"/>
        </w:rPr>
        <w:t>2.2. pont</w:t>
      </w:r>
      <w:r w:rsidR="008C63D2" w:rsidRPr="003E6218">
        <w:rPr>
          <w:rFonts w:ascii="Times New Roman" w:eastAsia="Calibri" w:hAnsi="Times New Roman" w:cs="Times New Roman"/>
          <w:sz w:val="24"/>
        </w:rPr>
        <w:t xml:space="preserve"> alapján leadott</w:t>
      </w:r>
      <w:r w:rsidRPr="003E6218">
        <w:rPr>
          <w:rFonts w:ascii="Times New Roman" w:eastAsia="Calibri" w:hAnsi="Times New Roman" w:cs="Times New Roman"/>
          <w:sz w:val="24"/>
        </w:rPr>
        <w:t xml:space="preserve"> </w:t>
      </w:r>
      <w:r w:rsidR="008C63D2" w:rsidRPr="003E6218">
        <w:rPr>
          <w:rFonts w:ascii="Times New Roman" w:eastAsia="Calibri" w:hAnsi="Times New Roman" w:cs="Times New Roman"/>
          <w:sz w:val="24"/>
        </w:rPr>
        <w:t xml:space="preserve">soron </w:t>
      </w:r>
      <w:r w:rsidRPr="003E6218">
        <w:rPr>
          <w:rFonts w:ascii="Times New Roman" w:eastAsia="Calibri" w:hAnsi="Times New Roman" w:cs="Times New Roman"/>
          <w:sz w:val="24"/>
        </w:rPr>
        <w:t xml:space="preserve">kívüli megrendelést a megrendelés leadásától számított 72 órán belül a megjelölt teljesítési helyre kell szállítania. </w:t>
      </w:r>
    </w:p>
    <w:p w:rsidR="00BF00A6" w:rsidRPr="003E6218" w:rsidRDefault="00BF00A6" w:rsidP="00BF00A6">
      <w:pPr>
        <w:spacing w:after="0" w:line="360" w:lineRule="auto"/>
        <w:ind w:left="709"/>
        <w:jc w:val="both"/>
        <w:rPr>
          <w:rFonts w:ascii="Times New Roman" w:eastAsia="Calibri" w:hAnsi="Times New Roman" w:cs="Times New Roman"/>
          <w:sz w:val="24"/>
        </w:rPr>
      </w:pP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b/>
          <w:sz w:val="24"/>
        </w:rPr>
      </w:pPr>
      <w:r w:rsidRPr="003E6218">
        <w:rPr>
          <w:rFonts w:ascii="Times New Roman" w:eastAsia="Calibri" w:hAnsi="Times New Roman" w:cs="Times New Roman"/>
          <w:b/>
          <w:sz w:val="24"/>
        </w:rPr>
        <w:t>Rendelhető mennyiség:</w:t>
      </w:r>
    </w:p>
    <w:p w:rsidR="00DD532F" w:rsidRPr="003E6218" w:rsidRDefault="00BA4FA1" w:rsidP="00BA4FA1">
      <w:pPr>
        <w:widowControl w:val="0"/>
        <w:autoSpaceDE w:val="0"/>
        <w:autoSpaceDN w:val="0"/>
        <w:adjustRightInd w:val="0"/>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2.7.1. </w:t>
      </w:r>
      <w:r w:rsidR="009B7629" w:rsidRPr="003E6218">
        <w:rPr>
          <w:rFonts w:ascii="Times New Roman" w:eastAsia="Calibri" w:hAnsi="Times New Roman" w:cs="Times New Roman"/>
          <w:sz w:val="24"/>
        </w:rPr>
        <w:t>Normál megrendelés esetében</w:t>
      </w:r>
    </w:p>
    <w:p w:rsidR="00DD532F" w:rsidRPr="003E6218" w:rsidRDefault="00DD532F"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1. tétel: Szén-dioxiddal dúsított természetes ásványvíz 0,5 literes, eldobható műanyag </w:t>
      </w:r>
      <w:r w:rsidR="008C63D2" w:rsidRPr="003E6218">
        <w:rPr>
          <w:rFonts w:ascii="Times New Roman" w:eastAsia="Calibri" w:hAnsi="Times New Roman" w:cs="Times New Roman"/>
          <w:sz w:val="24"/>
        </w:rPr>
        <w:t>palack kiszerelésben</w:t>
      </w:r>
      <w:proofErr w:type="gramStart"/>
      <w:r w:rsidRPr="003E6218">
        <w:rPr>
          <w:rFonts w:ascii="Times New Roman" w:eastAsia="Calibri" w:hAnsi="Times New Roman" w:cs="Times New Roman"/>
          <w:sz w:val="24"/>
        </w:rPr>
        <w:t xml:space="preserve">; </w:t>
      </w:r>
      <w:r w:rsidR="009B7629" w:rsidRPr="003E6218">
        <w:rPr>
          <w:rFonts w:ascii="Times New Roman" w:eastAsia="Calibri" w:hAnsi="Times New Roman" w:cs="Times New Roman"/>
          <w:sz w:val="24"/>
        </w:rPr>
        <w:t>…</w:t>
      </w:r>
      <w:proofErr w:type="gramEnd"/>
      <w:r w:rsidR="009B7629" w:rsidRPr="003E6218">
        <w:rPr>
          <w:rFonts w:ascii="Times New Roman" w:eastAsia="Calibri" w:hAnsi="Times New Roman" w:cs="Times New Roman"/>
          <w:sz w:val="24"/>
        </w:rPr>
        <w:t xml:space="preserve">………… karton </w:t>
      </w:r>
      <w:r w:rsidRPr="003E6218">
        <w:rPr>
          <w:rFonts w:ascii="Times New Roman" w:eastAsia="Calibri" w:hAnsi="Times New Roman" w:cs="Times New Roman"/>
          <w:sz w:val="24"/>
        </w:rPr>
        <w:t xml:space="preserve">(legkisebb rendelhető mennyiség) és ennek </w:t>
      </w:r>
      <w:r w:rsidR="00DB5CEB" w:rsidRPr="003E6218">
        <w:rPr>
          <w:rFonts w:ascii="Times New Roman" w:eastAsia="Calibri" w:hAnsi="Times New Roman" w:cs="Times New Roman"/>
          <w:sz w:val="24"/>
        </w:rPr>
        <w:t xml:space="preserve">egész számú </w:t>
      </w:r>
      <w:r w:rsidRPr="003E6218">
        <w:rPr>
          <w:rFonts w:ascii="Times New Roman" w:eastAsia="Calibri" w:hAnsi="Times New Roman" w:cs="Times New Roman"/>
          <w:sz w:val="24"/>
        </w:rPr>
        <w:t>többszöröse</w:t>
      </w:r>
      <w:r w:rsidR="00BF00A6" w:rsidRPr="003E6218">
        <w:rPr>
          <w:rFonts w:ascii="Times New Roman" w:eastAsia="Calibri" w:hAnsi="Times New Roman" w:cs="Times New Roman"/>
          <w:sz w:val="24"/>
        </w:rPr>
        <w:t>.</w:t>
      </w:r>
    </w:p>
    <w:p w:rsidR="00DD532F" w:rsidRPr="003E6218" w:rsidRDefault="00DD532F"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2. tétel: Szén-dioxiddal dúsított természetes ásványvíz 1 literes eldobható műanyag </w:t>
      </w:r>
      <w:r w:rsidR="00685E47" w:rsidRPr="003E6218">
        <w:rPr>
          <w:rFonts w:ascii="Times New Roman" w:eastAsia="Calibri" w:hAnsi="Times New Roman" w:cs="Times New Roman"/>
          <w:sz w:val="24"/>
        </w:rPr>
        <w:t>palack kiszerelésben</w:t>
      </w:r>
      <w:proofErr w:type="gramStart"/>
      <w:r w:rsidRPr="003E6218">
        <w:rPr>
          <w:rFonts w:ascii="Times New Roman" w:eastAsia="Calibri" w:hAnsi="Times New Roman" w:cs="Times New Roman"/>
          <w:sz w:val="24"/>
        </w:rPr>
        <w:t>;</w:t>
      </w:r>
      <w:r w:rsidR="009B7629" w:rsidRPr="003E6218">
        <w:rPr>
          <w:rFonts w:ascii="Times New Roman" w:eastAsia="Calibri" w:hAnsi="Times New Roman" w:cs="Times New Roman"/>
          <w:sz w:val="24"/>
        </w:rPr>
        <w:t xml:space="preserve"> …</w:t>
      </w:r>
      <w:proofErr w:type="gramEnd"/>
      <w:r w:rsidR="009B7629" w:rsidRPr="003E6218">
        <w:rPr>
          <w:rFonts w:ascii="Times New Roman" w:eastAsia="Calibri" w:hAnsi="Times New Roman" w:cs="Times New Roman"/>
          <w:sz w:val="24"/>
        </w:rPr>
        <w:t>………… karton</w:t>
      </w:r>
      <w:r w:rsidRPr="003E6218">
        <w:rPr>
          <w:rFonts w:ascii="Times New Roman" w:eastAsia="Calibri" w:hAnsi="Times New Roman" w:cs="Times New Roman"/>
          <w:sz w:val="24"/>
        </w:rPr>
        <w:t xml:space="preserve"> (legkisebb rendelhető mennyiség) és ennek </w:t>
      </w:r>
      <w:r w:rsidR="00DB5CEB" w:rsidRPr="003E6218">
        <w:rPr>
          <w:rFonts w:ascii="Times New Roman" w:eastAsia="Calibri" w:hAnsi="Times New Roman" w:cs="Times New Roman"/>
          <w:sz w:val="24"/>
        </w:rPr>
        <w:t xml:space="preserve">egész számú </w:t>
      </w:r>
      <w:r w:rsidRPr="003E6218">
        <w:rPr>
          <w:rFonts w:ascii="Times New Roman" w:eastAsia="Calibri" w:hAnsi="Times New Roman" w:cs="Times New Roman"/>
          <w:sz w:val="24"/>
        </w:rPr>
        <w:t>többszöröse</w:t>
      </w:r>
      <w:r w:rsidR="00BF00A6" w:rsidRPr="003E6218">
        <w:rPr>
          <w:rFonts w:ascii="Times New Roman" w:eastAsia="Calibri" w:hAnsi="Times New Roman" w:cs="Times New Roman"/>
          <w:sz w:val="24"/>
        </w:rPr>
        <w:t>.</w:t>
      </w:r>
    </w:p>
    <w:p w:rsidR="00DD532F" w:rsidRPr="003E6218" w:rsidRDefault="00DD532F"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3. tétel: Szén-dioxiddal dúsított természetes ásványvíz 1,5 literes, eldobható műanyag </w:t>
      </w:r>
      <w:r w:rsidR="00685E47" w:rsidRPr="003E6218">
        <w:rPr>
          <w:rFonts w:ascii="Times New Roman" w:eastAsia="Calibri" w:hAnsi="Times New Roman" w:cs="Times New Roman"/>
          <w:sz w:val="24"/>
        </w:rPr>
        <w:t>palack kiszerelésben</w:t>
      </w:r>
      <w:proofErr w:type="gramStart"/>
      <w:r w:rsidRPr="003E6218">
        <w:rPr>
          <w:rFonts w:ascii="Times New Roman" w:eastAsia="Calibri" w:hAnsi="Times New Roman" w:cs="Times New Roman"/>
          <w:sz w:val="24"/>
        </w:rPr>
        <w:t xml:space="preserve">; </w:t>
      </w:r>
      <w:r w:rsidR="009B7629" w:rsidRPr="003E6218">
        <w:rPr>
          <w:rFonts w:ascii="Times New Roman" w:eastAsia="Calibri" w:hAnsi="Times New Roman" w:cs="Times New Roman"/>
          <w:sz w:val="24"/>
        </w:rPr>
        <w:t xml:space="preserve"> …</w:t>
      </w:r>
      <w:proofErr w:type="gramEnd"/>
      <w:r w:rsidR="009B7629" w:rsidRPr="003E6218">
        <w:rPr>
          <w:rFonts w:ascii="Times New Roman" w:eastAsia="Calibri" w:hAnsi="Times New Roman" w:cs="Times New Roman"/>
          <w:sz w:val="24"/>
        </w:rPr>
        <w:t xml:space="preserve">………… karton </w:t>
      </w:r>
      <w:r w:rsidRPr="003E6218">
        <w:rPr>
          <w:rFonts w:ascii="Times New Roman" w:eastAsia="Calibri" w:hAnsi="Times New Roman" w:cs="Times New Roman"/>
          <w:sz w:val="24"/>
        </w:rPr>
        <w:t xml:space="preserve">(legkisebb rendelhető mennyiség) és ennek </w:t>
      </w:r>
      <w:r w:rsidR="00DB5CEB" w:rsidRPr="003E6218">
        <w:rPr>
          <w:rFonts w:ascii="Times New Roman" w:eastAsia="Calibri" w:hAnsi="Times New Roman" w:cs="Times New Roman"/>
          <w:sz w:val="24"/>
        </w:rPr>
        <w:t xml:space="preserve">egész számú </w:t>
      </w:r>
      <w:r w:rsidRPr="003E6218">
        <w:rPr>
          <w:rFonts w:ascii="Times New Roman" w:eastAsia="Calibri" w:hAnsi="Times New Roman" w:cs="Times New Roman"/>
          <w:sz w:val="24"/>
        </w:rPr>
        <w:t>többszöröse</w:t>
      </w:r>
      <w:r w:rsidR="00BF00A6" w:rsidRPr="003E6218">
        <w:rPr>
          <w:rFonts w:ascii="Times New Roman" w:eastAsia="Calibri" w:hAnsi="Times New Roman" w:cs="Times New Roman"/>
          <w:sz w:val="24"/>
        </w:rPr>
        <w:t>.</w:t>
      </w:r>
    </w:p>
    <w:p w:rsidR="00DD532F" w:rsidRPr="003E6218" w:rsidRDefault="00DD532F"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4. tétel: Szén-dioxidmentes természetes ásványvíz 0,5 literes eldobható műanyag </w:t>
      </w:r>
      <w:r w:rsidR="00685E47" w:rsidRPr="003E6218">
        <w:rPr>
          <w:rFonts w:ascii="Times New Roman" w:eastAsia="Calibri" w:hAnsi="Times New Roman" w:cs="Times New Roman"/>
          <w:sz w:val="24"/>
        </w:rPr>
        <w:t>palack kiszerelésben</w:t>
      </w:r>
      <w:proofErr w:type="gramStart"/>
      <w:r w:rsidRPr="003E6218">
        <w:rPr>
          <w:rFonts w:ascii="Times New Roman" w:eastAsia="Calibri" w:hAnsi="Times New Roman" w:cs="Times New Roman"/>
          <w:sz w:val="24"/>
        </w:rPr>
        <w:t>;</w:t>
      </w:r>
      <w:r w:rsidR="009B7629" w:rsidRPr="003E6218">
        <w:rPr>
          <w:rFonts w:ascii="Times New Roman" w:eastAsia="Calibri" w:hAnsi="Times New Roman" w:cs="Times New Roman"/>
          <w:sz w:val="24"/>
        </w:rPr>
        <w:t xml:space="preserve"> …</w:t>
      </w:r>
      <w:proofErr w:type="gramEnd"/>
      <w:r w:rsidR="009B7629" w:rsidRPr="003E6218">
        <w:rPr>
          <w:rFonts w:ascii="Times New Roman" w:eastAsia="Calibri" w:hAnsi="Times New Roman" w:cs="Times New Roman"/>
          <w:sz w:val="24"/>
        </w:rPr>
        <w:t>………… karton</w:t>
      </w:r>
      <w:r w:rsidRPr="003E6218">
        <w:rPr>
          <w:rFonts w:ascii="Times New Roman" w:eastAsia="Calibri" w:hAnsi="Times New Roman" w:cs="Times New Roman"/>
          <w:sz w:val="24"/>
        </w:rPr>
        <w:t xml:space="preserve"> (legkisebb rendelhető mennyiség) és ennek </w:t>
      </w:r>
      <w:r w:rsidR="00DB5CEB" w:rsidRPr="003E6218">
        <w:rPr>
          <w:rFonts w:ascii="Times New Roman" w:eastAsia="Calibri" w:hAnsi="Times New Roman" w:cs="Times New Roman"/>
          <w:sz w:val="24"/>
        </w:rPr>
        <w:t xml:space="preserve">egész számú </w:t>
      </w:r>
      <w:r w:rsidRPr="003E6218">
        <w:rPr>
          <w:rFonts w:ascii="Times New Roman" w:eastAsia="Calibri" w:hAnsi="Times New Roman" w:cs="Times New Roman"/>
          <w:sz w:val="24"/>
        </w:rPr>
        <w:t>többszöröse</w:t>
      </w:r>
      <w:r w:rsidR="00BF00A6" w:rsidRPr="003E6218">
        <w:rPr>
          <w:rFonts w:ascii="Times New Roman" w:eastAsia="Calibri" w:hAnsi="Times New Roman" w:cs="Times New Roman"/>
          <w:sz w:val="24"/>
        </w:rPr>
        <w:t>.</w:t>
      </w:r>
    </w:p>
    <w:p w:rsidR="003F6ABC" w:rsidRPr="003E6218" w:rsidRDefault="003F6ABC"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5. tétel: Szén-dioxidmentes természetes ásványvíz 1 literes eldobható műanyag palack kiszerelésben</w:t>
      </w:r>
      <w:proofErr w:type="gramStart"/>
      <w:r w:rsidRPr="003E6218">
        <w:rPr>
          <w:rFonts w:ascii="Times New Roman" w:eastAsia="Calibri" w:hAnsi="Times New Roman" w:cs="Times New Roman"/>
          <w:sz w:val="24"/>
        </w:rPr>
        <w:t>; …</w:t>
      </w:r>
      <w:proofErr w:type="gramEnd"/>
      <w:r w:rsidRPr="003E6218">
        <w:rPr>
          <w:rFonts w:ascii="Times New Roman" w:eastAsia="Calibri" w:hAnsi="Times New Roman" w:cs="Times New Roman"/>
          <w:sz w:val="24"/>
        </w:rPr>
        <w:t xml:space="preserve">………… karton (legkisebb rendelhető mennyiség) és ennek </w:t>
      </w:r>
      <w:r w:rsidR="00DB5CEB" w:rsidRPr="003E6218">
        <w:rPr>
          <w:rFonts w:ascii="Times New Roman" w:eastAsia="Calibri" w:hAnsi="Times New Roman" w:cs="Times New Roman"/>
          <w:sz w:val="24"/>
        </w:rPr>
        <w:t xml:space="preserve">egész számú </w:t>
      </w:r>
      <w:r w:rsidRPr="003E6218">
        <w:rPr>
          <w:rFonts w:ascii="Times New Roman" w:eastAsia="Calibri" w:hAnsi="Times New Roman" w:cs="Times New Roman"/>
          <w:sz w:val="24"/>
        </w:rPr>
        <w:t>többszöröse.</w:t>
      </w:r>
    </w:p>
    <w:p w:rsidR="003F3926" w:rsidRPr="003E6218" w:rsidRDefault="003F6ABC"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6</w:t>
      </w:r>
      <w:r w:rsidR="00DD532F" w:rsidRPr="003E6218">
        <w:rPr>
          <w:rFonts w:ascii="Times New Roman" w:eastAsia="Calibri" w:hAnsi="Times New Roman" w:cs="Times New Roman"/>
          <w:sz w:val="24"/>
        </w:rPr>
        <w:t xml:space="preserve">. tétel: Szén-dioxidmentes természetes ásványvíz 1,5 literes eldobható műanyag </w:t>
      </w:r>
      <w:r w:rsidR="00685E47" w:rsidRPr="003E6218">
        <w:rPr>
          <w:rFonts w:ascii="Times New Roman" w:eastAsia="Calibri" w:hAnsi="Times New Roman" w:cs="Times New Roman"/>
          <w:sz w:val="24"/>
        </w:rPr>
        <w:lastRenderedPageBreak/>
        <w:t>palack kiszerelésben</w:t>
      </w:r>
      <w:proofErr w:type="gramStart"/>
      <w:r w:rsidR="00685E47" w:rsidRPr="003E6218">
        <w:rPr>
          <w:rFonts w:ascii="Times New Roman" w:eastAsia="Calibri" w:hAnsi="Times New Roman" w:cs="Times New Roman"/>
          <w:sz w:val="24"/>
        </w:rPr>
        <w:t xml:space="preserve">; </w:t>
      </w:r>
      <w:r w:rsidR="009B7629" w:rsidRPr="003E6218">
        <w:rPr>
          <w:rFonts w:ascii="Times New Roman" w:eastAsia="Calibri" w:hAnsi="Times New Roman" w:cs="Times New Roman"/>
          <w:sz w:val="24"/>
        </w:rPr>
        <w:t>…</w:t>
      </w:r>
      <w:proofErr w:type="gramEnd"/>
      <w:r w:rsidR="009B7629" w:rsidRPr="003E6218">
        <w:rPr>
          <w:rFonts w:ascii="Times New Roman" w:eastAsia="Calibri" w:hAnsi="Times New Roman" w:cs="Times New Roman"/>
          <w:sz w:val="24"/>
        </w:rPr>
        <w:t>………… karton</w:t>
      </w:r>
      <w:r w:rsidR="00DD532F" w:rsidRPr="003E6218" w:rsidDel="00DD532F">
        <w:rPr>
          <w:rFonts w:ascii="Times New Roman" w:eastAsia="Calibri" w:hAnsi="Times New Roman" w:cs="Times New Roman"/>
          <w:sz w:val="24"/>
        </w:rPr>
        <w:t xml:space="preserve"> </w:t>
      </w:r>
      <w:r w:rsidR="003F3926" w:rsidRPr="003E6218">
        <w:rPr>
          <w:rFonts w:ascii="Times New Roman" w:eastAsia="Calibri" w:hAnsi="Times New Roman" w:cs="Times New Roman"/>
          <w:sz w:val="24"/>
        </w:rPr>
        <w:t xml:space="preserve">(legkisebb rendelhető mennyiség) és ennek </w:t>
      </w:r>
      <w:r w:rsidR="00DB5CEB" w:rsidRPr="003E6218">
        <w:rPr>
          <w:rFonts w:ascii="Times New Roman" w:eastAsia="Calibri" w:hAnsi="Times New Roman" w:cs="Times New Roman"/>
          <w:sz w:val="24"/>
        </w:rPr>
        <w:t xml:space="preserve">egész számú </w:t>
      </w:r>
      <w:r w:rsidR="003F3926" w:rsidRPr="003E6218">
        <w:rPr>
          <w:rFonts w:ascii="Times New Roman" w:eastAsia="Calibri" w:hAnsi="Times New Roman" w:cs="Times New Roman"/>
          <w:sz w:val="24"/>
        </w:rPr>
        <w:t>többszöröse</w:t>
      </w:r>
      <w:r w:rsidR="00BF00A6" w:rsidRPr="003E6218">
        <w:rPr>
          <w:rFonts w:ascii="Times New Roman" w:eastAsia="Calibri" w:hAnsi="Times New Roman" w:cs="Times New Roman"/>
          <w:sz w:val="24"/>
        </w:rPr>
        <w:t>.</w:t>
      </w:r>
    </w:p>
    <w:p w:rsidR="00FC6BD1" w:rsidRPr="003E6218" w:rsidRDefault="00FC6BD1" w:rsidP="00DD532F">
      <w:pPr>
        <w:widowControl w:val="0"/>
        <w:autoSpaceDE w:val="0"/>
        <w:autoSpaceDN w:val="0"/>
        <w:adjustRightInd w:val="0"/>
        <w:spacing w:after="0" w:line="360" w:lineRule="auto"/>
        <w:ind w:left="709"/>
        <w:jc w:val="both"/>
        <w:rPr>
          <w:rFonts w:ascii="Times New Roman" w:eastAsia="Calibri" w:hAnsi="Times New Roman" w:cs="Times New Roman"/>
          <w:sz w:val="24"/>
        </w:rPr>
      </w:pPr>
    </w:p>
    <w:p w:rsidR="009B7629" w:rsidRPr="003E6218" w:rsidRDefault="00BA4FA1" w:rsidP="00BA4FA1">
      <w:pPr>
        <w:widowControl w:val="0"/>
        <w:autoSpaceDE w:val="0"/>
        <w:autoSpaceDN w:val="0"/>
        <w:adjustRightInd w:val="0"/>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2.7.2. </w:t>
      </w:r>
      <w:r w:rsidR="0069565E" w:rsidRPr="003E6218">
        <w:rPr>
          <w:rFonts w:ascii="Times New Roman" w:eastAsia="Calibri" w:hAnsi="Times New Roman" w:cs="Times New Roman"/>
          <w:sz w:val="24"/>
        </w:rPr>
        <w:t>Raktári</w:t>
      </w:r>
      <w:r w:rsidR="009B7629" w:rsidRPr="003E6218">
        <w:rPr>
          <w:rFonts w:ascii="Times New Roman" w:eastAsia="Calibri" w:hAnsi="Times New Roman" w:cs="Times New Roman"/>
          <w:sz w:val="24"/>
        </w:rPr>
        <w:t xml:space="preserve"> rendelés esetén</w:t>
      </w:r>
      <w:r w:rsidR="00BF00A6" w:rsidRPr="003E6218">
        <w:rPr>
          <w:rFonts w:ascii="Times New Roman" w:eastAsia="Calibri" w:hAnsi="Times New Roman" w:cs="Times New Roman"/>
          <w:sz w:val="24"/>
        </w:rPr>
        <w:t xml:space="preserve"> (soron kívüli megrendelés esetén is)</w:t>
      </w:r>
    </w:p>
    <w:p w:rsidR="009B7629" w:rsidRPr="003E6218" w:rsidRDefault="00BA4FA1" w:rsidP="003161C6">
      <w:pPr>
        <w:widowControl w:val="0"/>
        <w:autoSpaceDE w:val="0"/>
        <w:autoSpaceDN w:val="0"/>
        <w:adjustRightInd w:val="0"/>
        <w:spacing w:after="0" w:line="360" w:lineRule="auto"/>
        <w:ind w:left="705"/>
        <w:jc w:val="both"/>
        <w:rPr>
          <w:rFonts w:ascii="Times New Roman" w:eastAsia="Calibri" w:hAnsi="Times New Roman" w:cs="Times New Roman"/>
          <w:sz w:val="24"/>
        </w:rPr>
      </w:pPr>
      <w:r w:rsidRPr="003E6218">
        <w:rPr>
          <w:rFonts w:ascii="Times New Roman" w:eastAsia="Calibri" w:hAnsi="Times New Roman" w:cs="Times New Roman"/>
          <w:sz w:val="24"/>
        </w:rPr>
        <w:t>Szén-dioxiddal dúsított természetes ásványvíz 1 literes eldobha</w:t>
      </w:r>
      <w:r w:rsidR="00BF00A6" w:rsidRPr="003E6218">
        <w:rPr>
          <w:rFonts w:ascii="Times New Roman" w:eastAsia="Calibri" w:hAnsi="Times New Roman" w:cs="Times New Roman"/>
          <w:sz w:val="24"/>
        </w:rPr>
        <w:t xml:space="preserve">tó műanyag </w:t>
      </w:r>
      <w:r w:rsidR="00685E47" w:rsidRPr="003E6218">
        <w:rPr>
          <w:rFonts w:ascii="Times New Roman" w:eastAsia="Calibri" w:hAnsi="Times New Roman" w:cs="Times New Roman"/>
          <w:sz w:val="24"/>
        </w:rPr>
        <w:t>palack kiszerelésben</w:t>
      </w:r>
      <w:r w:rsidR="00BF00A6"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w:t>
      </w:r>
      <w:r w:rsidR="00BF00A6" w:rsidRPr="003E6218">
        <w:rPr>
          <w:rFonts w:ascii="Times New Roman" w:eastAsia="Calibri" w:hAnsi="Times New Roman" w:cs="Times New Roman"/>
          <w:sz w:val="24"/>
        </w:rPr>
        <w:t>30</w:t>
      </w:r>
      <w:r w:rsidRPr="003E6218">
        <w:rPr>
          <w:rFonts w:ascii="Times New Roman" w:eastAsia="Calibri" w:hAnsi="Times New Roman" w:cs="Times New Roman"/>
          <w:sz w:val="24"/>
        </w:rPr>
        <w:t xml:space="preserve"> raklap (legkisebb rendelhető mennyiség) és ennek többszöröse</w:t>
      </w:r>
      <w:r w:rsidR="00BF00A6" w:rsidRPr="003E6218">
        <w:rPr>
          <w:rFonts w:ascii="Times New Roman" w:eastAsia="Calibri" w:hAnsi="Times New Roman" w:cs="Times New Roman"/>
          <w:sz w:val="24"/>
        </w:rPr>
        <w:t>.</w:t>
      </w:r>
    </w:p>
    <w:p w:rsidR="00137E6C" w:rsidRPr="003E6218" w:rsidRDefault="00137E6C" w:rsidP="00BB45D2">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Raktári rendelés esetén</w:t>
      </w:r>
      <w:r w:rsidR="00685E47" w:rsidRPr="003E6218">
        <w:rPr>
          <w:rFonts w:ascii="Times New Roman" w:eastAsia="Calibri" w:hAnsi="Times New Roman" w:cs="Times New Roman"/>
          <w:sz w:val="24"/>
        </w:rPr>
        <w:t xml:space="preserve"> a</w:t>
      </w:r>
      <w:r w:rsidRPr="003E6218">
        <w:rPr>
          <w:rFonts w:ascii="Times New Roman" w:eastAsia="Calibri" w:hAnsi="Times New Roman" w:cs="Times New Roman"/>
          <w:sz w:val="24"/>
        </w:rPr>
        <w:t xml:space="preserve"> </w:t>
      </w:r>
      <w:r w:rsidR="00EF58DF" w:rsidRPr="003E6218">
        <w:rPr>
          <w:rFonts w:ascii="Times New Roman" w:eastAsia="Calibri" w:hAnsi="Times New Roman" w:cs="Times New Roman"/>
          <w:sz w:val="24"/>
        </w:rPr>
        <w:t>megrendelések</w:t>
      </w:r>
      <w:r w:rsidRPr="003E6218">
        <w:rPr>
          <w:rFonts w:ascii="Times New Roman" w:eastAsia="Calibri" w:hAnsi="Times New Roman" w:cs="Times New Roman"/>
          <w:sz w:val="24"/>
        </w:rPr>
        <w:t xml:space="preserve"> száma maximum 36 alkalom/12 helyszín</w:t>
      </w:r>
      <w:r w:rsidR="00EF58DF" w:rsidRPr="003E6218">
        <w:rPr>
          <w:rFonts w:ascii="Times New Roman" w:eastAsia="Calibri" w:hAnsi="Times New Roman" w:cs="Times New Roman"/>
          <w:sz w:val="24"/>
        </w:rPr>
        <w:t>/év</w:t>
      </w:r>
      <w:r w:rsidRPr="003E6218">
        <w:rPr>
          <w:rFonts w:ascii="Times New Roman" w:eastAsia="Calibri" w:hAnsi="Times New Roman" w:cs="Times New Roman"/>
          <w:sz w:val="24"/>
        </w:rPr>
        <w:t xml:space="preserve">, de Vevő nem </w:t>
      </w:r>
      <w:r w:rsidR="00EF58DF" w:rsidRPr="003E6218">
        <w:rPr>
          <w:rFonts w:ascii="Times New Roman" w:eastAsia="Calibri" w:hAnsi="Times New Roman" w:cs="Times New Roman"/>
          <w:sz w:val="24"/>
        </w:rPr>
        <w:t xml:space="preserve">garantálja az egységes lehívásokat, azaz helyszínenként változhat a megrendelés gyakorisága. </w:t>
      </w:r>
    </w:p>
    <w:p w:rsidR="00EF58DF" w:rsidRPr="003E6218" w:rsidRDefault="00EF58DF" w:rsidP="00BB45D2">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w:t>
      </w:r>
      <w:r w:rsidR="00875740" w:rsidRPr="003E6218">
        <w:rPr>
          <w:rFonts w:ascii="Times New Roman" w:eastAsia="Calibri" w:hAnsi="Times New Roman" w:cs="Times New Roman"/>
          <w:sz w:val="24"/>
        </w:rPr>
        <w:t>S</w:t>
      </w:r>
      <w:r w:rsidRPr="003E6218">
        <w:rPr>
          <w:rFonts w:ascii="Times New Roman" w:eastAsia="Calibri" w:hAnsi="Times New Roman" w:cs="Times New Roman"/>
          <w:sz w:val="24"/>
        </w:rPr>
        <w:t xml:space="preserve">oron kívüli megrendelés nem számít bele az évi 36 alkalom/12 helyszín megrendelési gyakoriságba. </w:t>
      </w:r>
    </w:p>
    <w:p w:rsidR="003F3926" w:rsidRPr="003E6218" w:rsidRDefault="003F3926" w:rsidP="003F3926">
      <w:pPr>
        <w:widowControl w:val="0"/>
        <w:autoSpaceDE w:val="0"/>
        <w:autoSpaceDN w:val="0"/>
        <w:adjustRightInd w:val="0"/>
        <w:spacing w:after="0" w:line="360" w:lineRule="auto"/>
        <w:jc w:val="both"/>
        <w:rPr>
          <w:rFonts w:ascii="Times New Roman" w:eastAsia="Calibri" w:hAnsi="Times New Roman" w:cs="Times New Roman"/>
          <w:sz w:val="24"/>
        </w:rPr>
      </w:pPr>
    </w:p>
    <w:p w:rsidR="003F3926" w:rsidRPr="003E6218" w:rsidRDefault="003F3926"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teljesítés helye</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b/>
          <w:sz w:val="24"/>
        </w:rPr>
      </w:pPr>
      <w:r w:rsidRPr="003E6218">
        <w:rPr>
          <w:rFonts w:ascii="Times New Roman" w:eastAsia="Calibri" w:hAnsi="Times New Roman" w:cs="Times New Roman"/>
          <w:sz w:val="24"/>
        </w:rPr>
        <w:t xml:space="preserve">A teljesítési </w:t>
      </w:r>
      <w:proofErr w:type="gramStart"/>
      <w:r w:rsidRPr="003E6218">
        <w:rPr>
          <w:rFonts w:ascii="Times New Roman" w:eastAsia="Calibri" w:hAnsi="Times New Roman" w:cs="Times New Roman"/>
          <w:sz w:val="24"/>
        </w:rPr>
        <w:t>helye(</w:t>
      </w:r>
      <w:proofErr w:type="spellStart"/>
      <w:proofErr w:type="gramEnd"/>
      <w:r w:rsidRPr="003E6218">
        <w:rPr>
          <w:rFonts w:ascii="Times New Roman" w:eastAsia="Calibri" w:hAnsi="Times New Roman" w:cs="Times New Roman"/>
          <w:sz w:val="24"/>
        </w:rPr>
        <w:t>ke</w:t>
      </w:r>
      <w:proofErr w:type="spellEnd"/>
      <w:r w:rsidRPr="003E6218">
        <w:rPr>
          <w:rFonts w:ascii="Times New Roman" w:eastAsia="Calibri" w:hAnsi="Times New Roman" w:cs="Times New Roman"/>
          <w:sz w:val="24"/>
        </w:rPr>
        <w:t xml:space="preserve">)t </w:t>
      </w:r>
      <w:r w:rsidR="0069565E" w:rsidRPr="003E6218">
        <w:rPr>
          <w:rFonts w:ascii="Times New Roman" w:eastAsia="Calibri" w:hAnsi="Times New Roman" w:cs="Times New Roman"/>
          <w:sz w:val="24"/>
        </w:rPr>
        <w:t>mind</w:t>
      </w:r>
      <w:r w:rsidR="00AE5E02" w:rsidRPr="003E6218">
        <w:rPr>
          <w:rFonts w:ascii="Times New Roman" w:eastAsia="Calibri" w:hAnsi="Times New Roman" w:cs="Times New Roman"/>
          <w:sz w:val="24"/>
        </w:rPr>
        <w:t xml:space="preserve"> az</w:t>
      </w:r>
      <w:r w:rsidR="0069565E" w:rsidRPr="003E6218">
        <w:rPr>
          <w:rFonts w:ascii="Times New Roman" w:eastAsia="Calibri" w:hAnsi="Times New Roman" w:cs="Times New Roman"/>
          <w:sz w:val="24"/>
        </w:rPr>
        <w:t xml:space="preserve"> Eseti megrendelés mind pedig a Raktári megrendelés esetén maga a </w:t>
      </w:r>
      <w:r w:rsidR="00875740" w:rsidRPr="003E6218">
        <w:rPr>
          <w:rFonts w:ascii="Times New Roman" w:eastAsia="Calibri" w:hAnsi="Times New Roman" w:cs="Times New Roman"/>
          <w:sz w:val="24"/>
        </w:rPr>
        <w:t>M</w:t>
      </w:r>
      <w:r w:rsidR="0069565E" w:rsidRPr="003E6218">
        <w:rPr>
          <w:rFonts w:ascii="Times New Roman" w:eastAsia="Calibri" w:hAnsi="Times New Roman" w:cs="Times New Roman"/>
          <w:sz w:val="24"/>
        </w:rPr>
        <w:t>egrendelés</w:t>
      </w:r>
      <w:r w:rsidRPr="003E6218">
        <w:rPr>
          <w:rFonts w:ascii="Times New Roman" w:eastAsia="Calibri" w:hAnsi="Times New Roman" w:cs="Times New Roman"/>
          <w:sz w:val="24"/>
        </w:rPr>
        <w:t xml:space="preserve"> tartalmazza</w:t>
      </w:r>
      <w:r w:rsidR="00AE5E02" w:rsidRPr="003E6218">
        <w:rPr>
          <w:rFonts w:ascii="Times New Roman" w:eastAsia="Calibri" w:hAnsi="Times New Roman" w:cs="Times New Roman"/>
          <w:sz w:val="24"/>
        </w:rPr>
        <w:t xml:space="preserve">. </w:t>
      </w:r>
      <w:r w:rsidR="0069565E" w:rsidRPr="003E6218">
        <w:rPr>
          <w:rFonts w:ascii="Times New Roman" w:eastAsia="Calibri" w:hAnsi="Times New Roman" w:cs="Times New Roman"/>
          <w:sz w:val="24"/>
        </w:rPr>
        <w:t xml:space="preserve">Eseti megrendelés esetén </w:t>
      </w:r>
      <w:r w:rsidRPr="003E6218">
        <w:rPr>
          <w:rFonts w:ascii="Times New Roman" w:eastAsia="Calibri" w:hAnsi="Times New Roman" w:cs="Times New Roman"/>
          <w:sz w:val="24"/>
        </w:rPr>
        <w:t>a Vevő által megadott teljesítési helyek Magyarország egész területén</w:t>
      </w:r>
      <w:r w:rsidR="00AE5E02" w:rsidRPr="003E6218">
        <w:rPr>
          <w:rFonts w:ascii="Times New Roman" w:eastAsia="Calibri" w:hAnsi="Times New Roman" w:cs="Times New Roman"/>
          <w:sz w:val="24"/>
        </w:rPr>
        <w:t xml:space="preserve"> helyezkednek el a</w:t>
      </w:r>
      <w:r w:rsidR="009B7629" w:rsidRPr="003E6218">
        <w:rPr>
          <w:rFonts w:ascii="Times New Roman" w:eastAsia="Calibri" w:hAnsi="Times New Roman" w:cs="Times New Roman"/>
          <w:sz w:val="24"/>
        </w:rPr>
        <w:t xml:space="preserve"> jelen szerződés 1. sz. melléklete </w:t>
      </w:r>
      <w:r w:rsidR="00875740" w:rsidRPr="003E6218">
        <w:rPr>
          <w:rFonts w:ascii="Times New Roman" w:eastAsia="Calibri" w:hAnsi="Times New Roman" w:cs="Times New Roman"/>
          <w:sz w:val="24"/>
        </w:rPr>
        <w:t>szerint</w:t>
      </w:r>
      <w:r w:rsidR="00AE5E02" w:rsidRPr="003E6218">
        <w:rPr>
          <w:rFonts w:ascii="Times New Roman" w:eastAsia="Calibri" w:hAnsi="Times New Roman" w:cs="Times New Roman"/>
          <w:sz w:val="24"/>
        </w:rPr>
        <w:t xml:space="preserve">. </w:t>
      </w:r>
      <w:r w:rsidR="0069565E" w:rsidRPr="003E6218">
        <w:rPr>
          <w:rFonts w:ascii="Times New Roman" w:eastAsia="Calibri" w:hAnsi="Times New Roman" w:cs="Times New Roman"/>
          <w:sz w:val="24"/>
        </w:rPr>
        <w:t xml:space="preserve">Raktári megrendelés esetén a Vevő által a </w:t>
      </w:r>
      <w:r w:rsidR="00875740" w:rsidRPr="003E6218">
        <w:rPr>
          <w:rFonts w:ascii="Times New Roman" w:eastAsia="Calibri" w:hAnsi="Times New Roman" w:cs="Times New Roman"/>
          <w:sz w:val="24"/>
        </w:rPr>
        <w:t xml:space="preserve">Raktári </w:t>
      </w:r>
      <w:r w:rsidR="0069565E" w:rsidRPr="003E6218">
        <w:rPr>
          <w:rFonts w:ascii="Times New Roman" w:eastAsia="Calibri" w:hAnsi="Times New Roman" w:cs="Times New Roman"/>
          <w:sz w:val="24"/>
        </w:rPr>
        <w:t xml:space="preserve">megrendelésben megjelölt, jelen szerződés 2. sz. mellékletében felsorolt </w:t>
      </w:r>
      <w:proofErr w:type="gramStart"/>
      <w:r w:rsidR="0069565E" w:rsidRPr="003E6218">
        <w:rPr>
          <w:rFonts w:ascii="Times New Roman" w:eastAsia="Calibri" w:hAnsi="Times New Roman" w:cs="Times New Roman"/>
          <w:sz w:val="24"/>
        </w:rPr>
        <w:t>raktár(</w:t>
      </w:r>
      <w:proofErr w:type="spellStart"/>
      <w:proofErr w:type="gramEnd"/>
      <w:r w:rsidR="0069565E" w:rsidRPr="003E6218">
        <w:rPr>
          <w:rFonts w:ascii="Times New Roman" w:eastAsia="Calibri" w:hAnsi="Times New Roman" w:cs="Times New Roman"/>
          <w:sz w:val="24"/>
        </w:rPr>
        <w:t>ak</w:t>
      </w:r>
      <w:proofErr w:type="spellEnd"/>
      <w:r w:rsidR="0069565E" w:rsidRPr="003E6218">
        <w:rPr>
          <w:rFonts w:ascii="Times New Roman" w:eastAsia="Calibri" w:hAnsi="Times New Roman" w:cs="Times New Roman"/>
          <w:sz w:val="24"/>
        </w:rPr>
        <w:t>)</w:t>
      </w:r>
      <w:r w:rsidR="00AE5E02" w:rsidRPr="003E6218">
        <w:rPr>
          <w:rFonts w:ascii="Times New Roman" w:eastAsia="Calibri" w:hAnsi="Times New Roman" w:cs="Times New Roman"/>
          <w:sz w:val="24"/>
        </w:rPr>
        <w:t xml:space="preserve"> a teljesítés helye(i)</w:t>
      </w:r>
      <w:r w:rsidR="0069565E"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Soron kívül</w:t>
      </w:r>
      <w:r w:rsidR="00AE5E02" w:rsidRPr="003E6218">
        <w:rPr>
          <w:rFonts w:ascii="Times New Roman" w:eastAsia="Calibri" w:hAnsi="Times New Roman" w:cs="Times New Roman"/>
          <w:sz w:val="24"/>
        </w:rPr>
        <w:t>i</w:t>
      </w:r>
      <w:r w:rsidR="00FC6BD1" w:rsidRPr="003E6218">
        <w:rPr>
          <w:rFonts w:ascii="Times New Roman" w:eastAsia="Calibri" w:hAnsi="Times New Roman" w:cs="Times New Roman"/>
          <w:sz w:val="24"/>
        </w:rPr>
        <w:t xml:space="preserve"> megrendelés esetén a 2. sz. mellékletben külön megjelölt helyek lehetnek csak a teljesítés </w:t>
      </w:r>
      <w:proofErr w:type="gramStart"/>
      <w:r w:rsidR="00FC6BD1" w:rsidRPr="003E6218">
        <w:rPr>
          <w:rFonts w:ascii="Times New Roman" w:eastAsia="Calibri" w:hAnsi="Times New Roman" w:cs="Times New Roman"/>
          <w:sz w:val="24"/>
        </w:rPr>
        <w:t>helye</w:t>
      </w:r>
      <w:r w:rsidR="00AE5E02" w:rsidRPr="003E6218">
        <w:rPr>
          <w:rFonts w:ascii="Times New Roman" w:eastAsia="Calibri" w:hAnsi="Times New Roman" w:cs="Times New Roman"/>
          <w:sz w:val="24"/>
        </w:rPr>
        <w:t>(</w:t>
      </w:r>
      <w:proofErr w:type="gramEnd"/>
      <w:r w:rsidR="00FC6BD1" w:rsidRPr="003E6218">
        <w:rPr>
          <w:rFonts w:ascii="Times New Roman" w:eastAsia="Calibri" w:hAnsi="Times New Roman" w:cs="Times New Roman"/>
          <w:sz w:val="24"/>
        </w:rPr>
        <w:t>i</w:t>
      </w:r>
      <w:r w:rsidR="00AE5E02" w:rsidRPr="003E6218">
        <w:rPr>
          <w:rFonts w:ascii="Times New Roman" w:eastAsia="Calibri" w:hAnsi="Times New Roman" w:cs="Times New Roman"/>
          <w:sz w:val="24"/>
        </w:rPr>
        <w:t>)</w:t>
      </w:r>
      <w:r w:rsidR="00FC6BD1" w:rsidRPr="003E6218">
        <w:rPr>
          <w:rFonts w:ascii="Times New Roman" w:eastAsia="Calibri" w:hAnsi="Times New Roman" w:cs="Times New Roman"/>
          <w:sz w:val="24"/>
        </w:rPr>
        <w:t xml:space="preserve">. </w:t>
      </w:r>
    </w:p>
    <w:p w:rsidR="00FC6BD1" w:rsidRPr="003E6218" w:rsidRDefault="00FC6BD1" w:rsidP="00FC6BD1">
      <w:pPr>
        <w:spacing w:after="0" w:line="360" w:lineRule="auto"/>
        <w:ind w:left="709"/>
        <w:jc w:val="both"/>
        <w:rPr>
          <w:rFonts w:ascii="Times New Roman" w:eastAsia="Calibri" w:hAnsi="Times New Roman" w:cs="Times New Roman"/>
          <w:b/>
          <w:sz w:val="24"/>
        </w:rPr>
      </w:pPr>
    </w:p>
    <w:p w:rsidR="003F3926" w:rsidRPr="003E6218" w:rsidRDefault="009B7629" w:rsidP="003F3926">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Vevő fenntartja a jogot, hogy jelen szerződés 1.</w:t>
      </w:r>
      <w:r w:rsidR="0069565E" w:rsidRPr="003E6218">
        <w:rPr>
          <w:rFonts w:ascii="Times New Roman" w:eastAsia="Calibri" w:hAnsi="Times New Roman" w:cs="Times New Roman"/>
          <w:sz w:val="24"/>
        </w:rPr>
        <w:t xml:space="preserve"> és 2.</w:t>
      </w:r>
      <w:r w:rsidRPr="003E6218">
        <w:rPr>
          <w:rFonts w:ascii="Times New Roman" w:eastAsia="Calibri" w:hAnsi="Times New Roman" w:cs="Times New Roman"/>
          <w:sz w:val="24"/>
        </w:rPr>
        <w:t xml:space="preserve"> sz. mellékletében meghatározott teljesítési helyeket felülvizsgálja</w:t>
      </w:r>
      <w:r w:rsidR="00AE5E02" w:rsidRPr="003E6218">
        <w:rPr>
          <w:rFonts w:ascii="Times New Roman" w:eastAsia="Calibri" w:hAnsi="Times New Roman" w:cs="Times New Roman"/>
          <w:sz w:val="24"/>
        </w:rPr>
        <w:t xml:space="preserve"> a szerződés teljesítése során</w:t>
      </w:r>
      <w:r w:rsidRPr="003E6218">
        <w:rPr>
          <w:rFonts w:ascii="Times New Roman" w:eastAsia="Calibri" w:hAnsi="Times New Roman" w:cs="Times New Roman"/>
          <w:sz w:val="24"/>
        </w:rPr>
        <w:t xml:space="preserve"> és adott esetben módosítsa</w:t>
      </w:r>
      <w:r w:rsidR="00875740" w:rsidRPr="003E6218">
        <w:rPr>
          <w:rFonts w:ascii="Times New Roman" w:eastAsia="Calibri" w:hAnsi="Times New Roman" w:cs="Times New Roman"/>
          <w:sz w:val="24"/>
        </w:rPr>
        <w:t xml:space="preserve"> és helyettük/mellettük egyoldalúan más magyarországi teljesítési helyszíneket határozzon meg, melyről az Eladó kapcsolattartóját írásban köteles értesíteni</w:t>
      </w:r>
      <w:r w:rsidRPr="003E6218">
        <w:rPr>
          <w:rFonts w:ascii="Times New Roman" w:eastAsia="Calibri" w:hAnsi="Times New Roman" w:cs="Times New Roman"/>
          <w:sz w:val="24"/>
        </w:rPr>
        <w:t xml:space="preserve">. A teljesítési helyek </w:t>
      </w:r>
      <w:r w:rsidR="00AE5E02" w:rsidRPr="003E6218">
        <w:rPr>
          <w:rFonts w:ascii="Times New Roman" w:eastAsia="Calibri" w:hAnsi="Times New Roman" w:cs="Times New Roman"/>
          <w:sz w:val="24"/>
        </w:rPr>
        <w:t xml:space="preserve">jelen pontban meghatározott </w:t>
      </w:r>
      <w:proofErr w:type="gramStart"/>
      <w:r w:rsidRPr="003E6218">
        <w:rPr>
          <w:rFonts w:ascii="Times New Roman" w:eastAsia="Calibri" w:hAnsi="Times New Roman" w:cs="Times New Roman"/>
          <w:sz w:val="24"/>
        </w:rPr>
        <w:t>módosulása</w:t>
      </w:r>
      <w:r w:rsidR="00AE5E02" w:rsidRPr="003E6218">
        <w:rPr>
          <w:rFonts w:ascii="Times New Roman" w:eastAsia="Calibri" w:hAnsi="Times New Roman" w:cs="Times New Roman"/>
          <w:sz w:val="24"/>
        </w:rPr>
        <w:t>(</w:t>
      </w:r>
      <w:proofErr w:type="gramEnd"/>
      <w:r w:rsidR="00AE5E02" w:rsidRPr="003E6218">
        <w:rPr>
          <w:rFonts w:ascii="Times New Roman" w:eastAsia="Calibri" w:hAnsi="Times New Roman" w:cs="Times New Roman"/>
          <w:sz w:val="24"/>
        </w:rPr>
        <w:t>i)</w:t>
      </w:r>
      <w:r w:rsidRPr="003E6218">
        <w:rPr>
          <w:rFonts w:ascii="Times New Roman" w:eastAsia="Calibri" w:hAnsi="Times New Roman" w:cs="Times New Roman"/>
          <w:sz w:val="24"/>
        </w:rPr>
        <w:t xml:space="preserve"> nem jelenti</w:t>
      </w:r>
      <w:r w:rsidR="00AE5E02" w:rsidRPr="003E6218">
        <w:rPr>
          <w:rFonts w:ascii="Times New Roman" w:eastAsia="Calibri" w:hAnsi="Times New Roman" w:cs="Times New Roman"/>
          <w:sz w:val="24"/>
        </w:rPr>
        <w:t>(</w:t>
      </w:r>
      <w:r w:rsidRPr="003E6218">
        <w:rPr>
          <w:rFonts w:ascii="Times New Roman" w:eastAsia="Calibri" w:hAnsi="Times New Roman" w:cs="Times New Roman"/>
          <w:sz w:val="24"/>
        </w:rPr>
        <w:t>k</w:t>
      </w:r>
      <w:r w:rsidR="00AE5E02"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a szerződés Kbt. </w:t>
      </w:r>
      <w:r w:rsidR="00244C05" w:rsidRPr="003E6218">
        <w:rPr>
          <w:rFonts w:ascii="Times New Roman" w:eastAsia="Calibri" w:hAnsi="Times New Roman" w:cs="Times New Roman"/>
          <w:sz w:val="24"/>
        </w:rPr>
        <w:t>141</w:t>
      </w:r>
      <w:r w:rsidRPr="003E6218">
        <w:rPr>
          <w:rFonts w:ascii="Times New Roman" w:eastAsia="Calibri" w:hAnsi="Times New Roman" w:cs="Times New Roman"/>
          <w:sz w:val="24"/>
        </w:rPr>
        <w:t>.</w:t>
      </w:r>
      <w:r w:rsidR="00875740"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w:t>
      </w:r>
      <w:proofErr w:type="spellStart"/>
      <w:r w:rsidR="00875740" w:rsidRPr="003E6218">
        <w:rPr>
          <w:rFonts w:ascii="Times New Roman" w:eastAsia="Calibri" w:hAnsi="Times New Roman" w:cs="Times New Roman"/>
          <w:sz w:val="24"/>
        </w:rPr>
        <w:t>-a</w:t>
      </w:r>
      <w:proofErr w:type="spellEnd"/>
      <w:r w:rsidRPr="003E6218">
        <w:rPr>
          <w:rFonts w:ascii="Times New Roman" w:eastAsia="Calibri" w:hAnsi="Times New Roman" w:cs="Times New Roman"/>
          <w:sz w:val="24"/>
        </w:rPr>
        <w:t xml:space="preserve"> szerinti módosítását. </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Vevő felhívja az Eladó figyelmét arra, hogy a teljesítést kizárólag munkanapokon, a Vevő átvevő szervezeti egységének munkarendjéhez igazodóan, az alábbi időpontokban fogadja el: </w:t>
      </w:r>
    </w:p>
    <w:p w:rsidR="0069565E" w:rsidRPr="003E6218" w:rsidRDefault="00AE5E02" w:rsidP="003F3926">
      <w:pPr>
        <w:spacing w:after="0" w:line="360" w:lineRule="auto"/>
        <w:ind w:left="709" w:right="2053"/>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Eseti </w:t>
      </w:r>
      <w:r w:rsidR="0069565E" w:rsidRPr="003E6218">
        <w:rPr>
          <w:rFonts w:ascii="Times New Roman" w:eastAsia="Calibri" w:hAnsi="Times New Roman" w:cs="Times New Roman"/>
          <w:b/>
          <w:sz w:val="24"/>
        </w:rPr>
        <w:t>megrendelés esetén</w:t>
      </w:r>
      <w:r w:rsidRPr="003E6218">
        <w:rPr>
          <w:rFonts w:ascii="Times New Roman" w:eastAsia="Calibri" w:hAnsi="Times New Roman" w:cs="Times New Roman"/>
          <w:b/>
          <w:sz w:val="24"/>
        </w:rPr>
        <w:t>:</w:t>
      </w:r>
    </w:p>
    <w:p w:rsidR="003F3926" w:rsidRPr="003E6218" w:rsidRDefault="003F3926" w:rsidP="003F3926">
      <w:pPr>
        <w:spacing w:after="0" w:line="360" w:lineRule="auto"/>
        <w:ind w:left="709" w:right="2053"/>
        <w:jc w:val="both"/>
        <w:rPr>
          <w:rFonts w:ascii="Times New Roman" w:eastAsia="Calibri" w:hAnsi="Times New Roman" w:cs="Times New Roman"/>
          <w:sz w:val="24"/>
        </w:rPr>
      </w:pPr>
      <w:r w:rsidRPr="003E6218">
        <w:rPr>
          <w:rFonts w:ascii="Times New Roman" w:eastAsia="Calibri" w:hAnsi="Times New Roman" w:cs="Times New Roman"/>
          <w:sz w:val="24"/>
        </w:rPr>
        <w:t xml:space="preserve">Hétfőtől csütörtökig: </w:t>
      </w:r>
      <w:r w:rsidRPr="003E6218">
        <w:rPr>
          <w:rFonts w:ascii="Times New Roman" w:eastAsia="Calibri" w:hAnsi="Times New Roman" w:cs="Times New Roman"/>
          <w:sz w:val="24"/>
        </w:rPr>
        <w:tab/>
        <w:t>8-14 óráig,</w:t>
      </w:r>
    </w:p>
    <w:p w:rsidR="003F3926" w:rsidRPr="003E6218" w:rsidRDefault="003F3926" w:rsidP="003F3926">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Pénteken:</w:t>
      </w:r>
      <w:r w:rsidRPr="003E6218">
        <w:rPr>
          <w:rFonts w:ascii="Times New Roman" w:eastAsia="Calibri" w:hAnsi="Times New Roman" w:cs="Times New Roman"/>
          <w:sz w:val="24"/>
        </w:rPr>
        <w:tab/>
      </w:r>
      <w:r w:rsidRPr="003E6218">
        <w:rPr>
          <w:rFonts w:ascii="Times New Roman" w:eastAsia="Calibri" w:hAnsi="Times New Roman" w:cs="Times New Roman"/>
          <w:sz w:val="24"/>
        </w:rPr>
        <w:tab/>
        <w:t>8-12 óráig.</w:t>
      </w:r>
    </w:p>
    <w:p w:rsidR="003F3926" w:rsidRPr="003E6218" w:rsidRDefault="0069565E" w:rsidP="003F3926">
      <w:pPr>
        <w:spacing w:after="0" w:line="360" w:lineRule="auto"/>
        <w:ind w:left="709"/>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Raktári megrendelés esetén: </w:t>
      </w:r>
    </w:p>
    <w:p w:rsidR="0069565E" w:rsidRPr="003E6218" w:rsidRDefault="0069565E" w:rsidP="0069565E">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lastRenderedPageBreak/>
        <w:t xml:space="preserve">Hétfőtől csütörtökig: </w:t>
      </w:r>
      <w:r w:rsidRPr="003E6218">
        <w:rPr>
          <w:rFonts w:ascii="Times New Roman" w:eastAsia="Calibri" w:hAnsi="Times New Roman" w:cs="Times New Roman"/>
          <w:sz w:val="24"/>
        </w:rPr>
        <w:tab/>
        <w:t>8-14 óráig,</w:t>
      </w:r>
    </w:p>
    <w:p w:rsidR="0069565E" w:rsidRPr="003E6218" w:rsidRDefault="0069565E" w:rsidP="0069565E">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Pénteken:</w:t>
      </w:r>
      <w:r w:rsidRPr="003E6218">
        <w:rPr>
          <w:rFonts w:ascii="Times New Roman" w:eastAsia="Calibri" w:hAnsi="Times New Roman" w:cs="Times New Roman"/>
          <w:sz w:val="24"/>
        </w:rPr>
        <w:tab/>
      </w:r>
      <w:r w:rsidRPr="003E6218">
        <w:rPr>
          <w:rFonts w:ascii="Times New Roman" w:eastAsia="Calibri" w:hAnsi="Times New Roman" w:cs="Times New Roman"/>
          <w:sz w:val="24"/>
        </w:rPr>
        <w:tab/>
        <w:t>8-12 óráig.</w:t>
      </w:r>
    </w:p>
    <w:p w:rsidR="00FC6BD1" w:rsidRPr="003E6218" w:rsidRDefault="00FC6BD1" w:rsidP="0069565E">
      <w:pPr>
        <w:spacing w:after="0" w:line="360" w:lineRule="auto"/>
        <w:ind w:left="709"/>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Soron kívüli raktári megrendelés esetén: </w:t>
      </w:r>
    </w:p>
    <w:p w:rsidR="00FC6BD1" w:rsidRPr="003E6218" w:rsidRDefault="003161C6" w:rsidP="0069565E">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megrendelés leadását követően, a Felek által előzetesen egyeztetett időpontban. </w:t>
      </w:r>
    </w:p>
    <w:p w:rsidR="003161C6" w:rsidRPr="003E6218" w:rsidRDefault="003161C6" w:rsidP="0069565E">
      <w:pPr>
        <w:spacing w:after="0" w:line="360" w:lineRule="auto"/>
        <w:ind w:left="709"/>
        <w:jc w:val="both"/>
        <w:rPr>
          <w:rFonts w:ascii="Times New Roman" w:eastAsia="Calibri" w:hAnsi="Times New Roman" w:cs="Times New Roman"/>
          <w:sz w:val="24"/>
        </w:rPr>
      </w:pP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Felek kölcsönösen megállapodnak abban, hogy jelen Szerződés keretében elvégzendő tevékenységre, illetve felügyeletének biztosítására, koordinálására kapcsolattartó személyeket jelölnek ki.</w:t>
      </w:r>
    </w:p>
    <w:p w:rsidR="003F3926" w:rsidRPr="003E6218" w:rsidRDefault="003F3926" w:rsidP="003F3926">
      <w:pPr>
        <w:spacing w:after="0" w:line="360" w:lineRule="auto"/>
        <w:ind w:left="708"/>
        <w:jc w:val="both"/>
        <w:rPr>
          <w:rFonts w:ascii="Times New Roman" w:eastAsia="Calibri" w:hAnsi="Times New Roman" w:cs="Times New Roman"/>
          <w:sz w:val="24"/>
          <w:u w:val="single"/>
        </w:rPr>
      </w:pPr>
    </w:p>
    <w:p w:rsidR="003F3926" w:rsidRPr="003E6218" w:rsidRDefault="003F3926" w:rsidP="003F3926">
      <w:pPr>
        <w:spacing w:after="0" w:line="360" w:lineRule="auto"/>
        <w:ind w:left="708"/>
        <w:jc w:val="both"/>
        <w:rPr>
          <w:rFonts w:ascii="Times New Roman" w:eastAsia="Calibri" w:hAnsi="Times New Roman" w:cs="Times New Roman"/>
          <w:sz w:val="24"/>
          <w:u w:val="single"/>
        </w:rPr>
      </w:pPr>
      <w:r w:rsidRPr="003E6218">
        <w:rPr>
          <w:rFonts w:ascii="Times New Roman" w:eastAsia="Calibri" w:hAnsi="Times New Roman" w:cs="Times New Roman"/>
          <w:sz w:val="24"/>
          <w:u w:val="single"/>
        </w:rPr>
        <w:t xml:space="preserve">Vevő részéről: </w:t>
      </w:r>
    </w:p>
    <w:p w:rsidR="003F3926" w:rsidRPr="003E6218" w:rsidRDefault="003F3926" w:rsidP="003F3926">
      <w:pPr>
        <w:tabs>
          <w:tab w:val="left" w:pos="3119"/>
        </w:tabs>
        <w:spacing w:after="0" w:line="360" w:lineRule="auto"/>
        <w:ind w:left="708"/>
        <w:rPr>
          <w:rFonts w:ascii="Times New Roman" w:eastAsia="Calibri" w:hAnsi="Times New Roman" w:cs="Times New Roman"/>
          <w:sz w:val="24"/>
        </w:rPr>
      </w:pPr>
      <w:r w:rsidRPr="003E6218">
        <w:rPr>
          <w:rFonts w:ascii="Times New Roman" w:eastAsia="Calibri" w:hAnsi="Times New Roman" w:cs="Times New Roman"/>
          <w:sz w:val="24"/>
        </w:rPr>
        <w:t xml:space="preserve">Kapcsolattartó személy neve: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Fax: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E-mail: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p>
    <w:p w:rsidR="003F3926" w:rsidRPr="003E6218" w:rsidRDefault="003F3926" w:rsidP="003F3926">
      <w:pPr>
        <w:spacing w:after="0" w:line="360" w:lineRule="auto"/>
        <w:ind w:left="708"/>
        <w:jc w:val="both"/>
        <w:rPr>
          <w:rFonts w:ascii="Times New Roman" w:eastAsia="Calibri" w:hAnsi="Times New Roman" w:cs="Times New Roman"/>
          <w:sz w:val="24"/>
          <w:u w:val="single"/>
        </w:rPr>
      </w:pPr>
      <w:r w:rsidRPr="003E6218">
        <w:rPr>
          <w:rFonts w:ascii="Times New Roman" w:eastAsia="Calibri" w:hAnsi="Times New Roman" w:cs="Times New Roman"/>
          <w:sz w:val="24"/>
          <w:u w:val="single"/>
        </w:rPr>
        <w:t>Eladó részéről:</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Kapcsolattartó személy neve: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Telefon: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Telefax: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E-mail: </w:t>
      </w:r>
    </w:p>
    <w:p w:rsidR="003F3926" w:rsidRPr="003E6218" w:rsidRDefault="003F3926" w:rsidP="003F3926">
      <w:pPr>
        <w:tabs>
          <w:tab w:val="left" w:pos="3119"/>
        </w:tabs>
        <w:spacing w:after="0" w:line="360" w:lineRule="auto"/>
        <w:ind w:left="708"/>
        <w:jc w:val="both"/>
        <w:rPr>
          <w:rFonts w:ascii="Times New Roman" w:eastAsia="Calibri" w:hAnsi="Times New Roman" w:cs="Times New Roman"/>
          <w:sz w:val="24"/>
        </w:rPr>
      </w:pPr>
    </w:p>
    <w:p w:rsidR="003F3926" w:rsidRPr="003E6218" w:rsidRDefault="003F3926" w:rsidP="003F3926">
      <w:pPr>
        <w:spacing w:after="0" w:line="360" w:lineRule="auto"/>
        <w:ind w:left="708"/>
        <w:contextualSpacing/>
        <w:jc w:val="both"/>
        <w:rPr>
          <w:rFonts w:ascii="Times New Roman" w:eastAsia="Calibri" w:hAnsi="Times New Roman" w:cs="Times New Roman"/>
          <w:sz w:val="24"/>
        </w:rPr>
      </w:pPr>
      <w:r w:rsidRPr="003E6218">
        <w:rPr>
          <w:rFonts w:ascii="Times New Roman" w:eastAsia="Calibri" w:hAnsi="Times New Roman" w:cs="Times New Roman"/>
          <w:sz w:val="24"/>
        </w:rPr>
        <w:t>Felek rögzítik, hogy a jelen pont szerinti kapcsolattartók nem jogosultak a Szerződés módosítására, nyilatkozatuk nem jelenthet jogról való lemondást illetve a Szerződésben rögzített kötelezettségeken túli kötelezettségvállalást.</w:t>
      </w:r>
    </w:p>
    <w:p w:rsidR="009B7629" w:rsidRPr="003E6218" w:rsidRDefault="009B7629" w:rsidP="00B25E4B">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Felek rögzítik, hogy az 1. </w:t>
      </w:r>
      <w:r w:rsidR="0069565E" w:rsidRPr="003E6218">
        <w:rPr>
          <w:rFonts w:ascii="Times New Roman" w:eastAsia="Calibri" w:hAnsi="Times New Roman" w:cs="Times New Roman"/>
          <w:sz w:val="24"/>
        </w:rPr>
        <w:t xml:space="preserve">és 2. </w:t>
      </w:r>
      <w:r w:rsidRPr="003E6218">
        <w:rPr>
          <w:rFonts w:ascii="Times New Roman" w:eastAsia="Calibri" w:hAnsi="Times New Roman" w:cs="Times New Roman"/>
          <w:sz w:val="24"/>
        </w:rPr>
        <w:t>sz. mellékletben meghatározott (valamint esetleges módosulása folytán a későbbiekben bővített) teljesítési helyeken az áru szállítójárműről történő lerakodás</w:t>
      </w:r>
      <w:r w:rsidR="00AE5E02" w:rsidRPr="003E6218">
        <w:rPr>
          <w:rFonts w:ascii="Times New Roman" w:eastAsia="Calibri" w:hAnsi="Times New Roman" w:cs="Times New Roman"/>
          <w:sz w:val="24"/>
        </w:rPr>
        <w:t>a</w:t>
      </w:r>
      <w:r w:rsidRPr="003E6218">
        <w:rPr>
          <w:rFonts w:ascii="Times New Roman" w:eastAsia="Calibri" w:hAnsi="Times New Roman" w:cs="Times New Roman"/>
          <w:sz w:val="24"/>
        </w:rPr>
        <w:t>, valamint a tároló helyre történő berakodása Eladó</w:t>
      </w:r>
      <w:r w:rsidR="00F26F89" w:rsidRPr="003E6218">
        <w:rPr>
          <w:rFonts w:ascii="Times New Roman" w:eastAsia="Calibri" w:hAnsi="Times New Roman" w:cs="Times New Roman"/>
          <w:sz w:val="24"/>
        </w:rPr>
        <w:t xml:space="preserve"> helyszínen jelen lévő (szállító jármű vezetője, annak kísérője, stb</w:t>
      </w:r>
      <w:r w:rsidR="00AE5E02" w:rsidRPr="003E6218">
        <w:rPr>
          <w:rFonts w:ascii="Times New Roman" w:eastAsia="Calibri" w:hAnsi="Times New Roman" w:cs="Times New Roman"/>
          <w:sz w:val="24"/>
        </w:rPr>
        <w:t>.</w:t>
      </w:r>
      <w:r w:rsidR="00F26F89" w:rsidRPr="003E6218">
        <w:rPr>
          <w:rFonts w:ascii="Times New Roman" w:eastAsia="Calibri" w:hAnsi="Times New Roman" w:cs="Times New Roman"/>
          <w:sz w:val="24"/>
        </w:rPr>
        <w:t>) képviselőjének feladata.</w:t>
      </w:r>
    </w:p>
    <w:p w:rsidR="00F26F89" w:rsidRPr="003E6218" w:rsidRDefault="00F26F89" w:rsidP="00B25E4B">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a közbeszerzési eljárás dokumentációjában meghatározta </w:t>
      </w:r>
      <w:r w:rsidRPr="000577A4">
        <w:rPr>
          <w:rFonts w:ascii="Times New Roman" w:eastAsia="Calibri" w:hAnsi="Times New Roman" w:cs="Times New Roman"/>
          <w:sz w:val="24"/>
        </w:rPr>
        <w:t xml:space="preserve">a teljesítési helyeken a lerakodáshoz, illetve a tároló helyre történő </w:t>
      </w:r>
      <w:r w:rsidRPr="003E6218">
        <w:rPr>
          <w:rFonts w:ascii="Times New Roman" w:eastAsia="Calibri" w:hAnsi="Times New Roman" w:cs="Times New Roman"/>
          <w:sz w:val="24"/>
        </w:rPr>
        <w:t>berakodáshoz rendelkezésre álló eszközöket</w:t>
      </w:r>
      <w:bookmarkStart w:id="0" w:name="_GoBack"/>
      <w:bookmarkEnd w:id="0"/>
      <w:r w:rsidRPr="000577A4">
        <w:rPr>
          <w:rFonts w:ascii="Times New Roman" w:eastAsia="Calibri" w:hAnsi="Times New Roman" w:cs="Times New Roman"/>
          <w:sz w:val="24"/>
        </w:rPr>
        <w:t xml:space="preserve">, a helyszínek megközelítésének esetleges akadályait. </w:t>
      </w:r>
      <w:r w:rsidR="00AE5DDD" w:rsidRPr="000577A4">
        <w:rPr>
          <w:rFonts w:ascii="Times New Roman" w:eastAsia="Calibri" w:hAnsi="Times New Roman" w:cs="Times New Roman"/>
          <w:sz w:val="24"/>
        </w:rPr>
        <w:t>Ennek ismeretében a feladat</w:t>
      </w:r>
      <w:r w:rsidRPr="003E6218">
        <w:rPr>
          <w:rFonts w:ascii="Times New Roman" w:eastAsia="Calibri" w:hAnsi="Times New Roman" w:cs="Times New Roman"/>
          <w:sz w:val="24"/>
        </w:rPr>
        <w:t xml:space="preserve"> teljesítéséhez esetleg szükséges eszközök </w:t>
      </w:r>
      <w:r w:rsidR="00AE5DDD" w:rsidRPr="003E6218">
        <w:rPr>
          <w:rFonts w:ascii="Times New Roman" w:eastAsia="Calibri" w:hAnsi="Times New Roman" w:cs="Times New Roman"/>
          <w:sz w:val="24"/>
        </w:rPr>
        <w:t>biztosítása</w:t>
      </w:r>
      <w:r w:rsidR="00FB2105" w:rsidRPr="003E6218">
        <w:rPr>
          <w:rFonts w:ascii="Times New Roman" w:eastAsia="Calibri" w:hAnsi="Times New Roman" w:cs="Times New Roman"/>
          <w:sz w:val="24"/>
        </w:rPr>
        <w:t>,</w:t>
      </w:r>
      <w:r w:rsidR="00AE5DDD" w:rsidRPr="003E6218">
        <w:rPr>
          <w:rFonts w:ascii="Times New Roman" w:eastAsia="Calibri" w:hAnsi="Times New Roman" w:cs="Times New Roman"/>
          <w:sz w:val="24"/>
        </w:rPr>
        <w:t xml:space="preserve"> valamint erre </w:t>
      </w:r>
      <w:r w:rsidR="00AE5DDD" w:rsidRPr="003E6218">
        <w:rPr>
          <w:rFonts w:ascii="Times New Roman" w:eastAsia="Calibri" w:hAnsi="Times New Roman" w:cs="Times New Roman"/>
          <w:sz w:val="24"/>
        </w:rPr>
        <w:lastRenderedPageBreak/>
        <w:t>vonatkozóan a szállítás előtti egyeztetés Eladó kötelezettsége. Az ebből adódó teljesítés elmaradás hibás teljesítésnek minősül.</w:t>
      </w:r>
    </w:p>
    <w:p w:rsidR="003F3926" w:rsidRPr="003E6218" w:rsidRDefault="003F3926" w:rsidP="003F3926">
      <w:pPr>
        <w:spacing w:after="0" w:line="360" w:lineRule="auto"/>
        <w:rPr>
          <w:rFonts w:ascii="Times New Roman" w:eastAsia="Calibri" w:hAnsi="Times New Roman" w:cs="Times New Roman"/>
          <w:b/>
          <w:sz w:val="24"/>
        </w:rPr>
      </w:pPr>
    </w:p>
    <w:p w:rsidR="003F3926" w:rsidRPr="003E6218" w:rsidRDefault="003F3926"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A szerződés Keretösszege, az egységár</w:t>
      </w:r>
    </w:p>
    <w:p w:rsidR="0069565E"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Jelen Szerződés </w:t>
      </w:r>
      <w:r w:rsidR="00E75E3B" w:rsidRPr="003E6218">
        <w:rPr>
          <w:rFonts w:ascii="Times New Roman" w:eastAsia="Calibri" w:hAnsi="Times New Roman" w:cs="Times New Roman"/>
          <w:sz w:val="24"/>
        </w:rPr>
        <w:t xml:space="preserve">teljes </w:t>
      </w:r>
      <w:r w:rsidRPr="003E6218">
        <w:rPr>
          <w:rFonts w:ascii="Times New Roman" w:eastAsia="Calibri" w:hAnsi="Times New Roman" w:cs="Times New Roman"/>
          <w:sz w:val="24"/>
        </w:rPr>
        <w:t xml:space="preserve">Keretösszege </w:t>
      </w:r>
      <w:r w:rsidR="00BB0609" w:rsidRPr="003E6218">
        <w:rPr>
          <w:rFonts w:ascii="Times New Roman" w:eastAsia="Calibri" w:hAnsi="Times New Roman" w:cs="Times New Roman"/>
          <w:sz w:val="24"/>
        </w:rPr>
        <w:t xml:space="preserve">486.600.000,- Ft + mindenkor hatályos áfa, azaz négyszáznyolcvanhatmillió-hatszázezer forint + mindenkor hatályos áfa. </w:t>
      </w:r>
    </w:p>
    <w:p w:rsidR="00FC6BD1"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Keretösszegből Vevő </w:t>
      </w:r>
    </w:p>
    <w:p w:rsidR="00FC6BD1" w:rsidRPr="003E6218" w:rsidRDefault="00FB2105" w:rsidP="00FC6BD1">
      <w:pPr>
        <w:spacing w:after="0" w:line="360" w:lineRule="auto"/>
        <w:ind w:left="858"/>
        <w:jc w:val="both"/>
        <w:rPr>
          <w:rFonts w:ascii="Times New Roman" w:eastAsia="Calibri" w:hAnsi="Times New Roman" w:cs="Times New Roman"/>
          <w:sz w:val="24"/>
        </w:rPr>
      </w:pP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 xml:space="preserve">MÁV Magyar Államvasutak Zártkörűen Működő Részvénytársaság esetében: </w:t>
      </w:r>
    </w:p>
    <w:p w:rsidR="00FC6BD1" w:rsidRPr="003E6218" w:rsidRDefault="00B309C1" w:rsidP="00FC6BD1">
      <w:pPr>
        <w:spacing w:after="0" w:line="360" w:lineRule="auto"/>
        <w:ind w:left="858"/>
        <w:jc w:val="both"/>
        <w:rPr>
          <w:rFonts w:ascii="Times New Roman" w:eastAsia="Calibri" w:hAnsi="Times New Roman" w:cs="Times New Roman"/>
          <w:sz w:val="24"/>
        </w:rPr>
      </w:pPr>
      <w:r w:rsidRPr="003E6218">
        <w:rPr>
          <w:rFonts w:ascii="Times New Roman" w:eastAsia="Calibri" w:hAnsi="Times New Roman" w:cs="Times New Roman"/>
          <w:sz w:val="24"/>
        </w:rPr>
        <w:t>114</w:t>
      </w:r>
      <w:r w:rsidR="00CD3294" w:rsidRPr="003E6218">
        <w:rPr>
          <w:rFonts w:ascii="Times New Roman" w:eastAsia="Calibri" w:hAnsi="Times New Roman" w:cs="Times New Roman"/>
          <w:sz w:val="24"/>
        </w:rPr>
        <w:t xml:space="preserve">.000.000,- </w:t>
      </w:r>
      <w:r w:rsidR="00FC6BD1" w:rsidRPr="003E6218">
        <w:rPr>
          <w:rFonts w:ascii="Times New Roman" w:eastAsia="Calibri" w:hAnsi="Times New Roman" w:cs="Times New Roman"/>
          <w:sz w:val="24"/>
        </w:rPr>
        <w:t xml:space="preserve">Ft + mindenkor hatályos ÁFA, azaz </w:t>
      </w:r>
      <w:r w:rsidR="00CD3294" w:rsidRPr="003E6218">
        <w:rPr>
          <w:rFonts w:ascii="Times New Roman" w:eastAsia="Calibri" w:hAnsi="Times New Roman" w:cs="Times New Roman"/>
          <w:sz w:val="24"/>
        </w:rPr>
        <w:t xml:space="preserve">Egyszázhatmillió </w:t>
      </w:r>
      <w:r w:rsidR="00FC6BD1" w:rsidRPr="003E6218">
        <w:rPr>
          <w:rFonts w:ascii="Times New Roman" w:eastAsia="Calibri" w:hAnsi="Times New Roman" w:cs="Times New Roman"/>
          <w:sz w:val="24"/>
        </w:rPr>
        <w:t>Forint + mindenkor hatályos ÁFA</w:t>
      </w:r>
      <w:r w:rsidR="00FB2105" w:rsidRPr="003E6218">
        <w:rPr>
          <w:rFonts w:ascii="Times New Roman" w:eastAsia="Calibri" w:hAnsi="Times New Roman" w:cs="Times New Roman"/>
          <w:sz w:val="24"/>
        </w:rPr>
        <w:t>;</w:t>
      </w:r>
    </w:p>
    <w:p w:rsidR="00FC6BD1" w:rsidRPr="003E6218" w:rsidRDefault="00FB2105" w:rsidP="00FC6BD1">
      <w:pPr>
        <w:spacing w:after="0" w:line="360" w:lineRule="auto"/>
        <w:ind w:left="858"/>
        <w:jc w:val="both"/>
        <w:rPr>
          <w:rFonts w:ascii="Times New Roman" w:eastAsia="Calibri" w:hAnsi="Times New Roman" w:cs="Times New Roman"/>
          <w:sz w:val="24"/>
        </w:rPr>
      </w:pP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 xml:space="preserve">MÁV-START Vasúti Személyszállító Zártkörűen Működő Részvénytársaság esetében: </w:t>
      </w:r>
    </w:p>
    <w:p w:rsidR="00FC6BD1" w:rsidRPr="003E6218" w:rsidRDefault="00CD3294" w:rsidP="00FC6BD1">
      <w:pPr>
        <w:spacing w:after="0" w:line="360" w:lineRule="auto"/>
        <w:ind w:left="858"/>
        <w:jc w:val="both"/>
        <w:rPr>
          <w:rFonts w:ascii="Times New Roman" w:eastAsia="Calibri" w:hAnsi="Times New Roman" w:cs="Times New Roman"/>
          <w:sz w:val="24"/>
        </w:rPr>
      </w:pPr>
      <w:r w:rsidRPr="003E6218">
        <w:rPr>
          <w:rFonts w:ascii="Times New Roman" w:eastAsia="Calibri" w:hAnsi="Times New Roman" w:cs="Times New Roman"/>
          <w:sz w:val="24"/>
        </w:rPr>
        <w:t xml:space="preserve">91.700.000,- </w:t>
      </w:r>
      <w:r w:rsidR="00FC6BD1" w:rsidRPr="003E6218">
        <w:rPr>
          <w:rFonts w:ascii="Times New Roman" w:eastAsia="Calibri" w:hAnsi="Times New Roman" w:cs="Times New Roman"/>
          <w:sz w:val="24"/>
        </w:rPr>
        <w:t xml:space="preserve">Ft + mindenkor hatályos ÁFA, azaz </w:t>
      </w:r>
      <w:r w:rsidRPr="003E6218">
        <w:rPr>
          <w:rFonts w:ascii="Times New Roman" w:eastAsia="Calibri" w:hAnsi="Times New Roman" w:cs="Times New Roman"/>
          <w:sz w:val="24"/>
        </w:rPr>
        <w:t xml:space="preserve">Kilencvenegymillió-hétszázezer </w:t>
      </w:r>
      <w:r w:rsidR="00FC6BD1" w:rsidRPr="003E6218">
        <w:rPr>
          <w:rFonts w:ascii="Times New Roman" w:eastAsia="Calibri" w:hAnsi="Times New Roman" w:cs="Times New Roman"/>
          <w:sz w:val="24"/>
        </w:rPr>
        <w:t>Forint + mindenkor hatályos ÁFA</w:t>
      </w:r>
      <w:r w:rsidR="00FB2105" w:rsidRPr="003E6218">
        <w:rPr>
          <w:rFonts w:ascii="Times New Roman" w:eastAsia="Calibri" w:hAnsi="Times New Roman" w:cs="Times New Roman"/>
          <w:sz w:val="24"/>
        </w:rPr>
        <w:t xml:space="preserve">; </w:t>
      </w:r>
    </w:p>
    <w:p w:rsidR="00FC6BD1" w:rsidRPr="003E6218" w:rsidRDefault="00FB2105" w:rsidP="00FC6BD1">
      <w:pPr>
        <w:spacing w:after="0" w:line="360" w:lineRule="auto"/>
        <w:ind w:left="858"/>
        <w:jc w:val="both"/>
        <w:rPr>
          <w:rFonts w:ascii="Times New Roman" w:eastAsia="Calibri" w:hAnsi="Times New Roman" w:cs="Times New Roman"/>
          <w:sz w:val="24"/>
        </w:rPr>
      </w:pP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 xml:space="preserve">MÁV FKG </w:t>
      </w:r>
      <w:proofErr w:type="spellStart"/>
      <w:r w:rsidR="00FC6BD1" w:rsidRPr="003E6218">
        <w:rPr>
          <w:rFonts w:ascii="Times New Roman" w:eastAsia="Calibri" w:hAnsi="Times New Roman" w:cs="Times New Roman"/>
          <w:sz w:val="24"/>
        </w:rPr>
        <w:t>Felépítménykarbantartó</w:t>
      </w:r>
      <w:proofErr w:type="spellEnd"/>
      <w:r w:rsidR="00FC6BD1" w:rsidRPr="003E6218">
        <w:rPr>
          <w:rFonts w:ascii="Times New Roman" w:eastAsia="Calibri" w:hAnsi="Times New Roman" w:cs="Times New Roman"/>
          <w:sz w:val="24"/>
        </w:rPr>
        <w:t xml:space="preserve"> és Gépjavító Korlátolt Felelősségű Társaság esetében: </w:t>
      </w:r>
    </w:p>
    <w:p w:rsidR="00FC6BD1" w:rsidRPr="003E6218" w:rsidRDefault="00CD3294" w:rsidP="00FC6BD1">
      <w:pPr>
        <w:spacing w:after="0" w:line="360" w:lineRule="auto"/>
        <w:ind w:left="858"/>
        <w:jc w:val="both"/>
        <w:rPr>
          <w:rFonts w:ascii="Times New Roman" w:eastAsia="Calibri" w:hAnsi="Times New Roman" w:cs="Times New Roman"/>
          <w:sz w:val="24"/>
        </w:rPr>
      </w:pPr>
      <w:r w:rsidRPr="003E6218">
        <w:rPr>
          <w:rFonts w:ascii="Times New Roman" w:eastAsia="Calibri" w:hAnsi="Times New Roman" w:cs="Times New Roman"/>
          <w:sz w:val="24"/>
        </w:rPr>
        <w:t xml:space="preserve">20.100.000,- </w:t>
      </w:r>
      <w:r w:rsidR="00FC6BD1" w:rsidRPr="003E6218">
        <w:rPr>
          <w:rFonts w:ascii="Times New Roman" w:eastAsia="Calibri" w:hAnsi="Times New Roman" w:cs="Times New Roman"/>
          <w:sz w:val="24"/>
        </w:rPr>
        <w:t xml:space="preserve">Ft + mindenkor hatályos ÁFA, azaz </w:t>
      </w:r>
      <w:r w:rsidRPr="003E6218">
        <w:rPr>
          <w:rFonts w:ascii="Times New Roman" w:eastAsia="Calibri" w:hAnsi="Times New Roman" w:cs="Times New Roman"/>
          <w:sz w:val="24"/>
        </w:rPr>
        <w:t xml:space="preserve">Húszmillió-egyszázezer </w:t>
      </w:r>
      <w:r w:rsidR="00FC6BD1" w:rsidRPr="003E6218">
        <w:rPr>
          <w:rFonts w:ascii="Times New Roman" w:eastAsia="Calibri" w:hAnsi="Times New Roman" w:cs="Times New Roman"/>
          <w:sz w:val="24"/>
        </w:rPr>
        <w:t>Forint + mindenkor hatályos ÁFA</w:t>
      </w:r>
      <w:r w:rsidR="00FB2105" w:rsidRPr="003E6218">
        <w:rPr>
          <w:rFonts w:ascii="Times New Roman" w:eastAsia="Calibri" w:hAnsi="Times New Roman" w:cs="Times New Roman"/>
          <w:sz w:val="24"/>
        </w:rPr>
        <w:t>;</w:t>
      </w:r>
    </w:p>
    <w:p w:rsidR="00FC6BD1" w:rsidRPr="003E6218" w:rsidRDefault="00FB2105" w:rsidP="00FC6BD1">
      <w:pPr>
        <w:spacing w:after="0" w:line="360" w:lineRule="auto"/>
        <w:ind w:left="858"/>
        <w:jc w:val="both"/>
        <w:rPr>
          <w:rFonts w:ascii="Times New Roman" w:eastAsia="Calibri" w:hAnsi="Times New Roman" w:cs="Times New Roman"/>
          <w:sz w:val="24"/>
        </w:rPr>
      </w:pP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r w:rsidR="00FC6BD1" w:rsidRPr="003E6218">
        <w:rPr>
          <w:rFonts w:ascii="Times New Roman" w:eastAsia="Calibri" w:hAnsi="Times New Roman" w:cs="Times New Roman"/>
          <w:sz w:val="24"/>
        </w:rPr>
        <w:t xml:space="preserve">MÁV Szolgáltató Központ Zrt. esetében: </w:t>
      </w:r>
    </w:p>
    <w:p w:rsidR="00FC6BD1" w:rsidRPr="003E6218" w:rsidRDefault="00CD3294" w:rsidP="00FC6BD1">
      <w:pPr>
        <w:spacing w:after="0" w:line="360" w:lineRule="auto"/>
        <w:ind w:left="858"/>
        <w:jc w:val="both"/>
        <w:rPr>
          <w:rFonts w:ascii="Times New Roman" w:eastAsia="Calibri" w:hAnsi="Times New Roman" w:cs="Times New Roman"/>
          <w:sz w:val="24"/>
        </w:rPr>
      </w:pPr>
      <w:r w:rsidRPr="003E6218">
        <w:rPr>
          <w:rFonts w:ascii="Times New Roman" w:eastAsia="Calibri" w:hAnsi="Times New Roman" w:cs="Times New Roman"/>
          <w:sz w:val="24"/>
        </w:rPr>
        <w:t>20.100.000,</w:t>
      </w:r>
      <w:proofErr w:type="spellStart"/>
      <w:r w:rsidRPr="003E6218">
        <w:rPr>
          <w:rFonts w:ascii="Times New Roman" w:eastAsia="Calibri" w:hAnsi="Times New Roman" w:cs="Times New Roman"/>
          <w:sz w:val="24"/>
        </w:rPr>
        <w:t>-</w:t>
      </w:r>
      <w:r w:rsidR="00FC6BD1" w:rsidRPr="003E6218">
        <w:rPr>
          <w:rFonts w:ascii="Times New Roman" w:eastAsia="Calibri" w:hAnsi="Times New Roman" w:cs="Times New Roman"/>
          <w:sz w:val="24"/>
        </w:rPr>
        <w:t>Ft</w:t>
      </w:r>
      <w:proofErr w:type="spellEnd"/>
      <w:r w:rsidR="00FC6BD1" w:rsidRPr="003E6218">
        <w:rPr>
          <w:rFonts w:ascii="Times New Roman" w:eastAsia="Calibri" w:hAnsi="Times New Roman" w:cs="Times New Roman"/>
          <w:sz w:val="24"/>
        </w:rPr>
        <w:t xml:space="preserve"> + mindenkor hatályos ÁFA, azaz</w:t>
      </w:r>
      <w:r w:rsidRPr="003E6218">
        <w:t xml:space="preserve"> </w:t>
      </w:r>
      <w:r w:rsidRPr="003E6218">
        <w:rPr>
          <w:rFonts w:ascii="Times New Roman" w:eastAsia="Calibri" w:hAnsi="Times New Roman" w:cs="Times New Roman"/>
          <w:sz w:val="24"/>
        </w:rPr>
        <w:t>Húszmillió-egyszázezer</w:t>
      </w:r>
      <w:r w:rsidR="00FC6BD1" w:rsidRPr="003E6218">
        <w:rPr>
          <w:rFonts w:ascii="Times New Roman" w:eastAsia="Calibri" w:hAnsi="Times New Roman" w:cs="Times New Roman"/>
          <w:sz w:val="24"/>
        </w:rPr>
        <w:t xml:space="preserve"> Forint + mindenkor hatályos ÁFA</w:t>
      </w:r>
    </w:p>
    <w:p w:rsidR="003F3926" w:rsidRPr="003E6218" w:rsidRDefault="003F3926" w:rsidP="00BD16C4">
      <w:pPr>
        <w:spacing w:after="0" w:line="360" w:lineRule="auto"/>
        <w:ind w:left="708"/>
        <w:jc w:val="both"/>
        <w:rPr>
          <w:rFonts w:ascii="Times New Roman" w:eastAsia="Calibri" w:hAnsi="Times New Roman" w:cs="Times New Roman"/>
          <w:sz w:val="24"/>
        </w:rPr>
      </w:pPr>
      <w:proofErr w:type="gramStart"/>
      <w:r w:rsidRPr="003E6218">
        <w:rPr>
          <w:rFonts w:ascii="Times New Roman" w:eastAsia="Calibri" w:hAnsi="Times New Roman" w:cs="Times New Roman"/>
          <w:sz w:val="24"/>
        </w:rPr>
        <w:t>összeg</w:t>
      </w:r>
      <w:proofErr w:type="gramEnd"/>
      <w:r w:rsidRPr="003E6218">
        <w:rPr>
          <w:rFonts w:ascii="Times New Roman" w:eastAsia="Calibri" w:hAnsi="Times New Roman" w:cs="Times New Roman"/>
          <w:sz w:val="24"/>
        </w:rPr>
        <w:t xml:space="preserve"> lehívására vállal kötelezettséget (Alapösszeg).</w:t>
      </w:r>
    </w:p>
    <w:p w:rsidR="00BB0609" w:rsidRPr="003E6218" w:rsidRDefault="00E75E3B" w:rsidP="00BD16C4">
      <w:pPr>
        <w:spacing w:after="0" w:line="360" w:lineRule="auto"/>
        <w:ind w:left="708"/>
        <w:jc w:val="both"/>
        <w:rPr>
          <w:rFonts w:ascii="Times New Roman" w:eastAsia="Calibri" w:hAnsi="Times New Roman" w:cs="Times New Roman"/>
          <w:sz w:val="24"/>
        </w:rPr>
      </w:pPr>
      <w:r w:rsidRPr="003E6218">
        <w:rPr>
          <w:rFonts w:ascii="Times New Roman" w:eastAsia="Calibri" w:hAnsi="Times New Roman" w:cs="Times New Roman"/>
          <w:sz w:val="24"/>
        </w:rPr>
        <w:t xml:space="preserve">A teljes szerződéses </w:t>
      </w:r>
      <w:r w:rsidR="00BB0609" w:rsidRPr="003E6218">
        <w:rPr>
          <w:rFonts w:ascii="Times New Roman" w:eastAsia="Calibri" w:hAnsi="Times New Roman" w:cs="Times New Roman"/>
          <w:sz w:val="24"/>
        </w:rPr>
        <w:t xml:space="preserve">Alapösszeg </w:t>
      </w:r>
      <w:r w:rsidRPr="003E6218">
        <w:rPr>
          <w:rFonts w:ascii="Times New Roman" w:eastAsia="Calibri" w:hAnsi="Times New Roman" w:cs="Times New Roman"/>
          <w:sz w:val="24"/>
        </w:rPr>
        <w:t xml:space="preserve">a fentieknek megfelelően </w:t>
      </w:r>
      <w:r w:rsidR="00BB0609" w:rsidRPr="003E6218">
        <w:rPr>
          <w:rFonts w:ascii="Times New Roman" w:eastAsia="Calibri" w:hAnsi="Times New Roman" w:cs="Times New Roman"/>
          <w:sz w:val="24"/>
        </w:rPr>
        <w:t>összesen: 243.300.000,- Ft + mindenkor hatályos áfa, azaz kettőszáznegyvenhárommillió-háromszázezer forint + mindenkor hatályos áfa.</w:t>
      </w:r>
    </w:p>
    <w:p w:rsidR="003F3926" w:rsidRPr="003E6218" w:rsidRDefault="00FC6BD1"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4.2. pontban meghatározott</w:t>
      </w:r>
      <w:r w:rsidR="00E75E3B" w:rsidRPr="003E6218">
        <w:rPr>
          <w:rFonts w:ascii="Times New Roman" w:eastAsia="Calibri" w:hAnsi="Times New Roman" w:cs="Times New Roman"/>
          <w:sz w:val="24"/>
        </w:rPr>
        <w:t>, Vevőnként rögzített</w:t>
      </w:r>
      <w:r w:rsidRPr="003E6218">
        <w:rPr>
          <w:rFonts w:ascii="Times New Roman" w:eastAsia="Calibri" w:hAnsi="Times New Roman" w:cs="Times New Roman"/>
          <w:sz w:val="24"/>
        </w:rPr>
        <w:t xml:space="preserve"> összegen felüli rész lehívására Vevő</w:t>
      </w:r>
      <w:r w:rsidR="00E75E3B" w:rsidRPr="003E6218">
        <w:rPr>
          <w:rFonts w:ascii="Times New Roman" w:eastAsia="Calibri" w:hAnsi="Times New Roman" w:cs="Times New Roman"/>
          <w:sz w:val="24"/>
        </w:rPr>
        <w:t>k</w:t>
      </w:r>
      <w:r w:rsidRPr="003E6218">
        <w:rPr>
          <w:rFonts w:ascii="Times New Roman" w:eastAsia="Calibri" w:hAnsi="Times New Roman" w:cs="Times New Roman"/>
          <w:sz w:val="24"/>
        </w:rPr>
        <w:t xml:space="preserve"> nem vállal</w:t>
      </w:r>
      <w:r w:rsidR="00E75E3B" w:rsidRPr="003E6218">
        <w:rPr>
          <w:rFonts w:ascii="Times New Roman" w:eastAsia="Calibri" w:hAnsi="Times New Roman" w:cs="Times New Roman"/>
          <w:sz w:val="24"/>
        </w:rPr>
        <w:t>nak</w:t>
      </w:r>
      <w:r w:rsidRPr="003E6218">
        <w:rPr>
          <w:rFonts w:ascii="Times New Roman" w:eastAsia="Calibri" w:hAnsi="Times New Roman" w:cs="Times New Roman"/>
          <w:sz w:val="24"/>
        </w:rPr>
        <w:t xml:space="preserve"> kötelezettséget</w:t>
      </w:r>
      <w:r w:rsidR="00E75E3B" w:rsidRPr="003E6218">
        <w:rPr>
          <w:rFonts w:ascii="Times New Roman" w:eastAsia="Calibri" w:hAnsi="Times New Roman" w:cs="Times New Roman"/>
          <w:sz w:val="24"/>
        </w:rPr>
        <w:t xml:space="preserve"> és más Vevők lehívásaiért egyik Vevő sem felel</w:t>
      </w:r>
      <w:r w:rsidRPr="003E6218">
        <w:rPr>
          <w:rFonts w:ascii="Times New Roman" w:eastAsia="Calibri" w:hAnsi="Times New Roman" w:cs="Times New Roman"/>
          <w:sz w:val="24"/>
        </w:rPr>
        <w:t xml:space="preserve">. </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termék</w:t>
      </w:r>
      <w:r w:rsidR="00E75E3B" w:rsidRPr="003E6218">
        <w:rPr>
          <w:rFonts w:ascii="Times New Roman" w:eastAsia="Calibri" w:hAnsi="Times New Roman" w:cs="Times New Roman"/>
          <w:sz w:val="24"/>
        </w:rPr>
        <w:t>ek</w:t>
      </w:r>
      <w:r w:rsidRPr="003E6218">
        <w:rPr>
          <w:rFonts w:ascii="Times New Roman" w:eastAsia="Calibri" w:hAnsi="Times New Roman" w:cs="Times New Roman"/>
          <w:sz w:val="24"/>
        </w:rPr>
        <w:t xml:space="preserve"> nettó egységárait jelen Szerződés </w:t>
      </w:r>
      <w:r w:rsidRPr="003E6218">
        <w:rPr>
          <w:rFonts w:ascii="Times New Roman" w:eastAsia="Calibri" w:hAnsi="Times New Roman" w:cs="Times New Roman"/>
          <w:b/>
          <w:sz w:val="24"/>
        </w:rPr>
        <w:t>1.1.</w:t>
      </w:r>
      <w:r w:rsidR="00B25E4B" w:rsidRPr="003E6218">
        <w:rPr>
          <w:rFonts w:ascii="Times New Roman" w:eastAsia="Calibri" w:hAnsi="Times New Roman" w:cs="Times New Roman"/>
          <w:b/>
          <w:sz w:val="24"/>
        </w:rPr>
        <w:t xml:space="preserve"> és 1.2. </w:t>
      </w:r>
      <w:r w:rsidRPr="003E6218">
        <w:rPr>
          <w:rFonts w:ascii="Times New Roman" w:eastAsia="Calibri" w:hAnsi="Times New Roman" w:cs="Times New Roman"/>
          <w:b/>
          <w:sz w:val="24"/>
        </w:rPr>
        <w:t xml:space="preserve">pontja </w:t>
      </w:r>
      <w:r w:rsidRPr="003E6218">
        <w:rPr>
          <w:rFonts w:ascii="Times New Roman" w:eastAsia="Calibri" w:hAnsi="Times New Roman" w:cs="Times New Roman"/>
          <w:sz w:val="24"/>
        </w:rPr>
        <w:t xml:space="preserve">tartalmazza. </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Az Eladó által megadott nettó egységár a Szerződés időtartama alatt kizárólag a KSH által a tárgyévet megelőző évre vonatkozóan közzétett fogyasztói inflációs index 80%-os mértékével változhat </w:t>
      </w:r>
      <w:r w:rsidR="00707B88" w:rsidRPr="003E6218">
        <w:rPr>
          <w:rFonts w:ascii="Times New Roman" w:eastAsia="Calibri" w:hAnsi="Times New Roman" w:cs="Times New Roman"/>
          <w:sz w:val="24"/>
        </w:rPr>
        <w:t xml:space="preserve">egy alkalommal </w:t>
      </w:r>
      <w:r w:rsidRPr="003E6218">
        <w:rPr>
          <w:rFonts w:ascii="Times New Roman" w:eastAsia="Calibri" w:hAnsi="Times New Roman" w:cs="Times New Roman"/>
          <w:sz w:val="24"/>
        </w:rPr>
        <w:t>az alábbiak szerint:</w:t>
      </w:r>
    </w:p>
    <w:p w:rsidR="003F3926" w:rsidRPr="003E6218" w:rsidRDefault="003F3926" w:rsidP="00B8234D">
      <w:pPr>
        <w:numPr>
          <w:ilvl w:val="2"/>
          <w:numId w:val="4"/>
        </w:numPr>
        <w:spacing w:after="0" w:line="360" w:lineRule="auto"/>
        <w:ind w:left="1417" w:hanging="709"/>
        <w:jc w:val="both"/>
        <w:rPr>
          <w:rFonts w:ascii="Times New Roman" w:eastAsia="Calibri" w:hAnsi="Times New Roman" w:cs="Times New Roman"/>
          <w:sz w:val="24"/>
        </w:rPr>
      </w:pPr>
      <w:r w:rsidRPr="003E6218">
        <w:rPr>
          <w:rFonts w:ascii="Times New Roman" w:eastAsia="Calibri" w:hAnsi="Times New Roman" w:cs="Times New Roman"/>
          <w:sz w:val="24"/>
        </w:rPr>
        <w:t>Az Eladó a megemelt nettó egységárat a Vevő előzetes értesítését követően először a Szerződés hatályba lépését követő 13. hónap</w:t>
      </w:r>
      <w:r w:rsidR="00E75E3B" w:rsidRPr="003E6218">
        <w:rPr>
          <w:rFonts w:ascii="Times New Roman" w:eastAsia="Calibri" w:hAnsi="Times New Roman" w:cs="Times New Roman"/>
          <w:sz w:val="24"/>
        </w:rPr>
        <w:t>ban leadott Megrendelések</w:t>
      </w:r>
      <w:r w:rsidRPr="003E6218">
        <w:rPr>
          <w:rFonts w:ascii="Times New Roman" w:eastAsia="Calibri" w:hAnsi="Times New Roman" w:cs="Times New Roman"/>
          <w:sz w:val="24"/>
        </w:rPr>
        <w:t xml:space="preserve"> </w:t>
      </w:r>
      <w:r w:rsidR="00E75E3B" w:rsidRPr="003E6218">
        <w:rPr>
          <w:rFonts w:ascii="Times New Roman" w:eastAsia="Calibri" w:hAnsi="Times New Roman" w:cs="Times New Roman"/>
          <w:sz w:val="24"/>
        </w:rPr>
        <w:t xml:space="preserve">vonatkozásában </w:t>
      </w:r>
      <w:r w:rsidRPr="003E6218">
        <w:rPr>
          <w:rFonts w:ascii="Times New Roman" w:eastAsia="Calibri" w:hAnsi="Times New Roman" w:cs="Times New Roman"/>
          <w:sz w:val="24"/>
        </w:rPr>
        <w:t>érvényesítheti.</w:t>
      </w:r>
    </w:p>
    <w:p w:rsidR="003F3926" w:rsidRPr="003E6218" w:rsidRDefault="003F3926" w:rsidP="00B8234D">
      <w:pPr>
        <w:spacing w:after="0" w:line="360" w:lineRule="auto"/>
        <w:ind w:left="1417"/>
        <w:jc w:val="both"/>
        <w:rPr>
          <w:rFonts w:ascii="Times New Roman" w:eastAsia="Calibri" w:hAnsi="Times New Roman" w:cs="Times New Roman"/>
          <w:sz w:val="24"/>
        </w:rPr>
      </w:pPr>
      <w:r w:rsidRPr="003E6218">
        <w:rPr>
          <w:rFonts w:ascii="Times New Roman" w:eastAsia="Calibri" w:hAnsi="Times New Roman" w:cs="Times New Roman"/>
          <w:sz w:val="24"/>
        </w:rPr>
        <w:lastRenderedPageBreak/>
        <w:t xml:space="preserve">Az inflációkövető áremelés az adott évben közzétett, </w:t>
      </w:r>
      <w:r w:rsidR="00707B88" w:rsidRPr="003E6218">
        <w:rPr>
          <w:rFonts w:ascii="Times New Roman" w:eastAsia="Calibri" w:hAnsi="Times New Roman" w:cs="Times New Roman"/>
          <w:sz w:val="24"/>
        </w:rPr>
        <w:t>az áremelés évét meg</w:t>
      </w:r>
      <w:r w:rsidRPr="003E6218">
        <w:rPr>
          <w:rFonts w:ascii="Times New Roman" w:eastAsia="Calibri" w:hAnsi="Times New Roman" w:cs="Times New Roman"/>
          <w:sz w:val="24"/>
        </w:rPr>
        <w:t>előző évre vonatkozó fogyasztói inflációs index alkalmazásával valósítható meg</w:t>
      </w:r>
      <w:r w:rsidR="00B25E4B"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Amennyiben a Szerződés szerinti inflációs árkiigazítás időpontja megelőzi a KSH általi közzétételt, abban az esetben a közzétételt követő hónapban </w:t>
      </w:r>
      <w:r w:rsidR="00E75E3B" w:rsidRPr="003E6218">
        <w:rPr>
          <w:rFonts w:ascii="Times New Roman" w:eastAsia="Calibri" w:hAnsi="Times New Roman" w:cs="Times New Roman"/>
          <w:sz w:val="24"/>
        </w:rPr>
        <w:t>leadott Megrendelések estén</w:t>
      </w:r>
      <w:r w:rsidRPr="003E6218">
        <w:rPr>
          <w:rFonts w:ascii="Times New Roman" w:eastAsia="Calibri" w:hAnsi="Times New Roman" w:cs="Times New Roman"/>
          <w:sz w:val="24"/>
        </w:rPr>
        <w:t xml:space="preserve"> alkalmazható az </w:t>
      </w:r>
      <w:proofErr w:type="gramStart"/>
      <w:r w:rsidRPr="003E6218">
        <w:rPr>
          <w:rFonts w:ascii="Times New Roman" w:eastAsia="Calibri" w:hAnsi="Times New Roman" w:cs="Times New Roman"/>
          <w:sz w:val="24"/>
        </w:rPr>
        <w:t>egységár változás</w:t>
      </w:r>
      <w:proofErr w:type="gramEnd"/>
      <w:r w:rsidRPr="003E6218">
        <w:rPr>
          <w:rFonts w:ascii="Times New Roman" w:eastAsia="Calibri" w:hAnsi="Times New Roman" w:cs="Times New Roman"/>
          <w:sz w:val="24"/>
        </w:rPr>
        <w:t>.</w:t>
      </w:r>
    </w:p>
    <w:p w:rsidR="003F3926" w:rsidRPr="003E6218" w:rsidRDefault="003F3926" w:rsidP="003F3926">
      <w:pPr>
        <w:spacing w:after="0" w:line="360" w:lineRule="auto"/>
        <w:rPr>
          <w:rFonts w:ascii="Times New Roman" w:eastAsia="Calibri" w:hAnsi="Times New Roman" w:cs="Times New Roman"/>
          <w:b/>
          <w:sz w:val="24"/>
        </w:rPr>
      </w:pPr>
    </w:p>
    <w:p w:rsidR="003F3926" w:rsidRPr="003E6218" w:rsidRDefault="003F3926"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Fizetési feltételek</w:t>
      </w:r>
      <w:r w:rsidR="0049534A" w:rsidRPr="003E6218">
        <w:rPr>
          <w:rFonts w:ascii="Times New Roman" w:eastAsia="Calibri" w:hAnsi="Times New Roman" w:cs="Times New Roman"/>
          <w:b/>
          <w:sz w:val="24"/>
        </w:rPr>
        <w:t xml:space="preserve"> </w:t>
      </w:r>
    </w:p>
    <w:p w:rsidR="003F3926" w:rsidRPr="003E6218" w:rsidRDefault="00EF58DF" w:rsidP="0049534A">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Mind az Eseti</w:t>
      </w:r>
      <w:r w:rsidR="00FB2105" w:rsidRPr="003E6218">
        <w:rPr>
          <w:rFonts w:ascii="Times New Roman" w:eastAsia="Calibri" w:hAnsi="Times New Roman" w:cs="Times New Roman"/>
          <w:sz w:val="24"/>
        </w:rPr>
        <w:t>,</w:t>
      </w:r>
      <w:r w:rsidRPr="003E6218">
        <w:rPr>
          <w:rFonts w:ascii="Times New Roman" w:eastAsia="Calibri" w:hAnsi="Times New Roman" w:cs="Times New Roman"/>
          <w:sz w:val="24"/>
        </w:rPr>
        <w:t xml:space="preserve"> mind pedig a Raktári megrendelés esetén a</w:t>
      </w:r>
      <w:r w:rsidR="003F3926" w:rsidRPr="003E6218">
        <w:rPr>
          <w:rFonts w:ascii="Times New Roman" w:eastAsia="Calibri" w:hAnsi="Times New Roman" w:cs="Times New Roman"/>
          <w:sz w:val="24"/>
        </w:rPr>
        <w:t xml:space="preserve"> számlázás alapja a leszállított, a Vevő által átvett</w:t>
      </w:r>
      <w:r w:rsidR="00193503" w:rsidRPr="003E6218">
        <w:rPr>
          <w:rFonts w:ascii="Times New Roman" w:eastAsia="Calibri" w:hAnsi="Times New Roman" w:cs="Times New Roman"/>
          <w:sz w:val="24"/>
        </w:rPr>
        <w:t xml:space="preserve"> </w:t>
      </w:r>
      <w:r w:rsidR="003F3926" w:rsidRPr="003E6218">
        <w:rPr>
          <w:rFonts w:ascii="Times New Roman" w:eastAsia="Calibri" w:hAnsi="Times New Roman" w:cs="Times New Roman"/>
          <w:sz w:val="24"/>
        </w:rPr>
        <w:t>mennyiség.</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Vevő csak tételes, telephelyenkénti </w:t>
      </w:r>
      <w:proofErr w:type="spellStart"/>
      <w:r w:rsidRPr="003E6218">
        <w:rPr>
          <w:rFonts w:ascii="Times New Roman" w:eastAsia="Calibri" w:hAnsi="Times New Roman" w:cs="Times New Roman"/>
          <w:sz w:val="24"/>
        </w:rPr>
        <w:t>részletezettségű</w:t>
      </w:r>
      <w:proofErr w:type="spellEnd"/>
      <w:r w:rsidR="00FC6BD1" w:rsidRPr="003E6218">
        <w:rPr>
          <w:rFonts w:ascii="Times New Roman" w:eastAsia="Calibri" w:hAnsi="Times New Roman" w:cs="Times New Roman"/>
          <w:sz w:val="24"/>
        </w:rPr>
        <w:t>, és Vevőnként kiállított</w:t>
      </w:r>
      <w:r w:rsidRPr="003E6218">
        <w:rPr>
          <w:rFonts w:ascii="Times New Roman" w:eastAsia="Calibri" w:hAnsi="Times New Roman" w:cs="Times New Roman"/>
          <w:sz w:val="24"/>
        </w:rPr>
        <w:t xml:space="preserve"> számlát fogad el. </w:t>
      </w:r>
      <w:r w:rsidRPr="003E6218">
        <w:rPr>
          <w:rFonts w:ascii="Times New Roman" w:eastAsia="Calibri" w:hAnsi="Times New Roman" w:cs="Times New Roman"/>
          <w:bCs/>
          <w:sz w:val="24"/>
        </w:rPr>
        <w:t xml:space="preserve">A teljesítést igazoló dokumentum, mely egyben a </w:t>
      </w:r>
      <w:proofErr w:type="gramStart"/>
      <w:r w:rsidRPr="003E6218">
        <w:rPr>
          <w:rFonts w:ascii="Times New Roman" w:eastAsia="Calibri" w:hAnsi="Times New Roman" w:cs="Times New Roman"/>
          <w:bCs/>
          <w:sz w:val="24"/>
        </w:rPr>
        <w:t>számla kötelező</w:t>
      </w:r>
      <w:proofErr w:type="gramEnd"/>
      <w:r w:rsidRPr="003E6218">
        <w:rPr>
          <w:rFonts w:ascii="Times New Roman" w:eastAsia="Calibri" w:hAnsi="Times New Roman" w:cs="Times New Roman"/>
          <w:bCs/>
          <w:sz w:val="24"/>
        </w:rPr>
        <w:t xml:space="preserve"> melléklete is, a Vevő által a szállítólevél alapján kiadott, </w:t>
      </w:r>
      <w:proofErr w:type="spellStart"/>
      <w:r w:rsidRPr="003E6218">
        <w:rPr>
          <w:rFonts w:ascii="Times New Roman" w:eastAsia="Calibri" w:hAnsi="Times New Roman" w:cs="Times New Roman"/>
          <w:bCs/>
          <w:sz w:val="24"/>
        </w:rPr>
        <w:t>Basware-ből</w:t>
      </w:r>
      <w:proofErr w:type="spellEnd"/>
      <w:r w:rsidRPr="003E6218">
        <w:rPr>
          <w:rFonts w:ascii="Times New Roman" w:eastAsia="Calibri" w:hAnsi="Times New Roman" w:cs="Times New Roman"/>
          <w:bCs/>
          <w:sz w:val="24"/>
        </w:rPr>
        <w:t xml:space="preserve"> előállított teljesítésigazolás</w:t>
      </w:r>
      <w:r w:rsidR="00FC6BD1" w:rsidRPr="003E6218">
        <w:rPr>
          <w:rFonts w:ascii="Times New Roman" w:eastAsia="Calibri" w:hAnsi="Times New Roman" w:cs="Times New Roman"/>
          <w:bCs/>
          <w:sz w:val="24"/>
        </w:rPr>
        <w:t>.</w:t>
      </w:r>
      <w:r w:rsidRPr="003E6218">
        <w:rPr>
          <w:rFonts w:ascii="Times New Roman" w:eastAsia="Calibri" w:hAnsi="Times New Roman" w:cs="Times New Roman"/>
          <w:sz w:val="24"/>
        </w:rPr>
        <w:t xml:space="preserve"> A kiállított számlán feltüntetett teljesítési idő</w:t>
      </w:r>
      <w:r w:rsidR="0049534A" w:rsidRPr="003E6218">
        <w:rPr>
          <w:rFonts w:ascii="Times New Roman" w:eastAsia="Calibri" w:hAnsi="Times New Roman" w:cs="Times New Roman"/>
          <w:sz w:val="24"/>
        </w:rPr>
        <w:t xml:space="preserve">pont meg kell, hogy egyezzen a </w:t>
      </w:r>
      <w:proofErr w:type="spellStart"/>
      <w:r w:rsidRPr="003E6218">
        <w:rPr>
          <w:rFonts w:ascii="Times New Roman" w:eastAsia="Calibri" w:hAnsi="Times New Roman" w:cs="Times New Roman"/>
          <w:sz w:val="24"/>
        </w:rPr>
        <w:t>Basware</w:t>
      </w:r>
      <w:proofErr w:type="spellEnd"/>
      <w:r w:rsidRPr="003E6218">
        <w:rPr>
          <w:rFonts w:ascii="Times New Roman" w:eastAsia="Calibri" w:hAnsi="Times New Roman" w:cs="Times New Roman"/>
          <w:sz w:val="24"/>
        </w:rPr>
        <w:t xml:space="preserve"> teljesítésigazolásban feltüntetett teljesítés időpontjával (Áfa tv. 55.</w:t>
      </w:r>
      <w:r w:rsidR="00E232D2"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 </w:t>
      </w:r>
      <w:r w:rsidR="006C1AF6" w:rsidRPr="003E6218">
        <w:rPr>
          <w:rFonts w:ascii="Times New Roman" w:eastAsia="Calibri" w:hAnsi="Times New Roman" w:cs="Times New Roman"/>
          <w:sz w:val="24"/>
        </w:rPr>
        <w:t>A V</w:t>
      </w:r>
      <w:r w:rsidR="00EB73FE" w:rsidRPr="003E6218">
        <w:rPr>
          <w:rFonts w:ascii="Times New Roman" w:eastAsia="Calibri" w:hAnsi="Times New Roman" w:cs="Times New Roman"/>
          <w:sz w:val="24"/>
        </w:rPr>
        <w:t>evő</w:t>
      </w:r>
      <w:r w:rsidR="00516A34" w:rsidRPr="003E6218">
        <w:rPr>
          <w:rFonts w:ascii="Times New Roman" w:eastAsia="Calibri" w:hAnsi="Times New Roman" w:cs="Times New Roman"/>
          <w:sz w:val="24"/>
        </w:rPr>
        <w:t xml:space="preserve"> (a 3.3. pontban meghatározott személyek útján)</w:t>
      </w:r>
      <w:r w:rsidR="00EB73FE" w:rsidRPr="003E6218">
        <w:rPr>
          <w:rFonts w:ascii="Times New Roman" w:eastAsia="Calibri" w:hAnsi="Times New Roman" w:cs="Times New Roman"/>
          <w:sz w:val="24"/>
        </w:rPr>
        <w:t xml:space="preserve"> a teljesítés elismer</w:t>
      </w:r>
      <w:r w:rsidR="00B309C1" w:rsidRPr="003E6218">
        <w:rPr>
          <w:rFonts w:ascii="Times New Roman" w:eastAsia="Calibri" w:hAnsi="Times New Roman" w:cs="Times New Roman"/>
          <w:sz w:val="24"/>
        </w:rPr>
        <w:t>és</w:t>
      </w:r>
      <w:r w:rsidR="00EB73FE" w:rsidRPr="003E6218">
        <w:rPr>
          <w:rFonts w:ascii="Times New Roman" w:eastAsia="Calibri" w:hAnsi="Times New Roman" w:cs="Times New Roman"/>
          <w:sz w:val="24"/>
        </w:rPr>
        <w:t>éről (teljesítésigazolás) vagy az elismerés megtagadásáról legkésőbb a</w:t>
      </w:r>
      <w:r w:rsidR="006C1AF6" w:rsidRPr="003E6218">
        <w:rPr>
          <w:rFonts w:ascii="Times New Roman" w:eastAsia="Calibri" w:hAnsi="Times New Roman" w:cs="Times New Roman"/>
          <w:sz w:val="24"/>
        </w:rPr>
        <w:t>z Eladó teljesítésétől számított 15 napon belül írásban köt</w:t>
      </w:r>
      <w:r w:rsidR="00B309C1" w:rsidRPr="003E6218">
        <w:rPr>
          <w:rFonts w:ascii="Times New Roman" w:eastAsia="Calibri" w:hAnsi="Times New Roman" w:cs="Times New Roman"/>
          <w:sz w:val="24"/>
        </w:rPr>
        <w:t>e</w:t>
      </w:r>
      <w:r w:rsidR="006C1AF6" w:rsidRPr="003E6218">
        <w:rPr>
          <w:rFonts w:ascii="Times New Roman" w:eastAsia="Calibri" w:hAnsi="Times New Roman" w:cs="Times New Roman"/>
          <w:sz w:val="24"/>
        </w:rPr>
        <w:t>les nyilatkozni.</w:t>
      </w:r>
    </w:p>
    <w:p w:rsidR="00FC6BD1" w:rsidRPr="003E6218" w:rsidRDefault="00EF58DF"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Eseti megrendelésnél </w:t>
      </w:r>
      <w:r w:rsidR="00FC6BD1" w:rsidRPr="003E6218">
        <w:rPr>
          <w:rFonts w:ascii="Times New Roman" w:eastAsia="Calibri" w:hAnsi="Times New Roman" w:cs="Times New Roman"/>
          <w:sz w:val="24"/>
        </w:rPr>
        <w:t xml:space="preserve">Eladó jogosult az egy adott napon a </w:t>
      </w:r>
      <w:proofErr w:type="spellStart"/>
      <w:r w:rsidR="00FC6BD1" w:rsidRPr="003E6218">
        <w:rPr>
          <w:rFonts w:ascii="Times New Roman" w:eastAsia="Calibri" w:hAnsi="Times New Roman" w:cs="Times New Roman"/>
          <w:sz w:val="24"/>
        </w:rPr>
        <w:t>Basware</w:t>
      </w:r>
      <w:proofErr w:type="spellEnd"/>
      <w:r w:rsidR="00FC6BD1" w:rsidRPr="003E6218">
        <w:rPr>
          <w:rFonts w:ascii="Times New Roman" w:eastAsia="Calibri" w:hAnsi="Times New Roman" w:cs="Times New Roman"/>
          <w:sz w:val="24"/>
        </w:rPr>
        <w:t xml:space="preserve"> rendszerben</w:t>
      </w:r>
      <w:r w:rsidR="00E232D2" w:rsidRPr="003E6218">
        <w:rPr>
          <w:rFonts w:ascii="Times New Roman" w:eastAsia="Calibri" w:hAnsi="Times New Roman" w:cs="Times New Roman"/>
          <w:sz w:val="24"/>
        </w:rPr>
        <w:t xml:space="preserve"> adott Vevő vonatkozásában</w:t>
      </w:r>
      <w:r w:rsidR="00FC6BD1" w:rsidRPr="003E6218">
        <w:rPr>
          <w:rFonts w:ascii="Times New Roman" w:eastAsia="Calibri" w:hAnsi="Times New Roman" w:cs="Times New Roman"/>
          <w:sz w:val="24"/>
        </w:rPr>
        <w:t xml:space="preserve"> igazolt teljesítéseket egy számlán feltüntetni. </w:t>
      </w:r>
    </w:p>
    <w:p w:rsidR="00EF58DF" w:rsidRPr="003E6218" w:rsidRDefault="00EF58DF"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Raktári megrendelés esetén a számlát </w:t>
      </w:r>
      <w:r w:rsidR="00E232D2" w:rsidRPr="003E6218">
        <w:rPr>
          <w:rFonts w:ascii="Times New Roman" w:eastAsia="Calibri" w:hAnsi="Times New Roman" w:cs="Times New Roman"/>
          <w:sz w:val="24"/>
        </w:rPr>
        <w:t>az Eladó</w:t>
      </w:r>
      <w:r w:rsidRPr="003E6218">
        <w:rPr>
          <w:rFonts w:ascii="Times New Roman" w:eastAsia="Calibri" w:hAnsi="Times New Roman" w:cs="Times New Roman"/>
          <w:sz w:val="24"/>
        </w:rPr>
        <w:t xml:space="preserve"> teljesítésenként </w:t>
      </w:r>
      <w:r w:rsidR="00E232D2" w:rsidRPr="003E6218">
        <w:rPr>
          <w:rFonts w:ascii="Times New Roman" w:eastAsia="Calibri" w:hAnsi="Times New Roman" w:cs="Times New Roman"/>
          <w:sz w:val="24"/>
        </w:rPr>
        <w:t xml:space="preserve">jogosult </w:t>
      </w:r>
      <w:r w:rsidRPr="003E6218">
        <w:rPr>
          <w:rFonts w:ascii="Times New Roman" w:eastAsia="Calibri" w:hAnsi="Times New Roman" w:cs="Times New Roman"/>
          <w:sz w:val="24"/>
        </w:rPr>
        <w:t xml:space="preserve">kiállítani. </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megfelelő tartalommal kiállított számla ellenértéke a számla Vevő általi kézhezvételétől számított 30 napos fizetési esedékességgel, a Ptk. 6:130. §</w:t>
      </w:r>
      <w:proofErr w:type="spellStart"/>
      <w:r w:rsidRPr="003E6218">
        <w:rPr>
          <w:rFonts w:ascii="Times New Roman" w:eastAsia="Calibri" w:hAnsi="Times New Roman" w:cs="Times New Roman"/>
          <w:sz w:val="24"/>
        </w:rPr>
        <w:t>-</w:t>
      </w:r>
      <w:proofErr w:type="gramStart"/>
      <w:r w:rsidRPr="003E6218">
        <w:rPr>
          <w:rFonts w:ascii="Times New Roman" w:eastAsia="Calibri" w:hAnsi="Times New Roman" w:cs="Times New Roman"/>
          <w:sz w:val="24"/>
        </w:rPr>
        <w:t>a</w:t>
      </w:r>
      <w:proofErr w:type="spellEnd"/>
      <w:proofErr w:type="gramEnd"/>
      <w:r w:rsidRPr="003E6218">
        <w:rPr>
          <w:rFonts w:ascii="Times New Roman" w:eastAsia="Calibri" w:hAnsi="Times New Roman" w:cs="Times New Roman"/>
          <w:sz w:val="24"/>
        </w:rPr>
        <w:t xml:space="preserve"> alapján átutalással kerül kiegyenlítésre az Eladó által kiállított számlán feltüntetett bankszámlára.</w:t>
      </w:r>
    </w:p>
    <w:p w:rsidR="003F3926" w:rsidRPr="003E6218" w:rsidRDefault="003F3926" w:rsidP="003F3926">
      <w:pPr>
        <w:spacing w:after="0" w:line="360" w:lineRule="auto"/>
        <w:ind w:left="720" w:hanging="720"/>
        <w:jc w:val="both"/>
        <w:rPr>
          <w:rFonts w:ascii="Times New Roman" w:eastAsia="Calibri" w:hAnsi="Times New Roman" w:cs="Times New Roman"/>
          <w:sz w:val="24"/>
        </w:rPr>
      </w:pPr>
      <w:r w:rsidRPr="003E6218">
        <w:rPr>
          <w:rFonts w:ascii="Times New Roman" w:eastAsia="Calibri" w:hAnsi="Times New Roman" w:cs="Times New Roman"/>
          <w:sz w:val="24"/>
        </w:rPr>
        <w:tab/>
        <w:t>Eladó számlája azon a napon számít pénzügyileg teljesítettnek, amikor a Vevő bankszámláját számlavezető pénzintézete a számla összegével megterheli.</w:t>
      </w:r>
    </w:p>
    <w:p w:rsidR="003F3926" w:rsidRPr="003E6218" w:rsidRDefault="00E232D2"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j</w:t>
      </w:r>
      <w:r w:rsidR="003F3926" w:rsidRPr="003E6218">
        <w:rPr>
          <w:rFonts w:ascii="Times New Roman" w:eastAsia="Calibri" w:hAnsi="Times New Roman" w:cs="Times New Roman"/>
          <w:sz w:val="24"/>
        </w:rPr>
        <w:t>elen Szerződéssel kapcsolatos kifizetések az adózás rendjéről szóló 2003. évi XCII. törvény 36/</w:t>
      </w:r>
      <w:proofErr w:type="gramStart"/>
      <w:r w:rsidR="003F3926" w:rsidRPr="003E6218">
        <w:rPr>
          <w:rFonts w:ascii="Times New Roman" w:eastAsia="Calibri" w:hAnsi="Times New Roman" w:cs="Times New Roman"/>
          <w:sz w:val="24"/>
        </w:rPr>
        <w:t>A</w:t>
      </w:r>
      <w:proofErr w:type="gramEnd"/>
      <w:r w:rsidR="003F3926" w:rsidRPr="003E6218">
        <w:rPr>
          <w:rFonts w:ascii="Times New Roman" w:eastAsia="Calibri" w:hAnsi="Times New Roman" w:cs="Times New Roman"/>
          <w:sz w:val="24"/>
        </w:rPr>
        <w:t>. §</w:t>
      </w:r>
      <w:proofErr w:type="spellStart"/>
      <w:r w:rsidR="003F3926" w:rsidRPr="003E6218">
        <w:rPr>
          <w:rFonts w:ascii="Times New Roman" w:eastAsia="Calibri" w:hAnsi="Times New Roman" w:cs="Times New Roman"/>
          <w:sz w:val="24"/>
        </w:rPr>
        <w:t>-ának</w:t>
      </w:r>
      <w:proofErr w:type="spellEnd"/>
      <w:r w:rsidR="003F3926" w:rsidRPr="003E6218">
        <w:rPr>
          <w:rFonts w:ascii="Times New Roman" w:eastAsia="Calibri" w:hAnsi="Times New Roman" w:cs="Times New Roman"/>
          <w:sz w:val="24"/>
        </w:rPr>
        <w:t xml:space="preserve"> hatálya alá esnek, melynek értelmében a havonta összesen nettó 200.000,- Ft-ot meghaladó kifizetések esetén a számla kifizetésének feltétele, hogy az Eladó a tényleges kifizetés időpontjától számított 30 napnál nem régebbi nemlegesnek minősülő együttes adóigazolást mutasson be, adjon át, vagy küldjön meg, amellyel igazolja, hogy az állami adóhatóságnál és a vámhatóságnál nyilvántartott adótartozása nincs, vagy pedig a kifizetés időpontjában szerepeljen a köztartozásmentes adózói adatbázisban.</w:t>
      </w:r>
    </w:p>
    <w:p w:rsidR="003F3926" w:rsidRPr="003E6218" w:rsidRDefault="003F3926" w:rsidP="003F3926">
      <w:pPr>
        <w:spacing w:after="0" w:line="360" w:lineRule="auto"/>
        <w:ind w:left="720"/>
        <w:jc w:val="both"/>
        <w:rPr>
          <w:rFonts w:ascii="Times New Roman" w:eastAsia="Calibri" w:hAnsi="Times New Roman" w:cs="Times New Roman"/>
          <w:sz w:val="24"/>
        </w:rPr>
      </w:pPr>
      <w:r w:rsidRPr="003E6218">
        <w:rPr>
          <w:rFonts w:ascii="Times New Roman" w:eastAsia="Calibri" w:hAnsi="Times New Roman" w:cs="Times New Roman"/>
          <w:sz w:val="24"/>
        </w:rPr>
        <w:lastRenderedPageBreak/>
        <w:t>(Az együttes nemleges adóigazolás késedelmes megküldése miatti fizetési késedelem időszakára Eladó késedelmi kamatot nem számíthat fel.)</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Számla elfogadásának feltételei:</w:t>
      </w:r>
    </w:p>
    <w:p w:rsidR="003F3926" w:rsidRPr="003E6218" w:rsidRDefault="003F3926" w:rsidP="003F3926">
      <w:pPr>
        <w:spacing w:after="0" w:line="360" w:lineRule="auto"/>
        <w:ind w:left="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számláját csak a Vevő által elektronikus úton megküldött </w:t>
      </w:r>
      <w:proofErr w:type="spellStart"/>
      <w:r w:rsidRPr="003E6218">
        <w:rPr>
          <w:rFonts w:ascii="Times New Roman" w:eastAsia="Calibri" w:hAnsi="Times New Roman" w:cs="Times New Roman"/>
          <w:sz w:val="24"/>
        </w:rPr>
        <w:t>Basware</w:t>
      </w:r>
      <w:proofErr w:type="spellEnd"/>
      <w:r w:rsidRPr="003E6218">
        <w:rPr>
          <w:rFonts w:ascii="Times New Roman" w:eastAsia="Calibri" w:hAnsi="Times New Roman" w:cs="Times New Roman"/>
          <w:sz w:val="24"/>
        </w:rPr>
        <w:t xml:space="preserve"> teljesítésigazolásának kézhezvétele után állíthatja ki, és a számlához mellékelnie kell annak kinyomtatott példányát</w:t>
      </w:r>
      <w:r w:rsidR="00137E6C" w:rsidRPr="003E6218">
        <w:rPr>
          <w:rFonts w:ascii="Times New Roman" w:eastAsia="Calibri" w:hAnsi="Times New Roman" w:cs="Times New Roman"/>
          <w:sz w:val="24"/>
        </w:rPr>
        <w:t xml:space="preserve"> (példányait)</w:t>
      </w:r>
      <w:r w:rsidRPr="003E6218">
        <w:rPr>
          <w:rFonts w:ascii="Times New Roman" w:eastAsia="Calibri" w:hAnsi="Times New Roman" w:cs="Times New Roman"/>
          <w:sz w:val="24"/>
        </w:rPr>
        <w:t xml:space="preserve"> és a Vevő által aláírt szállítólevél másolati példányát</w:t>
      </w:r>
      <w:r w:rsidR="00137E6C" w:rsidRPr="003E6218">
        <w:rPr>
          <w:rFonts w:ascii="Times New Roman" w:eastAsia="Calibri" w:hAnsi="Times New Roman" w:cs="Times New Roman"/>
          <w:sz w:val="24"/>
        </w:rPr>
        <w:t xml:space="preserve"> (példányait)</w:t>
      </w:r>
      <w:r w:rsidR="00E232D2" w:rsidRPr="003E6218">
        <w:rPr>
          <w:rFonts w:ascii="Times New Roman" w:eastAsia="Calibri" w:hAnsi="Times New Roman" w:cs="Times New Roman"/>
          <w:sz w:val="24"/>
        </w:rPr>
        <w:t xml:space="preserve"> is</w:t>
      </w:r>
      <w:r w:rsidRPr="003E6218">
        <w:rPr>
          <w:rFonts w:ascii="Times New Roman" w:eastAsia="Calibri" w:hAnsi="Times New Roman" w:cs="Times New Roman"/>
          <w:sz w:val="24"/>
        </w:rPr>
        <w:t xml:space="preserve">. A számlát a Vevő csak akkor fogadja be, ha azon, illetve a mellékelt teljesítésigazoláson megtalálható a Vevő </w:t>
      </w:r>
      <w:proofErr w:type="gramStart"/>
      <w:r w:rsidRPr="003E6218">
        <w:rPr>
          <w:rFonts w:ascii="Times New Roman" w:eastAsia="Calibri" w:hAnsi="Times New Roman" w:cs="Times New Roman"/>
          <w:sz w:val="24"/>
        </w:rPr>
        <w:t>rendelésszáma</w:t>
      </w:r>
      <w:r w:rsidR="00137E6C" w:rsidRPr="003E6218">
        <w:rPr>
          <w:rFonts w:ascii="Times New Roman" w:eastAsia="Calibri" w:hAnsi="Times New Roman" w:cs="Times New Roman"/>
          <w:sz w:val="24"/>
        </w:rPr>
        <w:t>(</w:t>
      </w:r>
      <w:proofErr w:type="gramEnd"/>
      <w:r w:rsidR="00137E6C" w:rsidRPr="003E6218">
        <w:rPr>
          <w:rFonts w:ascii="Times New Roman" w:eastAsia="Calibri" w:hAnsi="Times New Roman" w:cs="Times New Roman"/>
          <w:sz w:val="24"/>
        </w:rPr>
        <w:t>i)</w:t>
      </w:r>
      <w:r w:rsidRPr="003E6218">
        <w:rPr>
          <w:rFonts w:ascii="Times New Roman" w:eastAsia="Calibri" w:hAnsi="Times New Roman" w:cs="Times New Roman"/>
          <w:sz w:val="24"/>
        </w:rPr>
        <w:t xml:space="preserve"> és jelen Szerződés száma. A </w:t>
      </w:r>
      <w:proofErr w:type="gramStart"/>
      <w:r w:rsidRPr="003E6218">
        <w:rPr>
          <w:rFonts w:ascii="Times New Roman" w:eastAsia="Calibri" w:hAnsi="Times New Roman" w:cs="Times New Roman"/>
          <w:sz w:val="24"/>
        </w:rPr>
        <w:t>rendelésszám</w:t>
      </w:r>
      <w:r w:rsidR="00137E6C" w:rsidRPr="003E6218">
        <w:rPr>
          <w:rFonts w:ascii="Times New Roman" w:eastAsia="Calibri" w:hAnsi="Times New Roman" w:cs="Times New Roman"/>
          <w:sz w:val="24"/>
        </w:rPr>
        <w:t>(</w:t>
      </w:r>
      <w:proofErr w:type="gramEnd"/>
      <w:r w:rsidR="00137E6C" w:rsidRPr="003E6218">
        <w:rPr>
          <w:rFonts w:ascii="Times New Roman" w:eastAsia="Calibri" w:hAnsi="Times New Roman" w:cs="Times New Roman"/>
          <w:sz w:val="24"/>
        </w:rPr>
        <w:t>ok)</w:t>
      </w:r>
      <w:r w:rsidRPr="003E6218">
        <w:rPr>
          <w:rFonts w:ascii="Times New Roman" w:eastAsia="Calibri" w:hAnsi="Times New Roman" w:cs="Times New Roman"/>
          <w:sz w:val="24"/>
        </w:rPr>
        <w:t xml:space="preserve"> és a Szerződés száma </w:t>
      </w:r>
      <w:r w:rsidR="00796248" w:rsidRPr="003E6218">
        <w:rPr>
          <w:rFonts w:ascii="Times New Roman" w:eastAsia="Calibri" w:hAnsi="Times New Roman" w:cs="Times New Roman"/>
          <w:sz w:val="24"/>
        </w:rPr>
        <w:t xml:space="preserve">(……../2016/MÁV), (…………../2016/START) </w:t>
      </w:r>
      <w:r w:rsidR="00572008" w:rsidRPr="003E6218">
        <w:rPr>
          <w:rFonts w:ascii="Times New Roman" w:eastAsia="Calibri" w:hAnsi="Times New Roman" w:cs="Times New Roman"/>
          <w:sz w:val="24"/>
        </w:rPr>
        <w:t xml:space="preserve">(……../2016/SZK) (……../2016/FKG) </w:t>
      </w:r>
      <w:r w:rsidRPr="003E6218">
        <w:rPr>
          <w:rFonts w:ascii="Times New Roman" w:eastAsia="Calibri" w:hAnsi="Times New Roman" w:cs="Times New Roman"/>
          <w:sz w:val="24"/>
        </w:rPr>
        <w:t>nélkül beérkezett számlákat a Vevő hiánypótlásra visszaküldi az Eladónak. A Szerződés szerinti fizetési esedékesség a helyesen kiállított számla Vevő általi kézhezvételétől számítandó. A rendelésszám és/vagy a Szerződés száma hiányából eredő késedelmes fizetésért az Eladó késedelmi kamat felszámítására nem jogosult.</w:t>
      </w:r>
      <w:r w:rsidR="00516A34" w:rsidRPr="003E6218">
        <w:rPr>
          <w:rFonts w:ascii="Times New Roman" w:eastAsia="Calibri" w:hAnsi="Times New Roman" w:cs="Times New Roman"/>
          <w:sz w:val="24"/>
        </w:rPr>
        <w:t xml:space="preserve"> A Vevő fizetési késedelme esetén a Ptk. 6:</w:t>
      </w:r>
      <w:r w:rsidR="000D3D8D" w:rsidRPr="003E6218">
        <w:rPr>
          <w:rFonts w:ascii="Times New Roman" w:eastAsia="Calibri" w:hAnsi="Times New Roman" w:cs="Times New Roman"/>
          <w:sz w:val="24"/>
        </w:rPr>
        <w:t>155</w:t>
      </w:r>
      <w:r w:rsidR="00516A34" w:rsidRPr="003E6218">
        <w:rPr>
          <w:rFonts w:ascii="Times New Roman" w:eastAsia="Calibri" w:hAnsi="Times New Roman" w:cs="Times New Roman"/>
          <w:sz w:val="24"/>
        </w:rPr>
        <w:t>. § szabályai az alkalmazandóak.</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Felek megállapodnak, hogy késedelmes fizetés esetén Eladó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3E6218">
        <w:rPr>
          <w:rFonts w:ascii="Times New Roman" w:eastAsia="Calibri" w:hAnsi="Times New Roman" w:cs="Times New Roman"/>
          <w:sz w:val="24"/>
        </w:rPr>
        <w:t>Ptk.-ban</w:t>
      </w:r>
      <w:proofErr w:type="spellEnd"/>
      <w:r w:rsidRPr="003E6218">
        <w:rPr>
          <w:rFonts w:ascii="Times New Roman" w:eastAsia="Calibri" w:hAnsi="Times New Roman" w:cs="Times New Roman"/>
          <w:sz w:val="24"/>
        </w:rPr>
        <w:t xml:space="preserve"> meghatározott feltételekkel.</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Szerződő Felek megállapodnak abban, hogy a Vevővel szembeni bármilyen követelés engedményezése (ide értve annak </w:t>
      </w:r>
      <w:proofErr w:type="spellStart"/>
      <w:r w:rsidRPr="003E6218">
        <w:rPr>
          <w:rFonts w:ascii="Times New Roman" w:eastAsia="Calibri" w:hAnsi="Times New Roman" w:cs="Times New Roman"/>
          <w:sz w:val="24"/>
        </w:rPr>
        <w:t>faktorálását</w:t>
      </w:r>
      <w:proofErr w:type="spellEnd"/>
      <w:r w:rsidRPr="003E6218">
        <w:rPr>
          <w:rFonts w:ascii="Times New Roman" w:eastAsia="Calibri" w:hAnsi="Times New Roman" w:cs="Times New Roman"/>
          <w:sz w:val="24"/>
        </w:rPr>
        <w:t xml:space="preserve"> is), illetve</w:t>
      </w:r>
      <w:r w:rsidR="00E232D2" w:rsidRPr="003E6218">
        <w:rPr>
          <w:rFonts w:ascii="Times New Roman" w:eastAsia="Calibri" w:hAnsi="Times New Roman" w:cs="Times New Roman"/>
          <w:sz w:val="24"/>
        </w:rPr>
        <w:t xml:space="preserve"> a</w:t>
      </w:r>
      <w:r w:rsidRPr="003E6218">
        <w:rPr>
          <w:rFonts w:ascii="Times New Roman" w:eastAsia="Calibri" w:hAnsi="Times New Roman" w:cs="Times New Roman"/>
          <w:sz w:val="24"/>
        </w:rPr>
        <w:t xml:space="preserve"> Vevővel szembeni bármilyen követelésen zálogjog alapítása a Vevő előzetes írásos jóváhagyásával lehetséges. A Vevő írásos jóváhagyása nélküli engedményezéssel Eladó szerződésszegést követ el Vevővel szemben, melynek alapján Eladót kártérítési felelősség terheli.</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A Vevő előleget nem biztosít. A Vevő fizetési biztosítékot nem ad, s egyéb szerződést biztosító mellékkötelezettségek nem terhelik.</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A számlázási cím: </w:t>
      </w:r>
      <w:r w:rsidRPr="003E6218">
        <w:rPr>
          <w:rFonts w:ascii="Times New Roman" w:eastAsia="Calibri" w:hAnsi="Times New Roman" w:cs="Times New Roman"/>
          <w:sz w:val="24"/>
        </w:rPr>
        <w:tab/>
      </w:r>
      <w:r w:rsidRPr="003E6218">
        <w:rPr>
          <w:rFonts w:ascii="Times New Roman" w:eastAsia="Calibri" w:hAnsi="Times New Roman" w:cs="Times New Roman"/>
          <w:sz w:val="24"/>
        </w:rPr>
        <w:tab/>
      </w:r>
      <w:r w:rsidRPr="003E6218">
        <w:rPr>
          <w:rFonts w:ascii="Times New Roman" w:eastAsia="Calibri" w:hAnsi="Times New Roman" w:cs="Times New Roman"/>
          <w:sz w:val="24"/>
        </w:rPr>
        <w:tab/>
      </w:r>
      <w:proofErr w:type="gramStart"/>
      <w:r w:rsidR="0049534A" w:rsidRPr="003E6218">
        <w:rPr>
          <w:rFonts w:ascii="Times New Roman" w:eastAsia="Calibri" w:hAnsi="Times New Roman" w:cs="Times New Roman"/>
          <w:sz w:val="24"/>
        </w:rPr>
        <w:t>a.</w:t>
      </w:r>
      <w:proofErr w:type="gramEnd"/>
      <w:r w:rsidR="0049534A" w:rsidRPr="003E6218">
        <w:rPr>
          <w:rFonts w:ascii="Times New Roman" w:eastAsia="Calibri" w:hAnsi="Times New Roman" w:cs="Times New Roman"/>
          <w:sz w:val="24"/>
        </w:rPr>
        <w:t xml:space="preserve">) </w:t>
      </w:r>
      <w:r w:rsidRPr="003E6218">
        <w:rPr>
          <w:rFonts w:ascii="Times New Roman" w:eastAsia="Calibri" w:hAnsi="Times New Roman" w:cs="Times New Roman"/>
          <w:sz w:val="24"/>
        </w:rPr>
        <w:t xml:space="preserve">MÁV Zrt. </w:t>
      </w:r>
    </w:p>
    <w:p w:rsidR="003F3926" w:rsidRPr="003E6218" w:rsidRDefault="003F3926"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1087 Budapest, Könyves Kálmán krt. 54-60.</w:t>
      </w:r>
    </w:p>
    <w:p w:rsidR="00BF3B81" w:rsidRPr="003E6218" w:rsidRDefault="0049534A"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 xml:space="preserve">b.) </w:t>
      </w:r>
      <w:r w:rsidR="00BF3B81" w:rsidRPr="003E6218">
        <w:rPr>
          <w:rFonts w:ascii="Times New Roman" w:eastAsia="Calibri" w:hAnsi="Times New Roman" w:cs="Times New Roman"/>
          <w:sz w:val="24"/>
          <w:lang w:eastAsia="hu-HU"/>
        </w:rPr>
        <w:t>MÁV</w:t>
      </w:r>
      <w:r w:rsidR="00E232D2" w:rsidRPr="003E6218">
        <w:rPr>
          <w:rFonts w:ascii="Times New Roman" w:eastAsia="Calibri" w:hAnsi="Times New Roman" w:cs="Times New Roman"/>
          <w:sz w:val="24"/>
          <w:lang w:eastAsia="hu-HU"/>
        </w:rPr>
        <w:t>-</w:t>
      </w:r>
      <w:r w:rsidR="00BF3B81" w:rsidRPr="003E6218">
        <w:rPr>
          <w:rFonts w:ascii="Times New Roman" w:eastAsia="Calibri" w:hAnsi="Times New Roman" w:cs="Times New Roman"/>
          <w:sz w:val="24"/>
          <w:lang w:eastAsia="hu-HU"/>
        </w:rPr>
        <w:t>START Zrt.</w:t>
      </w:r>
    </w:p>
    <w:p w:rsidR="00BF3B81" w:rsidRPr="003E6218" w:rsidRDefault="00BF3B81"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1087 Budapest, Könyves Kálmán krt. 54-60.</w:t>
      </w:r>
    </w:p>
    <w:p w:rsidR="006E4A53" w:rsidRPr="003E6218" w:rsidRDefault="0049534A" w:rsidP="006E4A53">
      <w:pPr>
        <w:spacing w:after="0" w:line="360" w:lineRule="auto"/>
        <w:ind w:left="4253" w:hanging="5"/>
        <w:jc w:val="both"/>
        <w:rPr>
          <w:rFonts w:ascii="Times New Roman" w:eastAsia="Calibri" w:hAnsi="Times New Roman" w:cs="Times New Roman"/>
          <w:sz w:val="24"/>
          <w:lang w:eastAsia="hu-HU"/>
        </w:rPr>
      </w:pPr>
      <w:proofErr w:type="gramStart"/>
      <w:r w:rsidRPr="003E6218">
        <w:rPr>
          <w:rFonts w:ascii="Times New Roman" w:eastAsia="Calibri" w:hAnsi="Times New Roman" w:cs="Times New Roman"/>
          <w:sz w:val="24"/>
          <w:lang w:eastAsia="hu-HU"/>
        </w:rPr>
        <w:t>c.</w:t>
      </w:r>
      <w:proofErr w:type="gramEnd"/>
      <w:r w:rsidRPr="003E6218">
        <w:rPr>
          <w:rFonts w:ascii="Times New Roman" w:eastAsia="Calibri" w:hAnsi="Times New Roman" w:cs="Times New Roman"/>
          <w:sz w:val="24"/>
          <w:lang w:eastAsia="hu-HU"/>
        </w:rPr>
        <w:t xml:space="preserve">) </w:t>
      </w:r>
      <w:r w:rsidR="006E4A53" w:rsidRPr="003E6218">
        <w:rPr>
          <w:rFonts w:ascii="Times New Roman" w:eastAsia="Calibri" w:hAnsi="Times New Roman" w:cs="Times New Roman"/>
          <w:sz w:val="24"/>
          <w:lang w:eastAsia="hu-HU"/>
        </w:rPr>
        <w:t xml:space="preserve">MÁV FKG </w:t>
      </w:r>
      <w:proofErr w:type="spellStart"/>
      <w:r w:rsidR="006E4A53" w:rsidRPr="003E6218">
        <w:rPr>
          <w:rFonts w:ascii="Times New Roman" w:eastAsia="Calibri" w:hAnsi="Times New Roman" w:cs="Times New Roman"/>
          <w:sz w:val="24"/>
          <w:lang w:eastAsia="hu-HU"/>
        </w:rPr>
        <w:t>Felépítménykarbantartó</w:t>
      </w:r>
      <w:proofErr w:type="spellEnd"/>
      <w:r w:rsidR="006E4A53" w:rsidRPr="003E6218">
        <w:rPr>
          <w:rFonts w:ascii="Times New Roman" w:eastAsia="Calibri" w:hAnsi="Times New Roman" w:cs="Times New Roman"/>
          <w:sz w:val="24"/>
          <w:lang w:eastAsia="hu-HU"/>
        </w:rPr>
        <w:t xml:space="preserve"> és Gépjavító Korlátolt Felelősségű Társaság</w:t>
      </w:r>
    </w:p>
    <w:p w:rsidR="0049534A" w:rsidRPr="003E6218" w:rsidRDefault="0049534A" w:rsidP="006E4A53">
      <w:pPr>
        <w:spacing w:after="0" w:line="360" w:lineRule="auto"/>
        <w:ind w:left="4253" w:hanging="5"/>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lastRenderedPageBreak/>
        <w:t>1087 Budapest, Könyves Kálmán krt. 54-60.</w:t>
      </w:r>
    </w:p>
    <w:p w:rsidR="0049534A" w:rsidRPr="003E6218" w:rsidRDefault="00E232D2" w:rsidP="006E4A53">
      <w:pPr>
        <w:spacing w:after="0" w:line="360" w:lineRule="auto"/>
        <w:ind w:left="4253" w:hanging="5"/>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d</w:t>
      </w:r>
      <w:r w:rsidR="0049534A" w:rsidRPr="003E6218">
        <w:rPr>
          <w:rFonts w:ascii="Times New Roman" w:eastAsia="Calibri" w:hAnsi="Times New Roman" w:cs="Times New Roman"/>
          <w:sz w:val="24"/>
          <w:lang w:eastAsia="hu-HU"/>
        </w:rPr>
        <w:t xml:space="preserve">.) MÁV Szolgáltató Központ Zrt. </w:t>
      </w:r>
    </w:p>
    <w:p w:rsidR="0049534A" w:rsidRPr="003E6218" w:rsidRDefault="0049534A" w:rsidP="006E4A53">
      <w:pPr>
        <w:spacing w:after="0" w:line="360" w:lineRule="auto"/>
        <w:ind w:left="4253" w:hanging="5"/>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1087 Budapest, Könyves Kálmán krt. 54-60.</w:t>
      </w:r>
    </w:p>
    <w:p w:rsidR="003F3926" w:rsidRPr="003E6218" w:rsidRDefault="0049534A" w:rsidP="003F3926">
      <w:pPr>
        <w:spacing w:after="0" w:line="360" w:lineRule="auto"/>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ab/>
        <w:t xml:space="preserve">A számla megküldésének címe: </w:t>
      </w:r>
      <w:r w:rsidRPr="003E6218">
        <w:rPr>
          <w:rFonts w:ascii="Times New Roman" w:eastAsia="Calibri" w:hAnsi="Times New Roman" w:cs="Times New Roman"/>
          <w:sz w:val="24"/>
          <w:lang w:eastAsia="hu-HU"/>
        </w:rPr>
        <w:tab/>
        <w:t xml:space="preserve">a) </w:t>
      </w:r>
      <w:r w:rsidR="003F3926" w:rsidRPr="003E6218">
        <w:rPr>
          <w:rFonts w:ascii="Times New Roman" w:eastAsia="Calibri" w:hAnsi="Times New Roman" w:cs="Times New Roman"/>
          <w:sz w:val="24"/>
          <w:lang w:eastAsia="hu-HU"/>
        </w:rPr>
        <w:t xml:space="preserve">MÁV Zrt. </w:t>
      </w:r>
    </w:p>
    <w:p w:rsidR="003F3926" w:rsidRPr="003E6218" w:rsidRDefault="003F3926"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1426 Budapest, Pf. 24.</w:t>
      </w:r>
    </w:p>
    <w:p w:rsidR="00BF3B81" w:rsidRPr="003E6218" w:rsidRDefault="0049534A"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 xml:space="preserve">b) </w:t>
      </w:r>
      <w:r w:rsidR="00BF3B81" w:rsidRPr="003E6218">
        <w:rPr>
          <w:rFonts w:ascii="Times New Roman" w:eastAsia="Calibri" w:hAnsi="Times New Roman" w:cs="Times New Roman"/>
          <w:sz w:val="24"/>
          <w:lang w:eastAsia="hu-HU"/>
        </w:rPr>
        <w:t>MÁV</w:t>
      </w:r>
      <w:r w:rsidR="00E232D2" w:rsidRPr="003E6218">
        <w:rPr>
          <w:rFonts w:ascii="Times New Roman" w:eastAsia="Calibri" w:hAnsi="Times New Roman" w:cs="Times New Roman"/>
          <w:sz w:val="24"/>
          <w:lang w:eastAsia="hu-HU"/>
        </w:rPr>
        <w:t>-</w:t>
      </w:r>
      <w:r w:rsidR="00BF3B81" w:rsidRPr="003E6218">
        <w:rPr>
          <w:rFonts w:ascii="Times New Roman" w:eastAsia="Calibri" w:hAnsi="Times New Roman" w:cs="Times New Roman"/>
          <w:sz w:val="24"/>
          <w:lang w:eastAsia="hu-HU"/>
        </w:rPr>
        <w:t>START Zrt.</w:t>
      </w:r>
    </w:p>
    <w:p w:rsidR="00BF3B81" w:rsidRPr="003E6218" w:rsidRDefault="006E4A53" w:rsidP="003F3926">
      <w:pPr>
        <w:spacing w:after="0" w:line="360" w:lineRule="auto"/>
        <w:ind w:left="3540" w:firstLine="708"/>
        <w:jc w:val="both"/>
        <w:rPr>
          <w:rFonts w:ascii="Times New Roman" w:eastAsia="Calibri" w:hAnsi="Times New Roman" w:cs="Times New Roman"/>
          <w:sz w:val="24"/>
        </w:rPr>
      </w:pPr>
      <w:r w:rsidRPr="003E6218">
        <w:rPr>
          <w:rFonts w:ascii="Times New Roman" w:eastAsia="Calibri" w:hAnsi="Times New Roman" w:cs="Times New Roman"/>
          <w:sz w:val="24"/>
        </w:rPr>
        <w:t>1426 Budapest Pf. 27.</w:t>
      </w:r>
    </w:p>
    <w:p w:rsidR="006E4A53" w:rsidRPr="003E6218" w:rsidRDefault="0049534A"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 xml:space="preserve">c) </w:t>
      </w:r>
      <w:r w:rsidR="006E4A53" w:rsidRPr="003E6218">
        <w:rPr>
          <w:rFonts w:ascii="Times New Roman" w:eastAsia="Calibri" w:hAnsi="Times New Roman" w:cs="Times New Roman"/>
          <w:sz w:val="24"/>
          <w:lang w:eastAsia="hu-HU"/>
        </w:rPr>
        <w:t>MÁV FKG Kft.</w:t>
      </w:r>
    </w:p>
    <w:p w:rsidR="0049534A" w:rsidRPr="003E6218" w:rsidRDefault="0049534A"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1426 Budapest, Pf. 24.</w:t>
      </w:r>
    </w:p>
    <w:p w:rsidR="0049534A" w:rsidRPr="003E6218" w:rsidRDefault="00E232D2"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d</w:t>
      </w:r>
      <w:r w:rsidR="0049534A" w:rsidRPr="003E6218">
        <w:rPr>
          <w:rFonts w:ascii="Times New Roman" w:eastAsia="Calibri" w:hAnsi="Times New Roman" w:cs="Times New Roman"/>
          <w:sz w:val="24"/>
          <w:lang w:eastAsia="hu-HU"/>
        </w:rPr>
        <w:t>) MÁV SZK ZRT.</w:t>
      </w:r>
    </w:p>
    <w:p w:rsidR="0049534A" w:rsidRPr="003E6218" w:rsidRDefault="0049534A" w:rsidP="003F3926">
      <w:pPr>
        <w:spacing w:after="0" w:line="360" w:lineRule="auto"/>
        <w:ind w:left="3540" w:firstLine="708"/>
        <w:jc w:val="both"/>
        <w:rPr>
          <w:rFonts w:ascii="Times New Roman" w:eastAsia="Calibri" w:hAnsi="Times New Roman" w:cs="Times New Roman"/>
          <w:sz w:val="24"/>
          <w:lang w:eastAsia="hu-HU"/>
        </w:rPr>
      </w:pPr>
      <w:r w:rsidRPr="003E6218">
        <w:rPr>
          <w:rFonts w:ascii="Times New Roman" w:eastAsia="Calibri" w:hAnsi="Times New Roman" w:cs="Times New Roman"/>
          <w:sz w:val="24"/>
          <w:lang w:eastAsia="hu-HU"/>
        </w:rPr>
        <w:t>1426 Budapest, Pf. 24.</w:t>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 xml:space="preserve">Eladó nem fizethet meg, illetve számolhat el a Szerződés teljesítésével összefüggésben olyan költségeket, melyek a Kbt. </w:t>
      </w:r>
      <w:r w:rsidR="006C1AF6" w:rsidRPr="003E6218">
        <w:rPr>
          <w:rFonts w:ascii="Times New Roman" w:eastAsia="Calibri" w:hAnsi="Times New Roman" w:cs="Times New Roman"/>
          <w:sz w:val="24"/>
        </w:rPr>
        <w:t>62</w:t>
      </w:r>
      <w:r w:rsidRPr="003E6218">
        <w:rPr>
          <w:rFonts w:ascii="Times New Roman" w:eastAsia="Calibri" w:hAnsi="Times New Roman" w:cs="Times New Roman"/>
          <w:sz w:val="24"/>
        </w:rPr>
        <w:t>. § (1) bekezdés k)</w:t>
      </w:r>
      <w:r w:rsidR="006C1AF6" w:rsidRPr="003E6218">
        <w:rPr>
          <w:rFonts w:ascii="Times New Roman" w:eastAsia="Calibri" w:hAnsi="Times New Roman" w:cs="Times New Roman"/>
          <w:sz w:val="24"/>
        </w:rPr>
        <w:t xml:space="preserve"> pont </w:t>
      </w:r>
      <w:proofErr w:type="spellStart"/>
      <w:r w:rsidR="006C1AF6" w:rsidRPr="003E6218">
        <w:rPr>
          <w:rFonts w:ascii="Times New Roman" w:eastAsia="Calibri" w:hAnsi="Times New Roman" w:cs="Times New Roman"/>
          <w:sz w:val="24"/>
        </w:rPr>
        <w:t>ka</w:t>
      </w:r>
      <w:proofErr w:type="spellEnd"/>
      <w:r w:rsidR="006C1AF6" w:rsidRPr="003E6218">
        <w:rPr>
          <w:rFonts w:ascii="Times New Roman" w:eastAsia="Calibri" w:hAnsi="Times New Roman" w:cs="Times New Roman"/>
          <w:sz w:val="24"/>
        </w:rPr>
        <w:t>)</w:t>
      </w:r>
      <w:proofErr w:type="spellStart"/>
      <w:r w:rsidR="006C1AF6" w:rsidRPr="003E6218">
        <w:rPr>
          <w:rFonts w:ascii="Times New Roman" w:eastAsia="Calibri" w:hAnsi="Times New Roman" w:cs="Times New Roman"/>
          <w:sz w:val="24"/>
        </w:rPr>
        <w:t>-kb</w:t>
      </w:r>
      <w:proofErr w:type="spellEnd"/>
      <w:r w:rsidR="006C1AF6" w:rsidRPr="003E6218">
        <w:rPr>
          <w:rFonts w:ascii="Times New Roman" w:eastAsia="Calibri" w:hAnsi="Times New Roman" w:cs="Times New Roman"/>
          <w:sz w:val="24"/>
        </w:rPr>
        <w:t>) al</w:t>
      </w:r>
      <w:r w:rsidRPr="003E6218">
        <w:rPr>
          <w:rFonts w:ascii="Times New Roman" w:eastAsia="Calibri" w:hAnsi="Times New Roman" w:cs="Times New Roman"/>
          <w:sz w:val="24"/>
        </w:rPr>
        <w:t xml:space="preserve">pontja szerinti feltételeknek nem megfelelő társaság tekintetében merülnek fel, és melyek </w:t>
      </w:r>
      <w:r w:rsidR="001542B2" w:rsidRPr="003E6218">
        <w:rPr>
          <w:rFonts w:ascii="Times New Roman" w:eastAsia="Calibri" w:hAnsi="Times New Roman" w:cs="Times New Roman"/>
          <w:sz w:val="24"/>
        </w:rPr>
        <w:t>Eladó</w:t>
      </w:r>
      <w:r w:rsidRPr="003E6218">
        <w:rPr>
          <w:rFonts w:ascii="Times New Roman" w:eastAsia="Calibri" w:hAnsi="Times New Roman" w:cs="Times New Roman"/>
          <w:sz w:val="24"/>
        </w:rPr>
        <w:t xml:space="preserve"> adóköteles jövedelmének csökkentésére alkalmasak.</w:t>
      </w:r>
    </w:p>
    <w:p w:rsidR="003F3926" w:rsidRPr="000577A4" w:rsidRDefault="003F3926" w:rsidP="003F3926">
      <w:pPr>
        <w:numPr>
          <w:ilvl w:val="1"/>
          <w:numId w:val="4"/>
        </w:numPr>
        <w:spacing w:after="0" w:line="360" w:lineRule="auto"/>
        <w:ind w:left="709" w:hanging="709"/>
        <w:jc w:val="both"/>
        <w:rPr>
          <w:rFonts w:ascii="Times New Roman" w:eastAsia="Calibri" w:hAnsi="Times New Roman" w:cs="Times New Roman"/>
          <w:sz w:val="24"/>
          <w:vertAlign w:val="superscript"/>
        </w:rPr>
      </w:pPr>
      <w:r w:rsidRPr="003E6218">
        <w:rPr>
          <w:rFonts w:ascii="Times New Roman" w:eastAsia="Calibri" w:hAnsi="Times New Roman" w:cs="Times New Roman"/>
          <w:sz w:val="24"/>
        </w:rPr>
        <w:t xml:space="preserve">Eladó vállalja, hogy a Szerződés teljesítésének teljes időtartama alatt tulajdonosi szerkezetét a Vevő számára megismerhetővé teszi és a Kbt. </w:t>
      </w:r>
      <w:r w:rsidR="006C1AF6" w:rsidRPr="003E6218">
        <w:rPr>
          <w:rFonts w:ascii="Times New Roman" w:eastAsia="Calibri" w:hAnsi="Times New Roman" w:cs="Times New Roman"/>
          <w:sz w:val="24"/>
        </w:rPr>
        <w:t>143</w:t>
      </w:r>
      <w:r w:rsidRPr="003E6218">
        <w:rPr>
          <w:rFonts w:ascii="Times New Roman" w:eastAsia="Calibri" w:hAnsi="Times New Roman" w:cs="Times New Roman"/>
          <w:sz w:val="24"/>
        </w:rPr>
        <w:t>. § (</w:t>
      </w:r>
      <w:r w:rsidR="006C1AF6" w:rsidRPr="003E6218">
        <w:rPr>
          <w:rFonts w:ascii="Times New Roman" w:eastAsia="Calibri" w:hAnsi="Times New Roman" w:cs="Times New Roman"/>
          <w:sz w:val="24"/>
        </w:rPr>
        <w:t>3</w:t>
      </w:r>
      <w:r w:rsidRPr="003E6218">
        <w:rPr>
          <w:rFonts w:ascii="Times New Roman" w:eastAsia="Calibri" w:hAnsi="Times New Roman" w:cs="Times New Roman"/>
          <w:sz w:val="24"/>
        </w:rPr>
        <w:t xml:space="preserve">) bekezdés a) és b) pontjai szerinti ügyletekről a </w:t>
      </w:r>
      <w:r w:rsidR="001542B2" w:rsidRPr="003E6218">
        <w:rPr>
          <w:rFonts w:ascii="Times New Roman" w:eastAsia="Calibri" w:hAnsi="Times New Roman" w:cs="Times New Roman"/>
          <w:sz w:val="24"/>
        </w:rPr>
        <w:t xml:space="preserve">Vevőt </w:t>
      </w:r>
      <w:r w:rsidRPr="003E6218">
        <w:rPr>
          <w:rFonts w:ascii="Times New Roman" w:eastAsia="Calibri" w:hAnsi="Times New Roman" w:cs="Times New Roman"/>
          <w:sz w:val="24"/>
        </w:rPr>
        <w:t>haladéktalanul értesíti.</w:t>
      </w:r>
      <w:r w:rsidRPr="000577A4">
        <w:rPr>
          <w:rFonts w:ascii="Times New Roman" w:eastAsia="Calibri" w:hAnsi="Times New Roman" w:cs="Times New Roman"/>
          <w:sz w:val="24"/>
          <w:vertAlign w:val="superscript"/>
        </w:rPr>
        <w:footnoteReference w:id="2"/>
      </w:r>
    </w:p>
    <w:p w:rsidR="003F3926" w:rsidRPr="003E6218"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Vevő a jelen Szerződésen alapuló ellenszolgáltatásból eredő tartozásával szemben csak a jogosult által elismert, egynemű és lejárt követelését számíthatja be.</w:t>
      </w:r>
    </w:p>
    <w:p w:rsidR="003F3926" w:rsidRPr="000577A4" w:rsidRDefault="003F3926" w:rsidP="003F3926">
      <w:pPr>
        <w:numPr>
          <w:ilvl w:val="1"/>
          <w:numId w:val="4"/>
        </w:numPr>
        <w:spacing w:after="0" w:line="360" w:lineRule="auto"/>
        <w:ind w:left="709" w:hanging="709"/>
        <w:jc w:val="both"/>
        <w:rPr>
          <w:rFonts w:ascii="Times New Roman" w:eastAsia="Calibri" w:hAnsi="Times New Roman" w:cs="Times New Roman"/>
          <w:sz w:val="24"/>
        </w:rPr>
      </w:pPr>
      <w:r w:rsidRPr="003E6218">
        <w:rPr>
          <w:rFonts w:ascii="Times New Roman" w:eastAsia="Calibri" w:hAnsi="Times New Roman" w:cs="Times New Roman"/>
          <w:sz w:val="24"/>
        </w:rPr>
        <w:t>Eladó köteles a szerződéskötéskor Vevő rendelkezésére bocsátani az arra vonatkozó meghatalmazást, hogy az illetősége szerinti adóhatóságtól a magyar adóhatóság közvetlenül beszerezhet az Eladóra vonatkozó adatokat az országok közötti jogsegély igénybevétele nélkül.</w:t>
      </w:r>
      <w:r w:rsidRPr="000577A4">
        <w:rPr>
          <w:rFonts w:ascii="Times New Roman" w:eastAsia="Calibri" w:hAnsi="Times New Roman" w:cs="Times New Roman"/>
          <w:sz w:val="24"/>
          <w:vertAlign w:val="superscript"/>
        </w:rPr>
        <w:footnoteReference w:id="3"/>
      </w:r>
    </w:p>
    <w:p w:rsidR="003F3926" w:rsidRPr="003E6218" w:rsidRDefault="003F3926" w:rsidP="003F3926">
      <w:pPr>
        <w:spacing w:after="0" w:line="360" w:lineRule="auto"/>
        <w:jc w:val="both"/>
        <w:rPr>
          <w:rFonts w:ascii="Times New Roman" w:eastAsia="Calibri" w:hAnsi="Times New Roman" w:cs="Times New Roman"/>
          <w:sz w:val="24"/>
          <w:lang w:eastAsia="hu-HU"/>
        </w:rPr>
      </w:pPr>
    </w:p>
    <w:p w:rsidR="003F3926" w:rsidRPr="003E6218" w:rsidRDefault="003F3926" w:rsidP="003F3926">
      <w:pPr>
        <w:numPr>
          <w:ilvl w:val="0"/>
          <w:numId w:val="4"/>
        </w:numPr>
        <w:spacing w:after="0" w:line="360" w:lineRule="auto"/>
        <w:ind w:left="709" w:hanging="709"/>
        <w:rPr>
          <w:rFonts w:ascii="Times New Roman" w:eastAsia="Calibri" w:hAnsi="Times New Roman" w:cs="Times New Roman"/>
          <w:b/>
          <w:sz w:val="24"/>
        </w:rPr>
      </w:pPr>
      <w:r w:rsidRPr="003E6218">
        <w:rPr>
          <w:rFonts w:ascii="Times New Roman" w:eastAsia="Calibri" w:hAnsi="Times New Roman" w:cs="Times New Roman"/>
          <w:b/>
          <w:sz w:val="24"/>
        </w:rPr>
        <w:t>Szavatosság és jótállás</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Eladó szavatol azért, hogy a leszállított termék</w:t>
      </w:r>
      <w:r w:rsidR="00E232D2"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 hiba</w:t>
      </w:r>
      <w:r w:rsidR="001542B2" w:rsidRPr="003E6218">
        <w:rPr>
          <w:rFonts w:ascii="Times New Roman" w:eastAsia="Times New Roman" w:hAnsi="Times New Roman" w:cs="Times New Roman"/>
          <w:bCs/>
          <w:sz w:val="24"/>
          <w:lang w:eastAsia="hu-HU"/>
        </w:rPr>
        <w:t>-</w:t>
      </w:r>
      <w:r w:rsidRPr="003E6218">
        <w:rPr>
          <w:rFonts w:ascii="Times New Roman" w:eastAsia="Times New Roman" w:hAnsi="Times New Roman" w:cs="Times New Roman"/>
          <w:bCs/>
          <w:sz w:val="24"/>
          <w:lang w:eastAsia="hu-HU"/>
        </w:rPr>
        <w:t xml:space="preserve"> és hiánymentes</w:t>
      </w:r>
      <w:r w:rsidR="00E232D2"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w:t>
      </w:r>
      <w:r w:rsidRPr="003E6218" w:rsidDel="001A7CE6">
        <w:rPr>
          <w:rFonts w:ascii="Times New Roman" w:eastAsia="Times New Roman" w:hAnsi="Times New Roman" w:cs="Times New Roman"/>
          <w:bCs/>
          <w:sz w:val="24"/>
          <w:lang w:eastAsia="hu-HU"/>
        </w:rPr>
        <w:t xml:space="preserve"> </w:t>
      </w:r>
      <w:r w:rsidRPr="003E6218">
        <w:rPr>
          <w:rFonts w:ascii="Times New Roman" w:eastAsia="Times New Roman" w:hAnsi="Times New Roman" w:cs="Times New Roman"/>
          <w:bCs/>
          <w:sz w:val="24"/>
          <w:lang w:eastAsia="hu-HU"/>
        </w:rPr>
        <w:t>valamint megfelel</w:t>
      </w:r>
      <w:r w:rsidR="00E232D2" w:rsidRPr="003E6218">
        <w:rPr>
          <w:rFonts w:ascii="Times New Roman" w:eastAsia="Times New Roman" w:hAnsi="Times New Roman" w:cs="Times New Roman"/>
          <w:bCs/>
          <w:sz w:val="24"/>
          <w:lang w:eastAsia="hu-HU"/>
        </w:rPr>
        <w:t>nek</w:t>
      </w:r>
      <w:r w:rsidRPr="003E6218">
        <w:rPr>
          <w:rFonts w:ascii="Times New Roman" w:eastAsia="Times New Roman" w:hAnsi="Times New Roman" w:cs="Times New Roman"/>
          <w:bCs/>
          <w:sz w:val="24"/>
          <w:lang w:eastAsia="hu-HU"/>
        </w:rPr>
        <w:t xml:space="preserve"> a vonatkozó szabvány</w:t>
      </w:r>
      <w:r w:rsidR="00E232D2" w:rsidRPr="003E6218">
        <w:rPr>
          <w:rFonts w:ascii="Times New Roman" w:eastAsia="Times New Roman" w:hAnsi="Times New Roman" w:cs="Times New Roman"/>
          <w:bCs/>
          <w:sz w:val="24"/>
          <w:lang w:eastAsia="hu-HU"/>
        </w:rPr>
        <w:t>ok</w:t>
      </w:r>
      <w:r w:rsidRPr="003E6218">
        <w:rPr>
          <w:rFonts w:ascii="Times New Roman" w:eastAsia="Times New Roman" w:hAnsi="Times New Roman" w:cs="Times New Roman"/>
          <w:bCs/>
          <w:sz w:val="24"/>
          <w:lang w:eastAsia="hu-HU"/>
        </w:rPr>
        <w:t xml:space="preserve">nak, egészségügyi és környezet-védelmi </w:t>
      </w:r>
      <w:r w:rsidRPr="003E6218">
        <w:rPr>
          <w:rFonts w:ascii="Times New Roman" w:eastAsia="Times New Roman" w:hAnsi="Times New Roman" w:cs="Times New Roman"/>
          <w:bCs/>
          <w:sz w:val="24"/>
          <w:lang w:eastAsia="hu-HU"/>
        </w:rPr>
        <w:lastRenderedPageBreak/>
        <w:t xml:space="preserve">előírásoknak, </w:t>
      </w:r>
      <w:r w:rsidR="00E232D2" w:rsidRPr="003E6218">
        <w:rPr>
          <w:rFonts w:ascii="Times New Roman" w:eastAsia="Times New Roman" w:hAnsi="Times New Roman" w:cs="Times New Roman"/>
          <w:bCs/>
          <w:sz w:val="24"/>
          <w:lang w:eastAsia="hu-HU"/>
        </w:rPr>
        <w:t>valamint valamennyi irányadó jogszabálynak, továbbá a jelen Szerződés megkötését megelőző közbeszerzési eljárás dokumentumaiban – ideértve a Vevő közbeszerzési eljárásban benyújtott nyilatkozatait és ajánlatát is –</w:t>
      </w:r>
      <w:r w:rsidR="006B536D" w:rsidRPr="003E6218">
        <w:rPr>
          <w:rFonts w:ascii="Times New Roman" w:eastAsia="Times New Roman" w:hAnsi="Times New Roman" w:cs="Times New Roman"/>
          <w:bCs/>
          <w:sz w:val="24"/>
          <w:lang w:eastAsia="hu-HU"/>
        </w:rPr>
        <w:t xml:space="preserve"> foglaltaknak</w:t>
      </w:r>
      <w:r w:rsidRPr="003E6218">
        <w:rPr>
          <w:rFonts w:ascii="Times New Roman" w:eastAsia="Times New Roman" w:hAnsi="Times New Roman" w:cs="Times New Roman"/>
          <w:bCs/>
          <w:sz w:val="24"/>
          <w:lang w:eastAsia="hu-HU"/>
        </w:rPr>
        <w:t>.</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Vevő fenntartja magának a jogot, hogy a termék</w:t>
      </w:r>
      <w:r w:rsidR="006B536D"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et minőségi vizsgálatnak vesse alá. A vizsgálatot Vevő erre illetékességgel rendelkező egysége is végezheti. Vizsgálat esetén a minőségi átvétel a vizsgálattal fejeződik be. A termék hibájának megállapítása esetén az ellenőrző vizsgálat költsége az Eladót terheli.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Eladó szavatolja, hogy a Szerződés tárgyát képező termék</w:t>
      </w:r>
      <w:r w:rsidR="006B536D" w:rsidRPr="003E6218">
        <w:rPr>
          <w:rFonts w:ascii="Times New Roman" w:eastAsia="Times New Roman" w:hAnsi="Times New Roman" w:cs="Times New Roman"/>
          <w:bCs/>
          <w:sz w:val="24"/>
          <w:lang w:eastAsia="hu-HU"/>
        </w:rPr>
        <w:t>ek</w:t>
      </w:r>
      <w:r w:rsidRPr="003E6218">
        <w:rPr>
          <w:rFonts w:ascii="Times New Roman" w:eastAsia="Times New Roman" w:hAnsi="Times New Roman" w:cs="Times New Roman"/>
          <w:bCs/>
          <w:sz w:val="24"/>
          <w:lang w:eastAsia="hu-HU"/>
        </w:rPr>
        <w:t xml:space="preserve"> fölött harmadik személynek nincs olyan joga, amely a Vevő tulajdonszerzési, birtoklási és használati jogát akadályozná. Ennek megszegése esetén Eladó a Vevő felé a Ptk. szerinti felelősséggel tartozik.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bCs/>
          <w:sz w:val="24"/>
          <w:lang w:eastAsia="hu-HU"/>
        </w:rPr>
        <w:t xml:space="preserve">Eladó az átadott termékekre a szerződésszerű átadás-átvétel napjától számítottan </w:t>
      </w:r>
      <w:r w:rsidRPr="003E6218">
        <w:rPr>
          <w:rFonts w:ascii="Times New Roman" w:eastAsia="Times New Roman" w:hAnsi="Times New Roman" w:cs="Times New Roman"/>
          <w:sz w:val="24"/>
          <w:lang w:eastAsia="hu-HU"/>
        </w:rPr>
        <w:t>a jogszabályok s</w:t>
      </w:r>
      <w:r w:rsidR="0049534A" w:rsidRPr="003E6218">
        <w:rPr>
          <w:rFonts w:ascii="Times New Roman" w:eastAsia="Times New Roman" w:hAnsi="Times New Roman" w:cs="Times New Roman"/>
          <w:sz w:val="24"/>
          <w:lang w:eastAsia="hu-HU"/>
        </w:rPr>
        <w:t>zerinti szavatosságot</w:t>
      </w:r>
      <w:r w:rsidR="000D3D8D"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bCs/>
          <w:sz w:val="24"/>
          <w:lang w:eastAsia="hu-HU"/>
        </w:rPr>
        <w:t>vállal. Amennyiben jogszabály a jótállásra hosszabb időszakot határoz meg, vagy a gyártó hosszabb időszakot vállal, úgy ezt kell irányadónak tekinteni.</w:t>
      </w:r>
    </w:p>
    <w:p w:rsidR="003F3926" w:rsidRPr="003E6218" w:rsidRDefault="003F3926" w:rsidP="003F3926">
      <w:pPr>
        <w:spacing w:after="0" w:line="360" w:lineRule="auto"/>
        <w:jc w:val="both"/>
        <w:rPr>
          <w:rFonts w:ascii="Times New Roman" w:eastAsia="Calibri" w:hAnsi="Times New Roman" w:cs="Times New Roman"/>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Minőségi és mennyiségi átvétel</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Vevő fenntartja magának a jogot, hogy minden átadásra felajánlott termékből </w:t>
      </w:r>
      <w:r w:rsidR="00434DA6" w:rsidRPr="003E6218">
        <w:rPr>
          <w:rFonts w:ascii="Times New Roman" w:eastAsia="Times New Roman" w:hAnsi="Times New Roman" w:cs="Times New Roman"/>
          <w:sz w:val="24"/>
          <w:lang w:eastAsia="hu-HU"/>
        </w:rPr>
        <w:t xml:space="preserve">legalább </w:t>
      </w:r>
      <w:r w:rsidR="000577A4">
        <w:rPr>
          <w:rFonts w:ascii="Times New Roman" w:eastAsia="Times New Roman" w:hAnsi="Times New Roman" w:cs="Times New Roman"/>
          <w:sz w:val="24"/>
          <w:lang w:eastAsia="hu-HU"/>
        </w:rPr>
        <w:t>8</w:t>
      </w:r>
      <w:r w:rsidR="00434DA6" w:rsidRPr="000577A4">
        <w:rPr>
          <w:rFonts w:ascii="Times New Roman" w:eastAsia="Times New Roman" w:hAnsi="Times New Roman" w:cs="Times New Roman"/>
          <w:sz w:val="24"/>
          <w:lang w:eastAsia="hu-HU"/>
        </w:rPr>
        <w:t xml:space="preserve"> </w:t>
      </w:r>
      <w:r w:rsidRPr="000577A4">
        <w:rPr>
          <w:rFonts w:ascii="Times New Roman" w:eastAsia="Times New Roman" w:hAnsi="Times New Roman" w:cs="Times New Roman"/>
          <w:sz w:val="24"/>
          <w:lang w:eastAsia="hu-HU"/>
        </w:rPr>
        <w:t xml:space="preserve">mintát vegyen </w:t>
      </w:r>
      <w:r w:rsidR="00434DA6" w:rsidRPr="003E6218">
        <w:rPr>
          <w:rFonts w:ascii="Times New Roman" w:eastAsia="Times New Roman" w:hAnsi="Times New Roman" w:cs="Times New Roman"/>
          <w:sz w:val="24"/>
          <w:lang w:eastAsia="hu-HU"/>
        </w:rPr>
        <w:t xml:space="preserve">(és ebből vonjon le következtetést a teljes leszállított mennyiségre vonatkozóan) </w:t>
      </w:r>
      <w:r w:rsidRPr="003E6218">
        <w:rPr>
          <w:rFonts w:ascii="Times New Roman" w:eastAsia="Times New Roman" w:hAnsi="Times New Roman" w:cs="Times New Roman"/>
          <w:sz w:val="24"/>
          <w:lang w:eastAsia="hu-HU"/>
        </w:rPr>
        <w:t>és a terméket vagy a mintát külön,</w:t>
      </w:r>
      <w:r w:rsidR="006B536D" w:rsidRPr="003E6218">
        <w:rPr>
          <w:rFonts w:ascii="Times New Roman" w:eastAsia="Times New Roman" w:hAnsi="Times New Roman" w:cs="Times New Roman"/>
          <w:sz w:val="24"/>
          <w:lang w:eastAsia="hu-HU"/>
        </w:rPr>
        <w:t xml:space="preserve"> mennyiségi és/vagy</w:t>
      </w:r>
      <w:r w:rsidRPr="003E6218">
        <w:rPr>
          <w:rFonts w:ascii="Times New Roman" w:eastAsia="Times New Roman" w:hAnsi="Times New Roman" w:cs="Times New Roman"/>
          <w:sz w:val="24"/>
          <w:lang w:eastAsia="hu-HU"/>
        </w:rPr>
        <w:t xml:space="preserve"> minőségi vizsgálatnak vesse alá. A mintavételezést a Vevő illetékes egysége végzi, az Eladó képviselője ezen igény esetén jelen lehet. A vizsgálatot ugyancsak a Vevő erre illetékességgel rendelkező egysége végzi. </w:t>
      </w:r>
      <w:r w:rsidR="006B536D" w:rsidRPr="003E6218">
        <w:rPr>
          <w:rFonts w:ascii="Times New Roman" w:eastAsia="Times New Roman" w:hAnsi="Times New Roman" w:cs="Times New Roman"/>
          <w:sz w:val="24"/>
          <w:lang w:eastAsia="hu-HU"/>
        </w:rPr>
        <w:t>Mennyiségi és/vagy minőségi v</w:t>
      </w:r>
      <w:r w:rsidRPr="003E6218">
        <w:rPr>
          <w:rFonts w:ascii="Times New Roman" w:eastAsia="Times New Roman" w:hAnsi="Times New Roman" w:cs="Times New Roman"/>
          <w:sz w:val="24"/>
          <w:lang w:eastAsia="hu-HU"/>
        </w:rPr>
        <w:t xml:space="preserve">izsgálat esetén a </w:t>
      </w:r>
      <w:r w:rsidR="006B536D" w:rsidRPr="003E6218">
        <w:rPr>
          <w:rFonts w:ascii="Times New Roman" w:eastAsia="Times New Roman" w:hAnsi="Times New Roman" w:cs="Times New Roman"/>
          <w:sz w:val="24"/>
          <w:lang w:eastAsia="hu-HU"/>
        </w:rPr>
        <w:t xml:space="preserve">mennyiségi és/ vagy </w:t>
      </w:r>
      <w:r w:rsidRPr="003E6218">
        <w:rPr>
          <w:rFonts w:ascii="Times New Roman" w:eastAsia="Times New Roman" w:hAnsi="Times New Roman" w:cs="Times New Roman"/>
          <w:sz w:val="24"/>
          <w:lang w:eastAsia="hu-HU"/>
        </w:rPr>
        <w:t>minőségi átvétel a vizsgálattal fejeződik be. Hib</w:t>
      </w:r>
      <w:r w:rsidR="006B536D" w:rsidRPr="003E6218">
        <w:rPr>
          <w:rFonts w:ascii="Times New Roman" w:eastAsia="Times New Roman" w:hAnsi="Times New Roman" w:cs="Times New Roman"/>
          <w:sz w:val="24"/>
          <w:lang w:eastAsia="hu-HU"/>
        </w:rPr>
        <w:t>a</w:t>
      </w:r>
      <w:r w:rsidRPr="003E6218">
        <w:rPr>
          <w:rFonts w:ascii="Times New Roman" w:eastAsia="Times New Roman" w:hAnsi="Times New Roman" w:cs="Times New Roman"/>
          <w:sz w:val="24"/>
          <w:lang w:eastAsia="hu-HU"/>
        </w:rPr>
        <w:t xml:space="preserve"> esetén az ellenőrző vizsgálat költsége az Eladót terheli. A mintában fellelt esetleges minőségi vagy mennyiségi hibát az ellenkező bizonyításáig a teljes szállítmányban meglévő hibának kell tekinteni. Az ellenkező bizonyítása az Eladó kötelezettsége.</w:t>
      </w:r>
    </w:p>
    <w:p w:rsidR="003F3926" w:rsidRPr="003E6218" w:rsidRDefault="003F3926" w:rsidP="003F3926">
      <w:pPr>
        <w:spacing w:after="0" w:line="360" w:lineRule="auto"/>
        <w:ind w:left="720"/>
        <w:jc w:val="both"/>
        <w:rPr>
          <w:rFonts w:ascii="Times New Roman" w:eastAsia="Times New Roman" w:hAnsi="Times New Roman" w:cs="Times New Roman"/>
          <w:b/>
          <w:sz w:val="24"/>
          <w:lang w:eastAsia="hu-HU"/>
        </w:rPr>
      </w:pPr>
      <w:r w:rsidRPr="003E6218">
        <w:rPr>
          <w:rFonts w:ascii="Times New Roman" w:eastAsia="Times New Roman" w:hAnsi="Times New Roman" w:cs="Times New Roman"/>
          <w:sz w:val="24"/>
          <w:lang w:eastAsia="hu-HU"/>
        </w:rPr>
        <w:t xml:space="preserve">A </w:t>
      </w:r>
      <w:r w:rsidRPr="003E6218">
        <w:rPr>
          <w:rFonts w:ascii="Times New Roman" w:eastAsia="Times New Roman" w:hAnsi="Times New Roman" w:cs="Times New Roman"/>
          <w:bCs/>
          <w:sz w:val="24"/>
          <w:lang w:eastAsia="hu-HU"/>
        </w:rPr>
        <w:t>Szerződésben</w:t>
      </w:r>
      <w:r w:rsidRPr="003E6218">
        <w:rPr>
          <w:rFonts w:ascii="Times New Roman" w:eastAsia="Times New Roman" w:hAnsi="Times New Roman" w:cs="Times New Roman"/>
          <w:sz w:val="24"/>
          <w:lang w:eastAsia="hu-HU"/>
        </w:rPr>
        <w:t xml:space="preserve"> foglalt termék</w:t>
      </w:r>
      <w:r w:rsidR="001542B2" w:rsidRPr="003E6218">
        <w:rPr>
          <w:rFonts w:ascii="Times New Roman" w:eastAsia="Times New Roman" w:hAnsi="Times New Roman" w:cs="Times New Roman"/>
          <w:sz w:val="24"/>
          <w:lang w:eastAsia="hu-HU"/>
        </w:rPr>
        <w:t>ekre</w:t>
      </w:r>
      <w:r w:rsidRPr="003E6218">
        <w:rPr>
          <w:rFonts w:ascii="Times New Roman" w:eastAsia="Times New Roman" w:hAnsi="Times New Roman" w:cs="Times New Roman"/>
          <w:sz w:val="24"/>
          <w:lang w:eastAsia="hu-HU"/>
        </w:rPr>
        <w:t xml:space="preserve"> vonatkozó egyéb műszaki, minőségi előírásokat</w:t>
      </w:r>
      <w:r w:rsidRPr="003E6218">
        <w:rPr>
          <w:rFonts w:ascii="Times New Roman" w:eastAsia="Times New Roman" w:hAnsi="Times New Roman" w:cs="Times New Roman"/>
          <w:b/>
          <w:sz w:val="24"/>
          <w:lang w:eastAsia="hu-HU"/>
        </w:rPr>
        <w:t xml:space="preserve"> </w:t>
      </w:r>
      <w:r w:rsidRPr="003E6218">
        <w:rPr>
          <w:rFonts w:ascii="Times New Roman" w:eastAsia="Times New Roman" w:hAnsi="Times New Roman" w:cs="Times New Roman"/>
          <w:sz w:val="24"/>
          <w:lang w:eastAsia="hu-HU"/>
        </w:rPr>
        <w:t xml:space="preserve">a jelen Szerződés </w:t>
      </w:r>
      <w:r w:rsidR="0049534A" w:rsidRPr="003E6218">
        <w:rPr>
          <w:rFonts w:ascii="Times New Roman" w:eastAsia="Times New Roman" w:hAnsi="Times New Roman" w:cs="Times New Roman"/>
          <w:b/>
          <w:sz w:val="24"/>
          <w:lang w:eastAsia="hu-HU"/>
        </w:rPr>
        <w:t>3</w:t>
      </w:r>
      <w:r w:rsidRPr="003E6218">
        <w:rPr>
          <w:rFonts w:ascii="Times New Roman" w:eastAsia="Times New Roman" w:hAnsi="Times New Roman" w:cs="Times New Roman"/>
          <w:b/>
          <w:sz w:val="24"/>
          <w:lang w:eastAsia="hu-HU"/>
        </w:rPr>
        <w:t>. számú melléklete tartalmazza.</w:t>
      </w:r>
    </w:p>
    <w:p w:rsidR="00787BC2" w:rsidRPr="003E6218" w:rsidRDefault="003F3926" w:rsidP="003F3926">
      <w:pPr>
        <w:numPr>
          <w:ilvl w:val="1"/>
          <w:numId w:val="2"/>
        </w:numPr>
        <w:spacing w:after="0" w:line="360" w:lineRule="auto"/>
        <w:ind w:left="4536" w:hanging="4536"/>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w:t>
      </w:r>
      <w:r w:rsidRPr="003E6218">
        <w:rPr>
          <w:rFonts w:ascii="Times New Roman" w:eastAsia="Times New Roman" w:hAnsi="Times New Roman" w:cs="Times New Roman"/>
          <w:bCs/>
          <w:sz w:val="24"/>
          <w:lang w:eastAsia="hu-HU"/>
        </w:rPr>
        <w:t>mennyiségi</w:t>
      </w:r>
      <w:r w:rsidRPr="003E6218">
        <w:rPr>
          <w:rFonts w:ascii="Times New Roman" w:eastAsia="Times New Roman" w:hAnsi="Times New Roman" w:cs="Times New Roman"/>
          <w:sz w:val="24"/>
          <w:lang w:eastAsia="hu-HU"/>
        </w:rPr>
        <w:t xml:space="preserve"> és minőségi átvétel helye: </w:t>
      </w:r>
    </w:p>
    <w:p w:rsidR="003F3926" w:rsidRPr="003E6218" w:rsidRDefault="001542B2" w:rsidP="0049534A">
      <w:pPr>
        <w:spacing w:after="0" w:line="360" w:lineRule="auto"/>
        <w:ind w:left="709"/>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w:t>
      </w:r>
      <w:r w:rsidR="003F3926" w:rsidRPr="003E6218">
        <w:rPr>
          <w:rFonts w:ascii="Times New Roman" w:eastAsia="Times New Roman" w:hAnsi="Times New Roman" w:cs="Times New Roman"/>
          <w:sz w:val="24"/>
          <w:lang w:eastAsia="hu-HU"/>
        </w:rPr>
        <w:t>z Eseti</w:t>
      </w:r>
      <w:r w:rsidRPr="003E6218">
        <w:rPr>
          <w:rFonts w:ascii="Times New Roman" w:eastAsia="Times New Roman" w:hAnsi="Times New Roman" w:cs="Times New Roman"/>
          <w:sz w:val="24"/>
          <w:lang w:eastAsia="hu-HU"/>
        </w:rPr>
        <w:t>,</w:t>
      </w:r>
      <w:r w:rsidR="003F3926" w:rsidRPr="003E6218">
        <w:rPr>
          <w:rFonts w:ascii="Times New Roman" w:eastAsia="Times New Roman" w:hAnsi="Times New Roman" w:cs="Times New Roman"/>
          <w:sz w:val="24"/>
          <w:lang w:eastAsia="hu-HU"/>
        </w:rPr>
        <w:t xml:space="preserve"> </w:t>
      </w:r>
      <w:r w:rsidR="00BB45D2" w:rsidRPr="003E6218">
        <w:rPr>
          <w:rFonts w:ascii="Times New Roman" w:eastAsia="Times New Roman" w:hAnsi="Times New Roman" w:cs="Times New Roman"/>
          <w:sz w:val="24"/>
          <w:lang w:eastAsia="hu-HU"/>
        </w:rPr>
        <w:t xml:space="preserve">valamint a Raktári </w:t>
      </w:r>
      <w:r w:rsidR="003F3926" w:rsidRPr="003E6218">
        <w:rPr>
          <w:rFonts w:ascii="Times New Roman" w:eastAsia="Times New Roman" w:hAnsi="Times New Roman" w:cs="Times New Roman"/>
          <w:sz w:val="24"/>
          <w:lang w:eastAsia="hu-HU"/>
        </w:rPr>
        <w:t>megrendelésben meghatározott teljesítési hely.</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Vevő részéről bármely, nem szerződésszerű teljesítés jogi fenntartás nélküli elfogadása nem értelmezhető joglemondásként azon igényről vagy igényekről, melyek a Vevőt szerződésszegés következményeként megilletik.</w:t>
      </w:r>
    </w:p>
    <w:p w:rsidR="003F3926" w:rsidRPr="003E6218" w:rsidRDefault="003F3926" w:rsidP="003F3926">
      <w:pPr>
        <w:spacing w:after="0" w:line="360" w:lineRule="auto"/>
        <w:jc w:val="both"/>
        <w:rPr>
          <w:rFonts w:ascii="Times New Roman" w:eastAsia="Calibri" w:hAnsi="Times New Roman" w:cs="Times New Roman"/>
          <w:b/>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Szerződésszegés, kötbér</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Szerződésszegésnek minősül minden olyan magatartás vagy mulasztás, amelynek során bármely Fél a jelen szerződéses kötelezettségét megsérti.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Eladó nem teljesítése, késedelmes teljesítése, illetve hibás teljesítés</w:t>
      </w:r>
      <w:r w:rsidR="001542B2" w:rsidRPr="003E6218">
        <w:rPr>
          <w:rFonts w:ascii="Times New Roman" w:eastAsia="Times New Roman" w:hAnsi="Times New Roman" w:cs="Times New Roman"/>
          <w:sz w:val="24"/>
          <w:lang w:eastAsia="hu-HU"/>
        </w:rPr>
        <w:t>e</w:t>
      </w:r>
      <w:r w:rsidRPr="003E6218">
        <w:rPr>
          <w:rFonts w:ascii="Times New Roman" w:eastAsia="Times New Roman" w:hAnsi="Times New Roman" w:cs="Times New Roman"/>
          <w:sz w:val="24"/>
          <w:lang w:eastAsia="hu-HU"/>
        </w:rPr>
        <w:t xml:space="preserve"> esetére kötbérfizetésben állapodnak meg.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u w:val="single"/>
          <w:lang w:eastAsia="hu-HU"/>
        </w:rPr>
        <w:t>A kötbér alapja:</w:t>
      </w:r>
      <w:r w:rsidRPr="003E6218">
        <w:rPr>
          <w:rFonts w:ascii="Times New Roman" w:eastAsia="Times New Roman" w:hAnsi="Times New Roman" w:cs="Times New Roman"/>
          <w:sz w:val="24"/>
          <w:lang w:eastAsia="hu-HU"/>
        </w:rPr>
        <w:t xml:space="preserve"> a szerződésszegéssel érintett nettó érték.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kötbér mértéke: </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késedelem esetén: a késedelemmel érintett </w:t>
      </w:r>
      <w:proofErr w:type="gramStart"/>
      <w:r w:rsidRPr="003E6218">
        <w:rPr>
          <w:rFonts w:ascii="Times New Roman" w:eastAsia="Calibri" w:hAnsi="Times New Roman" w:cs="Times New Roman"/>
          <w:sz w:val="24"/>
        </w:rPr>
        <w:t>nettó szerződéses</w:t>
      </w:r>
      <w:proofErr w:type="gramEnd"/>
      <w:r w:rsidRPr="003E6218">
        <w:rPr>
          <w:rFonts w:ascii="Times New Roman" w:eastAsia="Calibri" w:hAnsi="Times New Roman" w:cs="Times New Roman"/>
          <w:sz w:val="24"/>
        </w:rPr>
        <w:t xml:space="preserve"> érték 0,5 %-a/nap, de legfeljebb 20 %, </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hibás teljesítés esetén a hibás teljesítéssel nettó érintett szerződéses érték 15 %-</w:t>
      </w:r>
      <w:proofErr w:type="gramStart"/>
      <w:r w:rsidRPr="003E6218">
        <w:rPr>
          <w:rFonts w:ascii="Times New Roman" w:eastAsia="Calibri" w:hAnsi="Times New Roman" w:cs="Times New Roman"/>
          <w:sz w:val="24"/>
        </w:rPr>
        <w:t>a</w:t>
      </w:r>
      <w:proofErr w:type="gramEnd"/>
      <w:r w:rsidRPr="003E6218">
        <w:rPr>
          <w:rFonts w:ascii="Times New Roman" w:eastAsia="Calibri" w:hAnsi="Times New Roman" w:cs="Times New Roman"/>
          <w:sz w:val="24"/>
        </w:rPr>
        <w:t xml:space="preserve">, </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nem teljesítés</w:t>
      </w:r>
      <w:r w:rsidR="00362CAC" w:rsidRPr="003E6218">
        <w:rPr>
          <w:rFonts w:ascii="Times New Roman" w:eastAsia="Calibri" w:hAnsi="Times New Roman" w:cs="Times New Roman"/>
          <w:sz w:val="24"/>
        </w:rPr>
        <w:t xml:space="preserve"> (meghiúsulás)</w:t>
      </w:r>
      <w:r w:rsidRPr="003E6218">
        <w:rPr>
          <w:rFonts w:ascii="Times New Roman" w:eastAsia="Calibri" w:hAnsi="Times New Roman" w:cs="Times New Roman"/>
          <w:sz w:val="24"/>
        </w:rPr>
        <w:t xml:space="preserve"> esetén a </w:t>
      </w:r>
      <w:proofErr w:type="spellStart"/>
      <w:r w:rsidRPr="003E6218">
        <w:rPr>
          <w:rFonts w:ascii="Times New Roman" w:eastAsia="Calibri" w:hAnsi="Times New Roman" w:cs="Times New Roman"/>
          <w:sz w:val="24"/>
        </w:rPr>
        <w:t>nemteljesítéssel</w:t>
      </w:r>
      <w:proofErr w:type="spellEnd"/>
      <w:r w:rsidRPr="003E6218">
        <w:rPr>
          <w:rFonts w:ascii="Times New Roman" w:eastAsia="Calibri" w:hAnsi="Times New Roman" w:cs="Times New Roman"/>
          <w:sz w:val="24"/>
        </w:rPr>
        <w:t xml:space="preserve"> érintett </w:t>
      </w:r>
      <w:proofErr w:type="gramStart"/>
      <w:r w:rsidR="00362CAC" w:rsidRPr="003E6218">
        <w:rPr>
          <w:rFonts w:ascii="Times New Roman" w:eastAsia="Calibri" w:hAnsi="Times New Roman" w:cs="Times New Roman"/>
          <w:sz w:val="24"/>
        </w:rPr>
        <w:t xml:space="preserve">nettó </w:t>
      </w:r>
      <w:r w:rsidRPr="003E6218">
        <w:rPr>
          <w:rFonts w:ascii="Times New Roman" w:eastAsia="Calibri" w:hAnsi="Times New Roman" w:cs="Times New Roman"/>
          <w:sz w:val="24"/>
        </w:rPr>
        <w:t>szerződéses</w:t>
      </w:r>
      <w:proofErr w:type="gramEnd"/>
      <w:r w:rsidRPr="003E6218">
        <w:rPr>
          <w:rFonts w:ascii="Times New Roman" w:eastAsia="Calibri" w:hAnsi="Times New Roman" w:cs="Times New Roman"/>
          <w:sz w:val="24"/>
        </w:rPr>
        <w:t xml:space="preserve"> érték 20 %-a. </w:t>
      </w:r>
    </w:p>
    <w:p w:rsidR="003D2E9D" w:rsidRPr="003E6218" w:rsidRDefault="003D2E9D" w:rsidP="00D3360D">
      <w:pPr>
        <w:spacing w:after="0" w:line="360" w:lineRule="auto"/>
        <w:ind w:left="709" w:hanging="1"/>
        <w:jc w:val="both"/>
        <w:rPr>
          <w:rFonts w:ascii="Times New Roman" w:eastAsia="Calibri" w:hAnsi="Times New Roman" w:cs="Times New Roman"/>
          <w:sz w:val="24"/>
        </w:rPr>
      </w:pPr>
      <w:r w:rsidRPr="003E6218">
        <w:rPr>
          <w:rFonts w:ascii="Times New Roman" w:eastAsia="Calibri" w:hAnsi="Times New Roman" w:cs="Times New Roman"/>
          <w:sz w:val="24"/>
        </w:rPr>
        <w:t>Amennyiben a késedelmi kötbér a 20%-os mértéket eléri a Vevő jogosult a jelen szerződést felmondani és az ahhoz kapcsolódó jogkövetkezményeket, különösen, de nem kizárólagosan a jelen pontban meghatározott nem teljesítési (meghiúsulási) kötbért alkalmazni.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Ha Eladó a várható szerződésszegésről elvárható időben nem tájékoztatja a Vevőt, úgy a kötbér 10 %-</w:t>
      </w:r>
      <w:proofErr w:type="gramStart"/>
      <w:r w:rsidRPr="003E6218">
        <w:rPr>
          <w:rFonts w:ascii="Times New Roman" w:eastAsia="Times New Roman" w:hAnsi="Times New Roman" w:cs="Times New Roman"/>
          <w:sz w:val="24"/>
          <w:lang w:eastAsia="hu-HU"/>
        </w:rPr>
        <w:t>a</w:t>
      </w:r>
      <w:proofErr w:type="gramEnd"/>
      <w:r w:rsidRPr="003E6218">
        <w:rPr>
          <w:rFonts w:ascii="Times New Roman" w:eastAsia="Times New Roman" w:hAnsi="Times New Roman" w:cs="Times New Roman"/>
          <w:sz w:val="24"/>
          <w:lang w:eastAsia="hu-HU"/>
        </w:rPr>
        <w:t xml:space="preserve"> akkor is jár, ha a Fél a felelősség alól magát egyébként kimenti.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kern w:val="1"/>
          <w:sz w:val="24"/>
          <w:szCs w:val="24"/>
          <w:lang w:eastAsia="hu-HU"/>
        </w:rPr>
      </w:pPr>
      <w:r w:rsidRPr="003E6218">
        <w:rPr>
          <w:rFonts w:ascii="Times New Roman" w:eastAsia="Times New Roman" w:hAnsi="Times New Roman" w:cs="Times New Roman"/>
          <w:kern w:val="1"/>
          <w:sz w:val="24"/>
          <w:szCs w:val="24"/>
          <w:lang w:eastAsia="hu-HU"/>
        </w:rPr>
        <w:t>A kötbér mértéke a katalógus képek</w:t>
      </w:r>
    </w:p>
    <w:p w:rsidR="003F3926" w:rsidRPr="002B583D" w:rsidRDefault="003F3926" w:rsidP="003F3926">
      <w:pPr>
        <w:suppressAutoHyphens/>
        <w:spacing w:after="0" w:line="360" w:lineRule="auto"/>
        <w:jc w:val="both"/>
        <w:rPr>
          <w:rFonts w:ascii="Times New Roman" w:eastAsia="Calibri" w:hAnsi="Times New Roman" w:cs="Times New Roman"/>
          <w:kern w:val="1"/>
          <w:sz w:val="24"/>
        </w:rPr>
      </w:pPr>
    </w:p>
    <w:p w:rsidR="003F3926" w:rsidRPr="003E6218" w:rsidRDefault="003F3926" w:rsidP="003F3926">
      <w:pPr>
        <w:numPr>
          <w:ilvl w:val="0"/>
          <w:numId w:val="8"/>
        </w:numPr>
        <w:suppressAutoHyphens/>
        <w:spacing w:after="0" w:line="360" w:lineRule="auto"/>
        <w:ind w:left="1276" w:hanging="567"/>
        <w:jc w:val="both"/>
        <w:rPr>
          <w:rFonts w:ascii="Times New Roman" w:eastAsia="Calibri" w:hAnsi="Times New Roman" w:cs="Times New Roman"/>
          <w:kern w:val="1"/>
          <w:sz w:val="24"/>
        </w:rPr>
      </w:pPr>
      <w:r w:rsidRPr="000577A4">
        <w:rPr>
          <w:rFonts w:ascii="Times New Roman" w:eastAsia="Calibri" w:hAnsi="Times New Roman" w:cs="Times New Roman"/>
          <w:kern w:val="1"/>
          <w:sz w:val="24"/>
        </w:rPr>
        <w:t xml:space="preserve">késedelme esetén napi 500,- Ft/kép, de maximum a teljes </w:t>
      </w:r>
      <w:proofErr w:type="gramStart"/>
      <w:r w:rsidRPr="000577A4">
        <w:rPr>
          <w:rFonts w:ascii="Times New Roman" w:eastAsia="Calibri" w:hAnsi="Times New Roman" w:cs="Times New Roman"/>
          <w:kern w:val="1"/>
          <w:sz w:val="24"/>
        </w:rPr>
        <w:t>nettó szerződéses</w:t>
      </w:r>
      <w:proofErr w:type="gramEnd"/>
      <w:r w:rsidRPr="000577A4">
        <w:rPr>
          <w:rFonts w:ascii="Times New Roman" w:eastAsia="Calibri" w:hAnsi="Times New Roman" w:cs="Times New Roman"/>
          <w:kern w:val="1"/>
          <w:sz w:val="24"/>
        </w:rPr>
        <w:t xml:space="preserve"> </w:t>
      </w:r>
      <w:r w:rsidR="00441DCE" w:rsidRPr="003E6218">
        <w:rPr>
          <w:rFonts w:ascii="Times New Roman" w:eastAsia="Calibri" w:hAnsi="Times New Roman" w:cs="Times New Roman"/>
          <w:kern w:val="1"/>
          <w:sz w:val="24"/>
        </w:rPr>
        <w:t xml:space="preserve">keretösszeg </w:t>
      </w:r>
      <w:r w:rsidRPr="003E6218">
        <w:rPr>
          <w:rFonts w:ascii="Times New Roman" w:eastAsia="Calibri" w:hAnsi="Times New Roman" w:cs="Times New Roman"/>
          <w:kern w:val="1"/>
          <w:sz w:val="24"/>
        </w:rPr>
        <w:t xml:space="preserve">20 %-a. </w:t>
      </w:r>
    </w:p>
    <w:p w:rsidR="003F3926" w:rsidRPr="003E6218" w:rsidRDefault="003F3926" w:rsidP="003F3926">
      <w:pPr>
        <w:suppressAutoHyphens/>
        <w:spacing w:after="0" w:line="360" w:lineRule="auto"/>
        <w:ind w:left="1276" w:hanging="567"/>
        <w:jc w:val="both"/>
        <w:rPr>
          <w:rFonts w:ascii="Times New Roman" w:eastAsia="Calibri" w:hAnsi="Times New Roman" w:cs="Times New Roman"/>
          <w:kern w:val="1"/>
          <w:sz w:val="24"/>
        </w:rPr>
      </w:pPr>
    </w:p>
    <w:p w:rsidR="003F3926" w:rsidRPr="003E6218" w:rsidRDefault="00BB45D2" w:rsidP="003F3926">
      <w:pPr>
        <w:numPr>
          <w:ilvl w:val="0"/>
          <w:numId w:val="8"/>
        </w:numPr>
        <w:suppressAutoHyphens/>
        <w:spacing w:after="0" w:line="360" w:lineRule="auto"/>
        <w:ind w:left="1276" w:hanging="567"/>
        <w:jc w:val="both"/>
        <w:rPr>
          <w:rFonts w:ascii="Times New Roman" w:eastAsia="Calibri" w:hAnsi="Times New Roman" w:cs="Times New Roman"/>
          <w:kern w:val="1"/>
          <w:sz w:val="24"/>
        </w:rPr>
      </w:pPr>
      <w:r w:rsidRPr="003E6218">
        <w:rPr>
          <w:rFonts w:ascii="Times New Roman" w:eastAsia="Calibri" w:hAnsi="Times New Roman" w:cs="Times New Roman"/>
          <w:kern w:val="1"/>
          <w:sz w:val="24"/>
        </w:rPr>
        <w:t xml:space="preserve">hibás </w:t>
      </w:r>
      <w:r w:rsidR="003F3926" w:rsidRPr="003E6218">
        <w:rPr>
          <w:rFonts w:ascii="Times New Roman" w:eastAsia="Calibri" w:hAnsi="Times New Roman" w:cs="Times New Roman"/>
          <w:kern w:val="1"/>
          <w:sz w:val="24"/>
        </w:rPr>
        <w:t xml:space="preserve">teljesítése (azaz, ha az Eladó nem megfelelő képet csatolt, vagy annak kiterjesztése vagy egyéb jellemzője nem felel meg jelen Szerződésben rögzítetteknek) esetén napi 500,- Ft/kép,  de maximum a teljes </w:t>
      </w:r>
      <w:proofErr w:type="gramStart"/>
      <w:r w:rsidR="003F3926" w:rsidRPr="003E6218">
        <w:rPr>
          <w:rFonts w:ascii="Times New Roman" w:eastAsia="Calibri" w:hAnsi="Times New Roman" w:cs="Times New Roman"/>
          <w:kern w:val="1"/>
          <w:sz w:val="24"/>
        </w:rPr>
        <w:t>nettó szerződéses</w:t>
      </w:r>
      <w:proofErr w:type="gramEnd"/>
      <w:r w:rsidR="003F3926" w:rsidRPr="003E6218">
        <w:rPr>
          <w:rFonts w:ascii="Times New Roman" w:eastAsia="Calibri" w:hAnsi="Times New Roman" w:cs="Times New Roman"/>
          <w:kern w:val="1"/>
          <w:sz w:val="24"/>
        </w:rPr>
        <w:t xml:space="preserve"> </w:t>
      </w:r>
      <w:r w:rsidR="00441DCE" w:rsidRPr="003E6218">
        <w:rPr>
          <w:rFonts w:ascii="Times New Roman" w:eastAsia="Calibri" w:hAnsi="Times New Roman" w:cs="Times New Roman"/>
          <w:kern w:val="1"/>
          <w:sz w:val="24"/>
        </w:rPr>
        <w:t xml:space="preserve">keretösszeg </w:t>
      </w:r>
      <w:r w:rsidR="003F3926" w:rsidRPr="003E6218">
        <w:rPr>
          <w:rFonts w:ascii="Times New Roman" w:eastAsia="Calibri" w:hAnsi="Times New Roman" w:cs="Times New Roman"/>
          <w:kern w:val="1"/>
          <w:sz w:val="24"/>
        </w:rPr>
        <w:t>20 %-a.</w:t>
      </w:r>
      <w:r w:rsidR="003D2E9D" w:rsidRPr="003E6218">
        <w:rPr>
          <w:rFonts w:ascii="Times New Roman" w:eastAsia="Calibri" w:hAnsi="Times New Roman" w:cs="Times New Roman"/>
          <w:kern w:val="1"/>
          <w:sz w:val="24"/>
        </w:rPr>
        <w:t xml:space="preserve"> Amennyiben a jelen pontban meghatározott kötbérek elérik az a) vagy b) pont szerinti kötbérmaximumot, a Vevő jogosult a 8.4. pont szerinti hibás teljesítési kötbért alkalmazni.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kötbér esedékessé válik:</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lastRenderedPageBreak/>
        <w:t xml:space="preserve">késedelmi kötbér esetén </w:t>
      </w:r>
      <w:r w:rsidRPr="003E6218">
        <w:rPr>
          <w:rFonts w:ascii="Times New Roman" w:eastAsia="Calibri" w:hAnsi="Times New Roman" w:cs="Times New Roman"/>
          <w:kern w:val="1"/>
          <w:sz w:val="24"/>
        </w:rPr>
        <w:t xml:space="preserve">(ideértve a </w:t>
      </w:r>
      <w:r w:rsidRPr="003E6218">
        <w:rPr>
          <w:rFonts w:ascii="Times New Roman" w:eastAsia="Calibri" w:hAnsi="Times New Roman" w:cs="Times New Roman"/>
          <w:b/>
          <w:kern w:val="1"/>
          <w:sz w:val="24"/>
        </w:rPr>
        <w:t>8.6. a) pontban</w:t>
      </w:r>
      <w:r w:rsidRPr="003E6218">
        <w:rPr>
          <w:rFonts w:ascii="Times New Roman" w:eastAsia="Calibri" w:hAnsi="Times New Roman" w:cs="Times New Roman"/>
          <w:kern w:val="1"/>
          <w:sz w:val="24"/>
        </w:rPr>
        <w:t xml:space="preserve"> jelölt esetet is)</w:t>
      </w:r>
      <w:r w:rsidRPr="003E6218">
        <w:rPr>
          <w:rFonts w:ascii="Times New Roman" w:eastAsia="Calibri" w:hAnsi="Times New Roman" w:cs="Times New Roman"/>
          <w:sz w:val="24"/>
        </w:rPr>
        <w:t>, ha a késedelem megszűnik, vagy a póthatáridő lejár, vagy a késedelmi kötbér mértéke a kötbérmaximumot eléri,</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 xml:space="preserve">hibás teljesítési kötbér esetén </w:t>
      </w:r>
      <w:r w:rsidRPr="003E6218">
        <w:rPr>
          <w:rFonts w:ascii="Times New Roman" w:eastAsia="Calibri" w:hAnsi="Times New Roman" w:cs="Times New Roman"/>
          <w:kern w:val="1"/>
          <w:sz w:val="24"/>
        </w:rPr>
        <w:t xml:space="preserve">(ideértve a </w:t>
      </w:r>
      <w:r w:rsidRPr="003E6218">
        <w:rPr>
          <w:rFonts w:ascii="Times New Roman" w:eastAsia="Calibri" w:hAnsi="Times New Roman" w:cs="Times New Roman"/>
          <w:b/>
          <w:kern w:val="1"/>
          <w:sz w:val="24"/>
        </w:rPr>
        <w:t>8.6. b) pontban</w:t>
      </w:r>
      <w:r w:rsidRPr="003E6218">
        <w:rPr>
          <w:rFonts w:ascii="Times New Roman" w:eastAsia="Calibri" w:hAnsi="Times New Roman" w:cs="Times New Roman"/>
          <w:kern w:val="1"/>
          <w:sz w:val="24"/>
        </w:rPr>
        <w:t xml:space="preserve"> jelölt esetet is)</w:t>
      </w:r>
      <w:r w:rsidRPr="003E6218">
        <w:rPr>
          <w:rFonts w:ascii="Times New Roman" w:eastAsia="Calibri" w:hAnsi="Times New Roman" w:cs="Times New Roman"/>
          <w:sz w:val="24"/>
        </w:rPr>
        <w:t>, ha Vevő a hibás teljesítéssel kapcsolatos igényét Eladónak bejelentette,</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nem teljesítési kötbér esetén, ha Vevő az elállását/felmondását Eladónak bejelentette,</w:t>
      </w:r>
    </w:p>
    <w:p w:rsidR="003F3926" w:rsidRPr="003E6218" w:rsidRDefault="003F3926" w:rsidP="003F3926">
      <w:pPr>
        <w:numPr>
          <w:ilvl w:val="0"/>
          <w:numId w:val="6"/>
        </w:numPr>
        <w:spacing w:after="0" w:line="360" w:lineRule="auto"/>
        <w:ind w:left="1276" w:hanging="567"/>
        <w:jc w:val="both"/>
        <w:rPr>
          <w:rFonts w:ascii="Times New Roman" w:eastAsia="Calibri" w:hAnsi="Times New Roman" w:cs="Times New Roman"/>
          <w:sz w:val="24"/>
        </w:rPr>
      </w:pPr>
      <w:r w:rsidRPr="003E6218">
        <w:rPr>
          <w:rFonts w:ascii="Times New Roman" w:eastAsia="Calibri" w:hAnsi="Times New Roman" w:cs="Times New Roman"/>
          <w:sz w:val="24"/>
        </w:rPr>
        <w:t>egyéb esetben, ha az Eladó szerződésszegése Vevő számára nyilvánvalóvá válik.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Ha Eladó az adott Eseti megrendelés vonatkozásában késedelmesen teljesít, Vevővel haladéktalanul, de legkésőbb az eredeti teljesítés</w:t>
      </w:r>
      <w:r w:rsidR="009F323F" w:rsidRPr="003E6218">
        <w:rPr>
          <w:rFonts w:ascii="Times New Roman" w:eastAsia="Times New Roman" w:hAnsi="Times New Roman" w:cs="Times New Roman"/>
          <w:sz w:val="24"/>
          <w:lang w:eastAsia="hu-HU"/>
        </w:rPr>
        <w:t>i határidő</w:t>
      </w:r>
      <w:r w:rsidRPr="003E6218">
        <w:rPr>
          <w:rFonts w:ascii="Times New Roman" w:eastAsia="Times New Roman" w:hAnsi="Times New Roman" w:cs="Times New Roman"/>
          <w:sz w:val="24"/>
          <w:lang w:eastAsia="hu-HU"/>
        </w:rPr>
        <w:t>től számított 5 munkanapon belül</w:t>
      </w:r>
      <w:r w:rsidR="00441DCE" w:rsidRPr="003E6218">
        <w:rPr>
          <w:rFonts w:ascii="Times New Roman" w:eastAsia="Times New Roman" w:hAnsi="Times New Roman" w:cs="Times New Roman"/>
          <w:sz w:val="24"/>
          <w:lang w:eastAsia="hu-HU"/>
        </w:rPr>
        <w:t xml:space="preserve"> köteles</w:t>
      </w:r>
      <w:r w:rsidRPr="003E6218">
        <w:rPr>
          <w:rFonts w:ascii="Times New Roman" w:eastAsia="Times New Roman" w:hAnsi="Times New Roman" w:cs="Times New Roman"/>
          <w:sz w:val="24"/>
          <w:lang w:eastAsia="hu-HU"/>
        </w:rPr>
        <w:t xml:space="preserve"> </w:t>
      </w:r>
      <w:r w:rsidR="00441DCE" w:rsidRPr="003E6218">
        <w:rPr>
          <w:rFonts w:ascii="Times New Roman" w:eastAsia="Times New Roman" w:hAnsi="Times New Roman" w:cs="Times New Roman"/>
          <w:sz w:val="24"/>
          <w:lang w:eastAsia="hu-HU"/>
        </w:rPr>
        <w:t xml:space="preserve">a Vevővel </w:t>
      </w:r>
      <w:r w:rsidRPr="003E6218">
        <w:rPr>
          <w:rFonts w:ascii="Times New Roman" w:eastAsia="Times New Roman" w:hAnsi="Times New Roman" w:cs="Times New Roman"/>
          <w:sz w:val="24"/>
          <w:lang w:eastAsia="hu-HU"/>
        </w:rPr>
        <w:t>egyeztet</w:t>
      </w:r>
      <w:r w:rsidR="00441DCE" w:rsidRPr="003E6218">
        <w:rPr>
          <w:rFonts w:ascii="Times New Roman" w:eastAsia="Times New Roman" w:hAnsi="Times New Roman" w:cs="Times New Roman"/>
          <w:sz w:val="24"/>
          <w:lang w:eastAsia="hu-HU"/>
        </w:rPr>
        <w:t>ett</w:t>
      </w:r>
      <w:r w:rsidRPr="003E6218">
        <w:rPr>
          <w:rFonts w:ascii="Times New Roman" w:eastAsia="Times New Roman" w:hAnsi="Times New Roman" w:cs="Times New Roman"/>
          <w:sz w:val="24"/>
          <w:lang w:eastAsia="hu-HU"/>
        </w:rPr>
        <w:t xml:space="preserve"> póthatáridőt vállalni</w:t>
      </w:r>
      <w:r w:rsidR="00117C68" w:rsidRPr="003E6218">
        <w:rPr>
          <w:rFonts w:ascii="Times New Roman" w:eastAsia="Times New Roman" w:hAnsi="Times New Roman" w:cs="Times New Roman"/>
          <w:sz w:val="24"/>
          <w:lang w:eastAsia="hu-HU"/>
        </w:rPr>
        <w:t>, mely nem haladhatja meg a 30 napot.</w:t>
      </w:r>
      <w:r w:rsidRPr="003E6218">
        <w:rPr>
          <w:rFonts w:ascii="Times New Roman" w:eastAsia="Times New Roman" w:hAnsi="Times New Roman" w:cs="Times New Roman"/>
          <w:sz w:val="24"/>
          <w:lang w:eastAsia="hu-HU"/>
        </w:rPr>
        <w:t xml:space="preserve"> </w:t>
      </w:r>
      <w:r w:rsidRPr="003E6218">
        <w:rPr>
          <w:rFonts w:ascii="Times New Roman" w:eastAsia="Calibri" w:hAnsi="Times New Roman" w:cs="Times New Roman"/>
          <w:sz w:val="24"/>
          <w:lang w:eastAsia="hu-HU"/>
        </w:rPr>
        <w:t xml:space="preserve">Amennyiben nem kerül sor Vevővel egyeztetett póthatáridő tűzésére (Vevő nem köteles a késedelmes teljesítést elfogadni), vagy </w:t>
      </w:r>
      <w:r w:rsidRPr="003E6218">
        <w:rPr>
          <w:rFonts w:ascii="Times New Roman" w:eastAsia="Times New Roman" w:hAnsi="Times New Roman" w:cs="Times New Roman"/>
          <w:sz w:val="24"/>
          <w:lang w:eastAsia="hu-HU"/>
        </w:rPr>
        <w:t>a teljesítésre kitűzött póthatáridő eredménytelenül telik el, az adott Eseti megrendelést nem teljesítettnek kell tekinteni. A póthatáridő kitűzése, illetve a Szerződés nem teljesítése sem mentesíti Eladót a késedelmi kötbér megfizetésének kötelezettsége alól. A póthatáridő kötbérköteles időszak.</w:t>
      </w:r>
    </w:p>
    <w:p w:rsidR="004C5B6F" w:rsidRPr="003E6218" w:rsidRDefault="004C5B6F"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Ha Eladó az adott </w:t>
      </w:r>
      <w:r w:rsidR="00BB45D2" w:rsidRPr="003E6218">
        <w:rPr>
          <w:rFonts w:ascii="Times New Roman" w:eastAsia="Times New Roman" w:hAnsi="Times New Roman" w:cs="Times New Roman"/>
          <w:sz w:val="24"/>
          <w:lang w:eastAsia="hu-HU"/>
        </w:rPr>
        <w:t xml:space="preserve">Raktári </w:t>
      </w:r>
      <w:r w:rsidRPr="003E6218">
        <w:rPr>
          <w:rFonts w:ascii="Times New Roman" w:eastAsia="Times New Roman" w:hAnsi="Times New Roman" w:cs="Times New Roman"/>
          <w:sz w:val="24"/>
          <w:lang w:eastAsia="hu-HU"/>
        </w:rPr>
        <w:t>megrendelés vonatkozásában késedelmesen teljesít, Vevővel haladéktalanul, de legkésőbb az eredeti teljesítés</w:t>
      </w:r>
      <w:r w:rsidR="009F323F" w:rsidRPr="003E6218">
        <w:rPr>
          <w:rFonts w:ascii="Times New Roman" w:eastAsia="Times New Roman" w:hAnsi="Times New Roman" w:cs="Times New Roman"/>
          <w:sz w:val="24"/>
          <w:lang w:eastAsia="hu-HU"/>
        </w:rPr>
        <w:t>i határidő</w:t>
      </w:r>
      <w:r w:rsidRPr="003E6218">
        <w:rPr>
          <w:rFonts w:ascii="Times New Roman" w:eastAsia="Times New Roman" w:hAnsi="Times New Roman" w:cs="Times New Roman"/>
          <w:sz w:val="24"/>
          <w:lang w:eastAsia="hu-HU"/>
        </w:rPr>
        <w:t xml:space="preserve">től számított 2 napon </w:t>
      </w:r>
      <w:proofErr w:type="gramStart"/>
      <w:r w:rsidRPr="003E6218">
        <w:rPr>
          <w:rFonts w:ascii="Times New Roman" w:eastAsia="Times New Roman" w:hAnsi="Times New Roman" w:cs="Times New Roman"/>
          <w:sz w:val="24"/>
          <w:lang w:eastAsia="hu-HU"/>
        </w:rPr>
        <w:t>belül  köteles</w:t>
      </w:r>
      <w:proofErr w:type="gramEnd"/>
      <w:r w:rsidR="00117C68" w:rsidRPr="003E6218">
        <w:rPr>
          <w:rFonts w:ascii="Times New Roman" w:eastAsia="Times New Roman" w:hAnsi="Times New Roman" w:cs="Times New Roman"/>
          <w:sz w:val="24"/>
          <w:lang w:eastAsia="hu-HU"/>
        </w:rPr>
        <w:t xml:space="preserve"> a Vevővel egyeztetett</w:t>
      </w:r>
      <w:r w:rsidRPr="003E6218">
        <w:rPr>
          <w:rFonts w:ascii="Times New Roman" w:eastAsia="Times New Roman" w:hAnsi="Times New Roman" w:cs="Times New Roman"/>
          <w:sz w:val="24"/>
          <w:lang w:eastAsia="hu-HU"/>
        </w:rPr>
        <w:t xml:space="preserve"> póthatáridőt vállalni</w:t>
      </w:r>
      <w:r w:rsidR="00117C68" w:rsidRPr="003E6218">
        <w:rPr>
          <w:rFonts w:ascii="Times New Roman" w:eastAsia="Times New Roman" w:hAnsi="Times New Roman" w:cs="Times New Roman"/>
          <w:sz w:val="24"/>
          <w:lang w:eastAsia="hu-HU"/>
        </w:rPr>
        <w:t>, mely nem haladhatja meg a 30 napot</w:t>
      </w:r>
      <w:r w:rsidRPr="003E6218">
        <w:rPr>
          <w:rFonts w:ascii="Times New Roman" w:eastAsia="Times New Roman" w:hAnsi="Times New Roman" w:cs="Times New Roman"/>
          <w:sz w:val="24"/>
          <w:lang w:eastAsia="hu-HU"/>
        </w:rPr>
        <w:t xml:space="preserve">. </w:t>
      </w:r>
      <w:r w:rsidRPr="003E6218">
        <w:rPr>
          <w:rFonts w:ascii="Times New Roman" w:eastAsia="Calibri" w:hAnsi="Times New Roman" w:cs="Times New Roman"/>
          <w:sz w:val="24"/>
          <w:lang w:eastAsia="hu-HU"/>
        </w:rPr>
        <w:t xml:space="preserve">Amennyiben nem kerül sor Vevővel egyeztetett póthatáridő tűzésére (Vevő nem köteles a késedelmes teljesítést elfogadni), vagy </w:t>
      </w:r>
      <w:r w:rsidRPr="003E6218">
        <w:rPr>
          <w:rFonts w:ascii="Times New Roman" w:eastAsia="Times New Roman" w:hAnsi="Times New Roman" w:cs="Times New Roman"/>
          <w:sz w:val="24"/>
          <w:lang w:eastAsia="hu-HU"/>
        </w:rPr>
        <w:t xml:space="preserve">a teljesítésre kitűzött póthatáridő eredménytelenül telik el, az adott </w:t>
      </w:r>
      <w:r w:rsidR="00796248" w:rsidRPr="003E6218">
        <w:rPr>
          <w:rFonts w:ascii="Times New Roman" w:eastAsia="Times New Roman" w:hAnsi="Times New Roman" w:cs="Times New Roman"/>
          <w:sz w:val="24"/>
          <w:lang w:eastAsia="hu-HU"/>
        </w:rPr>
        <w:t xml:space="preserve">Raktári </w:t>
      </w:r>
      <w:r w:rsidRPr="003E6218">
        <w:rPr>
          <w:rFonts w:ascii="Times New Roman" w:eastAsia="Times New Roman" w:hAnsi="Times New Roman" w:cs="Times New Roman"/>
          <w:sz w:val="24"/>
          <w:lang w:eastAsia="hu-HU"/>
        </w:rPr>
        <w:t>megrendelést nem teljesítettnek kell tekinteni. A póthatáridő kitűzése, illetve a Szerződés nem teljesítése sem mentesíti Eladót a késedelmi kötbér megfizetésének kötelezettsége alól. A póthatáridő kötbérköteles időszak.</w:t>
      </w:r>
    </w:p>
    <w:p w:rsidR="003F3926" w:rsidRPr="003E6218" w:rsidRDefault="003F3926" w:rsidP="003F3926">
      <w:pPr>
        <w:spacing w:after="0" w:line="360" w:lineRule="auto"/>
        <w:ind w:left="720"/>
        <w:jc w:val="both"/>
        <w:rPr>
          <w:rFonts w:ascii="Times New Roman" w:eastAsia="Times New Roman" w:hAnsi="Times New Roman" w:cs="Times New Roman"/>
          <w:sz w:val="24"/>
          <w:lang w:eastAsia="hu-HU"/>
        </w:rPr>
      </w:pP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késedelem vagy hibás teljesítés esetére kikötött kötbér megfizetése nem mentesít a teljesítés alól.</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Amennyiben az Eseti megrendelés alapján teljesített minőségi hibás termékek mennyisége meghaladja a leszállított részmennyiség 5 %-át, úgy Vevő jogosult az </w:t>
      </w:r>
      <w:r w:rsidRPr="003E6218">
        <w:rPr>
          <w:rFonts w:ascii="Times New Roman" w:eastAsia="Times New Roman" w:hAnsi="Times New Roman" w:cs="Times New Roman"/>
          <w:b/>
          <w:sz w:val="24"/>
          <w:lang w:eastAsia="hu-HU"/>
        </w:rPr>
        <w:t>Eseti megrendelését azonnali hatállyal felmondani.</w:t>
      </w:r>
      <w:r w:rsidRPr="003E6218">
        <w:rPr>
          <w:rFonts w:ascii="Times New Roman" w:eastAsia="Times New Roman" w:hAnsi="Times New Roman" w:cs="Times New Roman"/>
          <w:sz w:val="24"/>
          <w:lang w:eastAsia="hu-HU"/>
        </w:rPr>
        <w:t xml:space="preserve"> Ez esetben Eladót kártérítés </w:t>
      </w:r>
      <w:r w:rsidRPr="003E6218">
        <w:rPr>
          <w:rFonts w:ascii="Times New Roman" w:eastAsia="Times New Roman" w:hAnsi="Times New Roman" w:cs="Times New Roman"/>
          <w:sz w:val="24"/>
          <w:lang w:eastAsia="hu-HU"/>
        </w:rPr>
        <w:lastRenderedPageBreak/>
        <w:t>nem illeti meg, azonban Eladó köteles Vevő</w:t>
      </w:r>
      <w:r w:rsidR="00117C68" w:rsidRPr="003E6218">
        <w:rPr>
          <w:rFonts w:ascii="Times New Roman" w:eastAsia="Times New Roman" w:hAnsi="Times New Roman" w:cs="Times New Roman"/>
          <w:sz w:val="24"/>
          <w:lang w:eastAsia="hu-HU"/>
        </w:rPr>
        <w:t>nek a hibás teljesítési kötbéren felül</w:t>
      </w:r>
      <w:r w:rsidRPr="003E6218">
        <w:rPr>
          <w:rFonts w:ascii="Times New Roman" w:eastAsia="Times New Roman" w:hAnsi="Times New Roman" w:cs="Times New Roman"/>
          <w:sz w:val="24"/>
          <w:lang w:eastAsia="hu-HU"/>
        </w:rPr>
        <w:t xml:space="preserve"> valamennyi írásban igazolt kárát megtéríteni (pld. magasabb áron történő beszerzés).</w:t>
      </w:r>
    </w:p>
    <w:p w:rsidR="004C5B6F" w:rsidRPr="003E6218" w:rsidRDefault="00BB45D2"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Amennyiben a Raktári </w:t>
      </w:r>
      <w:r w:rsidR="004C5B6F" w:rsidRPr="003E6218">
        <w:rPr>
          <w:rFonts w:ascii="Times New Roman" w:eastAsia="Times New Roman" w:hAnsi="Times New Roman" w:cs="Times New Roman"/>
          <w:sz w:val="24"/>
          <w:lang w:eastAsia="hu-HU"/>
        </w:rPr>
        <w:t xml:space="preserve">megrendelés alapján teljesített minőségi hibás termékek mennyisége meghaladja a leszállított részmennyiség 2 %-át, úgy Vevő jogosult az </w:t>
      </w:r>
      <w:r w:rsidRPr="003E6218">
        <w:rPr>
          <w:rFonts w:ascii="Times New Roman" w:eastAsia="Times New Roman" w:hAnsi="Times New Roman" w:cs="Times New Roman"/>
          <w:b/>
          <w:sz w:val="24"/>
          <w:lang w:eastAsia="hu-HU"/>
        </w:rPr>
        <w:t>Raktári</w:t>
      </w:r>
      <w:r w:rsidR="004C5B6F" w:rsidRPr="003E6218">
        <w:rPr>
          <w:rFonts w:ascii="Times New Roman" w:eastAsia="Times New Roman" w:hAnsi="Times New Roman" w:cs="Times New Roman"/>
          <w:b/>
          <w:sz w:val="24"/>
          <w:lang w:eastAsia="hu-HU"/>
        </w:rPr>
        <w:t xml:space="preserve"> megrendelését azonnali hatállyal felmondani.</w:t>
      </w:r>
      <w:r w:rsidR="004C5B6F" w:rsidRPr="003E6218">
        <w:rPr>
          <w:rFonts w:ascii="Times New Roman" w:eastAsia="Times New Roman" w:hAnsi="Times New Roman" w:cs="Times New Roman"/>
          <w:sz w:val="24"/>
          <w:lang w:eastAsia="hu-HU"/>
        </w:rPr>
        <w:t xml:space="preserve"> Ez esetben Eladót kártérítés nem illeti meg, azonban Eladó köteles Vevő</w:t>
      </w:r>
      <w:r w:rsidR="00117C68" w:rsidRPr="003E6218">
        <w:rPr>
          <w:rFonts w:ascii="Times New Roman" w:eastAsia="Times New Roman" w:hAnsi="Times New Roman" w:cs="Times New Roman"/>
          <w:sz w:val="24"/>
          <w:lang w:eastAsia="hu-HU"/>
        </w:rPr>
        <w:t xml:space="preserve">nek a hibás teljesítési kötbéren </w:t>
      </w:r>
      <w:proofErr w:type="gramStart"/>
      <w:r w:rsidR="00117C68" w:rsidRPr="003E6218">
        <w:rPr>
          <w:rFonts w:ascii="Times New Roman" w:eastAsia="Times New Roman" w:hAnsi="Times New Roman" w:cs="Times New Roman"/>
          <w:sz w:val="24"/>
          <w:lang w:eastAsia="hu-HU"/>
        </w:rPr>
        <w:t xml:space="preserve">felül </w:t>
      </w:r>
      <w:r w:rsidR="004C5B6F" w:rsidRPr="003E6218">
        <w:rPr>
          <w:rFonts w:ascii="Times New Roman" w:eastAsia="Times New Roman" w:hAnsi="Times New Roman" w:cs="Times New Roman"/>
          <w:sz w:val="24"/>
          <w:lang w:eastAsia="hu-HU"/>
        </w:rPr>
        <w:t xml:space="preserve"> valamennyi</w:t>
      </w:r>
      <w:proofErr w:type="gramEnd"/>
      <w:r w:rsidR="004C5B6F" w:rsidRPr="003E6218">
        <w:rPr>
          <w:rFonts w:ascii="Times New Roman" w:eastAsia="Times New Roman" w:hAnsi="Times New Roman" w:cs="Times New Roman"/>
          <w:sz w:val="24"/>
          <w:lang w:eastAsia="hu-HU"/>
        </w:rPr>
        <w:t xml:space="preserve"> írásban igazolt kárát megtéríteni (pld. magasabb áron történő beszerzés).</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Ha Eladó az Eseti megrendelést a </w:t>
      </w:r>
      <w:r w:rsidRPr="003E6218">
        <w:rPr>
          <w:rFonts w:ascii="Times New Roman" w:eastAsia="Times New Roman" w:hAnsi="Times New Roman" w:cs="Times New Roman"/>
          <w:b/>
          <w:sz w:val="24"/>
          <w:lang w:eastAsia="hu-HU"/>
        </w:rPr>
        <w:t xml:space="preserve">2.2. pont </w:t>
      </w:r>
      <w:r w:rsidRPr="003E6218">
        <w:rPr>
          <w:rFonts w:ascii="Times New Roman" w:eastAsia="Times New Roman" w:hAnsi="Times New Roman" w:cs="Times New Roman"/>
          <w:sz w:val="24"/>
          <w:lang w:eastAsia="hu-HU"/>
        </w:rPr>
        <w:t>szerint</w:t>
      </w:r>
      <w:r w:rsidR="009F266F" w:rsidRPr="003E6218">
        <w:rPr>
          <w:rFonts w:ascii="Times New Roman" w:eastAsia="Times New Roman" w:hAnsi="Times New Roman" w:cs="Times New Roman"/>
          <w:sz w:val="24"/>
          <w:lang w:eastAsia="hu-HU"/>
        </w:rPr>
        <w:t>,</w:t>
      </w:r>
      <w:r w:rsidRPr="003E6218">
        <w:rPr>
          <w:rFonts w:ascii="Times New Roman" w:eastAsia="Times New Roman" w:hAnsi="Times New Roman" w:cs="Times New Roman"/>
          <w:sz w:val="24"/>
          <w:lang w:eastAsia="hu-HU"/>
        </w:rPr>
        <w:t xml:space="preserve"> </w:t>
      </w:r>
      <w:r w:rsidR="004C5B6F" w:rsidRPr="003E6218">
        <w:rPr>
          <w:rFonts w:ascii="Times New Roman" w:eastAsia="Times New Roman" w:hAnsi="Times New Roman" w:cs="Times New Roman"/>
          <w:sz w:val="24"/>
          <w:lang w:eastAsia="hu-HU"/>
        </w:rPr>
        <w:t xml:space="preserve">valamint </w:t>
      </w:r>
      <w:r w:rsidR="00BB45D2" w:rsidRPr="003E6218">
        <w:rPr>
          <w:rFonts w:ascii="Times New Roman" w:eastAsia="Times New Roman" w:hAnsi="Times New Roman" w:cs="Times New Roman"/>
          <w:sz w:val="24"/>
          <w:lang w:eastAsia="hu-HU"/>
        </w:rPr>
        <w:t>a Raktári</w:t>
      </w:r>
      <w:r w:rsidR="004C5B6F" w:rsidRPr="003E6218">
        <w:rPr>
          <w:rFonts w:ascii="Times New Roman" w:eastAsia="Times New Roman" w:hAnsi="Times New Roman" w:cs="Times New Roman"/>
          <w:sz w:val="24"/>
          <w:lang w:eastAsia="hu-HU"/>
        </w:rPr>
        <w:t xml:space="preserve"> megrendelést a </w:t>
      </w:r>
      <w:r w:rsidR="004C5B6F" w:rsidRPr="003E6218">
        <w:rPr>
          <w:rFonts w:ascii="Times New Roman" w:eastAsia="Times New Roman" w:hAnsi="Times New Roman" w:cs="Times New Roman"/>
          <w:b/>
          <w:sz w:val="24"/>
          <w:lang w:eastAsia="hu-HU"/>
        </w:rPr>
        <w:t>2.5. pont</w:t>
      </w:r>
      <w:r w:rsidR="004C5B6F" w:rsidRPr="003E6218">
        <w:rPr>
          <w:rFonts w:ascii="Times New Roman" w:eastAsia="Times New Roman" w:hAnsi="Times New Roman" w:cs="Times New Roman"/>
          <w:sz w:val="24"/>
          <w:lang w:eastAsia="hu-HU"/>
        </w:rPr>
        <w:t xml:space="preserve"> szerint </w:t>
      </w:r>
      <w:r w:rsidRPr="003E6218">
        <w:rPr>
          <w:rFonts w:ascii="Times New Roman" w:eastAsia="Times New Roman" w:hAnsi="Times New Roman" w:cs="Times New Roman"/>
          <w:sz w:val="24"/>
          <w:lang w:eastAsia="hu-HU"/>
        </w:rPr>
        <w:t>megadott</w:t>
      </w:r>
      <w:r w:rsidRPr="003E6218">
        <w:rPr>
          <w:rFonts w:ascii="Times New Roman" w:eastAsia="Times New Roman" w:hAnsi="Times New Roman" w:cs="Times New Roman"/>
          <w:b/>
          <w:sz w:val="24"/>
          <w:lang w:eastAsia="hu-HU"/>
        </w:rPr>
        <w:t xml:space="preserve"> </w:t>
      </w:r>
      <w:r w:rsidRPr="003E6218">
        <w:rPr>
          <w:rFonts w:ascii="Times New Roman" w:eastAsia="Times New Roman" w:hAnsi="Times New Roman" w:cs="Times New Roman"/>
          <w:sz w:val="24"/>
          <w:lang w:eastAsia="hu-HU"/>
        </w:rPr>
        <w:t xml:space="preserve">határidőre nem teljesíti, úgy Vevő jogosult az </w:t>
      </w:r>
      <w:r w:rsidR="004C5B6F" w:rsidRPr="003E6218">
        <w:rPr>
          <w:rFonts w:ascii="Times New Roman" w:eastAsia="Times New Roman" w:hAnsi="Times New Roman" w:cs="Times New Roman"/>
          <w:b/>
          <w:sz w:val="24"/>
          <w:lang w:eastAsia="hu-HU"/>
        </w:rPr>
        <w:t>érintett</w:t>
      </w:r>
      <w:r w:rsidR="00BB45D2" w:rsidRPr="003E6218">
        <w:rPr>
          <w:rFonts w:ascii="Times New Roman" w:eastAsia="Times New Roman" w:hAnsi="Times New Roman" w:cs="Times New Roman"/>
          <w:b/>
          <w:sz w:val="24"/>
          <w:lang w:eastAsia="hu-HU"/>
        </w:rPr>
        <w:t xml:space="preserve"> </w:t>
      </w:r>
      <w:r w:rsidRPr="003E6218">
        <w:rPr>
          <w:rFonts w:ascii="Times New Roman" w:eastAsia="Times New Roman" w:hAnsi="Times New Roman" w:cs="Times New Roman"/>
          <w:b/>
          <w:sz w:val="24"/>
          <w:lang w:eastAsia="hu-HU"/>
        </w:rPr>
        <w:t>megrendelést</w:t>
      </w:r>
      <w:r w:rsidR="00117C68" w:rsidRPr="003E6218">
        <w:rPr>
          <w:rFonts w:ascii="Times New Roman" w:eastAsia="Times New Roman" w:hAnsi="Times New Roman" w:cs="Times New Roman"/>
          <w:b/>
          <w:sz w:val="24"/>
          <w:lang w:eastAsia="hu-HU"/>
        </w:rPr>
        <w:t xml:space="preserve"> a 8.8. valamint a 8.9. pontokra tekintettel</w:t>
      </w:r>
      <w:r w:rsidRPr="003E6218">
        <w:rPr>
          <w:rFonts w:ascii="Times New Roman" w:eastAsia="Times New Roman" w:hAnsi="Times New Roman" w:cs="Times New Roman"/>
          <w:b/>
          <w:sz w:val="24"/>
          <w:lang w:eastAsia="hu-HU"/>
        </w:rPr>
        <w:t xml:space="preserve"> </w:t>
      </w:r>
      <w:r w:rsidRPr="003E6218">
        <w:rPr>
          <w:rFonts w:ascii="Times New Roman" w:eastAsia="Times New Roman" w:hAnsi="Times New Roman" w:cs="Times New Roman"/>
          <w:sz w:val="24"/>
          <w:lang w:eastAsia="hu-HU"/>
        </w:rPr>
        <w:t>Eladó</w:t>
      </w:r>
      <w:r w:rsidRPr="003E6218">
        <w:rPr>
          <w:rFonts w:ascii="Times New Roman" w:eastAsia="Times New Roman" w:hAnsi="Times New Roman" w:cs="Times New Roman"/>
          <w:b/>
          <w:sz w:val="24"/>
          <w:lang w:eastAsia="hu-HU"/>
        </w:rPr>
        <w:t xml:space="preserve"> szerződésszegése alapján azonnali hatállyal felmondani.</w:t>
      </w:r>
      <w:r w:rsidRPr="003E6218">
        <w:rPr>
          <w:rFonts w:ascii="Times New Roman" w:eastAsia="Times New Roman" w:hAnsi="Times New Roman" w:cs="Times New Roman"/>
          <w:sz w:val="24"/>
          <w:lang w:eastAsia="hu-HU"/>
        </w:rPr>
        <w:t xml:space="preserve"> Eladót ezen esetben kártérítés nem illeti meg, azonban Vevő a meghiúsulási kötbéren túlmenően jogosult a szerződésszegés kapcsán felmerült kárát érvényesíteni.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Amennyiben az Eseti megrendelések alapján teljesített minőség</w:t>
      </w:r>
      <w:r w:rsidR="009D5D62" w:rsidRPr="003E6218">
        <w:rPr>
          <w:rFonts w:ascii="Times New Roman" w:eastAsia="Times New Roman" w:hAnsi="Times New Roman" w:cs="Times New Roman"/>
          <w:sz w:val="24"/>
          <w:lang w:eastAsia="hu-HU"/>
        </w:rPr>
        <w:t>i</w:t>
      </w:r>
      <w:r w:rsidRPr="003E6218">
        <w:rPr>
          <w:rFonts w:ascii="Times New Roman" w:eastAsia="Times New Roman" w:hAnsi="Times New Roman" w:cs="Times New Roman"/>
          <w:sz w:val="24"/>
          <w:lang w:eastAsia="hu-HU"/>
        </w:rPr>
        <w:t xml:space="preserve"> hibás termékek mennyisége a Szerződés hatálya alatt meghaladja a leszállított mennyiség 5 %-át, úgy Vevő jogosult a </w:t>
      </w:r>
      <w:r w:rsidRPr="003E6218">
        <w:rPr>
          <w:rFonts w:ascii="Times New Roman" w:eastAsia="Times New Roman" w:hAnsi="Times New Roman" w:cs="Times New Roman"/>
          <w:b/>
          <w:sz w:val="24"/>
          <w:lang w:eastAsia="hu-HU"/>
        </w:rPr>
        <w:t>Szerződéstől a Ptk. szabályai szerint azonnali hatállyal elállni vagy döntése szerint azt felmondani</w:t>
      </w:r>
      <w:r w:rsidRPr="003E6218">
        <w:rPr>
          <w:rFonts w:ascii="Times New Roman" w:eastAsia="Times New Roman" w:hAnsi="Times New Roman" w:cs="Times New Roman"/>
          <w:sz w:val="24"/>
          <w:lang w:eastAsia="hu-HU"/>
        </w:rPr>
        <w:t>. Ezen esetben Eladót kártérítés nem illeti meg, azonban Eladó köteles Vevő</w:t>
      </w:r>
      <w:r w:rsidR="000C224C" w:rsidRPr="003E6218">
        <w:rPr>
          <w:rFonts w:ascii="Times New Roman" w:eastAsia="Times New Roman" w:hAnsi="Times New Roman" w:cs="Times New Roman"/>
          <w:sz w:val="24"/>
          <w:lang w:eastAsia="hu-HU"/>
        </w:rPr>
        <w:t>nek a meghiúsulási kötbéren felül</w:t>
      </w:r>
      <w:r w:rsidRPr="003E6218">
        <w:rPr>
          <w:rFonts w:ascii="Times New Roman" w:eastAsia="Times New Roman" w:hAnsi="Times New Roman" w:cs="Times New Roman"/>
          <w:sz w:val="24"/>
          <w:lang w:eastAsia="hu-HU"/>
        </w:rPr>
        <w:t xml:space="preserve"> valamennyi kárát megtéríteni (pld. magasabb áron történő beszerzés).</w:t>
      </w:r>
    </w:p>
    <w:p w:rsidR="004C5B6F" w:rsidRPr="003E6218" w:rsidRDefault="004C5B6F"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Amennyiben a </w:t>
      </w:r>
      <w:r w:rsidR="00BB45D2" w:rsidRPr="003E6218">
        <w:rPr>
          <w:rFonts w:ascii="Times New Roman" w:eastAsia="Times New Roman" w:hAnsi="Times New Roman" w:cs="Times New Roman"/>
          <w:sz w:val="24"/>
          <w:lang w:eastAsia="hu-HU"/>
        </w:rPr>
        <w:t>Raktári</w:t>
      </w:r>
      <w:r w:rsidRPr="003E6218">
        <w:rPr>
          <w:rFonts w:ascii="Times New Roman" w:eastAsia="Times New Roman" w:hAnsi="Times New Roman" w:cs="Times New Roman"/>
          <w:sz w:val="24"/>
          <w:lang w:eastAsia="hu-HU"/>
        </w:rPr>
        <w:t xml:space="preserve"> megrendelések alapján teljesített minőség hibás termékek mennyisége a Szerződés hatálya alatt meghaladja a leszállított mennyiség 2 %-át, úgy Vevő jogosult a </w:t>
      </w:r>
      <w:r w:rsidRPr="003E6218">
        <w:rPr>
          <w:rFonts w:ascii="Times New Roman" w:eastAsia="Times New Roman" w:hAnsi="Times New Roman" w:cs="Times New Roman"/>
          <w:b/>
          <w:sz w:val="24"/>
          <w:lang w:eastAsia="hu-HU"/>
        </w:rPr>
        <w:t>Szerződéstől a Ptk. szabályai szerint azonnali hatállyal elállni vagy döntése szerint azt felmondani</w:t>
      </w:r>
      <w:r w:rsidRPr="003E6218">
        <w:rPr>
          <w:rFonts w:ascii="Times New Roman" w:eastAsia="Times New Roman" w:hAnsi="Times New Roman" w:cs="Times New Roman"/>
          <w:sz w:val="24"/>
          <w:lang w:eastAsia="hu-HU"/>
        </w:rPr>
        <w:t>. Ezen esetben Eladót kártérítés nem illeti meg, azonban Eladó köteles Vevő</w:t>
      </w:r>
      <w:r w:rsidR="00117C68" w:rsidRPr="003E6218">
        <w:rPr>
          <w:rFonts w:ascii="Times New Roman" w:eastAsia="Times New Roman" w:hAnsi="Times New Roman" w:cs="Times New Roman"/>
          <w:sz w:val="24"/>
          <w:lang w:eastAsia="hu-HU"/>
        </w:rPr>
        <w:t>nek a meghiúsulási kötbéren felül</w:t>
      </w:r>
      <w:r w:rsidRPr="003E6218">
        <w:rPr>
          <w:rFonts w:ascii="Times New Roman" w:eastAsia="Times New Roman" w:hAnsi="Times New Roman" w:cs="Times New Roman"/>
          <w:sz w:val="24"/>
          <w:lang w:eastAsia="hu-HU"/>
        </w:rPr>
        <w:t xml:space="preserve"> valamennyi kárát megtéríteni (pld. magasabb áron történő beszerzés).</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Ha Eladó az Eseti megrendelést </w:t>
      </w:r>
      <w:r w:rsidR="004C5B6F" w:rsidRPr="003E6218">
        <w:rPr>
          <w:rFonts w:ascii="Times New Roman" w:eastAsia="Times New Roman" w:hAnsi="Times New Roman" w:cs="Times New Roman"/>
          <w:sz w:val="24"/>
          <w:lang w:eastAsia="hu-HU"/>
        </w:rPr>
        <w:t xml:space="preserve">illetve a </w:t>
      </w:r>
      <w:r w:rsidR="00BB45D2" w:rsidRPr="003E6218">
        <w:rPr>
          <w:rFonts w:ascii="Times New Roman" w:eastAsia="Times New Roman" w:hAnsi="Times New Roman" w:cs="Times New Roman"/>
          <w:sz w:val="24"/>
          <w:lang w:eastAsia="hu-HU"/>
        </w:rPr>
        <w:t>Raktári</w:t>
      </w:r>
      <w:r w:rsidR="004C5B6F" w:rsidRPr="003E6218">
        <w:rPr>
          <w:rFonts w:ascii="Times New Roman" w:eastAsia="Times New Roman" w:hAnsi="Times New Roman" w:cs="Times New Roman"/>
          <w:sz w:val="24"/>
          <w:lang w:eastAsia="hu-HU"/>
        </w:rPr>
        <w:t xml:space="preserve"> megrendelést </w:t>
      </w:r>
      <w:r w:rsidRPr="003E6218">
        <w:rPr>
          <w:rFonts w:ascii="Times New Roman" w:eastAsia="Times New Roman" w:hAnsi="Times New Roman" w:cs="Times New Roman"/>
          <w:sz w:val="24"/>
          <w:lang w:eastAsia="hu-HU"/>
        </w:rPr>
        <w:t xml:space="preserve">legalább két alkalommal a </w:t>
      </w:r>
      <w:r w:rsidRPr="003E6218">
        <w:rPr>
          <w:rFonts w:ascii="Times New Roman" w:eastAsia="Times New Roman" w:hAnsi="Times New Roman" w:cs="Times New Roman"/>
          <w:b/>
          <w:sz w:val="24"/>
          <w:lang w:eastAsia="hu-HU"/>
        </w:rPr>
        <w:t xml:space="preserve">2.2. </w:t>
      </w:r>
      <w:r w:rsidR="004C5B6F" w:rsidRPr="003E6218">
        <w:rPr>
          <w:rFonts w:ascii="Times New Roman" w:eastAsia="Times New Roman" w:hAnsi="Times New Roman" w:cs="Times New Roman"/>
          <w:b/>
          <w:sz w:val="24"/>
          <w:lang w:eastAsia="hu-HU"/>
        </w:rPr>
        <w:t xml:space="preserve">valamint a 2.5. </w:t>
      </w:r>
      <w:r w:rsidRPr="003E6218">
        <w:rPr>
          <w:rFonts w:ascii="Times New Roman" w:eastAsia="Times New Roman" w:hAnsi="Times New Roman" w:cs="Times New Roman"/>
          <w:b/>
          <w:sz w:val="24"/>
          <w:lang w:eastAsia="hu-HU"/>
        </w:rPr>
        <w:t>pont</w:t>
      </w:r>
      <w:r w:rsidRPr="003E6218">
        <w:rPr>
          <w:rFonts w:ascii="Times New Roman" w:eastAsia="Times New Roman" w:hAnsi="Times New Roman" w:cs="Times New Roman"/>
          <w:sz w:val="24"/>
          <w:lang w:eastAsia="hu-HU"/>
        </w:rPr>
        <w:t xml:space="preserve"> szerint megadott határidőre nem teljesíti</w:t>
      </w:r>
      <w:r w:rsidR="003D2E9D" w:rsidRPr="003E6218">
        <w:rPr>
          <w:rFonts w:ascii="Times New Roman" w:eastAsia="Times New Roman" w:hAnsi="Times New Roman" w:cs="Times New Roman"/>
          <w:sz w:val="24"/>
          <w:lang w:eastAsia="hu-HU"/>
        </w:rPr>
        <w:t xml:space="preserve"> vagy a késedelmi kötbér mértéke eléri a maximumát</w:t>
      </w:r>
      <w:r w:rsidRPr="003E6218">
        <w:rPr>
          <w:rFonts w:ascii="Times New Roman" w:eastAsia="Times New Roman" w:hAnsi="Times New Roman" w:cs="Times New Roman"/>
          <w:sz w:val="24"/>
          <w:lang w:eastAsia="hu-HU"/>
        </w:rPr>
        <w:t xml:space="preserve">, úgy Vevő jogosult a </w:t>
      </w:r>
      <w:r w:rsidRPr="003E6218">
        <w:rPr>
          <w:rFonts w:ascii="Times New Roman" w:eastAsia="Times New Roman" w:hAnsi="Times New Roman" w:cs="Times New Roman"/>
          <w:b/>
          <w:sz w:val="24"/>
          <w:lang w:eastAsia="hu-HU"/>
        </w:rPr>
        <w:t xml:space="preserve">Szerződéstől </w:t>
      </w:r>
      <w:r w:rsidRPr="003E6218">
        <w:rPr>
          <w:rFonts w:ascii="Times New Roman" w:eastAsia="Times New Roman" w:hAnsi="Times New Roman" w:cs="Times New Roman"/>
          <w:sz w:val="24"/>
          <w:lang w:eastAsia="hu-HU"/>
        </w:rPr>
        <w:t xml:space="preserve">Eladó szerződésszegése alapján a Ptk. szerint </w:t>
      </w:r>
      <w:r w:rsidRPr="003E6218">
        <w:rPr>
          <w:rFonts w:ascii="Times New Roman" w:eastAsia="Times New Roman" w:hAnsi="Times New Roman" w:cs="Times New Roman"/>
          <w:b/>
          <w:sz w:val="24"/>
          <w:lang w:eastAsia="hu-HU"/>
        </w:rPr>
        <w:t>azonnali hatállyal elállni vagy döntése szerint azt felmondani</w:t>
      </w:r>
      <w:r w:rsidRPr="003E6218">
        <w:rPr>
          <w:rFonts w:ascii="Times New Roman" w:eastAsia="Times New Roman" w:hAnsi="Times New Roman" w:cs="Times New Roman"/>
          <w:sz w:val="24"/>
          <w:lang w:eastAsia="hu-HU"/>
        </w:rPr>
        <w:t>. Eladót ezen esetben kártérítés nem illeti meg, azonban Vevő a meghiúsulási kötbéren túlmenően jogosult a szerződésszegés kapcsán felmerült kárát érvényesíteni.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Vevő jogosult a </w:t>
      </w:r>
      <w:proofErr w:type="spellStart"/>
      <w:r w:rsidRPr="003E6218">
        <w:rPr>
          <w:rFonts w:ascii="Times New Roman" w:eastAsia="Times New Roman" w:hAnsi="Times New Roman" w:cs="Times New Roman"/>
          <w:sz w:val="24"/>
          <w:lang w:eastAsia="hu-HU"/>
        </w:rPr>
        <w:t>nemteljesítési</w:t>
      </w:r>
      <w:proofErr w:type="spellEnd"/>
      <w:r w:rsidRPr="003E6218">
        <w:rPr>
          <w:rFonts w:ascii="Times New Roman" w:eastAsia="Times New Roman" w:hAnsi="Times New Roman" w:cs="Times New Roman"/>
          <w:sz w:val="24"/>
          <w:lang w:eastAsia="hu-HU"/>
        </w:rPr>
        <w:t xml:space="preserve"> kötbér érvényesítése mellett a </w:t>
      </w:r>
      <w:r w:rsidRPr="003E6218">
        <w:rPr>
          <w:rFonts w:ascii="Times New Roman" w:eastAsia="Times New Roman" w:hAnsi="Times New Roman" w:cs="Times New Roman"/>
          <w:b/>
          <w:sz w:val="24"/>
          <w:lang w:eastAsia="hu-HU"/>
        </w:rPr>
        <w:t>Szerződést azonnali hatállyal felmondani</w:t>
      </w:r>
      <w:r w:rsidRPr="003E6218">
        <w:rPr>
          <w:rFonts w:ascii="Times New Roman" w:eastAsia="Times New Roman" w:hAnsi="Times New Roman" w:cs="Times New Roman"/>
          <w:sz w:val="24"/>
          <w:lang w:eastAsia="hu-HU"/>
        </w:rPr>
        <w:t xml:space="preserve">. Eladót ezen esetben kártérítés vagy kártalanítás nem illeti meg, </w:t>
      </w:r>
      <w:r w:rsidRPr="003E6218">
        <w:rPr>
          <w:rFonts w:ascii="Times New Roman" w:eastAsia="Times New Roman" w:hAnsi="Times New Roman" w:cs="Times New Roman"/>
          <w:sz w:val="24"/>
          <w:lang w:eastAsia="hu-HU"/>
        </w:rPr>
        <w:lastRenderedPageBreak/>
        <w:t xml:space="preserve">azonban Eladó köteles a Vevő valamennyi igazolt kárát megtéríteni (pl. magasabb áron történő beszerzés).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a Polgári Törvénykönyvről szóló 2013. évi V. törvény (Ptk.) 6:187.</w:t>
      </w:r>
      <w:r w:rsidR="00096C69"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sz w:val="24"/>
          <w:lang w:eastAsia="hu-HU"/>
        </w:rPr>
        <w:t xml:space="preserve">§ (2) bekezdésében rögzítettektől eltérően megállapodnak abban, hogy Vevő jogosult a hibás teljesítési kötbér és a jótállási/szavatossági jogok együttes érvényesítésére.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kötbérről kiállított számviteli bizonylat a terhelőlevél.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iCs/>
          <w:sz w:val="24"/>
          <w:lang w:eastAsia="hu-HU"/>
        </w:rPr>
      </w:pPr>
      <w:r w:rsidRPr="003E6218">
        <w:rPr>
          <w:rFonts w:ascii="Times New Roman" w:eastAsia="Times New Roman" w:hAnsi="Times New Roman" w:cs="Times New Roman"/>
          <w:iCs/>
          <w:sz w:val="24"/>
          <w:lang w:eastAsia="hu-HU"/>
        </w:rPr>
        <w:t>Vevő jogosult a jelen pont szerinti kötbéreket meghaladó kárainak és szerződésszegésből eredő egyéb jogainak az érvényesítésére is.</w:t>
      </w:r>
    </w:p>
    <w:p w:rsidR="003F3926" w:rsidRPr="003E6218" w:rsidRDefault="003F3926" w:rsidP="003F3926">
      <w:pPr>
        <w:spacing w:after="0" w:line="360" w:lineRule="auto"/>
        <w:ind w:left="360"/>
        <w:jc w:val="both"/>
        <w:rPr>
          <w:rFonts w:ascii="Times New Roman" w:eastAsia="Times New Roman" w:hAnsi="Times New Roman" w:cs="Times New Roman"/>
          <w:bCs/>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A Szerződés megszűnése</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Szerződés megszűnik a </w:t>
      </w:r>
      <w:r w:rsidRPr="003E6218">
        <w:rPr>
          <w:rFonts w:ascii="Times New Roman" w:eastAsia="Times New Roman" w:hAnsi="Times New Roman" w:cs="Times New Roman"/>
          <w:b/>
          <w:sz w:val="24"/>
          <w:lang w:eastAsia="hu-HU"/>
        </w:rPr>
        <w:t>2.1. pontban</w:t>
      </w:r>
      <w:r w:rsidRPr="003E6218">
        <w:rPr>
          <w:rFonts w:ascii="Times New Roman" w:eastAsia="Times New Roman" w:hAnsi="Times New Roman" w:cs="Times New Roman"/>
          <w:sz w:val="24"/>
          <w:lang w:eastAsia="hu-HU"/>
        </w:rPr>
        <w:t xml:space="preserve"> meghatározott időtartam elteltével, vagy</w:t>
      </w:r>
      <w:r w:rsidRPr="003E6218">
        <w:rPr>
          <w:rFonts w:ascii="Times New Roman" w:eastAsia="Times New Roman" w:hAnsi="Times New Roman" w:cs="Times New Roman"/>
          <w:b/>
          <w:sz w:val="24"/>
          <w:lang w:eastAsia="hu-HU"/>
        </w:rPr>
        <w:t xml:space="preserve"> </w:t>
      </w:r>
      <w:r w:rsidR="009F266F" w:rsidRPr="003E6218">
        <w:rPr>
          <w:rFonts w:ascii="Times New Roman" w:eastAsia="Times New Roman" w:hAnsi="Times New Roman" w:cs="Times New Roman"/>
          <w:b/>
          <w:sz w:val="24"/>
          <w:lang w:eastAsia="hu-HU"/>
        </w:rPr>
        <w:t>-</w:t>
      </w:r>
      <w:r w:rsidR="009F266F"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sz w:val="24"/>
          <w:lang w:eastAsia="hu-HU"/>
        </w:rPr>
        <w:t>amennyiben az hamarabb következik be</w:t>
      </w:r>
      <w:r w:rsidR="009F266F" w:rsidRPr="003E6218">
        <w:rPr>
          <w:rFonts w:ascii="Times New Roman" w:eastAsia="Times New Roman" w:hAnsi="Times New Roman" w:cs="Times New Roman"/>
          <w:sz w:val="24"/>
          <w:lang w:eastAsia="hu-HU"/>
        </w:rPr>
        <w:t xml:space="preserve"> </w:t>
      </w:r>
      <w:r w:rsidR="009F266F" w:rsidRPr="003E6218">
        <w:rPr>
          <w:rFonts w:ascii="Times New Roman" w:eastAsia="Times New Roman" w:hAnsi="Times New Roman" w:cs="Times New Roman"/>
          <w:b/>
          <w:sz w:val="24"/>
          <w:lang w:eastAsia="hu-HU"/>
        </w:rPr>
        <w:t>-</w:t>
      </w:r>
      <w:r w:rsidRPr="003E6218">
        <w:rPr>
          <w:rFonts w:ascii="Times New Roman" w:eastAsia="Times New Roman" w:hAnsi="Times New Roman" w:cs="Times New Roman"/>
          <w:sz w:val="24"/>
          <w:lang w:eastAsia="hu-HU"/>
        </w:rPr>
        <w:t xml:space="preserve"> a </w:t>
      </w:r>
      <w:r w:rsidRPr="003E6218">
        <w:rPr>
          <w:rFonts w:ascii="Times New Roman" w:eastAsia="Times New Roman" w:hAnsi="Times New Roman" w:cs="Times New Roman"/>
          <w:b/>
          <w:sz w:val="24"/>
          <w:lang w:eastAsia="hu-HU"/>
        </w:rPr>
        <w:t>4.1. pont</w:t>
      </w:r>
      <w:r w:rsidRPr="003E6218">
        <w:rPr>
          <w:rFonts w:ascii="Times New Roman" w:eastAsia="Times New Roman" w:hAnsi="Times New Roman" w:cs="Times New Roman"/>
          <w:sz w:val="24"/>
          <w:lang w:eastAsia="hu-HU"/>
        </w:rPr>
        <w:t xml:space="preserve"> szerinti Keretösszeg kimerülésével, továbbá a Szerződés megszüntethető a Felek közös megegyezésével a közös megegyezés szerint megállapított időpontban, rendkívüli felmondással (azonnali hatállyal), valamint a Ptk. szerinti feltételek fennállása esetén felbontható elállással.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rendkívüli felmondás joga a következő feltételek mellett gyakorolható.</w:t>
      </w:r>
    </w:p>
    <w:p w:rsidR="003F3926" w:rsidRPr="003E6218" w:rsidRDefault="003F3926" w:rsidP="003F3926">
      <w:pPr>
        <w:spacing w:after="0" w:line="360" w:lineRule="auto"/>
        <w:ind w:left="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a Szerződést azonnali hatállyal, egyoldalú nyilatkozattal megszüntethetik (rendkívüli felmondás) ha:</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Féllel szemben indult csődeljárás esetében a vonatkozó jogszabályok alapján tartott tárgyaláson a hitelezőktől nem kap előzetes egyetértést a fizetési haladék megszerzésére;</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bírósági döntés szerint a csődeljárás során a hitelezőkkel nem jön létre egyezség;</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az illetékes bíróságnál saját maga ellen felszámolási eljárás megindítását kéri a vonatkozó jogszabályok alapján;</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fizetésképtelenségét a bíróság a vonatkozó jogszabályok alapján jogerősen megállapítja;</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másik Fél végelszámolását az erre jogosult szerv elhatározza.</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Vevő jogosult továbbá a Szerződést azonnali hatállyal, egyoldalú nyilatkozattal megszüntetni </w:t>
      </w:r>
      <w:r w:rsidR="002A7EA5" w:rsidRPr="003E6218">
        <w:rPr>
          <w:rFonts w:ascii="Times New Roman" w:eastAsia="Times New Roman" w:hAnsi="Times New Roman" w:cs="Times New Roman"/>
          <w:sz w:val="24"/>
          <w:lang w:eastAsia="hu-HU"/>
        </w:rPr>
        <w:t xml:space="preserve">a jelen szerződésben és a vonatkozó jogszabályokban meghatározott esetekben, továbbá különösen, de nem kizárólagosan, </w:t>
      </w:r>
      <w:r w:rsidRPr="003E6218">
        <w:rPr>
          <w:rFonts w:ascii="Times New Roman" w:eastAsia="Times New Roman" w:hAnsi="Times New Roman" w:cs="Times New Roman"/>
          <w:sz w:val="24"/>
          <w:lang w:eastAsia="hu-HU"/>
        </w:rPr>
        <w:t>ha:</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ha az Eladó a Vevő erre vonatkozó írásbeli figyelmeztetése és a szerződésszerű teljesítésre felhívása mellett, a Vevő által meghatározott póthatáridőn belül sem teljesíti a jelen Szerződés alapján fennálló kötelezettségeit. </w:t>
      </w:r>
    </w:p>
    <w:p w:rsidR="003F3926" w:rsidRPr="003E6218" w:rsidRDefault="003F3926" w:rsidP="003F3926">
      <w:pPr>
        <w:numPr>
          <w:ilvl w:val="0"/>
          <w:numId w:val="5"/>
        </w:numPr>
        <w:spacing w:after="0" w:line="360" w:lineRule="auto"/>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lastRenderedPageBreak/>
        <w:t xml:space="preserve">Vevő jogosult a jelen Szerződést azonnali hatállyal felmondani a </w:t>
      </w:r>
      <w:r w:rsidRPr="003E6218">
        <w:rPr>
          <w:rFonts w:ascii="Times New Roman" w:eastAsia="Times New Roman" w:hAnsi="Times New Roman" w:cs="Times New Roman"/>
          <w:b/>
          <w:sz w:val="24"/>
          <w:lang w:eastAsia="hu-HU"/>
        </w:rPr>
        <w:t>8.1</w:t>
      </w:r>
      <w:r w:rsidR="004C5B6F" w:rsidRPr="003E6218">
        <w:rPr>
          <w:rFonts w:ascii="Times New Roman" w:eastAsia="Times New Roman" w:hAnsi="Times New Roman" w:cs="Times New Roman"/>
          <w:b/>
          <w:sz w:val="24"/>
          <w:lang w:eastAsia="hu-HU"/>
        </w:rPr>
        <w:t>3</w:t>
      </w:r>
      <w:r w:rsidRPr="003E6218">
        <w:rPr>
          <w:rFonts w:ascii="Times New Roman" w:eastAsia="Times New Roman" w:hAnsi="Times New Roman" w:cs="Times New Roman"/>
          <w:b/>
          <w:sz w:val="24"/>
          <w:lang w:eastAsia="hu-HU"/>
        </w:rPr>
        <w:t>. pont,</w:t>
      </w:r>
      <w:r w:rsidRPr="003E6218">
        <w:rPr>
          <w:rFonts w:ascii="Times New Roman" w:eastAsia="Times New Roman" w:hAnsi="Times New Roman" w:cs="Times New Roman"/>
          <w:sz w:val="24"/>
          <w:lang w:eastAsia="hu-HU"/>
        </w:rPr>
        <w:t xml:space="preserve"> a </w:t>
      </w:r>
      <w:r w:rsidRPr="003E6218">
        <w:rPr>
          <w:rFonts w:ascii="Times New Roman" w:eastAsia="Times New Roman" w:hAnsi="Times New Roman" w:cs="Times New Roman"/>
          <w:b/>
          <w:sz w:val="24"/>
          <w:lang w:eastAsia="hu-HU"/>
        </w:rPr>
        <w:t>8.1</w:t>
      </w:r>
      <w:r w:rsidR="004C5B6F" w:rsidRPr="003E6218">
        <w:rPr>
          <w:rFonts w:ascii="Times New Roman" w:eastAsia="Times New Roman" w:hAnsi="Times New Roman" w:cs="Times New Roman"/>
          <w:b/>
          <w:sz w:val="24"/>
          <w:lang w:eastAsia="hu-HU"/>
        </w:rPr>
        <w:t>4</w:t>
      </w:r>
      <w:r w:rsidRPr="003E6218">
        <w:rPr>
          <w:rFonts w:ascii="Times New Roman" w:eastAsia="Times New Roman" w:hAnsi="Times New Roman" w:cs="Times New Roman"/>
          <w:b/>
          <w:sz w:val="24"/>
          <w:lang w:eastAsia="hu-HU"/>
        </w:rPr>
        <w:t>.</w:t>
      </w:r>
      <w:r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b/>
          <w:sz w:val="24"/>
          <w:lang w:eastAsia="hu-HU"/>
        </w:rPr>
        <w:t>pont</w:t>
      </w:r>
      <w:r w:rsidR="004C5B6F" w:rsidRPr="003E6218">
        <w:rPr>
          <w:rFonts w:ascii="Times New Roman" w:eastAsia="Times New Roman" w:hAnsi="Times New Roman" w:cs="Times New Roman"/>
          <w:b/>
          <w:sz w:val="24"/>
          <w:lang w:eastAsia="hu-HU"/>
        </w:rPr>
        <w:t>, a 8.15.</w:t>
      </w:r>
      <w:r w:rsidRPr="003E6218">
        <w:rPr>
          <w:rFonts w:ascii="Times New Roman" w:eastAsia="Times New Roman" w:hAnsi="Times New Roman" w:cs="Times New Roman"/>
          <w:sz w:val="24"/>
          <w:lang w:eastAsia="hu-HU"/>
        </w:rPr>
        <w:t xml:space="preserve"> és/vagy </w:t>
      </w:r>
      <w:r w:rsidRPr="003E6218">
        <w:rPr>
          <w:rFonts w:ascii="Times New Roman" w:eastAsia="Times New Roman" w:hAnsi="Times New Roman" w:cs="Times New Roman"/>
          <w:b/>
          <w:sz w:val="24"/>
          <w:lang w:eastAsia="hu-HU"/>
        </w:rPr>
        <w:t>8.</w:t>
      </w:r>
      <w:r w:rsidR="009838DD" w:rsidRPr="003E6218">
        <w:rPr>
          <w:rFonts w:ascii="Times New Roman" w:eastAsia="Times New Roman" w:hAnsi="Times New Roman" w:cs="Times New Roman"/>
          <w:b/>
          <w:sz w:val="24"/>
          <w:lang w:eastAsia="hu-HU"/>
        </w:rPr>
        <w:t>16</w:t>
      </w:r>
      <w:r w:rsidRPr="003E6218">
        <w:rPr>
          <w:rFonts w:ascii="Times New Roman" w:eastAsia="Times New Roman" w:hAnsi="Times New Roman" w:cs="Times New Roman"/>
          <w:b/>
          <w:sz w:val="24"/>
          <w:lang w:eastAsia="hu-HU"/>
        </w:rPr>
        <w:t>.</w:t>
      </w:r>
      <w:r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b/>
          <w:sz w:val="24"/>
          <w:lang w:eastAsia="hu-HU"/>
        </w:rPr>
        <w:t>pont</w:t>
      </w:r>
      <w:r w:rsidRPr="003E6218">
        <w:rPr>
          <w:rFonts w:ascii="Times New Roman" w:eastAsia="Times New Roman" w:hAnsi="Times New Roman" w:cs="Times New Roman"/>
          <w:sz w:val="24"/>
          <w:lang w:eastAsia="hu-HU"/>
        </w:rPr>
        <w:t xml:space="preserve"> bekövetkezte esetén.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Vevő jogosult és egyben köteles a Szerződést felmondani – ha szükséges, olyan határidővel, amely lehetővé teszi, hogy a Szerződéssel érintett feladata ellátásról gondoskodni tudjon – ha a Kbt. </w:t>
      </w:r>
      <w:r w:rsidR="006C1AF6" w:rsidRPr="003E6218">
        <w:rPr>
          <w:rFonts w:ascii="Times New Roman" w:eastAsia="Times New Roman" w:hAnsi="Times New Roman" w:cs="Times New Roman"/>
          <w:sz w:val="24"/>
          <w:lang w:eastAsia="hu-HU"/>
        </w:rPr>
        <w:t>143</w:t>
      </w:r>
      <w:r w:rsidRPr="003E6218">
        <w:rPr>
          <w:rFonts w:ascii="Times New Roman" w:eastAsia="Times New Roman" w:hAnsi="Times New Roman" w:cs="Times New Roman"/>
          <w:sz w:val="24"/>
          <w:lang w:eastAsia="hu-HU"/>
        </w:rPr>
        <w:t>. § (</w:t>
      </w:r>
      <w:r w:rsidR="006C1AF6" w:rsidRPr="003E6218">
        <w:rPr>
          <w:rFonts w:ascii="Times New Roman" w:eastAsia="Times New Roman" w:hAnsi="Times New Roman" w:cs="Times New Roman"/>
          <w:sz w:val="24"/>
          <w:lang w:eastAsia="hu-HU"/>
        </w:rPr>
        <w:t>3</w:t>
      </w:r>
      <w:r w:rsidRPr="003E6218">
        <w:rPr>
          <w:rFonts w:ascii="Times New Roman" w:eastAsia="Times New Roman" w:hAnsi="Times New Roman" w:cs="Times New Roman"/>
          <w:sz w:val="24"/>
          <w:lang w:eastAsia="hu-HU"/>
        </w:rPr>
        <w:t>) bekezdés a) és b) pontjában meghatározott feltételek bekövetkeznek.</w:t>
      </w:r>
    </w:p>
    <w:p w:rsidR="003F3926" w:rsidRPr="003E6218" w:rsidRDefault="003F3926" w:rsidP="00BD16C4">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Eladó jogosult továbbá a Szerződést azonnali hatállyal, egyoldalú nyilatkozattal </w:t>
      </w:r>
      <w:proofErr w:type="gramStart"/>
      <w:r w:rsidRPr="003E6218">
        <w:rPr>
          <w:rFonts w:ascii="Times New Roman" w:eastAsia="Times New Roman" w:hAnsi="Times New Roman" w:cs="Times New Roman"/>
          <w:sz w:val="24"/>
          <w:lang w:eastAsia="hu-HU"/>
        </w:rPr>
        <w:t>megszüntetni</w:t>
      </w:r>
      <w:proofErr w:type="gramEnd"/>
      <w:r w:rsidRPr="003E6218">
        <w:rPr>
          <w:rFonts w:ascii="Times New Roman" w:eastAsia="Times New Roman" w:hAnsi="Times New Roman" w:cs="Times New Roman"/>
          <w:sz w:val="24"/>
          <w:lang w:eastAsia="hu-HU"/>
        </w:rPr>
        <w:t xml:space="preserve"> ha a Vevő az Eladó erre vonatkozó írásbeli figyelmeztetése és a szerződésszerű teljesítésre felhívása mellett, az Eladó által meghatározott ésszerű – de legalább 30 napos – póthatáridőn belül sem teljesíti a jelen Szerződés alapján fennálló kötelezettségeit. </w:t>
      </w:r>
    </w:p>
    <w:p w:rsidR="003F3926" w:rsidRPr="003E6218" w:rsidRDefault="003F3926" w:rsidP="003F3926">
      <w:pPr>
        <w:numPr>
          <w:ilvl w:val="1"/>
          <w:numId w:val="2"/>
        </w:numPr>
        <w:spacing w:after="0" w:line="360" w:lineRule="auto"/>
        <w:ind w:hanging="720"/>
        <w:jc w:val="both"/>
        <w:rPr>
          <w:rFonts w:ascii="Times New Roman" w:eastAsia="Arial Unicode MS" w:hAnsi="Times New Roman" w:cs="Times New Roman"/>
          <w:bCs/>
          <w:sz w:val="24"/>
          <w:lang w:eastAsia="hu-HU"/>
        </w:rPr>
      </w:pPr>
      <w:r w:rsidRPr="003E6218">
        <w:rPr>
          <w:rFonts w:ascii="Times New Roman" w:eastAsia="Times New Roman" w:hAnsi="Times New Roman" w:cs="Times New Roman"/>
          <w:bCs/>
          <w:sz w:val="24"/>
          <w:lang w:eastAsia="hu-HU"/>
        </w:rPr>
        <w:t>A Szerződés</w:t>
      </w:r>
      <w:r w:rsidRPr="003E6218">
        <w:rPr>
          <w:rFonts w:ascii="Times New Roman" w:eastAsia="Arial Unicode MS" w:hAnsi="Times New Roman" w:cs="Times New Roman"/>
          <w:bCs/>
          <w:sz w:val="24"/>
          <w:lang w:eastAsia="hu-HU"/>
        </w:rPr>
        <w:t xml:space="preserve"> megszűnése esetén a Felek a már teljesített szolgáltatások tekintetében kötelesek egymással a Szerződésben foglaltaknak és a Ptk. rendelkezéseinek megfelelően elszámolni.</w:t>
      </w:r>
    </w:p>
    <w:p w:rsidR="002A7EA5" w:rsidRPr="003E6218" w:rsidRDefault="002A7EA5"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Felek a félreértések elkerülése érdekében rögzítik, hogy </w:t>
      </w:r>
      <w:r w:rsidR="003F3926" w:rsidRPr="003E6218">
        <w:rPr>
          <w:rFonts w:ascii="Times New Roman" w:eastAsia="Times New Roman" w:hAnsi="Times New Roman" w:cs="Times New Roman"/>
          <w:sz w:val="24"/>
          <w:lang w:eastAsia="hu-HU"/>
        </w:rPr>
        <w:t>Vevő az azonnali hatályú felmondás</w:t>
      </w:r>
      <w:r w:rsidRPr="003E6218">
        <w:rPr>
          <w:rFonts w:ascii="Times New Roman" w:eastAsia="Times New Roman" w:hAnsi="Times New Roman" w:cs="Times New Roman"/>
          <w:sz w:val="24"/>
          <w:lang w:eastAsia="hu-HU"/>
        </w:rPr>
        <w:t>á</w:t>
      </w:r>
      <w:r w:rsidR="003F3926" w:rsidRPr="003E6218">
        <w:rPr>
          <w:rFonts w:ascii="Times New Roman" w:eastAsia="Times New Roman" w:hAnsi="Times New Roman" w:cs="Times New Roman"/>
          <w:sz w:val="24"/>
          <w:lang w:eastAsia="hu-HU"/>
        </w:rPr>
        <w:t>t</w:t>
      </w:r>
      <w:r w:rsidRPr="003E6218">
        <w:rPr>
          <w:rFonts w:ascii="Times New Roman" w:eastAsia="Times New Roman" w:hAnsi="Times New Roman" w:cs="Times New Roman"/>
          <w:sz w:val="24"/>
          <w:lang w:eastAsia="hu-HU"/>
        </w:rPr>
        <w:t xml:space="preserve"> vagy elállását</w:t>
      </w:r>
      <w:r w:rsidR="003F3926" w:rsidRPr="003E6218">
        <w:rPr>
          <w:rFonts w:ascii="Times New Roman" w:eastAsia="Times New Roman" w:hAnsi="Times New Roman" w:cs="Times New Roman"/>
          <w:sz w:val="24"/>
          <w:lang w:eastAsia="hu-HU"/>
        </w:rPr>
        <w:t xml:space="preserve"> megalapozó körülmények fennállása esetében választása szerint jogosult a Szerződéstől azonnali hatállyal elállni</w:t>
      </w:r>
      <w:r w:rsidRPr="003E6218">
        <w:rPr>
          <w:rFonts w:ascii="Times New Roman" w:eastAsia="Times New Roman" w:hAnsi="Times New Roman" w:cs="Times New Roman"/>
          <w:sz w:val="24"/>
          <w:lang w:eastAsia="hu-HU"/>
        </w:rPr>
        <w:t xml:space="preserve"> vagy azt felmondani</w:t>
      </w:r>
      <w:r w:rsidR="003F3926" w:rsidRPr="003E6218">
        <w:rPr>
          <w:rFonts w:ascii="Times New Roman" w:eastAsia="Times New Roman" w:hAnsi="Times New Roman" w:cs="Times New Roman"/>
          <w:sz w:val="24"/>
          <w:lang w:eastAsia="hu-HU"/>
        </w:rPr>
        <w:t xml:space="preserve">.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Ha a teljesítési határidő lejárta előtt nyilvánvalóvá válik, hogy az Eladó jelen Szerződésben vállalt kötelezettségeit esedékességkor nem tudja teljesíteni, és a teljesítés emiatt a Vevőnek már nem áll érdekében, a Vevő elállhat a Szerződéstől.</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fenti pontokban rögzített eseteket meghaladóan Vevő a Ptk. szabályai szerint gyakorolhatja az elállás jogát.</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Felek megállapodnak, hogy jelen Szerződés megszűnése esetén Eladó haladéktalanul köteles jelen Szerződés teljesítésével összefüggésben birtokába jutott valamennyi okiratot, adatot, információt saját költségén a Vevő részére visszajuttatni. </w:t>
      </w:r>
    </w:p>
    <w:p w:rsidR="00D47DB9" w:rsidRPr="003E6218" w:rsidRDefault="00D47DB9"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Vevő a szerződés felmondhatja, vagy </w:t>
      </w:r>
      <w:r w:rsidR="002A7EA5" w:rsidRPr="003E6218">
        <w:rPr>
          <w:rFonts w:ascii="Times New Roman" w:eastAsia="Times New Roman" w:hAnsi="Times New Roman" w:cs="Times New Roman"/>
          <w:sz w:val="24"/>
          <w:lang w:eastAsia="hu-HU"/>
        </w:rPr>
        <w:t>–</w:t>
      </w:r>
      <w:r w:rsidRPr="003E6218">
        <w:rPr>
          <w:rFonts w:ascii="Times New Roman" w:eastAsia="Times New Roman" w:hAnsi="Times New Roman" w:cs="Times New Roman"/>
          <w:sz w:val="24"/>
          <w:lang w:eastAsia="hu-HU"/>
        </w:rPr>
        <w:t xml:space="preserve"> a </w:t>
      </w:r>
      <w:proofErr w:type="spellStart"/>
      <w:r w:rsidRPr="003E6218">
        <w:rPr>
          <w:rFonts w:ascii="Times New Roman" w:eastAsia="Times New Roman" w:hAnsi="Times New Roman" w:cs="Times New Roman"/>
          <w:sz w:val="24"/>
          <w:lang w:eastAsia="hu-HU"/>
        </w:rPr>
        <w:t>Ptk-ban</w:t>
      </w:r>
      <w:proofErr w:type="spellEnd"/>
      <w:r w:rsidRPr="003E6218">
        <w:rPr>
          <w:rFonts w:ascii="Times New Roman" w:eastAsia="Times New Roman" w:hAnsi="Times New Roman" w:cs="Times New Roman"/>
          <w:sz w:val="24"/>
          <w:lang w:eastAsia="hu-HU"/>
        </w:rPr>
        <w:t xml:space="preserve"> foglaltak szerint – a szerződéstől </w:t>
      </w:r>
      <w:proofErr w:type="spellStart"/>
      <w:r w:rsidRPr="003E6218">
        <w:rPr>
          <w:rFonts w:ascii="Times New Roman" w:eastAsia="Times New Roman" w:hAnsi="Times New Roman" w:cs="Times New Roman"/>
          <w:sz w:val="24"/>
          <w:lang w:eastAsia="hu-HU"/>
        </w:rPr>
        <w:t>elálhat</w:t>
      </w:r>
      <w:proofErr w:type="spellEnd"/>
      <w:r w:rsidR="00244C05" w:rsidRPr="003E6218">
        <w:rPr>
          <w:rFonts w:ascii="Times New Roman" w:eastAsia="Times New Roman" w:hAnsi="Times New Roman" w:cs="Times New Roman"/>
          <w:sz w:val="24"/>
          <w:lang w:eastAsia="hu-HU"/>
        </w:rPr>
        <w:t xml:space="preserve"> Kbt. 143. (1) bekezdésének a)</w:t>
      </w:r>
      <w:proofErr w:type="spellStart"/>
      <w:r w:rsidR="00244C05" w:rsidRPr="003E6218">
        <w:rPr>
          <w:rFonts w:ascii="Times New Roman" w:eastAsia="Times New Roman" w:hAnsi="Times New Roman" w:cs="Times New Roman"/>
          <w:sz w:val="24"/>
          <w:lang w:eastAsia="hu-HU"/>
        </w:rPr>
        <w:t>-c</w:t>
      </w:r>
      <w:proofErr w:type="spellEnd"/>
      <w:r w:rsidR="00244C05" w:rsidRPr="003E6218">
        <w:rPr>
          <w:rFonts w:ascii="Times New Roman" w:eastAsia="Times New Roman" w:hAnsi="Times New Roman" w:cs="Times New Roman"/>
          <w:sz w:val="24"/>
          <w:lang w:eastAsia="hu-HU"/>
        </w:rPr>
        <w:t>) pontjában valamint a Kbt. 143. (2) bekezdésében foglalt feltételek bekövetkezése esetén.</w:t>
      </w:r>
    </w:p>
    <w:p w:rsidR="003F3926" w:rsidRPr="003E6218" w:rsidRDefault="003F3926" w:rsidP="003F3926">
      <w:pPr>
        <w:spacing w:after="0" w:line="360" w:lineRule="auto"/>
        <w:ind w:left="720"/>
        <w:jc w:val="both"/>
        <w:rPr>
          <w:rFonts w:ascii="Times New Roman" w:eastAsia="Times New Roman" w:hAnsi="Times New Roman" w:cs="Times New Roman"/>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Reklamáció</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 xml:space="preserve">Vevő mennyiségi, vagy minőségi kifogás esetén a hiányosság felfedezése után haladéktalanul felvett, általa rendszeresített reklamációs jegyzőkönyvet köteles az Eladónak megküldeni.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lastRenderedPageBreak/>
        <w:t xml:space="preserve">Jogos mennyiségi kifogás rendezése az áru leszállításával, jogos minőségi kifogás rendezése az áru cseréjével történik. Eladó a </w:t>
      </w:r>
      <w:r w:rsidR="00D3360D" w:rsidRPr="003E6218">
        <w:rPr>
          <w:rFonts w:ascii="Times New Roman" w:eastAsia="Times New Roman" w:hAnsi="Times New Roman" w:cs="Times New Roman"/>
          <w:bCs/>
          <w:sz w:val="24"/>
          <w:lang w:eastAsia="hu-HU"/>
        </w:rPr>
        <w:t>jelen szerződés szerint megállapított póthatáridőn belül</w:t>
      </w:r>
      <w:r w:rsidRPr="003E6218">
        <w:rPr>
          <w:rFonts w:ascii="Times New Roman" w:eastAsia="Times New Roman" w:hAnsi="Times New Roman" w:cs="Times New Roman"/>
          <w:bCs/>
          <w:sz w:val="24"/>
          <w:lang w:eastAsia="hu-HU"/>
        </w:rPr>
        <w:t xml:space="preserve"> köteles a jogos kifogás rendezésére. </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jogos kifogás teljesítésével kapcsolatos költségek az Eladót terhelik.</w:t>
      </w:r>
    </w:p>
    <w:p w:rsidR="003F3926" w:rsidRPr="003E6218" w:rsidRDefault="003F3926" w:rsidP="003F3926">
      <w:pPr>
        <w:widowControl w:val="0"/>
        <w:autoSpaceDE w:val="0"/>
        <w:autoSpaceDN w:val="0"/>
        <w:adjustRightInd w:val="0"/>
        <w:spacing w:after="0" w:line="360" w:lineRule="auto"/>
        <w:jc w:val="both"/>
        <w:rPr>
          <w:rFonts w:ascii="Times New Roman" w:eastAsia="Calibri" w:hAnsi="Times New Roman" w:cs="Times New Roman"/>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Bejelentési kötelezettségek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Szerződő Felek a Szerződés teljesítése során együttműködni kötelesek. Ennek során a Felek minden olyan akadályról vagy körülményről, amely a Szerződés teljesítése szempontjából lényeges, kötelesek egymást szóban vagy írásban haladéktalanul értesíteni.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Szerződő Felek a jelen Szerződésben foglalt valamennyi hivatalos értesítést vagy más közlést írásban kötelesek megküldeni a másik Fél részére, amely akkor tekintendő kézbesítettnek, ha azt személyesen adják át a címzettnek; vagy postán ajánlott küldeményként küldték meg a címzettnek, és a címzett az átvételt igazolta, illetve ha telefaxon került elküldésre, az átvétel megtörténtének visszaigazolásával.</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Eladó a Kbt. szerinti értelemben vett alvállalkozót, illetve alkalmasság igazolására igénybe vett egyéb szervezetet az ajánlatában meghatározott módon jogosult és köteles a Szerződés teljesítésébe bevonni. Az alvállalkozó személyének megváltoztatása során az Eladó a Kbt. 1</w:t>
      </w:r>
      <w:r w:rsidR="00244C05" w:rsidRPr="003E6218">
        <w:rPr>
          <w:rFonts w:ascii="Times New Roman" w:eastAsia="Times New Roman" w:hAnsi="Times New Roman" w:cs="Times New Roman"/>
          <w:bCs/>
          <w:sz w:val="24"/>
          <w:lang w:eastAsia="hu-HU"/>
        </w:rPr>
        <w:t>3</w:t>
      </w:r>
      <w:r w:rsidRPr="003E6218">
        <w:rPr>
          <w:rFonts w:ascii="Times New Roman" w:eastAsia="Times New Roman" w:hAnsi="Times New Roman" w:cs="Times New Roman"/>
          <w:bCs/>
          <w:sz w:val="24"/>
          <w:lang w:eastAsia="hu-HU"/>
        </w:rPr>
        <w:t>8. § (</w:t>
      </w:r>
      <w:r w:rsidR="00244C05" w:rsidRPr="003E6218">
        <w:rPr>
          <w:rFonts w:ascii="Times New Roman" w:eastAsia="Times New Roman" w:hAnsi="Times New Roman" w:cs="Times New Roman"/>
          <w:bCs/>
          <w:sz w:val="24"/>
          <w:lang w:eastAsia="hu-HU"/>
        </w:rPr>
        <w:t>3</w:t>
      </w:r>
      <w:r w:rsidRPr="003E6218">
        <w:rPr>
          <w:rFonts w:ascii="Times New Roman" w:eastAsia="Times New Roman" w:hAnsi="Times New Roman" w:cs="Times New Roman"/>
          <w:bCs/>
          <w:sz w:val="24"/>
          <w:lang w:eastAsia="hu-HU"/>
        </w:rPr>
        <w:t>)</w:t>
      </w:r>
      <w:r w:rsidR="00244C05" w:rsidRPr="003E6218">
        <w:rPr>
          <w:rFonts w:ascii="Times New Roman" w:eastAsia="Times New Roman" w:hAnsi="Times New Roman" w:cs="Times New Roman"/>
          <w:bCs/>
          <w:sz w:val="24"/>
          <w:lang w:eastAsia="hu-HU"/>
        </w:rPr>
        <w:t xml:space="preserve"> valamint </w:t>
      </w:r>
      <w:r w:rsidRPr="003E6218">
        <w:rPr>
          <w:rFonts w:ascii="Times New Roman" w:eastAsia="Times New Roman" w:hAnsi="Times New Roman" w:cs="Times New Roman"/>
          <w:bCs/>
          <w:sz w:val="24"/>
          <w:lang w:eastAsia="hu-HU"/>
        </w:rPr>
        <w:t>(</w:t>
      </w:r>
      <w:r w:rsidR="00244C05" w:rsidRPr="003E6218">
        <w:rPr>
          <w:rFonts w:ascii="Times New Roman" w:eastAsia="Times New Roman" w:hAnsi="Times New Roman" w:cs="Times New Roman"/>
          <w:bCs/>
          <w:sz w:val="24"/>
          <w:lang w:eastAsia="hu-HU"/>
        </w:rPr>
        <w:t>4</w:t>
      </w:r>
      <w:r w:rsidRPr="003E6218">
        <w:rPr>
          <w:rFonts w:ascii="Times New Roman" w:eastAsia="Times New Roman" w:hAnsi="Times New Roman" w:cs="Times New Roman"/>
          <w:bCs/>
          <w:sz w:val="24"/>
          <w:lang w:eastAsia="hu-HU"/>
        </w:rPr>
        <w:t>) bekezdései szerint köteles eljárni.</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Szerződésmódosítás</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bCs/>
          <w:sz w:val="24"/>
          <w:lang w:eastAsia="hu-HU"/>
        </w:rPr>
        <w:t>Jelen Szerződés módosítása</w:t>
      </w:r>
      <w:r w:rsidRPr="003E6218">
        <w:rPr>
          <w:rFonts w:ascii="Times New Roman" w:eastAsia="Times New Roman" w:hAnsi="Times New Roman" w:cs="Times New Roman"/>
          <w:sz w:val="24"/>
          <w:lang w:eastAsia="hu-HU"/>
        </w:rPr>
        <w:t xml:space="preserve"> csak a </w:t>
      </w:r>
      <w:r w:rsidRPr="003E6218">
        <w:rPr>
          <w:rFonts w:ascii="Times New Roman" w:eastAsia="Times New Roman" w:hAnsi="Times New Roman" w:cs="Times New Roman"/>
          <w:bCs/>
          <w:sz w:val="24"/>
          <w:lang w:eastAsia="hu-HU"/>
        </w:rPr>
        <w:t xml:space="preserve">Kbt. </w:t>
      </w:r>
      <w:r w:rsidR="006C1AF6" w:rsidRPr="003E6218">
        <w:rPr>
          <w:rFonts w:ascii="Times New Roman" w:eastAsia="Times New Roman" w:hAnsi="Times New Roman" w:cs="Times New Roman"/>
          <w:sz w:val="24"/>
          <w:lang w:eastAsia="hu-HU"/>
        </w:rPr>
        <w:t>141</w:t>
      </w:r>
      <w:r w:rsidRPr="003E6218">
        <w:rPr>
          <w:rFonts w:ascii="Times New Roman" w:eastAsia="Times New Roman" w:hAnsi="Times New Roman" w:cs="Times New Roman"/>
          <w:sz w:val="24"/>
          <w:lang w:eastAsia="hu-HU"/>
        </w:rPr>
        <w:t>. §</w:t>
      </w:r>
      <w:proofErr w:type="spellStart"/>
      <w:r w:rsidRPr="003E6218">
        <w:rPr>
          <w:rFonts w:ascii="Times New Roman" w:eastAsia="Times New Roman" w:hAnsi="Times New Roman" w:cs="Times New Roman"/>
          <w:sz w:val="24"/>
          <w:lang w:eastAsia="hu-HU"/>
        </w:rPr>
        <w:t>-ában</w:t>
      </w:r>
      <w:proofErr w:type="spellEnd"/>
      <w:r w:rsidRPr="003E6218">
        <w:rPr>
          <w:rFonts w:ascii="Times New Roman" w:eastAsia="Times New Roman" w:hAnsi="Times New Roman" w:cs="Times New Roman"/>
          <w:sz w:val="24"/>
          <w:lang w:eastAsia="hu-HU"/>
        </w:rPr>
        <w:t xml:space="preserve"> foglalt feltételekkel és a Felek közös megegyezésével, írásban lehetséges. </w:t>
      </w:r>
    </w:p>
    <w:p w:rsidR="006C1AF6" w:rsidRPr="003E6218" w:rsidRDefault="006C1AF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Az Eladó személye kizárólag a Kbt. 139. §</w:t>
      </w:r>
      <w:r w:rsidR="00FA5131" w:rsidRPr="003E6218">
        <w:rPr>
          <w:rFonts w:ascii="Times New Roman" w:eastAsia="Times New Roman" w:hAnsi="Times New Roman" w:cs="Times New Roman"/>
          <w:sz w:val="24"/>
          <w:lang w:eastAsia="hu-HU"/>
        </w:rPr>
        <w:t xml:space="preserve"> (1) bekezdésének</w:t>
      </w:r>
      <w:r w:rsidRPr="003E6218">
        <w:rPr>
          <w:rFonts w:ascii="Times New Roman" w:eastAsia="Times New Roman" w:hAnsi="Times New Roman" w:cs="Times New Roman"/>
          <w:sz w:val="24"/>
          <w:lang w:eastAsia="hu-HU"/>
        </w:rPr>
        <w:t xml:space="preserve"> a) valamint b) </w:t>
      </w:r>
      <w:r w:rsidR="00FA5131" w:rsidRPr="003E6218">
        <w:rPr>
          <w:rFonts w:ascii="Times New Roman" w:eastAsia="Times New Roman" w:hAnsi="Times New Roman" w:cs="Times New Roman"/>
          <w:sz w:val="24"/>
          <w:lang w:eastAsia="hu-HU"/>
        </w:rPr>
        <w:t xml:space="preserve">pontja </w:t>
      </w:r>
      <w:r w:rsidRPr="003E6218">
        <w:rPr>
          <w:rFonts w:ascii="Times New Roman" w:eastAsia="Times New Roman" w:hAnsi="Times New Roman" w:cs="Times New Roman"/>
          <w:sz w:val="24"/>
          <w:lang w:eastAsia="hu-HU"/>
        </w:rPr>
        <w:t>szerinti feltételek esetén változhat meg.</w:t>
      </w:r>
    </w:p>
    <w:p w:rsidR="003F3926" w:rsidRPr="003E6218" w:rsidRDefault="003F3926" w:rsidP="003F3926">
      <w:pPr>
        <w:spacing w:after="0" w:line="360" w:lineRule="auto"/>
        <w:ind w:left="720"/>
        <w:jc w:val="both"/>
        <w:rPr>
          <w:rFonts w:ascii="Times New Roman" w:eastAsia="Times New Roman" w:hAnsi="Times New Roman" w:cs="Times New Roman"/>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Eljárás jogvita esetén</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lastRenderedPageBreak/>
        <w:t xml:space="preserve">Jelen Szerződés végrehajtásával kapcsolatos minden vitás kérdést a Felek békés úton kísérelnek megoldani. A békés úton nem rendezhető vitás kérdések eldöntésére a szerződő Felek kötelezik magukat, hogy a bírósági eljárást a polgári perrendtartásról szóló 1952. évi III. törvény alapján </w:t>
      </w:r>
      <w:r w:rsidR="00FA5131" w:rsidRPr="003E6218">
        <w:rPr>
          <w:rFonts w:ascii="Times New Roman" w:eastAsia="Times New Roman" w:hAnsi="Times New Roman" w:cs="Times New Roman"/>
          <w:sz w:val="24"/>
          <w:lang w:eastAsia="hu-HU"/>
        </w:rPr>
        <w:t>hatáskörrel és illetékességgel rendelkező rendes magyar</w:t>
      </w:r>
      <w:r w:rsidRPr="003E6218">
        <w:rPr>
          <w:rFonts w:ascii="Times New Roman" w:eastAsia="Times New Roman" w:hAnsi="Times New Roman" w:cs="Times New Roman"/>
          <w:sz w:val="24"/>
          <w:lang w:eastAsia="hu-HU"/>
        </w:rPr>
        <w:t xml:space="preserve"> bíróság előtt indítják.</w:t>
      </w:r>
    </w:p>
    <w:p w:rsidR="003F3926" w:rsidRPr="003E6218" w:rsidRDefault="003F3926" w:rsidP="003F3926">
      <w:pPr>
        <w:spacing w:after="0" w:line="360" w:lineRule="auto"/>
        <w:jc w:val="both"/>
        <w:rPr>
          <w:rFonts w:ascii="Times New Roman" w:eastAsia="Calibri" w:hAnsi="Times New Roman" w:cs="Times New Roman"/>
          <w:b/>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Titoktartás</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jelen Szerződés teljesítése során bármely Fél tudomására jutott olyan információk, amelyek a másik Fél üzleti tevékenységeire, termékeire, szolgáltatásaira, vagy technikai ismereteire vonatkoznak, üzleti titoknak minősülnek és azokat a Felek bizalmasnak minősítik.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azt felfedő azt megkívánja.</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jelen pont szerinti titoktartási kötelezettség a Szerződés megszűnését követő 3 (három) évig fennmarad. A titoktartási kötelezettség nem vonatkozik arra az esetre, ha bíróság, hatóság kötelezése vagy jogszabályban előírt kötelezettség folytán az adatokat, információkat nyilvánossá kell tenni.</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Nem minősül a jelen pont szerinti titoktartási kötelezettség megsértésének, ha bármilyen, a jelen pont hatálya alá tartozó információ közlése vagy nyilvánosságra hozatala jogszabály, bírósági/hatósági határozat vagy az EU jogi aktusa következtében válik szükségessé.</w:t>
      </w:r>
    </w:p>
    <w:p w:rsidR="003F3926" w:rsidRPr="003E6218" w:rsidRDefault="003F3926" w:rsidP="003F3926">
      <w:pPr>
        <w:spacing w:after="0" w:line="360" w:lineRule="auto"/>
        <w:ind w:left="708"/>
        <w:jc w:val="both"/>
        <w:rPr>
          <w:rFonts w:ascii="Times New Roman" w:eastAsia="Times New Roman" w:hAnsi="Times New Roman" w:cs="Times New Roman"/>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Vis maior</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Mentesülnek a Felek a szerződésszegés jogkövetkezményei alól, ha a teljesítés elmaradása vis maiorra vezethető vissza.</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lastRenderedPageBreak/>
        <w:t>Vis maiornak minősül minden olyan rendkívüli, előre nem látható tény, körülmény, amely a szerződésszegő Fél érdekkörén kívül esik, Felek akaratától független és elháríthatatlan.</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3F3926" w:rsidRPr="003E6218" w:rsidRDefault="003F3926" w:rsidP="003F3926">
      <w:pPr>
        <w:numPr>
          <w:ilvl w:val="1"/>
          <w:numId w:val="2"/>
        </w:numPr>
        <w:spacing w:after="0" w:line="360" w:lineRule="auto"/>
        <w:ind w:hanging="720"/>
        <w:contextualSpacing/>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A fenyegető vis maiorról és vis maior bekövetkeztéről, várható időtartamáról a Felek egymást haladéktalanul írásban, elektronikus úton és egyidejűleg ajánlott levélben kötelesek tájékoztatni. A fenyegető, vagy bekövetkező vis maiorról történő késedelmes tájékoztatásból származó kárért a késedelmes tájékoztatásért felelős Fél felel.</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Jogszabályok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t>A jelen Szerződésben nem szabályozott kérdésekben a Ptk., a Kbt. és az egyéb vonatkozó jogszabályok rendelkezései irányadóak.</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Egyebek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sz w:val="24"/>
          <w:lang w:eastAsia="hu-HU"/>
        </w:rPr>
        <w:t xml:space="preserve">Az Eladó tudomásul veszi, hogy abban az esetben, ha a MÁV Zrt. ”szárazföldi szállítást kiegészítő szolgáltatás” megnevezésű fő tevékenységét a Szerződés hatálya alatt más gazdasági társaság veszi át, úgy </w:t>
      </w:r>
      <w:proofErr w:type="gramStart"/>
      <w:r w:rsidRPr="003E6218">
        <w:rPr>
          <w:rFonts w:ascii="Times New Roman" w:eastAsia="Times New Roman" w:hAnsi="Times New Roman" w:cs="Times New Roman"/>
          <w:sz w:val="24"/>
          <w:lang w:eastAsia="hu-HU"/>
        </w:rPr>
        <w:t>ezen</w:t>
      </w:r>
      <w:proofErr w:type="gramEnd"/>
      <w:r w:rsidRPr="003E6218">
        <w:rPr>
          <w:rFonts w:ascii="Times New Roman" w:eastAsia="Times New Roman" w:hAnsi="Times New Roman" w:cs="Times New Roman"/>
          <w:sz w:val="24"/>
          <w:lang w:eastAsia="hu-HU"/>
        </w:rPr>
        <w:t xml:space="preserve"> gazdasági társaság az Eladó külön hozzájárulása nélkül jogosult a Szerződésbe a MÁV Zrt. pozíciójában belépni és annak kötelezettségeit átvállalni, illetve jogait gyakorolni, feltéve, hogy ezen jogutódlás az Eladó jogait nem csorbítja, kötelezettségei teljesítését nem teszi terhesebbé</w:t>
      </w:r>
    </w:p>
    <w:p w:rsidR="003F3926" w:rsidRPr="003E6218" w:rsidRDefault="003F3926" w:rsidP="00AF53B1">
      <w:pPr>
        <w:numPr>
          <w:ilvl w:val="1"/>
          <w:numId w:val="2"/>
        </w:numPr>
        <w:spacing w:after="0" w:line="360" w:lineRule="auto"/>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Az Eladó kijelenti, hogy megismerte és elfogadta a MÁV Zrt. Etikai </w:t>
      </w:r>
      <w:proofErr w:type="gramStart"/>
      <w:r w:rsidRPr="003E6218">
        <w:rPr>
          <w:rFonts w:ascii="Times New Roman" w:eastAsia="Times New Roman" w:hAnsi="Times New Roman" w:cs="Times New Roman"/>
          <w:sz w:val="24"/>
          <w:lang w:eastAsia="hu-HU"/>
        </w:rPr>
        <w:t>Kódexét</w:t>
      </w:r>
      <w:r w:rsidR="00684F6E" w:rsidRPr="003E6218">
        <w:rPr>
          <w:rFonts w:ascii="Times New Roman" w:eastAsia="Times New Roman" w:hAnsi="Times New Roman" w:cs="Times New Roman"/>
          <w:sz w:val="24"/>
          <w:szCs w:val="24"/>
          <w:lang w:eastAsia="hu-HU"/>
        </w:rPr>
        <w:t>(</w:t>
      </w:r>
      <w:proofErr w:type="gramEnd"/>
      <w:r w:rsidR="00684F6E" w:rsidRPr="003E6218">
        <w:rPr>
          <w:rFonts w:ascii="Times New Roman" w:hAnsi="Times New Roman" w:cs="Times New Roman"/>
          <w:sz w:val="24"/>
          <w:szCs w:val="24"/>
        </w:rPr>
        <w:t>http://www.mavcsoport.hu/mav-csoport/etikai-kodex</w:t>
      </w:r>
      <w:r w:rsidR="00684F6E" w:rsidRPr="003E6218">
        <w:rPr>
          <w:rFonts w:ascii="Times New Roman" w:eastAsia="Times New Roman" w:hAnsi="Times New Roman" w:cs="Times New Roman"/>
          <w:sz w:val="24"/>
          <w:szCs w:val="24"/>
          <w:lang w:eastAsia="hu-HU"/>
        </w:rPr>
        <w:t>)</w:t>
      </w:r>
      <w:r w:rsidRPr="003E6218">
        <w:rPr>
          <w:rFonts w:ascii="Times New Roman" w:eastAsia="Times New Roman" w:hAnsi="Times New Roman" w:cs="Times New Roman"/>
          <w:sz w:val="24"/>
          <w:lang w:eastAsia="hu-HU"/>
        </w:rPr>
        <w:t xml:space="preserve">, az abban foglalt értékeket a jogviszony fennállása alatt magára nézve mérvadónak tartja. Kijelenti, hogy vitás eset felmerülésekor a Vevő által lefolytatott eljárásban együttműködik a vizsgálókkal. Vállalja, hogy a Vevő nevében eljáró </w:t>
      </w:r>
      <w:proofErr w:type="gramStart"/>
      <w:r w:rsidRPr="003E6218">
        <w:rPr>
          <w:rFonts w:ascii="Times New Roman" w:eastAsia="Times New Roman" w:hAnsi="Times New Roman" w:cs="Times New Roman"/>
          <w:sz w:val="24"/>
          <w:lang w:eastAsia="hu-HU"/>
        </w:rPr>
        <w:t>személy(</w:t>
      </w:r>
      <w:proofErr w:type="spellStart"/>
      <w:proofErr w:type="gramEnd"/>
      <w:r w:rsidRPr="003E6218">
        <w:rPr>
          <w:rFonts w:ascii="Times New Roman" w:eastAsia="Times New Roman" w:hAnsi="Times New Roman" w:cs="Times New Roman"/>
          <w:sz w:val="24"/>
          <w:lang w:eastAsia="hu-HU"/>
        </w:rPr>
        <w:t>ek</w:t>
      </w:r>
      <w:proofErr w:type="spellEnd"/>
      <w:r w:rsidRPr="003E6218">
        <w:rPr>
          <w:rFonts w:ascii="Times New Roman" w:eastAsia="Times New Roman" w:hAnsi="Times New Roman" w:cs="Times New Roman"/>
          <w:sz w:val="24"/>
          <w:lang w:eastAsia="hu-HU"/>
        </w:rPr>
        <w:t>) Etikai Kódexet sértő cselekményé(</w:t>
      </w:r>
      <w:proofErr w:type="spellStart"/>
      <w:r w:rsidRPr="003E6218">
        <w:rPr>
          <w:rFonts w:ascii="Times New Roman" w:eastAsia="Times New Roman" w:hAnsi="Times New Roman" w:cs="Times New Roman"/>
          <w:sz w:val="24"/>
          <w:lang w:eastAsia="hu-HU"/>
        </w:rPr>
        <w:t>ei</w:t>
      </w:r>
      <w:proofErr w:type="spellEnd"/>
      <w:r w:rsidRPr="003E6218">
        <w:rPr>
          <w:rFonts w:ascii="Times New Roman" w:eastAsia="Times New Roman" w:hAnsi="Times New Roman" w:cs="Times New Roman"/>
          <w:sz w:val="24"/>
          <w:lang w:eastAsia="hu-HU"/>
        </w:rPr>
        <w:t>)t jelzi a Vevő által működtetett etikai bejelentő és tanácsadó csatornán keresztül.</w:t>
      </w:r>
    </w:p>
    <w:p w:rsidR="003F3926" w:rsidRPr="003E6218" w:rsidRDefault="003F3926" w:rsidP="003F3926">
      <w:pPr>
        <w:spacing w:after="0" w:line="360" w:lineRule="auto"/>
        <w:jc w:val="both"/>
        <w:rPr>
          <w:rFonts w:ascii="Times New Roman" w:eastAsia="Calibri" w:hAnsi="Times New Roman" w:cs="Times New Roman"/>
          <w:bCs/>
          <w:sz w:val="24"/>
        </w:rPr>
      </w:pP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bCs/>
          <w:sz w:val="24"/>
          <w:lang w:eastAsia="hu-HU"/>
        </w:rPr>
      </w:pPr>
      <w:r w:rsidRPr="003E6218">
        <w:rPr>
          <w:rFonts w:ascii="Times New Roman" w:eastAsia="Times New Roman" w:hAnsi="Times New Roman" w:cs="Times New Roman"/>
          <w:bCs/>
          <w:sz w:val="24"/>
          <w:lang w:eastAsia="hu-HU"/>
        </w:rPr>
        <w:lastRenderedPageBreak/>
        <w:t>Az Eladó tudomásul veszi, hogy a Szerződés teljesítésekor egyik Fél sem tanúsíthat olyan magatartást, amellyel a Vevő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Eladó kötelezettséget vállal arra, hogy jelen Szerződéssel összefüggésben, annak teljesítése során sem Vevőnél, sem annak kapcsolt vállalkozásainál munkaviszonyban lévő alkalmazottat sem közvetlenül, sem közreműködőik útján nem foglalkoztatnak, kivéve, ha ebbe a Vevő előzetesen írásban beleegyezett. Ezen szabály megsértése szándékos károkozásnak minősül és Eladót teljes kártérítési felelősség terheli. A rendelkezés betartását Vevő Biztonsági Igazgatósága útján bármikor jogosult ellenőrizni.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A Szerződésben nem szabályozott kérdésekben a közbeszerzési eljárás során </w:t>
      </w:r>
      <w:proofErr w:type="gramStart"/>
      <w:r w:rsidRPr="003E6218">
        <w:rPr>
          <w:rFonts w:ascii="Times New Roman" w:eastAsia="Times New Roman" w:hAnsi="Times New Roman" w:cs="Times New Roman"/>
          <w:sz w:val="24"/>
          <w:lang w:eastAsia="hu-HU"/>
        </w:rPr>
        <w:t>kiadott .</w:t>
      </w:r>
      <w:proofErr w:type="gramEnd"/>
      <w:r w:rsidRPr="003E6218">
        <w:rPr>
          <w:rFonts w:ascii="Times New Roman" w:eastAsia="Times New Roman" w:hAnsi="Times New Roman" w:cs="Times New Roman"/>
          <w:sz w:val="24"/>
          <w:lang w:eastAsia="hu-HU"/>
        </w:rPr>
        <w:t xml:space="preserve">.... </w:t>
      </w:r>
      <w:r w:rsidR="00DE3160" w:rsidRPr="003E6218">
        <w:rPr>
          <w:rFonts w:ascii="Times New Roman" w:eastAsia="Times New Roman" w:hAnsi="Times New Roman" w:cs="Times New Roman"/>
          <w:sz w:val="24"/>
          <w:lang w:eastAsia="hu-HU"/>
        </w:rPr>
        <w:t>iktató</w:t>
      </w:r>
      <w:r w:rsidRPr="003E6218">
        <w:rPr>
          <w:rFonts w:ascii="Times New Roman" w:eastAsia="Times New Roman" w:hAnsi="Times New Roman" w:cs="Times New Roman"/>
          <w:sz w:val="24"/>
          <w:lang w:eastAsia="hu-HU"/>
        </w:rPr>
        <w:t>számú ajánlati felhívás, dokumentáció, illetve az Eladó által beadott ajánlat rendelkezései értelemszerűen irányadóak.</w:t>
      </w:r>
    </w:p>
    <w:p w:rsidR="003F3926" w:rsidRPr="003E6218" w:rsidRDefault="003F3926" w:rsidP="003F3926">
      <w:pPr>
        <w:spacing w:after="0" w:line="360" w:lineRule="auto"/>
        <w:jc w:val="both"/>
        <w:rPr>
          <w:rFonts w:ascii="Times New Roman" w:eastAsia="Times New Roman" w:hAnsi="Times New Roman" w:cs="Times New Roman"/>
          <w:sz w:val="24"/>
          <w:lang w:eastAsia="hu-HU"/>
        </w:rPr>
      </w:pPr>
    </w:p>
    <w:p w:rsidR="003F3926" w:rsidRPr="003E6218" w:rsidRDefault="003F3926" w:rsidP="003F3926">
      <w:pPr>
        <w:numPr>
          <w:ilvl w:val="0"/>
          <w:numId w:val="2"/>
        </w:numPr>
        <w:tabs>
          <w:tab w:val="num" w:pos="709"/>
        </w:tabs>
        <w:spacing w:after="0" w:line="360" w:lineRule="auto"/>
        <w:ind w:left="709" w:hanging="709"/>
        <w:jc w:val="both"/>
        <w:rPr>
          <w:rFonts w:ascii="Times New Roman" w:eastAsia="Times New Roman" w:hAnsi="Times New Roman" w:cs="Times New Roman"/>
          <w:b/>
          <w:bCs/>
          <w:sz w:val="24"/>
          <w:lang w:eastAsia="hu-HU"/>
        </w:rPr>
      </w:pPr>
      <w:r w:rsidRPr="003E6218">
        <w:rPr>
          <w:rFonts w:ascii="Times New Roman" w:eastAsia="Times New Roman" w:hAnsi="Times New Roman" w:cs="Times New Roman"/>
          <w:b/>
          <w:bCs/>
          <w:sz w:val="24"/>
          <w:lang w:eastAsia="hu-HU"/>
        </w:rPr>
        <w:t>Záradék</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Eladó jelen Szerződést aláíró képviselője a Ptk. 3.31.§</w:t>
      </w:r>
      <w:proofErr w:type="spellStart"/>
      <w:r w:rsidRPr="003E6218">
        <w:rPr>
          <w:rFonts w:ascii="Times New Roman" w:eastAsia="Times New Roman" w:hAnsi="Times New Roman" w:cs="Times New Roman"/>
          <w:sz w:val="24"/>
          <w:lang w:eastAsia="hu-HU"/>
        </w:rPr>
        <w:t>-ára</w:t>
      </w:r>
      <w:proofErr w:type="spellEnd"/>
      <w:r w:rsidRPr="003E6218">
        <w:rPr>
          <w:rFonts w:ascii="Times New Roman" w:eastAsia="Times New Roman" w:hAnsi="Times New Roman" w:cs="Times New Roman"/>
          <w:sz w:val="24"/>
          <w:lang w:eastAsia="hu-HU"/>
        </w:rPr>
        <w:t xml:space="preserve"> is különös figyelemmel a jelen Szerződés aláírásával kijelenti és teljes</w:t>
      </w:r>
      <w:r w:rsidR="00684F6E" w:rsidRPr="003E6218">
        <w:rPr>
          <w:rFonts w:ascii="Times New Roman" w:eastAsia="Times New Roman" w:hAnsi="Times New Roman" w:cs="Times New Roman"/>
          <w:sz w:val="24"/>
          <w:lang w:eastAsia="hu-HU"/>
        </w:rPr>
        <w:t xml:space="preserve"> </w:t>
      </w:r>
      <w:r w:rsidRPr="003E6218">
        <w:rPr>
          <w:rFonts w:ascii="Times New Roman" w:eastAsia="Times New Roman" w:hAnsi="Times New Roman" w:cs="Times New Roman"/>
          <w:sz w:val="24"/>
          <w:lang w:eastAsia="hu-HU"/>
        </w:rPr>
        <w:t>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Felek rögzítik, hogy az esetleges korlátozás megszegéséből eredő teljes felelősség az aláírót terheli, a korlátozás a Vevővel szemben nem hatályos és annak semmilyen következménye a Vevőt nem terheli.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 xml:space="preserve">Jelen Szerződés </w:t>
      </w:r>
      <w:r w:rsidR="00137E6C" w:rsidRPr="003E6218">
        <w:rPr>
          <w:rFonts w:ascii="Times New Roman" w:eastAsia="Times New Roman" w:hAnsi="Times New Roman" w:cs="Times New Roman"/>
          <w:sz w:val="24"/>
          <w:lang w:eastAsia="hu-HU"/>
        </w:rPr>
        <w:t>12</w:t>
      </w:r>
      <w:r w:rsidRPr="003E6218">
        <w:rPr>
          <w:rFonts w:ascii="Times New Roman" w:eastAsia="Times New Roman" w:hAnsi="Times New Roman" w:cs="Times New Roman"/>
          <w:sz w:val="24"/>
          <w:lang w:eastAsia="hu-HU"/>
        </w:rPr>
        <w:t xml:space="preserve"> példányban készült, melyből </w:t>
      </w:r>
      <w:r w:rsidR="00137E6C" w:rsidRPr="003E6218">
        <w:rPr>
          <w:rFonts w:ascii="Times New Roman" w:eastAsia="Times New Roman" w:hAnsi="Times New Roman" w:cs="Times New Roman"/>
          <w:sz w:val="24"/>
          <w:lang w:eastAsia="hu-HU"/>
        </w:rPr>
        <w:t>11</w:t>
      </w:r>
      <w:r w:rsidRPr="003E6218">
        <w:rPr>
          <w:rFonts w:ascii="Times New Roman" w:eastAsia="Times New Roman" w:hAnsi="Times New Roman" w:cs="Times New Roman"/>
          <w:sz w:val="24"/>
          <w:lang w:eastAsia="hu-HU"/>
        </w:rPr>
        <w:t xml:space="preserve"> példány a Vevő</w:t>
      </w:r>
      <w:r w:rsidR="00684F6E" w:rsidRPr="003E6218">
        <w:rPr>
          <w:rFonts w:ascii="Times New Roman" w:eastAsia="Times New Roman" w:hAnsi="Times New Roman" w:cs="Times New Roman"/>
          <w:sz w:val="24"/>
          <w:lang w:eastAsia="hu-HU"/>
        </w:rPr>
        <w:t>ke</w:t>
      </w:r>
      <w:r w:rsidRPr="003E6218">
        <w:rPr>
          <w:rFonts w:ascii="Times New Roman" w:eastAsia="Times New Roman" w:hAnsi="Times New Roman" w:cs="Times New Roman"/>
          <w:sz w:val="24"/>
          <w:lang w:eastAsia="hu-HU"/>
        </w:rPr>
        <w:t>t, 1 példány az Eladót illeti.</w:t>
      </w:r>
    </w:p>
    <w:p w:rsidR="003F3926" w:rsidRPr="003E6218" w:rsidRDefault="003F3926" w:rsidP="003F3926">
      <w:pPr>
        <w:numPr>
          <w:ilvl w:val="1"/>
          <w:numId w:val="2"/>
        </w:numPr>
        <w:spacing w:after="0" w:line="360" w:lineRule="auto"/>
        <w:ind w:hanging="720"/>
        <w:jc w:val="both"/>
        <w:rPr>
          <w:rFonts w:ascii="Times New Roman" w:eastAsia="Times New Roman" w:hAnsi="Times New Roman" w:cs="Times New Roman"/>
          <w:sz w:val="24"/>
          <w:lang w:eastAsia="hu-HU"/>
        </w:rPr>
      </w:pPr>
      <w:r w:rsidRPr="003E6218">
        <w:rPr>
          <w:rFonts w:ascii="Times New Roman" w:eastAsia="Times New Roman" w:hAnsi="Times New Roman" w:cs="Times New Roman"/>
          <w:sz w:val="24"/>
          <w:lang w:eastAsia="hu-HU"/>
        </w:rPr>
        <w:t>Jelen Szerződés, kizárólag az alábbi mellékletekkel együtt érvényes:</w:t>
      </w:r>
    </w:p>
    <w:p w:rsidR="003F3926" w:rsidRPr="003E6218" w:rsidRDefault="003F3926" w:rsidP="003F3926">
      <w:pPr>
        <w:numPr>
          <w:ilvl w:val="0"/>
          <w:numId w:val="1"/>
        </w:numPr>
        <w:spacing w:after="0" w:line="360"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E14B1F" w:rsidRPr="003E6218">
        <w:rPr>
          <w:rFonts w:ascii="Times New Roman" w:eastAsia="Calibri" w:hAnsi="Times New Roman" w:cs="Times New Roman"/>
          <w:sz w:val="24"/>
        </w:rPr>
        <w:t>Teljesítési helyek</w:t>
      </w:r>
      <w:r w:rsidR="00BB45D2" w:rsidRPr="003E6218">
        <w:rPr>
          <w:rFonts w:ascii="Times New Roman" w:eastAsia="Calibri" w:hAnsi="Times New Roman" w:cs="Times New Roman"/>
          <w:sz w:val="24"/>
        </w:rPr>
        <w:t xml:space="preserve"> Eseti megrendelésnél</w:t>
      </w:r>
    </w:p>
    <w:p w:rsidR="00E14B1F" w:rsidRPr="003E6218" w:rsidRDefault="00E14B1F" w:rsidP="003F3926">
      <w:pPr>
        <w:numPr>
          <w:ilvl w:val="0"/>
          <w:numId w:val="1"/>
        </w:numPr>
        <w:spacing w:after="0" w:line="360"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BB45D2" w:rsidRPr="003E6218">
        <w:rPr>
          <w:rFonts w:ascii="Times New Roman" w:eastAsia="Calibri" w:hAnsi="Times New Roman" w:cs="Times New Roman"/>
          <w:sz w:val="24"/>
        </w:rPr>
        <w:t xml:space="preserve">Teljesítési helyek Raktári </w:t>
      </w:r>
      <w:r w:rsidR="009838DD" w:rsidRPr="003E6218">
        <w:rPr>
          <w:rFonts w:ascii="Times New Roman" w:eastAsia="Calibri" w:hAnsi="Times New Roman" w:cs="Times New Roman"/>
          <w:sz w:val="24"/>
        </w:rPr>
        <w:t xml:space="preserve">(és soron kívüli) </w:t>
      </w:r>
      <w:r w:rsidR="00BB45D2" w:rsidRPr="003E6218">
        <w:rPr>
          <w:rFonts w:ascii="Times New Roman" w:eastAsia="Calibri" w:hAnsi="Times New Roman" w:cs="Times New Roman"/>
          <w:sz w:val="24"/>
        </w:rPr>
        <w:t>megrendelésnél</w:t>
      </w:r>
    </w:p>
    <w:p w:rsidR="00137E6C" w:rsidRPr="003E6218" w:rsidRDefault="003F3926" w:rsidP="003F3926">
      <w:pPr>
        <w:numPr>
          <w:ilvl w:val="0"/>
          <w:numId w:val="1"/>
        </w:numPr>
        <w:spacing w:after="0" w:line="360"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137E6C" w:rsidRPr="003E6218">
        <w:rPr>
          <w:rFonts w:ascii="Times New Roman" w:eastAsia="Calibri" w:hAnsi="Times New Roman" w:cs="Times New Roman"/>
          <w:sz w:val="24"/>
        </w:rPr>
        <w:t>Műszak leír</w:t>
      </w:r>
      <w:r w:rsidR="00E80841" w:rsidRPr="003E6218">
        <w:rPr>
          <w:rFonts w:ascii="Times New Roman" w:eastAsia="Calibri" w:hAnsi="Times New Roman" w:cs="Times New Roman"/>
          <w:sz w:val="24"/>
        </w:rPr>
        <w:t>á</w:t>
      </w:r>
      <w:r w:rsidR="00137E6C" w:rsidRPr="003E6218">
        <w:rPr>
          <w:rFonts w:ascii="Times New Roman" w:eastAsia="Calibri" w:hAnsi="Times New Roman" w:cs="Times New Roman"/>
          <w:sz w:val="24"/>
        </w:rPr>
        <w:t>s</w:t>
      </w:r>
    </w:p>
    <w:p w:rsidR="003F3926" w:rsidRPr="003E6218" w:rsidRDefault="00137E6C" w:rsidP="003F3926">
      <w:pPr>
        <w:numPr>
          <w:ilvl w:val="0"/>
          <w:numId w:val="1"/>
        </w:numPr>
        <w:spacing w:after="0" w:line="360" w:lineRule="auto"/>
        <w:ind w:left="1134"/>
        <w:jc w:val="both"/>
        <w:rPr>
          <w:rFonts w:ascii="Times New Roman" w:eastAsia="Calibri" w:hAnsi="Times New Roman" w:cs="Times New Roman"/>
          <w:sz w:val="24"/>
        </w:rPr>
      </w:pPr>
      <w:r w:rsidRPr="003E6218">
        <w:rPr>
          <w:rFonts w:ascii="Times New Roman" w:eastAsia="Calibri" w:hAnsi="Times New Roman" w:cs="Times New Roman"/>
          <w:sz w:val="24"/>
        </w:rPr>
        <w:t xml:space="preserve">sz. melléklet: </w:t>
      </w:r>
      <w:r w:rsidRPr="003E6218">
        <w:rPr>
          <w:rFonts w:ascii="Times New Roman" w:eastAsia="Calibri" w:hAnsi="Times New Roman" w:cs="Times New Roman"/>
          <w:sz w:val="24"/>
        </w:rPr>
        <w:tab/>
      </w:r>
      <w:r w:rsidR="003F3926" w:rsidRPr="003E6218">
        <w:rPr>
          <w:rFonts w:ascii="Times New Roman" w:eastAsia="Calibri" w:hAnsi="Times New Roman" w:cs="Times New Roman"/>
          <w:sz w:val="24"/>
        </w:rPr>
        <w:t>BW teljesítésigazolás minta</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Jelen Szerződést a Felek erre felhatalmazott képviselői elolvasás után, mint akaratukban mindenben megegyezőt jóváhagyólag, cégszerűen aláírják.</w:t>
      </w:r>
    </w:p>
    <w:p w:rsidR="003F3926" w:rsidRPr="003E6218" w:rsidRDefault="003F3926" w:rsidP="003F3926">
      <w:pPr>
        <w:spacing w:after="0" w:line="360" w:lineRule="auto"/>
        <w:jc w:val="both"/>
        <w:rPr>
          <w:rFonts w:ascii="Times New Roman" w:eastAsia="Calibri" w:hAnsi="Times New Roman" w:cs="Times New Roman"/>
          <w:sz w:val="24"/>
        </w:rPr>
      </w:pPr>
    </w:p>
    <w:p w:rsidR="003F3926" w:rsidRPr="003E6218" w:rsidRDefault="003F3926" w:rsidP="003F3926">
      <w:pPr>
        <w:spacing w:after="0" w:line="360" w:lineRule="auto"/>
        <w:jc w:val="both"/>
        <w:rPr>
          <w:rFonts w:ascii="Times New Roman" w:eastAsia="Calibri" w:hAnsi="Times New Roman" w:cs="Times New Roman"/>
          <w:sz w:val="24"/>
        </w:rPr>
      </w:pPr>
      <w:r w:rsidRPr="003E6218">
        <w:rPr>
          <w:rFonts w:ascii="Times New Roman" w:eastAsia="Calibri" w:hAnsi="Times New Roman" w:cs="Times New Roman"/>
          <w:sz w:val="24"/>
        </w:rPr>
        <w:t xml:space="preserve">Budapest, 2015. </w:t>
      </w:r>
      <w:proofErr w:type="gramStart"/>
      <w:r w:rsidRPr="003E6218">
        <w:rPr>
          <w:rFonts w:ascii="Times New Roman" w:eastAsia="Calibri" w:hAnsi="Times New Roman" w:cs="Times New Roman"/>
          <w:sz w:val="24"/>
        </w:rPr>
        <w:t>év             hó</w:t>
      </w:r>
      <w:proofErr w:type="gramEnd"/>
      <w:r w:rsidRPr="003E6218">
        <w:rPr>
          <w:rFonts w:ascii="Times New Roman" w:eastAsia="Calibri" w:hAnsi="Times New Roman" w:cs="Times New Roman"/>
          <w:sz w:val="24"/>
        </w:rPr>
        <w:t xml:space="preserve">         nap.</w:t>
      </w:r>
    </w:p>
    <w:p w:rsidR="003F3926" w:rsidRPr="003E6218" w:rsidRDefault="003F3926" w:rsidP="003F3926">
      <w:pPr>
        <w:widowControl w:val="0"/>
        <w:tabs>
          <w:tab w:val="center" w:pos="993"/>
          <w:tab w:val="center" w:pos="2977"/>
          <w:tab w:val="center" w:pos="7371"/>
        </w:tabs>
        <w:autoSpaceDE w:val="0"/>
        <w:autoSpaceDN w:val="0"/>
        <w:adjustRightInd w:val="0"/>
        <w:spacing w:after="0" w:line="360" w:lineRule="auto"/>
        <w:jc w:val="both"/>
        <w:rPr>
          <w:rFonts w:ascii="Times New Roman" w:eastAsia="Calibri" w:hAnsi="Times New Roman" w:cs="Times New Roman"/>
          <w:sz w:val="24"/>
        </w:rPr>
      </w:pPr>
    </w:p>
    <w:tbl>
      <w:tblPr>
        <w:tblStyle w:val="Rcsostblzat"/>
        <w:tblW w:w="0" w:type="auto"/>
        <w:tblLook w:val="04A0" w:firstRow="1" w:lastRow="0" w:firstColumn="1" w:lastColumn="0" w:noHBand="0" w:noVBand="1"/>
      </w:tblPr>
      <w:tblGrid>
        <w:gridCol w:w="4776"/>
        <w:gridCol w:w="419"/>
        <w:gridCol w:w="4093"/>
      </w:tblGrid>
      <w:tr w:rsidR="00E80841" w:rsidRPr="003E6218" w:rsidTr="00B309C1">
        <w:tc>
          <w:tcPr>
            <w:tcW w:w="4776" w:type="dxa"/>
            <w:tcBorders>
              <w:top w:val="nil"/>
              <w:left w:val="nil"/>
              <w:bottom w:val="nil"/>
              <w:right w:val="nil"/>
            </w:tcBorders>
          </w:tcPr>
          <w:p w:rsidR="00E80841" w:rsidRPr="003E6218" w:rsidRDefault="00684F6E"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a </w:t>
            </w:r>
            <w:r w:rsidR="00E80841" w:rsidRPr="003E6218">
              <w:rPr>
                <w:rFonts w:ascii="Times New Roman" w:eastAsia="Calibri" w:hAnsi="Times New Roman" w:cs="Times New Roman"/>
                <w:b/>
                <w:sz w:val="24"/>
              </w:rPr>
              <w:t>MÁV Z</w:t>
            </w:r>
            <w:r w:rsidRPr="003E6218">
              <w:rPr>
                <w:rFonts w:ascii="Times New Roman" w:eastAsia="Calibri" w:hAnsi="Times New Roman" w:cs="Times New Roman"/>
                <w:b/>
                <w:sz w:val="24"/>
              </w:rPr>
              <w:t>rt</w:t>
            </w:r>
            <w:proofErr w:type="gramStart"/>
            <w:r w:rsidRPr="003E6218">
              <w:rPr>
                <w:rFonts w:ascii="Times New Roman" w:eastAsia="Calibri" w:hAnsi="Times New Roman" w:cs="Times New Roman"/>
                <w:b/>
                <w:sz w:val="24"/>
              </w:rPr>
              <w:t>.</w:t>
            </w:r>
            <w:r w:rsidR="00E80841" w:rsidRPr="003E6218">
              <w:rPr>
                <w:rFonts w:ascii="Times New Roman" w:eastAsia="Calibri" w:hAnsi="Times New Roman" w:cs="Times New Roman"/>
                <w:b/>
                <w:sz w:val="24"/>
              </w:rPr>
              <w:t>,</w:t>
            </w:r>
            <w:proofErr w:type="gramEnd"/>
            <w:r w:rsidRPr="003E6218">
              <w:rPr>
                <w:rFonts w:ascii="Times New Roman" w:eastAsia="Calibri" w:hAnsi="Times New Roman" w:cs="Times New Roman"/>
                <w:b/>
                <w:sz w:val="24"/>
              </w:rPr>
              <w:t xml:space="preserve"> a</w:t>
            </w:r>
            <w:r w:rsidR="00E80841" w:rsidRPr="003E6218">
              <w:rPr>
                <w:rFonts w:ascii="Times New Roman" w:eastAsia="Calibri" w:hAnsi="Times New Roman" w:cs="Times New Roman"/>
                <w:b/>
                <w:sz w:val="24"/>
              </w:rPr>
              <w:t xml:space="preserve"> MÁV SZK Z</w:t>
            </w:r>
            <w:r w:rsidRPr="003E6218">
              <w:rPr>
                <w:rFonts w:ascii="Times New Roman" w:eastAsia="Calibri" w:hAnsi="Times New Roman" w:cs="Times New Roman"/>
                <w:b/>
                <w:sz w:val="24"/>
              </w:rPr>
              <w:t xml:space="preserve">rt. </w:t>
            </w:r>
            <w:r w:rsidR="00E80841" w:rsidRPr="003E6218">
              <w:rPr>
                <w:rFonts w:ascii="Times New Roman" w:eastAsia="Calibri" w:hAnsi="Times New Roman" w:cs="Times New Roman"/>
                <w:b/>
                <w:sz w:val="24"/>
              </w:rPr>
              <w:t>valamint</w:t>
            </w:r>
            <w:r w:rsidRPr="003E6218">
              <w:rPr>
                <w:rFonts w:ascii="Times New Roman" w:eastAsia="Calibri" w:hAnsi="Times New Roman" w:cs="Times New Roman"/>
                <w:b/>
                <w:sz w:val="24"/>
              </w:rPr>
              <w:t xml:space="preserve"> </w:t>
            </w:r>
            <w:r w:rsidR="00E80841" w:rsidRPr="003E6218">
              <w:rPr>
                <w:rFonts w:ascii="Times New Roman" w:eastAsia="Calibri" w:hAnsi="Times New Roman" w:cs="Times New Roman"/>
                <w:b/>
                <w:sz w:val="24"/>
              </w:rPr>
              <w:t xml:space="preserve"> </w:t>
            </w:r>
            <w:r w:rsidR="009D49E3" w:rsidRPr="003E6218">
              <w:rPr>
                <w:rFonts w:ascii="Times New Roman" w:eastAsia="Calibri" w:hAnsi="Times New Roman" w:cs="Times New Roman"/>
                <w:b/>
                <w:sz w:val="24"/>
              </w:rPr>
              <w:t xml:space="preserve">MÁV FKG </w:t>
            </w:r>
            <w:r w:rsidRPr="003E6218">
              <w:rPr>
                <w:rFonts w:ascii="Times New Roman" w:eastAsia="Calibri" w:hAnsi="Times New Roman" w:cs="Times New Roman"/>
                <w:b/>
                <w:sz w:val="24"/>
              </w:rPr>
              <w:t>Kft</w:t>
            </w:r>
            <w:r w:rsidR="009D49E3" w:rsidRPr="003E6218">
              <w:rPr>
                <w:rFonts w:ascii="Times New Roman" w:eastAsia="Calibri" w:hAnsi="Times New Roman" w:cs="Times New Roman"/>
                <w:b/>
                <w:sz w:val="24"/>
              </w:rPr>
              <w:t>., mint Vevő</w:t>
            </w:r>
            <w:r w:rsidRPr="003E6218">
              <w:rPr>
                <w:rFonts w:ascii="Times New Roman" w:eastAsia="Calibri" w:hAnsi="Times New Roman" w:cs="Times New Roman"/>
                <w:b/>
                <w:sz w:val="24"/>
              </w:rPr>
              <w:t>k képviseletében</w:t>
            </w:r>
            <w:r w:rsidR="009D49E3" w:rsidRPr="003E6218">
              <w:rPr>
                <w:rFonts w:ascii="Times New Roman" w:eastAsia="Calibri" w:hAnsi="Times New Roman" w:cs="Times New Roman"/>
                <w:b/>
                <w:sz w:val="24"/>
              </w:rPr>
              <w:t xml:space="preserve">: </w:t>
            </w:r>
          </w:p>
          <w:p w:rsidR="00AF53B1" w:rsidRPr="003E6218"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p w:rsidR="00AF53B1" w:rsidRPr="003E6218"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w:t>
            </w:r>
          </w:p>
        </w:tc>
        <w:tc>
          <w:tcPr>
            <w:tcW w:w="419" w:type="dxa"/>
            <w:tcBorders>
              <w:top w:val="nil"/>
              <w:left w:val="nil"/>
              <w:bottom w:val="nil"/>
              <w:right w:val="nil"/>
            </w:tcBorders>
          </w:tcPr>
          <w:p w:rsidR="00E80841" w:rsidRPr="003E6218" w:rsidRDefault="00E8084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c>
          <w:tcPr>
            <w:tcW w:w="4093" w:type="dxa"/>
            <w:tcBorders>
              <w:top w:val="nil"/>
              <w:left w:val="nil"/>
              <w:bottom w:val="nil"/>
              <w:right w:val="nil"/>
            </w:tcBorders>
          </w:tcPr>
          <w:p w:rsidR="00E80841" w:rsidRPr="003E6218" w:rsidRDefault="009D49E3" w:rsidP="00684F6E">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w:t>
            </w:r>
            <w:proofErr w:type="gramStart"/>
            <w:r w:rsidRPr="003E6218">
              <w:rPr>
                <w:rFonts w:ascii="Times New Roman" w:eastAsia="Calibri" w:hAnsi="Times New Roman" w:cs="Times New Roman"/>
                <w:b/>
                <w:sz w:val="24"/>
              </w:rPr>
              <w:t>……………………….</w:t>
            </w:r>
            <w:proofErr w:type="gramEnd"/>
            <w:r w:rsidRPr="003E6218">
              <w:rPr>
                <w:rFonts w:ascii="Times New Roman" w:eastAsia="Calibri" w:hAnsi="Times New Roman" w:cs="Times New Roman"/>
                <w:b/>
                <w:sz w:val="24"/>
              </w:rPr>
              <w:t xml:space="preserve"> mint Eladó</w:t>
            </w:r>
            <w:r w:rsidR="00684F6E" w:rsidRPr="003E6218">
              <w:rPr>
                <w:rFonts w:ascii="Times New Roman" w:eastAsia="Calibri" w:hAnsi="Times New Roman" w:cs="Times New Roman"/>
                <w:b/>
                <w:sz w:val="24"/>
              </w:rPr>
              <w:t xml:space="preserve"> képviseletében</w:t>
            </w:r>
            <w:r w:rsidRPr="003E6218">
              <w:rPr>
                <w:rFonts w:ascii="Times New Roman" w:eastAsia="Calibri" w:hAnsi="Times New Roman" w:cs="Times New Roman"/>
                <w:b/>
                <w:sz w:val="24"/>
              </w:rPr>
              <w:t xml:space="preserve">: </w:t>
            </w:r>
          </w:p>
        </w:tc>
      </w:tr>
      <w:tr w:rsidR="009D49E3" w:rsidRPr="003E6218" w:rsidTr="00B309C1">
        <w:tc>
          <w:tcPr>
            <w:tcW w:w="4776" w:type="dxa"/>
            <w:tcBorders>
              <w:top w:val="nil"/>
              <w:left w:val="nil"/>
              <w:bottom w:val="nil"/>
              <w:right w:val="nil"/>
            </w:tcBorders>
          </w:tcPr>
          <w:p w:rsidR="00AF53B1" w:rsidRPr="003E6218" w:rsidRDefault="009D49E3"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Bihari Lajos</w:t>
            </w:r>
          </w:p>
          <w:p w:rsidR="009D49E3" w:rsidRPr="003E6218" w:rsidRDefault="009D49E3"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üzletág vezető</w:t>
            </w:r>
          </w:p>
          <w:p w:rsidR="00AF53B1" w:rsidRPr="003E6218"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p w:rsidR="00AF53B1"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w:t>
            </w:r>
          </w:p>
          <w:p w:rsidR="000577A4" w:rsidRDefault="000577A4"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dr. Pallagi Norbert</w:t>
            </w:r>
          </w:p>
          <w:p w:rsidR="000577A4" w:rsidRPr="003E6218" w:rsidRDefault="000577A4"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w:t>
            </w:r>
            <w:proofErr w:type="gramStart"/>
            <w:r>
              <w:rPr>
                <w:rFonts w:ascii="Times New Roman" w:eastAsia="Calibri" w:hAnsi="Times New Roman" w:cs="Times New Roman"/>
                <w:b/>
                <w:sz w:val="24"/>
              </w:rPr>
              <w:t>divízió vezető</w:t>
            </w:r>
            <w:proofErr w:type="gramEnd"/>
          </w:p>
        </w:tc>
        <w:tc>
          <w:tcPr>
            <w:tcW w:w="419"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tc>
        <w:tc>
          <w:tcPr>
            <w:tcW w:w="4093"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tc>
      </w:tr>
      <w:tr w:rsidR="009D49E3" w:rsidRPr="003E6218" w:rsidTr="00B309C1">
        <w:tc>
          <w:tcPr>
            <w:tcW w:w="4776" w:type="dxa"/>
            <w:tcBorders>
              <w:top w:val="nil"/>
              <w:left w:val="nil"/>
              <w:bottom w:val="nil"/>
              <w:right w:val="nil"/>
            </w:tcBorders>
          </w:tcPr>
          <w:p w:rsidR="009D49E3" w:rsidRPr="003E6218" w:rsidRDefault="009D49E3"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p>
        </w:tc>
        <w:tc>
          <w:tcPr>
            <w:tcW w:w="419"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tc>
        <w:tc>
          <w:tcPr>
            <w:tcW w:w="4093"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tc>
      </w:tr>
      <w:tr w:rsidR="009D49E3" w:rsidRPr="003E6218" w:rsidTr="00B309C1">
        <w:tc>
          <w:tcPr>
            <w:tcW w:w="4776"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c>
          <w:tcPr>
            <w:tcW w:w="419"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c>
          <w:tcPr>
            <w:tcW w:w="4093"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r>
      <w:tr w:rsidR="009D49E3" w:rsidRPr="003E6218" w:rsidTr="00B309C1">
        <w:tc>
          <w:tcPr>
            <w:tcW w:w="4776" w:type="dxa"/>
            <w:tcBorders>
              <w:top w:val="nil"/>
              <w:left w:val="nil"/>
              <w:bottom w:val="nil"/>
              <w:right w:val="nil"/>
            </w:tcBorders>
          </w:tcPr>
          <w:p w:rsidR="009D49E3" w:rsidRPr="003E6218" w:rsidRDefault="00684F6E" w:rsidP="00684F6E">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 xml:space="preserve">a </w:t>
            </w:r>
            <w:r w:rsidR="009D49E3" w:rsidRPr="003E6218">
              <w:rPr>
                <w:rFonts w:ascii="Times New Roman" w:eastAsia="Calibri" w:hAnsi="Times New Roman" w:cs="Times New Roman"/>
                <w:b/>
                <w:sz w:val="24"/>
              </w:rPr>
              <w:t>MÁV</w:t>
            </w:r>
            <w:r w:rsidR="00E232D2" w:rsidRPr="003E6218">
              <w:rPr>
                <w:rFonts w:ascii="Times New Roman" w:eastAsia="Calibri" w:hAnsi="Times New Roman" w:cs="Times New Roman"/>
                <w:b/>
                <w:sz w:val="24"/>
              </w:rPr>
              <w:t>-</w:t>
            </w:r>
            <w:r w:rsidR="009D49E3" w:rsidRPr="003E6218">
              <w:rPr>
                <w:rFonts w:ascii="Times New Roman" w:eastAsia="Calibri" w:hAnsi="Times New Roman" w:cs="Times New Roman"/>
                <w:b/>
                <w:sz w:val="24"/>
              </w:rPr>
              <w:t>START Z</w:t>
            </w:r>
            <w:r w:rsidR="00E232D2" w:rsidRPr="003E6218">
              <w:rPr>
                <w:rFonts w:ascii="Times New Roman" w:eastAsia="Calibri" w:hAnsi="Times New Roman" w:cs="Times New Roman"/>
                <w:b/>
                <w:sz w:val="24"/>
              </w:rPr>
              <w:t>rt</w:t>
            </w:r>
            <w:proofErr w:type="gramStart"/>
            <w:r w:rsidR="00E232D2" w:rsidRPr="003E6218">
              <w:rPr>
                <w:rFonts w:ascii="Times New Roman" w:eastAsia="Calibri" w:hAnsi="Times New Roman" w:cs="Times New Roman"/>
                <w:b/>
                <w:sz w:val="24"/>
              </w:rPr>
              <w:t>.</w:t>
            </w:r>
            <w:r w:rsidR="009D49E3" w:rsidRPr="003E6218">
              <w:rPr>
                <w:rFonts w:ascii="Times New Roman" w:eastAsia="Calibri" w:hAnsi="Times New Roman" w:cs="Times New Roman"/>
                <w:b/>
                <w:sz w:val="24"/>
              </w:rPr>
              <w:t>,</w:t>
            </w:r>
            <w:proofErr w:type="gramEnd"/>
            <w:r w:rsidR="009D49E3" w:rsidRPr="003E6218">
              <w:rPr>
                <w:rFonts w:ascii="Times New Roman" w:eastAsia="Calibri" w:hAnsi="Times New Roman" w:cs="Times New Roman"/>
                <w:b/>
                <w:sz w:val="24"/>
              </w:rPr>
              <w:t xml:space="preserve"> mint Vevő</w:t>
            </w:r>
            <w:r w:rsidRPr="003E6218">
              <w:rPr>
                <w:rFonts w:ascii="Times New Roman" w:eastAsia="Calibri" w:hAnsi="Times New Roman" w:cs="Times New Roman"/>
                <w:b/>
                <w:sz w:val="24"/>
              </w:rPr>
              <w:t xml:space="preserve"> képviseletében</w:t>
            </w:r>
            <w:r w:rsidR="009D49E3" w:rsidRPr="003E6218">
              <w:rPr>
                <w:rFonts w:ascii="Times New Roman" w:eastAsia="Calibri" w:hAnsi="Times New Roman" w:cs="Times New Roman"/>
                <w:b/>
                <w:sz w:val="24"/>
              </w:rPr>
              <w:t xml:space="preserve">: </w:t>
            </w:r>
          </w:p>
        </w:tc>
        <w:tc>
          <w:tcPr>
            <w:tcW w:w="419"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c>
          <w:tcPr>
            <w:tcW w:w="4093"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r>
      <w:tr w:rsidR="009D49E3" w:rsidRPr="003E6218" w:rsidTr="00B309C1">
        <w:tc>
          <w:tcPr>
            <w:tcW w:w="4776" w:type="dxa"/>
            <w:tcBorders>
              <w:top w:val="nil"/>
              <w:left w:val="nil"/>
              <w:bottom w:val="nil"/>
              <w:right w:val="nil"/>
            </w:tcBorders>
          </w:tcPr>
          <w:p w:rsidR="00AF53B1" w:rsidRPr="003E6218"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p>
          <w:p w:rsidR="00AF53B1" w:rsidRPr="003E6218" w:rsidRDefault="00AF53B1"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b/>
                <w:sz w:val="24"/>
              </w:rPr>
            </w:pPr>
            <w:r w:rsidRPr="003E6218">
              <w:rPr>
                <w:rFonts w:ascii="Times New Roman" w:eastAsia="Calibri" w:hAnsi="Times New Roman" w:cs="Times New Roman"/>
                <w:b/>
                <w:sz w:val="24"/>
              </w:rPr>
              <w:t>………………………………………………...</w:t>
            </w:r>
          </w:p>
          <w:p w:rsidR="00AF53B1" w:rsidRPr="003E6218" w:rsidRDefault="00B138E1"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Schwartz István</w:t>
            </w:r>
          </w:p>
          <w:p w:rsidR="009D49E3" w:rsidRPr="003E6218" w:rsidRDefault="00684F6E"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 xml:space="preserve">üzemeltetési </w:t>
            </w:r>
            <w:r w:rsidR="009D49E3" w:rsidRPr="003E6218">
              <w:rPr>
                <w:rFonts w:ascii="Times New Roman" w:eastAsia="Calibri" w:hAnsi="Times New Roman" w:cs="Times New Roman"/>
                <w:b/>
                <w:sz w:val="24"/>
              </w:rPr>
              <w:t>vezérigazgató</w:t>
            </w:r>
            <w:r w:rsidRPr="003E6218">
              <w:rPr>
                <w:rFonts w:ascii="Times New Roman" w:eastAsia="Calibri" w:hAnsi="Times New Roman" w:cs="Times New Roman"/>
                <w:b/>
                <w:sz w:val="24"/>
              </w:rPr>
              <w:t>-helyettes</w:t>
            </w:r>
          </w:p>
          <w:p w:rsidR="00AF53B1" w:rsidRPr="003E6218" w:rsidRDefault="00AF53B1"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sz w:val="24"/>
              </w:rPr>
            </w:pPr>
          </w:p>
        </w:tc>
        <w:tc>
          <w:tcPr>
            <w:tcW w:w="419"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c>
          <w:tcPr>
            <w:tcW w:w="4093" w:type="dxa"/>
            <w:tcBorders>
              <w:top w:val="nil"/>
              <w:left w:val="nil"/>
              <w:bottom w:val="nil"/>
              <w:right w:val="nil"/>
            </w:tcBorders>
          </w:tcPr>
          <w:p w:rsidR="009D49E3" w:rsidRPr="003E6218" w:rsidRDefault="009D49E3" w:rsidP="003F3926">
            <w:pPr>
              <w:widowControl w:val="0"/>
              <w:tabs>
                <w:tab w:val="center" w:pos="993"/>
                <w:tab w:val="center" w:pos="2977"/>
                <w:tab w:val="center" w:pos="7371"/>
              </w:tabs>
              <w:autoSpaceDE w:val="0"/>
              <w:autoSpaceDN w:val="0"/>
              <w:adjustRightInd w:val="0"/>
              <w:spacing w:line="360" w:lineRule="auto"/>
              <w:jc w:val="both"/>
              <w:rPr>
                <w:rFonts w:ascii="Times New Roman" w:eastAsia="Calibri" w:hAnsi="Times New Roman" w:cs="Times New Roman"/>
                <w:sz w:val="24"/>
              </w:rPr>
            </w:pPr>
          </w:p>
        </w:tc>
      </w:tr>
      <w:tr w:rsidR="009D49E3" w:rsidRPr="00AF53B1" w:rsidTr="00B309C1">
        <w:tc>
          <w:tcPr>
            <w:tcW w:w="4776" w:type="dxa"/>
            <w:tcBorders>
              <w:top w:val="nil"/>
              <w:left w:val="nil"/>
              <w:bottom w:val="nil"/>
              <w:right w:val="nil"/>
            </w:tcBorders>
          </w:tcPr>
          <w:p w:rsidR="00AF53B1" w:rsidRPr="003E6218" w:rsidRDefault="00AF53B1" w:rsidP="00AF53B1">
            <w:pPr>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w:t>
            </w:r>
          </w:p>
          <w:p w:rsidR="00AF53B1" w:rsidRPr="003E6218" w:rsidRDefault="009D49E3" w:rsidP="00AF53B1">
            <w:pPr>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 xml:space="preserve">Kiss László </w:t>
            </w:r>
          </w:p>
          <w:p w:rsidR="009D49E3" w:rsidRPr="00AF53B1" w:rsidRDefault="00684F6E" w:rsidP="00AF53B1">
            <w:pPr>
              <w:spacing w:line="360" w:lineRule="auto"/>
              <w:jc w:val="center"/>
              <w:rPr>
                <w:rFonts w:ascii="Times New Roman" w:eastAsia="Calibri" w:hAnsi="Times New Roman" w:cs="Times New Roman"/>
                <w:b/>
                <w:sz w:val="24"/>
              </w:rPr>
            </w:pPr>
            <w:r w:rsidRPr="003E6218">
              <w:rPr>
                <w:rFonts w:ascii="Times New Roman" w:eastAsia="Calibri" w:hAnsi="Times New Roman" w:cs="Times New Roman"/>
                <w:b/>
                <w:sz w:val="24"/>
              </w:rPr>
              <w:t>j</w:t>
            </w:r>
            <w:r w:rsidR="009D49E3" w:rsidRPr="003E6218">
              <w:rPr>
                <w:rFonts w:ascii="Times New Roman" w:eastAsia="Calibri" w:hAnsi="Times New Roman" w:cs="Times New Roman"/>
                <w:b/>
                <w:sz w:val="24"/>
              </w:rPr>
              <w:t>árműmenedzsment vezető</w:t>
            </w:r>
          </w:p>
        </w:tc>
        <w:tc>
          <w:tcPr>
            <w:tcW w:w="419" w:type="dxa"/>
            <w:tcBorders>
              <w:top w:val="nil"/>
              <w:left w:val="nil"/>
              <w:bottom w:val="nil"/>
              <w:right w:val="nil"/>
            </w:tcBorders>
          </w:tcPr>
          <w:p w:rsidR="009D49E3" w:rsidRPr="00AF53B1" w:rsidRDefault="009D49E3"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p>
        </w:tc>
        <w:tc>
          <w:tcPr>
            <w:tcW w:w="4093" w:type="dxa"/>
            <w:tcBorders>
              <w:top w:val="nil"/>
              <w:left w:val="nil"/>
              <w:bottom w:val="nil"/>
              <w:right w:val="nil"/>
            </w:tcBorders>
          </w:tcPr>
          <w:p w:rsidR="009D49E3" w:rsidRPr="00AF53B1" w:rsidRDefault="009D49E3" w:rsidP="00AF53B1">
            <w:pPr>
              <w:widowControl w:val="0"/>
              <w:tabs>
                <w:tab w:val="center" w:pos="993"/>
                <w:tab w:val="center" w:pos="2977"/>
                <w:tab w:val="center" w:pos="7371"/>
              </w:tabs>
              <w:autoSpaceDE w:val="0"/>
              <w:autoSpaceDN w:val="0"/>
              <w:adjustRightInd w:val="0"/>
              <w:spacing w:line="360" w:lineRule="auto"/>
              <w:jc w:val="center"/>
              <w:rPr>
                <w:rFonts w:ascii="Times New Roman" w:eastAsia="Calibri" w:hAnsi="Times New Roman" w:cs="Times New Roman"/>
                <w:b/>
                <w:sz w:val="24"/>
              </w:rPr>
            </w:pPr>
          </w:p>
        </w:tc>
      </w:tr>
    </w:tbl>
    <w:p w:rsidR="003F3926" w:rsidRPr="003F3926" w:rsidRDefault="003F3926" w:rsidP="003F3926">
      <w:pPr>
        <w:widowControl w:val="0"/>
        <w:tabs>
          <w:tab w:val="center" w:pos="993"/>
          <w:tab w:val="center" w:pos="2977"/>
          <w:tab w:val="center" w:pos="7371"/>
        </w:tabs>
        <w:autoSpaceDE w:val="0"/>
        <w:autoSpaceDN w:val="0"/>
        <w:adjustRightInd w:val="0"/>
        <w:spacing w:after="0" w:line="360" w:lineRule="auto"/>
        <w:jc w:val="both"/>
        <w:rPr>
          <w:rFonts w:ascii="Times New Roman" w:eastAsia="Calibri" w:hAnsi="Times New Roman" w:cs="Times New Roman"/>
          <w:sz w:val="24"/>
        </w:rPr>
      </w:pPr>
    </w:p>
    <w:p w:rsidR="003F3926" w:rsidRPr="003F3926" w:rsidRDefault="003F3926" w:rsidP="003F3926">
      <w:pPr>
        <w:widowControl w:val="0"/>
        <w:tabs>
          <w:tab w:val="center" w:pos="993"/>
          <w:tab w:val="center" w:pos="2977"/>
          <w:tab w:val="center" w:pos="7371"/>
        </w:tabs>
        <w:autoSpaceDE w:val="0"/>
        <w:autoSpaceDN w:val="0"/>
        <w:adjustRightInd w:val="0"/>
        <w:spacing w:after="0" w:line="360" w:lineRule="auto"/>
        <w:jc w:val="both"/>
        <w:rPr>
          <w:rFonts w:ascii="Times New Roman" w:eastAsia="Calibri" w:hAnsi="Times New Roman" w:cs="Times New Roman"/>
          <w:sz w:val="24"/>
        </w:rPr>
      </w:pPr>
    </w:p>
    <w:sectPr w:rsidR="003F3926" w:rsidRPr="003F3926" w:rsidSect="00A02562">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81" w:rsidRDefault="00EF7D81" w:rsidP="003F3926">
      <w:pPr>
        <w:spacing w:after="0" w:line="240" w:lineRule="auto"/>
      </w:pPr>
      <w:r>
        <w:separator/>
      </w:r>
    </w:p>
  </w:endnote>
  <w:endnote w:type="continuationSeparator" w:id="0">
    <w:p w:rsidR="00EF7D81" w:rsidRDefault="00EF7D81" w:rsidP="003F3926">
      <w:pPr>
        <w:spacing w:after="0" w:line="240" w:lineRule="auto"/>
      </w:pPr>
      <w:r>
        <w:continuationSeparator/>
      </w:r>
    </w:p>
  </w:endnote>
  <w:endnote w:type="continuationNotice" w:id="1">
    <w:p w:rsidR="00EF7D81" w:rsidRDefault="00EF7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C4" w:rsidRPr="00AF53B1" w:rsidRDefault="00BD16C4">
    <w:pPr>
      <w:pStyle w:val="llb"/>
      <w:jc w:val="right"/>
      <w:rPr>
        <w:rFonts w:ascii="Times New Roman" w:hAnsi="Times New Roman" w:cs="Times New Roman"/>
      </w:rPr>
    </w:pPr>
    <w:r w:rsidRPr="00AF53B1">
      <w:rPr>
        <w:rFonts w:ascii="Times New Roman" w:hAnsi="Times New Roman" w:cs="Times New Roman"/>
      </w:rPr>
      <w:fldChar w:fldCharType="begin"/>
    </w:r>
    <w:r w:rsidRPr="00AF53B1">
      <w:rPr>
        <w:rFonts w:ascii="Times New Roman" w:hAnsi="Times New Roman" w:cs="Times New Roman"/>
      </w:rPr>
      <w:instrText>PAGE   \* MERGEFORMAT</w:instrText>
    </w:r>
    <w:r w:rsidRPr="00AF53B1">
      <w:rPr>
        <w:rFonts w:ascii="Times New Roman" w:hAnsi="Times New Roman" w:cs="Times New Roman"/>
      </w:rPr>
      <w:fldChar w:fldCharType="separate"/>
    </w:r>
    <w:r w:rsidR="002B583D">
      <w:rPr>
        <w:rFonts w:ascii="Times New Roman" w:hAnsi="Times New Roman" w:cs="Times New Roman"/>
        <w:noProof/>
      </w:rPr>
      <w:t>2</w:t>
    </w:r>
    <w:r w:rsidRPr="00AF53B1">
      <w:rPr>
        <w:rFonts w:ascii="Times New Roman" w:hAnsi="Times New Roman" w:cs="Times New Roman"/>
        <w:noProof/>
      </w:rPr>
      <w:fldChar w:fldCharType="end"/>
    </w:r>
  </w:p>
  <w:p w:rsidR="00BD16C4" w:rsidRDefault="00BD16C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81" w:rsidRDefault="00EF7D81" w:rsidP="003F3926">
      <w:pPr>
        <w:spacing w:after="0" w:line="240" w:lineRule="auto"/>
      </w:pPr>
      <w:r>
        <w:separator/>
      </w:r>
    </w:p>
  </w:footnote>
  <w:footnote w:type="continuationSeparator" w:id="0">
    <w:p w:rsidR="00EF7D81" w:rsidRDefault="00EF7D81" w:rsidP="003F3926">
      <w:pPr>
        <w:spacing w:after="0" w:line="240" w:lineRule="auto"/>
      </w:pPr>
      <w:r>
        <w:continuationSeparator/>
      </w:r>
    </w:p>
  </w:footnote>
  <w:footnote w:type="continuationNotice" w:id="1">
    <w:p w:rsidR="00EF7D81" w:rsidRDefault="00EF7D81">
      <w:pPr>
        <w:spacing w:after="0" w:line="240" w:lineRule="auto"/>
      </w:pPr>
    </w:p>
  </w:footnote>
  <w:footnote w:id="2">
    <w:p w:rsidR="00BD16C4" w:rsidRPr="00B309C1" w:rsidRDefault="00BD16C4" w:rsidP="00244C05">
      <w:pPr>
        <w:shd w:val="clear" w:color="auto" w:fill="FFFFFF"/>
        <w:ind w:firstLine="240"/>
        <w:jc w:val="both"/>
        <w:rPr>
          <w:rFonts w:ascii="Times New Roman" w:eastAsia="Times New Roman" w:hAnsi="Times New Roman" w:cs="Times New Roman"/>
          <w:color w:val="222222"/>
          <w:sz w:val="16"/>
          <w:szCs w:val="16"/>
          <w:lang w:eastAsia="hu-HU"/>
        </w:rPr>
      </w:pPr>
      <w:r w:rsidRPr="00B309C1">
        <w:rPr>
          <w:rStyle w:val="Lbjegyzet-hivatkozs"/>
          <w:rFonts w:ascii="Times New Roman" w:hAnsi="Times New Roman"/>
          <w:sz w:val="16"/>
          <w:szCs w:val="16"/>
        </w:rPr>
        <w:footnoteRef/>
      </w:r>
      <w:r w:rsidRPr="00B309C1">
        <w:rPr>
          <w:rFonts w:ascii="Times New Roman" w:hAnsi="Times New Roman" w:cs="Times New Roman"/>
          <w:sz w:val="16"/>
          <w:szCs w:val="16"/>
        </w:rPr>
        <w:t xml:space="preserve"> </w:t>
      </w:r>
      <w:proofErr w:type="gramStart"/>
      <w:r w:rsidRPr="00B309C1">
        <w:rPr>
          <w:rFonts w:ascii="Times New Roman" w:eastAsia="Times New Roman" w:hAnsi="Times New Roman" w:cs="Times New Roman"/>
          <w:i/>
          <w:iCs/>
          <w:color w:val="222222"/>
          <w:sz w:val="16"/>
          <w:szCs w:val="16"/>
          <w:lang w:eastAsia="hu-HU"/>
        </w:rPr>
        <w:t>)</w:t>
      </w:r>
      <w:proofErr w:type="gramEnd"/>
      <w:r w:rsidRPr="00B309C1">
        <w:rPr>
          <w:rFonts w:ascii="Times New Roman" w:eastAsia="Times New Roman" w:hAnsi="Times New Roman" w:cs="Times New Roman"/>
          <w:i/>
          <w:iCs/>
          <w:color w:val="222222"/>
          <w:sz w:val="16"/>
          <w:szCs w:val="16"/>
          <w:lang w:eastAsia="hu-HU"/>
        </w:rPr>
        <w:t> </w:t>
      </w:r>
      <w:r w:rsidRPr="00B309C1">
        <w:rPr>
          <w:rFonts w:ascii="Times New Roman" w:eastAsia="Times New Roman" w:hAnsi="Times New Roman" w:cs="Times New Roman"/>
          <w:color w:val="222222"/>
          <w:sz w:val="16"/>
          <w:szCs w:val="16"/>
          <w:lang w:eastAsia="hu-HU"/>
        </w:rPr>
        <w:t>a nyertes ajánlattevőben közvetetten vagy közvetlenül 25%-ot meghaladó tulajdoni részesedést szerez valamely olyan jogi személy vagy személyes joga szerint jogképes szervezet, amely tekintetében fennáll a 62. § (1) bekezdés </w:t>
      </w:r>
      <w:r w:rsidRPr="00B309C1">
        <w:rPr>
          <w:rFonts w:ascii="Times New Roman" w:eastAsia="Times New Roman" w:hAnsi="Times New Roman" w:cs="Times New Roman"/>
          <w:i/>
          <w:iCs/>
          <w:color w:val="222222"/>
          <w:sz w:val="16"/>
          <w:szCs w:val="16"/>
          <w:lang w:eastAsia="hu-HU"/>
        </w:rPr>
        <w:t>k) </w:t>
      </w:r>
      <w:r w:rsidRPr="00B309C1">
        <w:rPr>
          <w:rFonts w:ascii="Times New Roman" w:eastAsia="Times New Roman" w:hAnsi="Times New Roman" w:cs="Times New Roman"/>
          <w:color w:val="222222"/>
          <w:sz w:val="16"/>
          <w:szCs w:val="16"/>
          <w:lang w:eastAsia="hu-HU"/>
        </w:rPr>
        <w:t>pont </w:t>
      </w:r>
      <w:proofErr w:type="spellStart"/>
      <w:r w:rsidRPr="00B309C1">
        <w:rPr>
          <w:rFonts w:ascii="Times New Roman" w:eastAsia="Times New Roman" w:hAnsi="Times New Roman" w:cs="Times New Roman"/>
          <w:i/>
          <w:iCs/>
          <w:color w:val="222222"/>
          <w:sz w:val="16"/>
          <w:szCs w:val="16"/>
          <w:lang w:eastAsia="hu-HU"/>
        </w:rPr>
        <w:t>kb</w:t>
      </w:r>
      <w:proofErr w:type="spellEnd"/>
      <w:r w:rsidRPr="00B309C1">
        <w:rPr>
          <w:rFonts w:ascii="Times New Roman" w:eastAsia="Times New Roman" w:hAnsi="Times New Roman" w:cs="Times New Roman"/>
          <w:i/>
          <w:iCs/>
          <w:color w:val="222222"/>
          <w:sz w:val="16"/>
          <w:szCs w:val="16"/>
          <w:lang w:eastAsia="hu-HU"/>
        </w:rPr>
        <w:t>) </w:t>
      </w:r>
      <w:r w:rsidRPr="00B309C1">
        <w:rPr>
          <w:rFonts w:ascii="Times New Roman" w:eastAsia="Times New Roman" w:hAnsi="Times New Roman" w:cs="Times New Roman"/>
          <w:color w:val="222222"/>
          <w:sz w:val="16"/>
          <w:szCs w:val="16"/>
          <w:lang w:eastAsia="hu-HU"/>
        </w:rPr>
        <w:t>alpontjában meghatározott feltétel;</w:t>
      </w:r>
    </w:p>
    <w:p w:rsidR="00BD16C4" w:rsidRPr="00B309C1" w:rsidRDefault="00BD16C4" w:rsidP="00244C05">
      <w:pPr>
        <w:shd w:val="clear" w:color="auto" w:fill="FFFFFF"/>
        <w:spacing w:after="0" w:line="240" w:lineRule="auto"/>
        <w:ind w:firstLine="240"/>
        <w:jc w:val="both"/>
        <w:rPr>
          <w:rFonts w:ascii="Times New Roman" w:eastAsia="Times New Roman" w:hAnsi="Times New Roman" w:cs="Times New Roman"/>
          <w:color w:val="222222"/>
          <w:sz w:val="16"/>
          <w:szCs w:val="16"/>
          <w:lang w:eastAsia="hu-HU"/>
        </w:rPr>
      </w:pPr>
      <w:r w:rsidRPr="00B309C1">
        <w:rPr>
          <w:rFonts w:ascii="Times New Roman" w:eastAsia="Times New Roman" w:hAnsi="Times New Roman" w:cs="Times New Roman"/>
          <w:i/>
          <w:iCs/>
          <w:color w:val="222222"/>
          <w:sz w:val="16"/>
          <w:szCs w:val="16"/>
          <w:lang w:eastAsia="hu-HU"/>
        </w:rPr>
        <w:t>b) </w:t>
      </w:r>
      <w:r w:rsidRPr="00B309C1">
        <w:rPr>
          <w:rFonts w:ascii="Times New Roman" w:eastAsia="Times New Roman" w:hAnsi="Times New Roman" w:cs="Times New Roman"/>
          <w:color w:val="222222"/>
          <w:sz w:val="16"/>
          <w:szCs w:val="16"/>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B309C1">
        <w:rPr>
          <w:rFonts w:ascii="Times New Roman" w:eastAsia="Times New Roman" w:hAnsi="Times New Roman" w:cs="Times New Roman"/>
          <w:i/>
          <w:iCs/>
          <w:color w:val="222222"/>
          <w:sz w:val="16"/>
          <w:szCs w:val="16"/>
          <w:lang w:eastAsia="hu-HU"/>
        </w:rPr>
        <w:t>k) </w:t>
      </w:r>
      <w:r w:rsidRPr="00B309C1">
        <w:rPr>
          <w:rFonts w:ascii="Times New Roman" w:eastAsia="Times New Roman" w:hAnsi="Times New Roman" w:cs="Times New Roman"/>
          <w:color w:val="222222"/>
          <w:sz w:val="16"/>
          <w:szCs w:val="16"/>
          <w:lang w:eastAsia="hu-HU"/>
        </w:rPr>
        <w:t>pont </w:t>
      </w:r>
      <w:proofErr w:type="spellStart"/>
      <w:r w:rsidRPr="00B309C1">
        <w:rPr>
          <w:rFonts w:ascii="Times New Roman" w:eastAsia="Times New Roman" w:hAnsi="Times New Roman" w:cs="Times New Roman"/>
          <w:i/>
          <w:iCs/>
          <w:color w:val="222222"/>
          <w:sz w:val="16"/>
          <w:szCs w:val="16"/>
          <w:lang w:eastAsia="hu-HU"/>
        </w:rPr>
        <w:t>kb</w:t>
      </w:r>
      <w:proofErr w:type="spellEnd"/>
      <w:proofErr w:type="gramStart"/>
      <w:r w:rsidRPr="00B309C1">
        <w:rPr>
          <w:rFonts w:ascii="Times New Roman" w:eastAsia="Times New Roman" w:hAnsi="Times New Roman" w:cs="Times New Roman"/>
          <w:i/>
          <w:iCs/>
          <w:color w:val="222222"/>
          <w:sz w:val="16"/>
          <w:szCs w:val="16"/>
          <w:lang w:eastAsia="hu-HU"/>
        </w:rPr>
        <w:t>)</w:t>
      </w:r>
      <w:r w:rsidRPr="00B309C1">
        <w:rPr>
          <w:rFonts w:ascii="Times New Roman" w:eastAsia="Times New Roman" w:hAnsi="Times New Roman" w:cs="Times New Roman"/>
          <w:color w:val="222222"/>
          <w:sz w:val="16"/>
          <w:szCs w:val="16"/>
          <w:lang w:eastAsia="hu-HU"/>
        </w:rPr>
        <w:t>alpontjában</w:t>
      </w:r>
      <w:proofErr w:type="gramEnd"/>
      <w:r w:rsidRPr="00B309C1">
        <w:rPr>
          <w:rFonts w:ascii="Times New Roman" w:eastAsia="Times New Roman" w:hAnsi="Times New Roman" w:cs="Times New Roman"/>
          <w:color w:val="222222"/>
          <w:sz w:val="16"/>
          <w:szCs w:val="16"/>
          <w:lang w:eastAsia="hu-HU"/>
        </w:rPr>
        <w:t xml:space="preserve"> meghatározott feltétel.</w:t>
      </w:r>
    </w:p>
    <w:p w:rsidR="00BD16C4" w:rsidRPr="00E0038B" w:rsidRDefault="00BD16C4" w:rsidP="00B309C1">
      <w:pPr>
        <w:autoSpaceDE w:val="0"/>
        <w:autoSpaceDN w:val="0"/>
        <w:adjustRightInd w:val="0"/>
        <w:spacing w:after="0"/>
        <w:jc w:val="both"/>
      </w:pPr>
      <w:r w:rsidRPr="00E0038B">
        <w:t>.</w:t>
      </w:r>
    </w:p>
  </w:footnote>
  <w:footnote w:id="3">
    <w:p w:rsidR="00BD16C4" w:rsidRPr="00E0038B" w:rsidRDefault="00BD16C4" w:rsidP="00E0038B">
      <w:pPr>
        <w:pStyle w:val="Lbjegyzetszveg"/>
        <w:spacing w:after="0"/>
        <w:rPr>
          <w:rFonts w:ascii="Times New Roman" w:hAnsi="Times New Roman"/>
        </w:rPr>
      </w:pPr>
      <w:r w:rsidRPr="00E0038B">
        <w:rPr>
          <w:rStyle w:val="Lbjegyzet-hivatkozs"/>
          <w:rFonts w:ascii="Times New Roman" w:hAnsi="Times New Roman"/>
        </w:rPr>
        <w:footnoteRef/>
      </w:r>
      <w:r w:rsidRPr="00E0038B">
        <w:rPr>
          <w:rFonts w:ascii="Times New Roman" w:hAnsi="Times New Roman"/>
        </w:rPr>
        <w:t xml:space="preserve"> Külföldi adóilletőségű Eladó esetében csatolandó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C4" w:rsidRPr="00525788" w:rsidRDefault="00BD16C4" w:rsidP="00A02562">
    <w:pPr>
      <w:pStyle w:val="lfej"/>
      <w:spacing w:line="360" w:lineRule="auto"/>
      <w:jc w:val="center"/>
      <w:rPr>
        <w:rFonts w:ascii="Times New Roman" w:hAnsi="Times New Roman"/>
      </w:rPr>
    </w:pPr>
    <w:r>
      <w:rPr>
        <w:rFonts w:ascii="Times New Roman" w:hAnsi="Times New Roman"/>
      </w:rPr>
      <w:t>Dokumentáció</w:t>
    </w:r>
    <w:r w:rsidRPr="00525788">
      <w:rPr>
        <w:rFonts w:ascii="Times New Roman" w:hAnsi="Times New Roman"/>
      </w:rPr>
      <w:t xml:space="preserve"> – </w:t>
    </w:r>
    <w:r>
      <w:rPr>
        <w:rFonts w:ascii="Times New Roman" w:hAnsi="Times New Roman"/>
        <w:b/>
        <w:szCs w:val="24"/>
      </w:rPr>
      <w:t xml:space="preserve">„Nyári védőitalok – természetes ásványvíz – adás-vételére értékalapú keretszerződés“ </w:t>
    </w:r>
    <w:r w:rsidRPr="00525788">
      <w:rPr>
        <w:rFonts w:ascii="Times New Roman" w:hAnsi="Times New Roman"/>
      </w:rPr>
      <w:t xml:space="preserve">tárgyú </w:t>
    </w:r>
    <w:r>
      <w:rPr>
        <w:rFonts w:ascii="Times New Roman" w:hAnsi="Times New Roman"/>
      </w:rPr>
      <w:t xml:space="preserve">nyílt </w:t>
    </w:r>
    <w:r w:rsidRPr="00525788">
      <w:rPr>
        <w:rFonts w:ascii="Times New Roman" w:hAnsi="Times New Roman"/>
      </w:rPr>
      <w:t>közbeszerzési eljárásban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C4" w:rsidRPr="00525788" w:rsidRDefault="00BD16C4" w:rsidP="00A02562">
    <w:pPr>
      <w:pStyle w:val="lfej"/>
      <w:jc w:val="center"/>
    </w:pPr>
    <w:r>
      <w:rPr>
        <w:rFonts w:ascii="Arial Narrow" w:hAnsi="Arial Narrow" w:cs="Arial"/>
        <w:b/>
        <w:noProof/>
        <w:color w:val="000080"/>
        <w:spacing w:val="40"/>
        <w:sz w:val="28"/>
        <w:szCs w:val="28"/>
        <w:lang w:eastAsia="hu-HU"/>
      </w:rPr>
      <w:drawing>
        <wp:inline distT="0" distB="0" distL="0" distR="0" wp14:anchorId="011181CE" wp14:editId="17AD5CE2">
          <wp:extent cx="1943100" cy="542925"/>
          <wp:effectExtent l="0" t="0" r="0" b="9525"/>
          <wp:docPr id="1" name="Kép 1" descr="Leírás: Leírás: MAV_SZK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Leírás: MAV_SZK_logo-01"/>
                  <pic:cNvPicPr>
                    <a:picLocks noChangeAspect="1" noChangeArrowheads="1"/>
                  </pic:cNvPicPr>
                </pic:nvPicPr>
                <pic:blipFill>
                  <a:blip r:embed="rId1">
                    <a:extLst>
                      <a:ext uri="{28A0092B-C50C-407E-A947-70E740481C1C}">
                        <a14:useLocalDpi xmlns:a14="http://schemas.microsoft.com/office/drawing/2010/main" val="0"/>
                      </a:ext>
                    </a:extLst>
                  </a:blip>
                  <a:srcRect t="17995" b="16585"/>
                  <a:stretch>
                    <a:fillRect/>
                  </a:stretch>
                </pic:blipFill>
                <pic:spPr bwMode="auto">
                  <a:xfrm>
                    <a:off x="0" y="0"/>
                    <a:ext cx="19431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E5B"/>
    <w:multiLevelType w:val="hybridMultilevel"/>
    <w:tmpl w:val="EE1653A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11870BDF"/>
    <w:multiLevelType w:val="hybridMultilevel"/>
    <w:tmpl w:val="7B26D358"/>
    <w:lvl w:ilvl="0" w:tplc="46360F5C">
      <w:start w:val="1"/>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
    <w:nsid w:val="14B81BD5"/>
    <w:multiLevelType w:val="hybridMultilevel"/>
    <w:tmpl w:val="1F8CA3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FCA3AE5"/>
    <w:multiLevelType w:val="hybridMultilevel"/>
    <w:tmpl w:val="F26EEAE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1514B3A"/>
    <w:multiLevelType w:val="multilevel"/>
    <w:tmpl w:val="54FA6EDC"/>
    <w:lvl w:ilvl="0">
      <w:start w:val="6"/>
      <w:numFmt w:val="decimal"/>
      <w:lvlText w:val="%1."/>
      <w:lvlJc w:val="left"/>
      <w:pPr>
        <w:tabs>
          <w:tab w:val="num" w:pos="900"/>
        </w:tabs>
        <w:ind w:left="90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7D54A50"/>
    <w:multiLevelType w:val="hybridMultilevel"/>
    <w:tmpl w:val="5DFC0BE8"/>
    <w:lvl w:ilvl="0" w:tplc="97FC45AC">
      <w:numFmt w:val="bullet"/>
      <w:lvlText w:val="-"/>
      <w:lvlJc w:val="left"/>
      <w:pPr>
        <w:ind w:left="1776" w:hanging="360"/>
      </w:pPr>
      <w:rPr>
        <w:rFonts w:ascii="Times New Roman" w:eastAsia="Calibri"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6">
    <w:nsid w:val="34C17E46"/>
    <w:multiLevelType w:val="multilevel"/>
    <w:tmpl w:val="9CACFE44"/>
    <w:lvl w:ilvl="0">
      <w:start w:val="1"/>
      <w:numFmt w:val="decimal"/>
      <w:lvlText w:val="%1."/>
      <w:lvlJc w:val="left"/>
      <w:pPr>
        <w:ind w:left="360" w:hanging="360"/>
      </w:pPr>
    </w:lvl>
    <w:lvl w:ilvl="1">
      <w:start w:val="1"/>
      <w:numFmt w:val="decimal"/>
      <w:lvlText w:val="%1.%2."/>
      <w:lvlJc w:val="left"/>
      <w:pPr>
        <w:ind w:left="858" w:hanging="432"/>
      </w:pPr>
      <w:rPr>
        <w:b/>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DE783D"/>
    <w:multiLevelType w:val="hybridMultilevel"/>
    <w:tmpl w:val="933E47D8"/>
    <w:lvl w:ilvl="0" w:tplc="43CAFE1E">
      <w:start w:val="1"/>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8">
    <w:nsid w:val="725D32EF"/>
    <w:multiLevelType w:val="hybridMultilevel"/>
    <w:tmpl w:val="77AC5E88"/>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nsid w:val="79C1312C"/>
    <w:multiLevelType w:val="multilevel"/>
    <w:tmpl w:val="09A2D040"/>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9"/>
  </w:num>
  <w:num w:numId="4">
    <w:abstractNumId w:val="6"/>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26"/>
    <w:rsid w:val="000340C4"/>
    <w:rsid w:val="000577A4"/>
    <w:rsid w:val="00084B2A"/>
    <w:rsid w:val="00096C69"/>
    <w:rsid w:val="000C224C"/>
    <w:rsid w:val="000D3D8D"/>
    <w:rsid w:val="000E30D2"/>
    <w:rsid w:val="00117C68"/>
    <w:rsid w:val="00127A96"/>
    <w:rsid w:val="00137E6C"/>
    <w:rsid w:val="00142DCA"/>
    <w:rsid w:val="001542B2"/>
    <w:rsid w:val="00184F80"/>
    <w:rsid w:val="00186428"/>
    <w:rsid w:val="00193503"/>
    <w:rsid w:val="001B662D"/>
    <w:rsid w:val="001F3E25"/>
    <w:rsid w:val="002006FB"/>
    <w:rsid w:val="00240D5E"/>
    <w:rsid w:val="00244C05"/>
    <w:rsid w:val="00293B12"/>
    <w:rsid w:val="002A7EA5"/>
    <w:rsid w:val="002B583D"/>
    <w:rsid w:val="002C2A64"/>
    <w:rsid w:val="002F6F77"/>
    <w:rsid w:val="003161C6"/>
    <w:rsid w:val="00345BC8"/>
    <w:rsid w:val="00362CAC"/>
    <w:rsid w:val="003729E9"/>
    <w:rsid w:val="00374AF0"/>
    <w:rsid w:val="003A2268"/>
    <w:rsid w:val="003C78A2"/>
    <w:rsid w:val="003D2E9D"/>
    <w:rsid w:val="003E6218"/>
    <w:rsid w:val="003F3926"/>
    <w:rsid w:val="003F6ABC"/>
    <w:rsid w:val="00403189"/>
    <w:rsid w:val="00434DA6"/>
    <w:rsid w:val="00441DCE"/>
    <w:rsid w:val="0044238D"/>
    <w:rsid w:val="0049534A"/>
    <w:rsid w:val="004A7F11"/>
    <w:rsid w:val="004C5B6F"/>
    <w:rsid w:val="004E36A6"/>
    <w:rsid w:val="004E691A"/>
    <w:rsid w:val="00516A34"/>
    <w:rsid w:val="00572008"/>
    <w:rsid w:val="00586AAD"/>
    <w:rsid w:val="005A0E5F"/>
    <w:rsid w:val="005C06DA"/>
    <w:rsid w:val="005C4604"/>
    <w:rsid w:val="00684F6E"/>
    <w:rsid w:val="00685E47"/>
    <w:rsid w:val="0069565E"/>
    <w:rsid w:val="006A14C5"/>
    <w:rsid w:val="006B536D"/>
    <w:rsid w:val="006C1AF6"/>
    <w:rsid w:val="006E4A53"/>
    <w:rsid w:val="00707B88"/>
    <w:rsid w:val="0072767F"/>
    <w:rsid w:val="007456B9"/>
    <w:rsid w:val="00787BC2"/>
    <w:rsid w:val="00796248"/>
    <w:rsid w:val="008304ED"/>
    <w:rsid w:val="00875740"/>
    <w:rsid w:val="008C63D2"/>
    <w:rsid w:val="00943E57"/>
    <w:rsid w:val="009748C1"/>
    <w:rsid w:val="009838DD"/>
    <w:rsid w:val="009B6091"/>
    <w:rsid w:val="009B7629"/>
    <w:rsid w:val="009D49E3"/>
    <w:rsid w:val="009D5D62"/>
    <w:rsid w:val="009F266F"/>
    <w:rsid w:val="009F323F"/>
    <w:rsid w:val="00A02562"/>
    <w:rsid w:val="00A03094"/>
    <w:rsid w:val="00A82E1C"/>
    <w:rsid w:val="00AE5DDD"/>
    <w:rsid w:val="00AE5E02"/>
    <w:rsid w:val="00AF20A3"/>
    <w:rsid w:val="00AF53B1"/>
    <w:rsid w:val="00AF715F"/>
    <w:rsid w:val="00B05088"/>
    <w:rsid w:val="00B138E1"/>
    <w:rsid w:val="00B22C1D"/>
    <w:rsid w:val="00B23708"/>
    <w:rsid w:val="00B25E4B"/>
    <w:rsid w:val="00B309C1"/>
    <w:rsid w:val="00B8234D"/>
    <w:rsid w:val="00BA4FA1"/>
    <w:rsid w:val="00BB0609"/>
    <w:rsid w:val="00BB45D2"/>
    <w:rsid w:val="00BD16C4"/>
    <w:rsid w:val="00BD60DB"/>
    <w:rsid w:val="00BF00A6"/>
    <w:rsid w:val="00BF3B81"/>
    <w:rsid w:val="00CB0011"/>
    <w:rsid w:val="00CD3294"/>
    <w:rsid w:val="00CD62F9"/>
    <w:rsid w:val="00CD772C"/>
    <w:rsid w:val="00D02632"/>
    <w:rsid w:val="00D053B4"/>
    <w:rsid w:val="00D3360D"/>
    <w:rsid w:val="00D4528C"/>
    <w:rsid w:val="00D47DB9"/>
    <w:rsid w:val="00D61B26"/>
    <w:rsid w:val="00D77FF7"/>
    <w:rsid w:val="00D8499B"/>
    <w:rsid w:val="00D862CF"/>
    <w:rsid w:val="00DB5CEB"/>
    <w:rsid w:val="00DD532F"/>
    <w:rsid w:val="00DE3160"/>
    <w:rsid w:val="00DF4CC4"/>
    <w:rsid w:val="00E0038B"/>
    <w:rsid w:val="00E02F5D"/>
    <w:rsid w:val="00E045AA"/>
    <w:rsid w:val="00E14B1F"/>
    <w:rsid w:val="00E232D2"/>
    <w:rsid w:val="00E75E3B"/>
    <w:rsid w:val="00E80841"/>
    <w:rsid w:val="00E95ABB"/>
    <w:rsid w:val="00EB73FE"/>
    <w:rsid w:val="00EC5A9D"/>
    <w:rsid w:val="00EE3F1E"/>
    <w:rsid w:val="00EF58DF"/>
    <w:rsid w:val="00EF7D81"/>
    <w:rsid w:val="00F26F89"/>
    <w:rsid w:val="00F844E9"/>
    <w:rsid w:val="00F973B5"/>
    <w:rsid w:val="00FA5131"/>
    <w:rsid w:val="00FA7AA8"/>
    <w:rsid w:val="00FB2105"/>
    <w:rsid w:val="00FC6B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E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3926"/>
    <w:pPr>
      <w:tabs>
        <w:tab w:val="center" w:pos="4536"/>
        <w:tab w:val="right" w:pos="9072"/>
      </w:tabs>
      <w:spacing w:after="0" w:line="240" w:lineRule="auto"/>
    </w:pPr>
  </w:style>
  <w:style w:type="character" w:customStyle="1" w:styleId="lfejChar">
    <w:name w:val="Élőfej Char"/>
    <w:basedOn w:val="Bekezdsalapbettpusa"/>
    <w:link w:val="lfej"/>
    <w:uiPriority w:val="99"/>
    <w:rsid w:val="003F3926"/>
  </w:style>
  <w:style w:type="paragraph" w:styleId="llb">
    <w:name w:val="footer"/>
    <w:basedOn w:val="Norml"/>
    <w:link w:val="llbChar"/>
    <w:uiPriority w:val="99"/>
    <w:unhideWhenUsed/>
    <w:rsid w:val="003F3926"/>
    <w:pPr>
      <w:tabs>
        <w:tab w:val="center" w:pos="4536"/>
        <w:tab w:val="right" w:pos="9072"/>
      </w:tabs>
      <w:spacing w:after="0" w:line="240" w:lineRule="auto"/>
    </w:pPr>
  </w:style>
  <w:style w:type="character" w:customStyle="1" w:styleId="llbChar">
    <w:name w:val="Élőláb Char"/>
    <w:basedOn w:val="Bekezdsalapbettpusa"/>
    <w:link w:val="llb"/>
    <w:uiPriority w:val="99"/>
    <w:rsid w:val="003F3926"/>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rsid w:val="003F3926"/>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3F3926"/>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w:rsid w:val="003F3926"/>
    <w:rPr>
      <w:rFonts w:cs="Times New Roman"/>
      <w:vertAlign w:val="superscript"/>
    </w:rPr>
  </w:style>
  <w:style w:type="paragraph" w:styleId="Buborkszveg">
    <w:name w:val="Balloon Text"/>
    <w:basedOn w:val="Norml"/>
    <w:link w:val="BuborkszvegChar"/>
    <w:uiPriority w:val="99"/>
    <w:semiHidden/>
    <w:unhideWhenUsed/>
    <w:rsid w:val="003F39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3926"/>
    <w:rPr>
      <w:rFonts w:ascii="Tahoma" w:hAnsi="Tahoma" w:cs="Tahoma"/>
      <w:sz w:val="16"/>
      <w:szCs w:val="16"/>
    </w:rPr>
  </w:style>
  <w:style w:type="character" w:styleId="Jegyzethivatkozs">
    <w:name w:val="annotation reference"/>
    <w:basedOn w:val="Bekezdsalapbettpusa"/>
    <w:uiPriority w:val="99"/>
    <w:semiHidden/>
    <w:unhideWhenUsed/>
    <w:rsid w:val="009B7629"/>
    <w:rPr>
      <w:sz w:val="16"/>
      <w:szCs w:val="16"/>
    </w:rPr>
  </w:style>
  <w:style w:type="paragraph" w:styleId="Jegyzetszveg">
    <w:name w:val="annotation text"/>
    <w:basedOn w:val="Norml"/>
    <w:link w:val="JegyzetszvegChar"/>
    <w:uiPriority w:val="99"/>
    <w:semiHidden/>
    <w:unhideWhenUsed/>
    <w:rsid w:val="009B7629"/>
    <w:pPr>
      <w:spacing w:line="240" w:lineRule="auto"/>
    </w:pPr>
    <w:rPr>
      <w:sz w:val="20"/>
      <w:szCs w:val="20"/>
    </w:rPr>
  </w:style>
  <w:style w:type="character" w:customStyle="1" w:styleId="JegyzetszvegChar">
    <w:name w:val="Jegyzetszöveg Char"/>
    <w:basedOn w:val="Bekezdsalapbettpusa"/>
    <w:link w:val="Jegyzetszveg"/>
    <w:uiPriority w:val="99"/>
    <w:semiHidden/>
    <w:rsid w:val="009B7629"/>
    <w:rPr>
      <w:sz w:val="20"/>
      <w:szCs w:val="20"/>
    </w:rPr>
  </w:style>
  <w:style w:type="paragraph" w:styleId="Megjegyzstrgya">
    <w:name w:val="annotation subject"/>
    <w:basedOn w:val="Jegyzetszveg"/>
    <w:next w:val="Jegyzetszveg"/>
    <w:link w:val="MegjegyzstrgyaChar"/>
    <w:uiPriority w:val="99"/>
    <w:semiHidden/>
    <w:unhideWhenUsed/>
    <w:rsid w:val="009B7629"/>
    <w:rPr>
      <w:b/>
      <w:bCs/>
    </w:rPr>
  </w:style>
  <w:style w:type="character" w:customStyle="1" w:styleId="MegjegyzstrgyaChar">
    <w:name w:val="Megjegyzés tárgya Char"/>
    <w:basedOn w:val="JegyzetszvegChar"/>
    <w:link w:val="Megjegyzstrgya"/>
    <w:uiPriority w:val="99"/>
    <w:semiHidden/>
    <w:rsid w:val="009B7629"/>
    <w:rPr>
      <w:b/>
      <w:bCs/>
      <w:sz w:val="20"/>
      <w:szCs w:val="20"/>
    </w:rPr>
  </w:style>
  <w:style w:type="paragraph" w:styleId="Listaszerbekezds">
    <w:name w:val="List Paragraph"/>
    <w:basedOn w:val="Norml"/>
    <w:uiPriority w:val="34"/>
    <w:qFormat/>
    <w:rsid w:val="005C4604"/>
    <w:pPr>
      <w:ind w:left="720"/>
      <w:contextualSpacing/>
    </w:pPr>
  </w:style>
  <w:style w:type="table" w:styleId="Rcsostblzat">
    <w:name w:val="Table Grid"/>
    <w:basedOn w:val="Normltblzat"/>
    <w:uiPriority w:val="59"/>
    <w:rsid w:val="00E8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B0011"/>
    <w:rPr>
      <w:color w:val="0000FF" w:themeColor="hyperlink"/>
      <w:u w:val="single"/>
    </w:rPr>
  </w:style>
  <w:style w:type="paragraph" w:styleId="Vltozat">
    <w:name w:val="Revision"/>
    <w:hidden/>
    <w:uiPriority w:val="99"/>
    <w:semiHidden/>
    <w:rsid w:val="00EE3F1E"/>
    <w:pPr>
      <w:spacing w:after="0" w:line="240" w:lineRule="auto"/>
    </w:pPr>
  </w:style>
  <w:style w:type="character" w:customStyle="1" w:styleId="apple-converted-space">
    <w:name w:val="apple-converted-space"/>
    <w:basedOn w:val="Bekezdsalapbettpusa"/>
    <w:rsid w:val="00244C05"/>
  </w:style>
  <w:style w:type="character" w:customStyle="1" w:styleId="JegyzetszvegChar1">
    <w:name w:val="Jegyzetszöveg Char1"/>
    <w:uiPriority w:val="99"/>
    <w:semiHidden/>
    <w:rsid w:val="009F323F"/>
    <w:rPr>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E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F3926"/>
    <w:pPr>
      <w:tabs>
        <w:tab w:val="center" w:pos="4536"/>
        <w:tab w:val="right" w:pos="9072"/>
      </w:tabs>
      <w:spacing w:after="0" w:line="240" w:lineRule="auto"/>
    </w:pPr>
  </w:style>
  <w:style w:type="character" w:customStyle="1" w:styleId="lfejChar">
    <w:name w:val="Élőfej Char"/>
    <w:basedOn w:val="Bekezdsalapbettpusa"/>
    <w:link w:val="lfej"/>
    <w:uiPriority w:val="99"/>
    <w:rsid w:val="003F3926"/>
  </w:style>
  <w:style w:type="paragraph" w:styleId="llb">
    <w:name w:val="footer"/>
    <w:basedOn w:val="Norml"/>
    <w:link w:val="llbChar"/>
    <w:uiPriority w:val="99"/>
    <w:unhideWhenUsed/>
    <w:rsid w:val="003F3926"/>
    <w:pPr>
      <w:tabs>
        <w:tab w:val="center" w:pos="4536"/>
        <w:tab w:val="right" w:pos="9072"/>
      </w:tabs>
      <w:spacing w:after="0" w:line="240" w:lineRule="auto"/>
    </w:pPr>
  </w:style>
  <w:style w:type="character" w:customStyle="1" w:styleId="llbChar">
    <w:name w:val="Élőláb Char"/>
    <w:basedOn w:val="Bekezdsalapbettpusa"/>
    <w:link w:val="llb"/>
    <w:uiPriority w:val="99"/>
    <w:rsid w:val="003F3926"/>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rsid w:val="003F3926"/>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3F3926"/>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w:rsid w:val="003F3926"/>
    <w:rPr>
      <w:rFonts w:cs="Times New Roman"/>
      <w:vertAlign w:val="superscript"/>
    </w:rPr>
  </w:style>
  <w:style w:type="paragraph" w:styleId="Buborkszveg">
    <w:name w:val="Balloon Text"/>
    <w:basedOn w:val="Norml"/>
    <w:link w:val="BuborkszvegChar"/>
    <w:uiPriority w:val="99"/>
    <w:semiHidden/>
    <w:unhideWhenUsed/>
    <w:rsid w:val="003F39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3926"/>
    <w:rPr>
      <w:rFonts w:ascii="Tahoma" w:hAnsi="Tahoma" w:cs="Tahoma"/>
      <w:sz w:val="16"/>
      <w:szCs w:val="16"/>
    </w:rPr>
  </w:style>
  <w:style w:type="character" w:styleId="Jegyzethivatkozs">
    <w:name w:val="annotation reference"/>
    <w:basedOn w:val="Bekezdsalapbettpusa"/>
    <w:uiPriority w:val="99"/>
    <w:semiHidden/>
    <w:unhideWhenUsed/>
    <w:rsid w:val="009B7629"/>
    <w:rPr>
      <w:sz w:val="16"/>
      <w:szCs w:val="16"/>
    </w:rPr>
  </w:style>
  <w:style w:type="paragraph" w:styleId="Jegyzetszveg">
    <w:name w:val="annotation text"/>
    <w:basedOn w:val="Norml"/>
    <w:link w:val="JegyzetszvegChar"/>
    <w:uiPriority w:val="99"/>
    <w:semiHidden/>
    <w:unhideWhenUsed/>
    <w:rsid w:val="009B7629"/>
    <w:pPr>
      <w:spacing w:line="240" w:lineRule="auto"/>
    </w:pPr>
    <w:rPr>
      <w:sz w:val="20"/>
      <w:szCs w:val="20"/>
    </w:rPr>
  </w:style>
  <w:style w:type="character" w:customStyle="1" w:styleId="JegyzetszvegChar">
    <w:name w:val="Jegyzetszöveg Char"/>
    <w:basedOn w:val="Bekezdsalapbettpusa"/>
    <w:link w:val="Jegyzetszveg"/>
    <w:uiPriority w:val="99"/>
    <w:semiHidden/>
    <w:rsid w:val="009B7629"/>
    <w:rPr>
      <w:sz w:val="20"/>
      <w:szCs w:val="20"/>
    </w:rPr>
  </w:style>
  <w:style w:type="paragraph" w:styleId="Megjegyzstrgya">
    <w:name w:val="annotation subject"/>
    <w:basedOn w:val="Jegyzetszveg"/>
    <w:next w:val="Jegyzetszveg"/>
    <w:link w:val="MegjegyzstrgyaChar"/>
    <w:uiPriority w:val="99"/>
    <w:semiHidden/>
    <w:unhideWhenUsed/>
    <w:rsid w:val="009B7629"/>
    <w:rPr>
      <w:b/>
      <w:bCs/>
    </w:rPr>
  </w:style>
  <w:style w:type="character" w:customStyle="1" w:styleId="MegjegyzstrgyaChar">
    <w:name w:val="Megjegyzés tárgya Char"/>
    <w:basedOn w:val="JegyzetszvegChar"/>
    <w:link w:val="Megjegyzstrgya"/>
    <w:uiPriority w:val="99"/>
    <w:semiHidden/>
    <w:rsid w:val="009B7629"/>
    <w:rPr>
      <w:b/>
      <w:bCs/>
      <w:sz w:val="20"/>
      <w:szCs w:val="20"/>
    </w:rPr>
  </w:style>
  <w:style w:type="paragraph" w:styleId="Listaszerbekezds">
    <w:name w:val="List Paragraph"/>
    <w:basedOn w:val="Norml"/>
    <w:uiPriority w:val="34"/>
    <w:qFormat/>
    <w:rsid w:val="005C4604"/>
    <w:pPr>
      <w:ind w:left="720"/>
      <w:contextualSpacing/>
    </w:pPr>
  </w:style>
  <w:style w:type="table" w:styleId="Rcsostblzat">
    <w:name w:val="Table Grid"/>
    <w:basedOn w:val="Normltblzat"/>
    <w:uiPriority w:val="59"/>
    <w:rsid w:val="00E8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B0011"/>
    <w:rPr>
      <w:color w:val="0000FF" w:themeColor="hyperlink"/>
      <w:u w:val="single"/>
    </w:rPr>
  </w:style>
  <w:style w:type="paragraph" w:styleId="Vltozat">
    <w:name w:val="Revision"/>
    <w:hidden/>
    <w:uiPriority w:val="99"/>
    <w:semiHidden/>
    <w:rsid w:val="00EE3F1E"/>
    <w:pPr>
      <w:spacing w:after="0" w:line="240" w:lineRule="auto"/>
    </w:pPr>
  </w:style>
  <w:style w:type="character" w:customStyle="1" w:styleId="apple-converted-space">
    <w:name w:val="apple-converted-space"/>
    <w:basedOn w:val="Bekezdsalapbettpusa"/>
    <w:rsid w:val="00244C05"/>
  </w:style>
  <w:style w:type="character" w:customStyle="1" w:styleId="JegyzetszvegChar1">
    <w:name w:val="Jegyzetszöveg Char1"/>
    <w:uiPriority w:val="99"/>
    <w:semiHidden/>
    <w:rsid w:val="009F323F"/>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6594">
      <w:bodyDiv w:val="1"/>
      <w:marLeft w:val="0"/>
      <w:marRight w:val="0"/>
      <w:marTop w:val="0"/>
      <w:marBottom w:val="0"/>
      <w:divBdr>
        <w:top w:val="none" w:sz="0" w:space="0" w:color="auto"/>
        <w:left w:val="none" w:sz="0" w:space="0" w:color="auto"/>
        <w:bottom w:val="none" w:sz="0" w:space="0" w:color="auto"/>
        <w:right w:val="none" w:sz="0" w:space="0" w:color="auto"/>
      </w:divBdr>
    </w:div>
    <w:div w:id="19140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2EB3-7907-4797-B25F-9145CB322076}">
  <ds:schemaRefs>
    <ds:schemaRef ds:uri="http://schemas.openxmlformats.org/officeDocument/2006/bibliography"/>
  </ds:schemaRefs>
</ds:datastoreItem>
</file>

<file path=customXml/itemProps2.xml><?xml version="1.0" encoding="utf-8"?>
<ds:datastoreItem xmlns:ds="http://schemas.openxmlformats.org/officeDocument/2006/customXml" ds:itemID="{62140850-B054-4F52-952A-C5E94D16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5568</Words>
  <Characters>38425</Characters>
  <Application>Microsoft Office Word</Application>
  <DocSecurity>4</DocSecurity>
  <Lines>320</Lines>
  <Paragraphs>87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Kajzinger Zsoltné</dc:creator>
  <cp:lastModifiedBy>Kajzinger Zsoltné</cp:lastModifiedBy>
  <cp:revision>2</cp:revision>
  <cp:lastPrinted>2016-02-22T15:48:00Z</cp:lastPrinted>
  <dcterms:created xsi:type="dcterms:W3CDTF">2016-03-21T16:01:00Z</dcterms:created>
  <dcterms:modified xsi:type="dcterms:W3CDTF">2016-03-21T16:01:00Z</dcterms:modified>
</cp:coreProperties>
</file>