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4" w:rsidRPr="00F433F2" w:rsidRDefault="00494524" w:rsidP="00494524">
      <w:pPr>
        <w:ind w:right="-284"/>
        <w:jc w:val="right"/>
        <w:rPr>
          <w:szCs w:val="24"/>
        </w:rPr>
      </w:pPr>
    </w:p>
    <w:p w:rsidR="00494524" w:rsidRPr="00F433F2" w:rsidRDefault="00494524" w:rsidP="00494524">
      <w:pPr>
        <w:ind w:right="-284"/>
        <w:rPr>
          <w:szCs w:val="24"/>
        </w:rPr>
      </w:pPr>
    </w:p>
    <w:p w:rsidR="00494524" w:rsidRPr="00F433F2" w:rsidRDefault="00494524" w:rsidP="00494524">
      <w:pPr>
        <w:ind w:right="-284"/>
        <w:jc w:val="right"/>
        <w:rPr>
          <w:b/>
          <w:szCs w:val="24"/>
        </w:rPr>
      </w:pPr>
      <w:r>
        <w:rPr>
          <w:b/>
          <w:szCs w:val="24"/>
        </w:rPr>
        <w:t>2</w:t>
      </w:r>
      <w:r w:rsidRPr="00F433F2">
        <w:rPr>
          <w:b/>
          <w:szCs w:val="24"/>
        </w:rPr>
        <w:t>. sz. melléklet</w:t>
      </w:r>
    </w:p>
    <w:p w:rsidR="00494524" w:rsidRPr="00F433F2" w:rsidRDefault="00494524" w:rsidP="00494524">
      <w:pPr>
        <w:ind w:right="-284"/>
        <w:jc w:val="both"/>
        <w:rPr>
          <w:szCs w:val="24"/>
        </w:rPr>
      </w:pPr>
    </w:p>
    <w:p w:rsidR="00494524" w:rsidRPr="00F433F2" w:rsidRDefault="00494524" w:rsidP="00494524">
      <w:pPr>
        <w:ind w:right="-284"/>
        <w:jc w:val="both"/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jc w:val="center"/>
        <w:rPr>
          <w:b/>
          <w:szCs w:val="24"/>
        </w:rPr>
      </w:pPr>
      <w:r w:rsidRPr="00F433F2">
        <w:rPr>
          <w:b/>
          <w:szCs w:val="24"/>
        </w:rPr>
        <w:t>Ajánlattételi nyilatkozat minta</w:t>
      </w:r>
    </w:p>
    <w:p w:rsidR="00494524" w:rsidRPr="00F433F2" w:rsidRDefault="00494524" w:rsidP="00494524">
      <w:pPr>
        <w:jc w:val="both"/>
        <w:rPr>
          <w:szCs w:val="24"/>
        </w:rPr>
      </w:pPr>
    </w:p>
    <w:p w:rsidR="00494524" w:rsidRPr="00F433F2" w:rsidRDefault="00494524" w:rsidP="00494524">
      <w:pPr>
        <w:jc w:val="both"/>
        <w:rPr>
          <w:szCs w:val="24"/>
        </w:rPr>
      </w:pPr>
    </w:p>
    <w:p w:rsidR="00494524" w:rsidRPr="00F433F2" w:rsidRDefault="00494524" w:rsidP="00494524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 xml:space="preserve">A j á n l a t </w:t>
      </w:r>
      <w:proofErr w:type="spellStart"/>
      <w:r w:rsidRPr="00F433F2">
        <w:rPr>
          <w:b/>
          <w:smallCaps/>
          <w:szCs w:val="24"/>
        </w:rPr>
        <w:t>t</w:t>
      </w:r>
      <w:proofErr w:type="spellEnd"/>
      <w:r w:rsidRPr="00F433F2">
        <w:rPr>
          <w:b/>
          <w:smallCaps/>
          <w:szCs w:val="24"/>
        </w:rPr>
        <w:t xml:space="preserve"> e v ő i n y i l a t k o z a t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  <w:proofErr w:type="gramStart"/>
      <w:r w:rsidRPr="00F433F2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33F2">
        <w:rPr>
          <w:b/>
          <w:szCs w:val="24"/>
        </w:rPr>
        <w:t xml:space="preserve">az ajánlatkérésben és a </w:t>
      </w:r>
      <w:r>
        <w:rPr>
          <w:b/>
          <w:szCs w:val="24"/>
        </w:rPr>
        <w:t xml:space="preserve">kiemelt </w:t>
      </w:r>
      <w:r w:rsidRPr="00F433F2">
        <w:rPr>
          <w:b/>
          <w:szCs w:val="24"/>
        </w:rPr>
        <w:t>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Kijelentem, hogy ajánlatomhoz az ajánlattételi határidőtől számított 90 napig kötve vagyok.</w:t>
      </w: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pStyle w:val="llb"/>
        <w:jc w:val="both"/>
        <w:rPr>
          <w:b/>
          <w:bCs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 </w:t>
      </w:r>
      <w:r>
        <w:rPr>
          <w:szCs w:val="24"/>
        </w:rPr>
        <w:t>41865</w:t>
      </w:r>
      <w:r w:rsidRPr="004F300D">
        <w:t>/2018/MAV</w:t>
      </w:r>
      <w:r w:rsidRPr="00F433F2">
        <w:rPr>
          <w:szCs w:val="24"/>
        </w:rPr>
        <w:t xml:space="preserve">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BA6700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494524" w:rsidRPr="00F433F2" w:rsidRDefault="00494524" w:rsidP="00494524">
      <w:pPr>
        <w:pStyle w:val="Szvegtrzs3"/>
        <w:rPr>
          <w:sz w:val="24"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………..……………….</w:t>
      </w: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494524" w:rsidRPr="00F433F2" w:rsidRDefault="00494524" w:rsidP="00494524">
      <w:pPr>
        <w:jc w:val="both"/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jc w:val="center"/>
        <w:rPr>
          <w:b/>
          <w:szCs w:val="24"/>
          <w:highlight w:val="yellow"/>
        </w:rPr>
        <w:sectPr w:rsidR="00494524" w:rsidRPr="00F433F2" w:rsidSect="0049030B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494524" w:rsidRPr="00F433F2" w:rsidRDefault="00494524" w:rsidP="00494524">
      <w:pPr>
        <w:tabs>
          <w:tab w:val="left" w:pos="426"/>
        </w:tabs>
        <w:jc w:val="center"/>
        <w:rPr>
          <w:b/>
          <w:szCs w:val="24"/>
          <w:highlight w:val="yellow"/>
        </w:rPr>
      </w:pPr>
    </w:p>
    <w:p w:rsidR="00494524" w:rsidRPr="00F433F2" w:rsidRDefault="00494524" w:rsidP="00494524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t>3. sz. melléklet</w:t>
      </w:r>
    </w:p>
    <w:p w:rsidR="00494524" w:rsidRPr="00F433F2" w:rsidRDefault="00494524" w:rsidP="00494524">
      <w:pPr>
        <w:tabs>
          <w:tab w:val="left" w:pos="426"/>
        </w:tabs>
        <w:jc w:val="center"/>
        <w:rPr>
          <w:b/>
          <w:szCs w:val="24"/>
        </w:rPr>
      </w:pPr>
    </w:p>
    <w:p w:rsidR="00494524" w:rsidRPr="00F433F2" w:rsidRDefault="00494524" w:rsidP="00494524">
      <w:pPr>
        <w:tabs>
          <w:tab w:val="left" w:pos="426"/>
        </w:tabs>
        <w:jc w:val="center"/>
        <w:rPr>
          <w:b/>
          <w:szCs w:val="24"/>
        </w:rPr>
      </w:pPr>
    </w:p>
    <w:p w:rsidR="00494524" w:rsidRPr="00F433F2" w:rsidRDefault="00494524" w:rsidP="00494524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Felolvasólap</w:t>
      </w:r>
    </w:p>
    <w:p w:rsidR="00494524" w:rsidRPr="00F433F2" w:rsidRDefault="00494524" w:rsidP="00494524">
      <w:pPr>
        <w:jc w:val="both"/>
        <w:rPr>
          <w:szCs w:val="24"/>
        </w:rPr>
      </w:pPr>
    </w:p>
    <w:p w:rsidR="00494524" w:rsidRPr="00F433F2" w:rsidRDefault="00494524" w:rsidP="00494524">
      <w:pPr>
        <w:jc w:val="both"/>
        <w:rPr>
          <w:szCs w:val="24"/>
        </w:rPr>
      </w:pPr>
    </w:p>
    <w:p w:rsidR="00494524" w:rsidRPr="00F433F2" w:rsidRDefault="00494524" w:rsidP="00494524">
      <w:pPr>
        <w:rPr>
          <w:b/>
          <w:smallCaps/>
          <w:szCs w:val="24"/>
        </w:rPr>
      </w:pPr>
    </w:p>
    <w:p w:rsidR="00494524" w:rsidRPr="00F433F2" w:rsidRDefault="00494524" w:rsidP="00494524">
      <w:pPr>
        <w:spacing w:line="360" w:lineRule="auto"/>
        <w:jc w:val="center"/>
        <w:rPr>
          <w:b/>
          <w:bCs/>
          <w:i/>
          <w:szCs w:val="24"/>
        </w:rPr>
      </w:pPr>
      <w:r w:rsidRPr="00F433F2">
        <w:rPr>
          <w:b/>
          <w:i/>
          <w:szCs w:val="24"/>
        </w:rPr>
        <w:t>„</w:t>
      </w:r>
      <w:r w:rsidRPr="00BA6700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>
        <w:rPr>
          <w:b/>
          <w:i/>
          <w:noProof/>
          <w:szCs w:val="24"/>
          <w:lang w:eastAsia="hu-HU"/>
        </w:rPr>
        <w:t>”</w:t>
      </w:r>
    </w:p>
    <w:p w:rsidR="00494524" w:rsidRPr="00F433F2" w:rsidRDefault="00494524" w:rsidP="0049452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41865/2018</w:t>
      </w:r>
      <w:r w:rsidRPr="00F433F2">
        <w:rPr>
          <w:b/>
          <w:szCs w:val="24"/>
        </w:rPr>
        <w:t>/MAV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neve: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Ajánlattevő székhelye (lakóhelye):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Levelezési címe: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  <w:r w:rsidRPr="00F433F2">
        <w:rPr>
          <w:b/>
          <w:szCs w:val="24"/>
        </w:rPr>
        <w:t>Telefon</w:t>
      </w:r>
      <w:proofErr w:type="gramStart"/>
      <w:r w:rsidRPr="00F433F2">
        <w:rPr>
          <w:b/>
          <w:szCs w:val="24"/>
        </w:rPr>
        <w:t>:                                               Telefax</w:t>
      </w:r>
      <w:proofErr w:type="gramEnd"/>
      <w:r w:rsidRPr="00F433F2">
        <w:rPr>
          <w:b/>
          <w:szCs w:val="24"/>
        </w:rPr>
        <w:t xml:space="preserve">: </w:t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</w:r>
      <w:r w:rsidRPr="00F433F2">
        <w:rPr>
          <w:b/>
          <w:szCs w:val="24"/>
        </w:rPr>
        <w:tab/>
        <w:t xml:space="preserve">              E-mail: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  <w:u w:val="single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  <w:u w:val="single"/>
        </w:rPr>
      </w:pPr>
    </w:p>
    <w:p w:rsidR="00494524" w:rsidRPr="00F433F2" w:rsidRDefault="00494524" w:rsidP="00494524">
      <w:pPr>
        <w:spacing w:line="360" w:lineRule="auto"/>
        <w:jc w:val="both"/>
        <w:rPr>
          <w:b/>
          <w:szCs w:val="24"/>
          <w:u w:val="single"/>
        </w:rPr>
      </w:pPr>
      <w:r w:rsidRPr="00F433F2">
        <w:rPr>
          <w:b/>
          <w:szCs w:val="24"/>
          <w:u w:val="single"/>
        </w:rPr>
        <w:t>Értékelésre kerülő tartalmi elem:</w:t>
      </w:r>
    </w:p>
    <w:p w:rsidR="00494524" w:rsidRPr="00F433F2" w:rsidRDefault="00494524" w:rsidP="00494524">
      <w:pPr>
        <w:pStyle w:val="Cmsor1"/>
        <w:rPr>
          <w:rFonts w:ascii="Times New Roman" w:hAnsi="Times New Roman"/>
          <w:szCs w:val="24"/>
        </w:rPr>
      </w:pPr>
    </w:p>
    <w:p w:rsidR="00494524" w:rsidRPr="00F433F2" w:rsidRDefault="00494524" w:rsidP="00494524">
      <w:pPr>
        <w:jc w:val="both"/>
        <w:rPr>
          <w:b/>
          <w:color w:val="000000"/>
          <w:szCs w:val="24"/>
        </w:rPr>
      </w:pPr>
      <w:r w:rsidRPr="00F433F2">
        <w:rPr>
          <w:b/>
          <w:color w:val="000000"/>
          <w:szCs w:val="24"/>
        </w:rPr>
        <w:t>Nettó ellenszolgáltatás összege:</w:t>
      </w:r>
    </w:p>
    <w:p w:rsidR="00494524" w:rsidRPr="00F433F2" w:rsidRDefault="00494524" w:rsidP="00494524">
      <w:pPr>
        <w:jc w:val="both"/>
        <w:rPr>
          <w:color w:val="000000"/>
          <w:szCs w:val="24"/>
        </w:rPr>
      </w:pPr>
    </w:p>
    <w:p w:rsidR="00494524" w:rsidRPr="00F433F2" w:rsidRDefault="00494524" w:rsidP="00494524">
      <w:pPr>
        <w:ind w:left="720"/>
        <w:jc w:val="center"/>
        <w:rPr>
          <w:color w:val="000000"/>
          <w:szCs w:val="24"/>
        </w:rPr>
      </w:pPr>
      <w:r w:rsidRPr="00F433F2">
        <w:rPr>
          <w:color w:val="000000"/>
          <w:szCs w:val="24"/>
        </w:rPr>
        <w:t>………..………………… Ft</w:t>
      </w:r>
    </w:p>
    <w:p w:rsidR="00494524" w:rsidRPr="00F433F2" w:rsidRDefault="00494524" w:rsidP="00494524">
      <w:pPr>
        <w:jc w:val="center"/>
        <w:rPr>
          <w:b/>
          <w:color w:val="000000"/>
          <w:szCs w:val="24"/>
        </w:rPr>
      </w:pPr>
    </w:p>
    <w:p w:rsidR="00494524" w:rsidRPr="00F433F2" w:rsidRDefault="00494524" w:rsidP="00494524">
      <w:pPr>
        <w:jc w:val="center"/>
        <w:rPr>
          <w:color w:val="000000"/>
          <w:szCs w:val="24"/>
        </w:rPr>
      </w:pPr>
    </w:p>
    <w:p w:rsidR="00494524" w:rsidRPr="00F433F2" w:rsidRDefault="00494524" w:rsidP="00494524">
      <w:pPr>
        <w:jc w:val="both"/>
        <w:rPr>
          <w:b/>
          <w:color w:val="000000"/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…………………….</w:t>
      </w: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494524" w:rsidRPr="00F433F2" w:rsidRDefault="00494524" w:rsidP="00494524">
      <w:pPr>
        <w:tabs>
          <w:tab w:val="left" w:pos="426"/>
        </w:tabs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rPr>
          <w:szCs w:val="24"/>
        </w:rPr>
      </w:pPr>
    </w:p>
    <w:p w:rsidR="00494524" w:rsidRPr="00F433F2" w:rsidRDefault="00494524" w:rsidP="00494524">
      <w:pPr>
        <w:ind w:right="-284"/>
        <w:jc w:val="right"/>
        <w:rPr>
          <w:szCs w:val="24"/>
        </w:rPr>
      </w:pPr>
    </w:p>
    <w:p w:rsidR="00494524" w:rsidRPr="00F433F2" w:rsidRDefault="00494524" w:rsidP="00494524">
      <w:pPr>
        <w:ind w:right="-284"/>
        <w:jc w:val="right"/>
        <w:rPr>
          <w:szCs w:val="24"/>
        </w:rPr>
      </w:pPr>
    </w:p>
    <w:p w:rsidR="00494524" w:rsidRPr="00F433F2" w:rsidRDefault="00494524" w:rsidP="00494524">
      <w:pPr>
        <w:tabs>
          <w:tab w:val="left" w:pos="426"/>
        </w:tabs>
        <w:rPr>
          <w:szCs w:val="24"/>
          <w:highlight w:val="yellow"/>
        </w:rPr>
      </w:pPr>
    </w:p>
    <w:p w:rsidR="00494524" w:rsidRPr="00F433F2" w:rsidRDefault="00494524" w:rsidP="00494524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lastRenderedPageBreak/>
        <w:t>4. sz. melléklet</w:t>
      </w:r>
    </w:p>
    <w:p w:rsidR="00494524" w:rsidRPr="00F433F2" w:rsidRDefault="00494524" w:rsidP="00494524">
      <w:pPr>
        <w:spacing w:before="120"/>
        <w:ind w:left="360"/>
        <w:jc w:val="center"/>
        <w:rPr>
          <w:b/>
          <w:szCs w:val="24"/>
        </w:rPr>
      </w:pPr>
      <w:r w:rsidRPr="00BC027F">
        <w:rPr>
          <w:b/>
          <w:szCs w:val="24"/>
        </w:rPr>
        <w:t>Teljességi nyilatkozat</w:t>
      </w:r>
    </w:p>
    <w:p w:rsidR="00494524" w:rsidRPr="00F433F2" w:rsidRDefault="00494524" w:rsidP="00494524">
      <w:pPr>
        <w:spacing w:before="120"/>
        <w:ind w:left="360"/>
        <w:jc w:val="both"/>
        <w:rPr>
          <w:b/>
          <w:szCs w:val="24"/>
        </w:rPr>
      </w:pPr>
    </w:p>
    <w:p w:rsidR="00494524" w:rsidRPr="00F433F2" w:rsidRDefault="00494524" w:rsidP="00494524">
      <w:pPr>
        <w:spacing w:before="120"/>
        <w:ind w:left="360"/>
        <w:jc w:val="both"/>
        <w:rPr>
          <w:b/>
          <w:szCs w:val="24"/>
        </w:rPr>
      </w:pPr>
    </w:p>
    <w:p w:rsidR="00494524" w:rsidRPr="00F433F2" w:rsidRDefault="00494524" w:rsidP="00494524">
      <w:pPr>
        <w:spacing w:before="120"/>
        <w:ind w:left="360"/>
        <w:jc w:val="both"/>
        <w:rPr>
          <w:b/>
          <w:szCs w:val="24"/>
        </w:rPr>
      </w:pPr>
    </w:p>
    <w:p w:rsidR="00494524" w:rsidRPr="00F433F2" w:rsidRDefault="00494524" w:rsidP="00494524">
      <w:pPr>
        <w:spacing w:line="360" w:lineRule="auto"/>
        <w:ind w:left="360" w:firstLine="349"/>
        <w:jc w:val="both"/>
        <w:rPr>
          <w:szCs w:val="24"/>
        </w:rPr>
      </w:pPr>
      <w:proofErr w:type="gramStart"/>
      <w:r w:rsidRPr="00F433F2">
        <w:rPr>
          <w:szCs w:val="24"/>
        </w:rPr>
        <w:t>melyben</w:t>
      </w:r>
      <w:proofErr w:type="gramEnd"/>
      <w:r w:rsidRPr="00F433F2">
        <w:rPr>
          <w:szCs w:val="24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F433F2">
        <w:rPr>
          <w:szCs w:val="24"/>
        </w:rPr>
        <w:t>-ra</w:t>
      </w:r>
      <w:proofErr w:type="spellEnd"/>
      <w:r w:rsidRPr="00F433F2">
        <w:rPr>
          <w:szCs w:val="24"/>
        </w:rPr>
        <w:t xml:space="preserve"> a MÁV Zrt. által kiírt eljárásban kiadott ajánlattételi dokumentációt, a rendelkezésére bocsátott műszaki leírásban rögzítetteket megismerte, az abban foglaltakat megvalósításra alkalmasnak ítéli, továbbá </w:t>
      </w:r>
      <w:proofErr w:type="gramStart"/>
      <w:r w:rsidRPr="00F433F2">
        <w:rPr>
          <w:szCs w:val="24"/>
        </w:rPr>
        <w:t>ezen</w:t>
      </w:r>
      <w:proofErr w:type="gramEnd"/>
      <w:r w:rsidRPr="00F433F2">
        <w:rPr>
          <w:szCs w:val="24"/>
        </w:rPr>
        <w:t xml:space="preserve"> dokumentumok, illetve a helyszín alapos ismeretében nettó</w:t>
      </w:r>
    </w:p>
    <w:p w:rsidR="00494524" w:rsidRPr="00F433F2" w:rsidRDefault="00494524" w:rsidP="00494524">
      <w:pPr>
        <w:spacing w:line="360" w:lineRule="auto"/>
        <w:ind w:left="720"/>
        <w:jc w:val="center"/>
        <w:rPr>
          <w:color w:val="000000"/>
          <w:szCs w:val="24"/>
        </w:rPr>
      </w:pPr>
      <w:r w:rsidRPr="00F433F2">
        <w:rPr>
          <w:color w:val="000000"/>
          <w:szCs w:val="24"/>
        </w:rPr>
        <w:t>………..………………… Ft</w:t>
      </w:r>
    </w:p>
    <w:p w:rsidR="00494524" w:rsidRPr="00F433F2" w:rsidRDefault="00494524" w:rsidP="00494524">
      <w:pPr>
        <w:spacing w:line="360" w:lineRule="auto"/>
        <w:ind w:left="360"/>
        <w:jc w:val="both"/>
        <w:rPr>
          <w:szCs w:val="24"/>
        </w:rPr>
      </w:pPr>
      <w:proofErr w:type="gramStart"/>
      <w:r w:rsidRPr="00F433F2">
        <w:rPr>
          <w:szCs w:val="24"/>
        </w:rPr>
        <w:t>összegű</w:t>
      </w:r>
      <w:proofErr w:type="gramEnd"/>
      <w:r w:rsidRPr="00F433F2">
        <w:rPr>
          <w:szCs w:val="24"/>
        </w:rPr>
        <w:t xml:space="preserve"> árajánlatát a létesítmény teljes körű megvalósítására adja. </w:t>
      </w:r>
    </w:p>
    <w:p w:rsidR="00494524" w:rsidRPr="00F433F2" w:rsidRDefault="00494524" w:rsidP="00494524">
      <w:pPr>
        <w:spacing w:line="360" w:lineRule="auto"/>
        <w:ind w:left="360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ind w:left="360" w:firstLine="349"/>
        <w:jc w:val="both"/>
        <w:rPr>
          <w:szCs w:val="24"/>
        </w:rPr>
      </w:pPr>
      <w:r w:rsidRPr="00F433F2">
        <w:rPr>
          <w:szCs w:val="24"/>
        </w:rPr>
        <w:t>Tudomásul veszi, hogy az elszámolás során az ajánlati kiírás, a tervek, valamint a feltett kérdés-válaszok bármelyikében rögzített munkanemek esetében azok be nem árazásából eredő többlet, valamint mennyiségi többlet elszámolására lehetőség nincs.</w:t>
      </w:r>
    </w:p>
    <w:p w:rsidR="00494524" w:rsidRPr="00F433F2" w:rsidRDefault="00494524" w:rsidP="00494524">
      <w:pPr>
        <w:spacing w:line="360" w:lineRule="auto"/>
        <w:ind w:left="360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ind w:left="360" w:firstLine="349"/>
        <w:jc w:val="both"/>
        <w:rPr>
          <w:szCs w:val="24"/>
        </w:rPr>
      </w:pPr>
      <w:r w:rsidRPr="00F433F2">
        <w:rPr>
          <w:szCs w:val="24"/>
        </w:rPr>
        <w:t>A kivitelezés során csak és kizárólag a megrendelő kapcsolattartója által – a műszaki ellenőr által az építési napló útján elrendelt – pótmunkák elszámolása a vállalkozó által benyújtott tételes költségvetés műszaki ellenőr által elfogadott/jóváhagyott egységárakon, tételes felmérés alapján lehetséges.</w:t>
      </w:r>
    </w:p>
    <w:p w:rsidR="00494524" w:rsidRPr="00F433F2" w:rsidRDefault="00494524" w:rsidP="00494524">
      <w:pPr>
        <w:spacing w:before="120" w:line="360" w:lineRule="auto"/>
        <w:ind w:left="360"/>
        <w:jc w:val="both"/>
        <w:rPr>
          <w:szCs w:val="24"/>
        </w:rPr>
      </w:pPr>
    </w:p>
    <w:p w:rsidR="00494524" w:rsidRPr="00F433F2" w:rsidRDefault="00494524" w:rsidP="00494524">
      <w:pPr>
        <w:spacing w:before="120" w:line="360" w:lineRule="auto"/>
        <w:ind w:left="360"/>
        <w:jc w:val="both"/>
        <w:rPr>
          <w:szCs w:val="24"/>
        </w:rPr>
      </w:pPr>
    </w:p>
    <w:p w:rsidR="00494524" w:rsidRPr="00F433F2" w:rsidRDefault="00494524" w:rsidP="00494524">
      <w:pPr>
        <w:spacing w:before="120" w:line="360" w:lineRule="auto"/>
        <w:ind w:left="360"/>
        <w:jc w:val="both"/>
        <w:rPr>
          <w:szCs w:val="24"/>
        </w:rPr>
      </w:pPr>
      <w:r w:rsidRPr="00F433F2">
        <w:rPr>
          <w:szCs w:val="24"/>
        </w:rPr>
        <w:t>Dátum</w:t>
      </w:r>
      <w:proofErr w:type="gramStart"/>
      <w:r w:rsidRPr="00F433F2">
        <w:rPr>
          <w:szCs w:val="24"/>
        </w:rPr>
        <w:t>: …</w:t>
      </w:r>
      <w:proofErr w:type="gramEnd"/>
      <w:r w:rsidRPr="00F433F2">
        <w:rPr>
          <w:szCs w:val="24"/>
        </w:rPr>
        <w:t>………………………</w:t>
      </w:r>
    </w:p>
    <w:p w:rsidR="00494524" w:rsidRPr="00F433F2" w:rsidRDefault="00494524" w:rsidP="00494524">
      <w:pPr>
        <w:spacing w:before="120" w:line="360" w:lineRule="auto"/>
        <w:ind w:left="360"/>
        <w:jc w:val="both"/>
        <w:rPr>
          <w:szCs w:val="24"/>
        </w:rPr>
      </w:pP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  <w:t>………….………………………</w:t>
      </w:r>
    </w:p>
    <w:p w:rsidR="00494524" w:rsidRPr="00F433F2" w:rsidRDefault="00494524" w:rsidP="00494524">
      <w:pPr>
        <w:spacing w:before="120" w:line="360" w:lineRule="auto"/>
        <w:ind w:left="360"/>
        <w:jc w:val="both"/>
        <w:rPr>
          <w:szCs w:val="24"/>
        </w:rPr>
      </w:pP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</w:r>
      <w:r w:rsidRPr="00F433F2">
        <w:rPr>
          <w:szCs w:val="24"/>
        </w:rPr>
        <w:tab/>
        <w:t>Aláírás</w:t>
      </w:r>
    </w:p>
    <w:p w:rsidR="00494524" w:rsidRPr="00F433F2" w:rsidRDefault="00494524" w:rsidP="00494524">
      <w:pPr>
        <w:tabs>
          <w:tab w:val="left" w:pos="426"/>
        </w:tabs>
        <w:rPr>
          <w:szCs w:val="24"/>
          <w:highlight w:val="yellow"/>
        </w:rPr>
        <w:sectPr w:rsidR="00494524" w:rsidRPr="00F433F2" w:rsidSect="00B3366F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494524" w:rsidRPr="00F433F2" w:rsidRDefault="00494524" w:rsidP="00494524">
      <w:pPr>
        <w:ind w:right="-284"/>
        <w:jc w:val="right"/>
        <w:rPr>
          <w:b/>
          <w:szCs w:val="24"/>
        </w:rPr>
      </w:pPr>
      <w:r w:rsidRPr="00F433F2">
        <w:rPr>
          <w:b/>
          <w:szCs w:val="24"/>
        </w:rPr>
        <w:lastRenderedPageBreak/>
        <w:t>5. sz. melléklet</w:t>
      </w:r>
    </w:p>
    <w:p w:rsidR="00494524" w:rsidRPr="00F433F2" w:rsidRDefault="00494524" w:rsidP="00494524">
      <w:pPr>
        <w:rPr>
          <w:i/>
          <w:szCs w:val="24"/>
        </w:rPr>
      </w:pPr>
    </w:p>
    <w:p w:rsidR="00494524" w:rsidRPr="00F433F2" w:rsidRDefault="00494524" w:rsidP="00494524">
      <w:pPr>
        <w:ind w:left="7088" w:hanging="142"/>
        <w:jc w:val="center"/>
        <w:rPr>
          <w:b/>
          <w:smallCaps/>
          <w:szCs w:val="24"/>
        </w:rPr>
      </w:pPr>
      <w:r>
        <w:rPr>
          <w:i/>
          <w:szCs w:val="24"/>
        </w:rPr>
        <w:t>1</w:t>
      </w:r>
      <w:r w:rsidRPr="00F433F2">
        <w:rPr>
          <w:i/>
          <w:szCs w:val="24"/>
        </w:rPr>
        <w:t xml:space="preserve"> sz. dokumentum</w:t>
      </w:r>
    </w:p>
    <w:p w:rsidR="00494524" w:rsidRPr="00F433F2" w:rsidRDefault="00494524" w:rsidP="00494524">
      <w:pPr>
        <w:jc w:val="center"/>
        <w:rPr>
          <w:b/>
          <w:smallCaps/>
          <w:szCs w:val="24"/>
        </w:rPr>
      </w:pPr>
    </w:p>
    <w:p w:rsidR="00494524" w:rsidRPr="00F433F2" w:rsidRDefault="00494524" w:rsidP="00494524">
      <w:pPr>
        <w:jc w:val="center"/>
        <w:rPr>
          <w:b/>
          <w:smallCaps/>
          <w:szCs w:val="24"/>
        </w:rPr>
      </w:pPr>
      <w:r w:rsidRPr="00F433F2">
        <w:rPr>
          <w:b/>
          <w:smallCaps/>
          <w:szCs w:val="24"/>
        </w:rPr>
        <w:t>R e f e r e n c i a n y i l a t k o z a t</w:t>
      </w: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Alulírott</w:t>
      </w:r>
      <w:proofErr w:type="gramStart"/>
      <w:r w:rsidRPr="00F433F2">
        <w:rPr>
          <w:szCs w:val="24"/>
        </w:rPr>
        <w:t>……………..…</w:t>
      </w:r>
      <w:proofErr w:type="gramEnd"/>
      <w:r w:rsidRPr="00F433F2">
        <w:rPr>
          <w:szCs w:val="24"/>
        </w:rPr>
        <w:t xml:space="preserve">mint a(z)………………..(cégnév)……………….(székhely) cégjegyzésre jogosult képviselője kijelentem, hogy a …………………….....(cégnév) </w:t>
      </w:r>
      <w:r w:rsidRPr="00F433F2">
        <w:rPr>
          <w:b/>
          <w:szCs w:val="24"/>
        </w:rPr>
        <w:t xml:space="preserve">a megelőző </w:t>
      </w:r>
      <w:r>
        <w:rPr>
          <w:b/>
          <w:szCs w:val="24"/>
        </w:rPr>
        <w:t>3</w:t>
      </w:r>
      <w:r w:rsidRPr="00F433F2">
        <w:rPr>
          <w:b/>
          <w:szCs w:val="24"/>
        </w:rPr>
        <w:t xml:space="preserve"> évben, az ajánlatkérés t</w:t>
      </w:r>
      <w:r w:rsidRPr="00F433F2">
        <w:rPr>
          <w:b/>
          <w:color w:val="000000"/>
          <w:szCs w:val="24"/>
        </w:rPr>
        <w:t>árgya szerinti tevékenységnek minősülő</w:t>
      </w:r>
      <w:r w:rsidRPr="00F433F2">
        <w:rPr>
          <w:b/>
          <w:szCs w:val="24"/>
        </w:rPr>
        <w:t xml:space="preserve"> munkákat végeztük:</w:t>
      </w:r>
    </w:p>
    <w:p w:rsidR="00494524" w:rsidRPr="00F433F2" w:rsidRDefault="00494524" w:rsidP="00494524">
      <w:pPr>
        <w:spacing w:line="360" w:lineRule="auto"/>
        <w:jc w:val="both"/>
        <w:rPr>
          <w:b/>
          <w:szCs w:val="24"/>
        </w:rPr>
      </w:pPr>
    </w:p>
    <w:tbl>
      <w:tblPr>
        <w:tblW w:w="10016" w:type="dxa"/>
        <w:jc w:val="center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59"/>
        <w:gridCol w:w="1858"/>
        <w:gridCol w:w="1260"/>
        <w:gridCol w:w="1080"/>
        <w:gridCol w:w="1620"/>
        <w:gridCol w:w="1080"/>
      </w:tblGrid>
      <w:tr w:rsidR="00494524" w:rsidRPr="00F433F2" w:rsidTr="00F6643B">
        <w:trPr>
          <w:trHeight w:val="1654"/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szerződést</w:t>
            </w:r>
          </w:p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 xml:space="preserve">kötő másik fél megnevezése, címe </w:t>
            </w:r>
          </w:p>
        </w:tc>
        <w:tc>
          <w:tcPr>
            <w:tcW w:w="1559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Kontaktszemélyünk neve és elérhetőségei</w:t>
            </w:r>
          </w:p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(cím vagy telefon, és e-mail):</w:t>
            </w:r>
          </w:p>
        </w:tc>
        <w:tc>
          <w:tcPr>
            <w:tcW w:w="1858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szerződés tárgya:</w:t>
            </w:r>
          </w:p>
        </w:tc>
        <w:tc>
          <w:tcPr>
            <w:tcW w:w="1260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ideje (a pr</w:t>
            </w:r>
            <w:r>
              <w:rPr>
                <w:szCs w:val="24"/>
              </w:rPr>
              <w:t>ojekt befejezése (év, hónap</w:t>
            </w:r>
            <w:r w:rsidRPr="00F433F2">
              <w:rPr>
                <w:szCs w:val="24"/>
              </w:rPr>
              <w:t>):</w:t>
            </w:r>
          </w:p>
        </w:tc>
        <w:tc>
          <w:tcPr>
            <w:tcW w:w="1080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 teljesítés helye:</w:t>
            </w:r>
          </w:p>
        </w:tc>
        <w:tc>
          <w:tcPr>
            <w:tcW w:w="1620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Az ellenszolgáltatás nettó összege</w:t>
            </w:r>
            <w:r w:rsidRPr="00F433F2">
              <w:rPr>
                <w:rStyle w:val="Lbjegyzet-hivatkozs"/>
                <w:szCs w:val="24"/>
              </w:rPr>
              <w:footnoteReference w:id="1"/>
            </w:r>
            <w:r w:rsidRPr="00F433F2">
              <w:rPr>
                <w:szCs w:val="24"/>
              </w:rPr>
              <w:t xml:space="preserve"> </w:t>
            </w:r>
          </w:p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(HUF)</w:t>
            </w:r>
          </w:p>
        </w:tc>
        <w:tc>
          <w:tcPr>
            <w:tcW w:w="1080" w:type="dxa"/>
          </w:tcPr>
          <w:p w:rsidR="00494524" w:rsidRPr="00F433F2" w:rsidRDefault="00494524" w:rsidP="00F6643B">
            <w:pPr>
              <w:jc w:val="center"/>
              <w:rPr>
                <w:szCs w:val="24"/>
              </w:rPr>
            </w:pPr>
            <w:r w:rsidRPr="00F433F2">
              <w:rPr>
                <w:szCs w:val="24"/>
              </w:rPr>
              <w:t>Szerződésszerű teljesítés (igen / nem):</w:t>
            </w: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494524" w:rsidRPr="00F433F2" w:rsidTr="00F6643B">
        <w:trPr>
          <w:jc w:val="center"/>
        </w:trPr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559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858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26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62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  <w:tc>
          <w:tcPr>
            <w:tcW w:w="1080" w:type="dxa"/>
          </w:tcPr>
          <w:p w:rsidR="00494524" w:rsidRPr="00F433F2" w:rsidRDefault="00494524" w:rsidP="00F6643B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jc w:val="both"/>
        <w:rPr>
          <w:b/>
          <w:bCs/>
          <w:i/>
          <w:szCs w:val="24"/>
        </w:rPr>
      </w:pPr>
      <w:r w:rsidRPr="00F433F2">
        <w:rPr>
          <w:szCs w:val="24"/>
        </w:rPr>
        <w:t>Jelen nyilatkozatot a MÁV Zrt</w:t>
      </w:r>
      <w:proofErr w:type="gramStart"/>
      <w:r w:rsidRPr="00F433F2">
        <w:rPr>
          <w:szCs w:val="24"/>
        </w:rPr>
        <w:t>.,</w:t>
      </w:r>
      <w:proofErr w:type="gramEnd"/>
      <w:r w:rsidRPr="00F433F2">
        <w:rPr>
          <w:szCs w:val="24"/>
        </w:rPr>
        <w:t xml:space="preserve"> mint Ajánlatkérő által a </w:t>
      </w:r>
      <w:r>
        <w:rPr>
          <w:szCs w:val="24"/>
        </w:rPr>
        <w:t>41865/2018</w:t>
      </w:r>
      <w:r w:rsidRPr="00F433F2">
        <w:rPr>
          <w:szCs w:val="24"/>
        </w:rPr>
        <w:t xml:space="preserve">/MAV </w:t>
      </w:r>
      <w:proofErr w:type="spellStart"/>
      <w:r w:rsidRPr="00F433F2">
        <w:rPr>
          <w:szCs w:val="24"/>
        </w:rPr>
        <w:t>iktsz</w:t>
      </w:r>
      <w:proofErr w:type="spellEnd"/>
      <w:r w:rsidRPr="00F433F2">
        <w:rPr>
          <w:szCs w:val="24"/>
        </w:rPr>
        <w:t xml:space="preserve">. </w:t>
      </w:r>
      <w:r w:rsidRPr="00F433F2">
        <w:rPr>
          <w:b/>
          <w:i/>
          <w:szCs w:val="24"/>
        </w:rPr>
        <w:t>„</w:t>
      </w: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F433F2">
        <w:rPr>
          <w:b/>
          <w:i/>
          <w:szCs w:val="24"/>
        </w:rPr>
        <w:t>”</w:t>
      </w:r>
      <w:r w:rsidRPr="00F433F2">
        <w:rPr>
          <w:b/>
          <w:bCs/>
          <w:i/>
          <w:szCs w:val="24"/>
        </w:rPr>
        <w:t xml:space="preserve"> </w:t>
      </w:r>
      <w:r w:rsidRPr="00F433F2">
        <w:rPr>
          <w:szCs w:val="24"/>
        </w:rPr>
        <w:t>tárgyú ajánlatkérésben, az ajánlat részeként teszem.</w:t>
      </w: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Keltezés (helység, év, hónap, nap)</w:t>
      </w: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494524" w:rsidRPr="00F433F2" w:rsidRDefault="00494524" w:rsidP="00494524">
      <w:pPr>
        <w:spacing w:line="360" w:lineRule="auto"/>
        <w:rPr>
          <w:szCs w:val="24"/>
        </w:rPr>
      </w:pPr>
      <w:r w:rsidRPr="00F433F2">
        <w:rPr>
          <w:szCs w:val="24"/>
          <w:highlight w:val="yellow"/>
        </w:rPr>
        <w:br w:type="page"/>
      </w: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jc w:val="right"/>
        <w:rPr>
          <w:b/>
          <w:i/>
          <w:caps/>
          <w:szCs w:val="24"/>
        </w:rPr>
      </w:pPr>
      <w:r>
        <w:rPr>
          <w:i/>
          <w:szCs w:val="24"/>
        </w:rPr>
        <w:t>2</w:t>
      </w:r>
      <w:r w:rsidRPr="00F433F2">
        <w:rPr>
          <w:i/>
          <w:szCs w:val="24"/>
        </w:rPr>
        <w:t>. számú dokumentum</w:t>
      </w: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widowControl w:val="0"/>
        <w:tabs>
          <w:tab w:val="center" w:pos="6804"/>
        </w:tabs>
        <w:jc w:val="both"/>
        <w:rPr>
          <w:szCs w:val="24"/>
        </w:rPr>
      </w:pPr>
    </w:p>
    <w:p w:rsidR="00494524" w:rsidRPr="00F433F2" w:rsidRDefault="00494524" w:rsidP="00494524">
      <w:pPr>
        <w:keepNext/>
        <w:jc w:val="center"/>
        <w:outlineLvl w:val="1"/>
        <w:rPr>
          <w:b/>
          <w:bCs/>
          <w:iCs/>
          <w:szCs w:val="24"/>
          <w:lang w:eastAsia="en-US"/>
        </w:rPr>
      </w:pPr>
      <w:bookmarkStart w:id="0" w:name="_Toc355363148"/>
      <w:r w:rsidRPr="00F433F2">
        <w:rPr>
          <w:b/>
          <w:bCs/>
          <w:iCs/>
          <w:szCs w:val="24"/>
          <w:lang w:eastAsia="en-US"/>
        </w:rPr>
        <w:t>Szakmai önéletrajz (minta)</w:t>
      </w:r>
      <w:bookmarkEnd w:id="0"/>
    </w:p>
    <w:p w:rsidR="00494524" w:rsidRPr="00F433F2" w:rsidRDefault="00494524" w:rsidP="00494524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94524" w:rsidRPr="00F433F2" w:rsidTr="00F6643B">
        <w:trPr>
          <w:cantSplit/>
          <w:trHeight w:val="60"/>
        </w:trPr>
        <w:tc>
          <w:tcPr>
            <w:tcW w:w="8820" w:type="dxa"/>
            <w:gridSpan w:val="2"/>
          </w:tcPr>
          <w:p w:rsidR="00494524" w:rsidRPr="00F433F2" w:rsidRDefault="00494524" w:rsidP="00F6643B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SZEMÉLYES ADATOK</w:t>
            </w: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494524" w:rsidRPr="00F433F2" w:rsidRDefault="00494524" w:rsidP="00494524">
      <w:pPr>
        <w:tabs>
          <w:tab w:val="left" w:pos="2764"/>
          <w:tab w:val="left" w:pos="9495"/>
        </w:tabs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94524" w:rsidRPr="00F433F2" w:rsidTr="00F6643B">
        <w:trPr>
          <w:cantSplit/>
          <w:trHeight w:val="60"/>
        </w:trPr>
        <w:tc>
          <w:tcPr>
            <w:tcW w:w="8820" w:type="dxa"/>
            <w:gridSpan w:val="2"/>
          </w:tcPr>
          <w:p w:rsidR="00494524" w:rsidRPr="00F433F2" w:rsidRDefault="00494524" w:rsidP="00F6643B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ISKOLAI VÉGZETTSÉG, KÉPZETTSÉG, JOGOSULTSÁG</w:t>
            </w: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Mettől meddig (év, hónap </w:t>
            </w:r>
            <w:r w:rsidRPr="00F433F2">
              <w:rPr>
                <w:rFonts w:eastAsia="Calibri"/>
                <w:szCs w:val="24"/>
                <w:lang w:eastAsia="en-US"/>
              </w:rPr>
              <w:t>pontossággal)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intézmények és képzettség, jogosultság megnevezése</w:t>
            </w:r>
          </w:p>
        </w:tc>
      </w:tr>
    </w:tbl>
    <w:p w:rsidR="00494524" w:rsidRPr="00F433F2" w:rsidRDefault="00494524" w:rsidP="00494524">
      <w:pPr>
        <w:jc w:val="both"/>
        <w:rPr>
          <w:rFonts w:eastAsia="Calibri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494524" w:rsidRPr="00F433F2" w:rsidTr="00F6643B">
        <w:trPr>
          <w:cantSplit/>
          <w:trHeight w:val="60"/>
        </w:trPr>
        <w:tc>
          <w:tcPr>
            <w:tcW w:w="8820" w:type="dxa"/>
            <w:gridSpan w:val="2"/>
          </w:tcPr>
          <w:p w:rsidR="00494524" w:rsidRPr="00F433F2" w:rsidRDefault="00494524" w:rsidP="00F6643B">
            <w:pPr>
              <w:rPr>
                <w:rFonts w:eastAsia="Calibri"/>
                <w:b/>
                <w:szCs w:val="24"/>
                <w:lang w:eastAsia="en-US"/>
              </w:rPr>
            </w:pPr>
            <w:r w:rsidRPr="00F433F2">
              <w:rPr>
                <w:rFonts w:eastAsia="Calibri"/>
                <w:b/>
                <w:szCs w:val="24"/>
                <w:lang w:eastAsia="en-US"/>
              </w:rPr>
              <w:t>MUNKAHELYEK, MUNKAKÖRÖK</w:t>
            </w:r>
          </w:p>
        </w:tc>
      </w:tr>
      <w:tr w:rsidR="00494524" w:rsidRPr="00F433F2" w:rsidTr="00F6643B">
        <w:trPr>
          <w:trHeight w:val="60"/>
        </w:trPr>
        <w:tc>
          <w:tcPr>
            <w:tcW w:w="2514" w:type="dxa"/>
          </w:tcPr>
          <w:p w:rsidR="00494524" w:rsidRPr="00F433F2" w:rsidRDefault="00494524" w:rsidP="00F6643B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Mettől meddig (év, hónap</w:t>
            </w:r>
            <w:r w:rsidRPr="00F433F2">
              <w:rPr>
                <w:rFonts w:eastAsia="Calibri"/>
                <w:szCs w:val="24"/>
                <w:lang w:eastAsia="en-US"/>
              </w:rPr>
              <w:t xml:space="preserve"> pontossággal)</w:t>
            </w:r>
          </w:p>
        </w:tc>
        <w:tc>
          <w:tcPr>
            <w:tcW w:w="6306" w:type="dxa"/>
          </w:tcPr>
          <w:p w:rsidR="00494524" w:rsidRPr="00F433F2" w:rsidRDefault="00494524" w:rsidP="00F6643B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F433F2">
              <w:rPr>
                <w:rFonts w:eastAsia="Calibri"/>
                <w:szCs w:val="24"/>
                <w:lang w:eastAsia="en-US"/>
              </w:rPr>
              <w:t>munkahelyek és munkakörök megnevezése</w:t>
            </w:r>
          </w:p>
        </w:tc>
      </w:tr>
    </w:tbl>
    <w:p w:rsidR="00494524" w:rsidRPr="00F433F2" w:rsidRDefault="00494524" w:rsidP="00494524">
      <w:pPr>
        <w:jc w:val="both"/>
        <w:rPr>
          <w:rFonts w:eastAsia="Calibri"/>
          <w:szCs w:val="24"/>
          <w:lang w:eastAsia="en-US"/>
        </w:rPr>
      </w:pPr>
    </w:p>
    <w:p w:rsidR="00494524" w:rsidRPr="00F433F2" w:rsidRDefault="00494524" w:rsidP="00494524">
      <w:pPr>
        <w:jc w:val="both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</w:t>
      </w:r>
      <w:r w:rsidRPr="00F433F2">
        <w:rPr>
          <w:rFonts w:eastAsia="Calibri"/>
          <w:i/>
          <w:szCs w:val="24"/>
          <w:lang w:eastAsia="en-US"/>
        </w:rPr>
        <w:t>Kelt</w:t>
      </w:r>
      <w:r w:rsidRPr="00F433F2">
        <w:rPr>
          <w:rFonts w:eastAsia="Calibri"/>
          <w:szCs w:val="24"/>
          <w:lang w:eastAsia="en-US"/>
        </w:rPr>
        <w:t>&gt;</w:t>
      </w:r>
    </w:p>
    <w:p w:rsidR="00494524" w:rsidRPr="00F433F2" w:rsidRDefault="00494524" w:rsidP="00494524">
      <w:pPr>
        <w:jc w:val="both"/>
        <w:rPr>
          <w:rFonts w:eastAsia="Calibri"/>
          <w:szCs w:val="24"/>
          <w:lang w:eastAsia="en-US"/>
        </w:rPr>
      </w:pPr>
    </w:p>
    <w:p w:rsidR="00494524" w:rsidRPr="00F433F2" w:rsidRDefault="00494524" w:rsidP="00494524">
      <w:pPr>
        <w:jc w:val="both"/>
        <w:rPr>
          <w:rFonts w:eastAsia="Calibri"/>
          <w:szCs w:val="24"/>
          <w:lang w:eastAsia="en-US"/>
        </w:rPr>
      </w:pPr>
    </w:p>
    <w:p w:rsidR="00494524" w:rsidRPr="00F433F2" w:rsidRDefault="00494524" w:rsidP="00494524">
      <w:pPr>
        <w:ind w:left="4248"/>
        <w:jc w:val="center"/>
        <w:rPr>
          <w:rFonts w:eastAsia="Calibri"/>
          <w:szCs w:val="24"/>
          <w:lang w:eastAsia="en-US"/>
        </w:rPr>
      </w:pPr>
      <w:r w:rsidRPr="00F433F2">
        <w:rPr>
          <w:rFonts w:eastAsia="Calibri"/>
          <w:szCs w:val="24"/>
          <w:lang w:eastAsia="en-US"/>
        </w:rPr>
        <w:t>&lt;aláírás&gt;</w:t>
      </w:r>
    </w:p>
    <w:p w:rsidR="00494524" w:rsidRPr="00F433F2" w:rsidRDefault="00494524" w:rsidP="00494524">
      <w:pPr>
        <w:widowControl w:val="0"/>
        <w:tabs>
          <w:tab w:val="center" w:pos="6804"/>
        </w:tabs>
        <w:jc w:val="both"/>
        <w:rPr>
          <w:szCs w:val="24"/>
        </w:rPr>
      </w:pPr>
    </w:p>
    <w:p w:rsidR="00494524" w:rsidRPr="00F433F2" w:rsidRDefault="00494524" w:rsidP="00494524">
      <w:pPr>
        <w:widowControl w:val="0"/>
        <w:tabs>
          <w:tab w:val="center" w:pos="6804"/>
        </w:tabs>
        <w:jc w:val="both"/>
        <w:rPr>
          <w:szCs w:val="24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Default="00494524" w:rsidP="00494524">
      <w:pPr>
        <w:rPr>
          <w:szCs w:val="24"/>
          <w:lang w:eastAsia="hu-HU"/>
        </w:rPr>
      </w:pPr>
      <w:r w:rsidRPr="00F433F2">
        <w:rPr>
          <w:szCs w:val="24"/>
          <w:lang w:eastAsia="hu-HU"/>
        </w:rPr>
        <w:br w:type="page"/>
      </w:r>
    </w:p>
    <w:p w:rsidR="00494524" w:rsidRPr="00147AD1" w:rsidRDefault="00494524" w:rsidP="00494524">
      <w:pPr>
        <w:jc w:val="right"/>
        <w:rPr>
          <w:szCs w:val="24"/>
          <w:lang w:eastAsia="hu-HU"/>
        </w:rPr>
      </w:pPr>
      <w:r w:rsidRPr="00147AD1">
        <w:rPr>
          <w:i/>
          <w:szCs w:val="24"/>
        </w:rPr>
        <w:lastRenderedPageBreak/>
        <w:t>4. számú dokumentum</w:t>
      </w:r>
    </w:p>
    <w:p w:rsidR="00494524" w:rsidRPr="00147AD1" w:rsidRDefault="00494524" w:rsidP="00494524">
      <w:pPr>
        <w:rPr>
          <w:szCs w:val="24"/>
          <w:lang w:eastAsia="hu-HU"/>
        </w:rPr>
      </w:pPr>
    </w:p>
    <w:p w:rsidR="00494524" w:rsidRPr="00147AD1" w:rsidRDefault="00494524" w:rsidP="00494524">
      <w:pPr>
        <w:keepNext/>
        <w:jc w:val="center"/>
        <w:outlineLvl w:val="1"/>
        <w:rPr>
          <w:b/>
          <w:bCs/>
          <w:iCs/>
          <w:szCs w:val="24"/>
          <w:lang w:val="x-none" w:eastAsia="en-US"/>
        </w:rPr>
      </w:pPr>
      <w:bookmarkStart w:id="1" w:name="_Toc355363149"/>
      <w:r w:rsidRPr="00147AD1">
        <w:rPr>
          <w:b/>
          <w:bCs/>
          <w:iCs/>
          <w:szCs w:val="24"/>
          <w:lang w:val="x-none" w:eastAsia="en-US"/>
        </w:rPr>
        <w:t>Rendelkezésre állási nyilatkozat</w:t>
      </w:r>
      <w:bookmarkEnd w:id="1"/>
    </w:p>
    <w:p w:rsidR="00494524" w:rsidRPr="00147AD1" w:rsidRDefault="00494524" w:rsidP="00494524">
      <w:pPr>
        <w:rPr>
          <w:rFonts w:eastAsia="Calibri"/>
          <w:szCs w:val="24"/>
          <w:lang w:eastAsia="en-US"/>
        </w:rPr>
      </w:pPr>
    </w:p>
    <w:p w:rsidR="00494524" w:rsidRPr="00147AD1" w:rsidRDefault="00494524" w:rsidP="00494524">
      <w:pPr>
        <w:jc w:val="both"/>
        <w:rPr>
          <w:szCs w:val="24"/>
        </w:rPr>
      </w:pPr>
      <w:r w:rsidRPr="00147AD1">
        <w:rPr>
          <w:szCs w:val="24"/>
        </w:rPr>
        <w:t xml:space="preserve">Alulírott &lt;név&gt; (&lt;lakcím&gt;) mint </w:t>
      </w:r>
      <w:proofErr w:type="gramStart"/>
      <w:r w:rsidRPr="00147AD1">
        <w:rPr>
          <w:szCs w:val="24"/>
        </w:rPr>
        <w:t>a(</w:t>
      </w:r>
      <w:proofErr w:type="gramEnd"/>
      <w:r w:rsidRPr="00147AD1">
        <w:rPr>
          <w:szCs w:val="24"/>
        </w:rPr>
        <w:t xml:space="preserve">z) &lt;cégnév&gt; (&lt;székhely&gt;) ajánlattevő által a teljesítésbe bevonni kívánt szakember a MÁV Zrt., mint ajánlatkérő által </w:t>
      </w:r>
      <w:r>
        <w:t>„</w:t>
      </w: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B46A23">
        <w:rPr>
          <w:b/>
          <w:i/>
        </w:rPr>
        <w:t>”</w:t>
      </w:r>
      <w:r w:rsidRPr="00147AD1">
        <w:rPr>
          <w:szCs w:val="24"/>
        </w:rPr>
        <w:t xml:space="preserve"> tárgyban indított beszerzési eljárásban, ezúton nyilatkozom, hogy az ajánlattevő nyertessége esetén a szerződés teljesítésének időtartama alatt rendelkezésre fognak állni.</w:t>
      </w:r>
    </w:p>
    <w:p w:rsidR="00494524" w:rsidRPr="00147AD1" w:rsidRDefault="00494524" w:rsidP="00494524">
      <w:pPr>
        <w:rPr>
          <w:szCs w:val="24"/>
        </w:rPr>
      </w:pPr>
    </w:p>
    <w:p w:rsidR="00494524" w:rsidRPr="00147AD1" w:rsidRDefault="00494524" w:rsidP="00494524">
      <w:pPr>
        <w:rPr>
          <w:szCs w:val="24"/>
        </w:rPr>
      </w:pPr>
    </w:p>
    <w:p w:rsidR="00494524" w:rsidRPr="00147AD1" w:rsidRDefault="00494524" w:rsidP="00494524">
      <w:pPr>
        <w:rPr>
          <w:szCs w:val="24"/>
        </w:rPr>
      </w:pPr>
      <w:r w:rsidRPr="00147AD1">
        <w:rPr>
          <w:szCs w:val="24"/>
        </w:rPr>
        <w:t>&lt;Kelt&gt;</w:t>
      </w:r>
    </w:p>
    <w:p w:rsidR="00494524" w:rsidRPr="00147AD1" w:rsidRDefault="00494524" w:rsidP="00494524">
      <w:pPr>
        <w:rPr>
          <w:szCs w:val="24"/>
        </w:rPr>
      </w:pPr>
    </w:p>
    <w:p w:rsidR="00494524" w:rsidRPr="00147AD1" w:rsidRDefault="00494524" w:rsidP="00494524">
      <w:pPr>
        <w:rPr>
          <w:szCs w:val="24"/>
        </w:rPr>
      </w:pPr>
    </w:p>
    <w:p w:rsidR="00494524" w:rsidRPr="00147AD1" w:rsidRDefault="00494524" w:rsidP="00494524">
      <w:pPr>
        <w:ind w:left="4248"/>
        <w:jc w:val="center"/>
        <w:rPr>
          <w:szCs w:val="24"/>
        </w:rPr>
      </w:pPr>
      <w:r w:rsidRPr="00147AD1">
        <w:rPr>
          <w:szCs w:val="24"/>
        </w:rPr>
        <w:t>&lt;aláírás&gt;</w:t>
      </w:r>
    </w:p>
    <w:p w:rsidR="00494524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rPr>
          <w:szCs w:val="24"/>
          <w:lang w:eastAsia="hu-HU"/>
        </w:rPr>
      </w:pPr>
      <w:r>
        <w:rPr>
          <w:szCs w:val="24"/>
          <w:lang w:eastAsia="hu-HU"/>
        </w:rPr>
        <w:br w:type="page"/>
      </w: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jc w:val="right"/>
        <w:rPr>
          <w:b/>
          <w:szCs w:val="24"/>
        </w:rPr>
      </w:pPr>
      <w:r>
        <w:rPr>
          <w:b/>
          <w:szCs w:val="24"/>
        </w:rPr>
        <w:t>6</w:t>
      </w:r>
      <w:r w:rsidRPr="00F433F2">
        <w:rPr>
          <w:b/>
          <w:szCs w:val="24"/>
        </w:rPr>
        <w:t>. sz. melléklet</w:t>
      </w:r>
    </w:p>
    <w:p w:rsidR="00494524" w:rsidRPr="00F433F2" w:rsidRDefault="00494524" w:rsidP="00494524">
      <w:pPr>
        <w:ind w:left="720"/>
        <w:jc w:val="right"/>
        <w:rPr>
          <w:szCs w:val="24"/>
          <w:lang w:eastAsia="hu-HU"/>
        </w:rPr>
      </w:pPr>
    </w:p>
    <w:p w:rsidR="00494524" w:rsidRPr="00F433F2" w:rsidRDefault="00494524" w:rsidP="00494524">
      <w:pPr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F433F2">
        <w:rPr>
          <w:b/>
          <w:szCs w:val="24"/>
          <w:lang w:eastAsia="hu-HU"/>
        </w:rPr>
        <w:t>Nyilatkozat kizáró okokról</w:t>
      </w:r>
    </w:p>
    <w:p w:rsidR="00494524" w:rsidRPr="00F433F2" w:rsidRDefault="00494524" w:rsidP="00494524">
      <w:pPr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494524" w:rsidRPr="00147AD1" w:rsidRDefault="00494524" w:rsidP="00494524">
      <w:pPr>
        <w:widowControl w:val="0"/>
        <w:spacing w:before="360"/>
        <w:jc w:val="both"/>
        <w:rPr>
          <w:szCs w:val="24"/>
        </w:rPr>
      </w:pPr>
      <w:proofErr w:type="gramStart"/>
      <w:r w:rsidRPr="00147AD1">
        <w:rPr>
          <w:szCs w:val="24"/>
        </w:rPr>
        <w:t>Alulírott …………………………………… mint a(z) ……….…………….. (cégnév, székhely) ……………………………… ajánlattevő cégjegyzésre jogosult képviselője/meghatalmazottja</w:t>
      </w:r>
      <w:r w:rsidRPr="00147AD1">
        <w:rPr>
          <w:szCs w:val="24"/>
          <w:vertAlign w:val="superscript"/>
        </w:rPr>
        <w:footnoteReference w:id="2"/>
      </w:r>
      <w:r w:rsidRPr="00147AD1">
        <w:rPr>
          <w:szCs w:val="24"/>
        </w:rPr>
        <w:t xml:space="preserve"> a MÁV Magyar Államvasutak Zártkörűen Működő Részvénytársaság Ajánlatkérő</w:t>
      </w:r>
      <w:r w:rsidRPr="00147AD1">
        <w:rPr>
          <w:szCs w:val="24"/>
          <w:lang w:eastAsia="hu-HU"/>
        </w:rPr>
        <w:t xml:space="preserve"> által </w:t>
      </w:r>
      <w:r w:rsidRPr="00147AD1">
        <w:rPr>
          <w:b/>
          <w:szCs w:val="24"/>
        </w:rPr>
        <w:t>„</w:t>
      </w: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147AD1">
        <w:rPr>
          <w:b/>
          <w:szCs w:val="24"/>
        </w:rPr>
        <w:t xml:space="preserve">” </w:t>
      </w:r>
      <w:r w:rsidRPr="00147AD1">
        <w:rPr>
          <w:szCs w:val="24"/>
        </w:rPr>
        <w:t>tárgyú beszerzési eljárásban az alábbi nyilatkozatot teszem:</w:t>
      </w:r>
      <w:proofErr w:type="gramEnd"/>
    </w:p>
    <w:p w:rsidR="00494524" w:rsidRPr="00147AD1" w:rsidRDefault="00494524" w:rsidP="00494524">
      <w:pPr>
        <w:widowControl w:val="0"/>
        <w:spacing w:before="240"/>
        <w:rPr>
          <w:b/>
          <w:bCs/>
          <w:szCs w:val="24"/>
        </w:rPr>
      </w:pPr>
      <w:r w:rsidRPr="00147AD1">
        <w:rPr>
          <w:b/>
          <w:bCs/>
          <w:szCs w:val="24"/>
        </w:rPr>
        <w:t xml:space="preserve">Személyünkkel szemben NEM állnak fenn az ajánlati felhívás 5.2. d. </w:t>
      </w:r>
      <w:proofErr w:type="gramStart"/>
      <w:r w:rsidRPr="00147AD1">
        <w:rPr>
          <w:b/>
          <w:bCs/>
          <w:szCs w:val="24"/>
        </w:rPr>
        <w:t>pont</w:t>
      </w:r>
      <w:proofErr w:type="gramEnd"/>
      <w:r w:rsidRPr="00147AD1">
        <w:rPr>
          <w:b/>
          <w:bCs/>
          <w:szCs w:val="24"/>
        </w:rPr>
        <w:t xml:space="preserve"> c)</w:t>
      </w:r>
      <w:proofErr w:type="spellStart"/>
      <w:r w:rsidRPr="00147AD1">
        <w:rPr>
          <w:b/>
          <w:bCs/>
          <w:szCs w:val="24"/>
        </w:rPr>
        <w:t>-d</w:t>
      </w:r>
      <w:proofErr w:type="spellEnd"/>
      <w:r w:rsidRPr="00147AD1">
        <w:rPr>
          <w:b/>
          <w:bCs/>
          <w:szCs w:val="24"/>
        </w:rPr>
        <w:t>), illetve f)</w:t>
      </w:r>
      <w:proofErr w:type="spellStart"/>
      <w:r w:rsidRPr="00147AD1">
        <w:rPr>
          <w:b/>
          <w:bCs/>
          <w:szCs w:val="24"/>
        </w:rPr>
        <w:t>-k</w:t>
      </w:r>
      <w:proofErr w:type="spellEnd"/>
      <w:r w:rsidRPr="00147AD1">
        <w:rPr>
          <w:b/>
          <w:bCs/>
          <w:szCs w:val="24"/>
        </w:rPr>
        <w:t>) pontjaiban foglalt kizáró okok.</w:t>
      </w:r>
      <w:bookmarkStart w:id="2" w:name="pr402"/>
      <w:bookmarkStart w:id="3" w:name="pr403"/>
      <w:bookmarkStart w:id="4" w:name="pr404"/>
      <w:bookmarkStart w:id="5" w:name="pr405"/>
      <w:bookmarkStart w:id="6" w:name="pr406"/>
      <w:bookmarkStart w:id="7" w:name="pr407"/>
      <w:bookmarkStart w:id="8" w:name="pr408"/>
      <w:bookmarkStart w:id="9" w:name="pr411"/>
      <w:bookmarkStart w:id="10" w:name="pr412"/>
      <w:bookmarkStart w:id="11" w:name="pr413"/>
      <w:bookmarkStart w:id="12" w:name="pr414"/>
      <w:bookmarkStart w:id="13" w:name="pr415"/>
      <w:bookmarkStart w:id="14" w:name="pr416"/>
      <w:bookmarkStart w:id="15" w:name="pr417"/>
      <w:bookmarkStart w:id="16" w:name="pr418"/>
      <w:bookmarkStart w:id="17" w:name="pr425"/>
      <w:bookmarkStart w:id="18" w:name="pr426"/>
      <w:bookmarkStart w:id="19" w:name="pr427"/>
      <w:bookmarkStart w:id="20" w:name="pr428"/>
      <w:bookmarkStart w:id="21" w:name="pr429"/>
      <w:bookmarkStart w:id="22" w:name="pr43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494524" w:rsidRPr="00147AD1" w:rsidRDefault="00494524" w:rsidP="00494524">
      <w:pPr>
        <w:widowControl w:val="0"/>
        <w:spacing w:before="240"/>
        <w:rPr>
          <w:b/>
          <w:bCs/>
          <w:szCs w:val="24"/>
        </w:rPr>
      </w:pP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494524" w:rsidRPr="00147AD1" w:rsidRDefault="00494524" w:rsidP="00494524">
      <w:pPr>
        <w:widowControl w:val="0"/>
        <w:tabs>
          <w:tab w:val="left" w:pos="5103"/>
          <w:tab w:val="left" w:leader="dot" w:pos="8505"/>
        </w:tabs>
        <w:spacing w:before="720"/>
        <w:rPr>
          <w:szCs w:val="24"/>
        </w:rPr>
      </w:pPr>
      <w:r w:rsidRPr="00147AD1">
        <w:rPr>
          <w:szCs w:val="24"/>
        </w:rPr>
        <w:tab/>
      </w:r>
      <w:r w:rsidRPr="00147AD1">
        <w:rPr>
          <w:szCs w:val="24"/>
        </w:rPr>
        <w:tab/>
      </w:r>
    </w:p>
    <w:p w:rsidR="00494524" w:rsidRDefault="00494524" w:rsidP="00494524">
      <w:pPr>
        <w:jc w:val="right"/>
        <w:rPr>
          <w:szCs w:val="24"/>
          <w:lang w:eastAsia="hu-HU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 cégjegyzésre jogosult által meghatalmazott személy aláírása</w:t>
      </w:r>
    </w:p>
    <w:p w:rsidR="00494524" w:rsidRPr="00F433F2" w:rsidRDefault="00494524" w:rsidP="00494524">
      <w:pPr>
        <w:rPr>
          <w:szCs w:val="24"/>
          <w:lang w:eastAsia="hu-HU"/>
        </w:rPr>
      </w:pPr>
    </w:p>
    <w:p w:rsidR="00494524" w:rsidRPr="00F433F2" w:rsidRDefault="00494524" w:rsidP="00494524">
      <w:pPr>
        <w:jc w:val="right"/>
        <w:rPr>
          <w:b/>
          <w:szCs w:val="24"/>
        </w:rPr>
      </w:pPr>
      <w:r w:rsidRPr="00F433F2"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7</w:t>
      </w:r>
      <w:r w:rsidRPr="00F433F2">
        <w:rPr>
          <w:b/>
          <w:szCs w:val="24"/>
        </w:rPr>
        <w:t>. sz. melléklet</w:t>
      </w:r>
    </w:p>
    <w:p w:rsidR="00494524" w:rsidRPr="00F433F2" w:rsidRDefault="00494524" w:rsidP="00494524">
      <w:pPr>
        <w:jc w:val="center"/>
        <w:rPr>
          <w:b/>
          <w:caps/>
          <w:szCs w:val="24"/>
        </w:rPr>
      </w:pPr>
    </w:p>
    <w:p w:rsidR="00494524" w:rsidRPr="00F433F2" w:rsidRDefault="00494524" w:rsidP="00494524">
      <w:pPr>
        <w:jc w:val="center"/>
        <w:rPr>
          <w:b/>
          <w:caps/>
          <w:szCs w:val="24"/>
        </w:rPr>
      </w:pPr>
    </w:p>
    <w:p w:rsidR="00494524" w:rsidRPr="00F433F2" w:rsidRDefault="00494524" w:rsidP="00494524">
      <w:pPr>
        <w:jc w:val="center"/>
        <w:rPr>
          <w:b/>
          <w:caps/>
          <w:szCs w:val="24"/>
        </w:rPr>
      </w:pPr>
    </w:p>
    <w:p w:rsidR="00494524" w:rsidRPr="00F433F2" w:rsidRDefault="00494524" w:rsidP="00494524">
      <w:pPr>
        <w:jc w:val="center"/>
        <w:rPr>
          <w:b/>
          <w:caps/>
          <w:szCs w:val="24"/>
        </w:rPr>
      </w:pPr>
    </w:p>
    <w:p w:rsidR="00494524" w:rsidRPr="00F433F2" w:rsidRDefault="00494524" w:rsidP="00494524">
      <w:pPr>
        <w:jc w:val="center"/>
        <w:rPr>
          <w:b/>
          <w:caps/>
          <w:szCs w:val="24"/>
        </w:rPr>
      </w:pPr>
      <w:r w:rsidRPr="00F433F2">
        <w:rPr>
          <w:b/>
          <w:caps/>
          <w:szCs w:val="24"/>
        </w:rPr>
        <w:t>Ajánlattevői nyilatkozat az összeférhetetlenségről</w:t>
      </w:r>
    </w:p>
    <w:p w:rsidR="00494524" w:rsidRPr="00F433F2" w:rsidRDefault="00494524" w:rsidP="00494524">
      <w:pPr>
        <w:jc w:val="center"/>
        <w:rPr>
          <w:b/>
          <w:caps/>
          <w:szCs w:val="24"/>
        </w:rPr>
      </w:pPr>
    </w:p>
    <w:p w:rsidR="00494524" w:rsidRPr="00F433F2" w:rsidRDefault="00494524" w:rsidP="00494524">
      <w:pPr>
        <w:ind w:left="720"/>
        <w:jc w:val="both"/>
        <w:rPr>
          <w:szCs w:val="24"/>
        </w:rPr>
      </w:pPr>
    </w:p>
    <w:p w:rsidR="00494524" w:rsidRPr="00F433F2" w:rsidRDefault="00494524" w:rsidP="00494524">
      <w:pPr>
        <w:jc w:val="both"/>
        <w:rPr>
          <w:szCs w:val="24"/>
        </w:rPr>
      </w:pPr>
    </w:p>
    <w:p w:rsidR="00494524" w:rsidRPr="00F433F2" w:rsidRDefault="00494524" w:rsidP="00494524">
      <w:pPr>
        <w:rPr>
          <w:szCs w:val="24"/>
        </w:rPr>
      </w:pPr>
    </w:p>
    <w:p w:rsidR="00494524" w:rsidRPr="00F433F2" w:rsidRDefault="00494524" w:rsidP="00494524">
      <w:pPr>
        <w:jc w:val="center"/>
        <w:rPr>
          <w:szCs w:val="24"/>
        </w:rPr>
      </w:pPr>
    </w:p>
    <w:p w:rsidR="00494524" w:rsidRPr="00F433F2" w:rsidRDefault="00494524" w:rsidP="00494524">
      <w:pPr>
        <w:jc w:val="both"/>
        <w:rPr>
          <w:szCs w:val="24"/>
        </w:rPr>
      </w:pPr>
      <w:r w:rsidRPr="00F433F2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494524" w:rsidRPr="00F433F2" w:rsidRDefault="00494524" w:rsidP="00494524">
      <w:pPr>
        <w:jc w:val="center"/>
        <w:rPr>
          <w:szCs w:val="24"/>
        </w:rPr>
      </w:pPr>
    </w:p>
    <w:p w:rsidR="00494524" w:rsidRPr="00F433F2" w:rsidRDefault="00494524" w:rsidP="00494524">
      <w:pPr>
        <w:jc w:val="center"/>
        <w:rPr>
          <w:szCs w:val="24"/>
        </w:rPr>
      </w:pPr>
    </w:p>
    <w:p w:rsidR="00494524" w:rsidRPr="00F433F2" w:rsidRDefault="00494524" w:rsidP="00494524">
      <w:pPr>
        <w:jc w:val="center"/>
        <w:rPr>
          <w:szCs w:val="24"/>
        </w:rPr>
      </w:pPr>
    </w:p>
    <w:p w:rsidR="00494524" w:rsidRPr="00F433F2" w:rsidRDefault="00494524" w:rsidP="00494524">
      <w:pPr>
        <w:jc w:val="center"/>
        <w:rPr>
          <w:szCs w:val="24"/>
        </w:rPr>
      </w:pPr>
    </w:p>
    <w:p w:rsidR="00494524" w:rsidRPr="00F433F2" w:rsidRDefault="00494524" w:rsidP="00494524">
      <w:pPr>
        <w:jc w:val="center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  <w:r w:rsidRPr="00F433F2">
        <w:rPr>
          <w:szCs w:val="24"/>
        </w:rPr>
        <w:t>Dátum</w:t>
      </w:r>
      <w:proofErr w:type="gramStart"/>
      <w:r w:rsidRPr="00F433F2">
        <w:rPr>
          <w:szCs w:val="24"/>
        </w:rPr>
        <w:t>:……………………………</w:t>
      </w:r>
      <w:proofErr w:type="gramEnd"/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both"/>
        <w:rPr>
          <w:szCs w:val="24"/>
        </w:rPr>
      </w:pP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………………………….</w:t>
      </w:r>
    </w:p>
    <w:p w:rsidR="00494524" w:rsidRPr="00F433F2" w:rsidRDefault="00494524" w:rsidP="00494524">
      <w:pPr>
        <w:spacing w:line="360" w:lineRule="auto"/>
        <w:jc w:val="center"/>
        <w:rPr>
          <w:szCs w:val="24"/>
        </w:rPr>
      </w:pPr>
      <w:r w:rsidRPr="00F433F2">
        <w:rPr>
          <w:szCs w:val="24"/>
        </w:rPr>
        <w:t>(cégszerű aláírás)</w:t>
      </w:r>
    </w:p>
    <w:p w:rsidR="00494524" w:rsidRPr="00F433F2" w:rsidRDefault="00494524" w:rsidP="00494524">
      <w:pPr>
        <w:jc w:val="center"/>
        <w:rPr>
          <w:b/>
          <w:caps/>
          <w:szCs w:val="24"/>
        </w:rPr>
      </w:pPr>
    </w:p>
    <w:p w:rsidR="00494524" w:rsidRPr="002C6679" w:rsidRDefault="00494524" w:rsidP="00494524">
      <w:pPr>
        <w:widowControl w:val="0"/>
        <w:tabs>
          <w:tab w:val="center" w:pos="6804"/>
        </w:tabs>
        <w:ind w:left="720"/>
        <w:jc w:val="right"/>
        <w:rPr>
          <w:b/>
          <w:szCs w:val="24"/>
        </w:rPr>
      </w:pPr>
      <w:r>
        <w:rPr>
          <w:szCs w:val="24"/>
          <w:lang w:eastAsia="hu-HU"/>
        </w:rPr>
        <w:br w:type="page"/>
      </w:r>
      <w:r>
        <w:rPr>
          <w:b/>
          <w:szCs w:val="24"/>
        </w:rPr>
        <w:lastRenderedPageBreak/>
        <w:t>8</w:t>
      </w:r>
      <w:r w:rsidRPr="002C6679">
        <w:rPr>
          <w:b/>
          <w:szCs w:val="24"/>
        </w:rPr>
        <w:t>. számú melléklet</w:t>
      </w:r>
    </w:p>
    <w:p w:rsidR="00494524" w:rsidRPr="00147AD1" w:rsidRDefault="00494524" w:rsidP="00494524">
      <w:pPr>
        <w:widowControl w:val="0"/>
        <w:tabs>
          <w:tab w:val="center" w:pos="6804"/>
        </w:tabs>
        <w:ind w:left="720"/>
        <w:jc w:val="center"/>
        <w:rPr>
          <w:szCs w:val="24"/>
        </w:rPr>
      </w:pPr>
    </w:p>
    <w:p w:rsidR="00494524" w:rsidRPr="00147AD1" w:rsidRDefault="00494524" w:rsidP="00494524">
      <w:pPr>
        <w:widowControl w:val="0"/>
        <w:tabs>
          <w:tab w:val="center" w:pos="6804"/>
        </w:tabs>
        <w:ind w:left="720"/>
        <w:jc w:val="center"/>
        <w:rPr>
          <w:b/>
          <w:caps/>
          <w:szCs w:val="24"/>
        </w:rPr>
      </w:pPr>
      <w:r w:rsidRPr="00147AD1">
        <w:rPr>
          <w:b/>
          <w:caps/>
          <w:szCs w:val="24"/>
        </w:rPr>
        <w:t>Nyilatkozat az alvállalkozók igénybevételéről</w:t>
      </w:r>
    </w:p>
    <w:p w:rsidR="00494524" w:rsidRPr="00147AD1" w:rsidRDefault="00494524" w:rsidP="00494524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494524" w:rsidRPr="00147AD1" w:rsidRDefault="00494524" w:rsidP="00494524">
      <w:pPr>
        <w:widowControl w:val="0"/>
        <w:tabs>
          <w:tab w:val="center" w:pos="6804"/>
        </w:tabs>
        <w:ind w:left="720"/>
        <w:rPr>
          <w:b/>
          <w:szCs w:val="24"/>
        </w:rPr>
      </w:pPr>
    </w:p>
    <w:p w:rsidR="00494524" w:rsidRPr="00147AD1" w:rsidRDefault="00494524" w:rsidP="00494524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>Alulírott …</w:t>
      </w:r>
      <w:proofErr w:type="gramEnd"/>
      <w:r w:rsidRPr="00147AD1">
        <w:rPr>
          <w:szCs w:val="24"/>
          <w:lang w:eastAsia="hu-HU"/>
        </w:rPr>
        <w:t xml:space="preserve">………………………,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képviselője/meghatalmazottja, kijelentem, hogy társaságunk nyertessége esetén a szerződés teljesítéséhez</w:t>
      </w:r>
      <w:r w:rsidRPr="00147AD1">
        <w:rPr>
          <w:rStyle w:val="Lbjegyzet-hivatkozs"/>
          <w:szCs w:val="24"/>
          <w:lang w:eastAsia="hu-HU"/>
        </w:rPr>
        <w:footnoteReference w:id="3"/>
      </w:r>
    </w:p>
    <w:p w:rsidR="00494524" w:rsidRPr="00147AD1" w:rsidRDefault="00494524" w:rsidP="00494524">
      <w:pPr>
        <w:spacing w:line="360" w:lineRule="auto"/>
        <w:rPr>
          <w:szCs w:val="24"/>
          <w:lang w:eastAsia="hu-HU"/>
        </w:rPr>
      </w:pPr>
    </w:p>
    <w:p w:rsidR="00494524" w:rsidRPr="00147AD1" w:rsidRDefault="00494524" w:rsidP="00494524">
      <w:pPr>
        <w:numPr>
          <w:ilvl w:val="0"/>
          <w:numId w:val="3"/>
        </w:numPr>
        <w:suppressAutoHyphens w:val="0"/>
        <w:overflowPunct/>
        <w:autoSpaceDE/>
        <w:spacing w:line="360" w:lineRule="auto"/>
        <w:ind w:left="284" w:hanging="284"/>
        <w:jc w:val="both"/>
        <w:textAlignment w:val="auto"/>
        <w:rPr>
          <w:szCs w:val="24"/>
          <w:lang w:eastAsia="hu-HU"/>
        </w:rPr>
      </w:pPr>
      <w:r w:rsidRPr="00147AD1">
        <w:rPr>
          <w:szCs w:val="24"/>
          <w:lang w:eastAsia="hu-HU"/>
        </w:rPr>
        <w:t>az alábbiakban megjelölt alvállalkozót kívánja igénybe venni:</w:t>
      </w:r>
    </w:p>
    <w:p w:rsidR="00494524" w:rsidRPr="00147AD1" w:rsidRDefault="00494524" w:rsidP="00494524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Az alvállalkozó neve: 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 xml:space="preserve">Az alvállalkozó címe: </w:t>
      </w:r>
      <w:r w:rsidRPr="00147AD1">
        <w:rPr>
          <w:szCs w:val="24"/>
          <w:lang w:eastAsia="hu-HU"/>
        </w:rPr>
        <w:tab/>
      </w:r>
    </w:p>
    <w:p w:rsidR="00494524" w:rsidRPr="00147AD1" w:rsidRDefault="00494524" w:rsidP="00494524">
      <w:pPr>
        <w:tabs>
          <w:tab w:val="left" w:leader="dot" w:pos="9072"/>
        </w:tabs>
        <w:rPr>
          <w:szCs w:val="24"/>
          <w:lang w:eastAsia="hu-HU"/>
        </w:rPr>
      </w:pPr>
      <w:r w:rsidRPr="00147AD1">
        <w:rPr>
          <w:szCs w:val="24"/>
          <w:lang w:eastAsia="hu-HU"/>
        </w:rPr>
        <w:br/>
        <w:t>b) nem kíván alvállalkozót igénybe venni.</w:t>
      </w:r>
    </w:p>
    <w:p w:rsidR="00494524" w:rsidRPr="00147AD1" w:rsidRDefault="00494524" w:rsidP="00494524">
      <w:pPr>
        <w:tabs>
          <w:tab w:val="left" w:leader="dot" w:pos="9072"/>
        </w:tabs>
        <w:rPr>
          <w:szCs w:val="24"/>
          <w:lang w:eastAsia="hu-HU"/>
        </w:rPr>
      </w:pPr>
    </w:p>
    <w:p w:rsidR="00494524" w:rsidRPr="00147AD1" w:rsidRDefault="00494524" w:rsidP="00494524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 az ajánlat részeként teszem.</w:t>
      </w: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</w:t>
      </w:r>
      <w:proofErr w:type="gramStart"/>
      <w:r w:rsidRPr="00147AD1">
        <w:rPr>
          <w:szCs w:val="24"/>
        </w:rPr>
        <w:t>………</w:t>
      </w:r>
      <w:proofErr w:type="gramEnd"/>
      <w:r w:rsidRPr="00147AD1">
        <w:rPr>
          <w:szCs w:val="24"/>
        </w:rPr>
        <w:t xml:space="preserve"> hó ……….. nap</w:t>
      </w:r>
    </w:p>
    <w:p w:rsidR="00494524" w:rsidRPr="00147AD1" w:rsidRDefault="00494524" w:rsidP="00494524">
      <w:pPr>
        <w:tabs>
          <w:tab w:val="left" w:pos="5220"/>
          <w:tab w:val="left" w:leader="dot" w:pos="8460"/>
        </w:tabs>
        <w:spacing w:before="720" w:after="120"/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494524" w:rsidRPr="00147AD1" w:rsidRDefault="00494524" w:rsidP="00494524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494524" w:rsidRPr="00147AD1" w:rsidRDefault="00494524" w:rsidP="00494524">
      <w:pPr>
        <w:widowControl w:val="0"/>
        <w:tabs>
          <w:tab w:val="center" w:pos="6804"/>
        </w:tabs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494524" w:rsidRPr="00147AD1" w:rsidRDefault="00494524" w:rsidP="00494524">
      <w:pPr>
        <w:tabs>
          <w:tab w:val="center" w:pos="6804"/>
        </w:tabs>
        <w:rPr>
          <w:szCs w:val="24"/>
          <w:lang w:eastAsia="hu-HU"/>
        </w:rPr>
      </w:pPr>
    </w:p>
    <w:p w:rsidR="00494524" w:rsidRPr="002C6679" w:rsidRDefault="00494524" w:rsidP="00494524">
      <w:pPr>
        <w:spacing w:after="200" w:line="276" w:lineRule="auto"/>
        <w:jc w:val="right"/>
        <w:rPr>
          <w:b/>
          <w:i/>
          <w:szCs w:val="24"/>
        </w:rPr>
      </w:pPr>
      <w:r w:rsidRPr="00147AD1">
        <w:rPr>
          <w:b/>
          <w:szCs w:val="24"/>
        </w:rPr>
        <w:br w:type="page"/>
      </w:r>
      <w:r>
        <w:rPr>
          <w:b/>
          <w:szCs w:val="24"/>
        </w:rPr>
        <w:lastRenderedPageBreak/>
        <w:t>9</w:t>
      </w:r>
      <w:r w:rsidRPr="002C6679">
        <w:rPr>
          <w:b/>
          <w:szCs w:val="24"/>
        </w:rPr>
        <w:t>. számú melléklet</w:t>
      </w:r>
    </w:p>
    <w:p w:rsidR="00494524" w:rsidRPr="00147AD1" w:rsidRDefault="00494524" w:rsidP="00494524">
      <w:pPr>
        <w:tabs>
          <w:tab w:val="left" w:leader="dot" w:pos="9072"/>
        </w:tabs>
        <w:spacing w:line="360" w:lineRule="auto"/>
        <w:jc w:val="center"/>
        <w:rPr>
          <w:b/>
          <w:szCs w:val="24"/>
          <w:lang w:eastAsia="hu-HU"/>
        </w:rPr>
      </w:pPr>
    </w:p>
    <w:p w:rsidR="00494524" w:rsidRPr="00147AD1" w:rsidRDefault="00494524" w:rsidP="00494524">
      <w:pPr>
        <w:tabs>
          <w:tab w:val="left" w:leader="dot" w:pos="9072"/>
        </w:tabs>
        <w:spacing w:line="360" w:lineRule="auto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Nyilatkozat az alvállalkozók vonatkozásában</w:t>
      </w:r>
    </w:p>
    <w:p w:rsidR="00494524" w:rsidRPr="00147AD1" w:rsidRDefault="00494524" w:rsidP="00494524">
      <w:pPr>
        <w:tabs>
          <w:tab w:val="left" w:leader="dot" w:pos="9072"/>
        </w:tabs>
        <w:spacing w:line="360" w:lineRule="auto"/>
        <w:rPr>
          <w:szCs w:val="24"/>
          <w:lang w:eastAsia="hu-HU"/>
        </w:rPr>
      </w:pPr>
    </w:p>
    <w:p w:rsidR="00494524" w:rsidRPr="00147AD1" w:rsidRDefault="00494524" w:rsidP="00494524">
      <w:pPr>
        <w:tabs>
          <w:tab w:val="left" w:leader="dot" w:pos="9072"/>
        </w:tabs>
        <w:jc w:val="both"/>
        <w:rPr>
          <w:szCs w:val="24"/>
          <w:lang w:eastAsia="hu-HU"/>
        </w:rPr>
      </w:pPr>
      <w:proofErr w:type="gramStart"/>
      <w:r w:rsidRPr="00147AD1">
        <w:rPr>
          <w:szCs w:val="24"/>
          <w:lang w:eastAsia="hu-HU"/>
        </w:rPr>
        <w:t xml:space="preserve">Alulírott …………………………………….., </w:t>
      </w:r>
      <w:r w:rsidRPr="00147AD1">
        <w:rPr>
          <w:szCs w:val="24"/>
        </w:rPr>
        <w:t>mint a(z) ……….…………….. (cégnév, székhely) ………………………………</w:t>
      </w:r>
      <w:r w:rsidRPr="00147AD1">
        <w:rPr>
          <w:szCs w:val="24"/>
          <w:lang w:eastAsia="hu-HU"/>
        </w:rPr>
        <w:t>cégjegyzésre jogosult képviselője/meghatalmazottja kijelentem, hogy társaságunk a szerződés teljesítéséhez nem vesz igénybe az ajánlati felhívás 1/A) pontjában meghatározott kizáró okok hatálya alá tartozó alvállalkozót.</w:t>
      </w:r>
      <w:proofErr w:type="gramEnd"/>
    </w:p>
    <w:p w:rsidR="00494524" w:rsidRPr="00147AD1" w:rsidRDefault="00494524" w:rsidP="00494524">
      <w:pPr>
        <w:tabs>
          <w:tab w:val="left" w:leader="dot" w:pos="9072"/>
        </w:tabs>
        <w:rPr>
          <w:szCs w:val="24"/>
          <w:lang w:eastAsia="hu-HU"/>
        </w:rPr>
      </w:pPr>
    </w:p>
    <w:p w:rsidR="00494524" w:rsidRPr="00147AD1" w:rsidRDefault="00494524" w:rsidP="00494524">
      <w:pPr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147AD1">
        <w:rPr>
          <w:b/>
          <w:szCs w:val="24"/>
        </w:rPr>
        <w:t>”</w:t>
      </w:r>
      <w:r w:rsidRPr="00147AD1">
        <w:rPr>
          <w:b/>
          <w:szCs w:val="24"/>
          <w:lang w:eastAsia="hu-HU"/>
        </w:rPr>
        <w:t xml:space="preserve">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494524" w:rsidRPr="00147AD1" w:rsidRDefault="00494524" w:rsidP="00494524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494524" w:rsidRPr="00147AD1" w:rsidRDefault="00494524" w:rsidP="00494524">
      <w:pPr>
        <w:widowControl w:val="0"/>
        <w:tabs>
          <w:tab w:val="center" w:pos="3969"/>
        </w:tabs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aláírás/</w:t>
      </w:r>
    </w:p>
    <w:p w:rsidR="00494524" w:rsidRPr="00147AD1" w:rsidRDefault="00494524" w:rsidP="00494524">
      <w:pPr>
        <w:spacing w:line="360" w:lineRule="auto"/>
        <w:jc w:val="center"/>
        <w:rPr>
          <w:szCs w:val="24"/>
        </w:rPr>
      </w:pPr>
      <w:r w:rsidRPr="00147AD1">
        <w:rPr>
          <w:szCs w:val="24"/>
        </w:rPr>
        <w:tab/>
      </w:r>
      <w:proofErr w:type="gramStart"/>
      <w:r w:rsidRPr="00147AD1">
        <w:rPr>
          <w:szCs w:val="24"/>
        </w:rPr>
        <w:t>cégjegyzésre</w:t>
      </w:r>
      <w:proofErr w:type="gramEnd"/>
      <w:r w:rsidRPr="00147AD1">
        <w:rPr>
          <w:szCs w:val="24"/>
        </w:rPr>
        <w:t xml:space="preserve"> jogosult által meghatalmazott személy aláírása</w:t>
      </w:r>
    </w:p>
    <w:p w:rsidR="00494524" w:rsidRPr="002C6679" w:rsidRDefault="00494524" w:rsidP="00494524">
      <w:pPr>
        <w:spacing w:line="360" w:lineRule="auto"/>
        <w:jc w:val="right"/>
        <w:rPr>
          <w:b/>
          <w:szCs w:val="24"/>
        </w:rPr>
      </w:pPr>
      <w:r w:rsidRPr="00147AD1">
        <w:rPr>
          <w:szCs w:val="24"/>
        </w:rPr>
        <w:br w:type="page"/>
      </w:r>
      <w:r>
        <w:rPr>
          <w:b/>
          <w:szCs w:val="24"/>
        </w:rPr>
        <w:lastRenderedPageBreak/>
        <w:t>10</w:t>
      </w:r>
      <w:r w:rsidRPr="002C6679">
        <w:rPr>
          <w:b/>
          <w:szCs w:val="24"/>
        </w:rPr>
        <w:t>. számú melléklet</w:t>
      </w:r>
    </w:p>
    <w:p w:rsidR="00494524" w:rsidRPr="00147AD1" w:rsidRDefault="00494524" w:rsidP="00494524">
      <w:pPr>
        <w:jc w:val="center"/>
        <w:rPr>
          <w:b/>
          <w:caps/>
          <w:szCs w:val="24"/>
        </w:rPr>
      </w:pPr>
    </w:p>
    <w:p w:rsidR="00494524" w:rsidRPr="00147AD1" w:rsidRDefault="00494524" w:rsidP="00494524">
      <w:pPr>
        <w:ind w:firstLine="709"/>
        <w:jc w:val="center"/>
        <w:rPr>
          <w:b/>
          <w:caps/>
          <w:szCs w:val="24"/>
          <w:lang w:eastAsia="hu-HU"/>
        </w:rPr>
      </w:pPr>
      <w:r w:rsidRPr="00147AD1">
        <w:rPr>
          <w:b/>
          <w:caps/>
          <w:szCs w:val="24"/>
          <w:lang w:eastAsia="hu-HU"/>
        </w:rPr>
        <w:t>Ajánlattevői adatlap</w:t>
      </w:r>
    </w:p>
    <w:p w:rsidR="00494524" w:rsidRPr="00147AD1" w:rsidRDefault="00494524" w:rsidP="00494524">
      <w:pPr>
        <w:jc w:val="right"/>
        <w:rPr>
          <w:szCs w:val="24"/>
          <w:lang w:eastAsia="hu-HU"/>
        </w:rPr>
      </w:pPr>
    </w:p>
    <w:p w:rsidR="00494524" w:rsidRPr="00147AD1" w:rsidRDefault="00494524" w:rsidP="00494524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Ajánlattevő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Ajánlattevő székhelye (lakóhelye):</w:t>
      </w:r>
      <w:r w:rsidRPr="00147AD1">
        <w:rPr>
          <w:szCs w:val="24"/>
          <w:lang w:eastAsia="hu-HU"/>
        </w:rPr>
        <w:tab/>
      </w:r>
    </w:p>
    <w:p w:rsidR="00494524" w:rsidRPr="00147AD1" w:rsidRDefault="00494524" w:rsidP="00494524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Levelezési címe: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Adószáma: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Cégjegyzék száma:</w:t>
      </w:r>
    </w:p>
    <w:p w:rsidR="00494524" w:rsidRPr="00147AD1" w:rsidRDefault="00494524" w:rsidP="00494524">
      <w:pPr>
        <w:spacing w:line="360" w:lineRule="auto"/>
        <w:rPr>
          <w:szCs w:val="24"/>
          <w:lang w:eastAsia="hu-HU"/>
        </w:rPr>
      </w:pPr>
      <w:r w:rsidRPr="00147AD1">
        <w:rPr>
          <w:szCs w:val="24"/>
          <w:lang w:eastAsia="hu-HU"/>
        </w:rPr>
        <w:t>Statisztikai jelzőszáma: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Számlavezető pénzintézetének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Bankszámlaszáma:</w:t>
      </w:r>
    </w:p>
    <w:p w:rsidR="00494524" w:rsidRPr="00147AD1" w:rsidRDefault="00494524" w:rsidP="00494524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>Építőipari kivitelezői nyilvántartási száma:</w:t>
      </w:r>
    </w:p>
    <w:p w:rsidR="00494524" w:rsidRPr="00147AD1" w:rsidRDefault="00494524" w:rsidP="00494524">
      <w:pPr>
        <w:spacing w:line="360" w:lineRule="auto"/>
        <w:rPr>
          <w:szCs w:val="24"/>
          <w:lang w:eastAsia="hu-HU"/>
        </w:rPr>
      </w:pPr>
      <w:r w:rsidRPr="00147AD1">
        <w:rPr>
          <w:szCs w:val="24"/>
        </w:rPr>
        <w:t xml:space="preserve">Cégjegyzésre jogosult vagy meghatalmazott </w:t>
      </w:r>
      <w:proofErr w:type="gramStart"/>
      <w:r w:rsidRPr="00147AD1">
        <w:rPr>
          <w:szCs w:val="24"/>
        </w:rPr>
        <w:t>képviselő(</w:t>
      </w:r>
      <w:proofErr w:type="gramEnd"/>
      <w:r w:rsidRPr="00147AD1">
        <w:rPr>
          <w:szCs w:val="24"/>
        </w:rPr>
        <w:t>k)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Kapcsolattartójának neve: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Telefon: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Telefax:</w:t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br/>
        <w:t>E-mail:</w:t>
      </w:r>
      <w:r w:rsidRPr="00147AD1">
        <w:rPr>
          <w:szCs w:val="24"/>
          <w:lang w:eastAsia="hu-HU"/>
        </w:rPr>
        <w:tab/>
      </w:r>
    </w:p>
    <w:p w:rsidR="00494524" w:rsidRPr="00147AD1" w:rsidRDefault="00494524" w:rsidP="00494524">
      <w:pPr>
        <w:rPr>
          <w:szCs w:val="24"/>
          <w:lang w:eastAsia="hu-HU"/>
        </w:rPr>
      </w:pP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  <w:r w:rsidRPr="00147AD1">
        <w:rPr>
          <w:szCs w:val="24"/>
          <w:lang w:eastAsia="hu-HU"/>
        </w:rPr>
        <w:tab/>
      </w:r>
    </w:p>
    <w:p w:rsidR="00494524" w:rsidRPr="00147AD1" w:rsidRDefault="00494524" w:rsidP="00494524">
      <w:pPr>
        <w:spacing w:before="240" w:after="120"/>
        <w:jc w:val="both"/>
        <w:rPr>
          <w:szCs w:val="24"/>
          <w:lang w:eastAsia="hu-HU"/>
        </w:rPr>
      </w:pPr>
      <w:r w:rsidRPr="00147AD1">
        <w:rPr>
          <w:szCs w:val="24"/>
          <w:lang w:eastAsia="hu-HU"/>
        </w:rPr>
        <w:t xml:space="preserve">Jelen nyilatkozatot a </w:t>
      </w:r>
      <w:r w:rsidRPr="00147AD1">
        <w:rPr>
          <w:szCs w:val="24"/>
        </w:rPr>
        <w:t>MÁV Magyar Államvasutak Zártkörűen Működő Részvénytársaság</w:t>
      </w:r>
      <w:r w:rsidRPr="00147AD1">
        <w:rPr>
          <w:szCs w:val="24"/>
          <w:lang w:eastAsia="hu-HU"/>
        </w:rPr>
        <w:t xml:space="preserve"> Ajánlatkérő által </w:t>
      </w:r>
      <w:r w:rsidRPr="00147AD1">
        <w:rPr>
          <w:b/>
          <w:szCs w:val="24"/>
          <w:lang w:eastAsia="hu-HU"/>
        </w:rPr>
        <w:t>„</w:t>
      </w: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  <w:r w:rsidRPr="00147AD1">
        <w:rPr>
          <w:b/>
          <w:szCs w:val="24"/>
        </w:rPr>
        <w:t xml:space="preserve">” </w:t>
      </w:r>
      <w:r w:rsidRPr="00147AD1">
        <w:rPr>
          <w:szCs w:val="24"/>
          <w:lang w:eastAsia="hu-HU"/>
        </w:rPr>
        <w:t>tárgyban megindított beszerzési eljárásban, az ajánlat részeként teszem.</w:t>
      </w: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</w:p>
    <w:p w:rsidR="00494524" w:rsidRPr="00147AD1" w:rsidRDefault="00494524" w:rsidP="00494524">
      <w:pPr>
        <w:widowControl w:val="0"/>
        <w:spacing w:before="120"/>
        <w:ind w:left="703" w:hanging="703"/>
        <w:rPr>
          <w:szCs w:val="24"/>
        </w:rPr>
      </w:pPr>
      <w:r>
        <w:rPr>
          <w:szCs w:val="24"/>
        </w:rPr>
        <w:t>Kelt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……., 2018</w:t>
      </w:r>
      <w:r w:rsidRPr="00147AD1">
        <w:rPr>
          <w:szCs w:val="24"/>
        </w:rPr>
        <w:t>. ………… hó ……….. nap</w:t>
      </w:r>
    </w:p>
    <w:p w:rsidR="00494524" w:rsidRPr="00147AD1" w:rsidRDefault="00494524" w:rsidP="00494524">
      <w:pPr>
        <w:tabs>
          <w:tab w:val="left" w:pos="5220"/>
          <w:tab w:val="left" w:leader="dot" w:pos="8460"/>
        </w:tabs>
        <w:spacing w:before="720" w:after="120"/>
        <w:ind w:left="2836"/>
        <w:jc w:val="center"/>
        <w:rPr>
          <w:szCs w:val="24"/>
          <w:lang w:eastAsia="hu-HU"/>
        </w:rPr>
      </w:pPr>
      <w:r w:rsidRPr="00147AD1">
        <w:rPr>
          <w:szCs w:val="24"/>
          <w:lang w:eastAsia="hu-HU"/>
        </w:rPr>
        <w:t>……………………………</w:t>
      </w:r>
    </w:p>
    <w:p w:rsidR="00494524" w:rsidRPr="00147AD1" w:rsidRDefault="00494524" w:rsidP="00494524">
      <w:pPr>
        <w:jc w:val="center"/>
        <w:rPr>
          <w:b/>
          <w:caps/>
          <w:szCs w:val="24"/>
        </w:rPr>
      </w:pPr>
      <w:proofErr w:type="gramStart"/>
      <w:r w:rsidRPr="00147AD1">
        <w:rPr>
          <w:szCs w:val="24"/>
        </w:rPr>
        <w:t>cégszerű</w:t>
      </w:r>
      <w:proofErr w:type="gramEnd"/>
      <w:r w:rsidRPr="00147AD1">
        <w:rPr>
          <w:szCs w:val="24"/>
        </w:rPr>
        <w:t xml:space="preserve"> aláírása/cégjegyzésre jogosult által meghatalmazott személy aláírása</w:t>
      </w:r>
    </w:p>
    <w:p w:rsidR="00494524" w:rsidRPr="00147AD1" w:rsidRDefault="00494524" w:rsidP="00494524">
      <w:pPr>
        <w:rPr>
          <w:szCs w:val="24"/>
          <w:lang w:eastAsia="hu-HU"/>
        </w:rPr>
      </w:pPr>
    </w:p>
    <w:p w:rsidR="00494524" w:rsidRPr="008D3840" w:rsidRDefault="00494524" w:rsidP="00494524">
      <w:pPr>
        <w:rPr>
          <w:szCs w:val="24"/>
          <w:lang w:eastAsia="hu-HU"/>
        </w:rPr>
      </w:pPr>
    </w:p>
    <w:p w:rsidR="00494524" w:rsidRPr="00912C1F" w:rsidRDefault="00494524" w:rsidP="00494524">
      <w:pPr>
        <w:jc w:val="right"/>
        <w:rPr>
          <w:b/>
          <w:szCs w:val="24"/>
          <w:lang w:eastAsia="hu-HU"/>
        </w:rPr>
      </w:pPr>
      <w:r>
        <w:rPr>
          <w:szCs w:val="24"/>
          <w:lang w:eastAsia="hu-HU"/>
        </w:rPr>
        <w:br w:type="page"/>
      </w:r>
      <w:r w:rsidRPr="00912C1F">
        <w:rPr>
          <w:b/>
          <w:szCs w:val="24"/>
          <w:lang w:eastAsia="hu-HU"/>
        </w:rPr>
        <w:lastRenderedPageBreak/>
        <w:t>11. sz. melléklet</w:t>
      </w:r>
    </w:p>
    <w:p w:rsidR="00494524" w:rsidRDefault="00494524" w:rsidP="00494524">
      <w:pPr>
        <w:rPr>
          <w:szCs w:val="24"/>
          <w:lang w:eastAsia="hu-HU"/>
        </w:rPr>
      </w:pPr>
    </w:p>
    <w:p w:rsidR="00494524" w:rsidRDefault="00494524" w:rsidP="00494524">
      <w:pPr>
        <w:pStyle w:val="Cmsor2"/>
        <w:spacing w:before="360"/>
        <w:jc w:val="center"/>
        <w:rPr>
          <w:i w:val="0"/>
          <w:szCs w:val="24"/>
        </w:rPr>
      </w:pPr>
      <w:r>
        <w:rPr>
          <w:i w:val="0"/>
          <w:szCs w:val="24"/>
        </w:rPr>
        <w:t>KIEMELT SZERZŐDÉSES FELTÉTELEK</w:t>
      </w:r>
    </w:p>
    <w:p w:rsidR="00494524" w:rsidRPr="00D8610B" w:rsidRDefault="00494524" w:rsidP="00494524">
      <w:pPr>
        <w:jc w:val="center"/>
        <w:rPr>
          <w:b/>
        </w:rPr>
      </w:pPr>
      <w:r w:rsidRPr="00C33EC1">
        <w:rPr>
          <w:b/>
          <w:i/>
          <w:noProof/>
          <w:szCs w:val="24"/>
          <w:lang w:eastAsia="hu-HU"/>
        </w:rPr>
        <w:t>Gyermekvasút vontatási telep mozdonyszín épület fűtéskorszerűsítési munkái</w:t>
      </w:r>
    </w:p>
    <w:p w:rsidR="00494524" w:rsidRDefault="00494524" w:rsidP="00494524">
      <w:pPr>
        <w:tabs>
          <w:tab w:val="left" w:pos="284"/>
          <w:tab w:val="left" w:pos="426"/>
        </w:tabs>
        <w:spacing w:before="240" w:after="120"/>
        <w:jc w:val="both"/>
        <w:rPr>
          <w:b/>
          <w:caps/>
        </w:rPr>
      </w:pPr>
    </w:p>
    <w:p w:rsidR="00494524" w:rsidRDefault="00494524" w:rsidP="00494524">
      <w:pPr>
        <w:tabs>
          <w:tab w:val="left" w:pos="284"/>
          <w:tab w:val="left" w:pos="426"/>
        </w:tabs>
        <w:spacing w:before="240" w:after="120"/>
        <w:jc w:val="both"/>
        <w:rPr>
          <w:szCs w:val="24"/>
        </w:rPr>
      </w:pPr>
      <w:r>
        <w:rPr>
          <w:b/>
          <w:caps/>
        </w:rPr>
        <w:t xml:space="preserve">A </w:t>
      </w:r>
      <w:r w:rsidRPr="00B753D6">
        <w:rPr>
          <w:b/>
          <w:caps/>
        </w:rPr>
        <w:t xml:space="preserve">SZERZŐDÉS </w:t>
      </w:r>
      <w:r>
        <w:rPr>
          <w:b/>
          <w:caps/>
        </w:rPr>
        <w:t>IDŐTARTAMA, TELJESÍTÉSI HATÁRIDŐ</w:t>
      </w:r>
    </w:p>
    <w:p w:rsidR="00494524" w:rsidRPr="00E16A08" w:rsidRDefault="00494524" w:rsidP="00494524">
      <w:pPr>
        <w:tabs>
          <w:tab w:val="left" w:pos="0"/>
          <w:tab w:val="num" w:pos="480"/>
        </w:tabs>
        <w:spacing w:before="60" w:after="60"/>
        <w:jc w:val="both"/>
        <w:rPr>
          <w:b/>
        </w:rPr>
      </w:pPr>
      <w:r w:rsidRPr="00B6355C">
        <w:rPr>
          <w:szCs w:val="24"/>
        </w:rPr>
        <w:t>A kivitelezési munkák teljesítési véghatárideje: Szerződés mindkét fél általi aláírásától</w:t>
      </w:r>
      <w:r>
        <w:rPr>
          <w:szCs w:val="24"/>
        </w:rPr>
        <w:t xml:space="preserve"> számított 6</w:t>
      </w:r>
      <w:r w:rsidRPr="00B6355C">
        <w:rPr>
          <w:szCs w:val="24"/>
        </w:rPr>
        <w:t>0 nap.</w:t>
      </w:r>
    </w:p>
    <w:p w:rsidR="00494524" w:rsidRPr="00A913AC" w:rsidRDefault="00494524" w:rsidP="00494524">
      <w:pPr>
        <w:tabs>
          <w:tab w:val="left" w:pos="0"/>
        </w:tabs>
        <w:spacing w:before="60" w:after="60"/>
        <w:jc w:val="both"/>
      </w:pPr>
      <w:r w:rsidRPr="00A913AC">
        <w:t>Vállalkozó a Megrendelő előzetes írásbeli jóváhagyásával előteljesítésre jogosult.</w:t>
      </w:r>
    </w:p>
    <w:p w:rsidR="00494524" w:rsidRPr="00EC780C" w:rsidRDefault="00494524" w:rsidP="00494524">
      <w:pPr>
        <w:tabs>
          <w:tab w:val="left" w:pos="0"/>
        </w:tabs>
        <w:spacing w:before="60" w:after="60"/>
        <w:jc w:val="both"/>
      </w:pPr>
      <w:r w:rsidRPr="002A579D">
        <w:rPr>
          <w:szCs w:val="24"/>
        </w:rPr>
        <w:t>Előteljesítés esetén a Vállalkozó köteles a Megrendelőt a tervezett teljesítési időt megelőzően legalább 10 Nappal írásban értesíteni. Az előteljesítés alapján folyó átadás-átvételi eljárás csak a Megrendelő írásbeli beleegyező tartalmú válasza esetén kezdhető meg.</w:t>
      </w:r>
    </w:p>
    <w:p w:rsidR="00494524" w:rsidRDefault="00494524" w:rsidP="00494524">
      <w:pPr>
        <w:tabs>
          <w:tab w:val="left" w:pos="0"/>
        </w:tabs>
        <w:spacing w:before="60"/>
        <w:jc w:val="both"/>
        <w:rPr>
          <w:b/>
        </w:rPr>
      </w:pPr>
      <w:r w:rsidRPr="00B6355C">
        <w:rPr>
          <w:szCs w:val="24"/>
        </w:rPr>
        <w:t xml:space="preserve">A teljesítés helye: </w:t>
      </w:r>
      <w:r w:rsidRPr="00B60FC0">
        <w:rPr>
          <w:szCs w:val="24"/>
        </w:rPr>
        <w:t>1021 Budapest, Hűvösvölgy, Gyermekvasút vontatási telep Mozdonyszín épület</w:t>
      </w:r>
    </w:p>
    <w:p w:rsidR="00494524" w:rsidRDefault="00494524" w:rsidP="00494524">
      <w:pPr>
        <w:tabs>
          <w:tab w:val="left" w:pos="0"/>
        </w:tabs>
        <w:spacing w:before="60"/>
        <w:jc w:val="both"/>
        <w:rPr>
          <w:b/>
        </w:rPr>
      </w:pPr>
    </w:p>
    <w:p w:rsidR="00494524" w:rsidRPr="00601610" w:rsidRDefault="00494524" w:rsidP="00494524">
      <w:pPr>
        <w:pStyle w:val="Listaszerbekezds"/>
        <w:tabs>
          <w:tab w:val="left" w:pos="284"/>
        </w:tabs>
        <w:spacing w:before="240" w:after="120" w:line="240" w:lineRule="auto"/>
        <w:ind w:left="0"/>
        <w:contextualSpacing w:val="0"/>
        <w:jc w:val="both"/>
        <w:rPr>
          <w:rFonts w:ascii="Times New Roman" w:hAnsi="Times New Roman"/>
          <w:b/>
          <w:caps/>
          <w:sz w:val="24"/>
          <w:szCs w:val="24"/>
        </w:rPr>
      </w:pPr>
      <w:r w:rsidRPr="00601610">
        <w:rPr>
          <w:rFonts w:ascii="Times New Roman" w:hAnsi="Times New Roman"/>
          <w:b/>
          <w:caps/>
          <w:sz w:val="24"/>
          <w:szCs w:val="24"/>
        </w:rPr>
        <w:t>ÁTADÁS-ÁTVÉTEL</w:t>
      </w:r>
    </w:p>
    <w:p w:rsidR="00494524" w:rsidRPr="00962755" w:rsidRDefault="00494524" w:rsidP="00494524">
      <w:pPr>
        <w:numPr>
          <w:ilvl w:val="1"/>
          <w:numId w:val="2"/>
        </w:numPr>
        <w:tabs>
          <w:tab w:val="clear" w:pos="480"/>
          <w:tab w:val="num" w:pos="906"/>
        </w:tabs>
        <w:suppressAutoHyphens w:val="0"/>
        <w:overflowPunct/>
        <w:autoSpaceDE/>
        <w:spacing w:before="240"/>
        <w:ind w:left="567" w:hanging="567"/>
        <w:jc w:val="both"/>
        <w:textAlignment w:val="auto"/>
        <w:rPr>
          <w:szCs w:val="24"/>
        </w:rPr>
      </w:pPr>
      <w:r w:rsidRPr="00962755">
        <w:rPr>
          <w:szCs w:val="24"/>
        </w:rPr>
        <w:t>A Vállalkozónak az átadás-átvételi eljárás kezdő időpontját megelőzően legalább 8 Nappal át kell adnia a Műszaki ellenőr által előzetesen meghatározott formában és tartalommal a megvalósulási dokumentációt.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Vállalkozónak a megvalósulási dokumentáció részeként, az alábbi dokumentumokat kell átadnia Megrendelő részére</w:t>
      </w:r>
      <w:proofErr w:type="gramStart"/>
      <w:r w:rsidRPr="00962755">
        <w:rPr>
          <w:rFonts w:ascii="Times New Roman" w:eastAsia="Times New Roman" w:hAnsi="Times New Roman"/>
          <w:sz w:val="24"/>
          <w:szCs w:val="24"/>
        </w:rPr>
        <w:t>:</w:t>
      </w:r>
      <w:r w:rsidRPr="00962755">
        <w:rPr>
          <w:rFonts w:ascii="Times New Roman" w:hAnsi="Times New Roman"/>
          <w:sz w:val="24"/>
          <w:szCs w:val="24"/>
        </w:rPr>
        <w:t>beépített</w:t>
      </w:r>
      <w:proofErr w:type="gramEnd"/>
      <w:r w:rsidRPr="00962755">
        <w:rPr>
          <w:rFonts w:ascii="Times New Roman" w:hAnsi="Times New Roman"/>
          <w:sz w:val="24"/>
          <w:szCs w:val="24"/>
        </w:rPr>
        <w:t xml:space="preserve"> anyagok, gépek, berendezések érvényes teljesítmény és megfelelőségi nyilatkozatait, gépkönyvei, garanciajegyei és használati útmutatói magyar nyelven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hAnsi="Times New Roman"/>
          <w:sz w:val="24"/>
          <w:szCs w:val="24"/>
        </w:rPr>
        <w:t>elektromos szerelésre vonatkozó első felülvizsgálati (érintésvédelmi mérési) minősítő irat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nyomáspróbák, valamint a kivitelezés során szükségessé vált egyéb vizsgálatok jegyzőkönyvei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építési napló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kivitelezői nyilatkozat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felelős műszaki vezetői nyilatkozat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 xml:space="preserve">hulladékkezelési bizonylatok  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 xml:space="preserve">„D” terv, papír alapon és digitális </w:t>
      </w:r>
      <w:proofErr w:type="gramStart"/>
      <w:r w:rsidRPr="00962755">
        <w:rPr>
          <w:rFonts w:ascii="Times New Roman" w:eastAsia="Times New Roman" w:hAnsi="Times New Roman"/>
          <w:sz w:val="24"/>
          <w:szCs w:val="24"/>
        </w:rPr>
        <w:t>formátumban</w:t>
      </w:r>
      <w:proofErr w:type="gramEnd"/>
      <w:r w:rsidRPr="00962755">
        <w:rPr>
          <w:rFonts w:ascii="Times New Roman" w:eastAsia="Times New Roman" w:hAnsi="Times New Roman"/>
          <w:sz w:val="24"/>
          <w:szCs w:val="24"/>
        </w:rPr>
        <w:t xml:space="preserve"> 3-3 példányban.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Munkaterület átadási jegyzőkönyv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Műszaki átadás-átvételi jegyzőkönyv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eastAsia="Times New Roman" w:hAnsi="Times New Roman"/>
          <w:sz w:val="24"/>
          <w:szCs w:val="24"/>
        </w:rPr>
        <w:t>Munkavédelmi oktatási jegyzőkönyv</w:t>
      </w:r>
    </w:p>
    <w:p w:rsidR="00494524" w:rsidRDefault="00494524" w:rsidP="00494524">
      <w:pPr>
        <w:tabs>
          <w:tab w:val="left" w:pos="0"/>
        </w:tabs>
        <w:spacing w:before="60"/>
        <w:jc w:val="both"/>
        <w:rPr>
          <w:b/>
        </w:rPr>
      </w:pPr>
    </w:p>
    <w:p w:rsidR="00494524" w:rsidRPr="002E7B74" w:rsidRDefault="00494524" w:rsidP="00494524">
      <w:pPr>
        <w:tabs>
          <w:tab w:val="left" w:pos="0"/>
        </w:tabs>
        <w:spacing w:before="60"/>
        <w:jc w:val="both"/>
        <w:rPr>
          <w:b/>
        </w:rPr>
      </w:pPr>
      <w:r w:rsidRPr="002E7B74">
        <w:rPr>
          <w:b/>
        </w:rPr>
        <w:t>Készre jelentés</w:t>
      </w:r>
    </w:p>
    <w:p w:rsidR="00494524" w:rsidRDefault="00494524" w:rsidP="00494524">
      <w:pPr>
        <w:tabs>
          <w:tab w:val="left" w:pos="0"/>
        </w:tabs>
        <w:spacing w:before="60" w:after="120"/>
        <w:jc w:val="both"/>
      </w:pPr>
      <w:r w:rsidRPr="002A579D">
        <w:rPr>
          <w:szCs w:val="24"/>
        </w:rPr>
        <w:t>A Vállalkozó a munkát írásban készre jelenti. Ez alapján a Műszaki ellenőr a műszaki átadás-átvétel Vállalkozó által javasolt időpontjáról a Megrendelőt, a Vállalkozót és valamennyi érintettet az átadás átvételt megelőzően legalább 8 Nappal értesíti.</w:t>
      </w:r>
    </w:p>
    <w:p w:rsidR="00494524" w:rsidRDefault="00494524" w:rsidP="00494524">
      <w:pPr>
        <w:tabs>
          <w:tab w:val="left" w:pos="284"/>
          <w:tab w:val="left" w:pos="426"/>
        </w:tabs>
        <w:spacing w:before="240" w:after="120"/>
        <w:jc w:val="both"/>
        <w:rPr>
          <w:szCs w:val="24"/>
        </w:rPr>
      </w:pPr>
      <w:r w:rsidRPr="00CB4774">
        <w:rPr>
          <w:b/>
          <w:caps/>
        </w:rPr>
        <w:t>Vállalkozói</w:t>
      </w:r>
      <w:r w:rsidRPr="00CB4774">
        <w:rPr>
          <w:b/>
          <w:caps/>
          <w:szCs w:val="24"/>
        </w:rPr>
        <w:t xml:space="preserve"> díj, fizetési feltételek</w:t>
      </w:r>
    </w:p>
    <w:p w:rsidR="00494524" w:rsidRPr="002A579D" w:rsidRDefault="00494524" w:rsidP="00494524">
      <w:pPr>
        <w:tabs>
          <w:tab w:val="left" w:pos="0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>A Megrendelő előleget nem fizet, fizetési biztosítékot nem ad, és egyéb szerződést biztosító mellékkötelezettség sem terheli.</w:t>
      </w:r>
    </w:p>
    <w:p w:rsidR="00494524" w:rsidRPr="00B6355C" w:rsidRDefault="00494524" w:rsidP="00494524">
      <w:pPr>
        <w:pStyle w:val="Listaszerbekezds"/>
        <w:numPr>
          <w:ilvl w:val="1"/>
          <w:numId w:val="2"/>
        </w:numPr>
        <w:tabs>
          <w:tab w:val="clear" w:pos="480"/>
          <w:tab w:val="num" w:pos="622"/>
        </w:tabs>
        <w:ind w:left="622"/>
        <w:rPr>
          <w:rFonts w:ascii="Times New Roman" w:hAnsi="Times New Roman"/>
          <w:sz w:val="24"/>
          <w:szCs w:val="24"/>
        </w:rPr>
      </w:pPr>
      <w:r w:rsidRPr="00B6355C">
        <w:rPr>
          <w:rFonts w:ascii="Times New Roman" w:hAnsi="Times New Roman"/>
          <w:sz w:val="24"/>
          <w:szCs w:val="24"/>
        </w:rPr>
        <w:lastRenderedPageBreak/>
        <w:t xml:space="preserve">Vállalkozó </w:t>
      </w:r>
      <w:r>
        <w:rPr>
          <w:rFonts w:ascii="Times New Roman" w:hAnsi="Times New Roman"/>
          <w:sz w:val="24"/>
          <w:szCs w:val="24"/>
        </w:rPr>
        <w:t>1</w:t>
      </w:r>
      <w:r w:rsidRPr="00B6355C">
        <w:rPr>
          <w:rFonts w:ascii="Times New Roman" w:hAnsi="Times New Roman"/>
          <w:sz w:val="24"/>
          <w:szCs w:val="24"/>
        </w:rPr>
        <w:t xml:space="preserve"> db részszámla</w:t>
      </w:r>
      <w:r>
        <w:rPr>
          <w:rFonts w:ascii="Times New Roman" w:hAnsi="Times New Roman"/>
          <w:sz w:val="24"/>
          <w:szCs w:val="24"/>
        </w:rPr>
        <w:t xml:space="preserve"> és 1 db végszámla</w:t>
      </w:r>
      <w:r w:rsidRPr="00B6355C">
        <w:rPr>
          <w:rFonts w:ascii="Times New Roman" w:hAnsi="Times New Roman"/>
          <w:sz w:val="24"/>
          <w:szCs w:val="24"/>
        </w:rPr>
        <w:t xml:space="preserve"> benyújtására jogosult. </w:t>
      </w:r>
    </w:p>
    <w:p w:rsidR="00494524" w:rsidRPr="00962755" w:rsidRDefault="00494524" w:rsidP="00494524">
      <w:pPr>
        <w:ind w:firstLine="567"/>
        <w:rPr>
          <w:szCs w:val="24"/>
        </w:rPr>
      </w:pPr>
      <w:r w:rsidRPr="00962755">
        <w:rPr>
          <w:szCs w:val="24"/>
        </w:rPr>
        <w:t>Az 1. részszámla benyújtásának feltétele: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755">
        <w:rPr>
          <w:rFonts w:ascii="Times New Roman" w:hAnsi="Times New Roman"/>
          <w:sz w:val="24"/>
          <w:szCs w:val="24"/>
        </w:rPr>
        <w:t xml:space="preserve">a meglévő gépészeti berendezések bontása, 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gázszerelési munkák elvégzése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új fűtési rendszer kialakításához anyagok beszerzése (kazán), </w:t>
      </w:r>
      <w:r w:rsidRPr="00962755">
        <w:rPr>
          <w:rFonts w:ascii="Times New Roman" w:hAnsi="Times New Roman"/>
          <w:sz w:val="24"/>
          <w:szCs w:val="24"/>
        </w:rPr>
        <w:t>beállítása,</w:t>
      </w:r>
      <w:r>
        <w:rPr>
          <w:rFonts w:ascii="Times New Roman" w:hAnsi="Times New Roman"/>
          <w:sz w:val="24"/>
          <w:szCs w:val="24"/>
        </w:rPr>
        <w:t xml:space="preserve"> és kapcsolódó fűtésszerelési munkák</w:t>
      </w:r>
    </w:p>
    <w:p w:rsidR="00494524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szellőzésszerelési</w:t>
      </w:r>
      <w:proofErr w:type="spellEnd"/>
      <w:r>
        <w:rPr>
          <w:rFonts w:ascii="Times New Roman" w:hAnsi="Times New Roman"/>
          <w:sz w:val="24"/>
          <w:szCs w:val="24"/>
        </w:rPr>
        <w:t xml:space="preserve"> munkák elvégzése,</w:t>
      </w:r>
    </w:p>
    <w:p w:rsidR="00494524" w:rsidRPr="00962755" w:rsidRDefault="00494524" w:rsidP="0049452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elektromos elosztó és szekrény szerelése</w:t>
      </w:r>
    </w:p>
    <w:p w:rsidR="00494524" w:rsidRDefault="00494524" w:rsidP="00494524">
      <w:pPr>
        <w:ind w:left="567"/>
        <w:jc w:val="both"/>
        <w:rPr>
          <w:szCs w:val="24"/>
        </w:rPr>
      </w:pPr>
      <w:r w:rsidRPr="004F7DD9">
        <w:rPr>
          <w:szCs w:val="24"/>
        </w:rPr>
        <w:t>A részszámla értéke a vállalkoz</w:t>
      </w:r>
      <w:r>
        <w:rPr>
          <w:szCs w:val="24"/>
        </w:rPr>
        <w:t>ó</w:t>
      </w:r>
      <w:r w:rsidRPr="004F7DD9">
        <w:rPr>
          <w:szCs w:val="24"/>
        </w:rPr>
        <w:t xml:space="preserve">i díj </w:t>
      </w:r>
      <w:r>
        <w:rPr>
          <w:szCs w:val="24"/>
        </w:rPr>
        <w:t>6</w:t>
      </w:r>
      <w:r w:rsidRPr="004F7DD9">
        <w:rPr>
          <w:szCs w:val="24"/>
        </w:rPr>
        <w:t>0%-</w:t>
      </w:r>
      <w:proofErr w:type="gramStart"/>
      <w:r w:rsidRPr="004F7DD9">
        <w:rPr>
          <w:szCs w:val="24"/>
        </w:rPr>
        <w:t>a.</w:t>
      </w:r>
      <w:proofErr w:type="gramEnd"/>
      <w:r>
        <w:rPr>
          <w:szCs w:val="24"/>
        </w:rPr>
        <w:t xml:space="preserve"> A részteljesítés határideje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….</w:t>
      </w:r>
    </w:p>
    <w:p w:rsidR="00494524" w:rsidRPr="004F7DD9" w:rsidRDefault="00494524" w:rsidP="00494524">
      <w:pPr>
        <w:ind w:left="567"/>
        <w:jc w:val="both"/>
        <w:rPr>
          <w:szCs w:val="24"/>
        </w:rPr>
      </w:pPr>
    </w:p>
    <w:p w:rsidR="00494524" w:rsidRPr="002A579D" w:rsidRDefault="00494524" w:rsidP="00494524">
      <w:pPr>
        <w:tabs>
          <w:tab w:val="left" w:pos="0"/>
        </w:tabs>
        <w:spacing w:before="60" w:after="60"/>
        <w:ind w:firstLine="567"/>
        <w:jc w:val="both"/>
        <w:rPr>
          <w:szCs w:val="24"/>
        </w:rPr>
      </w:pPr>
      <w:r w:rsidRPr="00F65575">
        <w:rPr>
          <w:szCs w:val="24"/>
        </w:rPr>
        <w:t>Vállalkozó a</w:t>
      </w:r>
      <w:r>
        <w:rPr>
          <w:szCs w:val="24"/>
        </w:rPr>
        <w:t xml:space="preserve"> vég</w:t>
      </w:r>
      <w:r w:rsidRPr="00F65575">
        <w:rPr>
          <w:szCs w:val="24"/>
        </w:rPr>
        <w:t>számla benyújtására a szerződésszerű teljesítést követően a 191/2009. (IX.15.) Korm. rendeletnek megfelelően lefolytatott átadás-átvételi eljárás sikeres lefolytatása esetén jogosult.</w:t>
      </w:r>
    </w:p>
    <w:p w:rsidR="00494524" w:rsidRPr="002A579D" w:rsidRDefault="00494524" w:rsidP="00494524">
      <w:pPr>
        <w:tabs>
          <w:tab w:val="left" w:pos="0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 xml:space="preserve">A megfelelő tartalommal kiállított és hiánytalan számla ellenértéke a számla Megrendelő általi kézhezvételétől számított 30 Napos fizetési esedékességgel, átutalással kerül kiegyenlítésre a Vállalkozó számlájában megjelölt bankszámlára. </w:t>
      </w:r>
    </w:p>
    <w:p w:rsidR="00494524" w:rsidRPr="002A579D" w:rsidRDefault="00494524" w:rsidP="00494524">
      <w:pPr>
        <w:tabs>
          <w:tab w:val="left" w:pos="0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>Megrendelő olyan számlát fogad el, amely valamennyi, a számlákra vonatkozó magyar jogszabályi rendelkezésben rögzített tartalmi kelléket tartalmaz, és amely alapján beazonosítható a Vállalkozó azon szolgáltatása (kötelezettsége), amellyel összefüggésben a számlát kiállították.</w:t>
      </w:r>
    </w:p>
    <w:p w:rsidR="00494524" w:rsidRDefault="00494524" w:rsidP="00494524">
      <w:pPr>
        <w:tabs>
          <w:tab w:val="left" w:pos="284"/>
          <w:tab w:val="left" w:pos="426"/>
        </w:tabs>
        <w:spacing w:before="240" w:after="120"/>
        <w:jc w:val="both"/>
        <w:rPr>
          <w:szCs w:val="24"/>
        </w:rPr>
      </w:pPr>
      <w:r w:rsidRPr="002A579D">
        <w:rPr>
          <w:szCs w:val="24"/>
        </w:rPr>
        <w:t xml:space="preserve">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felszámolására jogosult a </w:t>
      </w:r>
      <w:proofErr w:type="spellStart"/>
      <w:r w:rsidRPr="002A579D">
        <w:rPr>
          <w:szCs w:val="24"/>
        </w:rPr>
        <w:t>Ptk.-ban</w:t>
      </w:r>
      <w:proofErr w:type="spellEnd"/>
      <w:r w:rsidRPr="002A579D">
        <w:rPr>
          <w:szCs w:val="24"/>
        </w:rPr>
        <w:t xml:space="preserve"> meghatározott feltételekkel.</w:t>
      </w:r>
    </w:p>
    <w:p w:rsidR="00494524" w:rsidRPr="00723B2A" w:rsidRDefault="00494524" w:rsidP="00494524">
      <w:pPr>
        <w:tabs>
          <w:tab w:val="left" w:pos="284"/>
          <w:tab w:val="left" w:pos="426"/>
        </w:tabs>
        <w:spacing w:before="240" w:after="120"/>
        <w:jc w:val="both"/>
        <w:rPr>
          <w:b/>
          <w:caps/>
        </w:rPr>
      </w:pPr>
      <w:r w:rsidRPr="00723B2A">
        <w:rPr>
          <w:b/>
          <w:caps/>
        </w:rPr>
        <w:t>JÓTÁLLÁS</w:t>
      </w:r>
    </w:p>
    <w:p w:rsidR="00494524" w:rsidRPr="00354BA0" w:rsidRDefault="00494524" w:rsidP="00494524">
      <w:pPr>
        <w:tabs>
          <w:tab w:val="left" w:pos="0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8527BA">
        <w:rPr>
          <w:szCs w:val="24"/>
        </w:rPr>
        <w:t>A Vállalkozó az általa elvégzett építés-szerelési munkákért a műszaki átadás-átvételi eljárás befejezésének időpontjától számított 1 év jótállást vállal.</w:t>
      </w:r>
      <w:r w:rsidRPr="002A579D">
        <w:rPr>
          <w:szCs w:val="24"/>
        </w:rPr>
        <w:t xml:space="preserve"> Amennyiben jogszabály a jótállásra hosszabb időszakot határoz meg, vagy a beépített gépek, anyagok gyártója/forgalmazója/beszállítója hosszabb időszakot vállal, úgy ezt kell irányadónak tekinteni.</w:t>
      </w:r>
    </w:p>
    <w:p w:rsidR="00494524" w:rsidRDefault="00494524" w:rsidP="00494524">
      <w:pPr>
        <w:tabs>
          <w:tab w:val="left" w:pos="284"/>
          <w:tab w:val="left" w:pos="426"/>
        </w:tabs>
        <w:spacing w:before="240" w:after="120"/>
        <w:jc w:val="both"/>
        <w:rPr>
          <w:b/>
          <w:caps/>
        </w:rPr>
      </w:pPr>
      <w:r>
        <w:rPr>
          <w:b/>
          <w:caps/>
        </w:rPr>
        <w:t xml:space="preserve">KÁRVESZÉLY, KÁRTÉRÍTÉSI FELELŐSSÉG, </w:t>
      </w:r>
      <w:r w:rsidRPr="000317CC">
        <w:rPr>
          <w:b/>
          <w:caps/>
        </w:rPr>
        <w:t>Kötbér</w:t>
      </w:r>
    </w:p>
    <w:p w:rsidR="00494524" w:rsidRPr="008F2058" w:rsidRDefault="00494524" w:rsidP="00494524">
      <w:pPr>
        <w:jc w:val="both"/>
        <w:rPr>
          <w:b/>
        </w:rPr>
      </w:pPr>
      <w:r w:rsidRPr="00A913AC">
        <w:rPr>
          <w:b/>
        </w:rPr>
        <w:t>Kártérítési felelősség</w:t>
      </w:r>
    </w:p>
    <w:p w:rsidR="00494524" w:rsidRDefault="00494524" w:rsidP="00494524">
      <w:pPr>
        <w:tabs>
          <w:tab w:val="left" w:pos="851"/>
        </w:tabs>
        <w:spacing w:after="120"/>
        <w:jc w:val="both"/>
      </w:pPr>
      <w:r w:rsidRPr="002A579D">
        <w:rPr>
          <w:szCs w:val="24"/>
        </w:rPr>
        <w:t>A Vállalkozó a Szerződés megszegésével okozott kárt köteles megtéríteni, ideértve a szolgáltatás tárgyában keletkezett kárt, a jogosult vagyonában keletkezett egyéb károkat és az elmaradt vagyoni előnyt. Felek a jogosult vagyonában keletkezett károk és az elmaradt vagyoni előny körében megvalósuló károknak tekintik különösen, de nem kizárólagosan a vasúti tevékenységekből, ezen belül a pályahálózat működtetésével, létesítésével, fejlesztésével, üzemeltetésével, karbantartásával, megszűntetésével, a vasútbiztonsággal, a jogszabályokban meghatározott pályavasúti szolgáltatások nyújtásával, illetve ezek elmaradásából következő mindennemű kárt, a vasúti személyszállítással, egyéb vállalkozó vasúti tevékenységgel összefüggő, továbbá a környezeti károk elhárításával összefüggő valamennyi kárt.</w:t>
      </w:r>
    </w:p>
    <w:p w:rsidR="00494524" w:rsidRPr="00A913AC" w:rsidRDefault="00494524" w:rsidP="00494524">
      <w:pPr>
        <w:spacing w:before="120"/>
        <w:jc w:val="both"/>
        <w:rPr>
          <w:b/>
        </w:rPr>
      </w:pPr>
      <w:r w:rsidRPr="00A913AC">
        <w:rPr>
          <w:b/>
        </w:rPr>
        <w:t>Kárveszély</w:t>
      </w:r>
    </w:p>
    <w:p w:rsidR="00494524" w:rsidRDefault="00494524" w:rsidP="00494524">
      <w:pPr>
        <w:tabs>
          <w:tab w:val="left" w:pos="851"/>
        </w:tabs>
        <w:spacing w:after="120"/>
        <w:jc w:val="both"/>
      </w:pPr>
      <w:r w:rsidRPr="00A913AC">
        <w:t>A Munkaterületen a Vállalkozó tevékenységével összefüggésben a munkálatok időtartama alatt a kárveszélyt a Vállalkozó viseli.</w:t>
      </w:r>
    </w:p>
    <w:p w:rsidR="00494524" w:rsidRDefault="00494524" w:rsidP="00494524">
      <w:pPr>
        <w:tabs>
          <w:tab w:val="left" w:pos="851"/>
        </w:tabs>
        <w:spacing w:after="120"/>
        <w:jc w:val="both"/>
      </w:pPr>
    </w:p>
    <w:p w:rsidR="00494524" w:rsidRPr="00A913AC" w:rsidRDefault="00494524" w:rsidP="00494524">
      <w:pPr>
        <w:spacing w:before="120"/>
        <w:jc w:val="both"/>
        <w:rPr>
          <w:b/>
        </w:rPr>
      </w:pPr>
      <w:r w:rsidRPr="00A913AC">
        <w:rPr>
          <w:b/>
        </w:rPr>
        <w:lastRenderedPageBreak/>
        <w:t>Kötbér, biztosítékok</w:t>
      </w:r>
    </w:p>
    <w:p w:rsidR="00494524" w:rsidRPr="002A579D" w:rsidRDefault="00494524" w:rsidP="00494524">
      <w:pPr>
        <w:suppressAutoHyphens w:val="0"/>
        <w:overflowPunct/>
        <w:autoSpaceDE/>
        <w:spacing w:before="60" w:after="60"/>
        <w:jc w:val="both"/>
        <w:textAlignment w:val="auto"/>
        <w:rPr>
          <w:bCs/>
          <w:szCs w:val="24"/>
        </w:rPr>
      </w:pPr>
      <w:r w:rsidRPr="002A579D">
        <w:rPr>
          <w:szCs w:val="24"/>
        </w:rPr>
        <w:t xml:space="preserve">A Vállalkozó késedelmes teljesítés esetén késedelmi kötbér, hibás teljesítés esetén hibás teljesítési kötbér, nem teljesítés esetén meghiúsulási kötbér megfizetését vállalja. </w:t>
      </w:r>
    </w:p>
    <w:p w:rsidR="00494524" w:rsidRPr="002A579D" w:rsidRDefault="00494524" w:rsidP="00494524">
      <w:pPr>
        <w:tabs>
          <w:tab w:val="num" w:pos="709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>Amennyiben Vállalkozó a Szerződéssel kapcsolatban bármely kötelezettségét határidőben nem vagy nem megfelelően teljesíti, és feladatainak teljesítésével késedelembe esik, Vállalkozó a késedelem minden megkezdett napjára a teljes nettó vállalkozói díj 0,5%-át köteles késedelmi kötbérként megfizetni.</w:t>
      </w:r>
    </w:p>
    <w:p w:rsidR="00494524" w:rsidRPr="002A579D" w:rsidRDefault="00494524" w:rsidP="00494524">
      <w:pPr>
        <w:tabs>
          <w:tab w:val="left" w:pos="0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>A késedelmi kötbér maximuma nem haladhatja meg a teljes nettó vállalkozói díj 20 %-át. Amennyiben a Váll</w:t>
      </w:r>
      <w:r>
        <w:rPr>
          <w:szCs w:val="24"/>
        </w:rPr>
        <w:t>alkozó késedelme meghaladja a 40</w:t>
      </w:r>
      <w:r w:rsidRPr="002A579D">
        <w:rPr>
          <w:szCs w:val="24"/>
        </w:rPr>
        <w:t xml:space="preserve"> napot, Megrendelő jogosult a Szerződést azonnali hatállyal felmondani, amely esetben Vállalkozó </w:t>
      </w:r>
      <w:proofErr w:type="gramStart"/>
      <w:r w:rsidRPr="002A579D">
        <w:rPr>
          <w:szCs w:val="24"/>
        </w:rPr>
        <w:t xml:space="preserve">a </w:t>
      </w:r>
      <w:r>
        <w:rPr>
          <w:szCs w:val="24"/>
        </w:rPr>
        <w:t>….</w:t>
      </w:r>
      <w:proofErr w:type="gramEnd"/>
      <w:r w:rsidRPr="002A579D">
        <w:rPr>
          <w:szCs w:val="24"/>
        </w:rPr>
        <w:t xml:space="preserve"> pont szerinti meghiúsulási kötbér fizetésére köteles. </w:t>
      </w:r>
    </w:p>
    <w:p w:rsidR="00494524" w:rsidRDefault="00494524" w:rsidP="00494524">
      <w:pPr>
        <w:tabs>
          <w:tab w:val="left" w:pos="0"/>
        </w:tabs>
        <w:spacing w:before="60" w:after="60"/>
        <w:jc w:val="both"/>
        <w:rPr>
          <w:szCs w:val="24"/>
        </w:rPr>
      </w:pPr>
      <w:r w:rsidRPr="002A579D">
        <w:rPr>
          <w:szCs w:val="24"/>
        </w:rPr>
        <w:t xml:space="preserve">Az a késedelem, mely a szerződés hatálya alatt az üzemvitelből, vagy a Megrendelő által biztosított feltételből adódik (kivitelezést akadályozó üzemzavar), de nem a Vállalkozó felelősségi körébe tartozó okból keletkezik, olyan időtartammal hosszabbítja meg a teljesítési határidőt, amennyi idő az akadályoztatás elhárításához, illetve a szerződésben foglalt munka-, és forgalmi körülmények helyreállításához szükséges. </w:t>
      </w:r>
    </w:p>
    <w:p w:rsidR="00494524" w:rsidRPr="002A579D" w:rsidRDefault="00494524" w:rsidP="00494524">
      <w:pPr>
        <w:tabs>
          <w:tab w:val="left" w:pos="0"/>
        </w:tabs>
        <w:spacing w:before="60" w:after="60"/>
        <w:jc w:val="both"/>
        <w:rPr>
          <w:szCs w:val="24"/>
        </w:rPr>
      </w:pPr>
      <w:r w:rsidRPr="002A579D">
        <w:rPr>
          <w:szCs w:val="24"/>
        </w:rPr>
        <w:t>Felek megállapodnak, hogy amennyiben a késedelmes teljesítés a Megrendelő felelősségi körébe tartozó okra vezethető vissza, úgy a Vállalkozó mentesül a késedelem jogkövetkezményei alól.</w:t>
      </w:r>
    </w:p>
    <w:p w:rsidR="00494524" w:rsidRPr="002A579D" w:rsidRDefault="00494524" w:rsidP="00494524">
      <w:pPr>
        <w:tabs>
          <w:tab w:val="num" w:pos="709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 xml:space="preserve">A hibás teljesítési kötbér mértéke a hibás teljesítéssel érintett munkarészre vonatkozó nettó vállalkozói </w:t>
      </w:r>
      <w:r>
        <w:rPr>
          <w:szCs w:val="24"/>
        </w:rPr>
        <w:t>díj 2</w:t>
      </w:r>
      <w:r w:rsidRPr="002A579D">
        <w:rPr>
          <w:szCs w:val="24"/>
        </w:rPr>
        <w:t>0 %-</w:t>
      </w:r>
      <w:proofErr w:type="gramStart"/>
      <w:r w:rsidRPr="002A579D">
        <w:rPr>
          <w:szCs w:val="24"/>
        </w:rPr>
        <w:t>a.</w:t>
      </w:r>
      <w:proofErr w:type="gramEnd"/>
    </w:p>
    <w:p w:rsidR="00494524" w:rsidRPr="002A579D" w:rsidRDefault="00494524" w:rsidP="00494524">
      <w:pPr>
        <w:tabs>
          <w:tab w:val="num" w:pos="709"/>
        </w:tabs>
        <w:jc w:val="both"/>
        <w:rPr>
          <w:szCs w:val="24"/>
        </w:rPr>
      </w:pPr>
      <w:r w:rsidRPr="002A579D">
        <w:rPr>
          <w:szCs w:val="24"/>
        </w:rPr>
        <w:t xml:space="preserve">Amennyiben Vállalkozó a Szerződés időtartama alatt 2 alkalommal hibásan teljesít oly módon, hogy azt a Megrendelő által adott póthatáridőben sem orvosolja, Megrendelő jogosult a Szerződést azonnali hatállyal felmondani, amely esetben Vállalkozó a </w:t>
      </w:r>
      <w:proofErr w:type="gramStart"/>
      <w:r w:rsidRPr="002A579D">
        <w:rPr>
          <w:szCs w:val="24"/>
        </w:rPr>
        <w:t xml:space="preserve">Szerződés </w:t>
      </w:r>
      <w:r>
        <w:rPr>
          <w:szCs w:val="24"/>
        </w:rPr>
        <w:t>…</w:t>
      </w:r>
      <w:r w:rsidRPr="002A579D">
        <w:rPr>
          <w:szCs w:val="24"/>
        </w:rPr>
        <w:t>.</w:t>
      </w:r>
      <w:proofErr w:type="gramEnd"/>
      <w:r w:rsidRPr="002A579D">
        <w:rPr>
          <w:szCs w:val="24"/>
        </w:rPr>
        <w:t xml:space="preserve"> pontja szerinti meghiúsulási kötbér fizetésére köteles.</w:t>
      </w:r>
    </w:p>
    <w:p w:rsidR="00494524" w:rsidRPr="002A579D" w:rsidRDefault="00494524" w:rsidP="00494524">
      <w:pPr>
        <w:tabs>
          <w:tab w:val="num" w:pos="709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 xml:space="preserve">Nem teljesítés esetén a Vállalkozó </w:t>
      </w:r>
      <w:r>
        <w:rPr>
          <w:szCs w:val="24"/>
        </w:rPr>
        <w:t>a teljes nettó vállalkozói díj 3</w:t>
      </w:r>
      <w:r w:rsidRPr="002A579D">
        <w:rPr>
          <w:szCs w:val="24"/>
        </w:rPr>
        <w:t>0 %-ának megfelelő meghiúsulási kötbér fizetésére köteles. A meghiúsulási kötbérbe nem számítható be a késedelmi kötbér címén megfizetett összeg.</w:t>
      </w:r>
    </w:p>
    <w:p w:rsidR="00494524" w:rsidRDefault="00494524" w:rsidP="00494524">
      <w:pPr>
        <w:tabs>
          <w:tab w:val="left" w:pos="851"/>
        </w:tabs>
        <w:spacing w:after="120"/>
        <w:jc w:val="both"/>
      </w:pPr>
    </w:p>
    <w:p w:rsidR="00494524" w:rsidRPr="002A579D" w:rsidRDefault="00494524" w:rsidP="00494524">
      <w:pPr>
        <w:tabs>
          <w:tab w:val="num" w:pos="709"/>
        </w:tabs>
        <w:suppressAutoHyphens w:val="0"/>
        <w:overflowPunct/>
        <w:autoSpaceDE/>
        <w:spacing w:before="60" w:after="60"/>
        <w:jc w:val="both"/>
        <w:textAlignment w:val="auto"/>
        <w:rPr>
          <w:szCs w:val="24"/>
        </w:rPr>
      </w:pPr>
      <w:r w:rsidRPr="002A579D">
        <w:rPr>
          <w:szCs w:val="24"/>
        </w:rPr>
        <w:t xml:space="preserve">A kötbér esedékessé válik: </w:t>
      </w:r>
    </w:p>
    <w:p w:rsidR="00494524" w:rsidRPr="002A579D" w:rsidRDefault="00494524" w:rsidP="00494524">
      <w:pPr>
        <w:pStyle w:val="NormlWeb"/>
        <w:numPr>
          <w:ilvl w:val="1"/>
          <w:numId w:val="5"/>
        </w:numPr>
        <w:suppressAutoHyphens w:val="0"/>
        <w:spacing w:before="60" w:after="0"/>
        <w:ind w:left="709" w:right="147" w:hanging="283"/>
        <w:jc w:val="both"/>
      </w:pPr>
      <w:r w:rsidRPr="002A579D">
        <w:t xml:space="preserve">késedelmi kötbér esetén, ha a póthatáridő lejár, késedelem megszűnik, vagy a kötbér eléri maximumát, </w:t>
      </w:r>
    </w:p>
    <w:p w:rsidR="00494524" w:rsidRDefault="00494524" w:rsidP="00494524">
      <w:pPr>
        <w:pStyle w:val="NormlWeb"/>
        <w:numPr>
          <w:ilvl w:val="1"/>
          <w:numId w:val="5"/>
        </w:numPr>
        <w:tabs>
          <w:tab w:val="num" w:pos="1134"/>
        </w:tabs>
        <w:suppressAutoHyphens w:val="0"/>
        <w:spacing w:before="60" w:after="0"/>
        <w:ind w:left="709" w:right="147" w:hanging="283"/>
        <w:jc w:val="both"/>
      </w:pPr>
      <w:r w:rsidRPr="002A579D">
        <w:t>hibás teljesítési kötbér esetén, ha a Megrendelő a hibás teljesítéssel kapcsolatos igényét a vállalkozónak bejelentette,</w:t>
      </w:r>
    </w:p>
    <w:p w:rsidR="00494524" w:rsidRPr="002A579D" w:rsidRDefault="00494524" w:rsidP="00494524">
      <w:pPr>
        <w:pStyle w:val="NormlWeb"/>
        <w:numPr>
          <w:ilvl w:val="1"/>
          <w:numId w:val="5"/>
        </w:numPr>
        <w:tabs>
          <w:tab w:val="num" w:pos="1134"/>
        </w:tabs>
        <w:suppressAutoHyphens w:val="0"/>
        <w:spacing w:before="60" w:after="0"/>
        <w:ind w:left="709" w:right="147" w:hanging="283"/>
        <w:jc w:val="both"/>
      </w:pPr>
      <w:r w:rsidRPr="002A579D">
        <w:t>meghiúsulási kötbér esetén, ha a Megrendelő felmondási szándékát vagy elállását a vállalkozónak bejelentette.</w:t>
      </w:r>
    </w:p>
    <w:p w:rsidR="00494524" w:rsidRDefault="00494524" w:rsidP="00494524">
      <w:pPr>
        <w:tabs>
          <w:tab w:val="left" w:pos="851"/>
        </w:tabs>
        <w:spacing w:after="120"/>
        <w:jc w:val="both"/>
      </w:pPr>
    </w:p>
    <w:p w:rsidR="00494524" w:rsidRPr="00F433F2" w:rsidRDefault="00494524" w:rsidP="00494524">
      <w:pPr>
        <w:rPr>
          <w:szCs w:val="24"/>
          <w:lang w:eastAsia="hu-HU"/>
        </w:rPr>
      </w:pPr>
    </w:p>
    <w:p w:rsidR="00911320" w:rsidRDefault="00911320">
      <w:bookmarkStart w:id="23" w:name="_GoBack"/>
      <w:bookmarkEnd w:id="23"/>
    </w:p>
    <w:sectPr w:rsidR="00911320" w:rsidSect="00B3366F">
      <w:head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24" w:rsidRDefault="00494524" w:rsidP="00494524">
      <w:r>
        <w:separator/>
      </w:r>
    </w:p>
  </w:endnote>
  <w:endnote w:type="continuationSeparator" w:id="0">
    <w:p w:rsidR="00494524" w:rsidRDefault="00494524" w:rsidP="0049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24" w:rsidRDefault="00494524" w:rsidP="00494524">
      <w:r>
        <w:separator/>
      </w:r>
    </w:p>
  </w:footnote>
  <w:footnote w:type="continuationSeparator" w:id="0">
    <w:p w:rsidR="00494524" w:rsidRDefault="00494524" w:rsidP="00494524">
      <w:r>
        <w:continuationSeparator/>
      </w:r>
    </w:p>
  </w:footnote>
  <w:footnote w:id="1">
    <w:p w:rsidR="00494524" w:rsidRDefault="00494524" w:rsidP="004945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D0988">
        <w:rPr>
          <w:sz w:val="18"/>
          <w:szCs w:val="18"/>
        </w:rPr>
        <w:t>A referenciában megjelölt teljesítési időre vonatkozó egyösszegű, pontos összeg</w:t>
      </w:r>
      <w:r w:rsidRPr="000905F5">
        <w:t>.</w:t>
      </w:r>
    </w:p>
  </w:footnote>
  <w:footnote w:id="2">
    <w:p w:rsidR="00494524" w:rsidRDefault="00494524" w:rsidP="00494524">
      <w:pPr>
        <w:pStyle w:val="Lbjegyzetszveg"/>
      </w:pPr>
      <w:r w:rsidRPr="009B310E">
        <w:rPr>
          <w:rStyle w:val="Lbjegyzet-hivatkozs"/>
          <w:rFonts w:cs="Garamond"/>
          <w:sz w:val="16"/>
          <w:szCs w:val="16"/>
        </w:rPr>
        <w:footnoteRef/>
      </w:r>
      <w:r w:rsidRPr="009B310E">
        <w:rPr>
          <w:rFonts w:cs="Garamond"/>
          <w:sz w:val="16"/>
          <w:szCs w:val="16"/>
        </w:rPr>
        <w:t xml:space="preserve"> </w:t>
      </w:r>
      <w:r w:rsidRPr="009B310E">
        <w:rPr>
          <w:rFonts w:cs="Garamond"/>
          <w:color w:val="000000"/>
          <w:sz w:val="16"/>
          <w:szCs w:val="16"/>
        </w:rPr>
        <w:t>a megfelelő aláhúzandó</w:t>
      </w:r>
    </w:p>
  </w:footnote>
  <w:footnote w:id="3">
    <w:p w:rsidR="00494524" w:rsidRDefault="00494524" w:rsidP="00494524">
      <w:pPr>
        <w:pStyle w:val="Lbjegyzetszveg"/>
      </w:pPr>
      <w:r>
        <w:rPr>
          <w:rStyle w:val="Lbjegyzet-hivatkozs"/>
        </w:rPr>
        <w:footnoteRef/>
      </w:r>
      <w:r>
        <w:t xml:space="preserve"> Kérjük, a megfelelő részt aláhúzással szíveskedjen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24" w:rsidRPr="00A475F2" w:rsidRDefault="00494524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24" w:rsidRPr="00123B7E" w:rsidRDefault="00494524" w:rsidP="00D722E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40" w:rsidRPr="00A475F2" w:rsidRDefault="00494524" w:rsidP="00174A90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02367EC"/>
    <w:multiLevelType w:val="hybridMultilevel"/>
    <w:tmpl w:val="19402924"/>
    <w:lvl w:ilvl="0" w:tplc="10CA561E">
      <w:start w:val="3"/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5A0937"/>
    <w:multiLevelType w:val="multilevel"/>
    <w:tmpl w:val="58C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97"/>
    <w:rsid w:val="00494524"/>
    <w:rsid w:val="00911320"/>
    <w:rsid w:val="00F6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52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494524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945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4524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945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494524"/>
  </w:style>
  <w:style w:type="character" w:customStyle="1" w:styleId="lfejChar">
    <w:name w:val="Élőfej Char"/>
    <w:basedOn w:val="Bekezdsalapbettpusa"/>
    <w:link w:val="lfej"/>
    <w:uiPriority w:val="99"/>
    <w:rsid w:val="004945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494524"/>
  </w:style>
  <w:style w:type="character" w:customStyle="1" w:styleId="llbChar">
    <w:name w:val="Élőláb Char"/>
    <w:basedOn w:val="Bekezdsalapbettpusa"/>
    <w:link w:val="llb"/>
    <w:rsid w:val="004945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494524"/>
    <w:pPr>
      <w:overflowPunct/>
      <w:autoSpaceDE/>
      <w:spacing w:before="280" w:after="280"/>
      <w:textAlignment w:val="auto"/>
    </w:pPr>
    <w:rPr>
      <w:szCs w:val="24"/>
    </w:rPr>
  </w:style>
  <w:style w:type="paragraph" w:styleId="Szvegtrzs3">
    <w:name w:val="Body Text 3"/>
    <w:basedOn w:val="Norml"/>
    <w:link w:val="Szvegtrzs3Char"/>
    <w:rsid w:val="0049452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9452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49452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494524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494524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494524"/>
    <w:rPr>
      <w:vertAlign w:val="superscript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4945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52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494524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4945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94524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49452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lfej">
    <w:name w:val="header"/>
    <w:basedOn w:val="Norml"/>
    <w:link w:val="lfejChar"/>
    <w:uiPriority w:val="99"/>
    <w:rsid w:val="00494524"/>
  </w:style>
  <w:style w:type="character" w:customStyle="1" w:styleId="lfejChar">
    <w:name w:val="Élőfej Char"/>
    <w:basedOn w:val="Bekezdsalapbettpusa"/>
    <w:link w:val="lfej"/>
    <w:uiPriority w:val="99"/>
    <w:rsid w:val="004945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494524"/>
  </w:style>
  <w:style w:type="character" w:customStyle="1" w:styleId="llbChar">
    <w:name w:val="Élőláb Char"/>
    <w:basedOn w:val="Bekezdsalapbettpusa"/>
    <w:link w:val="llb"/>
    <w:rsid w:val="0049452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Web">
    <w:name w:val="Normal (Web)"/>
    <w:basedOn w:val="Norml"/>
    <w:rsid w:val="00494524"/>
    <w:pPr>
      <w:overflowPunct/>
      <w:autoSpaceDE/>
      <w:spacing w:before="280" w:after="280"/>
      <w:textAlignment w:val="auto"/>
    </w:pPr>
    <w:rPr>
      <w:szCs w:val="24"/>
    </w:rPr>
  </w:style>
  <w:style w:type="paragraph" w:styleId="Szvegtrzs3">
    <w:name w:val="Body Text 3"/>
    <w:basedOn w:val="Norml"/>
    <w:link w:val="Szvegtrzs3Char"/>
    <w:rsid w:val="0049452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494524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49452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494524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494524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rsid w:val="00494524"/>
    <w:rPr>
      <w:vertAlign w:val="superscript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4945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1946</Words>
  <Characters>13435</Characters>
  <Application>Microsoft Office Word</Application>
  <DocSecurity>0</DocSecurity>
  <Lines>111</Lines>
  <Paragraphs>30</Paragraphs>
  <ScaleCrop>false</ScaleCrop>
  <Company>MÁV Zrt.</Company>
  <LinksUpToDate>false</LinksUpToDate>
  <CharactersWithSpaces>15351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Mihó Anita</dc:creator>
  <cp:keywords/>
  <dc:description/>
  <cp:lastModifiedBy>Mihó Anita</cp:lastModifiedBy>
  <cp:revision>2</cp:revision>
  <dcterms:created xsi:type="dcterms:W3CDTF">2018-11-13T12:36:00Z</dcterms:created>
  <dcterms:modified xsi:type="dcterms:W3CDTF">2018-11-13T12:36:00Z</dcterms:modified>
</cp:coreProperties>
</file>