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„</w:t>
      </w:r>
      <w:r w:rsidR="008C732D">
        <w:rPr>
          <w:rFonts w:ascii="Times New Roman" w:hAnsi="Times New Roman"/>
          <w:b/>
          <w:sz w:val="24"/>
          <w:szCs w:val="24"/>
        </w:rPr>
        <w:t>Fűrészáru, rétegelt lemez, bútorlap beszerzése</w:t>
      </w:r>
      <w:r w:rsidRPr="007F603E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/>
          <w:b/>
          <w:bCs/>
          <w:sz w:val="24"/>
          <w:szCs w:val="24"/>
        </w:rPr>
        <w:t>„</w:t>
      </w:r>
      <w:r w:rsidR="008C732D">
        <w:rPr>
          <w:rFonts w:ascii="Times New Roman" w:hAnsi="Times New Roman"/>
          <w:b/>
          <w:bCs/>
          <w:sz w:val="24"/>
          <w:szCs w:val="24"/>
        </w:rPr>
        <w:t>Fűrészáru, rétegelt lemez, bútorlap beszerzése</w:t>
      </w:r>
      <w:bookmarkStart w:id="0" w:name="_GoBack"/>
      <w:bookmarkEnd w:id="0"/>
      <w:r w:rsidRPr="007F603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</w:t>
      </w:r>
      <w:proofErr w:type="gramStart"/>
      <w:r w:rsidRPr="007F603E">
        <w:rPr>
          <w:rFonts w:ascii="Times New Roman" w:hAnsi="Times New Roman"/>
          <w:sz w:val="24"/>
          <w:szCs w:val="24"/>
        </w:rPr>
        <w:t>…...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7506B2"/>
    <w:rsid w:val="007D255B"/>
    <w:rsid w:val="008C732D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Farkas Olívia</cp:lastModifiedBy>
  <cp:revision>3</cp:revision>
  <dcterms:created xsi:type="dcterms:W3CDTF">2017-04-07T07:28:00Z</dcterms:created>
  <dcterms:modified xsi:type="dcterms:W3CDTF">2017-04-07T10:28:00Z</dcterms:modified>
</cp:coreProperties>
</file>