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5551D9">
        <w:rPr>
          <w:rFonts w:ascii="Times New Roman" w:hAnsi="Times New Roman" w:cs="Times New Roman"/>
          <w:b/>
          <w:sz w:val="24"/>
          <w:szCs w:val="24"/>
        </w:rPr>
        <w:t>IC+ 70 sorozatgyártás</w:t>
      </w:r>
      <w:r w:rsidR="00E4701A">
        <w:rPr>
          <w:rFonts w:ascii="Times New Roman" w:hAnsi="Times New Roman" w:cs="Times New Roman"/>
          <w:b/>
          <w:sz w:val="24"/>
          <w:szCs w:val="24"/>
        </w:rPr>
        <w:t xml:space="preserve"> projekt – Utastéri átjáró ajtók beszerzése többcélú teres kocsihoz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E4701A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E4701A" w:rsidRPr="00E4701A">
        <w:rPr>
          <w:rFonts w:ascii="Times New Roman" w:hAnsi="Times New Roman" w:cs="Times New Roman"/>
          <w:b/>
          <w:i/>
          <w:sz w:val="24"/>
          <w:szCs w:val="24"/>
        </w:rPr>
        <w:t>IC+ 70 soroz</w:t>
      </w:r>
      <w:r w:rsidR="005551D9">
        <w:rPr>
          <w:rFonts w:ascii="Times New Roman" w:hAnsi="Times New Roman" w:cs="Times New Roman"/>
          <w:b/>
          <w:i/>
          <w:sz w:val="24"/>
          <w:szCs w:val="24"/>
        </w:rPr>
        <w:t>atgyártás</w:t>
      </w:r>
      <w:bookmarkStart w:id="0" w:name="_GoBack"/>
      <w:bookmarkEnd w:id="0"/>
      <w:r w:rsidR="00E4701A" w:rsidRPr="00E4701A">
        <w:rPr>
          <w:rFonts w:ascii="Times New Roman" w:hAnsi="Times New Roman" w:cs="Times New Roman"/>
          <w:b/>
          <w:i/>
          <w:sz w:val="24"/>
          <w:szCs w:val="24"/>
        </w:rPr>
        <w:t xml:space="preserve"> projekt – Utastéri átjáró ajtók beszerzése többcélú teres kocsihoz</w:t>
      </w:r>
      <w:r w:rsidRPr="00E4701A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……..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="00E4701A" w:rsidRPr="00E4701A">
        <w:rPr>
          <w:rFonts w:ascii="Times New Roman" w:hAnsi="Times New Roman" w:cs="Times New Roman"/>
          <w:sz w:val="24"/>
          <w:szCs w:val="24"/>
        </w:rPr>
        <w:t>a r</w:t>
      </w:r>
      <w:r w:rsidRPr="00E4701A">
        <w:rPr>
          <w:rFonts w:ascii="Times New Roman" w:hAnsi="Times New Roman" w:cs="Times New Roman"/>
          <w:sz w:val="24"/>
          <w:szCs w:val="24"/>
        </w:rPr>
        <w:t>észvételi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5551D9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5009F7"/>
    <w:rsid w:val="005551D9"/>
    <w:rsid w:val="008A7DE3"/>
    <w:rsid w:val="00980417"/>
    <w:rsid w:val="009C064F"/>
    <w:rsid w:val="00BA0C1B"/>
    <w:rsid w:val="00D34E39"/>
    <w:rsid w:val="00D86F22"/>
    <w:rsid w:val="00E4701A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Fekete Szabina</cp:lastModifiedBy>
  <cp:revision>4</cp:revision>
  <dcterms:created xsi:type="dcterms:W3CDTF">2017-11-08T09:26:00Z</dcterms:created>
  <dcterms:modified xsi:type="dcterms:W3CDTF">2018-02-12T15:09:00Z</dcterms:modified>
</cp:coreProperties>
</file>