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Pr="00DB7244" w:rsidRDefault="00541A10" w:rsidP="00541A10">
      <w:pPr>
        <w:tabs>
          <w:tab w:val="left" w:pos="9000"/>
        </w:tabs>
        <w:ind w:left="1800" w:right="749" w:hanging="1800"/>
      </w:pPr>
      <w:r w:rsidRPr="00DB7244">
        <w:rPr>
          <w:noProof/>
          <w:lang w:eastAsia="hu-HU"/>
        </w:rPr>
        <w:drawing>
          <wp:inline distT="0" distB="0" distL="0" distR="0" wp14:anchorId="2B296B1F" wp14:editId="6EFF4A04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Pr="00DB7244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DB7244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DB7244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DB7244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Könyves Kálmán krt. 54-60. </w:t>
      </w:r>
      <w:r w:rsidRPr="00DB7244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DB7244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DB7244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DB7244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DB7244">
        <w:rPr>
          <w:rFonts w:ascii="Verdana" w:hAnsi="Verdana" w:cs="Arial"/>
          <w:color w:val="004586"/>
          <w:sz w:val="18"/>
          <w:szCs w:val="18"/>
        </w:rPr>
        <w:t xml:space="preserve">511-3754  </w:t>
      </w:r>
      <w:r w:rsidRPr="00DB7244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DB7244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DB7244">
        <w:rPr>
          <w:rFonts w:ascii="Verdana" w:hAnsi="Verdana" w:cs="Arial"/>
          <w:color w:val="004586"/>
          <w:sz w:val="18"/>
          <w:szCs w:val="18"/>
        </w:rPr>
        <w:t xml:space="preserve">: (1) 511-1646 </w:t>
      </w:r>
      <w:r w:rsidRPr="00DB7244">
        <w:rPr>
          <w:rFonts w:ascii="Arial" w:hAnsi="Arial" w:cs="Arial"/>
          <w:color w:val="004586"/>
          <w:position w:val="1"/>
          <w:sz w:val="16"/>
          <w:szCs w:val="18"/>
        </w:rPr>
        <w:t xml:space="preserve">■  </w:t>
      </w:r>
      <w:r w:rsidRPr="00DB7244"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DB7244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 w:rsidRPr="00DB7244"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Pr="00DB7244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Pr="00DB7244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44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 w:rsidRPr="00DB7244">
        <w:rPr>
          <w:rFonts w:ascii="Times New Roman" w:hAnsi="Times New Roman" w:cs="Times New Roman"/>
          <w:b/>
          <w:sz w:val="24"/>
          <w:szCs w:val="24"/>
        </w:rPr>
        <w:t>ADAT</w:t>
      </w:r>
      <w:r w:rsidRPr="00DB7244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DB7244" w:rsidRDefault="00DB724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7244">
        <w:rPr>
          <w:rFonts w:ascii="Times New Roman" w:hAnsi="Times New Roman" w:cs="Times New Roman"/>
          <w:b/>
          <w:sz w:val="24"/>
          <w:szCs w:val="24"/>
        </w:rPr>
        <w:t>Lúgos indító/világító akkumulátorok beszerzése</w:t>
      </w:r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DB7244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 w:rsidRPr="00DB7244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44">
        <w:rPr>
          <w:rFonts w:ascii="Times New Roman" w:hAnsi="Times New Roman" w:cs="Times New Roman"/>
          <w:b/>
          <w:sz w:val="24"/>
          <w:szCs w:val="24"/>
        </w:rPr>
        <w:t>(TED szám</w:t>
      </w:r>
      <w:r w:rsidR="00DB7244" w:rsidRPr="00DB7244">
        <w:rPr>
          <w:rFonts w:ascii="Times New Roman" w:hAnsi="Times New Roman" w:cs="Times New Roman"/>
          <w:b/>
          <w:sz w:val="24"/>
          <w:szCs w:val="24"/>
        </w:rPr>
        <w:t>:</w:t>
      </w:r>
      <w:r w:rsidR="00DB7244" w:rsidRPr="00DB7244">
        <w:t xml:space="preserve"> </w:t>
      </w:r>
      <w:r w:rsidR="00DB7244" w:rsidRPr="00DB7244">
        <w:rPr>
          <w:rFonts w:ascii="Times New Roman" w:hAnsi="Times New Roman" w:cs="Times New Roman"/>
          <w:b/>
          <w:sz w:val="24"/>
          <w:szCs w:val="24"/>
        </w:rPr>
        <w:t xml:space="preserve">2016/S </w:t>
      </w:r>
      <w:proofErr w:type="gramStart"/>
      <w:r w:rsidR="00DB7244" w:rsidRPr="00DB7244">
        <w:rPr>
          <w:rFonts w:ascii="Times New Roman" w:hAnsi="Times New Roman" w:cs="Times New Roman"/>
          <w:b/>
          <w:sz w:val="24"/>
          <w:szCs w:val="24"/>
        </w:rPr>
        <w:t xml:space="preserve">182-326965 </w:t>
      </w:r>
      <w:r w:rsidRPr="00DB7244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DB7244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DB724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2844" w:rsidRPr="00DB7244">
        <w:rPr>
          <w:rFonts w:ascii="Times New Roman" w:hAnsi="Times New Roman" w:cs="Times New Roman"/>
          <w:b/>
          <w:bCs/>
          <w:sz w:val="24"/>
          <w:szCs w:val="24"/>
        </w:rPr>
        <w:t>Lúgos indító/világító akkumulátorok beszerzése tárgyú közbeszerzési eljárás</w:t>
      </w:r>
      <w:r w:rsidRPr="00DB724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B7244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DB7244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 w:rsidRPr="00DB7244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DB7244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 w:rsidRPr="00DB7244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DB7244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DB7244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DB7244">
        <w:rPr>
          <w:rFonts w:ascii="Times New Roman" w:hAnsi="Times New Roman" w:cs="Times New Roman"/>
          <w:sz w:val="24"/>
          <w:szCs w:val="24"/>
        </w:rPr>
        <w:t>) 201</w:t>
      </w:r>
      <w:r w:rsidR="009752DA" w:rsidRPr="00DB7244">
        <w:rPr>
          <w:rFonts w:ascii="Times New Roman" w:hAnsi="Times New Roman" w:cs="Times New Roman"/>
          <w:sz w:val="24"/>
          <w:szCs w:val="24"/>
        </w:rPr>
        <w:t>6</w:t>
      </w:r>
      <w:r w:rsidRPr="00DB7244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 w:rsidRPr="00DB7244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DB7244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DB7244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DB7244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 w:rsidRPr="00DB7244">
        <w:rPr>
          <w:rFonts w:ascii="Times New Roman" w:hAnsi="Times New Roman" w:cs="Times New Roman"/>
          <w:sz w:val="24"/>
          <w:szCs w:val="24"/>
        </w:rPr>
        <w:t>6</w:t>
      </w:r>
      <w:r w:rsidRPr="00DB7244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>Aláírás:</w:t>
      </w:r>
      <w:r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ab/>
      </w:r>
      <w:r w:rsidR="009752DA"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3B7B"/>
    <w:rsid w:val="000D5316"/>
    <w:rsid w:val="001016CC"/>
    <w:rsid w:val="002B56A3"/>
    <w:rsid w:val="00322844"/>
    <w:rsid w:val="00426775"/>
    <w:rsid w:val="00501F48"/>
    <w:rsid w:val="00541A10"/>
    <w:rsid w:val="005605DC"/>
    <w:rsid w:val="00567C3F"/>
    <w:rsid w:val="005B4487"/>
    <w:rsid w:val="005B7D38"/>
    <w:rsid w:val="009752DA"/>
    <w:rsid w:val="009D6CB4"/>
    <w:rsid w:val="00BD2DE9"/>
    <w:rsid w:val="00CA3FA7"/>
    <w:rsid w:val="00D307FD"/>
    <w:rsid w:val="00DB7244"/>
    <w:rsid w:val="00DD154B"/>
    <w:rsid w:val="00E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Cserjési András</cp:lastModifiedBy>
  <cp:revision>9</cp:revision>
  <dcterms:created xsi:type="dcterms:W3CDTF">2016-02-17T15:41:00Z</dcterms:created>
  <dcterms:modified xsi:type="dcterms:W3CDTF">2016-09-21T08:31:00Z</dcterms:modified>
</cp:coreProperties>
</file>