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18" w:rsidRPr="00932918" w:rsidRDefault="004A7469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Kovalcsik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Annamária</w:t>
      </w:r>
      <w:r w:rsidR="00932918" w:rsidRPr="009329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részére</w:t>
      </w: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 E G I S Z T R Á C I Ó S     L </w:t>
      </w:r>
      <w:proofErr w:type="gramStart"/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</w:t>
      </w:r>
      <w:r w:rsidR="004A74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Síncsavarok</w:t>
      </w:r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beszerzése”</w:t>
      </w: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proofErr w:type="gramStart"/>
      <w:r w:rsidRPr="009329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tárgyú</w:t>
      </w:r>
      <w:proofErr w:type="gramEnd"/>
      <w:r w:rsidRPr="009329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közbeszerzési eljáráshoz</w:t>
      </w: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közbeszerzési eljárásban részt vevő cég adatai: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Neve: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Székhelye: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Fax: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Kapcsolattartó személy neve: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Telefonszáma: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E-mail: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Kitöltve elküldendő a </w:t>
      </w:r>
      <w:r w:rsidRPr="009329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u-HU"/>
        </w:rPr>
        <w:t>06/1/511-4253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faxszámra és/vagy a </w:t>
      </w:r>
      <w:hyperlink r:id="rId5" w:history="1">
        <w:r w:rsidR="004A7469" w:rsidRPr="00432ED1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kovalcsik.annamaria@mav.hu</w:t>
        </w:r>
      </w:hyperlink>
      <w:r w:rsidR="004A74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bookmarkStart w:id="0" w:name="_GoBack"/>
      <w:bookmarkEnd w:id="0"/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e-mail címre a dokumentáció letöltését követő 48 órán belül!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&lt;Kelt&gt;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tbl>
      <w:tblPr>
        <w:tblW w:w="4860" w:type="dxa"/>
        <w:tblInd w:w="406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932918" w:rsidRPr="00932918" w:rsidTr="00F221B9">
        <w:tc>
          <w:tcPr>
            <w:tcW w:w="4860" w:type="dxa"/>
          </w:tcPr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3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</w:t>
            </w:r>
          </w:p>
        </w:tc>
      </w:tr>
      <w:tr w:rsidR="00932918" w:rsidRPr="00932918" w:rsidTr="00F221B9">
        <w:tc>
          <w:tcPr>
            <w:tcW w:w="4860" w:type="dxa"/>
          </w:tcPr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3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(Cégszerű aláírás)</w:t>
            </w:r>
          </w:p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regisztrációs lap visszaküldésével kell jelezni az Ajánlatkérő számára, ha valaki a meghirdetett közbeszerzési eljárásban, mint lehetséges részvételre jelentkező kíván szerepelni.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Ajánlatkérő biztosítja, hogy a fent megadott adatokat csak és kizárólag az adott közbeszerzési eljárással kapcsolatosan használja fel, harmadik személy számára azokat ki nem adja.</w:t>
      </w:r>
    </w:p>
    <w:sectPr w:rsidR="00932918" w:rsidRPr="0093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18"/>
    <w:rsid w:val="00253806"/>
    <w:rsid w:val="004A7469"/>
    <w:rsid w:val="00932918"/>
    <w:rsid w:val="0098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2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2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valcsik.annamaria@ma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Csizmásné Deáki Andrea</dc:creator>
  <cp:lastModifiedBy>Kovalcsik Annamária</cp:lastModifiedBy>
  <cp:revision>3</cp:revision>
  <dcterms:created xsi:type="dcterms:W3CDTF">2017-05-29T06:27:00Z</dcterms:created>
  <dcterms:modified xsi:type="dcterms:W3CDTF">2017-12-15T08:10:00Z</dcterms:modified>
</cp:coreProperties>
</file>