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Csizmásné Deáki Andrea</w:t>
      </w: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részére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="00C27F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Ragasztott, szigetelt sínillesztés</w:t>
      </w:r>
      <w:bookmarkStart w:id="0" w:name="_GoBack"/>
      <w:bookmarkEnd w:id="0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beszerzése”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gramStart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eljárásban részt vevő cég adatai: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Kitöltve elküldendő a </w:t>
      </w:r>
      <w:r w:rsidRPr="009329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  <w:t>06/1/511-4253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faxszámra és/vagy a </w:t>
      </w:r>
      <w:hyperlink r:id="rId5" w:history="1">
        <w:r w:rsidRPr="00CB7888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csizmasne.deaki.andrea@mav.hu</w:t>
        </w:r>
      </w:hyperlink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 dokumentáció letöltését követő 48 órán belül!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&lt;Kelt&gt;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</w:t>
            </w:r>
          </w:p>
        </w:tc>
      </w:tr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(Cégszerű aláírás)</w:t>
            </w: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regisztrációs lap visszaküldésével kell jelezni az Ajánlatkérő számára, ha valaki a meghirdetett közbeszerzési eljárásban, mint lehetséges részvételre jelentkező kíván szerepelni.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adja.</w:t>
      </w:r>
    </w:p>
    <w:sectPr w:rsidR="00932918" w:rsidRPr="0093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18"/>
    <w:rsid w:val="00253806"/>
    <w:rsid w:val="00932918"/>
    <w:rsid w:val="00C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zmasne.deaki.andrea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Csizmásné Deáki Andrea</dc:creator>
  <cp:lastModifiedBy>Csizmásné Deáki Andrea</cp:lastModifiedBy>
  <cp:revision>2</cp:revision>
  <dcterms:created xsi:type="dcterms:W3CDTF">2017-09-08T06:40:00Z</dcterms:created>
  <dcterms:modified xsi:type="dcterms:W3CDTF">2017-09-08T06:40:00Z</dcterms:modified>
</cp:coreProperties>
</file>