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96CE" w14:textId="77777777" w:rsidR="00D834DF" w:rsidRPr="00194515" w:rsidRDefault="00D834DF" w:rsidP="00D834DF">
      <w:pPr>
        <w:widowControl w:val="0"/>
        <w:spacing w:after="0" w:line="240" w:lineRule="auto"/>
        <w:jc w:val="center"/>
        <w:rPr>
          <w:rFonts w:ascii="Times New Roman" w:eastAsia="Times New Roman" w:hAnsi="Times New Roman"/>
          <w:b/>
          <w:sz w:val="28"/>
          <w:szCs w:val="24"/>
          <w:lang w:eastAsia="hu-HU"/>
        </w:rPr>
      </w:pPr>
      <w:bookmarkStart w:id="0" w:name="_GoBack"/>
      <w:bookmarkEnd w:id="0"/>
      <w:r w:rsidRPr="00194515">
        <w:rPr>
          <w:rFonts w:ascii="Times New Roman" w:eastAsia="Times New Roman" w:hAnsi="Times New Roman"/>
          <w:b/>
          <w:sz w:val="28"/>
          <w:szCs w:val="24"/>
          <w:lang w:eastAsia="hu-HU"/>
        </w:rPr>
        <w:t xml:space="preserve">Vállalkozási </w:t>
      </w:r>
      <w:r>
        <w:rPr>
          <w:rFonts w:ascii="Times New Roman" w:eastAsia="Times New Roman" w:hAnsi="Times New Roman"/>
          <w:b/>
          <w:sz w:val="28"/>
          <w:szCs w:val="24"/>
          <w:lang w:eastAsia="hu-HU"/>
        </w:rPr>
        <w:t>keret</w:t>
      </w:r>
      <w:r w:rsidRPr="00194515">
        <w:rPr>
          <w:rFonts w:ascii="Times New Roman" w:eastAsia="Times New Roman" w:hAnsi="Times New Roman"/>
          <w:b/>
          <w:sz w:val="28"/>
          <w:szCs w:val="24"/>
          <w:lang w:eastAsia="hu-HU"/>
        </w:rPr>
        <w:t>szerződés</w:t>
      </w:r>
    </w:p>
    <w:p w14:paraId="3FAB4031" w14:textId="77777777" w:rsidR="00D834DF" w:rsidRPr="00194515" w:rsidRDefault="00D834DF" w:rsidP="00D834DF">
      <w:pPr>
        <w:widowControl w:val="0"/>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TERVEZET</w:t>
      </w:r>
    </w:p>
    <w:p w14:paraId="27CA6C19" w14:textId="77777777" w:rsidR="00D834DF" w:rsidRPr="00194515" w:rsidRDefault="00D834DF" w:rsidP="00D834DF">
      <w:pPr>
        <w:widowControl w:val="0"/>
        <w:spacing w:before="240" w:after="60" w:line="240" w:lineRule="auto"/>
        <w:outlineLvl w:val="3"/>
        <w:rPr>
          <w:rFonts w:ascii="Times New Roman" w:eastAsia="Times New Roman" w:hAnsi="Times New Roman"/>
          <w:sz w:val="24"/>
          <w:szCs w:val="24"/>
          <w:lang w:eastAsia="hu-HU"/>
        </w:rPr>
      </w:pPr>
      <w:r>
        <w:rPr>
          <w:rFonts w:ascii="Times New Roman" w:eastAsia="Times New Roman" w:hAnsi="Times New Roman"/>
          <w:sz w:val="24"/>
          <w:szCs w:val="24"/>
          <w:lang w:eastAsia="hu-HU"/>
        </w:rPr>
        <w:t>A</w:t>
      </w:r>
      <w:r w:rsidRPr="00194515">
        <w:rPr>
          <w:rFonts w:ascii="Times New Roman" w:eastAsia="Times New Roman" w:hAnsi="Times New Roman"/>
          <w:sz w:val="24"/>
          <w:szCs w:val="24"/>
          <w:lang w:eastAsia="hu-HU"/>
        </w:rPr>
        <w:t xml:space="preserve">mely létrejött </w:t>
      </w:r>
      <w:r>
        <w:rPr>
          <w:rFonts w:ascii="Times New Roman" w:eastAsia="Times New Roman" w:hAnsi="Times New Roman"/>
          <w:sz w:val="24"/>
          <w:szCs w:val="24"/>
          <w:lang w:eastAsia="hu-HU"/>
        </w:rPr>
        <w:t>egyrészről a</w:t>
      </w:r>
    </w:p>
    <w:p w14:paraId="1BA1BBD3" w14:textId="77777777" w:rsidR="00D834DF" w:rsidRPr="00194515" w:rsidRDefault="00D834DF" w:rsidP="00D834DF">
      <w:pPr>
        <w:widowControl w:val="0"/>
        <w:spacing w:before="240" w:after="60" w:line="240" w:lineRule="auto"/>
        <w:ind w:left="-567" w:firstLine="567"/>
        <w:outlineLvl w:val="3"/>
        <w:rPr>
          <w:rFonts w:ascii="Times New Roman" w:eastAsia="Times New Roman" w:hAnsi="Times New Roman"/>
          <w:b/>
          <w:bCs/>
          <w:sz w:val="24"/>
          <w:szCs w:val="24"/>
          <w:lang w:eastAsia="hu-HU"/>
        </w:rPr>
      </w:pPr>
      <w:r w:rsidRPr="00194515">
        <w:rPr>
          <w:rFonts w:ascii="Times New Roman" w:eastAsia="Times New Roman" w:hAnsi="Times New Roman"/>
          <w:b/>
          <w:bCs/>
          <w:sz w:val="24"/>
          <w:szCs w:val="24"/>
          <w:lang w:eastAsia="hu-HU"/>
        </w:rPr>
        <w:t>MÁV Magyar Államvasutak Zártkörűen Működő Részvénytársaság</w:t>
      </w:r>
    </w:p>
    <w:p w14:paraId="26AF3EBB"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w:t>
      </w:r>
      <w:r w:rsidRPr="00194515">
        <w:rPr>
          <w:rFonts w:ascii="Times New Roman" w:eastAsia="Times New Roman" w:hAnsi="Times New Roman"/>
          <w:sz w:val="24"/>
          <w:szCs w:val="24"/>
          <w:lang w:eastAsia="hu-HU"/>
        </w:rPr>
        <w:t>zékhely:</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H-1087 Budapest, Könyves Kálmán krt. 54-60.</w:t>
      </w:r>
    </w:p>
    <w:p w14:paraId="2C0664CD"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Számlavezető pénzintézete</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ERSTE BANK HUNGARY Zrt.</w:t>
      </w:r>
    </w:p>
    <w:p w14:paraId="0C55D049"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Számlaszáma:</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11991102-02163275</w:t>
      </w:r>
    </w:p>
    <w:p w14:paraId="532442C1"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Számlabenyújtás címe:</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MÁV Zrt. 1426 Budapest, Pf</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24.</w:t>
      </w:r>
    </w:p>
    <w:p w14:paraId="3121D5D5"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Adószáma</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10856417-2-44</w:t>
      </w:r>
    </w:p>
    <w:p w14:paraId="7A151F8C"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Statisztikai számjel</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10856417-5221-114-01</w:t>
      </w:r>
    </w:p>
    <w:p w14:paraId="17682F87"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Cégbíróság és cégjegyzékszáma</w:t>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Fővárosi Törvényszék Cégbírósága</w:t>
      </w:r>
    </w:p>
    <w:p w14:paraId="12F416A7"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 xml:space="preserve">Cg. 01-10-042272 </w:t>
      </w:r>
    </w:p>
    <w:p w14:paraId="3915B885" w14:textId="77777777" w:rsidR="00D834DF" w:rsidRDefault="00D834DF" w:rsidP="00D834DF">
      <w:pPr>
        <w:widowControl w:val="0"/>
        <w:tabs>
          <w:tab w:val="left" w:pos="3600"/>
        </w:tabs>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Képviseli:</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w:t>
      </w:r>
    </w:p>
    <w:p w14:paraId="11549478" w14:textId="77777777" w:rsidR="00D834DF" w:rsidRPr="00194515" w:rsidRDefault="00D834DF" w:rsidP="00D834DF">
      <w:pPr>
        <w:widowControl w:val="0"/>
        <w:tabs>
          <w:tab w:val="left" w:pos="3600"/>
        </w:tabs>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w:t>
      </w:r>
    </w:p>
    <w:p w14:paraId="74D08460"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Szerződés teljesítése során eljár:</w:t>
      </w:r>
      <w:r w:rsidRPr="00263257">
        <w:rPr>
          <w:rFonts w:ascii="Times New Roman" w:eastAsia="Times New Roman" w:hAnsi="Times New Roman"/>
          <w:sz w:val="24"/>
          <w:szCs w:val="24"/>
          <w:lang w:eastAsia="hu-HU"/>
        </w:rPr>
        <w:tab/>
        <w:t xml:space="preserve">MÁV Szolgáltató Központ Zrt. </w:t>
      </w:r>
    </w:p>
    <w:p w14:paraId="7E734D55"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Beszerzés és Logisztika Üzletág Környezetvédelem</w:t>
      </w:r>
    </w:p>
    <w:p w14:paraId="286ABCD4"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Székhelye:</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 xml:space="preserve">1087 Budapest, Könyves Kálmán krt. 54-60., </w:t>
      </w:r>
    </w:p>
    <w:p w14:paraId="21DAC9BD"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 xml:space="preserve">Cégbíróság: </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Fővárosi Törvényszék Cégbírósága</w:t>
      </w:r>
    </w:p>
    <w:p w14:paraId="617A1E64" w14:textId="77777777" w:rsidR="00D834DF" w:rsidRPr="00194515"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 xml:space="preserve">Cégjegyzékszám: </w:t>
      </w:r>
      <w:r w:rsidRPr="00263257">
        <w:rPr>
          <w:rFonts w:ascii="Times New Roman" w:eastAsia="Times New Roman" w:hAnsi="Times New Roman"/>
          <w:sz w:val="24"/>
          <w:szCs w:val="24"/>
          <w:lang w:eastAsia="hu-HU"/>
        </w:rPr>
        <w:tab/>
        <w:t xml:space="preserve"> </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Cg. 01-10-045838</w:t>
      </w:r>
      <w:r w:rsidRPr="00194515">
        <w:rPr>
          <w:rFonts w:ascii="Times New Roman" w:eastAsia="Times New Roman" w:hAnsi="Times New Roman"/>
          <w:sz w:val="24"/>
          <w:szCs w:val="24"/>
          <w:lang w:eastAsia="hu-HU"/>
        </w:rPr>
        <w:tab/>
      </w:r>
    </w:p>
    <w:p w14:paraId="24ECCE2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BAD704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 xml:space="preserve">,mint megrendelő </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továbbiakban: </w:t>
      </w:r>
      <w:r>
        <w:rPr>
          <w:rFonts w:ascii="Times New Roman" w:eastAsia="Times New Roman" w:hAnsi="Times New Roman"/>
          <w:sz w:val="24"/>
          <w:szCs w:val="24"/>
          <w:lang w:eastAsia="hu-HU"/>
        </w:rPr>
        <w:t>„</w:t>
      </w:r>
      <w:r w:rsidRPr="00194515">
        <w:rPr>
          <w:rFonts w:ascii="Times New Roman" w:eastAsia="Times New Roman" w:hAnsi="Times New Roman"/>
          <w:b/>
          <w:sz w:val="24"/>
          <w:szCs w:val="24"/>
          <w:lang w:eastAsia="hu-HU"/>
        </w:rPr>
        <w:t>Megrendelő</w:t>
      </w:r>
      <w:r>
        <w:rPr>
          <w:rFonts w:ascii="Times New Roman" w:eastAsia="Times New Roman" w:hAnsi="Times New Roman"/>
          <w:b/>
          <w:sz w:val="24"/>
          <w:szCs w:val="24"/>
          <w:lang w:eastAsia="hu-HU"/>
        </w:rPr>
        <w:t>”)</w:t>
      </w:r>
    </w:p>
    <w:p w14:paraId="37B84F65"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34CAB11B" w14:textId="77777777" w:rsidR="00D834DF" w:rsidRPr="00C81D7B" w:rsidRDefault="00D834DF" w:rsidP="00D834DF">
      <w:pPr>
        <w:widowControl w:val="0"/>
        <w:spacing w:after="0" w:line="240" w:lineRule="auto"/>
        <w:jc w:val="both"/>
        <w:rPr>
          <w:rFonts w:ascii="Times New Roman" w:eastAsia="Times New Roman" w:hAnsi="Times New Roman"/>
          <w:sz w:val="24"/>
          <w:szCs w:val="24"/>
          <w:lang w:eastAsia="hu-HU"/>
        </w:rPr>
      </w:pPr>
      <w:r w:rsidRPr="00C81D7B">
        <w:rPr>
          <w:rFonts w:ascii="Times New Roman" w:eastAsia="Times New Roman" w:hAnsi="Times New Roman"/>
          <w:sz w:val="24"/>
          <w:szCs w:val="24"/>
          <w:lang w:eastAsia="hu-HU"/>
        </w:rPr>
        <w:t xml:space="preserve">másrészről a </w:t>
      </w:r>
    </w:p>
    <w:p w14:paraId="5EF9235C"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16CE765D" w14:textId="77777777" w:rsidR="00D834DF" w:rsidRPr="00194515" w:rsidRDefault="00D834DF" w:rsidP="00D834DF">
      <w:pPr>
        <w:widowControl w:val="0"/>
        <w:spacing w:after="0" w:line="240" w:lineRule="auto"/>
        <w:jc w:val="both"/>
        <w:rPr>
          <w:rFonts w:ascii="Times New Roman" w:eastAsia="Times New Roman" w:hAnsi="Times New Roman"/>
          <w:b/>
          <w:sz w:val="24"/>
          <w:szCs w:val="24"/>
          <w:lang w:eastAsia="hu-HU"/>
        </w:rPr>
      </w:pPr>
      <w:r w:rsidRPr="00C81D7B">
        <w:rPr>
          <w:rFonts w:ascii="Times New Roman" w:eastAsia="Times New Roman" w:hAnsi="Times New Roman"/>
          <w:sz w:val="24"/>
          <w:szCs w:val="24"/>
          <w:lang w:eastAsia="hu-HU"/>
        </w:rPr>
        <w:t>Név:</w:t>
      </w:r>
      <w:r w:rsidRPr="00194515">
        <w:rPr>
          <w:rFonts w:ascii="Times New Roman" w:eastAsia="Times New Roman" w:hAnsi="Times New Roman"/>
          <w:b/>
          <w:sz w:val="24"/>
          <w:szCs w:val="24"/>
          <w:lang w:eastAsia="hu-HU"/>
        </w:rPr>
        <w:tab/>
      </w:r>
      <w:r w:rsidRPr="00194515">
        <w:rPr>
          <w:rFonts w:ascii="Times New Roman" w:eastAsia="Times New Roman" w:hAnsi="Times New Roman"/>
          <w:b/>
          <w:sz w:val="24"/>
          <w:szCs w:val="24"/>
          <w:lang w:eastAsia="hu-HU"/>
        </w:rPr>
        <w:tab/>
      </w:r>
    </w:p>
    <w:p w14:paraId="099F7D85"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Székhely:</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469EFF7A"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505095">
        <w:rPr>
          <w:rFonts w:ascii="Times New Roman" w:eastAsia="Times New Roman" w:hAnsi="Times New Roman"/>
          <w:sz w:val="24"/>
          <w:szCs w:val="24"/>
          <w:lang w:eastAsia="hu-HU"/>
        </w:rPr>
        <w:t xml:space="preserve">Cégbíróság és </w:t>
      </w:r>
      <w:r>
        <w:rPr>
          <w:rFonts w:ascii="Times New Roman" w:eastAsia="Times New Roman" w:hAnsi="Times New Roman"/>
          <w:sz w:val="24"/>
          <w:szCs w:val="24"/>
          <w:lang w:eastAsia="hu-HU"/>
        </w:rPr>
        <w:t>cégjegyzékszám:</w:t>
      </w:r>
      <w:r>
        <w:rPr>
          <w:rFonts w:ascii="Times New Roman" w:eastAsia="Times New Roman" w:hAnsi="Times New Roman"/>
          <w:sz w:val="24"/>
          <w:szCs w:val="24"/>
          <w:lang w:eastAsia="hu-HU"/>
        </w:rPr>
        <w:tab/>
      </w:r>
    </w:p>
    <w:p w14:paraId="5CBBD2F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Adószám: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14:paraId="2C986FC6"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Statisztikai számjel:</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6F04BAF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Számlavezető pénzintézet:</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2384C2B6"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Számlaszám: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14:paraId="372E9011"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Képviseli:</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t xml:space="preserve"> </w:t>
      </w:r>
      <w:r w:rsidRPr="00194515">
        <w:rPr>
          <w:rFonts w:ascii="Times New Roman" w:eastAsia="Times New Roman" w:hAnsi="Times New Roman"/>
          <w:sz w:val="24"/>
          <w:szCs w:val="24"/>
          <w:lang w:eastAsia="hu-HU"/>
        </w:rPr>
        <w:tab/>
      </w:r>
    </w:p>
    <w:p w14:paraId="1059AEC0"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p w14:paraId="5B91B5AB" w14:textId="77777777" w:rsidR="00D834DF" w:rsidRPr="00194515" w:rsidRDefault="00D834DF" w:rsidP="00D834DF">
      <w:pPr>
        <w:widowControl w:val="0"/>
        <w:spacing w:after="0" w:line="240" w:lineRule="auto"/>
        <w:jc w:val="both"/>
        <w:rPr>
          <w:rFonts w:ascii="Times New Roman" w:eastAsia="Times New Roman" w:hAnsi="Times New Roman"/>
          <w:b/>
          <w:sz w:val="24"/>
          <w:szCs w:val="24"/>
          <w:lang w:eastAsia="hu-HU"/>
        </w:rPr>
      </w:pPr>
      <w:r w:rsidRPr="00194515">
        <w:rPr>
          <w:rFonts w:ascii="Times New Roman" w:eastAsia="Times New Roman" w:hAnsi="Times New Roman"/>
          <w:sz w:val="24"/>
          <w:szCs w:val="24"/>
          <w:lang w:eastAsia="hu-HU"/>
        </w:rPr>
        <w:t xml:space="preserve">,mint vállalkozó </w:t>
      </w:r>
      <w:r>
        <w:rPr>
          <w:rFonts w:ascii="Times New Roman" w:eastAsia="Times New Roman" w:hAnsi="Times New Roman"/>
          <w:sz w:val="24"/>
          <w:szCs w:val="24"/>
          <w:lang w:eastAsia="hu-HU"/>
        </w:rPr>
        <w:t xml:space="preserve">(a </w:t>
      </w:r>
      <w:r w:rsidRPr="00194515">
        <w:rPr>
          <w:rFonts w:ascii="Times New Roman" w:eastAsia="Times New Roman" w:hAnsi="Times New Roman"/>
          <w:sz w:val="24"/>
          <w:szCs w:val="24"/>
          <w:lang w:eastAsia="hu-HU"/>
        </w:rPr>
        <w:t xml:space="preserve">továbbiakban </w:t>
      </w:r>
      <w:r>
        <w:rPr>
          <w:rFonts w:ascii="Times New Roman" w:eastAsia="Times New Roman" w:hAnsi="Times New Roman"/>
          <w:sz w:val="24"/>
          <w:szCs w:val="24"/>
          <w:lang w:eastAsia="hu-HU"/>
        </w:rPr>
        <w:t>„</w:t>
      </w:r>
      <w:r w:rsidRPr="00C81D7B">
        <w:rPr>
          <w:rFonts w:ascii="Times New Roman" w:eastAsia="Times New Roman" w:hAnsi="Times New Roman"/>
          <w:b/>
          <w:sz w:val="24"/>
          <w:szCs w:val="24"/>
          <w:lang w:eastAsia="hu-HU"/>
        </w:rPr>
        <w:t>Vállalkozó</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a továbbiakban együttesen: </w:t>
      </w:r>
      <w:r w:rsidRPr="00194515">
        <w:rPr>
          <w:rFonts w:ascii="Times New Roman" w:eastAsia="Times New Roman" w:hAnsi="Times New Roman"/>
          <w:sz w:val="24"/>
          <w:szCs w:val="24"/>
          <w:lang w:eastAsia="hu-HU"/>
        </w:rPr>
        <w:t>a Megrendelő és a Vállalkozó a továbbiak</w:t>
      </w:r>
      <w:r>
        <w:rPr>
          <w:rFonts w:ascii="Times New Roman" w:eastAsia="Times New Roman" w:hAnsi="Times New Roman"/>
          <w:sz w:val="24"/>
          <w:szCs w:val="24"/>
          <w:lang w:eastAsia="hu-HU"/>
        </w:rPr>
        <w:t xml:space="preserve">ban együttesen Fél vagy Felek) - </w:t>
      </w:r>
      <w:r w:rsidRPr="00194515">
        <w:rPr>
          <w:rFonts w:ascii="Times New Roman" w:eastAsia="Times New Roman" w:hAnsi="Times New Roman"/>
          <w:sz w:val="24"/>
          <w:szCs w:val="24"/>
          <w:lang w:eastAsia="hu-HU"/>
        </w:rPr>
        <w:t>között, az alábbi feltételekkel:</w:t>
      </w:r>
    </w:p>
    <w:p w14:paraId="7FF34A9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8392F96" w14:textId="77777777" w:rsidR="00CF7CB0" w:rsidRPr="00194515" w:rsidRDefault="00CF7CB0" w:rsidP="00D834DF">
      <w:pPr>
        <w:widowControl w:val="0"/>
        <w:spacing w:after="0" w:line="240" w:lineRule="auto"/>
        <w:jc w:val="both"/>
        <w:rPr>
          <w:rFonts w:ascii="Times New Roman" w:eastAsia="Times New Roman" w:hAnsi="Times New Roman"/>
          <w:sz w:val="24"/>
          <w:szCs w:val="24"/>
          <w:lang w:eastAsia="hu-HU"/>
        </w:rPr>
      </w:pPr>
    </w:p>
    <w:p w14:paraId="33828603" w14:textId="77777777" w:rsidR="00D834DF" w:rsidRPr="00194515" w:rsidRDefault="00D834DF" w:rsidP="00D834DF">
      <w:pPr>
        <w:widowControl w:val="0"/>
        <w:spacing w:after="0" w:line="240" w:lineRule="auto"/>
        <w:jc w:val="center"/>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Preambulum</w:t>
      </w:r>
    </w:p>
    <w:p w14:paraId="315BE93F" w14:textId="77777777" w:rsidR="00D834DF" w:rsidRPr="00194515" w:rsidRDefault="00D834DF" w:rsidP="00D834DF">
      <w:pPr>
        <w:widowControl w:val="0"/>
        <w:autoSpaceDE w:val="0"/>
        <w:autoSpaceDN w:val="0"/>
        <w:adjustRightInd w:val="0"/>
        <w:spacing w:after="0" w:line="240" w:lineRule="auto"/>
        <w:jc w:val="both"/>
        <w:rPr>
          <w:rFonts w:ascii="Arial" w:eastAsia="Times New Roman" w:hAnsi="Arial" w:cs="Arial"/>
          <w:color w:val="000000"/>
          <w:sz w:val="23"/>
          <w:szCs w:val="23"/>
          <w:lang w:eastAsia="hu-HU"/>
        </w:rPr>
      </w:pPr>
    </w:p>
    <w:p w14:paraId="2E0FECA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Megrendelő</w:t>
      </w:r>
      <w:r>
        <w:rPr>
          <w:rFonts w:ascii="Times New Roman" w:eastAsia="Times New Roman" w:hAnsi="Times New Roman"/>
          <w:sz w:val="24"/>
          <w:szCs w:val="24"/>
          <w:lang w:eastAsia="hu-HU"/>
        </w:rPr>
        <w:t xml:space="preserve">, mint Ajánlatkérő 2017. </w:t>
      </w:r>
      <w:r w:rsidRPr="00A7797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napján </w:t>
      </w:r>
      <w:r w:rsidRPr="00194515">
        <w:rPr>
          <w:rFonts w:ascii="Times New Roman" w:eastAsia="Times New Roman" w:hAnsi="Times New Roman"/>
          <w:i/>
          <w:iCs/>
          <w:sz w:val="24"/>
          <w:szCs w:val="24"/>
          <w:lang w:eastAsia="hu-HU"/>
        </w:rPr>
        <w:t>„</w:t>
      </w:r>
      <w:r w:rsidRPr="00953739">
        <w:rPr>
          <w:rFonts w:ascii="Times New Roman" w:eastAsia="Times New Roman" w:hAnsi="Times New Roman"/>
          <w:b/>
          <w:i/>
          <w:iCs/>
          <w:sz w:val="24"/>
          <w:szCs w:val="24"/>
          <w:lang w:eastAsia="hu-HU"/>
        </w:rPr>
        <w:t>Illegálisan elhelyezett hulladékok elszállítása, kezelése</w:t>
      </w:r>
      <w:r w:rsidRPr="00194515">
        <w:rPr>
          <w:rFonts w:ascii="Times New Roman" w:eastAsia="Times New Roman" w:hAnsi="Times New Roman"/>
          <w:iCs/>
          <w:sz w:val="24"/>
          <w:szCs w:val="24"/>
          <w:lang w:eastAsia="hu-HU"/>
        </w:rPr>
        <w:t>”</w:t>
      </w:r>
      <w:r w:rsidRPr="00194515">
        <w:rPr>
          <w:rFonts w:ascii="Times New Roman" w:eastAsia="Times New Roman" w:hAnsi="Times New Roman"/>
          <w:i/>
          <w:iCs/>
          <w:sz w:val="24"/>
          <w:szCs w:val="24"/>
          <w:lang w:eastAsia="hu-HU"/>
        </w:rPr>
        <w:t xml:space="preserve"> </w:t>
      </w:r>
      <w:r w:rsidRPr="00194515">
        <w:rPr>
          <w:rFonts w:ascii="Times New Roman" w:eastAsia="Times New Roman" w:hAnsi="Times New Roman"/>
          <w:sz w:val="24"/>
          <w:szCs w:val="24"/>
          <w:lang w:eastAsia="hu-HU"/>
        </w:rPr>
        <w:t xml:space="preserve">tárgyban </w:t>
      </w:r>
      <w:r>
        <w:rPr>
          <w:rFonts w:ascii="Times New Roman" w:eastAsia="Times New Roman" w:hAnsi="Times New Roman"/>
          <w:sz w:val="24"/>
          <w:szCs w:val="24"/>
          <w:lang w:eastAsia="hu-HU"/>
        </w:rPr>
        <w:t xml:space="preserve">a közbeszerzésekről szóló 2015. CXLIII. törvény (továbbiakban: Kbt.) Második rész XV. fejezete szerinti nyílt </w:t>
      </w:r>
      <w:r w:rsidRPr="00194515">
        <w:rPr>
          <w:rFonts w:ascii="Times New Roman" w:eastAsia="Times New Roman" w:hAnsi="Times New Roman"/>
          <w:sz w:val="24"/>
          <w:szCs w:val="24"/>
          <w:lang w:eastAsia="hu-HU"/>
        </w:rPr>
        <w:t xml:space="preserve">közbeszerzési eljárást </w:t>
      </w:r>
      <w:r>
        <w:rPr>
          <w:rFonts w:ascii="Times New Roman" w:eastAsia="Times New Roman" w:hAnsi="Times New Roman"/>
          <w:sz w:val="24"/>
          <w:szCs w:val="24"/>
          <w:lang w:eastAsia="hu-HU"/>
        </w:rPr>
        <w:t>indított</w:t>
      </w:r>
      <w:r w:rsidRPr="00194515">
        <w:rPr>
          <w:rFonts w:ascii="Times New Roman" w:eastAsia="Times New Roman" w:hAnsi="Times New Roman"/>
          <w:sz w:val="24"/>
          <w:szCs w:val="24"/>
          <w:lang w:eastAsia="hu-HU"/>
        </w:rPr>
        <w:t xml:space="preserve">. </w:t>
      </w:r>
    </w:p>
    <w:p w14:paraId="33F6A98C"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8D32266"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Megrendelő a közbeszerzés tárgyával szemben támasztott szakmai követelményeket a közbeszerzési dokumentumokban határozta meg.</w:t>
      </w:r>
    </w:p>
    <w:p w14:paraId="76DB61EB"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59485D6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lastRenderedPageBreak/>
        <w:t>Vállalkozó, mint ajánlattevő az eljárásban a törvényes feltételeknek megfelelő érvényes ajánlatot nyújtott be.</w:t>
      </w:r>
      <w:r>
        <w:rPr>
          <w:rFonts w:ascii="Times New Roman" w:eastAsia="Times New Roman" w:hAnsi="Times New Roman"/>
          <w:sz w:val="24"/>
          <w:szCs w:val="24"/>
          <w:lang w:eastAsia="hu-HU"/>
        </w:rPr>
        <w:t xml:space="preserve"> </w:t>
      </w:r>
    </w:p>
    <w:p w14:paraId="4834C53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B7D8AD2"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Kbt. 131. § (2</w:t>
      </w:r>
      <w:r w:rsidRPr="003C6C48">
        <w:rPr>
          <w:rFonts w:ascii="Times New Roman" w:eastAsia="Times New Roman" w:hAnsi="Times New Roman"/>
          <w:sz w:val="24"/>
          <w:szCs w:val="24"/>
          <w:lang w:eastAsia="hu-HU"/>
        </w:rPr>
        <w:t>) bekezdése alapján a nyertes ajánlat értékelésre k</w:t>
      </w:r>
      <w:r>
        <w:rPr>
          <w:rFonts w:ascii="Times New Roman" w:eastAsia="Times New Roman" w:hAnsi="Times New Roman"/>
          <w:sz w:val="24"/>
          <w:szCs w:val="24"/>
          <w:lang w:eastAsia="hu-HU"/>
        </w:rPr>
        <w:t>erülő elemeit jelen Szerződés 7</w:t>
      </w:r>
      <w:r w:rsidRPr="003C6C48">
        <w:rPr>
          <w:rFonts w:ascii="Times New Roman" w:eastAsia="Times New Roman" w:hAnsi="Times New Roman"/>
          <w:sz w:val="24"/>
          <w:szCs w:val="24"/>
          <w:lang w:eastAsia="hu-HU"/>
        </w:rPr>
        <w:t>. sz. melléklete tartalmazza.</w:t>
      </w:r>
    </w:p>
    <w:p w14:paraId="0A435F9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5B74B1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az eljárás </w:t>
      </w:r>
      <w:r w:rsidRPr="00A77979">
        <w:rPr>
          <w:rFonts w:ascii="Times New Roman" w:eastAsia="Times New Roman" w:hAnsi="Times New Roman"/>
          <w:sz w:val="24"/>
          <w:szCs w:val="24"/>
          <w:lang w:eastAsia="hu-HU"/>
        </w:rPr>
        <w:t>…….</w:t>
      </w:r>
      <w:r w:rsidRPr="00A77979">
        <w:rPr>
          <w:rStyle w:val="Lbjegyzet-hivatkozs"/>
          <w:rFonts w:ascii="Times New Roman" w:eastAsia="Times New Roman" w:hAnsi="Times New Roman"/>
          <w:sz w:val="24"/>
          <w:szCs w:val="24"/>
          <w:lang w:eastAsia="hu-HU"/>
        </w:rPr>
        <w:footnoteReference w:id="1"/>
      </w:r>
      <w:r w:rsidRPr="007C4760">
        <w:rPr>
          <w:rFonts w:ascii="Times New Roman" w:eastAsia="Times New Roman" w:hAnsi="Times New Roman"/>
          <w:sz w:val="24"/>
          <w:szCs w:val="24"/>
          <w:lang w:eastAsia="hu-HU"/>
        </w:rPr>
        <w:t xml:space="preserve"> része tekintetében Vállalkozó lett.</w:t>
      </w:r>
    </w:p>
    <w:p w14:paraId="73C8C1B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7BD70AF"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Ilyen előzmények után a Szerződő Felek a közbeszerzési dokumentumoknak, valamint a Vállalkozó közbeszerzési eljárás </w:t>
      </w:r>
      <w:r w:rsidRPr="00A77979">
        <w:rPr>
          <w:rFonts w:ascii="Times New Roman" w:eastAsia="Times New Roman" w:hAnsi="Times New Roman"/>
          <w:sz w:val="24"/>
          <w:szCs w:val="24"/>
          <w:lang w:eastAsia="hu-HU"/>
        </w:rPr>
        <w:t>……</w:t>
      </w:r>
      <w:r w:rsidRPr="00A77979">
        <w:rPr>
          <w:rStyle w:val="Lbjegyzet-hivatkozs"/>
          <w:rFonts w:ascii="Times New Roman" w:eastAsia="Times New Roman" w:hAnsi="Times New Roman"/>
          <w:sz w:val="24"/>
          <w:szCs w:val="24"/>
          <w:lang w:eastAsia="hu-HU"/>
        </w:rPr>
        <w:footnoteReference w:id="2"/>
      </w:r>
      <w:r w:rsidRPr="007C4760">
        <w:rPr>
          <w:rFonts w:ascii="Times New Roman" w:eastAsia="Times New Roman" w:hAnsi="Times New Roman"/>
          <w:sz w:val="24"/>
          <w:szCs w:val="24"/>
          <w:lang w:eastAsia="hu-HU"/>
        </w:rPr>
        <w:t xml:space="preserve"> részében benyújtott ajánlatának megfelelően az alábbiak szerint állapodnak meg:</w:t>
      </w:r>
    </w:p>
    <w:p w14:paraId="3998E1AF"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3916D702"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Felek rögzítik, hogy a jelen vállalkozási </w:t>
      </w:r>
      <w:r>
        <w:rPr>
          <w:rFonts w:ascii="Times New Roman" w:eastAsia="Times New Roman" w:hAnsi="Times New Roman"/>
          <w:sz w:val="24"/>
          <w:szCs w:val="24"/>
          <w:lang w:eastAsia="hu-HU"/>
        </w:rPr>
        <w:t>keret</w:t>
      </w:r>
      <w:r w:rsidRPr="007C4760">
        <w:rPr>
          <w:rFonts w:ascii="Times New Roman" w:eastAsia="Times New Roman" w:hAnsi="Times New Roman"/>
          <w:sz w:val="24"/>
          <w:szCs w:val="24"/>
          <w:lang w:eastAsia="hu-HU"/>
        </w:rPr>
        <w:t>szerződést (a továbbiakban: Szerződés) a Polgári Törvénykönyvről szóló 2013. évi V. törvény (a továbbiakban Ptk.) 6:238. §, és a Kbt. 131. §-a alapján, a fent hivatkozott közbeszerzési eljárásra tekintettel írják alá.</w:t>
      </w:r>
    </w:p>
    <w:p w14:paraId="3C4338CD"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79E6D87A"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A közbeszerzési eljárás dokumentumai a Szerződés elválaszthatatlan részét képezik, különös tekintettel a közbeszerzési dokumentum rendelkezéseire, valamint a nyertes ajánlat tartalmára.</w:t>
      </w:r>
    </w:p>
    <w:p w14:paraId="280BAF84"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635923B5"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6DBBBEE7"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(1) a Kiegészítő tájékoztatás kérésére adott ajánlatkérői válaszok – amennyiben erre sor került; </w:t>
      </w:r>
    </w:p>
    <w:p w14:paraId="56979030"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(2) Ajánlati felhívás; </w:t>
      </w:r>
    </w:p>
    <w:p w14:paraId="0F836D6A"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(3) közbeszerzési dokumentumok;</w:t>
      </w:r>
    </w:p>
    <w:p w14:paraId="4009252B"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(4) Vállalkozó ajánlata; </w:t>
      </w:r>
    </w:p>
    <w:p w14:paraId="39E3BC29"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(5) jelen Szerződés.</w:t>
      </w:r>
    </w:p>
    <w:p w14:paraId="70B64D0E"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1CB6FBF6"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A Vállalkozó a közbeszerzési eljárás dokumentumait és a jelen Szerződés feltételeit megismerte, az abban foglaltakat nyilatkozatával elfogadta.</w:t>
      </w:r>
    </w:p>
    <w:p w14:paraId="32ECD92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4354276E" w14:textId="77777777" w:rsidR="00D834DF" w:rsidRPr="004B1A2B" w:rsidRDefault="00D834DF" w:rsidP="00D834DF">
      <w:pPr>
        <w:widowControl w:val="0"/>
        <w:spacing w:after="0" w:line="240" w:lineRule="auto"/>
        <w:jc w:val="both"/>
        <w:rPr>
          <w:rFonts w:ascii="Times New Roman" w:eastAsia="Times New Roman" w:hAnsi="Times New Roman"/>
          <w:sz w:val="24"/>
          <w:szCs w:val="24"/>
          <w:lang w:eastAsia="hu-HU"/>
        </w:rPr>
      </w:pPr>
      <w:r w:rsidRPr="004B1A2B">
        <w:rPr>
          <w:rFonts w:ascii="Times New Roman" w:eastAsia="Times New Roman" w:hAnsi="Times New Roman"/>
          <w:sz w:val="24"/>
          <w:szCs w:val="24"/>
          <w:lang w:eastAsia="hu-HU"/>
        </w:rPr>
        <w:t xml:space="preserve">A MÁV Szolgáltató Központ Zrt. </w:t>
      </w:r>
      <w:r>
        <w:rPr>
          <w:rFonts w:ascii="Times New Roman" w:eastAsia="Times New Roman" w:hAnsi="Times New Roman"/>
          <w:sz w:val="24"/>
          <w:szCs w:val="24"/>
          <w:lang w:eastAsia="hu-HU"/>
        </w:rPr>
        <w:t>által a MÁV Zrt., valamint</w:t>
      </w:r>
      <w:r w:rsidRPr="004B1A2B">
        <w:rPr>
          <w:rFonts w:ascii="Times New Roman" w:eastAsia="Times New Roman" w:hAnsi="Times New Roman"/>
          <w:sz w:val="24"/>
          <w:szCs w:val="24"/>
          <w:lang w:eastAsia="hu-HU"/>
        </w:rPr>
        <w:t xml:space="preserve"> a MÁV Zrt. </w:t>
      </w:r>
      <w:r>
        <w:rPr>
          <w:rFonts w:ascii="Times New Roman" w:eastAsia="Times New Roman" w:hAnsi="Times New Roman"/>
          <w:sz w:val="24"/>
          <w:szCs w:val="24"/>
          <w:lang w:eastAsia="hu-HU"/>
        </w:rPr>
        <w:t>érintett</w:t>
      </w:r>
      <w:r w:rsidRPr="004B1A2B">
        <w:rPr>
          <w:rFonts w:ascii="Times New Roman" w:eastAsia="Times New Roman" w:hAnsi="Times New Roman"/>
          <w:sz w:val="24"/>
          <w:szCs w:val="24"/>
          <w:lang w:eastAsia="hu-HU"/>
        </w:rPr>
        <w:t xml:space="preserve"> leányvállalatai </w:t>
      </w:r>
      <w:r>
        <w:rPr>
          <w:rFonts w:ascii="Times New Roman" w:eastAsia="Times New Roman" w:hAnsi="Times New Roman"/>
          <w:sz w:val="24"/>
          <w:szCs w:val="24"/>
          <w:lang w:eastAsia="hu-HU"/>
        </w:rPr>
        <w:t>közötti, 2017. január 1. napjától hatályos, a</w:t>
      </w:r>
      <w:r w:rsidRPr="004B1A2B">
        <w:rPr>
          <w:rFonts w:ascii="Times New Roman" w:eastAsia="Times New Roman" w:hAnsi="Times New Roman"/>
          <w:sz w:val="24"/>
          <w:szCs w:val="24"/>
          <w:lang w:eastAsia="hu-HU"/>
        </w:rPr>
        <w:t xml:space="preserve"> nyújtott szolgáltatások tárgyában kötött</w:t>
      </w:r>
      <w:r>
        <w:rPr>
          <w:rFonts w:ascii="Times New Roman" w:eastAsia="Times New Roman" w:hAnsi="Times New Roman"/>
          <w:sz w:val="24"/>
          <w:szCs w:val="24"/>
          <w:lang w:eastAsia="hu-HU"/>
        </w:rPr>
        <w:t xml:space="preserve"> Beszerzés-l</w:t>
      </w:r>
      <w:r w:rsidRPr="004B1A2B">
        <w:rPr>
          <w:rFonts w:ascii="Times New Roman" w:eastAsia="Times New Roman" w:hAnsi="Times New Roman"/>
          <w:sz w:val="24"/>
          <w:szCs w:val="24"/>
          <w:lang w:eastAsia="hu-HU"/>
        </w:rPr>
        <w:t xml:space="preserve">ogisztikai </w:t>
      </w:r>
      <w:r>
        <w:rPr>
          <w:rFonts w:ascii="Times New Roman" w:eastAsia="Times New Roman" w:hAnsi="Times New Roman"/>
          <w:sz w:val="24"/>
          <w:szCs w:val="24"/>
          <w:lang w:eastAsia="hu-HU"/>
        </w:rPr>
        <w:t>és Környezetvédelmi Szolgáltatási Kerets</w:t>
      </w:r>
      <w:r w:rsidRPr="004B1A2B">
        <w:rPr>
          <w:rFonts w:ascii="Times New Roman" w:eastAsia="Times New Roman" w:hAnsi="Times New Roman"/>
          <w:sz w:val="24"/>
          <w:szCs w:val="24"/>
          <w:lang w:eastAsia="hu-HU"/>
        </w:rPr>
        <w:t>zerződés alapján a környezetvédelmi tevékenység elvégzése tekintetében a MÁV Szo</w:t>
      </w:r>
      <w:r>
        <w:rPr>
          <w:rFonts w:ascii="Times New Roman" w:eastAsia="Times New Roman" w:hAnsi="Times New Roman"/>
          <w:sz w:val="24"/>
          <w:szCs w:val="24"/>
          <w:lang w:eastAsia="hu-HU"/>
        </w:rPr>
        <w:t xml:space="preserve">lgáltató Központ Zrt. Beszerzési </w:t>
      </w:r>
      <w:r w:rsidRPr="004B1A2B">
        <w:rPr>
          <w:rFonts w:ascii="Times New Roman" w:eastAsia="Times New Roman" w:hAnsi="Times New Roman"/>
          <w:sz w:val="24"/>
          <w:szCs w:val="24"/>
          <w:lang w:eastAsia="hu-HU"/>
        </w:rPr>
        <w:t xml:space="preserve">Üzletág Környezetvédelem szervezet jár el. </w:t>
      </w:r>
    </w:p>
    <w:p w14:paraId="0E79748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4B1A2B">
        <w:rPr>
          <w:rFonts w:ascii="Times New Roman" w:eastAsia="Times New Roman" w:hAnsi="Times New Roman"/>
          <w:sz w:val="24"/>
          <w:szCs w:val="24"/>
          <w:lang w:eastAsia="hu-HU"/>
        </w:rPr>
        <w:t>Erre tekintettel a Szerződés teljesítése során, a teljesítéssel kapcsolatos szakmai koordináció, a teljesítés igazolása során a MÁV SZK Zrt. kijelölt kapcsolattartója jogosult eljárni.</w:t>
      </w:r>
    </w:p>
    <w:p w14:paraId="64779F5A"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5C2930C3" w14:textId="77777777" w:rsidR="00D834DF" w:rsidRPr="008774FF" w:rsidRDefault="00D834DF" w:rsidP="00D834DF">
      <w:pPr>
        <w:widowControl w:val="0"/>
        <w:spacing w:after="0" w:line="240" w:lineRule="auto"/>
        <w:jc w:val="both"/>
        <w:rPr>
          <w:rFonts w:ascii="Times New Roman" w:eastAsia="Times New Roman" w:hAnsi="Times New Roman"/>
          <w:b/>
          <w:bCs/>
          <w:sz w:val="24"/>
          <w:szCs w:val="24"/>
          <w:lang w:eastAsia="hu-HU"/>
        </w:rPr>
      </w:pPr>
      <w:r w:rsidRPr="008774FF">
        <w:rPr>
          <w:rFonts w:ascii="Times New Roman" w:eastAsia="Times New Roman" w:hAnsi="Times New Roman"/>
          <w:b/>
          <w:bCs/>
          <w:sz w:val="24"/>
          <w:szCs w:val="24"/>
          <w:lang w:eastAsia="hu-HU"/>
        </w:rPr>
        <w:t>FOGALOM MEGHATÁROZÁSOK</w:t>
      </w:r>
    </w:p>
    <w:p w14:paraId="3340865A"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p>
    <w:p w14:paraId="4D6EF88C"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sz w:val="24"/>
          <w:szCs w:val="24"/>
          <w:lang w:eastAsia="hu-HU"/>
        </w:rPr>
        <w:t>A Szerződésben a következő kifejezéseket az alábbiak szerint kell értelmezni:</w:t>
      </w:r>
    </w:p>
    <w:p w14:paraId="3541E222"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bookmarkStart w:id="1" w:name="_DV_C17"/>
      <w:bookmarkStart w:id="2" w:name="_DV_C18"/>
    </w:p>
    <w:p w14:paraId="3B8D12EF"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 xml:space="preserve"> „BASWARE Teljesítés Igazolás”:</w:t>
      </w:r>
      <w:r w:rsidRPr="008774FF">
        <w:rPr>
          <w:rFonts w:ascii="Times New Roman" w:eastAsia="Times New Roman" w:hAnsi="Times New Roman"/>
          <w:sz w:val="24"/>
          <w:szCs w:val="24"/>
          <w:lang w:eastAsia="hu-HU"/>
        </w:rPr>
        <w:t xml:space="preserve"> a Megrendelő által kiállított pénzügyi teljesítésigazolás.</w:t>
      </w:r>
    </w:p>
    <w:p w14:paraId="2E1C39D6"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BE38682"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sz w:val="24"/>
          <w:szCs w:val="24"/>
          <w:lang w:eastAsia="hu-HU"/>
        </w:rPr>
        <w:lastRenderedPageBreak/>
        <w:t>„</w:t>
      </w:r>
      <w:r w:rsidRPr="008774FF">
        <w:rPr>
          <w:rFonts w:ascii="Times New Roman" w:eastAsia="Times New Roman" w:hAnsi="Times New Roman"/>
          <w:b/>
          <w:bCs/>
          <w:sz w:val="24"/>
          <w:szCs w:val="24"/>
          <w:lang w:eastAsia="hu-HU"/>
        </w:rPr>
        <w:t>Bizalmas Információ”:</w:t>
      </w:r>
      <w:r w:rsidRPr="008774FF">
        <w:rPr>
          <w:rFonts w:ascii="Times New Roman" w:eastAsia="Times New Roman" w:hAnsi="Times New Roman"/>
          <w:sz w:val="24"/>
          <w:szCs w:val="24"/>
          <w:lang w:eastAsia="hu-HU"/>
        </w:rPr>
        <w:t xml:space="preserve"> a másik fél üzleti tevékenységével kapcsolatos bármiféle és valamennyi információ, ideértve különösen a működésekre, eljárásokra, módszerekre, könyvvitelre, technikai adatokra, know-how-ra vagy meglévő és lehetséges megrendelőkre vonatkozó vagy bármilyen más információ, melyet az adott Fél jogszerűen bizalmasként határozott meg. </w:t>
      </w:r>
      <w:bookmarkEnd w:id="1"/>
    </w:p>
    <w:bookmarkEnd w:id="2"/>
    <w:p w14:paraId="32ABF2CF"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098EB0EA" w14:textId="77777777" w:rsidR="00D834DF" w:rsidRPr="00DB22A2" w:rsidRDefault="00D834DF" w:rsidP="00D834DF">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„Kapcsolt vállalkozás”:</w:t>
      </w:r>
    </w:p>
    <w:p w14:paraId="4225BFF3" w14:textId="77777777" w:rsidR="00D834DF" w:rsidRPr="003A6871" w:rsidRDefault="00D834DF" w:rsidP="00D834DF">
      <w:pPr>
        <w:spacing w:after="0" w:line="240" w:lineRule="auto"/>
        <w:jc w:val="both"/>
        <w:rPr>
          <w:rFonts w:ascii="Times New Roman" w:hAnsi="Times New Roman"/>
          <w:sz w:val="24"/>
          <w:szCs w:val="24"/>
          <w:lang w:eastAsia="hu-HU"/>
        </w:rPr>
      </w:pPr>
      <w:r w:rsidRPr="003A6871">
        <w:rPr>
          <w:rFonts w:ascii="Times New Roman" w:hAnsi="Times New Roman"/>
          <w:sz w:val="24"/>
          <w:szCs w:val="24"/>
          <w:lang w:eastAsia="hu-HU"/>
        </w:rPr>
        <w:t>A Kbt. 3. § 15. pontja értelmében az a vállalkozás, amely a számvitelről szóló törvény értelmében a közszolgáltató ajánlatkérővel összevont (konszolidált) éves beszámoló készítésére köteles, vagy olyan vállalkozás,</w:t>
      </w:r>
    </w:p>
    <w:p w14:paraId="3D4196EF" w14:textId="77777777" w:rsidR="00D834DF" w:rsidRPr="003A6871" w:rsidRDefault="00D834DF" w:rsidP="00D834DF">
      <w:pPr>
        <w:spacing w:after="0" w:line="240" w:lineRule="auto"/>
        <w:jc w:val="both"/>
        <w:rPr>
          <w:rFonts w:ascii="Times New Roman" w:hAnsi="Times New Roman"/>
          <w:sz w:val="24"/>
          <w:szCs w:val="24"/>
          <w:lang w:eastAsia="hu-HU"/>
        </w:rPr>
      </w:pPr>
      <w:r w:rsidRPr="003A6871">
        <w:rPr>
          <w:rFonts w:ascii="Times New Roman" w:hAnsi="Times New Roman"/>
          <w:sz w:val="24"/>
          <w:szCs w:val="24"/>
          <w:lang w:eastAsia="hu-HU"/>
        </w:rPr>
        <w:t>a) amely felett a közszolgáltató ajánlatkérő közvetlenül vagy közvetve meghatározó befolyást gyakorol,</w:t>
      </w:r>
    </w:p>
    <w:p w14:paraId="18481782" w14:textId="77777777" w:rsidR="00D834DF" w:rsidRPr="003A6871" w:rsidRDefault="00D834DF" w:rsidP="00D834DF">
      <w:pPr>
        <w:spacing w:after="0" w:line="240" w:lineRule="auto"/>
        <w:jc w:val="both"/>
        <w:rPr>
          <w:rFonts w:ascii="Times New Roman" w:hAnsi="Times New Roman"/>
          <w:sz w:val="24"/>
          <w:szCs w:val="24"/>
          <w:lang w:eastAsia="hu-HU"/>
        </w:rPr>
      </w:pPr>
      <w:r w:rsidRPr="003A6871">
        <w:rPr>
          <w:rFonts w:ascii="Times New Roman" w:hAnsi="Times New Roman"/>
          <w:sz w:val="24"/>
          <w:szCs w:val="24"/>
          <w:lang w:eastAsia="hu-HU"/>
        </w:rPr>
        <w:t>b) amely a közszolgáltató ajánlatkérő felett meghatározó befolyást gyakorol, vagy</w:t>
      </w:r>
    </w:p>
    <w:p w14:paraId="20BA910C"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r w:rsidRPr="003A6871">
        <w:rPr>
          <w:rFonts w:ascii="Times New Roman" w:hAnsi="Times New Roman"/>
          <w:sz w:val="24"/>
          <w:szCs w:val="24"/>
          <w:lang w:eastAsia="hu-HU"/>
        </w:rPr>
        <w:t>c) amely a közszolgáltató ajánlatkérővel közösen egy másik vállalkozás meghatározó befolyása alatt áll.</w:t>
      </w:r>
    </w:p>
    <w:p w14:paraId="03171811" w14:textId="77777777" w:rsidR="00EA29AD" w:rsidRDefault="00EA29AD" w:rsidP="00D834DF">
      <w:pPr>
        <w:widowControl w:val="0"/>
        <w:spacing w:after="0" w:line="240" w:lineRule="auto"/>
        <w:jc w:val="both"/>
        <w:rPr>
          <w:rFonts w:ascii="Times New Roman" w:eastAsia="Times New Roman" w:hAnsi="Times New Roman"/>
          <w:b/>
          <w:bCs/>
          <w:sz w:val="24"/>
          <w:szCs w:val="24"/>
          <w:lang w:eastAsia="hu-HU"/>
        </w:rPr>
      </w:pPr>
    </w:p>
    <w:p w14:paraId="305B4364"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„Elháríthatatlan külső okok” (vis maior):</w:t>
      </w:r>
      <w:r w:rsidRPr="008774FF">
        <w:rPr>
          <w:rFonts w:ascii="Times New Roman" w:eastAsia="Times New Roman" w:hAnsi="Times New Roman"/>
          <w:sz w:val="24"/>
          <w:szCs w:val="24"/>
          <w:lang w:eastAsia="hu-HU"/>
        </w:rPr>
        <w:t xml:space="preserve"> minden olyan rendkívüli, előre nem látható tény, körülmény, amely a fél/felek érdekkörén kívül esik és elháríthatatlan. Így különösen vis maiornak minősülnek a természeti katasztrófák, háborús események, nemzetközi vagy nemzetvédelmi érdekből elrendelt csapatmozgások, sztrájk. </w:t>
      </w:r>
    </w:p>
    <w:p w14:paraId="3835187D"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67F93FFC"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„Munkaterület”:</w:t>
      </w:r>
      <w:r w:rsidRPr="008774FF">
        <w:rPr>
          <w:rFonts w:ascii="Times New Roman" w:eastAsia="Times New Roman" w:hAnsi="Times New Roman"/>
          <w:sz w:val="24"/>
          <w:szCs w:val="24"/>
          <w:lang w:eastAsia="hu-HU"/>
        </w:rPr>
        <w:t xml:space="preserve"> azt a helyet, vagy azokat a helyeket jelenti, amelyeket a Megrendelő szabaddá vagy hozzáférhetővé tesz a Vállalkozó munkájának elvégzéséhez. Ide tartozik még a Megrendelő környezetéből olyan mértékű terület, amelyet a Vállalkozó a Megrendelő beleegyezésével használ</w:t>
      </w:r>
      <w:r>
        <w:rPr>
          <w:rFonts w:ascii="Times New Roman" w:eastAsia="Times New Roman" w:hAnsi="Times New Roman"/>
          <w:sz w:val="24"/>
          <w:szCs w:val="24"/>
          <w:lang w:eastAsia="hu-HU"/>
        </w:rPr>
        <w:t xml:space="preserve">, </w:t>
      </w:r>
      <w:r w:rsidRPr="008A2C8F">
        <w:rPr>
          <w:rFonts w:ascii="Times New Roman" w:eastAsia="Times New Roman" w:hAnsi="Times New Roman"/>
          <w:sz w:val="24"/>
          <w:szCs w:val="24"/>
          <w:lang w:eastAsia="hu-HU"/>
        </w:rPr>
        <w:t>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w:t>
      </w:r>
      <w:r w:rsidRPr="008774FF">
        <w:rPr>
          <w:rFonts w:ascii="Times New Roman" w:eastAsia="Times New Roman" w:hAnsi="Times New Roman"/>
          <w:sz w:val="24"/>
          <w:szCs w:val="24"/>
          <w:lang w:eastAsia="hu-HU"/>
        </w:rPr>
        <w:t>.</w:t>
      </w:r>
    </w:p>
    <w:p w14:paraId="601898D0"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2AAB3D7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„Nap”:</w:t>
      </w:r>
      <w:r w:rsidRPr="008774FF">
        <w:rPr>
          <w:rFonts w:ascii="Times New Roman" w:eastAsia="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066249F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3BC37A4" w14:textId="77777777" w:rsidR="00D834DF" w:rsidRPr="00F66A6B" w:rsidRDefault="00D834DF" w:rsidP="00D834DF">
      <w:pPr>
        <w:widowControl w:val="0"/>
        <w:spacing w:after="0" w:line="240" w:lineRule="auto"/>
        <w:jc w:val="both"/>
        <w:rPr>
          <w:rFonts w:ascii="Times New Roman" w:eastAsia="Times New Roman" w:hAnsi="Times New Roman"/>
          <w:sz w:val="24"/>
          <w:szCs w:val="24"/>
          <w:lang w:eastAsia="hu-HU"/>
        </w:rPr>
      </w:pPr>
      <w:r w:rsidRPr="00F66A6B">
        <w:rPr>
          <w:rFonts w:ascii="Times New Roman" w:eastAsia="Times New Roman" w:hAnsi="Times New Roman"/>
          <w:b/>
          <w:sz w:val="24"/>
          <w:szCs w:val="24"/>
          <w:lang w:eastAsia="hu-HU"/>
        </w:rPr>
        <w:t>„MÁV Csoport”:</w:t>
      </w:r>
      <w:r w:rsidRPr="00F66A6B">
        <w:rPr>
          <w:rFonts w:ascii="Times New Roman" w:eastAsia="Times New Roman" w:hAnsi="Times New Roman"/>
          <w:sz w:val="24"/>
          <w:szCs w:val="24"/>
          <w:lang w:eastAsia="hu-HU"/>
        </w:rPr>
        <w:t xml:space="preserve"> a MÁV Zrt. munkaszervezete funkcionális és üzleti tevékenységet folytató szervezete és az irányítása alá tartozó szervezeti egységek, valamint az olyan MÁV Zrt. tulajdonú gazdasági társaságok, amelyeknél a tulajdonos MÁV Zrt. a számviteli törvény szerinti meghatározó befolyással rendelkezik.</w:t>
      </w:r>
    </w:p>
    <w:p w14:paraId="66AF36D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6AD6B828" w14:textId="77777777" w:rsidR="00D834DF" w:rsidRPr="00F66A6B" w:rsidRDefault="00D834DF" w:rsidP="00D834DF">
      <w:pPr>
        <w:widowControl w:val="0"/>
        <w:spacing w:after="0" w:line="240" w:lineRule="auto"/>
        <w:jc w:val="both"/>
        <w:rPr>
          <w:rFonts w:ascii="Times New Roman" w:eastAsia="Times New Roman" w:hAnsi="Times New Roman"/>
          <w:iCs/>
          <w:sz w:val="24"/>
          <w:szCs w:val="24"/>
          <w:lang w:eastAsia="hu-HU"/>
        </w:rPr>
      </w:pPr>
      <w:r w:rsidRPr="00F66A6B">
        <w:rPr>
          <w:rFonts w:ascii="Times New Roman" w:eastAsia="Times New Roman" w:hAnsi="Times New Roman"/>
          <w:b/>
          <w:sz w:val="24"/>
          <w:szCs w:val="24"/>
          <w:lang w:eastAsia="hu-HU"/>
        </w:rPr>
        <w:t>„Meghatározó befolyás”</w:t>
      </w:r>
      <w:r w:rsidRPr="00F66A6B">
        <w:rPr>
          <w:rFonts w:ascii="Times New Roman" w:eastAsia="Times New Roman" w:hAnsi="Times New Roman"/>
          <w:sz w:val="24"/>
          <w:szCs w:val="24"/>
          <w:lang w:eastAsia="hu-HU"/>
        </w:rPr>
        <w:t xml:space="preserve">: a </w:t>
      </w:r>
      <w:r w:rsidRPr="00F66A6B">
        <w:rPr>
          <w:rFonts w:ascii="Times New Roman" w:eastAsia="Times New Roman" w:hAnsi="Times New Roman"/>
          <w:iCs/>
          <w:sz w:val="24"/>
          <w:szCs w:val="24"/>
          <w:lang w:eastAsia="hu-HU"/>
        </w:rPr>
        <w:t>Ptk. 8:2.§ (2) bekezdése szerinti fogalom.</w:t>
      </w:r>
    </w:p>
    <w:p w14:paraId="4A63B444"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z w:val="24"/>
          <w:szCs w:val="24"/>
          <w:lang w:eastAsia="hu-HU"/>
        </w:rPr>
      </w:pPr>
      <w:r w:rsidRPr="00194515">
        <w:rPr>
          <w:rFonts w:ascii="Times New Roman" w:eastAsia="Times New Roman" w:hAnsi="Times New Roman"/>
          <w:b/>
          <w:smallCaps/>
          <w:sz w:val="24"/>
          <w:szCs w:val="24"/>
          <w:lang w:eastAsia="hu-HU"/>
        </w:rPr>
        <w:t>1.</w:t>
      </w:r>
      <w:r w:rsidRPr="00194515">
        <w:rPr>
          <w:rFonts w:ascii="Times New Roman" w:eastAsia="Times New Roman" w:hAnsi="Times New Roman"/>
          <w:b/>
          <w:sz w:val="24"/>
          <w:szCs w:val="24"/>
          <w:lang w:eastAsia="hu-HU"/>
        </w:rPr>
        <w:t xml:space="preserve"> </w:t>
      </w:r>
      <w:r w:rsidRPr="00194515">
        <w:rPr>
          <w:rFonts w:ascii="Times New Roman" w:eastAsia="Times New Roman" w:hAnsi="Times New Roman"/>
          <w:b/>
          <w:smallCaps/>
          <w:sz w:val="24"/>
          <w:szCs w:val="24"/>
          <w:lang w:eastAsia="hu-HU"/>
        </w:rPr>
        <w:t>Szerződés tárgya</w:t>
      </w:r>
    </w:p>
    <w:p w14:paraId="6E077788" w14:textId="77777777" w:rsidR="00D834DF" w:rsidRPr="00194515" w:rsidRDefault="00D834DF" w:rsidP="00D834DF">
      <w:pPr>
        <w:widowControl w:val="0"/>
        <w:spacing w:after="0" w:line="240" w:lineRule="auto"/>
        <w:rPr>
          <w:rFonts w:ascii="Times New Roman" w:eastAsia="Times New Roman" w:hAnsi="Times New Roman"/>
          <w:b/>
          <w:sz w:val="24"/>
          <w:szCs w:val="24"/>
          <w:lang w:eastAsia="hu-HU"/>
        </w:rPr>
      </w:pPr>
    </w:p>
    <w:p w14:paraId="2F818CA6" w14:textId="77777777" w:rsidR="00D834DF" w:rsidRPr="00C81D7B" w:rsidRDefault="00D834DF" w:rsidP="00D834DF">
      <w:pPr>
        <w:pStyle w:val="Listaszerbekezds"/>
        <w:numPr>
          <w:ilvl w:val="1"/>
          <w:numId w:val="12"/>
        </w:numPr>
        <w:spacing w:line="240" w:lineRule="auto"/>
        <w:ind w:left="0" w:firstLine="0"/>
        <w:rPr>
          <w:sz w:val="24"/>
          <w:szCs w:val="24"/>
        </w:rPr>
      </w:pPr>
      <w:r w:rsidRPr="00C81D7B">
        <w:rPr>
          <w:sz w:val="24"/>
          <w:szCs w:val="24"/>
        </w:rPr>
        <w:t xml:space="preserve">A Megrendelő megrendeli, a Vállalkozó elvállalja a </w:t>
      </w:r>
      <w:r w:rsidRPr="00C81D7B">
        <w:rPr>
          <w:b/>
          <w:sz w:val="24"/>
          <w:szCs w:val="24"/>
        </w:rPr>
        <w:t>„</w:t>
      </w:r>
      <w:r w:rsidRPr="00953739">
        <w:rPr>
          <w:b/>
          <w:i/>
          <w:iCs/>
          <w:sz w:val="24"/>
          <w:szCs w:val="24"/>
        </w:rPr>
        <w:t>Illegálisan elhelyezett hulladékok elszállítása, kezelése</w:t>
      </w:r>
      <w:r w:rsidRPr="00C81D7B">
        <w:rPr>
          <w:b/>
          <w:iCs/>
          <w:sz w:val="24"/>
          <w:szCs w:val="24"/>
        </w:rPr>
        <w:t>”</w:t>
      </w:r>
      <w:r>
        <w:rPr>
          <w:iCs/>
          <w:sz w:val="24"/>
          <w:szCs w:val="24"/>
        </w:rPr>
        <w:t xml:space="preserve"> </w:t>
      </w:r>
      <w:r w:rsidRPr="00A77979">
        <w:rPr>
          <w:iCs/>
          <w:sz w:val="24"/>
          <w:szCs w:val="24"/>
        </w:rPr>
        <w:t>……….</w:t>
      </w:r>
      <w:r w:rsidRPr="00A77979">
        <w:rPr>
          <w:rStyle w:val="Lbjegyzet-hivatkozs"/>
          <w:iCs/>
          <w:sz w:val="24"/>
          <w:szCs w:val="24"/>
        </w:rPr>
        <w:footnoteReference w:id="3"/>
      </w:r>
      <w:r w:rsidRPr="00C14067">
        <w:rPr>
          <w:sz w:val="24"/>
          <w:szCs w:val="24"/>
        </w:rPr>
        <w:t xml:space="preserve"> </w:t>
      </w:r>
      <w:r>
        <w:rPr>
          <w:sz w:val="24"/>
          <w:szCs w:val="24"/>
        </w:rPr>
        <w:t xml:space="preserve">részajánlat szerinti, </w:t>
      </w:r>
      <w:r>
        <w:rPr>
          <w:color w:val="000000"/>
          <w:sz w:val="24"/>
          <w:szCs w:val="24"/>
        </w:rPr>
        <w:t xml:space="preserve">a </w:t>
      </w:r>
      <w:r w:rsidRPr="00C81D7B">
        <w:rPr>
          <w:sz w:val="24"/>
          <w:szCs w:val="24"/>
        </w:rPr>
        <w:t xml:space="preserve">jelen szerződés 1. számú mellékletében meghatározott </w:t>
      </w:r>
      <w:r>
        <w:rPr>
          <w:sz w:val="24"/>
          <w:szCs w:val="24"/>
        </w:rPr>
        <w:t>illegálisan elhelyezett hulladékok átvételét, gyűjtését, szükség szerint szállítható méretűre történő darabolását, elszállítását, Megrendelő eseti megrendelésének megfelelően</w:t>
      </w:r>
      <w:r w:rsidRPr="00C81D7B">
        <w:rPr>
          <w:sz w:val="24"/>
          <w:szCs w:val="24"/>
        </w:rPr>
        <w:t xml:space="preserve">. </w:t>
      </w:r>
    </w:p>
    <w:p w14:paraId="17FD9A0B" w14:textId="77777777" w:rsidR="00D834DF" w:rsidRDefault="00D834DF" w:rsidP="00D834DF">
      <w:pPr>
        <w:pStyle w:val="Listaszerbekezds"/>
        <w:spacing w:line="240" w:lineRule="auto"/>
        <w:ind w:left="465"/>
        <w:rPr>
          <w:sz w:val="24"/>
          <w:szCs w:val="24"/>
        </w:rPr>
      </w:pPr>
    </w:p>
    <w:p w14:paraId="770B5463" w14:textId="77777777" w:rsidR="00D834DF" w:rsidRPr="00C81D7B" w:rsidRDefault="00D834DF" w:rsidP="00D834DF">
      <w:pPr>
        <w:pStyle w:val="Listaszerbekezds"/>
        <w:spacing w:line="240" w:lineRule="auto"/>
        <w:ind w:left="0"/>
        <w:rPr>
          <w:sz w:val="24"/>
          <w:szCs w:val="24"/>
        </w:rPr>
      </w:pPr>
      <w:r w:rsidRPr="00C14067">
        <w:rPr>
          <w:sz w:val="24"/>
          <w:szCs w:val="24"/>
        </w:rPr>
        <w:t xml:space="preserve">A feladat terjedelmét az </w:t>
      </w:r>
      <w:r>
        <w:rPr>
          <w:sz w:val="24"/>
          <w:szCs w:val="24"/>
        </w:rPr>
        <w:t>ajánlati</w:t>
      </w:r>
      <w:r w:rsidRPr="00C14067">
        <w:rPr>
          <w:sz w:val="24"/>
          <w:szCs w:val="24"/>
        </w:rPr>
        <w:t xml:space="preserve"> felhívás, a</w:t>
      </w:r>
      <w:r>
        <w:rPr>
          <w:sz w:val="24"/>
          <w:szCs w:val="24"/>
        </w:rPr>
        <w:t>z ajánlati Dokumentáció</w:t>
      </w:r>
      <w:r w:rsidRPr="00C14067">
        <w:rPr>
          <w:sz w:val="24"/>
          <w:szCs w:val="24"/>
        </w:rPr>
        <w:t>, a kiegészítő tájékoztatás(ok) – amennyiben volt ilyen -  és a Vállalkozó ajánlata határozza meg.</w:t>
      </w:r>
    </w:p>
    <w:p w14:paraId="08B1433E" w14:textId="77777777" w:rsidR="00D834DF" w:rsidRPr="00194515" w:rsidRDefault="00D834DF" w:rsidP="00D834DF">
      <w:pPr>
        <w:widowControl w:val="0"/>
        <w:spacing w:after="0" w:line="240" w:lineRule="auto"/>
        <w:jc w:val="both"/>
        <w:rPr>
          <w:rFonts w:ascii="Times New Roman" w:eastAsia="Times New Roman" w:hAnsi="Times New Roman"/>
          <w:smallCaps/>
          <w:sz w:val="24"/>
          <w:szCs w:val="24"/>
          <w:lang w:eastAsia="hu-HU"/>
        </w:rPr>
      </w:pPr>
    </w:p>
    <w:p w14:paraId="136D5CF2"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106A8D">
        <w:rPr>
          <w:rFonts w:ascii="Times New Roman" w:eastAsia="Times New Roman" w:hAnsi="Times New Roman"/>
          <w:sz w:val="24"/>
          <w:szCs w:val="24"/>
          <w:lang w:eastAsia="hu-HU"/>
        </w:rPr>
        <w:lastRenderedPageBreak/>
        <w:t xml:space="preserve">A Megrendelő esetenként, egyedi megrendelések formájában (továbbiakban: Lehívás vagy Eseti Megrendelés) határozza meg a szerződés időbeli hatálya alatt </w:t>
      </w:r>
      <w:r>
        <w:rPr>
          <w:rFonts w:ascii="Times New Roman" w:eastAsia="Times New Roman" w:hAnsi="Times New Roman"/>
          <w:sz w:val="24"/>
          <w:szCs w:val="24"/>
          <w:lang w:eastAsia="hu-HU"/>
        </w:rPr>
        <w:t>elszállítandó hulladékok becsült mennyiségét</w:t>
      </w:r>
      <w:r w:rsidRPr="00106A8D">
        <w:rPr>
          <w:rFonts w:ascii="Times New Roman" w:eastAsia="Times New Roman" w:hAnsi="Times New Roman"/>
          <w:sz w:val="24"/>
          <w:szCs w:val="24"/>
          <w:lang w:eastAsia="hu-HU"/>
        </w:rPr>
        <w:t xml:space="preserve">, a jelen szerződés alapjául szolgáló </w:t>
      </w:r>
      <w:r>
        <w:rPr>
          <w:rFonts w:ascii="Times New Roman" w:eastAsia="Times New Roman" w:hAnsi="Times New Roman"/>
          <w:sz w:val="24"/>
          <w:szCs w:val="24"/>
          <w:lang w:eastAsia="hu-HU"/>
        </w:rPr>
        <w:t>köz</w:t>
      </w:r>
      <w:r w:rsidRPr="00106A8D">
        <w:rPr>
          <w:rFonts w:ascii="Times New Roman" w:eastAsia="Times New Roman" w:hAnsi="Times New Roman"/>
          <w:sz w:val="24"/>
          <w:szCs w:val="24"/>
          <w:lang w:eastAsia="hu-HU"/>
        </w:rPr>
        <w:t>beszerzési eljárásban meghatározott keretek között.</w:t>
      </w:r>
    </w:p>
    <w:p w14:paraId="659364F6"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62952248" w14:textId="77777777" w:rsidR="00D834DF" w:rsidRPr="00194515"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AD612E">
        <w:rPr>
          <w:rFonts w:ascii="Times New Roman" w:eastAsia="Times New Roman" w:hAnsi="Times New Roman"/>
          <w:sz w:val="24"/>
          <w:szCs w:val="24"/>
          <w:lang w:eastAsia="hu-HU"/>
        </w:rPr>
        <w:t>Megrendelő tájékoztatja Vállalkozót, hogy a</w:t>
      </w:r>
      <w:r>
        <w:rPr>
          <w:rFonts w:ascii="Times New Roman" w:eastAsia="Times New Roman" w:hAnsi="Times New Roman"/>
          <w:sz w:val="24"/>
          <w:szCs w:val="24"/>
          <w:lang w:eastAsia="hu-HU"/>
        </w:rPr>
        <w:t>z Eseti Megrendelésben meghatározott illegálisan elhelyezett</w:t>
      </w:r>
      <w:r w:rsidRPr="00AD612E">
        <w:rPr>
          <w:rFonts w:ascii="Times New Roman" w:eastAsia="Times New Roman" w:hAnsi="Times New Roman"/>
          <w:sz w:val="24"/>
          <w:szCs w:val="24"/>
          <w:lang w:eastAsia="hu-HU"/>
        </w:rPr>
        <w:t xml:space="preserve"> hulladék mennyisége Megrendelő által becsült mennyiség, azonban Megrendelő mindennemű felelősségét kizárja a mennyiségi kalkuláció helyességéért, és Vállalkozó kalkulációból eredő bárminemű igényéért. A hulladék mérlegelése és szállítójárműre történő felrakása is a Vállalkozó feladata, költségeit a Vállalkozó viseli.</w:t>
      </w:r>
    </w:p>
    <w:p w14:paraId="0E511A19" w14:textId="77777777" w:rsidR="00D834DF" w:rsidRPr="00194515" w:rsidRDefault="00D834DF" w:rsidP="00D834DF">
      <w:pPr>
        <w:widowControl w:val="0"/>
        <w:spacing w:after="0" w:line="240" w:lineRule="auto"/>
        <w:jc w:val="both"/>
        <w:rPr>
          <w:rFonts w:ascii="Times New Roman" w:eastAsia="Times New Roman" w:hAnsi="Times New Roman"/>
          <w:sz w:val="24"/>
          <w:szCs w:val="24"/>
          <w:u w:val="single"/>
          <w:lang w:eastAsia="hu-HU"/>
        </w:rPr>
      </w:pPr>
    </w:p>
    <w:p w14:paraId="5862E0CF" w14:textId="77777777" w:rsidR="00D834DF" w:rsidRPr="00BB6A55" w:rsidRDefault="00D834DF" w:rsidP="002F7908">
      <w:pPr>
        <w:widowControl w:val="0"/>
        <w:numPr>
          <w:ilvl w:val="1"/>
          <w:numId w:val="12"/>
        </w:numPr>
        <w:spacing w:after="0" w:line="240" w:lineRule="auto"/>
        <w:ind w:left="567" w:hanging="567"/>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Az Eseti Megrendelések legalább a következő adatokat tartalmazzák:</w:t>
      </w:r>
    </w:p>
    <w:p w14:paraId="64575A16"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Az elszállítandó hulladék becsült mennyisége</w:t>
      </w:r>
    </w:p>
    <w:p w14:paraId="0627E59F"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Teljesítési határidő</w:t>
      </w:r>
    </w:p>
    <w:p w14:paraId="43A0C041"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Teljesítés helyszíne</w:t>
      </w:r>
    </w:p>
    <w:p w14:paraId="08FC5FFF"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Kapcsolattartó személyek</w:t>
      </w:r>
    </w:p>
    <w:p w14:paraId="54FB8012"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Teljesítés igazoló személye</w:t>
      </w:r>
    </w:p>
    <w:p w14:paraId="4F6D027D"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Hulladékok megnevezése (Azonosító kód)</w:t>
      </w:r>
    </w:p>
    <w:p w14:paraId="240547FC"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A77979">
        <w:rPr>
          <w:rFonts w:ascii="Times New Roman" w:eastAsia="Times New Roman" w:hAnsi="Times New Roman"/>
          <w:sz w:val="24"/>
          <w:szCs w:val="24"/>
          <w:lang w:eastAsia="hu-HU"/>
        </w:rPr>
        <w:t>- Munkaterület átadás-átvételének szükségessége</w:t>
      </w:r>
    </w:p>
    <w:p w14:paraId="79A74877" w14:textId="77777777" w:rsidR="00D834DF" w:rsidRDefault="00D834DF" w:rsidP="00D834DF">
      <w:pPr>
        <w:pStyle w:val="Listaszerbekezds"/>
        <w:rPr>
          <w:sz w:val="24"/>
          <w:szCs w:val="24"/>
        </w:rPr>
      </w:pPr>
    </w:p>
    <w:p w14:paraId="2193E6BB"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Megrendelő az Eseti Megrendelést elektronikus formában küldi meg a Vállalkozónak, amely </w:t>
      </w:r>
      <w:r w:rsidRPr="00D9423E">
        <w:rPr>
          <w:rFonts w:ascii="Times New Roman" w:eastAsia="Times New Roman" w:hAnsi="Times New Roman"/>
          <w:sz w:val="24"/>
          <w:szCs w:val="24"/>
          <w:lang w:eastAsia="hu-HU"/>
        </w:rPr>
        <w:t xml:space="preserve">megrendelés-megküldéssel létrejön az egyedi szerződés, és kötelezettség keletkezik a Vállalkozó teljesítésére, annak hatályosulásához nem szükséges Vállalkozó elfogadó nyilatkozata. A Lehívást a Vállalkozó </w:t>
      </w:r>
      <w:r>
        <w:rPr>
          <w:rFonts w:ascii="Times New Roman" w:eastAsia="Times New Roman" w:hAnsi="Times New Roman"/>
          <w:sz w:val="24"/>
          <w:szCs w:val="24"/>
          <w:lang w:eastAsia="hu-HU"/>
        </w:rPr>
        <w:t>elektronikusan</w:t>
      </w:r>
      <w:r w:rsidRPr="00D9423E">
        <w:rPr>
          <w:rFonts w:ascii="Times New Roman" w:eastAsia="Times New Roman" w:hAnsi="Times New Roman"/>
          <w:sz w:val="24"/>
          <w:szCs w:val="24"/>
          <w:lang w:eastAsia="hu-HU"/>
        </w:rPr>
        <w:t>, annak kézhezvételét követő 1 (egy) munkanapon belül köteles visszaigazolni</w:t>
      </w:r>
      <w:r>
        <w:rPr>
          <w:rFonts w:ascii="Times New Roman" w:eastAsia="Times New Roman" w:hAnsi="Times New Roman"/>
          <w:sz w:val="24"/>
          <w:szCs w:val="24"/>
          <w:lang w:eastAsia="hu-HU"/>
        </w:rPr>
        <w:t>.</w:t>
      </w:r>
    </w:p>
    <w:p w14:paraId="4207642F"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309B2728"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F66A6B">
        <w:rPr>
          <w:rFonts w:ascii="Times New Roman" w:eastAsia="Times New Roman" w:hAnsi="Times New Roman"/>
          <w:sz w:val="24"/>
          <w:szCs w:val="24"/>
          <w:lang w:eastAsia="hu-HU"/>
        </w:rPr>
        <w:t>Az Eseti Megrendelésben nem szabályozott kérdésekben a jelen Szerződés rendelkezéseit kell alkalmazni.</w:t>
      </w:r>
      <w:r>
        <w:rPr>
          <w:rFonts w:ascii="Times New Roman" w:eastAsia="Times New Roman" w:hAnsi="Times New Roman"/>
          <w:sz w:val="24"/>
          <w:szCs w:val="24"/>
          <w:lang w:eastAsia="hu-HU"/>
        </w:rPr>
        <w:t xml:space="preserve"> </w:t>
      </w:r>
    </w:p>
    <w:p w14:paraId="4B39F954" w14:textId="77777777" w:rsidR="00D834DF" w:rsidRDefault="00D834DF" w:rsidP="00D834DF">
      <w:pPr>
        <w:pStyle w:val="Listaszerbekezds"/>
        <w:rPr>
          <w:sz w:val="24"/>
          <w:szCs w:val="24"/>
        </w:rPr>
      </w:pPr>
    </w:p>
    <w:p w14:paraId="0A1EF684"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 Megrendelő tájékoztatja a Vállalkozót, hogy a szerződés tárgyát képező munka nem hatósági engedélyköteles illetve hatósági tudomásulvételi eljáráshoz</w:t>
      </w:r>
      <w:r w:rsidRPr="00194515">
        <w:rPr>
          <w:rFonts w:ascii="Times New Roman" w:eastAsia="Times New Roman" w:hAnsi="Times New Roman"/>
          <w:sz w:val="24"/>
          <w:szCs w:val="20"/>
          <w:lang w:eastAsia="hu-HU"/>
        </w:rPr>
        <w:t xml:space="preserve"> </w:t>
      </w:r>
      <w:r>
        <w:rPr>
          <w:rFonts w:ascii="Times New Roman" w:eastAsia="Times New Roman" w:hAnsi="Times New Roman"/>
          <w:sz w:val="24"/>
          <w:szCs w:val="24"/>
          <w:lang w:eastAsia="hu-HU"/>
        </w:rPr>
        <w:t>s</w:t>
      </w:r>
      <w:r w:rsidRPr="00194515">
        <w:rPr>
          <w:rFonts w:ascii="Times New Roman" w:eastAsia="Times New Roman" w:hAnsi="Times New Roman"/>
          <w:sz w:val="24"/>
          <w:szCs w:val="24"/>
          <w:lang w:eastAsia="hu-HU"/>
        </w:rPr>
        <w:t>em kötött.</w:t>
      </w:r>
    </w:p>
    <w:p w14:paraId="60E3E81D"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224C8949"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A Vállalkozó köteles - a hulladék Megrendelőtől történő átvételét követően - a hulladék környezetvédelmi előírások szerinti kezelését az alábbi saját, valamint közreműködőinek engedélyei alapján végezni az ajánlatában rögzített átvett hulladék kezelési folyamatának megfelelően.</w:t>
      </w:r>
    </w:p>
    <w:p w14:paraId="6D3B8CCF" w14:textId="77777777" w:rsidR="00D834DF" w:rsidRDefault="00D834DF" w:rsidP="00D834DF">
      <w:pPr>
        <w:pStyle w:val="Listaszerbekezds"/>
        <w:spacing w:line="240" w:lineRule="auto"/>
        <w:ind w:left="709"/>
        <w:rPr>
          <w:sz w:val="24"/>
          <w:szCs w:val="24"/>
        </w:rPr>
      </w:pPr>
    </w:p>
    <w:p w14:paraId="2095D27E" w14:textId="77777777" w:rsidR="00D834DF" w:rsidRPr="00841B6A"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841B6A">
        <w:rPr>
          <w:rFonts w:ascii="Times New Roman" w:eastAsia="Times New Roman" w:hAnsi="Times New Roman"/>
          <w:sz w:val="24"/>
          <w:szCs w:val="24"/>
          <w:lang w:eastAsia="hu-HU"/>
        </w:rPr>
        <w:t>Vállalkozó és esetlegesen igénybe vett közreműködői kötelesek a szerződés teljes időtartama alatt a szerződés tárgya szerinti hulladék szállítására és egyéb kezelésére vonatkozó érvényes hatósági engedéllyel rendelkezni, az esetlegesen a jelen szerződés hatálya alatt lejáró engedély érvényességét meghosszabbítani/új engedélyt Megrendelőnek bemutatni</w:t>
      </w:r>
      <w:r>
        <w:rPr>
          <w:rFonts w:ascii="Times New Roman" w:eastAsia="Times New Roman" w:hAnsi="Times New Roman"/>
          <w:sz w:val="24"/>
          <w:szCs w:val="24"/>
          <w:lang w:eastAsia="hu-HU"/>
        </w:rPr>
        <w:t>.</w:t>
      </w:r>
    </w:p>
    <w:p w14:paraId="2EB8F7D4" w14:textId="77777777" w:rsidR="00D834DF" w:rsidRPr="003E3945" w:rsidRDefault="00D834DF" w:rsidP="00D834DF">
      <w:pPr>
        <w:widowControl w:val="0"/>
        <w:spacing w:after="0" w:line="240" w:lineRule="auto"/>
        <w:jc w:val="both"/>
        <w:rPr>
          <w:rFonts w:ascii="Times New Roman" w:eastAsia="Times New Roman" w:hAnsi="Times New Roman"/>
          <w:sz w:val="24"/>
          <w:szCs w:val="24"/>
          <w:lang w:eastAsia="hu-HU"/>
        </w:rPr>
      </w:pPr>
    </w:p>
    <w:p w14:paraId="09084182" w14:textId="77777777" w:rsidR="00D834DF" w:rsidRPr="003E3945" w:rsidRDefault="00D834DF" w:rsidP="00D834DF">
      <w:pPr>
        <w:numPr>
          <w:ilvl w:val="1"/>
          <w:numId w:val="16"/>
        </w:numPr>
        <w:tabs>
          <w:tab w:val="num" w:pos="0"/>
        </w:tabs>
        <w:spacing w:after="0"/>
        <w:jc w:val="both"/>
        <w:rPr>
          <w:rFonts w:ascii="Times New Roman" w:eastAsia="Times New Roman" w:hAnsi="Times New Roman"/>
          <w:sz w:val="24"/>
          <w:szCs w:val="24"/>
          <w:lang w:eastAsia="hu-HU"/>
        </w:rPr>
      </w:pPr>
      <w:r w:rsidRPr="003E3945">
        <w:rPr>
          <w:rFonts w:ascii="Times New Roman" w:eastAsia="Times New Roman" w:hAnsi="Times New Roman"/>
          <w:b/>
          <w:sz w:val="24"/>
          <w:szCs w:val="24"/>
          <w:lang w:eastAsia="hu-HU"/>
        </w:rPr>
        <w:t>Vállalkozó:</w:t>
      </w:r>
      <w:r w:rsidRPr="003E3945">
        <w:rPr>
          <w:rFonts w:ascii="Times New Roman" w:eastAsia="Times New Roman" w:hAnsi="Times New Roman"/>
          <w:sz w:val="24"/>
          <w:szCs w:val="24"/>
          <w:lang w:eastAsia="hu-HU"/>
        </w:rPr>
        <w:t xml:space="preserve"> ……………………………</w:t>
      </w:r>
    </w:p>
    <w:p w14:paraId="1CC5C244"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Szállítási engedély száma: -</w:t>
      </w:r>
    </w:p>
    <w:p w14:paraId="69BA5A5B"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Egyéb kezelési engedély száma: …………………..</w:t>
      </w:r>
    </w:p>
    <w:p w14:paraId="2D2942FB" w14:textId="77777777" w:rsidR="00D834DF" w:rsidRDefault="00D834DF" w:rsidP="00D834DF">
      <w:pPr>
        <w:tabs>
          <w:tab w:val="num" w:pos="0"/>
        </w:tabs>
        <w:spacing w:after="0" w:line="240" w:lineRule="auto"/>
        <w:ind w:left="181" w:hanging="181"/>
        <w:jc w:val="both"/>
        <w:rPr>
          <w:rFonts w:ascii="Times New Roman" w:eastAsia="Times New Roman" w:hAnsi="Times New Roman"/>
          <w:b/>
          <w:sz w:val="24"/>
          <w:szCs w:val="24"/>
          <w:lang w:eastAsia="hu-HU"/>
        </w:rPr>
      </w:pPr>
    </w:p>
    <w:p w14:paraId="22FB5C92" w14:textId="77777777" w:rsidR="00D834DF" w:rsidRPr="003E3945" w:rsidRDefault="00D834DF" w:rsidP="00D834DF">
      <w:pPr>
        <w:tabs>
          <w:tab w:val="num" w:pos="0"/>
        </w:tabs>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b/>
          <w:sz w:val="24"/>
          <w:szCs w:val="24"/>
          <w:lang w:eastAsia="hu-HU"/>
        </w:rPr>
        <w:t>Közreműködő(k):</w:t>
      </w:r>
      <w:r w:rsidRPr="003E3945">
        <w:rPr>
          <w:rFonts w:ascii="Times New Roman" w:eastAsia="Times New Roman" w:hAnsi="Times New Roman"/>
          <w:sz w:val="24"/>
          <w:szCs w:val="24"/>
          <w:lang w:eastAsia="hu-HU"/>
        </w:rPr>
        <w:t xml:space="preserve"> …………………..</w:t>
      </w:r>
    </w:p>
    <w:p w14:paraId="201B0829"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Szállítási engedély száma: …………………..</w:t>
      </w:r>
    </w:p>
    <w:p w14:paraId="4814CC6F" w14:textId="77777777" w:rsidR="00D834DF"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Egyéb kezelési engedély száma: …………………..</w:t>
      </w:r>
    </w:p>
    <w:p w14:paraId="60F3995C"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veszélyes hulladékok (be)gyűjtésére vonatkozó engedély száma: ………….</w:t>
      </w:r>
    </w:p>
    <w:p w14:paraId="7C4F52DB"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lastRenderedPageBreak/>
        <w:t>-</w:t>
      </w:r>
      <w:r w:rsidRPr="00AB566F">
        <w:rPr>
          <w:rFonts w:ascii="Times New Roman" w:eastAsia="Times New Roman" w:hAnsi="Times New Roman"/>
          <w:sz w:val="24"/>
          <w:szCs w:val="24"/>
          <w:lang w:eastAsia="hu-HU"/>
        </w:rPr>
        <w:tab/>
        <w:t>hulladékok (be)gyűjtésére vonatkozó engedély száma: …………..</w:t>
      </w:r>
    </w:p>
    <w:p w14:paraId="0A2AA61B"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hulladékok szállítására vonatkozó engedély száma: </w:t>
      </w:r>
    </w:p>
    <w:p w14:paraId="213307BE"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Környezetvédelmi Ügyfél Jel (KÜJ): </w:t>
      </w:r>
    </w:p>
    <w:p w14:paraId="3DBCC4C3"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Környezetvédelmi Terület Jel (KTJ): </w:t>
      </w:r>
    </w:p>
    <w:p w14:paraId="0DD54449" w14:textId="77777777" w:rsidR="00D834DF" w:rsidRDefault="00D834DF" w:rsidP="00D834DF">
      <w:pPr>
        <w:spacing w:after="0" w:line="240" w:lineRule="auto"/>
        <w:ind w:left="181" w:hanging="181"/>
        <w:jc w:val="both"/>
        <w:rPr>
          <w:rFonts w:ascii="Times New Roman" w:eastAsia="Times New Roman" w:hAnsi="Times New Roman"/>
          <w:b/>
          <w:sz w:val="24"/>
          <w:szCs w:val="24"/>
          <w:lang w:eastAsia="hu-HU"/>
        </w:rPr>
      </w:pPr>
    </w:p>
    <w:p w14:paraId="49A95705" w14:textId="77777777" w:rsidR="00D834DF" w:rsidRPr="00C90D8B" w:rsidRDefault="00D834DF" w:rsidP="00D834DF">
      <w:pPr>
        <w:spacing w:after="0" w:line="240" w:lineRule="auto"/>
        <w:ind w:left="181" w:hanging="181"/>
        <w:jc w:val="both"/>
        <w:rPr>
          <w:rFonts w:ascii="Times New Roman" w:eastAsia="Times New Roman" w:hAnsi="Times New Roman"/>
          <w:b/>
          <w:sz w:val="24"/>
          <w:szCs w:val="24"/>
          <w:lang w:eastAsia="hu-HU"/>
        </w:rPr>
      </w:pPr>
      <w:r w:rsidRPr="00C90D8B">
        <w:rPr>
          <w:rFonts w:ascii="Times New Roman" w:eastAsia="Times New Roman" w:hAnsi="Times New Roman"/>
          <w:b/>
          <w:sz w:val="24"/>
          <w:szCs w:val="24"/>
          <w:lang w:eastAsia="hu-HU"/>
        </w:rPr>
        <w:t>Hulladék kezelő adatai:</w:t>
      </w:r>
    </w:p>
    <w:p w14:paraId="007C44FE"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Neve: ……………… </w:t>
      </w:r>
    </w:p>
    <w:p w14:paraId="3A6F8683"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Engedélyének száma: ………………. </w:t>
      </w:r>
    </w:p>
    <w:p w14:paraId="638818F2"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KÜJ száma:</w:t>
      </w:r>
    </w:p>
    <w:p w14:paraId="7731DA8C"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KTJ száma:</w:t>
      </w:r>
    </w:p>
    <w:p w14:paraId="4E9A1682"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2. Teljesítési határidő</w:t>
      </w:r>
    </w:p>
    <w:p w14:paraId="085E579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651FD1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2.1. Jelen szerződés a mindkét Fél általi aláírás napján lép hatályba és </w:t>
      </w:r>
      <w:r w:rsidRPr="00C90D8B">
        <w:rPr>
          <w:rFonts w:ascii="Times New Roman" w:eastAsia="Times New Roman" w:hAnsi="Times New Roman"/>
          <w:b/>
          <w:sz w:val="24"/>
          <w:szCs w:val="24"/>
          <w:lang w:eastAsia="hu-HU"/>
        </w:rPr>
        <w:t>a hatálybalépéstől számított 24 hónap</w:t>
      </w:r>
      <w:r>
        <w:rPr>
          <w:rFonts w:ascii="Times New Roman" w:eastAsia="Times New Roman" w:hAnsi="Times New Roman"/>
          <w:sz w:val="24"/>
          <w:szCs w:val="24"/>
          <w:lang w:eastAsia="hu-HU"/>
        </w:rPr>
        <w:t>ig vagy amennyiben az hamarabb bekövetkezik, a jelen Szerződés 4.1. pontjában meghatározott keretösszeg kimerüléséig hatályos.</w:t>
      </w:r>
    </w:p>
    <w:p w14:paraId="326723A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9CFEF19" w14:textId="77777777" w:rsidR="00D834DF" w:rsidRPr="00C90D8B" w:rsidRDefault="00D834DF" w:rsidP="00D834DF">
      <w:pPr>
        <w:widowControl w:val="0"/>
        <w:spacing w:after="0" w:line="240" w:lineRule="auto"/>
        <w:jc w:val="both"/>
        <w:rPr>
          <w:rFonts w:ascii="Times New Roman" w:eastAsia="Times New Roman" w:hAnsi="Times New Roman"/>
          <w:sz w:val="24"/>
          <w:szCs w:val="24"/>
          <w:lang w:eastAsia="hu-HU"/>
        </w:rPr>
      </w:pPr>
      <w:r w:rsidRPr="00C90D8B">
        <w:rPr>
          <w:rFonts w:ascii="Times New Roman" w:hAnsi="Times New Roman"/>
          <w:sz w:val="24"/>
          <w:szCs w:val="24"/>
        </w:rPr>
        <w:t>Megrendelő a szerződés időbeli hatályát legkésőbb a szerződés hatályba lépésétől számított 22. hónap utolsó napjáig megtett egyoldalú nyilatkozattal</w:t>
      </w:r>
      <w:r>
        <w:rPr>
          <w:rFonts w:ascii="Times New Roman" w:hAnsi="Times New Roman"/>
          <w:sz w:val="24"/>
          <w:szCs w:val="24"/>
        </w:rPr>
        <w:t xml:space="preserve"> további 12 hónappal</w:t>
      </w:r>
      <w:r w:rsidRPr="00C90D8B">
        <w:rPr>
          <w:rFonts w:ascii="Times New Roman" w:hAnsi="Times New Roman"/>
          <w:sz w:val="24"/>
          <w:szCs w:val="24"/>
        </w:rPr>
        <w:t xml:space="preserve"> meghosszabbíthatja, ha az eseti megrendelések értéke a szerződés hatályba lépésétől számított 22. hónap utolsó napjáig nem érte el a szerződés teljes keretösszegét</w:t>
      </w:r>
      <w:r w:rsidRPr="00C90D8B">
        <w:rPr>
          <w:rFonts w:ascii="Times New Roman" w:eastAsia="Times New Roman" w:hAnsi="Times New Roman"/>
          <w:sz w:val="24"/>
          <w:szCs w:val="24"/>
          <w:lang w:eastAsia="hu-HU"/>
        </w:rPr>
        <w:t>.</w:t>
      </w:r>
    </w:p>
    <w:p w14:paraId="791470B7" w14:textId="77777777" w:rsidR="00D834DF" w:rsidRPr="00F71EAD" w:rsidRDefault="00D834DF" w:rsidP="00D834DF">
      <w:pPr>
        <w:widowControl w:val="0"/>
        <w:spacing w:after="0" w:line="240" w:lineRule="auto"/>
        <w:jc w:val="both"/>
        <w:rPr>
          <w:rFonts w:ascii="Times New Roman" w:eastAsia="Times New Roman" w:hAnsi="Times New Roman"/>
          <w:sz w:val="24"/>
          <w:szCs w:val="24"/>
          <w:lang w:eastAsia="hu-HU"/>
        </w:rPr>
      </w:pPr>
    </w:p>
    <w:p w14:paraId="20350622" w14:textId="77777777" w:rsidR="00D834DF" w:rsidRDefault="00D834DF" w:rsidP="00D834DF">
      <w:pPr>
        <w:widowControl w:val="0"/>
        <w:spacing w:after="0" w:line="240" w:lineRule="auto"/>
        <w:jc w:val="both"/>
        <w:rPr>
          <w:rFonts w:ascii="Times New Roman" w:hAnsi="Times New Roman"/>
          <w:sz w:val="24"/>
          <w:szCs w:val="24"/>
        </w:rPr>
      </w:pPr>
      <w:r w:rsidRPr="00263FBF">
        <w:rPr>
          <w:rFonts w:ascii="Times New Roman" w:eastAsia="Times New Roman" w:hAnsi="Times New Roman"/>
          <w:sz w:val="24"/>
          <w:szCs w:val="24"/>
          <w:lang w:eastAsia="hu-HU"/>
        </w:rPr>
        <w:t>Amennyiben a szerződést a Felek nem ugyanazon napon írják alá, úgy a szerződés aláírásának napja, az utolsó aláíró aláírásának napja.</w:t>
      </w:r>
      <w:r w:rsidRPr="00263FBF">
        <w:rPr>
          <w:rStyle w:val="Lbjegyzet-hivatkozs"/>
          <w:rFonts w:ascii="Times New Roman" w:eastAsia="Times New Roman" w:hAnsi="Times New Roman"/>
          <w:sz w:val="24"/>
          <w:szCs w:val="24"/>
          <w:lang w:eastAsia="hu-HU"/>
        </w:rPr>
        <w:footnoteReference w:id="4"/>
      </w:r>
    </w:p>
    <w:p w14:paraId="2D38FE53" w14:textId="77777777" w:rsidR="00D834DF" w:rsidRDefault="00D834DF" w:rsidP="00D834DF">
      <w:pPr>
        <w:widowControl w:val="0"/>
        <w:spacing w:after="0" w:line="240" w:lineRule="auto"/>
        <w:jc w:val="both"/>
        <w:rPr>
          <w:rFonts w:ascii="Times New Roman" w:hAnsi="Times New Roman"/>
          <w:sz w:val="24"/>
          <w:szCs w:val="24"/>
        </w:rPr>
      </w:pPr>
    </w:p>
    <w:p w14:paraId="7E8183ED" w14:textId="77777777" w:rsidR="00D834DF" w:rsidRDefault="00D834DF" w:rsidP="00D834DF">
      <w:pPr>
        <w:widowControl w:val="0"/>
        <w:spacing w:after="0" w:line="240" w:lineRule="auto"/>
        <w:jc w:val="both"/>
        <w:rPr>
          <w:rFonts w:ascii="Times New Roman" w:hAnsi="Times New Roman"/>
          <w:sz w:val="24"/>
          <w:szCs w:val="24"/>
        </w:rPr>
      </w:pPr>
      <w:r>
        <w:rPr>
          <w:rFonts w:ascii="Times New Roman" w:hAnsi="Times New Roman"/>
          <w:sz w:val="24"/>
          <w:szCs w:val="24"/>
        </w:rPr>
        <w:t>A szerződés hatálya fennmarad a szerződés időbeli hatályán belül kiadott Eseti Megrendelésekből eredő kötelezettségek mindkét Fél által történő maradéktalan teljesítéséig.</w:t>
      </w:r>
    </w:p>
    <w:p w14:paraId="49AF09C4" w14:textId="77777777" w:rsidR="00D834DF" w:rsidRDefault="00D834DF" w:rsidP="00D834DF">
      <w:pPr>
        <w:widowControl w:val="0"/>
        <w:spacing w:after="0" w:line="240" w:lineRule="auto"/>
        <w:jc w:val="both"/>
        <w:rPr>
          <w:rFonts w:ascii="Times New Roman" w:hAnsi="Times New Roman"/>
          <w:sz w:val="24"/>
          <w:szCs w:val="24"/>
        </w:rPr>
      </w:pPr>
    </w:p>
    <w:p w14:paraId="50E0C1B6" w14:textId="77777777" w:rsidR="00BB25B9" w:rsidRPr="002139AD" w:rsidRDefault="00D834DF" w:rsidP="00BB25B9">
      <w:pPr>
        <w:pStyle w:val="Listaszerbekezds"/>
        <w:spacing w:line="240" w:lineRule="auto"/>
        <w:ind w:left="0"/>
        <w:rPr>
          <w:bCs/>
          <w:sz w:val="24"/>
          <w:szCs w:val="24"/>
        </w:rPr>
      </w:pPr>
      <w:r w:rsidRPr="003B0FA3">
        <w:rPr>
          <w:sz w:val="24"/>
          <w:szCs w:val="24"/>
        </w:rPr>
        <w:t xml:space="preserve">2.2. </w:t>
      </w:r>
      <w:r w:rsidR="00BB25B9" w:rsidRPr="002139AD">
        <w:rPr>
          <w:bCs/>
          <w:sz w:val="24"/>
          <w:szCs w:val="24"/>
        </w:rPr>
        <w:t>Jelen közbeszerzési eljárás eredményeként kötött Szerződés a Kbt. 195. § (1) bekezdése és a közbeszerzések központi ellenőrzéséről és engedélyezéséről szóló 320/2015 (X.30.) Korm. rendelet (a továbbiakban: Kormányrendelet) rendelkezései alapján a közbeszerzésekért felelős miniszter ellenőrzéséhez és engedélyéhez kötött.</w:t>
      </w:r>
    </w:p>
    <w:p w14:paraId="59743F0E" w14:textId="77777777" w:rsidR="00BB25B9" w:rsidRPr="002139AD" w:rsidRDefault="00BB25B9" w:rsidP="00BB25B9">
      <w:pPr>
        <w:pStyle w:val="Listaszerbekezds"/>
        <w:spacing w:line="240" w:lineRule="auto"/>
        <w:ind w:left="0"/>
        <w:rPr>
          <w:bCs/>
          <w:sz w:val="24"/>
          <w:szCs w:val="24"/>
        </w:rPr>
      </w:pPr>
    </w:p>
    <w:p w14:paraId="5BA3D10E" w14:textId="77777777" w:rsidR="00BB25B9" w:rsidRPr="002139AD" w:rsidRDefault="00BB25B9" w:rsidP="00BB25B9">
      <w:pPr>
        <w:pStyle w:val="Listaszerbekezds"/>
        <w:spacing w:line="240" w:lineRule="auto"/>
        <w:ind w:left="0"/>
        <w:rPr>
          <w:bCs/>
          <w:sz w:val="24"/>
          <w:szCs w:val="24"/>
        </w:rPr>
      </w:pPr>
      <w:r w:rsidRPr="002139AD">
        <w:rPr>
          <w:bCs/>
          <w:sz w:val="24"/>
          <w:szCs w:val="24"/>
        </w:rPr>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r>
        <w:rPr>
          <w:bCs/>
          <w:sz w:val="24"/>
          <w:szCs w:val="24"/>
        </w:rPr>
        <w:t>A Kormányrendelet 13. § (2) bekezdése értelmében a Szerződés a 13. § (1) bekezdés a) vagy b) pontja szerinti záró tanúsítvány hiányában nem lép hatályba.</w:t>
      </w:r>
    </w:p>
    <w:p w14:paraId="3697DF2D" w14:textId="77777777" w:rsidR="00BB25B9" w:rsidRPr="002139AD" w:rsidRDefault="00BB25B9" w:rsidP="00BB25B9">
      <w:pPr>
        <w:pStyle w:val="Listaszerbekezds"/>
        <w:spacing w:line="240" w:lineRule="auto"/>
        <w:ind w:left="0"/>
        <w:rPr>
          <w:bCs/>
          <w:sz w:val="24"/>
          <w:szCs w:val="24"/>
        </w:rPr>
      </w:pPr>
    </w:p>
    <w:p w14:paraId="7B599A0F" w14:textId="77777777" w:rsidR="00BB25B9" w:rsidRPr="002139AD" w:rsidRDefault="00BB25B9" w:rsidP="00BB25B9">
      <w:pPr>
        <w:pStyle w:val="Listaszerbekezds"/>
        <w:spacing w:line="240" w:lineRule="auto"/>
        <w:ind w:left="0"/>
        <w:rPr>
          <w:bCs/>
          <w:sz w:val="24"/>
          <w:szCs w:val="24"/>
        </w:rPr>
      </w:pPr>
      <w:r w:rsidRPr="002139AD">
        <w:rPr>
          <w:bCs/>
          <w:sz w:val="24"/>
          <w:szCs w:val="24"/>
        </w:rPr>
        <w:t xml:space="preserve">Amennyiben a tanúsítványt a közbeszerzésekért felelős miniszter a Szerződés aláírását követően közli </w:t>
      </w:r>
      <w:r>
        <w:rPr>
          <w:bCs/>
          <w:sz w:val="24"/>
          <w:szCs w:val="24"/>
        </w:rPr>
        <w:t>Megrendelő</w:t>
      </w:r>
      <w:r w:rsidRPr="002139AD">
        <w:rPr>
          <w:bCs/>
          <w:sz w:val="24"/>
          <w:szCs w:val="24"/>
        </w:rPr>
        <w:t xml:space="preserve">vel, a hatálybalépés napja a közlést követő munkanap. </w:t>
      </w:r>
    </w:p>
    <w:p w14:paraId="3778340D" w14:textId="77777777" w:rsidR="00BB25B9" w:rsidRPr="002139AD" w:rsidRDefault="00BB25B9" w:rsidP="00BB25B9">
      <w:pPr>
        <w:pStyle w:val="Listaszerbekezds"/>
        <w:spacing w:line="240" w:lineRule="auto"/>
        <w:ind w:left="0"/>
        <w:rPr>
          <w:bCs/>
          <w:sz w:val="24"/>
          <w:szCs w:val="24"/>
        </w:rPr>
      </w:pPr>
    </w:p>
    <w:p w14:paraId="1971A147" w14:textId="77777777" w:rsidR="00BB25B9" w:rsidRPr="002139AD" w:rsidRDefault="00BB25B9" w:rsidP="00BB25B9">
      <w:pPr>
        <w:pStyle w:val="Listaszerbekezds"/>
        <w:spacing w:line="240" w:lineRule="auto"/>
        <w:ind w:left="0"/>
        <w:rPr>
          <w:bCs/>
          <w:sz w:val="24"/>
          <w:szCs w:val="24"/>
        </w:rPr>
      </w:pPr>
      <w:r w:rsidRPr="002139AD">
        <w:rPr>
          <w:bCs/>
          <w:sz w:val="24"/>
          <w:szCs w:val="24"/>
        </w:rPr>
        <w:t>Jelen Szerződés a szerződéses kötelezettségek mindkét fél általi kölcsönös és teljes körű teljesítésével szűnik meg. A Szerződés hatályára egyebekben a Ptk. 6:118 § (2)-(3) bek. és 6:119. § rendelkezéseit kell megfelelően alkalmazni.</w:t>
      </w:r>
    </w:p>
    <w:p w14:paraId="3744F05E" w14:textId="77777777" w:rsidR="00BB25B9" w:rsidRPr="002139AD" w:rsidRDefault="00BB25B9" w:rsidP="00BB25B9">
      <w:pPr>
        <w:pStyle w:val="Listaszerbekezds"/>
        <w:spacing w:line="240" w:lineRule="auto"/>
        <w:ind w:left="0"/>
        <w:rPr>
          <w:bCs/>
          <w:sz w:val="24"/>
          <w:szCs w:val="24"/>
        </w:rPr>
      </w:pPr>
    </w:p>
    <w:p w14:paraId="6AC61C3D" w14:textId="77777777" w:rsidR="00BB25B9" w:rsidRDefault="00BB25B9" w:rsidP="00BB25B9">
      <w:pPr>
        <w:pStyle w:val="Listaszerbekezds"/>
        <w:spacing w:line="240" w:lineRule="auto"/>
        <w:ind w:left="0" w:firstLine="1"/>
        <w:rPr>
          <w:bCs/>
          <w:sz w:val="24"/>
          <w:szCs w:val="24"/>
        </w:rPr>
      </w:pPr>
      <w:r w:rsidRPr="002139AD">
        <w:rPr>
          <w:bCs/>
          <w:sz w:val="24"/>
          <w:szCs w:val="24"/>
        </w:rPr>
        <w:t xml:space="preserve">Amennyiben a fentiek alapján a Szerződés a Felek általi aláíráskor még nem lép hatályba, e körülményről, valamint a Szerződés hatálybalépésének időpontjáról Megrendelő a Vállalkozót </w:t>
      </w:r>
      <w:r w:rsidRPr="002139AD">
        <w:rPr>
          <w:bCs/>
          <w:sz w:val="24"/>
          <w:szCs w:val="24"/>
        </w:rPr>
        <w:lastRenderedPageBreak/>
        <w:t>haladéktalanul tájékoztatni köteles.</w:t>
      </w:r>
    </w:p>
    <w:p w14:paraId="0A91EACA"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14A9A9BE" w14:textId="77777777" w:rsidR="00BB25B9" w:rsidRDefault="00D834DF" w:rsidP="00D834DF">
      <w:pPr>
        <w:widowControl w:val="0"/>
        <w:spacing w:after="0" w:line="240" w:lineRule="auto"/>
        <w:jc w:val="both"/>
        <w:rPr>
          <w:rFonts w:ascii="Times New Roman" w:eastAsia="Times New Roman" w:hAnsi="Times New Roman"/>
          <w:sz w:val="24"/>
          <w:szCs w:val="24"/>
          <w:lang w:eastAsia="hu-HU"/>
        </w:rPr>
      </w:pPr>
      <w:r w:rsidRPr="000602A5">
        <w:rPr>
          <w:rFonts w:ascii="Times New Roman" w:eastAsia="Times New Roman" w:hAnsi="Times New Roman"/>
          <w:sz w:val="24"/>
          <w:szCs w:val="24"/>
          <w:lang w:eastAsia="hu-HU"/>
        </w:rPr>
        <w:t xml:space="preserve">2.3. </w:t>
      </w:r>
      <w:r w:rsidR="00BB25B9" w:rsidRPr="00BB6A55">
        <w:rPr>
          <w:rFonts w:ascii="Times New Roman" w:eastAsia="Times New Roman" w:hAnsi="Times New Roman"/>
          <w:sz w:val="24"/>
          <w:szCs w:val="24"/>
          <w:lang w:eastAsia="hu-HU"/>
        </w:rPr>
        <w:t>A teljesítési határidőt a Megrendelő határozza meg az Eseti Megrendelésben.</w:t>
      </w:r>
    </w:p>
    <w:p w14:paraId="2B1B64B2" w14:textId="77777777" w:rsidR="00BB25B9" w:rsidRDefault="00BB25B9" w:rsidP="00D834DF">
      <w:pPr>
        <w:widowControl w:val="0"/>
        <w:spacing w:after="0" w:line="240" w:lineRule="auto"/>
        <w:jc w:val="both"/>
        <w:rPr>
          <w:rFonts w:ascii="Times New Roman" w:eastAsia="Times New Roman" w:hAnsi="Times New Roman"/>
          <w:sz w:val="24"/>
          <w:szCs w:val="24"/>
          <w:lang w:eastAsia="hu-HU"/>
        </w:rPr>
      </w:pPr>
    </w:p>
    <w:p w14:paraId="1AE9068D" w14:textId="54F2C227" w:rsidR="00D834DF" w:rsidRPr="00D80C62" w:rsidRDefault="00BB25B9"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2.4. </w:t>
      </w:r>
      <w:r w:rsidR="00D834DF">
        <w:rPr>
          <w:rFonts w:ascii="Times New Roman" w:eastAsia="Times New Roman" w:hAnsi="Times New Roman"/>
          <w:sz w:val="24"/>
          <w:szCs w:val="24"/>
          <w:lang w:eastAsia="hu-HU"/>
        </w:rPr>
        <w:t>Vállalkozó az Eseti Megrendelés beérkezésétől számított …</w:t>
      </w:r>
      <w:r w:rsidR="00D834DF">
        <w:rPr>
          <w:rStyle w:val="Lbjegyzet-hivatkozs"/>
          <w:rFonts w:ascii="Times New Roman" w:eastAsia="Times New Roman" w:hAnsi="Times New Roman"/>
          <w:sz w:val="24"/>
          <w:szCs w:val="24"/>
          <w:lang w:eastAsia="hu-HU"/>
        </w:rPr>
        <w:footnoteReference w:id="5"/>
      </w:r>
      <w:r w:rsidR="00D834DF">
        <w:rPr>
          <w:rFonts w:ascii="Times New Roman" w:eastAsia="Times New Roman" w:hAnsi="Times New Roman"/>
          <w:sz w:val="24"/>
          <w:szCs w:val="24"/>
          <w:lang w:eastAsia="hu-HU"/>
        </w:rPr>
        <w:t xml:space="preserve"> munkanapon belül köteles a megfelelő személyzettel és szállító járművel megkezdeni a munkavégzést.</w:t>
      </w:r>
    </w:p>
    <w:p w14:paraId="78AD076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102768E"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 xml:space="preserve">3. Teljesítés </w:t>
      </w:r>
      <w:r>
        <w:rPr>
          <w:rFonts w:ascii="Times New Roman" w:eastAsia="Times New Roman" w:hAnsi="Times New Roman"/>
          <w:b/>
          <w:smallCaps/>
          <w:sz w:val="24"/>
          <w:szCs w:val="24"/>
          <w:lang w:eastAsia="hu-HU"/>
        </w:rPr>
        <w:t>Helye</w:t>
      </w:r>
    </w:p>
    <w:p w14:paraId="768AE19A"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8FDBDBE" w14:textId="2253D18A" w:rsidR="00D834DF" w:rsidRDefault="00D834DF" w:rsidP="00D834DF">
      <w:pPr>
        <w:widowControl w:val="0"/>
        <w:spacing w:after="0"/>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3.1</w:t>
      </w:r>
      <w:r w:rsidR="00BE5F20">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 teljesítés helye: az egyes Eseti Megrendelésekben rögzített helyszínek.</w:t>
      </w:r>
    </w:p>
    <w:p w14:paraId="4964F1F9" w14:textId="77777777" w:rsidR="00D834DF" w:rsidRDefault="00D834DF" w:rsidP="00D834DF">
      <w:pPr>
        <w:widowControl w:val="0"/>
        <w:spacing w:after="0"/>
        <w:jc w:val="both"/>
        <w:rPr>
          <w:rFonts w:ascii="Times New Roman" w:eastAsia="Times New Roman" w:hAnsi="Times New Roman"/>
          <w:sz w:val="24"/>
          <w:szCs w:val="24"/>
          <w:lang w:eastAsia="hu-HU"/>
        </w:rPr>
      </w:pPr>
    </w:p>
    <w:p w14:paraId="40A3B007" w14:textId="77777777" w:rsidR="00D834DF" w:rsidRPr="00AA57B5" w:rsidRDefault="00D834DF" w:rsidP="00D834DF">
      <w:pPr>
        <w:pStyle w:val="Listaszerbekezds"/>
        <w:widowControl/>
        <w:adjustRightInd/>
        <w:spacing w:line="240" w:lineRule="auto"/>
        <w:ind w:left="0"/>
        <w:contextualSpacing/>
        <w:textAlignment w:val="auto"/>
        <w:rPr>
          <w:sz w:val="22"/>
          <w:szCs w:val="22"/>
        </w:rPr>
      </w:pPr>
      <w:r>
        <w:rPr>
          <w:sz w:val="24"/>
          <w:szCs w:val="24"/>
        </w:rPr>
        <w:t xml:space="preserve">3.2. </w:t>
      </w:r>
      <w:r w:rsidRPr="00A77979">
        <w:rPr>
          <w:sz w:val="24"/>
          <w:szCs w:val="24"/>
        </w:rPr>
        <w:t xml:space="preserve">Megrendelő az Eseti Megrendelésben határozza meg az adott teljesítés vonatkozásában a munkaterület átadás-átvételének szükségességét. </w:t>
      </w:r>
    </w:p>
    <w:p w14:paraId="62A4DCD3" w14:textId="77777777" w:rsidR="00D834DF" w:rsidRDefault="00D834DF" w:rsidP="00D834DF">
      <w:pPr>
        <w:widowControl w:val="0"/>
        <w:spacing w:after="0"/>
        <w:jc w:val="both"/>
        <w:rPr>
          <w:rFonts w:ascii="Times New Roman" w:eastAsia="Times New Roman" w:hAnsi="Times New Roman"/>
          <w:sz w:val="24"/>
          <w:szCs w:val="24"/>
          <w:lang w:eastAsia="hu-HU"/>
        </w:rPr>
      </w:pPr>
      <w:r w:rsidRPr="000D707A">
        <w:rPr>
          <w:rFonts w:ascii="Times New Roman" w:eastAsia="Times New Roman" w:hAnsi="Times New Roman"/>
          <w:sz w:val="24"/>
          <w:szCs w:val="24"/>
          <w:lang w:eastAsia="hu-HU"/>
        </w:rPr>
        <w:t xml:space="preserve"> </w:t>
      </w:r>
    </w:p>
    <w:p w14:paraId="69B87426" w14:textId="77777777" w:rsidR="00D834DF" w:rsidRPr="00194515" w:rsidRDefault="00D834DF" w:rsidP="00D834DF">
      <w:pPr>
        <w:widowControl w:val="0"/>
        <w:spacing w:after="0"/>
        <w:jc w:val="both"/>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 xml:space="preserve">4. </w:t>
      </w:r>
      <w:r>
        <w:rPr>
          <w:rFonts w:ascii="Times New Roman" w:eastAsia="Times New Roman" w:hAnsi="Times New Roman"/>
          <w:b/>
          <w:smallCaps/>
          <w:sz w:val="24"/>
          <w:szCs w:val="24"/>
          <w:lang w:eastAsia="hu-HU"/>
        </w:rPr>
        <w:t>a szerződés keretösszege, vállalkozási díj</w:t>
      </w:r>
    </w:p>
    <w:p w14:paraId="644CCC6A"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14AECF3" w14:textId="049A72A7" w:rsidR="00D834DF" w:rsidRDefault="00D834DF" w:rsidP="00D834DF">
      <w:pPr>
        <w:widowControl w:val="0"/>
        <w:spacing w:after="0" w:line="240" w:lineRule="auto"/>
        <w:jc w:val="both"/>
        <w:rPr>
          <w:rFonts w:ascii="Times New Roman" w:eastAsia="Times New Roman" w:hAnsi="Times New Roman"/>
          <w:b/>
          <w:sz w:val="24"/>
          <w:szCs w:val="24"/>
          <w:lang w:eastAsia="hu-HU"/>
        </w:rPr>
      </w:pPr>
      <w:r w:rsidRPr="00194515">
        <w:rPr>
          <w:rFonts w:ascii="Times New Roman" w:eastAsia="Times New Roman" w:hAnsi="Times New Roman"/>
          <w:sz w:val="24"/>
          <w:szCs w:val="24"/>
          <w:lang w:eastAsia="hu-HU"/>
        </w:rPr>
        <w:t>4.1</w:t>
      </w:r>
      <w:r w:rsidR="00BE5F20">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sidRPr="00A9326A">
        <w:rPr>
          <w:rFonts w:ascii="Times New Roman" w:eastAsia="Times New Roman" w:hAnsi="Times New Roman"/>
          <w:b/>
          <w:sz w:val="24"/>
          <w:szCs w:val="24"/>
          <w:lang w:eastAsia="hu-HU"/>
        </w:rPr>
        <w:t xml:space="preserve">A rendelkezésre álló keretösszeg </w:t>
      </w:r>
      <w:r>
        <w:rPr>
          <w:rFonts w:ascii="Times New Roman" w:eastAsia="Times New Roman" w:hAnsi="Times New Roman"/>
          <w:b/>
          <w:sz w:val="24"/>
          <w:szCs w:val="24"/>
          <w:lang w:eastAsia="hu-HU"/>
        </w:rPr>
        <w:t>……..</w:t>
      </w:r>
      <w:r w:rsidRPr="00A9326A">
        <w:rPr>
          <w:rFonts w:ascii="Times New Roman" w:eastAsia="Times New Roman" w:hAnsi="Times New Roman"/>
          <w:b/>
          <w:sz w:val="24"/>
          <w:szCs w:val="24"/>
          <w:lang w:eastAsia="hu-HU"/>
        </w:rPr>
        <w:t xml:space="preserve">,- Ft + ÁFA - azaz </w:t>
      </w:r>
      <w:r>
        <w:rPr>
          <w:rFonts w:ascii="Times New Roman" w:eastAsia="Times New Roman" w:hAnsi="Times New Roman"/>
          <w:b/>
          <w:sz w:val="24"/>
          <w:szCs w:val="24"/>
          <w:lang w:eastAsia="hu-HU"/>
        </w:rPr>
        <w:t>……</w:t>
      </w:r>
      <w:r w:rsidRPr="00A9326A">
        <w:rPr>
          <w:rFonts w:ascii="Times New Roman" w:eastAsia="Times New Roman" w:hAnsi="Times New Roman"/>
          <w:b/>
          <w:sz w:val="24"/>
          <w:szCs w:val="24"/>
          <w:lang w:eastAsia="hu-HU"/>
        </w:rPr>
        <w:t xml:space="preserve"> Forint + ÁFA</w:t>
      </w:r>
      <w:r>
        <w:rPr>
          <w:rStyle w:val="Lbjegyzet-hivatkozs"/>
          <w:rFonts w:ascii="Times New Roman" w:eastAsia="Times New Roman" w:hAnsi="Times New Roman"/>
          <w:b/>
          <w:sz w:val="24"/>
          <w:szCs w:val="24"/>
          <w:lang w:eastAsia="hu-HU"/>
        </w:rPr>
        <w:footnoteReference w:id="6"/>
      </w:r>
      <w:r w:rsidRPr="00A9326A">
        <w:rPr>
          <w:rFonts w:ascii="Times New Roman" w:eastAsia="Times New Roman" w:hAnsi="Times New Roman"/>
          <w:b/>
          <w:sz w:val="24"/>
          <w:szCs w:val="24"/>
          <w:lang w:eastAsia="hu-HU"/>
        </w:rPr>
        <w:t>.</w:t>
      </w:r>
    </w:p>
    <w:p w14:paraId="62711C70"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285CDFC3" w14:textId="77777777" w:rsidR="00D834DF" w:rsidRPr="00A9326A" w:rsidRDefault="00D834DF" w:rsidP="00D834DF">
      <w:pPr>
        <w:widowControl w:val="0"/>
        <w:spacing w:after="0" w:line="240" w:lineRule="auto"/>
        <w:jc w:val="both"/>
        <w:rPr>
          <w:rFonts w:ascii="Times New Roman" w:eastAsia="Times New Roman" w:hAnsi="Times New Roman"/>
          <w:sz w:val="24"/>
          <w:szCs w:val="24"/>
          <w:lang w:eastAsia="hu-HU"/>
        </w:rPr>
      </w:pPr>
      <w:r w:rsidRPr="00A9326A">
        <w:rPr>
          <w:rFonts w:ascii="Times New Roman" w:eastAsia="Times New Roman" w:hAnsi="Times New Roman"/>
          <w:sz w:val="24"/>
          <w:szCs w:val="24"/>
          <w:lang w:eastAsia="hu-HU"/>
        </w:rPr>
        <w:t>4.2. Megrendelő – a jelen Szerződés időbeli hatálya alatt – a döntésének megfelelő részletekben és ütemezés szerint hívhatja le a Munka elvégzését</w:t>
      </w:r>
      <w:r>
        <w:rPr>
          <w:rFonts w:ascii="Times New Roman" w:eastAsia="Times New Roman" w:hAnsi="Times New Roman"/>
          <w:sz w:val="24"/>
          <w:szCs w:val="24"/>
          <w:lang w:eastAsia="hu-HU"/>
        </w:rPr>
        <w:t>,</w:t>
      </w:r>
      <w:r w:rsidRPr="00A9326A">
        <w:rPr>
          <w:rFonts w:ascii="Times New Roman" w:eastAsia="Times New Roman" w:hAnsi="Times New Roman"/>
          <w:sz w:val="24"/>
          <w:szCs w:val="24"/>
          <w:lang w:eastAsia="hu-HU"/>
        </w:rPr>
        <w:t xml:space="preserve"> a keretösszeg mértékéig</w:t>
      </w:r>
      <w:r>
        <w:rPr>
          <w:rFonts w:ascii="Times New Roman" w:eastAsia="Times New Roman" w:hAnsi="Times New Roman"/>
          <w:sz w:val="24"/>
          <w:szCs w:val="24"/>
          <w:lang w:eastAsia="hu-HU"/>
        </w:rPr>
        <w:t>.</w:t>
      </w:r>
    </w:p>
    <w:p w14:paraId="0E0104F9" w14:textId="77777777" w:rsidR="00D834DF" w:rsidRPr="004923D2" w:rsidRDefault="00D834DF" w:rsidP="00D834DF">
      <w:pPr>
        <w:pStyle w:val="Listaszerbekezds"/>
        <w:spacing w:line="240" w:lineRule="auto"/>
        <w:ind w:left="360"/>
        <w:rPr>
          <w:sz w:val="24"/>
          <w:szCs w:val="24"/>
        </w:rPr>
      </w:pPr>
    </w:p>
    <w:p w14:paraId="582882B9" w14:textId="599705DA" w:rsidR="00D834DF" w:rsidRDefault="00D834DF" w:rsidP="00D834DF">
      <w:pPr>
        <w:pStyle w:val="Listaszerbekezds"/>
        <w:spacing w:line="240" w:lineRule="auto"/>
        <w:ind w:left="0"/>
        <w:rPr>
          <w:sz w:val="24"/>
          <w:szCs w:val="24"/>
        </w:rPr>
      </w:pPr>
      <w:r w:rsidRPr="004923D2">
        <w:rPr>
          <w:sz w:val="24"/>
          <w:szCs w:val="24"/>
        </w:rPr>
        <w:t>4.3</w:t>
      </w:r>
      <w:r w:rsidR="00BE5F20">
        <w:rPr>
          <w:sz w:val="24"/>
          <w:szCs w:val="24"/>
        </w:rPr>
        <w:t>.</w:t>
      </w:r>
      <w:r w:rsidRPr="004923D2">
        <w:rPr>
          <w:sz w:val="24"/>
          <w:szCs w:val="24"/>
        </w:rPr>
        <w:t xml:space="preserve"> </w:t>
      </w:r>
      <w:r w:rsidRPr="00FF5231">
        <w:rPr>
          <w:sz w:val="24"/>
          <w:szCs w:val="24"/>
        </w:rPr>
        <w:t xml:space="preserve">Megrendelő a Szerződés hatálya alatt Eseti Megrendelésekre a jelen szerződés </w:t>
      </w:r>
      <w:r>
        <w:rPr>
          <w:b/>
          <w:sz w:val="24"/>
          <w:szCs w:val="24"/>
        </w:rPr>
        <w:t>5</w:t>
      </w:r>
      <w:r w:rsidRPr="00FF5231">
        <w:rPr>
          <w:b/>
          <w:sz w:val="24"/>
          <w:szCs w:val="24"/>
        </w:rPr>
        <w:t>. sz. melléklet</w:t>
      </w:r>
      <w:r>
        <w:rPr>
          <w:b/>
          <w:sz w:val="24"/>
          <w:szCs w:val="24"/>
        </w:rPr>
        <w:t>é</w:t>
      </w:r>
      <w:r w:rsidRPr="00FF5231">
        <w:rPr>
          <w:b/>
          <w:sz w:val="24"/>
          <w:szCs w:val="24"/>
        </w:rPr>
        <w:t>ben rögzített</w:t>
      </w:r>
      <w:r>
        <w:rPr>
          <w:b/>
          <w:sz w:val="24"/>
          <w:szCs w:val="24"/>
        </w:rPr>
        <w:t>, a Vállalkozó ajánlata szerinti</w:t>
      </w:r>
      <w:r w:rsidRPr="00FF5231">
        <w:rPr>
          <w:b/>
          <w:sz w:val="24"/>
          <w:szCs w:val="24"/>
        </w:rPr>
        <w:t xml:space="preserve"> </w:t>
      </w:r>
      <w:r w:rsidR="00F32142">
        <w:rPr>
          <w:b/>
          <w:sz w:val="24"/>
          <w:szCs w:val="24"/>
        </w:rPr>
        <w:t xml:space="preserve">nettó </w:t>
      </w:r>
      <w:r w:rsidRPr="00FF5231">
        <w:rPr>
          <w:b/>
          <w:sz w:val="24"/>
          <w:szCs w:val="24"/>
        </w:rPr>
        <w:t>egységáron</w:t>
      </w:r>
      <w:r w:rsidRPr="00FF5231">
        <w:rPr>
          <w:sz w:val="24"/>
          <w:szCs w:val="24"/>
        </w:rPr>
        <w:t xml:space="preserve"> jogosult.</w:t>
      </w:r>
    </w:p>
    <w:p w14:paraId="252BCAE0" w14:textId="77777777" w:rsidR="00D834DF" w:rsidRDefault="00D834DF" w:rsidP="00D834DF">
      <w:pPr>
        <w:pStyle w:val="Listaszerbekezds"/>
        <w:spacing w:line="240" w:lineRule="auto"/>
        <w:ind w:left="482"/>
        <w:rPr>
          <w:sz w:val="24"/>
          <w:szCs w:val="24"/>
        </w:rPr>
      </w:pPr>
    </w:p>
    <w:p w14:paraId="1C12BAC9" w14:textId="77777777" w:rsidR="00D834DF" w:rsidRPr="00A646B0" w:rsidRDefault="00D834DF" w:rsidP="00D834DF">
      <w:pPr>
        <w:pStyle w:val="Listaszerbekezds"/>
        <w:spacing w:line="240" w:lineRule="auto"/>
        <w:ind w:left="0"/>
        <w:rPr>
          <w:sz w:val="24"/>
          <w:szCs w:val="24"/>
        </w:rPr>
      </w:pPr>
      <w:r>
        <w:rPr>
          <w:sz w:val="24"/>
          <w:szCs w:val="24"/>
        </w:rPr>
        <w:t xml:space="preserve">4.4. </w:t>
      </w:r>
      <w:r w:rsidRPr="00A646B0">
        <w:rPr>
          <w:sz w:val="24"/>
          <w:szCs w:val="24"/>
        </w:rPr>
        <w:t>Felek jelen Szerződésben Vállalkoz</w:t>
      </w:r>
      <w:r>
        <w:rPr>
          <w:sz w:val="24"/>
          <w:szCs w:val="24"/>
        </w:rPr>
        <w:t>ási</w:t>
      </w:r>
      <w:r w:rsidRPr="00A646B0">
        <w:rPr>
          <w:sz w:val="24"/>
          <w:szCs w:val="24"/>
        </w:rPr>
        <w:t xml:space="preserve"> Díj alatt az Eseti Megrendelés teljesítéséért járó ellenszolgáltatást, azaz a </w:t>
      </w:r>
      <w:r>
        <w:rPr>
          <w:sz w:val="24"/>
          <w:szCs w:val="24"/>
        </w:rPr>
        <w:t>Vállalkozó ajánlatában</w:t>
      </w:r>
      <w:r w:rsidRPr="00A646B0">
        <w:rPr>
          <w:sz w:val="24"/>
          <w:szCs w:val="24"/>
        </w:rPr>
        <w:t xml:space="preserve"> meghatározott egy</w:t>
      </w:r>
      <w:r>
        <w:rPr>
          <w:sz w:val="24"/>
          <w:szCs w:val="24"/>
        </w:rPr>
        <w:t>ségár és az Eseti Megrendelés alapján elszállított</w:t>
      </w:r>
      <w:r w:rsidRPr="00A646B0">
        <w:rPr>
          <w:sz w:val="24"/>
          <w:szCs w:val="24"/>
        </w:rPr>
        <w:t xml:space="preserve"> </w:t>
      </w:r>
      <w:r>
        <w:rPr>
          <w:sz w:val="24"/>
          <w:szCs w:val="24"/>
        </w:rPr>
        <w:t xml:space="preserve">hulladék </w:t>
      </w:r>
      <w:r w:rsidRPr="00A646B0">
        <w:rPr>
          <w:sz w:val="24"/>
          <w:szCs w:val="24"/>
        </w:rPr>
        <w:t>mennyiség</w:t>
      </w:r>
      <w:r>
        <w:rPr>
          <w:sz w:val="24"/>
          <w:szCs w:val="24"/>
        </w:rPr>
        <w:t>ének</w:t>
      </w:r>
      <w:r w:rsidRPr="00A646B0">
        <w:rPr>
          <w:sz w:val="24"/>
          <w:szCs w:val="24"/>
        </w:rPr>
        <w:t xml:space="preserve"> szorzatát értik.</w:t>
      </w:r>
    </w:p>
    <w:p w14:paraId="15946878" w14:textId="77777777" w:rsidR="00D834DF" w:rsidRPr="004923D2" w:rsidRDefault="00D834DF" w:rsidP="00D834DF">
      <w:pPr>
        <w:pStyle w:val="Listaszerbekezds"/>
        <w:ind w:left="0"/>
        <w:rPr>
          <w:sz w:val="24"/>
          <w:szCs w:val="24"/>
        </w:rPr>
      </w:pPr>
      <w:r w:rsidRPr="004923D2">
        <w:rPr>
          <w:sz w:val="24"/>
          <w:szCs w:val="24"/>
        </w:rPr>
        <w:t>A Felek rögzítik, hogy a Vállalkozó meggyőződött és számot vetett az ajánlatában:</w:t>
      </w:r>
    </w:p>
    <w:p w14:paraId="797886F3" w14:textId="77777777" w:rsidR="00D834DF" w:rsidRPr="004923D2" w:rsidRDefault="00D834DF" w:rsidP="00D834DF">
      <w:pPr>
        <w:numPr>
          <w:ilvl w:val="0"/>
          <w:numId w:val="13"/>
        </w:numPr>
        <w:tabs>
          <w:tab w:val="clear" w:pos="720"/>
          <w:tab w:val="left" w:pos="851"/>
        </w:tabs>
        <w:suppressAutoHyphens/>
        <w:spacing w:after="0" w:line="240" w:lineRule="auto"/>
        <w:ind w:left="851" w:hanging="284"/>
        <w:jc w:val="both"/>
        <w:rPr>
          <w:rFonts w:ascii="Times New Roman" w:hAnsi="Times New Roman"/>
          <w:sz w:val="24"/>
          <w:szCs w:val="24"/>
        </w:rPr>
      </w:pPr>
      <w:r w:rsidRPr="004923D2">
        <w:rPr>
          <w:rFonts w:ascii="Times New Roman" w:hAnsi="Times New Roman"/>
          <w:sz w:val="24"/>
          <w:szCs w:val="24"/>
        </w:rPr>
        <w:t xml:space="preserve">a Vállalkozási Díjat érintő minden feltétellel és körülménnyel, </w:t>
      </w:r>
    </w:p>
    <w:p w14:paraId="1FDE23CC" w14:textId="77777777" w:rsidR="00D834DF" w:rsidRPr="004923D2" w:rsidRDefault="00D834DF" w:rsidP="00D834DF">
      <w:pPr>
        <w:numPr>
          <w:ilvl w:val="0"/>
          <w:numId w:val="13"/>
        </w:numPr>
        <w:tabs>
          <w:tab w:val="clear" w:pos="720"/>
          <w:tab w:val="left" w:pos="851"/>
        </w:tabs>
        <w:suppressAutoHyphens/>
        <w:spacing w:after="0" w:line="240" w:lineRule="auto"/>
        <w:ind w:left="851" w:hanging="284"/>
        <w:jc w:val="both"/>
        <w:rPr>
          <w:rFonts w:ascii="Times New Roman" w:hAnsi="Times New Roman"/>
          <w:sz w:val="24"/>
          <w:szCs w:val="24"/>
        </w:rPr>
      </w:pPr>
      <w:r w:rsidRPr="004923D2">
        <w:rPr>
          <w:rFonts w:ascii="Times New Roman" w:hAnsi="Times New Roman"/>
          <w:sz w:val="24"/>
          <w:szCs w:val="24"/>
        </w:rPr>
        <w:t xml:space="preserve">azzal a kötelezettséggel, hogy a munkákat a szerződésben és a </w:t>
      </w:r>
      <w:r>
        <w:rPr>
          <w:rFonts w:ascii="Times New Roman" w:hAnsi="Times New Roman"/>
          <w:sz w:val="24"/>
          <w:szCs w:val="24"/>
        </w:rPr>
        <w:t>köz</w:t>
      </w:r>
      <w:r w:rsidRPr="004923D2">
        <w:rPr>
          <w:rFonts w:ascii="Times New Roman" w:hAnsi="Times New Roman"/>
          <w:sz w:val="24"/>
          <w:szCs w:val="24"/>
        </w:rPr>
        <w:t xml:space="preserve">beszerzési eljárás dokumentumaiban </w:t>
      </w:r>
      <w:r w:rsidRPr="00BF65AC">
        <w:rPr>
          <w:rFonts w:ascii="Times New Roman" w:hAnsi="Times New Roman"/>
          <w:sz w:val="24"/>
          <w:szCs w:val="24"/>
        </w:rPr>
        <w:t>leírt módon kell végrehajtania</w:t>
      </w:r>
      <w:r>
        <w:rPr>
          <w:rFonts w:ascii="Times New Roman" w:hAnsi="Times New Roman"/>
          <w:sz w:val="24"/>
          <w:szCs w:val="24"/>
        </w:rPr>
        <w:t>.</w:t>
      </w:r>
    </w:p>
    <w:p w14:paraId="281004FB"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sz w:val="24"/>
          <w:szCs w:val="24"/>
          <w:lang w:eastAsia="hu-HU"/>
        </w:rPr>
      </w:pPr>
    </w:p>
    <w:p w14:paraId="099BC9AF" w14:textId="11C86DDD" w:rsidR="00D834DF" w:rsidRPr="00194515" w:rsidRDefault="00D834DF" w:rsidP="00D834DF">
      <w:pPr>
        <w:widowControl w:val="0"/>
        <w:autoSpaceDE w:val="0"/>
        <w:autoSpaceDN w:val="0"/>
        <w:adjustRightInd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5.</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 xml:space="preserve">Felek rögzítik, hogy a 4.1 pont szerinti </w:t>
      </w:r>
      <w:r>
        <w:rPr>
          <w:rFonts w:ascii="Times New Roman" w:eastAsia="Times New Roman" w:hAnsi="Times New Roman"/>
          <w:sz w:val="24"/>
          <w:szCs w:val="24"/>
          <w:lang w:eastAsia="hu-HU"/>
        </w:rPr>
        <w:t>V</w:t>
      </w:r>
      <w:r w:rsidRPr="00194515">
        <w:rPr>
          <w:rFonts w:ascii="Times New Roman" w:eastAsia="Times New Roman" w:hAnsi="Times New Roman"/>
          <w:sz w:val="24"/>
          <w:szCs w:val="24"/>
          <w:lang w:eastAsia="hu-HU"/>
        </w:rPr>
        <w:t xml:space="preserve">állalkozási </w:t>
      </w:r>
      <w:r>
        <w:rPr>
          <w:rFonts w:ascii="Times New Roman" w:eastAsia="Times New Roman" w:hAnsi="Times New Roman"/>
          <w:sz w:val="24"/>
          <w:szCs w:val="24"/>
          <w:lang w:eastAsia="hu-HU"/>
        </w:rPr>
        <w:t>D</w:t>
      </w:r>
      <w:r w:rsidRPr="00194515">
        <w:rPr>
          <w:rFonts w:ascii="Times New Roman" w:eastAsia="Times New Roman" w:hAnsi="Times New Roman"/>
          <w:sz w:val="24"/>
          <w:szCs w:val="24"/>
          <w:lang w:eastAsia="hu-HU"/>
        </w:rPr>
        <w:t xml:space="preserve">íj magában foglalja </w:t>
      </w:r>
      <w:r w:rsidRPr="00BF65AC">
        <w:rPr>
          <w:rFonts w:ascii="Times New Roman" w:eastAsia="Times New Roman" w:hAnsi="Times New Roman"/>
          <w:sz w:val="24"/>
          <w:szCs w:val="24"/>
          <w:lang w:eastAsia="hu-HU"/>
        </w:rPr>
        <w:t xml:space="preserve">a közbeszerzési eljárás dokumentumai (eljárást megindító felhívás, a kiegészítő tájékoztatás(ok) – amennyiben volt ilyen -, a Közbeszerzési Dokumentumok és mellékletei) </w:t>
      </w:r>
      <w:r>
        <w:rPr>
          <w:rFonts w:ascii="Times New Roman" w:eastAsia="Times New Roman" w:hAnsi="Times New Roman"/>
          <w:sz w:val="24"/>
          <w:szCs w:val="24"/>
          <w:lang w:eastAsia="hu-HU"/>
        </w:rPr>
        <w:t xml:space="preserve">valamint </w:t>
      </w:r>
      <w:r w:rsidRPr="00194515">
        <w:rPr>
          <w:rFonts w:ascii="Times New Roman" w:eastAsia="Times New Roman" w:hAnsi="Times New Roman"/>
          <w:sz w:val="24"/>
          <w:szCs w:val="24"/>
          <w:lang w:eastAsia="hu-HU"/>
        </w:rPr>
        <w:t>jelen szerződés</w:t>
      </w:r>
      <w:r>
        <w:rPr>
          <w:rFonts w:ascii="Times New Roman" w:eastAsia="Times New Roman" w:hAnsi="Times New Roman"/>
          <w:sz w:val="24"/>
          <w:szCs w:val="24"/>
          <w:lang w:eastAsia="hu-HU"/>
        </w:rPr>
        <w:t>ben</w:t>
      </w:r>
      <w:r w:rsidRPr="00BF65AC">
        <w:rPr>
          <w:rFonts w:ascii="Times New Roman" w:eastAsia="Times New Roman" w:hAnsi="Times New Roman"/>
          <w:sz w:val="24"/>
          <w:szCs w:val="24"/>
          <w:lang w:eastAsia="hu-HU"/>
        </w:rPr>
        <w:t xml:space="preserve"> meghatározott műszaki tartalom maradéktalan – hiba és hiánymentes</w:t>
      </w:r>
      <w:r>
        <w:rPr>
          <w:rFonts w:ascii="Times New Roman" w:eastAsia="Times New Roman" w:hAnsi="Times New Roman"/>
          <w:sz w:val="24"/>
          <w:szCs w:val="24"/>
          <w:lang w:eastAsia="hu-HU"/>
        </w:rPr>
        <w:t>, szerződésszerű</w:t>
      </w:r>
      <w:r w:rsidRPr="00BF65AC">
        <w:rPr>
          <w:rFonts w:ascii="Times New Roman" w:eastAsia="Times New Roman" w:hAnsi="Times New Roman"/>
          <w:sz w:val="24"/>
          <w:szCs w:val="24"/>
          <w:lang w:eastAsia="hu-HU"/>
        </w:rPr>
        <w:t xml:space="preserve"> – megvalósításának teljes ellenértékét</w:t>
      </w:r>
      <w:r>
        <w:rPr>
          <w:rFonts w:ascii="Times New Roman" w:eastAsia="Times New Roman" w:hAnsi="Times New Roman"/>
          <w:sz w:val="24"/>
          <w:szCs w:val="24"/>
          <w:lang w:eastAsia="hu-HU"/>
        </w:rPr>
        <w:t xml:space="preserve">, valamennyi </w:t>
      </w:r>
      <w:r w:rsidRPr="00194515">
        <w:rPr>
          <w:rFonts w:ascii="Times New Roman" w:eastAsia="Times New Roman" w:hAnsi="Times New Roman"/>
          <w:sz w:val="24"/>
          <w:szCs w:val="24"/>
          <w:lang w:eastAsia="hu-HU"/>
        </w:rPr>
        <w:t>díját</w:t>
      </w:r>
      <w:r>
        <w:rPr>
          <w:rFonts w:ascii="Times New Roman" w:eastAsia="Times New Roman" w:hAnsi="Times New Roman"/>
          <w:sz w:val="24"/>
          <w:szCs w:val="24"/>
          <w:lang w:eastAsia="hu-HU"/>
        </w:rPr>
        <w:t xml:space="preserve"> és</w:t>
      </w:r>
      <w:r w:rsidRPr="00194515">
        <w:rPr>
          <w:rFonts w:ascii="Times New Roman" w:eastAsia="Times New Roman" w:hAnsi="Times New Roman"/>
          <w:sz w:val="24"/>
          <w:szCs w:val="24"/>
          <w:lang w:eastAsia="hu-HU"/>
        </w:rPr>
        <w:t xml:space="preserve"> költségét, a Vállalkozó összes készkiadását</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E</w:t>
      </w:r>
      <w:r w:rsidRPr="00194515">
        <w:rPr>
          <w:rFonts w:ascii="Times New Roman" w:eastAsia="Times New Roman" w:hAnsi="Times New Roman"/>
          <w:sz w:val="24"/>
          <w:szCs w:val="24"/>
          <w:lang w:eastAsia="hu-HU"/>
        </w:rPr>
        <w:t xml:space="preserve">rre tekintettel a Vállalkozó a Megrendelővel szemben semmiféle többlet-térítési vagy költségtérítési igénnyel, semmilyen jogcímen nem élhet. Felek a félreértések elkerülése érdekében rögzítik, hogy a Vállalkozó köteles a jelen szerződés teljesítésével összefüggésben felmerülő mindazon költséget viselni, amelynek a Megrendelő általi viselését a jelen szerződés nem írja kifejezetten elő és/vagy amelyhez kapcsolódó a Vállalkozó általi költségviselést a jelen szerződés nem korlátozza kifejezetten. </w:t>
      </w:r>
    </w:p>
    <w:p w14:paraId="3894F06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4D7713D" w14:textId="512B7FD1" w:rsidR="00D834DF" w:rsidRPr="002F71E8" w:rsidRDefault="00D834DF" w:rsidP="00D834DF">
      <w:pPr>
        <w:tabs>
          <w:tab w:val="left" w:pos="0"/>
        </w:tabs>
        <w:spacing w:after="0" w:line="240" w:lineRule="auto"/>
        <w:jc w:val="both"/>
        <w:rPr>
          <w:rFonts w:ascii="Times New Roman" w:hAnsi="Times New Roman"/>
          <w:sz w:val="24"/>
          <w:szCs w:val="24"/>
        </w:rPr>
      </w:pPr>
      <w:r w:rsidRPr="002F71E8">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6.</w:t>
      </w:r>
      <w:r w:rsidRPr="002F71E8">
        <w:rPr>
          <w:rFonts w:ascii="Times New Roman" w:eastAsia="Times New Roman" w:hAnsi="Times New Roman"/>
          <w:sz w:val="24"/>
          <w:szCs w:val="24"/>
          <w:lang w:eastAsia="hu-HU"/>
        </w:rPr>
        <w:t xml:space="preserve"> </w:t>
      </w:r>
      <w:r w:rsidRPr="002F71E8">
        <w:rPr>
          <w:rFonts w:ascii="Times New Roman" w:hAnsi="Times New Roman"/>
          <w:sz w:val="24"/>
          <w:szCs w:val="24"/>
        </w:rPr>
        <w:t xml:space="preserve">Megrendelő kijelenti, hogy a </w:t>
      </w:r>
      <w:r>
        <w:rPr>
          <w:rFonts w:ascii="Times New Roman" w:hAnsi="Times New Roman"/>
          <w:sz w:val="24"/>
          <w:szCs w:val="24"/>
        </w:rPr>
        <w:t>S</w:t>
      </w:r>
      <w:r w:rsidRPr="002F71E8">
        <w:rPr>
          <w:rFonts w:ascii="Times New Roman" w:hAnsi="Times New Roman"/>
          <w:sz w:val="24"/>
          <w:szCs w:val="24"/>
        </w:rPr>
        <w:t>zerződésben meghatározott munkák ellenértékével rendelkezik.</w:t>
      </w:r>
    </w:p>
    <w:p w14:paraId="1820187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2583965" w14:textId="0CD3482D"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7</w:t>
      </w:r>
      <w:r>
        <w:rPr>
          <w:rFonts w:ascii="Times New Roman" w:eastAsia="Times New Roman" w:hAnsi="Times New Roman"/>
          <w:sz w:val="24"/>
          <w:szCs w:val="24"/>
          <w:lang w:eastAsia="hu-HU"/>
        </w:rPr>
        <w:t xml:space="preserve">. </w:t>
      </w:r>
      <w:r w:rsidRPr="002F71E8">
        <w:rPr>
          <w:rFonts w:ascii="Times New Roman" w:eastAsia="Times New Roman" w:hAnsi="Times New Roman"/>
          <w:sz w:val="24"/>
          <w:szCs w:val="24"/>
          <w:lang w:eastAsia="hu-HU"/>
        </w:rPr>
        <w:t xml:space="preserve">Többletmunka elszámolására a Vállalkozó nem jogosult. A többletmunka szükségességének felmerülése a Vállalkozó üzleti kockázata, annak költségét Vállalkozó maga viseli, azt </w:t>
      </w:r>
      <w:r w:rsidRPr="002F71E8">
        <w:rPr>
          <w:rFonts w:ascii="Times New Roman" w:eastAsia="Times New Roman" w:hAnsi="Times New Roman"/>
          <w:sz w:val="24"/>
          <w:szCs w:val="24"/>
          <w:lang w:eastAsia="hu-HU"/>
        </w:rPr>
        <w:lastRenderedPageBreak/>
        <w:t>Megrendelőre nem háríthatja át.</w:t>
      </w:r>
    </w:p>
    <w:p w14:paraId="2D9EA432"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5. Fizetési feltételek</w:t>
      </w:r>
    </w:p>
    <w:p w14:paraId="3A0DD719"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001B81E" w14:textId="2DA3E88C"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5.1</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A Megrendelő előleget nem fizet, fizetési biztosítékot nem ad, s egyéb szerződést biztosító mellékkötelezettségek nem terhelik.</w:t>
      </w:r>
    </w:p>
    <w:p w14:paraId="1D012F2B"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517B370C" w14:textId="041D016E"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5.2</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r w:rsidRPr="00DB1613">
        <w:rPr>
          <w:rFonts w:ascii="Times New Roman" w:eastAsia="Times New Roman" w:hAnsi="Times New Roman"/>
          <w:sz w:val="24"/>
          <w:szCs w:val="24"/>
          <w:lang w:eastAsia="hu-HU"/>
        </w:rPr>
        <w:t xml:space="preserve">Vállalkozó </w:t>
      </w:r>
      <w:r>
        <w:rPr>
          <w:rFonts w:ascii="Times New Roman" w:eastAsia="Times New Roman" w:hAnsi="Times New Roman"/>
          <w:sz w:val="24"/>
          <w:szCs w:val="24"/>
          <w:lang w:eastAsia="hu-HU"/>
        </w:rPr>
        <w:t>az elszállított mennyiség alapján havonta jogosult gyűjtő</w:t>
      </w:r>
      <w:r w:rsidRPr="00DB1613">
        <w:rPr>
          <w:rFonts w:ascii="Times New Roman" w:eastAsia="Times New Roman" w:hAnsi="Times New Roman"/>
          <w:sz w:val="24"/>
          <w:szCs w:val="24"/>
          <w:lang w:eastAsia="hu-HU"/>
        </w:rPr>
        <w:t xml:space="preserve">számla </w:t>
      </w:r>
      <w:r>
        <w:rPr>
          <w:rFonts w:ascii="Times New Roman" w:eastAsia="Times New Roman" w:hAnsi="Times New Roman"/>
          <w:sz w:val="24"/>
          <w:szCs w:val="24"/>
          <w:lang w:eastAsia="hu-HU"/>
        </w:rPr>
        <w:t xml:space="preserve">(a továbbiakban: számla) </w:t>
      </w:r>
      <w:r w:rsidRPr="00DB1613">
        <w:rPr>
          <w:rFonts w:ascii="Times New Roman" w:eastAsia="Times New Roman" w:hAnsi="Times New Roman"/>
          <w:sz w:val="24"/>
          <w:szCs w:val="24"/>
          <w:lang w:eastAsia="hu-HU"/>
        </w:rPr>
        <w:t>benyújtására az egyes Eseti Megr</w:t>
      </w:r>
      <w:r>
        <w:rPr>
          <w:rFonts w:ascii="Times New Roman" w:eastAsia="Times New Roman" w:hAnsi="Times New Roman"/>
          <w:sz w:val="24"/>
          <w:szCs w:val="24"/>
          <w:lang w:eastAsia="hu-HU"/>
        </w:rPr>
        <w:t xml:space="preserve">endelések teljesítését követően, jelen Szerződés 6. pontjában meghatározottaknak megfelelő átadás-átvétel után, a jelen Szerződés 2. számú melléklete szerinti BASWARE teljesítésigazolás birtokában. </w:t>
      </w:r>
      <w:r w:rsidRPr="002E05A2">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gyűjtő</w:t>
      </w:r>
      <w:r w:rsidRPr="002E05A2">
        <w:rPr>
          <w:rFonts w:ascii="Times New Roman" w:eastAsia="Times New Roman" w:hAnsi="Times New Roman"/>
          <w:sz w:val="24"/>
          <w:szCs w:val="24"/>
          <w:lang w:eastAsia="hu-HU"/>
        </w:rPr>
        <w:t>számlát 1 példányban kell benyújtani</w:t>
      </w:r>
      <w:r>
        <w:rPr>
          <w:rFonts w:ascii="Times New Roman" w:eastAsia="Times New Roman" w:hAnsi="Times New Roman"/>
          <w:sz w:val="24"/>
          <w:szCs w:val="24"/>
          <w:lang w:eastAsia="hu-HU"/>
        </w:rPr>
        <w:t xml:space="preserve"> és </w:t>
      </w:r>
      <w:r w:rsidRPr="005A1EBE">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számlához mellékelnie kell a BASWARE teljesítésigazolás</w:t>
      </w:r>
      <w:r w:rsidRPr="005A1EBE">
        <w:rPr>
          <w:rFonts w:ascii="Times New Roman" w:eastAsia="Times New Roman" w:hAnsi="Times New Roman"/>
          <w:sz w:val="24"/>
          <w:szCs w:val="24"/>
          <w:lang w:eastAsia="hu-HU"/>
        </w:rPr>
        <w:t xml:space="preserve"> kinyomtatott példányát</w:t>
      </w:r>
      <w:r w:rsidRPr="002E05A2">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5A1EBE">
        <w:rPr>
          <w:rFonts w:ascii="Times New Roman" w:eastAsia="Times New Roman" w:hAnsi="Times New Roman"/>
          <w:sz w:val="24"/>
          <w:szCs w:val="24"/>
          <w:lang w:eastAsia="hu-HU"/>
        </w:rPr>
        <w:t xml:space="preserve">A Megrendelő által kiállított és aláírt teljesítésigazolás eredeti példányának csatolása hiányában számla nem nyújtható be. </w:t>
      </w:r>
      <w:r w:rsidRPr="00C5583C">
        <w:rPr>
          <w:rFonts w:ascii="Times New Roman" w:eastAsia="Times New Roman" w:hAnsi="Times New Roman"/>
          <w:sz w:val="24"/>
          <w:szCs w:val="24"/>
          <w:lang w:eastAsia="hu-HU"/>
        </w:rPr>
        <w:t>A számla ellenértéke a BASWARE</w:t>
      </w:r>
      <w:r>
        <w:rPr>
          <w:rFonts w:ascii="Times New Roman" w:eastAsia="Times New Roman" w:hAnsi="Times New Roman"/>
          <w:sz w:val="24"/>
          <w:szCs w:val="24"/>
          <w:lang w:eastAsia="hu-HU"/>
        </w:rPr>
        <w:t xml:space="preserve"> teljesítési</w:t>
      </w:r>
      <w:r w:rsidRPr="00C5583C">
        <w:rPr>
          <w:rFonts w:ascii="Times New Roman" w:eastAsia="Times New Roman" w:hAnsi="Times New Roman"/>
          <w:sz w:val="24"/>
          <w:szCs w:val="24"/>
          <w:lang w:eastAsia="hu-HU"/>
        </w:rPr>
        <w:t>gazolásban elismert összeg.</w:t>
      </w:r>
    </w:p>
    <w:p w14:paraId="7EFBAA90"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17CB4309" w14:textId="67CC7FC6"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5.3</w:t>
      </w:r>
      <w:r w:rsidR="00BE5F20">
        <w:rPr>
          <w:rFonts w:ascii="Times New Roman" w:eastAsia="Times New Roman" w:hAnsi="Times New Roman"/>
          <w:sz w:val="24"/>
          <w:szCs w:val="24"/>
          <w:lang w:eastAsia="hu-HU"/>
        </w:rPr>
        <w:t>.</w:t>
      </w:r>
      <w:r w:rsidRPr="00A058FA">
        <w:rPr>
          <w:rFonts w:ascii="Times New Roman" w:eastAsia="Times New Roman" w:hAnsi="Times New Roman"/>
          <w:sz w:val="24"/>
          <w:szCs w:val="24"/>
          <w:lang w:eastAsia="hu-HU"/>
        </w:rPr>
        <w:t xml:space="preserve"> </w:t>
      </w:r>
      <w:r w:rsidRPr="00C5583C">
        <w:rPr>
          <w:rFonts w:ascii="Times New Roman" w:eastAsia="Times New Roman" w:hAnsi="Times New Roman"/>
          <w:sz w:val="24"/>
          <w:szCs w:val="24"/>
          <w:lang w:eastAsia="hu-HU"/>
        </w:rPr>
        <w:t xml:space="preserve">A számlát a Megrendelő csak akkor fogadja be, ha azon, illetve a mellékelt teljesítésigazoláson megtalálható a Megrendelő </w:t>
      </w:r>
      <w:r>
        <w:rPr>
          <w:rFonts w:ascii="Times New Roman" w:eastAsia="Times New Roman" w:hAnsi="Times New Roman"/>
          <w:sz w:val="24"/>
          <w:szCs w:val="24"/>
          <w:lang w:eastAsia="hu-HU"/>
        </w:rPr>
        <w:t>Eseti Meg</w:t>
      </w:r>
      <w:r w:rsidRPr="00C5583C">
        <w:rPr>
          <w:rFonts w:ascii="Times New Roman" w:eastAsia="Times New Roman" w:hAnsi="Times New Roman"/>
          <w:sz w:val="24"/>
          <w:szCs w:val="24"/>
          <w:lang w:eastAsia="hu-HU"/>
        </w:rPr>
        <w:t>rendelés</w:t>
      </w:r>
      <w:r>
        <w:rPr>
          <w:rFonts w:ascii="Times New Roman" w:eastAsia="Times New Roman" w:hAnsi="Times New Roman"/>
          <w:sz w:val="24"/>
          <w:szCs w:val="24"/>
          <w:lang w:eastAsia="hu-HU"/>
        </w:rPr>
        <w:t xml:space="preserve">ének </w:t>
      </w:r>
      <w:r w:rsidRPr="00C5583C">
        <w:rPr>
          <w:rFonts w:ascii="Times New Roman" w:eastAsia="Times New Roman" w:hAnsi="Times New Roman"/>
          <w:sz w:val="24"/>
          <w:szCs w:val="24"/>
          <w:lang w:eastAsia="hu-HU"/>
        </w:rPr>
        <w:t>száma. A rendelésszám nélkül beérkezett számlákat a Megrendelő hiánypótlásra visszaküldi a Vállalkozónak. A szerződés</w:t>
      </w:r>
      <w:r>
        <w:rPr>
          <w:rFonts w:ascii="Times New Roman" w:eastAsia="Times New Roman" w:hAnsi="Times New Roman"/>
          <w:sz w:val="24"/>
          <w:szCs w:val="24"/>
          <w:lang w:eastAsia="hu-HU"/>
        </w:rPr>
        <w:t xml:space="preserve"> szerinti fizetési esedékesség </w:t>
      </w:r>
      <w:r w:rsidRPr="005A1EBE">
        <w:rPr>
          <w:rFonts w:ascii="Times New Roman" w:eastAsia="Times New Roman" w:hAnsi="Times New Roman"/>
          <w:sz w:val="24"/>
          <w:szCs w:val="24"/>
          <w:lang w:eastAsia="hu-HU"/>
        </w:rPr>
        <w:t>a számlákra vonatkozó magyar jogszabályi rendelkezésekben rögzített tartalmi kelléket tartalmaz</w:t>
      </w:r>
      <w:r>
        <w:rPr>
          <w:rFonts w:ascii="Times New Roman" w:eastAsia="Times New Roman" w:hAnsi="Times New Roman"/>
          <w:sz w:val="24"/>
          <w:szCs w:val="24"/>
          <w:lang w:eastAsia="hu-HU"/>
        </w:rPr>
        <w:t>ó,</w:t>
      </w:r>
      <w:r w:rsidRPr="00C5583C">
        <w:rPr>
          <w:rFonts w:ascii="Times New Roman" w:eastAsia="Times New Roman" w:hAnsi="Times New Roman"/>
          <w:sz w:val="24"/>
          <w:szCs w:val="24"/>
          <w:lang w:eastAsia="hu-HU"/>
        </w:rPr>
        <w:t xml:space="preserve"> helyesen kiállított és hiánytalanul megküldött számla Megrendelő általi kézhezvételétől számítandó. A rendelésszám és a szerződésszerűen kiállított számla hiányából eredő késedelmes fizetésért a Vállalkozó késedelmi kamat felszámítására nem jogosult.</w:t>
      </w:r>
    </w:p>
    <w:p w14:paraId="3C4E0180"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79C6079" w14:textId="54E4D0B1" w:rsidR="00D834DF" w:rsidRPr="00DA4A08"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r w:rsidRPr="005A1EBE">
        <w:rPr>
          <w:rFonts w:ascii="Times New Roman" w:eastAsia="Times New Roman" w:hAnsi="Times New Roman"/>
          <w:sz w:val="24"/>
          <w:szCs w:val="20"/>
          <w:lang w:eastAsia="hu-HU"/>
        </w:rPr>
        <w:t>A számlázási cím: MÁV Zrt. (1087 Budapest, Könyves Kálmán körút 54-60.)</w:t>
      </w:r>
      <w:r>
        <w:rPr>
          <w:rFonts w:ascii="Times New Roman" w:eastAsia="Times New Roman" w:hAnsi="Times New Roman"/>
          <w:sz w:val="24"/>
          <w:szCs w:val="20"/>
          <w:lang w:eastAsia="hu-HU"/>
        </w:rPr>
        <w:t>.</w:t>
      </w:r>
      <w:r w:rsidRPr="005A1EBE">
        <w:rPr>
          <w:rFonts w:ascii="Times New Roman" w:eastAsia="Times New Roman" w:hAnsi="Times New Roman"/>
          <w:sz w:val="24"/>
          <w:szCs w:val="20"/>
          <w:lang w:eastAsia="hu-HU"/>
        </w:rPr>
        <w:t xml:space="preserve"> Számla benyújtásának címe: MÁV Zrt. 1426 Budapest, Pf.</w:t>
      </w:r>
      <w:r>
        <w:rPr>
          <w:rFonts w:ascii="Times New Roman" w:eastAsia="Times New Roman" w:hAnsi="Times New Roman"/>
          <w:sz w:val="24"/>
          <w:szCs w:val="20"/>
          <w:lang w:eastAsia="hu-HU"/>
        </w:rPr>
        <w:t xml:space="preserve"> </w:t>
      </w:r>
      <w:r w:rsidRPr="005A1EBE">
        <w:rPr>
          <w:rFonts w:ascii="Times New Roman" w:eastAsia="Times New Roman" w:hAnsi="Times New Roman"/>
          <w:sz w:val="24"/>
          <w:szCs w:val="20"/>
          <w:lang w:eastAsia="hu-HU"/>
        </w:rPr>
        <w:t>24.</w:t>
      </w:r>
    </w:p>
    <w:p w14:paraId="652DB4A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579764B" w14:textId="6926EBCB"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5</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r w:rsidRPr="005A1EBE">
        <w:rPr>
          <w:rFonts w:ascii="Times New Roman" w:eastAsia="Times New Roman" w:hAnsi="Times New Roman"/>
          <w:sz w:val="24"/>
          <w:szCs w:val="24"/>
          <w:lang w:eastAsia="hu-HU"/>
        </w:rPr>
        <w:tab/>
      </w:r>
      <w:r w:rsidRPr="005B5EFC">
        <w:rPr>
          <w:rFonts w:ascii="Times New Roman" w:eastAsia="Times New Roman" w:hAnsi="Times New Roman"/>
          <w:sz w:val="24"/>
          <w:szCs w:val="24"/>
          <w:lang w:eastAsia="hu-HU"/>
        </w:rPr>
        <w:t xml:space="preserve">A megfelelő tartalommal kiállított számla ellenértéke a számla Megrendelő általi kézhezvételétől számított 30 napos fizetési esedékességgel, a </w:t>
      </w:r>
      <w:r w:rsidRPr="00A058FA">
        <w:rPr>
          <w:rFonts w:ascii="Times New Roman" w:eastAsia="Times New Roman" w:hAnsi="Times New Roman"/>
          <w:sz w:val="24"/>
          <w:szCs w:val="24"/>
          <w:lang w:eastAsia="hu-HU"/>
        </w:rPr>
        <w:t>Kbt. 135. § (1) bekezdés</w:t>
      </w:r>
      <w:r>
        <w:rPr>
          <w:rFonts w:ascii="Times New Roman" w:eastAsia="Times New Roman" w:hAnsi="Times New Roman"/>
          <w:sz w:val="24"/>
          <w:szCs w:val="24"/>
          <w:lang w:eastAsia="hu-HU"/>
        </w:rPr>
        <w:t>ének és a</w:t>
      </w:r>
      <w:r w:rsidRPr="00A058FA">
        <w:rPr>
          <w:rFonts w:ascii="Times New Roman" w:eastAsia="Times New Roman" w:hAnsi="Times New Roman"/>
          <w:sz w:val="24"/>
          <w:szCs w:val="24"/>
          <w:lang w:eastAsia="hu-HU"/>
        </w:rPr>
        <w:t xml:space="preserve"> </w:t>
      </w:r>
      <w:r w:rsidRPr="005B5EFC">
        <w:rPr>
          <w:rFonts w:ascii="Times New Roman" w:eastAsia="Times New Roman" w:hAnsi="Times New Roman"/>
          <w:sz w:val="24"/>
          <w:szCs w:val="24"/>
          <w:lang w:eastAsia="hu-HU"/>
        </w:rPr>
        <w:t>Ptk. 6:130. § (1)-(2) bekezdéseiben foglaltak alapján átutalással kerül kiegyenlítésre a Vállalkozó számlájában megjelölt bankszámlára</w:t>
      </w:r>
      <w:r>
        <w:rPr>
          <w:rFonts w:ascii="Times New Roman" w:eastAsia="Times New Roman" w:hAnsi="Times New Roman"/>
          <w:sz w:val="24"/>
          <w:szCs w:val="24"/>
          <w:lang w:eastAsia="hu-HU"/>
        </w:rPr>
        <w:t>.</w:t>
      </w:r>
      <w:r w:rsidRPr="005B5EFC">
        <w:rPr>
          <w:rFonts w:ascii="Times New Roman" w:eastAsia="Times New Roman" w:hAnsi="Times New Roman"/>
          <w:bCs/>
          <w:sz w:val="24"/>
          <w:szCs w:val="24"/>
          <w:lang w:eastAsia="hu-HU"/>
        </w:rPr>
        <w:t xml:space="preserve"> </w:t>
      </w:r>
    </w:p>
    <w:p w14:paraId="3FBBD11F"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23525CBE" w14:textId="1530AE41"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6</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A teljesítésigazolás kiállítása és/vagy a Vállalkozó számlájának a Megrendelő általi megfizetése nem jelent joglemondást a Megrendelő részéről, továbbá a Megrendelő kifejezetten fenntartja a szerződésszegésből eredő igényei érvényesítésének jogát arra az esetre is, ha a teljesítést a szerződésszegésről tudva elfogadta vagy a Vállalkozó számláját kifizette úgy, hogy igényét nem jelentette be azonnal a Vállalkozó részére.</w:t>
      </w:r>
    </w:p>
    <w:p w14:paraId="29BCADA1"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465DD3B4" w14:textId="0799AF7C"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7</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ab/>
        <w:t>Amennyiben Vállalkozó külföldi adóilletőségű, a Kbt. 136. § (2) bekezdésében foglaltakkal összhangban visszavonhatatlanul kijelenti, hogy az illetősége szerinti adóhatóságtól a magyar adóhatóság közvetlenül beszerezhet a Vállalkozóra vonatkozó adatokat az országok közötti jogsegély igénybevétele nélkül és Vál</w:t>
      </w:r>
      <w:r>
        <w:rPr>
          <w:rFonts w:ascii="Times New Roman" w:eastAsia="Times New Roman" w:hAnsi="Times New Roman"/>
          <w:sz w:val="24"/>
          <w:szCs w:val="24"/>
          <w:lang w:eastAsia="hu-HU"/>
        </w:rPr>
        <w:t>l</w:t>
      </w:r>
      <w:r w:rsidRPr="002E05A2">
        <w:rPr>
          <w:rFonts w:ascii="Times New Roman" w:eastAsia="Times New Roman" w:hAnsi="Times New Roman"/>
          <w:sz w:val="24"/>
          <w:szCs w:val="24"/>
          <w:lang w:eastAsia="hu-HU"/>
        </w:rPr>
        <w:t xml:space="preserve">alkozó az ezzel kapcsolatos, kifejezett és visszavonhatatlan meghatalmazását Megrendelő rendelkezésére bocsátja. A meghatalmazás jelen </w:t>
      </w:r>
      <w:r>
        <w:rPr>
          <w:rFonts w:ascii="Times New Roman" w:eastAsia="Times New Roman" w:hAnsi="Times New Roman"/>
          <w:sz w:val="24"/>
          <w:szCs w:val="24"/>
          <w:lang w:eastAsia="hu-HU"/>
        </w:rPr>
        <w:t>S</w:t>
      </w:r>
      <w:r w:rsidRPr="002E05A2">
        <w:rPr>
          <w:rFonts w:ascii="Times New Roman" w:eastAsia="Times New Roman" w:hAnsi="Times New Roman"/>
          <w:sz w:val="24"/>
          <w:szCs w:val="24"/>
          <w:lang w:eastAsia="hu-HU"/>
        </w:rPr>
        <w:t xml:space="preserve">zerződés </w:t>
      </w:r>
      <w:r>
        <w:rPr>
          <w:rFonts w:ascii="Times New Roman" w:eastAsia="Times New Roman" w:hAnsi="Times New Roman"/>
          <w:sz w:val="24"/>
          <w:szCs w:val="24"/>
          <w:lang w:eastAsia="hu-HU"/>
        </w:rPr>
        <w:t>6</w:t>
      </w:r>
      <w:r w:rsidRPr="002E05A2">
        <w:rPr>
          <w:rFonts w:ascii="Times New Roman" w:eastAsia="Times New Roman" w:hAnsi="Times New Roman"/>
          <w:sz w:val="24"/>
          <w:szCs w:val="24"/>
          <w:lang w:eastAsia="hu-HU"/>
        </w:rPr>
        <w:t>. számú mellékletét képezi.</w:t>
      </w:r>
    </w:p>
    <w:p w14:paraId="188F6E8B"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51908F48" w14:textId="2DEDE08B"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8</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Megrendelő nem jogosult megfizetni, illetve elszámolni jelen szerződés teljesítésével összefüggésben olyan költségeket, melyek a Kbt. 62. § (1) bekezdés k) pont ka)-kb) alpontja szerinti feltételeknek nem megfelelő társaság tekintetében merülnek fel, és melyek a Vállalkozó adóköteles jövedelmének csökkentésére alkalmasak.</w:t>
      </w:r>
      <w:r>
        <w:rPr>
          <w:rFonts w:ascii="Times New Roman" w:eastAsia="Times New Roman" w:hAnsi="Times New Roman"/>
          <w:sz w:val="24"/>
          <w:szCs w:val="24"/>
          <w:lang w:eastAsia="hu-HU"/>
        </w:rPr>
        <w:t xml:space="preserve"> </w:t>
      </w:r>
      <w:r w:rsidRPr="00785289">
        <w:rPr>
          <w:rFonts w:ascii="Times New Roman" w:eastAsia="Times New Roman" w:hAnsi="Times New Roman"/>
          <w:sz w:val="24"/>
          <w:szCs w:val="24"/>
          <w:lang w:eastAsia="hu-HU"/>
        </w:rPr>
        <w:t xml:space="preserve">Vállalkozó kötelezettséget vállal arra, hogy a jelen Szerződés teljesítésének teljes időtartama alatt tulajdonosi szerkezetét a Megrendelő számára </w:t>
      </w:r>
      <w:r w:rsidRPr="00785289">
        <w:rPr>
          <w:rFonts w:ascii="Times New Roman" w:eastAsia="Times New Roman" w:hAnsi="Times New Roman"/>
          <w:sz w:val="24"/>
          <w:szCs w:val="24"/>
          <w:lang w:eastAsia="hu-HU"/>
        </w:rPr>
        <w:lastRenderedPageBreak/>
        <w:t>megismerhetővé teszi, és a Kbt. 143. § (3) bekezdése szerinti ügyletekről a Megrendelőt – erre irányuló külön felhívás nélkül – haladéktalanul értesíti, különösképpen abban az esetben, ha:</w:t>
      </w:r>
    </w:p>
    <w:p w14:paraId="24E3724F" w14:textId="77777777" w:rsidR="00CF7CB0" w:rsidRPr="00785289" w:rsidRDefault="00CF7CB0" w:rsidP="00D834DF">
      <w:pPr>
        <w:widowControl w:val="0"/>
        <w:spacing w:after="0" w:line="240" w:lineRule="auto"/>
        <w:jc w:val="both"/>
        <w:rPr>
          <w:rFonts w:ascii="Times New Roman" w:eastAsia="Times New Roman" w:hAnsi="Times New Roman"/>
          <w:sz w:val="24"/>
          <w:szCs w:val="24"/>
          <w:lang w:eastAsia="hu-HU"/>
        </w:rPr>
      </w:pPr>
    </w:p>
    <w:p w14:paraId="31D58D41" w14:textId="77777777" w:rsidR="00D834DF" w:rsidRDefault="00D834DF" w:rsidP="00D834DF">
      <w:pPr>
        <w:widowControl w:val="0"/>
        <w:numPr>
          <w:ilvl w:val="0"/>
          <w:numId w:val="14"/>
        </w:numPr>
        <w:tabs>
          <w:tab w:val="clear" w:pos="96"/>
          <w:tab w:val="num" w:pos="709"/>
        </w:tabs>
        <w:spacing w:after="0" w:line="240" w:lineRule="auto"/>
        <w:ind w:left="709" w:hanging="425"/>
        <w:jc w:val="both"/>
        <w:rPr>
          <w:rFonts w:ascii="Times New Roman" w:eastAsia="Times New Roman" w:hAnsi="Times New Roman"/>
          <w:sz w:val="24"/>
          <w:szCs w:val="24"/>
          <w:lang w:eastAsia="hu-HU"/>
        </w:rPr>
      </w:pPr>
      <w:r w:rsidRPr="00785289">
        <w:rPr>
          <w:rFonts w:ascii="Times New Roman" w:eastAsia="Times New Roman" w:hAnsi="Times New Roman"/>
          <w:sz w:val="24"/>
          <w:szCs w:val="24"/>
          <w:lang w:eastAsia="hu-HU"/>
        </w:rPr>
        <w:t>a Vállalkozóban közvetetten vagy közvetlenül 25%-ot meghaladó tulajdoni részesedést szerez valamely olyan jogi személy vagy személyes joga szerint jogképes szervezet, amely tekintetében fennáll a Kbt. 62. § (1) bekezdés k) pont kb) alpontjába meghatározott feltétel;</w:t>
      </w:r>
    </w:p>
    <w:p w14:paraId="6898D71E" w14:textId="77777777" w:rsidR="00D834DF" w:rsidRPr="00785289" w:rsidRDefault="00D834DF" w:rsidP="00D834DF">
      <w:pPr>
        <w:widowControl w:val="0"/>
        <w:numPr>
          <w:ilvl w:val="0"/>
          <w:numId w:val="14"/>
        </w:numPr>
        <w:tabs>
          <w:tab w:val="clear" w:pos="96"/>
          <w:tab w:val="num" w:pos="709"/>
        </w:tabs>
        <w:spacing w:after="0" w:line="240" w:lineRule="auto"/>
        <w:ind w:left="709" w:hanging="425"/>
        <w:jc w:val="both"/>
        <w:rPr>
          <w:rFonts w:ascii="Times New Roman" w:eastAsia="Times New Roman" w:hAnsi="Times New Roman"/>
          <w:sz w:val="24"/>
          <w:szCs w:val="24"/>
          <w:lang w:eastAsia="hu-HU"/>
        </w:rPr>
      </w:pPr>
      <w:r w:rsidRPr="00785289">
        <w:rPr>
          <w:rFonts w:ascii="Times New Roman" w:eastAsia="Times New Roman" w:hAnsi="Times New Roman"/>
          <w:sz w:val="24"/>
          <w:szCs w:val="24"/>
          <w:lang w:eastAsia="hu-HU"/>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4A81984D"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68BCAC38"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A jelen pont szerinti kötelezettségek megszegése Vállalkozó súlyos szerződésszegésének minősül.</w:t>
      </w:r>
    </w:p>
    <w:p w14:paraId="2927CFEA"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7760093D" w14:textId="7576A2AD"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9</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Felek rögzítik, hogy a jelen szerződés szerinti kifizetések az adózás rendjéről szóló 2003. évi XCII. törvény 36/A. §-ának hatálya alá esnek.</w:t>
      </w:r>
      <w:r w:rsidRPr="002E05A2">
        <w:t xml:space="preserve"> </w:t>
      </w:r>
      <w:r w:rsidRPr="002E05A2">
        <w:rPr>
          <w:rFonts w:ascii="Times New Roman" w:eastAsia="Times New Roman" w:hAnsi="Times New Roman"/>
          <w:sz w:val="24"/>
          <w:szCs w:val="24"/>
          <w:lang w:eastAsia="hu-HU"/>
        </w:rPr>
        <w:t>A 2009. január 1-jét követően megfizetendő ellenértékekre vonatkozóan az adózás rendjéről szóló 2003. évi XCII. törvény 36/A. §-ának előírásai szerinti a havonta nettó 200.000,- Ft-ot meghaladó kifizetések esetén, amennyiben a kifizetés időpontjában nem szerepel a köztartozásmentes adózói adatbázisban, köteles legkésőbb a fizetési határidőig átadni, bemutatni, vagy megküldeni egy- a kifizetés napjához viszonyítva 30 napnál nem régebbi nemleges adóigazolás</w:t>
      </w:r>
      <w:r w:rsidR="00F257DF">
        <w:rPr>
          <w:rFonts w:ascii="Times New Roman" w:eastAsia="Times New Roman" w:hAnsi="Times New Roman"/>
          <w:sz w:val="24"/>
          <w:szCs w:val="24"/>
          <w:lang w:eastAsia="hu-HU"/>
        </w:rPr>
        <w:t>t</w:t>
      </w:r>
      <w:r w:rsidRPr="002E05A2">
        <w:rPr>
          <w:rFonts w:ascii="Times New Roman" w:eastAsia="Times New Roman" w:hAnsi="Times New Roman"/>
          <w:sz w:val="24"/>
          <w:szCs w:val="24"/>
          <w:lang w:eastAsia="hu-HU"/>
        </w:rPr>
        <w:t xml:space="preserve"> ennek hiányában a kifizetés visszatartásra kerül. A nemleges adóigazolás késedelmes megküldése miatti fizetési késedelem időszakára a Vállalkozó késedelmi kamatot nem számíthat fel.</w:t>
      </w:r>
    </w:p>
    <w:p w14:paraId="3A4F6312"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2987166" w14:textId="634BCB3E"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5.1</w:t>
      </w:r>
      <w:r w:rsidR="00BA742D">
        <w:rPr>
          <w:rFonts w:ascii="Times New Roman" w:eastAsia="Times New Roman" w:hAnsi="Times New Roman"/>
          <w:sz w:val="24"/>
          <w:szCs w:val="24"/>
          <w:lang w:eastAsia="hu-HU"/>
        </w:rPr>
        <w:t>0</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Felek megállapodnak, hogy késedelmes fizetés esetén a Vállalkozó a fizetési esedékességet követő naptól a pénzügyi teljesítés napjáig a késedelemmel érintett naptári félév első napján irányadó jegybanki alapkamat 8 %-ponttal növelt összegének megfelelő mértékű késedelmi kamat felszámítására jogosult a Ptk.-ban meghatározott feltételekkel.</w:t>
      </w:r>
    </w:p>
    <w:p w14:paraId="7D4310F2"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0EE0B47" w14:textId="4CD93C19"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5.1</w:t>
      </w:r>
      <w:r w:rsidR="00BA742D">
        <w:rPr>
          <w:rFonts w:ascii="Times New Roman" w:eastAsia="Times New Roman" w:hAnsi="Times New Roman"/>
          <w:sz w:val="24"/>
          <w:szCs w:val="24"/>
          <w:lang w:eastAsia="hu-HU"/>
        </w:rPr>
        <w:t>1</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A Vállalkozó számlája azon a napon számít pénzügyileg teljesítettnek, amikor a Megrendelő </w:t>
      </w:r>
      <w:r>
        <w:rPr>
          <w:rFonts w:ascii="Times New Roman" w:eastAsia="Times New Roman" w:hAnsi="Times New Roman"/>
          <w:sz w:val="24"/>
          <w:szCs w:val="24"/>
          <w:lang w:eastAsia="hu-HU"/>
        </w:rPr>
        <w:t xml:space="preserve"> fizetési </w:t>
      </w:r>
      <w:r w:rsidRPr="002E05A2">
        <w:rPr>
          <w:rFonts w:ascii="Times New Roman" w:eastAsia="Times New Roman" w:hAnsi="Times New Roman"/>
          <w:sz w:val="24"/>
          <w:szCs w:val="24"/>
          <w:lang w:eastAsia="hu-HU"/>
        </w:rPr>
        <w:t xml:space="preserve">számláját </w:t>
      </w:r>
      <w:r w:rsidR="00E43C42">
        <w:rPr>
          <w:rFonts w:ascii="Times New Roman" w:eastAsia="Times New Roman" w:hAnsi="Times New Roman"/>
          <w:sz w:val="24"/>
          <w:szCs w:val="24"/>
          <w:lang w:eastAsia="hu-HU"/>
        </w:rPr>
        <w:t xml:space="preserve">Megrendelő </w:t>
      </w:r>
      <w:r w:rsidRPr="002E05A2">
        <w:rPr>
          <w:rFonts w:ascii="Times New Roman" w:eastAsia="Times New Roman" w:hAnsi="Times New Roman"/>
          <w:sz w:val="24"/>
          <w:szCs w:val="24"/>
          <w:lang w:eastAsia="hu-HU"/>
        </w:rPr>
        <w:t xml:space="preserve">számlavezető pénzintézete a </w:t>
      </w:r>
      <w:r w:rsidR="00E43C42">
        <w:rPr>
          <w:rFonts w:ascii="Times New Roman" w:eastAsia="Times New Roman" w:hAnsi="Times New Roman"/>
          <w:sz w:val="24"/>
          <w:szCs w:val="24"/>
          <w:lang w:eastAsia="hu-HU"/>
        </w:rPr>
        <w:t xml:space="preserve">Vállalkozó </w:t>
      </w:r>
      <w:r w:rsidRPr="002E05A2">
        <w:rPr>
          <w:rFonts w:ascii="Times New Roman" w:eastAsia="Times New Roman" w:hAnsi="Times New Roman"/>
          <w:sz w:val="24"/>
          <w:szCs w:val="24"/>
          <w:lang w:eastAsia="hu-HU"/>
        </w:rPr>
        <w:t>száml</w:t>
      </w:r>
      <w:r w:rsidR="00E43C42">
        <w:rPr>
          <w:rFonts w:ascii="Times New Roman" w:eastAsia="Times New Roman" w:hAnsi="Times New Roman"/>
          <w:sz w:val="24"/>
          <w:szCs w:val="24"/>
          <w:lang w:eastAsia="hu-HU"/>
        </w:rPr>
        <w:t>ájának</w:t>
      </w:r>
      <w:r w:rsidRPr="002E05A2">
        <w:rPr>
          <w:rFonts w:ascii="Times New Roman" w:eastAsia="Times New Roman" w:hAnsi="Times New Roman"/>
          <w:sz w:val="24"/>
          <w:szCs w:val="24"/>
          <w:lang w:eastAsia="hu-HU"/>
        </w:rPr>
        <w:t xml:space="preserve"> összegével megterhel</w:t>
      </w:r>
      <w:r w:rsidR="00F32142">
        <w:rPr>
          <w:rFonts w:ascii="Times New Roman" w:eastAsia="Times New Roman" w:hAnsi="Times New Roman"/>
          <w:sz w:val="24"/>
          <w:szCs w:val="24"/>
          <w:lang w:eastAsia="hu-HU"/>
        </w:rPr>
        <w:t>te</w:t>
      </w:r>
      <w:r w:rsidRPr="002E05A2">
        <w:rPr>
          <w:rFonts w:ascii="Times New Roman" w:eastAsia="Times New Roman" w:hAnsi="Times New Roman"/>
          <w:sz w:val="24"/>
          <w:szCs w:val="24"/>
          <w:lang w:eastAsia="hu-HU"/>
        </w:rPr>
        <w:t>.</w:t>
      </w:r>
    </w:p>
    <w:p w14:paraId="173363E9"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298C8F34" w14:textId="44E3782D" w:rsidR="00D834DF" w:rsidRPr="002E05A2" w:rsidRDefault="00D834DF" w:rsidP="00D834DF">
      <w:pPr>
        <w:widowControl w:val="0"/>
        <w:spacing w:after="0" w:line="240" w:lineRule="auto"/>
        <w:jc w:val="both"/>
        <w:rPr>
          <w:rFonts w:ascii="Times New Roman" w:eastAsia="Times New Roman" w:hAnsi="Times New Roman"/>
          <w:sz w:val="24"/>
          <w:szCs w:val="20"/>
          <w:lang w:eastAsia="hu-HU"/>
        </w:rPr>
      </w:pPr>
      <w:r w:rsidRPr="002E05A2">
        <w:rPr>
          <w:rFonts w:ascii="Times New Roman" w:eastAsia="Times New Roman" w:hAnsi="Times New Roman"/>
          <w:sz w:val="24"/>
          <w:szCs w:val="20"/>
          <w:lang w:eastAsia="hu-HU"/>
        </w:rPr>
        <w:t>5.1</w:t>
      </w:r>
      <w:r w:rsidR="00BA742D">
        <w:rPr>
          <w:rFonts w:ascii="Times New Roman" w:eastAsia="Times New Roman" w:hAnsi="Times New Roman"/>
          <w:sz w:val="24"/>
          <w:szCs w:val="20"/>
          <w:lang w:eastAsia="hu-HU"/>
        </w:rPr>
        <w:t>2</w:t>
      </w:r>
      <w:r w:rsidR="00BE5F20">
        <w:rPr>
          <w:rFonts w:ascii="Times New Roman" w:eastAsia="Times New Roman" w:hAnsi="Times New Roman"/>
          <w:sz w:val="24"/>
          <w:szCs w:val="20"/>
          <w:lang w:eastAsia="hu-HU"/>
        </w:rPr>
        <w:t>.</w:t>
      </w:r>
      <w:r w:rsidRPr="002E05A2">
        <w:rPr>
          <w:rFonts w:ascii="Times New Roman" w:eastAsia="Times New Roman" w:hAnsi="Times New Roman"/>
          <w:sz w:val="24"/>
          <w:szCs w:val="20"/>
          <w:lang w:eastAsia="hu-HU"/>
        </w:rPr>
        <w:t xml:space="preserve"> MÁV Zrt.-vel szembeni követelés engedményezése (ideértve annak faktorálását is), illetve a MÁV Zrt-vel szembeni </w:t>
      </w:r>
      <w:r>
        <w:rPr>
          <w:rFonts w:ascii="Times New Roman" w:eastAsia="Times New Roman" w:hAnsi="Times New Roman"/>
          <w:sz w:val="24"/>
          <w:szCs w:val="20"/>
          <w:lang w:eastAsia="hu-HU"/>
        </w:rPr>
        <w:t xml:space="preserve">bármilyen </w:t>
      </w:r>
      <w:r w:rsidRPr="002E05A2">
        <w:rPr>
          <w:rFonts w:ascii="Times New Roman" w:eastAsia="Times New Roman" w:hAnsi="Times New Roman"/>
          <w:sz w:val="24"/>
          <w:szCs w:val="20"/>
          <w:lang w:eastAsia="hu-HU"/>
        </w:rPr>
        <w:t>követelésen zálogjog alapítása csak a MÁV Zrt. előzetes írásos jóváhagyásával lehetséges. A MÁV Zrt. írásos jóváhagyása nélküli engedményezéssel, zálogjog alapítással a Vállalkozó szerződésszegést követ el a MÁV Zrt</w:t>
      </w:r>
      <w:r>
        <w:rPr>
          <w:rFonts w:ascii="Times New Roman" w:eastAsia="Times New Roman" w:hAnsi="Times New Roman"/>
          <w:sz w:val="24"/>
          <w:szCs w:val="20"/>
          <w:lang w:eastAsia="hu-HU"/>
        </w:rPr>
        <w:t>.</w:t>
      </w:r>
      <w:r w:rsidRPr="002E05A2">
        <w:rPr>
          <w:rFonts w:ascii="Times New Roman" w:eastAsia="Times New Roman" w:hAnsi="Times New Roman"/>
          <w:sz w:val="24"/>
          <w:szCs w:val="20"/>
          <w:lang w:eastAsia="hu-HU"/>
        </w:rPr>
        <w:t>-vel szemben, melynek alapján a Vállalkozót kártérítési felelősség terheli. A Ptk. 6:205. §-a szerinti teljesítésátvállalás, valamint a Ptk. 6:206. §-a szerinti tartozásátvállalás Megrendelő előzetes írásbeli jóváhagyásához kötött.</w:t>
      </w:r>
    </w:p>
    <w:p w14:paraId="105E8227"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4B3D7DB"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r w:rsidRPr="002E05A2">
        <w:rPr>
          <w:rFonts w:ascii="Times New Roman" w:eastAsia="Times New Roman" w:hAnsi="Times New Roman"/>
          <w:b/>
          <w:smallCaps/>
          <w:color w:val="000000"/>
          <w:sz w:val="24"/>
          <w:szCs w:val="24"/>
          <w:lang w:eastAsia="hu-HU"/>
        </w:rPr>
        <w:t xml:space="preserve">6. </w:t>
      </w:r>
      <w:r>
        <w:rPr>
          <w:rFonts w:ascii="Times New Roman" w:eastAsia="Times New Roman" w:hAnsi="Times New Roman"/>
          <w:b/>
          <w:smallCaps/>
          <w:color w:val="000000"/>
          <w:sz w:val="24"/>
          <w:szCs w:val="24"/>
          <w:lang w:eastAsia="hu-HU"/>
        </w:rPr>
        <w:t>átadás-átvétel</w:t>
      </w:r>
    </w:p>
    <w:p w14:paraId="526C9D30" w14:textId="77777777" w:rsidR="00D834DF" w:rsidRDefault="00D834DF" w:rsidP="00D834DF">
      <w:pPr>
        <w:pStyle w:val="Listaszerbekezds"/>
        <w:widowControl/>
        <w:tabs>
          <w:tab w:val="left" w:pos="284"/>
        </w:tabs>
        <w:adjustRightInd/>
        <w:spacing w:line="240" w:lineRule="auto"/>
        <w:ind w:left="426"/>
        <w:contextualSpacing/>
        <w:textAlignment w:val="auto"/>
        <w:rPr>
          <w:b/>
          <w:smallCaps/>
          <w:color w:val="000000"/>
          <w:sz w:val="24"/>
          <w:szCs w:val="24"/>
        </w:rPr>
      </w:pPr>
    </w:p>
    <w:p w14:paraId="2BD70FDB" w14:textId="77777777" w:rsidR="00D834DF" w:rsidRPr="008F04C5" w:rsidRDefault="00D834DF" w:rsidP="00D834DF">
      <w:pPr>
        <w:pStyle w:val="Listaszerbekezds"/>
        <w:widowControl/>
        <w:tabs>
          <w:tab w:val="left" w:pos="284"/>
        </w:tabs>
        <w:adjustRightInd/>
        <w:spacing w:line="240" w:lineRule="auto"/>
        <w:ind w:left="0"/>
        <w:contextualSpacing/>
        <w:textAlignment w:val="auto"/>
        <w:rPr>
          <w:noProof/>
          <w:sz w:val="24"/>
          <w:szCs w:val="24"/>
        </w:rPr>
      </w:pPr>
      <w:r w:rsidRPr="008F04C5">
        <w:rPr>
          <w:smallCaps/>
          <w:color w:val="000000"/>
          <w:sz w:val="24"/>
          <w:szCs w:val="24"/>
        </w:rPr>
        <w:t>6.1.</w:t>
      </w:r>
      <w:r w:rsidRPr="008F04C5">
        <w:rPr>
          <w:b/>
          <w:smallCaps/>
          <w:color w:val="000000"/>
          <w:sz w:val="24"/>
          <w:szCs w:val="24"/>
        </w:rPr>
        <w:t xml:space="preserve"> </w:t>
      </w:r>
      <w:r w:rsidRPr="008F04C5">
        <w:rPr>
          <w:noProof/>
          <w:sz w:val="24"/>
          <w:szCs w:val="24"/>
        </w:rPr>
        <w:t>A Vállalkozó a munkát írásban készre jelenti és a műszaki átadás-átvétel javasolt időpontjáról a Megrendelőt és valamennyi érintettet az átadás-átvételt megelőzően legalább 5 nappal értesíti.</w:t>
      </w:r>
    </w:p>
    <w:p w14:paraId="74882118" w14:textId="77777777" w:rsidR="00D834DF" w:rsidRDefault="00D834DF" w:rsidP="00D834DF">
      <w:pPr>
        <w:pStyle w:val="Listaszerbekezds"/>
        <w:widowControl/>
        <w:tabs>
          <w:tab w:val="left" w:pos="284"/>
        </w:tabs>
        <w:adjustRightInd/>
        <w:spacing w:line="240" w:lineRule="auto"/>
        <w:ind w:left="0"/>
        <w:contextualSpacing/>
        <w:textAlignment w:val="auto"/>
        <w:rPr>
          <w:noProof/>
          <w:sz w:val="22"/>
          <w:szCs w:val="22"/>
        </w:rPr>
      </w:pPr>
    </w:p>
    <w:p w14:paraId="256A7C13"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sidRPr="008F04C5">
        <w:rPr>
          <w:noProof/>
          <w:sz w:val="24"/>
          <w:szCs w:val="24"/>
        </w:rPr>
        <w:t xml:space="preserve">6.2. A Vállalkozó által megadott és a Megrendelővel egyeztetett és kitűzött időpontban a </w:t>
      </w:r>
      <w:r>
        <w:rPr>
          <w:noProof/>
          <w:sz w:val="24"/>
          <w:szCs w:val="24"/>
        </w:rPr>
        <w:t>F</w:t>
      </w:r>
      <w:r w:rsidRPr="008F04C5">
        <w:rPr>
          <w:noProof/>
          <w:sz w:val="24"/>
          <w:szCs w:val="24"/>
        </w:rPr>
        <w:t>elek az átadás-átvételi eljárást megkezdik.</w:t>
      </w:r>
    </w:p>
    <w:p w14:paraId="01269D2D"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41688AA2"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6.3. </w:t>
      </w:r>
      <w:r w:rsidRPr="008F04C5">
        <w:rPr>
          <w:noProof/>
          <w:sz w:val="24"/>
          <w:szCs w:val="24"/>
        </w:rPr>
        <w:t>Az átadás átvételi eljárást annak kezdési időpontjától számított 30 napon belül be kell fejezni.</w:t>
      </w:r>
    </w:p>
    <w:p w14:paraId="629B4709"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A0115EF"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6.4. </w:t>
      </w:r>
      <w:r w:rsidRPr="008F04C5">
        <w:rPr>
          <w:noProof/>
          <w:sz w:val="24"/>
          <w:szCs w:val="24"/>
        </w:rPr>
        <w:t>Amennyiben a Vállalkozó</w:t>
      </w:r>
      <w:r>
        <w:rPr>
          <w:noProof/>
          <w:sz w:val="24"/>
          <w:szCs w:val="24"/>
        </w:rPr>
        <w:t xml:space="preserve"> felelősségi körébe tartozó </w:t>
      </w:r>
      <w:r w:rsidRPr="008F04C5">
        <w:rPr>
          <w:noProof/>
          <w:sz w:val="24"/>
          <w:szCs w:val="24"/>
        </w:rPr>
        <w:t>okból az átadás-átvétel megkezdéséhez szükséges feltételek nem teljesülnek, és így a</w:t>
      </w:r>
      <w:r>
        <w:rPr>
          <w:noProof/>
          <w:sz w:val="24"/>
          <w:szCs w:val="24"/>
        </w:rPr>
        <w:t>z Eseti Megrendelésben</w:t>
      </w:r>
      <w:r w:rsidRPr="008F04C5">
        <w:rPr>
          <w:noProof/>
          <w:sz w:val="24"/>
          <w:szCs w:val="24"/>
        </w:rPr>
        <w:t xml:space="preserve"> szereplő teljesítési </w:t>
      </w:r>
      <w:r w:rsidRPr="008F04C5">
        <w:rPr>
          <w:noProof/>
          <w:sz w:val="24"/>
          <w:szCs w:val="24"/>
        </w:rPr>
        <w:lastRenderedPageBreak/>
        <w:t>véghatáridőig az átadás-átvételi eljárás nem kezdődik meg, az a Vállalkozó késedelmének minősül.</w:t>
      </w:r>
    </w:p>
    <w:p w14:paraId="16B360B9"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A924616"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6.5. </w:t>
      </w:r>
      <w:r w:rsidRPr="008F04C5">
        <w:rPr>
          <w:noProof/>
          <w:sz w:val="24"/>
          <w:szCs w:val="24"/>
        </w:rPr>
        <w:t>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5897B2A0"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4EAC8F0C"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6.6. </w:t>
      </w:r>
      <w:r w:rsidRPr="00135C16">
        <w:rPr>
          <w:noProof/>
          <w:sz w:val="24"/>
          <w:szCs w:val="24"/>
        </w:rPr>
        <w:t>A munkaterület átadásáról-átvételéről Felek a helyszínen az aktuális állapotot rögzítő jegyzőkönyvet vesznek fel. A munkaterület átadása kapcsán a jelen szerződés munkavédelmi mellékletében foglaltakat is be kell tartani.</w:t>
      </w:r>
    </w:p>
    <w:p w14:paraId="4CF8A0EA"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9421DE0"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6.7. </w:t>
      </w:r>
      <w:r w:rsidRPr="007A3C8E">
        <w:rPr>
          <w:noProof/>
          <w:sz w:val="24"/>
          <w:szCs w:val="24"/>
        </w:rPr>
        <w:t>Megrendelő a munkát akkor veszi át, ha a Vállalkozó teljesítése megfelel a szerződésben</w:t>
      </w:r>
      <w:r>
        <w:rPr>
          <w:noProof/>
          <w:sz w:val="24"/>
          <w:szCs w:val="24"/>
        </w:rPr>
        <w:t xml:space="preserve"> és az Eseti Megrendelésben</w:t>
      </w:r>
      <w:r w:rsidRPr="007A3C8E">
        <w:rPr>
          <w:noProof/>
          <w:sz w:val="24"/>
          <w:szCs w:val="24"/>
        </w:rPr>
        <w:t xml:space="preserve"> foglalt valamennyi követelménynek és a MÁV Zrt. vonatkozó rendelkezéseinek.</w:t>
      </w:r>
    </w:p>
    <w:p w14:paraId="788117A7"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0B75567C"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6.8. </w:t>
      </w:r>
      <w:r w:rsidRPr="007A3C8E">
        <w:rPr>
          <w:noProof/>
          <w:sz w:val="24"/>
          <w:szCs w:val="24"/>
        </w:rPr>
        <w:t>Az átadás-átvétellel járó valamennyi költséget a Vállalkozó viseli. A Vállalkozó kötelessége az átadás-átvételhez szükséges, jogszabály által előírt dokumentumok, okmányok biztosítása is.</w:t>
      </w:r>
    </w:p>
    <w:p w14:paraId="2F838D6B"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64D50874"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6.9. </w:t>
      </w:r>
      <w:r w:rsidRPr="007A3C8E">
        <w:rPr>
          <w:noProof/>
          <w:sz w:val="24"/>
          <w:szCs w:val="24"/>
        </w:rPr>
        <w:t>Az átadás-átvételi eljárást nem lehet megkezdeni, illetve megkezdése esetén meghiúsultnak kell tekinteni, amennyiben</w:t>
      </w:r>
      <w:r>
        <w:rPr>
          <w:noProof/>
          <w:sz w:val="24"/>
          <w:szCs w:val="24"/>
        </w:rPr>
        <w:t>: - a Vállalkozó nem</w:t>
      </w:r>
      <w:r w:rsidRPr="00135C16">
        <w:rPr>
          <w:noProof/>
          <w:sz w:val="24"/>
          <w:szCs w:val="24"/>
        </w:rPr>
        <w:t xml:space="preserve"> teljesít</w:t>
      </w:r>
      <w:r>
        <w:rPr>
          <w:noProof/>
          <w:sz w:val="24"/>
          <w:szCs w:val="24"/>
        </w:rPr>
        <w:t>ette</w:t>
      </w:r>
      <w:r w:rsidRPr="00135C16">
        <w:rPr>
          <w:noProof/>
          <w:sz w:val="24"/>
          <w:szCs w:val="24"/>
        </w:rPr>
        <w:t xml:space="preserve"> maradéktalanul a jogszabályban, jelen </w:t>
      </w:r>
      <w:r>
        <w:rPr>
          <w:noProof/>
          <w:sz w:val="24"/>
          <w:szCs w:val="24"/>
        </w:rPr>
        <w:t>S</w:t>
      </w:r>
      <w:r w:rsidRPr="00135C16">
        <w:rPr>
          <w:noProof/>
          <w:sz w:val="24"/>
          <w:szCs w:val="24"/>
        </w:rPr>
        <w:t xml:space="preserve">zerződésben, és annak </w:t>
      </w:r>
      <w:r>
        <w:rPr>
          <w:noProof/>
          <w:sz w:val="24"/>
          <w:szCs w:val="24"/>
        </w:rPr>
        <w:t>3</w:t>
      </w:r>
      <w:r w:rsidRPr="00135C16">
        <w:rPr>
          <w:noProof/>
          <w:sz w:val="24"/>
          <w:szCs w:val="24"/>
        </w:rPr>
        <w:t xml:space="preserve"> sz. mellékletében foglaltak</w:t>
      </w:r>
      <w:r>
        <w:rPr>
          <w:noProof/>
          <w:sz w:val="24"/>
          <w:szCs w:val="24"/>
        </w:rPr>
        <w:t>at,</w:t>
      </w:r>
    </w:p>
    <w:p w14:paraId="44A516A4" w14:textId="77777777" w:rsidR="00CF7CB0" w:rsidRDefault="00CF7CB0" w:rsidP="00D834DF">
      <w:pPr>
        <w:pStyle w:val="Listaszerbekezds"/>
        <w:widowControl/>
        <w:tabs>
          <w:tab w:val="left" w:pos="284"/>
        </w:tabs>
        <w:adjustRightInd/>
        <w:spacing w:line="240" w:lineRule="auto"/>
        <w:ind w:left="0"/>
        <w:contextualSpacing/>
        <w:textAlignment w:val="auto"/>
        <w:rPr>
          <w:noProof/>
          <w:sz w:val="24"/>
          <w:szCs w:val="24"/>
        </w:rPr>
      </w:pPr>
    </w:p>
    <w:p w14:paraId="0C627888" w14:textId="77777777" w:rsidR="00CF7CB0" w:rsidRDefault="00CF7CB0" w:rsidP="00D834DF">
      <w:pPr>
        <w:pStyle w:val="Listaszerbekezds"/>
        <w:widowControl/>
        <w:tabs>
          <w:tab w:val="left" w:pos="284"/>
        </w:tabs>
        <w:adjustRightInd/>
        <w:spacing w:line="240" w:lineRule="auto"/>
        <w:ind w:left="0"/>
        <w:contextualSpacing/>
        <w:textAlignment w:val="auto"/>
        <w:rPr>
          <w:noProof/>
          <w:sz w:val="24"/>
          <w:szCs w:val="24"/>
        </w:rPr>
      </w:pPr>
    </w:p>
    <w:p w14:paraId="5BB22806"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az alábbi dokumentumok nem kerülnek átadásra Megren</w:t>
      </w:r>
      <w:r w:rsidR="00F257DF">
        <w:rPr>
          <w:noProof/>
          <w:sz w:val="24"/>
          <w:szCs w:val="24"/>
        </w:rPr>
        <w:t>d</w:t>
      </w:r>
      <w:r>
        <w:rPr>
          <w:noProof/>
          <w:sz w:val="24"/>
          <w:szCs w:val="24"/>
        </w:rPr>
        <w:t>elő részére:</w:t>
      </w:r>
    </w:p>
    <w:p w14:paraId="5CB65EDF"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szállítólevél(ek)</w:t>
      </w:r>
    </w:p>
    <w:p w14:paraId="5B62720B"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mérlegjegy(ek)</w:t>
      </w:r>
    </w:p>
    <w:p w14:paraId="6ABDF273"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veszélyes hulladék esetén az „SZ” kísérő jegy(ek)</w:t>
      </w:r>
    </w:p>
    <w:p w14:paraId="140B198B"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fotódokumentáció.</w:t>
      </w:r>
    </w:p>
    <w:p w14:paraId="08DFB554"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093C041A" w14:textId="77777777" w:rsidR="00D834DF" w:rsidRPr="007A3C8E"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6.10. </w:t>
      </w:r>
      <w:r w:rsidRPr="007A3C8E">
        <w:rPr>
          <w:noProof/>
          <w:sz w:val="24"/>
          <w:szCs w:val="24"/>
        </w:rPr>
        <w:t xml:space="preserve">A szerződés teljesítését a Megrendelő nevében a </w:t>
      </w:r>
      <w:r>
        <w:rPr>
          <w:noProof/>
          <w:sz w:val="24"/>
          <w:szCs w:val="24"/>
        </w:rPr>
        <w:t xml:space="preserve">jelen Szerződés 7. pontjában rögzített </w:t>
      </w:r>
      <w:r w:rsidRPr="007A3C8E">
        <w:rPr>
          <w:noProof/>
          <w:sz w:val="24"/>
          <w:szCs w:val="24"/>
        </w:rPr>
        <w:t>Teljesítést Igazoló Személy ismeri el aláírásával a teljesítésigazolásban.</w:t>
      </w:r>
    </w:p>
    <w:p w14:paraId="5E760FD7"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p>
    <w:p w14:paraId="724AA65C" w14:textId="77777777" w:rsidR="00D834DF" w:rsidRPr="002E05A2"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r>
        <w:rPr>
          <w:rFonts w:ascii="Times New Roman" w:eastAsia="Times New Roman" w:hAnsi="Times New Roman"/>
          <w:b/>
          <w:smallCaps/>
          <w:color w:val="000000"/>
          <w:sz w:val="24"/>
          <w:szCs w:val="24"/>
          <w:lang w:eastAsia="hu-HU"/>
        </w:rPr>
        <w:t xml:space="preserve">7. </w:t>
      </w:r>
      <w:r w:rsidRPr="002E05A2">
        <w:rPr>
          <w:rFonts w:ascii="Times New Roman" w:eastAsia="Times New Roman" w:hAnsi="Times New Roman"/>
          <w:b/>
          <w:smallCaps/>
          <w:color w:val="000000"/>
          <w:sz w:val="24"/>
          <w:szCs w:val="24"/>
          <w:lang w:eastAsia="hu-HU"/>
        </w:rPr>
        <w:t>Kapcsolattartás a felek között</w:t>
      </w:r>
    </w:p>
    <w:p w14:paraId="34DD0FE8"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FB8141F"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7</w:t>
      </w:r>
      <w:r w:rsidRPr="002E05A2">
        <w:rPr>
          <w:rFonts w:ascii="Times New Roman" w:eastAsia="Times New Roman" w:hAnsi="Times New Roman"/>
          <w:sz w:val="24"/>
          <w:szCs w:val="24"/>
          <w:lang w:eastAsia="hu-HU"/>
        </w:rPr>
        <w:t>.1 A jelen szerződés tartalmát érintő kérdésekben a kapcsolattartás módja kizárólag a Felek nevében a képviselőjük által aláírt levél vagy okirat.</w:t>
      </w:r>
    </w:p>
    <w:p w14:paraId="73E89EC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E1F6CD7" w14:textId="0CD7B2EF"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.2 A jelen szerződés teljesítését érintő és azzal összefüggésben megtett mindennemű nyilatkozat, értesítés, levél vagy jóváhagyás csak írásban érvényes és csak akkor fejti ki joghatását, ha a Felek azt a jelen pontban megjelölt kapcsolattartók illetve az általuk kijelölt személyek részére kézbesítik. Az ilyen írásbeli közlést tartalmazó küldemény kézbesítettnek tekintendő az alábbiak szerint:</w:t>
      </w:r>
    </w:p>
    <w:p w14:paraId="569F5164"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átvételi elismervény ellenében kézbe történő átadás esetén az átadás időpontjában,</w:t>
      </w:r>
    </w:p>
    <w:p w14:paraId="390248A3"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futárposta esetében a küldemény átvételének napján,</w:t>
      </w:r>
    </w:p>
    <w:p w14:paraId="27A970DB"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ajánlott-tértivevényes postai küldemény esetén a tértivevényen jelzett átvételi időpontban,</w:t>
      </w:r>
    </w:p>
    <w:p w14:paraId="2A5B3AA8"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telefax esetében az igazolt feladást követő munkanapon,</w:t>
      </w:r>
    </w:p>
    <w:p w14:paraId="08E6023F"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7AF0DBBD" w14:textId="77777777" w:rsidR="00D834DF" w:rsidRPr="00EC0B11" w:rsidRDefault="00D834DF" w:rsidP="00D834DF">
      <w:pPr>
        <w:widowControl w:val="0"/>
        <w:spacing w:after="0" w:line="240" w:lineRule="auto"/>
        <w:jc w:val="both"/>
        <w:rPr>
          <w:rFonts w:ascii="Times New Roman" w:eastAsia="Times New Roman" w:hAnsi="Times New Roman"/>
          <w:sz w:val="24"/>
          <w:szCs w:val="24"/>
        </w:rPr>
      </w:pPr>
    </w:p>
    <w:p w14:paraId="052ACBFD"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7.3</w:t>
      </w:r>
      <w:r w:rsidRPr="00194515">
        <w:rPr>
          <w:rFonts w:ascii="Times New Roman" w:eastAsia="Times New Roman" w:hAnsi="Times New Roman"/>
          <w:sz w:val="24"/>
          <w:szCs w:val="24"/>
          <w:lang w:eastAsia="hu-HU"/>
        </w:rPr>
        <w:t xml:space="preserve"> 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14:paraId="55E052CB" w14:textId="77777777" w:rsidR="00D834DF" w:rsidRPr="00194515" w:rsidRDefault="00D834DF" w:rsidP="00D834DF">
      <w:pPr>
        <w:widowControl w:val="0"/>
        <w:tabs>
          <w:tab w:val="left" w:pos="540"/>
        </w:tabs>
        <w:spacing w:after="0" w:line="240" w:lineRule="auto"/>
        <w:ind w:firstLine="27"/>
        <w:jc w:val="both"/>
        <w:rPr>
          <w:rFonts w:ascii="Times New Roman" w:eastAsia="Times New Roman" w:hAnsi="Times New Roman"/>
          <w:sz w:val="24"/>
          <w:szCs w:val="24"/>
          <w:lang w:eastAsia="hu-HU"/>
        </w:rPr>
      </w:pPr>
    </w:p>
    <w:p w14:paraId="19D52431"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.4 Felek kölcsönösen megállapodnak abban, hogy jelen szerződés keretében elvégzendő tevékenységre, illetve felügyeletének biztosítására, koordinálására kapcsolattartó személyeket jelölnek ki.</w:t>
      </w:r>
    </w:p>
    <w:p w14:paraId="20DA3B9A" w14:textId="77777777" w:rsidR="00D834DF"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p>
    <w:p w14:paraId="6F2D4794" w14:textId="77777777" w:rsidR="00D834DF"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Teljesítés során kapcsolattartó</w:t>
      </w:r>
    </w:p>
    <w:p w14:paraId="371FE14B"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p>
    <w:p w14:paraId="5D12BCB5" w14:textId="77777777" w:rsidR="00D834DF" w:rsidRPr="00194515" w:rsidRDefault="00D834DF" w:rsidP="00D834DF">
      <w:pPr>
        <w:widowControl w:val="0"/>
        <w:numPr>
          <w:ilvl w:val="2"/>
          <w:numId w:val="9"/>
        </w:numPr>
        <w:spacing w:after="0" w:line="240" w:lineRule="auto"/>
        <w:ind w:left="567"/>
        <w:jc w:val="both"/>
        <w:rPr>
          <w:rFonts w:ascii="Times New Roman" w:eastAsia="Times New Roman" w:hAnsi="Times New Roman"/>
          <w:sz w:val="32"/>
          <w:szCs w:val="32"/>
          <w:lang w:eastAsia="hu-HU"/>
        </w:rPr>
      </w:pPr>
      <w:r w:rsidRPr="00194515">
        <w:rPr>
          <w:rFonts w:ascii="Times New Roman" w:eastAsia="Times New Roman" w:hAnsi="Times New Roman"/>
          <w:sz w:val="24"/>
          <w:szCs w:val="24"/>
          <w:lang w:eastAsia="hu-HU"/>
        </w:rPr>
        <w:t xml:space="preserve">a Megrendelő részéről:  </w:t>
      </w:r>
    </w:p>
    <w:p w14:paraId="32DE4A04" w14:textId="77777777" w:rsidR="00D834DF" w:rsidRPr="00194515" w:rsidRDefault="00D834DF" w:rsidP="00D834DF">
      <w:pPr>
        <w:widowControl w:val="0"/>
        <w:spacing w:after="0" w:line="240" w:lineRule="auto"/>
        <w:jc w:val="both"/>
        <w:rPr>
          <w:rFonts w:ascii="Times New Roman" w:eastAsia="Times New Roman" w:hAnsi="Times New Roman"/>
          <w:sz w:val="32"/>
          <w:szCs w:val="32"/>
          <w:lang w:eastAsia="hu-HU"/>
        </w:rPr>
      </w:pP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E21CED" w14:paraId="39C1D388" w14:textId="77777777" w:rsidTr="00F32142">
        <w:tc>
          <w:tcPr>
            <w:tcW w:w="1531" w:type="dxa"/>
          </w:tcPr>
          <w:p w14:paraId="14CA4243"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2E5CD0C5"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61D39D33" w14:textId="77777777" w:rsidTr="00F32142">
        <w:tc>
          <w:tcPr>
            <w:tcW w:w="1531" w:type="dxa"/>
          </w:tcPr>
          <w:p w14:paraId="5BDCEA9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451F6E34"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4928AFF2" w14:textId="77777777" w:rsidTr="00F32142">
        <w:tc>
          <w:tcPr>
            <w:tcW w:w="1531" w:type="dxa"/>
          </w:tcPr>
          <w:p w14:paraId="0E42A557"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2DCDBF1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2A97B70" w14:textId="77777777" w:rsidTr="00F32142">
        <w:tc>
          <w:tcPr>
            <w:tcW w:w="1531" w:type="dxa"/>
          </w:tcPr>
          <w:p w14:paraId="38F2A18B"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4F2C280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bottom w:val="dotted" w:sz="4" w:space="0" w:color="auto"/>
            </w:tcBorders>
          </w:tcPr>
          <w:p w14:paraId="6C08D99A"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2A90DE36"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0B75951" w14:textId="77777777" w:rsidTr="00F32142">
        <w:tc>
          <w:tcPr>
            <w:tcW w:w="1531" w:type="dxa"/>
          </w:tcPr>
          <w:p w14:paraId="0AF1258C"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3402" w:type="dxa"/>
            <w:tcBorders>
              <w:top w:val="dotted" w:sz="4" w:space="0" w:color="auto"/>
              <w:bottom w:val="dotted" w:sz="4" w:space="0" w:color="auto"/>
            </w:tcBorders>
          </w:tcPr>
          <w:p w14:paraId="603A25A1"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31C26D0D"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2267" w:type="dxa"/>
            <w:tcBorders>
              <w:top w:val="dotted" w:sz="4" w:space="0" w:color="auto"/>
              <w:bottom w:val="dotted" w:sz="4" w:space="0" w:color="auto"/>
            </w:tcBorders>
          </w:tcPr>
          <w:p w14:paraId="0ADE643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bl>
    <w:p w14:paraId="64EA28E7" w14:textId="77777777" w:rsidR="00D834DF" w:rsidRPr="00194515" w:rsidRDefault="00D834DF" w:rsidP="00D834DF">
      <w:pPr>
        <w:widowControl w:val="0"/>
        <w:numPr>
          <w:ilvl w:val="2"/>
          <w:numId w:val="9"/>
        </w:numPr>
        <w:spacing w:after="0" w:line="240" w:lineRule="auto"/>
        <w:ind w:left="567" w:hanging="283"/>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 xml:space="preserve"> a Vállalkozó részéről:</w:t>
      </w: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E21CED" w14:paraId="40850700" w14:textId="77777777" w:rsidTr="00F32142">
        <w:tc>
          <w:tcPr>
            <w:tcW w:w="1531" w:type="dxa"/>
          </w:tcPr>
          <w:p w14:paraId="063013C4"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7D73049D"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7221FBA0" w14:textId="77777777" w:rsidTr="00F32142">
        <w:tc>
          <w:tcPr>
            <w:tcW w:w="1531" w:type="dxa"/>
          </w:tcPr>
          <w:p w14:paraId="4A6A7087"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706BC99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1A54338" w14:textId="77777777" w:rsidTr="00F32142">
        <w:tc>
          <w:tcPr>
            <w:tcW w:w="1531" w:type="dxa"/>
          </w:tcPr>
          <w:p w14:paraId="1CBF0B82"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682940BB"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A1845EE" w14:textId="77777777" w:rsidTr="00F32142">
        <w:tc>
          <w:tcPr>
            <w:tcW w:w="1531" w:type="dxa"/>
          </w:tcPr>
          <w:p w14:paraId="0C10636F"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6BC3539E"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3F6BBA6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22D9D6F5"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w:t>
            </w:r>
          </w:p>
        </w:tc>
      </w:tr>
    </w:tbl>
    <w:p w14:paraId="303F758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D8CB37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7.5 </w:t>
      </w:r>
      <w:r w:rsidRPr="008B3FE7">
        <w:rPr>
          <w:rFonts w:ascii="Times New Roman" w:eastAsia="Times New Roman" w:hAnsi="Times New Roman"/>
          <w:sz w:val="24"/>
          <w:szCs w:val="24"/>
          <w:lang w:eastAsia="hu-HU"/>
        </w:rPr>
        <w:t>A Szerződés tárgyát tekintve teljesítésigazolásban részt vevő Megrendelő által kijelölt jogosult Teljesítést Igazoló Személy</w:t>
      </w:r>
      <w:r>
        <w:rPr>
          <w:rFonts w:ascii="Times New Roman" w:eastAsia="Times New Roman" w:hAnsi="Times New Roman"/>
          <w:sz w:val="24"/>
          <w:szCs w:val="24"/>
          <w:lang w:eastAsia="hu-HU"/>
        </w:rPr>
        <w:t>:</w:t>
      </w: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194515" w14:paraId="270A791C" w14:textId="77777777" w:rsidTr="00F32142">
        <w:tc>
          <w:tcPr>
            <w:tcW w:w="1531" w:type="dxa"/>
          </w:tcPr>
          <w:p w14:paraId="69CE3DB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28217822"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17C3C854" w14:textId="77777777" w:rsidTr="00F32142">
        <w:tc>
          <w:tcPr>
            <w:tcW w:w="1531" w:type="dxa"/>
          </w:tcPr>
          <w:p w14:paraId="57D4E8F5"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1DF9EB4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451C33D1" w14:textId="77777777" w:rsidTr="00F32142">
        <w:tc>
          <w:tcPr>
            <w:tcW w:w="1531" w:type="dxa"/>
          </w:tcPr>
          <w:p w14:paraId="4CE90792"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22D449B4"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2A5BF319" w14:textId="77777777" w:rsidTr="00F32142">
        <w:tc>
          <w:tcPr>
            <w:tcW w:w="1531" w:type="dxa"/>
          </w:tcPr>
          <w:p w14:paraId="65FC9FF5"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27915B56"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bottom w:val="dotted" w:sz="4" w:space="0" w:color="auto"/>
            </w:tcBorders>
          </w:tcPr>
          <w:p w14:paraId="0E69CA36"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0B7F368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4190830D" w14:textId="77777777" w:rsidTr="00F32142">
        <w:tc>
          <w:tcPr>
            <w:tcW w:w="1531" w:type="dxa"/>
          </w:tcPr>
          <w:p w14:paraId="2489CAF1"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3402" w:type="dxa"/>
            <w:tcBorders>
              <w:top w:val="dotted" w:sz="4" w:space="0" w:color="auto"/>
              <w:bottom w:val="dotted" w:sz="4" w:space="0" w:color="auto"/>
            </w:tcBorders>
          </w:tcPr>
          <w:p w14:paraId="553B569E"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6076C7C9"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2267" w:type="dxa"/>
            <w:tcBorders>
              <w:top w:val="dotted" w:sz="4" w:space="0" w:color="auto"/>
              <w:bottom w:val="dotted" w:sz="4" w:space="0" w:color="auto"/>
            </w:tcBorders>
          </w:tcPr>
          <w:p w14:paraId="47DB426F"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bl>
    <w:p w14:paraId="600064AF"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A237B0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7.6 </w:t>
      </w:r>
      <w:r w:rsidRPr="00194515">
        <w:rPr>
          <w:rFonts w:ascii="Times New Roman" w:eastAsia="Times New Roman" w:hAnsi="Times New Roman"/>
          <w:sz w:val="24"/>
          <w:szCs w:val="24"/>
          <w:lang w:eastAsia="hu-HU"/>
        </w:rPr>
        <w:t xml:space="preserve">A Felek rögzítik, hogy a kapcsolattartó személyek a szerződés módosítására külön írásos meghatalmazás hiányában nem jogosultak, továbbá nyilatkozatuk nem jelenthet jogról való lemondást illetve a szerződésben rögzített kötelezettségeken túli kötelezettségvállalást. </w:t>
      </w:r>
    </w:p>
    <w:p w14:paraId="0E343D4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520607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7.7 </w:t>
      </w:r>
      <w:r>
        <w:rPr>
          <w:rFonts w:ascii="Times New Roman" w:eastAsia="Times New Roman" w:hAnsi="Times New Roman"/>
          <w:bCs/>
          <w:sz w:val="24"/>
          <w:szCs w:val="24"/>
          <w:lang w:eastAsia="hu-HU"/>
        </w:rPr>
        <w:t>A Megrendelő kötelezettséget vállal arra, hogy a jelen szerződés teljesítésével összefüggésben a Vállalkozó részére minden olyan körülményről kellő tájékoztatást ad, amely a tevékenység eredményességét, vagy kellő időre való elvégzését befolyásolja. Vállalkozó kötelezettsége az együttműködés feltételeinek Vállalkozó oldaláról történő biztosítása (kapcsolattartók, elérhetőségek).</w:t>
      </w:r>
    </w:p>
    <w:p w14:paraId="462125CC"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8</w:t>
      </w:r>
      <w:r w:rsidRPr="00194515">
        <w:rPr>
          <w:rFonts w:ascii="Times New Roman" w:eastAsia="Times New Roman" w:hAnsi="Times New Roman"/>
          <w:b/>
          <w:smallCaps/>
          <w:sz w:val="24"/>
          <w:szCs w:val="24"/>
          <w:lang w:eastAsia="hu-HU"/>
        </w:rPr>
        <w:t>. A Feleket egyaránt megillető jogok és terhelő kötelezettségek</w:t>
      </w:r>
    </w:p>
    <w:p w14:paraId="00B3CCEB"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CC903A1"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.1 </w:t>
      </w:r>
      <w:r w:rsidRPr="00194515">
        <w:rPr>
          <w:rFonts w:ascii="Times New Roman" w:eastAsia="Times New Roman" w:hAnsi="Times New Roman"/>
          <w:bCs/>
          <w:sz w:val="24"/>
          <w:szCs w:val="24"/>
          <w:lang w:eastAsia="hu-HU"/>
        </w:rPr>
        <w:t xml:space="preserve">A Felek a szerződés teljesítése során együttműködni kötelesek. Ennek keretében a </w:t>
      </w:r>
      <w:r w:rsidRPr="00194515">
        <w:rPr>
          <w:rFonts w:ascii="Times New Roman" w:eastAsia="Times New Roman" w:hAnsi="Times New Roman"/>
          <w:sz w:val="24"/>
          <w:szCs w:val="24"/>
          <w:lang w:eastAsia="hu-HU"/>
        </w:rPr>
        <w:t>Felek kötelesek egymást írásban értesíteni mindazon körülményekről, amelyek a szerződésben vállalt kölcsönös kötelezettségekből kifolyólag a teljesítést érintik.</w:t>
      </w:r>
    </w:p>
    <w:p w14:paraId="169CEA1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CCC647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.2 Felek bizalmasan kezelik és a másik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 xml:space="preserve">él írásba foglalt egyetértése nélkül nem adnak át harmadik személy számára olyan dokumentumot, adatot vagy más információt, amelyet közvetlenül, vagy közvetve a másik fél szolgáltatott a szerződéssel kapcsolatosan, akár a </w:t>
      </w:r>
      <w:r w:rsidRPr="00194515">
        <w:rPr>
          <w:rFonts w:ascii="Times New Roman" w:eastAsia="Times New Roman" w:hAnsi="Times New Roman"/>
          <w:sz w:val="24"/>
          <w:szCs w:val="24"/>
          <w:lang w:eastAsia="hu-HU"/>
        </w:rPr>
        <w:lastRenderedPageBreak/>
        <w:t>szerződést megelőzően, akár a szerződés időtartama alatt vagy megszűnése után. A fentiek ellenére a Vállalkozó átadhatja alvállalkozójának a Megrendelőtől kapott dokumentumokat, adatokat és más információkat, de csak olyan mértékben, ami az alvállalkozó szerződés szerinti teljesítéséhez szükséges, amely esetben a Vállalkozó az ilyen alvállalkozótól hasonló tartalmú titoktartási kötelezettséget vállaló nyilatkozatot kér.</w:t>
      </w:r>
    </w:p>
    <w:p w14:paraId="6836A94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408863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.3 Felek rögzítik, hogy az információs önrendelkezési jogról és az információszabadságról szóló 2011. évi CXII. törvényben foglaltakkal összhangban fennálló kötelezettségeiket a jelen szerződésben rögzített titoktartási kötelezettség mellett teljesítik.</w:t>
      </w:r>
    </w:p>
    <w:p w14:paraId="26118203"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8B5700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.4 A szerződésre és annak teljesítésére vonatkozóan egyik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 xml:space="preserve">él sem ad ki a másik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él előzetes, írásos beleegyezése nélkül sajtóközleményeket, nem tesz nyilvános bejelentéseket, beleértve bemutatókat szakmai közönség részére.</w:t>
      </w:r>
    </w:p>
    <w:p w14:paraId="339691B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260A133"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.5 Az a késedelem, mely a szerződés hatálya alatt az üzemvitelből, vagy a Megrendelő által biztosított feltételből adódik (kivitelezést akadályozó üzemzavar), de nem a Vállalkozó </w:t>
      </w:r>
      <w:r>
        <w:rPr>
          <w:rFonts w:ascii="Times New Roman" w:eastAsia="Times New Roman" w:hAnsi="Times New Roman"/>
          <w:sz w:val="24"/>
          <w:szCs w:val="24"/>
          <w:lang w:eastAsia="hu-HU"/>
        </w:rPr>
        <w:t>felelősségi körébe tartozó okból</w:t>
      </w:r>
      <w:r w:rsidRPr="00194515">
        <w:rPr>
          <w:rFonts w:ascii="Times New Roman" w:eastAsia="Times New Roman" w:hAnsi="Times New Roman"/>
          <w:sz w:val="24"/>
          <w:szCs w:val="24"/>
          <w:lang w:eastAsia="hu-HU"/>
        </w:rPr>
        <w:t xml:space="preserve"> keletkezik, olyan időtartammal hosszabbítja meg a teljesítési határidőt, amennyi idő az akadályoztatás elhárításához, illetve a szerződésben foglalt munka-, és forgalmi körülmények helyreállításához szükséges.</w:t>
      </w:r>
    </w:p>
    <w:p w14:paraId="4014F03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E4FCA16" w14:textId="77777777" w:rsidR="00D834DF" w:rsidRPr="00EE042B" w:rsidRDefault="00D834DF" w:rsidP="00D834DF">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hu-HU"/>
        </w:rPr>
        <w:t xml:space="preserve">8.6. </w:t>
      </w:r>
      <w:r w:rsidRPr="00EE042B">
        <w:rPr>
          <w:rFonts w:ascii="Times New Roman" w:hAnsi="Times New Roman"/>
          <w:sz w:val="24"/>
          <w:szCs w:val="24"/>
        </w:rPr>
        <w:t>Felek megállapodnak, hogy amennyiben a késedelmes teljesítés a Megrendelő felelősségi körébe tartozó okra vezethető vissza, úgy a Vállalkozó mentesül a késedelem jogkövetkezményei alól.</w:t>
      </w:r>
    </w:p>
    <w:p w14:paraId="5608ADF8" w14:textId="77777777" w:rsidR="00D834DF" w:rsidRDefault="00D834DF" w:rsidP="00D834DF">
      <w:pPr>
        <w:pStyle w:val="Listaszerbekezds"/>
        <w:spacing w:line="240" w:lineRule="auto"/>
        <w:ind w:left="360"/>
        <w:rPr>
          <w:sz w:val="24"/>
          <w:szCs w:val="24"/>
        </w:rPr>
      </w:pPr>
    </w:p>
    <w:p w14:paraId="2606E63A" w14:textId="77777777" w:rsidR="00D834DF" w:rsidRDefault="00D834DF" w:rsidP="00D834DF">
      <w:pPr>
        <w:pStyle w:val="Listaszerbekezds"/>
        <w:numPr>
          <w:ilvl w:val="1"/>
          <w:numId w:val="17"/>
        </w:numPr>
        <w:spacing w:line="240" w:lineRule="auto"/>
        <w:ind w:left="0" w:firstLine="0"/>
        <w:rPr>
          <w:bCs/>
          <w:sz w:val="24"/>
          <w:szCs w:val="24"/>
        </w:rPr>
      </w:pPr>
      <w:r w:rsidRPr="004923D2">
        <w:rPr>
          <w:bCs/>
          <w:sz w:val="24"/>
          <w:szCs w:val="24"/>
        </w:rPr>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14:paraId="71BAFE75"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9</w:t>
      </w:r>
      <w:r w:rsidRPr="00194515">
        <w:rPr>
          <w:rFonts w:ascii="Times New Roman" w:eastAsia="Times New Roman" w:hAnsi="Times New Roman"/>
          <w:b/>
          <w:smallCaps/>
          <w:sz w:val="24"/>
          <w:szCs w:val="24"/>
          <w:lang w:eastAsia="hu-HU"/>
        </w:rPr>
        <w:t>. Megrendelő jogai és kötelességei</w:t>
      </w:r>
    </w:p>
    <w:p w14:paraId="2DC0C1F8" w14:textId="77777777" w:rsidR="00D834DF" w:rsidRPr="00194515" w:rsidRDefault="00D834DF" w:rsidP="00D834DF">
      <w:pPr>
        <w:widowControl w:val="0"/>
        <w:spacing w:after="0" w:line="240" w:lineRule="auto"/>
        <w:jc w:val="both"/>
        <w:rPr>
          <w:rFonts w:ascii="Times New Roman" w:eastAsia="Times New Roman" w:hAnsi="Times New Roman"/>
          <w:smallCaps/>
          <w:sz w:val="24"/>
          <w:szCs w:val="24"/>
          <w:lang w:eastAsia="hu-HU"/>
        </w:rPr>
      </w:pPr>
    </w:p>
    <w:p w14:paraId="56DE1D7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mallCaps/>
          <w:sz w:val="24"/>
          <w:szCs w:val="24"/>
          <w:lang w:eastAsia="hu-HU"/>
        </w:rPr>
        <w:t>9</w:t>
      </w:r>
      <w:r w:rsidRPr="00194515">
        <w:rPr>
          <w:rFonts w:ascii="Times New Roman" w:eastAsia="Times New Roman" w:hAnsi="Times New Roman"/>
          <w:smallCaps/>
          <w:sz w:val="24"/>
          <w:szCs w:val="24"/>
          <w:lang w:eastAsia="hu-HU"/>
        </w:rPr>
        <w:t xml:space="preserve">.1 </w:t>
      </w:r>
      <w:r w:rsidRPr="00194515">
        <w:rPr>
          <w:rFonts w:ascii="Times New Roman" w:eastAsia="Times New Roman" w:hAnsi="Times New Roman"/>
          <w:sz w:val="24"/>
          <w:szCs w:val="24"/>
          <w:lang w:eastAsia="hu-HU"/>
        </w:rPr>
        <w:t>Megrendelő köteles a tevékenység ellátásához szükséges adatokat határidőben szolgáltatni. Ezzel összefüggésben Megrendelő folyamatosan a Vállalkozó rendelkezésére bocsátja valamennyi jelen tevékenység ellátásához szükséges dokumentációt (adat, utasítás stb.) és a helyi sajátosságokra vonatkozó információkat.</w:t>
      </w:r>
    </w:p>
    <w:p w14:paraId="221E087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536D48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 xml:space="preserve">.2 Megrendelő biztosítja, hogy a Vállalkozó, illetőleg munkatársai a Megrendelő munkaidejében a Megrendelő területére beléphessenek, és az adott esetben szükséges engedélyek beszerzésre kerüljenek annak érdekében, hogy a feladataikat és munkáikat a szerződés rendelkezéseinek megfelelően teljesítsék. </w:t>
      </w:r>
    </w:p>
    <w:p w14:paraId="53852EF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766A7F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.3 A Megrendelő által végzett bármelyik ellenőrzés, jóváhagyás nem menti fel a Vállalkozót a felelőssége alól.</w:t>
      </w:r>
    </w:p>
    <w:p w14:paraId="7847B04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143BC4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 xml:space="preserve">.4 Megrendelő – Biztonsági </w:t>
      </w:r>
      <w:r>
        <w:rPr>
          <w:rFonts w:ascii="Times New Roman" w:eastAsia="Times New Roman" w:hAnsi="Times New Roman"/>
          <w:sz w:val="24"/>
          <w:szCs w:val="24"/>
          <w:lang w:eastAsia="hu-HU"/>
        </w:rPr>
        <w:t>Fői</w:t>
      </w:r>
      <w:r w:rsidRPr="00194515">
        <w:rPr>
          <w:rFonts w:ascii="Times New Roman" w:eastAsia="Times New Roman" w:hAnsi="Times New Roman"/>
          <w:sz w:val="24"/>
          <w:szCs w:val="24"/>
          <w:lang w:eastAsia="hu-HU"/>
        </w:rPr>
        <w:t xml:space="preserve">gazgatósága útján – jogosult, illetve egyéb szervei részvételével köteles a kivitelezés időszakában helyszíni szakmai, műszaki és biztonsági ellenőrzésre, amelynek során az ott folyó munkát nem zavarhatja, a Vállalkozó tevékenységét nem késlelteti. A Megrendelő Biztonsági </w:t>
      </w:r>
      <w:r>
        <w:rPr>
          <w:rFonts w:ascii="Times New Roman" w:eastAsia="Times New Roman" w:hAnsi="Times New Roman"/>
          <w:sz w:val="24"/>
          <w:szCs w:val="24"/>
          <w:lang w:eastAsia="hu-HU"/>
        </w:rPr>
        <w:t>Fői</w:t>
      </w:r>
      <w:r w:rsidRPr="00194515">
        <w:rPr>
          <w:rFonts w:ascii="Times New Roman" w:eastAsia="Times New Roman" w:hAnsi="Times New Roman"/>
          <w:sz w:val="24"/>
          <w:szCs w:val="24"/>
          <w:lang w:eastAsia="hu-HU"/>
        </w:rPr>
        <w:t>gazgatóságának ellenőrzése kiterjed az irat és adatszolgáltatás kérésre, helyszíni ellenőrzésre és meghallgatásokra is, amelyek teljesítési kötelezettsége kiterjed a Vállalkozó alvállalkozóira is.</w:t>
      </w:r>
    </w:p>
    <w:p w14:paraId="4E9A300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C3166B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 xml:space="preserve">.5 A Megrendelő a Vállalkozó által vállalt feladatok megfelelő teljesítését adatok, bizonylatok, </w:t>
      </w:r>
      <w:r w:rsidRPr="00194515">
        <w:rPr>
          <w:rFonts w:ascii="Times New Roman" w:eastAsia="Times New Roman" w:hAnsi="Times New Roman"/>
          <w:sz w:val="24"/>
          <w:szCs w:val="24"/>
          <w:lang w:eastAsia="hu-HU"/>
        </w:rPr>
        <w:lastRenderedPageBreak/>
        <w:t>egyéb szükséges dokumentációk bekérése útján jogosult bármikor ésszerű időpontban ellenőrizni. A Vállalkozó az ellenőrzést mindenben köteles segíteni, illetve biztosítani az ellenőrzés lehetőségét az esetlegesen igénybevett egyéb alvállalkozóival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információhoz való hozzáférést jóváhagyásával biztosítja.</w:t>
      </w:r>
    </w:p>
    <w:p w14:paraId="5E3E631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A6BE5F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.6 A Megrendelő köteles a szerződés teljesítése során a Vállalkozóval együttműködni, különösen az alábbi körben: folyamatosan a Vállalkozó rendelkezésére bocsátja a teljesítéshez szükséges rendelkezésére álló információkat, dokumentációkat, valamint, a szükséges, de rendelkezésére nem álló információk, dokumentációk megszerzésénél, amelyek a Megrendelő érdekkörében merülnek fel, együttműködik a Vállalkozóval.</w:t>
      </w:r>
    </w:p>
    <w:p w14:paraId="3862C7B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094A92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.7 A munkavégzéshez a Megrendelő a Vállalkozó részére eszközt nem ad át, a Vállalkozó a szerződés teljesítéséhez szükséges összes munkát, feladatot a saját eszközeivel köteles elvégezni, valamint a saját erőforrásaira támaszkodva.</w:t>
      </w:r>
    </w:p>
    <w:p w14:paraId="2229DF5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B69B97D"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10</w:t>
      </w:r>
      <w:r w:rsidRPr="00194515">
        <w:rPr>
          <w:rFonts w:ascii="Times New Roman" w:eastAsia="Times New Roman" w:hAnsi="Times New Roman"/>
          <w:b/>
          <w:smallCaps/>
          <w:sz w:val="24"/>
          <w:szCs w:val="24"/>
          <w:lang w:eastAsia="hu-HU"/>
        </w:rPr>
        <w:t>. Vállalkozó jogai és kötelességei</w:t>
      </w:r>
    </w:p>
    <w:p w14:paraId="61FDC2A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5F2277FB"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923D2">
        <w:rPr>
          <w:rFonts w:ascii="Times New Roman" w:eastAsia="Times New Roman" w:hAnsi="Times New Roman"/>
          <w:sz w:val="24"/>
          <w:szCs w:val="24"/>
          <w:lang w:eastAsia="hu-HU"/>
        </w:rPr>
        <w:t>.1 A Vállalkozó az alvállalkozó személyében csak a Megrendelő írásbeli hozzájárulásával eszközölhet változást. A bevonni kívánt alvállalkozónak az adott szakterületen megfelelő szakmai jártassággal, ismeretekkel és a munkavégzés minőségének tekintetében elfogadottsággal kell rendelkeznie, melyet a Megrendelő referenciadokumentációk bekérésével is ellenőrizhet.</w:t>
      </w:r>
    </w:p>
    <w:p w14:paraId="4861D22B"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p>
    <w:p w14:paraId="6BC88A5E"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923D2">
        <w:rPr>
          <w:rFonts w:ascii="Times New Roman" w:eastAsia="Times New Roman" w:hAnsi="Times New Roman"/>
          <w:sz w:val="24"/>
          <w:szCs w:val="24"/>
          <w:lang w:eastAsia="hu-HU"/>
        </w:rPr>
        <w:t>.2 A Vállalkozó a szerződésben foglaltak teljesítésébe bevont alvállalkozók tevékenységéért teljes felelősséget vállal. A Vállalkozó a jogszerűen igénybe vett alvállalkozókért úgy felel, mintha a munkát maga végezte volna; alvállalkozók jogosulatlan igénybevétele esetén felelős minden olyan kárért is, amely annak igénybevétele nélkül nem következett volna be. A Vállalkozó köteles olyan alvállalkozói szerződést kötni, amelyben az alvállalkozót ugyanazon kötelezettségek terhelik, mint a Vállalkozót a jelen szerződés szerint. 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 E körülményt a Vállalkozó köteles az alvállalkozói szerződésben rögzíteni. Megrendelő az alvállalkozókkal nem áll szerződéses kapcsolatban.</w:t>
      </w:r>
    </w:p>
    <w:p w14:paraId="077134AF"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p>
    <w:p w14:paraId="1CFECCDB"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8725B">
        <w:rPr>
          <w:rFonts w:ascii="Times New Roman" w:eastAsia="Times New Roman" w:hAnsi="Times New Roman"/>
          <w:sz w:val="24"/>
          <w:szCs w:val="24"/>
          <w:lang w:eastAsia="hu-HU"/>
        </w:rPr>
        <w:t>.3 Vállalkozó</w:t>
      </w:r>
      <w:r w:rsidRPr="004923D2">
        <w:rPr>
          <w:rFonts w:ascii="Times New Roman" w:eastAsia="Times New Roman" w:hAnsi="Times New Roman"/>
          <w:sz w:val="24"/>
          <w:szCs w:val="24"/>
          <w:lang w:eastAsia="hu-HU"/>
        </w:rPr>
        <w:t xml:space="preserve"> vállalja, hogy feladatait a mindenkor hatályos jogszabályok betartásával és vonatkozó szokásoknak megfelelve, az elvárható legmagasabb színvonalon végzi el. </w:t>
      </w:r>
    </w:p>
    <w:p w14:paraId="7605B8A2"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54891F3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10.4 Vállalkozó</w:t>
      </w:r>
      <w:r w:rsidRPr="009745F9">
        <w:rPr>
          <w:rFonts w:ascii="Times New Roman" w:eastAsia="Times New Roman" w:hAnsi="Times New Roman"/>
          <w:sz w:val="24"/>
          <w:szCs w:val="24"/>
          <w:lang w:eastAsia="hu-HU"/>
        </w:rPr>
        <w:t xml:space="preserve"> kötelessége a feladat elvégzése során felmerült, előre nem látott körülményeket haladéktalanul, de legkésőbb 2 munkanapon belül Megrendelő kapcsolattartója felé elektronikus úton jelezni.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köteles továbbá Megrendelő figyelmét felhívni az ellentmondásra, vagy olyan következményre, amely a Megrendelő által elérni kívánt cél meghiúsulásához vezethet. Ennek elmulasztása esetén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teljes körű felelősséggel tartozik az ebből eredő károkért.</w:t>
      </w:r>
    </w:p>
    <w:p w14:paraId="2B7EED93"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F6CF885"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10.5 Vállalkozó</w:t>
      </w:r>
      <w:r w:rsidRPr="009745F9">
        <w:rPr>
          <w:rFonts w:ascii="Times New Roman" w:eastAsia="Times New Roman" w:hAnsi="Times New Roman"/>
          <w:sz w:val="24"/>
          <w:szCs w:val="24"/>
          <w:lang w:eastAsia="hu-HU"/>
        </w:rPr>
        <w:t xml:space="preserve"> köteles a közbeszerzési eljárásban a teljesítésbe bevonni kívánt szakemberek személyes részvételével teljesíteni a feladatot. </w:t>
      </w:r>
      <w:r w:rsidRPr="00796209">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Vállalkozó</w:t>
      </w:r>
      <w:r w:rsidRPr="00796209">
        <w:rPr>
          <w:rFonts w:ascii="Times New Roman" w:eastAsia="Times New Roman" w:hAnsi="Times New Roman"/>
          <w:sz w:val="24"/>
          <w:szCs w:val="24"/>
          <w:lang w:eastAsia="hu-HU"/>
        </w:rPr>
        <w:t xml:space="preserve"> részéről a szerződés teljesítésében részt vevő </w:t>
      </w:r>
      <w:r>
        <w:rPr>
          <w:rFonts w:ascii="Times New Roman" w:eastAsia="Times New Roman" w:hAnsi="Times New Roman"/>
          <w:sz w:val="24"/>
          <w:szCs w:val="24"/>
          <w:lang w:eastAsia="hu-HU"/>
        </w:rPr>
        <w:t>szakemberek</w:t>
      </w:r>
      <w:r w:rsidRPr="00796209">
        <w:rPr>
          <w:rFonts w:ascii="Times New Roman" w:eastAsia="Times New Roman" w:hAnsi="Times New Roman"/>
          <w:sz w:val="24"/>
          <w:szCs w:val="24"/>
          <w:lang w:eastAsia="hu-HU"/>
        </w:rPr>
        <w:t>:</w:t>
      </w:r>
    </w:p>
    <w:p w14:paraId="5286D12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9134A12" w14:textId="77777777" w:rsidR="00D834DF" w:rsidRPr="00B6628D"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Hulladékgazdálkodási szakértő</w:t>
      </w:r>
      <w:r w:rsidRPr="00B6628D">
        <w:rPr>
          <w:rFonts w:ascii="Times New Roman" w:eastAsia="Times New Roman" w:hAnsi="Times New Roman"/>
          <w:b/>
          <w:sz w:val="24"/>
          <w:szCs w:val="24"/>
          <w:lang w:eastAsia="hu-HU"/>
        </w:rPr>
        <w:t xml:space="preserve"> szakember</w:t>
      </w:r>
      <w:r>
        <w:rPr>
          <w:rFonts w:ascii="Times New Roman" w:eastAsia="Times New Roman" w:hAnsi="Times New Roman"/>
          <w:b/>
          <w:sz w:val="24"/>
          <w:szCs w:val="24"/>
          <w:lang w:eastAsia="hu-HU"/>
        </w:rPr>
        <w:t>(ek):</w:t>
      </w:r>
    </w:p>
    <w:p w14:paraId="140D5A2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szakember</w:t>
      </w:r>
      <w:r w:rsidRPr="00796209">
        <w:rPr>
          <w:rFonts w:ascii="Times New Roman" w:eastAsia="Times New Roman" w:hAnsi="Times New Roman"/>
          <w:sz w:val="24"/>
          <w:szCs w:val="24"/>
          <w:lang w:eastAsia="hu-HU"/>
        </w:rPr>
        <w:t xml:space="preserve"> neve: </w:t>
      </w:r>
    </w:p>
    <w:p w14:paraId="5F4833D4"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Kamarai nyilvántartási</w:t>
      </w:r>
      <w:r w:rsidRPr="00796209">
        <w:rPr>
          <w:rFonts w:ascii="Times New Roman" w:eastAsia="Times New Roman" w:hAnsi="Times New Roman"/>
          <w:sz w:val="24"/>
          <w:szCs w:val="24"/>
          <w:lang w:eastAsia="hu-HU"/>
        </w:rPr>
        <w:t xml:space="preserve"> száma:</w:t>
      </w:r>
    </w:p>
    <w:p w14:paraId="6FF9258D"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442294BF"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elefon:</w:t>
      </w:r>
    </w:p>
    <w:p w14:paraId="7DB14D6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Telefax: </w:t>
      </w:r>
    </w:p>
    <w:p w14:paraId="15F38FD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BE0C9F2"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Veszélyes áru szállítási biztonsági tanácsadó (ADR tanácsadó)</w:t>
      </w:r>
      <w:r w:rsidRPr="00B711CE">
        <w:rPr>
          <w:rFonts w:ascii="Times New Roman" w:eastAsia="Times New Roman" w:hAnsi="Times New Roman"/>
          <w:b/>
          <w:sz w:val="24"/>
          <w:szCs w:val="24"/>
          <w:lang w:eastAsia="hu-HU"/>
        </w:rPr>
        <w:t xml:space="preserve"> szakember(ek): </w:t>
      </w:r>
    </w:p>
    <w:p w14:paraId="39B02946"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362C2C89"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Kamarai nyilvántartási</w:t>
      </w:r>
      <w:r w:rsidRPr="00796209">
        <w:rPr>
          <w:rFonts w:ascii="Times New Roman" w:eastAsia="Times New Roman" w:hAnsi="Times New Roman"/>
          <w:sz w:val="24"/>
          <w:szCs w:val="24"/>
          <w:lang w:eastAsia="hu-HU"/>
        </w:rPr>
        <w:t xml:space="preserve"> száma:</w:t>
      </w:r>
    </w:p>
    <w:p w14:paraId="57B54FE5"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61C6F302"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2865865E"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59E09A8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8958A89"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Teljesítésért felelős megbízott</w:t>
      </w:r>
      <w:r w:rsidRPr="00B711CE">
        <w:rPr>
          <w:rFonts w:ascii="Times New Roman" w:eastAsia="Times New Roman" w:hAnsi="Times New Roman"/>
          <w:b/>
          <w:sz w:val="24"/>
          <w:szCs w:val="24"/>
          <w:lang w:eastAsia="hu-HU"/>
        </w:rPr>
        <w:t xml:space="preserve">: </w:t>
      </w:r>
    </w:p>
    <w:p w14:paraId="3BF05A8C"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0ECE903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257F624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22E9FE8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05D67ED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0CD23B3"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ADR oktatási bizonyítvánnyal rendelkező gépjárművezető</w:t>
      </w:r>
      <w:r w:rsidRPr="00B711CE">
        <w:rPr>
          <w:rFonts w:ascii="Times New Roman" w:eastAsia="Times New Roman" w:hAnsi="Times New Roman"/>
          <w:b/>
          <w:sz w:val="24"/>
          <w:szCs w:val="24"/>
          <w:lang w:eastAsia="hu-HU"/>
        </w:rPr>
        <w:t xml:space="preserve">: </w:t>
      </w:r>
    </w:p>
    <w:p w14:paraId="28DF4DD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19B9F35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0DB94054"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16E58353"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7DEBD27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AF59B08"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sidRPr="009745F9">
        <w:rPr>
          <w:rFonts w:ascii="Times New Roman" w:eastAsia="Times New Roman" w:hAnsi="Times New Roman"/>
          <w:sz w:val="24"/>
          <w:szCs w:val="24"/>
          <w:lang w:eastAsia="hu-HU"/>
        </w:rPr>
        <w:t xml:space="preserve">Amennyiben valamilyen okból ezen személyek közreműködése akadályba ütközik,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ezt köteles jelezni a Megrendelőnek, akinek írásbeli engedélyével jogosult – a Kbt. szabályainak betartása mellett – új személy(eke)t bevonni a teljesítésbe.</w:t>
      </w:r>
    </w:p>
    <w:p w14:paraId="1B497B8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6D144939"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10.6 </w:t>
      </w:r>
      <w:r w:rsidRPr="009745F9">
        <w:rPr>
          <w:rFonts w:ascii="Times New Roman" w:eastAsia="Times New Roman" w:hAnsi="Times New Roman"/>
          <w:sz w:val="24"/>
          <w:szCs w:val="24"/>
          <w:lang w:eastAsia="hu-HU"/>
        </w:rPr>
        <w:t xml:space="preserve">Jelen Szerződést a Kbt. 138. § (1) bekezdése szerint a </w:t>
      </w:r>
      <w:r>
        <w:rPr>
          <w:rFonts w:ascii="Times New Roman" w:eastAsia="Times New Roman" w:hAnsi="Times New Roman"/>
          <w:sz w:val="24"/>
          <w:szCs w:val="24"/>
          <w:lang w:eastAsia="hu-HU"/>
        </w:rPr>
        <w:t>Vállalkozóna</w:t>
      </w:r>
      <w:r w:rsidRPr="009745F9">
        <w:rPr>
          <w:rFonts w:ascii="Times New Roman" w:eastAsia="Times New Roman" w:hAnsi="Times New Roman"/>
          <w:sz w:val="24"/>
          <w:szCs w:val="24"/>
          <w:lang w:eastAsia="hu-HU"/>
        </w:rPr>
        <w:t xml:space="preserve">k kell teljesítenie.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ugyanakkor a jelen Szerződés teljesítéséhez a Kbt.-ben foglalt feltételek szerint jogosult alvállalkozót igénybe venni. </w:t>
      </w:r>
    </w:p>
    <w:p w14:paraId="3E49FA7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71B1461"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10.7. </w:t>
      </w:r>
      <w:r w:rsidRPr="009745F9">
        <w:rPr>
          <w:rFonts w:ascii="Times New Roman" w:eastAsia="Times New Roman" w:hAnsi="Times New Roman"/>
          <w:sz w:val="24"/>
          <w:szCs w:val="24"/>
          <w:lang w:eastAsia="hu-HU"/>
        </w:rPr>
        <w:t>A jelen szerződés vonatkozásában a Felek „alvállalkozó” alatt a Kbt. alvállalkozó fogalmát és a „közreműködő” alatt a Ptk. szerinti közreműködő fogalmát értik.</w:t>
      </w:r>
    </w:p>
    <w:p w14:paraId="24E9A2F5"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21D630D"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10.8. </w:t>
      </w:r>
      <w:r w:rsidRPr="009745F9">
        <w:rPr>
          <w:rFonts w:ascii="Times New Roman" w:eastAsia="Times New Roman" w:hAnsi="Times New Roman"/>
          <w:sz w:val="24"/>
          <w:szCs w:val="24"/>
          <w:lang w:eastAsia="hu-HU"/>
        </w:rPr>
        <w:t xml:space="preserve">Felek rögzítik, hogy a </w:t>
      </w:r>
      <w:r w:rsidRPr="000D1901">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w:t>
      </w:r>
      <w:r w:rsidRPr="00010DAB">
        <w:rPr>
          <w:rFonts w:ascii="Times New Roman" w:eastAsia="Times New Roman" w:hAnsi="Times New Roman"/>
          <w:sz w:val="24"/>
          <w:szCs w:val="24"/>
          <w:lang w:eastAsia="hu-HU"/>
        </w:rPr>
        <w:t>hatálya alatt új alvállalkozó bevonására csak a Kbt.-ben foglalt feltételekkel, előzetes bejelentés mellett jogosult azzal, hogy az új alvállalkozó bevonását a jelen Szerződés 6. számú melléklete szerinti, aktualizált, a Vállalkozó által 4 (négy) eredeti példányának cégszerűen</w:t>
      </w:r>
      <w:r w:rsidRPr="009745F9">
        <w:rPr>
          <w:rFonts w:ascii="Times New Roman" w:eastAsia="Times New Roman" w:hAnsi="Times New Roman"/>
          <w:sz w:val="24"/>
          <w:szCs w:val="24"/>
          <w:lang w:eastAsia="hu-HU"/>
        </w:rPr>
        <w:t xml:space="preserve"> aláírt nyilatkozat Megrendelő részére történő megküldésével köteles teljesíteni. </w:t>
      </w:r>
    </w:p>
    <w:p w14:paraId="2C6DBF98"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095BE3D8"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10.9. </w:t>
      </w:r>
      <w:r w:rsidRPr="009745F9">
        <w:rPr>
          <w:rFonts w:ascii="Times New Roman" w:eastAsia="Times New Roman" w:hAnsi="Times New Roman"/>
          <w:sz w:val="24"/>
          <w:szCs w:val="24"/>
          <w:lang w:eastAsia="hu-HU"/>
        </w:rPr>
        <w:t xml:space="preserve">A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az alvállalkozók kiválasztásáért és teljesítésükért, a titoktartási kötelezettség velük történő betartatásáért egyebekben a Ptk. szabályai szerint felel.</w:t>
      </w:r>
    </w:p>
    <w:p w14:paraId="25407CBC"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5FDF2AB"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10.10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teljesítéshez az alkalmasságának igazolásában részt vett szervezetet a</w:t>
      </w:r>
      <w:r>
        <w:rPr>
          <w:rFonts w:ascii="Times New Roman" w:eastAsia="Times New Roman" w:hAnsi="Times New Roman"/>
          <w:sz w:val="24"/>
          <w:szCs w:val="24"/>
          <w:lang w:eastAsia="hu-HU"/>
        </w:rPr>
        <w:t xml:space="preserve"> Kbt. 65.§ (7) bekezdése szerint az eljárásban bemutatott kötelezettségvállalásnak megfelelően, valamint a</w:t>
      </w:r>
      <w:r w:rsidRPr="009745F9">
        <w:rPr>
          <w:rFonts w:ascii="Times New Roman" w:eastAsia="Times New Roman" w:hAnsi="Times New Roman"/>
          <w:sz w:val="24"/>
          <w:szCs w:val="24"/>
          <w:lang w:eastAsia="hu-HU"/>
        </w:rPr>
        <w:t xml:space="preserve">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w:t>
      </w:r>
      <w:r w:rsidRPr="009745F9">
        <w:rPr>
          <w:rFonts w:ascii="Times New Roman" w:eastAsia="Times New Roman" w:hAnsi="Times New Roman"/>
          <w:sz w:val="24"/>
          <w:szCs w:val="24"/>
          <w:lang w:eastAsia="hu-HU"/>
        </w:rPr>
        <w:lastRenderedPageBreak/>
        <w:t xml:space="preserve">szétválás útján történő jogutódlás eseteit is).  </w:t>
      </w:r>
    </w:p>
    <w:p w14:paraId="6A5350B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194BE747"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10.11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tudomásul veszi, hogy jelen Szerződés teljesítése során személye csak a Kbt. 139. §-ban és a 140. §-ban rögzítettek figyelembevételével változhat meg.   </w:t>
      </w:r>
    </w:p>
    <w:p w14:paraId="0FF45920"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2C0BDB4C"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10.12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aláírásával kifejezetten tudomásul vesz.   </w:t>
      </w:r>
    </w:p>
    <w:p w14:paraId="5DE8AEB3"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4282FCC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10.13 </w:t>
      </w:r>
      <w:r w:rsidRPr="009745F9">
        <w:rPr>
          <w:rFonts w:ascii="Times New Roman" w:eastAsia="Times New Roman" w:hAnsi="Times New Roman"/>
          <w:sz w:val="24"/>
          <w:szCs w:val="24"/>
          <w:lang w:eastAsia="hu-HU"/>
        </w:rPr>
        <w:t xml:space="preserve">Adott esetben (amennyiben a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megkötését megelőző közbeszerzési eljárás során a gazdasági és pénzügyi alkalmasság igazolásához más szervezet </w:t>
      </w:r>
      <w:r w:rsidRPr="00B711CE">
        <w:rPr>
          <w:rFonts w:ascii="Times New Roman" w:eastAsia="Times New Roman" w:hAnsi="Times New Roman"/>
          <w:sz w:val="24"/>
          <w:szCs w:val="24"/>
          <w:lang w:eastAsia="hu-HU"/>
        </w:rPr>
        <w:t xml:space="preserve">kapacitásaira támaszkodva felelt meg): </w:t>
      </w:r>
    </w:p>
    <w:p w14:paraId="3628C393"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4E3B159"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Vállalkozó teljesítésének elmaradásával vagy hibás teljesítésével összefüggésben ért károk megtérítéséért.</w:t>
      </w:r>
    </w:p>
    <w:p w14:paraId="3E17801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699ED9D"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4</w:t>
      </w:r>
      <w:r w:rsidRPr="00B711CE">
        <w:rPr>
          <w:rFonts w:ascii="Times New Roman" w:eastAsia="Times New Roman" w:hAnsi="Times New Roman"/>
          <w:sz w:val="24"/>
          <w:szCs w:val="24"/>
          <w:lang w:eastAsia="hu-HU"/>
        </w:rPr>
        <w:t xml:space="preserve"> A Vállalkozó a felülvizsgálati munkák megkezdésétől az átadás-átvételi eljárás lezárulásáig köteles biztosítani:</w:t>
      </w:r>
    </w:p>
    <w:p w14:paraId="7A3D7227" w14:textId="77777777" w:rsidR="00D834DF" w:rsidRPr="00B711CE" w:rsidRDefault="00D834DF" w:rsidP="00D834DF">
      <w:pPr>
        <w:widowControl w:val="0"/>
        <w:spacing w:after="0" w:line="240" w:lineRule="auto"/>
        <w:ind w:firstLine="426"/>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w:t>
      </w:r>
      <w:r w:rsidRPr="00B711CE">
        <w:rPr>
          <w:rFonts w:ascii="Times New Roman" w:eastAsia="Times New Roman" w:hAnsi="Times New Roman"/>
          <w:sz w:val="24"/>
          <w:szCs w:val="24"/>
          <w:lang w:eastAsia="hu-HU"/>
        </w:rPr>
        <w:tab/>
        <w:t>a munkaterület és a munkaterületen található dolgok megfelelő őrzését,</w:t>
      </w:r>
    </w:p>
    <w:p w14:paraId="2251455F" w14:textId="77777777" w:rsidR="00D834DF" w:rsidRPr="00B711CE" w:rsidRDefault="00D834DF" w:rsidP="00D834DF">
      <w:pPr>
        <w:widowControl w:val="0"/>
        <w:spacing w:after="0" w:line="240" w:lineRule="auto"/>
        <w:ind w:firstLine="426"/>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w:t>
      </w:r>
      <w:r w:rsidRPr="00B711CE">
        <w:rPr>
          <w:rFonts w:ascii="Times New Roman" w:eastAsia="Times New Roman" w:hAnsi="Times New Roman"/>
          <w:sz w:val="24"/>
          <w:szCs w:val="24"/>
          <w:lang w:eastAsia="hu-HU"/>
        </w:rPr>
        <w:tab/>
        <w:t>a munkaterületen a biztonságos tartózkodás, közlekedés, munkavégzés feltételeit.</w:t>
      </w:r>
    </w:p>
    <w:p w14:paraId="22DF031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08637F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15</w:t>
      </w:r>
      <w:r w:rsidRPr="00B711CE">
        <w:rPr>
          <w:rFonts w:ascii="Times New Roman" w:eastAsia="Times New Roman" w:hAnsi="Times New Roman"/>
          <w:sz w:val="24"/>
          <w:szCs w:val="24"/>
          <w:lang w:eastAsia="hu-HU"/>
        </w:rPr>
        <w:t xml:space="preserve"> A Vállalkozó a munkaterületen csak a szerződés teljesítésével összefüggő tevékenységet végezhet.</w:t>
      </w:r>
    </w:p>
    <w:p w14:paraId="181DB17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62DAE3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6</w:t>
      </w:r>
      <w:r w:rsidRPr="00B711CE">
        <w:rPr>
          <w:rFonts w:ascii="Times New Roman" w:eastAsia="Times New Roman" w:hAnsi="Times New Roman"/>
          <w:sz w:val="24"/>
          <w:szCs w:val="24"/>
          <w:lang w:eastAsia="hu-HU"/>
        </w:rPr>
        <w:t xml:space="preserve"> Ha a 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14:paraId="6181769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EAEFC9C"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7</w:t>
      </w:r>
      <w:r w:rsidRPr="00B711CE">
        <w:rPr>
          <w:rFonts w:ascii="Times New Roman" w:eastAsia="Times New Roman" w:hAnsi="Times New Roman"/>
          <w:sz w:val="24"/>
          <w:szCs w:val="24"/>
          <w:lang w:eastAsia="hu-HU"/>
        </w:rPr>
        <w:t xml:space="preserve"> A Vállalkozó kötelezettséget vállal a munka-, vagyon-, tűz- és - környezetvédelmi előírások és más vonatkozó jogszabályok maradéktalan betartására a teljesítés folyamán.</w:t>
      </w:r>
    </w:p>
    <w:p w14:paraId="5A1DB54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0C03F0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8</w:t>
      </w:r>
      <w:r w:rsidRPr="00B711CE">
        <w:rPr>
          <w:rFonts w:ascii="Times New Roman" w:eastAsia="Times New Roman" w:hAnsi="Times New Roman"/>
          <w:sz w:val="24"/>
          <w:szCs w:val="24"/>
          <w:lang w:eastAsia="hu-HU"/>
        </w:rPr>
        <w:t xml:space="preserve"> 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2A3DFDE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741658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9</w:t>
      </w:r>
      <w:r w:rsidRPr="00B711CE">
        <w:rPr>
          <w:rFonts w:ascii="Times New Roman" w:eastAsia="Times New Roman" w:hAnsi="Times New Roman"/>
          <w:sz w:val="24"/>
          <w:szCs w:val="24"/>
          <w:lang w:eastAsia="hu-HU"/>
        </w:rPr>
        <w:t xml:space="preserve"> 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2E095C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CDED3CD"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20</w:t>
      </w:r>
      <w:r w:rsidRPr="00B711CE">
        <w:rPr>
          <w:rFonts w:ascii="Times New Roman" w:eastAsia="Times New Roman" w:hAnsi="Times New Roman"/>
          <w:sz w:val="24"/>
          <w:szCs w:val="24"/>
          <w:lang w:eastAsia="hu-HU"/>
        </w:rPr>
        <w:t xml:space="preserve"> A Vállalkozót figyelmeztetési kötelezettség terheli a Megrendelő olyan utasításával szemben, amely a szerződés teljesítésével nincs összhangban, illetőleg előírásainak mellőzésére vonatkozik. A figyelmeztetés elmulasztásából eredő kárért a Vállalkozó felelős. Ha a Megrendelő az utasítását a figyelmeztetés ellenére is fenntartja, akkor minden az utasításból eredő kockázatot viselnie kell. A Vállalkozó az adott munka elvégzését élet, testi épség, egészség, környezet vagy vagyon védelmének megóvása érdekében megtagadhatja.</w:t>
      </w:r>
    </w:p>
    <w:p w14:paraId="1B70378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B0E86D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2</w:t>
      </w:r>
      <w:r w:rsidRPr="00B711CE">
        <w:rPr>
          <w:rFonts w:ascii="Times New Roman" w:eastAsia="Times New Roman" w:hAnsi="Times New Roman"/>
          <w:sz w:val="24"/>
          <w:szCs w:val="24"/>
          <w:lang w:eastAsia="hu-HU"/>
        </w:rPr>
        <w:t xml:space="preserve">1 A Vállalkozó a Megrendelőnél hatályban lévő – a szerződésben szabályozottak tekintetében alkalmazandó – normatív előírásokat magára nézve kötelezőnek ismeri el. A Vállalkozó jelen szerződés aláírásával elismeri, hogy e normatív előírásokat megismerte. </w:t>
      </w:r>
    </w:p>
    <w:p w14:paraId="3757AF50"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9ED554C"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2</w:t>
      </w:r>
      <w:r w:rsidRPr="00B711CE">
        <w:rPr>
          <w:rFonts w:ascii="Times New Roman" w:eastAsia="Times New Roman" w:hAnsi="Times New Roman"/>
          <w:sz w:val="24"/>
          <w:szCs w:val="24"/>
          <w:lang w:eastAsia="hu-HU"/>
        </w:rPr>
        <w:t xml:space="preserve"> A Vállalkozó a jelen szerződés szerinti feladatait az általánosan elfogadott szakmai elveknek, a vonatkozó szabványoknak, és utasításoknak megfelelő minőségben hibamentesen és határidőre köteles teljesíteni.</w:t>
      </w:r>
    </w:p>
    <w:p w14:paraId="60EE182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9217E50"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3</w:t>
      </w:r>
      <w:r w:rsidRPr="00B711CE">
        <w:rPr>
          <w:rFonts w:ascii="Times New Roman" w:eastAsia="Times New Roman" w:hAnsi="Times New Roman"/>
          <w:sz w:val="24"/>
          <w:szCs w:val="24"/>
          <w:lang w:eastAsia="hu-HU"/>
        </w:rPr>
        <w:t xml:space="preserve"> A Vállalkozó köteles a munkák </w:t>
      </w:r>
      <w:r>
        <w:rPr>
          <w:rFonts w:ascii="Times New Roman" w:eastAsia="Times New Roman" w:hAnsi="Times New Roman"/>
          <w:sz w:val="24"/>
          <w:szCs w:val="24"/>
          <w:lang w:eastAsia="hu-HU"/>
        </w:rPr>
        <w:t>elvégzése</w:t>
      </w:r>
      <w:r w:rsidRPr="00B711CE">
        <w:rPr>
          <w:rFonts w:ascii="Times New Roman" w:eastAsia="Times New Roman" w:hAnsi="Times New Roman"/>
          <w:sz w:val="24"/>
          <w:szCs w:val="24"/>
          <w:lang w:eastAsia="hu-HU"/>
        </w:rPr>
        <w:t>, valamint a hibák kijavítása folyamán megtenni az összes tőle elvárható lépést a környezet védelmére.</w:t>
      </w:r>
    </w:p>
    <w:p w14:paraId="04F79D5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A5C5AD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4</w:t>
      </w:r>
      <w:r w:rsidRPr="00B711CE">
        <w:rPr>
          <w:rFonts w:ascii="Times New Roman" w:eastAsia="Times New Roman" w:hAnsi="Times New Roman"/>
          <w:sz w:val="24"/>
          <w:szCs w:val="24"/>
          <w:lang w:eastAsia="hu-HU"/>
        </w:rPr>
        <w:t xml:space="preserve"> A Vállalkozó teljes mértékben felelős a munkaterületen végzett műveletek következményeiért. A megvalósítás módszerét úgy kell megválasztania, hogy az ne veszélyeztethesse a személy- és vagyonbiztonságot, a természetes és épített környezetet.</w:t>
      </w:r>
    </w:p>
    <w:p w14:paraId="3414C49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1BC6A555"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5</w:t>
      </w:r>
      <w:r w:rsidRPr="00B711CE">
        <w:rPr>
          <w:rFonts w:ascii="Times New Roman" w:eastAsia="Times New Roman" w:hAnsi="Times New Roman"/>
          <w:sz w:val="24"/>
          <w:szCs w:val="24"/>
          <w:lang w:eastAsia="hu-HU"/>
        </w:rPr>
        <w:t xml:space="preserve"> A Vállalkozó kötelezettséget vállal arra, hogy amennyiben a jelen szerződés teljesítése során valamely ingatlanon zöldkár, taposási kár, vagy egyéb kár keletkezik, azt a Ptk. szabályai szerint kártérítés jogcímén megtéríti.</w:t>
      </w:r>
    </w:p>
    <w:p w14:paraId="2EC1648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C396C4C"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6</w:t>
      </w:r>
      <w:r w:rsidRPr="00B711CE">
        <w:rPr>
          <w:rFonts w:ascii="Times New Roman" w:eastAsia="Times New Roman" w:hAnsi="Times New Roman"/>
          <w:sz w:val="24"/>
          <w:szCs w:val="24"/>
          <w:lang w:eastAsia="hu-HU"/>
        </w:rPr>
        <w:t xml:space="preserve"> A Vállalkozó és alvállalkozó által ellátott tevékenységért, illetve annak eredményéért a Vállalkozó teljes körű anyagi felelősséget vállal, ennek keretében felel mindazon kárért, mely nem megfelelő munkavégzésére vezethető vissza. Ezen körben a Vállalkozó azon kárért is felel, melyet harmadik személy a Vállalkozó tevékenységével összefüggésben érvényesít a Megrendelővel szemben.</w:t>
      </w:r>
    </w:p>
    <w:p w14:paraId="51FC8BB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08962E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7</w:t>
      </w:r>
      <w:r w:rsidRPr="00B711CE">
        <w:rPr>
          <w:rFonts w:ascii="Times New Roman" w:eastAsia="Times New Roman" w:hAnsi="Times New Roman"/>
          <w:sz w:val="24"/>
          <w:szCs w:val="24"/>
          <w:lang w:eastAsia="hu-HU"/>
        </w:rPr>
        <w:t xml:space="preserve"> A Vállalkozó kijelenti, hogy a szerződésből fakadó kötelezettségeinek teljesítéséhez szükséges valamennyi személyi és tárgyi feltétellel, illetve a szerződés </w:t>
      </w:r>
      <w:r>
        <w:rPr>
          <w:rFonts w:ascii="Times New Roman" w:eastAsia="Times New Roman" w:hAnsi="Times New Roman"/>
          <w:sz w:val="24"/>
          <w:szCs w:val="24"/>
          <w:lang w:eastAsia="hu-HU"/>
        </w:rPr>
        <w:t>t</w:t>
      </w:r>
      <w:r w:rsidRPr="00B711CE">
        <w:rPr>
          <w:rFonts w:ascii="Times New Roman" w:eastAsia="Times New Roman" w:hAnsi="Times New Roman"/>
          <w:sz w:val="24"/>
          <w:szCs w:val="24"/>
          <w:lang w:eastAsia="hu-HU"/>
        </w:rPr>
        <w:t xml:space="preserve">árgyát képező egyéb szolgáltatások nyújtásához szükséges valamennyi engedéllyel és képesítéssel rendelkezik. </w:t>
      </w:r>
    </w:p>
    <w:p w14:paraId="11A3BC7E"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182E45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8</w:t>
      </w:r>
      <w:r w:rsidRPr="00B711CE">
        <w:rPr>
          <w:rFonts w:ascii="Times New Roman" w:eastAsia="Times New Roman" w:hAnsi="Times New Roman"/>
          <w:sz w:val="24"/>
          <w:szCs w:val="24"/>
          <w:lang w:eastAsia="hu-HU"/>
        </w:rPr>
        <w:t xml:space="preserve"> A Vállalkozó köteles intézkedni annak érdekében, hogy a munkaterületre arra jogosulatlan személy ne juthasson be. </w:t>
      </w:r>
    </w:p>
    <w:p w14:paraId="257E009F"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DEA9DA3"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9</w:t>
      </w:r>
      <w:r w:rsidRPr="00B711CE">
        <w:rPr>
          <w:rFonts w:ascii="Times New Roman" w:eastAsia="Times New Roman" w:hAnsi="Times New Roman"/>
          <w:sz w:val="24"/>
          <w:szCs w:val="24"/>
          <w:lang w:eastAsia="hu-HU"/>
        </w:rPr>
        <w:t xml:space="preserve"> A Vállalkozó az akadályok felmerülését követően haladéktalanul közölni köteles, az akadály felszámolásának várható idejét, valamint azon intézkedéseket, amelyeket a Vállalkozó a mielőbbi teljesítés érdekében megtesz. Az akadályok felszámolásának határidejére vonatkozó kikötések során a Vállalkozó köteles olyan határidő teljesítését vállalni, amely a teljesítés véghatáridejét figyelembe veszi.</w:t>
      </w:r>
    </w:p>
    <w:p w14:paraId="5CAE7A2A"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C91722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30</w:t>
      </w:r>
      <w:r w:rsidRPr="00B711CE">
        <w:rPr>
          <w:rFonts w:ascii="Times New Roman" w:eastAsia="Times New Roman" w:hAnsi="Times New Roman"/>
          <w:sz w:val="24"/>
          <w:szCs w:val="24"/>
          <w:lang w:eastAsia="hu-HU"/>
        </w:rPr>
        <w:t xml:space="preserve"> Amennyiben a Vállalkozó szakfelügyelet vagy egyéb MÁV szerv közreműködésének igénybevételére kötelezett, akkor a Vállalkozónak külön megállapodást kell kötnie az illetékes MÁV szervezettel, amelyben rögzítik a közreműködés biztosításának feltételeit és a Vállalkozó által viselendő költségek (pl. szakfelügyeleti, szakipari költségek) elszámolását.</w:t>
      </w:r>
    </w:p>
    <w:p w14:paraId="62D5144A"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37837B9"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bCs/>
          <w:sz w:val="24"/>
          <w:szCs w:val="24"/>
          <w:lang w:eastAsia="hu-HU"/>
        </w:rPr>
        <w:t>10</w:t>
      </w:r>
      <w:r w:rsidRPr="00B711CE">
        <w:rPr>
          <w:rFonts w:ascii="Times New Roman" w:eastAsia="Times New Roman" w:hAnsi="Times New Roman"/>
          <w:bCs/>
          <w:sz w:val="24"/>
          <w:szCs w:val="24"/>
          <w:lang w:eastAsia="hu-HU"/>
        </w:rPr>
        <w:t>.3</w:t>
      </w:r>
      <w:r>
        <w:rPr>
          <w:rFonts w:ascii="Times New Roman" w:eastAsia="Times New Roman" w:hAnsi="Times New Roman"/>
          <w:bCs/>
          <w:sz w:val="24"/>
          <w:szCs w:val="24"/>
          <w:lang w:eastAsia="hu-HU"/>
        </w:rPr>
        <w:t>1</w:t>
      </w:r>
      <w:r w:rsidRPr="00B711CE">
        <w:rPr>
          <w:rFonts w:ascii="Times New Roman" w:eastAsia="Times New Roman" w:hAnsi="Times New Roman"/>
          <w:bCs/>
          <w:sz w:val="24"/>
          <w:szCs w:val="24"/>
          <w:lang w:eastAsia="hu-HU"/>
        </w:rPr>
        <w:t xml:space="preserve"> A Vállalkozó szavatosságot vállal azért, hogy a</w:t>
      </w:r>
      <w:r w:rsidRPr="00B711CE">
        <w:rPr>
          <w:rFonts w:ascii="Times New Roman" w:eastAsia="Times New Roman" w:hAnsi="Times New Roman"/>
          <w:sz w:val="24"/>
          <w:szCs w:val="24"/>
          <w:lang w:eastAsia="hu-HU"/>
        </w:rPr>
        <w:t xml:space="preserve"> jelen szerződés teljesítése során elvégzett munkák megfelelnek a jogszabályokban és a jelen szerződésben foglalt követelményeknek, valamint a Megrendelő utasításainak. A Vállalkozó a fentiek elmulasztásából eredő károkért teljes és korlátlan felelősséggel tartozik.</w:t>
      </w:r>
    </w:p>
    <w:p w14:paraId="55FE69B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C2A12C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10.32. </w:t>
      </w:r>
      <w:r w:rsidRPr="00EE7F0C">
        <w:rPr>
          <w:rFonts w:ascii="Times New Roman" w:eastAsia="Times New Roman" w:hAnsi="Times New Roman"/>
          <w:sz w:val="24"/>
          <w:szCs w:val="24"/>
          <w:lang w:eastAsia="hu-HU"/>
        </w:rPr>
        <w:t>A Munkaterületen a Vállalkozó tevékenységével összefüggésben a munkálatok időtartama alatt a kárveszélyt a Vállalkozó viseli.</w:t>
      </w:r>
    </w:p>
    <w:p w14:paraId="476F6F7E"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sidRPr="00B711CE">
        <w:rPr>
          <w:rFonts w:ascii="Times New Roman" w:eastAsia="Times New Roman" w:hAnsi="Times New Roman"/>
          <w:b/>
          <w:smallCaps/>
          <w:sz w:val="24"/>
          <w:szCs w:val="24"/>
          <w:lang w:eastAsia="hu-HU"/>
        </w:rPr>
        <w:lastRenderedPageBreak/>
        <w:t>11. Szerződésszegés</w:t>
      </w:r>
    </w:p>
    <w:p w14:paraId="19151489"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8C1847D"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11.1. </w:t>
      </w:r>
      <w:r w:rsidRPr="004B3688">
        <w:rPr>
          <w:rFonts w:ascii="Times New Roman" w:eastAsia="Times New Roman" w:hAnsi="Times New Roman"/>
          <w:bCs/>
          <w:sz w:val="24"/>
          <w:szCs w:val="24"/>
          <w:lang w:eastAsia="hu-HU"/>
        </w:rPr>
        <w:t>Szerződésszegésnek minősül minden olyan magatartás vagy mulasztás, amelynek során bármelyik fél jogszabály, illetve a jelen Szerződés alapján őt terhelő bármely kötelezettségének teljesítését elmulasztja.</w:t>
      </w:r>
    </w:p>
    <w:p w14:paraId="13049C82"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32F4ECB0"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Amennyiben a Vállalkozó a jelen eljárás eredményeképpen megkötendő szerződést megszegi, kötbérfizetési és kártérítési felelősséggel tartozik.</w:t>
      </w:r>
    </w:p>
    <w:p w14:paraId="7928DE05"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p>
    <w:p w14:paraId="2FDA6DF6"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11.2. </w:t>
      </w:r>
      <w:r w:rsidRPr="002B403F">
        <w:rPr>
          <w:rFonts w:ascii="Times New Roman" w:hAnsi="Times New Roman"/>
          <w:sz w:val="24"/>
          <w:szCs w:val="24"/>
        </w:rPr>
        <w:t xml:space="preserve">A szerződő Felek a szerződés </w:t>
      </w:r>
      <w:r>
        <w:rPr>
          <w:rFonts w:ascii="Times New Roman" w:hAnsi="Times New Roman"/>
          <w:sz w:val="24"/>
          <w:szCs w:val="24"/>
        </w:rPr>
        <w:t xml:space="preserve">Vállalkozó felelősségi körébe tartozó okból származó </w:t>
      </w:r>
      <w:r w:rsidRPr="002B403F">
        <w:rPr>
          <w:rFonts w:ascii="Times New Roman" w:hAnsi="Times New Roman"/>
          <w:sz w:val="24"/>
          <w:szCs w:val="24"/>
        </w:rPr>
        <w:t>nem teljesítése, hibás teljesítése, késedelmes teljesítése esetére – amennyiben a Vállalkozó a Ptk. 6:142. § második mond</w:t>
      </w:r>
      <w:r>
        <w:rPr>
          <w:rFonts w:ascii="Times New Roman" w:hAnsi="Times New Roman"/>
          <w:sz w:val="24"/>
          <w:szCs w:val="24"/>
        </w:rPr>
        <w:t>a</w:t>
      </w:r>
      <w:r w:rsidRPr="002B403F">
        <w:rPr>
          <w:rFonts w:ascii="Times New Roman" w:hAnsi="Times New Roman"/>
          <w:sz w:val="24"/>
          <w:szCs w:val="24"/>
        </w:rPr>
        <w:t>tában foglalt feltételek együttes fennállásának hiányában nem mentesül a felelősség alól</w:t>
      </w:r>
      <w:r>
        <w:rPr>
          <w:rFonts w:ascii="Times New Roman" w:hAnsi="Times New Roman"/>
          <w:sz w:val="24"/>
          <w:szCs w:val="24"/>
        </w:rPr>
        <w:t xml:space="preserve"> </w:t>
      </w:r>
      <w:r w:rsidRPr="002B403F">
        <w:rPr>
          <w:rFonts w:ascii="Times New Roman" w:hAnsi="Times New Roman"/>
          <w:sz w:val="24"/>
          <w:szCs w:val="24"/>
        </w:rPr>
        <w:t>– kötbérfizetésben állapodnak meg</w:t>
      </w:r>
      <w:r w:rsidRPr="004B3688">
        <w:rPr>
          <w:rFonts w:ascii="Times New Roman" w:eastAsia="Times New Roman" w:hAnsi="Times New Roman"/>
          <w:bCs/>
          <w:sz w:val="24"/>
          <w:szCs w:val="24"/>
          <w:lang w:eastAsia="hu-HU"/>
        </w:rPr>
        <w:t>. A kötbér számviteli bizonylata a terhelő levél.</w:t>
      </w:r>
    </w:p>
    <w:p w14:paraId="69B951DA"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p>
    <w:p w14:paraId="05861016"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11.3. </w:t>
      </w:r>
      <w:r w:rsidRPr="00EE7F0C">
        <w:rPr>
          <w:rFonts w:ascii="Times New Roman" w:eastAsia="Times New Roman" w:hAnsi="Times New Roman"/>
          <w:bCs/>
          <w:sz w:val="24"/>
          <w:szCs w:val="24"/>
          <w:lang w:eastAsia="hu-HU"/>
        </w:rPr>
        <w:t>A Vállalkozó a felelősségi körébe tartozó okból származó késedelmes teljesítése esetén a</w:t>
      </w:r>
      <w:r>
        <w:rPr>
          <w:rFonts w:ascii="Times New Roman" w:eastAsia="Times New Roman" w:hAnsi="Times New Roman"/>
          <w:bCs/>
          <w:sz w:val="24"/>
          <w:szCs w:val="24"/>
          <w:lang w:eastAsia="hu-HU"/>
        </w:rPr>
        <w:t>z alábbi táblázatban foglalt összegű</w:t>
      </w:r>
      <w:r w:rsidRPr="00EE7F0C">
        <w:rPr>
          <w:rFonts w:ascii="Times New Roman" w:eastAsia="Times New Roman" w:hAnsi="Times New Roman"/>
          <w:bCs/>
          <w:sz w:val="24"/>
          <w:szCs w:val="24"/>
          <w:lang w:eastAsia="hu-HU"/>
        </w:rPr>
        <w:t xml:space="preserve"> </w:t>
      </w:r>
      <w:r w:rsidRPr="005670A1">
        <w:rPr>
          <w:rFonts w:ascii="Times New Roman" w:eastAsia="Times New Roman" w:hAnsi="Times New Roman"/>
          <w:b/>
          <w:bCs/>
          <w:sz w:val="24"/>
          <w:szCs w:val="24"/>
          <w:lang w:eastAsia="hu-HU"/>
        </w:rPr>
        <w:t>késedelmi kötbér</w:t>
      </w:r>
      <w:r w:rsidRPr="00EE7F0C">
        <w:rPr>
          <w:rFonts w:ascii="Times New Roman" w:eastAsia="Times New Roman" w:hAnsi="Times New Roman"/>
          <w:bCs/>
          <w:sz w:val="24"/>
          <w:szCs w:val="24"/>
          <w:lang w:eastAsia="hu-HU"/>
        </w:rPr>
        <w:t xml:space="preserve">t köteles fizetni minden késedelemmel érintett naptári nap után Megrendelő részére. </w:t>
      </w:r>
    </w:p>
    <w:tbl>
      <w:tblPr>
        <w:tblW w:w="3585" w:type="dxa"/>
        <w:jc w:val="center"/>
        <w:tblCellMar>
          <w:left w:w="0" w:type="dxa"/>
          <w:right w:w="0" w:type="dxa"/>
        </w:tblCellMar>
        <w:tblLook w:val="04A0" w:firstRow="1" w:lastRow="0" w:firstColumn="1" w:lastColumn="0" w:noHBand="0" w:noVBand="1"/>
      </w:tblPr>
      <w:tblGrid>
        <w:gridCol w:w="1793"/>
        <w:gridCol w:w="1792"/>
      </w:tblGrid>
      <w:tr w:rsidR="00D834DF" w14:paraId="2AD69F17" w14:textId="77777777" w:rsidTr="00F32142">
        <w:trPr>
          <w:trHeight w:val="768"/>
          <w:jc w:val="center"/>
        </w:trPr>
        <w:tc>
          <w:tcPr>
            <w:tcW w:w="179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3C116"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Kategóriák</w:t>
            </w:r>
          </w:p>
        </w:tc>
        <w:tc>
          <w:tcPr>
            <w:tcW w:w="179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DB31919"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Kötbér mértéke</w:t>
            </w:r>
          </w:p>
        </w:tc>
      </w:tr>
      <w:tr w:rsidR="00D834DF" w14:paraId="4406CF4C" w14:textId="77777777" w:rsidTr="00F32142">
        <w:trPr>
          <w:trHeight w:val="768"/>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1F905"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1. kategória</w:t>
            </w:r>
          </w:p>
          <w:p w14:paraId="0EDAE91F" w14:textId="77777777" w:rsidR="00D834DF"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≤50 kg-ig</w:t>
            </w:r>
          </w:p>
          <w:p w14:paraId="7F2DF57E"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FDB8F"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50.000 Ft</w:t>
            </w:r>
          </w:p>
        </w:tc>
      </w:tr>
      <w:tr w:rsidR="00D834DF" w14:paraId="5CC7035E" w14:textId="77777777" w:rsidTr="00F32142">
        <w:trPr>
          <w:trHeight w:val="827"/>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B61FC"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2. kategória</w:t>
            </w:r>
          </w:p>
          <w:p w14:paraId="6AFAF668" w14:textId="77777777" w:rsidR="00D834DF" w:rsidRDefault="00D834DF" w:rsidP="00F32142">
            <w:pPr>
              <w:ind w:right="72"/>
              <w:jc w:val="center"/>
              <w:rPr>
                <w:rFonts w:ascii="Times New Roman" w:hAnsi="Times New Roman"/>
                <w:b/>
                <w:bCs/>
                <w:color w:val="000000"/>
                <w:sz w:val="20"/>
                <w:szCs w:val="20"/>
              </w:rPr>
            </w:pPr>
            <w:r>
              <w:rPr>
                <w:rFonts w:ascii="Times New Roman" w:hAnsi="Times New Roman"/>
                <w:b/>
                <w:bCs/>
                <w:sz w:val="20"/>
                <w:szCs w:val="20"/>
              </w:rPr>
              <w:t>51-100. kg-ig</w:t>
            </w:r>
          </w:p>
          <w:p w14:paraId="38CBE945"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0CEB7"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100.000 Ft</w:t>
            </w:r>
          </w:p>
        </w:tc>
      </w:tr>
      <w:tr w:rsidR="00D834DF" w14:paraId="53BE4B10" w14:textId="77777777" w:rsidTr="00F32142">
        <w:trPr>
          <w:trHeight w:val="895"/>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91287"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3. kategória</w:t>
            </w:r>
          </w:p>
          <w:p w14:paraId="77A8ACAA" w14:textId="77777777" w:rsidR="00D834DF"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101-1500 kg-ig</w:t>
            </w:r>
          </w:p>
          <w:p w14:paraId="1CF4FDFB"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04259"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300.000 Ft</w:t>
            </w:r>
          </w:p>
        </w:tc>
      </w:tr>
      <w:tr w:rsidR="00D834DF" w14:paraId="15E7BA68" w14:textId="77777777" w:rsidTr="00F32142">
        <w:trPr>
          <w:trHeight w:val="728"/>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29308"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4. kategória</w:t>
            </w:r>
          </w:p>
          <w:p w14:paraId="68DF7B29" w14:textId="77777777" w:rsidR="00D834DF"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1501-10.000 kg-ig</w:t>
            </w:r>
          </w:p>
          <w:p w14:paraId="6084CB41"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66403"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500.000 Ft</w:t>
            </w:r>
          </w:p>
        </w:tc>
      </w:tr>
      <w:tr w:rsidR="00D834DF" w14:paraId="24D5FF6C" w14:textId="77777777" w:rsidTr="00F32142">
        <w:trPr>
          <w:trHeight w:val="853"/>
          <w:jc w:val="center"/>
        </w:trPr>
        <w:tc>
          <w:tcPr>
            <w:tcW w:w="1794"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75E6F029"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5. kategória</w:t>
            </w:r>
          </w:p>
          <w:p w14:paraId="37984091" w14:textId="77777777" w:rsidR="00D834DF" w:rsidRDefault="00D834DF" w:rsidP="00F32142">
            <w:pPr>
              <w:ind w:right="284"/>
              <w:jc w:val="center"/>
              <w:rPr>
                <w:rFonts w:ascii="Times New Roman" w:hAnsi="Times New Roman"/>
                <w:b/>
                <w:bCs/>
                <w:color w:val="000000"/>
                <w:sz w:val="20"/>
                <w:szCs w:val="20"/>
              </w:rPr>
            </w:pPr>
            <w:r>
              <w:rPr>
                <w:rFonts w:ascii="Times New Roman" w:hAnsi="Times New Roman"/>
                <w:b/>
                <w:bCs/>
                <w:color w:val="000000"/>
                <w:sz w:val="20"/>
                <w:szCs w:val="20"/>
              </w:rPr>
              <w:t>10.001-500.000 kg-ig</w:t>
            </w:r>
          </w:p>
          <w:p w14:paraId="66F1D543" w14:textId="77777777" w:rsidR="00D834DF" w:rsidRPr="00C966AB" w:rsidRDefault="00D834DF" w:rsidP="00F32142">
            <w:pPr>
              <w:ind w:right="284"/>
              <w:jc w:val="center"/>
              <w:rPr>
                <w:rFonts w:ascii="Times New Roman" w:hAnsi="Times New Roman"/>
                <w:b/>
                <w:bCs/>
                <w:sz w:val="20"/>
                <w:szCs w:val="20"/>
              </w:rPr>
            </w:pPr>
            <w:r>
              <w:rPr>
                <w:rFonts w:ascii="Times New Roman" w:hAnsi="Times New Roman"/>
                <w:b/>
                <w:bCs/>
                <w:color w:val="000000"/>
                <w:sz w:val="20"/>
                <w:szCs w:val="20"/>
              </w:rPr>
              <w:t>(Ft/kg)</w:t>
            </w:r>
          </w:p>
        </w:tc>
        <w:tc>
          <w:tcPr>
            <w:tcW w:w="179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68F5C54"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1.000.000 Ft</w:t>
            </w:r>
          </w:p>
        </w:tc>
      </w:tr>
    </w:tbl>
    <w:p w14:paraId="40B4A435"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6D0C5427"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A77979">
        <w:rPr>
          <w:rFonts w:ascii="Times New Roman" w:eastAsia="Times New Roman" w:hAnsi="Times New Roman"/>
          <w:bCs/>
          <w:sz w:val="24"/>
          <w:szCs w:val="24"/>
          <w:lang w:eastAsia="hu-HU"/>
        </w:rPr>
        <w:t xml:space="preserve">Valamennyi kategória tekintetében a késedelmi kötbér 5 munkanap alatt éri el a maximumát. Amennyiben a késedelmi kötbér összege eléri a maximális mértékét, úgy a Megrendelő jogosult választása szerint a teljes Szerződést azonnali hatállyal felmondani vagy attól elállni, és a szerződés meghiúsulásához kapcsolódóan a 11.4. pontban foglalt jogkövetkezményt alkalmazni. A Megrendelő részéről póthatáridő tűzése nem mentesíti Vállalkozót a késedelmi kötbér megfizetése </w:t>
      </w:r>
      <w:r w:rsidRPr="00A77979">
        <w:rPr>
          <w:rFonts w:ascii="Times New Roman" w:eastAsia="Times New Roman" w:hAnsi="Times New Roman"/>
          <w:bCs/>
          <w:sz w:val="24"/>
          <w:szCs w:val="24"/>
          <w:lang w:eastAsia="hu-HU"/>
        </w:rPr>
        <w:lastRenderedPageBreak/>
        <w:t>alól.</w:t>
      </w:r>
    </w:p>
    <w:p w14:paraId="0D054047"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1D7F8AAF" w14:textId="1D24EBC1"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11.</w:t>
      </w:r>
      <w:r>
        <w:rPr>
          <w:rFonts w:ascii="Times New Roman" w:eastAsia="Times New Roman" w:hAnsi="Times New Roman"/>
          <w:bCs/>
          <w:sz w:val="24"/>
          <w:szCs w:val="24"/>
          <w:lang w:eastAsia="hu-HU"/>
        </w:rPr>
        <w:t>4</w:t>
      </w:r>
      <w:r w:rsidRPr="00B711CE">
        <w:rPr>
          <w:rFonts w:ascii="Times New Roman" w:eastAsia="Times New Roman" w:hAnsi="Times New Roman"/>
          <w:bCs/>
          <w:sz w:val="24"/>
          <w:szCs w:val="24"/>
          <w:lang w:eastAsia="hu-HU"/>
        </w:rPr>
        <w:t xml:space="preserve">. </w:t>
      </w:r>
      <w:r w:rsidRPr="005670A1">
        <w:rPr>
          <w:rFonts w:ascii="Times New Roman" w:eastAsia="Times New Roman" w:hAnsi="Times New Roman"/>
          <w:bCs/>
          <w:sz w:val="24"/>
          <w:szCs w:val="24"/>
          <w:lang w:eastAsia="hu-HU"/>
        </w:rPr>
        <w:t xml:space="preserve">Felek rögzítik, hogy amennyiben a Megrendelő a Vállalkozó szerződésszegése miatt a teljes Szerződést rendkívüli felmondással megszünteti, vagy a teljes Szerződéstől eláll, a </w:t>
      </w:r>
      <w:r w:rsidRPr="00CA36DE">
        <w:rPr>
          <w:rFonts w:ascii="Times New Roman" w:eastAsia="Times New Roman" w:hAnsi="Times New Roman"/>
          <w:b/>
          <w:bCs/>
          <w:sz w:val="24"/>
          <w:szCs w:val="24"/>
          <w:lang w:eastAsia="hu-HU"/>
        </w:rPr>
        <w:t>meghiúsulási kötbér</w:t>
      </w:r>
      <w:r w:rsidRPr="005670A1">
        <w:rPr>
          <w:rFonts w:ascii="Times New Roman" w:eastAsia="Times New Roman" w:hAnsi="Times New Roman"/>
          <w:bCs/>
          <w:sz w:val="24"/>
          <w:szCs w:val="24"/>
          <w:lang w:eastAsia="hu-HU"/>
        </w:rPr>
        <w:t xml:space="preserve"> mértékének alapja a 4.1. pont szerinti </w:t>
      </w:r>
      <w:r w:rsidR="00BA742D">
        <w:rPr>
          <w:rFonts w:ascii="Times New Roman" w:eastAsia="Times New Roman" w:hAnsi="Times New Roman"/>
          <w:bCs/>
          <w:sz w:val="24"/>
          <w:szCs w:val="24"/>
          <w:lang w:eastAsia="hu-HU"/>
        </w:rPr>
        <w:t xml:space="preserve">nettó </w:t>
      </w:r>
      <w:r w:rsidRPr="005670A1">
        <w:rPr>
          <w:rFonts w:ascii="Times New Roman" w:eastAsia="Times New Roman" w:hAnsi="Times New Roman"/>
          <w:bCs/>
          <w:sz w:val="24"/>
          <w:szCs w:val="24"/>
          <w:lang w:eastAsia="hu-HU"/>
        </w:rPr>
        <w:t xml:space="preserve">keretösszeg. A kötbér mértéke ez esetben a jelen bekezdés szerinti kötbéralap </w:t>
      </w:r>
      <w:r>
        <w:rPr>
          <w:rFonts w:ascii="Times New Roman" w:eastAsia="Times New Roman" w:hAnsi="Times New Roman"/>
          <w:bCs/>
          <w:sz w:val="24"/>
          <w:szCs w:val="24"/>
          <w:lang w:eastAsia="hu-HU"/>
        </w:rPr>
        <w:t>20</w:t>
      </w:r>
      <w:r w:rsidRPr="005670A1">
        <w:rPr>
          <w:rFonts w:ascii="Times New Roman" w:eastAsia="Times New Roman" w:hAnsi="Times New Roman"/>
          <w:bCs/>
          <w:sz w:val="24"/>
          <w:szCs w:val="24"/>
          <w:lang w:eastAsia="hu-HU"/>
        </w:rPr>
        <w:t xml:space="preserve"> %-a</w:t>
      </w:r>
    </w:p>
    <w:p w14:paraId="40F81977" w14:textId="77777777" w:rsidR="00D834DF" w:rsidRDefault="00D834DF" w:rsidP="00D834DF">
      <w:pPr>
        <w:widowControl w:val="0"/>
        <w:spacing w:after="0" w:line="240" w:lineRule="auto"/>
        <w:ind w:left="480"/>
        <w:jc w:val="both"/>
        <w:rPr>
          <w:rFonts w:ascii="Times New Roman" w:eastAsia="Times New Roman" w:hAnsi="Times New Roman"/>
          <w:bCs/>
          <w:sz w:val="24"/>
          <w:szCs w:val="24"/>
          <w:lang w:eastAsia="hu-HU"/>
        </w:rPr>
      </w:pPr>
    </w:p>
    <w:p w14:paraId="08F5C56C" w14:textId="6586422B" w:rsidR="00D834DF"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5</w:t>
      </w:r>
      <w:r>
        <w:rPr>
          <w:rFonts w:ascii="Times New Roman" w:eastAsia="Times New Roman" w:hAnsi="Times New Roman"/>
          <w:bCs/>
          <w:sz w:val="24"/>
          <w:szCs w:val="24"/>
          <w:lang w:eastAsia="hu-HU"/>
        </w:rPr>
        <w:t xml:space="preserve">. </w:t>
      </w:r>
      <w:r w:rsidRPr="005670A1">
        <w:rPr>
          <w:rFonts w:ascii="Times New Roman" w:eastAsia="Times New Roman" w:hAnsi="Times New Roman"/>
          <w:bCs/>
          <w:sz w:val="24"/>
          <w:szCs w:val="24"/>
          <w:lang w:eastAsia="hu-HU"/>
        </w:rPr>
        <w:t xml:space="preserve">Mennyiségileg, vagy minőségileg hibás teljesítés esetén Vállalkozó kötbér és kártérítési felelősséggel tartozik. A </w:t>
      </w:r>
      <w:r w:rsidRPr="005670A1">
        <w:rPr>
          <w:rFonts w:ascii="Times New Roman" w:eastAsia="Times New Roman" w:hAnsi="Times New Roman"/>
          <w:b/>
          <w:bCs/>
          <w:sz w:val="24"/>
          <w:szCs w:val="24"/>
          <w:lang w:eastAsia="hu-HU"/>
        </w:rPr>
        <w:t>hibás teljesítési kötbér</w:t>
      </w:r>
      <w:r w:rsidRPr="005670A1">
        <w:rPr>
          <w:rFonts w:ascii="Times New Roman" w:eastAsia="Times New Roman" w:hAnsi="Times New Roman"/>
          <w:bCs/>
          <w:sz w:val="24"/>
          <w:szCs w:val="24"/>
          <w:lang w:eastAsia="hu-HU"/>
        </w:rPr>
        <w:t xml:space="preserve"> mértéke az Eseti Me</w:t>
      </w:r>
      <w:r>
        <w:rPr>
          <w:rFonts w:ascii="Times New Roman" w:eastAsia="Times New Roman" w:hAnsi="Times New Roman"/>
          <w:bCs/>
          <w:sz w:val="24"/>
          <w:szCs w:val="24"/>
          <w:lang w:eastAsia="hu-HU"/>
        </w:rPr>
        <w:t xml:space="preserve">grendeléssel meghatározott </w:t>
      </w:r>
      <w:r w:rsidR="00BA742D">
        <w:rPr>
          <w:rFonts w:ascii="Times New Roman" w:eastAsia="Times New Roman" w:hAnsi="Times New Roman"/>
          <w:bCs/>
          <w:sz w:val="24"/>
          <w:szCs w:val="24"/>
          <w:lang w:eastAsia="hu-HU"/>
        </w:rPr>
        <w:t xml:space="preserve">nettó </w:t>
      </w:r>
      <w:r>
        <w:rPr>
          <w:rFonts w:ascii="Times New Roman" w:eastAsia="Times New Roman" w:hAnsi="Times New Roman"/>
          <w:bCs/>
          <w:sz w:val="24"/>
          <w:szCs w:val="24"/>
          <w:lang w:eastAsia="hu-HU"/>
        </w:rPr>
        <w:t>Vállalkozás</w:t>
      </w:r>
      <w:r w:rsidRPr="005670A1">
        <w:rPr>
          <w:rFonts w:ascii="Times New Roman" w:eastAsia="Times New Roman" w:hAnsi="Times New Roman"/>
          <w:bCs/>
          <w:sz w:val="24"/>
          <w:szCs w:val="24"/>
          <w:lang w:eastAsia="hu-HU"/>
        </w:rPr>
        <w:t xml:space="preserve">i Díj </w:t>
      </w:r>
      <w:r>
        <w:rPr>
          <w:rFonts w:ascii="Times New Roman" w:eastAsia="Times New Roman" w:hAnsi="Times New Roman"/>
          <w:bCs/>
          <w:sz w:val="24"/>
          <w:szCs w:val="24"/>
          <w:lang w:eastAsia="hu-HU"/>
        </w:rPr>
        <w:t xml:space="preserve">15 </w:t>
      </w:r>
      <w:r w:rsidRPr="005670A1">
        <w:rPr>
          <w:rFonts w:ascii="Times New Roman" w:eastAsia="Times New Roman" w:hAnsi="Times New Roman"/>
          <w:bCs/>
          <w:sz w:val="24"/>
          <w:szCs w:val="24"/>
          <w:lang w:eastAsia="hu-HU"/>
        </w:rPr>
        <w:t xml:space="preserve">%-a. </w:t>
      </w:r>
    </w:p>
    <w:p w14:paraId="57A375E2"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p>
    <w:p w14:paraId="34EE3B0A" w14:textId="6AA55412"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6</w:t>
      </w:r>
      <w:r>
        <w:rPr>
          <w:rFonts w:ascii="Times New Roman" w:eastAsia="Times New Roman" w:hAnsi="Times New Roman"/>
          <w:bCs/>
          <w:sz w:val="24"/>
          <w:szCs w:val="24"/>
          <w:lang w:eastAsia="hu-HU"/>
        </w:rPr>
        <w:t xml:space="preserve">. </w:t>
      </w:r>
      <w:r w:rsidRPr="00194515">
        <w:rPr>
          <w:rFonts w:ascii="Times New Roman" w:eastAsia="Times New Roman" w:hAnsi="Times New Roman"/>
          <w:bCs/>
          <w:sz w:val="24"/>
          <w:szCs w:val="24"/>
          <w:lang w:eastAsia="hu-HU"/>
        </w:rPr>
        <w:t>A kötbér esedékessé válik:</w:t>
      </w:r>
    </w:p>
    <w:p w14:paraId="325BC39A"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késedelmi kötbér esetén, ha a késedelem megszűnik, vagy a kötbér összege a kötbérmaximumot eléri;</w:t>
      </w:r>
    </w:p>
    <w:p w14:paraId="056BC40A"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hibás teljesítési kötbér esetén, ha a Megrendelő a hibás teljesítéssel kapcsolatos igényét a Vállalkozónak bejelentette,</w:t>
      </w:r>
    </w:p>
    <w:p w14:paraId="124C65FD"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meghiúsulási kötbér esetén, ha a Megrendelő a felmondását, elállását a Vállalkozónak bejelentette</w:t>
      </w:r>
      <w:r>
        <w:rPr>
          <w:rFonts w:ascii="Times New Roman" w:eastAsia="Times New Roman" w:hAnsi="Times New Roman"/>
          <w:bCs/>
          <w:sz w:val="24"/>
          <w:szCs w:val="24"/>
          <w:lang w:eastAsia="hu-HU"/>
        </w:rPr>
        <w:t>.</w:t>
      </w:r>
    </w:p>
    <w:p w14:paraId="7CD46C1A"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7C442205" w14:textId="36788AFD" w:rsidR="00D834DF" w:rsidRDefault="00D834DF" w:rsidP="00D834DF">
      <w:pPr>
        <w:spacing w:after="0" w:line="240" w:lineRule="auto"/>
        <w:jc w:val="both"/>
        <w:rPr>
          <w:rFonts w:ascii="Times New Roman" w:hAnsi="Times New Roman"/>
          <w:sz w:val="24"/>
          <w:szCs w:val="24"/>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7</w:t>
      </w:r>
      <w:r w:rsidRPr="00194515">
        <w:rPr>
          <w:rFonts w:ascii="Times New Roman" w:eastAsia="Times New Roman" w:hAnsi="Times New Roman"/>
          <w:bCs/>
          <w:sz w:val="24"/>
          <w:szCs w:val="24"/>
          <w:lang w:eastAsia="hu-HU"/>
        </w:rPr>
        <w:t xml:space="preserve">. </w:t>
      </w:r>
      <w:r>
        <w:rPr>
          <w:rFonts w:ascii="Times New Roman" w:hAnsi="Times New Roman"/>
          <w:sz w:val="24"/>
          <w:szCs w:val="24"/>
        </w:rPr>
        <w:t xml:space="preserve">Felek rögzítik, hogy a jelen Szerződésben biztosított kötbérek kumulatívak, így akár együttesen, akár külön-külön, akár más jogkövetkezményekkel együtt is alkalmazhatóak a Megrendelő kizárólagos választása szerint. </w:t>
      </w:r>
      <w:r w:rsidRPr="00A77979">
        <w:rPr>
          <w:rFonts w:ascii="Times New Roman" w:hAnsi="Times New Roman"/>
          <w:sz w:val="24"/>
          <w:szCs w:val="24"/>
        </w:rPr>
        <w:t xml:space="preserve">Felek rögzítik, hogy a Jelen Szerződés alapján az együttesen (összesen) felszámítható kötbér maximuma sem haladhatja meg a </w:t>
      </w:r>
      <w:r w:rsidRPr="00A77979">
        <w:rPr>
          <w:rFonts w:ascii="Times New Roman" w:eastAsia="Times New Roman" w:hAnsi="Times New Roman"/>
          <w:bCs/>
          <w:sz w:val="24"/>
          <w:szCs w:val="24"/>
          <w:lang w:eastAsia="hu-HU"/>
        </w:rPr>
        <w:t>4.1. pont szerinti keretösszeg 30%-át</w:t>
      </w:r>
      <w:r w:rsidRPr="00A77979">
        <w:rPr>
          <w:rFonts w:ascii="Times New Roman" w:hAnsi="Times New Roman"/>
          <w:sz w:val="24"/>
          <w:szCs w:val="24"/>
        </w:rPr>
        <w:t>.</w:t>
      </w:r>
    </w:p>
    <w:p w14:paraId="5CDA0E54"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346497BD" w14:textId="3D830EE3"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8</w:t>
      </w:r>
      <w:r>
        <w:rPr>
          <w:rFonts w:ascii="Times New Roman" w:eastAsia="Times New Roman" w:hAnsi="Times New Roman"/>
          <w:bCs/>
          <w:sz w:val="24"/>
          <w:szCs w:val="24"/>
          <w:lang w:eastAsia="hu-HU"/>
        </w:rPr>
        <w:t xml:space="preserve">. </w:t>
      </w:r>
      <w:r>
        <w:rPr>
          <w:rFonts w:ascii="Times New Roman" w:hAnsi="Times New Roman"/>
          <w:sz w:val="24"/>
          <w:szCs w:val="24"/>
        </w:rPr>
        <w:t>A Szerződésben szereplő kötbérek megfizetése nem érinti a jogszabályból és jelen Szerződésből Megrendelőt megillető bármely más igény érvényesítésének lehetőségét.</w:t>
      </w:r>
      <w:r w:rsidRPr="00194515">
        <w:rPr>
          <w:rFonts w:ascii="Times New Roman" w:eastAsia="Times New Roman" w:hAnsi="Times New Roman"/>
          <w:bCs/>
          <w:sz w:val="24"/>
          <w:szCs w:val="24"/>
          <w:lang w:eastAsia="hu-HU"/>
        </w:rPr>
        <w:t xml:space="preserve"> A Megrendelő jogosult a jelen pontok szerinti kötbéreket meghaladó kárainak és a szerződésszegésből eredő egyéb jogainak az érvényesítésére is</w:t>
      </w:r>
      <w:r>
        <w:rPr>
          <w:rFonts w:ascii="Times New Roman" w:eastAsia="Times New Roman" w:hAnsi="Times New Roman"/>
          <w:bCs/>
          <w:sz w:val="24"/>
          <w:szCs w:val="24"/>
          <w:lang w:eastAsia="hu-HU"/>
        </w:rPr>
        <w:t xml:space="preserve"> a Ptk. rendelkezéseinek megfelelően</w:t>
      </w:r>
      <w:r w:rsidRPr="00194515">
        <w:rPr>
          <w:rFonts w:ascii="Times New Roman" w:eastAsia="Times New Roman" w:hAnsi="Times New Roman"/>
          <w:bCs/>
          <w:sz w:val="24"/>
          <w:szCs w:val="24"/>
          <w:lang w:eastAsia="hu-HU"/>
        </w:rPr>
        <w:t>.</w:t>
      </w:r>
    </w:p>
    <w:p w14:paraId="121E04BB"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4A82FF5" w14:textId="77777777" w:rsidR="00D834DF" w:rsidRDefault="00D834DF" w:rsidP="00D834DF">
      <w:pPr>
        <w:widowControl w:val="0"/>
        <w:spacing w:after="0" w:line="240" w:lineRule="auto"/>
        <w:jc w:val="both"/>
        <w:outlineLvl w:val="0"/>
        <w:rPr>
          <w:rFonts w:ascii="Times New Roman" w:eastAsia="Times New Roman" w:hAnsi="Times New Roman"/>
          <w:sz w:val="24"/>
          <w:szCs w:val="24"/>
          <w:lang w:eastAsia="hu-HU"/>
        </w:rPr>
      </w:pPr>
      <w:r w:rsidRPr="00194515">
        <w:rPr>
          <w:rFonts w:ascii="Times New Roman" w:eastAsia="Times New Roman" w:hAnsi="Times New Roman"/>
          <w:b/>
          <w:smallCaps/>
          <w:sz w:val="24"/>
          <w:szCs w:val="24"/>
          <w:lang w:eastAsia="hu-HU"/>
        </w:rPr>
        <w:t>12.</w:t>
      </w:r>
      <w:r>
        <w:rPr>
          <w:rFonts w:ascii="Times New Roman" w:eastAsia="Times New Roman" w:hAnsi="Times New Roman"/>
          <w:b/>
          <w:smallCaps/>
          <w:sz w:val="24"/>
          <w:szCs w:val="24"/>
          <w:lang w:eastAsia="hu-HU"/>
        </w:rPr>
        <w:t xml:space="preserve"> </w:t>
      </w:r>
      <w:r w:rsidRPr="00194515">
        <w:rPr>
          <w:rFonts w:ascii="Times New Roman" w:eastAsia="Times New Roman" w:hAnsi="Times New Roman"/>
          <w:b/>
          <w:smallCaps/>
          <w:sz w:val="24"/>
          <w:szCs w:val="24"/>
          <w:lang w:eastAsia="hu-HU"/>
        </w:rPr>
        <w:t xml:space="preserve"> </w:t>
      </w:r>
      <w:r>
        <w:rPr>
          <w:rFonts w:ascii="Times New Roman" w:eastAsia="Times New Roman" w:hAnsi="Times New Roman"/>
          <w:b/>
          <w:smallCaps/>
          <w:sz w:val="24"/>
          <w:szCs w:val="24"/>
          <w:lang w:eastAsia="hu-HU"/>
        </w:rPr>
        <w:t xml:space="preserve">a szerződés </w:t>
      </w:r>
      <w:r w:rsidRPr="00194515">
        <w:rPr>
          <w:rFonts w:ascii="Times New Roman" w:eastAsia="Times New Roman" w:hAnsi="Times New Roman"/>
          <w:b/>
          <w:smallCaps/>
          <w:sz w:val="24"/>
          <w:szCs w:val="24"/>
          <w:lang w:eastAsia="hu-HU"/>
        </w:rPr>
        <w:t>megszűnése</w:t>
      </w:r>
    </w:p>
    <w:p w14:paraId="6344A26B" w14:textId="77777777" w:rsidR="00D834DF" w:rsidRPr="00194515" w:rsidRDefault="00D834DF" w:rsidP="00D834DF">
      <w:pPr>
        <w:widowControl w:val="0"/>
        <w:spacing w:after="0" w:line="240" w:lineRule="auto"/>
        <w:jc w:val="both"/>
        <w:outlineLvl w:val="0"/>
        <w:rPr>
          <w:rFonts w:ascii="Times New Roman" w:eastAsia="Times New Roman" w:hAnsi="Times New Roman"/>
          <w:b/>
          <w:smallCaps/>
          <w:sz w:val="24"/>
          <w:szCs w:val="24"/>
          <w:lang w:eastAsia="hu-HU"/>
        </w:rPr>
      </w:pPr>
    </w:p>
    <w:p w14:paraId="5B17C999" w14:textId="3D0569D1" w:rsidR="00D834DF" w:rsidRPr="004F3283" w:rsidRDefault="00D834DF" w:rsidP="00D834DF">
      <w:pPr>
        <w:pStyle w:val="Listaszerbekezds"/>
        <w:numPr>
          <w:ilvl w:val="1"/>
          <w:numId w:val="15"/>
        </w:numPr>
        <w:spacing w:line="240" w:lineRule="auto"/>
        <w:ind w:left="0" w:firstLine="0"/>
        <w:outlineLvl w:val="0"/>
        <w:rPr>
          <w:bCs/>
          <w:sz w:val="24"/>
          <w:szCs w:val="24"/>
        </w:rPr>
      </w:pPr>
      <w:r w:rsidRPr="004F3283">
        <w:rPr>
          <w:sz w:val="24"/>
          <w:szCs w:val="24"/>
        </w:rPr>
        <w:t>A szerződés a jelen szerződésből eredő kötelezettségek maradéktalan, szerződésszerű teljesítésével</w:t>
      </w:r>
      <w:r>
        <w:rPr>
          <w:sz w:val="24"/>
          <w:szCs w:val="24"/>
        </w:rPr>
        <w:t xml:space="preserve"> vagy a jelen Szerződés 2.1. pontjában rögzített határozott idő leteltével szűnik meg. </w:t>
      </w:r>
    </w:p>
    <w:p w14:paraId="3A9DCD8C" w14:textId="77777777" w:rsidR="00D834DF" w:rsidRPr="00E45F1B" w:rsidRDefault="00D834DF" w:rsidP="00D834DF">
      <w:pPr>
        <w:spacing w:after="0" w:line="240" w:lineRule="auto"/>
        <w:ind w:left="960"/>
        <w:jc w:val="both"/>
        <w:outlineLvl w:val="0"/>
        <w:rPr>
          <w:rFonts w:ascii="Times New Roman" w:eastAsia="Times New Roman" w:hAnsi="Times New Roman"/>
          <w:bCs/>
          <w:sz w:val="24"/>
          <w:szCs w:val="24"/>
          <w:lang w:eastAsia="hu-HU"/>
        </w:rPr>
      </w:pPr>
    </w:p>
    <w:p w14:paraId="7DF2B045" w14:textId="6A89F044" w:rsidR="00D834DF" w:rsidRPr="00D2689D" w:rsidRDefault="00D834DF" w:rsidP="00D834DF">
      <w:pPr>
        <w:pStyle w:val="Listaszerbekezds"/>
        <w:spacing w:line="240" w:lineRule="auto"/>
        <w:ind w:left="0" w:firstLine="1"/>
        <w:rPr>
          <w:bCs/>
          <w:sz w:val="24"/>
          <w:szCs w:val="24"/>
        </w:rPr>
      </w:pPr>
      <w:r>
        <w:rPr>
          <w:bCs/>
          <w:sz w:val="24"/>
          <w:szCs w:val="24"/>
        </w:rPr>
        <w:t xml:space="preserve">12.2 </w:t>
      </w:r>
      <w:r w:rsidRPr="00D2689D">
        <w:rPr>
          <w:bCs/>
          <w:sz w:val="24"/>
          <w:szCs w:val="24"/>
        </w:rPr>
        <w:t>A fenti pontban foglalt megszűnésén túlmenően a felek a Szerződést azonnali hatállyal egyoldalú jognyilatkozattal is megszüntethetik (rendkívüli felmondás), ha</w:t>
      </w:r>
      <w:r>
        <w:rPr>
          <w:bCs/>
          <w:sz w:val="24"/>
          <w:szCs w:val="24"/>
        </w:rPr>
        <w:t>:</w:t>
      </w:r>
    </w:p>
    <w:p w14:paraId="62614519" w14:textId="77777777" w:rsidR="00D834DF" w:rsidRDefault="00D834DF" w:rsidP="00D834DF">
      <w:pPr>
        <w:pStyle w:val="Listaszerbekezds"/>
        <w:spacing w:line="240" w:lineRule="auto"/>
        <w:rPr>
          <w:bCs/>
          <w:sz w:val="24"/>
          <w:szCs w:val="24"/>
        </w:rPr>
      </w:pPr>
    </w:p>
    <w:p w14:paraId="48A4AE91"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az egyik Fél a Szerződésben meghatározott és vállalt kötelezettségeit nem teljesítette, s erre a másik Fél határidő tűzésével felszólította és a határidő eredménytelenül telt el;</w:t>
      </w:r>
    </w:p>
    <w:p w14:paraId="70C9CC63"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 xml:space="preserve">a másik Fél ellen csődeljárás </w:t>
      </w:r>
      <w:r>
        <w:rPr>
          <w:bCs/>
          <w:sz w:val="24"/>
          <w:szCs w:val="24"/>
        </w:rPr>
        <w:t xml:space="preserve">vagy felszámolási eljárás </w:t>
      </w:r>
      <w:r w:rsidRPr="00D2689D">
        <w:rPr>
          <w:bCs/>
          <w:sz w:val="24"/>
          <w:szCs w:val="24"/>
        </w:rPr>
        <w:t>indult</w:t>
      </w:r>
      <w:r>
        <w:rPr>
          <w:bCs/>
          <w:sz w:val="24"/>
          <w:szCs w:val="24"/>
        </w:rPr>
        <w:t xml:space="preserve">, </w:t>
      </w:r>
      <w:r w:rsidRPr="00D2689D">
        <w:rPr>
          <w:bCs/>
          <w:sz w:val="24"/>
          <w:szCs w:val="24"/>
        </w:rPr>
        <w:t>a csődeljárásról és a felszámolási eljárásról szóló 1991. évi XLIX. törvényben foglalt korlátok figyelembevételével;</w:t>
      </w:r>
    </w:p>
    <w:p w14:paraId="08B2D865"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másik Fél fizetésképtelenségét a bíróság a vonatkozó jogszabályok alapján jogerősen megállapítja;</w:t>
      </w:r>
    </w:p>
    <w:p w14:paraId="502459DB"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másik Fél végelszámolását az erre jogosult szerv elhatározza;</w:t>
      </w:r>
    </w:p>
    <w:p w14:paraId="1D98051F"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Megrendelő jogosult jelen szerződést azonnali hatállyal felmondani Vállalkozó által a Megrendelő vagy Megrendelő szerződős partnerei, a MÁV Zrt. jó hírnevét, harmadik személyekkel fennálló üzleti kapcsolatát veszélyeztető magatartás tanúsítása esetén.</w:t>
      </w:r>
    </w:p>
    <w:p w14:paraId="37E63A13" w14:textId="77777777" w:rsidR="00D834DF" w:rsidRPr="00D2689D" w:rsidRDefault="00D834DF" w:rsidP="00D834DF">
      <w:pPr>
        <w:pStyle w:val="Listaszerbekezds"/>
        <w:spacing w:line="240" w:lineRule="auto"/>
        <w:ind w:left="0"/>
        <w:rPr>
          <w:bCs/>
          <w:sz w:val="24"/>
          <w:szCs w:val="24"/>
        </w:rPr>
      </w:pPr>
      <w:r w:rsidRPr="00D2689D">
        <w:rPr>
          <w:bCs/>
          <w:sz w:val="24"/>
          <w:szCs w:val="24"/>
        </w:rPr>
        <w:t xml:space="preserve">Megrendelő jogosult továbbá a jelen Szerződést azonnali hatállyal felmondani a Szerződés további </w:t>
      </w:r>
      <w:r w:rsidRPr="00D2689D">
        <w:rPr>
          <w:bCs/>
          <w:sz w:val="24"/>
          <w:szCs w:val="24"/>
        </w:rPr>
        <w:lastRenderedPageBreak/>
        <w:t>pontjaiban azonnali hatályú felmondási okként nevesített esetekben.</w:t>
      </w:r>
    </w:p>
    <w:p w14:paraId="164EAA5F" w14:textId="77777777" w:rsidR="00D834DF" w:rsidRPr="004B3688" w:rsidRDefault="00D834DF" w:rsidP="00D834DF">
      <w:pPr>
        <w:pStyle w:val="Listaszerbekezds"/>
        <w:spacing w:line="240" w:lineRule="auto"/>
        <w:ind w:left="0"/>
        <w:rPr>
          <w:bCs/>
          <w:sz w:val="24"/>
          <w:szCs w:val="24"/>
        </w:rPr>
      </w:pPr>
    </w:p>
    <w:p w14:paraId="62EAAC37" w14:textId="77777777" w:rsidR="00D834DF" w:rsidRPr="004B3688" w:rsidRDefault="00D834DF" w:rsidP="00D834DF">
      <w:pPr>
        <w:pStyle w:val="Listaszerbekezds"/>
        <w:spacing w:line="240" w:lineRule="auto"/>
        <w:ind w:left="0"/>
        <w:rPr>
          <w:bCs/>
          <w:sz w:val="24"/>
          <w:szCs w:val="24"/>
        </w:rPr>
      </w:pPr>
      <w:r w:rsidRPr="004B3688">
        <w:rPr>
          <w:bCs/>
          <w:sz w:val="24"/>
          <w:szCs w:val="24"/>
        </w:rPr>
        <w:t>Megrendelő jogosult a szerződést azonnali hatállyal felmondani a jelen szerződés egyéb pontjaiban azonnali hatályú felmondási okként nevesített esetben.</w:t>
      </w:r>
    </w:p>
    <w:p w14:paraId="31633DEE" w14:textId="33E65A52" w:rsidR="00D834DF" w:rsidRDefault="00D834DF" w:rsidP="00D834DF">
      <w:pPr>
        <w:spacing w:after="0" w:line="240" w:lineRule="auto"/>
        <w:jc w:val="both"/>
        <w:rPr>
          <w:rFonts w:ascii="Times New Roman" w:eastAsia="Times New Roman" w:hAnsi="Times New Roman"/>
          <w:bCs/>
          <w:sz w:val="24"/>
          <w:szCs w:val="24"/>
          <w:lang w:eastAsia="hu-HU"/>
        </w:rPr>
      </w:pPr>
    </w:p>
    <w:p w14:paraId="474BA1D6" w14:textId="2723BFAD" w:rsidR="00D834DF" w:rsidRPr="004F3283" w:rsidRDefault="00D834DF" w:rsidP="00D834DF">
      <w:pPr>
        <w:spacing w:line="240" w:lineRule="auto"/>
        <w:rPr>
          <w:rFonts w:ascii="Times New Roman" w:hAnsi="Times New Roman"/>
          <w:bCs/>
          <w:sz w:val="24"/>
          <w:szCs w:val="24"/>
        </w:rPr>
      </w:pPr>
      <w:r w:rsidRPr="004F3283">
        <w:rPr>
          <w:rFonts w:ascii="Times New Roman" w:eastAsia="Times New Roman" w:hAnsi="Times New Roman"/>
          <w:bCs/>
          <w:sz w:val="24"/>
          <w:szCs w:val="24"/>
          <w:lang w:eastAsia="hu-HU"/>
        </w:rPr>
        <w:t>12.</w:t>
      </w:r>
      <w:r w:rsidR="00C7628F">
        <w:rPr>
          <w:rFonts w:ascii="Times New Roman" w:hAnsi="Times New Roman"/>
          <w:bCs/>
          <w:sz w:val="24"/>
          <w:szCs w:val="24"/>
        </w:rPr>
        <w:t>3</w:t>
      </w:r>
      <w:r w:rsidR="009776D3">
        <w:rPr>
          <w:rFonts w:ascii="Times New Roman" w:hAnsi="Times New Roman"/>
          <w:bCs/>
          <w:sz w:val="24"/>
          <w:szCs w:val="24"/>
        </w:rPr>
        <w:t>.</w:t>
      </w:r>
      <w:r w:rsidRPr="004F3283">
        <w:rPr>
          <w:rFonts w:ascii="Times New Roman" w:hAnsi="Times New Roman"/>
          <w:bCs/>
          <w:sz w:val="24"/>
          <w:szCs w:val="24"/>
        </w:rPr>
        <w:t xml:space="preserve"> Megrendelő az azonnali hatályú felmondást megalapozó körülmények fennállása esetében – amennyiben az eredeti állapot helyreállítható – választása szerint jogosult a Szerződéstől azonnali hatállyal elállni.</w:t>
      </w:r>
    </w:p>
    <w:p w14:paraId="3B8C686F" w14:textId="217D190E" w:rsidR="00D834DF" w:rsidRPr="00B8013A" w:rsidRDefault="00D834DF" w:rsidP="00D834DF">
      <w:pPr>
        <w:spacing w:after="0" w:line="240" w:lineRule="auto"/>
        <w:jc w:val="both"/>
        <w:rPr>
          <w:rFonts w:ascii="Times New Roman" w:eastAsia="Times New Roman" w:hAnsi="Times New Roman"/>
          <w:sz w:val="24"/>
          <w:szCs w:val="24"/>
          <w:lang w:eastAsia="hu-HU"/>
        </w:rPr>
      </w:pPr>
      <w:r w:rsidRPr="00B8013A">
        <w:rPr>
          <w:rFonts w:ascii="Times New Roman" w:eastAsia="Times New Roman" w:hAnsi="Times New Roman"/>
          <w:bCs/>
          <w:sz w:val="24"/>
          <w:szCs w:val="24"/>
          <w:lang w:eastAsia="hu-HU"/>
        </w:rPr>
        <w:t>12.</w:t>
      </w:r>
      <w:r w:rsidR="00C7628F">
        <w:rPr>
          <w:rFonts w:ascii="Times New Roman" w:eastAsia="Times New Roman" w:hAnsi="Times New Roman"/>
          <w:bCs/>
          <w:sz w:val="24"/>
          <w:szCs w:val="24"/>
          <w:lang w:eastAsia="hu-HU"/>
        </w:rPr>
        <w:t>4</w:t>
      </w:r>
      <w:r w:rsidR="009776D3">
        <w:rPr>
          <w:rFonts w:ascii="Times New Roman" w:eastAsia="Times New Roman" w:hAnsi="Times New Roman"/>
          <w:bCs/>
          <w:sz w:val="24"/>
          <w:szCs w:val="24"/>
          <w:lang w:eastAsia="hu-HU"/>
        </w:rPr>
        <w:t>.</w:t>
      </w:r>
      <w:r w:rsidRPr="00B8013A">
        <w:rPr>
          <w:rFonts w:ascii="Times New Roman" w:eastAsia="Times New Roman" w:hAnsi="Times New Roman"/>
          <w:bCs/>
          <w:sz w:val="24"/>
          <w:szCs w:val="24"/>
          <w:lang w:eastAsia="hu-HU"/>
        </w:rPr>
        <w:t xml:space="preserve"> 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r>
        <w:rPr>
          <w:rFonts w:ascii="Times New Roman" w:eastAsia="Times New Roman" w:hAnsi="Times New Roman"/>
          <w:bCs/>
          <w:sz w:val="24"/>
          <w:szCs w:val="24"/>
          <w:lang w:eastAsia="hu-HU"/>
        </w:rPr>
        <w:t>.</w:t>
      </w:r>
    </w:p>
    <w:p w14:paraId="148F2E10" w14:textId="77777777" w:rsidR="00D834DF" w:rsidRPr="00B8013A" w:rsidRDefault="00D834DF" w:rsidP="00D834DF">
      <w:pPr>
        <w:spacing w:after="0" w:line="240" w:lineRule="auto"/>
        <w:jc w:val="both"/>
        <w:rPr>
          <w:rFonts w:ascii="Times New Roman" w:eastAsia="Times New Roman" w:hAnsi="Times New Roman"/>
          <w:bCs/>
          <w:sz w:val="24"/>
          <w:szCs w:val="24"/>
          <w:lang w:eastAsia="hu-HU"/>
        </w:rPr>
      </w:pPr>
    </w:p>
    <w:p w14:paraId="53E6D714" w14:textId="5736F352" w:rsidR="00D834DF" w:rsidRPr="004B3688" w:rsidRDefault="00D834DF" w:rsidP="00D834DF">
      <w:pPr>
        <w:spacing w:after="0" w:line="240" w:lineRule="auto"/>
        <w:jc w:val="both"/>
        <w:rPr>
          <w:rFonts w:ascii="Times New Roman" w:eastAsia="Times New Roman" w:hAnsi="Times New Roman"/>
          <w:bCs/>
          <w:sz w:val="24"/>
          <w:szCs w:val="24"/>
          <w:lang w:eastAsia="hu-HU"/>
        </w:rPr>
      </w:pPr>
      <w:r w:rsidRPr="00B8013A">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5</w:t>
      </w:r>
      <w:r w:rsidR="009776D3">
        <w:rPr>
          <w:rFonts w:ascii="Times New Roman" w:eastAsia="Times New Roman" w:hAnsi="Times New Roman"/>
          <w:sz w:val="24"/>
          <w:szCs w:val="24"/>
          <w:lang w:eastAsia="hu-HU"/>
        </w:rPr>
        <w:t>.</w:t>
      </w:r>
      <w:r w:rsidRPr="004F7549">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A fenti pontokban rögzített eseteket meghaladóan Megrendelő a Ptk. szabályai szerint gyakorolhatja a felmondás/elállás jogát</w:t>
      </w:r>
      <w:r>
        <w:rPr>
          <w:rFonts w:ascii="Times New Roman" w:eastAsia="Times New Roman" w:hAnsi="Times New Roman"/>
          <w:sz w:val="24"/>
          <w:szCs w:val="24"/>
          <w:lang w:eastAsia="hu-HU"/>
        </w:rPr>
        <w:t>.</w:t>
      </w:r>
    </w:p>
    <w:p w14:paraId="59D60E1A"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03E7F49C" w14:textId="72216455" w:rsidR="00D834DF" w:rsidRPr="00E966BC"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6</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Kbt. 143. § (3) bekezdésében foglaltaknak megfelelően Megrendelő jogosult és egyben köteles a szerződést felmondani – ha szükséges, olyan határidővel, amely lehetővé teszi, hogy a szerződéssel érintett feladata ellátásról gondoskodni tudjon, ha </w:t>
      </w:r>
    </w:p>
    <w:p w14:paraId="749FAD21" w14:textId="77777777" w:rsidR="00D834DF" w:rsidRPr="00E966BC" w:rsidRDefault="00D834DF" w:rsidP="00D834DF">
      <w:pPr>
        <w:widowControl w:val="0"/>
        <w:spacing w:after="0" w:line="240" w:lineRule="auto"/>
        <w:ind w:left="993" w:hanging="993"/>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w:t>
      </w:r>
      <w:r>
        <w:rPr>
          <w:rFonts w:ascii="Times New Roman" w:eastAsia="Times New Roman" w:hAnsi="Times New Roman"/>
          <w:sz w:val="24"/>
          <w:szCs w:val="24"/>
          <w:lang w:eastAsia="hu-HU"/>
        </w:rPr>
        <w:tab/>
        <w:t>Vállalkozóba</w:t>
      </w:r>
      <w:r w:rsidRPr="00E966BC">
        <w:rPr>
          <w:rFonts w:ascii="Times New Roman" w:eastAsia="Times New Roman" w:hAnsi="Times New Roman"/>
          <w:sz w:val="24"/>
          <w:szCs w:val="24"/>
          <w:lang w:eastAsia="hu-HU"/>
        </w:rPr>
        <w:t>n közvetetten vagy közvetlenül 25 %-ot meghaladó tulajdoni részesedést szerez valamely olyan jogi személy vagy személyes joga szerint jogképes szervezet, amely tekintetében fennáll a Kbt. 62. § (1) bekezdés kb) pontjában meghatározott valamely feltétel; vagy</w:t>
      </w:r>
    </w:p>
    <w:p w14:paraId="2CC1CE7D" w14:textId="77777777" w:rsidR="00D834DF" w:rsidRPr="00E966BC" w:rsidRDefault="00D834DF" w:rsidP="00D834DF">
      <w:pPr>
        <w:widowControl w:val="0"/>
        <w:spacing w:after="0" w:line="240" w:lineRule="auto"/>
        <w:ind w:left="993"/>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Pr>
          <w:rFonts w:ascii="Times New Roman" w:eastAsia="Times New Roman" w:hAnsi="Times New Roman"/>
          <w:sz w:val="24"/>
          <w:szCs w:val="24"/>
          <w:lang w:eastAsia="hu-HU"/>
        </w:rPr>
        <w:tab/>
        <w:t>Vállalkozó</w:t>
      </w:r>
      <w:r w:rsidRPr="00E966BC">
        <w:rPr>
          <w:rFonts w:ascii="Times New Roman" w:eastAsia="Times New Roman" w:hAnsi="Times New Roman"/>
          <w:sz w:val="24"/>
          <w:szCs w:val="24"/>
          <w:lang w:eastAsia="hu-HU"/>
        </w:rPr>
        <w:t xml:space="preserve"> közvetetten vagy közvetlenül 25 %-ot meghaladó tulajdoni részesedést szerez valamely olyan jogi személyben vagy személyes joga szerint jogképes szervezetben, amely tekintetében fennáll a Kbt. 62. § (1) bekezdés kb) pontjában meghatározott valamely feltétel.</w:t>
      </w:r>
    </w:p>
    <w:p w14:paraId="221B62DC"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0FAC5669" w14:textId="0612FF0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7</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Megrendelő a Kbt 143. § (2) bekezdése alapján köteles a jelen szerződést felmondani, vagy – a Ptk.-ban foglaltak szerint – attól elállni, ha a jelen szerződés megkötését követően jut tudomására, hogy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tekintetében a jelen szerződés megkötését megelőző közbeszerzési eljárás során kizáró ok állt fenn, és ezért ki kellett volna zárni a közbeszerzési eljárásból.</w:t>
      </w:r>
    </w:p>
    <w:p w14:paraId="617BAE5E"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60DD3D23" w14:textId="21CE6378"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8</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A szerződés bármilyen okból történő megszűnése esetén a Felek az addig teljesített szolgáltatásokkal összefüggésben egymással elszámolni tartoznak</w:t>
      </w:r>
      <w:r>
        <w:rPr>
          <w:rFonts w:ascii="Times New Roman" w:eastAsia="Times New Roman" w:hAnsi="Times New Roman"/>
          <w:sz w:val="24"/>
          <w:szCs w:val="24"/>
          <w:lang w:eastAsia="hu-HU"/>
        </w:rPr>
        <w:t>.</w:t>
      </w:r>
    </w:p>
    <w:p w14:paraId="227F649F"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0C43F9BD" w14:textId="4F5C7825"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9</w:t>
      </w:r>
      <w:r w:rsidRPr="00BE7F7A">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Felmondás esetén Megrendelő fenntartja magának a jogot a szerződésszegésből eredő jogai érvényesítésére, ideértve kötbér követelésére és a kárai megtérítésére való jogot is.</w:t>
      </w:r>
    </w:p>
    <w:p w14:paraId="26D07033"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256D1245" w14:textId="2979F3EB"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12.1</w:t>
      </w:r>
      <w:r w:rsidR="00C7628F">
        <w:rPr>
          <w:rFonts w:ascii="Times New Roman" w:eastAsia="Times New Roman" w:hAnsi="Times New Roman"/>
          <w:sz w:val="24"/>
          <w:szCs w:val="24"/>
          <w:lang w:eastAsia="hu-HU"/>
        </w:rPr>
        <w:t>0</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kötelezettséget vállal arra, hogy jelen szerződés bármilyen okból történő megszűnése esetén a Megrendelő által rendelkezésére bocsátott iratokat, feljegyzéseket, bármely adathordozó berendezést vagy eszközt saját költségén, a szerződés megszűnésének napján a Megrendelő részére visszaszolgáltatja.</w:t>
      </w:r>
    </w:p>
    <w:p w14:paraId="566045C0" w14:textId="77777777" w:rsidR="00CF7CB0" w:rsidRDefault="00CF7CB0" w:rsidP="00D834DF">
      <w:pPr>
        <w:widowControl w:val="0"/>
        <w:tabs>
          <w:tab w:val="left" w:pos="851"/>
        </w:tabs>
        <w:spacing w:after="0" w:line="240" w:lineRule="auto"/>
        <w:jc w:val="both"/>
        <w:rPr>
          <w:rFonts w:ascii="Times New Roman" w:eastAsia="Times New Roman" w:hAnsi="Times New Roman"/>
          <w:sz w:val="24"/>
          <w:szCs w:val="24"/>
          <w:lang w:eastAsia="hu-HU"/>
        </w:rPr>
      </w:pPr>
    </w:p>
    <w:p w14:paraId="38C63DAE" w14:textId="77777777" w:rsidR="00D834DF" w:rsidRDefault="00D834DF" w:rsidP="00D834DF">
      <w:pPr>
        <w:widowControl w:val="0"/>
        <w:tabs>
          <w:tab w:val="left" w:pos="851"/>
        </w:tabs>
        <w:spacing w:after="0" w:line="240" w:lineRule="auto"/>
        <w:jc w:val="both"/>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 xml:space="preserve">13. </w:t>
      </w:r>
      <w:r w:rsidRPr="00194515">
        <w:rPr>
          <w:rFonts w:ascii="Times New Roman" w:eastAsia="Times New Roman" w:hAnsi="Times New Roman"/>
          <w:b/>
          <w:smallCaps/>
          <w:sz w:val="24"/>
          <w:szCs w:val="24"/>
          <w:lang w:eastAsia="hu-HU"/>
        </w:rPr>
        <w:t>A szerződés módosítása</w:t>
      </w:r>
    </w:p>
    <w:p w14:paraId="2839176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1438011" w14:textId="1A3FA7FA"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13.1</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szerződést mindkét Fél belegyezésével kizárólag a Kbt. 141. §-ában foglaltak szerint, írásban lehet módosítani. Véleményeltérő nyilatkozattal a szerződésmódosítás – semmilyen kikötés esetén – nem hatályosul, az esetleges véleményeltérés szerződésmódosítás kezdeményezésének tekintendő. </w:t>
      </w:r>
    </w:p>
    <w:p w14:paraId="3C997581"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sidRPr="00E966BC">
        <w:rPr>
          <w:rFonts w:ascii="Times New Roman" w:eastAsia="Times New Roman" w:hAnsi="Times New Roman"/>
          <w:sz w:val="24"/>
          <w:szCs w:val="24"/>
          <w:lang w:eastAsia="hu-HU"/>
        </w:rPr>
        <w:t>1</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Pr>
          <w:rFonts w:ascii="Times New Roman" w:eastAsia="Times New Roman" w:hAnsi="Times New Roman"/>
          <w:sz w:val="24"/>
          <w:szCs w:val="24"/>
          <w:lang w:eastAsia="hu-HU"/>
        </w:rPr>
        <w:t>2</w:t>
      </w:r>
      <w:r w:rsidRPr="00E966BC">
        <w:rPr>
          <w:rFonts w:ascii="Times New Roman" w:eastAsia="Times New Roman" w:hAnsi="Times New Roman"/>
          <w:sz w:val="24"/>
          <w:szCs w:val="24"/>
          <w:lang w:eastAsia="hu-HU"/>
        </w:rPr>
        <w:t>.</w:t>
      </w:r>
      <w:r w:rsidRPr="00E966BC">
        <w:rPr>
          <w:rFonts w:ascii="Times New Roman" w:eastAsia="Times New Roman" w:hAnsi="Times New Roman"/>
          <w:sz w:val="24"/>
          <w:szCs w:val="24"/>
          <w:lang w:eastAsia="hu-HU"/>
        </w:rPr>
        <w:tab/>
        <w:t xml:space="preserve">Nem minősül a szerződés módosításának a Felek nyilvántartott adataiban, így különösen a székhelyében, képviselőiben, a kapcsolattartók személyében, bankszámlaszámában bekövetkező </w:t>
      </w:r>
      <w:r w:rsidRPr="00E966BC">
        <w:rPr>
          <w:rFonts w:ascii="Times New Roman" w:eastAsia="Times New Roman" w:hAnsi="Times New Roman"/>
          <w:sz w:val="24"/>
          <w:szCs w:val="24"/>
          <w:lang w:eastAsia="hu-HU"/>
        </w:rPr>
        <w:lastRenderedPageBreak/>
        <w:t>változás. Az említett változásokról az érintett fél a másik felet – az eset körülményeitől függően – vagy előzetesen írásban 10 napos határidővel vagy a változás bekövetkezését (bejegyzését) követő 10 napon belül köteles értesíteni. Ugyancsak nem minősül a szerződés módosításának, az alvállalkozók személyének változása, ha azt a Megrendelő a Kbt-ben foglaltak alkalmazásával jóváhagyta.</w:t>
      </w:r>
    </w:p>
    <w:p w14:paraId="663DAEF3"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676D9F5B"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sidRPr="00E966BC">
        <w:rPr>
          <w:rFonts w:ascii="Times New Roman" w:eastAsia="Times New Roman" w:hAnsi="Times New Roman"/>
          <w:sz w:val="24"/>
          <w:szCs w:val="24"/>
          <w:lang w:eastAsia="hu-HU"/>
        </w:rPr>
        <w:t>1</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sidRPr="00E966BC">
        <w:rPr>
          <w:rFonts w:ascii="Times New Roman" w:eastAsia="Times New Roman" w:hAnsi="Times New Roman"/>
          <w:sz w:val="24"/>
          <w:szCs w:val="24"/>
          <w:lang w:eastAsia="hu-HU"/>
        </w:rPr>
        <w:tab/>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tudomásul veszi, hogy abban az esetben, ha a MÁV Zrt. „szárazföldi szállítást kiegészítő szolgáltatás” megnevezésű fő tevékenységét vagy a szerződés szempontjából releváns tevékenységét a szerződés hatálya alatt más gazdasági társaság veszi át, úgy ezen gazdasági társaság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külön hozzájárulása nélkül jogosult a szerződésbe – a Kbt. rendelkezéseivel összhangban – a MÁV Zrt. pozíciójában belépni és annak kötelezettségeit átvállalni, illetve jogait gyakorolni, feltéve, hogy ezen szerződéses jogutódlás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jogait nem csorbítja, kötelezettségeinek teljesítését nem teszi terhesebbé.</w:t>
      </w:r>
    </w:p>
    <w:p w14:paraId="7387424B"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27072817" w14:textId="77777777" w:rsidR="00D834DF" w:rsidRPr="00194515" w:rsidRDefault="00D834DF" w:rsidP="00D834DF">
      <w:pPr>
        <w:widowControl w:val="0"/>
        <w:spacing w:after="0" w:line="240" w:lineRule="auto"/>
        <w:jc w:val="both"/>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4</w:t>
      </w:r>
      <w:r w:rsidRPr="00194515">
        <w:rPr>
          <w:rFonts w:ascii="Times New Roman" w:eastAsia="Times New Roman" w:hAnsi="Times New Roman"/>
          <w:b/>
          <w:smallCaps/>
          <w:sz w:val="24"/>
          <w:szCs w:val="24"/>
          <w:lang w:eastAsia="hu-HU"/>
        </w:rPr>
        <w:t>. Vis maior</w:t>
      </w:r>
    </w:p>
    <w:p w14:paraId="5899C31C"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p>
    <w:p w14:paraId="1DDEF153" w14:textId="77777777" w:rsidR="00D834DF" w:rsidRPr="00194515" w:rsidRDefault="00D834DF" w:rsidP="00D834DF">
      <w:pPr>
        <w:widowControl w:val="0"/>
        <w:autoSpaceDN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pacing w:val="4"/>
          <w:sz w:val="24"/>
          <w:szCs w:val="24"/>
          <w:lang w:eastAsia="hu-HU"/>
        </w:rPr>
        <w:t>1</w:t>
      </w:r>
      <w:r>
        <w:rPr>
          <w:rFonts w:ascii="Times New Roman" w:eastAsia="Times New Roman" w:hAnsi="Times New Roman"/>
          <w:spacing w:val="4"/>
          <w:sz w:val="24"/>
          <w:szCs w:val="24"/>
          <w:lang w:eastAsia="hu-HU"/>
        </w:rPr>
        <w:t>4</w:t>
      </w:r>
      <w:r w:rsidRPr="00194515">
        <w:rPr>
          <w:rFonts w:ascii="Times New Roman" w:eastAsia="Times New Roman" w:hAnsi="Times New Roman"/>
          <w:spacing w:val="4"/>
          <w:sz w:val="24"/>
          <w:szCs w:val="24"/>
          <w:lang w:eastAsia="hu-HU"/>
        </w:rPr>
        <w:t xml:space="preserve">.1 </w:t>
      </w:r>
      <w:r w:rsidRPr="00194515">
        <w:rPr>
          <w:rFonts w:ascii="Times New Roman" w:eastAsia="Times New Roman" w:hAnsi="Times New Roman"/>
          <w:sz w:val="24"/>
          <w:szCs w:val="20"/>
          <w:lang w:eastAsia="hu-HU"/>
        </w:rPr>
        <w:t>A Felek mentesülnek szerződésszegésük jogkövetkezménye alól, ha a szerződésszegésre vis maior miatt került sor.</w:t>
      </w:r>
    </w:p>
    <w:p w14:paraId="0CDCC31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C34025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2</w:t>
      </w:r>
      <w:r w:rsidRPr="00194515">
        <w:rPr>
          <w:rFonts w:ascii="Times New Roman" w:eastAsia="Times New Roman" w:hAnsi="Times New Roman"/>
          <w:sz w:val="24"/>
          <w:szCs w:val="20"/>
          <w:lang w:eastAsia="hu-HU"/>
        </w:rPr>
        <w:t xml:space="preserve"> Ha bármelyik fél úgy véli, hogy vis maior következett be, és ez akadályozza a kötelezettségeinek végrehajtásában, azonnal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 </w:t>
      </w:r>
    </w:p>
    <w:p w14:paraId="424AD9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C8288A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3</w:t>
      </w:r>
      <w:r w:rsidRPr="00194515">
        <w:rPr>
          <w:rFonts w:ascii="Times New Roman" w:eastAsia="Times New Roman" w:hAnsi="Times New Roman"/>
          <w:sz w:val="24"/>
          <w:szCs w:val="20"/>
          <w:lang w:eastAsia="hu-HU"/>
        </w:rPr>
        <w:t xml:space="preserve"> Az értesítés elmulasztásából eredő kárért a mulasztó felet felelősség terheli.</w:t>
      </w:r>
    </w:p>
    <w:p w14:paraId="46C03D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814010A"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 xml:space="preserve"> Ha vis maior körülmény bekövetkezett, mindkét fél, de különösen a Vállalkozó köteles törekedni a szerződésből eredő kötelezettségeinek folytatólagos teljesítésére, amennyire az ésszerűen elképzelhető.</w:t>
      </w:r>
    </w:p>
    <w:p w14:paraId="1278BDF8"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p>
    <w:p w14:paraId="3D1C84B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 xml:space="preserve">14.5 </w:t>
      </w:r>
      <w:r w:rsidRPr="004B3688">
        <w:rPr>
          <w:rFonts w:ascii="Times New Roman" w:eastAsia="Times New Roman" w:hAnsi="Times New Roman"/>
          <w:sz w:val="24"/>
          <w:szCs w:val="24"/>
          <w:lang w:eastAsia="hu-HU"/>
        </w:rP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0A1B83F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CA1A83D"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5</w:t>
      </w:r>
      <w:r w:rsidRPr="00194515">
        <w:rPr>
          <w:rFonts w:ascii="Times New Roman" w:eastAsia="Times New Roman" w:hAnsi="Times New Roman"/>
          <w:b/>
          <w:smallCaps/>
          <w:sz w:val="24"/>
          <w:szCs w:val="24"/>
          <w:lang w:eastAsia="hu-HU"/>
        </w:rPr>
        <w:t>. Titoktartás</w:t>
      </w:r>
    </w:p>
    <w:p w14:paraId="40C0176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44DE1A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.1 A jelen szerződés teljesítése során bármely fél tudomására jutott olyan információk, amelyek a másik fél üzleti tevékenységeire, termékeire, szolgáltatásaira, vagy technikai ismereteire vonatkoznak, üzleti titoknak minősülnek és azokat a Felek bizalmasnak minősítik.</w:t>
      </w:r>
    </w:p>
    <w:p w14:paraId="5AD7398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DC608A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.2</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0146624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436254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.3 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azt felfedő azt megkívánja.</w:t>
      </w:r>
    </w:p>
    <w:p w14:paraId="71BF6D0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lastRenderedPageBreak/>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.4 A jelen pont szerinti titoktartási kötelezettség a szerződés megszűnését követő 3 (három) évig fennmarad. A titoktartási kötelezettség nem vonatkozik arra az esetre, ha bíróság, hatóság kötelezése vagy jogszabályban előírt kötelezettség folytán az adatokat, információkat nyilvánossá kell tenni.</w:t>
      </w:r>
    </w:p>
    <w:p w14:paraId="57C7D9A9"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8F61EB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.5 Nem minősül a jelen pont szerinti titoktartási kötelezettség megsértésének, ha bármilyen, a jelen pont hatálya alá tartozó információ közlése vagy nyilvánosságra hozatala jogszabály, bírósági/hatósági határozat vagy az EU jogi aktusa következtében válik szükségessé.</w:t>
      </w:r>
    </w:p>
    <w:p w14:paraId="0504D85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5EBC870"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6</w:t>
      </w:r>
      <w:r w:rsidRPr="00194515">
        <w:rPr>
          <w:rFonts w:ascii="Times New Roman" w:eastAsia="Times New Roman" w:hAnsi="Times New Roman"/>
          <w:b/>
          <w:smallCaps/>
          <w:sz w:val="24"/>
          <w:szCs w:val="24"/>
          <w:lang w:eastAsia="hu-HU"/>
        </w:rPr>
        <w:t>. alkalmazandó jog és joghatóság</w:t>
      </w:r>
    </w:p>
    <w:p w14:paraId="617533D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p w14:paraId="6851F5E6"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6</w:t>
      </w:r>
      <w:r w:rsidRPr="00194515">
        <w:rPr>
          <w:rFonts w:ascii="Times New Roman" w:eastAsia="Times New Roman" w:hAnsi="Times New Roman"/>
          <w:sz w:val="24"/>
          <w:szCs w:val="24"/>
          <w:lang w:eastAsia="hu-HU"/>
        </w:rPr>
        <w:t>.1</w:t>
      </w:r>
      <w:r w:rsidRPr="00194515">
        <w:rPr>
          <w:rFonts w:ascii="Times New Roman" w:eastAsia="Times New Roman" w:hAnsi="Times New Roman"/>
          <w:snapToGrid w:val="0"/>
          <w:sz w:val="24"/>
          <w:szCs w:val="24"/>
          <w:lang w:eastAsia="hu-HU"/>
        </w:rPr>
        <w:t xml:space="preserve"> </w:t>
      </w:r>
      <w:r w:rsidRPr="00D75949">
        <w:rPr>
          <w:rFonts w:ascii="Times New Roman" w:eastAsia="Times New Roman" w:hAnsi="Times New Roman"/>
          <w:snapToGrid w:val="0"/>
          <w:sz w:val="24"/>
          <w:szCs w:val="24"/>
          <w:lang w:eastAsia="hu-HU"/>
        </w:rPr>
        <w:t>A szerződésben nem szabályozott kérdésekben különösen, de nem kizárólagosan a következő jogszabályokat</w:t>
      </w:r>
      <w:r>
        <w:rPr>
          <w:rFonts w:ascii="Times New Roman" w:eastAsia="Times New Roman" w:hAnsi="Times New Roman"/>
          <w:snapToGrid w:val="0"/>
          <w:sz w:val="24"/>
          <w:szCs w:val="24"/>
          <w:lang w:eastAsia="hu-HU"/>
        </w:rPr>
        <w:t>/szabályozásokat</w:t>
      </w:r>
      <w:r w:rsidRPr="00D75949">
        <w:rPr>
          <w:rFonts w:ascii="Times New Roman" w:eastAsia="Times New Roman" w:hAnsi="Times New Roman"/>
          <w:snapToGrid w:val="0"/>
          <w:sz w:val="24"/>
          <w:szCs w:val="24"/>
          <w:lang w:eastAsia="hu-HU"/>
        </w:rPr>
        <w:t xml:space="preserve"> kell figyelembe venni:</w:t>
      </w:r>
    </w:p>
    <w:p w14:paraId="2B536700"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D75949">
        <w:rPr>
          <w:rFonts w:ascii="Times New Roman" w:eastAsia="Times New Roman" w:hAnsi="Times New Roman"/>
          <w:snapToGrid w:val="0"/>
          <w:sz w:val="24"/>
          <w:szCs w:val="24"/>
          <w:lang w:eastAsia="hu-HU"/>
        </w:rPr>
        <w:t>-</w:t>
      </w:r>
      <w:r w:rsidRPr="00D75949">
        <w:rPr>
          <w:rFonts w:ascii="Times New Roman" w:eastAsia="Times New Roman" w:hAnsi="Times New Roman"/>
          <w:snapToGrid w:val="0"/>
          <w:sz w:val="24"/>
          <w:szCs w:val="24"/>
          <w:lang w:eastAsia="hu-HU"/>
        </w:rPr>
        <w:tab/>
        <w:t>a Polgári Törvénykönyvről szóló 2013. évi V. törvény,</w:t>
      </w:r>
    </w:p>
    <w:p w14:paraId="39A33ACD"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D75949">
        <w:rPr>
          <w:rFonts w:ascii="Times New Roman" w:eastAsia="Times New Roman" w:hAnsi="Times New Roman"/>
          <w:snapToGrid w:val="0"/>
          <w:sz w:val="24"/>
          <w:szCs w:val="24"/>
          <w:lang w:eastAsia="hu-HU"/>
        </w:rPr>
        <w:t>-</w:t>
      </w:r>
      <w:r w:rsidRPr="00D75949">
        <w:rPr>
          <w:rFonts w:ascii="Times New Roman" w:eastAsia="Times New Roman" w:hAnsi="Times New Roman"/>
          <w:snapToGrid w:val="0"/>
          <w:sz w:val="24"/>
          <w:szCs w:val="24"/>
          <w:lang w:eastAsia="hu-HU"/>
        </w:rPr>
        <w:tab/>
        <w:t>a közbeszerzésekről szóló 2015. évi CXLIII. törvény,</w:t>
      </w:r>
    </w:p>
    <w:p w14:paraId="46138F1B" w14:textId="77777777" w:rsidR="00D834DF" w:rsidRDefault="00D834DF" w:rsidP="00D834DF">
      <w:pPr>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valamint egyéb</w:t>
      </w:r>
      <w:r w:rsidRPr="00194515">
        <w:rPr>
          <w:rFonts w:ascii="Times New Roman" w:hAnsi="Times New Roman"/>
          <w:sz w:val="24"/>
          <w:szCs w:val="24"/>
        </w:rPr>
        <w:t xml:space="preserve"> vonatkozó utasítások, különösen a MÁV Zrt. Munkavédelmi Szabályzata, </w:t>
      </w:r>
    </w:p>
    <w:p w14:paraId="7765E755" w14:textId="77777777" w:rsidR="00D834DF" w:rsidRPr="00194515" w:rsidRDefault="00D834DF" w:rsidP="00D834DF">
      <w:pPr>
        <w:widowControl w:val="0"/>
        <w:spacing w:after="0" w:line="240" w:lineRule="auto"/>
        <w:jc w:val="both"/>
        <w:rPr>
          <w:rFonts w:ascii="Times New Roman" w:eastAsia="Times New Roman" w:hAnsi="Times New Roman"/>
          <w:snapToGrid w:val="0"/>
          <w:sz w:val="24"/>
          <w:szCs w:val="24"/>
          <w:lang w:eastAsia="hu-HU"/>
        </w:rPr>
      </w:pPr>
      <w:r>
        <w:rPr>
          <w:rFonts w:ascii="Times New Roman" w:hAnsi="Times New Roman"/>
          <w:sz w:val="24"/>
          <w:szCs w:val="24"/>
        </w:rPr>
        <w:t>-</w:t>
      </w:r>
      <w:r>
        <w:rPr>
          <w:rFonts w:ascii="Times New Roman" w:hAnsi="Times New Roman"/>
          <w:sz w:val="24"/>
          <w:szCs w:val="24"/>
        </w:rPr>
        <w:tab/>
      </w:r>
      <w:r w:rsidRPr="0088773F">
        <w:rPr>
          <w:rFonts w:ascii="Times New Roman" w:hAnsi="Times New Roman"/>
          <w:sz w:val="24"/>
          <w:szCs w:val="24"/>
        </w:rPr>
        <w:t>15/2016. (V. 13. MÁV Ért. 8.)</w:t>
      </w:r>
      <w:r w:rsidRPr="00DB22A2">
        <w:rPr>
          <w:rFonts w:ascii="Times New Roman" w:hAnsi="Times New Roman"/>
          <w:sz w:val="24"/>
          <w:szCs w:val="24"/>
          <w:lang w:eastAsia="hu-HU"/>
        </w:rPr>
        <w:t xml:space="preserve">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r>
        <w:rPr>
          <w:rFonts w:ascii="Times New Roman" w:hAnsi="Times New Roman"/>
          <w:sz w:val="24"/>
          <w:szCs w:val="24"/>
          <w:lang w:eastAsia="hu-HU"/>
        </w:rPr>
        <w:t xml:space="preserve"> </w:t>
      </w:r>
      <w:r>
        <w:rPr>
          <w:rFonts w:ascii="Times New Roman" w:hAnsi="Times New Roman"/>
          <w:sz w:val="24"/>
          <w:szCs w:val="24"/>
        </w:rPr>
        <w:t>vonatkozó előírásai.</w:t>
      </w:r>
    </w:p>
    <w:p w14:paraId="1B6890A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58147EF" w14:textId="77777777" w:rsidR="00D834DF" w:rsidRPr="00194515" w:rsidRDefault="00D834DF" w:rsidP="00D834DF">
      <w:pPr>
        <w:widowControl w:val="0"/>
        <w:spacing w:after="0" w:line="240" w:lineRule="auto"/>
        <w:jc w:val="both"/>
        <w:rPr>
          <w:rFonts w:ascii="Times New Roman" w:eastAsia="Times New Roman" w:hAnsi="Times New Roman"/>
          <w:spacing w:val="4"/>
          <w:sz w:val="24"/>
          <w:szCs w:val="24"/>
          <w:lang w:eastAsia="hu-HU"/>
        </w:rPr>
      </w:pPr>
      <w:r w:rsidRPr="00194515">
        <w:rPr>
          <w:rFonts w:ascii="Times New Roman" w:eastAsia="Times New Roman" w:hAnsi="Times New Roman"/>
          <w:spacing w:val="4"/>
          <w:sz w:val="24"/>
          <w:szCs w:val="24"/>
          <w:lang w:eastAsia="hu-HU"/>
        </w:rPr>
        <w:t>1</w:t>
      </w:r>
      <w:r>
        <w:rPr>
          <w:rFonts w:ascii="Times New Roman" w:eastAsia="Times New Roman" w:hAnsi="Times New Roman"/>
          <w:spacing w:val="4"/>
          <w:sz w:val="24"/>
          <w:szCs w:val="24"/>
          <w:lang w:eastAsia="hu-HU"/>
        </w:rPr>
        <w:t>6</w:t>
      </w:r>
      <w:r w:rsidRPr="00194515">
        <w:rPr>
          <w:rFonts w:ascii="Times New Roman" w:eastAsia="Times New Roman" w:hAnsi="Times New Roman"/>
          <w:spacing w:val="4"/>
          <w:sz w:val="24"/>
          <w:szCs w:val="24"/>
          <w:lang w:eastAsia="hu-HU"/>
        </w:rPr>
        <w:t xml:space="preserve">.2 </w:t>
      </w:r>
      <w:r w:rsidRPr="004B3688">
        <w:rPr>
          <w:rFonts w:ascii="Times New Roman" w:eastAsia="Times New Roman" w:hAnsi="Times New Roman"/>
          <w:iCs/>
          <w:sz w:val="24"/>
          <w:szCs w:val="24"/>
          <w:lang w:eastAsia="hu-HU"/>
        </w:rPr>
        <w:t>Jelen Szerződés teljesítésével kapcsolatos minden vitás kérdést a felek békés úton kísérelnek megoldani</w:t>
      </w:r>
      <w:r w:rsidRPr="00F23B9B">
        <w:rPr>
          <w:rFonts w:ascii="Times New Roman" w:eastAsia="Times New Roman" w:hAnsi="Times New Roman"/>
          <w:iCs/>
          <w:sz w:val="24"/>
          <w:szCs w:val="24"/>
          <w:lang w:eastAsia="hu-HU"/>
        </w:rPr>
        <w:t xml:space="preserve"> </w:t>
      </w:r>
      <w:r>
        <w:rPr>
          <w:rFonts w:ascii="Times New Roman" w:eastAsia="Times New Roman" w:hAnsi="Times New Roman"/>
          <w:iCs/>
          <w:sz w:val="24"/>
          <w:szCs w:val="24"/>
          <w:lang w:eastAsia="hu-HU"/>
        </w:rPr>
        <w:t>oly módon, hogy a vitatott kérdés és az azzal kapcsolatos álláspontja megjelölésével bármelyik Fél jogosult a másik Félhez intézett írásbeli értesítéssel a formális egyeztetést megkezdeni</w:t>
      </w:r>
      <w:r w:rsidRPr="004B3688">
        <w:rPr>
          <w:rFonts w:ascii="Times New Roman" w:eastAsia="Times New Roman" w:hAnsi="Times New Roman"/>
          <w:iCs/>
          <w:sz w:val="24"/>
          <w:szCs w:val="24"/>
          <w:lang w:eastAsia="hu-HU"/>
        </w:rPr>
        <w:t xml:space="preserve">. </w:t>
      </w:r>
      <w:r w:rsidRPr="0073526A">
        <w:rPr>
          <w:rFonts w:ascii="Times New Roman" w:eastAsia="Times New Roman" w:hAnsi="Times New Roman"/>
          <w:iCs/>
          <w:sz w:val="24"/>
          <w:szCs w:val="24"/>
          <w:lang w:eastAsia="hu-HU"/>
        </w:rPr>
        <w:t xml:space="preserve">Ha a vitás kérdést a Felek az írásbeli értesítés kézbesítésétől számított 30 napon belül nem tudják békés úton megoldani, és a jogvita rendezését szolgáló békés egyeztetés meghosszabbításáról a Felek nem állapodnak meg, a jogvitában a polgári perrendtartásról szóló </w:t>
      </w:r>
      <w:r>
        <w:rPr>
          <w:rFonts w:ascii="Times New Roman" w:eastAsia="Times New Roman" w:hAnsi="Times New Roman"/>
          <w:iCs/>
          <w:sz w:val="24"/>
          <w:szCs w:val="24"/>
          <w:lang w:eastAsia="hu-HU"/>
        </w:rPr>
        <w:t>mindenkor hatályos</w:t>
      </w:r>
      <w:r w:rsidRPr="0073526A">
        <w:rPr>
          <w:rFonts w:ascii="Times New Roman" w:eastAsia="Times New Roman" w:hAnsi="Times New Roman"/>
          <w:iCs/>
          <w:sz w:val="24"/>
          <w:szCs w:val="24"/>
          <w:lang w:eastAsia="hu-HU"/>
        </w:rPr>
        <w:t xml:space="preserve"> törvény rendelkezései szerint hatáskörrel, illetékességgel rendelkező bíróság jogosult eljárni.</w:t>
      </w:r>
    </w:p>
    <w:p w14:paraId="1BB14E54" w14:textId="77777777" w:rsidR="00D834DF" w:rsidRPr="00194515" w:rsidRDefault="00D834DF" w:rsidP="00D834DF">
      <w:pPr>
        <w:widowControl w:val="0"/>
        <w:spacing w:after="0" w:line="240" w:lineRule="auto"/>
        <w:jc w:val="both"/>
        <w:rPr>
          <w:rFonts w:ascii="Times New Roman" w:eastAsia="Times New Roman" w:hAnsi="Times New Roman"/>
          <w:spacing w:val="4"/>
          <w:sz w:val="24"/>
          <w:szCs w:val="24"/>
          <w:lang w:eastAsia="hu-HU"/>
        </w:rPr>
      </w:pPr>
    </w:p>
    <w:p w14:paraId="7C16B053"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7</w:t>
      </w:r>
      <w:r w:rsidRPr="00194515">
        <w:rPr>
          <w:rFonts w:ascii="Times New Roman" w:eastAsia="Times New Roman" w:hAnsi="Times New Roman"/>
          <w:b/>
          <w:smallCaps/>
          <w:sz w:val="24"/>
          <w:szCs w:val="24"/>
          <w:lang w:eastAsia="hu-HU"/>
        </w:rPr>
        <w:t>. Egyéb rendelkezések</w:t>
      </w:r>
    </w:p>
    <w:p w14:paraId="0D7748C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42EDD7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w:t>
      </w:r>
      <w:r w:rsidRPr="00194515">
        <w:rPr>
          <w:rFonts w:ascii="Times New Roman" w:eastAsia="Times New Roman" w:hAnsi="Times New Roman"/>
          <w:noProof/>
          <w:sz w:val="24"/>
          <w:szCs w:val="24"/>
          <w:lang w:eastAsia="hu-HU"/>
        </w:rPr>
        <w:t xml:space="preserve"> </w:t>
      </w:r>
      <w:r w:rsidRPr="004B3688">
        <w:rPr>
          <w:rFonts w:ascii="Times New Roman" w:eastAsia="Times New Roman" w:hAnsi="Times New Roman"/>
          <w:sz w:val="24"/>
          <w:szCs w:val="24"/>
          <w:lang w:eastAsia="hu-HU"/>
        </w:rPr>
        <w:t xml:space="preserve">Tekintettel arra, hogy Megrendelő a </w:t>
      </w:r>
      <w:r w:rsidRPr="004B3688">
        <w:rPr>
          <w:rFonts w:ascii="Times New Roman" w:hAnsi="Times New Roman"/>
          <w:sz w:val="24"/>
          <w:szCs w:val="24"/>
        </w:rPr>
        <w:t xml:space="preserve">közbeszerzési eljárás dokumentumaiban </w:t>
      </w:r>
      <w:r w:rsidRPr="004B3688">
        <w:rPr>
          <w:rFonts w:ascii="Times New Roman" w:eastAsia="Times New Roman" w:hAnsi="Times New Roman"/>
          <w:sz w:val="24"/>
          <w:szCs w:val="24"/>
          <w:lang w:eastAsia="hu-HU"/>
        </w:rPr>
        <w:t>azt előírta, Vállalkozó a jelen Szerződés teljesítéséhez projekttársaságot nem hozhat létre.</w:t>
      </w:r>
    </w:p>
    <w:p w14:paraId="04F317C5"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CE38581" w14:textId="77777777" w:rsidR="00D834DF" w:rsidRPr="00194515" w:rsidRDefault="00D834DF" w:rsidP="00D834DF">
      <w:pPr>
        <w:widowControl w:val="0"/>
        <w:spacing w:after="0" w:line="240" w:lineRule="auto"/>
        <w:jc w:val="both"/>
        <w:rPr>
          <w:rFonts w:ascii="Times New Roman" w:eastAsia="Times New Roman" w:hAnsi="Times New Roman"/>
          <w:noProof/>
          <w:sz w:val="24"/>
          <w:szCs w:val="24"/>
          <w:lang w:eastAsia="hu-HU"/>
        </w:rPr>
      </w:pPr>
      <w:r>
        <w:rPr>
          <w:rFonts w:ascii="Times New Roman" w:eastAsia="Times New Roman" w:hAnsi="Times New Roman"/>
          <w:sz w:val="24"/>
          <w:szCs w:val="24"/>
          <w:lang w:eastAsia="hu-HU"/>
        </w:rPr>
        <w:t xml:space="preserve">17.2. </w:t>
      </w:r>
      <w:r w:rsidRPr="00194515">
        <w:rPr>
          <w:rFonts w:ascii="Times New Roman" w:eastAsia="Times New Roman" w:hAnsi="Times New Roman"/>
          <w:noProof/>
          <w:sz w:val="24"/>
          <w:szCs w:val="24"/>
          <w:lang w:eastAsia="hu-HU"/>
        </w:rPr>
        <w:t>A Vállalkozó megismerte és jelen szerződés aláírásával elfogadja a MÁV Zrt. Etikai Kódexét</w:t>
      </w:r>
      <w:r>
        <w:rPr>
          <w:rFonts w:ascii="Times New Roman" w:eastAsia="Times New Roman" w:hAnsi="Times New Roman"/>
          <w:noProof/>
          <w:sz w:val="24"/>
          <w:szCs w:val="24"/>
          <w:lang w:eastAsia="hu-HU"/>
        </w:rPr>
        <w:t xml:space="preserve"> </w:t>
      </w:r>
      <w:r w:rsidRPr="00194515">
        <w:rPr>
          <w:rFonts w:ascii="Times New Roman" w:eastAsia="Times New Roman" w:hAnsi="Times New Roman"/>
          <w:noProof/>
          <w:sz w:val="24"/>
          <w:szCs w:val="24"/>
          <w:lang w:eastAsia="hu-HU"/>
        </w:rPr>
        <w:t>(</w:t>
      </w:r>
      <w:hyperlink r:id="rId8" w:history="1">
        <w:r w:rsidRPr="002B403F">
          <w:rPr>
            <w:rStyle w:val="Hiperhivatkozs"/>
            <w:rFonts w:ascii="Times New Roman" w:eastAsia="Times New Roman" w:hAnsi="Times New Roman"/>
            <w:sz w:val="24"/>
            <w:szCs w:val="24"/>
            <w:lang w:eastAsia="hu-HU"/>
          </w:rPr>
          <w:t>http://www.mavcsoport.hu/mav-csoport/etikai-kodex</w:t>
        </w:r>
      </w:hyperlink>
      <w:r w:rsidRPr="00194515">
        <w:rPr>
          <w:rFonts w:ascii="Times New Roman" w:eastAsia="Times New Roman" w:hAnsi="Times New Roman"/>
          <w:noProof/>
          <w:sz w:val="24"/>
          <w:szCs w:val="24"/>
          <w:lang w:eastAsia="hu-HU"/>
        </w:rPr>
        <w:t>), az abban foglalt értékeket a jogviszony fennállása alatt magára nézve mérvadónak tartja. A Vállalkozó kijelenti, hogy vitás eset felmerülésekor a Megrendelő által lefolytatott eljárásban együttműködik a Megrendelő vizsgálóival. Vállalja, hogy a Megrendelő nevében eljáró személy(ek) Etikai Kódexet sértő cselekményé(ei)t jelzi a Megrendelő által működtetett etikai bejelentő és tanácsadó csatornán keresztül.</w:t>
      </w:r>
    </w:p>
    <w:p w14:paraId="3F8594C2"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p>
    <w:p w14:paraId="02A8A9BA"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w:t>
      </w:r>
      <w:r>
        <w:rPr>
          <w:rFonts w:ascii="Times New Roman" w:eastAsia="Times New Roman" w:hAnsi="Times New Roman"/>
          <w:noProof/>
          <w:sz w:val="24"/>
          <w:szCs w:val="24"/>
          <w:lang w:eastAsia="hu-HU"/>
        </w:rPr>
        <w:t>3.</w:t>
      </w:r>
      <w:r w:rsidRPr="00194515">
        <w:rPr>
          <w:rFonts w:ascii="Times New Roman" w:eastAsia="Times New Roman" w:hAnsi="Times New Roman"/>
          <w:noProof/>
          <w:sz w:val="24"/>
          <w:szCs w:val="24"/>
          <w:lang w:eastAsia="hu-HU"/>
        </w:rPr>
        <w:t xml:space="preserve"> 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teljes </w:t>
      </w:r>
      <w:r w:rsidRPr="00194515">
        <w:rPr>
          <w:rFonts w:ascii="Times New Roman" w:eastAsia="Times New Roman" w:hAnsi="Times New Roman"/>
          <w:noProof/>
          <w:sz w:val="24"/>
          <w:szCs w:val="24"/>
          <w:lang w:eastAsia="hu-HU"/>
        </w:rPr>
        <w:lastRenderedPageBreak/>
        <w:t xml:space="preserve">kártérítési felelősség terheli. A rendelkezés betartását a Megrendelő Biztonsági </w:t>
      </w:r>
      <w:r>
        <w:rPr>
          <w:rFonts w:ascii="Times New Roman" w:eastAsia="Times New Roman" w:hAnsi="Times New Roman"/>
          <w:noProof/>
          <w:sz w:val="24"/>
          <w:szCs w:val="24"/>
          <w:lang w:eastAsia="hu-HU"/>
        </w:rPr>
        <w:t>Fői</w:t>
      </w:r>
      <w:r w:rsidRPr="00194515">
        <w:rPr>
          <w:rFonts w:ascii="Times New Roman" w:eastAsia="Times New Roman" w:hAnsi="Times New Roman"/>
          <w:noProof/>
          <w:sz w:val="24"/>
          <w:szCs w:val="24"/>
          <w:lang w:eastAsia="hu-HU"/>
        </w:rPr>
        <w:t>gazgatósága útján bármikor jogosult ellenőrizni.</w:t>
      </w:r>
    </w:p>
    <w:p w14:paraId="1B83F07B"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p>
    <w:p w14:paraId="2FAD6319"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w:t>
      </w:r>
      <w:r>
        <w:rPr>
          <w:rFonts w:ascii="Times New Roman" w:eastAsia="Times New Roman" w:hAnsi="Times New Roman"/>
          <w:noProof/>
          <w:sz w:val="24"/>
          <w:szCs w:val="24"/>
          <w:lang w:eastAsia="hu-HU"/>
        </w:rPr>
        <w:t>4</w:t>
      </w:r>
      <w:r w:rsidRPr="00194515">
        <w:rPr>
          <w:rFonts w:ascii="Times New Roman" w:eastAsia="Times New Roman" w:hAnsi="Times New Roman"/>
          <w:noProof/>
          <w:sz w:val="24"/>
          <w:szCs w:val="24"/>
          <w:lang w:eastAsia="hu-HU"/>
        </w:rPr>
        <w:t>. 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29BF7A5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1C547A7" w14:textId="77777777" w:rsidR="00D834DF" w:rsidRDefault="00D834DF" w:rsidP="00D834DF">
      <w:pPr>
        <w:widowControl w:val="0"/>
        <w:spacing w:after="0" w:line="240" w:lineRule="auto"/>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17.5. A Szerződés magyar nyelven készült. A Felek minden a Szerződés teljesítésével kapcsolatos kommunikációt magyar nyelven folytatnak és a Vállalkozó minden, a Szerződéssel és teljesítésével kapcsolatos dokumentumot magyarul köteles a Megrendelő részére átadni. </w:t>
      </w:r>
    </w:p>
    <w:p w14:paraId="785AA8A8" w14:textId="77777777" w:rsidR="00D834DF" w:rsidRDefault="00D834DF" w:rsidP="00D834DF">
      <w:pPr>
        <w:widowControl w:val="0"/>
        <w:spacing w:after="0" w:line="240" w:lineRule="auto"/>
        <w:ind w:left="708"/>
        <w:contextualSpacing/>
        <w:jc w:val="both"/>
        <w:rPr>
          <w:rFonts w:ascii="Times New Roman" w:eastAsia="Times New Roman" w:hAnsi="Times New Roman"/>
          <w:sz w:val="24"/>
          <w:szCs w:val="24"/>
          <w:lang w:eastAsia="hu-HU"/>
        </w:rPr>
      </w:pPr>
    </w:p>
    <w:p w14:paraId="490530D0"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Vállalkozó köteles biztosítani, hogy a teljesítésbe bevont szakemberei a szerződés teljesítése során magyar nyelven kommunikáljanak Megrendelővel, a teljesítés magyar nyelven történjen. Ennek minden költsége a Vállalkozót terheli.</w:t>
      </w:r>
    </w:p>
    <w:p w14:paraId="672E7819"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CC23D6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17.6. Amennyiben jelen szerződés egy rendelkezése teljes egészében vagy részben érvénytelen lenne vagy érvénytelenné válna, a szerződés érvényessége egyebekben azonban fennmarad, kivéve ha e rész nélkül a Felek a szerződést nem kötötték volna meg.</w:t>
      </w:r>
    </w:p>
    <w:p w14:paraId="42BBA9CF"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46E45FD"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17.7. </w:t>
      </w:r>
      <w:r w:rsidRPr="00194515">
        <w:rPr>
          <w:rFonts w:ascii="Times New Roman" w:eastAsia="Times New Roman" w:hAnsi="Times New Roman"/>
          <w:sz w:val="24"/>
          <w:szCs w:val="24"/>
          <w:lang w:eastAsia="hu-HU"/>
        </w:rPr>
        <w:t>Jelen szerződés 4 eredeti példányban készült, melyből 3 példány a Megrendelőt 1 példány a Vállalkozót illeti.</w:t>
      </w:r>
    </w:p>
    <w:p w14:paraId="057FC1F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1401BE3"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17.8. </w:t>
      </w:r>
      <w:r w:rsidRPr="00194515">
        <w:rPr>
          <w:rFonts w:ascii="Times New Roman" w:eastAsia="Times New Roman" w:hAnsi="Times New Roman"/>
          <w:sz w:val="24"/>
          <w:szCs w:val="24"/>
          <w:lang w:eastAsia="hu-HU"/>
        </w:rPr>
        <w:t xml:space="preserve">Jelen szerződést a Felek erre felhatalmazott képviselői elolvasás után, mint akaratukkal és a valósággal mindenben megegyezőt, jóváhagyólag, cégszerűen aláírják. </w:t>
      </w:r>
    </w:p>
    <w:p w14:paraId="637A8511" w14:textId="77777777" w:rsidR="00D834DF" w:rsidRDefault="00D834DF" w:rsidP="00D834DF">
      <w:pPr>
        <w:widowControl w:val="0"/>
        <w:tabs>
          <w:tab w:val="left" w:pos="900"/>
        </w:tabs>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p>
    <w:p w14:paraId="6E4FC074" w14:textId="77777777" w:rsidR="00D834DF" w:rsidRPr="004B3688" w:rsidRDefault="00D834DF" w:rsidP="00D834D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17.9. </w:t>
      </w:r>
      <w:r w:rsidRPr="004B3688">
        <w:rPr>
          <w:rFonts w:ascii="Times New Roman" w:eastAsia="Times New Roman" w:hAnsi="Times New Roman"/>
          <w:sz w:val="24"/>
          <w:szCs w:val="24"/>
          <w:lang w:eastAsia="hu-HU"/>
        </w:rPr>
        <w:t>A Szerződés elválaszthatatlan részét képezi</w:t>
      </w:r>
      <w:r>
        <w:rPr>
          <w:rFonts w:ascii="Times New Roman" w:eastAsia="Times New Roman" w:hAnsi="Times New Roman"/>
          <w:sz w:val="24"/>
          <w:szCs w:val="24"/>
          <w:lang w:eastAsia="hu-HU"/>
        </w:rPr>
        <w:t>k</w:t>
      </w:r>
      <w:r w:rsidRPr="004B3688">
        <w:rPr>
          <w:rFonts w:ascii="Times New Roman" w:eastAsia="Times New Roman" w:hAnsi="Times New Roman"/>
          <w:sz w:val="24"/>
          <w:szCs w:val="24"/>
          <w:lang w:eastAsia="hu-HU"/>
        </w:rPr>
        <w:t xml:space="preserve"> – a</w:t>
      </w:r>
      <w:r w:rsidRPr="004B3688">
        <w:rPr>
          <w:rFonts w:ascii="Times New Roman" w:eastAsia="Times New Roman" w:hAnsi="Times New Roman"/>
          <w:b/>
          <w:sz w:val="24"/>
          <w:szCs w:val="24"/>
          <w:lang w:eastAsia="hu-HU"/>
        </w:rPr>
        <w:t xml:space="preserve"> Preambulumban</w:t>
      </w:r>
      <w:r w:rsidRPr="004B3688">
        <w:rPr>
          <w:rFonts w:ascii="Times New Roman" w:eastAsia="Times New Roman" w:hAnsi="Times New Roman"/>
          <w:sz w:val="24"/>
          <w:szCs w:val="24"/>
          <w:lang w:eastAsia="hu-HU"/>
        </w:rPr>
        <w:t xml:space="preserve"> említett dokumentumokon kívül </w:t>
      </w:r>
      <w:r>
        <w:rPr>
          <w:rFonts w:ascii="Times New Roman" w:eastAsia="Times New Roman" w:hAnsi="Times New Roman"/>
          <w:sz w:val="24"/>
          <w:szCs w:val="24"/>
          <w:lang w:eastAsia="hu-HU"/>
        </w:rPr>
        <w:t>az alábbi mellékletek:</w:t>
      </w:r>
    </w:p>
    <w:p w14:paraId="049715D5" w14:textId="77777777" w:rsidR="00D834DF" w:rsidRDefault="00D834DF" w:rsidP="00D834DF">
      <w:pPr>
        <w:widowControl w:val="0"/>
        <w:tabs>
          <w:tab w:val="left" w:pos="900"/>
        </w:tabs>
        <w:spacing w:after="0" w:line="240" w:lineRule="auto"/>
        <w:rPr>
          <w:rFonts w:ascii="Times New Roman" w:eastAsia="Times New Roman" w:hAnsi="Times New Roman"/>
          <w:sz w:val="24"/>
          <w:szCs w:val="24"/>
          <w:lang w:eastAsia="hu-HU"/>
        </w:rPr>
      </w:pPr>
    </w:p>
    <w:p w14:paraId="332D513D" w14:textId="77777777" w:rsidR="00D834DF"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 xml:space="preserve">1. sz. melléklet: </w:t>
      </w:r>
      <w:r>
        <w:rPr>
          <w:rFonts w:ascii="Times New Roman" w:eastAsia="Times New Roman" w:hAnsi="Times New Roman"/>
          <w:sz w:val="24"/>
          <w:szCs w:val="24"/>
          <w:lang w:eastAsia="hu-HU"/>
        </w:rPr>
        <w:t>Műszaki leírás</w:t>
      </w:r>
    </w:p>
    <w:p w14:paraId="6C926839"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sz. melléklet: </w:t>
      </w:r>
      <w:r w:rsidRPr="00194515">
        <w:rPr>
          <w:rFonts w:ascii="Times New Roman" w:eastAsia="Times New Roman" w:hAnsi="Times New Roman"/>
          <w:sz w:val="24"/>
          <w:szCs w:val="24"/>
          <w:lang w:eastAsia="hu-HU"/>
        </w:rPr>
        <w:t>BASWARE Teljesítés Igazolás</w:t>
      </w:r>
    </w:p>
    <w:p w14:paraId="47B55575"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Pr="00194515">
        <w:rPr>
          <w:rFonts w:ascii="Times New Roman" w:eastAsia="Times New Roman" w:hAnsi="Times New Roman"/>
          <w:sz w:val="24"/>
          <w:szCs w:val="24"/>
          <w:lang w:eastAsia="hu-HU"/>
        </w:rPr>
        <w:t>. sz. melléklet: Munkavédelmi mellékl</w:t>
      </w:r>
      <w:r>
        <w:rPr>
          <w:rFonts w:ascii="Times New Roman" w:eastAsia="Times New Roman" w:hAnsi="Times New Roman"/>
          <w:sz w:val="24"/>
          <w:szCs w:val="24"/>
          <w:lang w:eastAsia="hu-HU"/>
        </w:rPr>
        <w:t>et</w:t>
      </w:r>
    </w:p>
    <w:p w14:paraId="129C41FF"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4. sz. melléklet: Nyilatkozat alvállalkozókról</w:t>
      </w:r>
    </w:p>
    <w:p w14:paraId="0F9C9AF9" w14:textId="77777777" w:rsidR="00D834DF" w:rsidRDefault="00D834DF" w:rsidP="00D834DF">
      <w:pPr>
        <w:widowControl w:val="0"/>
        <w:spacing w:after="0" w:line="240" w:lineRule="auto"/>
        <w:ind w:left="1560" w:hanging="1560"/>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sz. melléklet: </w:t>
      </w:r>
      <w:r w:rsidRPr="003C6C48">
        <w:rPr>
          <w:rFonts w:ascii="Times New Roman" w:eastAsia="Times New Roman" w:hAnsi="Times New Roman"/>
          <w:sz w:val="24"/>
          <w:szCs w:val="24"/>
          <w:lang w:eastAsia="hu-HU"/>
        </w:rPr>
        <w:t>A Kbt. 131. § (2) bekezdés szerinti melléklet a nyertes ajánlat értékelésre került elemeiről</w:t>
      </w:r>
    </w:p>
    <w:p w14:paraId="05F1F2F1" w14:textId="77777777" w:rsidR="00D834DF" w:rsidRPr="003C6C48" w:rsidRDefault="00D834DF" w:rsidP="00D834DF">
      <w:pPr>
        <w:widowControl w:val="0"/>
        <w:spacing w:after="0" w:line="240" w:lineRule="auto"/>
        <w:ind w:left="1560" w:hanging="1560"/>
        <w:rPr>
          <w:rFonts w:ascii="Times New Roman" w:eastAsia="Times New Roman" w:hAnsi="Times New Roman"/>
          <w:b/>
          <w:sz w:val="24"/>
          <w:szCs w:val="24"/>
          <w:lang w:eastAsia="hu-HU"/>
        </w:rPr>
      </w:pPr>
      <w:r>
        <w:rPr>
          <w:rFonts w:ascii="Times New Roman" w:eastAsia="Times New Roman" w:hAnsi="Times New Roman"/>
          <w:sz w:val="24"/>
          <w:szCs w:val="24"/>
          <w:lang w:eastAsia="hu-HU"/>
        </w:rPr>
        <w:t>6. sz. melléklet: Meghatalmazás</w:t>
      </w:r>
    </w:p>
    <w:p w14:paraId="10B08CE7" w14:textId="77777777" w:rsidR="00D834DF" w:rsidRPr="00194515" w:rsidRDefault="00D834DF" w:rsidP="00D834DF">
      <w:pPr>
        <w:widowControl w:val="0"/>
        <w:tabs>
          <w:tab w:val="left" w:pos="900"/>
        </w:tabs>
        <w:spacing w:after="0" w:line="240" w:lineRule="auto"/>
        <w:rPr>
          <w:rFonts w:ascii="Times New Roman" w:eastAsia="Times New Roman" w:hAnsi="Times New Roman"/>
          <w:sz w:val="24"/>
          <w:szCs w:val="24"/>
          <w:lang w:eastAsia="hu-HU"/>
        </w:rPr>
      </w:pPr>
    </w:p>
    <w:p w14:paraId="601A3928" w14:textId="77777777" w:rsidR="00D834DF"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Budapest, 201</w:t>
      </w: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 …</w:t>
      </w:r>
    </w:p>
    <w:p w14:paraId="166FB303"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tbl>
      <w:tblPr>
        <w:tblW w:w="9123" w:type="dxa"/>
        <w:tblLayout w:type="fixed"/>
        <w:tblLook w:val="0000" w:firstRow="0" w:lastRow="0" w:firstColumn="0" w:lastColumn="0" w:noHBand="0" w:noVBand="0"/>
      </w:tblPr>
      <w:tblGrid>
        <w:gridCol w:w="2551"/>
        <w:gridCol w:w="2551"/>
        <w:gridCol w:w="4021"/>
      </w:tblGrid>
      <w:tr w:rsidR="00D834DF" w:rsidRPr="00E21CED" w14:paraId="38351EC5" w14:textId="77777777" w:rsidTr="00F32142">
        <w:tc>
          <w:tcPr>
            <w:tcW w:w="2551" w:type="dxa"/>
          </w:tcPr>
          <w:p w14:paraId="56333668"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tc>
        <w:tc>
          <w:tcPr>
            <w:tcW w:w="2551" w:type="dxa"/>
          </w:tcPr>
          <w:p w14:paraId="05BB1617"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tc>
        <w:tc>
          <w:tcPr>
            <w:tcW w:w="4021" w:type="dxa"/>
            <w:vMerge w:val="restart"/>
          </w:tcPr>
          <w:p w14:paraId="754B2FD1"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p w14:paraId="60765F5B"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p>
        </w:tc>
      </w:tr>
      <w:tr w:rsidR="00D834DF" w:rsidRPr="00E21CED" w14:paraId="01295F80" w14:textId="77777777" w:rsidTr="00F32142">
        <w:tc>
          <w:tcPr>
            <w:tcW w:w="2551" w:type="dxa"/>
          </w:tcPr>
          <w:p w14:paraId="68EA36F1" w14:textId="77777777" w:rsidR="00D834DF" w:rsidRPr="00194515" w:rsidRDefault="00D834DF" w:rsidP="00F32142">
            <w:pPr>
              <w:widowControl w:val="0"/>
              <w:tabs>
                <w:tab w:val="left" w:pos="-720"/>
              </w:tabs>
              <w:spacing w:after="0" w:line="240" w:lineRule="auto"/>
              <w:jc w:val="center"/>
              <w:rPr>
                <w:rFonts w:ascii="Times New Roman" w:eastAsia="Times New Roman" w:hAnsi="Times New Roman"/>
                <w:b/>
                <w:sz w:val="24"/>
                <w:szCs w:val="20"/>
                <w:lang w:eastAsia="hu-HU"/>
              </w:rPr>
            </w:pPr>
            <w:r>
              <w:rPr>
                <w:rFonts w:ascii="Times New Roman" w:eastAsia="Times New Roman" w:hAnsi="Times New Roman"/>
                <w:b/>
                <w:sz w:val="24"/>
                <w:szCs w:val="20"/>
                <w:lang w:eastAsia="hu-HU"/>
              </w:rPr>
              <w:t>…….</w:t>
            </w:r>
          </w:p>
        </w:tc>
        <w:tc>
          <w:tcPr>
            <w:tcW w:w="2551" w:type="dxa"/>
          </w:tcPr>
          <w:p w14:paraId="7C4AB169" w14:textId="77777777" w:rsidR="00D834DF" w:rsidRPr="00194515" w:rsidRDefault="00D834DF" w:rsidP="00F32142">
            <w:pPr>
              <w:widowControl w:val="0"/>
              <w:tabs>
                <w:tab w:val="left" w:pos="-720"/>
              </w:tabs>
              <w:spacing w:after="0" w:line="240" w:lineRule="auto"/>
              <w:jc w:val="center"/>
              <w:rPr>
                <w:rFonts w:ascii="Times New Roman" w:eastAsia="Times New Roman" w:hAnsi="Times New Roman"/>
                <w:b/>
                <w:sz w:val="24"/>
                <w:szCs w:val="20"/>
                <w:lang w:eastAsia="hu-HU"/>
              </w:rPr>
            </w:pPr>
            <w:r>
              <w:rPr>
                <w:rFonts w:ascii="Times New Roman" w:eastAsia="Times New Roman" w:hAnsi="Times New Roman"/>
                <w:b/>
                <w:sz w:val="24"/>
                <w:szCs w:val="20"/>
                <w:lang w:eastAsia="hu-HU"/>
              </w:rPr>
              <w:t>………</w:t>
            </w:r>
          </w:p>
        </w:tc>
        <w:tc>
          <w:tcPr>
            <w:tcW w:w="4021" w:type="dxa"/>
            <w:vMerge/>
          </w:tcPr>
          <w:p w14:paraId="5884FEA2"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b/>
                <w:sz w:val="24"/>
                <w:szCs w:val="20"/>
                <w:lang w:eastAsia="hu-HU"/>
              </w:rPr>
            </w:pPr>
          </w:p>
        </w:tc>
      </w:tr>
      <w:tr w:rsidR="00D834DF" w:rsidRPr="00E21CED" w14:paraId="677B7D17" w14:textId="77777777" w:rsidTr="00F32142">
        <w:tc>
          <w:tcPr>
            <w:tcW w:w="5102" w:type="dxa"/>
            <w:gridSpan w:val="2"/>
          </w:tcPr>
          <w:p w14:paraId="2B417264"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c>
          <w:tcPr>
            <w:tcW w:w="4021" w:type="dxa"/>
          </w:tcPr>
          <w:p w14:paraId="08CE2559"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r>
      <w:tr w:rsidR="00D834DF" w:rsidRPr="00E21CED" w14:paraId="7539B864" w14:textId="77777777" w:rsidTr="00F32142">
        <w:tc>
          <w:tcPr>
            <w:tcW w:w="5102" w:type="dxa"/>
            <w:gridSpan w:val="2"/>
          </w:tcPr>
          <w:p w14:paraId="077AD4EE"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b/>
                <w:sz w:val="24"/>
                <w:szCs w:val="20"/>
                <w:lang w:eastAsia="hu-HU"/>
              </w:rPr>
            </w:pPr>
            <w:r w:rsidRPr="00194515">
              <w:rPr>
                <w:rFonts w:ascii="Times New Roman" w:eastAsia="Times New Roman" w:hAnsi="Times New Roman"/>
                <w:sz w:val="24"/>
                <w:szCs w:val="20"/>
                <w:lang w:eastAsia="hu-HU"/>
              </w:rPr>
              <w:t>a</w:t>
            </w:r>
            <w:r>
              <w:rPr>
                <w:rFonts w:ascii="Times New Roman" w:eastAsia="Times New Roman" w:hAnsi="Times New Roman"/>
                <w:sz w:val="24"/>
                <w:szCs w:val="20"/>
                <w:lang w:eastAsia="hu-HU"/>
              </w:rPr>
              <w:t xml:space="preserve"> </w:t>
            </w:r>
            <w:r w:rsidRPr="00194515">
              <w:rPr>
                <w:rFonts w:ascii="Times New Roman" w:eastAsia="Times New Roman" w:hAnsi="Times New Roman"/>
                <w:b/>
                <w:sz w:val="24"/>
                <w:szCs w:val="20"/>
                <w:lang w:eastAsia="hu-HU"/>
              </w:rPr>
              <w:t>MÁV Magyar Államvasutak Zrt.</w:t>
            </w:r>
          </w:p>
          <w:p w14:paraId="0E476A1B"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sz w:val="24"/>
                <w:szCs w:val="20"/>
                <w:lang w:eastAsia="hu-HU"/>
              </w:rPr>
            </w:pPr>
            <w:r w:rsidRPr="00194515">
              <w:rPr>
                <w:rFonts w:ascii="Times New Roman" w:eastAsia="Times New Roman" w:hAnsi="Times New Roman"/>
                <w:b/>
                <w:sz w:val="24"/>
                <w:szCs w:val="20"/>
                <w:lang w:eastAsia="hu-HU"/>
              </w:rPr>
              <w:t>MEGRENDELŐ</w:t>
            </w:r>
          </w:p>
        </w:tc>
        <w:tc>
          <w:tcPr>
            <w:tcW w:w="4021" w:type="dxa"/>
          </w:tcPr>
          <w:p w14:paraId="64BE57C3"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sz w:val="24"/>
                <w:szCs w:val="20"/>
                <w:lang w:eastAsia="hu-HU"/>
              </w:rPr>
            </w:pPr>
            <w:r w:rsidRPr="00194515">
              <w:rPr>
                <w:rFonts w:ascii="Times New Roman" w:eastAsia="Times New Roman" w:hAnsi="Times New Roman"/>
                <w:sz w:val="24"/>
                <w:szCs w:val="24"/>
                <w:lang w:eastAsia="hu-HU"/>
              </w:rPr>
              <w:t>Vállalkozó</w:t>
            </w:r>
          </w:p>
        </w:tc>
      </w:tr>
      <w:tr w:rsidR="00D834DF" w:rsidRPr="00E21CED" w14:paraId="6DFD36E9" w14:textId="77777777" w:rsidTr="00F32142">
        <w:tc>
          <w:tcPr>
            <w:tcW w:w="5102" w:type="dxa"/>
            <w:gridSpan w:val="2"/>
          </w:tcPr>
          <w:p w14:paraId="4263CB64"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b/>
                <w:sz w:val="24"/>
                <w:szCs w:val="20"/>
                <w:lang w:eastAsia="hu-HU"/>
              </w:rPr>
            </w:pPr>
            <w:r w:rsidRPr="00194515">
              <w:rPr>
                <w:rFonts w:ascii="Times New Roman" w:eastAsia="Times New Roman" w:hAnsi="Times New Roman"/>
                <w:sz w:val="24"/>
                <w:szCs w:val="20"/>
                <w:lang w:eastAsia="hu-HU"/>
              </w:rPr>
              <w:t>képviseletében</w:t>
            </w:r>
            <w:r w:rsidRPr="00194515">
              <w:rPr>
                <w:rFonts w:ascii="Times New Roman" w:eastAsia="Times New Roman" w:hAnsi="Times New Roman"/>
                <w:b/>
                <w:sz w:val="24"/>
                <w:szCs w:val="20"/>
                <w:lang w:eastAsia="hu-HU"/>
              </w:rPr>
              <w:t xml:space="preserve"> </w:t>
            </w:r>
          </w:p>
          <w:p w14:paraId="560B3CDD"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b/>
                <w:sz w:val="24"/>
                <w:szCs w:val="20"/>
                <w:lang w:eastAsia="hu-HU"/>
              </w:rPr>
            </w:pPr>
          </w:p>
        </w:tc>
        <w:tc>
          <w:tcPr>
            <w:tcW w:w="4021" w:type="dxa"/>
          </w:tcPr>
          <w:p w14:paraId="082AD36A"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r>
    </w:tbl>
    <w:p w14:paraId="5D51D173" w14:textId="798444A8" w:rsidR="00D834DF" w:rsidRPr="00C241C6" w:rsidRDefault="00D834DF" w:rsidP="00C241C6">
      <w:pPr>
        <w:pStyle w:val="Listaszerbekezds"/>
        <w:numPr>
          <w:ilvl w:val="1"/>
          <w:numId w:val="14"/>
        </w:numPr>
        <w:spacing w:line="240" w:lineRule="auto"/>
        <w:jc w:val="right"/>
        <w:rPr>
          <w:sz w:val="24"/>
          <w:szCs w:val="24"/>
        </w:rPr>
      </w:pPr>
      <w:r w:rsidRPr="00C241C6">
        <w:rPr>
          <w:sz w:val="24"/>
          <w:szCs w:val="24"/>
        </w:rPr>
        <w:lastRenderedPageBreak/>
        <w:t>számú melléklet</w:t>
      </w:r>
    </w:p>
    <w:p w14:paraId="26DD23A9" w14:textId="77777777" w:rsidR="00D834DF" w:rsidRPr="00362BE5" w:rsidRDefault="00D834DF" w:rsidP="00D834DF">
      <w:pPr>
        <w:widowControl w:val="0"/>
        <w:spacing w:after="0" w:line="240" w:lineRule="auto"/>
        <w:jc w:val="center"/>
        <w:rPr>
          <w:rFonts w:ascii="Times New Roman" w:eastAsia="Times New Roman" w:hAnsi="Times New Roman"/>
          <w:b/>
          <w:sz w:val="24"/>
          <w:szCs w:val="24"/>
          <w:lang w:eastAsia="hu-HU"/>
        </w:rPr>
      </w:pPr>
      <w:r w:rsidRPr="00362BE5">
        <w:rPr>
          <w:rFonts w:ascii="Times New Roman" w:eastAsia="Times New Roman" w:hAnsi="Times New Roman"/>
          <w:b/>
          <w:sz w:val="24"/>
          <w:szCs w:val="24"/>
          <w:lang w:eastAsia="hu-HU"/>
        </w:rPr>
        <w:t>Műszaki leírás</w:t>
      </w:r>
    </w:p>
    <w:p w14:paraId="0CADE00B" w14:textId="77777777" w:rsidR="00D834DF" w:rsidRDefault="00D834DF" w:rsidP="00D834DF">
      <w:pPr>
        <w:widowControl w:val="0"/>
        <w:spacing w:after="0" w:line="240" w:lineRule="auto"/>
        <w:jc w:val="center"/>
        <w:rPr>
          <w:rFonts w:ascii="Times New Roman" w:eastAsia="Times New Roman" w:hAnsi="Times New Roman"/>
          <w:sz w:val="24"/>
          <w:szCs w:val="24"/>
          <w:lang w:eastAsia="hu-HU"/>
        </w:rPr>
      </w:pPr>
    </w:p>
    <w:p w14:paraId="0578AAB7"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MÁV tulajdonban lé</w:t>
      </w:r>
      <w:r>
        <w:rPr>
          <w:rFonts w:ascii="Times New Roman" w:hAnsi="Times New Roman" w:cs="Times New Roman"/>
        </w:rPr>
        <w:t xml:space="preserve">vő nyílt vasúti pályán, és/vagy </w:t>
      </w:r>
      <w:r w:rsidRPr="00607ED5">
        <w:rPr>
          <w:rFonts w:ascii="Times New Roman" w:hAnsi="Times New Roman" w:cs="Times New Roman"/>
        </w:rPr>
        <w:t xml:space="preserve">mellett, illetve ingatlanokon illegálisan elhelyezett különböző hulladék azonosítóval rendelkező hulladékok ártalmatlanítás céljából történő átvétele, gyűjtése, szükség szerint szállítható méretűre történő darabolása, elszállítása, az elszállított hulladék 2012. évi CLXXXV. törvény a hulladékról vonatkozó paragrafusai szerinti dokumentálásával. </w:t>
      </w:r>
    </w:p>
    <w:p w14:paraId="0139E21C"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Vállalkozó feladatát képezi a hulladékok helyszíni összegyűjtése, rakodása kézi vagy gépi erővel, valamint mérlegelése. Szükség szerint a hulladékok szállítható méretűre történő darabolására, tömörítésére a Vállalkozó által biztosított eszközökkel van lehetőség. Amennyiben szükséges nyílt lánggal, valamint szikrával járó munkafolyamatok kizárólag a MÁV Zrt. által kiadott tűzgyújtási engedély birtokában végezhető. </w:t>
      </w:r>
    </w:p>
    <w:p w14:paraId="24A4056B" w14:textId="77777777" w:rsidR="00D834DF" w:rsidRPr="00607ED5" w:rsidRDefault="00D834DF" w:rsidP="00D834DF">
      <w:pPr>
        <w:pStyle w:val="Default"/>
        <w:jc w:val="both"/>
        <w:rPr>
          <w:rFonts w:ascii="Times New Roman" w:hAnsi="Times New Roman" w:cs="Times New Roman"/>
          <w:b/>
          <w:bCs/>
        </w:rPr>
      </w:pPr>
    </w:p>
    <w:p w14:paraId="4370AB05" w14:textId="77777777" w:rsidR="00D834DF" w:rsidRPr="00607ED5" w:rsidRDefault="00D834DF" w:rsidP="00D834DF">
      <w:pPr>
        <w:pStyle w:val="Default"/>
        <w:rPr>
          <w:rFonts w:ascii="Times New Roman" w:hAnsi="Times New Roman" w:cs="Times New Roman"/>
          <w:b/>
          <w:bCs/>
        </w:rPr>
      </w:pPr>
      <w:r w:rsidRPr="00607ED5">
        <w:rPr>
          <w:rFonts w:ascii="Times New Roman" w:hAnsi="Times New Roman" w:cs="Times New Roman"/>
          <w:b/>
          <w:bCs/>
        </w:rPr>
        <w:t xml:space="preserve">Elszállítandó hulladékok azonosító kód szerinti besorolása </w:t>
      </w:r>
    </w:p>
    <w:p w14:paraId="545DB94B" w14:textId="77777777" w:rsidR="00D834DF" w:rsidRPr="00607ED5" w:rsidRDefault="00D834DF" w:rsidP="00D834DF">
      <w:pPr>
        <w:pStyle w:val="Default"/>
        <w:rPr>
          <w:rFonts w:ascii="Times New Roman" w:hAnsi="Times New Roman" w:cs="Times New Roman"/>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6576"/>
      </w:tblGrid>
      <w:tr w:rsidR="00D834DF" w:rsidRPr="00607ED5" w14:paraId="6BA28BA8" w14:textId="77777777" w:rsidTr="00F32142">
        <w:trPr>
          <w:trHeight w:val="255"/>
        </w:trPr>
        <w:tc>
          <w:tcPr>
            <w:tcW w:w="2497" w:type="dxa"/>
            <w:vAlign w:val="center"/>
          </w:tcPr>
          <w:p w14:paraId="2A9A4591"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Azonosító kód</w:t>
            </w:r>
          </w:p>
        </w:tc>
        <w:tc>
          <w:tcPr>
            <w:tcW w:w="6576" w:type="dxa"/>
          </w:tcPr>
          <w:p w14:paraId="7B6BA4E9"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Hulladék megnevezése </w:t>
            </w:r>
          </w:p>
        </w:tc>
      </w:tr>
      <w:tr w:rsidR="00D834DF" w:rsidRPr="00607ED5" w14:paraId="2CD7842A" w14:textId="77777777" w:rsidTr="00F32142">
        <w:trPr>
          <w:trHeight w:val="126"/>
        </w:trPr>
        <w:tc>
          <w:tcPr>
            <w:tcW w:w="2497" w:type="dxa"/>
            <w:vAlign w:val="center"/>
          </w:tcPr>
          <w:p w14:paraId="55D4A68A"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20 03 07</w:t>
            </w:r>
          </w:p>
        </w:tc>
        <w:tc>
          <w:tcPr>
            <w:tcW w:w="6576" w:type="dxa"/>
          </w:tcPr>
          <w:p w14:paraId="5A05D55F"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lomhulladék </w:t>
            </w:r>
          </w:p>
        </w:tc>
      </w:tr>
      <w:tr w:rsidR="00D834DF" w:rsidRPr="00607ED5" w14:paraId="56C87308" w14:textId="77777777" w:rsidTr="00F32142">
        <w:trPr>
          <w:trHeight w:val="255"/>
        </w:trPr>
        <w:tc>
          <w:tcPr>
            <w:tcW w:w="2497" w:type="dxa"/>
            <w:vAlign w:val="center"/>
          </w:tcPr>
          <w:p w14:paraId="62F61340"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17 01 07</w:t>
            </w:r>
          </w:p>
        </w:tc>
        <w:tc>
          <w:tcPr>
            <w:tcW w:w="6576" w:type="dxa"/>
          </w:tcPr>
          <w:p w14:paraId="154D6FD8"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beton, tégla, cserép és kerámia frakció vagy azok keveréke, amely különbözik a 17 01 06-tól </w:t>
            </w:r>
          </w:p>
        </w:tc>
      </w:tr>
      <w:tr w:rsidR="00D834DF" w:rsidRPr="00607ED5" w14:paraId="0E752A73" w14:textId="77777777" w:rsidTr="00F32142">
        <w:trPr>
          <w:trHeight w:val="255"/>
        </w:trPr>
        <w:tc>
          <w:tcPr>
            <w:tcW w:w="2497" w:type="dxa"/>
            <w:vAlign w:val="center"/>
          </w:tcPr>
          <w:p w14:paraId="62F1D145"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17 09 03*</w:t>
            </w:r>
          </w:p>
        </w:tc>
        <w:tc>
          <w:tcPr>
            <w:tcW w:w="6576" w:type="dxa"/>
          </w:tcPr>
          <w:p w14:paraId="71F63C53"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veszélyes anyagokat tartalmazó egyéb építési-bontási hulladék (ideértve a kevert hulladékot is) </w:t>
            </w:r>
          </w:p>
        </w:tc>
      </w:tr>
      <w:tr w:rsidR="00D834DF" w:rsidRPr="00607ED5" w14:paraId="2460A0EB" w14:textId="77777777" w:rsidTr="00F32142">
        <w:trPr>
          <w:trHeight w:val="255"/>
        </w:trPr>
        <w:tc>
          <w:tcPr>
            <w:tcW w:w="2497" w:type="dxa"/>
            <w:vAlign w:val="center"/>
          </w:tcPr>
          <w:p w14:paraId="3FEA3FA4"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15 01 10*</w:t>
            </w:r>
          </w:p>
        </w:tc>
        <w:tc>
          <w:tcPr>
            <w:tcW w:w="6576" w:type="dxa"/>
          </w:tcPr>
          <w:p w14:paraId="18984375"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veszélyes anyagokat maradékként tartalmazó, vagy azokkal szennyezett csomagolási hulladékok </w:t>
            </w:r>
          </w:p>
        </w:tc>
      </w:tr>
    </w:tbl>
    <w:p w14:paraId="2A0A20CD" w14:textId="77777777" w:rsidR="00D834DF" w:rsidRPr="00607ED5" w:rsidRDefault="00D834DF" w:rsidP="00D834DF">
      <w:pPr>
        <w:pStyle w:val="Default"/>
        <w:jc w:val="both"/>
        <w:rPr>
          <w:rFonts w:ascii="Times New Roman" w:hAnsi="Times New Roman" w:cs="Times New Roman"/>
        </w:rPr>
      </w:pPr>
    </w:p>
    <w:p w14:paraId="6199329C" w14:textId="77777777" w:rsidR="00D834DF" w:rsidRPr="00607ED5" w:rsidRDefault="00D834DF" w:rsidP="00D834DF">
      <w:pPr>
        <w:pStyle w:val="Default"/>
        <w:rPr>
          <w:rFonts w:ascii="Times New Roman" w:hAnsi="Times New Roman" w:cs="Times New Roman"/>
        </w:rPr>
      </w:pPr>
      <w:r w:rsidRPr="00607ED5">
        <w:rPr>
          <w:rFonts w:ascii="Times New Roman" w:hAnsi="Times New Roman" w:cs="Times New Roman"/>
          <w:b/>
          <w:bCs/>
        </w:rPr>
        <w:t>A munkavégzés menete</w:t>
      </w:r>
    </w:p>
    <w:p w14:paraId="4D377837" w14:textId="77777777" w:rsidR="00D834DF" w:rsidRPr="00607ED5" w:rsidRDefault="00D834DF" w:rsidP="00D834DF">
      <w:pPr>
        <w:pStyle w:val="Default"/>
        <w:spacing w:after="47"/>
        <w:ind w:left="284" w:hanging="284"/>
        <w:jc w:val="both"/>
        <w:rPr>
          <w:rFonts w:ascii="Times New Roman" w:hAnsi="Times New Roman" w:cs="Times New Roman"/>
        </w:rPr>
      </w:pPr>
      <w:r w:rsidRPr="00607ED5">
        <w:rPr>
          <w:rFonts w:ascii="Times New Roman" w:hAnsi="Times New Roman" w:cs="Times New Roman"/>
        </w:rPr>
        <w:t xml:space="preserve"> A hulladékok gépi és/vagy szükség esetén kézi rakodása, szükség szerinti darabolása, szállítása és a hulladékazonosító kód szerint engedéllyel rendelkező kezelőnek történő átadása, ártalmatlanítása. A szerződésben meghatározott feladatok dokumentálása a hatályos 2012. évi CLXXXV. törvény a hulladékról vonatkozó előírásai szerint. </w:t>
      </w:r>
    </w:p>
    <w:p w14:paraId="640BC53F"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Szerződésben rögzített műszaki tartalomban meghatározott feladatok maradéktalan elvégzése. </w:t>
      </w:r>
    </w:p>
    <w:p w14:paraId="329AF7FA"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A hulladék elszállítását követően a terület rendezése (hulladékmentes felszín kialakítása). </w:t>
      </w:r>
    </w:p>
    <w:p w14:paraId="7E27EF7C"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 Fotódokumentáció készítése a munkálatok befejezté</w:t>
      </w:r>
      <w:r>
        <w:rPr>
          <w:rFonts w:ascii="Times New Roman" w:hAnsi="Times New Roman" w:cs="Times New Roman"/>
        </w:rPr>
        <w:t>vel a megtisztított területről.</w:t>
      </w:r>
    </w:p>
    <w:p w14:paraId="5D1B54B1" w14:textId="77777777" w:rsidR="00D834DF" w:rsidRPr="00607ED5" w:rsidRDefault="00D834DF" w:rsidP="00D834DF">
      <w:pPr>
        <w:pStyle w:val="Default"/>
        <w:jc w:val="both"/>
        <w:rPr>
          <w:rFonts w:ascii="Times New Roman" w:hAnsi="Times New Roman" w:cs="Times New Roman"/>
        </w:rPr>
      </w:pPr>
    </w:p>
    <w:p w14:paraId="7C8CF2D3" w14:textId="77777777" w:rsidR="00D834DF" w:rsidRPr="00607ED5" w:rsidRDefault="00D834DF" w:rsidP="00D834DF">
      <w:pPr>
        <w:pStyle w:val="Default"/>
        <w:jc w:val="both"/>
        <w:rPr>
          <w:rFonts w:ascii="Times New Roman" w:hAnsi="Times New Roman" w:cs="Times New Roman"/>
        </w:rPr>
      </w:pPr>
    </w:p>
    <w:p w14:paraId="464C7167"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b/>
          <w:bCs/>
        </w:rPr>
        <w:t xml:space="preserve">Szükséges dokumentumok </w:t>
      </w:r>
    </w:p>
    <w:p w14:paraId="7DA753DB"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Hulladék átvételét igazoló dokumentumok (szállító jegy), </w:t>
      </w:r>
    </w:p>
    <w:p w14:paraId="1748F7CA"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Mérlegjegyek, </w:t>
      </w:r>
    </w:p>
    <w:p w14:paraId="6556C457"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Befogadó nyilatkozat, </w:t>
      </w:r>
    </w:p>
    <w:p w14:paraId="4CB73424" w14:textId="77777777" w:rsidR="00D834DF" w:rsidRPr="00607ED5" w:rsidRDefault="00D834DF" w:rsidP="00D834DF">
      <w:pPr>
        <w:pStyle w:val="Default"/>
        <w:spacing w:after="44"/>
        <w:jc w:val="both"/>
        <w:rPr>
          <w:rFonts w:ascii="Times New Roman" w:hAnsi="Times New Roman" w:cs="Times New Roman"/>
        </w:rPr>
      </w:pPr>
      <w:r>
        <w:rPr>
          <w:rFonts w:ascii="Times New Roman" w:hAnsi="Times New Roman" w:cs="Times New Roman"/>
        </w:rPr>
        <w:t xml:space="preserve"> </w:t>
      </w:r>
      <w:r w:rsidRPr="00607ED5">
        <w:rPr>
          <w:rFonts w:ascii="Times New Roman" w:hAnsi="Times New Roman" w:cs="Times New Roman"/>
        </w:rPr>
        <w:t xml:space="preserve">Hulladék átvételéhez, szállításához és ártalmatlanításához szükséges érvényes hatósági engedély(ek), </w:t>
      </w:r>
    </w:p>
    <w:p w14:paraId="2B58308E"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Munkavégzéshez szükséges eszköz állomány (géppark) meglétét igazoló nyilatkozat, </w:t>
      </w:r>
    </w:p>
    <w:p w14:paraId="714B8B81" w14:textId="77777777" w:rsidR="00D834DF" w:rsidRPr="00607ED5" w:rsidRDefault="00D834DF" w:rsidP="00D834DF">
      <w:pPr>
        <w:pStyle w:val="Default"/>
        <w:spacing w:after="47"/>
        <w:ind w:left="284" w:hanging="284"/>
        <w:jc w:val="both"/>
        <w:rPr>
          <w:rFonts w:ascii="Times New Roman" w:hAnsi="Times New Roman" w:cs="Times New Roman"/>
        </w:rPr>
      </w:pPr>
      <w:r w:rsidRPr="00607ED5">
        <w:rPr>
          <w:rFonts w:ascii="Times New Roman" w:hAnsi="Times New Roman" w:cs="Times New Roman"/>
        </w:rPr>
        <w:t xml:space="preserve"> Folyamatábra és leírás, amely tartalmazza a hulladék összegyűjtésétől a végső elhelyezésig valamennyi munkafázist és hozzárendeli a teljesítésben résztvevőket. A dokumentumban meg kell adni valamennyi teljesítésben résztvevő hulladékkezelésre vonatkozó engedélyét (szállítás, kezelés, ártalmatlanítás stb.) vagy regisztrációs számát, </w:t>
      </w:r>
    </w:p>
    <w:p w14:paraId="7A33BE7C"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 Fotódokumentáció (területrészenként) </w:t>
      </w:r>
      <w:r w:rsidRPr="00CA2DEF">
        <w:rPr>
          <w:rFonts w:ascii="Times New Roman" w:hAnsi="Times New Roman" w:cs="Times New Roman"/>
        </w:rPr>
        <w:t>,</w:t>
      </w:r>
    </w:p>
    <w:p w14:paraId="2E1F872B" w14:textId="77777777" w:rsidR="00D834DF" w:rsidRDefault="00D834DF" w:rsidP="00D834DF">
      <w:pPr>
        <w:pStyle w:val="Default"/>
        <w:jc w:val="both"/>
        <w:rPr>
          <w:rFonts w:ascii="Times New Roman" w:hAnsi="Times New Roman" w:cs="Times New Roman"/>
        </w:rPr>
      </w:pPr>
    </w:p>
    <w:p w14:paraId="0A915AA9" w14:textId="77777777" w:rsidR="00D834DF" w:rsidRDefault="00D834DF" w:rsidP="00D834DF">
      <w:pPr>
        <w:pStyle w:val="Default"/>
        <w:jc w:val="both"/>
        <w:rPr>
          <w:rFonts w:ascii="Times New Roman" w:hAnsi="Times New Roman" w:cs="Times New Roman"/>
        </w:rPr>
      </w:pPr>
    </w:p>
    <w:p w14:paraId="054FB74D" w14:textId="77777777" w:rsidR="00D834DF" w:rsidRDefault="00D834DF" w:rsidP="00D834DF">
      <w:pPr>
        <w:pStyle w:val="Default"/>
        <w:jc w:val="both"/>
        <w:rPr>
          <w:rFonts w:ascii="Times New Roman" w:hAnsi="Times New Roman" w:cs="Times New Roman"/>
        </w:rPr>
      </w:pPr>
    </w:p>
    <w:p w14:paraId="5E37B766" w14:textId="77777777" w:rsidR="00D834DF" w:rsidRDefault="00D834DF" w:rsidP="00D834DF">
      <w:pPr>
        <w:pStyle w:val="Default"/>
        <w:ind w:firstLine="567"/>
        <w:jc w:val="both"/>
        <w:rPr>
          <w:rFonts w:ascii="Times New Roman" w:hAnsi="Times New Roman" w:cs="Times New Roman"/>
        </w:rPr>
      </w:pPr>
      <w:r w:rsidRPr="006E35C0">
        <w:rPr>
          <w:rFonts w:ascii="Times New Roman" w:hAnsi="Times New Roman" w:cs="Times New Roman"/>
          <w:b/>
        </w:rPr>
        <w:t>Munkához szükséges szakemberek</w:t>
      </w:r>
      <w:r>
        <w:rPr>
          <w:rFonts w:ascii="Times New Roman" w:hAnsi="Times New Roman" w:cs="Times New Roman"/>
        </w:rPr>
        <w:t>:</w:t>
      </w:r>
    </w:p>
    <w:p w14:paraId="1A83A743"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t xml:space="preserve">legalább 1 fő a környezetvédelmi, természetvédelmi, vízgazdálkodási és tájvédelmi szakértői tevékenységről szóló 297/2009. (XII. 21.) Korm. rendelet 1. számú melléklet 1.1. pontjában előírt </w:t>
      </w:r>
      <w:r>
        <w:rPr>
          <w:rFonts w:ascii="Times New Roman" w:hAnsi="Times New Roman" w:cs="Times New Roman"/>
        </w:rPr>
        <w:t>hulladékgazdálkodási szakértő</w:t>
      </w:r>
      <w:r w:rsidRPr="00CA2DEF">
        <w:rPr>
          <w:rFonts w:ascii="Times New Roman" w:hAnsi="Times New Roman" w:cs="Times New Roman"/>
        </w:rPr>
        <w:t>,</w:t>
      </w:r>
    </w:p>
    <w:p w14:paraId="47B47BB3"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t>a veszélyes áru szállítási biztonsági tanácsadóról szóló 25/2014. (IV. 30.) NFM rendelet szerint a közlekedési hatóság névjegyzékében szereplő legalább 1 fő veszélyes áru sz</w:t>
      </w:r>
      <w:r>
        <w:rPr>
          <w:rFonts w:ascii="Times New Roman" w:hAnsi="Times New Roman" w:cs="Times New Roman"/>
        </w:rPr>
        <w:t>állítási biztonsági tanácsadó (ADR tanácsadó</w:t>
      </w:r>
      <w:r w:rsidRPr="00CA2DEF">
        <w:rPr>
          <w:rFonts w:ascii="Times New Roman" w:hAnsi="Times New Roman" w:cs="Times New Roman"/>
        </w:rPr>
        <w:t>),</w:t>
      </w:r>
    </w:p>
    <w:p w14:paraId="71FA4B01" w14:textId="77777777" w:rsidR="00D834D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t>legalább 1 fő ADR oktatási bizonyítvánn</w:t>
      </w:r>
      <w:r>
        <w:rPr>
          <w:rFonts w:ascii="Times New Roman" w:hAnsi="Times New Roman" w:cs="Times New Roman"/>
        </w:rPr>
        <w:t>yal rendelkező gépjárművezető</w:t>
      </w:r>
      <w:r w:rsidRPr="00CA2DEF">
        <w:rPr>
          <w:rFonts w:ascii="Times New Roman" w:hAnsi="Times New Roman" w:cs="Times New Roman"/>
        </w:rPr>
        <w:t xml:space="preserve">. </w:t>
      </w:r>
    </w:p>
    <w:p w14:paraId="2A1C626C"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t>legalább 1 fő helyszíni t</w:t>
      </w:r>
      <w:r>
        <w:rPr>
          <w:rFonts w:ascii="Times New Roman" w:hAnsi="Times New Roman" w:cs="Times New Roman"/>
        </w:rPr>
        <w:t>eljesítéséért felelős megbízott</w:t>
      </w:r>
    </w:p>
    <w:p w14:paraId="1DF882DB" w14:textId="77777777" w:rsidR="00D834DF" w:rsidRPr="00607ED5" w:rsidRDefault="00D834DF" w:rsidP="00D834DF">
      <w:pPr>
        <w:pStyle w:val="Default"/>
        <w:jc w:val="both"/>
        <w:rPr>
          <w:rFonts w:ascii="Times New Roman" w:hAnsi="Times New Roman" w:cs="Times New Roman"/>
        </w:rPr>
      </w:pPr>
    </w:p>
    <w:p w14:paraId="61C0D92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A keletkező hulladékok birtokosa a MÁV Zrt., arról jogszabály szerinti nyilvántartással és adatszolgáltatással tartozik a környezetvédelmi hatóság felé. Az elszállított hulladékokról a Vállalkozó feladata tömeg mértékegységben (kg) bizonylatot (mérlegjegy) kiállítani, amely a környezetvédelmi nyilvántartás, és adatszolgáltatás alapját képezi. A hulladékok elszállítása és kezelése csak területre hatályos érvényes környezetvédelmi hatósági engedély birtokában történhet. A rakodás megkezdésétől a hulladék birtokosa a Vállalkozó.</w:t>
      </w:r>
    </w:p>
    <w:p w14:paraId="3E58C0C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A megrendelés és teljesítés esetén nincs alsó mennyiségi korlát. Közúti szállítás esetén a Vállalkozó kötelessége és költsége mind az üres, mind a rakott állapotú tehergépkocsi mérlegelése. A mérlegelés valamennyi költségét a Vállalkozó viseli. Közúti szállítás esetén a mérlegelés (MKEH-nak a telepítés helye szerinti illetékes mérésügyi szerve által hitelesített hídmérlegen) üresen és rakottan kizárólag a felek által előzetesen egyeztetett mérlegelési helyen történhet. A teljesítést a Megrendelő folyamatosan ellenőrzi.</w:t>
      </w:r>
    </w:p>
    <w:p w14:paraId="6DE98BC7" w14:textId="77777777" w:rsidR="00D834DF" w:rsidRPr="00607ED5" w:rsidRDefault="00D834DF" w:rsidP="00D834DF">
      <w:pPr>
        <w:pStyle w:val="Default"/>
        <w:jc w:val="both"/>
        <w:rPr>
          <w:rFonts w:ascii="Times New Roman" w:hAnsi="Times New Roman" w:cs="Times New Roman"/>
        </w:rPr>
      </w:pPr>
    </w:p>
    <w:p w14:paraId="33A4558B" w14:textId="77777777" w:rsidR="00D834DF" w:rsidRPr="00607ED5" w:rsidRDefault="00D834DF" w:rsidP="00D834DF">
      <w:pPr>
        <w:pStyle w:val="Default"/>
        <w:jc w:val="both"/>
        <w:rPr>
          <w:rFonts w:ascii="Times New Roman" w:hAnsi="Times New Roman" w:cs="Times New Roman"/>
        </w:rPr>
      </w:pPr>
    </w:p>
    <w:p w14:paraId="42727FE6"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b/>
          <w:bCs/>
        </w:rPr>
        <w:t>A szerződés területi hatálya</w:t>
      </w:r>
      <w:r>
        <w:rPr>
          <w:rFonts w:ascii="Times New Roman" w:hAnsi="Times New Roman" w:cs="Times New Roman"/>
          <w:b/>
          <w:bCs/>
        </w:rPr>
        <w:t>:</w:t>
      </w:r>
    </w:p>
    <w:p w14:paraId="3DA1828E" w14:textId="77777777" w:rsidR="00D834DF" w:rsidRDefault="00D834DF" w:rsidP="00D834DF">
      <w:pPr>
        <w:pStyle w:val="Default"/>
        <w:jc w:val="both"/>
        <w:rPr>
          <w:rFonts w:ascii="Times New Roman" w:hAnsi="Times New Roman" w:cs="Times New Roman"/>
        </w:rPr>
      </w:pPr>
    </w:p>
    <w:p w14:paraId="781A5FEB" w14:textId="77777777" w:rsidR="00D834DF" w:rsidRPr="00985407" w:rsidRDefault="00D834DF" w:rsidP="00D834DF">
      <w:pPr>
        <w:spacing w:after="0" w:line="240" w:lineRule="auto"/>
        <w:ind w:firstLine="6"/>
        <w:jc w:val="both"/>
        <w:rPr>
          <w:rFonts w:ascii="Times New Roman" w:eastAsia="Times New Roman" w:hAnsi="Times New Roman"/>
          <w:lang w:eastAsia="hu-HU"/>
        </w:rPr>
      </w:pPr>
      <w:r w:rsidRPr="00985407">
        <w:rPr>
          <w:rFonts w:ascii="Times New Roman" w:eastAsia="Times New Roman" w:hAnsi="Times New Roman"/>
          <w:b/>
          <w:lang w:eastAsia="hu-HU"/>
        </w:rPr>
        <w:t>1. rész: „Szombathelyi Pályavasúti területi igazgatóság régióján illegálisan elhelyezett hulladékok elszállítása, kezelése</w:t>
      </w:r>
      <w:r w:rsidRPr="00985407">
        <w:rPr>
          <w:rFonts w:ascii="Times New Roman" w:eastAsia="Times New Roman" w:hAnsi="Times New Roman"/>
          <w:lang w:eastAsia="hu-HU"/>
        </w:rPr>
        <w:t>”</w:t>
      </w:r>
    </w:p>
    <w:p w14:paraId="26DEAE83"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47D9A00C"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lang w:eastAsia="hu-HU"/>
        </w:rPr>
        <w:t>Az 1. rész területi hatálya a MÁV Zrt. szombathelyi Pályavasúti területi igazgatóság régiójára vonatkozik, amely magában foglalja:</w:t>
      </w:r>
    </w:p>
    <w:p w14:paraId="02DDB8A4" w14:textId="77777777" w:rsidR="00D834DF" w:rsidRPr="00985407" w:rsidRDefault="00D834DF" w:rsidP="00D834DF">
      <w:pPr>
        <w:autoSpaceDE w:val="0"/>
        <w:autoSpaceDN w:val="0"/>
        <w:adjustRightInd w:val="0"/>
        <w:spacing w:after="0" w:line="240" w:lineRule="auto"/>
        <w:ind w:left="2127"/>
        <w:rPr>
          <w:rFonts w:ascii="Times New Roman" w:hAnsi="Times New Roman"/>
          <w:color w:val="000000"/>
        </w:rPr>
      </w:pPr>
    </w:p>
    <w:p w14:paraId="0F011B9C"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Győr-Moson-Sopron megye </w:t>
      </w:r>
      <w:r w:rsidRPr="00985407">
        <w:rPr>
          <w:rFonts w:ascii="Times New Roman" w:hAnsi="Times New Roman"/>
          <w:color w:val="000000"/>
        </w:rPr>
        <w:t xml:space="preserve">közigazgatási területe és a megyehatáron túl további 20 kilométer távolságig MÁV Zrt. kezelésű területen. </w:t>
      </w:r>
    </w:p>
    <w:p w14:paraId="388CF3B6"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Vas megye </w:t>
      </w:r>
      <w:r w:rsidRPr="00985407">
        <w:rPr>
          <w:rFonts w:ascii="Times New Roman" w:hAnsi="Times New Roman"/>
          <w:color w:val="000000"/>
        </w:rPr>
        <w:t xml:space="preserve">közigazgatási területe és a megyehatáron túl további 20 kilométer távolságig MÁV Zrt. kezelésű területen. </w:t>
      </w:r>
    </w:p>
    <w:p w14:paraId="126E54E7"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Veszprém megye </w:t>
      </w:r>
      <w:r w:rsidRPr="00985407">
        <w:rPr>
          <w:rFonts w:ascii="Times New Roman" w:hAnsi="Times New Roman"/>
          <w:color w:val="000000"/>
        </w:rPr>
        <w:t xml:space="preserve">közigazgatási területe és a megyehatáron túl további 20 kilométer távolságig MÁV Zrt. kezelésű területen. </w:t>
      </w:r>
    </w:p>
    <w:p w14:paraId="2DBBD5D8" w14:textId="77777777" w:rsidR="00D834DF" w:rsidRPr="00985407" w:rsidRDefault="00D834DF" w:rsidP="00D834DF">
      <w:pPr>
        <w:numPr>
          <w:ilvl w:val="3"/>
          <w:numId w:val="21"/>
        </w:numPr>
        <w:autoSpaceDE w:val="0"/>
        <w:autoSpaceDN w:val="0"/>
        <w:adjustRightInd w:val="0"/>
        <w:spacing w:after="0" w:line="240" w:lineRule="auto"/>
        <w:ind w:left="1276" w:hanging="328"/>
        <w:jc w:val="both"/>
        <w:rPr>
          <w:rFonts w:ascii="Times New Roman" w:hAnsi="Times New Roman"/>
          <w:color w:val="000000"/>
        </w:rPr>
      </w:pPr>
      <w:r w:rsidRPr="00985407">
        <w:rPr>
          <w:rFonts w:ascii="Times New Roman" w:hAnsi="Times New Roman"/>
          <w:b/>
          <w:bCs/>
          <w:color w:val="000000"/>
        </w:rPr>
        <w:t xml:space="preserve">Zala megye </w:t>
      </w:r>
      <w:r w:rsidRPr="00985407">
        <w:rPr>
          <w:rFonts w:ascii="Times New Roman" w:hAnsi="Times New Roman"/>
          <w:color w:val="000000"/>
        </w:rPr>
        <w:t xml:space="preserve">közigazgatási területe és a megyehatáron túl további 20 kilométer távolságig MÁV Zrt. kezelésű területen. </w:t>
      </w:r>
    </w:p>
    <w:p w14:paraId="1A079497" w14:textId="77777777" w:rsidR="00D834DF" w:rsidRPr="00985407" w:rsidRDefault="00D834DF" w:rsidP="00D834DF">
      <w:pPr>
        <w:spacing w:after="0" w:line="240" w:lineRule="auto"/>
        <w:ind w:left="2127"/>
        <w:jc w:val="both"/>
        <w:rPr>
          <w:rFonts w:ascii="Times New Roman" w:eastAsia="Times New Roman" w:hAnsi="Times New Roman"/>
          <w:lang w:eastAsia="hu-HU"/>
        </w:rPr>
      </w:pPr>
    </w:p>
    <w:p w14:paraId="2FDC2585"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2B982FCA"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2. rész: „Budapesti Pályavasúti területi igazgatóság régiójának keleti részterületén illegálisan elhelyezett hulladékok elszállítása, kezelése</w:t>
      </w:r>
      <w:r w:rsidRPr="00985407">
        <w:rPr>
          <w:rFonts w:ascii="Times New Roman" w:eastAsia="Times New Roman" w:hAnsi="Times New Roman"/>
          <w:lang w:eastAsia="hu-HU"/>
        </w:rPr>
        <w:t>”</w:t>
      </w:r>
    </w:p>
    <w:p w14:paraId="086E355F" w14:textId="77777777" w:rsidR="00D834DF" w:rsidRPr="00985407" w:rsidRDefault="00D834DF" w:rsidP="00D834DF">
      <w:pPr>
        <w:spacing w:after="0" w:line="240" w:lineRule="auto"/>
        <w:ind w:left="2127"/>
        <w:rPr>
          <w:rFonts w:ascii="Times New Roman" w:eastAsia="Times New Roman" w:hAnsi="Times New Roman"/>
          <w:lang w:eastAsia="hu-HU"/>
        </w:rPr>
      </w:pP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p>
    <w:p w14:paraId="070240F3"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lang w:eastAsia="hu-HU"/>
        </w:rPr>
        <w:t>A 2. rész területi hatálya</w:t>
      </w:r>
      <w:r w:rsidRPr="00985407">
        <w:rPr>
          <w:rFonts w:ascii="Times New Roman" w:eastAsia="Times New Roman" w:hAnsi="Times New Roman"/>
          <w:b/>
          <w:lang w:eastAsia="hu-HU"/>
        </w:rPr>
        <w:t xml:space="preserve"> </w:t>
      </w:r>
      <w:r w:rsidRPr="00985407">
        <w:rPr>
          <w:rFonts w:ascii="Times New Roman" w:eastAsia="Times New Roman" w:hAnsi="Times New Roman"/>
          <w:lang w:eastAsia="hu-HU"/>
        </w:rPr>
        <w:t xml:space="preserve">a MÁV Zrt. budapesti Pályavasúti területi igazgatóság régiójának keleti részterületére vonatkozik, amely magában foglalja: </w:t>
      </w:r>
    </w:p>
    <w:p w14:paraId="7C827008" w14:textId="77777777" w:rsidR="00D834DF" w:rsidRPr="00985407" w:rsidRDefault="00D834DF" w:rsidP="00D834DF">
      <w:pPr>
        <w:numPr>
          <w:ilvl w:val="0"/>
          <w:numId w:val="19"/>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b/>
          <w:lang w:eastAsia="hu-HU"/>
        </w:rPr>
        <w:t xml:space="preserve">Pest megye </w:t>
      </w:r>
      <w:r w:rsidRPr="00985407">
        <w:rPr>
          <w:rFonts w:ascii="Times New Roman" w:eastAsia="Times New Roman" w:hAnsi="Times New Roman"/>
          <w:lang w:eastAsia="hu-HU"/>
        </w:rPr>
        <w:t>Duna vonalától Északra és Keletre elhelyezkedő közigazgatási területe és a megyehatáron túl további 20 kilométer távolságig MÁV Zrt. kezelésű területen.</w:t>
      </w:r>
    </w:p>
    <w:p w14:paraId="3310E73B" w14:textId="77777777" w:rsidR="00D834DF" w:rsidRPr="00985407" w:rsidRDefault="00D834DF" w:rsidP="00D834DF">
      <w:pPr>
        <w:spacing w:after="0" w:line="240" w:lineRule="auto"/>
        <w:ind w:left="1276" w:hanging="283"/>
        <w:rPr>
          <w:rFonts w:ascii="Times New Roman" w:eastAsia="Times New Roman" w:hAnsi="Times New Roman"/>
          <w:lang w:eastAsia="hu-HU"/>
        </w:rPr>
      </w:pPr>
    </w:p>
    <w:p w14:paraId="2A8393E2"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lastRenderedPageBreak/>
        <w:t>3. rész: „Budapesti Pályavasúti területi igazgatóság régiójának nyugati részterületén illegálisan elhelyezett hulladékok elszállítása, kezelése</w:t>
      </w:r>
      <w:r w:rsidRPr="00985407">
        <w:rPr>
          <w:rFonts w:ascii="Times New Roman" w:eastAsia="Times New Roman" w:hAnsi="Times New Roman"/>
          <w:lang w:eastAsia="hu-HU"/>
        </w:rPr>
        <w:t>”</w:t>
      </w:r>
    </w:p>
    <w:p w14:paraId="14CD0997"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18F59A15" w14:textId="77777777" w:rsidR="00D834DF" w:rsidRPr="00985407" w:rsidRDefault="00D834DF" w:rsidP="00D834DF">
      <w:pPr>
        <w:tabs>
          <w:tab w:val="left" w:pos="1134"/>
        </w:tabs>
        <w:autoSpaceDN w:val="0"/>
        <w:adjustRightInd w:val="0"/>
        <w:spacing w:after="0" w:line="240" w:lineRule="auto"/>
        <w:jc w:val="both"/>
        <w:rPr>
          <w:rFonts w:ascii="Times New Roman" w:hAnsi="Times New Roman"/>
          <w:lang w:eastAsia="hu-HU"/>
        </w:rPr>
      </w:pPr>
      <w:r w:rsidRPr="00985407">
        <w:rPr>
          <w:rFonts w:ascii="Times New Roman" w:hAnsi="Times New Roman"/>
          <w:lang w:eastAsia="hu-HU"/>
        </w:rPr>
        <w:t>A 3. rész a MÁV Zrt. budapesti Pályavasúti területi igazgatóság régiójának nyugati részterületére vonatkozik, amely területi határonként magában foglalja:</w:t>
      </w:r>
    </w:p>
    <w:p w14:paraId="2124E242" w14:textId="77777777" w:rsidR="00D834DF" w:rsidRPr="00985407" w:rsidRDefault="00D834DF" w:rsidP="00D834DF">
      <w:pPr>
        <w:tabs>
          <w:tab w:val="left" w:pos="1134"/>
        </w:tabs>
        <w:autoSpaceDN w:val="0"/>
        <w:adjustRightInd w:val="0"/>
        <w:spacing w:after="0" w:line="240" w:lineRule="auto"/>
        <w:ind w:left="2127"/>
        <w:jc w:val="both"/>
        <w:rPr>
          <w:rFonts w:ascii="Times New Roman" w:hAnsi="Times New Roman"/>
          <w:lang w:eastAsia="hu-HU"/>
        </w:rPr>
      </w:pPr>
    </w:p>
    <w:p w14:paraId="1F08D485"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Elsődleges terület határai:</w:t>
      </w:r>
    </w:p>
    <w:p w14:paraId="30CDC44A"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Pest megye Duna vonalától Nyugatra elhelyezkedő közigazgatási területe MÁV Zrt. kezelésű területen.</w:t>
      </w:r>
    </w:p>
    <w:p w14:paraId="60F019C8"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Komárom-Esztergom megye közigazgatási területe MÁV Zrt. kezelésű területen. Fejér megye közigazgatási területe MÁV Zrt. kezelésű területen.</w:t>
      </w:r>
    </w:p>
    <w:p w14:paraId="7619F1C2" w14:textId="77777777" w:rsidR="00D834DF" w:rsidRPr="00985407" w:rsidRDefault="00D834DF" w:rsidP="00D834DF">
      <w:pPr>
        <w:tabs>
          <w:tab w:val="left" w:pos="1134"/>
        </w:tabs>
        <w:autoSpaceDN w:val="0"/>
        <w:adjustRightInd w:val="0"/>
        <w:spacing w:after="0" w:line="240" w:lineRule="auto"/>
        <w:ind w:left="2127"/>
        <w:jc w:val="both"/>
        <w:rPr>
          <w:rFonts w:ascii="Times New Roman" w:hAnsi="Times New Roman"/>
          <w:lang w:eastAsia="hu-HU"/>
        </w:rPr>
      </w:pPr>
    </w:p>
    <w:p w14:paraId="5C5C9317"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Északi határa:</w:t>
      </w:r>
      <w:r w:rsidRPr="00985407">
        <w:rPr>
          <w:rFonts w:ascii="Times New Roman" w:hAnsi="Times New Roman"/>
          <w:lang w:eastAsia="hu-HU"/>
        </w:rPr>
        <w:t xml:space="preserve"> Az országhatár mentén Ny-&gt;</w:t>
      </w:r>
      <w:r>
        <w:rPr>
          <w:rFonts w:ascii="Times New Roman" w:hAnsi="Times New Roman"/>
          <w:lang w:eastAsia="hu-HU"/>
        </w:rPr>
        <w:t xml:space="preserve">K-i irányba Nagyszentjánostól a </w:t>
      </w:r>
      <w:r w:rsidRPr="00985407">
        <w:rPr>
          <w:rFonts w:ascii="Times New Roman" w:hAnsi="Times New Roman"/>
          <w:lang w:eastAsia="hu-HU"/>
        </w:rPr>
        <w:t>Dunakanyarig (1, 4 vonal) ; Esztergom-&gt;Pilismarót, -&gt;Lepence, -&gt;Dunabogdány, Leányfalu-&gt;Szentendre bezárólag.</w:t>
      </w:r>
    </w:p>
    <w:p w14:paraId="6683BDAF"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Nyugati határa:</w:t>
      </w:r>
      <w:r w:rsidRPr="00985407">
        <w:rPr>
          <w:rFonts w:ascii="Times New Roman" w:hAnsi="Times New Roman"/>
          <w:lang w:eastAsia="hu-HU"/>
        </w:rPr>
        <w:t xml:space="preserve"> Nagyszentjános-&gt;Komárom-&gt;Kisbér-&gt;Székesfehérvár (5, vonal)</w:t>
      </w:r>
    </w:p>
    <w:p w14:paraId="6710C4BA"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Déli határ:</w:t>
      </w:r>
      <w:r w:rsidRPr="00985407">
        <w:rPr>
          <w:rFonts w:ascii="Times New Roman" w:hAnsi="Times New Roman"/>
          <w:lang w:eastAsia="hu-HU"/>
        </w:rPr>
        <w:t xml:space="preserve"> Ny-&gt;K-i irányban. Székesfehérvár-&gt;Pusztaszabolcs-&gt;Dunaföldvár (44, 43, 42 vonal – Dunaföldvár bezárólag)</w:t>
      </w:r>
    </w:p>
    <w:p w14:paraId="095811D4"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Keleti határ:</w:t>
      </w:r>
      <w:r w:rsidRPr="00985407">
        <w:rPr>
          <w:rFonts w:ascii="Times New Roman" w:hAnsi="Times New Roman"/>
          <w:lang w:eastAsia="hu-HU"/>
        </w:rPr>
        <w:t xml:space="preserve"> É-&gt;D-i irányban Kisoroszi, Surány, Horány, Százhalombatta-&gt; Dunaföldvár bezárólag, a Duna vonalát követve.(40,42,43 vonal)</w:t>
      </w:r>
    </w:p>
    <w:p w14:paraId="12B0A7F8"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E28802E"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4. rész: „Miskolci Pályavasúti területi igazgatóság régióján illegálisan elhelyezett hulladékok elszállítása, kezelése</w:t>
      </w:r>
      <w:r w:rsidRPr="00985407">
        <w:rPr>
          <w:rFonts w:ascii="Times New Roman" w:eastAsia="Times New Roman" w:hAnsi="Times New Roman"/>
          <w:lang w:eastAsia="hu-HU"/>
        </w:rPr>
        <w:t>”</w:t>
      </w:r>
    </w:p>
    <w:p w14:paraId="12CA2933" w14:textId="77777777" w:rsidR="00D834DF" w:rsidRPr="00985407" w:rsidRDefault="00D834DF" w:rsidP="00D834DF">
      <w:pPr>
        <w:spacing w:after="0" w:line="240" w:lineRule="auto"/>
        <w:ind w:left="2127"/>
        <w:jc w:val="both"/>
        <w:rPr>
          <w:rFonts w:ascii="Times New Roman" w:eastAsia="Times New Roman" w:hAnsi="Times New Roman"/>
          <w:lang w:eastAsia="hu-HU"/>
        </w:rPr>
      </w:pPr>
    </w:p>
    <w:p w14:paraId="709B3DC0" w14:textId="77777777" w:rsidR="00D834DF" w:rsidRPr="00985407" w:rsidRDefault="00D834DF" w:rsidP="00D834DF">
      <w:pPr>
        <w:autoSpaceDE w:val="0"/>
        <w:autoSpaceDN w:val="0"/>
        <w:adjustRightInd w:val="0"/>
        <w:spacing w:after="0" w:line="240" w:lineRule="auto"/>
        <w:rPr>
          <w:rFonts w:ascii="Times New Roman" w:hAnsi="Times New Roman"/>
          <w:color w:val="000000"/>
        </w:rPr>
      </w:pPr>
      <w:r w:rsidRPr="00985407">
        <w:rPr>
          <w:rFonts w:ascii="Times New Roman" w:hAnsi="Times New Roman"/>
          <w:color w:val="000000"/>
        </w:rPr>
        <w:t>A 4. rész a MÁV Zrt. Pályavasúti területi igazgatóság Miskolc régióra vonatkozik, amely magában foglalja:</w:t>
      </w:r>
    </w:p>
    <w:p w14:paraId="0E9CDFBF" w14:textId="77777777" w:rsidR="00D834DF" w:rsidRPr="00985407" w:rsidRDefault="00D834DF" w:rsidP="00D834DF">
      <w:pPr>
        <w:autoSpaceDE w:val="0"/>
        <w:autoSpaceDN w:val="0"/>
        <w:adjustRightInd w:val="0"/>
        <w:spacing w:after="0" w:line="240" w:lineRule="auto"/>
        <w:ind w:left="2127"/>
        <w:rPr>
          <w:rFonts w:ascii="Times New Roman" w:hAnsi="Times New Roman"/>
          <w:color w:val="000000"/>
        </w:rPr>
      </w:pPr>
      <w:r w:rsidRPr="00985407">
        <w:rPr>
          <w:rFonts w:ascii="Times New Roman" w:hAnsi="Times New Roman"/>
          <w:color w:val="000000"/>
        </w:rPr>
        <w:t xml:space="preserve"> </w:t>
      </w:r>
    </w:p>
    <w:p w14:paraId="33405291" w14:textId="77777777" w:rsidR="00D834DF" w:rsidRPr="00985407"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Nógrád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45AC56A6" w14:textId="77777777" w:rsidR="00D834DF" w:rsidRPr="00985407"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Heves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7F84ED33" w14:textId="77777777" w:rsidR="00D834DF" w:rsidRPr="00362BE5"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Borsod-Abaúj-Zemplén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298CC7FF"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8E14EE4"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5. rész: „Szegedi Pályavasúti területi igazgatóság régióján illegálisan elhelyezett hulladékok elszállítása, kezelése</w:t>
      </w:r>
      <w:r w:rsidRPr="00985407">
        <w:rPr>
          <w:rFonts w:ascii="Times New Roman" w:eastAsia="Times New Roman" w:hAnsi="Times New Roman"/>
          <w:lang w:eastAsia="hu-HU"/>
        </w:rPr>
        <w:t>”</w:t>
      </w:r>
    </w:p>
    <w:p w14:paraId="169C3EB9"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031EF409"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Az 5. rész a MÁV Zrt. Pályavasúti területi igazgatóság Szeged régióra vonatkozik, amely magában foglalja: </w:t>
      </w:r>
    </w:p>
    <w:p w14:paraId="5584B2EB" w14:textId="77777777" w:rsidR="00D834DF" w:rsidRPr="00985407" w:rsidRDefault="00D834DF" w:rsidP="00D834DF">
      <w:pPr>
        <w:autoSpaceDE w:val="0"/>
        <w:autoSpaceDN w:val="0"/>
        <w:adjustRightInd w:val="0"/>
        <w:spacing w:after="0" w:line="240" w:lineRule="auto"/>
        <w:ind w:left="2127" w:firstLine="3"/>
        <w:jc w:val="both"/>
        <w:rPr>
          <w:rFonts w:ascii="Times New Roman" w:hAnsi="Times New Roman"/>
          <w:color w:val="000000"/>
        </w:rPr>
      </w:pPr>
    </w:p>
    <w:p w14:paraId="5ED0BD4F" w14:textId="77777777" w:rsidR="00D834DF" w:rsidRPr="00985407" w:rsidRDefault="00D834DF" w:rsidP="00D834DF">
      <w:pPr>
        <w:autoSpaceDE w:val="0"/>
        <w:autoSpaceDN w:val="0"/>
        <w:adjustRightInd w:val="0"/>
        <w:spacing w:after="0" w:line="240" w:lineRule="auto"/>
        <w:ind w:left="2127"/>
        <w:jc w:val="both"/>
        <w:rPr>
          <w:rFonts w:ascii="Times New Roman" w:hAnsi="Times New Roman"/>
          <w:color w:val="000000"/>
        </w:rPr>
      </w:pPr>
    </w:p>
    <w:p w14:paraId="08FB6BAD"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Bács-Kiskun megye közigazgatási területe és a megyehatáron túl további 20 kilométer távolságig MÁV Zrt. kezelésű területen.</w:t>
      </w:r>
    </w:p>
    <w:p w14:paraId="305E7582"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Csongrád megye közigazgatási területe és a megyehatáron túl további 20 kilométer távolságig MÁV Zrt. kezelésű területen.</w:t>
      </w:r>
    </w:p>
    <w:p w14:paraId="32CED5C4"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Békés megye közigazgatási területe és a megyehatáron túl további 20 kilométer távolságig MÁV Zrt. kezelésű területen.</w:t>
      </w:r>
    </w:p>
    <w:p w14:paraId="43EB9C5D"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40DA85A9"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6. rész: „Debreceni Pályavasúti területi igazgatóság régióján illegálisan elhelyezett hulladékok elszállítása, kezelése</w:t>
      </w:r>
      <w:r w:rsidRPr="00985407">
        <w:rPr>
          <w:rFonts w:ascii="Times New Roman" w:eastAsia="Times New Roman" w:hAnsi="Times New Roman"/>
          <w:lang w:eastAsia="hu-HU"/>
        </w:rPr>
        <w:t>”</w:t>
      </w:r>
    </w:p>
    <w:p w14:paraId="1A467120"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B6E8C1A"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 6. rész a MÁV Zrt. Pályavasúti területi igazgatóság Debrecen régióra vonatkozik, amely magában foglalja: </w:t>
      </w:r>
    </w:p>
    <w:p w14:paraId="7B01931D"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lastRenderedPageBreak/>
        <w:t>Jász-Nagykun-Szolnok megye közigazgatási területe és a megyehatáron túl további 20 kilométer távolságig MÁV Zrt. kezelésű területen.</w:t>
      </w:r>
    </w:p>
    <w:p w14:paraId="0675BF4B"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t>Hajdú-Bihar megye közigazgatási területe és a megyehatáron túl további 20 kilométer távolságig MÁV Zrt. kezelésű területen.</w:t>
      </w:r>
    </w:p>
    <w:p w14:paraId="6E38482E"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t>Szabolcs-Szatmár-Bereg megye közigazgatási területe és a megyehatáron túl további 20 kilométer távolságig MÁV Zrt. kezelésű területen.</w:t>
      </w:r>
    </w:p>
    <w:p w14:paraId="003605CD" w14:textId="77777777" w:rsidR="00D834DF" w:rsidRPr="00985407" w:rsidRDefault="00D834DF" w:rsidP="00D834DF">
      <w:pPr>
        <w:keepNext/>
        <w:spacing w:after="0" w:line="240" w:lineRule="auto"/>
        <w:ind w:left="2127"/>
        <w:jc w:val="both"/>
        <w:outlineLvl w:val="0"/>
        <w:rPr>
          <w:rFonts w:ascii="Times New Roman" w:eastAsia="Times New Roman" w:hAnsi="Times New Roman"/>
          <w:b/>
          <w:lang w:eastAsia="hu-HU"/>
        </w:rPr>
      </w:pPr>
    </w:p>
    <w:p w14:paraId="33892AF7"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7. rész: „Pécsi Pályavasúti területi igazgatóság régióján illegálisan elhelyezett hulladékok elszállítása, kezelése</w:t>
      </w:r>
      <w:r w:rsidRPr="00985407">
        <w:rPr>
          <w:rFonts w:ascii="Times New Roman" w:eastAsia="Times New Roman" w:hAnsi="Times New Roman"/>
          <w:lang w:eastAsia="hu-HU"/>
        </w:rPr>
        <w:t>”</w:t>
      </w:r>
    </w:p>
    <w:p w14:paraId="304226FD"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74DE974A"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 7. rész a MÁV Zrt. Pályavasúti területi igazgatóság Pécs régióra vonatkozik, amely magában foglalja: </w:t>
      </w:r>
    </w:p>
    <w:p w14:paraId="1A5EFADB"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Somogy megye közigazgatási területe és a megyehatáron túl további 20 kilométer távolságig MÁV Zrt. kezelésű területen.</w:t>
      </w:r>
    </w:p>
    <w:p w14:paraId="48CA5888"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Tolna megye közigazgatási területe és a megyehatáron túl további 20 kilométer távolságig MÁV Zrt. kezelésű területen.</w:t>
      </w:r>
    </w:p>
    <w:p w14:paraId="15B3435C"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Baranya megye közigazgatási területe és a megyehatáron túl további 20 kilométer távolságig MÁV Zrt. kezelésű területen.</w:t>
      </w:r>
    </w:p>
    <w:p w14:paraId="192BCDC2" w14:textId="77777777" w:rsidR="00D834DF" w:rsidRPr="00985407" w:rsidRDefault="00D834DF" w:rsidP="00D834DF">
      <w:pPr>
        <w:autoSpaceDE w:val="0"/>
        <w:autoSpaceDN w:val="0"/>
        <w:adjustRightInd w:val="0"/>
        <w:spacing w:after="0" w:line="240" w:lineRule="auto"/>
        <w:ind w:left="1276" w:hanging="283"/>
        <w:jc w:val="both"/>
        <w:rPr>
          <w:rFonts w:ascii="Times New Roman" w:hAnsi="Times New Roman"/>
          <w:color w:val="000000"/>
        </w:rPr>
      </w:pPr>
    </w:p>
    <w:p w14:paraId="40813AD5"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Északi határ: Ny-&gt;K-i irányban. Székesfehérvár-&gt;Pusztaszabolcs-&gt;Dunaföldvár (44, 43, 42 vonal – Dunaföldvár bezárólag)</w:t>
      </w:r>
    </w:p>
    <w:p w14:paraId="38BACF6D" w14:textId="77777777" w:rsidR="00D834DF" w:rsidRDefault="00D834DF" w:rsidP="00D834DF">
      <w:pPr>
        <w:numPr>
          <w:ilvl w:val="3"/>
          <w:numId w:val="25"/>
        </w:numPr>
        <w:spacing w:after="0" w:line="240" w:lineRule="auto"/>
        <w:ind w:left="1276" w:hanging="283"/>
        <w:rPr>
          <w:rFonts w:ascii="Times New Roman" w:eastAsia="Times New Roman" w:hAnsi="Times New Roman"/>
          <w:lang w:eastAsia="hu-HU"/>
        </w:rPr>
      </w:pPr>
      <w:r w:rsidRPr="00985407">
        <w:rPr>
          <w:rFonts w:ascii="Times New Roman" w:eastAsia="Times New Roman" w:hAnsi="Times New Roman"/>
          <w:lang w:eastAsia="hu-HU"/>
        </w:rPr>
        <w:t>Keleti határ: Észak-&gt; Déli vonalban a Duna mentén Dunaföldvártól az országhatárig</w:t>
      </w:r>
    </w:p>
    <w:p w14:paraId="71B45E76" w14:textId="77777777" w:rsidR="00D834DF" w:rsidRPr="00362BE5" w:rsidRDefault="00D834DF" w:rsidP="00D834DF">
      <w:pPr>
        <w:spacing w:after="0" w:line="240" w:lineRule="auto"/>
        <w:ind w:left="1276"/>
        <w:rPr>
          <w:rFonts w:ascii="Times New Roman" w:eastAsia="Times New Roman" w:hAnsi="Times New Roman"/>
          <w:lang w:eastAsia="hu-HU"/>
        </w:rPr>
      </w:pPr>
    </w:p>
    <w:p w14:paraId="2F98DB37" w14:textId="77777777" w:rsidR="00D834DF" w:rsidRPr="00607ED5" w:rsidRDefault="00D834DF" w:rsidP="00D834DF">
      <w:pPr>
        <w:keepNext/>
        <w:jc w:val="both"/>
        <w:outlineLvl w:val="0"/>
        <w:rPr>
          <w:rFonts w:ascii="Times New Roman" w:hAnsi="Times New Roman"/>
          <w:b/>
          <w:sz w:val="24"/>
          <w:szCs w:val="24"/>
        </w:rPr>
      </w:pPr>
      <w:r w:rsidRPr="00607ED5">
        <w:rPr>
          <w:rFonts w:ascii="Times New Roman" w:hAnsi="Times New Roman"/>
          <w:b/>
          <w:sz w:val="24"/>
          <w:szCs w:val="24"/>
        </w:rPr>
        <w:t>Kategóriák</w:t>
      </w:r>
    </w:p>
    <w:p w14:paraId="161E9AA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A hulladék szállítás megrendelési típusait 5, tömegükben eltérő kategóriára osztjuk. Az 1-2. kategóriába a kisebb mennyiségű, egyszerűen elszállítható hulladékokat soroljuk. </w:t>
      </w:r>
    </w:p>
    <w:p w14:paraId="2F20ECE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1. kategória </w:t>
      </w:r>
    </w:p>
    <w:p w14:paraId="1D2D8F79"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(pl.: 1-2 zsák vagy annál kevesebb hulladék esetén) </w:t>
      </w:r>
    </w:p>
    <w:p w14:paraId="77E5CCD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≤50 kg </w:t>
      </w:r>
    </w:p>
    <w:p w14:paraId="45F0B45E" w14:textId="77777777" w:rsidR="00D834DF" w:rsidRPr="00607ED5" w:rsidRDefault="00D834DF" w:rsidP="00D834DF">
      <w:pPr>
        <w:pStyle w:val="Default"/>
        <w:jc w:val="both"/>
        <w:rPr>
          <w:rFonts w:ascii="Times New Roman" w:hAnsi="Times New Roman" w:cs="Times New Roman"/>
        </w:rPr>
      </w:pPr>
    </w:p>
    <w:p w14:paraId="3E4446A7"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2. kategória </w:t>
      </w:r>
    </w:p>
    <w:p w14:paraId="5C57399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≥51-100 kg </w:t>
      </w:r>
    </w:p>
    <w:p w14:paraId="1949A6FC" w14:textId="77777777" w:rsidR="00D834DF" w:rsidRPr="00607ED5" w:rsidRDefault="00D834DF" w:rsidP="00D834DF">
      <w:pPr>
        <w:pStyle w:val="Default"/>
        <w:jc w:val="both"/>
        <w:rPr>
          <w:rFonts w:ascii="Times New Roman" w:hAnsi="Times New Roman" w:cs="Times New Roman"/>
        </w:rPr>
      </w:pPr>
    </w:p>
    <w:p w14:paraId="3997C373"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A 3., vagy attól magasabb mennyiségi kategóriába tartozó hulladékok esetén, a szállításukhoz alkalmazható gépjármű kategóriákat vettük figyelembe. </w:t>
      </w:r>
    </w:p>
    <w:p w14:paraId="0E31EB92" w14:textId="77777777" w:rsidR="00D834DF" w:rsidRPr="00607ED5" w:rsidRDefault="00D834DF" w:rsidP="00D834DF">
      <w:pPr>
        <w:pStyle w:val="Default"/>
        <w:jc w:val="both"/>
        <w:rPr>
          <w:rFonts w:ascii="Times New Roman" w:hAnsi="Times New Roman" w:cs="Times New Roman"/>
        </w:rPr>
      </w:pPr>
    </w:p>
    <w:p w14:paraId="2C26FCE2"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3. kategória: </w:t>
      </w:r>
    </w:p>
    <w:p w14:paraId="6EC03075"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legfeljebb 3,5 t műszakilag megengedett legnagyobb össztömeggel</w:t>
      </w:r>
      <w:r>
        <w:rPr>
          <w:rFonts w:ascii="Times New Roman" w:hAnsi="Times New Roman" w:cs="Times New Roman"/>
        </w:rPr>
        <w:t xml:space="preserve">. </w:t>
      </w:r>
      <w:r w:rsidRPr="00607ED5">
        <w:rPr>
          <w:rFonts w:ascii="Times New Roman" w:hAnsi="Times New Roman" w:cs="Times New Roman"/>
        </w:rPr>
        <w:t xml:space="preserve"> ≥101-1500 kg-ig </w:t>
      </w:r>
    </w:p>
    <w:p w14:paraId="5E0FE7D9" w14:textId="77777777" w:rsidR="00D834DF" w:rsidRPr="00607ED5" w:rsidRDefault="00D834DF" w:rsidP="00D834DF">
      <w:pPr>
        <w:pStyle w:val="Default"/>
        <w:jc w:val="both"/>
        <w:rPr>
          <w:rFonts w:ascii="Times New Roman" w:hAnsi="Times New Roman" w:cs="Times New Roman"/>
        </w:rPr>
      </w:pPr>
    </w:p>
    <w:p w14:paraId="233E46AD"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4. kategória: </w:t>
      </w:r>
    </w:p>
    <w:p w14:paraId="272A2255"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több mint 3,5 t, de legfeljebb 12 t műszakilag megengedett legnagyobb össztömeggel</w:t>
      </w:r>
      <w:r w:rsidRPr="00607ED5">
        <w:rPr>
          <w:rFonts w:ascii="Times New Roman" w:hAnsi="Times New Roman" w:cs="Times New Roman"/>
        </w:rPr>
        <w:t xml:space="preserve">. </w:t>
      </w:r>
    </w:p>
    <w:p w14:paraId="1673D54C"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≥1501-10.000 kg-ig </w:t>
      </w:r>
    </w:p>
    <w:p w14:paraId="74CA83D9" w14:textId="77777777" w:rsidR="00D834DF" w:rsidRPr="00607ED5" w:rsidRDefault="00D834DF" w:rsidP="00D834DF">
      <w:pPr>
        <w:pStyle w:val="Default"/>
        <w:ind w:left="708"/>
        <w:jc w:val="both"/>
        <w:rPr>
          <w:rFonts w:ascii="Times New Roman" w:hAnsi="Times New Roman" w:cs="Times New Roman"/>
        </w:rPr>
      </w:pPr>
    </w:p>
    <w:p w14:paraId="1831015D"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5. kategória: </w:t>
      </w:r>
    </w:p>
    <w:p w14:paraId="2B0E050F"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 xml:space="preserve">több mint 12 t műszakilag megengedett legnagyobb össztömeggel. </w:t>
      </w:r>
    </w:p>
    <w:p w14:paraId="53E4D3BC"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≥10.001-500.000 kg-ig </w:t>
      </w:r>
    </w:p>
    <w:p w14:paraId="0C9BB17C" w14:textId="77777777" w:rsidR="00D834DF" w:rsidRDefault="00D834DF" w:rsidP="00D834DF">
      <w:pPr>
        <w:pStyle w:val="Default"/>
        <w:jc w:val="both"/>
        <w:rPr>
          <w:rFonts w:ascii="Times New Roman" w:hAnsi="Times New Roman" w:cs="Times New Roman"/>
        </w:rPr>
      </w:pPr>
    </w:p>
    <w:p w14:paraId="4BF4A1E3"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Egy négyzetbe egy árat szükséges megadni, ami az adott kategóriára és az adott hulladék típusra vonatkozik. A hulladék kezelési költségének tartalmazni kell az adott kategóriára vonatkozó szállítási, rakodási költséget is, tehát kategóriákra bontva a hulladékok szállítási költsége </w:t>
      </w:r>
      <w:r w:rsidRPr="00607ED5">
        <w:rPr>
          <w:rFonts w:ascii="Times New Roman" w:hAnsi="Times New Roman" w:cs="Times New Roman"/>
        </w:rPr>
        <w:lastRenderedPageBreak/>
        <w:t>beépítésre kerül a hulladékok kezelési költségébe. Az Ajánlattevő kizárólag teljes körű ajánlatot tehet, a nem t</w:t>
      </w:r>
      <w:r>
        <w:rPr>
          <w:rFonts w:ascii="Times New Roman" w:hAnsi="Times New Roman" w:cs="Times New Roman"/>
        </w:rPr>
        <w:t>eljes körű ajánlat érvénytelen.</w:t>
      </w:r>
    </w:p>
    <w:p w14:paraId="02F35204" w14:textId="77777777" w:rsidR="00D834DF" w:rsidRPr="009866EC" w:rsidRDefault="00D834DF" w:rsidP="00D834DF">
      <w:pPr>
        <w:pStyle w:val="Default"/>
        <w:jc w:val="both"/>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985"/>
        <w:gridCol w:w="1984"/>
        <w:gridCol w:w="1843"/>
      </w:tblGrid>
      <w:tr w:rsidR="00D834DF" w:rsidRPr="00A249CF" w14:paraId="1DC36DF6" w14:textId="77777777" w:rsidTr="00F32142">
        <w:tc>
          <w:tcPr>
            <w:tcW w:w="1668" w:type="dxa"/>
            <w:tcBorders>
              <w:top w:val="single" w:sz="12" w:space="0" w:color="auto"/>
              <w:left w:val="single" w:sz="12" w:space="0" w:color="auto"/>
              <w:bottom w:val="single" w:sz="12" w:space="0" w:color="auto"/>
              <w:right w:val="single" w:sz="12" w:space="0" w:color="auto"/>
            </w:tcBorders>
            <w:shd w:val="clear" w:color="auto" w:fill="auto"/>
          </w:tcPr>
          <w:p w14:paraId="4B9E210B"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Azonosító kód</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C6688AE" w14:textId="77777777" w:rsidR="00D834DF" w:rsidRPr="00A249CF" w:rsidRDefault="00D834DF" w:rsidP="00F32142">
            <w:pPr>
              <w:ind w:right="284"/>
              <w:jc w:val="center"/>
              <w:rPr>
                <w:rFonts w:ascii="Times New Roman" w:eastAsia="Times New Roman" w:hAnsi="Times New Roman"/>
                <w:sz w:val="24"/>
                <w:szCs w:val="24"/>
              </w:rPr>
            </w:pPr>
            <w:r w:rsidRPr="00A249CF">
              <w:rPr>
                <w:rFonts w:ascii="Times New Roman" w:eastAsia="Times New Roman" w:hAnsi="Times New Roman"/>
                <w:b/>
                <w:sz w:val="24"/>
                <w:szCs w:val="24"/>
              </w:rPr>
              <w:t>15 01 10*</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49631FC" w14:textId="77777777" w:rsidR="00D834DF" w:rsidRPr="00A249CF" w:rsidRDefault="00D834DF" w:rsidP="00F32142">
            <w:pPr>
              <w:ind w:right="284"/>
              <w:jc w:val="center"/>
              <w:rPr>
                <w:rFonts w:ascii="Times New Roman" w:eastAsia="Times New Roman" w:hAnsi="Times New Roman"/>
                <w:sz w:val="24"/>
                <w:szCs w:val="24"/>
              </w:rPr>
            </w:pPr>
            <w:r w:rsidRPr="00A249CF">
              <w:rPr>
                <w:rFonts w:ascii="Times New Roman" w:eastAsia="Times New Roman" w:hAnsi="Times New Roman"/>
                <w:b/>
                <w:bCs/>
                <w:color w:val="000000"/>
                <w:sz w:val="24"/>
                <w:szCs w:val="24"/>
              </w:rPr>
              <w:t>17 01 07</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10861EC"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sz w:val="24"/>
                <w:szCs w:val="24"/>
              </w:rPr>
              <w:t>17 09 03*</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9A15840"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20 03 07</w:t>
            </w:r>
          </w:p>
        </w:tc>
      </w:tr>
      <w:tr w:rsidR="00D834DF" w:rsidRPr="00A249CF" w14:paraId="0D1B65F1" w14:textId="77777777" w:rsidTr="00F32142">
        <w:trPr>
          <w:trHeight w:val="2803"/>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14:paraId="6D5E409E"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Hulladék megnevezése</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53E1EDD3" w14:textId="77777777" w:rsidR="00D834DF" w:rsidRPr="00A249CF" w:rsidRDefault="00D834DF" w:rsidP="00F32142">
            <w:pPr>
              <w:ind w:right="284"/>
              <w:rPr>
                <w:rFonts w:ascii="Times New Roman" w:eastAsia="Times New Roman" w:hAnsi="Times New Roman"/>
                <w:sz w:val="24"/>
                <w:szCs w:val="24"/>
              </w:rPr>
            </w:pPr>
            <w:r w:rsidRPr="00A249CF">
              <w:rPr>
                <w:rFonts w:ascii="Times New Roman" w:eastAsia="Times New Roman" w:hAnsi="Times New Roman"/>
                <w:b/>
                <w:sz w:val="24"/>
                <w:szCs w:val="24"/>
              </w:rPr>
              <w:t>veszélyes anyagokat maradékkén</w:t>
            </w:r>
            <w:r>
              <w:rPr>
                <w:rFonts w:ascii="Times New Roman" w:eastAsia="Times New Roman" w:hAnsi="Times New Roman"/>
                <w:b/>
                <w:sz w:val="24"/>
                <w:szCs w:val="24"/>
              </w:rPr>
              <w:t xml:space="preserve">t tartalmazó, </w:t>
            </w:r>
            <w:r w:rsidRPr="00A249CF">
              <w:rPr>
                <w:rFonts w:ascii="Times New Roman" w:eastAsia="Times New Roman" w:hAnsi="Times New Roman"/>
                <w:b/>
                <w:sz w:val="24"/>
                <w:szCs w:val="24"/>
              </w:rPr>
              <w:t>vagy azokkal szennyezett csomagolási hulladékok</w:t>
            </w:r>
            <w:r>
              <w:rPr>
                <w:rFonts w:ascii="Times New Roman" w:eastAsia="Times New Roman" w:hAnsi="Times New Roman"/>
                <w:b/>
                <w:sz w:val="24"/>
                <w:szCs w:val="24"/>
              </w:rPr>
              <w:t xml:space="preserve">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D6D9E62" w14:textId="77777777" w:rsidR="00D834DF" w:rsidRPr="00A249CF" w:rsidRDefault="00D834DF" w:rsidP="00F32142">
            <w:pPr>
              <w:ind w:right="284"/>
              <w:rPr>
                <w:rFonts w:ascii="Times New Roman" w:eastAsia="Times New Roman" w:hAnsi="Times New Roman"/>
                <w:sz w:val="24"/>
                <w:szCs w:val="24"/>
              </w:rPr>
            </w:pPr>
            <w:r w:rsidRPr="00A249CF">
              <w:rPr>
                <w:rFonts w:ascii="Times New Roman" w:eastAsia="Times New Roman" w:hAnsi="Times New Roman"/>
                <w:b/>
                <w:color w:val="000000"/>
                <w:sz w:val="24"/>
                <w:szCs w:val="24"/>
              </w:rPr>
              <w:t>beton, tégla, cserép és kerámia frakció vagy azok keveréke, amely különbözik a 17 01 06-tól</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161CA34" w14:textId="77777777" w:rsidR="00D834DF" w:rsidRPr="00A249CF" w:rsidRDefault="00D834DF" w:rsidP="00F32142">
            <w:pPr>
              <w:ind w:right="284"/>
              <w:rPr>
                <w:rFonts w:ascii="Times New Roman" w:eastAsia="Times New Roman" w:hAnsi="Times New Roman"/>
                <w:b/>
                <w:sz w:val="24"/>
                <w:szCs w:val="24"/>
              </w:rPr>
            </w:pPr>
            <w:r w:rsidRPr="00A249CF">
              <w:rPr>
                <w:rFonts w:ascii="Times New Roman" w:eastAsia="Times New Roman" w:hAnsi="Times New Roman"/>
                <w:b/>
                <w:sz w:val="24"/>
                <w:szCs w:val="24"/>
              </w:rPr>
              <w:t>veszélyes anyagokat tartalmazó egyéb építési-bontási hulladék (ideértve a kevert hulladékot is)</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F96F3FF" w14:textId="77777777" w:rsidR="00D834DF" w:rsidRPr="00A249CF" w:rsidRDefault="00D834DF" w:rsidP="00F32142">
            <w:pPr>
              <w:ind w:right="284"/>
              <w:rPr>
                <w:rFonts w:ascii="Times New Roman" w:eastAsia="Times New Roman" w:hAnsi="Times New Roman"/>
                <w:b/>
                <w:sz w:val="24"/>
                <w:szCs w:val="24"/>
              </w:rPr>
            </w:pPr>
            <w:r w:rsidRPr="00A249CF">
              <w:rPr>
                <w:rFonts w:ascii="Times New Roman" w:eastAsia="Times New Roman" w:hAnsi="Times New Roman"/>
                <w:b/>
                <w:color w:val="000000"/>
                <w:sz w:val="24"/>
                <w:szCs w:val="24"/>
              </w:rPr>
              <w:t>lomhulladék</w:t>
            </w:r>
          </w:p>
        </w:tc>
      </w:tr>
      <w:tr w:rsidR="00D834DF" w:rsidRPr="00A249CF" w14:paraId="4A94C6B5" w14:textId="77777777" w:rsidTr="00F32142">
        <w:trPr>
          <w:trHeight w:val="931"/>
        </w:trPr>
        <w:tc>
          <w:tcPr>
            <w:tcW w:w="1668" w:type="dxa"/>
            <w:tcBorders>
              <w:top w:val="single" w:sz="12" w:space="0" w:color="auto"/>
            </w:tcBorders>
            <w:shd w:val="clear" w:color="auto" w:fill="auto"/>
          </w:tcPr>
          <w:p w14:paraId="6F227C08"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 kategória</w:t>
            </w:r>
          </w:p>
          <w:p w14:paraId="18FD2290"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≤50 kg-ig</w:t>
            </w:r>
          </w:p>
          <w:p w14:paraId="4223B844"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tcBorders>
              <w:top w:val="single" w:sz="12" w:space="0" w:color="auto"/>
            </w:tcBorders>
            <w:shd w:val="clear" w:color="auto" w:fill="auto"/>
          </w:tcPr>
          <w:p w14:paraId="6F60ED41" w14:textId="77777777" w:rsidR="00D834DF" w:rsidRPr="00A249CF" w:rsidRDefault="00D834DF" w:rsidP="00F32142">
            <w:pPr>
              <w:ind w:right="284"/>
              <w:rPr>
                <w:rFonts w:ascii="Times New Roman" w:eastAsia="Times New Roman" w:hAnsi="Times New Roman"/>
                <w:sz w:val="24"/>
                <w:szCs w:val="24"/>
              </w:rPr>
            </w:pPr>
          </w:p>
        </w:tc>
        <w:tc>
          <w:tcPr>
            <w:tcW w:w="1985" w:type="dxa"/>
            <w:tcBorders>
              <w:top w:val="single" w:sz="12" w:space="0" w:color="auto"/>
            </w:tcBorders>
            <w:shd w:val="clear" w:color="auto" w:fill="auto"/>
          </w:tcPr>
          <w:p w14:paraId="747ACDAC" w14:textId="77777777" w:rsidR="00D834DF" w:rsidRPr="00A249CF" w:rsidRDefault="00D834DF" w:rsidP="00F32142">
            <w:pPr>
              <w:ind w:right="284"/>
              <w:rPr>
                <w:rFonts w:ascii="Times New Roman" w:eastAsia="Times New Roman" w:hAnsi="Times New Roman"/>
                <w:sz w:val="24"/>
                <w:szCs w:val="24"/>
              </w:rPr>
            </w:pPr>
          </w:p>
        </w:tc>
        <w:tc>
          <w:tcPr>
            <w:tcW w:w="1984" w:type="dxa"/>
            <w:tcBorders>
              <w:top w:val="single" w:sz="12" w:space="0" w:color="auto"/>
            </w:tcBorders>
            <w:shd w:val="clear" w:color="auto" w:fill="auto"/>
          </w:tcPr>
          <w:p w14:paraId="26313174" w14:textId="77777777" w:rsidR="00D834DF" w:rsidRPr="00A249CF" w:rsidRDefault="00D834DF" w:rsidP="00F32142">
            <w:pPr>
              <w:ind w:right="284"/>
              <w:rPr>
                <w:rFonts w:ascii="Times New Roman" w:eastAsia="Times New Roman" w:hAnsi="Times New Roman"/>
                <w:sz w:val="24"/>
                <w:szCs w:val="24"/>
              </w:rPr>
            </w:pPr>
          </w:p>
        </w:tc>
        <w:tc>
          <w:tcPr>
            <w:tcW w:w="1843" w:type="dxa"/>
            <w:tcBorders>
              <w:top w:val="single" w:sz="12" w:space="0" w:color="auto"/>
            </w:tcBorders>
            <w:shd w:val="clear" w:color="auto" w:fill="auto"/>
          </w:tcPr>
          <w:p w14:paraId="4842ED42"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728FF712" w14:textId="77777777" w:rsidTr="00F32142">
        <w:trPr>
          <w:trHeight w:val="1003"/>
        </w:trPr>
        <w:tc>
          <w:tcPr>
            <w:tcW w:w="1668" w:type="dxa"/>
            <w:shd w:val="clear" w:color="auto" w:fill="auto"/>
          </w:tcPr>
          <w:p w14:paraId="4897DD67"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2. kategória</w:t>
            </w:r>
          </w:p>
          <w:p w14:paraId="0515957C"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sz w:val="24"/>
                <w:szCs w:val="24"/>
              </w:rPr>
              <w:t>51-100. kg-ig</w:t>
            </w:r>
          </w:p>
          <w:p w14:paraId="28145A17"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2FD0E5FE"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7C141F9B"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2B0D7173"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3DC6113C"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19987DB0" w14:textId="77777777" w:rsidTr="00F32142">
        <w:tc>
          <w:tcPr>
            <w:tcW w:w="1668" w:type="dxa"/>
            <w:shd w:val="clear" w:color="auto" w:fill="auto"/>
          </w:tcPr>
          <w:p w14:paraId="18066A4C"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3. kategória</w:t>
            </w:r>
          </w:p>
          <w:p w14:paraId="4928A9B8"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101-1500 kg-ig</w:t>
            </w:r>
          </w:p>
          <w:p w14:paraId="3803D5F4"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0633D0E1"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0CE0F60C"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2D4BE794"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53FFDB9A"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0D769C69" w14:textId="77777777" w:rsidTr="00F32142">
        <w:trPr>
          <w:trHeight w:val="883"/>
        </w:trPr>
        <w:tc>
          <w:tcPr>
            <w:tcW w:w="1668" w:type="dxa"/>
            <w:shd w:val="clear" w:color="auto" w:fill="auto"/>
          </w:tcPr>
          <w:p w14:paraId="0A1A7B25"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4. kategória</w:t>
            </w:r>
          </w:p>
          <w:p w14:paraId="34F2E261"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1501-10.000 kg-ig</w:t>
            </w:r>
          </w:p>
          <w:p w14:paraId="64E375F5"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0531263A"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499439F7"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568089BA"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1C308BF9"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3584F7FF" w14:textId="77777777" w:rsidTr="00F32142">
        <w:tc>
          <w:tcPr>
            <w:tcW w:w="1668" w:type="dxa"/>
            <w:tcBorders>
              <w:bottom w:val="single" w:sz="12" w:space="0" w:color="auto"/>
            </w:tcBorders>
            <w:shd w:val="clear" w:color="auto" w:fill="auto"/>
          </w:tcPr>
          <w:p w14:paraId="1A5B3087"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5. kategória</w:t>
            </w:r>
          </w:p>
          <w:p w14:paraId="3761705A" w14:textId="77777777" w:rsidR="00D834DF" w:rsidRPr="00A249CF" w:rsidRDefault="00D834DF" w:rsidP="00F32142">
            <w:pPr>
              <w:ind w:right="284"/>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10.001-500.000 kg-ig</w:t>
            </w:r>
          </w:p>
          <w:p w14:paraId="30200736"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(Ft/kg)</w:t>
            </w:r>
          </w:p>
        </w:tc>
        <w:tc>
          <w:tcPr>
            <w:tcW w:w="1842" w:type="dxa"/>
            <w:tcBorders>
              <w:bottom w:val="single" w:sz="12" w:space="0" w:color="auto"/>
            </w:tcBorders>
            <w:shd w:val="clear" w:color="auto" w:fill="auto"/>
          </w:tcPr>
          <w:p w14:paraId="57C16647" w14:textId="77777777" w:rsidR="00D834DF" w:rsidRPr="00A249CF" w:rsidRDefault="00D834DF" w:rsidP="00F32142">
            <w:pPr>
              <w:ind w:right="284"/>
              <w:rPr>
                <w:rFonts w:ascii="Times New Roman" w:eastAsia="Times New Roman" w:hAnsi="Times New Roman"/>
                <w:sz w:val="24"/>
                <w:szCs w:val="24"/>
              </w:rPr>
            </w:pPr>
          </w:p>
        </w:tc>
        <w:tc>
          <w:tcPr>
            <w:tcW w:w="1985" w:type="dxa"/>
            <w:tcBorders>
              <w:bottom w:val="single" w:sz="12" w:space="0" w:color="auto"/>
            </w:tcBorders>
            <w:shd w:val="clear" w:color="auto" w:fill="auto"/>
          </w:tcPr>
          <w:p w14:paraId="317D8C75" w14:textId="77777777" w:rsidR="00D834DF" w:rsidRPr="00A249CF" w:rsidRDefault="00D834DF" w:rsidP="00F32142">
            <w:pPr>
              <w:ind w:right="284"/>
              <w:rPr>
                <w:rFonts w:ascii="Times New Roman" w:eastAsia="Times New Roman" w:hAnsi="Times New Roman"/>
                <w:sz w:val="24"/>
                <w:szCs w:val="24"/>
              </w:rPr>
            </w:pPr>
          </w:p>
        </w:tc>
        <w:tc>
          <w:tcPr>
            <w:tcW w:w="1984" w:type="dxa"/>
            <w:tcBorders>
              <w:bottom w:val="single" w:sz="12" w:space="0" w:color="auto"/>
            </w:tcBorders>
            <w:shd w:val="clear" w:color="auto" w:fill="auto"/>
          </w:tcPr>
          <w:p w14:paraId="3882361A" w14:textId="77777777" w:rsidR="00D834DF" w:rsidRPr="00A249CF" w:rsidRDefault="00D834DF" w:rsidP="00F32142">
            <w:pPr>
              <w:ind w:right="284"/>
              <w:rPr>
                <w:rFonts w:ascii="Times New Roman" w:eastAsia="Times New Roman" w:hAnsi="Times New Roman"/>
                <w:sz w:val="24"/>
                <w:szCs w:val="24"/>
              </w:rPr>
            </w:pPr>
          </w:p>
        </w:tc>
        <w:tc>
          <w:tcPr>
            <w:tcW w:w="1843" w:type="dxa"/>
            <w:tcBorders>
              <w:bottom w:val="single" w:sz="12" w:space="0" w:color="auto"/>
            </w:tcBorders>
            <w:shd w:val="clear" w:color="auto" w:fill="auto"/>
          </w:tcPr>
          <w:p w14:paraId="766255DD"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3525E981" w14:textId="77777777" w:rsidTr="00F32142">
        <w:trPr>
          <w:trHeight w:val="815"/>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14:paraId="492ABD17"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lastRenderedPageBreak/>
              <w:t>összesen:</w:t>
            </w:r>
          </w:p>
          <w:p w14:paraId="07A4F1D4"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DDDF6A7" w14:textId="77777777" w:rsidR="00D834DF" w:rsidRPr="00A249CF" w:rsidRDefault="00D834DF" w:rsidP="00F32142">
            <w:pPr>
              <w:ind w:right="284"/>
              <w:rPr>
                <w:rFonts w:ascii="Times New Roman" w:eastAsia="Times New Roman" w:hAnsi="Times New Roman"/>
                <w:sz w:val="24"/>
                <w:szCs w:val="24"/>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274C5E0E" w14:textId="77777777" w:rsidR="00D834DF" w:rsidRPr="00A249CF" w:rsidRDefault="00D834DF" w:rsidP="00F32142">
            <w:pPr>
              <w:ind w:right="284"/>
              <w:rPr>
                <w:rFonts w:ascii="Times New Roman" w:eastAsia="Times New Roman" w:hAnsi="Times New Roman"/>
                <w:sz w:val="24"/>
                <w:szCs w:val="24"/>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37C0FC74" w14:textId="77777777" w:rsidR="00D834DF" w:rsidRPr="00A249CF" w:rsidRDefault="00D834DF" w:rsidP="00F32142">
            <w:pPr>
              <w:ind w:right="284"/>
              <w:rPr>
                <w:rFonts w:ascii="Times New Roman" w:eastAsia="Times New Roman" w:hAnsi="Times New Roman"/>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01A1BEEB" w14:textId="77777777" w:rsidR="00D834DF" w:rsidRPr="00A249CF" w:rsidRDefault="00D834DF" w:rsidP="00F32142">
            <w:pPr>
              <w:ind w:right="284"/>
              <w:rPr>
                <w:rFonts w:ascii="Times New Roman" w:eastAsia="Times New Roman" w:hAnsi="Times New Roman"/>
                <w:sz w:val="24"/>
                <w:szCs w:val="24"/>
              </w:rPr>
            </w:pPr>
          </w:p>
        </w:tc>
      </w:tr>
    </w:tbl>
    <w:p w14:paraId="0A7BD32F" w14:textId="77777777" w:rsidR="00D834DF" w:rsidRDefault="00D834DF" w:rsidP="00D834DF">
      <w:pPr>
        <w:pStyle w:val="Default"/>
        <w:jc w:val="both"/>
        <w:rPr>
          <w:rFonts w:ascii="Times New Roman" w:hAnsi="Times New Roman" w:cs="Times New Roman"/>
          <w:b/>
        </w:rPr>
      </w:pPr>
    </w:p>
    <w:p w14:paraId="4B615E78" w14:textId="77777777" w:rsidR="00D834DF" w:rsidRDefault="00D834DF" w:rsidP="00D834DF">
      <w:pPr>
        <w:pStyle w:val="Default"/>
        <w:jc w:val="both"/>
        <w:rPr>
          <w:rFonts w:ascii="Times New Roman" w:hAnsi="Times New Roman" w:cs="Times New Roman"/>
          <w:b/>
        </w:rPr>
      </w:pPr>
    </w:p>
    <w:p w14:paraId="7172001D" w14:textId="77777777" w:rsidR="00D834DF" w:rsidRDefault="00D834DF" w:rsidP="00D834DF">
      <w:pPr>
        <w:pStyle w:val="Default"/>
        <w:jc w:val="both"/>
        <w:rPr>
          <w:rFonts w:ascii="Times New Roman" w:hAnsi="Times New Roman" w:cs="Times New Roman"/>
          <w:b/>
        </w:rPr>
      </w:pPr>
      <w:r w:rsidRPr="00607ED5">
        <w:rPr>
          <w:rFonts w:ascii="Times New Roman" w:hAnsi="Times New Roman" w:cs="Times New Roman"/>
          <w:b/>
        </w:rPr>
        <w:t>Érvényesség, elszámolás és számlázás</w:t>
      </w:r>
    </w:p>
    <w:p w14:paraId="3D7B4AE0" w14:textId="77777777" w:rsidR="00D834DF" w:rsidRPr="007F0058" w:rsidRDefault="00D834DF" w:rsidP="00D834DF">
      <w:pPr>
        <w:pStyle w:val="Default"/>
        <w:jc w:val="both"/>
        <w:rPr>
          <w:rFonts w:ascii="Times New Roman" w:hAnsi="Times New Roman" w:cs="Times New Roman"/>
        </w:rPr>
      </w:pPr>
    </w:p>
    <w:p w14:paraId="3DF45468" w14:textId="77777777" w:rsidR="00D834DF" w:rsidRPr="00607ED5" w:rsidRDefault="00D834DF" w:rsidP="00D834DF">
      <w:pPr>
        <w:ind w:firstLine="708"/>
        <w:jc w:val="both"/>
        <w:rPr>
          <w:rFonts w:ascii="Times New Roman" w:hAnsi="Times New Roman"/>
          <w:sz w:val="24"/>
          <w:szCs w:val="24"/>
        </w:rPr>
      </w:pPr>
      <w:r w:rsidRPr="00607ED5">
        <w:rPr>
          <w:rFonts w:ascii="Times New Roman" w:hAnsi="Times New Roman"/>
          <w:sz w:val="24"/>
          <w:szCs w:val="24"/>
        </w:rPr>
        <w:t xml:space="preserve">A szerződés érvényes a szerződés lejáratáig vagy a keret kimerüléséig. A szerződés időtartama a megkötéstől számított </w:t>
      </w:r>
      <w:r>
        <w:rPr>
          <w:rFonts w:ascii="Times New Roman" w:hAnsi="Times New Roman"/>
          <w:sz w:val="24"/>
          <w:szCs w:val="24"/>
        </w:rPr>
        <w:t>24</w:t>
      </w:r>
      <w:r w:rsidRPr="00607ED5">
        <w:rPr>
          <w:rFonts w:ascii="Times New Roman" w:hAnsi="Times New Roman"/>
          <w:sz w:val="24"/>
          <w:szCs w:val="24"/>
        </w:rPr>
        <w:t xml:space="preserve"> </w:t>
      </w:r>
      <w:r>
        <w:rPr>
          <w:rFonts w:ascii="Times New Roman" w:hAnsi="Times New Roman"/>
          <w:sz w:val="24"/>
          <w:szCs w:val="24"/>
        </w:rPr>
        <w:t>hónap</w:t>
      </w:r>
      <w:r w:rsidRPr="00607ED5">
        <w:rPr>
          <w:rFonts w:ascii="Times New Roman" w:hAnsi="Times New Roman"/>
          <w:sz w:val="24"/>
          <w:szCs w:val="24"/>
        </w:rPr>
        <w:t xml:space="preserve"> (+ </w:t>
      </w:r>
      <w:r>
        <w:rPr>
          <w:rFonts w:ascii="Times New Roman" w:hAnsi="Times New Roman"/>
          <w:sz w:val="24"/>
          <w:szCs w:val="24"/>
        </w:rPr>
        <w:t>12</w:t>
      </w:r>
      <w:r w:rsidRPr="00607ED5">
        <w:rPr>
          <w:rFonts w:ascii="Times New Roman" w:hAnsi="Times New Roman"/>
          <w:sz w:val="24"/>
          <w:szCs w:val="24"/>
        </w:rPr>
        <w:t xml:space="preserve"> </w:t>
      </w:r>
      <w:r>
        <w:rPr>
          <w:rFonts w:ascii="Times New Roman" w:hAnsi="Times New Roman"/>
          <w:sz w:val="24"/>
          <w:szCs w:val="24"/>
        </w:rPr>
        <w:t>hónappal a megrendelő által egyoldalúan meghosszabbítható</w:t>
      </w:r>
      <w:r w:rsidRPr="00607ED5">
        <w:rPr>
          <w:rFonts w:ascii="Times New Roman" w:hAnsi="Times New Roman"/>
          <w:sz w:val="24"/>
          <w:szCs w:val="24"/>
        </w:rPr>
        <w:t>, amennyiben a költség keret ezt lehetővé teszi).</w:t>
      </w:r>
    </w:p>
    <w:p w14:paraId="6156FC3C" w14:textId="77777777" w:rsidR="00D834DF" w:rsidRPr="00607ED5" w:rsidRDefault="00D834DF" w:rsidP="00D834DF">
      <w:pPr>
        <w:ind w:firstLine="708"/>
        <w:jc w:val="both"/>
        <w:rPr>
          <w:rFonts w:ascii="Times New Roman" w:hAnsi="Times New Roman"/>
          <w:sz w:val="24"/>
          <w:szCs w:val="24"/>
        </w:rPr>
      </w:pPr>
      <w:r w:rsidRPr="00607ED5">
        <w:rPr>
          <w:rFonts w:ascii="Times New Roman" w:hAnsi="Times New Roman"/>
          <w:sz w:val="24"/>
          <w:szCs w:val="24"/>
        </w:rPr>
        <w:t>Az elszámolás a gyűjtött és elszállított hulladék ártalmatlanító létesítményben történő átadását követően, valamennyi jogszabály előírás szerinti dokumentummal átadott mennyiség után Ft/kg egységáron történik. A Vállalkozó az elszállított mennyiség (kg) alapján havonta nyújthat be gyűjtőszámlát.</w:t>
      </w:r>
    </w:p>
    <w:p w14:paraId="61177D8F" w14:textId="77777777" w:rsidR="00D834DF" w:rsidRDefault="00D834DF" w:rsidP="00D834DF">
      <w:pPr>
        <w:jc w:val="both"/>
        <w:rPr>
          <w:rFonts w:ascii="Times New Roman" w:hAnsi="Times New Roman"/>
          <w:sz w:val="24"/>
          <w:szCs w:val="24"/>
        </w:rPr>
      </w:pPr>
      <w:r w:rsidRPr="00607ED5">
        <w:rPr>
          <w:rFonts w:ascii="Times New Roman" w:hAnsi="Times New Roman"/>
          <w:sz w:val="24"/>
          <w:szCs w:val="24"/>
        </w:rPr>
        <w:t xml:space="preserve">Az elszámolás adott hónapban az elszállított, teljesítésigazolt hulladékok összesített mennyisége alapján történik a szerződésben szereplő hulladék azonosító kódokhoz tartozó egységár alapján. </w:t>
      </w:r>
    </w:p>
    <w:p w14:paraId="5D38C923" w14:textId="77777777" w:rsidR="00D834DF" w:rsidRPr="00607ED5" w:rsidRDefault="00D834DF" w:rsidP="00D834DF">
      <w:pPr>
        <w:widowControl w:val="0"/>
        <w:spacing w:after="0" w:line="240" w:lineRule="auto"/>
        <w:rPr>
          <w:rFonts w:ascii="Times New Roman" w:eastAsia="Times New Roman" w:hAnsi="Times New Roman"/>
          <w:sz w:val="24"/>
          <w:szCs w:val="24"/>
          <w:lang w:eastAsia="hu-HU"/>
        </w:rPr>
        <w:sectPr w:rsidR="00D834DF" w:rsidRPr="00607ED5" w:rsidSect="00C241C6">
          <w:headerReference w:type="default" r:id="rId9"/>
          <w:footerReference w:type="default" r:id="rId10"/>
          <w:headerReference w:type="first" r:id="rId11"/>
          <w:pgSz w:w="11905" w:h="16837"/>
          <w:pgMar w:top="1135" w:right="1132" w:bottom="1418" w:left="1276" w:header="680" w:footer="547" w:gutter="0"/>
          <w:cols w:space="708"/>
          <w:titlePg/>
          <w:docGrid w:linePitch="360"/>
        </w:sectPr>
      </w:pPr>
    </w:p>
    <w:p w14:paraId="39F6EBF1" w14:textId="7B2B89BA" w:rsidR="00D834DF" w:rsidRPr="00194515" w:rsidRDefault="00D834DF" w:rsidP="00D834DF">
      <w:pPr>
        <w:widowControl w:val="0"/>
        <w:spacing w:after="0" w:line="240" w:lineRule="auto"/>
        <w:jc w:val="right"/>
        <w:outlineLvl w:val="1"/>
        <w:rPr>
          <w:rFonts w:ascii="Times New Roman" w:eastAsia="Times New Roman" w:hAnsi="Times New Roman"/>
          <w:b/>
          <w:kern w:val="16"/>
          <w:sz w:val="24"/>
          <w:szCs w:val="24"/>
          <w:lang w:eastAsia="hu-HU"/>
        </w:rPr>
      </w:pPr>
      <w:r>
        <w:rPr>
          <w:rFonts w:ascii="Times New Roman" w:eastAsia="Times New Roman" w:hAnsi="Times New Roman"/>
          <w:b/>
          <w:kern w:val="16"/>
          <w:sz w:val="24"/>
          <w:szCs w:val="24"/>
          <w:lang w:eastAsia="hu-HU"/>
        </w:rPr>
        <w:lastRenderedPageBreak/>
        <w:t>3</w:t>
      </w:r>
      <w:r w:rsidRPr="00194515">
        <w:rPr>
          <w:rFonts w:ascii="Times New Roman" w:eastAsia="Times New Roman" w:hAnsi="Times New Roman"/>
          <w:b/>
          <w:kern w:val="16"/>
          <w:sz w:val="24"/>
          <w:szCs w:val="24"/>
          <w:lang w:eastAsia="hu-HU"/>
        </w:rPr>
        <w:t>. sz. melléklet</w:t>
      </w:r>
    </w:p>
    <w:p w14:paraId="50C65172" w14:textId="77777777" w:rsidR="00D834DF" w:rsidRPr="007C7FEA" w:rsidRDefault="00D834DF" w:rsidP="00D834DF">
      <w:pPr>
        <w:widowControl w:val="0"/>
        <w:spacing w:after="0" w:line="240" w:lineRule="auto"/>
        <w:jc w:val="center"/>
        <w:rPr>
          <w:rFonts w:ascii="Times New Roman" w:eastAsia="Times New Roman" w:hAnsi="Times New Roman"/>
          <w:b/>
          <w:sz w:val="24"/>
          <w:szCs w:val="20"/>
          <w:lang w:eastAsia="hu-HU"/>
        </w:rPr>
      </w:pPr>
      <w:r w:rsidRPr="007C7FEA">
        <w:rPr>
          <w:rFonts w:ascii="Times New Roman" w:eastAsia="Times New Roman" w:hAnsi="Times New Roman"/>
          <w:b/>
          <w:sz w:val="24"/>
          <w:szCs w:val="20"/>
          <w:lang w:eastAsia="hu-HU"/>
        </w:rPr>
        <w:t>Munkavédelmi melléklet</w:t>
      </w:r>
    </w:p>
    <w:p w14:paraId="632F548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9CAE89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A munkavédelemről szóló 1993. évi XCIII. törvény 40.§ (2) alapján az idegen személyek MÁV Zrt. területén történő tartózkodásának, magáncélú fényképfelvétel készítésének, engedélyezésének, a külső vállalkozók MÁV Zrt. területén történő munkavégzésének munkavédelmi feltételeiről és engedélyezésének rendjét szabályozó </w:t>
      </w:r>
      <w:r w:rsidRPr="0088773F">
        <w:rPr>
          <w:rFonts w:ascii="Times New Roman" w:hAnsi="Times New Roman"/>
          <w:sz w:val="24"/>
          <w:szCs w:val="24"/>
        </w:rPr>
        <w:t>15/2016. (V. 13. MÁV Ért. 8.)</w:t>
      </w:r>
      <w:r w:rsidRPr="00DB22A2">
        <w:rPr>
          <w:rFonts w:ascii="Times New Roman" w:hAnsi="Times New Roman"/>
          <w:sz w:val="24"/>
          <w:szCs w:val="24"/>
          <w:lang w:eastAsia="hu-HU"/>
        </w:rPr>
        <w:t xml:space="preserve"> EVIG számú elnök-vezérigazgatói </w:t>
      </w:r>
      <w:r w:rsidRPr="00194515">
        <w:rPr>
          <w:rFonts w:ascii="Times New Roman" w:eastAsia="Times New Roman" w:hAnsi="Times New Roman"/>
          <w:sz w:val="24"/>
          <w:szCs w:val="20"/>
          <w:lang w:eastAsia="hu-HU"/>
        </w:rPr>
        <w:t>utasításában szabályozta, melynek megfelelően a szerződő felek a munkavégzés rendjét az alábbiakban rögzítik:</w:t>
      </w:r>
    </w:p>
    <w:p w14:paraId="684A5E2B" w14:textId="77777777" w:rsidR="00D834DF" w:rsidRPr="00194515" w:rsidRDefault="00D834DF" w:rsidP="00D834DF">
      <w:pPr>
        <w:widowControl w:val="0"/>
        <w:spacing w:after="0" w:line="240" w:lineRule="auto"/>
        <w:jc w:val="both"/>
        <w:rPr>
          <w:rFonts w:ascii="Times New Roman" w:eastAsia="Times New Roman" w:hAnsi="Times New Roman"/>
          <w:color w:val="FF0000"/>
          <w:sz w:val="24"/>
          <w:szCs w:val="20"/>
          <w:lang w:eastAsia="hu-HU"/>
        </w:rPr>
      </w:pPr>
    </w:p>
    <w:p w14:paraId="080B8BFD" w14:textId="77777777" w:rsidR="00D834DF" w:rsidRPr="00194515" w:rsidRDefault="00D834DF" w:rsidP="00D834DF">
      <w:pPr>
        <w:widowControl w:val="0"/>
        <w:numPr>
          <w:ilvl w:val="0"/>
          <w:numId w:val="11"/>
        </w:numPr>
        <w:spacing w:after="0" w:line="240" w:lineRule="auto"/>
        <w:ind w:left="0"/>
        <w:contextualSpacing/>
        <w:jc w:val="both"/>
        <w:rPr>
          <w:rFonts w:ascii="Times New Roman" w:eastAsia="Times New Roman" w:hAnsi="Times New Roman"/>
          <w:sz w:val="24"/>
          <w:szCs w:val="20"/>
          <w:u w:val="single"/>
          <w:lang w:eastAsia="ar-SA"/>
        </w:rPr>
      </w:pPr>
      <w:r w:rsidRPr="00194515">
        <w:rPr>
          <w:rFonts w:ascii="Times New Roman" w:eastAsia="Times New Roman" w:hAnsi="Times New Roman"/>
          <w:sz w:val="24"/>
          <w:szCs w:val="20"/>
          <w:u w:val="single"/>
          <w:lang w:eastAsia="ar-SA"/>
        </w:rPr>
        <w:t>Általános rendelkezések</w:t>
      </w:r>
    </w:p>
    <w:p w14:paraId="3E061FC2" w14:textId="77777777" w:rsidR="00D834DF" w:rsidRPr="00194515" w:rsidRDefault="00D834DF" w:rsidP="00D834DF">
      <w:pPr>
        <w:widowControl w:val="0"/>
        <w:adjustRightInd w:val="0"/>
        <w:spacing w:after="0" w:line="360" w:lineRule="atLeast"/>
        <w:jc w:val="both"/>
        <w:textAlignment w:val="baseline"/>
        <w:rPr>
          <w:rFonts w:ascii="Times New Roman" w:eastAsia="Times New Roman" w:hAnsi="Times New Roman"/>
          <w:sz w:val="20"/>
          <w:szCs w:val="20"/>
          <w:lang w:eastAsia="hu-HU"/>
        </w:rPr>
      </w:pPr>
    </w:p>
    <w:p w14:paraId="0BFD2DD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u w:val="single"/>
            <w:lang w:eastAsia="hu-HU"/>
          </w:rPr>
          <w:t>1. A</w:t>
        </w:r>
      </w:smartTag>
      <w:r w:rsidRPr="00194515">
        <w:rPr>
          <w:rFonts w:ascii="Times New Roman" w:eastAsia="Times New Roman" w:hAnsi="Times New Roman"/>
          <w:sz w:val="24"/>
          <w:szCs w:val="20"/>
          <w:u w:val="single"/>
          <w:lang w:eastAsia="hu-HU"/>
        </w:rPr>
        <w:t xml:space="preserve"> MÁV Zrt. területe:</w:t>
      </w:r>
    </w:p>
    <w:p w14:paraId="0AD38AB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07C3AA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1.1. Az utazóközönség és a fuvaroztató felek részére meg nem nyitott területek, illetve egyéb (épületek, irodaházak) korlátozás nélkül vagy időszakosan utasforgalmi és/vagy fuvarozási célra megnyitott területek valamint a vasúti tevékenység üzemszerű működéséhez kapcsolódó területek. </w:t>
      </w:r>
    </w:p>
    <w:p w14:paraId="68E32C2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6E20B37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2.  Hatályok meghatározása:</w:t>
      </w:r>
    </w:p>
    <w:p w14:paraId="779104D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17474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2.1.</w:t>
      </w:r>
      <w:r w:rsidRPr="00194515">
        <w:rPr>
          <w:rFonts w:ascii="Times New Roman" w:eastAsia="Times New Roman" w:hAnsi="Times New Roman"/>
          <w:sz w:val="24"/>
          <w:szCs w:val="20"/>
          <w:lang w:eastAsia="hu-HU"/>
        </w:rPr>
        <w:tab/>
        <w:t xml:space="preserve">Vállalkozó tudomásul veszi, hogy a munkavédelmi szabályok területi hatálya kiterjed: </w:t>
      </w:r>
    </w:p>
    <w:p w14:paraId="3B9B4B6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azokra a MÁV Zrt. tulajdonában és/vagy kezelésében lévő munkaterületekre, ahol az üzemeltetői és munkáltatói jogokat a MÁV Zrt. részben vagy egészben gyakorolja és oda idegeneket léphetnek be, vagy ott külső vállalkozó munkát, szolgáltatást végez</w:t>
      </w:r>
    </w:p>
    <w:p w14:paraId="4FA89E0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azokra a MÁV Zrt. tulajdonában és a MÁV Zrt. tulajdonában levő gazdálkodó szervezet kezelésében, vagy a MÁV Zrt. kezelésében, de a MÁV Zrt. tulajdonában levő gazdálkodó szervezet tulajdonában lévő munkaterületekre, ahol a MÁV Zrt. munkavállalói, szerződéses partnerei esetenként végeznek munkát.</w:t>
      </w:r>
    </w:p>
    <w:p w14:paraId="12C4980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B08A0E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2.2.</w:t>
      </w:r>
      <w:r w:rsidRPr="00194515">
        <w:rPr>
          <w:rFonts w:ascii="Times New Roman" w:eastAsia="Times New Roman" w:hAnsi="Times New Roman"/>
          <w:sz w:val="24"/>
          <w:szCs w:val="20"/>
          <w:lang w:eastAsia="hu-HU"/>
        </w:rPr>
        <w:tab/>
        <w:t>A vállalkozó tudomásul veszi, hogy a munkavédelmi szabályok személyi hatálya kiterjed a MÁV Zrt. területén munkát végző külső vállalkozókra és azok alvállalkozóira.</w:t>
      </w:r>
    </w:p>
    <w:p w14:paraId="35109FE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9D2EAF5"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II. Idegenek a MÁV Zrt. területére történő belépési rendje szerződéses munka elvégzése céljából:</w:t>
      </w:r>
    </w:p>
    <w:p w14:paraId="0B8C9FE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CDE63A4"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u w:val="single"/>
            <w:lang w:eastAsia="hu-HU"/>
          </w:rPr>
          <w:t>1. A</w:t>
        </w:r>
      </w:smartTag>
      <w:r w:rsidRPr="00194515">
        <w:rPr>
          <w:rFonts w:ascii="Times New Roman" w:eastAsia="Times New Roman" w:hAnsi="Times New Roman"/>
          <w:sz w:val="24"/>
          <w:szCs w:val="20"/>
          <w:u w:val="single"/>
          <w:lang w:eastAsia="hu-HU"/>
        </w:rPr>
        <w:t xml:space="preserve"> belépés engedélyezése és feltételei:</w:t>
      </w:r>
    </w:p>
    <w:p w14:paraId="6AA1497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88B5D1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w:t>
      </w:r>
      <w:r w:rsidRPr="00194515">
        <w:rPr>
          <w:rFonts w:ascii="Times New Roman" w:eastAsia="Times New Roman" w:hAnsi="Times New Roman"/>
          <w:sz w:val="24"/>
          <w:szCs w:val="20"/>
          <w:lang w:eastAsia="hu-HU"/>
        </w:rPr>
        <w:tab/>
        <w:t>A MÁV Zrt. elválasztott és nem elválasztott területére a MÁV Zrt.-vel munkaviszonyban nem álló személyek munkavégzés céljából csak belépési engedély birtokában léphetnek be.</w:t>
      </w:r>
    </w:p>
    <w:p w14:paraId="257F7B4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6A800B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  A belépés engedélyezésére, vagy annak megvonására a Vállalkozónak a MÁV Zrt. Igazgatási és Ügyviteli Szervezet Területi Csoportja jogosult, ahol Marton Anita igazgatási szakelőadó végzi (elérhetőségei: telefon:  +36 (1) 515-2418, mobil: +36 (30) 979 6066, e-mail: martonan@mav.hu)</w:t>
      </w:r>
    </w:p>
    <w:p w14:paraId="162F7A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A belépési engedélyeket írásban kell kérni. Az engedélykérési kötelezettségről, az engedélykérés módjáról, helyéről, az engedély kiadására jogosult személyéről az idegen felet a szerződéskötéskor az idegen féllel kapcsolattartásra szerződésben kijelölt MÁV Zrt. munkavállaló köteles írásban tájékoztatni. Az alvállalkozók részére is a Vállalkozó kéri meg </w:t>
      </w:r>
      <w:r w:rsidRPr="00194515">
        <w:rPr>
          <w:rFonts w:ascii="Times New Roman" w:eastAsia="Times New Roman" w:hAnsi="Times New Roman"/>
          <w:sz w:val="24"/>
          <w:szCs w:val="20"/>
          <w:lang w:eastAsia="hu-HU"/>
        </w:rPr>
        <w:lastRenderedPageBreak/>
        <w:t>az engedélyt.</w:t>
      </w:r>
    </w:p>
    <w:p w14:paraId="367069B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belépést engedélyező az engedély kiadása előtt köteles az engedélyt kérőtől a munkavédelmi feltételek teljesüléséről nyilatkozatot kérni és jogosult a nyilatkozatot igazoló dokumentumokat ellenőrizni.</w:t>
      </w:r>
    </w:p>
    <w:p w14:paraId="11958F1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engedélyen a munka irányítójának, valamint a munkát végző dolgozóknak a nevét és azonosításra alkalmas fényképes igazolványuk számát fel kell tüntetni.</w:t>
      </w:r>
    </w:p>
    <w:p w14:paraId="319F42D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engedélyt a munkavégzés időtartama alatt a munkát végzőnek, csoportos belépési engedély esetén a munkacsoport vezetőjének folyamatosan magánál kell tartania.</w:t>
      </w:r>
    </w:p>
    <w:p w14:paraId="45D50C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belépést engedélyező, vagy a szerződést kötő indokolt esetben - személy, vagyon, és forgalombiztonsági szempontok figyelembevételével - a belépést kísérő jelenlétéhez kötheti.</w:t>
      </w:r>
    </w:p>
    <w:p w14:paraId="194D59C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4779E183"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2. A"/>
        </w:smartTagPr>
        <w:r w:rsidRPr="00194515">
          <w:rPr>
            <w:rFonts w:ascii="Times New Roman" w:eastAsia="Times New Roman" w:hAnsi="Times New Roman"/>
            <w:sz w:val="24"/>
            <w:szCs w:val="20"/>
            <w:u w:val="single"/>
            <w:lang w:eastAsia="hu-HU"/>
          </w:rPr>
          <w:t>2. A</w:t>
        </w:r>
      </w:smartTag>
      <w:r w:rsidRPr="00194515">
        <w:rPr>
          <w:rFonts w:ascii="Times New Roman" w:eastAsia="Times New Roman" w:hAnsi="Times New Roman"/>
          <w:sz w:val="24"/>
          <w:szCs w:val="20"/>
          <w:u w:val="single"/>
          <w:lang w:eastAsia="hu-HU"/>
        </w:rPr>
        <w:t xml:space="preserve"> belépési engedély érvényessége:</w:t>
      </w:r>
    </w:p>
    <w:p w14:paraId="29CD3D9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 határozott időre szólóan adható meg. A belépési engedély érvényessége szükség esetén módosítható, illetve indokolt esetben visszavonható.</w:t>
      </w:r>
    </w:p>
    <w:p w14:paraId="41C0FCB6" w14:textId="77777777" w:rsidR="00D834DF" w:rsidRPr="00194515" w:rsidRDefault="00D834DF" w:rsidP="00D834DF">
      <w:pPr>
        <w:widowControl w:val="0"/>
        <w:spacing w:after="0" w:line="240" w:lineRule="auto"/>
        <w:jc w:val="both"/>
        <w:rPr>
          <w:rFonts w:ascii="Times New Roman" w:eastAsia="Times New Roman" w:hAnsi="Times New Roman"/>
          <w:color w:val="FF0000"/>
          <w:sz w:val="24"/>
          <w:szCs w:val="20"/>
          <w:lang w:eastAsia="hu-HU"/>
        </w:rPr>
      </w:pPr>
    </w:p>
    <w:p w14:paraId="23AB9BB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II. Munkavédelmi szabályok</w:t>
      </w:r>
    </w:p>
    <w:p w14:paraId="0980E3B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0ADAEF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lang w:eastAsia="hu-HU"/>
          </w:rPr>
          <w:t>1. A</w:t>
        </w:r>
      </w:smartTag>
      <w:r w:rsidRPr="00194515">
        <w:rPr>
          <w:rFonts w:ascii="Times New Roman" w:eastAsia="Times New Roman" w:hAnsi="Times New Roman"/>
          <w:sz w:val="24"/>
          <w:szCs w:val="20"/>
          <w:lang w:eastAsia="hu-HU"/>
        </w:rPr>
        <w:t xml:space="preserve"> Vállalkozó kötelezi magát arra, hogy a MÁV Zrt.-vel kötött szerződésben meghatározott munkavédelmi feltételeket érvényesíti a vele szerződéses jogviszonyban álló további vállalkozókkal (alvállalkozó, fuvarozó stb.), ha azokkal a MÁV Zrt. területén végeztet munkát, vagy szolgáltatást.</w:t>
      </w:r>
    </w:p>
    <w:p w14:paraId="121E03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74B5A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2. A"/>
        </w:smartTagPr>
        <w:r w:rsidRPr="00194515">
          <w:rPr>
            <w:rFonts w:ascii="Times New Roman" w:eastAsia="Times New Roman" w:hAnsi="Times New Roman"/>
            <w:sz w:val="24"/>
            <w:szCs w:val="20"/>
            <w:lang w:eastAsia="hu-HU"/>
          </w:rPr>
          <w:t>2. A</w:t>
        </w:r>
      </w:smartTag>
      <w:r w:rsidRPr="00194515">
        <w:rPr>
          <w:rFonts w:ascii="Times New Roman" w:eastAsia="Times New Roman" w:hAnsi="Times New Roman"/>
          <w:sz w:val="24"/>
          <w:szCs w:val="20"/>
          <w:lang w:eastAsia="hu-HU"/>
        </w:rPr>
        <w:t xml:space="preserve"> melléklet nem kell tartalmazza azokat a – törvényben, jogszabályban, rendeletben, kötelező szabványban, biztonsági szabályzatban előírt – munkavédelmi szabályokat, amelyek vonatkozó előírásait a külső vállalkozó – a szerződéstől függetlenül is – köteles ismerni és betartani.</w:t>
      </w:r>
    </w:p>
    <w:p w14:paraId="2C695C2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10001A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3.Munkaterület megközelítése: A Megrendelő és a Vállalkozó között létrejött Vállalkozási szerződést a munkaterület átadási jegyzőkönyvben rögzített munkaterületen kell teljesíteni. A munkaterület megközelítése a munkaterület átadási jegyzőkönyvben rögzítettek szerint történhet.</w:t>
      </w:r>
    </w:p>
    <w:p w14:paraId="584C4F3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286D76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4.</w:t>
      </w:r>
      <w:r w:rsidRPr="00194515">
        <w:rPr>
          <w:rFonts w:ascii="Times New Roman" w:eastAsia="Times New Roman" w:hAnsi="Times New Roman"/>
          <w:sz w:val="24"/>
          <w:szCs w:val="20"/>
          <w:u w:val="single"/>
          <w:lang w:eastAsia="hu-HU"/>
        </w:rPr>
        <w:tab/>
        <w:t>Munkaterület átadása-visszavétele, munkaterület fedezése</w:t>
      </w:r>
    </w:p>
    <w:p w14:paraId="0A01702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437EEF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4.1.</w:t>
      </w:r>
      <w:r w:rsidRPr="00194515">
        <w:rPr>
          <w:rFonts w:ascii="Times New Roman" w:eastAsia="Times New Roman" w:hAnsi="Times New Roman"/>
          <w:sz w:val="24"/>
          <w:szCs w:val="20"/>
          <w:lang w:eastAsia="hu-HU"/>
        </w:rPr>
        <w:tab/>
        <w:t>A munkaterületen a vállalkozó, és a vele munkavégzésre, szolgáltatásra irányuló jogviszonyban álló további vállalkozó vagy munkavállaló (továbbiakban: alvállalkozó) a terület átvétele előtt, illetve a terület visszaadása után munkát (szolgáltatást) nem végezhet és nem végeztethet.</w:t>
      </w:r>
    </w:p>
    <w:p w14:paraId="20D875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4.2. A munkaterület átadása külön eljárás alapján történik, ahol a felek a munkaterület biztonsági állapotáról megtekintés alapján győződnek meg. </w:t>
      </w:r>
    </w:p>
    <w:p w14:paraId="2B3028B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196A96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4.3.</w:t>
      </w:r>
      <w:r w:rsidRPr="00194515">
        <w:rPr>
          <w:rFonts w:ascii="Times New Roman" w:eastAsia="Times New Roman" w:hAnsi="Times New Roman"/>
          <w:sz w:val="24"/>
          <w:szCs w:val="20"/>
          <w:lang w:eastAsia="hu-HU"/>
        </w:rPr>
        <w:tab/>
        <w:t>A munkaterület átadás a rendeletekben meghatározottak szerint írásban történik, illetve - a munkaterület biztonságos állapotáról történő meggyőződés után kell visszavenni - a munkálatok befejezését vagy felfüggesztését követően a MÁV Zrt.-</w:t>
      </w:r>
      <w:r w:rsidRPr="00194515">
        <w:rPr>
          <w:rFonts w:ascii="Times New Roman" w:eastAsia="Times New Roman" w:hAnsi="Times New Roman"/>
          <w:sz w:val="24"/>
          <w:szCs w:val="20"/>
          <w:lang w:eastAsia="hu-HU"/>
        </w:rPr>
        <w:softHyphen/>
        <w:t>vel közvetlen szerződéses jogviszonyban álló vállalkozótól.</w:t>
      </w:r>
    </w:p>
    <w:p w14:paraId="3BECD1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723293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4.4.</w:t>
      </w:r>
      <w:r w:rsidRPr="00194515">
        <w:rPr>
          <w:rFonts w:ascii="Times New Roman" w:eastAsia="Times New Roman" w:hAnsi="Times New Roman"/>
          <w:sz w:val="24"/>
          <w:szCs w:val="20"/>
          <w:lang w:eastAsia="hu-HU"/>
        </w:rPr>
        <w:tab/>
        <w:t>Az átadott munkaterületen az ott munkát végzők munkairányítójának (vezetőjének) előzetes értesítése és hozzájárulása nélkül a MÁV Zrt. munkavállalója - a szerződésből adódó jogosultság (pld. ellenőrzés, előzetes minőségi átvétel, előzetes megállapodás, egyidejűleg végzett munkára stb.) gyakorlása vagy veszélyelhárítás kivételével - a terület visszaadásáig nem végezhet munkát.</w:t>
      </w:r>
    </w:p>
    <w:p w14:paraId="6AF1BF1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lastRenderedPageBreak/>
        <w:t>4.5. A vasúti vágányokon végzett munkánál a munkaterület közlekedésbiztonsági szempontból történő fedezéséért felelős személy a Vállalkozó felelős vezetője a helyszínen. A vasúti vágányok közötti és a vasúti vágányokat keresztező közlekedésnél, anyagmozgatásnál és szállításnál a hivatkozott vezérigazgatói utasítás 4.2.5 pontjaiban foglaltak szerint kell eljárni.</w:t>
      </w:r>
    </w:p>
    <w:p w14:paraId="573D669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996A65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6. A"/>
        </w:smartTagPr>
        <w:r w:rsidRPr="00194515">
          <w:rPr>
            <w:rFonts w:ascii="Times New Roman" w:eastAsia="Times New Roman" w:hAnsi="Times New Roman"/>
            <w:sz w:val="24"/>
            <w:szCs w:val="20"/>
            <w:lang w:eastAsia="hu-HU"/>
          </w:rPr>
          <w:t>6. A</w:t>
        </w:r>
      </w:smartTag>
      <w:r w:rsidRPr="00194515">
        <w:rPr>
          <w:rFonts w:ascii="Times New Roman" w:eastAsia="Times New Roman" w:hAnsi="Times New Roman"/>
          <w:sz w:val="24"/>
          <w:szCs w:val="20"/>
          <w:lang w:eastAsia="hu-HU"/>
        </w:rPr>
        <w:t xml:space="preserve"> vállalkozó kötöttpályás és közúti járműveivel a MÁV Zrt. területén (vágányhálózatán, közforgalom elől elzárt úthálózatán, munkaterületein) csak a MÁV Zrt. engedélyével közlekedhet. A MÁV Zrt úthálózatán történő közúti járművel történő közlekedésre az engedélyt a MÁV Zrt. területileg illetékes szolgálati egység vezetője jogosult területe vonatkozásában megadni, mely tartalmazza az útvonalat és a közlekedés feltételeit. A közlekedési jogosultságot igazoló bizonylatot (engedély, jogosítvány) a jármű vezetője köteles magánál tartani, azt ellenőrzés esetén felmutatni.</w:t>
      </w:r>
    </w:p>
    <w:p w14:paraId="53777958"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97711D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7.</w:t>
      </w:r>
      <w:r w:rsidRPr="00194515">
        <w:rPr>
          <w:rFonts w:ascii="Times New Roman" w:eastAsia="Times New Roman" w:hAnsi="Times New Roman"/>
          <w:sz w:val="24"/>
          <w:szCs w:val="20"/>
          <w:u w:val="single"/>
          <w:lang w:eastAsia="hu-HU"/>
        </w:rPr>
        <w:tab/>
        <w:t>Munkavégzés:</w:t>
      </w:r>
    </w:p>
    <w:p w14:paraId="57F43C0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7.1.</w:t>
      </w:r>
      <w:r w:rsidRPr="00194515">
        <w:rPr>
          <w:rFonts w:ascii="Times New Roman" w:eastAsia="Times New Roman" w:hAnsi="Times New Roman"/>
          <w:sz w:val="24"/>
          <w:szCs w:val="20"/>
          <w:lang w:eastAsia="hu-HU"/>
        </w:rPr>
        <w:tab/>
        <w:t>A MÁV Zrt. területén a külső vállalkozók munkát és/vagy szolgáltatást csak szerződés alapján végezhetnek.</w:t>
      </w:r>
    </w:p>
    <w:p w14:paraId="4FAF80A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7.2.</w:t>
      </w:r>
      <w:r w:rsidRPr="00194515">
        <w:rPr>
          <w:rFonts w:ascii="Times New Roman" w:eastAsia="Times New Roman" w:hAnsi="Times New Roman"/>
          <w:sz w:val="24"/>
          <w:szCs w:val="20"/>
          <w:lang w:eastAsia="hu-HU"/>
        </w:rPr>
        <w:tab/>
        <w:t>A szerződésben foglaltak betartásáról - saját munkavállalója és alvállalkozója vonatkozásában - a vállalkozó köteles gondoskodni.</w:t>
      </w:r>
    </w:p>
    <w:p w14:paraId="1AE681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7.3.</w:t>
      </w:r>
      <w:r w:rsidRPr="00194515">
        <w:rPr>
          <w:rFonts w:ascii="Times New Roman" w:eastAsia="Times New Roman" w:hAnsi="Times New Roman"/>
          <w:sz w:val="24"/>
          <w:szCs w:val="20"/>
          <w:lang w:eastAsia="hu-HU"/>
        </w:rPr>
        <w:tab/>
        <w:t>A munkavégzés - a belépési engedélyen kívül - csak külön írásbeli engedély birtokában kezdhető meg, ha egyéb biztonsági szabályok azt kötelezővé teszik (pl. villamos felső vezetékkel ellátott pályarészen végzett rakodásnál).</w:t>
      </w:r>
    </w:p>
    <w:p w14:paraId="17F54E6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7.4.</w:t>
      </w:r>
      <w:r w:rsidRPr="00194515">
        <w:rPr>
          <w:rFonts w:ascii="Times New Roman" w:eastAsia="Times New Roman" w:hAnsi="Times New Roman"/>
          <w:sz w:val="24"/>
          <w:szCs w:val="20"/>
          <w:lang w:eastAsia="hu-HU"/>
        </w:rPr>
        <w:tab/>
        <w:t>A munkavégzésnél a MÁV Zrt. szakmai utasításaiban, biztonsági szabályzatokban, egyéb kötelező előírásokban meghatározott biztonsági követelményektől eltérő a személyi biztonságot csökkentő feltételeket nem szabad az idegenek (szerződő fél, hatósági személyek stb.) számára sem megengedni.</w:t>
      </w:r>
    </w:p>
    <w:p w14:paraId="38CE40E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7.5.</w:t>
      </w:r>
      <w:r w:rsidRPr="00194515">
        <w:rPr>
          <w:rFonts w:ascii="Times New Roman" w:eastAsia="Times New Roman" w:hAnsi="Times New Roman"/>
          <w:sz w:val="24"/>
          <w:szCs w:val="20"/>
          <w:lang w:eastAsia="hu-HU"/>
        </w:rPr>
        <w:tab/>
        <w:t>A vállalkozó az átadott vagy a szerződés szerint közösen használt MÁV Zrt. munkaterületen kívül a MÁV Zrt. más területén munkát nem végezhet.</w:t>
      </w:r>
    </w:p>
    <w:p w14:paraId="5B9BC1B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7.6. Ha a szerződésben foglaltak teljesítése közben olyan tevékenység végzésére van szükség, amelynek indokoltsága a szerződés megkötésének időpontjában előre nem volt látható és az a MÁV Zrt. tevékenységét zavarhatja, területét érintheti, vagy a MÁV Zrt. munkavállalóinak és szolgáltatásait igénybe vevőinek személyi biztonságát csökkenti a vállalkozó a művelet végrehajtására a MÁV Zrt. szerződésben meghatározott képviselőjétől köteles eseti engedélyt kérni és </w:t>
      </w:r>
      <w:r w:rsidRPr="00194515">
        <w:rPr>
          <w:rFonts w:ascii="Times New Roman" w:eastAsia="Times New Roman" w:hAnsi="Times New Roman"/>
          <w:sz w:val="24"/>
          <w:szCs w:val="20"/>
          <w:lang w:eastAsia="hu-HU"/>
        </w:rPr>
        <w:softHyphen/>
        <w:t>írásban adott utasítása szerint eljárni.</w:t>
      </w:r>
    </w:p>
    <w:p w14:paraId="016287D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C02AD4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7.7 A"/>
        </w:smartTagPr>
        <w:r w:rsidRPr="00194515">
          <w:rPr>
            <w:rFonts w:ascii="Times New Roman" w:eastAsia="Times New Roman" w:hAnsi="Times New Roman"/>
            <w:sz w:val="24"/>
            <w:szCs w:val="20"/>
            <w:lang w:eastAsia="hu-HU"/>
          </w:rPr>
          <w:t>7.7 A</w:t>
        </w:r>
      </w:smartTag>
      <w:r w:rsidRPr="00194515">
        <w:rPr>
          <w:rFonts w:ascii="Times New Roman" w:eastAsia="Times New Roman" w:hAnsi="Times New Roman"/>
          <w:sz w:val="24"/>
          <w:szCs w:val="20"/>
          <w:lang w:eastAsia="hu-HU"/>
        </w:rPr>
        <w:t xml:space="preserve"> vasúti, vagy egyéb szakképzettséget igénylő (pl. kiskocsivezető, vonatvezető, mozdonyvezető, pályamester, figyelőőr stb.) tevékenységet a vállalkozó csak akkor végezhet, ha a MÁV Zrt. hasonló tevékenységet végző alkalmazottjával megegyező szakképzettséggel, érvényes vizsgával, (vizsgákkal) és egyéb kötelező feltételekkel (pld. vonalismeret, helyismeret, orvosi alkalmasság stb.) rendelkezik. A szakképzettség meglétére a Vállalkozó a munkaterület átadás során készülő jegyzőkönyvben tesz nyilatkozatot. A vasúti szakképzettséget igénylő tevékenységet ellátó vállalkozó vagy munkavállalója a szerződésben vállalt kötelezettségek teljesítése érdekében a MÁV Zrt. munkavállalójával azonos intézkedési jogkörrel, kötelezettséggel és felelősséggel ruházható fel a MÁV Zrt. részéről. Ha a MÁV Zrt. saját munkavállalói számára valamely művelet végrehajtását előírás tiltja, vagy feltételekhez köti, azt a vállalkozó számára is meg kell tiltani, vagy azonos feltételekhez kötni.</w:t>
      </w:r>
    </w:p>
    <w:p w14:paraId="4DBD888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B2AA5C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7.8. Villamos felsővezetékkel ellátott vonalakon, valamint vasúti vágány elsodrási határán belül végzett munkák esetén Vállalkozó alkalmazottjai tartoznak betartani az E101 Utasítás, a Vasútépítés és Fenntartási Munkavégzés Biztonsági Szabályzata, Forgalmi utasítások, </w:t>
      </w:r>
      <w:r w:rsidRPr="00194515">
        <w:rPr>
          <w:rFonts w:ascii="Times New Roman" w:eastAsia="Times New Roman" w:hAnsi="Times New Roman"/>
          <w:sz w:val="24"/>
          <w:szCs w:val="20"/>
          <w:lang w:eastAsia="hu-HU"/>
        </w:rPr>
        <w:lastRenderedPageBreak/>
        <w:t>valamint az MVSZ rájuk vonatkozó fejezetének előírásait.</w:t>
      </w:r>
    </w:p>
    <w:p w14:paraId="2E260F1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51CE84E"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8. Felügyelet alatt végezhető munkák és feltételei:</w:t>
      </w:r>
    </w:p>
    <w:p w14:paraId="4108A5B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3CB46B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8.1. Ha a Vállalkozó részére átadott munkaterület a vasút egyéb technológia területeitől munka és közlekedésbiztonsági szempontból szervezési vagy egyéb intézkedésekkel nem választható el, a munkavégzést munkavédelmi szempontból történő összehangoló személy a Vállalkozó alkalmazottja, ha rendelkezik a szükséges vasúti szakképzettséggel, ennek hiányában MÁV Zrt. felügyelettel is megbízott munkavállalója felel. </w:t>
      </w:r>
    </w:p>
    <w:p w14:paraId="2864820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2DDB63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8.2. Vállalkozó alkalmazottjai vasúti forgalommal összefüggő vasúti szakképzettséget igénylő munkát az átadott munkaterületen csak akkor végezhet, ha ugyanazt a tevékenységet végző MÁV alkalmazottal azonos és érvényes szakképzettséggel, illetve szakvizsgával és érvényes orvosi alkalmassági vizsgálattal rendelkezik, az adott tevékenységgel megbízták, ehhez Megrendelő hozzájárult és ezt a tevékenységet végző tevékenysége közben írásban igazolni tudja. Megrendelő hozzájárulásának megadása előtt jogosult a feltételek teljesüléséről meggyőződni. A Megrendelő hozzájárulását a munkaterület átadás-átvételi jegyzőkönyvben rögzíti. </w:t>
      </w:r>
    </w:p>
    <w:p w14:paraId="7EA51E9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F9499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8.3. Vállalkozó érvényes vasúti szakvizsgákkal rendelkező dolgozójának intézkedési jogköre azonos az ugyanazon érvényes vasúti szakvizsgákkal rendelkező MÁV Zrt. dolgozói intézkedési jogkörével.</w:t>
      </w:r>
    </w:p>
    <w:p w14:paraId="22C4032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4B89E9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8.4. A munkavégzés munkavédelmi szempontból történő összehangolását (felügyeletet) ellátó személy a munkavállaló felügyeletét köteles úgy ellátni, hogy a munkavégzés a MÁV Zrt., illetve a vállalkozó és a munkavégzés hatókörében tartózkodók személyi biztonságát, egészségét és a forgalom lebonyolítását ne veszélyeztesse.</w:t>
      </w:r>
    </w:p>
    <w:p w14:paraId="49A8068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E0E56E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8.5. A felügyelet ellátásával (a tevékenységek munkavédelmi szempontból történő összehangolásával) megbízott munkavállaló - személy- és közlekedésbiztonságra vonatkozó - utasításait a vállalkozó köteles betartani.</w:t>
      </w:r>
    </w:p>
    <w:p w14:paraId="1729E10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CAA609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8.6. Ha a felügyeletet ellátó (a tevékenységeket munkavédelmi szempontból összehangoló) személy a MÁV Zrt. munkavállalója, a felügyelet kizárólag vasútüzemi munkák jellegéből adódó biztonsági szabályok betartására irányul, de jogosult az általa aggályosnak vagy veszélyesnek ítélt esetekben is a meghatározottak szerint eljárni.</w:t>
      </w:r>
    </w:p>
    <w:p w14:paraId="6F498B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379A23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8.7. A felügyeletet ellátó személynek folyamatosan a helyszínen, vagy a helyszín áttekintésére alkalmas helyen kell tartózkodnia, ha a munkavégzés jellege, a munkaterület áttekinthetősége, illetve a vasútüzem és szolgáltatásait igénybevevők biztonsága ezt szükségessé teszi. A folyamatos jelenlét szükségességét a munkaterület átadás-átvételi jegyzőkönyvben meg kell határozni. Ha a helyszín áttekintése nem oldható meg, a felügyeletet ellátó személy és a távolabb tartózkodók között rádióval vagy más alkalmas módon a kommunikációt biztosítani kell.</w:t>
      </w:r>
    </w:p>
    <w:p w14:paraId="1C51D80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AD849C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9. Pályalétesítményekre vonatkozó kiegészítő szabályok:</w:t>
      </w:r>
    </w:p>
    <w:p w14:paraId="269204B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ACCDD7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9.1. A pályaépítési és fenntartási munkáknál, műtárgyak építésénél és fenntartásánál az előzőkben foglaltakon kívül be kell tartani a D.2., D.3., D.5. sz. utasítás vonatkozó szabályait, valamint a szerződést kötő felek által a biztonság szempontjából fontosnak tartott – szerződésben vagy más megállapodásban rögzített – egyéb előírásokat.</w:t>
      </w:r>
    </w:p>
    <w:p w14:paraId="3059F6E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661C46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9.2. Biztosítóberendezést, vagy azok szerkezeti elemeit érintő munkavégzésnél be kell tartani a TB 1. sz. Utasítás vonatkozó szabályait és a szerződést kötő felek által a biztonság szempontjából fontosnak tartott egyéb – szerződésben, vagy más megállapodásban rögzített – előírásokat.</w:t>
      </w:r>
    </w:p>
    <w:p w14:paraId="6FB763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963A58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9.3. A 9.1.; 9.2. pont szempontjából rögzített megállapodásnak minősül az elektronikusan rögzített megállapodás is, ha annak az érintett felek számára történő eljuttatása bizonyítható (p1.: hangrögzítő berendezés, visszaigazolt e-mail stb.)..</w:t>
      </w:r>
    </w:p>
    <w:p w14:paraId="2ED3496C"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AB4925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10. Ellenőrzés:</w:t>
      </w:r>
    </w:p>
    <w:p w14:paraId="7C5F193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756B4A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10.1. A belépési-, munkavégzési-, közlekedési, technológiai előírások betartását a MAV Zrt. ellenőrzésre jogosult munkavállalói, megbízottjai a MAV Zrt. területén – az átadott, elválasztott munkaterületen is – bármikor jogosultak ellenőrizni.</w:t>
      </w:r>
    </w:p>
    <w:p w14:paraId="045C957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EDF2F0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10.2. Az ellenőrzés megkezdése előtt a MAV Zrt. munkavállalója, megbízottja ellenőrzési jogosultságát köteles igazolni.</w:t>
      </w:r>
    </w:p>
    <w:p w14:paraId="031B105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10.3. Az előzőekben meghatározottakat a vállalkozó köteles saját munkavállalói, alvállalkozói tudomására hozni.</w:t>
      </w:r>
    </w:p>
    <w:p w14:paraId="404F488D"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3C9F2CBB"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1. A"/>
        </w:smartTagPr>
        <w:r w:rsidRPr="00194515">
          <w:rPr>
            <w:rFonts w:ascii="Times New Roman" w:eastAsia="Times New Roman" w:hAnsi="Times New Roman"/>
            <w:sz w:val="24"/>
            <w:szCs w:val="20"/>
            <w:u w:val="single"/>
            <w:lang w:eastAsia="hu-HU"/>
          </w:rPr>
          <w:t>11. A</w:t>
        </w:r>
      </w:smartTag>
      <w:r w:rsidRPr="00194515">
        <w:rPr>
          <w:rFonts w:ascii="Times New Roman" w:eastAsia="Times New Roman" w:hAnsi="Times New Roman"/>
          <w:sz w:val="24"/>
          <w:szCs w:val="20"/>
          <w:u w:val="single"/>
          <w:lang w:eastAsia="hu-HU"/>
        </w:rPr>
        <w:t xml:space="preserve"> munkavégzés felfüggesztése:</w:t>
      </w:r>
    </w:p>
    <w:p w14:paraId="4183D4C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987B8A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11.1. A MÁV Zrt. felügyeletet ellátó, vagy ellenőrzésre jogosult, vagy szerződéskötéskor a MÁV Zrt. képviseletében eljáró munkavállalója a munkavégzést azonnal leállíthatja, illetve a szerződést – a szerződésben meghatározott kockázat esetén – a MÁV Zrt. egyoldalúan azonnali hatállyal indokolás nélkül bármikor felbonthatja: </w:t>
      </w:r>
    </w:p>
    <w:p w14:paraId="66C2D1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ha a foglalkoztatás, vagy a munkaeszközök használata, vagy a biztonsági intézkedések betartásának hiánya a MÁV Zrt. munkavállalóit, ügyfeleit, vagy a vasúti közlekedés biztonságát, vagy a vagyonbiztonságot veszélyezteti,</w:t>
      </w:r>
    </w:p>
    <w:p w14:paraId="5AEC139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ha a munkavégzés a szerződésben foglaltaktól és a kiadott engedélyektől eltér.</w:t>
      </w:r>
    </w:p>
    <w:p w14:paraId="2DB9280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341850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11.2. A munkavégzés leállítását írásban is a vállalkozó tudomására kell hozni.</w:t>
      </w:r>
    </w:p>
    <w:p w14:paraId="7398903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EE17CC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11.3. A Vállalkozó a MÁV Zrt. munkavégzés leállítására és a szerződés felbontására való jogosultságát tudomásul veszi.</w:t>
      </w:r>
    </w:p>
    <w:p w14:paraId="6B7D90D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B29CC0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11.4. A vállalkozó a MÁV Zrt. előzőekben meghatározott jogosultságát köteles saját munkavállalói és alvállalkozói tudomására hozni.</w:t>
      </w:r>
    </w:p>
    <w:p w14:paraId="1D847585"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D9D2E6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12. Oktatás:</w:t>
      </w:r>
    </w:p>
    <w:p w14:paraId="120A236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9FBDA6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12.1. A vállalkozó vezetőjét, vagy megbízottját a MÁV Zrt. területileg illetékes szolgálati egység vezetője v. megbízottja bizonyíthatóan köteles a tevékenységéhez kapcsolódó munkabiztonsági, közlekedésbiztonsági és helyi körülményekből adódó veszélyekről, a MÁV Zrt belső utasításainak (D2., D.3., D.5., E.101., F.1., F.2., 45/2012. (IX. 07. MÁV ÉRT. 21.) EVIG sz. ut., Balesetvizsgálati Utasítás) munkavédelmet érintő részeiről kioktatni és az oktatás megtartását írásban dokumentálni. Ennek tényét a munkaterület átadási jegyzőkönyvben, illetve a munkavégzés közben megváltozott körülményekről az építési naplóban rögzíteni kell.</w:t>
      </w:r>
    </w:p>
    <w:p w14:paraId="3DF5F0D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F26338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lastRenderedPageBreak/>
        <w:t>12.2. A vállalkozó által végzett munka technológiájából adódó munkavédelmi ismeretek valamint a végzett munkára vonatkozó országos érvényű biztonsági szabályzatok, jogszabályok, szabványok nem képezik a MÁV Zrt. képviselője részéről megtartott oktatás tárgyát. A Vállalkozó munkavállalóinak munkavédelmi oktatása a Vállalkozó kötelezettsége.</w:t>
      </w:r>
    </w:p>
    <w:p w14:paraId="179311A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0188D6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12.3. A vállalkozó kötelezi magát arra, hogy a vele szerződéses jogviszonyban álló vállalkozók (alvállalkozók, fuvarozók) munkavédelmi oktatásáról a MÁV Zrt.-vel közvetlen szerződéses jogviszonyban álló vállalkozó köteles gondoskodni a MÁV Zrt.-vel kötött feltételek további érvényesítésével.</w:t>
      </w:r>
    </w:p>
    <w:p w14:paraId="48F4A30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C1FD0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12.4. A vállalkozó - a MÁV Zrt. belső utasításaiból - az általa tartandó oktatáshoz a szerződő MÁV Zrt. féltől segédanyagot (szabályzatok, utasítások, Munkavédelmi Szabályzat stb.) kérhet, amelyeket a MÁV Zrt. köteles biztosítani. Az átadott segédanyagokat vállalkozó a szerződésben foglaltak teljesítésének befejezése után köteles szerződő fél részére visszaadni.</w:t>
      </w:r>
    </w:p>
    <w:p w14:paraId="1B9E620C"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624335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13. Baleset esetén teendő intézkedések:</w:t>
      </w:r>
    </w:p>
    <w:p w14:paraId="55D14C7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96E76B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13.1. A vállalkozó köteles a személyi sérüléssel járó és/vagy dologi kár következményű baleseteket és a kialakult veszélyhelyzeteket a MÁV Zrt. területileg illetékes szolgálati egysége részére azonnal bejelenteni, ha a bekövetkezett esemény a MÁV Zrt. eszközeivel vagy munkavállalóinak tevékenységével összefüggésbe hozható, vagy a MÁV Zrt. közlekedésbiztonságát, alkalmazottainak vagy ügyfeleinek személyi vagy vagyonbiztonságát veszélyezteti.</w:t>
      </w:r>
    </w:p>
    <w:p w14:paraId="7DCD71B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D9089D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13.2. Baleset vagy veszélyeztetés esetén bármelyik szerződő fél közös vizsgálatot igényelhet, amelynek a másik szerződő fél köteles eleget tenni.</w:t>
      </w:r>
    </w:p>
    <w:p w14:paraId="3D05E4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617828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13.3. A közlekedésbiztonságot veszélyeztető esetek és balesetek vizsgálata alkalmával a Vállalkozó magára nézve is kötelezően tudomásul veszi a MÁV Zrt. Balesetvizsgálati Utasításban előírtakat, és biztosítja a vizsgálat lefolytatásához szükséges feltételeket.</w:t>
      </w:r>
    </w:p>
    <w:p w14:paraId="6EF769B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9F177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13.4. A MÁV Zrt. részéről végzett vizsgálathoz szükséges okiratokat köteles a vizsgálatot végzők rendelkezésére bocsátani.</w:t>
      </w:r>
    </w:p>
    <w:p w14:paraId="06546B2E"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6FA07E9A"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14. Vegyes rendelkezések:</w:t>
      </w:r>
    </w:p>
    <w:p w14:paraId="7B25D14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14.1. A vállalkozó a munkavégzés ideje alatt a munkaterületet és annak környezetét tartozik megóvni, a munka befejezésekor azt szennyezés-mentes állapotban visszaadni és a munkafolyamatokat a lehető legkisebb zajjal köteles elvégezni. Amennyiben a megrendelőt a Vállalkozó által okozott zajkeltés vagy más egyéb környezeti veszélyeztetés miatt megbüntetnék – a költségeket a benyújtott tényleges számla alapján – tartozik a MÁV Zrt.-nek visszafizetni.</w:t>
      </w:r>
    </w:p>
    <w:p w14:paraId="74DB84C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82F38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14.2. Amennyiben a megrendelőnek munkavédelmi ellenőrzéskor a kivitelezéssel kapcsolatban - vállalkozói mulasztás miatt - bírságot kellene fizetnie, azt a vállalkozóra háríthatja.</w:t>
      </w:r>
    </w:p>
    <w:p w14:paraId="4EC6804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0330625"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Jelen munkavédelmi mellékletben nem rögzített kérdésekben a munkavédelemről szóló - többszörösen módosított – 1993. XCIII. sz.  törvényben és „Az idegen személyek MÁV területén történő tartózkodásáról és a külső vállalkozó MÁV területen történő munkavégzésének munkavédelmi feltételeiről” szóló 45/2012. (IX. 07. MÁV ÉRT. 21.) EVIG számú utasításban foglaltak irányadók. </w:t>
      </w:r>
    </w:p>
    <w:p w14:paraId="307F8CB0" w14:textId="77777777" w:rsidR="00D834DF" w:rsidRDefault="00D834DF" w:rsidP="00C241C6">
      <w:pPr>
        <w:jc w:val="right"/>
        <w:rPr>
          <w:rFonts w:ascii="Times New Roman" w:hAnsi="Times New Roman"/>
          <w:b/>
          <w:sz w:val="24"/>
          <w:szCs w:val="24"/>
        </w:rPr>
      </w:pPr>
      <w:r>
        <w:rPr>
          <w:rFonts w:ascii="Times New Roman" w:eastAsia="Times New Roman" w:hAnsi="Times New Roman"/>
          <w:sz w:val="24"/>
          <w:szCs w:val="20"/>
          <w:lang w:eastAsia="hu-HU"/>
        </w:rPr>
        <w:br w:type="page"/>
      </w:r>
      <w:r>
        <w:rPr>
          <w:rFonts w:ascii="Times New Roman" w:eastAsia="Times New Roman" w:hAnsi="Times New Roman"/>
          <w:sz w:val="24"/>
          <w:szCs w:val="20"/>
          <w:lang w:eastAsia="hu-HU"/>
        </w:rPr>
        <w:lastRenderedPageBreak/>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tab/>
      </w:r>
      <w:r>
        <w:rPr>
          <w:rFonts w:ascii="Times New Roman" w:hAnsi="Times New Roman"/>
          <w:b/>
          <w:sz w:val="24"/>
          <w:szCs w:val="24"/>
        </w:rPr>
        <w:t>4. sz. melléklet</w:t>
      </w:r>
    </w:p>
    <w:p w14:paraId="28450E36" w14:textId="77777777" w:rsidR="00D834DF" w:rsidRDefault="00D834DF" w:rsidP="00D834DF">
      <w:pPr>
        <w:spacing w:after="0" w:line="240" w:lineRule="auto"/>
        <w:jc w:val="center"/>
        <w:rPr>
          <w:rFonts w:ascii="Times New Roman" w:eastAsia="Times New Roman" w:hAnsi="Times New Roman"/>
          <w:b/>
          <w:sz w:val="24"/>
          <w:szCs w:val="20"/>
          <w:lang w:eastAsia="hu-HU"/>
        </w:rPr>
      </w:pPr>
    </w:p>
    <w:p w14:paraId="7C3EF206" w14:textId="77777777" w:rsidR="00D834DF" w:rsidRPr="00125E1E" w:rsidRDefault="00D834DF" w:rsidP="00D834DF">
      <w:pPr>
        <w:spacing w:after="0" w:line="240" w:lineRule="auto"/>
        <w:jc w:val="center"/>
        <w:rPr>
          <w:rFonts w:ascii="Times New Roman" w:eastAsia="Times New Roman" w:hAnsi="Times New Roman"/>
          <w:b/>
          <w:sz w:val="24"/>
          <w:szCs w:val="20"/>
          <w:lang w:eastAsia="hu-HU"/>
        </w:rPr>
      </w:pPr>
      <w:r w:rsidRPr="00125E1E">
        <w:rPr>
          <w:rFonts w:ascii="Times New Roman" w:eastAsia="Times New Roman" w:hAnsi="Times New Roman"/>
          <w:b/>
          <w:sz w:val="24"/>
          <w:szCs w:val="20"/>
          <w:lang w:eastAsia="hu-HU"/>
        </w:rPr>
        <w:t>Nyilatkozat alvállalkozókról</w:t>
      </w:r>
    </w:p>
    <w:p w14:paraId="15D7CA2A" w14:textId="77777777" w:rsidR="00D834DF" w:rsidRPr="00125E1E" w:rsidRDefault="00D834DF" w:rsidP="00D834DF">
      <w:pPr>
        <w:spacing w:after="0" w:line="240" w:lineRule="auto"/>
        <w:jc w:val="center"/>
        <w:rPr>
          <w:rFonts w:ascii="Times New Roman" w:eastAsia="Times New Roman" w:hAnsi="Times New Roman"/>
          <w:b/>
          <w:sz w:val="24"/>
          <w:szCs w:val="20"/>
          <w:lang w:eastAsia="hu-HU"/>
        </w:rPr>
      </w:pPr>
    </w:p>
    <w:p w14:paraId="12737C03" w14:textId="77777777" w:rsidR="00D834DF" w:rsidRPr="00125E1E" w:rsidRDefault="00D834DF" w:rsidP="00D834DF">
      <w:pPr>
        <w:spacing w:after="0" w:line="240" w:lineRule="auto"/>
        <w:jc w:val="both"/>
        <w:rPr>
          <w:rFonts w:ascii="Times New Roman" w:eastAsia="Times New Roman" w:hAnsi="Times New Roman"/>
          <w:b/>
          <w:sz w:val="24"/>
          <w:szCs w:val="20"/>
          <w:lang w:eastAsia="hu-HU"/>
        </w:rPr>
      </w:pPr>
    </w:p>
    <w:p w14:paraId="73692EE4"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w:t>
      </w:r>
      <w:r>
        <w:rPr>
          <w:rFonts w:ascii="Times New Roman" w:eastAsia="Times New Roman" w:hAnsi="Times New Roman"/>
          <w:sz w:val="24"/>
          <w:szCs w:val="20"/>
          <w:lang w:eastAsia="hu-HU"/>
        </w:rPr>
        <w:t>elentem, hogy a Társaság, mint vállalkozó</w:t>
      </w:r>
      <w:r w:rsidRPr="00125E1E">
        <w:rPr>
          <w:rFonts w:ascii="Times New Roman" w:eastAsia="Times New Roman" w:hAnsi="Times New Roman"/>
          <w:sz w:val="24"/>
          <w:szCs w:val="20"/>
          <w:lang w:eastAsia="hu-HU"/>
        </w:rPr>
        <w:t xml:space="preserve"> és a MÁV Zrt., mint megrendelő között a……………………………… tárgyában …………………..(dátum) napján kötött </w:t>
      </w:r>
      <w:r>
        <w:rPr>
          <w:rFonts w:ascii="Times New Roman" w:eastAsia="Times New Roman" w:hAnsi="Times New Roman"/>
          <w:sz w:val="24"/>
          <w:szCs w:val="20"/>
          <w:lang w:eastAsia="hu-HU"/>
        </w:rPr>
        <w:t>vállalkozási</w:t>
      </w:r>
      <w:r w:rsidRPr="00125E1E">
        <w:rPr>
          <w:rFonts w:ascii="Times New Roman" w:eastAsia="Times New Roman" w:hAnsi="Times New Roman"/>
          <w:sz w:val="24"/>
          <w:szCs w:val="20"/>
          <w:lang w:eastAsia="hu-HU"/>
        </w:rPr>
        <w:t xml:space="preserve"> szerződés teljesítésébe a Társaság az alábbi alvállalkozók kívánja bevonni, továbbá kijelentem, hogy ezen alvállalkozók nem állnak a Kbt. és a hivatkozott </w:t>
      </w:r>
      <w:r>
        <w:rPr>
          <w:rFonts w:ascii="Times New Roman" w:eastAsia="Times New Roman" w:hAnsi="Times New Roman"/>
          <w:sz w:val="24"/>
          <w:szCs w:val="20"/>
          <w:lang w:eastAsia="hu-HU"/>
        </w:rPr>
        <w:t>vállalkozási</w:t>
      </w:r>
      <w:r w:rsidRPr="00125E1E">
        <w:rPr>
          <w:rFonts w:ascii="Times New Roman" w:eastAsia="Times New Roman" w:hAnsi="Times New Roman"/>
          <w:sz w:val="24"/>
          <w:szCs w:val="20"/>
          <w:lang w:eastAsia="hu-HU"/>
        </w:rPr>
        <w:t xml:space="preserve"> szerződés megkötését megelőző közbeszerzési eljárásban előírt kizáró okok hatálya alatt.</w:t>
      </w:r>
    </w:p>
    <w:p w14:paraId="2538DCB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11770928" w14:textId="77777777" w:rsidR="00D834DF" w:rsidRPr="00125E1E" w:rsidRDefault="00D834DF" w:rsidP="00D834DF">
      <w:pPr>
        <w:spacing w:after="0" w:line="240" w:lineRule="auto"/>
        <w:jc w:val="both"/>
        <w:rPr>
          <w:rFonts w:ascii="Times New Roman" w:eastAsia="Times New Roman" w:hAnsi="Times New Roman"/>
          <w:i/>
          <w:sz w:val="24"/>
          <w:szCs w:val="20"/>
          <w:lang w:eastAsia="hu-HU"/>
        </w:rPr>
      </w:pPr>
      <w:r w:rsidRPr="00125E1E">
        <w:rPr>
          <w:rFonts w:ascii="Times New Roman" w:eastAsia="Times New Roman" w:hAnsi="Times New Roman"/>
          <w:i/>
          <w:sz w:val="24"/>
          <w:szCs w:val="20"/>
          <w:lang w:eastAsia="hu-HU"/>
        </w:rPr>
        <w:t>Alvállalkozó 1.</w:t>
      </w:r>
      <w:r w:rsidRPr="00125E1E">
        <w:rPr>
          <w:rFonts w:ascii="Times New Roman" w:eastAsia="Times New Roman" w:hAnsi="Times New Roman"/>
          <w:sz w:val="24"/>
          <w:szCs w:val="20"/>
          <w:vertAlign w:val="superscript"/>
          <w:lang w:eastAsia="hu-HU"/>
        </w:rPr>
        <w:footnoteReference w:id="7"/>
      </w:r>
    </w:p>
    <w:p w14:paraId="1EA7065F"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Az alvállalkozó megnevezése: </w:t>
      </w:r>
    </w:p>
    <w:p w14:paraId="08AC1EE4"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Képviselőjének neve: </w:t>
      </w:r>
    </w:p>
    <w:p w14:paraId="4E29C308"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Székhely: </w:t>
      </w:r>
    </w:p>
    <w:p w14:paraId="332BD835"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Cégjegyzékszám:</w:t>
      </w:r>
    </w:p>
    <w:p w14:paraId="34123BFA"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Adószám</w:t>
      </w:r>
    </w:p>
    <w:p w14:paraId="3A93ADA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Telefon:</w:t>
      </w:r>
    </w:p>
    <w:p w14:paraId="4E7AA71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Telefax: </w:t>
      </w:r>
    </w:p>
    <w:p w14:paraId="526987CE"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 teljesítés azon része, melyhez az alvállalkozó igénybevételre kerül:</w:t>
      </w:r>
    </w:p>
    <w:p w14:paraId="358BD13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25E1E">
        <w:rPr>
          <w:rFonts w:ascii="Times New Roman" w:eastAsia="Times New Roman" w:hAnsi="Times New Roman"/>
          <w:sz w:val="24"/>
          <w:szCs w:val="20"/>
          <w:vertAlign w:val="superscript"/>
          <w:lang w:eastAsia="hu-HU"/>
        </w:rPr>
        <w:footnoteReference w:id="8"/>
      </w:r>
    </w:p>
    <w:p w14:paraId="4FE6DE1C"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66E3C6EA" w14:textId="77777777" w:rsidR="00D834DF" w:rsidRPr="00125E1E" w:rsidRDefault="00D834DF" w:rsidP="00D834DF">
      <w:pPr>
        <w:spacing w:after="0" w:line="240" w:lineRule="auto"/>
        <w:jc w:val="both"/>
        <w:rPr>
          <w:rFonts w:ascii="Times New Roman" w:eastAsia="Times New Roman" w:hAnsi="Times New Roman"/>
          <w:i/>
          <w:sz w:val="24"/>
          <w:szCs w:val="20"/>
          <w:lang w:eastAsia="hu-HU"/>
        </w:rPr>
      </w:pPr>
      <w:r w:rsidRPr="00125E1E">
        <w:rPr>
          <w:rFonts w:ascii="Times New Roman" w:eastAsia="Times New Roman" w:hAnsi="Times New Roman"/>
          <w:i/>
          <w:sz w:val="24"/>
          <w:szCs w:val="20"/>
          <w:lang w:eastAsia="hu-HU"/>
        </w:rPr>
        <w:t>Alvállalkozó 2.</w:t>
      </w:r>
    </w:p>
    <w:p w14:paraId="4B52EAAE"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Az alvállalkozó megnevezése: </w:t>
      </w:r>
    </w:p>
    <w:p w14:paraId="4701EFB9"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Képviselőjének neve: </w:t>
      </w:r>
    </w:p>
    <w:p w14:paraId="3056763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Székhely: </w:t>
      </w:r>
    </w:p>
    <w:p w14:paraId="0002901A"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Cégjegyzékszám:</w:t>
      </w:r>
    </w:p>
    <w:p w14:paraId="7D5EE0A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Adószám</w:t>
      </w:r>
    </w:p>
    <w:p w14:paraId="3BDE45A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Telefon:</w:t>
      </w:r>
      <w:r w:rsidRPr="00125E1E">
        <w:rPr>
          <w:rFonts w:ascii="Times New Roman" w:eastAsia="Times New Roman" w:hAnsi="Times New Roman"/>
          <w:sz w:val="24"/>
          <w:szCs w:val="20"/>
          <w:lang w:eastAsia="hu-HU"/>
        </w:rPr>
        <w:tab/>
      </w:r>
      <w:r w:rsidRPr="00125E1E">
        <w:rPr>
          <w:rFonts w:ascii="Times New Roman" w:eastAsia="Times New Roman" w:hAnsi="Times New Roman"/>
          <w:sz w:val="24"/>
          <w:szCs w:val="20"/>
          <w:lang w:eastAsia="hu-HU"/>
        </w:rPr>
        <w:tab/>
      </w:r>
    </w:p>
    <w:p w14:paraId="5922382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Telefax: </w:t>
      </w:r>
    </w:p>
    <w:p w14:paraId="10D059D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 teljesítés azon része, melyhez az alvállalkozó igénybevételre kerül:</w:t>
      </w:r>
    </w:p>
    <w:p w14:paraId="2413D07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25E1E">
        <w:rPr>
          <w:rFonts w:ascii="Times New Roman" w:eastAsia="Times New Roman" w:hAnsi="Times New Roman"/>
          <w:sz w:val="24"/>
          <w:szCs w:val="20"/>
          <w:vertAlign w:val="superscript"/>
          <w:lang w:eastAsia="hu-HU"/>
        </w:rPr>
        <w:footnoteReference w:id="9"/>
      </w:r>
    </w:p>
    <w:p w14:paraId="27306D7F"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07E570F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082A6BD3"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201………………..</w:t>
      </w:r>
    </w:p>
    <w:p w14:paraId="5E773FD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1FD7F751"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w:t>
      </w:r>
    </w:p>
    <w:p w14:paraId="3B378F5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w:t>
      </w:r>
    </w:p>
    <w:p w14:paraId="5D8360FC"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Vállalkozó</w:t>
      </w:r>
      <w:r w:rsidRPr="00125E1E">
        <w:rPr>
          <w:rFonts w:ascii="Times New Roman" w:eastAsia="Times New Roman" w:hAnsi="Times New Roman"/>
          <w:sz w:val="24"/>
          <w:szCs w:val="20"/>
          <w:lang w:eastAsia="hu-HU"/>
        </w:rPr>
        <w:t xml:space="preserve"> cégszerű aláírása</w:t>
      </w:r>
    </w:p>
    <w:p w14:paraId="142C95F7" w14:textId="77777777" w:rsidR="00D834DF" w:rsidRDefault="00D834DF" w:rsidP="00D834DF">
      <w:pPr>
        <w:widowControl w:val="0"/>
      </w:pPr>
    </w:p>
    <w:p w14:paraId="0D81E639" w14:textId="77777777" w:rsidR="00D834DF" w:rsidRDefault="00D834DF" w:rsidP="00D834DF">
      <w:pPr>
        <w:widowControl w:val="0"/>
      </w:pPr>
    </w:p>
    <w:p w14:paraId="4B69C2BE" w14:textId="77777777" w:rsidR="00D834DF" w:rsidRDefault="00D834DF" w:rsidP="00D834DF">
      <w:pPr>
        <w:widowControl w:val="0"/>
      </w:pPr>
    </w:p>
    <w:p w14:paraId="3360C90B" w14:textId="77777777" w:rsidR="00D834DF" w:rsidRDefault="00D834DF" w:rsidP="00D834DF">
      <w:pPr>
        <w:widowControl w:val="0"/>
      </w:pPr>
    </w:p>
    <w:p w14:paraId="230D728E" w14:textId="77777777" w:rsidR="00D834DF" w:rsidRDefault="00D834DF" w:rsidP="00D834DF">
      <w:pPr>
        <w:widowControl w:val="0"/>
      </w:pPr>
    </w:p>
    <w:p w14:paraId="55F076F8" w14:textId="77777777" w:rsidR="00D834DF" w:rsidRDefault="00D834DF" w:rsidP="00D834DF">
      <w:pPr>
        <w:widowControl w:val="0"/>
      </w:pPr>
    </w:p>
    <w:p w14:paraId="0510E994" w14:textId="77777777" w:rsidR="00D834DF" w:rsidRDefault="00D834DF" w:rsidP="00D834DF">
      <w:pPr>
        <w:widowControl w:val="0"/>
      </w:pPr>
    </w:p>
    <w:p w14:paraId="74DD924D" w14:textId="77777777" w:rsidR="00D834DF" w:rsidRDefault="00D834DF" w:rsidP="00D834DF">
      <w:pPr>
        <w:widowControl w:val="0"/>
      </w:pPr>
    </w:p>
    <w:p w14:paraId="7342955F" w14:textId="77777777" w:rsidR="00D834DF" w:rsidRDefault="00D834DF" w:rsidP="00D834DF">
      <w:pPr>
        <w:widowControl w:val="0"/>
      </w:pPr>
    </w:p>
    <w:p w14:paraId="5C695206" w14:textId="77777777" w:rsidR="00D834DF" w:rsidRDefault="00D834DF" w:rsidP="00D834DF">
      <w:pPr>
        <w:widowControl w:val="0"/>
      </w:pPr>
    </w:p>
    <w:p w14:paraId="4F7C9B67" w14:textId="77777777" w:rsidR="00D834DF" w:rsidRDefault="00D834DF" w:rsidP="00D834DF">
      <w:pPr>
        <w:widowControl w:val="0"/>
      </w:pPr>
    </w:p>
    <w:p w14:paraId="7A62957B" w14:textId="77777777" w:rsidR="00D834DF" w:rsidRDefault="00D834DF" w:rsidP="00D834DF">
      <w:pPr>
        <w:widowControl w:val="0"/>
      </w:pPr>
    </w:p>
    <w:p w14:paraId="330D926F" w14:textId="77777777" w:rsidR="00D834DF" w:rsidRDefault="00D834DF" w:rsidP="00D834DF">
      <w:pPr>
        <w:widowControl w:val="0"/>
      </w:pPr>
    </w:p>
    <w:p w14:paraId="2AB784D1" w14:textId="77777777" w:rsidR="00D834DF" w:rsidRDefault="00D834DF" w:rsidP="00D834DF">
      <w:pPr>
        <w:widowControl w:val="0"/>
      </w:pPr>
    </w:p>
    <w:p w14:paraId="5D6F0D42" w14:textId="77777777" w:rsidR="00D834DF" w:rsidRDefault="00D834DF" w:rsidP="00D834DF">
      <w:pPr>
        <w:widowControl w:val="0"/>
      </w:pPr>
    </w:p>
    <w:p w14:paraId="085C73D2" w14:textId="77777777" w:rsidR="00D834DF" w:rsidRDefault="00D834DF" w:rsidP="00D834DF">
      <w:pPr>
        <w:widowControl w:val="0"/>
      </w:pPr>
    </w:p>
    <w:p w14:paraId="5DD406C5" w14:textId="77777777" w:rsidR="00D834DF" w:rsidRDefault="00D834DF" w:rsidP="00D834DF">
      <w:pPr>
        <w:widowControl w:val="0"/>
      </w:pPr>
    </w:p>
    <w:p w14:paraId="2A149859" w14:textId="77777777" w:rsidR="00D834DF" w:rsidRDefault="00D834DF" w:rsidP="00D834DF">
      <w:pPr>
        <w:widowControl w:val="0"/>
      </w:pPr>
    </w:p>
    <w:p w14:paraId="73254D92" w14:textId="77777777" w:rsidR="00D834DF" w:rsidRDefault="00D834DF" w:rsidP="00D834DF">
      <w:pPr>
        <w:widowControl w:val="0"/>
      </w:pPr>
    </w:p>
    <w:p w14:paraId="791DBF90" w14:textId="77777777" w:rsidR="00D834DF" w:rsidRDefault="00D834DF" w:rsidP="00D834DF">
      <w:pPr>
        <w:widowControl w:val="0"/>
      </w:pPr>
    </w:p>
    <w:p w14:paraId="054AFC50" w14:textId="77777777" w:rsidR="00D834DF" w:rsidRDefault="00D834DF" w:rsidP="00D834DF">
      <w:pPr>
        <w:widowControl w:val="0"/>
      </w:pPr>
    </w:p>
    <w:p w14:paraId="28BE4C6D" w14:textId="77777777" w:rsidR="00D834DF" w:rsidRDefault="00D834DF" w:rsidP="00D834DF">
      <w:pPr>
        <w:widowControl w:val="0"/>
      </w:pPr>
    </w:p>
    <w:p w14:paraId="2786B064" w14:textId="77777777" w:rsidR="00D834DF" w:rsidRDefault="00D834DF" w:rsidP="00D834DF">
      <w:pPr>
        <w:widowControl w:val="0"/>
      </w:pPr>
    </w:p>
    <w:p w14:paraId="7529A80B" w14:textId="77777777" w:rsidR="00D834DF" w:rsidRDefault="00D834DF" w:rsidP="00D834DF">
      <w:pPr>
        <w:widowControl w:val="0"/>
      </w:pPr>
    </w:p>
    <w:p w14:paraId="5A20A548" w14:textId="77777777" w:rsidR="00D834DF" w:rsidRDefault="00D834DF" w:rsidP="00D834DF">
      <w:pPr>
        <w:widowControl w:val="0"/>
      </w:pPr>
    </w:p>
    <w:p w14:paraId="31719B97" w14:textId="77777777" w:rsidR="00D834DF" w:rsidRPr="00263FBF" w:rsidRDefault="00D834DF" w:rsidP="00D834DF">
      <w:pPr>
        <w:tabs>
          <w:tab w:val="left" w:pos="6946"/>
        </w:tabs>
        <w:jc w:val="right"/>
        <w:rPr>
          <w:rFonts w:ascii="Times New Roman" w:hAnsi="Times New Roman"/>
          <w:b/>
          <w:sz w:val="24"/>
          <w:szCs w:val="24"/>
        </w:rPr>
      </w:pPr>
      <w:r>
        <w:rPr>
          <w:rFonts w:ascii="Times New Roman" w:hAnsi="Times New Roman"/>
          <w:b/>
          <w:sz w:val="24"/>
          <w:szCs w:val="24"/>
        </w:rPr>
        <w:lastRenderedPageBreak/>
        <w:t>5</w:t>
      </w:r>
      <w:r w:rsidRPr="00263FBF">
        <w:rPr>
          <w:rFonts w:ascii="Times New Roman" w:hAnsi="Times New Roman"/>
          <w:b/>
          <w:sz w:val="24"/>
          <w:szCs w:val="24"/>
        </w:rPr>
        <w:t>. sz. melléklet</w:t>
      </w:r>
    </w:p>
    <w:p w14:paraId="6E6AC0ED" w14:textId="77777777" w:rsidR="00D834DF" w:rsidRPr="00263FBF" w:rsidRDefault="00D834DF" w:rsidP="00D834DF">
      <w:pPr>
        <w:widowControl w:val="0"/>
        <w:jc w:val="center"/>
        <w:rPr>
          <w:rFonts w:ascii="Times New Roman" w:hAnsi="Times New Roman"/>
          <w:b/>
        </w:rPr>
      </w:pPr>
      <w:r w:rsidRPr="00263FBF">
        <w:rPr>
          <w:rFonts w:ascii="Times New Roman" w:hAnsi="Times New Roman"/>
        </w:rPr>
        <w:t>A Kbt. 131. § (2) bekezdés szerinti melléklet a nyertes ajánlat értékelésre került elemeiről</w:t>
      </w:r>
    </w:p>
    <w:p w14:paraId="10783278" w14:textId="77777777" w:rsidR="00D834DF" w:rsidRDefault="00D834DF" w:rsidP="00D834DF">
      <w:pPr>
        <w:widowControl w:val="0"/>
      </w:pPr>
    </w:p>
    <w:p w14:paraId="6E34EE7F" w14:textId="77777777" w:rsidR="00D834DF" w:rsidRDefault="00D834DF" w:rsidP="00D834DF">
      <w:pPr>
        <w:widowControl w:val="0"/>
      </w:pPr>
    </w:p>
    <w:p w14:paraId="7FAE7438" w14:textId="77777777" w:rsidR="00D834DF" w:rsidRDefault="00D834DF" w:rsidP="00D834DF">
      <w:pPr>
        <w:widowControl w:val="0"/>
      </w:pPr>
    </w:p>
    <w:p w14:paraId="62AD92BC" w14:textId="77777777" w:rsidR="00D834DF" w:rsidRDefault="00D834DF" w:rsidP="00D834DF">
      <w:pPr>
        <w:widowControl w:val="0"/>
      </w:pPr>
    </w:p>
    <w:p w14:paraId="37E32305" w14:textId="77777777" w:rsidR="00D834DF" w:rsidRDefault="00D834DF" w:rsidP="00D834DF">
      <w:pPr>
        <w:widowControl w:val="0"/>
      </w:pPr>
    </w:p>
    <w:p w14:paraId="1FC33FCD" w14:textId="77777777" w:rsidR="00D834DF" w:rsidRDefault="00D834DF" w:rsidP="00D834DF">
      <w:pPr>
        <w:widowControl w:val="0"/>
      </w:pPr>
    </w:p>
    <w:p w14:paraId="20734BCE" w14:textId="77777777" w:rsidR="00D834DF" w:rsidRDefault="00D834DF" w:rsidP="00D834DF">
      <w:pPr>
        <w:widowControl w:val="0"/>
      </w:pPr>
    </w:p>
    <w:p w14:paraId="022FD763" w14:textId="77777777" w:rsidR="00D834DF" w:rsidRDefault="00D834DF" w:rsidP="00D834DF">
      <w:pPr>
        <w:widowControl w:val="0"/>
      </w:pPr>
    </w:p>
    <w:p w14:paraId="00669143" w14:textId="77777777" w:rsidR="00D834DF" w:rsidRDefault="00D834DF" w:rsidP="00D834DF">
      <w:pPr>
        <w:widowControl w:val="0"/>
      </w:pPr>
    </w:p>
    <w:p w14:paraId="79DF75D4" w14:textId="77777777" w:rsidR="00D834DF" w:rsidRDefault="00D834DF" w:rsidP="00D834DF">
      <w:pPr>
        <w:widowControl w:val="0"/>
      </w:pPr>
    </w:p>
    <w:p w14:paraId="0CB84996" w14:textId="77777777" w:rsidR="00D834DF" w:rsidRDefault="00D834DF" w:rsidP="00D834DF">
      <w:pPr>
        <w:widowControl w:val="0"/>
      </w:pPr>
    </w:p>
    <w:p w14:paraId="14EBC7A7" w14:textId="77777777" w:rsidR="00D834DF" w:rsidRDefault="00D834DF" w:rsidP="00D834DF">
      <w:pPr>
        <w:widowControl w:val="0"/>
      </w:pPr>
    </w:p>
    <w:p w14:paraId="34570213" w14:textId="77777777" w:rsidR="00D834DF" w:rsidRDefault="00D834DF" w:rsidP="00D834DF">
      <w:pPr>
        <w:widowControl w:val="0"/>
      </w:pPr>
    </w:p>
    <w:p w14:paraId="08F7536B" w14:textId="77777777" w:rsidR="00D834DF" w:rsidRDefault="00D834DF" w:rsidP="00D834DF">
      <w:pPr>
        <w:widowControl w:val="0"/>
      </w:pPr>
    </w:p>
    <w:p w14:paraId="1347F269" w14:textId="77777777" w:rsidR="00D834DF" w:rsidRDefault="00D834DF" w:rsidP="00D834DF">
      <w:pPr>
        <w:widowControl w:val="0"/>
      </w:pPr>
    </w:p>
    <w:p w14:paraId="4A2B6502" w14:textId="77777777" w:rsidR="00D834DF" w:rsidRDefault="00D834DF" w:rsidP="00D834DF">
      <w:pPr>
        <w:widowControl w:val="0"/>
      </w:pPr>
    </w:p>
    <w:p w14:paraId="7DCEE6C6" w14:textId="77777777" w:rsidR="00D834DF" w:rsidRDefault="00D834DF" w:rsidP="00D834DF">
      <w:pPr>
        <w:widowControl w:val="0"/>
      </w:pPr>
    </w:p>
    <w:p w14:paraId="05782D19" w14:textId="77777777" w:rsidR="00D834DF" w:rsidRDefault="00D834DF" w:rsidP="00D834DF">
      <w:pPr>
        <w:widowControl w:val="0"/>
      </w:pPr>
    </w:p>
    <w:p w14:paraId="6E66D299" w14:textId="77777777" w:rsidR="00D834DF" w:rsidRDefault="00D834DF" w:rsidP="00D834DF">
      <w:pPr>
        <w:widowControl w:val="0"/>
      </w:pPr>
    </w:p>
    <w:p w14:paraId="79AA3276" w14:textId="77777777" w:rsidR="00D834DF" w:rsidRDefault="00D834DF" w:rsidP="00D834DF">
      <w:pPr>
        <w:widowControl w:val="0"/>
      </w:pPr>
    </w:p>
    <w:p w14:paraId="115ED4E0" w14:textId="77777777" w:rsidR="00D834DF" w:rsidRDefault="00D834DF" w:rsidP="00D834DF">
      <w:pPr>
        <w:widowControl w:val="0"/>
      </w:pPr>
    </w:p>
    <w:p w14:paraId="7E196086" w14:textId="77777777" w:rsidR="00D834DF" w:rsidRDefault="00D834DF" w:rsidP="00D834DF">
      <w:pPr>
        <w:widowControl w:val="0"/>
      </w:pPr>
    </w:p>
    <w:p w14:paraId="2E98FC00" w14:textId="77777777" w:rsidR="00D834DF" w:rsidRDefault="00D834DF" w:rsidP="00D834DF">
      <w:pPr>
        <w:widowControl w:val="0"/>
      </w:pPr>
    </w:p>
    <w:p w14:paraId="3E0867A3" w14:textId="77777777" w:rsidR="00D834DF" w:rsidRDefault="00D834DF" w:rsidP="00D834DF">
      <w:pPr>
        <w:widowControl w:val="0"/>
      </w:pPr>
    </w:p>
    <w:p w14:paraId="637CB7AC" w14:textId="77777777" w:rsidR="00D834DF" w:rsidRDefault="00D834DF" w:rsidP="00D834DF">
      <w:pPr>
        <w:widowControl w:val="0"/>
      </w:pPr>
    </w:p>
    <w:p w14:paraId="429F2B0F" w14:textId="77777777" w:rsidR="00D834DF" w:rsidRDefault="00D834DF" w:rsidP="00D834DF">
      <w:pPr>
        <w:widowControl w:val="0"/>
      </w:pPr>
    </w:p>
    <w:p w14:paraId="6F43B5AA" w14:textId="77777777" w:rsidR="00D834DF" w:rsidRDefault="00D834DF" w:rsidP="00D834DF">
      <w:pPr>
        <w:tabs>
          <w:tab w:val="left" w:pos="6946"/>
        </w:tabs>
        <w:jc w:val="right"/>
        <w:rPr>
          <w:rFonts w:ascii="Times New Roman" w:hAnsi="Times New Roman"/>
          <w:b/>
          <w:sz w:val="24"/>
          <w:szCs w:val="24"/>
        </w:rPr>
      </w:pPr>
      <w:r>
        <w:rPr>
          <w:rFonts w:ascii="Times New Roman" w:hAnsi="Times New Roman"/>
          <w:b/>
          <w:sz w:val="24"/>
          <w:szCs w:val="24"/>
        </w:rPr>
        <w:lastRenderedPageBreak/>
        <w:t>6</w:t>
      </w:r>
      <w:r w:rsidRPr="00263FBF">
        <w:rPr>
          <w:rFonts w:ascii="Times New Roman" w:hAnsi="Times New Roman"/>
          <w:b/>
          <w:sz w:val="24"/>
          <w:szCs w:val="24"/>
        </w:rPr>
        <w:t>. sz. melléklet</w:t>
      </w:r>
    </w:p>
    <w:p w14:paraId="139D2516" w14:textId="77777777" w:rsidR="00D834DF" w:rsidRDefault="00D834DF" w:rsidP="00D834DF">
      <w:pPr>
        <w:tabs>
          <w:tab w:val="left" w:pos="6946"/>
        </w:tabs>
        <w:jc w:val="right"/>
        <w:rPr>
          <w:rFonts w:ascii="Times New Roman" w:hAnsi="Times New Roman"/>
          <w:b/>
          <w:sz w:val="24"/>
          <w:szCs w:val="24"/>
        </w:rPr>
      </w:pPr>
    </w:p>
    <w:p w14:paraId="0EA466E1" w14:textId="77777777" w:rsidR="00D834DF" w:rsidRPr="00BA1C6B" w:rsidRDefault="00D834DF" w:rsidP="00D834DF">
      <w:pPr>
        <w:tabs>
          <w:tab w:val="left" w:pos="6946"/>
        </w:tabs>
        <w:jc w:val="center"/>
        <w:rPr>
          <w:rFonts w:ascii="Times New Roman" w:hAnsi="Times New Roman"/>
          <w:sz w:val="24"/>
          <w:szCs w:val="24"/>
        </w:rPr>
      </w:pPr>
      <w:r w:rsidRPr="00BA1C6B">
        <w:rPr>
          <w:rFonts w:ascii="Times New Roman" w:hAnsi="Times New Roman"/>
          <w:sz w:val="24"/>
          <w:szCs w:val="24"/>
        </w:rPr>
        <w:t>Meghatalmazás</w:t>
      </w:r>
    </w:p>
    <w:p w14:paraId="540B8DD2" w14:textId="77777777" w:rsidR="00D834DF" w:rsidRDefault="00D834DF" w:rsidP="00D834DF">
      <w:pPr>
        <w:widowControl w:val="0"/>
      </w:pPr>
    </w:p>
    <w:p w14:paraId="5A4C8116" w14:textId="77777777" w:rsidR="00D834DF" w:rsidRDefault="00D834DF" w:rsidP="00D834DF"/>
    <w:p w14:paraId="440113FD" w14:textId="77777777" w:rsidR="00F32142" w:rsidRDefault="00F32142"/>
    <w:sectPr w:rsidR="00F32142" w:rsidSect="00F32142">
      <w:headerReference w:type="default" r:id="rId12"/>
      <w:footerReference w:type="default" r:id="rId13"/>
      <w:headerReference w:type="first" r:id="rId14"/>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8B96F" w15:done="0"/>
  <w15:commentEx w15:paraId="649EC012" w15:done="0"/>
  <w15:commentEx w15:paraId="393B7058" w15:done="0"/>
  <w15:commentEx w15:paraId="3851B8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C4EA" w14:textId="77777777" w:rsidR="00032EC5" w:rsidRDefault="00032EC5" w:rsidP="00D834DF">
      <w:pPr>
        <w:spacing w:after="0" w:line="240" w:lineRule="auto"/>
      </w:pPr>
      <w:r>
        <w:separator/>
      </w:r>
    </w:p>
  </w:endnote>
  <w:endnote w:type="continuationSeparator" w:id="0">
    <w:p w14:paraId="396B2ADC" w14:textId="77777777" w:rsidR="00032EC5" w:rsidRDefault="00032EC5" w:rsidP="00D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Courier"/>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nderson BCG Serif">
    <w:altName w:val="Constantia"/>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8654" w14:textId="77777777" w:rsidR="001A15E2" w:rsidRDefault="001A15E2" w:rsidP="00F32142">
    <w:pPr>
      <w:pStyle w:val="llb"/>
      <w:jc w:val="center"/>
    </w:pPr>
    <w:r>
      <w:fldChar w:fldCharType="begin"/>
    </w:r>
    <w:r>
      <w:instrText>PAGE   \* MERGEFORMAT</w:instrText>
    </w:r>
    <w:r>
      <w:fldChar w:fldCharType="separate"/>
    </w:r>
    <w:r w:rsidR="00EA6B57">
      <w:rPr>
        <w:noProof/>
      </w:rPr>
      <w:t>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4B81" w14:textId="77777777" w:rsidR="001A15E2" w:rsidRDefault="001A15E2" w:rsidP="00F32142">
    <w:pPr>
      <w:pStyle w:val="llb"/>
      <w:jc w:val="center"/>
    </w:pPr>
    <w:r>
      <w:fldChar w:fldCharType="begin"/>
    </w:r>
    <w:r>
      <w:instrText>PAGE   \* MERGEFORMAT</w:instrText>
    </w:r>
    <w:r>
      <w:fldChar w:fldCharType="separate"/>
    </w:r>
    <w:r w:rsidR="00EA6B57">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78242" w14:textId="77777777" w:rsidR="00032EC5" w:rsidRDefault="00032EC5" w:rsidP="00D834DF">
      <w:pPr>
        <w:spacing w:after="0" w:line="240" w:lineRule="auto"/>
      </w:pPr>
      <w:r>
        <w:separator/>
      </w:r>
    </w:p>
  </w:footnote>
  <w:footnote w:type="continuationSeparator" w:id="0">
    <w:p w14:paraId="1CCB050D" w14:textId="77777777" w:rsidR="00032EC5" w:rsidRDefault="00032EC5" w:rsidP="00D834DF">
      <w:pPr>
        <w:spacing w:after="0" w:line="240" w:lineRule="auto"/>
      </w:pPr>
      <w:r>
        <w:continuationSeparator/>
      </w:r>
    </w:p>
  </w:footnote>
  <w:footnote w:id="1">
    <w:p w14:paraId="7173EAE3" w14:textId="77777777" w:rsidR="001A15E2" w:rsidRDefault="001A15E2" w:rsidP="00D834DF">
      <w:pPr>
        <w:pStyle w:val="Lbjegyzetszveg"/>
      </w:pPr>
      <w:r>
        <w:rPr>
          <w:rStyle w:val="Lbjegyzet-hivatkozs"/>
        </w:rPr>
        <w:footnoteRef/>
      </w:r>
      <w:r>
        <w:t xml:space="preserve"> Részajánlat számozása alapján töltendő ki!</w:t>
      </w:r>
    </w:p>
  </w:footnote>
  <w:footnote w:id="2">
    <w:p w14:paraId="0706EC85" w14:textId="77777777" w:rsidR="001A15E2" w:rsidRDefault="001A15E2" w:rsidP="00D834DF">
      <w:pPr>
        <w:pStyle w:val="Lbjegyzetszveg"/>
      </w:pPr>
      <w:r>
        <w:rPr>
          <w:rStyle w:val="Lbjegyzet-hivatkozs"/>
        </w:rPr>
        <w:footnoteRef/>
      </w:r>
      <w:r>
        <w:t xml:space="preserve"> Részajánlat számozása alapján töltendő ki!</w:t>
      </w:r>
    </w:p>
  </w:footnote>
  <w:footnote w:id="3">
    <w:p w14:paraId="2FAC6D14" w14:textId="77777777" w:rsidR="001A15E2" w:rsidRDefault="001A15E2" w:rsidP="00D834DF">
      <w:pPr>
        <w:pStyle w:val="Lbjegyzetszveg"/>
      </w:pPr>
      <w:r>
        <w:rPr>
          <w:rStyle w:val="Lbjegyzet-hivatkozs"/>
        </w:rPr>
        <w:footnoteRef/>
      </w:r>
      <w:r>
        <w:t xml:space="preserve"> Részajánlat számozása alapján töltendő ki.</w:t>
      </w:r>
    </w:p>
  </w:footnote>
  <w:footnote w:id="4">
    <w:p w14:paraId="04E16C0A" w14:textId="77777777" w:rsidR="001A15E2" w:rsidRDefault="001A15E2" w:rsidP="00D834DF">
      <w:pPr>
        <w:pStyle w:val="Lbjegyzetszveg"/>
      </w:pPr>
      <w:r>
        <w:rPr>
          <w:rStyle w:val="Lbjegyzet-hivatkozs"/>
        </w:rPr>
        <w:footnoteRef/>
      </w:r>
      <w:r>
        <w:t xml:space="preserve"> Valamennyi rész tekintetében alkalmazandó szerződéses tartalom.</w:t>
      </w:r>
    </w:p>
  </w:footnote>
  <w:footnote w:id="5">
    <w:p w14:paraId="56FA71F4" w14:textId="624AE56E" w:rsidR="001A15E2" w:rsidRDefault="001A15E2" w:rsidP="00D834DF">
      <w:pPr>
        <w:pStyle w:val="Lbjegyzetszveg"/>
      </w:pPr>
      <w:r>
        <w:rPr>
          <w:rStyle w:val="Lbjegyzet-hivatkozs"/>
        </w:rPr>
        <w:footnoteRef/>
      </w:r>
      <w:r>
        <w:t xml:space="preserve"> Minimum 3 munkanap, Vállalkozó ajánlata alapján töltendő ki.</w:t>
      </w:r>
    </w:p>
  </w:footnote>
  <w:footnote w:id="6">
    <w:p w14:paraId="60F291ED" w14:textId="77777777" w:rsidR="001A15E2" w:rsidRDefault="001A15E2" w:rsidP="00D834DF">
      <w:pPr>
        <w:pStyle w:val="Lbjegyzetszveg"/>
      </w:pPr>
      <w:r>
        <w:rPr>
          <w:rStyle w:val="Lbjegyzet-hivatkozs"/>
        </w:rPr>
        <w:footnoteRef/>
      </w:r>
      <w:r>
        <w:t xml:space="preserve"> Részajánlat alapján töltendő ki.</w:t>
      </w:r>
    </w:p>
  </w:footnote>
  <w:footnote w:id="7">
    <w:p w14:paraId="54D52DB4" w14:textId="77777777" w:rsidR="001A15E2" w:rsidRPr="00EC0B11" w:rsidRDefault="001A15E2" w:rsidP="00D834DF">
      <w:pPr>
        <w:tabs>
          <w:tab w:val="num" w:pos="1440"/>
        </w:tabs>
        <w:spacing w:after="0" w:line="240" w:lineRule="auto"/>
        <w:rPr>
          <w:rFonts w:ascii="Times New Roman" w:hAnsi="Times New Roman"/>
          <w:sz w:val="16"/>
          <w:szCs w:val="16"/>
        </w:rPr>
      </w:pPr>
      <w:r w:rsidRPr="004F170E">
        <w:rPr>
          <w:sz w:val="16"/>
          <w:szCs w:val="16"/>
          <w:vertAlign w:val="superscript"/>
        </w:rPr>
        <w:footnoteRef/>
      </w:r>
      <w:r w:rsidRPr="004F170E">
        <w:rPr>
          <w:sz w:val="16"/>
          <w:szCs w:val="16"/>
        </w:rPr>
        <w:t xml:space="preserve"> </w:t>
      </w:r>
      <w:r w:rsidRPr="00EC0B11">
        <w:rPr>
          <w:rFonts w:ascii="Times New Roman" w:hAnsi="Times New Roman"/>
          <w:sz w:val="16"/>
          <w:szCs w:val="16"/>
        </w:rPr>
        <w:t>Értelemszerűen annyi alvállalkozó vonatkozásában töltendő ki, ahány alvállalkozó a teljesítésben részt vesz.</w:t>
      </w:r>
    </w:p>
  </w:footnote>
  <w:footnote w:id="8">
    <w:p w14:paraId="11472EDB" w14:textId="77777777" w:rsidR="001A15E2" w:rsidRPr="00EC0B11" w:rsidRDefault="001A15E2" w:rsidP="00D834DF">
      <w:pPr>
        <w:tabs>
          <w:tab w:val="num" w:pos="1440"/>
        </w:tabs>
        <w:spacing w:after="0" w:line="240" w:lineRule="auto"/>
        <w:rPr>
          <w:rFonts w:ascii="Times New Roman" w:hAnsi="Times New Roman"/>
          <w:sz w:val="16"/>
          <w:szCs w:val="16"/>
        </w:rPr>
      </w:pPr>
      <w:r w:rsidRPr="00EC0B11">
        <w:rPr>
          <w:rStyle w:val="Lbjegyzet-hivatkozs"/>
          <w:rFonts w:ascii="Times New Roman" w:hAnsi="Times New Roman"/>
          <w:sz w:val="16"/>
          <w:szCs w:val="16"/>
        </w:rPr>
        <w:footnoteRef/>
      </w:r>
      <w:r w:rsidRPr="00EC0B11">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9">
    <w:p w14:paraId="72DD4094" w14:textId="77777777" w:rsidR="001A15E2" w:rsidRPr="00EC0B11" w:rsidRDefault="001A15E2" w:rsidP="00D834DF">
      <w:pPr>
        <w:tabs>
          <w:tab w:val="num" w:pos="1440"/>
        </w:tabs>
        <w:rPr>
          <w:rFonts w:ascii="Times New Roman" w:hAnsi="Times New Roman"/>
          <w:sz w:val="16"/>
          <w:szCs w:val="16"/>
        </w:rPr>
      </w:pPr>
      <w:r w:rsidRPr="00EC0B11">
        <w:rPr>
          <w:rStyle w:val="Lbjegyzet-hivatkozs"/>
          <w:rFonts w:ascii="Times New Roman" w:hAnsi="Times New Roman"/>
          <w:sz w:val="16"/>
          <w:szCs w:val="16"/>
        </w:rPr>
        <w:footnoteRef/>
      </w:r>
      <w:r w:rsidRPr="00EC0B11">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2D03505F" w14:textId="77777777" w:rsidR="001A15E2" w:rsidRDefault="001A15E2" w:rsidP="00D834DF">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F7BB9" w14:textId="77777777" w:rsidR="001A15E2" w:rsidRPr="007731B9" w:rsidRDefault="001A15E2" w:rsidP="00F32142">
    <w:pPr>
      <w:pStyle w:val="lfej"/>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BD3E" w14:textId="77777777" w:rsidR="001A15E2" w:rsidRPr="00EC0B11" w:rsidRDefault="001A15E2" w:rsidP="00F32142">
    <w:pPr>
      <w:tabs>
        <w:tab w:val="left" w:pos="7088"/>
      </w:tabs>
      <w:spacing w:after="0"/>
      <w:jc w:val="right"/>
      <w:rPr>
        <w:rFonts w:ascii="Arial" w:hAnsi="Arial" w:cs="Arial"/>
        <w:sz w:val="20"/>
        <w:szCs w:val="16"/>
      </w:rPr>
    </w:pPr>
    <w:r>
      <w:rPr>
        <w:rFonts w:ascii="Arial" w:hAnsi="Arial" w:cs="Arial"/>
        <w:sz w:val="20"/>
        <w:szCs w:val="16"/>
      </w:rPr>
      <w:t>Ikt.sz.: …./2017</w:t>
    </w:r>
    <w:r w:rsidRPr="00EC0B11">
      <w:rPr>
        <w:rFonts w:ascii="Arial" w:hAnsi="Arial" w:cs="Arial"/>
        <w:sz w:val="20"/>
        <w:szCs w:val="16"/>
      </w:rPr>
      <w:t>/MAV</w:t>
    </w:r>
  </w:p>
  <w:p w14:paraId="2319E065" w14:textId="77777777" w:rsidR="001A15E2" w:rsidRPr="00B544EA" w:rsidRDefault="001A15E2" w:rsidP="00F32142">
    <w:pPr>
      <w:tabs>
        <w:tab w:val="left" w:pos="7088"/>
      </w:tabs>
      <w:spacing w:after="0"/>
      <w:rPr>
        <w:rFonts w:ascii="Times New Roman" w:hAnsi="Times New Roman"/>
        <w:sz w:val="20"/>
        <w:szCs w:val="20"/>
        <w:lang w:val="x-none"/>
      </w:rPr>
    </w:pPr>
    <w:r w:rsidRPr="00B544EA">
      <w:rPr>
        <w:rFonts w:ascii="Times New Roman" w:hAnsi="Times New Roman"/>
        <w:sz w:val="16"/>
        <w:szCs w:val="16"/>
      </w:rPr>
      <w:tab/>
    </w:r>
    <w:r w:rsidRPr="00B544EA">
      <w:rPr>
        <w:rFonts w:ascii="Times New Roman" w:hAnsi="Times New Roman"/>
        <w:sz w:val="20"/>
        <w:szCs w:val="20"/>
      </w:rPr>
      <w:t>EBR</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32C2599C" w14:textId="77777777" w:rsidR="001A15E2" w:rsidRPr="00B544EA" w:rsidRDefault="001A15E2" w:rsidP="00F32142">
    <w:pPr>
      <w:tabs>
        <w:tab w:val="left" w:pos="7088"/>
      </w:tabs>
      <w:spacing w:after="0"/>
      <w:rPr>
        <w:rFonts w:ascii="Times New Roman" w:hAnsi="Times New Roman"/>
        <w:sz w:val="20"/>
        <w:szCs w:val="20"/>
      </w:rPr>
    </w:pPr>
    <w:r w:rsidRPr="00B544EA">
      <w:rPr>
        <w:rFonts w:ascii="Times New Roman" w:hAnsi="Times New Roman"/>
        <w:sz w:val="20"/>
        <w:szCs w:val="20"/>
      </w:rPr>
      <w:tab/>
      <w:t>CPV</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64F4841F" w14:textId="77777777" w:rsidR="001A15E2" w:rsidRPr="00B544EA" w:rsidRDefault="001A15E2" w:rsidP="00F32142">
    <w:pPr>
      <w:tabs>
        <w:tab w:val="left" w:pos="7088"/>
      </w:tabs>
      <w:spacing w:after="60"/>
      <w:rPr>
        <w:rFonts w:ascii="Times New Roman" w:hAnsi="Times New Roman"/>
        <w:sz w:val="20"/>
        <w:szCs w:val="20"/>
      </w:rPr>
    </w:pPr>
    <w:r w:rsidRPr="00B544EA">
      <w:rPr>
        <w:rFonts w:ascii="Times New Roman" w:hAnsi="Times New Roman"/>
        <w:sz w:val="20"/>
        <w:szCs w:val="20"/>
      </w:rPr>
      <w:tab/>
    </w:r>
    <w:r>
      <w:rPr>
        <w:rFonts w:ascii="Times New Roman" w:hAnsi="Times New Roman"/>
        <w:sz w:val="20"/>
        <w:szCs w:val="20"/>
      </w:rPr>
      <w:t>Iktatószám</w:t>
    </w:r>
    <w:r w:rsidRPr="00B544EA">
      <w:rPr>
        <w:rFonts w:ascii="Times New Roman" w:hAnsi="Times New Roman"/>
        <w:sz w:val="20"/>
        <w:szCs w:val="20"/>
      </w:rPr>
      <w:t>:</w:t>
    </w:r>
  </w:p>
  <w:p w14:paraId="137D79EC" w14:textId="77777777" w:rsidR="001A15E2" w:rsidRPr="007731B9" w:rsidRDefault="001A15E2" w:rsidP="00F32142">
    <w:pPr>
      <w:pStyle w:val="lfej"/>
      <w:jc w:val="right"/>
      <w:rPr>
        <w:sz w:val="20"/>
      </w:rPr>
    </w:pPr>
    <w:r w:rsidRPr="007A0596">
      <w:rPr>
        <w:rFonts w:ascii="Arial" w:hAnsi="Arial" w:cs="Arial"/>
        <w:color w:val="333333"/>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C256" w14:textId="77777777" w:rsidR="001A15E2" w:rsidRPr="007731B9" w:rsidRDefault="001A15E2" w:rsidP="00F32142">
    <w:pPr>
      <w:pStyle w:val="lfej"/>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7395" w14:textId="77777777" w:rsidR="001A15E2" w:rsidRPr="00EC0B11" w:rsidRDefault="001A15E2" w:rsidP="00F32142">
    <w:pPr>
      <w:tabs>
        <w:tab w:val="left" w:pos="7088"/>
      </w:tabs>
      <w:spacing w:after="0"/>
      <w:jc w:val="right"/>
      <w:rPr>
        <w:rFonts w:ascii="Arial" w:hAnsi="Arial" w:cs="Arial"/>
        <w:sz w:val="20"/>
        <w:szCs w:val="16"/>
      </w:rPr>
    </w:pPr>
    <w:r>
      <w:rPr>
        <w:rFonts w:ascii="Arial" w:hAnsi="Arial" w:cs="Arial"/>
        <w:sz w:val="20"/>
        <w:szCs w:val="16"/>
      </w:rPr>
      <w:t>Ikt.sz.: …./2017</w:t>
    </w:r>
    <w:r w:rsidRPr="00EC0B11">
      <w:rPr>
        <w:rFonts w:ascii="Arial" w:hAnsi="Arial" w:cs="Arial"/>
        <w:sz w:val="20"/>
        <w:szCs w:val="16"/>
      </w:rPr>
      <w:t>/MAV</w:t>
    </w:r>
  </w:p>
  <w:p w14:paraId="6BDEF052" w14:textId="77777777" w:rsidR="001A15E2" w:rsidRPr="00B544EA" w:rsidRDefault="001A15E2" w:rsidP="00F32142">
    <w:pPr>
      <w:tabs>
        <w:tab w:val="left" w:pos="7088"/>
      </w:tabs>
      <w:spacing w:after="0"/>
      <w:rPr>
        <w:rFonts w:ascii="Times New Roman" w:hAnsi="Times New Roman"/>
        <w:sz w:val="20"/>
        <w:szCs w:val="20"/>
        <w:lang w:val="x-none"/>
      </w:rPr>
    </w:pPr>
    <w:r w:rsidRPr="00B544EA">
      <w:rPr>
        <w:rFonts w:ascii="Times New Roman" w:hAnsi="Times New Roman"/>
        <w:sz w:val="16"/>
        <w:szCs w:val="16"/>
      </w:rPr>
      <w:tab/>
    </w:r>
    <w:r w:rsidRPr="00B544EA">
      <w:rPr>
        <w:rFonts w:ascii="Times New Roman" w:hAnsi="Times New Roman"/>
        <w:sz w:val="20"/>
        <w:szCs w:val="20"/>
      </w:rPr>
      <w:t>EBR</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62B667C8" w14:textId="77777777" w:rsidR="001A15E2" w:rsidRPr="00B544EA" w:rsidRDefault="001A15E2" w:rsidP="00F32142">
    <w:pPr>
      <w:tabs>
        <w:tab w:val="left" w:pos="7088"/>
      </w:tabs>
      <w:spacing w:after="0"/>
      <w:rPr>
        <w:rFonts w:ascii="Times New Roman" w:hAnsi="Times New Roman"/>
        <w:sz w:val="20"/>
        <w:szCs w:val="20"/>
      </w:rPr>
    </w:pPr>
    <w:r w:rsidRPr="00B544EA">
      <w:rPr>
        <w:rFonts w:ascii="Times New Roman" w:hAnsi="Times New Roman"/>
        <w:sz w:val="20"/>
        <w:szCs w:val="20"/>
      </w:rPr>
      <w:tab/>
      <w:t>CPV</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0AB85660" w14:textId="77777777" w:rsidR="001A15E2" w:rsidRPr="00B544EA" w:rsidRDefault="001A15E2" w:rsidP="00F32142">
    <w:pPr>
      <w:tabs>
        <w:tab w:val="left" w:pos="7088"/>
      </w:tabs>
      <w:spacing w:after="60"/>
      <w:rPr>
        <w:rFonts w:ascii="Times New Roman" w:hAnsi="Times New Roman"/>
        <w:sz w:val="20"/>
        <w:szCs w:val="20"/>
      </w:rPr>
    </w:pPr>
    <w:r w:rsidRPr="00B544EA">
      <w:rPr>
        <w:rFonts w:ascii="Times New Roman" w:hAnsi="Times New Roman"/>
        <w:sz w:val="20"/>
        <w:szCs w:val="20"/>
      </w:rPr>
      <w:tab/>
    </w:r>
    <w:r>
      <w:rPr>
        <w:rFonts w:ascii="Times New Roman" w:hAnsi="Times New Roman"/>
        <w:sz w:val="20"/>
        <w:szCs w:val="20"/>
      </w:rPr>
      <w:t>Iktatószám</w:t>
    </w:r>
    <w:r w:rsidRPr="00B544EA">
      <w:rPr>
        <w:rFonts w:ascii="Times New Roman" w:hAnsi="Times New Roman"/>
        <w:sz w:val="20"/>
        <w:szCs w:val="20"/>
      </w:rPr>
      <w:t>:</w:t>
    </w:r>
  </w:p>
  <w:p w14:paraId="5CD657DF" w14:textId="77777777" w:rsidR="001A15E2" w:rsidRPr="007731B9" w:rsidRDefault="001A15E2" w:rsidP="00F32142">
    <w:pPr>
      <w:pStyle w:val="lfej"/>
      <w:jc w:val="right"/>
      <w:rPr>
        <w:sz w:val="20"/>
      </w:rPr>
    </w:pPr>
    <w:r w:rsidRPr="007A0596">
      <w:rPr>
        <w:rFonts w:ascii="Arial" w:hAnsi="Arial" w:cs="Arial"/>
        <w:color w:val="333333"/>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24D870"/>
    <w:lvl w:ilvl="0">
      <w:start w:val="1"/>
      <w:numFmt w:val="bullet"/>
      <w:pStyle w:val="Cmsor7"/>
      <w:lvlText w:val=""/>
      <w:lvlJc w:val="left"/>
      <w:pPr>
        <w:tabs>
          <w:tab w:val="num" w:pos="643"/>
        </w:tabs>
        <w:ind w:left="643" w:hanging="360"/>
      </w:pPr>
      <w:rPr>
        <w:rFonts w:ascii="Symbol" w:hAnsi="Symbol" w:hint="default"/>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3">
    <w:nsid w:val="02110074"/>
    <w:multiLevelType w:val="hybridMultilevel"/>
    <w:tmpl w:val="3F5ADF0A"/>
    <w:lvl w:ilvl="0" w:tplc="040E0001">
      <w:start w:val="1"/>
      <w:numFmt w:val="bullet"/>
      <w:lvlText w:val=""/>
      <w:lvlJc w:val="left"/>
      <w:pPr>
        <w:ind w:left="2847" w:hanging="360"/>
      </w:pPr>
      <w:rPr>
        <w:rFonts w:ascii="Symbol" w:hAnsi="Symbol"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
    <w:nsid w:val="02A529F4"/>
    <w:multiLevelType w:val="multilevel"/>
    <w:tmpl w:val="8C5C483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pStyle w:val="TimesNewRoman"/>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03E80CAF"/>
    <w:multiLevelType w:val="multilevel"/>
    <w:tmpl w:val="691EF9E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37606B"/>
    <w:multiLevelType w:val="multilevel"/>
    <w:tmpl w:val="352C3FFC"/>
    <w:styleLink w:val="Aktulislista1"/>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1D4EF5"/>
    <w:multiLevelType w:val="hybridMultilevel"/>
    <w:tmpl w:val="A8AEB882"/>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
    <w:nsid w:val="14135688"/>
    <w:multiLevelType w:val="hybridMultilevel"/>
    <w:tmpl w:val="BABA03CE"/>
    <w:lvl w:ilvl="0" w:tplc="4F562306">
      <w:start w:val="13"/>
      <w:numFmt w:val="bullet"/>
      <w:lvlText w:val="•"/>
      <w:lvlJc w:val="left"/>
      <w:pPr>
        <w:ind w:left="10823" w:hanging="360"/>
      </w:pPr>
      <w:rPr>
        <w:rFonts w:ascii="Times New Roman" w:eastAsia="Calibri" w:hAnsi="Times New Roman" w:cs="Times New Roman" w:hint="default"/>
      </w:rPr>
    </w:lvl>
    <w:lvl w:ilvl="1" w:tplc="040E0003">
      <w:start w:val="1"/>
      <w:numFmt w:val="bullet"/>
      <w:lvlText w:val="o"/>
      <w:lvlJc w:val="left"/>
      <w:pPr>
        <w:ind w:left="11543" w:hanging="360"/>
      </w:pPr>
      <w:rPr>
        <w:rFonts w:ascii="Courier New" w:hAnsi="Courier New" w:cs="Courier New" w:hint="default"/>
      </w:rPr>
    </w:lvl>
    <w:lvl w:ilvl="2" w:tplc="040E0005" w:tentative="1">
      <w:start w:val="1"/>
      <w:numFmt w:val="bullet"/>
      <w:lvlText w:val=""/>
      <w:lvlJc w:val="left"/>
      <w:pPr>
        <w:ind w:left="12263" w:hanging="360"/>
      </w:pPr>
      <w:rPr>
        <w:rFonts w:ascii="Wingdings" w:hAnsi="Wingdings" w:hint="default"/>
      </w:rPr>
    </w:lvl>
    <w:lvl w:ilvl="3" w:tplc="040E0001" w:tentative="1">
      <w:start w:val="1"/>
      <w:numFmt w:val="bullet"/>
      <w:lvlText w:val=""/>
      <w:lvlJc w:val="left"/>
      <w:pPr>
        <w:ind w:left="12983" w:hanging="360"/>
      </w:pPr>
      <w:rPr>
        <w:rFonts w:ascii="Symbol" w:hAnsi="Symbol" w:hint="default"/>
      </w:rPr>
    </w:lvl>
    <w:lvl w:ilvl="4" w:tplc="040E0003" w:tentative="1">
      <w:start w:val="1"/>
      <w:numFmt w:val="bullet"/>
      <w:lvlText w:val="o"/>
      <w:lvlJc w:val="left"/>
      <w:pPr>
        <w:ind w:left="13703" w:hanging="360"/>
      </w:pPr>
      <w:rPr>
        <w:rFonts w:ascii="Courier New" w:hAnsi="Courier New" w:cs="Courier New" w:hint="default"/>
      </w:rPr>
    </w:lvl>
    <w:lvl w:ilvl="5" w:tplc="040E0005" w:tentative="1">
      <w:start w:val="1"/>
      <w:numFmt w:val="bullet"/>
      <w:lvlText w:val=""/>
      <w:lvlJc w:val="left"/>
      <w:pPr>
        <w:ind w:left="14423" w:hanging="360"/>
      </w:pPr>
      <w:rPr>
        <w:rFonts w:ascii="Wingdings" w:hAnsi="Wingdings" w:hint="default"/>
      </w:rPr>
    </w:lvl>
    <w:lvl w:ilvl="6" w:tplc="040E0001" w:tentative="1">
      <w:start w:val="1"/>
      <w:numFmt w:val="bullet"/>
      <w:lvlText w:val=""/>
      <w:lvlJc w:val="left"/>
      <w:pPr>
        <w:ind w:left="15143" w:hanging="360"/>
      </w:pPr>
      <w:rPr>
        <w:rFonts w:ascii="Symbol" w:hAnsi="Symbol" w:hint="default"/>
      </w:rPr>
    </w:lvl>
    <w:lvl w:ilvl="7" w:tplc="040E0003" w:tentative="1">
      <w:start w:val="1"/>
      <w:numFmt w:val="bullet"/>
      <w:lvlText w:val="o"/>
      <w:lvlJc w:val="left"/>
      <w:pPr>
        <w:ind w:left="15863" w:hanging="360"/>
      </w:pPr>
      <w:rPr>
        <w:rFonts w:ascii="Courier New" w:hAnsi="Courier New" w:cs="Courier New" w:hint="default"/>
      </w:rPr>
    </w:lvl>
    <w:lvl w:ilvl="8" w:tplc="040E0005" w:tentative="1">
      <w:start w:val="1"/>
      <w:numFmt w:val="bullet"/>
      <w:lvlText w:val=""/>
      <w:lvlJc w:val="left"/>
      <w:pPr>
        <w:ind w:left="16583" w:hanging="360"/>
      </w:pPr>
      <w:rPr>
        <w:rFonts w:ascii="Wingdings" w:hAnsi="Wingdings" w:hint="default"/>
      </w:rPr>
    </w:lvl>
  </w:abstractNum>
  <w:abstractNum w:abstractNumId="9">
    <w:nsid w:val="1D3F37EB"/>
    <w:multiLevelType w:val="hybridMultilevel"/>
    <w:tmpl w:val="FCB684BC"/>
    <w:lvl w:ilvl="0" w:tplc="040E0001">
      <w:start w:val="1"/>
      <w:numFmt w:val="bullet"/>
      <w:lvlText w:val=""/>
      <w:lvlJc w:val="left"/>
      <w:pPr>
        <w:ind w:left="2847" w:hanging="360"/>
      </w:pPr>
      <w:rPr>
        <w:rFonts w:ascii="Symbol" w:hAnsi="Symbol"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10">
    <w:nsid w:val="22A961AA"/>
    <w:multiLevelType w:val="multilevel"/>
    <w:tmpl w:val="E6DC34CE"/>
    <w:lvl w:ilvl="0">
      <w:start w:val="1"/>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C06054"/>
    <w:multiLevelType w:val="multilevel"/>
    <w:tmpl w:val="040E0023"/>
    <w:styleLink w:val="Cikkelyrsz"/>
    <w:lvl w:ilvl="0">
      <w:start w:val="1"/>
      <w:numFmt w:val="upperRoman"/>
      <w:lvlText w:val="%1. cikkely"/>
      <w:lvlJc w:val="left"/>
      <w:pPr>
        <w:tabs>
          <w:tab w:val="num" w:pos="144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FF92CEF"/>
    <w:multiLevelType w:val="hybridMultilevel"/>
    <w:tmpl w:val="324C025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39F707F7"/>
    <w:multiLevelType w:val="hybridMultilevel"/>
    <w:tmpl w:val="1A80174A"/>
    <w:name w:val="WW8Num9"/>
    <w:lvl w:ilvl="0" w:tplc="FFFFFFFF">
      <w:start w:val="1"/>
      <w:numFmt w:val="upperRoman"/>
      <w:pStyle w:val="Dntsijavaslat"/>
      <w:lvlText w:val="%1."/>
      <w:lvlJc w:val="right"/>
      <w:pPr>
        <w:tabs>
          <w:tab w:val="num" w:pos="720"/>
        </w:tabs>
        <w:ind w:left="720" w:hanging="180"/>
      </w:pPr>
      <w:rPr>
        <w:rFonts w:ascii="Palatino Linotype" w:hAnsi="Palatino Linotype"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14542AA"/>
    <w:multiLevelType w:val="multilevel"/>
    <w:tmpl w:val="0ECAAF2E"/>
    <w:lvl w:ilvl="0">
      <w:start w:val="1"/>
      <w:numFmt w:val="decimal"/>
      <w:lvlText w:val="%1."/>
      <w:lvlJc w:val="left"/>
      <w:pPr>
        <w:tabs>
          <w:tab w:val="num" w:pos="705"/>
        </w:tabs>
        <w:ind w:left="705" w:hanging="705"/>
      </w:pPr>
      <w:rPr>
        <w:rFonts w:cs="Times New Roman"/>
        <w:b/>
      </w:rPr>
    </w:lvl>
    <w:lvl w:ilvl="1">
      <w:start w:val="1"/>
      <w:numFmt w:val="decimal"/>
      <w:isLgl/>
      <w:lvlText w:val="%1.%2."/>
      <w:lvlJc w:val="left"/>
      <w:pPr>
        <w:tabs>
          <w:tab w:val="num" w:pos="705"/>
        </w:tabs>
        <w:ind w:left="705"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nsid w:val="4B3904A7"/>
    <w:multiLevelType w:val="multilevel"/>
    <w:tmpl w:val="B1E4197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280" w:hanging="840"/>
      </w:pPr>
      <w:rPr>
        <w:rFonts w:hint="default"/>
      </w:rPr>
    </w:lvl>
    <w:lvl w:ilvl="4">
      <w:start w:val="1"/>
      <w:numFmt w:val="decimal"/>
      <w:lvlText w:val="%1.%2.%3.%4.%5"/>
      <w:lvlJc w:val="left"/>
      <w:pPr>
        <w:ind w:left="3120" w:hanging="1200"/>
      </w:pPr>
      <w:rPr>
        <w:rFonts w:hint="default"/>
      </w:rPr>
    </w:lvl>
    <w:lvl w:ilvl="5">
      <w:start w:val="1"/>
      <w:numFmt w:val="decimal"/>
      <w:lvlText w:val="%1.%2.%3.%4.%5.%6"/>
      <w:lvlJc w:val="left"/>
      <w:pPr>
        <w:ind w:left="3600" w:hanging="1200"/>
      </w:pPr>
      <w:rPr>
        <w:rFonts w:hint="default"/>
      </w:rPr>
    </w:lvl>
    <w:lvl w:ilvl="6">
      <w:start w:val="1"/>
      <w:numFmt w:val="decimal"/>
      <w:lvlText w:val="%1.%2.%3.%4.%5.%6.%7"/>
      <w:lvlJc w:val="left"/>
      <w:pPr>
        <w:ind w:left="4440" w:hanging="1560"/>
      </w:pPr>
      <w:rPr>
        <w:rFonts w:hint="default"/>
      </w:rPr>
    </w:lvl>
    <w:lvl w:ilvl="7">
      <w:start w:val="1"/>
      <w:numFmt w:val="decimal"/>
      <w:lvlText w:val="%1.%2.%3.%4.%5.%6.%7.%8"/>
      <w:lvlJc w:val="left"/>
      <w:pPr>
        <w:ind w:left="4920" w:hanging="1560"/>
      </w:pPr>
      <w:rPr>
        <w:rFonts w:hint="default"/>
      </w:rPr>
    </w:lvl>
    <w:lvl w:ilvl="8">
      <w:start w:val="1"/>
      <w:numFmt w:val="decimal"/>
      <w:lvlText w:val="%1.%2.%3.%4.%5.%6.%7.%8.%9"/>
      <w:lvlJc w:val="left"/>
      <w:pPr>
        <w:ind w:left="5760" w:hanging="1920"/>
      </w:pPr>
      <w:rPr>
        <w:rFonts w:hint="default"/>
      </w:rPr>
    </w:lvl>
  </w:abstractNum>
  <w:abstractNum w:abstractNumId="16">
    <w:nsid w:val="4DD76F6A"/>
    <w:multiLevelType w:val="multilevel"/>
    <w:tmpl w:val="50D0BC64"/>
    <w:lvl w:ilvl="0">
      <w:start w:val="1"/>
      <w:numFmt w:val="decimal"/>
      <w:pStyle w:val="1szmozot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037D49"/>
    <w:multiLevelType w:val="hybridMultilevel"/>
    <w:tmpl w:val="1A5A417C"/>
    <w:lvl w:ilvl="0" w:tplc="9CD64270">
      <w:start w:val="1"/>
      <w:numFmt w:val="bullet"/>
      <w:pStyle w:val="Behzott"/>
      <w:lvlText w:val=""/>
      <w:lvlJc w:val="left"/>
      <w:pPr>
        <w:tabs>
          <w:tab w:val="num" w:pos="1100"/>
        </w:tabs>
        <w:ind w:left="1100" w:hanging="380"/>
      </w:pPr>
      <w:rPr>
        <w:rFonts w:ascii="Symbol" w:hAnsi="Symbol" w:cs="Times New Roman"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2121E60"/>
    <w:multiLevelType w:val="hybridMultilevel"/>
    <w:tmpl w:val="FA16D58E"/>
    <w:lvl w:ilvl="0" w:tplc="040E000F">
      <w:start w:val="5"/>
      <w:numFmt w:val="bullet"/>
      <w:lvlText w:val="-"/>
      <w:lvlJc w:val="left"/>
      <w:pPr>
        <w:ind w:left="-234" w:hanging="360"/>
      </w:pPr>
      <w:rPr>
        <w:rFonts w:ascii="Calibri" w:eastAsia="Times New Roman" w:hAnsi="Calibri" w:hint="default"/>
      </w:rPr>
    </w:lvl>
    <w:lvl w:ilvl="1" w:tplc="040E0019" w:tentative="1">
      <w:start w:val="1"/>
      <w:numFmt w:val="bullet"/>
      <w:lvlText w:val="o"/>
      <w:lvlJc w:val="left"/>
      <w:pPr>
        <w:ind w:left="486" w:hanging="360"/>
      </w:pPr>
      <w:rPr>
        <w:rFonts w:ascii="Courier New" w:hAnsi="Courier New" w:hint="default"/>
      </w:rPr>
    </w:lvl>
    <w:lvl w:ilvl="2" w:tplc="040E001B" w:tentative="1">
      <w:start w:val="1"/>
      <w:numFmt w:val="bullet"/>
      <w:lvlText w:val=""/>
      <w:lvlJc w:val="left"/>
      <w:pPr>
        <w:ind w:left="1206" w:hanging="360"/>
      </w:pPr>
      <w:rPr>
        <w:rFonts w:ascii="Wingdings" w:hAnsi="Wingdings" w:hint="default"/>
      </w:rPr>
    </w:lvl>
    <w:lvl w:ilvl="3" w:tplc="040E000F" w:tentative="1">
      <w:start w:val="1"/>
      <w:numFmt w:val="bullet"/>
      <w:lvlText w:val=""/>
      <w:lvlJc w:val="left"/>
      <w:pPr>
        <w:ind w:left="1926" w:hanging="360"/>
      </w:pPr>
      <w:rPr>
        <w:rFonts w:ascii="Symbol" w:hAnsi="Symbol" w:hint="default"/>
      </w:rPr>
    </w:lvl>
    <w:lvl w:ilvl="4" w:tplc="040E0019" w:tentative="1">
      <w:start w:val="1"/>
      <w:numFmt w:val="bullet"/>
      <w:lvlText w:val="o"/>
      <w:lvlJc w:val="left"/>
      <w:pPr>
        <w:ind w:left="2646" w:hanging="360"/>
      </w:pPr>
      <w:rPr>
        <w:rFonts w:ascii="Courier New" w:hAnsi="Courier New" w:hint="default"/>
      </w:rPr>
    </w:lvl>
    <w:lvl w:ilvl="5" w:tplc="040E001B" w:tentative="1">
      <w:start w:val="1"/>
      <w:numFmt w:val="bullet"/>
      <w:lvlText w:val=""/>
      <w:lvlJc w:val="left"/>
      <w:pPr>
        <w:ind w:left="3366" w:hanging="360"/>
      </w:pPr>
      <w:rPr>
        <w:rFonts w:ascii="Wingdings" w:hAnsi="Wingdings" w:hint="default"/>
      </w:rPr>
    </w:lvl>
    <w:lvl w:ilvl="6" w:tplc="040E000F" w:tentative="1">
      <w:start w:val="1"/>
      <w:numFmt w:val="bullet"/>
      <w:lvlText w:val=""/>
      <w:lvlJc w:val="left"/>
      <w:pPr>
        <w:ind w:left="4086" w:hanging="360"/>
      </w:pPr>
      <w:rPr>
        <w:rFonts w:ascii="Symbol" w:hAnsi="Symbol" w:hint="default"/>
      </w:rPr>
    </w:lvl>
    <w:lvl w:ilvl="7" w:tplc="040E0019" w:tentative="1">
      <w:start w:val="1"/>
      <w:numFmt w:val="bullet"/>
      <w:lvlText w:val="o"/>
      <w:lvlJc w:val="left"/>
      <w:pPr>
        <w:ind w:left="4806" w:hanging="360"/>
      </w:pPr>
      <w:rPr>
        <w:rFonts w:ascii="Courier New" w:hAnsi="Courier New" w:hint="default"/>
      </w:rPr>
    </w:lvl>
    <w:lvl w:ilvl="8" w:tplc="040E001B" w:tentative="1">
      <w:start w:val="1"/>
      <w:numFmt w:val="bullet"/>
      <w:lvlText w:val=""/>
      <w:lvlJc w:val="left"/>
      <w:pPr>
        <w:ind w:left="5526" w:hanging="360"/>
      </w:pPr>
      <w:rPr>
        <w:rFonts w:ascii="Wingdings" w:hAnsi="Wingdings" w:hint="default"/>
      </w:rPr>
    </w:lvl>
  </w:abstractNum>
  <w:abstractNum w:abstractNumId="19">
    <w:nsid w:val="668C46E9"/>
    <w:multiLevelType w:val="hybridMultilevel"/>
    <w:tmpl w:val="96F81C24"/>
    <w:lvl w:ilvl="0" w:tplc="CF9AE706">
      <w:start w:val="1"/>
      <w:numFmt w:val="decimal"/>
      <w:lvlText w:val="%1."/>
      <w:lvlJc w:val="left"/>
      <w:pPr>
        <w:tabs>
          <w:tab w:val="num" w:pos="720"/>
        </w:tabs>
        <w:ind w:left="720" w:hanging="360"/>
      </w:pPr>
    </w:lvl>
    <w:lvl w:ilvl="1" w:tplc="5C1E56EC">
      <w:numFmt w:val="none"/>
      <w:lvlText w:val=""/>
      <w:lvlJc w:val="left"/>
      <w:pPr>
        <w:tabs>
          <w:tab w:val="num" w:pos="360"/>
        </w:tabs>
      </w:pPr>
    </w:lvl>
    <w:lvl w:ilvl="2" w:tplc="23B082E2">
      <w:numFmt w:val="none"/>
      <w:lvlText w:val=""/>
      <w:lvlJc w:val="left"/>
      <w:pPr>
        <w:tabs>
          <w:tab w:val="num" w:pos="360"/>
        </w:tabs>
      </w:pPr>
    </w:lvl>
    <w:lvl w:ilvl="3" w:tplc="7660A8CA">
      <w:numFmt w:val="none"/>
      <w:lvlText w:val=""/>
      <w:lvlJc w:val="left"/>
      <w:pPr>
        <w:tabs>
          <w:tab w:val="num" w:pos="360"/>
        </w:tabs>
      </w:pPr>
    </w:lvl>
    <w:lvl w:ilvl="4" w:tplc="FA564AB4">
      <w:numFmt w:val="none"/>
      <w:lvlText w:val=""/>
      <w:lvlJc w:val="left"/>
      <w:pPr>
        <w:tabs>
          <w:tab w:val="num" w:pos="360"/>
        </w:tabs>
      </w:pPr>
    </w:lvl>
    <w:lvl w:ilvl="5" w:tplc="4D040408">
      <w:numFmt w:val="none"/>
      <w:lvlText w:val=""/>
      <w:lvlJc w:val="left"/>
      <w:pPr>
        <w:tabs>
          <w:tab w:val="num" w:pos="360"/>
        </w:tabs>
      </w:pPr>
    </w:lvl>
    <w:lvl w:ilvl="6" w:tplc="FCF6ED74">
      <w:numFmt w:val="none"/>
      <w:lvlText w:val=""/>
      <w:lvlJc w:val="left"/>
      <w:pPr>
        <w:tabs>
          <w:tab w:val="num" w:pos="360"/>
        </w:tabs>
      </w:pPr>
    </w:lvl>
    <w:lvl w:ilvl="7" w:tplc="3A622652">
      <w:numFmt w:val="none"/>
      <w:lvlText w:val=""/>
      <w:lvlJc w:val="left"/>
      <w:pPr>
        <w:tabs>
          <w:tab w:val="num" w:pos="360"/>
        </w:tabs>
      </w:pPr>
    </w:lvl>
    <w:lvl w:ilvl="8" w:tplc="9634C98E">
      <w:numFmt w:val="none"/>
      <w:lvlText w:val=""/>
      <w:lvlJc w:val="left"/>
      <w:pPr>
        <w:tabs>
          <w:tab w:val="num" w:pos="360"/>
        </w:tabs>
      </w:pPr>
    </w:lvl>
  </w:abstractNum>
  <w:abstractNum w:abstractNumId="20">
    <w:nsid w:val="67591CD6"/>
    <w:multiLevelType w:val="hybridMultilevel"/>
    <w:tmpl w:val="E8C0B3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C7C1C0F"/>
    <w:multiLevelType w:val="hybridMultilevel"/>
    <w:tmpl w:val="5DF63028"/>
    <w:lvl w:ilvl="0" w:tplc="8D207A04">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nsid w:val="6D12295A"/>
    <w:multiLevelType w:val="multilevel"/>
    <w:tmpl w:val="AFE6A762"/>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b w:val="0"/>
        <w:i w:val="0"/>
        <w:color w:val="auto"/>
      </w:rPr>
    </w:lvl>
    <w:lvl w:ilvl="2">
      <w:start w:val="1"/>
      <w:numFmt w:val="lowerLetter"/>
      <w:lvlText w:val="%3.)"/>
      <w:lvlJc w:val="left"/>
      <w:pPr>
        <w:tabs>
          <w:tab w:val="num" w:pos="852"/>
        </w:tabs>
        <w:ind w:left="852" w:hanging="284"/>
      </w:pPr>
      <w:rPr>
        <w:rFonts w:cs="Times New Roman" w:hint="default"/>
        <w:caps w:val="0"/>
        <w:strike w:val="0"/>
        <w:dstrike w:val="0"/>
        <w:shadow w:val="0"/>
        <w:emboss w:val="0"/>
        <w:imprint w:val="0"/>
        <w:vanish w:val="0"/>
        <w:sz w:val="24"/>
        <w:szCs w:val="24"/>
        <w:vertAlign w:val="baseline"/>
      </w:rPr>
    </w:lvl>
    <w:lvl w:ilvl="3">
      <w:start w:val="1"/>
      <w:numFmt w:val="bullet"/>
      <w:lvlText w:val="–"/>
      <w:lvlJc w:val="left"/>
      <w:pPr>
        <w:tabs>
          <w:tab w:val="num" w:pos="1021"/>
        </w:tabs>
        <w:ind w:left="1021" w:hanging="170"/>
      </w:pPr>
      <w:rPr>
        <w:rFonts w:ascii="Times New Roman" w:hAnsi="Times New Roman" w:hint="default"/>
      </w:rPr>
    </w:lvl>
    <w:lvl w:ilvl="4">
      <w:start w:val="1"/>
      <w:numFmt w:val="decimal"/>
      <w:lvlText w:val="%1.%2.%3.%4.%5."/>
      <w:lvlJc w:val="left"/>
      <w:pPr>
        <w:tabs>
          <w:tab w:val="num" w:pos="2233"/>
        </w:tabs>
        <w:ind w:left="1945" w:hanging="792"/>
      </w:pPr>
      <w:rPr>
        <w:rFonts w:cs="Times New Roman" w:hint="default"/>
      </w:rPr>
    </w:lvl>
    <w:lvl w:ilvl="5">
      <w:start w:val="1"/>
      <w:numFmt w:val="decimal"/>
      <w:lvlText w:val="%1.%2.%3.%4.%5.%6."/>
      <w:lvlJc w:val="left"/>
      <w:pPr>
        <w:tabs>
          <w:tab w:val="num" w:pos="2593"/>
        </w:tabs>
        <w:ind w:left="2449" w:hanging="936"/>
      </w:pPr>
      <w:rPr>
        <w:rFonts w:cs="Times New Roman" w:hint="default"/>
      </w:rPr>
    </w:lvl>
    <w:lvl w:ilvl="6">
      <w:start w:val="1"/>
      <w:numFmt w:val="decimal"/>
      <w:lvlText w:val="%1.%2.%3.%4.%5.%6.%7."/>
      <w:lvlJc w:val="left"/>
      <w:pPr>
        <w:tabs>
          <w:tab w:val="num" w:pos="3313"/>
        </w:tabs>
        <w:ind w:left="2953" w:hanging="1080"/>
      </w:pPr>
      <w:rPr>
        <w:rFonts w:cs="Times New Roman" w:hint="default"/>
      </w:rPr>
    </w:lvl>
    <w:lvl w:ilvl="7">
      <w:start w:val="1"/>
      <w:numFmt w:val="decimal"/>
      <w:lvlText w:val="%1.%2.%3.%4.%5.%6.%7.%8."/>
      <w:lvlJc w:val="left"/>
      <w:pPr>
        <w:tabs>
          <w:tab w:val="num" w:pos="3673"/>
        </w:tabs>
        <w:ind w:left="3457" w:hanging="1224"/>
      </w:pPr>
      <w:rPr>
        <w:rFonts w:cs="Times New Roman" w:hint="default"/>
      </w:rPr>
    </w:lvl>
    <w:lvl w:ilvl="8">
      <w:start w:val="1"/>
      <w:numFmt w:val="decimal"/>
      <w:lvlText w:val="%1.%2.%3.%4.%5.%6.%7.%8.%9."/>
      <w:lvlJc w:val="left"/>
      <w:pPr>
        <w:tabs>
          <w:tab w:val="num" w:pos="4393"/>
        </w:tabs>
        <w:ind w:left="4033" w:hanging="1440"/>
      </w:pPr>
      <w:rPr>
        <w:rFonts w:cs="Times New Roman" w:hint="default"/>
      </w:rPr>
    </w:lvl>
  </w:abstractNum>
  <w:abstractNum w:abstractNumId="23">
    <w:nsid w:val="75977244"/>
    <w:multiLevelType w:val="singleLevel"/>
    <w:tmpl w:val="C87233BA"/>
    <w:lvl w:ilvl="0">
      <w:start w:val="1"/>
      <w:numFmt w:val="decimal"/>
      <w:pStyle w:val="Absatznummeriert"/>
      <w:lvlText w:val="(%1)"/>
      <w:lvlJc w:val="left"/>
      <w:pPr>
        <w:tabs>
          <w:tab w:val="num" w:pos="567"/>
        </w:tabs>
        <w:ind w:left="567" w:hanging="567"/>
      </w:pPr>
      <w:rPr>
        <w:rFonts w:hint="default"/>
        <w:sz w:val="24"/>
      </w:rPr>
    </w:lvl>
  </w:abstractNum>
  <w:abstractNum w:abstractNumId="24">
    <w:nsid w:val="765457F2"/>
    <w:multiLevelType w:val="hybridMultilevel"/>
    <w:tmpl w:val="C1D236B0"/>
    <w:lvl w:ilvl="0" w:tplc="040E0001">
      <w:start w:val="1"/>
      <w:numFmt w:val="bullet"/>
      <w:lvlText w:val=""/>
      <w:lvlJc w:val="left"/>
      <w:pPr>
        <w:ind w:left="4605" w:hanging="360"/>
      </w:pPr>
      <w:rPr>
        <w:rFonts w:ascii="Symbol" w:hAnsi="Symbol" w:hint="default"/>
      </w:rPr>
    </w:lvl>
    <w:lvl w:ilvl="1" w:tplc="040E0003" w:tentative="1">
      <w:start w:val="1"/>
      <w:numFmt w:val="bullet"/>
      <w:lvlText w:val="o"/>
      <w:lvlJc w:val="left"/>
      <w:pPr>
        <w:ind w:left="5325" w:hanging="360"/>
      </w:pPr>
      <w:rPr>
        <w:rFonts w:ascii="Courier New" w:hAnsi="Courier New" w:cs="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cs="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cs="Courier New" w:hint="default"/>
      </w:rPr>
    </w:lvl>
    <w:lvl w:ilvl="8" w:tplc="040E0005" w:tentative="1">
      <w:start w:val="1"/>
      <w:numFmt w:val="bullet"/>
      <w:lvlText w:val=""/>
      <w:lvlJc w:val="left"/>
      <w:pPr>
        <w:ind w:left="10365" w:hanging="360"/>
      </w:pPr>
      <w:rPr>
        <w:rFonts w:ascii="Wingdings" w:hAnsi="Wingdings" w:hint="default"/>
      </w:rPr>
    </w:lvl>
  </w:abstractNum>
  <w:abstractNum w:abstractNumId="25">
    <w:nsid w:val="79FE5F31"/>
    <w:multiLevelType w:val="hybridMultilevel"/>
    <w:tmpl w:val="5F860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FD9096C"/>
    <w:multiLevelType w:val="hybridMultilevel"/>
    <w:tmpl w:val="252EC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11"/>
  </w:num>
  <w:num w:numId="5">
    <w:abstractNumId w:val="23"/>
    <w:lvlOverride w:ilvl="0">
      <w:startOverride w:val="1"/>
    </w:lvlOverride>
  </w:num>
  <w:num w:numId="6">
    <w:abstractNumId w:val="4"/>
  </w:num>
  <w:num w:numId="7">
    <w:abstractNumId w:val="17"/>
  </w:num>
  <w:num w:numId="8">
    <w:abstractNumId w:val="16"/>
  </w:num>
  <w:num w:numId="9">
    <w:abstractNumId w:val="22"/>
  </w:num>
  <w:num w:numId="10">
    <w:abstractNumId w:val="18"/>
  </w:num>
  <w:num w:numId="11">
    <w:abstractNumId w:val="21"/>
  </w:num>
  <w:num w:numId="12">
    <w:abstractNumId w:val="10"/>
  </w:num>
  <w:num w:numId="13">
    <w:abstractNumId w:val="1"/>
  </w:num>
  <w:num w:numId="14">
    <w:abstractNumId w:val="2"/>
  </w:num>
  <w:num w:numId="15">
    <w:abstractNumId w:val="15"/>
  </w:num>
  <w:num w:numId="16">
    <w:abstractNumId w:val="19"/>
  </w:num>
  <w:num w:numId="17">
    <w:abstractNumId w:val="5"/>
  </w:num>
  <w:num w:numId="18">
    <w:abstractNumId w:val="7"/>
  </w:num>
  <w:num w:numId="19">
    <w:abstractNumId w:val="24"/>
  </w:num>
  <w:num w:numId="20">
    <w:abstractNumId w:val="8"/>
  </w:num>
  <w:num w:numId="21">
    <w:abstractNumId w:val="25"/>
  </w:num>
  <w:num w:numId="22">
    <w:abstractNumId w:val="3"/>
  </w:num>
  <w:num w:numId="23">
    <w:abstractNumId w:val="9"/>
  </w:num>
  <w:num w:numId="24">
    <w:abstractNumId w:val="26"/>
  </w:num>
  <w:num w:numId="25">
    <w:abstractNumId w:val="20"/>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DF"/>
    <w:rsid w:val="00032EC5"/>
    <w:rsid w:val="000C4892"/>
    <w:rsid w:val="000E47E5"/>
    <w:rsid w:val="001A15E2"/>
    <w:rsid w:val="002F7908"/>
    <w:rsid w:val="00396F4E"/>
    <w:rsid w:val="0039781B"/>
    <w:rsid w:val="00470797"/>
    <w:rsid w:val="00542A60"/>
    <w:rsid w:val="0055468D"/>
    <w:rsid w:val="00820BAD"/>
    <w:rsid w:val="00825314"/>
    <w:rsid w:val="009776D3"/>
    <w:rsid w:val="00AF699B"/>
    <w:rsid w:val="00BA742D"/>
    <w:rsid w:val="00BB25B9"/>
    <w:rsid w:val="00BE5F20"/>
    <w:rsid w:val="00BE6AA3"/>
    <w:rsid w:val="00BF4E65"/>
    <w:rsid w:val="00C11224"/>
    <w:rsid w:val="00C241C6"/>
    <w:rsid w:val="00C7628F"/>
    <w:rsid w:val="00C76A1C"/>
    <w:rsid w:val="00CF7CB0"/>
    <w:rsid w:val="00D834DF"/>
    <w:rsid w:val="00E43C42"/>
    <w:rsid w:val="00EA29AD"/>
    <w:rsid w:val="00EA6B57"/>
    <w:rsid w:val="00F257DF"/>
    <w:rsid w:val="00F32142"/>
    <w:rsid w:val="00F653DC"/>
    <w:rsid w:val="00F746ED"/>
    <w:rsid w:val="00FD73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D0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34DF"/>
    <w:rPr>
      <w:rFonts w:ascii="Calibri" w:eastAsia="Calibri" w:hAnsi="Calibri" w:cs="Times New Roman"/>
    </w:rPr>
  </w:style>
  <w:style w:type="paragraph" w:styleId="Cmsor1">
    <w:name w:val="heading 1"/>
    <w:aliases w:val="H1,(Chapter),Fejezet,left I2,h1,L1,l1,fejezetcim,buta nev,(Alt+1),Okean1,Okean Címsor 1"/>
    <w:basedOn w:val="Norml"/>
    <w:next w:val="Norml"/>
    <w:link w:val="Cmsor1Char1"/>
    <w:qFormat/>
    <w:rsid w:val="00D834DF"/>
    <w:pPr>
      <w:keepNext/>
      <w:tabs>
        <w:tab w:val="num" w:pos="643"/>
      </w:tabs>
      <w:spacing w:after="0" w:line="240" w:lineRule="auto"/>
      <w:ind w:left="643" w:hanging="360"/>
      <w:outlineLvl w:val="0"/>
    </w:pPr>
    <w:rPr>
      <w:rFonts w:ascii="Times New Roman" w:eastAsia="Times New Roman" w:hAnsi="Times New Roman"/>
      <w:b/>
      <w:sz w:val="24"/>
      <w:szCs w:val="20"/>
      <w:lang w:eastAsia="hu-HU"/>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D834DF"/>
    <w:pPr>
      <w:keepNext/>
      <w:numPr>
        <w:ilvl w:val="1"/>
        <w:numId w:val="2"/>
      </w:numPr>
      <w:spacing w:after="0" w:line="240" w:lineRule="auto"/>
      <w:outlineLvl w:val="1"/>
    </w:pPr>
    <w:rPr>
      <w:rFonts w:ascii="Times New Roman" w:eastAsia="Times New Roman" w:hAnsi="Times New Roman"/>
      <w:kern w:val="16"/>
      <w:sz w:val="24"/>
      <w:szCs w:val="20"/>
      <w:lang w:eastAsia="hu-HU"/>
    </w:rPr>
  </w:style>
  <w:style w:type="paragraph" w:styleId="Cmsor3">
    <w:name w:val="heading 3"/>
    <w:aliases w:val="Okean3, Char,H3,left I3,Bold 12,L3,h3"/>
    <w:basedOn w:val="Norml"/>
    <w:next w:val="Norml"/>
    <w:link w:val="Cmsor3Char"/>
    <w:uiPriority w:val="9"/>
    <w:qFormat/>
    <w:rsid w:val="00D834DF"/>
    <w:pPr>
      <w:keepNext/>
      <w:numPr>
        <w:ilvl w:val="2"/>
        <w:numId w:val="2"/>
      </w:numPr>
      <w:spacing w:before="240" w:after="60" w:line="240" w:lineRule="auto"/>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D834DF"/>
    <w:pPr>
      <w:keepNext/>
      <w:numPr>
        <w:ilvl w:val="3"/>
        <w:numId w:val="2"/>
      </w:numPr>
      <w:spacing w:after="0" w:line="360" w:lineRule="auto"/>
      <w:outlineLvl w:val="3"/>
    </w:pPr>
    <w:rPr>
      <w:rFonts w:ascii="Times New Roman" w:eastAsia="Times New Roman" w:hAnsi="Times New Roman"/>
      <w:b/>
      <w:sz w:val="24"/>
      <w:szCs w:val="20"/>
      <w:lang w:eastAsia="hu-HU"/>
    </w:rPr>
  </w:style>
  <w:style w:type="paragraph" w:styleId="Cmsor5">
    <w:name w:val="heading 5"/>
    <w:aliases w:val="Okean5"/>
    <w:basedOn w:val="Norml"/>
    <w:next w:val="Norml"/>
    <w:link w:val="Cmsor5Char"/>
    <w:uiPriority w:val="9"/>
    <w:qFormat/>
    <w:rsid w:val="00D834DF"/>
    <w:pPr>
      <w:numPr>
        <w:ilvl w:val="4"/>
        <w:numId w:val="2"/>
      </w:numPr>
      <w:spacing w:before="240" w:after="60" w:line="240" w:lineRule="auto"/>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qFormat/>
    <w:rsid w:val="00D834DF"/>
    <w:pPr>
      <w:keepNext/>
      <w:numPr>
        <w:ilvl w:val="5"/>
        <w:numId w:val="2"/>
      </w:numPr>
      <w:tabs>
        <w:tab w:val="left" w:pos="900"/>
      </w:tabs>
      <w:spacing w:after="0" w:line="240" w:lineRule="auto"/>
      <w:jc w:val="both"/>
      <w:outlineLvl w:val="5"/>
    </w:pPr>
    <w:rPr>
      <w:rFonts w:ascii="Times New Roman" w:eastAsia="Times New Roman" w:hAnsi="Times New Roman"/>
      <w:b/>
      <w:sz w:val="24"/>
      <w:szCs w:val="20"/>
      <w:lang w:eastAsia="hu-HU"/>
    </w:rPr>
  </w:style>
  <w:style w:type="paragraph" w:styleId="Cmsor7">
    <w:name w:val="heading 7"/>
    <w:basedOn w:val="Norml"/>
    <w:next w:val="Norml"/>
    <w:link w:val="Cmsor7Char"/>
    <w:qFormat/>
    <w:rsid w:val="00D834DF"/>
    <w:pPr>
      <w:keepNext/>
      <w:numPr>
        <w:ilvl w:val="6"/>
        <w:numId w:val="2"/>
      </w:numPr>
      <w:tabs>
        <w:tab w:val="left" w:pos="900"/>
      </w:tabs>
      <w:spacing w:after="0" w:line="240" w:lineRule="auto"/>
      <w:jc w:val="both"/>
      <w:outlineLvl w:val="6"/>
    </w:pPr>
    <w:rPr>
      <w:rFonts w:ascii="Times New Roman" w:eastAsia="Times New Roman" w:hAnsi="Times New Roman"/>
      <w:b/>
      <w:bCs/>
      <w:sz w:val="24"/>
      <w:szCs w:val="20"/>
      <w:lang w:eastAsia="hu-HU"/>
    </w:rPr>
  </w:style>
  <w:style w:type="paragraph" w:styleId="Cmsor8">
    <w:name w:val="heading 8"/>
    <w:aliases w:val="Okean8"/>
    <w:basedOn w:val="Norml"/>
    <w:next w:val="Norml"/>
    <w:link w:val="Cmsor8Char"/>
    <w:qFormat/>
    <w:rsid w:val="00D834DF"/>
    <w:pPr>
      <w:tabs>
        <w:tab w:val="num" w:pos="643"/>
      </w:tabs>
      <w:spacing w:before="240" w:after="60" w:line="240" w:lineRule="auto"/>
      <w:ind w:left="643" w:hanging="360"/>
      <w:jc w:val="both"/>
      <w:outlineLvl w:val="7"/>
    </w:pPr>
    <w:rPr>
      <w:rFonts w:ascii="Times New Roman" w:eastAsia="Times New Roman" w:hAnsi="Times New Roman"/>
      <w:i/>
      <w:iCs/>
      <w:sz w:val="24"/>
      <w:szCs w:val="24"/>
      <w:lang w:eastAsia="hu-HU"/>
    </w:rPr>
  </w:style>
  <w:style w:type="paragraph" w:styleId="Cmsor9">
    <w:name w:val="heading 9"/>
    <w:basedOn w:val="Norml"/>
    <w:next w:val="Norml"/>
    <w:link w:val="Cmsor9Char"/>
    <w:qFormat/>
    <w:rsid w:val="00D834DF"/>
    <w:pPr>
      <w:keepNext/>
      <w:tabs>
        <w:tab w:val="num" w:pos="643"/>
      </w:tabs>
      <w:spacing w:after="120" w:line="240" w:lineRule="auto"/>
      <w:ind w:left="643" w:hanging="360"/>
      <w:jc w:val="both"/>
      <w:outlineLvl w:val="8"/>
    </w:pPr>
    <w:rPr>
      <w:rFonts w:ascii="Times New Roman" w:eastAsia="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D834D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D834DF"/>
    <w:rPr>
      <w:rFonts w:ascii="Times New Roman" w:eastAsia="Times New Roman" w:hAnsi="Times New Roman" w:cs="Times New Roman"/>
      <w:kern w:val="16"/>
      <w:sz w:val="24"/>
      <w:szCs w:val="20"/>
      <w:lang w:eastAsia="hu-HU"/>
    </w:rPr>
  </w:style>
  <w:style w:type="character" w:customStyle="1" w:styleId="Cmsor3Char">
    <w:name w:val="Címsor 3 Char"/>
    <w:aliases w:val="Okean3 Char, Char Char,H3 Char,left I3 Char,Bold 12 Char,L3 Char,h3 Char"/>
    <w:basedOn w:val="Bekezdsalapbettpusa"/>
    <w:link w:val="Cmsor3"/>
    <w:uiPriority w:val="9"/>
    <w:rsid w:val="00D834DF"/>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D834DF"/>
    <w:rPr>
      <w:rFonts w:ascii="Times New Roman" w:eastAsia="Times New Roman" w:hAnsi="Times New Roman" w:cs="Times New Roman"/>
      <w:b/>
      <w:sz w:val="24"/>
      <w:szCs w:val="20"/>
      <w:lang w:eastAsia="hu-HU"/>
    </w:rPr>
  </w:style>
  <w:style w:type="character" w:customStyle="1" w:styleId="Cmsor5Char">
    <w:name w:val="Címsor 5 Char"/>
    <w:aliases w:val="Okean5 Char"/>
    <w:basedOn w:val="Bekezdsalapbettpusa"/>
    <w:link w:val="Cmsor5"/>
    <w:uiPriority w:val="9"/>
    <w:rsid w:val="00D834DF"/>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834DF"/>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D834DF"/>
    <w:rPr>
      <w:rFonts w:ascii="Times New Roman" w:eastAsia="Times New Roman" w:hAnsi="Times New Roman" w:cs="Times New Roman"/>
      <w:b/>
      <w:bCs/>
      <w:sz w:val="24"/>
      <w:szCs w:val="20"/>
      <w:lang w:eastAsia="hu-HU"/>
    </w:rPr>
  </w:style>
  <w:style w:type="character" w:customStyle="1" w:styleId="Cmsor8Char">
    <w:name w:val="Címsor 8 Char"/>
    <w:aliases w:val="Okean8 Char"/>
    <w:basedOn w:val="Bekezdsalapbettpusa"/>
    <w:link w:val="Cmsor8"/>
    <w:rsid w:val="00D834DF"/>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D834D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D834DF"/>
  </w:style>
  <w:style w:type="character" w:customStyle="1" w:styleId="Cmsor1Char1">
    <w:name w:val="Címsor 1 Char1"/>
    <w:aliases w:val="H1 Char,(Chapter) Char,Fejezet Char,left I2 Char,h1 Char,L1 Char,l1 Char,fejezetcim Char,buta nev Char,(Alt+1) Char,Okean1 Char,Okean Címsor 1 Char"/>
    <w:link w:val="Cmsor1"/>
    <w:rsid w:val="00D834DF"/>
    <w:rPr>
      <w:rFonts w:ascii="Times New Roman" w:eastAsia="Times New Roman" w:hAnsi="Times New Roman" w:cs="Times New Roman"/>
      <w:b/>
      <w:sz w:val="24"/>
      <w:szCs w:val="20"/>
      <w:lang w:eastAsia="hu-HU"/>
    </w:rPr>
  </w:style>
  <w:style w:type="paragraph" w:customStyle="1" w:styleId="Szvegtrzs21">
    <w:name w:val="Szövegtörzs 21"/>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D834DF"/>
    <w:pPr>
      <w:tabs>
        <w:tab w:val="left" w:pos="709"/>
      </w:tabs>
      <w:spacing w:after="0" w:line="360" w:lineRule="auto"/>
      <w:ind w:left="709" w:hanging="709"/>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rsid w:val="00D834DF"/>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834DF"/>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rsid w:val="00D834DF"/>
    <w:rPr>
      <w:rFonts w:ascii="Times New Roman" w:eastAsia="Times New Roman" w:hAnsi="Times New Roman" w:cs="Times New Roman"/>
      <w:sz w:val="32"/>
      <w:szCs w:val="20"/>
      <w:lang w:eastAsia="hu-HU"/>
    </w:rPr>
  </w:style>
  <w:style w:type="paragraph" w:styleId="Szvegtrzs">
    <w:name w:val="Body Text"/>
    <w:basedOn w:val="Norml"/>
    <w:link w:val="SzvegtrzsChar1"/>
    <w:rsid w:val="00D834D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834DF"/>
    <w:rPr>
      <w:rFonts w:ascii="Calibri" w:eastAsia="Calibri" w:hAnsi="Calibri" w:cs="Times New Roman"/>
    </w:rPr>
  </w:style>
  <w:style w:type="paragraph" w:styleId="Szvegtrzsbehzssal2">
    <w:name w:val="Body Text Indent 2"/>
    <w:basedOn w:val="Norml"/>
    <w:link w:val="Szvegtrzsbehzssal2Char"/>
    <w:rsid w:val="00D834DF"/>
    <w:pPr>
      <w:tabs>
        <w:tab w:val="left" w:pos="540"/>
      </w:tabs>
      <w:spacing w:after="0" w:line="240" w:lineRule="auto"/>
      <w:ind w:left="540" w:hanging="1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D834DF"/>
    <w:rPr>
      <w:rFonts w:ascii="Times New Roman" w:eastAsia="Times New Roman" w:hAnsi="Times New Roman" w:cs="Times New Roman"/>
      <w:sz w:val="24"/>
      <w:szCs w:val="20"/>
      <w:lang w:eastAsia="hu-HU"/>
    </w:rPr>
  </w:style>
  <w:style w:type="paragraph" w:customStyle="1" w:styleId="Szvegtrzs31">
    <w:name w:val="Szövegtörzs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2">
    <w:name w:val="Body Text 2"/>
    <w:basedOn w:val="Norml"/>
    <w:link w:val="Szvegtrzs2Char"/>
    <w:rsid w:val="00D834DF"/>
    <w:pPr>
      <w:tabs>
        <w:tab w:val="left" w:pos="1985"/>
      </w:tabs>
      <w:spacing w:after="0" w:line="240" w:lineRule="auto"/>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D834DF"/>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D834DF"/>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834DF"/>
    <w:rPr>
      <w:rFonts w:ascii="Courier New" w:eastAsia="Times New Roman" w:hAnsi="Courier New" w:cs="Times New Roman"/>
      <w:sz w:val="20"/>
      <w:szCs w:val="20"/>
      <w:lang w:eastAsia="hu-HU"/>
    </w:rPr>
  </w:style>
  <w:style w:type="paragraph" w:styleId="Szvegblokk">
    <w:name w:val="Block Text"/>
    <w:basedOn w:val="Norml"/>
    <w:uiPriority w:val="99"/>
    <w:rsid w:val="00D834DF"/>
    <w:pPr>
      <w:tabs>
        <w:tab w:val="left" w:pos="720"/>
      </w:tabs>
      <w:suppressAutoHyphens/>
      <w:spacing w:after="0" w:line="240" w:lineRule="auto"/>
      <w:ind w:left="720" w:right="424" w:hanging="720"/>
      <w:jc w:val="both"/>
    </w:pPr>
    <w:rPr>
      <w:rFonts w:ascii="Times New Roman" w:eastAsia="Times New Roman" w:hAnsi="Times New Roman"/>
      <w:sz w:val="24"/>
      <w:szCs w:val="20"/>
      <w:lang w:eastAsia="hu-HU"/>
    </w:rPr>
  </w:style>
  <w:style w:type="paragraph" w:styleId="Cm">
    <w:name w:val="Title"/>
    <w:basedOn w:val="Norml"/>
    <w:link w:val="CmChar"/>
    <w:uiPriority w:val="10"/>
    <w:qFormat/>
    <w:rsid w:val="00D834DF"/>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uiPriority w:val="10"/>
    <w:rsid w:val="00D834DF"/>
    <w:rPr>
      <w:rFonts w:ascii="Times New Roman" w:eastAsia="Times New Roman" w:hAnsi="Times New Roman" w:cs="Times New Roman"/>
      <w:b/>
      <w:kern w:val="16"/>
      <w:sz w:val="32"/>
      <w:szCs w:val="20"/>
      <w:u w:val="single"/>
      <w:lang w:eastAsia="hu-HU"/>
    </w:rPr>
  </w:style>
  <w:style w:type="paragraph" w:styleId="lfej">
    <w:name w:val="header"/>
    <w:aliases w:val="Header1,ƒl?fej"/>
    <w:basedOn w:val="Norml"/>
    <w:link w:val="lfej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fejChar">
    <w:name w:val="Élőfej Char"/>
    <w:aliases w:val="Header1 Char,ƒl?fej Char"/>
    <w:basedOn w:val="Bekezdsalapbettpusa"/>
    <w:link w:val="lfej"/>
    <w:rsid w:val="00D834DF"/>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834DF"/>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Felsorol">
    <w:name w:val="Felsorol"/>
    <w:basedOn w:val="Norml"/>
    <w:autoRedefine/>
    <w:rsid w:val="00D834DF"/>
    <w:pPr>
      <w:tabs>
        <w:tab w:val="num" w:pos="850"/>
      </w:tabs>
      <w:spacing w:before="120" w:after="120" w:line="240" w:lineRule="auto"/>
      <w:ind w:left="850" w:hanging="283"/>
      <w:jc w:val="both"/>
    </w:pPr>
    <w:rPr>
      <w:rFonts w:ascii="Arial" w:eastAsia="Times New Roman" w:hAnsi="Arial"/>
      <w:sz w:val="24"/>
      <w:szCs w:val="24"/>
      <w:lang w:eastAsia="hu-HU"/>
    </w:rPr>
  </w:style>
  <w:style w:type="paragraph" w:styleId="llb">
    <w:name w:val="footer"/>
    <w:aliases w:val="Footer1"/>
    <w:basedOn w:val="Norml"/>
    <w:link w:val="llb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lbChar">
    <w:name w:val="Élőláb Char"/>
    <w:aliases w:val="Footer1 Char"/>
    <w:basedOn w:val="Bekezdsalapbettpusa"/>
    <w:link w:val="llb"/>
    <w:rsid w:val="00D834DF"/>
    <w:rPr>
      <w:rFonts w:ascii="Times New Roman" w:eastAsia="Times New Roman" w:hAnsi="Times New Roman" w:cs="Times New Roman"/>
      <w:sz w:val="24"/>
      <w:szCs w:val="20"/>
      <w:lang w:eastAsia="hu-HU"/>
    </w:rPr>
  </w:style>
  <w:style w:type="character" w:styleId="Oldalszm">
    <w:name w:val="page number"/>
    <w:basedOn w:val="Bekezdsalapbettpusa"/>
    <w:rsid w:val="00D834DF"/>
  </w:style>
  <w:style w:type="paragraph" w:customStyle="1" w:styleId="Text2">
    <w:name w:val="Text 2"/>
    <w:basedOn w:val="Norml"/>
    <w:rsid w:val="00D834DF"/>
    <w:pPr>
      <w:tabs>
        <w:tab w:val="left" w:pos="2161"/>
      </w:tabs>
      <w:spacing w:after="240" w:line="240" w:lineRule="auto"/>
      <w:ind w:left="1077"/>
      <w:jc w:val="both"/>
    </w:pPr>
    <w:rPr>
      <w:rFonts w:ascii="Times New Roman" w:eastAsia="Times New Roman" w:hAnsi="Times New Roman"/>
      <w:sz w:val="24"/>
      <w:szCs w:val="20"/>
      <w:lang w:eastAsia="hu-HU"/>
    </w:rPr>
  </w:style>
  <w:style w:type="paragraph" w:styleId="Jegyzetszveg">
    <w:name w:val="annotation text"/>
    <w:aliases w:val="Char Char3,Char Char Char Char2,Char11,Char Char Char"/>
    <w:basedOn w:val="Norml"/>
    <w:link w:val="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aliases w:val="Char Char3 Char,Char Char Char Char2 Char,Char11 Char,Char Char Char Char"/>
    <w:basedOn w:val="Bekezdsalapbettpusa"/>
    <w:link w:val="Jegyzetszveg"/>
    <w:uiPriority w:val="99"/>
    <w:rsid w:val="00D834DF"/>
    <w:rPr>
      <w:rFonts w:ascii="Times New Roman" w:eastAsia="Times New Roman" w:hAnsi="Times New Roman" w:cs="Times New Roman"/>
      <w:sz w:val="20"/>
      <w:szCs w:val="20"/>
      <w:lang w:eastAsia="hu-HU"/>
    </w:rPr>
  </w:style>
  <w:style w:type="character" w:styleId="Kiemels2">
    <w:name w:val="Strong"/>
    <w:qFormat/>
    <w:rsid w:val="00D834DF"/>
    <w:rPr>
      <w:b/>
      <w:bCs/>
    </w:rPr>
  </w:style>
  <w:style w:type="character" w:styleId="Kiemels">
    <w:name w:val="Emphasis"/>
    <w:uiPriority w:val="20"/>
    <w:qFormat/>
    <w:rsid w:val="00D834DF"/>
    <w:rPr>
      <w:i/>
      <w:iCs/>
    </w:rPr>
  </w:style>
  <w:style w:type="character" w:styleId="Lbjegyzet-hivatkozs">
    <w:name w:val="footnote reference"/>
    <w:aliases w:val="Footnote symbol,BVI fnr,Times 10 Point, Exposant 3 Point,Footnote Reference Number,Exposant 3 Point"/>
    <w:rsid w:val="00D834DF"/>
    <w:rPr>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semiHidden/>
    <w:rsid w:val="00D834DF"/>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semiHidden/>
    <w:rsid w:val="00D834DF"/>
    <w:rPr>
      <w:rFonts w:ascii="Times New Roman" w:eastAsia="Times New Roman" w:hAnsi="Times New Roman" w:cs="Times New Roman"/>
      <w:sz w:val="20"/>
      <w:szCs w:val="20"/>
      <w:lang w:eastAsia="hu-HU"/>
    </w:rPr>
  </w:style>
  <w:style w:type="paragraph" w:customStyle="1" w:styleId="DefinitionTerm">
    <w:name w:val="Definition Term"/>
    <w:basedOn w:val="Norml"/>
    <w:next w:val="Norml"/>
    <w:rsid w:val="00D834DF"/>
    <w:pPr>
      <w:spacing w:after="0" w:line="240" w:lineRule="auto"/>
    </w:pPr>
    <w:rPr>
      <w:rFonts w:ascii="Times New Roman" w:eastAsia="Times New Roman" w:hAnsi="Times New Roman"/>
      <w:snapToGrid w:val="0"/>
      <w:sz w:val="24"/>
      <w:szCs w:val="20"/>
      <w:lang w:eastAsia="hu-HU"/>
    </w:rPr>
  </w:style>
  <w:style w:type="paragraph" w:customStyle="1" w:styleId="H4">
    <w:name w:val="H4"/>
    <w:basedOn w:val="Norml"/>
    <w:next w:val="Norml"/>
    <w:rsid w:val="00D834DF"/>
    <w:pPr>
      <w:keepNext/>
      <w:spacing w:before="100" w:after="100" w:line="240" w:lineRule="auto"/>
      <w:outlineLvl w:val="4"/>
    </w:pPr>
    <w:rPr>
      <w:rFonts w:ascii="Times New Roman" w:eastAsia="Times New Roman" w:hAnsi="Times New Roman"/>
      <w:b/>
      <w:snapToGrid w:val="0"/>
      <w:sz w:val="24"/>
      <w:szCs w:val="20"/>
      <w:lang w:eastAsia="hu-HU"/>
    </w:rPr>
  </w:style>
  <w:style w:type="paragraph" w:styleId="NormlWeb">
    <w:name w:val="Normal (Web)"/>
    <w:basedOn w:val="Norml"/>
    <w:uiPriority w:val="99"/>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andard">
    <w:name w:val="standard"/>
    <w:basedOn w:val="Norml"/>
    <w:rsid w:val="00D834DF"/>
    <w:pPr>
      <w:spacing w:after="0" w:line="240" w:lineRule="auto"/>
    </w:pPr>
    <w:rPr>
      <w:rFonts w:ascii="&amp;#39" w:eastAsia="Times New Roman" w:hAnsi="&amp;#39"/>
      <w:sz w:val="24"/>
      <w:szCs w:val="24"/>
      <w:lang w:eastAsia="hu-HU"/>
    </w:rPr>
  </w:style>
  <w:style w:type="paragraph" w:styleId="Buborkszveg">
    <w:name w:val="Balloon Text"/>
    <w:basedOn w:val="Norml"/>
    <w:link w:val="BuborkszvegChar"/>
    <w:uiPriority w:val="99"/>
    <w:semiHidden/>
    <w:rsid w:val="00D834D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D834DF"/>
    <w:rPr>
      <w:rFonts w:ascii="Tahoma" w:eastAsia="Times New Roman" w:hAnsi="Tahoma" w:cs="Tahoma"/>
      <w:sz w:val="16"/>
      <w:szCs w:val="16"/>
      <w:lang w:eastAsia="hu-HU"/>
    </w:rPr>
  </w:style>
  <w:style w:type="paragraph" w:customStyle="1" w:styleId="Rub3">
    <w:name w:val="Rub3"/>
    <w:basedOn w:val="Norml"/>
    <w:next w:val="Norml"/>
    <w:rsid w:val="00D834DF"/>
    <w:pPr>
      <w:tabs>
        <w:tab w:val="left" w:pos="709"/>
      </w:tabs>
      <w:spacing w:after="0" w:line="240" w:lineRule="auto"/>
      <w:jc w:val="both"/>
    </w:pPr>
    <w:rPr>
      <w:rFonts w:ascii="Times New Roman" w:eastAsia="Times New Roman" w:hAnsi="Times New Roman"/>
      <w:b/>
      <w:i/>
      <w:sz w:val="20"/>
      <w:szCs w:val="20"/>
      <w:lang w:val="en-GB" w:eastAsia="en-GB"/>
    </w:rPr>
  </w:style>
  <w:style w:type="paragraph" w:customStyle="1" w:styleId="fels1">
    <w:name w:val="fels_1"/>
    <w:basedOn w:val="Norml"/>
    <w:next w:val="Norml"/>
    <w:rsid w:val="00D834DF"/>
    <w:pPr>
      <w:tabs>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D834DF"/>
    <w:pPr>
      <w:spacing w:after="0" w:line="240" w:lineRule="auto"/>
      <w:ind w:left="360"/>
      <w:jc w:val="both"/>
    </w:pPr>
    <w:rPr>
      <w:rFonts w:ascii="Times New Roman" w:eastAsia="Times New Roman" w:hAnsi="Times New Roman"/>
      <w:b/>
      <w:sz w:val="24"/>
      <w:szCs w:val="24"/>
      <w:lang w:eastAsia="hu-HU"/>
    </w:rPr>
  </w:style>
  <w:style w:type="character" w:styleId="Jegyzethivatkozs">
    <w:name w:val="annotation reference"/>
    <w:rsid w:val="00D834DF"/>
    <w:rPr>
      <w:sz w:val="16"/>
      <w:szCs w:val="16"/>
    </w:rPr>
  </w:style>
  <w:style w:type="paragraph" w:styleId="Megjegyzstrgya">
    <w:name w:val="annotation subject"/>
    <w:basedOn w:val="Jegyzetszveg"/>
    <w:next w:val="Jegyzetszveg"/>
    <w:link w:val="MegjegyzstrgyaChar"/>
    <w:uiPriority w:val="99"/>
    <w:semiHidden/>
    <w:rsid w:val="00D834DF"/>
    <w:rPr>
      <w:b/>
      <w:bCs/>
    </w:rPr>
  </w:style>
  <w:style w:type="character" w:customStyle="1" w:styleId="MegjegyzstrgyaChar">
    <w:name w:val="Megjegyzés tárgya Char"/>
    <w:basedOn w:val="JegyzetszvegChar"/>
    <w:link w:val="Megjegyzstrgya"/>
    <w:uiPriority w:val="99"/>
    <w:semiHidden/>
    <w:rsid w:val="00D834DF"/>
    <w:rPr>
      <w:rFonts w:ascii="Times New Roman" w:eastAsia="Times New Roman" w:hAnsi="Times New Roman" w:cs="Times New Roman"/>
      <w:b/>
      <w:bCs/>
      <w:sz w:val="20"/>
      <w:szCs w:val="20"/>
      <w:lang w:eastAsia="hu-HU"/>
    </w:rPr>
  </w:style>
  <w:style w:type="character" w:styleId="Hiperhivatkozs">
    <w:name w:val="Hyperlink"/>
    <w:uiPriority w:val="99"/>
    <w:rsid w:val="00D834DF"/>
    <w:rPr>
      <w:color w:val="0000FF"/>
      <w:u w:val="single"/>
    </w:rPr>
  </w:style>
  <w:style w:type="paragraph" w:customStyle="1" w:styleId="BodyTextIMP">
    <w:name w:val="Body Text_IMP"/>
    <w:basedOn w:val="Norml"/>
    <w:rsid w:val="00D834DF"/>
    <w:pPr>
      <w:suppressAutoHyphens/>
      <w:spacing w:after="0"/>
    </w:pPr>
    <w:rPr>
      <w:rFonts w:ascii="Times New Roman" w:eastAsia="Times New Roman" w:hAnsi="Times New Roman"/>
      <w:sz w:val="24"/>
      <w:szCs w:val="20"/>
      <w:lang w:val="en-US" w:eastAsia="hu-HU"/>
    </w:rPr>
  </w:style>
  <w:style w:type="paragraph" w:customStyle="1" w:styleId="Client">
    <w:name w:val="Client"/>
    <w:basedOn w:val="Norml"/>
    <w:rsid w:val="00D834DF"/>
    <w:pPr>
      <w:spacing w:after="0" w:line="216" w:lineRule="auto"/>
    </w:pPr>
    <w:rPr>
      <w:rFonts w:ascii="Arial" w:eastAsia="Times New Roman" w:hAnsi="Arial"/>
      <w:sz w:val="30"/>
      <w:szCs w:val="20"/>
      <w:lang w:val="en-GB" w:eastAsia="hu-HU"/>
    </w:rPr>
  </w:style>
  <w:style w:type="paragraph" w:styleId="Kpalrs">
    <w:name w:val="caption"/>
    <w:basedOn w:val="Norml"/>
    <w:next w:val="Norml"/>
    <w:uiPriority w:val="35"/>
    <w:qFormat/>
    <w:rsid w:val="00D834DF"/>
    <w:pPr>
      <w:spacing w:before="240" w:after="240" w:line="240" w:lineRule="auto"/>
      <w:ind w:right="-28"/>
      <w:jc w:val="center"/>
    </w:pPr>
    <w:rPr>
      <w:rFonts w:ascii="Times New Roman" w:eastAsia="Times New Roman" w:hAnsi="Times New Roman"/>
      <w:b/>
      <w:sz w:val="24"/>
      <w:szCs w:val="24"/>
      <w:lang w:eastAsia="hu-HU"/>
    </w:rPr>
  </w:style>
  <w:style w:type="paragraph" w:styleId="Szvegtrzs3">
    <w:name w:val="Body Text 3"/>
    <w:basedOn w:val="Norml"/>
    <w:link w:val="Szvegtrzs3Char"/>
    <w:uiPriority w:val="99"/>
    <w:rsid w:val="00D834D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834DF"/>
    <w:rPr>
      <w:rFonts w:ascii="Times New Roman" w:eastAsia="Times New Roman" w:hAnsi="Times New Roman" w:cs="Times New Roman"/>
      <w:sz w:val="26"/>
      <w:szCs w:val="20"/>
      <w:lang w:eastAsia="hu-HU"/>
    </w:rPr>
  </w:style>
  <w:style w:type="paragraph" w:customStyle="1" w:styleId="ZU">
    <w:name w:val="Z_U"/>
    <w:basedOn w:val="Norml"/>
    <w:rsid w:val="00D834DF"/>
    <w:pPr>
      <w:spacing w:after="0" w:line="240" w:lineRule="auto"/>
    </w:pPr>
    <w:rPr>
      <w:rFonts w:ascii="Arial" w:eastAsia="Times New Roman" w:hAnsi="Arial"/>
      <w:b/>
      <w:sz w:val="16"/>
      <w:szCs w:val="20"/>
      <w:lang w:val="fr-FR" w:eastAsia="en-GB"/>
    </w:rPr>
  </w:style>
  <w:style w:type="paragraph" w:customStyle="1" w:styleId="Rub1">
    <w:name w:val="Rub1"/>
    <w:basedOn w:val="Norml"/>
    <w:rsid w:val="00D834DF"/>
    <w:pPr>
      <w:tabs>
        <w:tab w:val="left" w:pos="1276"/>
      </w:tabs>
      <w:spacing w:after="0" w:line="240" w:lineRule="auto"/>
      <w:jc w:val="both"/>
    </w:pPr>
    <w:rPr>
      <w:rFonts w:ascii="Times New Roman" w:eastAsia="Times New Roman" w:hAnsi="Times New Roman"/>
      <w:b/>
      <w:smallCaps/>
      <w:sz w:val="20"/>
      <w:szCs w:val="20"/>
      <w:lang w:val="en-GB" w:eastAsia="en-GB"/>
    </w:rPr>
  </w:style>
  <w:style w:type="paragraph" w:customStyle="1" w:styleId="Rub2">
    <w:name w:val="Rub2"/>
    <w:basedOn w:val="Norml"/>
    <w:next w:val="Norml"/>
    <w:rsid w:val="00D834DF"/>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character" w:customStyle="1" w:styleId="Marker">
    <w:name w:val="Marker"/>
    <w:rsid w:val="00D834DF"/>
    <w:rPr>
      <w:color w:val="0000FF"/>
    </w:rPr>
  </w:style>
  <w:style w:type="paragraph" w:customStyle="1" w:styleId="felsorols1">
    <w:name w:val="felsorolás1"/>
    <w:basedOn w:val="Norml"/>
    <w:rsid w:val="00D834DF"/>
    <w:pPr>
      <w:tabs>
        <w:tab w:val="num" w:pos="2433"/>
      </w:tabs>
      <w:spacing w:after="60" w:line="240" w:lineRule="auto"/>
      <w:ind w:left="2433" w:hanging="360"/>
      <w:jc w:val="both"/>
    </w:pPr>
    <w:rPr>
      <w:rFonts w:ascii="Times New Roman" w:eastAsia="Times New Roman" w:hAnsi="Times New Roman"/>
      <w:sz w:val="24"/>
      <w:szCs w:val="24"/>
      <w:lang w:eastAsia="hu-HU"/>
    </w:rPr>
  </w:style>
  <w:style w:type="paragraph" w:customStyle="1" w:styleId="bek">
    <w:name w:val="bek"/>
    <w:basedOn w:val="Norml"/>
    <w:rsid w:val="00D834DF"/>
    <w:pPr>
      <w:tabs>
        <w:tab w:val="num" w:pos="720"/>
      </w:tabs>
      <w:spacing w:after="160" w:line="240" w:lineRule="auto"/>
      <w:ind w:left="720" w:hanging="360"/>
      <w:jc w:val="both"/>
    </w:pPr>
    <w:rPr>
      <w:rFonts w:ascii="Times New Roman" w:eastAsia="Times New Roman" w:hAnsi="Times New Roman"/>
      <w:sz w:val="24"/>
      <w:szCs w:val="24"/>
      <w:lang w:eastAsia="hu-HU"/>
    </w:rPr>
  </w:style>
  <w:style w:type="paragraph" w:styleId="Szmozottlista3">
    <w:name w:val="List Number 3"/>
    <w:basedOn w:val="Norml"/>
    <w:uiPriority w:val="99"/>
    <w:rsid w:val="00D834DF"/>
    <w:pPr>
      <w:tabs>
        <w:tab w:val="num" w:pos="1440"/>
      </w:tabs>
      <w:spacing w:after="0" w:line="240" w:lineRule="auto"/>
      <w:ind w:left="1440" w:hanging="360"/>
    </w:pPr>
    <w:rPr>
      <w:rFonts w:ascii="Times New Roman" w:eastAsia="Times New Roman" w:hAnsi="Times New Roman"/>
      <w:sz w:val="20"/>
      <w:szCs w:val="20"/>
      <w:lang w:eastAsia="hu-HU"/>
    </w:rPr>
  </w:style>
  <w:style w:type="paragraph" w:customStyle="1" w:styleId="31">
    <w:name w:val="3.1"/>
    <w:basedOn w:val="Norml1"/>
    <w:rsid w:val="00D834DF"/>
    <w:pPr>
      <w:tabs>
        <w:tab w:val="left" w:pos="454"/>
      </w:tabs>
      <w:spacing w:before="120" w:line="320" w:lineRule="atLeast"/>
      <w:ind w:left="454" w:hanging="454"/>
    </w:pPr>
  </w:style>
  <w:style w:type="paragraph" w:customStyle="1" w:styleId="Norml1">
    <w:name w:val="Normál 1"/>
    <w:basedOn w:val="Norml"/>
    <w:rsid w:val="00D834DF"/>
    <w:pPr>
      <w:spacing w:after="0" w:line="360" w:lineRule="auto"/>
      <w:jc w:val="both"/>
    </w:pPr>
    <w:rPr>
      <w:rFonts w:ascii="Times New Roman" w:eastAsia="Times New Roman" w:hAnsi="Times New Roman"/>
      <w:sz w:val="24"/>
      <w:szCs w:val="20"/>
      <w:lang w:eastAsia="hu-HU"/>
    </w:rPr>
  </w:style>
  <w:style w:type="paragraph" w:customStyle="1" w:styleId="41">
    <w:name w:val="4.1"/>
    <w:basedOn w:val="31"/>
    <w:rsid w:val="00D834DF"/>
    <w:pPr>
      <w:tabs>
        <w:tab w:val="num" w:pos="454"/>
        <w:tab w:val="num" w:pos="720"/>
      </w:tabs>
    </w:pPr>
  </w:style>
  <w:style w:type="paragraph" w:customStyle="1" w:styleId="I">
    <w:name w:val="I."/>
    <w:basedOn w:val="Norml"/>
    <w:rsid w:val="00D834DF"/>
    <w:pPr>
      <w:tabs>
        <w:tab w:val="num" w:pos="720"/>
      </w:tabs>
      <w:spacing w:after="0" w:line="240" w:lineRule="auto"/>
      <w:ind w:left="720" w:hanging="360"/>
    </w:pPr>
    <w:rPr>
      <w:rFonts w:ascii="Times New Roman" w:eastAsia="Times New Roman" w:hAnsi="Times New Roman"/>
      <w:sz w:val="20"/>
      <w:szCs w:val="20"/>
      <w:lang w:eastAsia="hu-HU"/>
    </w:rPr>
  </w:style>
  <w:style w:type="paragraph" w:styleId="Felsorols3">
    <w:name w:val="List Bullet 3"/>
    <w:basedOn w:val="Norml"/>
    <w:autoRedefine/>
    <w:uiPriority w:val="99"/>
    <w:rsid w:val="00D834DF"/>
    <w:pPr>
      <w:tabs>
        <w:tab w:val="num" w:pos="720"/>
      </w:tabs>
      <w:spacing w:after="0" w:line="240" w:lineRule="auto"/>
      <w:ind w:left="720" w:hanging="360"/>
    </w:pPr>
    <w:rPr>
      <w:rFonts w:ascii="Times New Roman" w:eastAsia="Times New Roman" w:hAnsi="Times New Roman"/>
      <w:sz w:val="24"/>
      <w:szCs w:val="24"/>
      <w:lang w:val="en-GB" w:eastAsia="en-GB"/>
    </w:rPr>
  </w:style>
  <w:style w:type="paragraph" w:styleId="Szmozottlista">
    <w:name w:val="List Number"/>
    <w:basedOn w:val="Norml"/>
    <w:uiPriority w:val="99"/>
    <w:rsid w:val="00D834DF"/>
    <w:pPr>
      <w:tabs>
        <w:tab w:val="num" w:pos="1533"/>
      </w:tabs>
      <w:spacing w:after="0" w:line="240" w:lineRule="auto"/>
      <w:ind w:left="1533" w:hanging="360"/>
      <w:jc w:val="both"/>
    </w:pPr>
    <w:rPr>
      <w:rFonts w:ascii="Times New Roman" w:eastAsia="Times New Roman" w:hAnsi="Times New Roman"/>
      <w:sz w:val="24"/>
      <w:szCs w:val="24"/>
      <w:lang w:eastAsia="hu-HU"/>
    </w:rPr>
  </w:style>
  <w:style w:type="paragraph" w:customStyle="1" w:styleId="a">
    <w:name w:val="a"/>
    <w:basedOn w:val="Norml1"/>
    <w:rsid w:val="00D834DF"/>
    <w:pPr>
      <w:tabs>
        <w:tab w:val="num" w:pos="432"/>
        <w:tab w:val="left" w:pos="851"/>
      </w:tabs>
      <w:spacing w:line="320" w:lineRule="atLeast"/>
      <w:ind w:left="432" w:hanging="360"/>
    </w:pPr>
  </w:style>
  <w:style w:type="paragraph" w:customStyle="1" w:styleId="51">
    <w:name w:val="5.1"/>
    <w:basedOn w:val="41"/>
    <w:rsid w:val="00D834DF"/>
    <w:pPr>
      <w:ind w:left="720" w:hanging="360"/>
    </w:pPr>
  </w:style>
  <w:style w:type="paragraph" w:customStyle="1" w:styleId="BItrzs">
    <w:name w:val="BÜI törzs"/>
    <w:basedOn w:val="Norml"/>
    <w:autoRedefine/>
    <w:rsid w:val="00D834DF"/>
    <w:pPr>
      <w:tabs>
        <w:tab w:val="num" w:pos="2160"/>
      </w:tabs>
      <w:spacing w:after="0" w:line="240" w:lineRule="auto"/>
      <w:ind w:left="2160" w:hanging="180"/>
      <w:jc w:val="both"/>
    </w:pPr>
    <w:rPr>
      <w:rFonts w:ascii="Palatino Linotype" w:eastAsia="Times New Roman" w:hAnsi="Palatino Linotype"/>
      <w:i/>
      <w:iCs/>
      <w:sz w:val="24"/>
      <w:szCs w:val="24"/>
      <w:lang w:eastAsia="hu-HU"/>
    </w:rPr>
  </w:style>
  <w:style w:type="paragraph" w:styleId="Listaszerbekezds">
    <w:name w:val="List Paragraph"/>
    <w:aliases w:val="Welt L"/>
    <w:basedOn w:val="Norml"/>
    <w:link w:val="ListaszerbekezdsChar"/>
    <w:uiPriority w:val="34"/>
    <w:qFormat/>
    <w:rsid w:val="00D834D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fobekezdes">
    <w:name w:val="fobekezdes"/>
    <w:basedOn w:val="Norml"/>
    <w:autoRedefine/>
    <w:rsid w:val="00D834DF"/>
    <w:pPr>
      <w:tabs>
        <w:tab w:val="num" w:pos="1353"/>
      </w:tabs>
      <w:spacing w:before="240" w:after="240" w:line="240" w:lineRule="auto"/>
      <w:ind w:left="1353" w:hanging="360"/>
      <w:jc w:val="both"/>
    </w:pPr>
    <w:rPr>
      <w:rFonts w:ascii="Times New Roman" w:eastAsia="Times New Roman" w:hAnsi="Times New Roman"/>
      <w:b/>
      <w:sz w:val="24"/>
      <w:szCs w:val="20"/>
      <w:lang w:eastAsia="hu-HU"/>
    </w:rPr>
  </w:style>
  <w:style w:type="paragraph" w:customStyle="1" w:styleId="alalbekezdes">
    <w:name w:val="alalbekezdes"/>
    <w:basedOn w:val="Norml"/>
    <w:autoRedefine/>
    <w:rsid w:val="00D834DF"/>
    <w:pPr>
      <w:tabs>
        <w:tab w:val="num" w:pos="993"/>
        <w:tab w:val="left" w:pos="1560"/>
      </w:tabs>
      <w:spacing w:before="240" w:after="120" w:line="240" w:lineRule="auto"/>
      <w:jc w:val="both"/>
    </w:pPr>
    <w:rPr>
      <w:rFonts w:ascii="Times New Roman" w:eastAsia="Times New Roman" w:hAnsi="Times New Roman"/>
      <w:sz w:val="24"/>
      <w:szCs w:val="20"/>
      <w:lang w:eastAsia="hu-HU"/>
    </w:rPr>
  </w:style>
  <w:style w:type="paragraph" w:customStyle="1" w:styleId="bajusz">
    <w:name w:val="bajusz"/>
    <w:basedOn w:val="Norml"/>
    <w:rsid w:val="00D834DF"/>
    <w:pPr>
      <w:tabs>
        <w:tab w:val="num" w:pos="720"/>
      </w:tabs>
      <w:spacing w:after="120" w:line="240" w:lineRule="auto"/>
      <w:ind w:left="360" w:hanging="360"/>
      <w:jc w:val="both"/>
    </w:pPr>
    <w:rPr>
      <w:rFonts w:ascii="Times New Roman" w:eastAsia="Times New Roman" w:hAnsi="Times New Roman"/>
      <w:sz w:val="24"/>
      <w:szCs w:val="20"/>
      <w:lang w:eastAsia="hu-HU"/>
    </w:rPr>
  </w:style>
  <w:style w:type="paragraph" w:customStyle="1" w:styleId="albekezdes">
    <w:name w:val="albekezdes"/>
    <w:basedOn w:val="Norml"/>
    <w:autoRedefine/>
    <w:rsid w:val="00D834DF"/>
    <w:pPr>
      <w:tabs>
        <w:tab w:val="num" w:pos="993"/>
      </w:tabs>
      <w:spacing w:before="240" w:after="120" w:line="240" w:lineRule="auto"/>
      <w:jc w:val="both"/>
    </w:pPr>
    <w:rPr>
      <w:rFonts w:ascii="Times New Roman" w:eastAsia="Times New Roman" w:hAnsi="Times New Roman"/>
      <w:sz w:val="24"/>
      <w:szCs w:val="20"/>
      <w:lang w:eastAsia="hu-HU"/>
    </w:rPr>
  </w:style>
  <w:style w:type="paragraph" w:customStyle="1" w:styleId="OkeanFelsorolas">
    <w:name w:val="Okean_Felsorolas"/>
    <w:basedOn w:val="Norml"/>
    <w:rsid w:val="00D834DF"/>
    <w:pPr>
      <w:tabs>
        <w:tab w:val="num" w:pos="539"/>
      </w:tabs>
      <w:spacing w:before="120" w:after="0" w:line="240" w:lineRule="auto"/>
      <w:ind w:left="360" w:hanging="360"/>
      <w:jc w:val="both"/>
    </w:pPr>
    <w:rPr>
      <w:rFonts w:ascii="Times New Roman" w:eastAsia="Times New Roman" w:hAnsi="Times New Roman" w:cs="Arial"/>
      <w:color w:val="000000"/>
      <w:sz w:val="24"/>
      <w:szCs w:val="20"/>
      <w:lang w:eastAsia="hu-HU"/>
    </w:rPr>
  </w:style>
  <w:style w:type="paragraph" w:styleId="TJ1">
    <w:name w:val="toc 1"/>
    <w:aliases w:val="OkeanTJ1"/>
    <w:basedOn w:val="Norml"/>
    <w:next w:val="Norml"/>
    <w:autoRedefine/>
    <w:semiHidden/>
    <w:rsid w:val="00D834DF"/>
    <w:pPr>
      <w:spacing w:before="120" w:after="0" w:line="240" w:lineRule="auto"/>
      <w:jc w:val="center"/>
    </w:pPr>
    <w:rPr>
      <w:rFonts w:ascii="Times New Roman" w:eastAsia="Times New Roman" w:hAnsi="Times New Roman"/>
      <w:b/>
      <w:bCs/>
      <w:iCs/>
      <w:sz w:val="24"/>
      <w:szCs w:val="24"/>
      <w:lang w:eastAsia="hu-HU"/>
    </w:rPr>
  </w:style>
  <w:style w:type="paragraph" w:customStyle="1" w:styleId="cim">
    <w:name w:val="cim"/>
    <w:basedOn w:val="Norml"/>
    <w:rsid w:val="00D834DF"/>
    <w:pPr>
      <w:spacing w:after="720" w:line="240" w:lineRule="auto"/>
      <w:jc w:val="center"/>
    </w:pPr>
    <w:rPr>
      <w:rFonts w:ascii="Times New Roman" w:eastAsia="Times New Roman" w:hAnsi="Times New Roman"/>
      <w:b/>
      <w:sz w:val="32"/>
      <w:szCs w:val="20"/>
      <w:lang w:eastAsia="hu-HU"/>
    </w:rPr>
  </w:style>
  <w:style w:type="paragraph" w:customStyle="1" w:styleId="fszveg">
    <w:name w:val="fôszöveg"/>
    <w:basedOn w:val="Norml"/>
    <w:rsid w:val="00D834DF"/>
    <w:pPr>
      <w:spacing w:after="120" w:line="240" w:lineRule="auto"/>
      <w:ind w:left="567"/>
      <w:jc w:val="both"/>
    </w:pPr>
    <w:rPr>
      <w:rFonts w:ascii="Times New Roman" w:eastAsia="Times New Roman" w:hAnsi="Times New Roman"/>
      <w:sz w:val="24"/>
      <w:szCs w:val="20"/>
      <w:lang w:eastAsia="hu-HU"/>
    </w:rPr>
  </w:style>
  <w:style w:type="paragraph" w:customStyle="1" w:styleId="datum">
    <w:name w:val="datum"/>
    <w:basedOn w:val="Norml"/>
    <w:rsid w:val="00D834DF"/>
    <w:pPr>
      <w:spacing w:before="720" w:after="1680" w:line="240" w:lineRule="auto"/>
      <w:jc w:val="both"/>
    </w:pPr>
    <w:rPr>
      <w:rFonts w:ascii="Times New Roman" w:eastAsia="Times New Roman" w:hAnsi="Times New Roman"/>
      <w:sz w:val="24"/>
      <w:szCs w:val="20"/>
      <w:lang w:eastAsia="hu-HU"/>
    </w:rPr>
  </w:style>
  <w:style w:type="paragraph" w:customStyle="1" w:styleId="TC1">
    <w:name w:val="TC_1"/>
    <w:basedOn w:val="Norml"/>
    <w:next w:val="Norml"/>
    <w:rsid w:val="00D834DF"/>
    <w:pPr>
      <w:spacing w:after="0" w:line="240" w:lineRule="auto"/>
      <w:jc w:val="center"/>
    </w:pPr>
    <w:rPr>
      <w:rFonts w:ascii="Arial" w:eastAsia="Times New Roman" w:hAnsi="Arial"/>
      <w:b/>
      <w:caps/>
      <w:sz w:val="28"/>
      <w:szCs w:val="20"/>
      <w:lang w:val="en-US" w:eastAsia="hu-HU"/>
    </w:rPr>
  </w:style>
  <w:style w:type="paragraph" w:customStyle="1" w:styleId="B">
    <w:name w:val="B"/>
    <w:rsid w:val="00D834DF"/>
    <w:pPr>
      <w:spacing w:before="240" w:after="0" w:line="240" w:lineRule="exact"/>
      <w:ind w:left="720"/>
      <w:jc w:val="both"/>
    </w:pPr>
    <w:rPr>
      <w:rFonts w:ascii="Tms Rmn" w:eastAsia="Times New Roman" w:hAnsi="Tms Rmn" w:cs="Times New Roman"/>
      <w:snapToGrid w:val="0"/>
      <w:sz w:val="24"/>
      <w:szCs w:val="20"/>
      <w:lang w:val="en-GB" w:eastAsia="hu-HU"/>
    </w:rPr>
  </w:style>
  <w:style w:type="paragraph" w:customStyle="1" w:styleId="text-3mezera">
    <w:name w:val="text - 3 mezera"/>
    <w:basedOn w:val="Norml"/>
    <w:rsid w:val="00D834DF"/>
    <w:pPr>
      <w:spacing w:before="60" w:after="0" w:line="240" w:lineRule="exact"/>
      <w:jc w:val="both"/>
    </w:pPr>
    <w:rPr>
      <w:rFonts w:ascii="Arial" w:eastAsia="Times New Roman" w:hAnsi="Arial"/>
      <w:sz w:val="24"/>
      <w:szCs w:val="20"/>
      <w:lang w:val="cs-CZ" w:eastAsia="hu-HU"/>
    </w:rPr>
  </w:style>
  <w:style w:type="paragraph" w:customStyle="1" w:styleId="Nummerierung1">
    <w:name w:val="Nummerierung 1"/>
    <w:basedOn w:val="Norml"/>
    <w:rsid w:val="00D834DF"/>
    <w:pPr>
      <w:tabs>
        <w:tab w:val="num" w:pos="720"/>
      </w:tabs>
      <w:spacing w:before="120" w:after="120" w:line="240" w:lineRule="auto"/>
      <w:ind w:left="720" w:hanging="360"/>
      <w:jc w:val="both"/>
    </w:pPr>
    <w:rPr>
      <w:rFonts w:ascii="Arial" w:eastAsia="Times New Roman" w:hAnsi="Arial"/>
      <w:sz w:val="24"/>
      <w:szCs w:val="24"/>
    </w:rPr>
  </w:style>
  <w:style w:type="paragraph" w:customStyle="1" w:styleId="BodyText23">
    <w:name w:val="Body Text 23"/>
    <w:basedOn w:val="Norml"/>
    <w:rsid w:val="00D834DF"/>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D834DF"/>
    <w:pPr>
      <w:tabs>
        <w:tab w:val="clear" w:pos="720"/>
        <w:tab w:val="num" w:pos="1211"/>
      </w:tabs>
      <w:ind w:left="1211" w:hanging="851"/>
    </w:pPr>
  </w:style>
  <w:style w:type="paragraph" w:customStyle="1" w:styleId="ListBullet6">
    <w:name w:val="List Bullet 6"/>
    <w:basedOn w:val="Felsorols"/>
    <w:rsid w:val="00D834DF"/>
    <w:pPr>
      <w:tabs>
        <w:tab w:val="clear" w:pos="360"/>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uiPriority w:val="99"/>
    <w:rsid w:val="00D834DF"/>
    <w:pPr>
      <w:tabs>
        <w:tab w:val="num" w:pos="360"/>
      </w:tabs>
      <w:spacing w:after="0" w:line="240" w:lineRule="auto"/>
      <w:ind w:left="360" w:hanging="360"/>
    </w:pPr>
    <w:rPr>
      <w:rFonts w:ascii="Times New Roman" w:eastAsia="Times New Roman" w:hAnsi="Times New Roman"/>
      <w:sz w:val="24"/>
      <w:szCs w:val="24"/>
      <w:lang w:eastAsia="hu-HU"/>
    </w:rPr>
  </w:style>
  <w:style w:type="paragraph" w:customStyle="1" w:styleId="ListBullet7">
    <w:name w:val="List Bullet 7"/>
    <w:basedOn w:val="Norml"/>
    <w:rsid w:val="00D834DF"/>
    <w:pPr>
      <w:tabs>
        <w:tab w:val="num" w:pos="1065"/>
        <w:tab w:val="left" w:pos="1701"/>
      </w:tabs>
      <w:spacing w:after="0" w:line="240" w:lineRule="auto"/>
      <w:ind w:left="1701" w:hanging="425"/>
      <w:jc w:val="both"/>
    </w:pPr>
    <w:rPr>
      <w:rFonts w:ascii="Arial" w:eastAsia="Times New Roman" w:hAnsi="Arial"/>
      <w:sz w:val="24"/>
      <w:szCs w:val="20"/>
    </w:rPr>
  </w:style>
  <w:style w:type="paragraph" w:customStyle="1" w:styleId="ListBullet6a">
    <w:name w:val="List Bullet 6a"/>
    <w:basedOn w:val="ListBullet6"/>
    <w:rsid w:val="00D834DF"/>
    <w:pPr>
      <w:tabs>
        <w:tab w:val="left" w:pos="1276"/>
      </w:tabs>
      <w:spacing w:before="0" w:after="0"/>
    </w:pPr>
  </w:style>
  <w:style w:type="paragraph" w:customStyle="1" w:styleId="Normal3">
    <w:name w:val="Normal 3"/>
    <w:basedOn w:val="Norml"/>
    <w:rsid w:val="00D834DF"/>
    <w:pPr>
      <w:spacing w:before="120" w:after="120" w:line="240" w:lineRule="auto"/>
      <w:ind w:left="851"/>
      <w:jc w:val="both"/>
    </w:pPr>
    <w:rPr>
      <w:rFonts w:ascii="Arial" w:eastAsia="Times New Roman" w:hAnsi="Arial"/>
      <w:sz w:val="24"/>
      <w:szCs w:val="24"/>
    </w:rPr>
  </w:style>
  <w:style w:type="character" w:customStyle="1" w:styleId="Normal3Char1">
    <w:name w:val="Normal 3 Char1"/>
    <w:rsid w:val="00D834DF"/>
    <w:rPr>
      <w:rFonts w:ascii="Arial" w:hAnsi="Arial"/>
      <w:sz w:val="24"/>
      <w:szCs w:val="24"/>
      <w:lang w:val="hu-HU" w:eastAsia="en-US" w:bidi="ar-SA"/>
    </w:rPr>
  </w:style>
  <w:style w:type="paragraph" w:customStyle="1" w:styleId="client0">
    <w:name w:val="client"/>
    <w:basedOn w:val="Norml"/>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lus2">
    <w:name w:val="Stílus2"/>
    <w:basedOn w:val="Norml"/>
    <w:rsid w:val="00D834DF"/>
    <w:pPr>
      <w:tabs>
        <w:tab w:val="num" w:pos="108"/>
      </w:tabs>
      <w:spacing w:after="0" w:line="240" w:lineRule="auto"/>
      <w:ind w:left="108" w:hanging="432"/>
    </w:pPr>
    <w:rPr>
      <w:rFonts w:ascii="Times New Roman" w:eastAsia="Times New Roman" w:hAnsi="Times New Roman"/>
      <w:sz w:val="24"/>
      <w:szCs w:val="24"/>
      <w:lang w:eastAsia="hu-HU"/>
    </w:rPr>
  </w:style>
  <w:style w:type="paragraph" w:customStyle="1" w:styleId="Stlus3">
    <w:name w:val="Stílus3"/>
    <w:basedOn w:val="Norml"/>
    <w:rsid w:val="00D834DF"/>
    <w:pPr>
      <w:tabs>
        <w:tab w:val="num" w:pos="1080"/>
      </w:tabs>
      <w:spacing w:after="0" w:line="240" w:lineRule="auto"/>
      <w:ind w:left="864" w:hanging="504"/>
    </w:pPr>
    <w:rPr>
      <w:rFonts w:ascii="Times New Roman" w:eastAsia="Times New Roman" w:hAnsi="Times New Roman"/>
      <w:sz w:val="24"/>
      <w:szCs w:val="24"/>
      <w:lang w:eastAsia="hu-HU"/>
    </w:rPr>
  </w:style>
  <w:style w:type="paragraph" w:customStyle="1" w:styleId="Application2">
    <w:name w:val="Application2"/>
    <w:basedOn w:val="Norml"/>
    <w:autoRedefine/>
    <w:rsid w:val="00D834DF"/>
    <w:pPr>
      <w:tabs>
        <w:tab w:val="left" w:pos="-720"/>
      </w:tabs>
      <w:suppressAutoHyphens/>
      <w:spacing w:after="120" w:line="240" w:lineRule="auto"/>
      <w:ind w:left="1080"/>
      <w:jc w:val="both"/>
    </w:pPr>
    <w:rPr>
      <w:rFonts w:ascii="Arial" w:eastAsia="Times New Roman" w:hAnsi="Arial" w:cs="Arial"/>
      <w:snapToGrid w:val="0"/>
      <w:spacing w:val="-2"/>
      <w:sz w:val="20"/>
      <w:szCs w:val="24"/>
    </w:rPr>
  </w:style>
  <w:style w:type="paragraph" w:styleId="Dokumentumtrkp">
    <w:name w:val="Document Map"/>
    <w:basedOn w:val="Norml"/>
    <w:link w:val="DokumentumtrkpChar"/>
    <w:uiPriority w:val="99"/>
    <w:semiHidden/>
    <w:rsid w:val="00D834DF"/>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semiHidden/>
    <w:rsid w:val="00D834DF"/>
    <w:rPr>
      <w:rFonts w:ascii="Tahoma" w:eastAsia="Times New Roman" w:hAnsi="Tahoma" w:cs="Tahoma"/>
      <w:sz w:val="20"/>
      <w:szCs w:val="20"/>
      <w:shd w:val="clear" w:color="auto" w:fill="000080"/>
      <w:lang w:eastAsia="hu-HU"/>
    </w:rPr>
  </w:style>
  <w:style w:type="paragraph" w:customStyle="1" w:styleId="Norml10">
    <w:name w:val="Normál1"/>
    <w:link w:val="NormalChar"/>
    <w:rsid w:val="00D834DF"/>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0"/>
    <w:rsid w:val="00D834DF"/>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D834DF"/>
    <w:pPr>
      <w:spacing w:after="0" w:line="240" w:lineRule="auto"/>
      <w:ind w:left="340" w:hanging="340"/>
      <w:jc w:val="both"/>
    </w:pPr>
    <w:rPr>
      <w:rFonts w:ascii="Times New Roman" w:eastAsia="Times New Roman" w:hAnsi="Times New Roman"/>
      <w:noProof/>
      <w:sz w:val="24"/>
      <w:szCs w:val="24"/>
      <w:lang w:eastAsia="hu-HU"/>
    </w:rPr>
  </w:style>
  <w:style w:type="paragraph" w:customStyle="1" w:styleId="felsorolas3">
    <w:name w:val="felsorolas_3"/>
    <w:basedOn w:val="Norml"/>
    <w:rsid w:val="00D834DF"/>
    <w:pPr>
      <w:tabs>
        <w:tab w:val="left" w:pos="1276"/>
      </w:tabs>
      <w:spacing w:before="120" w:after="0" w:line="360" w:lineRule="auto"/>
      <w:jc w:val="both"/>
    </w:pPr>
    <w:rPr>
      <w:rFonts w:ascii="Arial" w:eastAsia="Times New Roman" w:hAnsi="Arial"/>
      <w:snapToGrid w:val="0"/>
      <w:sz w:val="24"/>
      <w:szCs w:val="20"/>
      <w:lang w:eastAsia="hu-HU"/>
    </w:rPr>
  </w:style>
  <w:style w:type="paragraph" w:customStyle="1" w:styleId="szvegtrzsbehzssal20">
    <w:name w:val="szvegtrzsbehzssal2"/>
    <w:basedOn w:val="Norml"/>
    <w:rsid w:val="00D834DF"/>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rsid w:val="00D834DF"/>
    <w:pPr>
      <w:spacing w:after="0" w:line="240" w:lineRule="auto"/>
    </w:pPr>
    <w:rPr>
      <w:rFonts w:ascii="&amp;#39" w:eastAsia="Times New Roman" w:hAnsi="&amp;#39"/>
      <w:sz w:val="24"/>
      <w:szCs w:val="24"/>
      <w:lang w:eastAsia="hu-HU"/>
    </w:rPr>
  </w:style>
  <w:style w:type="paragraph" w:customStyle="1" w:styleId="rub30">
    <w:name w:val="rub3"/>
    <w:basedOn w:val="Norml"/>
    <w:rsid w:val="00D834DF"/>
    <w:pPr>
      <w:spacing w:after="0" w:line="240" w:lineRule="auto"/>
      <w:jc w:val="both"/>
    </w:pPr>
    <w:rPr>
      <w:rFonts w:ascii="&amp;#39" w:eastAsia="Times New Roman" w:hAnsi="&amp;#39"/>
      <w:b/>
      <w:bCs/>
      <w:i/>
      <w:iCs/>
      <w:sz w:val="24"/>
      <w:szCs w:val="24"/>
      <w:lang w:eastAsia="hu-HU"/>
    </w:rPr>
  </w:style>
  <w:style w:type="paragraph" w:customStyle="1" w:styleId="rub20">
    <w:name w:val="rub2"/>
    <w:basedOn w:val="Norml"/>
    <w:rsid w:val="00D834DF"/>
    <w:pPr>
      <w:spacing w:after="0" w:line="240" w:lineRule="auto"/>
      <w:ind w:right="-596"/>
    </w:pPr>
    <w:rPr>
      <w:rFonts w:ascii="&amp;#39" w:eastAsia="Times New Roman" w:hAnsi="&amp;#39"/>
      <w:smallCaps/>
      <w:sz w:val="24"/>
      <w:szCs w:val="24"/>
      <w:lang w:eastAsia="hu-HU"/>
    </w:rPr>
  </w:style>
  <w:style w:type="paragraph" w:customStyle="1" w:styleId="zu0">
    <w:name w:val="zu"/>
    <w:basedOn w:val="Norml"/>
    <w:rsid w:val="00D834DF"/>
    <w:pPr>
      <w:spacing w:after="0" w:line="240" w:lineRule="auto"/>
    </w:pPr>
    <w:rPr>
      <w:rFonts w:ascii="Arial" w:eastAsia="Times New Roman" w:hAnsi="Arial" w:cs="Arial"/>
      <w:b/>
      <w:bCs/>
      <w:sz w:val="24"/>
      <w:szCs w:val="24"/>
      <w:lang w:eastAsia="hu-HU"/>
    </w:rPr>
  </w:style>
  <w:style w:type="paragraph" w:customStyle="1" w:styleId="rub10">
    <w:name w:val="rub1"/>
    <w:basedOn w:val="Norml"/>
    <w:rsid w:val="00D834DF"/>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rsid w:val="00D834DF"/>
    <w:pPr>
      <w:spacing w:before="120" w:after="0" w:line="240" w:lineRule="auto"/>
      <w:jc w:val="both"/>
    </w:pPr>
    <w:rPr>
      <w:rFonts w:ascii="&amp;#39" w:eastAsia="Times New Roman" w:hAnsi="&amp;#39"/>
      <w:sz w:val="24"/>
      <w:szCs w:val="24"/>
      <w:lang w:eastAsia="hu-HU"/>
    </w:rPr>
  </w:style>
  <w:style w:type="paragraph" w:customStyle="1" w:styleId="pont">
    <w:name w:val="pont"/>
    <w:basedOn w:val="Norml"/>
    <w:rsid w:val="00D834DF"/>
    <w:pPr>
      <w:widowControl w:val="0"/>
      <w:tabs>
        <w:tab w:val="left" w:pos="505"/>
      </w:tabs>
      <w:spacing w:before="240" w:after="0" w:line="360" w:lineRule="auto"/>
      <w:jc w:val="both"/>
    </w:pPr>
    <w:rPr>
      <w:rFonts w:ascii="H-Times" w:eastAsia="Times New Roman" w:hAnsi="H-Times"/>
      <w:i/>
      <w:sz w:val="24"/>
      <w:szCs w:val="20"/>
      <w:lang w:val="en-US" w:eastAsia="zh-CN"/>
    </w:rPr>
  </w:style>
  <w:style w:type="paragraph" w:customStyle="1" w:styleId="Szvegtrzsbehzssal21">
    <w:name w:val="Szövegtörzs behúzással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Szvegtrzsbehzssal31">
    <w:name w:val="Szövegtörzs behúzással 31"/>
    <w:basedOn w:val="Norml"/>
    <w:rsid w:val="00D834DF"/>
    <w:pPr>
      <w:widowControl w:val="0"/>
      <w:spacing w:after="0" w:line="240" w:lineRule="auto"/>
      <w:ind w:left="284"/>
      <w:jc w:val="both"/>
    </w:pPr>
    <w:rPr>
      <w:rFonts w:ascii="Times New Roman" w:eastAsia="Times New Roman" w:hAnsi="Times New Roman"/>
      <w:szCs w:val="20"/>
      <w:lang w:eastAsia="zh-CN"/>
    </w:rPr>
  </w:style>
  <w:style w:type="paragraph" w:styleId="TJ5">
    <w:name w:val="toc 5"/>
    <w:basedOn w:val="Norml"/>
    <w:next w:val="Norml"/>
    <w:semiHidden/>
    <w:rsid w:val="00D834DF"/>
    <w:pPr>
      <w:spacing w:after="0" w:line="240" w:lineRule="auto"/>
      <w:ind w:left="960"/>
    </w:pPr>
    <w:rPr>
      <w:rFonts w:ascii="Times New Roman" w:eastAsia="Times New Roman" w:hAnsi="Times New Roman"/>
      <w:sz w:val="18"/>
      <w:szCs w:val="20"/>
      <w:lang w:eastAsia="zh-CN"/>
    </w:rPr>
  </w:style>
  <w:style w:type="paragraph" w:customStyle="1" w:styleId="BodyText21">
    <w:name w:val="Body Text 21"/>
    <w:basedOn w:val="Norml"/>
    <w:rsid w:val="00D834DF"/>
    <w:pPr>
      <w:widowControl w:val="0"/>
      <w:spacing w:after="0" w:line="240" w:lineRule="auto"/>
      <w:ind w:left="426" w:hanging="66"/>
      <w:jc w:val="both"/>
    </w:pPr>
    <w:rPr>
      <w:rFonts w:ascii="Times New Roman" w:eastAsia="Times New Roman" w:hAnsi="Times New Roman"/>
      <w:sz w:val="24"/>
      <w:szCs w:val="20"/>
      <w:lang w:eastAsia="zh-CN"/>
    </w:rPr>
  </w:style>
  <w:style w:type="character" w:customStyle="1" w:styleId="Hiperhivatkozs1">
    <w:name w:val="Hiperhivatkozás1"/>
    <w:rsid w:val="00D834DF"/>
    <w:rPr>
      <w:color w:val="0000FF"/>
      <w:u w:val="single"/>
    </w:rPr>
  </w:style>
  <w:style w:type="paragraph" w:customStyle="1" w:styleId="kisrszveg">
    <w:name w:val="kisérôszöveg"/>
    <w:basedOn w:val="Norml"/>
    <w:rsid w:val="00D834DF"/>
    <w:pPr>
      <w:widowControl w:val="0"/>
      <w:tabs>
        <w:tab w:val="left" w:pos="720"/>
        <w:tab w:val="left" w:pos="1980"/>
        <w:tab w:val="left" w:leader="underscore" w:pos="4230"/>
      </w:tabs>
      <w:spacing w:after="0" w:line="240" w:lineRule="auto"/>
      <w:jc w:val="both"/>
    </w:pPr>
    <w:rPr>
      <w:rFonts w:ascii="CG Times" w:eastAsia="Times New Roman" w:hAnsi="CG Times"/>
      <w:sz w:val="24"/>
      <w:szCs w:val="20"/>
      <w:lang w:val="en-GB" w:eastAsia="zh-CN"/>
    </w:rPr>
  </w:style>
  <w:style w:type="paragraph" w:customStyle="1" w:styleId="Szvegblokk1">
    <w:name w:val="Szövegblokk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bulet">
    <w:name w:val="bulet"/>
    <w:basedOn w:val="Norml"/>
    <w:rsid w:val="00D834DF"/>
    <w:pPr>
      <w:widowControl w:val="0"/>
      <w:spacing w:after="0" w:line="240" w:lineRule="auto"/>
      <w:ind w:left="1003" w:hanging="283"/>
      <w:jc w:val="both"/>
    </w:pPr>
    <w:rPr>
      <w:rFonts w:ascii="Arial" w:eastAsia="Times New Roman" w:hAnsi="Arial"/>
      <w:sz w:val="24"/>
      <w:szCs w:val="20"/>
      <w:lang w:val="en-US" w:eastAsia="zh-CN"/>
    </w:rPr>
  </w:style>
  <w:style w:type="paragraph" w:customStyle="1" w:styleId="bevezetszveg">
    <w:name w:val="bevezetô szöveg"/>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cm0">
    <w:name w:val="cím"/>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fosor">
    <w:name w:val="fosor"/>
    <w:basedOn w:val="ar1"/>
    <w:rsid w:val="00D834DF"/>
    <w:pPr>
      <w:tabs>
        <w:tab w:val="clear" w:pos="6237"/>
        <w:tab w:val="clear" w:pos="8647"/>
        <w:tab w:val="right" w:pos="6480"/>
        <w:tab w:val="right" w:pos="8460"/>
      </w:tabs>
      <w:ind w:left="630"/>
    </w:pPr>
  </w:style>
  <w:style w:type="paragraph" w:customStyle="1" w:styleId="ar1">
    <w:name w:val="ar1"/>
    <w:basedOn w:val="Norml"/>
    <w:next w:val="Norml"/>
    <w:rsid w:val="00D834DF"/>
    <w:pPr>
      <w:widowControl w:val="0"/>
      <w:tabs>
        <w:tab w:val="right" w:pos="6237"/>
        <w:tab w:val="right" w:pos="8647"/>
        <w:tab w:val="right" w:pos="9180"/>
      </w:tabs>
      <w:spacing w:after="0" w:line="240" w:lineRule="auto"/>
      <w:ind w:left="284"/>
      <w:jc w:val="both"/>
    </w:pPr>
    <w:rPr>
      <w:rFonts w:ascii="HTimes" w:eastAsia="Times New Roman" w:hAnsi="HTimes"/>
      <w:b/>
      <w:sz w:val="24"/>
      <w:szCs w:val="20"/>
      <w:lang w:val="en-GB" w:eastAsia="zh-CN"/>
    </w:rPr>
  </w:style>
  <w:style w:type="paragraph" w:customStyle="1" w:styleId="Blockquote">
    <w:name w:val="Blockquote"/>
    <w:basedOn w:val="Norml"/>
    <w:rsid w:val="00D834DF"/>
    <w:pPr>
      <w:spacing w:before="100" w:after="100" w:line="240" w:lineRule="auto"/>
      <w:ind w:left="360" w:right="360"/>
      <w:jc w:val="both"/>
    </w:pPr>
    <w:rPr>
      <w:rFonts w:ascii="Times New Roman" w:eastAsia="Times New Roman" w:hAnsi="Times New Roman"/>
      <w:sz w:val="24"/>
      <w:szCs w:val="20"/>
      <w:lang w:eastAsia="zh-CN"/>
    </w:rPr>
  </w:style>
  <w:style w:type="paragraph" w:customStyle="1" w:styleId="Stlus1">
    <w:name w:val="Stílus1"/>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Dokumentumtrkp1">
    <w:name w:val="Dokumentumtérké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styleId="Normlbehzs">
    <w:name w:val="Normal Indent"/>
    <w:basedOn w:val="Norml"/>
    <w:uiPriority w:val="99"/>
    <w:rsid w:val="00D834DF"/>
    <w:pPr>
      <w:spacing w:after="0" w:line="360" w:lineRule="auto"/>
      <w:ind w:left="720"/>
      <w:jc w:val="both"/>
    </w:pPr>
    <w:rPr>
      <w:rFonts w:ascii="Times New Roman" w:eastAsia="Times New Roman" w:hAnsi="Times New Roman"/>
      <w:sz w:val="24"/>
      <w:szCs w:val="20"/>
      <w:lang w:eastAsia="zh-CN"/>
    </w:rPr>
  </w:style>
  <w:style w:type="paragraph" w:styleId="Lista">
    <w:name w:val="List"/>
    <w:basedOn w:val="Norml"/>
    <w:uiPriority w:val="99"/>
    <w:rsid w:val="00D834DF"/>
    <w:pPr>
      <w:widowControl w:val="0"/>
      <w:tabs>
        <w:tab w:val="right" w:pos="6237"/>
        <w:tab w:val="right" w:pos="7371"/>
      </w:tabs>
      <w:spacing w:after="120" w:line="360" w:lineRule="atLeast"/>
      <w:ind w:left="709"/>
      <w:jc w:val="both"/>
    </w:pPr>
    <w:rPr>
      <w:rFonts w:ascii="Arial" w:eastAsia="Times New Roman" w:hAnsi="Arial"/>
      <w:sz w:val="24"/>
      <w:szCs w:val="20"/>
      <w:lang w:eastAsia="zh-CN"/>
    </w:rPr>
  </w:style>
  <w:style w:type="paragraph" w:customStyle="1" w:styleId="A0">
    <w:name w:val="A"/>
    <w:basedOn w:val="Norml"/>
    <w:rsid w:val="00D834DF"/>
    <w:pPr>
      <w:widowControl w:val="0"/>
      <w:spacing w:after="0" w:line="240" w:lineRule="auto"/>
      <w:ind w:left="993" w:hanging="425"/>
      <w:jc w:val="both"/>
    </w:pPr>
    <w:rPr>
      <w:rFonts w:ascii="H-Times New Roman" w:eastAsia="Times New Roman" w:hAnsi="H-Times New Roman"/>
      <w:sz w:val="26"/>
      <w:szCs w:val="20"/>
      <w:lang w:val="da-DK" w:eastAsia="zh-CN"/>
    </w:rPr>
  </w:style>
  <w:style w:type="paragraph" w:customStyle="1" w:styleId="lolb">
    <w:name w:val="Éloláb"/>
    <w:basedOn w:val="Norml"/>
    <w:rsid w:val="00D834DF"/>
    <w:pPr>
      <w:widowControl w:val="0"/>
      <w:tabs>
        <w:tab w:val="center" w:pos="4320"/>
        <w:tab w:val="right" w:pos="8640"/>
      </w:tabs>
      <w:spacing w:after="0" w:line="240" w:lineRule="auto"/>
      <w:jc w:val="both"/>
    </w:pPr>
    <w:rPr>
      <w:rFonts w:ascii="Times New Roman" w:eastAsia="Times New Roman" w:hAnsi="Times New Roman"/>
      <w:sz w:val="24"/>
      <w:szCs w:val="20"/>
      <w:lang w:eastAsia="zh-CN"/>
    </w:rPr>
  </w:style>
  <w:style w:type="paragraph" w:customStyle="1" w:styleId="B1">
    <w:name w:val="B1"/>
    <w:rsid w:val="00D834DF"/>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D834DF"/>
    <w:pPr>
      <w:widowControl w:val="0"/>
      <w:spacing w:after="0" w:line="240" w:lineRule="auto"/>
      <w:jc w:val="both"/>
    </w:pPr>
    <w:rPr>
      <w:rFonts w:ascii="Hun Dutch" w:eastAsia="Times New Roman" w:hAnsi="Hun Dutch"/>
      <w:sz w:val="24"/>
      <w:szCs w:val="20"/>
      <w:lang w:eastAsia="zh-CN"/>
    </w:rPr>
  </w:style>
  <w:style w:type="paragraph" w:customStyle="1" w:styleId="text">
    <w:name w:val="text"/>
    <w:basedOn w:val="Norml"/>
    <w:link w:val="textChar"/>
    <w:rsid w:val="00D834DF"/>
    <w:pPr>
      <w:spacing w:after="160" w:line="240" w:lineRule="auto"/>
      <w:jc w:val="both"/>
    </w:pPr>
    <w:rPr>
      <w:rFonts w:ascii="Verdana" w:eastAsia="Times New Roman" w:hAnsi="Verdana"/>
      <w:color w:val="000000"/>
      <w:sz w:val="24"/>
      <w:szCs w:val="20"/>
      <w:lang w:eastAsia="zh-CN"/>
    </w:rPr>
  </w:style>
  <w:style w:type="paragraph" w:customStyle="1" w:styleId="caption1">
    <w:name w:val="caption1"/>
    <w:basedOn w:val="Kpalrs"/>
    <w:next w:val="Kpalrs"/>
    <w:rsid w:val="00D834DF"/>
    <w:pPr>
      <w:spacing w:before="120" w:after="120"/>
      <w:ind w:right="0"/>
      <w:jc w:val="both"/>
    </w:pPr>
    <w:rPr>
      <w:b w:val="0"/>
      <w:szCs w:val="20"/>
      <w:lang w:val="en-GB" w:eastAsia="zh-CN"/>
    </w:rPr>
  </w:style>
  <w:style w:type="paragraph" w:customStyle="1" w:styleId="Csakszveg1">
    <w:name w:val="Csak szöveg1"/>
    <w:basedOn w:val="Norml"/>
    <w:rsid w:val="00D834DF"/>
    <w:pPr>
      <w:spacing w:after="0" w:line="240" w:lineRule="auto"/>
      <w:jc w:val="both"/>
    </w:pPr>
    <w:rPr>
      <w:rFonts w:ascii="Times New Roman" w:eastAsia="Times New Roman" w:hAnsi="Times New Roman"/>
      <w:noProof/>
      <w:sz w:val="24"/>
      <w:szCs w:val="20"/>
      <w:lang w:eastAsia="zh-CN"/>
    </w:rPr>
  </w:style>
  <w:style w:type="paragraph" w:styleId="Alcm">
    <w:name w:val="Subtitle"/>
    <w:basedOn w:val="Norml"/>
    <w:link w:val="AlcmChar"/>
    <w:uiPriority w:val="11"/>
    <w:qFormat/>
    <w:rsid w:val="00D834DF"/>
    <w:pPr>
      <w:spacing w:after="0" w:line="240" w:lineRule="auto"/>
      <w:jc w:val="center"/>
    </w:pPr>
    <w:rPr>
      <w:rFonts w:ascii="Times New Roman" w:eastAsia="Times New Roman" w:hAnsi="Times New Roman"/>
      <w:b/>
      <w:sz w:val="28"/>
      <w:szCs w:val="20"/>
      <w:lang w:eastAsia="zh-CN"/>
    </w:rPr>
  </w:style>
  <w:style w:type="character" w:customStyle="1" w:styleId="AlcmChar">
    <w:name w:val="Alcím Char"/>
    <w:basedOn w:val="Bekezdsalapbettpusa"/>
    <w:link w:val="Alcm"/>
    <w:uiPriority w:val="11"/>
    <w:rsid w:val="00D834DF"/>
    <w:rPr>
      <w:rFonts w:ascii="Times New Roman" w:eastAsia="Times New Roman" w:hAnsi="Times New Roman" w:cs="Times New Roman"/>
      <w:b/>
      <w:sz w:val="28"/>
      <w:szCs w:val="20"/>
      <w:lang w:eastAsia="zh-CN"/>
    </w:rPr>
  </w:style>
  <w:style w:type="paragraph" w:styleId="Szmozottlista2">
    <w:name w:val="List Number 2"/>
    <w:aliases w:val="Számozott lista 01"/>
    <w:basedOn w:val="Norml"/>
    <w:uiPriority w:val="99"/>
    <w:rsid w:val="00D834DF"/>
    <w:pPr>
      <w:tabs>
        <w:tab w:val="num" w:pos="360"/>
        <w:tab w:val="left" w:pos="567"/>
      </w:tabs>
      <w:spacing w:after="0" w:line="240" w:lineRule="auto"/>
      <w:ind w:left="360" w:hanging="360"/>
      <w:jc w:val="both"/>
    </w:pPr>
    <w:rPr>
      <w:rFonts w:ascii="Times New Roman" w:eastAsia="Times New Roman" w:hAnsi="Times New Roman"/>
      <w:b/>
      <w:sz w:val="24"/>
      <w:szCs w:val="20"/>
      <w:lang w:eastAsia="zh-CN"/>
    </w:rPr>
  </w:style>
  <w:style w:type="paragraph" w:customStyle="1" w:styleId="felsorols0">
    <w:name w:val="felsorolás"/>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alcim2">
    <w:name w:val="alcim2"/>
    <w:basedOn w:val="Norml"/>
    <w:rsid w:val="00D834DF"/>
    <w:pPr>
      <w:keepNext/>
      <w:suppressAutoHyphens/>
      <w:spacing w:before="360" w:after="240" w:line="240" w:lineRule="auto"/>
    </w:pPr>
    <w:rPr>
      <w:rFonts w:ascii="Tahoma" w:eastAsia="Times New Roman" w:hAnsi="Tahoma"/>
      <w:b/>
      <w:sz w:val="20"/>
      <w:szCs w:val="20"/>
      <w:lang w:eastAsia="zh-CN"/>
    </w:rPr>
  </w:style>
  <w:style w:type="paragraph" w:customStyle="1" w:styleId="felsorol0">
    <w:name w:val="felsorol"/>
    <w:basedOn w:val="Norml"/>
    <w:rsid w:val="00D834DF"/>
    <w:pPr>
      <w:tabs>
        <w:tab w:val="num" w:pos="705"/>
      </w:tabs>
      <w:spacing w:after="120" w:line="240" w:lineRule="auto"/>
      <w:ind w:left="705" w:hanging="705"/>
    </w:pPr>
    <w:rPr>
      <w:rFonts w:ascii="Tahoma" w:eastAsia="Times New Roman" w:hAnsi="Tahoma"/>
      <w:szCs w:val="20"/>
      <w:lang w:eastAsia="zh-CN"/>
    </w:rPr>
  </w:style>
  <w:style w:type="paragraph" w:styleId="Lista2">
    <w:name w:val="List 2"/>
    <w:basedOn w:val="Norml"/>
    <w:uiPriority w:val="99"/>
    <w:rsid w:val="00D834DF"/>
    <w:pPr>
      <w:spacing w:after="0" w:line="240" w:lineRule="auto"/>
      <w:ind w:left="566" w:hanging="283"/>
      <w:jc w:val="both"/>
    </w:pPr>
    <w:rPr>
      <w:rFonts w:ascii="Times New Roman" w:eastAsia="Times New Roman" w:hAnsi="Times New Roman"/>
      <w:sz w:val="24"/>
      <w:szCs w:val="20"/>
      <w:lang w:eastAsia="zh-CN"/>
    </w:rPr>
  </w:style>
  <w:style w:type="character" w:customStyle="1" w:styleId="style171">
    <w:name w:val="style171"/>
    <w:rsid w:val="00D834DF"/>
    <w:rPr>
      <w:color w:val="006633"/>
    </w:rPr>
  </w:style>
  <w:style w:type="character" w:customStyle="1" w:styleId="style161">
    <w:name w:val="style161"/>
    <w:rsid w:val="00D834DF"/>
    <w:rPr>
      <w:rFonts w:ascii="Arial" w:hAnsi="Arial" w:cs="Arial" w:hint="default"/>
    </w:rPr>
  </w:style>
  <w:style w:type="paragraph" w:customStyle="1" w:styleId="cmzett2">
    <w:name w:val="címzett2"/>
    <w:basedOn w:val="Norml"/>
    <w:rsid w:val="00D834DF"/>
    <w:pPr>
      <w:spacing w:after="0" w:line="240" w:lineRule="auto"/>
    </w:pPr>
    <w:rPr>
      <w:rFonts w:ascii="Times New Roman" w:eastAsia="Times New Roman" w:hAnsi="Times New Roman"/>
      <w:sz w:val="24"/>
      <w:szCs w:val="20"/>
      <w:lang w:val="fi-FI" w:eastAsia="hu-HU"/>
    </w:rPr>
  </w:style>
  <w:style w:type="paragraph" w:customStyle="1" w:styleId="Salutation1">
    <w:name w:val="Salutation1"/>
    <w:basedOn w:val="Norml"/>
    <w:rsid w:val="00D834DF"/>
    <w:pPr>
      <w:overflowPunct w:val="0"/>
      <w:autoSpaceDE w:val="0"/>
      <w:autoSpaceDN w:val="0"/>
      <w:adjustRightInd w:val="0"/>
      <w:spacing w:before="240" w:after="0" w:line="240" w:lineRule="auto"/>
      <w:jc w:val="both"/>
      <w:textAlignment w:val="baseline"/>
    </w:pPr>
    <w:rPr>
      <w:rFonts w:ascii="Times New Roman" w:eastAsia="Times New Roman" w:hAnsi="Times New Roman"/>
      <w:sz w:val="24"/>
      <w:szCs w:val="24"/>
      <w:lang w:val="fi-FI" w:eastAsia="hu-HU"/>
    </w:rPr>
  </w:style>
  <w:style w:type="paragraph" w:customStyle="1" w:styleId="Tartalomjegyzk-alap">
    <w:name w:val="Tartalomjegyzék - alap"/>
    <w:basedOn w:val="Norml"/>
    <w:rsid w:val="00D834DF"/>
    <w:pPr>
      <w:tabs>
        <w:tab w:val="right" w:leader="dot" w:pos="5040"/>
      </w:tabs>
      <w:spacing w:after="240" w:line="240" w:lineRule="atLeast"/>
      <w:jc w:val="both"/>
    </w:pPr>
    <w:rPr>
      <w:rFonts w:ascii="Garamond" w:eastAsia="Times New Roman" w:hAnsi="Garamond"/>
      <w:sz w:val="24"/>
      <w:szCs w:val="20"/>
    </w:rPr>
  </w:style>
  <w:style w:type="paragraph" w:customStyle="1" w:styleId="Text0">
    <w:name w:val="Text"/>
    <w:basedOn w:val="Norml"/>
    <w:rsid w:val="00D834DF"/>
    <w:pPr>
      <w:overflowPunct w:val="0"/>
      <w:autoSpaceDE w:val="0"/>
      <w:autoSpaceDN w:val="0"/>
      <w:adjustRightInd w:val="0"/>
      <w:spacing w:before="130" w:after="0" w:line="260" w:lineRule="exact"/>
      <w:jc w:val="both"/>
      <w:textAlignment w:val="baseline"/>
    </w:pPr>
    <w:rPr>
      <w:rFonts w:ascii="Arial" w:eastAsia="Times New Roman" w:hAnsi="Arial"/>
      <w:szCs w:val="20"/>
      <w:lang w:val="en-GB"/>
    </w:rPr>
  </w:style>
  <w:style w:type="paragraph" w:customStyle="1" w:styleId="Graphic">
    <w:name w:val="Graphic"/>
    <w:basedOn w:val="Text0"/>
    <w:rsid w:val="00D834DF"/>
    <w:pPr>
      <w:keepNext/>
      <w:spacing w:after="130" w:line="240" w:lineRule="auto"/>
      <w:jc w:val="center"/>
    </w:pPr>
  </w:style>
  <w:style w:type="paragraph" w:customStyle="1" w:styleId="Block">
    <w:name w:val="Block"/>
    <w:basedOn w:val="Norml"/>
    <w:rsid w:val="00D834DF"/>
    <w:pPr>
      <w:spacing w:after="0" w:line="240" w:lineRule="auto"/>
      <w:jc w:val="both"/>
    </w:pPr>
    <w:rPr>
      <w:rFonts w:ascii="Arial" w:eastAsia="MS Mincho" w:hAnsi="Arial"/>
      <w:sz w:val="24"/>
      <w:szCs w:val="20"/>
      <w:lang w:val="de-DE" w:eastAsia="hu-HU"/>
    </w:rPr>
  </w:style>
  <w:style w:type="paragraph" w:customStyle="1" w:styleId="tblcm">
    <w:name w:val="táblcím"/>
    <w:basedOn w:val="Norml"/>
    <w:rsid w:val="00D834DF"/>
    <w:pPr>
      <w:spacing w:after="0" w:line="240" w:lineRule="auto"/>
      <w:jc w:val="center"/>
    </w:pPr>
    <w:rPr>
      <w:rFonts w:ascii="Times New Roman" w:eastAsia="Times New Roman" w:hAnsi="Times New Roman"/>
      <w:b/>
      <w:sz w:val="24"/>
      <w:szCs w:val="20"/>
      <w:lang w:eastAsia="hu-HU"/>
    </w:rPr>
  </w:style>
  <w:style w:type="paragraph" w:customStyle="1" w:styleId="Cmsor3SectionHeader33">
    <w:name w:val="Címsor 3.Section Header33"/>
    <w:basedOn w:val="Norml"/>
    <w:next w:val="Norml"/>
    <w:rsid w:val="00D834DF"/>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sz w:val="24"/>
      <w:szCs w:val="20"/>
      <w:lang w:val="en-US" w:eastAsia="hu-HU"/>
    </w:rPr>
  </w:style>
  <w:style w:type="paragraph" w:customStyle="1" w:styleId="SectionXHeader3">
    <w:name w:val="Section X Header 3"/>
    <w:basedOn w:val="Norml"/>
    <w:rsid w:val="00D834DF"/>
    <w:pPr>
      <w:widowControl w:val="0"/>
      <w:autoSpaceDE w:val="0"/>
      <w:autoSpaceDN w:val="0"/>
      <w:adjustRightInd w:val="0"/>
      <w:spacing w:after="0" w:line="240" w:lineRule="auto"/>
      <w:jc w:val="center"/>
    </w:pPr>
    <w:rPr>
      <w:rFonts w:ascii="Times New Roman" w:eastAsia="Times New Roman" w:hAnsi="Times New Roman"/>
      <w:b/>
      <w:bCs/>
      <w:sz w:val="40"/>
      <w:szCs w:val="40"/>
      <w:lang w:val="en-US" w:eastAsia="hu-HU"/>
    </w:rPr>
  </w:style>
  <w:style w:type="paragraph" w:customStyle="1" w:styleId="Header2-SubClauses">
    <w:name w:val="Header 2 - SubClauses"/>
    <w:basedOn w:val="Norml"/>
    <w:rsid w:val="00D834DF"/>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Hivatkozs">
    <w:name w:val="Hivatkozás"/>
    <w:basedOn w:val="Szvegtrzs"/>
    <w:rsid w:val="00D834DF"/>
    <w:rPr>
      <w:rFonts w:ascii="Verdana" w:hAnsi="Verdana"/>
      <w:szCs w:val="20"/>
    </w:rPr>
  </w:style>
  <w:style w:type="paragraph" w:customStyle="1" w:styleId="Cmsor1DocumentHeader11">
    <w:name w:val="Címsor 1.Document Header11"/>
    <w:basedOn w:val="Norml"/>
    <w:next w:val="Norml"/>
    <w:rsid w:val="00D834DF"/>
    <w:pPr>
      <w:widowControl w:val="0"/>
      <w:autoSpaceDE w:val="0"/>
      <w:autoSpaceDN w:val="0"/>
      <w:adjustRightInd w:val="0"/>
      <w:spacing w:line="240" w:lineRule="auto"/>
      <w:jc w:val="center"/>
    </w:pPr>
    <w:rPr>
      <w:rFonts w:ascii="Times New Roman" w:eastAsia="Times New Roman" w:hAnsi="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D834DF"/>
    <w:pPr>
      <w:keepNext w:val="0"/>
      <w:tabs>
        <w:tab w:val="left" w:pos="851"/>
      </w:tabs>
      <w:spacing w:before="240" w:after="120"/>
    </w:pPr>
    <w:rPr>
      <w:bCs/>
      <w:sz w:val="22"/>
      <w:lang w:val="en-GB" w:eastAsia="de-DE"/>
    </w:rPr>
  </w:style>
  <w:style w:type="paragraph" w:customStyle="1" w:styleId="Szveg">
    <w:name w:val="Szöveg"/>
    <w:basedOn w:val="Norml"/>
    <w:rsid w:val="00D834DF"/>
    <w:pPr>
      <w:spacing w:before="120" w:after="0" w:line="240" w:lineRule="auto"/>
    </w:pPr>
    <w:rPr>
      <w:rFonts w:ascii="Arial" w:eastAsia="Times New Roman" w:hAnsi="Arial" w:cs="Arial"/>
      <w:sz w:val="24"/>
      <w:szCs w:val="24"/>
      <w:lang w:eastAsia="ru-RU"/>
    </w:rPr>
  </w:style>
  <w:style w:type="paragraph" w:customStyle="1" w:styleId="Szdcmsor1">
    <w:name w:val="Szd_címsor1"/>
    <w:basedOn w:val="Norml"/>
    <w:rsid w:val="00D834DF"/>
    <w:pPr>
      <w:tabs>
        <w:tab w:val="num" w:pos="972"/>
      </w:tabs>
      <w:spacing w:after="0" w:line="360" w:lineRule="atLeast"/>
      <w:ind w:left="972" w:hanging="432"/>
      <w:jc w:val="both"/>
    </w:pPr>
    <w:rPr>
      <w:rFonts w:ascii="Times New Roman" w:eastAsia="Times New Roman" w:hAnsi="Times New Roman"/>
      <w:sz w:val="24"/>
      <w:szCs w:val="20"/>
      <w:lang w:eastAsia="hu-HU"/>
    </w:rPr>
  </w:style>
  <w:style w:type="paragraph" w:customStyle="1" w:styleId="Szdcmsor2">
    <w:name w:val="Szd_címsor2"/>
    <w:basedOn w:val="Norml"/>
    <w:rsid w:val="00D834DF"/>
    <w:pPr>
      <w:tabs>
        <w:tab w:val="num" w:pos="1116"/>
      </w:tabs>
      <w:spacing w:after="0" w:line="360" w:lineRule="atLeast"/>
      <w:ind w:left="1116" w:hanging="576"/>
      <w:jc w:val="both"/>
    </w:pPr>
    <w:rPr>
      <w:rFonts w:ascii="Times New Roman" w:eastAsia="Times New Roman" w:hAnsi="Times New Roman"/>
      <w:sz w:val="24"/>
      <w:szCs w:val="20"/>
      <w:lang w:eastAsia="hu-HU"/>
    </w:rPr>
  </w:style>
  <w:style w:type="paragraph" w:customStyle="1" w:styleId="Szdcmsor3">
    <w:name w:val="Szd_címsor3"/>
    <w:basedOn w:val="Norml"/>
    <w:rsid w:val="00D834DF"/>
    <w:pPr>
      <w:tabs>
        <w:tab w:val="num" w:pos="2160"/>
      </w:tabs>
      <w:spacing w:after="0" w:line="360" w:lineRule="atLeast"/>
      <w:ind w:left="2160" w:hanging="360"/>
      <w:jc w:val="both"/>
    </w:pPr>
    <w:rPr>
      <w:rFonts w:ascii="Times New Roman" w:eastAsia="Times New Roman" w:hAnsi="Times New Roman"/>
      <w:sz w:val="24"/>
      <w:szCs w:val="20"/>
      <w:lang w:eastAsia="hu-HU"/>
    </w:rPr>
  </w:style>
  <w:style w:type="paragraph" w:customStyle="1" w:styleId="Cm1">
    <w:name w:val="Cím 1"/>
    <w:autoRedefine/>
    <w:rsid w:val="00D834DF"/>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D834DF"/>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rsid w:val="00D834DF"/>
    <w:rPr>
      <w:rFonts w:ascii="Times New Roman" w:eastAsia="Times New Roman" w:hAnsi="Times New Roman" w:cs="Times New Roman"/>
      <w:sz w:val="24"/>
      <w:szCs w:val="24"/>
      <w:lang w:eastAsia="hu-HU"/>
    </w:rPr>
  </w:style>
  <w:style w:type="paragraph" w:customStyle="1" w:styleId="Szv">
    <w:name w:val="Szöv"/>
    <w:basedOn w:val="Norml"/>
    <w:link w:val="SzvChar"/>
    <w:rsid w:val="00D834DF"/>
    <w:pPr>
      <w:spacing w:after="120" w:line="240" w:lineRule="auto"/>
    </w:pPr>
    <w:rPr>
      <w:rFonts w:ascii="Times New Roman" w:eastAsia="Times New Roman" w:hAnsi="Times New Roman"/>
      <w:sz w:val="24"/>
      <w:szCs w:val="24"/>
      <w:lang w:eastAsia="hu-HU"/>
    </w:rPr>
  </w:style>
  <w:style w:type="character" w:customStyle="1" w:styleId="SzvChar">
    <w:name w:val="Szöv Char"/>
    <w:link w:val="Szv"/>
    <w:rsid w:val="00D834DF"/>
    <w:rPr>
      <w:rFonts w:ascii="Times New Roman" w:eastAsia="Times New Roman" w:hAnsi="Times New Roman" w:cs="Times New Roman"/>
      <w:sz w:val="24"/>
      <w:szCs w:val="24"/>
      <w:lang w:eastAsia="hu-HU"/>
    </w:rPr>
  </w:style>
  <w:style w:type="paragraph" w:customStyle="1" w:styleId="Cm1szv">
    <w:name w:val="Cím1szöv"/>
    <w:basedOn w:val="Szv"/>
    <w:autoRedefine/>
    <w:rsid w:val="00D834DF"/>
    <w:pPr>
      <w:ind w:left="720"/>
    </w:pPr>
  </w:style>
  <w:style w:type="paragraph" w:customStyle="1" w:styleId="szoveg">
    <w:name w:val="szoveg"/>
    <w:basedOn w:val="Norml"/>
    <w:rsid w:val="00D834DF"/>
    <w:pPr>
      <w:spacing w:after="120" w:line="240" w:lineRule="auto"/>
      <w:jc w:val="both"/>
    </w:pPr>
    <w:rPr>
      <w:rFonts w:ascii="Times New Roman" w:eastAsia="Times New Roman" w:hAnsi="Times New Roman"/>
      <w:sz w:val="24"/>
      <w:szCs w:val="20"/>
      <w:lang w:eastAsia="hu-HU"/>
    </w:rPr>
  </w:style>
  <w:style w:type="paragraph" w:customStyle="1" w:styleId="szovegabc">
    <w:name w:val="szoveg_abc"/>
    <w:basedOn w:val="szoveg"/>
    <w:rsid w:val="00D834DF"/>
    <w:pPr>
      <w:tabs>
        <w:tab w:val="num" w:pos="360"/>
      </w:tabs>
      <w:ind w:left="360" w:hanging="360"/>
    </w:pPr>
  </w:style>
  <w:style w:type="paragraph" w:customStyle="1" w:styleId="h0">
    <w:name w:val="h0"/>
    <w:basedOn w:val="Norml"/>
    <w:rsid w:val="00D834DF"/>
    <w:pPr>
      <w:spacing w:before="240" w:after="240" w:line="240" w:lineRule="atLeast"/>
      <w:jc w:val="both"/>
    </w:pPr>
    <w:rPr>
      <w:rFonts w:ascii="Times New Roman" w:eastAsia="Times New Roman" w:hAnsi="Times New Roman"/>
      <w:sz w:val="24"/>
      <w:szCs w:val="20"/>
    </w:rPr>
  </w:style>
  <w:style w:type="paragraph" w:customStyle="1" w:styleId="lofej">
    <w:name w:val="Élofej"/>
    <w:basedOn w:val="Norml"/>
    <w:rsid w:val="00D834DF"/>
    <w:pPr>
      <w:tabs>
        <w:tab w:val="center" w:pos="4703"/>
        <w:tab w:val="right" w:pos="9406"/>
      </w:tabs>
      <w:spacing w:after="0" w:line="240" w:lineRule="auto"/>
      <w:jc w:val="both"/>
    </w:pPr>
    <w:rPr>
      <w:rFonts w:ascii="Times New Roman" w:eastAsia="Times New Roman" w:hAnsi="Times New Roman"/>
      <w:sz w:val="28"/>
      <w:szCs w:val="20"/>
      <w:lang w:eastAsia="ko-KR"/>
    </w:rPr>
  </w:style>
  <w:style w:type="character" w:customStyle="1" w:styleId="kiiras1">
    <w:name w:val="kiiras1"/>
    <w:rsid w:val="00D834DF"/>
    <w:rPr>
      <w:rFonts w:ascii="Arial" w:hAnsi="Arial" w:cs="Arial" w:hint="default"/>
      <w:b w:val="0"/>
      <w:bCs w:val="0"/>
      <w:color w:val="A92717"/>
      <w:sz w:val="20"/>
      <w:szCs w:val="20"/>
    </w:rPr>
  </w:style>
  <w:style w:type="paragraph" w:customStyle="1" w:styleId="Char">
    <w:name w:val="Char"/>
    <w:basedOn w:val="Norml"/>
    <w:rsid w:val="00D834DF"/>
    <w:pPr>
      <w:spacing w:after="160" w:line="240" w:lineRule="exact"/>
    </w:pPr>
    <w:rPr>
      <w:rFonts w:ascii="Verdana" w:eastAsia="Times New Roman" w:hAnsi="Verdana"/>
      <w:sz w:val="20"/>
      <w:szCs w:val="20"/>
      <w:lang w:val="en-US"/>
    </w:rPr>
  </w:style>
  <w:style w:type="paragraph" w:customStyle="1" w:styleId="stlus12ptsorkizrtbal085cm">
    <w:name w:val="stlus12ptsorkizrtbal085cm"/>
    <w:basedOn w:val="Norml"/>
    <w:rsid w:val="00D834DF"/>
    <w:pPr>
      <w:spacing w:after="0" w:line="240" w:lineRule="auto"/>
      <w:ind w:left="480"/>
      <w:jc w:val="both"/>
    </w:pPr>
    <w:rPr>
      <w:rFonts w:ascii="Times New Roman" w:hAnsi="Times New Roman"/>
      <w:sz w:val="24"/>
      <w:szCs w:val="24"/>
      <w:lang w:eastAsia="hu-HU"/>
    </w:rPr>
  </w:style>
  <w:style w:type="paragraph" w:styleId="TJ4">
    <w:name w:val="toc 4"/>
    <w:basedOn w:val="Norml"/>
    <w:next w:val="Norml"/>
    <w:semiHidden/>
    <w:rsid w:val="00D834DF"/>
    <w:pPr>
      <w:spacing w:after="0" w:line="240" w:lineRule="auto"/>
      <w:ind w:left="720"/>
    </w:pPr>
    <w:rPr>
      <w:rFonts w:ascii="Times New Roman" w:eastAsia="Times New Roman" w:hAnsi="Times New Roman"/>
      <w:sz w:val="18"/>
      <w:szCs w:val="20"/>
      <w:lang w:eastAsia="zh-CN"/>
    </w:rPr>
  </w:style>
  <w:style w:type="paragraph" w:customStyle="1" w:styleId="Logo">
    <w:name w:val="Logo"/>
    <w:basedOn w:val="Norml"/>
    <w:rsid w:val="00D834DF"/>
    <w:pPr>
      <w:spacing w:after="0" w:line="240" w:lineRule="auto"/>
    </w:pPr>
    <w:rPr>
      <w:rFonts w:ascii="Times New Roman" w:eastAsia="Times New Roman" w:hAnsi="Times New Roman"/>
      <w:sz w:val="24"/>
      <w:szCs w:val="20"/>
      <w:lang w:val="fr-FR" w:eastAsia="en-GB"/>
    </w:rPr>
  </w:style>
  <w:style w:type="paragraph" w:customStyle="1" w:styleId="NormalCentered">
    <w:name w:val="Normal Centered"/>
    <w:basedOn w:val="Norml"/>
    <w:rsid w:val="00D834DF"/>
    <w:pPr>
      <w:spacing w:before="120" w:after="120" w:line="240" w:lineRule="auto"/>
      <w:jc w:val="center"/>
    </w:pPr>
    <w:rPr>
      <w:rFonts w:ascii="Times New Roman" w:eastAsia="Times New Roman" w:hAnsi="Times New Roman"/>
      <w:sz w:val="24"/>
      <w:szCs w:val="20"/>
      <w:lang w:val="en-GB" w:eastAsia="en-GB"/>
    </w:rPr>
  </w:style>
  <w:style w:type="paragraph" w:customStyle="1" w:styleId="Annexetitreacte">
    <w:name w:val="Annexe titre (acte)"/>
    <w:basedOn w:val="Norml"/>
    <w:next w:val="Norml"/>
    <w:rsid w:val="00D834DF"/>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Rub4">
    <w:name w:val="Rub4"/>
    <w:basedOn w:val="Norml"/>
    <w:next w:val="Norml"/>
    <w:rsid w:val="00D834DF"/>
    <w:pPr>
      <w:tabs>
        <w:tab w:val="left" w:pos="709"/>
      </w:tabs>
      <w:spacing w:after="0" w:line="240" w:lineRule="auto"/>
    </w:pPr>
    <w:rPr>
      <w:rFonts w:ascii="Times New Roman" w:eastAsia="Times New Roman" w:hAnsi="Times New Roman"/>
      <w:b/>
      <w:i/>
      <w:sz w:val="20"/>
      <w:szCs w:val="20"/>
      <w:lang w:val="en-GB" w:eastAsia="hu-HU"/>
    </w:rPr>
  </w:style>
  <w:style w:type="character" w:customStyle="1" w:styleId="Rub2Char">
    <w:name w:val="Rub2 Char"/>
    <w:rsid w:val="00D834DF"/>
    <w:rPr>
      <w:smallCaps/>
      <w:lang w:val="en-GB" w:eastAsia="en-GB" w:bidi="ar-SA"/>
    </w:rPr>
  </w:style>
  <w:style w:type="character" w:styleId="Mrltotthiperhivatkozs">
    <w:name w:val="FollowedHyperlink"/>
    <w:uiPriority w:val="99"/>
    <w:rsid w:val="00D834DF"/>
    <w:rPr>
      <w:color w:val="800080"/>
      <w:u w:val="single"/>
    </w:rPr>
  </w:style>
  <w:style w:type="paragraph" w:customStyle="1" w:styleId="logo0">
    <w:name w:val="logo"/>
    <w:basedOn w:val="Norml"/>
    <w:rsid w:val="00D834DF"/>
    <w:pPr>
      <w:spacing w:after="0" w:line="240" w:lineRule="auto"/>
    </w:pPr>
    <w:rPr>
      <w:rFonts w:ascii="&amp;#39" w:eastAsia="Times New Roman" w:hAnsi="&amp;#39"/>
      <w:sz w:val="24"/>
      <w:szCs w:val="24"/>
      <w:lang w:eastAsia="hu-HU"/>
    </w:rPr>
  </w:style>
  <w:style w:type="paragraph" w:customStyle="1" w:styleId="Default">
    <w:name w:val="Default"/>
    <w:rsid w:val="00D834DF"/>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2">
    <w:name w:val="Normál12"/>
    <w:basedOn w:val="Norml"/>
    <w:rsid w:val="00D834DF"/>
    <w:pPr>
      <w:spacing w:after="0" w:line="240" w:lineRule="auto"/>
    </w:pPr>
    <w:rPr>
      <w:rFonts w:ascii="Times New Roman" w:eastAsia="Times New Roman" w:hAnsi="Times New Roman"/>
      <w:sz w:val="24"/>
      <w:szCs w:val="20"/>
      <w:lang w:eastAsia="hu-HU"/>
    </w:rPr>
  </w:style>
  <w:style w:type="paragraph" w:customStyle="1" w:styleId="normalindent">
    <w:name w:val="normal_indent"/>
    <w:basedOn w:val="Norml"/>
    <w:rsid w:val="00D834DF"/>
    <w:pPr>
      <w:spacing w:after="120" w:line="240" w:lineRule="auto"/>
      <w:ind w:left="425"/>
      <w:jc w:val="both"/>
    </w:pPr>
    <w:rPr>
      <w:rFonts w:ascii="Times New Roman" w:eastAsia="Times New Roman" w:hAnsi="Times New Roman"/>
      <w:sz w:val="24"/>
      <w:szCs w:val="24"/>
    </w:rPr>
  </w:style>
  <w:style w:type="paragraph" w:customStyle="1" w:styleId="tabulka">
    <w:name w:val="tabulka"/>
    <w:basedOn w:val="Norml"/>
    <w:rsid w:val="00D834DF"/>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Norml2">
    <w:name w:val="Normál2"/>
    <w:basedOn w:val="Norml"/>
    <w:rsid w:val="00D834DF"/>
    <w:pPr>
      <w:shd w:val="clear" w:color="auto" w:fill="FFFFFF"/>
      <w:spacing w:after="0" w:line="240" w:lineRule="auto"/>
    </w:pPr>
    <w:rPr>
      <w:rFonts w:ascii="Times New Roman" w:eastAsia="Times New Roman" w:hAnsi="Times New Roman"/>
      <w:sz w:val="24"/>
      <w:szCs w:val="24"/>
      <w:lang w:eastAsia="hu-HU"/>
    </w:rPr>
  </w:style>
  <w:style w:type="paragraph" w:customStyle="1" w:styleId="Cimzett">
    <w:name w:val="Cimzett"/>
    <w:basedOn w:val="Norml"/>
    <w:rsid w:val="00D834DF"/>
    <w:pPr>
      <w:spacing w:after="0" w:line="240" w:lineRule="auto"/>
      <w:jc w:val="both"/>
    </w:pPr>
    <w:rPr>
      <w:rFonts w:ascii="Times New Roman" w:eastAsia="Times New Roman" w:hAnsi="Times New Roman"/>
      <w:b/>
      <w:sz w:val="24"/>
      <w:szCs w:val="20"/>
      <w:lang w:eastAsia="hu-HU"/>
    </w:rPr>
  </w:style>
  <w:style w:type="table" w:styleId="Rcsostblzat">
    <w:name w:val="Table Grid"/>
    <w:basedOn w:val="Normltblzat"/>
    <w:rsid w:val="00D834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qFormat/>
    <w:rsid w:val="00D834DF"/>
    <w:pPr>
      <w:ind w:left="720"/>
    </w:pPr>
    <w:rPr>
      <w:lang w:val="en-US"/>
    </w:rPr>
  </w:style>
  <w:style w:type="paragraph" w:customStyle="1" w:styleId="ListParagraph1">
    <w:name w:val="List Paragraph1"/>
    <w:basedOn w:val="Norml"/>
    <w:rsid w:val="00D834DF"/>
    <w:pPr>
      <w:ind w:left="720"/>
    </w:pPr>
    <w:rPr>
      <w:rFonts w:eastAsia="Times New Roman"/>
      <w:lang w:val="en-US"/>
    </w:rPr>
  </w:style>
  <w:style w:type="paragraph" w:customStyle="1" w:styleId="BodyText24">
    <w:name w:val="Body Text 24"/>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character" w:customStyle="1" w:styleId="SzvegtrzsChar1">
    <w:name w:val="Szövegtörzs Char1"/>
    <w:link w:val="Szvegtrzs"/>
    <w:locked/>
    <w:rsid w:val="00D834DF"/>
    <w:rPr>
      <w:rFonts w:ascii="Times New Roman" w:eastAsia="Times New Roman" w:hAnsi="Times New Roman" w:cs="Times New Roman"/>
      <w:sz w:val="24"/>
      <w:szCs w:val="24"/>
      <w:lang w:eastAsia="hu-HU"/>
    </w:rPr>
  </w:style>
  <w:style w:type="paragraph" w:customStyle="1" w:styleId="BodyText31">
    <w:name w:val="Body Text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D834DF"/>
    <w:rPr>
      <w:rFonts w:cs="Times New Roman"/>
    </w:rPr>
  </w:style>
  <w:style w:type="paragraph" w:customStyle="1" w:styleId="Normal1">
    <w:name w:val="Normal1"/>
    <w:rsid w:val="00D834DF"/>
    <w:pPr>
      <w:spacing w:after="0" w:line="240" w:lineRule="auto"/>
      <w:jc w:val="both"/>
    </w:pPr>
    <w:rPr>
      <w:rFonts w:ascii="Times New Roman" w:eastAsia="Times New Roman" w:hAnsi="Times New Roman" w:cs="Times New Roman"/>
      <w:sz w:val="24"/>
      <w:szCs w:val="20"/>
      <w:lang w:val="fi-FI" w:eastAsia="hu-HU"/>
    </w:rPr>
  </w:style>
  <w:style w:type="paragraph" w:customStyle="1" w:styleId="BodyTextIndent21">
    <w:name w:val="Body Text Indent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BodyTextIndent31">
    <w:name w:val="Body Text Indent 31"/>
    <w:basedOn w:val="Norml"/>
    <w:rsid w:val="00D834DF"/>
    <w:pPr>
      <w:widowControl w:val="0"/>
      <w:spacing w:after="0" w:line="240" w:lineRule="auto"/>
      <w:ind w:left="284"/>
      <w:jc w:val="both"/>
    </w:pPr>
    <w:rPr>
      <w:rFonts w:ascii="Times New Roman" w:eastAsia="Times New Roman" w:hAnsi="Times New Roman"/>
      <w:szCs w:val="20"/>
      <w:lang w:eastAsia="zh-CN"/>
    </w:rPr>
  </w:style>
  <w:style w:type="character" w:customStyle="1" w:styleId="Hyperlink1">
    <w:name w:val="Hyperlink1"/>
    <w:rsid w:val="00D834DF"/>
    <w:rPr>
      <w:rFonts w:cs="Times New Roman"/>
      <w:color w:val="0000FF"/>
      <w:u w:val="single"/>
    </w:rPr>
  </w:style>
  <w:style w:type="paragraph" w:customStyle="1" w:styleId="BlockText1">
    <w:name w:val="Block Text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DocumentMap1">
    <w:name w:val="Document Ma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customStyle="1" w:styleId="PlainText1">
    <w:name w:val="Plain Text1"/>
    <w:basedOn w:val="Norml"/>
    <w:rsid w:val="00D834DF"/>
    <w:pPr>
      <w:spacing w:after="0" w:line="240" w:lineRule="auto"/>
      <w:jc w:val="both"/>
    </w:pPr>
    <w:rPr>
      <w:rFonts w:ascii="Times New Roman" w:eastAsia="Times New Roman" w:hAnsi="Times New Roman"/>
      <w:noProof/>
      <w:sz w:val="24"/>
      <w:szCs w:val="20"/>
      <w:lang w:eastAsia="zh-CN"/>
    </w:rPr>
  </w:style>
  <w:style w:type="paragraph" w:customStyle="1" w:styleId="OkeanBehuzas">
    <w:name w:val="Okean_Behuzas"/>
    <w:basedOn w:val="Szvegtrzs3"/>
    <w:rsid w:val="00D834DF"/>
    <w:pPr>
      <w:spacing w:after="60" w:line="360" w:lineRule="exact"/>
      <w:ind w:left="567" w:right="0"/>
    </w:pPr>
    <w:rPr>
      <w:rFonts w:ascii="Arial" w:hAnsi="Arial" w:cs="Arial"/>
      <w:sz w:val="22"/>
      <w:szCs w:val="24"/>
      <w:lang w:val="x-none" w:eastAsia="x-none"/>
    </w:rPr>
  </w:style>
  <w:style w:type="character" w:customStyle="1" w:styleId="FootnoteTextCharCharChar">
    <w:name w:val="Footnote Text Char Char Char"/>
    <w:semiHidden/>
    <w:rsid w:val="00D834DF"/>
    <w:rPr>
      <w:rFonts w:ascii="Garamond" w:hAnsi="Garamond"/>
      <w:lang w:val="hu-HU" w:eastAsia="hu-HU" w:bidi="ar-SA"/>
    </w:rPr>
  </w:style>
  <w:style w:type="character" w:customStyle="1" w:styleId="apple-style-span">
    <w:name w:val="apple-style-span"/>
    <w:rsid w:val="00D834DF"/>
  </w:style>
  <w:style w:type="character" w:customStyle="1" w:styleId="apple-converted-space">
    <w:name w:val="apple-converted-space"/>
    <w:rsid w:val="00D834DF"/>
  </w:style>
  <w:style w:type="paragraph" w:customStyle="1" w:styleId="Style23">
    <w:name w:val="Style 23"/>
    <w:basedOn w:val="Norml"/>
    <w:rsid w:val="00D834DF"/>
    <w:pPr>
      <w:widowControl w:val="0"/>
      <w:autoSpaceDE w:val="0"/>
      <w:autoSpaceDN w:val="0"/>
      <w:spacing w:after="0" w:line="240" w:lineRule="auto"/>
      <w:ind w:right="144"/>
      <w:jc w:val="right"/>
    </w:pPr>
    <w:rPr>
      <w:rFonts w:ascii="Times New Roman" w:eastAsia="Times New Roman" w:hAnsi="Times New Roman"/>
      <w:sz w:val="24"/>
      <w:szCs w:val="24"/>
      <w:lang w:eastAsia="hu-HU"/>
    </w:rPr>
  </w:style>
  <w:style w:type="paragraph" w:customStyle="1" w:styleId="Style9">
    <w:name w:val="Style 9"/>
    <w:basedOn w:val="Norml"/>
    <w:rsid w:val="00D834DF"/>
    <w:pPr>
      <w:widowControl w:val="0"/>
      <w:autoSpaceDE w:val="0"/>
      <w:autoSpaceDN w:val="0"/>
      <w:spacing w:before="108" w:after="0" w:line="240" w:lineRule="auto"/>
      <w:ind w:left="864" w:right="144" w:hanging="360"/>
      <w:jc w:val="both"/>
    </w:pPr>
    <w:rPr>
      <w:rFonts w:ascii="Times New Roman" w:eastAsia="Times New Roman" w:hAnsi="Times New Roman"/>
      <w:sz w:val="24"/>
      <w:szCs w:val="24"/>
      <w:lang w:eastAsia="hu-HU"/>
    </w:rPr>
  </w:style>
  <w:style w:type="paragraph" w:customStyle="1" w:styleId="Style12">
    <w:name w:val="Style 12"/>
    <w:basedOn w:val="Norml"/>
    <w:rsid w:val="00D834DF"/>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styleId="TJ2">
    <w:name w:val="toc 2"/>
    <w:basedOn w:val="Norml"/>
    <w:next w:val="Norml"/>
    <w:autoRedefine/>
    <w:rsid w:val="00D834DF"/>
    <w:pPr>
      <w:tabs>
        <w:tab w:val="left" w:pos="992"/>
        <w:tab w:val="right" w:pos="9469"/>
      </w:tabs>
      <w:spacing w:before="220" w:after="0" w:line="240" w:lineRule="auto"/>
      <w:ind w:left="992" w:hanging="992"/>
    </w:pPr>
    <w:rPr>
      <w:rFonts w:ascii="Henderson BCG Serif" w:eastAsia="Times New Roman" w:hAnsi="Henderson BCG Serif"/>
      <w:szCs w:val="24"/>
      <w:lang w:val="en-US"/>
    </w:rPr>
  </w:style>
  <w:style w:type="paragraph" w:customStyle="1" w:styleId="NormalParagraphStyle">
    <w:name w:val="NormalParagraphStyle"/>
    <w:basedOn w:val="Norml"/>
    <w:rsid w:val="00D834D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imabekezds">
    <w:name w:val="Sima bekezdés"/>
    <w:basedOn w:val="Norml"/>
    <w:rsid w:val="00D834DF"/>
    <w:pPr>
      <w:autoSpaceDE w:val="0"/>
      <w:autoSpaceDN w:val="0"/>
      <w:adjustRightInd w:val="0"/>
      <w:spacing w:before="120" w:after="0" w:line="240" w:lineRule="auto"/>
      <w:jc w:val="both"/>
    </w:pPr>
    <w:rPr>
      <w:rFonts w:ascii="Times New Roman" w:eastAsia="Times New Roman" w:hAnsi="Times New Roman"/>
      <w:sz w:val="24"/>
      <w:szCs w:val="24"/>
      <w:lang w:eastAsia="hu-HU"/>
    </w:rPr>
  </w:style>
  <w:style w:type="paragraph" w:customStyle="1" w:styleId="Dntsijavaslat">
    <w:name w:val="Döntési javaslat"/>
    <w:basedOn w:val="Norml"/>
    <w:rsid w:val="00D834DF"/>
    <w:pPr>
      <w:numPr>
        <w:numId w:val="1"/>
      </w:numPr>
      <w:autoSpaceDE w:val="0"/>
      <w:autoSpaceDN w:val="0"/>
      <w:adjustRightInd w:val="0"/>
      <w:spacing w:before="240" w:after="0" w:line="240" w:lineRule="auto"/>
      <w:jc w:val="both"/>
    </w:pPr>
    <w:rPr>
      <w:rFonts w:ascii="Times New Roman" w:eastAsia="Times New Roman" w:hAnsi="Times New Roman"/>
      <w:color w:val="000000"/>
      <w:sz w:val="24"/>
      <w:szCs w:val="24"/>
      <w:lang w:eastAsia="hu-HU"/>
    </w:rPr>
  </w:style>
  <w:style w:type="paragraph" w:customStyle="1" w:styleId="norml120">
    <w:name w:val="norml12"/>
    <w:basedOn w:val="Norml"/>
    <w:rsid w:val="00D834DF"/>
    <w:pPr>
      <w:spacing w:after="0" w:line="240" w:lineRule="auto"/>
    </w:pPr>
    <w:rPr>
      <w:rFonts w:ascii="Times New Roman" w:eastAsia="Times New Roman" w:hAnsi="Times New Roman"/>
      <w:sz w:val="24"/>
      <w:szCs w:val="24"/>
      <w:lang w:eastAsia="hu-HU"/>
    </w:rPr>
  </w:style>
  <w:style w:type="paragraph" w:customStyle="1" w:styleId="TimesNewRoman">
    <w:name w:val="Times New Roman"/>
    <w:aliases w:val="12 pt,Nem Félkövér,Nem Dőlt,Fekete,Sorkizárt,..."/>
    <w:basedOn w:val="Cmsor2"/>
    <w:rsid w:val="00D834DF"/>
    <w:pPr>
      <w:numPr>
        <w:ilvl w:val="3"/>
        <w:numId w:val="6"/>
      </w:numPr>
      <w:tabs>
        <w:tab w:val="clear" w:pos="2844"/>
      </w:tabs>
      <w:ind w:left="0" w:firstLine="0"/>
    </w:pPr>
  </w:style>
  <w:style w:type="numbering" w:customStyle="1" w:styleId="Aktulislista1">
    <w:name w:val="Aktuális lista1"/>
    <w:rsid w:val="00D834DF"/>
    <w:pPr>
      <w:numPr>
        <w:numId w:val="3"/>
      </w:numPr>
    </w:pPr>
  </w:style>
  <w:style w:type="numbering" w:styleId="Cikkelyrsz">
    <w:name w:val="Outline List 3"/>
    <w:aliases w:val="rész"/>
    <w:basedOn w:val="Nemlista"/>
    <w:rsid w:val="00D834DF"/>
    <w:pPr>
      <w:numPr>
        <w:numId w:val="4"/>
      </w:numPr>
    </w:pPr>
  </w:style>
  <w:style w:type="paragraph" w:customStyle="1" w:styleId="Absatznummeriert">
    <w:name w:val="Absatz nummeriert"/>
    <w:basedOn w:val="Norml"/>
    <w:rsid w:val="00D834DF"/>
    <w:pPr>
      <w:numPr>
        <w:numId w:val="5"/>
      </w:numPr>
      <w:spacing w:before="120" w:after="0" w:line="240" w:lineRule="auto"/>
      <w:jc w:val="both"/>
    </w:pPr>
    <w:rPr>
      <w:rFonts w:ascii="Arial" w:eastAsia="Times New Roman" w:hAnsi="Arial"/>
      <w:sz w:val="24"/>
      <w:szCs w:val="20"/>
      <w:lang w:val="de-DE" w:eastAsia="de-AT"/>
    </w:rPr>
  </w:style>
  <w:style w:type="paragraph" w:styleId="Vltozat">
    <w:name w:val="Revision"/>
    <w:hidden/>
    <w:semiHidden/>
    <w:rsid w:val="00D834DF"/>
    <w:pPr>
      <w:spacing w:after="0" w:line="240" w:lineRule="auto"/>
    </w:pPr>
    <w:rPr>
      <w:rFonts w:ascii="Times New Roman" w:eastAsia="Times New Roman" w:hAnsi="Times New Roman" w:cs="Times New Roman"/>
      <w:sz w:val="24"/>
      <w:szCs w:val="20"/>
      <w:lang w:eastAsia="zh-CN"/>
    </w:rPr>
  </w:style>
  <w:style w:type="character" w:customStyle="1" w:styleId="CmsorChar1">
    <w:name w:val="Címsor Char1"/>
    <w:aliases w:val="H2 Char1,normal left Char1,Bold 14 Char1,h2 Char1,L2 Char1,Überschrift1 - Anlage Char Char1"/>
    <w:rsid w:val="00D834DF"/>
    <w:rPr>
      <w:rFonts w:ascii="Arial" w:eastAsia="Times New Roman" w:hAnsi="Arial" w:cs="Arial"/>
      <w:b/>
      <w:bCs/>
      <w:i/>
      <w:iCs/>
      <w:sz w:val="28"/>
      <w:szCs w:val="28"/>
      <w:lang w:eastAsia="hu-HU"/>
    </w:rPr>
  </w:style>
  <w:style w:type="character" w:customStyle="1" w:styleId="CharChar18">
    <w:name w:val="Char Char18"/>
    <w:rsid w:val="00D834DF"/>
    <w:rPr>
      <w:rFonts w:ascii="Arial" w:eastAsia="Times New Roman" w:hAnsi="Arial" w:cs="Arial"/>
      <w:b/>
      <w:bCs/>
      <w:sz w:val="26"/>
      <w:szCs w:val="26"/>
      <w:lang w:eastAsia="hu-HU"/>
    </w:rPr>
  </w:style>
  <w:style w:type="character" w:customStyle="1" w:styleId="CharChar10">
    <w:name w:val="Char Char10"/>
    <w:rsid w:val="00D834DF"/>
    <w:rPr>
      <w:rFonts w:ascii="Times New Roman" w:eastAsia="Times New Roman" w:hAnsi="Times New Roman" w:cs="Times New Roman"/>
      <w:sz w:val="24"/>
      <w:szCs w:val="24"/>
      <w:lang w:eastAsia="hu-HU"/>
    </w:rPr>
  </w:style>
  <w:style w:type="character" w:customStyle="1" w:styleId="CharChar8">
    <w:name w:val="Char Char8"/>
    <w:semiHidden/>
    <w:rsid w:val="00D834DF"/>
    <w:rPr>
      <w:rFonts w:ascii="Calibri" w:eastAsia="Calibri" w:hAnsi="Calibri" w:cs="Times New Roman"/>
      <w:sz w:val="20"/>
      <w:szCs w:val="20"/>
    </w:rPr>
  </w:style>
  <w:style w:type="paragraph" w:customStyle="1" w:styleId="FreeFormA">
    <w:name w:val="Free Form A"/>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rsid w:val="00D834DF"/>
    <w:pPr>
      <w:spacing w:after="0" w:line="240" w:lineRule="auto"/>
      <w:ind w:left="720"/>
    </w:pPr>
    <w:rPr>
      <w:rFonts w:eastAsia="Times New Roman"/>
      <w:lang w:eastAsia="hu-HU"/>
    </w:rPr>
  </w:style>
  <w:style w:type="paragraph" w:styleId="TJ3">
    <w:name w:val="toc 3"/>
    <w:basedOn w:val="Norml"/>
    <w:next w:val="Norml"/>
    <w:autoRedefine/>
    <w:rsid w:val="00D834DF"/>
    <w:pPr>
      <w:spacing w:after="0" w:line="240" w:lineRule="auto"/>
      <w:ind w:left="480"/>
    </w:pPr>
    <w:rPr>
      <w:rFonts w:ascii="Times New Roman" w:eastAsia="Times New Roman" w:hAnsi="Times New Roman"/>
      <w:sz w:val="24"/>
      <w:szCs w:val="24"/>
      <w:lang w:eastAsia="hu-HU"/>
    </w:rPr>
  </w:style>
  <w:style w:type="paragraph" w:styleId="TJ6">
    <w:name w:val="toc 6"/>
    <w:basedOn w:val="Norml"/>
    <w:next w:val="Norml"/>
    <w:autoRedefine/>
    <w:rsid w:val="00D834DF"/>
    <w:pPr>
      <w:spacing w:after="0" w:line="240" w:lineRule="auto"/>
      <w:ind w:left="1200"/>
    </w:pPr>
    <w:rPr>
      <w:rFonts w:ascii="Times New Roman" w:eastAsia="Times New Roman" w:hAnsi="Times New Roman"/>
      <w:sz w:val="24"/>
      <w:szCs w:val="24"/>
      <w:lang w:eastAsia="hu-HU"/>
    </w:rPr>
  </w:style>
  <w:style w:type="paragraph" w:styleId="TJ7">
    <w:name w:val="toc 7"/>
    <w:basedOn w:val="Norml"/>
    <w:next w:val="Norml"/>
    <w:autoRedefine/>
    <w:rsid w:val="00D834DF"/>
    <w:pPr>
      <w:spacing w:after="0" w:line="240" w:lineRule="auto"/>
      <w:ind w:left="1440"/>
    </w:pPr>
    <w:rPr>
      <w:rFonts w:ascii="Times New Roman" w:eastAsia="Times New Roman" w:hAnsi="Times New Roman"/>
      <w:sz w:val="24"/>
      <w:szCs w:val="24"/>
      <w:lang w:eastAsia="hu-HU"/>
    </w:rPr>
  </w:style>
  <w:style w:type="paragraph" w:styleId="TJ8">
    <w:name w:val="toc 8"/>
    <w:basedOn w:val="Norml"/>
    <w:next w:val="Norml"/>
    <w:autoRedefine/>
    <w:rsid w:val="00D834DF"/>
    <w:pPr>
      <w:spacing w:after="0" w:line="240" w:lineRule="auto"/>
      <w:ind w:left="1680"/>
    </w:pPr>
    <w:rPr>
      <w:rFonts w:ascii="Times New Roman" w:eastAsia="Times New Roman" w:hAnsi="Times New Roman"/>
      <w:sz w:val="24"/>
      <w:szCs w:val="24"/>
      <w:lang w:eastAsia="hu-HU"/>
    </w:rPr>
  </w:style>
  <w:style w:type="paragraph" w:styleId="TJ9">
    <w:name w:val="toc 9"/>
    <w:basedOn w:val="Norml"/>
    <w:next w:val="Norml"/>
    <w:autoRedefine/>
    <w:rsid w:val="00D834DF"/>
    <w:pPr>
      <w:spacing w:after="0" w:line="240" w:lineRule="auto"/>
      <w:ind w:left="1920"/>
    </w:pPr>
    <w:rPr>
      <w:rFonts w:ascii="Times New Roman" w:eastAsia="Times New Roman" w:hAnsi="Times New Roman"/>
      <w:sz w:val="24"/>
      <w:szCs w:val="24"/>
      <w:lang w:eastAsia="hu-HU"/>
    </w:rPr>
  </w:style>
  <w:style w:type="paragraph" w:customStyle="1" w:styleId="Kzp">
    <w:name w:val="Közép"/>
    <w:basedOn w:val="Norml"/>
    <w:autoRedefine/>
    <w:rsid w:val="00D834DF"/>
    <w:pPr>
      <w:spacing w:after="0" w:line="240" w:lineRule="auto"/>
      <w:ind w:left="1800" w:right="749" w:hanging="1800"/>
      <w:jc w:val="center"/>
    </w:pPr>
    <w:rPr>
      <w:rFonts w:ascii="Times New Roman" w:eastAsia="Times New Roman" w:hAnsi="Times New Roman"/>
      <w:sz w:val="28"/>
      <w:szCs w:val="28"/>
      <w:lang w:eastAsia="hu-HU"/>
    </w:rPr>
  </w:style>
  <w:style w:type="paragraph" w:customStyle="1" w:styleId="Flkvrkzp14">
    <w:name w:val="Félkövér közép 14"/>
    <w:basedOn w:val="Norml"/>
    <w:autoRedefine/>
    <w:rsid w:val="00D834DF"/>
    <w:pPr>
      <w:spacing w:after="0" w:line="240" w:lineRule="auto"/>
      <w:jc w:val="right"/>
    </w:pPr>
    <w:rPr>
      <w:rFonts w:ascii="Times New Roman" w:eastAsia="Times New Roman" w:hAnsi="Times New Roman"/>
      <w:bCs/>
      <w:sz w:val="24"/>
      <w:szCs w:val="24"/>
      <w:lang w:eastAsia="hu-HU"/>
    </w:rPr>
  </w:style>
  <w:style w:type="paragraph" w:customStyle="1" w:styleId="1szmozott">
    <w:name w:val="1 számozott"/>
    <w:basedOn w:val="Norml"/>
    <w:next w:val="Bortkcm"/>
    <w:autoRedefine/>
    <w:rsid w:val="00D834DF"/>
    <w:pPr>
      <w:numPr>
        <w:numId w:val="8"/>
      </w:numPr>
      <w:spacing w:after="0" w:line="240" w:lineRule="auto"/>
      <w:jc w:val="both"/>
    </w:pPr>
    <w:rPr>
      <w:rFonts w:ascii="Times New Roman" w:eastAsia="Times New Roman" w:hAnsi="Times New Roman"/>
      <w:b/>
      <w:bCs/>
      <w:sz w:val="24"/>
      <w:szCs w:val="20"/>
      <w:lang w:eastAsia="hu-HU"/>
    </w:rPr>
  </w:style>
  <w:style w:type="paragraph" w:customStyle="1" w:styleId="Behzott">
    <w:name w:val="Behúzott"/>
    <w:basedOn w:val="Norml"/>
    <w:autoRedefine/>
    <w:rsid w:val="00D834DF"/>
    <w:pPr>
      <w:numPr>
        <w:numId w:val="7"/>
      </w:numPr>
      <w:spacing w:after="0" w:line="240" w:lineRule="auto"/>
      <w:jc w:val="both"/>
    </w:pPr>
    <w:rPr>
      <w:rFonts w:ascii="Times New Roman" w:eastAsia="Times New Roman" w:hAnsi="Times New Roman"/>
      <w:sz w:val="24"/>
      <w:szCs w:val="20"/>
      <w:lang w:eastAsia="hu-HU"/>
    </w:rPr>
  </w:style>
  <w:style w:type="paragraph" w:customStyle="1" w:styleId="Stlus12ptSorkizrtBal085cm0">
    <w:name w:val="Stílus 12 pt Sorkizárt Bal:  085 cm"/>
    <w:basedOn w:val="Norml"/>
    <w:rsid w:val="00D834DF"/>
    <w:pPr>
      <w:spacing w:after="0" w:line="240" w:lineRule="auto"/>
      <w:ind w:left="480"/>
      <w:jc w:val="both"/>
    </w:pPr>
    <w:rPr>
      <w:rFonts w:ascii="Times New Roman" w:eastAsia="Times New Roman" w:hAnsi="Times New Roman"/>
      <w:sz w:val="24"/>
      <w:szCs w:val="20"/>
      <w:lang w:eastAsia="hu-HU"/>
    </w:rPr>
  </w:style>
  <w:style w:type="paragraph" w:styleId="Bortkcm">
    <w:name w:val="envelope address"/>
    <w:basedOn w:val="Norml"/>
    <w:rsid w:val="00D834DF"/>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character" w:customStyle="1" w:styleId="textChar">
    <w:name w:val="text Char"/>
    <w:link w:val="text"/>
    <w:rsid w:val="00D834DF"/>
    <w:rPr>
      <w:rFonts w:ascii="Verdana" w:eastAsia="Times New Roman" w:hAnsi="Verdana" w:cs="Times New Roman"/>
      <w:color w:val="000000"/>
      <w:sz w:val="24"/>
      <w:szCs w:val="20"/>
      <w:lang w:eastAsia="zh-CN"/>
    </w:rPr>
  </w:style>
  <w:style w:type="character" w:customStyle="1" w:styleId="CommentTextChar">
    <w:name w:val="Comment Text Char"/>
    <w:locked/>
    <w:rsid w:val="00D834DF"/>
    <w:rPr>
      <w:rFonts w:cs="Times New Roman"/>
      <w:lang w:val="hu-HU" w:eastAsia="hu-HU"/>
    </w:rPr>
  </w:style>
  <w:style w:type="character" w:customStyle="1" w:styleId="ListaszerbekezdsChar">
    <w:name w:val="Listaszerű bekezdés Char"/>
    <w:aliases w:val="Welt L Char"/>
    <w:link w:val="Listaszerbekezds"/>
    <w:uiPriority w:val="34"/>
    <w:locked/>
    <w:rsid w:val="00D834DF"/>
    <w:rPr>
      <w:rFonts w:ascii="Times New Roman" w:eastAsia="Times New Roman" w:hAnsi="Times New Roman" w:cs="Times New Roman"/>
      <w:sz w:val="20"/>
      <w:szCs w:val="20"/>
      <w:lang w:eastAsia="hu-HU"/>
    </w:rPr>
  </w:style>
  <w:style w:type="character" w:customStyle="1" w:styleId="Szvegtrzs0">
    <w:name w:val="Szövegtörzs_"/>
    <w:link w:val="Szvegtrzs20"/>
    <w:rsid w:val="00D834DF"/>
    <w:rPr>
      <w:rFonts w:ascii="Times New Roman" w:eastAsia="Times New Roman" w:hAnsi="Times New Roman" w:cs="Times New Roman"/>
      <w:spacing w:val="7"/>
      <w:sz w:val="19"/>
      <w:szCs w:val="19"/>
      <w:shd w:val="clear" w:color="auto" w:fill="FFFFFF"/>
    </w:rPr>
  </w:style>
  <w:style w:type="paragraph" w:customStyle="1" w:styleId="Szvegtrzs20">
    <w:name w:val="Szövegtörzs2"/>
    <w:basedOn w:val="Norml"/>
    <w:link w:val="Szvegtrzs0"/>
    <w:rsid w:val="00D834DF"/>
    <w:pPr>
      <w:widowControl w:val="0"/>
      <w:shd w:val="clear" w:color="auto" w:fill="FFFFFF"/>
      <w:spacing w:after="300" w:line="0" w:lineRule="atLeast"/>
      <w:jc w:val="right"/>
    </w:pPr>
    <w:rPr>
      <w:rFonts w:ascii="Times New Roman" w:eastAsia="Times New Roman" w:hAnsi="Times New Roman"/>
      <w:spacing w:val="7"/>
      <w:sz w:val="19"/>
      <w:szCs w:val="19"/>
    </w:rPr>
  </w:style>
  <w:style w:type="character" w:customStyle="1" w:styleId="Szvegtrzs1">
    <w:name w:val="Szövegtörzs1"/>
    <w:rsid w:val="00D834DF"/>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34DF"/>
    <w:rPr>
      <w:rFonts w:ascii="Calibri" w:eastAsia="Calibri" w:hAnsi="Calibri" w:cs="Times New Roman"/>
    </w:rPr>
  </w:style>
  <w:style w:type="paragraph" w:styleId="Cmsor1">
    <w:name w:val="heading 1"/>
    <w:aliases w:val="H1,(Chapter),Fejezet,left I2,h1,L1,l1,fejezetcim,buta nev,(Alt+1),Okean1,Okean Címsor 1"/>
    <w:basedOn w:val="Norml"/>
    <w:next w:val="Norml"/>
    <w:link w:val="Cmsor1Char1"/>
    <w:qFormat/>
    <w:rsid w:val="00D834DF"/>
    <w:pPr>
      <w:keepNext/>
      <w:tabs>
        <w:tab w:val="num" w:pos="643"/>
      </w:tabs>
      <w:spacing w:after="0" w:line="240" w:lineRule="auto"/>
      <w:ind w:left="643" w:hanging="360"/>
      <w:outlineLvl w:val="0"/>
    </w:pPr>
    <w:rPr>
      <w:rFonts w:ascii="Times New Roman" w:eastAsia="Times New Roman" w:hAnsi="Times New Roman"/>
      <w:b/>
      <w:sz w:val="24"/>
      <w:szCs w:val="20"/>
      <w:lang w:eastAsia="hu-HU"/>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D834DF"/>
    <w:pPr>
      <w:keepNext/>
      <w:numPr>
        <w:ilvl w:val="1"/>
        <w:numId w:val="2"/>
      </w:numPr>
      <w:spacing w:after="0" w:line="240" w:lineRule="auto"/>
      <w:outlineLvl w:val="1"/>
    </w:pPr>
    <w:rPr>
      <w:rFonts w:ascii="Times New Roman" w:eastAsia="Times New Roman" w:hAnsi="Times New Roman"/>
      <w:kern w:val="16"/>
      <w:sz w:val="24"/>
      <w:szCs w:val="20"/>
      <w:lang w:eastAsia="hu-HU"/>
    </w:rPr>
  </w:style>
  <w:style w:type="paragraph" w:styleId="Cmsor3">
    <w:name w:val="heading 3"/>
    <w:aliases w:val="Okean3, Char,H3,left I3,Bold 12,L3,h3"/>
    <w:basedOn w:val="Norml"/>
    <w:next w:val="Norml"/>
    <w:link w:val="Cmsor3Char"/>
    <w:uiPriority w:val="9"/>
    <w:qFormat/>
    <w:rsid w:val="00D834DF"/>
    <w:pPr>
      <w:keepNext/>
      <w:numPr>
        <w:ilvl w:val="2"/>
        <w:numId w:val="2"/>
      </w:numPr>
      <w:spacing w:before="240" w:after="60" w:line="240" w:lineRule="auto"/>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D834DF"/>
    <w:pPr>
      <w:keepNext/>
      <w:numPr>
        <w:ilvl w:val="3"/>
        <w:numId w:val="2"/>
      </w:numPr>
      <w:spacing w:after="0" w:line="360" w:lineRule="auto"/>
      <w:outlineLvl w:val="3"/>
    </w:pPr>
    <w:rPr>
      <w:rFonts w:ascii="Times New Roman" w:eastAsia="Times New Roman" w:hAnsi="Times New Roman"/>
      <w:b/>
      <w:sz w:val="24"/>
      <w:szCs w:val="20"/>
      <w:lang w:eastAsia="hu-HU"/>
    </w:rPr>
  </w:style>
  <w:style w:type="paragraph" w:styleId="Cmsor5">
    <w:name w:val="heading 5"/>
    <w:aliases w:val="Okean5"/>
    <w:basedOn w:val="Norml"/>
    <w:next w:val="Norml"/>
    <w:link w:val="Cmsor5Char"/>
    <w:uiPriority w:val="9"/>
    <w:qFormat/>
    <w:rsid w:val="00D834DF"/>
    <w:pPr>
      <w:numPr>
        <w:ilvl w:val="4"/>
        <w:numId w:val="2"/>
      </w:numPr>
      <w:spacing w:before="240" w:after="60" w:line="240" w:lineRule="auto"/>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qFormat/>
    <w:rsid w:val="00D834DF"/>
    <w:pPr>
      <w:keepNext/>
      <w:numPr>
        <w:ilvl w:val="5"/>
        <w:numId w:val="2"/>
      </w:numPr>
      <w:tabs>
        <w:tab w:val="left" w:pos="900"/>
      </w:tabs>
      <w:spacing w:after="0" w:line="240" w:lineRule="auto"/>
      <w:jc w:val="both"/>
      <w:outlineLvl w:val="5"/>
    </w:pPr>
    <w:rPr>
      <w:rFonts w:ascii="Times New Roman" w:eastAsia="Times New Roman" w:hAnsi="Times New Roman"/>
      <w:b/>
      <w:sz w:val="24"/>
      <w:szCs w:val="20"/>
      <w:lang w:eastAsia="hu-HU"/>
    </w:rPr>
  </w:style>
  <w:style w:type="paragraph" w:styleId="Cmsor7">
    <w:name w:val="heading 7"/>
    <w:basedOn w:val="Norml"/>
    <w:next w:val="Norml"/>
    <w:link w:val="Cmsor7Char"/>
    <w:qFormat/>
    <w:rsid w:val="00D834DF"/>
    <w:pPr>
      <w:keepNext/>
      <w:numPr>
        <w:ilvl w:val="6"/>
        <w:numId w:val="2"/>
      </w:numPr>
      <w:tabs>
        <w:tab w:val="left" w:pos="900"/>
      </w:tabs>
      <w:spacing w:after="0" w:line="240" w:lineRule="auto"/>
      <w:jc w:val="both"/>
      <w:outlineLvl w:val="6"/>
    </w:pPr>
    <w:rPr>
      <w:rFonts w:ascii="Times New Roman" w:eastAsia="Times New Roman" w:hAnsi="Times New Roman"/>
      <w:b/>
      <w:bCs/>
      <w:sz w:val="24"/>
      <w:szCs w:val="20"/>
      <w:lang w:eastAsia="hu-HU"/>
    </w:rPr>
  </w:style>
  <w:style w:type="paragraph" w:styleId="Cmsor8">
    <w:name w:val="heading 8"/>
    <w:aliases w:val="Okean8"/>
    <w:basedOn w:val="Norml"/>
    <w:next w:val="Norml"/>
    <w:link w:val="Cmsor8Char"/>
    <w:qFormat/>
    <w:rsid w:val="00D834DF"/>
    <w:pPr>
      <w:tabs>
        <w:tab w:val="num" w:pos="643"/>
      </w:tabs>
      <w:spacing w:before="240" w:after="60" w:line="240" w:lineRule="auto"/>
      <w:ind w:left="643" w:hanging="360"/>
      <w:jc w:val="both"/>
      <w:outlineLvl w:val="7"/>
    </w:pPr>
    <w:rPr>
      <w:rFonts w:ascii="Times New Roman" w:eastAsia="Times New Roman" w:hAnsi="Times New Roman"/>
      <w:i/>
      <w:iCs/>
      <w:sz w:val="24"/>
      <w:szCs w:val="24"/>
      <w:lang w:eastAsia="hu-HU"/>
    </w:rPr>
  </w:style>
  <w:style w:type="paragraph" w:styleId="Cmsor9">
    <w:name w:val="heading 9"/>
    <w:basedOn w:val="Norml"/>
    <w:next w:val="Norml"/>
    <w:link w:val="Cmsor9Char"/>
    <w:qFormat/>
    <w:rsid w:val="00D834DF"/>
    <w:pPr>
      <w:keepNext/>
      <w:tabs>
        <w:tab w:val="num" w:pos="643"/>
      </w:tabs>
      <w:spacing w:after="120" w:line="240" w:lineRule="auto"/>
      <w:ind w:left="643" w:hanging="360"/>
      <w:jc w:val="both"/>
      <w:outlineLvl w:val="8"/>
    </w:pPr>
    <w:rPr>
      <w:rFonts w:ascii="Times New Roman" w:eastAsia="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D834D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D834DF"/>
    <w:rPr>
      <w:rFonts w:ascii="Times New Roman" w:eastAsia="Times New Roman" w:hAnsi="Times New Roman" w:cs="Times New Roman"/>
      <w:kern w:val="16"/>
      <w:sz w:val="24"/>
      <w:szCs w:val="20"/>
      <w:lang w:eastAsia="hu-HU"/>
    </w:rPr>
  </w:style>
  <w:style w:type="character" w:customStyle="1" w:styleId="Cmsor3Char">
    <w:name w:val="Címsor 3 Char"/>
    <w:aliases w:val="Okean3 Char, Char Char,H3 Char,left I3 Char,Bold 12 Char,L3 Char,h3 Char"/>
    <w:basedOn w:val="Bekezdsalapbettpusa"/>
    <w:link w:val="Cmsor3"/>
    <w:uiPriority w:val="9"/>
    <w:rsid w:val="00D834DF"/>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D834DF"/>
    <w:rPr>
      <w:rFonts w:ascii="Times New Roman" w:eastAsia="Times New Roman" w:hAnsi="Times New Roman" w:cs="Times New Roman"/>
      <w:b/>
      <w:sz w:val="24"/>
      <w:szCs w:val="20"/>
      <w:lang w:eastAsia="hu-HU"/>
    </w:rPr>
  </w:style>
  <w:style w:type="character" w:customStyle="1" w:styleId="Cmsor5Char">
    <w:name w:val="Címsor 5 Char"/>
    <w:aliases w:val="Okean5 Char"/>
    <w:basedOn w:val="Bekezdsalapbettpusa"/>
    <w:link w:val="Cmsor5"/>
    <w:uiPriority w:val="9"/>
    <w:rsid w:val="00D834DF"/>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834DF"/>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D834DF"/>
    <w:rPr>
      <w:rFonts w:ascii="Times New Roman" w:eastAsia="Times New Roman" w:hAnsi="Times New Roman" w:cs="Times New Roman"/>
      <w:b/>
      <w:bCs/>
      <w:sz w:val="24"/>
      <w:szCs w:val="20"/>
      <w:lang w:eastAsia="hu-HU"/>
    </w:rPr>
  </w:style>
  <w:style w:type="character" w:customStyle="1" w:styleId="Cmsor8Char">
    <w:name w:val="Címsor 8 Char"/>
    <w:aliases w:val="Okean8 Char"/>
    <w:basedOn w:val="Bekezdsalapbettpusa"/>
    <w:link w:val="Cmsor8"/>
    <w:rsid w:val="00D834DF"/>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D834D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D834DF"/>
  </w:style>
  <w:style w:type="character" w:customStyle="1" w:styleId="Cmsor1Char1">
    <w:name w:val="Címsor 1 Char1"/>
    <w:aliases w:val="H1 Char,(Chapter) Char,Fejezet Char,left I2 Char,h1 Char,L1 Char,l1 Char,fejezetcim Char,buta nev Char,(Alt+1) Char,Okean1 Char,Okean Címsor 1 Char"/>
    <w:link w:val="Cmsor1"/>
    <w:rsid w:val="00D834DF"/>
    <w:rPr>
      <w:rFonts w:ascii="Times New Roman" w:eastAsia="Times New Roman" w:hAnsi="Times New Roman" w:cs="Times New Roman"/>
      <w:b/>
      <w:sz w:val="24"/>
      <w:szCs w:val="20"/>
      <w:lang w:eastAsia="hu-HU"/>
    </w:rPr>
  </w:style>
  <w:style w:type="paragraph" w:customStyle="1" w:styleId="Szvegtrzs21">
    <w:name w:val="Szövegtörzs 21"/>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D834DF"/>
    <w:pPr>
      <w:tabs>
        <w:tab w:val="left" w:pos="709"/>
      </w:tabs>
      <w:spacing w:after="0" w:line="360" w:lineRule="auto"/>
      <w:ind w:left="709" w:hanging="709"/>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rsid w:val="00D834DF"/>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834DF"/>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rsid w:val="00D834DF"/>
    <w:rPr>
      <w:rFonts w:ascii="Times New Roman" w:eastAsia="Times New Roman" w:hAnsi="Times New Roman" w:cs="Times New Roman"/>
      <w:sz w:val="32"/>
      <w:szCs w:val="20"/>
      <w:lang w:eastAsia="hu-HU"/>
    </w:rPr>
  </w:style>
  <w:style w:type="paragraph" w:styleId="Szvegtrzs">
    <w:name w:val="Body Text"/>
    <w:basedOn w:val="Norml"/>
    <w:link w:val="SzvegtrzsChar1"/>
    <w:rsid w:val="00D834D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834DF"/>
    <w:rPr>
      <w:rFonts w:ascii="Calibri" w:eastAsia="Calibri" w:hAnsi="Calibri" w:cs="Times New Roman"/>
    </w:rPr>
  </w:style>
  <w:style w:type="paragraph" w:styleId="Szvegtrzsbehzssal2">
    <w:name w:val="Body Text Indent 2"/>
    <w:basedOn w:val="Norml"/>
    <w:link w:val="Szvegtrzsbehzssal2Char"/>
    <w:rsid w:val="00D834DF"/>
    <w:pPr>
      <w:tabs>
        <w:tab w:val="left" w:pos="540"/>
      </w:tabs>
      <w:spacing w:after="0" w:line="240" w:lineRule="auto"/>
      <w:ind w:left="540" w:hanging="1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D834DF"/>
    <w:rPr>
      <w:rFonts w:ascii="Times New Roman" w:eastAsia="Times New Roman" w:hAnsi="Times New Roman" w:cs="Times New Roman"/>
      <w:sz w:val="24"/>
      <w:szCs w:val="20"/>
      <w:lang w:eastAsia="hu-HU"/>
    </w:rPr>
  </w:style>
  <w:style w:type="paragraph" w:customStyle="1" w:styleId="Szvegtrzs31">
    <w:name w:val="Szövegtörzs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2">
    <w:name w:val="Body Text 2"/>
    <w:basedOn w:val="Norml"/>
    <w:link w:val="Szvegtrzs2Char"/>
    <w:rsid w:val="00D834DF"/>
    <w:pPr>
      <w:tabs>
        <w:tab w:val="left" w:pos="1985"/>
      </w:tabs>
      <w:spacing w:after="0" w:line="240" w:lineRule="auto"/>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D834DF"/>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D834DF"/>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834DF"/>
    <w:rPr>
      <w:rFonts w:ascii="Courier New" w:eastAsia="Times New Roman" w:hAnsi="Courier New" w:cs="Times New Roman"/>
      <w:sz w:val="20"/>
      <w:szCs w:val="20"/>
      <w:lang w:eastAsia="hu-HU"/>
    </w:rPr>
  </w:style>
  <w:style w:type="paragraph" w:styleId="Szvegblokk">
    <w:name w:val="Block Text"/>
    <w:basedOn w:val="Norml"/>
    <w:uiPriority w:val="99"/>
    <w:rsid w:val="00D834DF"/>
    <w:pPr>
      <w:tabs>
        <w:tab w:val="left" w:pos="720"/>
      </w:tabs>
      <w:suppressAutoHyphens/>
      <w:spacing w:after="0" w:line="240" w:lineRule="auto"/>
      <w:ind w:left="720" w:right="424" w:hanging="720"/>
      <w:jc w:val="both"/>
    </w:pPr>
    <w:rPr>
      <w:rFonts w:ascii="Times New Roman" w:eastAsia="Times New Roman" w:hAnsi="Times New Roman"/>
      <w:sz w:val="24"/>
      <w:szCs w:val="20"/>
      <w:lang w:eastAsia="hu-HU"/>
    </w:rPr>
  </w:style>
  <w:style w:type="paragraph" w:styleId="Cm">
    <w:name w:val="Title"/>
    <w:basedOn w:val="Norml"/>
    <w:link w:val="CmChar"/>
    <w:uiPriority w:val="10"/>
    <w:qFormat/>
    <w:rsid w:val="00D834DF"/>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uiPriority w:val="10"/>
    <w:rsid w:val="00D834DF"/>
    <w:rPr>
      <w:rFonts w:ascii="Times New Roman" w:eastAsia="Times New Roman" w:hAnsi="Times New Roman" w:cs="Times New Roman"/>
      <w:b/>
      <w:kern w:val="16"/>
      <w:sz w:val="32"/>
      <w:szCs w:val="20"/>
      <w:u w:val="single"/>
      <w:lang w:eastAsia="hu-HU"/>
    </w:rPr>
  </w:style>
  <w:style w:type="paragraph" w:styleId="lfej">
    <w:name w:val="header"/>
    <w:aliases w:val="Header1,ƒl?fej"/>
    <w:basedOn w:val="Norml"/>
    <w:link w:val="lfej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fejChar">
    <w:name w:val="Élőfej Char"/>
    <w:aliases w:val="Header1 Char,ƒl?fej Char"/>
    <w:basedOn w:val="Bekezdsalapbettpusa"/>
    <w:link w:val="lfej"/>
    <w:rsid w:val="00D834DF"/>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834DF"/>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Felsorol">
    <w:name w:val="Felsorol"/>
    <w:basedOn w:val="Norml"/>
    <w:autoRedefine/>
    <w:rsid w:val="00D834DF"/>
    <w:pPr>
      <w:tabs>
        <w:tab w:val="num" w:pos="850"/>
      </w:tabs>
      <w:spacing w:before="120" w:after="120" w:line="240" w:lineRule="auto"/>
      <w:ind w:left="850" w:hanging="283"/>
      <w:jc w:val="both"/>
    </w:pPr>
    <w:rPr>
      <w:rFonts w:ascii="Arial" w:eastAsia="Times New Roman" w:hAnsi="Arial"/>
      <w:sz w:val="24"/>
      <w:szCs w:val="24"/>
      <w:lang w:eastAsia="hu-HU"/>
    </w:rPr>
  </w:style>
  <w:style w:type="paragraph" w:styleId="llb">
    <w:name w:val="footer"/>
    <w:aliases w:val="Footer1"/>
    <w:basedOn w:val="Norml"/>
    <w:link w:val="llb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lbChar">
    <w:name w:val="Élőláb Char"/>
    <w:aliases w:val="Footer1 Char"/>
    <w:basedOn w:val="Bekezdsalapbettpusa"/>
    <w:link w:val="llb"/>
    <w:rsid w:val="00D834DF"/>
    <w:rPr>
      <w:rFonts w:ascii="Times New Roman" w:eastAsia="Times New Roman" w:hAnsi="Times New Roman" w:cs="Times New Roman"/>
      <w:sz w:val="24"/>
      <w:szCs w:val="20"/>
      <w:lang w:eastAsia="hu-HU"/>
    </w:rPr>
  </w:style>
  <w:style w:type="character" w:styleId="Oldalszm">
    <w:name w:val="page number"/>
    <w:basedOn w:val="Bekezdsalapbettpusa"/>
    <w:rsid w:val="00D834DF"/>
  </w:style>
  <w:style w:type="paragraph" w:customStyle="1" w:styleId="Text2">
    <w:name w:val="Text 2"/>
    <w:basedOn w:val="Norml"/>
    <w:rsid w:val="00D834DF"/>
    <w:pPr>
      <w:tabs>
        <w:tab w:val="left" w:pos="2161"/>
      </w:tabs>
      <w:spacing w:after="240" w:line="240" w:lineRule="auto"/>
      <w:ind w:left="1077"/>
      <w:jc w:val="both"/>
    </w:pPr>
    <w:rPr>
      <w:rFonts w:ascii="Times New Roman" w:eastAsia="Times New Roman" w:hAnsi="Times New Roman"/>
      <w:sz w:val="24"/>
      <w:szCs w:val="20"/>
      <w:lang w:eastAsia="hu-HU"/>
    </w:rPr>
  </w:style>
  <w:style w:type="paragraph" w:styleId="Jegyzetszveg">
    <w:name w:val="annotation text"/>
    <w:aliases w:val="Char Char3,Char Char Char Char2,Char11,Char Char Char"/>
    <w:basedOn w:val="Norml"/>
    <w:link w:val="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aliases w:val="Char Char3 Char,Char Char Char Char2 Char,Char11 Char,Char Char Char Char"/>
    <w:basedOn w:val="Bekezdsalapbettpusa"/>
    <w:link w:val="Jegyzetszveg"/>
    <w:uiPriority w:val="99"/>
    <w:rsid w:val="00D834DF"/>
    <w:rPr>
      <w:rFonts w:ascii="Times New Roman" w:eastAsia="Times New Roman" w:hAnsi="Times New Roman" w:cs="Times New Roman"/>
      <w:sz w:val="20"/>
      <w:szCs w:val="20"/>
      <w:lang w:eastAsia="hu-HU"/>
    </w:rPr>
  </w:style>
  <w:style w:type="character" w:styleId="Kiemels2">
    <w:name w:val="Strong"/>
    <w:qFormat/>
    <w:rsid w:val="00D834DF"/>
    <w:rPr>
      <w:b/>
      <w:bCs/>
    </w:rPr>
  </w:style>
  <w:style w:type="character" w:styleId="Kiemels">
    <w:name w:val="Emphasis"/>
    <w:uiPriority w:val="20"/>
    <w:qFormat/>
    <w:rsid w:val="00D834DF"/>
    <w:rPr>
      <w:i/>
      <w:iCs/>
    </w:rPr>
  </w:style>
  <w:style w:type="character" w:styleId="Lbjegyzet-hivatkozs">
    <w:name w:val="footnote reference"/>
    <w:aliases w:val="Footnote symbol,BVI fnr,Times 10 Point, Exposant 3 Point,Footnote Reference Number,Exposant 3 Point"/>
    <w:rsid w:val="00D834DF"/>
    <w:rPr>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semiHidden/>
    <w:rsid w:val="00D834DF"/>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semiHidden/>
    <w:rsid w:val="00D834DF"/>
    <w:rPr>
      <w:rFonts w:ascii="Times New Roman" w:eastAsia="Times New Roman" w:hAnsi="Times New Roman" w:cs="Times New Roman"/>
      <w:sz w:val="20"/>
      <w:szCs w:val="20"/>
      <w:lang w:eastAsia="hu-HU"/>
    </w:rPr>
  </w:style>
  <w:style w:type="paragraph" w:customStyle="1" w:styleId="DefinitionTerm">
    <w:name w:val="Definition Term"/>
    <w:basedOn w:val="Norml"/>
    <w:next w:val="Norml"/>
    <w:rsid w:val="00D834DF"/>
    <w:pPr>
      <w:spacing w:after="0" w:line="240" w:lineRule="auto"/>
    </w:pPr>
    <w:rPr>
      <w:rFonts w:ascii="Times New Roman" w:eastAsia="Times New Roman" w:hAnsi="Times New Roman"/>
      <w:snapToGrid w:val="0"/>
      <w:sz w:val="24"/>
      <w:szCs w:val="20"/>
      <w:lang w:eastAsia="hu-HU"/>
    </w:rPr>
  </w:style>
  <w:style w:type="paragraph" w:customStyle="1" w:styleId="H4">
    <w:name w:val="H4"/>
    <w:basedOn w:val="Norml"/>
    <w:next w:val="Norml"/>
    <w:rsid w:val="00D834DF"/>
    <w:pPr>
      <w:keepNext/>
      <w:spacing w:before="100" w:after="100" w:line="240" w:lineRule="auto"/>
      <w:outlineLvl w:val="4"/>
    </w:pPr>
    <w:rPr>
      <w:rFonts w:ascii="Times New Roman" w:eastAsia="Times New Roman" w:hAnsi="Times New Roman"/>
      <w:b/>
      <w:snapToGrid w:val="0"/>
      <w:sz w:val="24"/>
      <w:szCs w:val="20"/>
      <w:lang w:eastAsia="hu-HU"/>
    </w:rPr>
  </w:style>
  <w:style w:type="paragraph" w:styleId="NormlWeb">
    <w:name w:val="Normal (Web)"/>
    <w:basedOn w:val="Norml"/>
    <w:uiPriority w:val="99"/>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andard">
    <w:name w:val="standard"/>
    <w:basedOn w:val="Norml"/>
    <w:rsid w:val="00D834DF"/>
    <w:pPr>
      <w:spacing w:after="0" w:line="240" w:lineRule="auto"/>
    </w:pPr>
    <w:rPr>
      <w:rFonts w:ascii="&amp;#39" w:eastAsia="Times New Roman" w:hAnsi="&amp;#39"/>
      <w:sz w:val="24"/>
      <w:szCs w:val="24"/>
      <w:lang w:eastAsia="hu-HU"/>
    </w:rPr>
  </w:style>
  <w:style w:type="paragraph" w:styleId="Buborkszveg">
    <w:name w:val="Balloon Text"/>
    <w:basedOn w:val="Norml"/>
    <w:link w:val="BuborkszvegChar"/>
    <w:uiPriority w:val="99"/>
    <w:semiHidden/>
    <w:rsid w:val="00D834D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D834DF"/>
    <w:rPr>
      <w:rFonts w:ascii="Tahoma" w:eastAsia="Times New Roman" w:hAnsi="Tahoma" w:cs="Tahoma"/>
      <w:sz w:val="16"/>
      <w:szCs w:val="16"/>
      <w:lang w:eastAsia="hu-HU"/>
    </w:rPr>
  </w:style>
  <w:style w:type="paragraph" w:customStyle="1" w:styleId="Rub3">
    <w:name w:val="Rub3"/>
    <w:basedOn w:val="Norml"/>
    <w:next w:val="Norml"/>
    <w:rsid w:val="00D834DF"/>
    <w:pPr>
      <w:tabs>
        <w:tab w:val="left" w:pos="709"/>
      </w:tabs>
      <w:spacing w:after="0" w:line="240" w:lineRule="auto"/>
      <w:jc w:val="both"/>
    </w:pPr>
    <w:rPr>
      <w:rFonts w:ascii="Times New Roman" w:eastAsia="Times New Roman" w:hAnsi="Times New Roman"/>
      <w:b/>
      <w:i/>
      <w:sz w:val="20"/>
      <w:szCs w:val="20"/>
      <w:lang w:val="en-GB" w:eastAsia="en-GB"/>
    </w:rPr>
  </w:style>
  <w:style w:type="paragraph" w:customStyle="1" w:styleId="fels1">
    <w:name w:val="fels_1"/>
    <w:basedOn w:val="Norml"/>
    <w:next w:val="Norml"/>
    <w:rsid w:val="00D834DF"/>
    <w:pPr>
      <w:tabs>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D834DF"/>
    <w:pPr>
      <w:spacing w:after="0" w:line="240" w:lineRule="auto"/>
      <w:ind w:left="360"/>
      <w:jc w:val="both"/>
    </w:pPr>
    <w:rPr>
      <w:rFonts w:ascii="Times New Roman" w:eastAsia="Times New Roman" w:hAnsi="Times New Roman"/>
      <w:b/>
      <w:sz w:val="24"/>
      <w:szCs w:val="24"/>
      <w:lang w:eastAsia="hu-HU"/>
    </w:rPr>
  </w:style>
  <w:style w:type="character" w:styleId="Jegyzethivatkozs">
    <w:name w:val="annotation reference"/>
    <w:rsid w:val="00D834DF"/>
    <w:rPr>
      <w:sz w:val="16"/>
      <w:szCs w:val="16"/>
    </w:rPr>
  </w:style>
  <w:style w:type="paragraph" w:styleId="Megjegyzstrgya">
    <w:name w:val="annotation subject"/>
    <w:basedOn w:val="Jegyzetszveg"/>
    <w:next w:val="Jegyzetszveg"/>
    <w:link w:val="MegjegyzstrgyaChar"/>
    <w:uiPriority w:val="99"/>
    <w:semiHidden/>
    <w:rsid w:val="00D834DF"/>
    <w:rPr>
      <w:b/>
      <w:bCs/>
    </w:rPr>
  </w:style>
  <w:style w:type="character" w:customStyle="1" w:styleId="MegjegyzstrgyaChar">
    <w:name w:val="Megjegyzés tárgya Char"/>
    <w:basedOn w:val="JegyzetszvegChar"/>
    <w:link w:val="Megjegyzstrgya"/>
    <w:uiPriority w:val="99"/>
    <w:semiHidden/>
    <w:rsid w:val="00D834DF"/>
    <w:rPr>
      <w:rFonts w:ascii="Times New Roman" w:eastAsia="Times New Roman" w:hAnsi="Times New Roman" w:cs="Times New Roman"/>
      <w:b/>
      <w:bCs/>
      <w:sz w:val="20"/>
      <w:szCs w:val="20"/>
      <w:lang w:eastAsia="hu-HU"/>
    </w:rPr>
  </w:style>
  <w:style w:type="character" w:styleId="Hiperhivatkozs">
    <w:name w:val="Hyperlink"/>
    <w:uiPriority w:val="99"/>
    <w:rsid w:val="00D834DF"/>
    <w:rPr>
      <w:color w:val="0000FF"/>
      <w:u w:val="single"/>
    </w:rPr>
  </w:style>
  <w:style w:type="paragraph" w:customStyle="1" w:styleId="BodyTextIMP">
    <w:name w:val="Body Text_IMP"/>
    <w:basedOn w:val="Norml"/>
    <w:rsid w:val="00D834DF"/>
    <w:pPr>
      <w:suppressAutoHyphens/>
      <w:spacing w:after="0"/>
    </w:pPr>
    <w:rPr>
      <w:rFonts w:ascii="Times New Roman" w:eastAsia="Times New Roman" w:hAnsi="Times New Roman"/>
      <w:sz w:val="24"/>
      <w:szCs w:val="20"/>
      <w:lang w:val="en-US" w:eastAsia="hu-HU"/>
    </w:rPr>
  </w:style>
  <w:style w:type="paragraph" w:customStyle="1" w:styleId="Client">
    <w:name w:val="Client"/>
    <w:basedOn w:val="Norml"/>
    <w:rsid w:val="00D834DF"/>
    <w:pPr>
      <w:spacing w:after="0" w:line="216" w:lineRule="auto"/>
    </w:pPr>
    <w:rPr>
      <w:rFonts w:ascii="Arial" w:eastAsia="Times New Roman" w:hAnsi="Arial"/>
      <w:sz w:val="30"/>
      <w:szCs w:val="20"/>
      <w:lang w:val="en-GB" w:eastAsia="hu-HU"/>
    </w:rPr>
  </w:style>
  <w:style w:type="paragraph" w:styleId="Kpalrs">
    <w:name w:val="caption"/>
    <w:basedOn w:val="Norml"/>
    <w:next w:val="Norml"/>
    <w:uiPriority w:val="35"/>
    <w:qFormat/>
    <w:rsid w:val="00D834DF"/>
    <w:pPr>
      <w:spacing w:before="240" w:after="240" w:line="240" w:lineRule="auto"/>
      <w:ind w:right="-28"/>
      <w:jc w:val="center"/>
    </w:pPr>
    <w:rPr>
      <w:rFonts w:ascii="Times New Roman" w:eastAsia="Times New Roman" w:hAnsi="Times New Roman"/>
      <w:b/>
      <w:sz w:val="24"/>
      <w:szCs w:val="24"/>
      <w:lang w:eastAsia="hu-HU"/>
    </w:rPr>
  </w:style>
  <w:style w:type="paragraph" w:styleId="Szvegtrzs3">
    <w:name w:val="Body Text 3"/>
    <w:basedOn w:val="Norml"/>
    <w:link w:val="Szvegtrzs3Char"/>
    <w:uiPriority w:val="99"/>
    <w:rsid w:val="00D834D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834DF"/>
    <w:rPr>
      <w:rFonts w:ascii="Times New Roman" w:eastAsia="Times New Roman" w:hAnsi="Times New Roman" w:cs="Times New Roman"/>
      <w:sz w:val="26"/>
      <w:szCs w:val="20"/>
      <w:lang w:eastAsia="hu-HU"/>
    </w:rPr>
  </w:style>
  <w:style w:type="paragraph" w:customStyle="1" w:styleId="ZU">
    <w:name w:val="Z_U"/>
    <w:basedOn w:val="Norml"/>
    <w:rsid w:val="00D834DF"/>
    <w:pPr>
      <w:spacing w:after="0" w:line="240" w:lineRule="auto"/>
    </w:pPr>
    <w:rPr>
      <w:rFonts w:ascii="Arial" w:eastAsia="Times New Roman" w:hAnsi="Arial"/>
      <w:b/>
      <w:sz w:val="16"/>
      <w:szCs w:val="20"/>
      <w:lang w:val="fr-FR" w:eastAsia="en-GB"/>
    </w:rPr>
  </w:style>
  <w:style w:type="paragraph" w:customStyle="1" w:styleId="Rub1">
    <w:name w:val="Rub1"/>
    <w:basedOn w:val="Norml"/>
    <w:rsid w:val="00D834DF"/>
    <w:pPr>
      <w:tabs>
        <w:tab w:val="left" w:pos="1276"/>
      </w:tabs>
      <w:spacing w:after="0" w:line="240" w:lineRule="auto"/>
      <w:jc w:val="both"/>
    </w:pPr>
    <w:rPr>
      <w:rFonts w:ascii="Times New Roman" w:eastAsia="Times New Roman" w:hAnsi="Times New Roman"/>
      <w:b/>
      <w:smallCaps/>
      <w:sz w:val="20"/>
      <w:szCs w:val="20"/>
      <w:lang w:val="en-GB" w:eastAsia="en-GB"/>
    </w:rPr>
  </w:style>
  <w:style w:type="paragraph" w:customStyle="1" w:styleId="Rub2">
    <w:name w:val="Rub2"/>
    <w:basedOn w:val="Norml"/>
    <w:next w:val="Norml"/>
    <w:rsid w:val="00D834DF"/>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character" w:customStyle="1" w:styleId="Marker">
    <w:name w:val="Marker"/>
    <w:rsid w:val="00D834DF"/>
    <w:rPr>
      <w:color w:val="0000FF"/>
    </w:rPr>
  </w:style>
  <w:style w:type="paragraph" w:customStyle="1" w:styleId="felsorols1">
    <w:name w:val="felsorolás1"/>
    <w:basedOn w:val="Norml"/>
    <w:rsid w:val="00D834DF"/>
    <w:pPr>
      <w:tabs>
        <w:tab w:val="num" w:pos="2433"/>
      </w:tabs>
      <w:spacing w:after="60" w:line="240" w:lineRule="auto"/>
      <w:ind w:left="2433" w:hanging="360"/>
      <w:jc w:val="both"/>
    </w:pPr>
    <w:rPr>
      <w:rFonts w:ascii="Times New Roman" w:eastAsia="Times New Roman" w:hAnsi="Times New Roman"/>
      <w:sz w:val="24"/>
      <w:szCs w:val="24"/>
      <w:lang w:eastAsia="hu-HU"/>
    </w:rPr>
  </w:style>
  <w:style w:type="paragraph" w:customStyle="1" w:styleId="bek">
    <w:name w:val="bek"/>
    <w:basedOn w:val="Norml"/>
    <w:rsid w:val="00D834DF"/>
    <w:pPr>
      <w:tabs>
        <w:tab w:val="num" w:pos="720"/>
      </w:tabs>
      <w:spacing w:after="160" w:line="240" w:lineRule="auto"/>
      <w:ind w:left="720" w:hanging="360"/>
      <w:jc w:val="both"/>
    </w:pPr>
    <w:rPr>
      <w:rFonts w:ascii="Times New Roman" w:eastAsia="Times New Roman" w:hAnsi="Times New Roman"/>
      <w:sz w:val="24"/>
      <w:szCs w:val="24"/>
      <w:lang w:eastAsia="hu-HU"/>
    </w:rPr>
  </w:style>
  <w:style w:type="paragraph" w:styleId="Szmozottlista3">
    <w:name w:val="List Number 3"/>
    <w:basedOn w:val="Norml"/>
    <w:uiPriority w:val="99"/>
    <w:rsid w:val="00D834DF"/>
    <w:pPr>
      <w:tabs>
        <w:tab w:val="num" w:pos="1440"/>
      </w:tabs>
      <w:spacing w:after="0" w:line="240" w:lineRule="auto"/>
      <w:ind w:left="1440" w:hanging="360"/>
    </w:pPr>
    <w:rPr>
      <w:rFonts w:ascii="Times New Roman" w:eastAsia="Times New Roman" w:hAnsi="Times New Roman"/>
      <w:sz w:val="20"/>
      <w:szCs w:val="20"/>
      <w:lang w:eastAsia="hu-HU"/>
    </w:rPr>
  </w:style>
  <w:style w:type="paragraph" w:customStyle="1" w:styleId="31">
    <w:name w:val="3.1"/>
    <w:basedOn w:val="Norml1"/>
    <w:rsid w:val="00D834DF"/>
    <w:pPr>
      <w:tabs>
        <w:tab w:val="left" w:pos="454"/>
      </w:tabs>
      <w:spacing w:before="120" w:line="320" w:lineRule="atLeast"/>
      <w:ind w:left="454" w:hanging="454"/>
    </w:pPr>
  </w:style>
  <w:style w:type="paragraph" w:customStyle="1" w:styleId="Norml1">
    <w:name w:val="Normál 1"/>
    <w:basedOn w:val="Norml"/>
    <w:rsid w:val="00D834DF"/>
    <w:pPr>
      <w:spacing w:after="0" w:line="360" w:lineRule="auto"/>
      <w:jc w:val="both"/>
    </w:pPr>
    <w:rPr>
      <w:rFonts w:ascii="Times New Roman" w:eastAsia="Times New Roman" w:hAnsi="Times New Roman"/>
      <w:sz w:val="24"/>
      <w:szCs w:val="20"/>
      <w:lang w:eastAsia="hu-HU"/>
    </w:rPr>
  </w:style>
  <w:style w:type="paragraph" w:customStyle="1" w:styleId="41">
    <w:name w:val="4.1"/>
    <w:basedOn w:val="31"/>
    <w:rsid w:val="00D834DF"/>
    <w:pPr>
      <w:tabs>
        <w:tab w:val="num" w:pos="454"/>
        <w:tab w:val="num" w:pos="720"/>
      </w:tabs>
    </w:pPr>
  </w:style>
  <w:style w:type="paragraph" w:customStyle="1" w:styleId="I">
    <w:name w:val="I."/>
    <w:basedOn w:val="Norml"/>
    <w:rsid w:val="00D834DF"/>
    <w:pPr>
      <w:tabs>
        <w:tab w:val="num" w:pos="720"/>
      </w:tabs>
      <w:spacing w:after="0" w:line="240" w:lineRule="auto"/>
      <w:ind w:left="720" w:hanging="360"/>
    </w:pPr>
    <w:rPr>
      <w:rFonts w:ascii="Times New Roman" w:eastAsia="Times New Roman" w:hAnsi="Times New Roman"/>
      <w:sz w:val="20"/>
      <w:szCs w:val="20"/>
      <w:lang w:eastAsia="hu-HU"/>
    </w:rPr>
  </w:style>
  <w:style w:type="paragraph" w:styleId="Felsorols3">
    <w:name w:val="List Bullet 3"/>
    <w:basedOn w:val="Norml"/>
    <w:autoRedefine/>
    <w:uiPriority w:val="99"/>
    <w:rsid w:val="00D834DF"/>
    <w:pPr>
      <w:tabs>
        <w:tab w:val="num" w:pos="720"/>
      </w:tabs>
      <w:spacing w:after="0" w:line="240" w:lineRule="auto"/>
      <w:ind w:left="720" w:hanging="360"/>
    </w:pPr>
    <w:rPr>
      <w:rFonts w:ascii="Times New Roman" w:eastAsia="Times New Roman" w:hAnsi="Times New Roman"/>
      <w:sz w:val="24"/>
      <w:szCs w:val="24"/>
      <w:lang w:val="en-GB" w:eastAsia="en-GB"/>
    </w:rPr>
  </w:style>
  <w:style w:type="paragraph" w:styleId="Szmozottlista">
    <w:name w:val="List Number"/>
    <w:basedOn w:val="Norml"/>
    <w:uiPriority w:val="99"/>
    <w:rsid w:val="00D834DF"/>
    <w:pPr>
      <w:tabs>
        <w:tab w:val="num" w:pos="1533"/>
      </w:tabs>
      <w:spacing w:after="0" w:line="240" w:lineRule="auto"/>
      <w:ind w:left="1533" w:hanging="360"/>
      <w:jc w:val="both"/>
    </w:pPr>
    <w:rPr>
      <w:rFonts w:ascii="Times New Roman" w:eastAsia="Times New Roman" w:hAnsi="Times New Roman"/>
      <w:sz w:val="24"/>
      <w:szCs w:val="24"/>
      <w:lang w:eastAsia="hu-HU"/>
    </w:rPr>
  </w:style>
  <w:style w:type="paragraph" w:customStyle="1" w:styleId="a">
    <w:name w:val="a"/>
    <w:basedOn w:val="Norml1"/>
    <w:rsid w:val="00D834DF"/>
    <w:pPr>
      <w:tabs>
        <w:tab w:val="num" w:pos="432"/>
        <w:tab w:val="left" w:pos="851"/>
      </w:tabs>
      <w:spacing w:line="320" w:lineRule="atLeast"/>
      <w:ind w:left="432" w:hanging="360"/>
    </w:pPr>
  </w:style>
  <w:style w:type="paragraph" w:customStyle="1" w:styleId="51">
    <w:name w:val="5.1"/>
    <w:basedOn w:val="41"/>
    <w:rsid w:val="00D834DF"/>
    <w:pPr>
      <w:ind w:left="720" w:hanging="360"/>
    </w:pPr>
  </w:style>
  <w:style w:type="paragraph" w:customStyle="1" w:styleId="BItrzs">
    <w:name w:val="BÜI törzs"/>
    <w:basedOn w:val="Norml"/>
    <w:autoRedefine/>
    <w:rsid w:val="00D834DF"/>
    <w:pPr>
      <w:tabs>
        <w:tab w:val="num" w:pos="2160"/>
      </w:tabs>
      <w:spacing w:after="0" w:line="240" w:lineRule="auto"/>
      <w:ind w:left="2160" w:hanging="180"/>
      <w:jc w:val="both"/>
    </w:pPr>
    <w:rPr>
      <w:rFonts w:ascii="Palatino Linotype" w:eastAsia="Times New Roman" w:hAnsi="Palatino Linotype"/>
      <w:i/>
      <w:iCs/>
      <w:sz w:val="24"/>
      <w:szCs w:val="24"/>
      <w:lang w:eastAsia="hu-HU"/>
    </w:rPr>
  </w:style>
  <w:style w:type="paragraph" w:styleId="Listaszerbekezds">
    <w:name w:val="List Paragraph"/>
    <w:aliases w:val="Welt L"/>
    <w:basedOn w:val="Norml"/>
    <w:link w:val="ListaszerbekezdsChar"/>
    <w:uiPriority w:val="34"/>
    <w:qFormat/>
    <w:rsid w:val="00D834D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fobekezdes">
    <w:name w:val="fobekezdes"/>
    <w:basedOn w:val="Norml"/>
    <w:autoRedefine/>
    <w:rsid w:val="00D834DF"/>
    <w:pPr>
      <w:tabs>
        <w:tab w:val="num" w:pos="1353"/>
      </w:tabs>
      <w:spacing w:before="240" w:after="240" w:line="240" w:lineRule="auto"/>
      <w:ind w:left="1353" w:hanging="360"/>
      <w:jc w:val="both"/>
    </w:pPr>
    <w:rPr>
      <w:rFonts w:ascii="Times New Roman" w:eastAsia="Times New Roman" w:hAnsi="Times New Roman"/>
      <w:b/>
      <w:sz w:val="24"/>
      <w:szCs w:val="20"/>
      <w:lang w:eastAsia="hu-HU"/>
    </w:rPr>
  </w:style>
  <w:style w:type="paragraph" w:customStyle="1" w:styleId="alalbekezdes">
    <w:name w:val="alalbekezdes"/>
    <w:basedOn w:val="Norml"/>
    <w:autoRedefine/>
    <w:rsid w:val="00D834DF"/>
    <w:pPr>
      <w:tabs>
        <w:tab w:val="num" w:pos="993"/>
        <w:tab w:val="left" w:pos="1560"/>
      </w:tabs>
      <w:spacing w:before="240" w:after="120" w:line="240" w:lineRule="auto"/>
      <w:jc w:val="both"/>
    </w:pPr>
    <w:rPr>
      <w:rFonts w:ascii="Times New Roman" w:eastAsia="Times New Roman" w:hAnsi="Times New Roman"/>
      <w:sz w:val="24"/>
      <w:szCs w:val="20"/>
      <w:lang w:eastAsia="hu-HU"/>
    </w:rPr>
  </w:style>
  <w:style w:type="paragraph" w:customStyle="1" w:styleId="bajusz">
    <w:name w:val="bajusz"/>
    <w:basedOn w:val="Norml"/>
    <w:rsid w:val="00D834DF"/>
    <w:pPr>
      <w:tabs>
        <w:tab w:val="num" w:pos="720"/>
      </w:tabs>
      <w:spacing w:after="120" w:line="240" w:lineRule="auto"/>
      <w:ind w:left="360" w:hanging="360"/>
      <w:jc w:val="both"/>
    </w:pPr>
    <w:rPr>
      <w:rFonts w:ascii="Times New Roman" w:eastAsia="Times New Roman" w:hAnsi="Times New Roman"/>
      <w:sz w:val="24"/>
      <w:szCs w:val="20"/>
      <w:lang w:eastAsia="hu-HU"/>
    </w:rPr>
  </w:style>
  <w:style w:type="paragraph" w:customStyle="1" w:styleId="albekezdes">
    <w:name w:val="albekezdes"/>
    <w:basedOn w:val="Norml"/>
    <w:autoRedefine/>
    <w:rsid w:val="00D834DF"/>
    <w:pPr>
      <w:tabs>
        <w:tab w:val="num" w:pos="993"/>
      </w:tabs>
      <w:spacing w:before="240" w:after="120" w:line="240" w:lineRule="auto"/>
      <w:jc w:val="both"/>
    </w:pPr>
    <w:rPr>
      <w:rFonts w:ascii="Times New Roman" w:eastAsia="Times New Roman" w:hAnsi="Times New Roman"/>
      <w:sz w:val="24"/>
      <w:szCs w:val="20"/>
      <w:lang w:eastAsia="hu-HU"/>
    </w:rPr>
  </w:style>
  <w:style w:type="paragraph" w:customStyle="1" w:styleId="OkeanFelsorolas">
    <w:name w:val="Okean_Felsorolas"/>
    <w:basedOn w:val="Norml"/>
    <w:rsid w:val="00D834DF"/>
    <w:pPr>
      <w:tabs>
        <w:tab w:val="num" w:pos="539"/>
      </w:tabs>
      <w:spacing w:before="120" w:after="0" w:line="240" w:lineRule="auto"/>
      <w:ind w:left="360" w:hanging="360"/>
      <w:jc w:val="both"/>
    </w:pPr>
    <w:rPr>
      <w:rFonts w:ascii="Times New Roman" w:eastAsia="Times New Roman" w:hAnsi="Times New Roman" w:cs="Arial"/>
      <w:color w:val="000000"/>
      <w:sz w:val="24"/>
      <w:szCs w:val="20"/>
      <w:lang w:eastAsia="hu-HU"/>
    </w:rPr>
  </w:style>
  <w:style w:type="paragraph" w:styleId="TJ1">
    <w:name w:val="toc 1"/>
    <w:aliases w:val="OkeanTJ1"/>
    <w:basedOn w:val="Norml"/>
    <w:next w:val="Norml"/>
    <w:autoRedefine/>
    <w:semiHidden/>
    <w:rsid w:val="00D834DF"/>
    <w:pPr>
      <w:spacing w:before="120" w:after="0" w:line="240" w:lineRule="auto"/>
      <w:jc w:val="center"/>
    </w:pPr>
    <w:rPr>
      <w:rFonts w:ascii="Times New Roman" w:eastAsia="Times New Roman" w:hAnsi="Times New Roman"/>
      <w:b/>
      <w:bCs/>
      <w:iCs/>
      <w:sz w:val="24"/>
      <w:szCs w:val="24"/>
      <w:lang w:eastAsia="hu-HU"/>
    </w:rPr>
  </w:style>
  <w:style w:type="paragraph" w:customStyle="1" w:styleId="cim">
    <w:name w:val="cim"/>
    <w:basedOn w:val="Norml"/>
    <w:rsid w:val="00D834DF"/>
    <w:pPr>
      <w:spacing w:after="720" w:line="240" w:lineRule="auto"/>
      <w:jc w:val="center"/>
    </w:pPr>
    <w:rPr>
      <w:rFonts w:ascii="Times New Roman" w:eastAsia="Times New Roman" w:hAnsi="Times New Roman"/>
      <w:b/>
      <w:sz w:val="32"/>
      <w:szCs w:val="20"/>
      <w:lang w:eastAsia="hu-HU"/>
    </w:rPr>
  </w:style>
  <w:style w:type="paragraph" w:customStyle="1" w:styleId="fszveg">
    <w:name w:val="fôszöveg"/>
    <w:basedOn w:val="Norml"/>
    <w:rsid w:val="00D834DF"/>
    <w:pPr>
      <w:spacing w:after="120" w:line="240" w:lineRule="auto"/>
      <w:ind w:left="567"/>
      <w:jc w:val="both"/>
    </w:pPr>
    <w:rPr>
      <w:rFonts w:ascii="Times New Roman" w:eastAsia="Times New Roman" w:hAnsi="Times New Roman"/>
      <w:sz w:val="24"/>
      <w:szCs w:val="20"/>
      <w:lang w:eastAsia="hu-HU"/>
    </w:rPr>
  </w:style>
  <w:style w:type="paragraph" w:customStyle="1" w:styleId="datum">
    <w:name w:val="datum"/>
    <w:basedOn w:val="Norml"/>
    <w:rsid w:val="00D834DF"/>
    <w:pPr>
      <w:spacing w:before="720" w:after="1680" w:line="240" w:lineRule="auto"/>
      <w:jc w:val="both"/>
    </w:pPr>
    <w:rPr>
      <w:rFonts w:ascii="Times New Roman" w:eastAsia="Times New Roman" w:hAnsi="Times New Roman"/>
      <w:sz w:val="24"/>
      <w:szCs w:val="20"/>
      <w:lang w:eastAsia="hu-HU"/>
    </w:rPr>
  </w:style>
  <w:style w:type="paragraph" w:customStyle="1" w:styleId="TC1">
    <w:name w:val="TC_1"/>
    <w:basedOn w:val="Norml"/>
    <w:next w:val="Norml"/>
    <w:rsid w:val="00D834DF"/>
    <w:pPr>
      <w:spacing w:after="0" w:line="240" w:lineRule="auto"/>
      <w:jc w:val="center"/>
    </w:pPr>
    <w:rPr>
      <w:rFonts w:ascii="Arial" w:eastAsia="Times New Roman" w:hAnsi="Arial"/>
      <w:b/>
      <w:caps/>
      <w:sz w:val="28"/>
      <w:szCs w:val="20"/>
      <w:lang w:val="en-US" w:eastAsia="hu-HU"/>
    </w:rPr>
  </w:style>
  <w:style w:type="paragraph" w:customStyle="1" w:styleId="B">
    <w:name w:val="B"/>
    <w:rsid w:val="00D834DF"/>
    <w:pPr>
      <w:spacing w:before="240" w:after="0" w:line="240" w:lineRule="exact"/>
      <w:ind w:left="720"/>
      <w:jc w:val="both"/>
    </w:pPr>
    <w:rPr>
      <w:rFonts w:ascii="Tms Rmn" w:eastAsia="Times New Roman" w:hAnsi="Tms Rmn" w:cs="Times New Roman"/>
      <w:snapToGrid w:val="0"/>
      <w:sz w:val="24"/>
      <w:szCs w:val="20"/>
      <w:lang w:val="en-GB" w:eastAsia="hu-HU"/>
    </w:rPr>
  </w:style>
  <w:style w:type="paragraph" w:customStyle="1" w:styleId="text-3mezera">
    <w:name w:val="text - 3 mezera"/>
    <w:basedOn w:val="Norml"/>
    <w:rsid w:val="00D834DF"/>
    <w:pPr>
      <w:spacing w:before="60" w:after="0" w:line="240" w:lineRule="exact"/>
      <w:jc w:val="both"/>
    </w:pPr>
    <w:rPr>
      <w:rFonts w:ascii="Arial" w:eastAsia="Times New Roman" w:hAnsi="Arial"/>
      <w:sz w:val="24"/>
      <w:szCs w:val="20"/>
      <w:lang w:val="cs-CZ" w:eastAsia="hu-HU"/>
    </w:rPr>
  </w:style>
  <w:style w:type="paragraph" w:customStyle="1" w:styleId="Nummerierung1">
    <w:name w:val="Nummerierung 1"/>
    <w:basedOn w:val="Norml"/>
    <w:rsid w:val="00D834DF"/>
    <w:pPr>
      <w:tabs>
        <w:tab w:val="num" w:pos="720"/>
      </w:tabs>
      <w:spacing w:before="120" w:after="120" w:line="240" w:lineRule="auto"/>
      <w:ind w:left="720" w:hanging="360"/>
      <w:jc w:val="both"/>
    </w:pPr>
    <w:rPr>
      <w:rFonts w:ascii="Arial" w:eastAsia="Times New Roman" w:hAnsi="Arial"/>
      <w:sz w:val="24"/>
      <w:szCs w:val="24"/>
    </w:rPr>
  </w:style>
  <w:style w:type="paragraph" w:customStyle="1" w:styleId="BodyText23">
    <w:name w:val="Body Text 23"/>
    <w:basedOn w:val="Norml"/>
    <w:rsid w:val="00D834DF"/>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D834DF"/>
    <w:pPr>
      <w:tabs>
        <w:tab w:val="clear" w:pos="720"/>
        <w:tab w:val="num" w:pos="1211"/>
      </w:tabs>
      <w:ind w:left="1211" w:hanging="851"/>
    </w:pPr>
  </w:style>
  <w:style w:type="paragraph" w:customStyle="1" w:styleId="ListBullet6">
    <w:name w:val="List Bullet 6"/>
    <w:basedOn w:val="Felsorols"/>
    <w:rsid w:val="00D834DF"/>
    <w:pPr>
      <w:tabs>
        <w:tab w:val="clear" w:pos="360"/>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uiPriority w:val="99"/>
    <w:rsid w:val="00D834DF"/>
    <w:pPr>
      <w:tabs>
        <w:tab w:val="num" w:pos="360"/>
      </w:tabs>
      <w:spacing w:after="0" w:line="240" w:lineRule="auto"/>
      <w:ind w:left="360" w:hanging="360"/>
    </w:pPr>
    <w:rPr>
      <w:rFonts w:ascii="Times New Roman" w:eastAsia="Times New Roman" w:hAnsi="Times New Roman"/>
      <w:sz w:val="24"/>
      <w:szCs w:val="24"/>
      <w:lang w:eastAsia="hu-HU"/>
    </w:rPr>
  </w:style>
  <w:style w:type="paragraph" w:customStyle="1" w:styleId="ListBullet7">
    <w:name w:val="List Bullet 7"/>
    <w:basedOn w:val="Norml"/>
    <w:rsid w:val="00D834DF"/>
    <w:pPr>
      <w:tabs>
        <w:tab w:val="num" w:pos="1065"/>
        <w:tab w:val="left" w:pos="1701"/>
      </w:tabs>
      <w:spacing w:after="0" w:line="240" w:lineRule="auto"/>
      <w:ind w:left="1701" w:hanging="425"/>
      <w:jc w:val="both"/>
    </w:pPr>
    <w:rPr>
      <w:rFonts w:ascii="Arial" w:eastAsia="Times New Roman" w:hAnsi="Arial"/>
      <w:sz w:val="24"/>
      <w:szCs w:val="20"/>
    </w:rPr>
  </w:style>
  <w:style w:type="paragraph" w:customStyle="1" w:styleId="ListBullet6a">
    <w:name w:val="List Bullet 6a"/>
    <w:basedOn w:val="ListBullet6"/>
    <w:rsid w:val="00D834DF"/>
    <w:pPr>
      <w:tabs>
        <w:tab w:val="left" w:pos="1276"/>
      </w:tabs>
      <w:spacing w:before="0" w:after="0"/>
    </w:pPr>
  </w:style>
  <w:style w:type="paragraph" w:customStyle="1" w:styleId="Normal3">
    <w:name w:val="Normal 3"/>
    <w:basedOn w:val="Norml"/>
    <w:rsid w:val="00D834DF"/>
    <w:pPr>
      <w:spacing w:before="120" w:after="120" w:line="240" w:lineRule="auto"/>
      <w:ind w:left="851"/>
      <w:jc w:val="both"/>
    </w:pPr>
    <w:rPr>
      <w:rFonts w:ascii="Arial" w:eastAsia="Times New Roman" w:hAnsi="Arial"/>
      <w:sz w:val="24"/>
      <w:szCs w:val="24"/>
    </w:rPr>
  </w:style>
  <w:style w:type="character" w:customStyle="1" w:styleId="Normal3Char1">
    <w:name w:val="Normal 3 Char1"/>
    <w:rsid w:val="00D834DF"/>
    <w:rPr>
      <w:rFonts w:ascii="Arial" w:hAnsi="Arial"/>
      <w:sz w:val="24"/>
      <w:szCs w:val="24"/>
      <w:lang w:val="hu-HU" w:eastAsia="en-US" w:bidi="ar-SA"/>
    </w:rPr>
  </w:style>
  <w:style w:type="paragraph" w:customStyle="1" w:styleId="client0">
    <w:name w:val="client"/>
    <w:basedOn w:val="Norml"/>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lus2">
    <w:name w:val="Stílus2"/>
    <w:basedOn w:val="Norml"/>
    <w:rsid w:val="00D834DF"/>
    <w:pPr>
      <w:tabs>
        <w:tab w:val="num" w:pos="108"/>
      </w:tabs>
      <w:spacing w:after="0" w:line="240" w:lineRule="auto"/>
      <w:ind w:left="108" w:hanging="432"/>
    </w:pPr>
    <w:rPr>
      <w:rFonts w:ascii="Times New Roman" w:eastAsia="Times New Roman" w:hAnsi="Times New Roman"/>
      <w:sz w:val="24"/>
      <w:szCs w:val="24"/>
      <w:lang w:eastAsia="hu-HU"/>
    </w:rPr>
  </w:style>
  <w:style w:type="paragraph" w:customStyle="1" w:styleId="Stlus3">
    <w:name w:val="Stílus3"/>
    <w:basedOn w:val="Norml"/>
    <w:rsid w:val="00D834DF"/>
    <w:pPr>
      <w:tabs>
        <w:tab w:val="num" w:pos="1080"/>
      </w:tabs>
      <w:spacing w:after="0" w:line="240" w:lineRule="auto"/>
      <w:ind w:left="864" w:hanging="504"/>
    </w:pPr>
    <w:rPr>
      <w:rFonts w:ascii="Times New Roman" w:eastAsia="Times New Roman" w:hAnsi="Times New Roman"/>
      <w:sz w:val="24"/>
      <w:szCs w:val="24"/>
      <w:lang w:eastAsia="hu-HU"/>
    </w:rPr>
  </w:style>
  <w:style w:type="paragraph" w:customStyle="1" w:styleId="Application2">
    <w:name w:val="Application2"/>
    <w:basedOn w:val="Norml"/>
    <w:autoRedefine/>
    <w:rsid w:val="00D834DF"/>
    <w:pPr>
      <w:tabs>
        <w:tab w:val="left" w:pos="-720"/>
      </w:tabs>
      <w:suppressAutoHyphens/>
      <w:spacing w:after="120" w:line="240" w:lineRule="auto"/>
      <w:ind w:left="1080"/>
      <w:jc w:val="both"/>
    </w:pPr>
    <w:rPr>
      <w:rFonts w:ascii="Arial" w:eastAsia="Times New Roman" w:hAnsi="Arial" w:cs="Arial"/>
      <w:snapToGrid w:val="0"/>
      <w:spacing w:val="-2"/>
      <w:sz w:val="20"/>
      <w:szCs w:val="24"/>
    </w:rPr>
  </w:style>
  <w:style w:type="paragraph" w:styleId="Dokumentumtrkp">
    <w:name w:val="Document Map"/>
    <w:basedOn w:val="Norml"/>
    <w:link w:val="DokumentumtrkpChar"/>
    <w:uiPriority w:val="99"/>
    <w:semiHidden/>
    <w:rsid w:val="00D834DF"/>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semiHidden/>
    <w:rsid w:val="00D834DF"/>
    <w:rPr>
      <w:rFonts w:ascii="Tahoma" w:eastAsia="Times New Roman" w:hAnsi="Tahoma" w:cs="Tahoma"/>
      <w:sz w:val="20"/>
      <w:szCs w:val="20"/>
      <w:shd w:val="clear" w:color="auto" w:fill="000080"/>
      <w:lang w:eastAsia="hu-HU"/>
    </w:rPr>
  </w:style>
  <w:style w:type="paragraph" w:customStyle="1" w:styleId="Norml10">
    <w:name w:val="Normál1"/>
    <w:link w:val="NormalChar"/>
    <w:rsid w:val="00D834DF"/>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0"/>
    <w:rsid w:val="00D834DF"/>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D834DF"/>
    <w:pPr>
      <w:spacing w:after="0" w:line="240" w:lineRule="auto"/>
      <w:ind w:left="340" w:hanging="340"/>
      <w:jc w:val="both"/>
    </w:pPr>
    <w:rPr>
      <w:rFonts w:ascii="Times New Roman" w:eastAsia="Times New Roman" w:hAnsi="Times New Roman"/>
      <w:noProof/>
      <w:sz w:val="24"/>
      <w:szCs w:val="24"/>
      <w:lang w:eastAsia="hu-HU"/>
    </w:rPr>
  </w:style>
  <w:style w:type="paragraph" w:customStyle="1" w:styleId="felsorolas3">
    <w:name w:val="felsorolas_3"/>
    <w:basedOn w:val="Norml"/>
    <w:rsid w:val="00D834DF"/>
    <w:pPr>
      <w:tabs>
        <w:tab w:val="left" w:pos="1276"/>
      </w:tabs>
      <w:spacing w:before="120" w:after="0" w:line="360" w:lineRule="auto"/>
      <w:jc w:val="both"/>
    </w:pPr>
    <w:rPr>
      <w:rFonts w:ascii="Arial" w:eastAsia="Times New Roman" w:hAnsi="Arial"/>
      <w:snapToGrid w:val="0"/>
      <w:sz w:val="24"/>
      <w:szCs w:val="20"/>
      <w:lang w:eastAsia="hu-HU"/>
    </w:rPr>
  </w:style>
  <w:style w:type="paragraph" w:customStyle="1" w:styleId="szvegtrzsbehzssal20">
    <w:name w:val="szvegtrzsbehzssal2"/>
    <w:basedOn w:val="Norml"/>
    <w:rsid w:val="00D834DF"/>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rsid w:val="00D834DF"/>
    <w:pPr>
      <w:spacing w:after="0" w:line="240" w:lineRule="auto"/>
    </w:pPr>
    <w:rPr>
      <w:rFonts w:ascii="&amp;#39" w:eastAsia="Times New Roman" w:hAnsi="&amp;#39"/>
      <w:sz w:val="24"/>
      <w:szCs w:val="24"/>
      <w:lang w:eastAsia="hu-HU"/>
    </w:rPr>
  </w:style>
  <w:style w:type="paragraph" w:customStyle="1" w:styleId="rub30">
    <w:name w:val="rub3"/>
    <w:basedOn w:val="Norml"/>
    <w:rsid w:val="00D834DF"/>
    <w:pPr>
      <w:spacing w:after="0" w:line="240" w:lineRule="auto"/>
      <w:jc w:val="both"/>
    </w:pPr>
    <w:rPr>
      <w:rFonts w:ascii="&amp;#39" w:eastAsia="Times New Roman" w:hAnsi="&amp;#39"/>
      <w:b/>
      <w:bCs/>
      <w:i/>
      <w:iCs/>
      <w:sz w:val="24"/>
      <w:szCs w:val="24"/>
      <w:lang w:eastAsia="hu-HU"/>
    </w:rPr>
  </w:style>
  <w:style w:type="paragraph" w:customStyle="1" w:styleId="rub20">
    <w:name w:val="rub2"/>
    <w:basedOn w:val="Norml"/>
    <w:rsid w:val="00D834DF"/>
    <w:pPr>
      <w:spacing w:after="0" w:line="240" w:lineRule="auto"/>
      <w:ind w:right="-596"/>
    </w:pPr>
    <w:rPr>
      <w:rFonts w:ascii="&amp;#39" w:eastAsia="Times New Roman" w:hAnsi="&amp;#39"/>
      <w:smallCaps/>
      <w:sz w:val="24"/>
      <w:szCs w:val="24"/>
      <w:lang w:eastAsia="hu-HU"/>
    </w:rPr>
  </w:style>
  <w:style w:type="paragraph" w:customStyle="1" w:styleId="zu0">
    <w:name w:val="zu"/>
    <w:basedOn w:val="Norml"/>
    <w:rsid w:val="00D834DF"/>
    <w:pPr>
      <w:spacing w:after="0" w:line="240" w:lineRule="auto"/>
    </w:pPr>
    <w:rPr>
      <w:rFonts w:ascii="Arial" w:eastAsia="Times New Roman" w:hAnsi="Arial" w:cs="Arial"/>
      <w:b/>
      <w:bCs/>
      <w:sz w:val="24"/>
      <w:szCs w:val="24"/>
      <w:lang w:eastAsia="hu-HU"/>
    </w:rPr>
  </w:style>
  <w:style w:type="paragraph" w:customStyle="1" w:styleId="rub10">
    <w:name w:val="rub1"/>
    <w:basedOn w:val="Norml"/>
    <w:rsid w:val="00D834DF"/>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rsid w:val="00D834DF"/>
    <w:pPr>
      <w:spacing w:before="120" w:after="0" w:line="240" w:lineRule="auto"/>
      <w:jc w:val="both"/>
    </w:pPr>
    <w:rPr>
      <w:rFonts w:ascii="&amp;#39" w:eastAsia="Times New Roman" w:hAnsi="&amp;#39"/>
      <w:sz w:val="24"/>
      <w:szCs w:val="24"/>
      <w:lang w:eastAsia="hu-HU"/>
    </w:rPr>
  </w:style>
  <w:style w:type="paragraph" w:customStyle="1" w:styleId="pont">
    <w:name w:val="pont"/>
    <w:basedOn w:val="Norml"/>
    <w:rsid w:val="00D834DF"/>
    <w:pPr>
      <w:widowControl w:val="0"/>
      <w:tabs>
        <w:tab w:val="left" w:pos="505"/>
      </w:tabs>
      <w:spacing w:before="240" w:after="0" w:line="360" w:lineRule="auto"/>
      <w:jc w:val="both"/>
    </w:pPr>
    <w:rPr>
      <w:rFonts w:ascii="H-Times" w:eastAsia="Times New Roman" w:hAnsi="H-Times"/>
      <w:i/>
      <w:sz w:val="24"/>
      <w:szCs w:val="20"/>
      <w:lang w:val="en-US" w:eastAsia="zh-CN"/>
    </w:rPr>
  </w:style>
  <w:style w:type="paragraph" w:customStyle="1" w:styleId="Szvegtrzsbehzssal21">
    <w:name w:val="Szövegtörzs behúzással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Szvegtrzsbehzssal31">
    <w:name w:val="Szövegtörzs behúzással 31"/>
    <w:basedOn w:val="Norml"/>
    <w:rsid w:val="00D834DF"/>
    <w:pPr>
      <w:widowControl w:val="0"/>
      <w:spacing w:after="0" w:line="240" w:lineRule="auto"/>
      <w:ind w:left="284"/>
      <w:jc w:val="both"/>
    </w:pPr>
    <w:rPr>
      <w:rFonts w:ascii="Times New Roman" w:eastAsia="Times New Roman" w:hAnsi="Times New Roman"/>
      <w:szCs w:val="20"/>
      <w:lang w:eastAsia="zh-CN"/>
    </w:rPr>
  </w:style>
  <w:style w:type="paragraph" w:styleId="TJ5">
    <w:name w:val="toc 5"/>
    <w:basedOn w:val="Norml"/>
    <w:next w:val="Norml"/>
    <w:semiHidden/>
    <w:rsid w:val="00D834DF"/>
    <w:pPr>
      <w:spacing w:after="0" w:line="240" w:lineRule="auto"/>
      <w:ind w:left="960"/>
    </w:pPr>
    <w:rPr>
      <w:rFonts w:ascii="Times New Roman" w:eastAsia="Times New Roman" w:hAnsi="Times New Roman"/>
      <w:sz w:val="18"/>
      <w:szCs w:val="20"/>
      <w:lang w:eastAsia="zh-CN"/>
    </w:rPr>
  </w:style>
  <w:style w:type="paragraph" w:customStyle="1" w:styleId="BodyText21">
    <w:name w:val="Body Text 21"/>
    <w:basedOn w:val="Norml"/>
    <w:rsid w:val="00D834DF"/>
    <w:pPr>
      <w:widowControl w:val="0"/>
      <w:spacing w:after="0" w:line="240" w:lineRule="auto"/>
      <w:ind w:left="426" w:hanging="66"/>
      <w:jc w:val="both"/>
    </w:pPr>
    <w:rPr>
      <w:rFonts w:ascii="Times New Roman" w:eastAsia="Times New Roman" w:hAnsi="Times New Roman"/>
      <w:sz w:val="24"/>
      <w:szCs w:val="20"/>
      <w:lang w:eastAsia="zh-CN"/>
    </w:rPr>
  </w:style>
  <w:style w:type="character" w:customStyle="1" w:styleId="Hiperhivatkozs1">
    <w:name w:val="Hiperhivatkozás1"/>
    <w:rsid w:val="00D834DF"/>
    <w:rPr>
      <w:color w:val="0000FF"/>
      <w:u w:val="single"/>
    </w:rPr>
  </w:style>
  <w:style w:type="paragraph" w:customStyle="1" w:styleId="kisrszveg">
    <w:name w:val="kisérôszöveg"/>
    <w:basedOn w:val="Norml"/>
    <w:rsid w:val="00D834DF"/>
    <w:pPr>
      <w:widowControl w:val="0"/>
      <w:tabs>
        <w:tab w:val="left" w:pos="720"/>
        <w:tab w:val="left" w:pos="1980"/>
        <w:tab w:val="left" w:leader="underscore" w:pos="4230"/>
      </w:tabs>
      <w:spacing w:after="0" w:line="240" w:lineRule="auto"/>
      <w:jc w:val="both"/>
    </w:pPr>
    <w:rPr>
      <w:rFonts w:ascii="CG Times" w:eastAsia="Times New Roman" w:hAnsi="CG Times"/>
      <w:sz w:val="24"/>
      <w:szCs w:val="20"/>
      <w:lang w:val="en-GB" w:eastAsia="zh-CN"/>
    </w:rPr>
  </w:style>
  <w:style w:type="paragraph" w:customStyle="1" w:styleId="Szvegblokk1">
    <w:name w:val="Szövegblokk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bulet">
    <w:name w:val="bulet"/>
    <w:basedOn w:val="Norml"/>
    <w:rsid w:val="00D834DF"/>
    <w:pPr>
      <w:widowControl w:val="0"/>
      <w:spacing w:after="0" w:line="240" w:lineRule="auto"/>
      <w:ind w:left="1003" w:hanging="283"/>
      <w:jc w:val="both"/>
    </w:pPr>
    <w:rPr>
      <w:rFonts w:ascii="Arial" w:eastAsia="Times New Roman" w:hAnsi="Arial"/>
      <w:sz w:val="24"/>
      <w:szCs w:val="20"/>
      <w:lang w:val="en-US" w:eastAsia="zh-CN"/>
    </w:rPr>
  </w:style>
  <w:style w:type="paragraph" w:customStyle="1" w:styleId="bevezetszveg">
    <w:name w:val="bevezetô szöveg"/>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cm0">
    <w:name w:val="cím"/>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fosor">
    <w:name w:val="fosor"/>
    <w:basedOn w:val="ar1"/>
    <w:rsid w:val="00D834DF"/>
    <w:pPr>
      <w:tabs>
        <w:tab w:val="clear" w:pos="6237"/>
        <w:tab w:val="clear" w:pos="8647"/>
        <w:tab w:val="right" w:pos="6480"/>
        <w:tab w:val="right" w:pos="8460"/>
      </w:tabs>
      <w:ind w:left="630"/>
    </w:pPr>
  </w:style>
  <w:style w:type="paragraph" w:customStyle="1" w:styleId="ar1">
    <w:name w:val="ar1"/>
    <w:basedOn w:val="Norml"/>
    <w:next w:val="Norml"/>
    <w:rsid w:val="00D834DF"/>
    <w:pPr>
      <w:widowControl w:val="0"/>
      <w:tabs>
        <w:tab w:val="right" w:pos="6237"/>
        <w:tab w:val="right" w:pos="8647"/>
        <w:tab w:val="right" w:pos="9180"/>
      </w:tabs>
      <w:spacing w:after="0" w:line="240" w:lineRule="auto"/>
      <w:ind w:left="284"/>
      <w:jc w:val="both"/>
    </w:pPr>
    <w:rPr>
      <w:rFonts w:ascii="HTimes" w:eastAsia="Times New Roman" w:hAnsi="HTimes"/>
      <w:b/>
      <w:sz w:val="24"/>
      <w:szCs w:val="20"/>
      <w:lang w:val="en-GB" w:eastAsia="zh-CN"/>
    </w:rPr>
  </w:style>
  <w:style w:type="paragraph" w:customStyle="1" w:styleId="Blockquote">
    <w:name w:val="Blockquote"/>
    <w:basedOn w:val="Norml"/>
    <w:rsid w:val="00D834DF"/>
    <w:pPr>
      <w:spacing w:before="100" w:after="100" w:line="240" w:lineRule="auto"/>
      <w:ind w:left="360" w:right="360"/>
      <w:jc w:val="both"/>
    </w:pPr>
    <w:rPr>
      <w:rFonts w:ascii="Times New Roman" w:eastAsia="Times New Roman" w:hAnsi="Times New Roman"/>
      <w:sz w:val="24"/>
      <w:szCs w:val="20"/>
      <w:lang w:eastAsia="zh-CN"/>
    </w:rPr>
  </w:style>
  <w:style w:type="paragraph" w:customStyle="1" w:styleId="Stlus1">
    <w:name w:val="Stílus1"/>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Dokumentumtrkp1">
    <w:name w:val="Dokumentumtérké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styleId="Normlbehzs">
    <w:name w:val="Normal Indent"/>
    <w:basedOn w:val="Norml"/>
    <w:uiPriority w:val="99"/>
    <w:rsid w:val="00D834DF"/>
    <w:pPr>
      <w:spacing w:after="0" w:line="360" w:lineRule="auto"/>
      <w:ind w:left="720"/>
      <w:jc w:val="both"/>
    </w:pPr>
    <w:rPr>
      <w:rFonts w:ascii="Times New Roman" w:eastAsia="Times New Roman" w:hAnsi="Times New Roman"/>
      <w:sz w:val="24"/>
      <w:szCs w:val="20"/>
      <w:lang w:eastAsia="zh-CN"/>
    </w:rPr>
  </w:style>
  <w:style w:type="paragraph" w:styleId="Lista">
    <w:name w:val="List"/>
    <w:basedOn w:val="Norml"/>
    <w:uiPriority w:val="99"/>
    <w:rsid w:val="00D834DF"/>
    <w:pPr>
      <w:widowControl w:val="0"/>
      <w:tabs>
        <w:tab w:val="right" w:pos="6237"/>
        <w:tab w:val="right" w:pos="7371"/>
      </w:tabs>
      <w:spacing w:after="120" w:line="360" w:lineRule="atLeast"/>
      <w:ind w:left="709"/>
      <w:jc w:val="both"/>
    </w:pPr>
    <w:rPr>
      <w:rFonts w:ascii="Arial" w:eastAsia="Times New Roman" w:hAnsi="Arial"/>
      <w:sz w:val="24"/>
      <w:szCs w:val="20"/>
      <w:lang w:eastAsia="zh-CN"/>
    </w:rPr>
  </w:style>
  <w:style w:type="paragraph" w:customStyle="1" w:styleId="A0">
    <w:name w:val="A"/>
    <w:basedOn w:val="Norml"/>
    <w:rsid w:val="00D834DF"/>
    <w:pPr>
      <w:widowControl w:val="0"/>
      <w:spacing w:after="0" w:line="240" w:lineRule="auto"/>
      <w:ind w:left="993" w:hanging="425"/>
      <w:jc w:val="both"/>
    </w:pPr>
    <w:rPr>
      <w:rFonts w:ascii="H-Times New Roman" w:eastAsia="Times New Roman" w:hAnsi="H-Times New Roman"/>
      <w:sz w:val="26"/>
      <w:szCs w:val="20"/>
      <w:lang w:val="da-DK" w:eastAsia="zh-CN"/>
    </w:rPr>
  </w:style>
  <w:style w:type="paragraph" w:customStyle="1" w:styleId="lolb">
    <w:name w:val="Éloláb"/>
    <w:basedOn w:val="Norml"/>
    <w:rsid w:val="00D834DF"/>
    <w:pPr>
      <w:widowControl w:val="0"/>
      <w:tabs>
        <w:tab w:val="center" w:pos="4320"/>
        <w:tab w:val="right" w:pos="8640"/>
      </w:tabs>
      <w:spacing w:after="0" w:line="240" w:lineRule="auto"/>
      <w:jc w:val="both"/>
    </w:pPr>
    <w:rPr>
      <w:rFonts w:ascii="Times New Roman" w:eastAsia="Times New Roman" w:hAnsi="Times New Roman"/>
      <w:sz w:val="24"/>
      <w:szCs w:val="20"/>
      <w:lang w:eastAsia="zh-CN"/>
    </w:rPr>
  </w:style>
  <w:style w:type="paragraph" w:customStyle="1" w:styleId="B1">
    <w:name w:val="B1"/>
    <w:rsid w:val="00D834DF"/>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D834DF"/>
    <w:pPr>
      <w:widowControl w:val="0"/>
      <w:spacing w:after="0" w:line="240" w:lineRule="auto"/>
      <w:jc w:val="both"/>
    </w:pPr>
    <w:rPr>
      <w:rFonts w:ascii="Hun Dutch" w:eastAsia="Times New Roman" w:hAnsi="Hun Dutch"/>
      <w:sz w:val="24"/>
      <w:szCs w:val="20"/>
      <w:lang w:eastAsia="zh-CN"/>
    </w:rPr>
  </w:style>
  <w:style w:type="paragraph" w:customStyle="1" w:styleId="text">
    <w:name w:val="text"/>
    <w:basedOn w:val="Norml"/>
    <w:link w:val="textChar"/>
    <w:rsid w:val="00D834DF"/>
    <w:pPr>
      <w:spacing w:after="160" w:line="240" w:lineRule="auto"/>
      <w:jc w:val="both"/>
    </w:pPr>
    <w:rPr>
      <w:rFonts w:ascii="Verdana" w:eastAsia="Times New Roman" w:hAnsi="Verdana"/>
      <w:color w:val="000000"/>
      <w:sz w:val="24"/>
      <w:szCs w:val="20"/>
      <w:lang w:eastAsia="zh-CN"/>
    </w:rPr>
  </w:style>
  <w:style w:type="paragraph" w:customStyle="1" w:styleId="caption1">
    <w:name w:val="caption1"/>
    <w:basedOn w:val="Kpalrs"/>
    <w:next w:val="Kpalrs"/>
    <w:rsid w:val="00D834DF"/>
    <w:pPr>
      <w:spacing w:before="120" w:after="120"/>
      <w:ind w:right="0"/>
      <w:jc w:val="both"/>
    </w:pPr>
    <w:rPr>
      <w:b w:val="0"/>
      <w:szCs w:val="20"/>
      <w:lang w:val="en-GB" w:eastAsia="zh-CN"/>
    </w:rPr>
  </w:style>
  <w:style w:type="paragraph" w:customStyle="1" w:styleId="Csakszveg1">
    <w:name w:val="Csak szöveg1"/>
    <w:basedOn w:val="Norml"/>
    <w:rsid w:val="00D834DF"/>
    <w:pPr>
      <w:spacing w:after="0" w:line="240" w:lineRule="auto"/>
      <w:jc w:val="both"/>
    </w:pPr>
    <w:rPr>
      <w:rFonts w:ascii="Times New Roman" w:eastAsia="Times New Roman" w:hAnsi="Times New Roman"/>
      <w:noProof/>
      <w:sz w:val="24"/>
      <w:szCs w:val="20"/>
      <w:lang w:eastAsia="zh-CN"/>
    </w:rPr>
  </w:style>
  <w:style w:type="paragraph" w:styleId="Alcm">
    <w:name w:val="Subtitle"/>
    <w:basedOn w:val="Norml"/>
    <w:link w:val="AlcmChar"/>
    <w:uiPriority w:val="11"/>
    <w:qFormat/>
    <w:rsid w:val="00D834DF"/>
    <w:pPr>
      <w:spacing w:after="0" w:line="240" w:lineRule="auto"/>
      <w:jc w:val="center"/>
    </w:pPr>
    <w:rPr>
      <w:rFonts w:ascii="Times New Roman" w:eastAsia="Times New Roman" w:hAnsi="Times New Roman"/>
      <w:b/>
      <w:sz w:val="28"/>
      <w:szCs w:val="20"/>
      <w:lang w:eastAsia="zh-CN"/>
    </w:rPr>
  </w:style>
  <w:style w:type="character" w:customStyle="1" w:styleId="AlcmChar">
    <w:name w:val="Alcím Char"/>
    <w:basedOn w:val="Bekezdsalapbettpusa"/>
    <w:link w:val="Alcm"/>
    <w:uiPriority w:val="11"/>
    <w:rsid w:val="00D834DF"/>
    <w:rPr>
      <w:rFonts w:ascii="Times New Roman" w:eastAsia="Times New Roman" w:hAnsi="Times New Roman" w:cs="Times New Roman"/>
      <w:b/>
      <w:sz w:val="28"/>
      <w:szCs w:val="20"/>
      <w:lang w:eastAsia="zh-CN"/>
    </w:rPr>
  </w:style>
  <w:style w:type="paragraph" w:styleId="Szmozottlista2">
    <w:name w:val="List Number 2"/>
    <w:aliases w:val="Számozott lista 01"/>
    <w:basedOn w:val="Norml"/>
    <w:uiPriority w:val="99"/>
    <w:rsid w:val="00D834DF"/>
    <w:pPr>
      <w:tabs>
        <w:tab w:val="num" w:pos="360"/>
        <w:tab w:val="left" w:pos="567"/>
      </w:tabs>
      <w:spacing w:after="0" w:line="240" w:lineRule="auto"/>
      <w:ind w:left="360" w:hanging="360"/>
      <w:jc w:val="both"/>
    </w:pPr>
    <w:rPr>
      <w:rFonts w:ascii="Times New Roman" w:eastAsia="Times New Roman" w:hAnsi="Times New Roman"/>
      <w:b/>
      <w:sz w:val="24"/>
      <w:szCs w:val="20"/>
      <w:lang w:eastAsia="zh-CN"/>
    </w:rPr>
  </w:style>
  <w:style w:type="paragraph" w:customStyle="1" w:styleId="felsorols0">
    <w:name w:val="felsorolás"/>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alcim2">
    <w:name w:val="alcim2"/>
    <w:basedOn w:val="Norml"/>
    <w:rsid w:val="00D834DF"/>
    <w:pPr>
      <w:keepNext/>
      <w:suppressAutoHyphens/>
      <w:spacing w:before="360" w:after="240" w:line="240" w:lineRule="auto"/>
    </w:pPr>
    <w:rPr>
      <w:rFonts w:ascii="Tahoma" w:eastAsia="Times New Roman" w:hAnsi="Tahoma"/>
      <w:b/>
      <w:sz w:val="20"/>
      <w:szCs w:val="20"/>
      <w:lang w:eastAsia="zh-CN"/>
    </w:rPr>
  </w:style>
  <w:style w:type="paragraph" w:customStyle="1" w:styleId="felsorol0">
    <w:name w:val="felsorol"/>
    <w:basedOn w:val="Norml"/>
    <w:rsid w:val="00D834DF"/>
    <w:pPr>
      <w:tabs>
        <w:tab w:val="num" w:pos="705"/>
      </w:tabs>
      <w:spacing w:after="120" w:line="240" w:lineRule="auto"/>
      <w:ind w:left="705" w:hanging="705"/>
    </w:pPr>
    <w:rPr>
      <w:rFonts w:ascii="Tahoma" w:eastAsia="Times New Roman" w:hAnsi="Tahoma"/>
      <w:szCs w:val="20"/>
      <w:lang w:eastAsia="zh-CN"/>
    </w:rPr>
  </w:style>
  <w:style w:type="paragraph" w:styleId="Lista2">
    <w:name w:val="List 2"/>
    <w:basedOn w:val="Norml"/>
    <w:uiPriority w:val="99"/>
    <w:rsid w:val="00D834DF"/>
    <w:pPr>
      <w:spacing w:after="0" w:line="240" w:lineRule="auto"/>
      <w:ind w:left="566" w:hanging="283"/>
      <w:jc w:val="both"/>
    </w:pPr>
    <w:rPr>
      <w:rFonts w:ascii="Times New Roman" w:eastAsia="Times New Roman" w:hAnsi="Times New Roman"/>
      <w:sz w:val="24"/>
      <w:szCs w:val="20"/>
      <w:lang w:eastAsia="zh-CN"/>
    </w:rPr>
  </w:style>
  <w:style w:type="character" w:customStyle="1" w:styleId="style171">
    <w:name w:val="style171"/>
    <w:rsid w:val="00D834DF"/>
    <w:rPr>
      <w:color w:val="006633"/>
    </w:rPr>
  </w:style>
  <w:style w:type="character" w:customStyle="1" w:styleId="style161">
    <w:name w:val="style161"/>
    <w:rsid w:val="00D834DF"/>
    <w:rPr>
      <w:rFonts w:ascii="Arial" w:hAnsi="Arial" w:cs="Arial" w:hint="default"/>
    </w:rPr>
  </w:style>
  <w:style w:type="paragraph" w:customStyle="1" w:styleId="cmzett2">
    <w:name w:val="címzett2"/>
    <w:basedOn w:val="Norml"/>
    <w:rsid w:val="00D834DF"/>
    <w:pPr>
      <w:spacing w:after="0" w:line="240" w:lineRule="auto"/>
    </w:pPr>
    <w:rPr>
      <w:rFonts w:ascii="Times New Roman" w:eastAsia="Times New Roman" w:hAnsi="Times New Roman"/>
      <w:sz w:val="24"/>
      <w:szCs w:val="20"/>
      <w:lang w:val="fi-FI" w:eastAsia="hu-HU"/>
    </w:rPr>
  </w:style>
  <w:style w:type="paragraph" w:customStyle="1" w:styleId="Salutation1">
    <w:name w:val="Salutation1"/>
    <w:basedOn w:val="Norml"/>
    <w:rsid w:val="00D834DF"/>
    <w:pPr>
      <w:overflowPunct w:val="0"/>
      <w:autoSpaceDE w:val="0"/>
      <w:autoSpaceDN w:val="0"/>
      <w:adjustRightInd w:val="0"/>
      <w:spacing w:before="240" w:after="0" w:line="240" w:lineRule="auto"/>
      <w:jc w:val="both"/>
      <w:textAlignment w:val="baseline"/>
    </w:pPr>
    <w:rPr>
      <w:rFonts w:ascii="Times New Roman" w:eastAsia="Times New Roman" w:hAnsi="Times New Roman"/>
      <w:sz w:val="24"/>
      <w:szCs w:val="24"/>
      <w:lang w:val="fi-FI" w:eastAsia="hu-HU"/>
    </w:rPr>
  </w:style>
  <w:style w:type="paragraph" w:customStyle="1" w:styleId="Tartalomjegyzk-alap">
    <w:name w:val="Tartalomjegyzék - alap"/>
    <w:basedOn w:val="Norml"/>
    <w:rsid w:val="00D834DF"/>
    <w:pPr>
      <w:tabs>
        <w:tab w:val="right" w:leader="dot" w:pos="5040"/>
      </w:tabs>
      <w:spacing w:after="240" w:line="240" w:lineRule="atLeast"/>
      <w:jc w:val="both"/>
    </w:pPr>
    <w:rPr>
      <w:rFonts w:ascii="Garamond" w:eastAsia="Times New Roman" w:hAnsi="Garamond"/>
      <w:sz w:val="24"/>
      <w:szCs w:val="20"/>
    </w:rPr>
  </w:style>
  <w:style w:type="paragraph" w:customStyle="1" w:styleId="Text0">
    <w:name w:val="Text"/>
    <w:basedOn w:val="Norml"/>
    <w:rsid w:val="00D834DF"/>
    <w:pPr>
      <w:overflowPunct w:val="0"/>
      <w:autoSpaceDE w:val="0"/>
      <w:autoSpaceDN w:val="0"/>
      <w:adjustRightInd w:val="0"/>
      <w:spacing w:before="130" w:after="0" w:line="260" w:lineRule="exact"/>
      <w:jc w:val="both"/>
      <w:textAlignment w:val="baseline"/>
    </w:pPr>
    <w:rPr>
      <w:rFonts w:ascii="Arial" w:eastAsia="Times New Roman" w:hAnsi="Arial"/>
      <w:szCs w:val="20"/>
      <w:lang w:val="en-GB"/>
    </w:rPr>
  </w:style>
  <w:style w:type="paragraph" w:customStyle="1" w:styleId="Graphic">
    <w:name w:val="Graphic"/>
    <w:basedOn w:val="Text0"/>
    <w:rsid w:val="00D834DF"/>
    <w:pPr>
      <w:keepNext/>
      <w:spacing w:after="130" w:line="240" w:lineRule="auto"/>
      <w:jc w:val="center"/>
    </w:pPr>
  </w:style>
  <w:style w:type="paragraph" w:customStyle="1" w:styleId="Block">
    <w:name w:val="Block"/>
    <w:basedOn w:val="Norml"/>
    <w:rsid w:val="00D834DF"/>
    <w:pPr>
      <w:spacing w:after="0" w:line="240" w:lineRule="auto"/>
      <w:jc w:val="both"/>
    </w:pPr>
    <w:rPr>
      <w:rFonts w:ascii="Arial" w:eastAsia="MS Mincho" w:hAnsi="Arial"/>
      <w:sz w:val="24"/>
      <w:szCs w:val="20"/>
      <w:lang w:val="de-DE" w:eastAsia="hu-HU"/>
    </w:rPr>
  </w:style>
  <w:style w:type="paragraph" w:customStyle="1" w:styleId="tblcm">
    <w:name w:val="táblcím"/>
    <w:basedOn w:val="Norml"/>
    <w:rsid w:val="00D834DF"/>
    <w:pPr>
      <w:spacing w:after="0" w:line="240" w:lineRule="auto"/>
      <w:jc w:val="center"/>
    </w:pPr>
    <w:rPr>
      <w:rFonts w:ascii="Times New Roman" w:eastAsia="Times New Roman" w:hAnsi="Times New Roman"/>
      <w:b/>
      <w:sz w:val="24"/>
      <w:szCs w:val="20"/>
      <w:lang w:eastAsia="hu-HU"/>
    </w:rPr>
  </w:style>
  <w:style w:type="paragraph" w:customStyle="1" w:styleId="Cmsor3SectionHeader33">
    <w:name w:val="Címsor 3.Section Header33"/>
    <w:basedOn w:val="Norml"/>
    <w:next w:val="Norml"/>
    <w:rsid w:val="00D834DF"/>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sz w:val="24"/>
      <w:szCs w:val="20"/>
      <w:lang w:val="en-US" w:eastAsia="hu-HU"/>
    </w:rPr>
  </w:style>
  <w:style w:type="paragraph" w:customStyle="1" w:styleId="SectionXHeader3">
    <w:name w:val="Section X Header 3"/>
    <w:basedOn w:val="Norml"/>
    <w:rsid w:val="00D834DF"/>
    <w:pPr>
      <w:widowControl w:val="0"/>
      <w:autoSpaceDE w:val="0"/>
      <w:autoSpaceDN w:val="0"/>
      <w:adjustRightInd w:val="0"/>
      <w:spacing w:after="0" w:line="240" w:lineRule="auto"/>
      <w:jc w:val="center"/>
    </w:pPr>
    <w:rPr>
      <w:rFonts w:ascii="Times New Roman" w:eastAsia="Times New Roman" w:hAnsi="Times New Roman"/>
      <w:b/>
      <w:bCs/>
      <w:sz w:val="40"/>
      <w:szCs w:val="40"/>
      <w:lang w:val="en-US" w:eastAsia="hu-HU"/>
    </w:rPr>
  </w:style>
  <w:style w:type="paragraph" w:customStyle="1" w:styleId="Header2-SubClauses">
    <w:name w:val="Header 2 - SubClauses"/>
    <w:basedOn w:val="Norml"/>
    <w:rsid w:val="00D834DF"/>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Hivatkozs">
    <w:name w:val="Hivatkozás"/>
    <w:basedOn w:val="Szvegtrzs"/>
    <w:rsid w:val="00D834DF"/>
    <w:rPr>
      <w:rFonts w:ascii="Verdana" w:hAnsi="Verdana"/>
      <w:szCs w:val="20"/>
    </w:rPr>
  </w:style>
  <w:style w:type="paragraph" w:customStyle="1" w:styleId="Cmsor1DocumentHeader11">
    <w:name w:val="Címsor 1.Document Header11"/>
    <w:basedOn w:val="Norml"/>
    <w:next w:val="Norml"/>
    <w:rsid w:val="00D834DF"/>
    <w:pPr>
      <w:widowControl w:val="0"/>
      <w:autoSpaceDE w:val="0"/>
      <w:autoSpaceDN w:val="0"/>
      <w:adjustRightInd w:val="0"/>
      <w:spacing w:line="240" w:lineRule="auto"/>
      <w:jc w:val="center"/>
    </w:pPr>
    <w:rPr>
      <w:rFonts w:ascii="Times New Roman" w:eastAsia="Times New Roman" w:hAnsi="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D834DF"/>
    <w:pPr>
      <w:keepNext w:val="0"/>
      <w:tabs>
        <w:tab w:val="left" w:pos="851"/>
      </w:tabs>
      <w:spacing w:before="240" w:after="120"/>
    </w:pPr>
    <w:rPr>
      <w:bCs/>
      <w:sz w:val="22"/>
      <w:lang w:val="en-GB" w:eastAsia="de-DE"/>
    </w:rPr>
  </w:style>
  <w:style w:type="paragraph" w:customStyle="1" w:styleId="Szveg">
    <w:name w:val="Szöveg"/>
    <w:basedOn w:val="Norml"/>
    <w:rsid w:val="00D834DF"/>
    <w:pPr>
      <w:spacing w:before="120" w:after="0" w:line="240" w:lineRule="auto"/>
    </w:pPr>
    <w:rPr>
      <w:rFonts w:ascii="Arial" w:eastAsia="Times New Roman" w:hAnsi="Arial" w:cs="Arial"/>
      <w:sz w:val="24"/>
      <w:szCs w:val="24"/>
      <w:lang w:eastAsia="ru-RU"/>
    </w:rPr>
  </w:style>
  <w:style w:type="paragraph" w:customStyle="1" w:styleId="Szdcmsor1">
    <w:name w:val="Szd_címsor1"/>
    <w:basedOn w:val="Norml"/>
    <w:rsid w:val="00D834DF"/>
    <w:pPr>
      <w:tabs>
        <w:tab w:val="num" w:pos="972"/>
      </w:tabs>
      <w:spacing w:after="0" w:line="360" w:lineRule="atLeast"/>
      <w:ind w:left="972" w:hanging="432"/>
      <w:jc w:val="both"/>
    </w:pPr>
    <w:rPr>
      <w:rFonts w:ascii="Times New Roman" w:eastAsia="Times New Roman" w:hAnsi="Times New Roman"/>
      <w:sz w:val="24"/>
      <w:szCs w:val="20"/>
      <w:lang w:eastAsia="hu-HU"/>
    </w:rPr>
  </w:style>
  <w:style w:type="paragraph" w:customStyle="1" w:styleId="Szdcmsor2">
    <w:name w:val="Szd_címsor2"/>
    <w:basedOn w:val="Norml"/>
    <w:rsid w:val="00D834DF"/>
    <w:pPr>
      <w:tabs>
        <w:tab w:val="num" w:pos="1116"/>
      </w:tabs>
      <w:spacing w:after="0" w:line="360" w:lineRule="atLeast"/>
      <w:ind w:left="1116" w:hanging="576"/>
      <w:jc w:val="both"/>
    </w:pPr>
    <w:rPr>
      <w:rFonts w:ascii="Times New Roman" w:eastAsia="Times New Roman" w:hAnsi="Times New Roman"/>
      <w:sz w:val="24"/>
      <w:szCs w:val="20"/>
      <w:lang w:eastAsia="hu-HU"/>
    </w:rPr>
  </w:style>
  <w:style w:type="paragraph" w:customStyle="1" w:styleId="Szdcmsor3">
    <w:name w:val="Szd_címsor3"/>
    <w:basedOn w:val="Norml"/>
    <w:rsid w:val="00D834DF"/>
    <w:pPr>
      <w:tabs>
        <w:tab w:val="num" w:pos="2160"/>
      </w:tabs>
      <w:spacing w:after="0" w:line="360" w:lineRule="atLeast"/>
      <w:ind w:left="2160" w:hanging="360"/>
      <w:jc w:val="both"/>
    </w:pPr>
    <w:rPr>
      <w:rFonts w:ascii="Times New Roman" w:eastAsia="Times New Roman" w:hAnsi="Times New Roman"/>
      <w:sz w:val="24"/>
      <w:szCs w:val="20"/>
      <w:lang w:eastAsia="hu-HU"/>
    </w:rPr>
  </w:style>
  <w:style w:type="paragraph" w:customStyle="1" w:styleId="Cm1">
    <w:name w:val="Cím 1"/>
    <w:autoRedefine/>
    <w:rsid w:val="00D834DF"/>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D834DF"/>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rsid w:val="00D834DF"/>
    <w:rPr>
      <w:rFonts w:ascii="Times New Roman" w:eastAsia="Times New Roman" w:hAnsi="Times New Roman" w:cs="Times New Roman"/>
      <w:sz w:val="24"/>
      <w:szCs w:val="24"/>
      <w:lang w:eastAsia="hu-HU"/>
    </w:rPr>
  </w:style>
  <w:style w:type="paragraph" w:customStyle="1" w:styleId="Szv">
    <w:name w:val="Szöv"/>
    <w:basedOn w:val="Norml"/>
    <w:link w:val="SzvChar"/>
    <w:rsid w:val="00D834DF"/>
    <w:pPr>
      <w:spacing w:after="120" w:line="240" w:lineRule="auto"/>
    </w:pPr>
    <w:rPr>
      <w:rFonts w:ascii="Times New Roman" w:eastAsia="Times New Roman" w:hAnsi="Times New Roman"/>
      <w:sz w:val="24"/>
      <w:szCs w:val="24"/>
      <w:lang w:eastAsia="hu-HU"/>
    </w:rPr>
  </w:style>
  <w:style w:type="character" w:customStyle="1" w:styleId="SzvChar">
    <w:name w:val="Szöv Char"/>
    <w:link w:val="Szv"/>
    <w:rsid w:val="00D834DF"/>
    <w:rPr>
      <w:rFonts w:ascii="Times New Roman" w:eastAsia="Times New Roman" w:hAnsi="Times New Roman" w:cs="Times New Roman"/>
      <w:sz w:val="24"/>
      <w:szCs w:val="24"/>
      <w:lang w:eastAsia="hu-HU"/>
    </w:rPr>
  </w:style>
  <w:style w:type="paragraph" w:customStyle="1" w:styleId="Cm1szv">
    <w:name w:val="Cím1szöv"/>
    <w:basedOn w:val="Szv"/>
    <w:autoRedefine/>
    <w:rsid w:val="00D834DF"/>
    <w:pPr>
      <w:ind w:left="720"/>
    </w:pPr>
  </w:style>
  <w:style w:type="paragraph" w:customStyle="1" w:styleId="szoveg">
    <w:name w:val="szoveg"/>
    <w:basedOn w:val="Norml"/>
    <w:rsid w:val="00D834DF"/>
    <w:pPr>
      <w:spacing w:after="120" w:line="240" w:lineRule="auto"/>
      <w:jc w:val="both"/>
    </w:pPr>
    <w:rPr>
      <w:rFonts w:ascii="Times New Roman" w:eastAsia="Times New Roman" w:hAnsi="Times New Roman"/>
      <w:sz w:val="24"/>
      <w:szCs w:val="20"/>
      <w:lang w:eastAsia="hu-HU"/>
    </w:rPr>
  </w:style>
  <w:style w:type="paragraph" w:customStyle="1" w:styleId="szovegabc">
    <w:name w:val="szoveg_abc"/>
    <w:basedOn w:val="szoveg"/>
    <w:rsid w:val="00D834DF"/>
    <w:pPr>
      <w:tabs>
        <w:tab w:val="num" w:pos="360"/>
      </w:tabs>
      <w:ind w:left="360" w:hanging="360"/>
    </w:pPr>
  </w:style>
  <w:style w:type="paragraph" w:customStyle="1" w:styleId="h0">
    <w:name w:val="h0"/>
    <w:basedOn w:val="Norml"/>
    <w:rsid w:val="00D834DF"/>
    <w:pPr>
      <w:spacing w:before="240" w:after="240" w:line="240" w:lineRule="atLeast"/>
      <w:jc w:val="both"/>
    </w:pPr>
    <w:rPr>
      <w:rFonts w:ascii="Times New Roman" w:eastAsia="Times New Roman" w:hAnsi="Times New Roman"/>
      <w:sz w:val="24"/>
      <w:szCs w:val="20"/>
    </w:rPr>
  </w:style>
  <w:style w:type="paragraph" w:customStyle="1" w:styleId="lofej">
    <w:name w:val="Élofej"/>
    <w:basedOn w:val="Norml"/>
    <w:rsid w:val="00D834DF"/>
    <w:pPr>
      <w:tabs>
        <w:tab w:val="center" w:pos="4703"/>
        <w:tab w:val="right" w:pos="9406"/>
      </w:tabs>
      <w:spacing w:after="0" w:line="240" w:lineRule="auto"/>
      <w:jc w:val="both"/>
    </w:pPr>
    <w:rPr>
      <w:rFonts w:ascii="Times New Roman" w:eastAsia="Times New Roman" w:hAnsi="Times New Roman"/>
      <w:sz w:val="28"/>
      <w:szCs w:val="20"/>
      <w:lang w:eastAsia="ko-KR"/>
    </w:rPr>
  </w:style>
  <w:style w:type="character" w:customStyle="1" w:styleId="kiiras1">
    <w:name w:val="kiiras1"/>
    <w:rsid w:val="00D834DF"/>
    <w:rPr>
      <w:rFonts w:ascii="Arial" w:hAnsi="Arial" w:cs="Arial" w:hint="default"/>
      <w:b w:val="0"/>
      <w:bCs w:val="0"/>
      <w:color w:val="A92717"/>
      <w:sz w:val="20"/>
      <w:szCs w:val="20"/>
    </w:rPr>
  </w:style>
  <w:style w:type="paragraph" w:customStyle="1" w:styleId="Char">
    <w:name w:val="Char"/>
    <w:basedOn w:val="Norml"/>
    <w:rsid w:val="00D834DF"/>
    <w:pPr>
      <w:spacing w:after="160" w:line="240" w:lineRule="exact"/>
    </w:pPr>
    <w:rPr>
      <w:rFonts w:ascii="Verdana" w:eastAsia="Times New Roman" w:hAnsi="Verdana"/>
      <w:sz w:val="20"/>
      <w:szCs w:val="20"/>
      <w:lang w:val="en-US"/>
    </w:rPr>
  </w:style>
  <w:style w:type="paragraph" w:customStyle="1" w:styleId="stlus12ptsorkizrtbal085cm">
    <w:name w:val="stlus12ptsorkizrtbal085cm"/>
    <w:basedOn w:val="Norml"/>
    <w:rsid w:val="00D834DF"/>
    <w:pPr>
      <w:spacing w:after="0" w:line="240" w:lineRule="auto"/>
      <w:ind w:left="480"/>
      <w:jc w:val="both"/>
    </w:pPr>
    <w:rPr>
      <w:rFonts w:ascii="Times New Roman" w:hAnsi="Times New Roman"/>
      <w:sz w:val="24"/>
      <w:szCs w:val="24"/>
      <w:lang w:eastAsia="hu-HU"/>
    </w:rPr>
  </w:style>
  <w:style w:type="paragraph" w:styleId="TJ4">
    <w:name w:val="toc 4"/>
    <w:basedOn w:val="Norml"/>
    <w:next w:val="Norml"/>
    <w:semiHidden/>
    <w:rsid w:val="00D834DF"/>
    <w:pPr>
      <w:spacing w:after="0" w:line="240" w:lineRule="auto"/>
      <w:ind w:left="720"/>
    </w:pPr>
    <w:rPr>
      <w:rFonts w:ascii="Times New Roman" w:eastAsia="Times New Roman" w:hAnsi="Times New Roman"/>
      <w:sz w:val="18"/>
      <w:szCs w:val="20"/>
      <w:lang w:eastAsia="zh-CN"/>
    </w:rPr>
  </w:style>
  <w:style w:type="paragraph" w:customStyle="1" w:styleId="Logo">
    <w:name w:val="Logo"/>
    <w:basedOn w:val="Norml"/>
    <w:rsid w:val="00D834DF"/>
    <w:pPr>
      <w:spacing w:after="0" w:line="240" w:lineRule="auto"/>
    </w:pPr>
    <w:rPr>
      <w:rFonts w:ascii="Times New Roman" w:eastAsia="Times New Roman" w:hAnsi="Times New Roman"/>
      <w:sz w:val="24"/>
      <w:szCs w:val="20"/>
      <w:lang w:val="fr-FR" w:eastAsia="en-GB"/>
    </w:rPr>
  </w:style>
  <w:style w:type="paragraph" w:customStyle="1" w:styleId="NormalCentered">
    <w:name w:val="Normal Centered"/>
    <w:basedOn w:val="Norml"/>
    <w:rsid w:val="00D834DF"/>
    <w:pPr>
      <w:spacing w:before="120" w:after="120" w:line="240" w:lineRule="auto"/>
      <w:jc w:val="center"/>
    </w:pPr>
    <w:rPr>
      <w:rFonts w:ascii="Times New Roman" w:eastAsia="Times New Roman" w:hAnsi="Times New Roman"/>
      <w:sz w:val="24"/>
      <w:szCs w:val="20"/>
      <w:lang w:val="en-GB" w:eastAsia="en-GB"/>
    </w:rPr>
  </w:style>
  <w:style w:type="paragraph" w:customStyle="1" w:styleId="Annexetitreacte">
    <w:name w:val="Annexe titre (acte)"/>
    <w:basedOn w:val="Norml"/>
    <w:next w:val="Norml"/>
    <w:rsid w:val="00D834DF"/>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Rub4">
    <w:name w:val="Rub4"/>
    <w:basedOn w:val="Norml"/>
    <w:next w:val="Norml"/>
    <w:rsid w:val="00D834DF"/>
    <w:pPr>
      <w:tabs>
        <w:tab w:val="left" w:pos="709"/>
      </w:tabs>
      <w:spacing w:after="0" w:line="240" w:lineRule="auto"/>
    </w:pPr>
    <w:rPr>
      <w:rFonts w:ascii="Times New Roman" w:eastAsia="Times New Roman" w:hAnsi="Times New Roman"/>
      <w:b/>
      <w:i/>
      <w:sz w:val="20"/>
      <w:szCs w:val="20"/>
      <w:lang w:val="en-GB" w:eastAsia="hu-HU"/>
    </w:rPr>
  </w:style>
  <w:style w:type="character" w:customStyle="1" w:styleId="Rub2Char">
    <w:name w:val="Rub2 Char"/>
    <w:rsid w:val="00D834DF"/>
    <w:rPr>
      <w:smallCaps/>
      <w:lang w:val="en-GB" w:eastAsia="en-GB" w:bidi="ar-SA"/>
    </w:rPr>
  </w:style>
  <w:style w:type="character" w:styleId="Mrltotthiperhivatkozs">
    <w:name w:val="FollowedHyperlink"/>
    <w:uiPriority w:val="99"/>
    <w:rsid w:val="00D834DF"/>
    <w:rPr>
      <w:color w:val="800080"/>
      <w:u w:val="single"/>
    </w:rPr>
  </w:style>
  <w:style w:type="paragraph" w:customStyle="1" w:styleId="logo0">
    <w:name w:val="logo"/>
    <w:basedOn w:val="Norml"/>
    <w:rsid w:val="00D834DF"/>
    <w:pPr>
      <w:spacing w:after="0" w:line="240" w:lineRule="auto"/>
    </w:pPr>
    <w:rPr>
      <w:rFonts w:ascii="&amp;#39" w:eastAsia="Times New Roman" w:hAnsi="&amp;#39"/>
      <w:sz w:val="24"/>
      <w:szCs w:val="24"/>
      <w:lang w:eastAsia="hu-HU"/>
    </w:rPr>
  </w:style>
  <w:style w:type="paragraph" w:customStyle="1" w:styleId="Default">
    <w:name w:val="Default"/>
    <w:rsid w:val="00D834DF"/>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2">
    <w:name w:val="Normál12"/>
    <w:basedOn w:val="Norml"/>
    <w:rsid w:val="00D834DF"/>
    <w:pPr>
      <w:spacing w:after="0" w:line="240" w:lineRule="auto"/>
    </w:pPr>
    <w:rPr>
      <w:rFonts w:ascii="Times New Roman" w:eastAsia="Times New Roman" w:hAnsi="Times New Roman"/>
      <w:sz w:val="24"/>
      <w:szCs w:val="20"/>
      <w:lang w:eastAsia="hu-HU"/>
    </w:rPr>
  </w:style>
  <w:style w:type="paragraph" w:customStyle="1" w:styleId="normalindent">
    <w:name w:val="normal_indent"/>
    <w:basedOn w:val="Norml"/>
    <w:rsid w:val="00D834DF"/>
    <w:pPr>
      <w:spacing w:after="120" w:line="240" w:lineRule="auto"/>
      <w:ind w:left="425"/>
      <w:jc w:val="both"/>
    </w:pPr>
    <w:rPr>
      <w:rFonts w:ascii="Times New Roman" w:eastAsia="Times New Roman" w:hAnsi="Times New Roman"/>
      <w:sz w:val="24"/>
      <w:szCs w:val="24"/>
    </w:rPr>
  </w:style>
  <w:style w:type="paragraph" w:customStyle="1" w:styleId="tabulka">
    <w:name w:val="tabulka"/>
    <w:basedOn w:val="Norml"/>
    <w:rsid w:val="00D834DF"/>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Norml2">
    <w:name w:val="Normál2"/>
    <w:basedOn w:val="Norml"/>
    <w:rsid w:val="00D834DF"/>
    <w:pPr>
      <w:shd w:val="clear" w:color="auto" w:fill="FFFFFF"/>
      <w:spacing w:after="0" w:line="240" w:lineRule="auto"/>
    </w:pPr>
    <w:rPr>
      <w:rFonts w:ascii="Times New Roman" w:eastAsia="Times New Roman" w:hAnsi="Times New Roman"/>
      <w:sz w:val="24"/>
      <w:szCs w:val="24"/>
      <w:lang w:eastAsia="hu-HU"/>
    </w:rPr>
  </w:style>
  <w:style w:type="paragraph" w:customStyle="1" w:styleId="Cimzett">
    <w:name w:val="Cimzett"/>
    <w:basedOn w:val="Norml"/>
    <w:rsid w:val="00D834DF"/>
    <w:pPr>
      <w:spacing w:after="0" w:line="240" w:lineRule="auto"/>
      <w:jc w:val="both"/>
    </w:pPr>
    <w:rPr>
      <w:rFonts w:ascii="Times New Roman" w:eastAsia="Times New Roman" w:hAnsi="Times New Roman"/>
      <w:b/>
      <w:sz w:val="24"/>
      <w:szCs w:val="20"/>
      <w:lang w:eastAsia="hu-HU"/>
    </w:rPr>
  </w:style>
  <w:style w:type="table" w:styleId="Rcsostblzat">
    <w:name w:val="Table Grid"/>
    <w:basedOn w:val="Normltblzat"/>
    <w:rsid w:val="00D834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qFormat/>
    <w:rsid w:val="00D834DF"/>
    <w:pPr>
      <w:ind w:left="720"/>
    </w:pPr>
    <w:rPr>
      <w:lang w:val="en-US"/>
    </w:rPr>
  </w:style>
  <w:style w:type="paragraph" w:customStyle="1" w:styleId="ListParagraph1">
    <w:name w:val="List Paragraph1"/>
    <w:basedOn w:val="Norml"/>
    <w:rsid w:val="00D834DF"/>
    <w:pPr>
      <w:ind w:left="720"/>
    </w:pPr>
    <w:rPr>
      <w:rFonts w:eastAsia="Times New Roman"/>
      <w:lang w:val="en-US"/>
    </w:rPr>
  </w:style>
  <w:style w:type="paragraph" w:customStyle="1" w:styleId="BodyText24">
    <w:name w:val="Body Text 24"/>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character" w:customStyle="1" w:styleId="SzvegtrzsChar1">
    <w:name w:val="Szövegtörzs Char1"/>
    <w:link w:val="Szvegtrzs"/>
    <w:locked/>
    <w:rsid w:val="00D834DF"/>
    <w:rPr>
      <w:rFonts w:ascii="Times New Roman" w:eastAsia="Times New Roman" w:hAnsi="Times New Roman" w:cs="Times New Roman"/>
      <w:sz w:val="24"/>
      <w:szCs w:val="24"/>
      <w:lang w:eastAsia="hu-HU"/>
    </w:rPr>
  </w:style>
  <w:style w:type="paragraph" w:customStyle="1" w:styleId="BodyText31">
    <w:name w:val="Body Text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D834DF"/>
    <w:rPr>
      <w:rFonts w:cs="Times New Roman"/>
    </w:rPr>
  </w:style>
  <w:style w:type="paragraph" w:customStyle="1" w:styleId="Normal1">
    <w:name w:val="Normal1"/>
    <w:rsid w:val="00D834DF"/>
    <w:pPr>
      <w:spacing w:after="0" w:line="240" w:lineRule="auto"/>
      <w:jc w:val="both"/>
    </w:pPr>
    <w:rPr>
      <w:rFonts w:ascii="Times New Roman" w:eastAsia="Times New Roman" w:hAnsi="Times New Roman" w:cs="Times New Roman"/>
      <w:sz w:val="24"/>
      <w:szCs w:val="20"/>
      <w:lang w:val="fi-FI" w:eastAsia="hu-HU"/>
    </w:rPr>
  </w:style>
  <w:style w:type="paragraph" w:customStyle="1" w:styleId="BodyTextIndent21">
    <w:name w:val="Body Text Indent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BodyTextIndent31">
    <w:name w:val="Body Text Indent 31"/>
    <w:basedOn w:val="Norml"/>
    <w:rsid w:val="00D834DF"/>
    <w:pPr>
      <w:widowControl w:val="0"/>
      <w:spacing w:after="0" w:line="240" w:lineRule="auto"/>
      <w:ind w:left="284"/>
      <w:jc w:val="both"/>
    </w:pPr>
    <w:rPr>
      <w:rFonts w:ascii="Times New Roman" w:eastAsia="Times New Roman" w:hAnsi="Times New Roman"/>
      <w:szCs w:val="20"/>
      <w:lang w:eastAsia="zh-CN"/>
    </w:rPr>
  </w:style>
  <w:style w:type="character" w:customStyle="1" w:styleId="Hyperlink1">
    <w:name w:val="Hyperlink1"/>
    <w:rsid w:val="00D834DF"/>
    <w:rPr>
      <w:rFonts w:cs="Times New Roman"/>
      <w:color w:val="0000FF"/>
      <w:u w:val="single"/>
    </w:rPr>
  </w:style>
  <w:style w:type="paragraph" w:customStyle="1" w:styleId="BlockText1">
    <w:name w:val="Block Text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DocumentMap1">
    <w:name w:val="Document Ma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customStyle="1" w:styleId="PlainText1">
    <w:name w:val="Plain Text1"/>
    <w:basedOn w:val="Norml"/>
    <w:rsid w:val="00D834DF"/>
    <w:pPr>
      <w:spacing w:after="0" w:line="240" w:lineRule="auto"/>
      <w:jc w:val="both"/>
    </w:pPr>
    <w:rPr>
      <w:rFonts w:ascii="Times New Roman" w:eastAsia="Times New Roman" w:hAnsi="Times New Roman"/>
      <w:noProof/>
      <w:sz w:val="24"/>
      <w:szCs w:val="20"/>
      <w:lang w:eastAsia="zh-CN"/>
    </w:rPr>
  </w:style>
  <w:style w:type="paragraph" w:customStyle="1" w:styleId="OkeanBehuzas">
    <w:name w:val="Okean_Behuzas"/>
    <w:basedOn w:val="Szvegtrzs3"/>
    <w:rsid w:val="00D834DF"/>
    <w:pPr>
      <w:spacing w:after="60" w:line="360" w:lineRule="exact"/>
      <w:ind w:left="567" w:right="0"/>
    </w:pPr>
    <w:rPr>
      <w:rFonts w:ascii="Arial" w:hAnsi="Arial" w:cs="Arial"/>
      <w:sz w:val="22"/>
      <w:szCs w:val="24"/>
      <w:lang w:val="x-none" w:eastAsia="x-none"/>
    </w:rPr>
  </w:style>
  <w:style w:type="character" w:customStyle="1" w:styleId="FootnoteTextCharCharChar">
    <w:name w:val="Footnote Text Char Char Char"/>
    <w:semiHidden/>
    <w:rsid w:val="00D834DF"/>
    <w:rPr>
      <w:rFonts w:ascii="Garamond" w:hAnsi="Garamond"/>
      <w:lang w:val="hu-HU" w:eastAsia="hu-HU" w:bidi="ar-SA"/>
    </w:rPr>
  </w:style>
  <w:style w:type="character" w:customStyle="1" w:styleId="apple-style-span">
    <w:name w:val="apple-style-span"/>
    <w:rsid w:val="00D834DF"/>
  </w:style>
  <w:style w:type="character" w:customStyle="1" w:styleId="apple-converted-space">
    <w:name w:val="apple-converted-space"/>
    <w:rsid w:val="00D834DF"/>
  </w:style>
  <w:style w:type="paragraph" w:customStyle="1" w:styleId="Style23">
    <w:name w:val="Style 23"/>
    <w:basedOn w:val="Norml"/>
    <w:rsid w:val="00D834DF"/>
    <w:pPr>
      <w:widowControl w:val="0"/>
      <w:autoSpaceDE w:val="0"/>
      <w:autoSpaceDN w:val="0"/>
      <w:spacing w:after="0" w:line="240" w:lineRule="auto"/>
      <w:ind w:right="144"/>
      <w:jc w:val="right"/>
    </w:pPr>
    <w:rPr>
      <w:rFonts w:ascii="Times New Roman" w:eastAsia="Times New Roman" w:hAnsi="Times New Roman"/>
      <w:sz w:val="24"/>
      <w:szCs w:val="24"/>
      <w:lang w:eastAsia="hu-HU"/>
    </w:rPr>
  </w:style>
  <w:style w:type="paragraph" w:customStyle="1" w:styleId="Style9">
    <w:name w:val="Style 9"/>
    <w:basedOn w:val="Norml"/>
    <w:rsid w:val="00D834DF"/>
    <w:pPr>
      <w:widowControl w:val="0"/>
      <w:autoSpaceDE w:val="0"/>
      <w:autoSpaceDN w:val="0"/>
      <w:spacing w:before="108" w:after="0" w:line="240" w:lineRule="auto"/>
      <w:ind w:left="864" w:right="144" w:hanging="360"/>
      <w:jc w:val="both"/>
    </w:pPr>
    <w:rPr>
      <w:rFonts w:ascii="Times New Roman" w:eastAsia="Times New Roman" w:hAnsi="Times New Roman"/>
      <w:sz w:val="24"/>
      <w:szCs w:val="24"/>
      <w:lang w:eastAsia="hu-HU"/>
    </w:rPr>
  </w:style>
  <w:style w:type="paragraph" w:customStyle="1" w:styleId="Style12">
    <w:name w:val="Style 12"/>
    <w:basedOn w:val="Norml"/>
    <w:rsid w:val="00D834DF"/>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styleId="TJ2">
    <w:name w:val="toc 2"/>
    <w:basedOn w:val="Norml"/>
    <w:next w:val="Norml"/>
    <w:autoRedefine/>
    <w:rsid w:val="00D834DF"/>
    <w:pPr>
      <w:tabs>
        <w:tab w:val="left" w:pos="992"/>
        <w:tab w:val="right" w:pos="9469"/>
      </w:tabs>
      <w:spacing w:before="220" w:after="0" w:line="240" w:lineRule="auto"/>
      <w:ind w:left="992" w:hanging="992"/>
    </w:pPr>
    <w:rPr>
      <w:rFonts w:ascii="Henderson BCG Serif" w:eastAsia="Times New Roman" w:hAnsi="Henderson BCG Serif"/>
      <w:szCs w:val="24"/>
      <w:lang w:val="en-US"/>
    </w:rPr>
  </w:style>
  <w:style w:type="paragraph" w:customStyle="1" w:styleId="NormalParagraphStyle">
    <w:name w:val="NormalParagraphStyle"/>
    <w:basedOn w:val="Norml"/>
    <w:rsid w:val="00D834D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imabekezds">
    <w:name w:val="Sima bekezdés"/>
    <w:basedOn w:val="Norml"/>
    <w:rsid w:val="00D834DF"/>
    <w:pPr>
      <w:autoSpaceDE w:val="0"/>
      <w:autoSpaceDN w:val="0"/>
      <w:adjustRightInd w:val="0"/>
      <w:spacing w:before="120" w:after="0" w:line="240" w:lineRule="auto"/>
      <w:jc w:val="both"/>
    </w:pPr>
    <w:rPr>
      <w:rFonts w:ascii="Times New Roman" w:eastAsia="Times New Roman" w:hAnsi="Times New Roman"/>
      <w:sz w:val="24"/>
      <w:szCs w:val="24"/>
      <w:lang w:eastAsia="hu-HU"/>
    </w:rPr>
  </w:style>
  <w:style w:type="paragraph" w:customStyle="1" w:styleId="Dntsijavaslat">
    <w:name w:val="Döntési javaslat"/>
    <w:basedOn w:val="Norml"/>
    <w:rsid w:val="00D834DF"/>
    <w:pPr>
      <w:numPr>
        <w:numId w:val="1"/>
      </w:numPr>
      <w:autoSpaceDE w:val="0"/>
      <w:autoSpaceDN w:val="0"/>
      <w:adjustRightInd w:val="0"/>
      <w:spacing w:before="240" w:after="0" w:line="240" w:lineRule="auto"/>
      <w:jc w:val="both"/>
    </w:pPr>
    <w:rPr>
      <w:rFonts w:ascii="Times New Roman" w:eastAsia="Times New Roman" w:hAnsi="Times New Roman"/>
      <w:color w:val="000000"/>
      <w:sz w:val="24"/>
      <w:szCs w:val="24"/>
      <w:lang w:eastAsia="hu-HU"/>
    </w:rPr>
  </w:style>
  <w:style w:type="paragraph" w:customStyle="1" w:styleId="norml120">
    <w:name w:val="norml12"/>
    <w:basedOn w:val="Norml"/>
    <w:rsid w:val="00D834DF"/>
    <w:pPr>
      <w:spacing w:after="0" w:line="240" w:lineRule="auto"/>
    </w:pPr>
    <w:rPr>
      <w:rFonts w:ascii="Times New Roman" w:eastAsia="Times New Roman" w:hAnsi="Times New Roman"/>
      <w:sz w:val="24"/>
      <w:szCs w:val="24"/>
      <w:lang w:eastAsia="hu-HU"/>
    </w:rPr>
  </w:style>
  <w:style w:type="paragraph" w:customStyle="1" w:styleId="TimesNewRoman">
    <w:name w:val="Times New Roman"/>
    <w:aliases w:val="12 pt,Nem Félkövér,Nem Dőlt,Fekete,Sorkizárt,..."/>
    <w:basedOn w:val="Cmsor2"/>
    <w:rsid w:val="00D834DF"/>
    <w:pPr>
      <w:numPr>
        <w:ilvl w:val="3"/>
        <w:numId w:val="6"/>
      </w:numPr>
      <w:tabs>
        <w:tab w:val="clear" w:pos="2844"/>
      </w:tabs>
      <w:ind w:left="0" w:firstLine="0"/>
    </w:pPr>
  </w:style>
  <w:style w:type="numbering" w:customStyle="1" w:styleId="Aktulislista1">
    <w:name w:val="Aktuális lista1"/>
    <w:rsid w:val="00D834DF"/>
    <w:pPr>
      <w:numPr>
        <w:numId w:val="3"/>
      </w:numPr>
    </w:pPr>
  </w:style>
  <w:style w:type="numbering" w:styleId="Cikkelyrsz">
    <w:name w:val="Outline List 3"/>
    <w:aliases w:val="rész"/>
    <w:basedOn w:val="Nemlista"/>
    <w:rsid w:val="00D834DF"/>
    <w:pPr>
      <w:numPr>
        <w:numId w:val="4"/>
      </w:numPr>
    </w:pPr>
  </w:style>
  <w:style w:type="paragraph" w:customStyle="1" w:styleId="Absatznummeriert">
    <w:name w:val="Absatz nummeriert"/>
    <w:basedOn w:val="Norml"/>
    <w:rsid w:val="00D834DF"/>
    <w:pPr>
      <w:numPr>
        <w:numId w:val="5"/>
      </w:numPr>
      <w:spacing w:before="120" w:after="0" w:line="240" w:lineRule="auto"/>
      <w:jc w:val="both"/>
    </w:pPr>
    <w:rPr>
      <w:rFonts w:ascii="Arial" w:eastAsia="Times New Roman" w:hAnsi="Arial"/>
      <w:sz w:val="24"/>
      <w:szCs w:val="20"/>
      <w:lang w:val="de-DE" w:eastAsia="de-AT"/>
    </w:rPr>
  </w:style>
  <w:style w:type="paragraph" w:styleId="Vltozat">
    <w:name w:val="Revision"/>
    <w:hidden/>
    <w:semiHidden/>
    <w:rsid w:val="00D834DF"/>
    <w:pPr>
      <w:spacing w:after="0" w:line="240" w:lineRule="auto"/>
    </w:pPr>
    <w:rPr>
      <w:rFonts w:ascii="Times New Roman" w:eastAsia="Times New Roman" w:hAnsi="Times New Roman" w:cs="Times New Roman"/>
      <w:sz w:val="24"/>
      <w:szCs w:val="20"/>
      <w:lang w:eastAsia="zh-CN"/>
    </w:rPr>
  </w:style>
  <w:style w:type="character" w:customStyle="1" w:styleId="CmsorChar1">
    <w:name w:val="Címsor Char1"/>
    <w:aliases w:val="H2 Char1,normal left Char1,Bold 14 Char1,h2 Char1,L2 Char1,Überschrift1 - Anlage Char Char1"/>
    <w:rsid w:val="00D834DF"/>
    <w:rPr>
      <w:rFonts w:ascii="Arial" w:eastAsia="Times New Roman" w:hAnsi="Arial" w:cs="Arial"/>
      <w:b/>
      <w:bCs/>
      <w:i/>
      <w:iCs/>
      <w:sz w:val="28"/>
      <w:szCs w:val="28"/>
      <w:lang w:eastAsia="hu-HU"/>
    </w:rPr>
  </w:style>
  <w:style w:type="character" w:customStyle="1" w:styleId="CharChar18">
    <w:name w:val="Char Char18"/>
    <w:rsid w:val="00D834DF"/>
    <w:rPr>
      <w:rFonts w:ascii="Arial" w:eastAsia="Times New Roman" w:hAnsi="Arial" w:cs="Arial"/>
      <w:b/>
      <w:bCs/>
      <w:sz w:val="26"/>
      <w:szCs w:val="26"/>
      <w:lang w:eastAsia="hu-HU"/>
    </w:rPr>
  </w:style>
  <w:style w:type="character" w:customStyle="1" w:styleId="CharChar10">
    <w:name w:val="Char Char10"/>
    <w:rsid w:val="00D834DF"/>
    <w:rPr>
      <w:rFonts w:ascii="Times New Roman" w:eastAsia="Times New Roman" w:hAnsi="Times New Roman" w:cs="Times New Roman"/>
      <w:sz w:val="24"/>
      <w:szCs w:val="24"/>
      <w:lang w:eastAsia="hu-HU"/>
    </w:rPr>
  </w:style>
  <w:style w:type="character" w:customStyle="1" w:styleId="CharChar8">
    <w:name w:val="Char Char8"/>
    <w:semiHidden/>
    <w:rsid w:val="00D834DF"/>
    <w:rPr>
      <w:rFonts w:ascii="Calibri" w:eastAsia="Calibri" w:hAnsi="Calibri" w:cs="Times New Roman"/>
      <w:sz w:val="20"/>
      <w:szCs w:val="20"/>
    </w:rPr>
  </w:style>
  <w:style w:type="paragraph" w:customStyle="1" w:styleId="FreeFormA">
    <w:name w:val="Free Form A"/>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rsid w:val="00D834DF"/>
    <w:pPr>
      <w:spacing w:after="0" w:line="240" w:lineRule="auto"/>
      <w:ind w:left="720"/>
    </w:pPr>
    <w:rPr>
      <w:rFonts w:eastAsia="Times New Roman"/>
      <w:lang w:eastAsia="hu-HU"/>
    </w:rPr>
  </w:style>
  <w:style w:type="paragraph" w:styleId="TJ3">
    <w:name w:val="toc 3"/>
    <w:basedOn w:val="Norml"/>
    <w:next w:val="Norml"/>
    <w:autoRedefine/>
    <w:rsid w:val="00D834DF"/>
    <w:pPr>
      <w:spacing w:after="0" w:line="240" w:lineRule="auto"/>
      <w:ind w:left="480"/>
    </w:pPr>
    <w:rPr>
      <w:rFonts w:ascii="Times New Roman" w:eastAsia="Times New Roman" w:hAnsi="Times New Roman"/>
      <w:sz w:val="24"/>
      <w:szCs w:val="24"/>
      <w:lang w:eastAsia="hu-HU"/>
    </w:rPr>
  </w:style>
  <w:style w:type="paragraph" w:styleId="TJ6">
    <w:name w:val="toc 6"/>
    <w:basedOn w:val="Norml"/>
    <w:next w:val="Norml"/>
    <w:autoRedefine/>
    <w:rsid w:val="00D834DF"/>
    <w:pPr>
      <w:spacing w:after="0" w:line="240" w:lineRule="auto"/>
      <w:ind w:left="1200"/>
    </w:pPr>
    <w:rPr>
      <w:rFonts w:ascii="Times New Roman" w:eastAsia="Times New Roman" w:hAnsi="Times New Roman"/>
      <w:sz w:val="24"/>
      <w:szCs w:val="24"/>
      <w:lang w:eastAsia="hu-HU"/>
    </w:rPr>
  </w:style>
  <w:style w:type="paragraph" w:styleId="TJ7">
    <w:name w:val="toc 7"/>
    <w:basedOn w:val="Norml"/>
    <w:next w:val="Norml"/>
    <w:autoRedefine/>
    <w:rsid w:val="00D834DF"/>
    <w:pPr>
      <w:spacing w:after="0" w:line="240" w:lineRule="auto"/>
      <w:ind w:left="1440"/>
    </w:pPr>
    <w:rPr>
      <w:rFonts w:ascii="Times New Roman" w:eastAsia="Times New Roman" w:hAnsi="Times New Roman"/>
      <w:sz w:val="24"/>
      <w:szCs w:val="24"/>
      <w:lang w:eastAsia="hu-HU"/>
    </w:rPr>
  </w:style>
  <w:style w:type="paragraph" w:styleId="TJ8">
    <w:name w:val="toc 8"/>
    <w:basedOn w:val="Norml"/>
    <w:next w:val="Norml"/>
    <w:autoRedefine/>
    <w:rsid w:val="00D834DF"/>
    <w:pPr>
      <w:spacing w:after="0" w:line="240" w:lineRule="auto"/>
      <w:ind w:left="1680"/>
    </w:pPr>
    <w:rPr>
      <w:rFonts w:ascii="Times New Roman" w:eastAsia="Times New Roman" w:hAnsi="Times New Roman"/>
      <w:sz w:val="24"/>
      <w:szCs w:val="24"/>
      <w:lang w:eastAsia="hu-HU"/>
    </w:rPr>
  </w:style>
  <w:style w:type="paragraph" w:styleId="TJ9">
    <w:name w:val="toc 9"/>
    <w:basedOn w:val="Norml"/>
    <w:next w:val="Norml"/>
    <w:autoRedefine/>
    <w:rsid w:val="00D834DF"/>
    <w:pPr>
      <w:spacing w:after="0" w:line="240" w:lineRule="auto"/>
      <w:ind w:left="1920"/>
    </w:pPr>
    <w:rPr>
      <w:rFonts w:ascii="Times New Roman" w:eastAsia="Times New Roman" w:hAnsi="Times New Roman"/>
      <w:sz w:val="24"/>
      <w:szCs w:val="24"/>
      <w:lang w:eastAsia="hu-HU"/>
    </w:rPr>
  </w:style>
  <w:style w:type="paragraph" w:customStyle="1" w:styleId="Kzp">
    <w:name w:val="Közép"/>
    <w:basedOn w:val="Norml"/>
    <w:autoRedefine/>
    <w:rsid w:val="00D834DF"/>
    <w:pPr>
      <w:spacing w:after="0" w:line="240" w:lineRule="auto"/>
      <w:ind w:left="1800" w:right="749" w:hanging="1800"/>
      <w:jc w:val="center"/>
    </w:pPr>
    <w:rPr>
      <w:rFonts w:ascii="Times New Roman" w:eastAsia="Times New Roman" w:hAnsi="Times New Roman"/>
      <w:sz w:val="28"/>
      <w:szCs w:val="28"/>
      <w:lang w:eastAsia="hu-HU"/>
    </w:rPr>
  </w:style>
  <w:style w:type="paragraph" w:customStyle="1" w:styleId="Flkvrkzp14">
    <w:name w:val="Félkövér közép 14"/>
    <w:basedOn w:val="Norml"/>
    <w:autoRedefine/>
    <w:rsid w:val="00D834DF"/>
    <w:pPr>
      <w:spacing w:after="0" w:line="240" w:lineRule="auto"/>
      <w:jc w:val="right"/>
    </w:pPr>
    <w:rPr>
      <w:rFonts w:ascii="Times New Roman" w:eastAsia="Times New Roman" w:hAnsi="Times New Roman"/>
      <w:bCs/>
      <w:sz w:val="24"/>
      <w:szCs w:val="24"/>
      <w:lang w:eastAsia="hu-HU"/>
    </w:rPr>
  </w:style>
  <w:style w:type="paragraph" w:customStyle="1" w:styleId="1szmozott">
    <w:name w:val="1 számozott"/>
    <w:basedOn w:val="Norml"/>
    <w:next w:val="Bortkcm"/>
    <w:autoRedefine/>
    <w:rsid w:val="00D834DF"/>
    <w:pPr>
      <w:numPr>
        <w:numId w:val="8"/>
      </w:numPr>
      <w:spacing w:after="0" w:line="240" w:lineRule="auto"/>
      <w:jc w:val="both"/>
    </w:pPr>
    <w:rPr>
      <w:rFonts w:ascii="Times New Roman" w:eastAsia="Times New Roman" w:hAnsi="Times New Roman"/>
      <w:b/>
      <w:bCs/>
      <w:sz w:val="24"/>
      <w:szCs w:val="20"/>
      <w:lang w:eastAsia="hu-HU"/>
    </w:rPr>
  </w:style>
  <w:style w:type="paragraph" w:customStyle="1" w:styleId="Behzott">
    <w:name w:val="Behúzott"/>
    <w:basedOn w:val="Norml"/>
    <w:autoRedefine/>
    <w:rsid w:val="00D834DF"/>
    <w:pPr>
      <w:numPr>
        <w:numId w:val="7"/>
      </w:numPr>
      <w:spacing w:after="0" w:line="240" w:lineRule="auto"/>
      <w:jc w:val="both"/>
    </w:pPr>
    <w:rPr>
      <w:rFonts w:ascii="Times New Roman" w:eastAsia="Times New Roman" w:hAnsi="Times New Roman"/>
      <w:sz w:val="24"/>
      <w:szCs w:val="20"/>
      <w:lang w:eastAsia="hu-HU"/>
    </w:rPr>
  </w:style>
  <w:style w:type="paragraph" w:customStyle="1" w:styleId="Stlus12ptSorkizrtBal085cm0">
    <w:name w:val="Stílus 12 pt Sorkizárt Bal:  085 cm"/>
    <w:basedOn w:val="Norml"/>
    <w:rsid w:val="00D834DF"/>
    <w:pPr>
      <w:spacing w:after="0" w:line="240" w:lineRule="auto"/>
      <w:ind w:left="480"/>
      <w:jc w:val="both"/>
    </w:pPr>
    <w:rPr>
      <w:rFonts w:ascii="Times New Roman" w:eastAsia="Times New Roman" w:hAnsi="Times New Roman"/>
      <w:sz w:val="24"/>
      <w:szCs w:val="20"/>
      <w:lang w:eastAsia="hu-HU"/>
    </w:rPr>
  </w:style>
  <w:style w:type="paragraph" w:styleId="Bortkcm">
    <w:name w:val="envelope address"/>
    <w:basedOn w:val="Norml"/>
    <w:rsid w:val="00D834DF"/>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character" w:customStyle="1" w:styleId="textChar">
    <w:name w:val="text Char"/>
    <w:link w:val="text"/>
    <w:rsid w:val="00D834DF"/>
    <w:rPr>
      <w:rFonts w:ascii="Verdana" w:eastAsia="Times New Roman" w:hAnsi="Verdana" w:cs="Times New Roman"/>
      <w:color w:val="000000"/>
      <w:sz w:val="24"/>
      <w:szCs w:val="20"/>
      <w:lang w:eastAsia="zh-CN"/>
    </w:rPr>
  </w:style>
  <w:style w:type="character" w:customStyle="1" w:styleId="CommentTextChar">
    <w:name w:val="Comment Text Char"/>
    <w:locked/>
    <w:rsid w:val="00D834DF"/>
    <w:rPr>
      <w:rFonts w:cs="Times New Roman"/>
      <w:lang w:val="hu-HU" w:eastAsia="hu-HU"/>
    </w:rPr>
  </w:style>
  <w:style w:type="character" w:customStyle="1" w:styleId="ListaszerbekezdsChar">
    <w:name w:val="Listaszerű bekezdés Char"/>
    <w:aliases w:val="Welt L Char"/>
    <w:link w:val="Listaszerbekezds"/>
    <w:uiPriority w:val="34"/>
    <w:locked/>
    <w:rsid w:val="00D834DF"/>
    <w:rPr>
      <w:rFonts w:ascii="Times New Roman" w:eastAsia="Times New Roman" w:hAnsi="Times New Roman" w:cs="Times New Roman"/>
      <w:sz w:val="20"/>
      <w:szCs w:val="20"/>
      <w:lang w:eastAsia="hu-HU"/>
    </w:rPr>
  </w:style>
  <w:style w:type="character" w:customStyle="1" w:styleId="Szvegtrzs0">
    <w:name w:val="Szövegtörzs_"/>
    <w:link w:val="Szvegtrzs20"/>
    <w:rsid w:val="00D834DF"/>
    <w:rPr>
      <w:rFonts w:ascii="Times New Roman" w:eastAsia="Times New Roman" w:hAnsi="Times New Roman" w:cs="Times New Roman"/>
      <w:spacing w:val="7"/>
      <w:sz w:val="19"/>
      <w:szCs w:val="19"/>
      <w:shd w:val="clear" w:color="auto" w:fill="FFFFFF"/>
    </w:rPr>
  </w:style>
  <w:style w:type="paragraph" w:customStyle="1" w:styleId="Szvegtrzs20">
    <w:name w:val="Szövegtörzs2"/>
    <w:basedOn w:val="Norml"/>
    <w:link w:val="Szvegtrzs0"/>
    <w:rsid w:val="00D834DF"/>
    <w:pPr>
      <w:widowControl w:val="0"/>
      <w:shd w:val="clear" w:color="auto" w:fill="FFFFFF"/>
      <w:spacing w:after="300" w:line="0" w:lineRule="atLeast"/>
      <w:jc w:val="right"/>
    </w:pPr>
    <w:rPr>
      <w:rFonts w:ascii="Times New Roman" w:eastAsia="Times New Roman" w:hAnsi="Times New Roman"/>
      <w:spacing w:val="7"/>
      <w:sz w:val="19"/>
      <w:szCs w:val="19"/>
    </w:rPr>
  </w:style>
  <w:style w:type="character" w:customStyle="1" w:styleId="Szvegtrzs1">
    <w:name w:val="Szövegtörzs1"/>
    <w:rsid w:val="00D834DF"/>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csoport.hu/mav-csoport/etikai-kodex"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11539</Words>
  <Characters>79620</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cp:lastPrinted>2017-12-21T13:13:00Z</cp:lastPrinted>
  <dcterms:created xsi:type="dcterms:W3CDTF">2017-12-22T11:03:00Z</dcterms:created>
  <dcterms:modified xsi:type="dcterms:W3CDTF">2017-12-22T11:03:00Z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2058782377</vt:lpwstr>
  </property>
</Properties>
</file>